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57" w:type="dxa"/>
        <w:tblInd w:w="-2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900"/>
        <w:gridCol w:w="2070"/>
        <w:gridCol w:w="3690"/>
        <w:gridCol w:w="3150"/>
        <w:gridCol w:w="1547"/>
      </w:tblGrid>
      <w:tr w:rsidR="0096293D" w:rsidRPr="0008272A" w14:paraId="34651B89" w14:textId="77777777" w:rsidTr="00F64FA6">
        <w:trPr>
          <w:trHeight w:val="453"/>
        </w:trPr>
        <w:tc>
          <w:tcPr>
            <w:tcW w:w="11357" w:type="dxa"/>
            <w:gridSpan w:val="5"/>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1B234D9C" w14:textId="41454AEB" w:rsidR="0096293D" w:rsidRPr="00B70D85" w:rsidRDefault="005552E2" w:rsidP="00E0590B">
            <w:pPr>
              <w:pStyle w:val="NormalWeb"/>
              <w:spacing w:before="0" w:beforeAutospacing="0" w:after="0" w:afterAutospacing="0"/>
              <w:rPr>
                <w:rFonts w:asciiTheme="minorHAnsi" w:hAnsiTheme="minorHAnsi" w:cstheme="minorHAnsi"/>
                <w:sz w:val="32"/>
                <w:szCs w:val="32"/>
              </w:rPr>
            </w:pPr>
            <w:r>
              <w:rPr>
                <w:rFonts w:asciiTheme="minorHAnsi" w:hAnsiTheme="minorHAnsi" w:cstheme="minorHAnsi"/>
                <w:b/>
                <w:bCs/>
                <w:sz w:val="32"/>
                <w:szCs w:val="32"/>
              </w:rPr>
              <w:t>Interagency Coordinating Council</w:t>
            </w:r>
            <w:r w:rsidR="006F6F5D">
              <w:rPr>
                <w:rFonts w:asciiTheme="minorHAnsi" w:hAnsiTheme="minorHAnsi" w:cstheme="minorHAnsi"/>
                <w:b/>
                <w:bCs/>
                <w:sz w:val="32"/>
                <w:szCs w:val="32"/>
              </w:rPr>
              <w:t xml:space="preserve"> (ICC) Meeting</w:t>
            </w:r>
            <w:r w:rsidR="00935718">
              <w:rPr>
                <w:rFonts w:asciiTheme="minorHAnsi" w:hAnsiTheme="minorHAnsi" w:cstheme="minorHAnsi"/>
                <w:b/>
                <w:bCs/>
                <w:sz w:val="32"/>
                <w:szCs w:val="32"/>
              </w:rPr>
              <w:t>:</w:t>
            </w:r>
            <w:r w:rsidR="00362E55" w:rsidRPr="00362E55">
              <w:rPr>
                <w:rFonts w:asciiTheme="minorHAnsi" w:hAnsiTheme="minorHAnsi" w:cstheme="minorHAnsi"/>
                <w:b/>
                <w:bCs/>
                <w:sz w:val="32"/>
                <w:szCs w:val="32"/>
              </w:rPr>
              <w:t xml:space="preserve"> </w:t>
            </w:r>
            <w:r w:rsidR="00A31CBD">
              <w:rPr>
                <w:rFonts w:asciiTheme="minorHAnsi" w:hAnsiTheme="minorHAnsi" w:cstheme="minorHAnsi"/>
                <w:sz w:val="32"/>
                <w:szCs w:val="32"/>
              </w:rPr>
              <w:t>12</w:t>
            </w:r>
            <w:r w:rsidR="00502417" w:rsidRPr="002900E2">
              <w:rPr>
                <w:rFonts w:asciiTheme="minorHAnsi" w:hAnsiTheme="minorHAnsi" w:cstheme="minorHAnsi"/>
                <w:sz w:val="32"/>
                <w:szCs w:val="32"/>
              </w:rPr>
              <w:t>/</w:t>
            </w:r>
            <w:r w:rsidR="00A31CBD">
              <w:rPr>
                <w:rFonts w:asciiTheme="minorHAnsi" w:hAnsiTheme="minorHAnsi" w:cstheme="minorHAnsi"/>
                <w:sz w:val="32"/>
                <w:szCs w:val="32"/>
              </w:rPr>
              <w:t>13</w:t>
            </w:r>
            <w:r w:rsidR="00502417" w:rsidRPr="002900E2">
              <w:rPr>
                <w:rFonts w:asciiTheme="minorHAnsi" w:hAnsiTheme="minorHAnsi" w:cstheme="minorHAnsi"/>
                <w:sz w:val="32"/>
                <w:szCs w:val="32"/>
              </w:rPr>
              <w:t>/21</w:t>
            </w:r>
            <w:r w:rsidR="006F6F5D">
              <w:rPr>
                <w:rFonts w:asciiTheme="minorHAnsi" w:hAnsiTheme="minorHAnsi" w:cstheme="minorHAnsi"/>
                <w:sz w:val="32"/>
                <w:szCs w:val="32"/>
              </w:rPr>
              <w:t xml:space="preserve"> from</w:t>
            </w:r>
            <w:r w:rsidR="002900E2" w:rsidRPr="002900E2">
              <w:rPr>
                <w:rFonts w:asciiTheme="minorHAnsi" w:hAnsiTheme="minorHAnsi" w:cstheme="minorHAnsi"/>
                <w:sz w:val="32"/>
                <w:szCs w:val="32"/>
              </w:rPr>
              <w:t xml:space="preserve"> 11</w:t>
            </w:r>
            <w:r w:rsidR="006F6F5D">
              <w:rPr>
                <w:rFonts w:asciiTheme="minorHAnsi" w:hAnsiTheme="minorHAnsi" w:cstheme="minorHAnsi"/>
                <w:sz w:val="32"/>
                <w:szCs w:val="32"/>
              </w:rPr>
              <w:t>:00</w:t>
            </w:r>
            <w:r w:rsidR="002900E2" w:rsidRPr="002900E2">
              <w:rPr>
                <w:rFonts w:asciiTheme="minorHAnsi" w:hAnsiTheme="minorHAnsi" w:cstheme="minorHAnsi"/>
                <w:sz w:val="32"/>
                <w:szCs w:val="32"/>
              </w:rPr>
              <w:t>am-12:30pm</w:t>
            </w:r>
          </w:p>
        </w:tc>
      </w:tr>
      <w:tr w:rsidR="00DD4781" w:rsidRPr="0008272A" w14:paraId="50AE4E9D" w14:textId="77777777" w:rsidTr="00AD6C6A">
        <w:trPr>
          <w:trHeight w:val="253"/>
        </w:trPr>
        <w:tc>
          <w:tcPr>
            <w:tcW w:w="900"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25DE23A6"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 </w:t>
            </w:r>
          </w:p>
        </w:tc>
        <w:tc>
          <w:tcPr>
            <w:tcW w:w="2070"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560A58B7"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b/>
                <w:bCs/>
                <w:sz w:val="22"/>
                <w:szCs w:val="22"/>
              </w:rPr>
              <w:t>Attendance:</w:t>
            </w:r>
          </w:p>
        </w:tc>
        <w:tc>
          <w:tcPr>
            <w:tcW w:w="6840"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F7FDB91" w14:textId="0190B5E4" w:rsidR="00DD4781" w:rsidRPr="00190DBE" w:rsidRDefault="00DD4781" w:rsidP="00CD3928">
            <w:pPr>
              <w:pStyle w:val="NormalWeb"/>
              <w:spacing w:before="0" w:beforeAutospacing="0" w:after="0" w:afterAutospacing="0"/>
              <w:rPr>
                <w:rFonts w:asciiTheme="minorHAnsi" w:hAnsiTheme="minorHAnsi" w:cstheme="minorHAnsi"/>
                <w:sz w:val="22"/>
                <w:szCs w:val="22"/>
              </w:rPr>
            </w:pPr>
            <w:r w:rsidRPr="00190DBE">
              <w:rPr>
                <w:rFonts w:asciiTheme="minorHAnsi" w:hAnsiTheme="minorHAnsi" w:cstheme="minorHAnsi"/>
                <w:sz w:val="22"/>
                <w:szCs w:val="22"/>
              </w:rPr>
              <w:t>ICC Members:</w:t>
            </w:r>
          </w:p>
        </w:tc>
        <w:tc>
          <w:tcPr>
            <w:tcW w:w="154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7173738"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Guests:</w:t>
            </w:r>
          </w:p>
        </w:tc>
      </w:tr>
      <w:tr w:rsidR="00DD4781" w:rsidRPr="0008272A" w14:paraId="3E0AED44" w14:textId="77777777" w:rsidTr="00AD6C6A">
        <w:trPr>
          <w:trHeight w:val="1542"/>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0AACD5" w14:textId="43E80EA9" w:rsidR="00DD4781" w:rsidRPr="008232D6" w:rsidRDefault="00DD4781" w:rsidP="00CD3928">
            <w:pPr>
              <w:pStyle w:val="NormalWeb"/>
              <w:spacing w:before="0" w:beforeAutospacing="0" w:after="0" w:afterAutospacing="0"/>
              <w:rPr>
                <w:rFonts w:asciiTheme="minorHAnsi" w:hAnsiTheme="minorHAnsi" w:cstheme="minorHAnsi"/>
                <w:b/>
                <w:bCs/>
                <w:sz w:val="22"/>
                <w:szCs w:val="22"/>
              </w:rPr>
            </w:pPr>
            <w:r w:rsidRPr="0008272A">
              <w:rPr>
                <w:rFonts w:asciiTheme="minorHAnsi" w:hAnsiTheme="minorHAnsi" w:cstheme="minorHAnsi"/>
                <w:b/>
                <w:bCs/>
                <w:sz w:val="22"/>
                <w:szCs w:val="22"/>
              </w:rPr>
              <w:t> </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7E9068" w14:textId="77777777" w:rsidR="003928B7" w:rsidRPr="005519B5" w:rsidRDefault="003928B7" w:rsidP="003928B7">
            <w:pPr>
              <w:pStyle w:val="NormalWeb"/>
              <w:spacing w:before="0" w:beforeAutospacing="0" w:after="0" w:afterAutospacing="0"/>
              <w:rPr>
                <w:rFonts w:asciiTheme="minorHAnsi" w:hAnsiTheme="minorHAnsi" w:cstheme="minorHAnsi"/>
                <w:b/>
                <w:bCs/>
                <w:sz w:val="22"/>
                <w:szCs w:val="22"/>
              </w:rPr>
            </w:pPr>
            <w:r w:rsidRPr="005519B5">
              <w:rPr>
                <w:rFonts w:asciiTheme="minorHAnsi" w:hAnsiTheme="minorHAnsi" w:cstheme="minorHAnsi"/>
                <w:b/>
                <w:bCs/>
                <w:sz w:val="22"/>
                <w:szCs w:val="22"/>
              </w:rPr>
              <w:t>Key:</w:t>
            </w:r>
          </w:p>
          <w:p w14:paraId="2076E217" w14:textId="77777777" w:rsidR="003928B7" w:rsidRDefault="003928B7" w:rsidP="003928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 Notetaker </w:t>
            </w:r>
          </w:p>
          <w:p w14:paraId="54D6582A" w14:textId="77777777" w:rsidR="003928B7" w:rsidRDefault="003928B7" w:rsidP="003928B7">
            <w:pPr>
              <w:pStyle w:val="NormalWeb"/>
              <w:spacing w:before="0" w:beforeAutospacing="0" w:after="0" w:afterAutospacing="0"/>
              <w:rPr>
                <w:rFonts w:asciiTheme="minorHAnsi" w:hAnsiTheme="minorHAnsi" w:cstheme="minorHAnsi"/>
                <w:sz w:val="22"/>
                <w:szCs w:val="22"/>
                <w:shd w:val="clear" w:color="auto" w:fill="FFFFFF" w:themeFill="background1"/>
              </w:rPr>
            </w:pPr>
            <w:r>
              <w:rPr>
                <w:rFonts w:asciiTheme="minorHAnsi" w:hAnsiTheme="minorHAnsi" w:cstheme="minorHAnsi"/>
                <w:sz w:val="22"/>
                <w:szCs w:val="22"/>
                <w:shd w:val="clear" w:color="auto" w:fill="D9D9D9" w:themeFill="background1" w:themeFillShade="D9"/>
              </w:rPr>
              <w:t xml:space="preserve">     </w:t>
            </w:r>
            <w:r>
              <w:rPr>
                <w:rFonts w:asciiTheme="minorHAnsi" w:hAnsiTheme="minorHAnsi" w:cstheme="minorHAnsi"/>
                <w:sz w:val="22"/>
                <w:szCs w:val="22"/>
                <w:shd w:val="clear" w:color="auto" w:fill="FFFFFF" w:themeFill="background1"/>
              </w:rPr>
              <w:t xml:space="preserve"> = Absent</w:t>
            </w:r>
          </w:p>
          <w:p w14:paraId="729F777B" w14:textId="7CC2B63E" w:rsidR="00DD4781" w:rsidRDefault="00DD4781" w:rsidP="003928B7">
            <w:pPr>
              <w:pStyle w:val="NormalWeb"/>
              <w:spacing w:before="0" w:beforeAutospacing="0" w:after="0" w:afterAutospacing="0"/>
              <w:rPr>
                <w:rFonts w:asciiTheme="minorHAnsi" w:hAnsiTheme="minorHAnsi" w:cstheme="minorHAnsi"/>
                <w:sz w:val="22"/>
                <w:szCs w:val="22"/>
              </w:rPr>
            </w:pPr>
            <w:r w:rsidRPr="00AD293F">
              <w:rPr>
                <w:rFonts w:asciiTheme="minorHAnsi" w:hAnsiTheme="minorHAnsi" w:cstheme="minorHAnsi"/>
                <w:sz w:val="22"/>
                <w:szCs w:val="22"/>
              </w:rPr>
              <w:t> </w:t>
            </w:r>
          </w:p>
          <w:p w14:paraId="203822B8" w14:textId="35C3F9F5" w:rsidR="00FE7A62" w:rsidRPr="008F6504" w:rsidRDefault="00502417" w:rsidP="00CD3928">
            <w:pPr>
              <w:pStyle w:val="NormalWeb"/>
              <w:spacing w:before="0" w:beforeAutospacing="0" w:after="0" w:afterAutospacing="0"/>
              <w:rPr>
                <w:rFonts w:asciiTheme="minorHAnsi" w:hAnsiTheme="minorHAnsi" w:cstheme="minorHAnsi"/>
                <w:sz w:val="22"/>
                <w:szCs w:val="22"/>
              </w:rPr>
            </w:pPr>
            <w:r w:rsidRPr="00AA6C7D">
              <w:rPr>
                <w:rFonts w:asciiTheme="minorHAnsi" w:hAnsiTheme="minorHAnsi" w:cstheme="minorHAnsi"/>
                <w:b/>
                <w:bCs/>
                <w:sz w:val="22"/>
                <w:szCs w:val="22"/>
              </w:rPr>
              <w:t xml:space="preserve">Next </w:t>
            </w:r>
            <w:r w:rsidR="00E43D4D">
              <w:rPr>
                <w:rFonts w:asciiTheme="minorHAnsi" w:hAnsiTheme="minorHAnsi" w:cstheme="minorHAnsi"/>
                <w:b/>
                <w:bCs/>
                <w:sz w:val="22"/>
                <w:szCs w:val="22"/>
              </w:rPr>
              <w:t>M</w:t>
            </w:r>
            <w:r w:rsidRPr="00AA6C7D">
              <w:rPr>
                <w:rFonts w:asciiTheme="minorHAnsi" w:hAnsiTheme="minorHAnsi" w:cstheme="minorHAnsi"/>
                <w:b/>
                <w:bCs/>
                <w:sz w:val="22"/>
                <w:szCs w:val="22"/>
              </w:rPr>
              <w:t>eeting</w:t>
            </w:r>
            <w:r w:rsidR="00FE7A62" w:rsidRPr="00AA6C7D">
              <w:rPr>
                <w:rFonts w:asciiTheme="minorHAnsi" w:hAnsiTheme="minorHAnsi" w:cstheme="minorHAnsi"/>
                <w:b/>
                <w:bCs/>
                <w:sz w:val="22"/>
                <w:szCs w:val="22"/>
              </w:rPr>
              <w:t>:</w:t>
            </w:r>
            <w:r w:rsidR="008F6504">
              <w:rPr>
                <w:rFonts w:asciiTheme="minorHAnsi" w:hAnsiTheme="minorHAnsi" w:cstheme="minorHAnsi"/>
                <w:b/>
                <w:bCs/>
                <w:sz w:val="22"/>
                <w:szCs w:val="22"/>
              </w:rPr>
              <w:t xml:space="preserve"> </w:t>
            </w:r>
            <w:r w:rsidR="00CD6EA6">
              <w:rPr>
                <w:rFonts w:asciiTheme="minorHAnsi" w:hAnsiTheme="minorHAnsi" w:cstheme="minorHAnsi"/>
                <w:sz w:val="22"/>
                <w:szCs w:val="22"/>
              </w:rPr>
              <w:t>03</w:t>
            </w:r>
            <w:r w:rsidR="002C1B55" w:rsidRPr="008D28AF">
              <w:rPr>
                <w:rFonts w:asciiTheme="minorHAnsi" w:hAnsiTheme="minorHAnsi" w:cstheme="minorHAnsi"/>
                <w:sz w:val="22"/>
                <w:szCs w:val="22"/>
              </w:rPr>
              <w:t>/1</w:t>
            </w:r>
            <w:r w:rsidR="00CD6EA6">
              <w:rPr>
                <w:rFonts w:asciiTheme="minorHAnsi" w:hAnsiTheme="minorHAnsi" w:cstheme="minorHAnsi"/>
                <w:sz w:val="22"/>
                <w:szCs w:val="22"/>
              </w:rPr>
              <w:t>4</w:t>
            </w:r>
            <w:r w:rsidR="002C1B55" w:rsidRPr="008D28AF">
              <w:rPr>
                <w:rFonts w:asciiTheme="minorHAnsi" w:hAnsiTheme="minorHAnsi" w:cstheme="minorHAnsi"/>
                <w:sz w:val="22"/>
                <w:szCs w:val="22"/>
              </w:rPr>
              <w:t xml:space="preserve">/21 </w:t>
            </w:r>
            <w:r w:rsidR="003928B7">
              <w:rPr>
                <w:rFonts w:asciiTheme="minorHAnsi" w:hAnsiTheme="minorHAnsi" w:cstheme="minorHAnsi"/>
                <w:sz w:val="22"/>
                <w:szCs w:val="22"/>
              </w:rPr>
              <w:t xml:space="preserve">@ </w:t>
            </w:r>
            <w:r w:rsidR="008F6504" w:rsidRPr="008F6504">
              <w:rPr>
                <w:rFonts w:asciiTheme="minorHAnsi" w:hAnsiTheme="minorHAnsi" w:cstheme="minorHAnsi"/>
                <w:sz w:val="22"/>
                <w:szCs w:val="22"/>
              </w:rPr>
              <w:t>11:00am</w:t>
            </w:r>
          </w:p>
          <w:p w14:paraId="27EFD2CE" w14:textId="55F9E0DA" w:rsidR="00502417" w:rsidRPr="00FE7A62" w:rsidRDefault="00502417" w:rsidP="00CD3928">
            <w:pPr>
              <w:pStyle w:val="NormalWeb"/>
              <w:spacing w:before="0" w:beforeAutospacing="0" w:after="0" w:afterAutospacing="0"/>
              <w:rPr>
                <w:rFonts w:asciiTheme="minorHAnsi" w:hAnsiTheme="minorHAnsi" w:cstheme="minorHAnsi"/>
                <w:b/>
                <w:bCs/>
                <w:sz w:val="22"/>
                <w:szCs w:val="22"/>
                <w:highlight w:val="yellow"/>
              </w:rPr>
            </w:pPr>
          </w:p>
        </w:tc>
        <w:tc>
          <w:tcPr>
            <w:tcW w:w="6840" w:type="dxa"/>
            <w:gridSpan w:val="2"/>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183ADE6F" w14:textId="23E2C7C2" w:rsidR="00DD4781" w:rsidRPr="00446FF8" w:rsidRDefault="00DD4781" w:rsidP="00295430">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Erin Fra</w:t>
            </w:r>
            <w:r w:rsidR="00C83C43" w:rsidRPr="00446FF8">
              <w:rPr>
                <w:rFonts w:asciiTheme="minorHAnsi" w:hAnsiTheme="minorHAnsi" w:cstheme="minorHAnsi"/>
                <w:color w:val="000000"/>
                <w:sz w:val="22"/>
                <w:szCs w:val="22"/>
              </w:rPr>
              <w:t>z</w:t>
            </w:r>
            <w:r w:rsidRPr="00446FF8">
              <w:rPr>
                <w:rFonts w:asciiTheme="minorHAnsi" w:hAnsiTheme="minorHAnsi" w:cstheme="minorHAnsi"/>
                <w:color w:val="000000"/>
                <w:sz w:val="22"/>
                <w:szCs w:val="22"/>
              </w:rPr>
              <w:t>ier</w:t>
            </w:r>
            <w:r w:rsidR="00E22157" w:rsidRPr="00446FF8">
              <w:rPr>
                <w:rFonts w:asciiTheme="minorHAnsi" w:hAnsiTheme="minorHAnsi" w:cstheme="minorHAnsi"/>
                <w:color w:val="000000"/>
                <w:sz w:val="22"/>
                <w:szCs w:val="22"/>
              </w:rPr>
              <w:t xml:space="preserve">, </w:t>
            </w:r>
            <w:r w:rsidR="00E43D4D" w:rsidRPr="00446FF8">
              <w:rPr>
                <w:rFonts w:asciiTheme="minorHAnsi" w:hAnsiTheme="minorHAnsi" w:cstheme="minorHAnsi"/>
                <w:color w:val="000000"/>
                <w:sz w:val="22"/>
                <w:szCs w:val="22"/>
              </w:rPr>
              <w:t xml:space="preserve">Director of </w:t>
            </w:r>
            <w:r w:rsidRPr="00446FF8">
              <w:rPr>
                <w:rFonts w:asciiTheme="minorHAnsi" w:hAnsiTheme="minorHAnsi" w:cstheme="minorHAnsi"/>
                <w:color w:val="000000"/>
                <w:sz w:val="22"/>
                <w:szCs w:val="22"/>
              </w:rPr>
              <w:t xml:space="preserve">Special </w:t>
            </w:r>
            <w:r w:rsidR="00E43D4D" w:rsidRPr="00446FF8">
              <w:rPr>
                <w:rFonts w:asciiTheme="minorHAnsi" w:hAnsiTheme="minorHAnsi" w:cstheme="minorHAnsi"/>
                <w:color w:val="000000"/>
                <w:sz w:val="22"/>
                <w:szCs w:val="22"/>
              </w:rPr>
              <w:t>Services</w:t>
            </w:r>
            <w:r w:rsidRPr="00446FF8">
              <w:rPr>
                <w:rFonts w:asciiTheme="minorHAnsi" w:hAnsiTheme="minorHAnsi" w:cstheme="minorHAnsi"/>
                <w:color w:val="000000"/>
                <w:sz w:val="22"/>
                <w:szCs w:val="22"/>
              </w:rPr>
              <w:t>, DOE</w:t>
            </w:r>
            <w:r w:rsidR="00A3360F" w:rsidRPr="00446FF8">
              <w:rPr>
                <w:rFonts w:asciiTheme="minorHAnsi" w:hAnsiTheme="minorHAnsi" w:cstheme="minorHAnsi"/>
                <w:color w:val="000000"/>
                <w:sz w:val="22"/>
                <w:szCs w:val="22"/>
              </w:rPr>
              <w:t xml:space="preserve"> </w:t>
            </w:r>
          </w:p>
          <w:p w14:paraId="7AE443BB" w14:textId="6C0B2C7F" w:rsidR="00DD4781" w:rsidRPr="00446FF8" w:rsidRDefault="00DD4781" w:rsidP="00295430">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Roberta Lucas</w:t>
            </w:r>
            <w:r w:rsidR="00E22157" w:rsidRPr="00446FF8">
              <w:rPr>
                <w:rFonts w:asciiTheme="minorHAnsi" w:hAnsiTheme="minorHAnsi" w:cstheme="minorHAnsi"/>
                <w:color w:val="000000"/>
                <w:sz w:val="22"/>
                <w:szCs w:val="22"/>
              </w:rPr>
              <w:t xml:space="preserve">, </w:t>
            </w:r>
            <w:r w:rsidRPr="00446FF8">
              <w:rPr>
                <w:rFonts w:asciiTheme="minorHAnsi" w:hAnsiTheme="minorHAnsi" w:cstheme="minorHAnsi"/>
                <w:color w:val="000000"/>
                <w:sz w:val="22"/>
                <w:szCs w:val="22"/>
              </w:rPr>
              <w:t>CDS State Director</w:t>
            </w:r>
            <w:r w:rsidR="002900E2" w:rsidRPr="00446FF8">
              <w:rPr>
                <w:rFonts w:asciiTheme="minorHAnsi" w:hAnsiTheme="minorHAnsi" w:cstheme="minorHAnsi"/>
                <w:color w:val="000000"/>
                <w:sz w:val="22"/>
                <w:szCs w:val="22"/>
              </w:rPr>
              <w:t>/619 Coordinator</w:t>
            </w:r>
            <w:r w:rsidR="00E22157" w:rsidRPr="00446FF8">
              <w:rPr>
                <w:rFonts w:asciiTheme="minorHAnsi" w:hAnsiTheme="minorHAnsi" w:cstheme="minorHAnsi"/>
                <w:color w:val="000000"/>
                <w:sz w:val="22"/>
                <w:szCs w:val="22"/>
              </w:rPr>
              <w:t>, DOE</w:t>
            </w:r>
          </w:p>
          <w:p w14:paraId="11B3CA9B" w14:textId="19C07D6E" w:rsidR="00DD4781" w:rsidRPr="00446FF8" w:rsidRDefault="00DD4781" w:rsidP="00CC1966">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Jamie Michaud</w:t>
            </w:r>
            <w:r w:rsidR="00E22157" w:rsidRPr="00446FF8">
              <w:rPr>
                <w:rFonts w:asciiTheme="minorHAnsi" w:hAnsiTheme="minorHAnsi" w:cstheme="minorHAnsi"/>
                <w:color w:val="000000"/>
                <w:sz w:val="22"/>
                <w:szCs w:val="22"/>
              </w:rPr>
              <w:t xml:space="preserve">, </w:t>
            </w:r>
            <w:r w:rsidR="009F4948" w:rsidRPr="00446FF8">
              <w:rPr>
                <w:rFonts w:asciiTheme="minorHAnsi" w:hAnsiTheme="minorHAnsi" w:cstheme="minorHAnsi"/>
                <w:color w:val="000000"/>
                <w:sz w:val="22"/>
                <w:szCs w:val="22"/>
              </w:rPr>
              <w:t xml:space="preserve">Parent and </w:t>
            </w:r>
            <w:r w:rsidRPr="00446FF8">
              <w:rPr>
                <w:rFonts w:asciiTheme="minorHAnsi" w:hAnsiTheme="minorHAnsi" w:cstheme="minorHAnsi"/>
                <w:color w:val="000000"/>
                <w:sz w:val="22"/>
                <w:szCs w:val="22"/>
              </w:rPr>
              <w:t>State Part C Coordinator</w:t>
            </w:r>
            <w:r w:rsidR="00E22157" w:rsidRPr="00446FF8">
              <w:rPr>
                <w:rFonts w:asciiTheme="minorHAnsi" w:hAnsiTheme="minorHAnsi" w:cstheme="minorHAnsi"/>
                <w:color w:val="000000"/>
                <w:sz w:val="22"/>
                <w:szCs w:val="22"/>
              </w:rPr>
              <w:t>, CDS</w:t>
            </w:r>
            <w:r w:rsidR="00E67ED4" w:rsidRPr="00446FF8">
              <w:rPr>
                <w:rFonts w:asciiTheme="minorHAnsi" w:hAnsiTheme="minorHAnsi" w:cstheme="minorHAnsi"/>
                <w:color w:val="000000"/>
                <w:sz w:val="22"/>
                <w:szCs w:val="22"/>
              </w:rPr>
              <w:t>*</w:t>
            </w:r>
          </w:p>
          <w:p w14:paraId="7C24D6D6" w14:textId="450F266D" w:rsidR="00E22157" w:rsidRPr="00446FF8" w:rsidRDefault="00E22157" w:rsidP="00E22157">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Cheryl Hillicoss, Early Intervention Program Manager, CDS York</w:t>
            </w:r>
          </w:p>
          <w:p w14:paraId="7141F2DE" w14:textId="099C184C" w:rsidR="00C54BA6" w:rsidRPr="00446FF8" w:rsidRDefault="00C54BA6" w:rsidP="00E22157">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Deborah Rooks-Ellis, Associate Professor, University of Maine/ICC Chair</w:t>
            </w:r>
          </w:p>
          <w:p w14:paraId="527F945F" w14:textId="1C847464" w:rsidR="00E22157" w:rsidRPr="00C54BA6" w:rsidRDefault="00E22157" w:rsidP="00E22157">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Cheryl Mercier, Special Education Director, RSU 18</w:t>
            </w:r>
          </w:p>
          <w:p w14:paraId="1B5DEF79" w14:textId="7C0B6B10" w:rsidR="00E22157" w:rsidRPr="00C54BA6" w:rsidRDefault="00E22157"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Nena Cunningham, Head Start State Collaboration Director, DOE</w:t>
            </w:r>
          </w:p>
          <w:p w14:paraId="1CD72122" w14:textId="4ED586D2" w:rsidR="00E22157" w:rsidRPr="00446FF8" w:rsidRDefault="00E22157" w:rsidP="00295430">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Carrie Woodcock, Parent and Executive Director, Maine Parent Federation</w:t>
            </w:r>
          </w:p>
          <w:p w14:paraId="10539607" w14:textId="261E1131" w:rsidR="00E22157" w:rsidRPr="00C54BA6" w:rsidRDefault="00E22157" w:rsidP="00295430">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Crystal Arbour, Child Care Services Program Manager, DHHS</w:t>
            </w:r>
          </w:p>
          <w:p w14:paraId="08E32CA9" w14:textId="7BDE0406" w:rsidR="00E22157" w:rsidRPr="00C54BA6" w:rsidRDefault="00E22157"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Dee Madore, Registered Dietician, Contracted Provider</w:t>
            </w:r>
          </w:p>
          <w:p w14:paraId="0F4D50CB" w14:textId="03613287" w:rsidR="00E22157" w:rsidRPr="00C54BA6" w:rsidRDefault="00E22157" w:rsidP="00295430">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 xml:space="preserve">Amy Spencer, </w:t>
            </w:r>
            <w:r w:rsidR="00456DC0" w:rsidRPr="00446FF8">
              <w:rPr>
                <w:rFonts w:asciiTheme="minorHAnsi" w:hAnsiTheme="minorHAnsi" w:cstheme="minorHAnsi"/>
                <w:color w:val="000000"/>
                <w:sz w:val="22"/>
                <w:szCs w:val="22"/>
              </w:rPr>
              <w:t>Speech/Language Pathologist</w:t>
            </w:r>
            <w:r w:rsidRPr="00446FF8">
              <w:rPr>
                <w:rFonts w:asciiTheme="minorHAnsi" w:hAnsiTheme="minorHAnsi" w:cstheme="minorHAnsi"/>
                <w:color w:val="000000"/>
                <w:sz w:val="22"/>
                <w:szCs w:val="22"/>
              </w:rPr>
              <w:t>, MECDHH</w:t>
            </w:r>
          </w:p>
          <w:p w14:paraId="21A2435C" w14:textId="55B4F1F3" w:rsidR="00E22157" w:rsidRPr="00C54BA6" w:rsidRDefault="00E22157"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Kari Jenkins, Parent</w:t>
            </w:r>
            <w:r w:rsidR="00BB65E4">
              <w:rPr>
                <w:rFonts w:asciiTheme="minorHAnsi" w:hAnsiTheme="minorHAnsi" w:cstheme="minorHAnsi"/>
                <w:color w:val="000000"/>
                <w:sz w:val="22"/>
                <w:szCs w:val="22"/>
              </w:rPr>
              <w:t xml:space="preserve"> and </w:t>
            </w:r>
            <w:r w:rsidRPr="00C54BA6">
              <w:rPr>
                <w:rFonts w:asciiTheme="minorHAnsi" w:hAnsiTheme="minorHAnsi" w:cstheme="minorHAnsi"/>
                <w:color w:val="000000"/>
                <w:sz w:val="22"/>
                <w:szCs w:val="22"/>
              </w:rPr>
              <w:t>Service Coordinator, CDS Reach</w:t>
            </w:r>
          </w:p>
          <w:p w14:paraId="5EB367E5" w14:textId="4AB8ACF3" w:rsidR="00E22157" w:rsidRDefault="00E22157"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Kristi Abraham, Parent</w:t>
            </w:r>
          </w:p>
          <w:p w14:paraId="66F4576A" w14:textId="0A342ECC" w:rsidR="00C54BA6" w:rsidRPr="00C54BA6" w:rsidRDefault="00C54BA6" w:rsidP="00295430">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Meg Sigovich, Teacher of Children with Disabilities, CDS Reach</w:t>
            </w:r>
          </w:p>
          <w:p w14:paraId="7A5DCAFB" w14:textId="0A7E32D2" w:rsidR="008F6504" w:rsidRPr="00C54BA6" w:rsidRDefault="0027051C"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Carly Lowell</w:t>
            </w:r>
            <w:r w:rsidR="00E22157" w:rsidRPr="00C54BA6">
              <w:rPr>
                <w:rFonts w:asciiTheme="minorHAnsi" w:hAnsiTheme="minorHAnsi" w:cstheme="minorHAnsi"/>
                <w:color w:val="000000"/>
                <w:sz w:val="22"/>
                <w:szCs w:val="22"/>
              </w:rPr>
              <w:t>, Disabilities/Mental Health Manager, SKCDC</w:t>
            </w:r>
          </w:p>
          <w:p w14:paraId="26705D42" w14:textId="38668C41" w:rsidR="00E22157" w:rsidRPr="00C54BA6" w:rsidRDefault="00E22157"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Jamie Bartlett, Children’s Behavioral Health, DHHS</w:t>
            </w:r>
          </w:p>
          <w:p w14:paraId="511F5F12" w14:textId="549FAFEA" w:rsidR="00E22157" w:rsidRPr="00446FF8" w:rsidRDefault="00E22157" w:rsidP="00295430">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 xml:space="preserve">Trista Collins, Office of </w:t>
            </w:r>
            <w:proofErr w:type="spellStart"/>
            <w:r w:rsidRPr="00446FF8">
              <w:rPr>
                <w:rFonts w:asciiTheme="minorHAnsi" w:hAnsiTheme="minorHAnsi" w:cstheme="minorHAnsi"/>
                <w:color w:val="000000"/>
                <w:sz w:val="22"/>
                <w:szCs w:val="22"/>
              </w:rPr>
              <w:t>MaineCare</w:t>
            </w:r>
            <w:proofErr w:type="spellEnd"/>
            <w:r w:rsidRPr="00446FF8">
              <w:rPr>
                <w:rFonts w:asciiTheme="minorHAnsi" w:hAnsiTheme="minorHAnsi" w:cstheme="minorHAnsi"/>
                <w:color w:val="000000"/>
                <w:sz w:val="22"/>
                <w:szCs w:val="22"/>
              </w:rPr>
              <w:t xml:space="preserve"> Services, DHHS</w:t>
            </w:r>
          </w:p>
          <w:p w14:paraId="6D23E9F7" w14:textId="7ABEA630" w:rsidR="00DD4781" w:rsidRPr="00C54BA6" w:rsidRDefault="00E22157" w:rsidP="00833A35">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Amelia Lyons, Migrant Education &amp; Homeless Education, DOE</w:t>
            </w:r>
          </w:p>
          <w:p w14:paraId="7EFA7778" w14:textId="193CF107" w:rsidR="00E22157" w:rsidRPr="00C54BA6" w:rsidRDefault="00E22157"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Leigh Ann Fish, Assistant Professor of Early Childhood Education, UMF</w:t>
            </w:r>
          </w:p>
          <w:p w14:paraId="51F76718" w14:textId="54BA395C" w:rsidR="00E22157" w:rsidRPr="00C54BA6" w:rsidRDefault="00E22157" w:rsidP="00833A35">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Sue Salisbury, District #35 Representative, House of Representatives</w:t>
            </w:r>
          </w:p>
          <w:p w14:paraId="0737709E" w14:textId="12643B21" w:rsidR="00E22157" w:rsidRPr="00C54BA6" w:rsidRDefault="00E22157"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 xml:space="preserve">Jessica </w:t>
            </w:r>
            <w:proofErr w:type="spellStart"/>
            <w:r w:rsidRPr="00C54BA6">
              <w:rPr>
                <w:rFonts w:asciiTheme="minorHAnsi" w:hAnsiTheme="minorHAnsi" w:cstheme="minorHAnsi"/>
                <w:color w:val="000000"/>
                <w:sz w:val="22"/>
                <w:szCs w:val="22"/>
              </w:rPr>
              <w:t>Creedon</w:t>
            </w:r>
            <w:proofErr w:type="spellEnd"/>
            <w:r w:rsidRPr="00C54BA6">
              <w:rPr>
                <w:rFonts w:asciiTheme="minorHAnsi" w:hAnsiTheme="minorHAnsi" w:cstheme="minorHAnsi"/>
                <w:color w:val="000000"/>
                <w:sz w:val="22"/>
                <w:szCs w:val="22"/>
              </w:rPr>
              <w:t>, Parent/Foster Parent</w:t>
            </w:r>
          </w:p>
          <w:p w14:paraId="6D8710B4" w14:textId="7A27CFED" w:rsidR="00E22157" w:rsidRPr="00C54BA6" w:rsidRDefault="00202A7A" w:rsidP="00833A35">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Denise Merrill</w:t>
            </w:r>
            <w:r w:rsidR="00E22157" w:rsidRPr="00446FF8">
              <w:rPr>
                <w:rFonts w:asciiTheme="minorHAnsi" w:hAnsiTheme="minorHAnsi" w:cstheme="minorHAnsi"/>
                <w:color w:val="000000"/>
                <w:sz w:val="22"/>
                <w:szCs w:val="22"/>
              </w:rPr>
              <w:t xml:space="preserve">, </w:t>
            </w:r>
            <w:r w:rsidR="005A5EC0" w:rsidRPr="00446FF8">
              <w:rPr>
                <w:rFonts w:asciiTheme="minorHAnsi" w:hAnsiTheme="minorHAnsi" w:cstheme="minorHAnsi"/>
                <w:color w:val="000000"/>
                <w:sz w:val="22"/>
                <w:szCs w:val="22"/>
              </w:rPr>
              <w:t>Regional Ass</w:t>
            </w:r>
            <w:r w:rsidR="00DE0D41" w:rsidRPr="00446FF8">
              <w:rPr>
                <w:rFonts w:asciiTheme="minorHAnsi" w:hAnsiTheme="minorHAnsi" w:cstheme="minorHAnsi"/>
                <w:color w:val="000000"/>
                <w:sz w:val="22"/>
                <w:szCs w:val="22"/>
              </w:rPr>
              <w:t>o</w:t>
            </w:r>
            <w:r w:rsidR="005A5EC0" w:rsidRPr="00446FF8">
              <w:rPr>
                <w:rFonts w:asciiTheme="minorHAnsi" w:hAnsiTheme="minorHAnsi" w:cstheme="minorHAnsi"/>
                <w:color w:val="000000"/>
                <w:sz w:val="22"/>
                <w:szCs w:val="22"/>
              </w:rPr>
              <w:t>ciate Director</w:t>
            </w:r>
            <w:r w:rsidR="00E22157" w:rsidRPr="00446FF8">
              <w:rPr>
                <w:rFonts w:asciiTheme="minorHAnsi" w:hAnsiTheme="minorHAnsi" w:cstheme="minorHAnsi"/>
                <w:color w:val="000000"/>
                <w:sz w:val="22"/>
                <w:szCs w:val="22"/>
              </w:rPr>
              <w:t>, DHHS</w:t>
            </w:r>
          </w:p>
          <w:p w14:paraId="3046DBEF" w14:textId="2A49C057" w:rsidR="00E22157" w:rsidRPr="00C54BA6" w:rsidRDefault="00E22157"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Gretel Crockett, Child Welfare Program Manager, DHHS</w:t>
            </w:r>
          </w:p>
          <w:p w14:paraId="6A64A58A" w14:textId="2F621AA3" w:rsidR="00E22157" w:rsidRPr="00446FF8" w:rsidRDefault="00E22157" w:rsidP="00446FF8">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 xml:space="preserve">Jill Hamm, </w:t>
            </w:r>
            <w:r w:rsidR="006F6F5D" w:rsidRPr="00446FF8">
              <w:rPr>
                <w:rFonts w:asciiTheme="minorHAnsi" w:hAnsiTheme="minorHAnsi" w:cstheme="minorHAnsi"/>
                <w:color w:val="000000"/>
                <w:sz w:val="22"/>
                <w:szCs w:val="22"/>
              </w:rPr>
              <w:t>Service Coordinator</w:t>
            </w:r>
            <w:r w:rsidRPr="00446FF8">
              <w:rPr>
                <w:rFonts w:asciiTheme="minorHAnsi" w:hAnsiTheme="minorHAnsi" w:cstheme="minorHAnsi"/>
                <w:color w:val="000000"/>
                <w:sz w:val="22"/>
                <w:szCs w:val="22"/>
              </w:rPr>
              <w:t>, CDS Two Rivers</w:t>
            </w:r>
          </w:p>
          <w:p w14:paraId="4DA4C6EA" w14:textId="151B2108" w:rsidR="006F6F5D" w:rsidRPr="00446FF8" w:rsidRDefault="006F6F5D" w:rsidP="00446FF8">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Sara Butler, Speech/Language Pathologist, CDS Two Rivers</w:t>
            </w:r>
          </w:p>
          <w:p w14:paraId="4CCEE255" w14:textId="0017B500" w:rsidR="006F6F5D" w:rsidRPr="00C54BA6" w:rsidRDefault="006F6F5D" w:rsidP="00446FF8">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Jessika Frye, Parent</w:t>
            </w:r>
            <w:r w:rsidR="009F4948" w:rsidRPr="00446FF8">
              <w:rPr>
                <w:rFonts w:asciiTheme="minorHAnsi" w:hAnsiTheme="minorHAnsi" w:cstheme="minorHAnsi"/>
                <w:color w:val="000000"/>
                <w:sz w:val="22"/>
                <w:szCs w:val="22"/>
              </w:rPr>
              <w:t xml:space="preserve"> and </w:t>
            </w:r>
            <w:r w:rsidRPr="00446FF8">
              <w:rPr>
                <w:rFonts w:asciiTheme="minorHAnsi" w:hAnsiTheme="minorHAnsi" w:cstheme="minorHAnsi"/>
                <w:color w:val="000000"/>
                <w:sz w:val="22"/>
                <w:szCs w:val="22"/>
              </w:rPr>
              <w:t>Service Coordinator, CDS Two Rivers</w:t>
            </w:r>
          </w:p>
          <w:p w14:paraId="6823561F" w14:textId="745833C9" w:rsidR="006F6F5D" w:rsidRPr="00C54BA6" w:rsidRDefault="006F6F5D"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Kelly Christopher, Parent</w:t>
            </w:r>
          </w:p>
          <w:p w14:paraId="77D60080" w14:textId="3DCBD5B4" w:rsidR="006F6F5D" w:rsidRPr="005F59C3" w:rsidRDefault="006F6F5D" w:rsidP="00833A35">
            <w:pPr>
              <w:pStyle w:val="NormalWeb"/>
              <w:spacing w:before="0" w:beforeAutospacing="0" w:after="0" w:afterAutospacing="0"/>
              <w:rPr>
                <w:rFonts w:asciiTheme="minorHAnsi" w:hAnsiTheme="minorHAnsi" w:cstheme="minorHAnsi"/>
                <w:sz w:val="22"/>
                <w:szCs w:val="22"/>
              </w:rPr>
            </w:pPr>
            <w:r w:rsidRPr="00446FF8">
              <w:rPr>
                <w:rFonts w:asciiTheme="minorHAnsi" w:hAnsiTheme="minorHAnsi" w:cstheme="minorHAnsi"/>
                <w:sz w:val="22"/>
                <w:szCs w:val="22"/>
              </w:rPr>
              <w:t>Travis Bryant, Executive Director, AFFM and the Kinship Program</w:t>
            </w:r>
          </w:p>
          <w:p w14:paraId="4FD22ACA" w14:textId="71A1BA7F" w:rsidR="006F6F5D" w:rsidRPr="00C54BA6" w:rsidRDefault="006F6F5D"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Hibo Omer, Program Director, New Mainers Public Health Initiative</w:t>
            </w:r>
          </w:p>
          <w:p w14:paraId="647C923F" w14:textId="5F3EEC04" w:rsidR="006F6F5D" w:rsidRPr="00C54BA6" w:rsidRDefault="006F6F5D" w:rsidP="00833A35">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Brenda Drummond, Director, Division for the Blind and Visually Impaired</w:t>
            </w:r>
          </w:p>
          <w:p w14:paraId="0BF14B8B" w14:textId="2EBB3C4E" w:rsidR="00456DC0" w:rsidRPr="00446FF8" w:rsidRDefault="00456DC0" w:rsidP="00833A35">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 xml:space="preserve">Natalie Austin, </w:t>
            </w:r>
            <w:r w:rsidR="001F4EAC" w:rsidRPr="00446FF8">
              <w:rPr>
                <w:rFonts w:asciiTheme="minorHAnsi" w:hAnsiTheme="minorHAnsi" w:cstheme="minorHAnsi"/>
                <w:color w:val="000000"/>
                <w:sz w:val="22"/>
                <w:szCs w:val="22"/>
              </w:rPr>
              <w:t xml:space="preserve">Director of </w:t>
            </w:r>
            <w:r w:rsidR="003E19B8" w:rsidRPr="00446FF8">
              <w:rPr>
                <w:rFonts w:asciiTheme="minorHAnsi" w:hAnsiTheme="minorHAnsi" w:cstheme="minorHAnsi"/>
                <w:color w:val="000000"/>
                <w:sz w:val="22"/>
                <w:szCs w:val="22"/>
              </w:rPr>
              <w:t>EI</w:t>
            </w:r>
            <w:r w:rsidRPr="00446FF8">
              <w:rPr>
                <w:rFonts w:asciiTheme="minorHAnsi" w:hAnsiTheme="minorHAnsi" w:cstheme="minorHAnsi"/>
                <w:color w:val="000000"/>
                <w:sz w:val="22"/>
                <w:szCs w:val="22"/>
              </w:rPr>
              <w:t xml:space="preserve"> </w:t>
            </w:r>
            <w:r w:rsidR="001F4EAC" w:rsidRPr="00446FF8">
              <w:rPr>
                <w:rFonts w:asciiTheme="minorHAnsi" w:hAnsiTheme="minorHAnsi" w:cstheme="minorHAnsi"/>
                <w:color w:val="000000"/>
                <w:sz w:val="22"/>
                <w:szCs w:val="22"/>
              </w:rPr>
              <w:t>&amp; Family Engagement</w:t>
            </w:r>
            <w:r w:rsidRPr="00446FF8">
              <w:rPr>
                <w:rFonts w:asciiTheme="minorHAnsi" w:hAnsiTheme="minorHAnsi" w:cstheme="minorHAnsi"/>
                <w:color w:val="000000"/>
                <w:sz w:val="22"/>
                <w:szCs w:val="22"/>
              </w:rPr>
              <w:t>, MECDHH</w:t>
            </w:r>
          </w:p>
          <w:p w14:paraId="683D8570" w14:textId="77777777" w:rsidR="00DD4781" w:rsidRDefault="00C54BA6" w:rsidP="00295430">
            <w:pPr>
              <w:pStyle w:val="NormalWeb"/>
              <w:spacing w:before="0" w:beforeAutospacing="0" w:after="0" w:afterAutospacing="0"/>
              <w:rPr>
                <w:rFonts w:asciiTheme="minorHAnsi" w:hAnsiTheme="minorHAnsi" w:cstheme="minorHAnsi"/>
                <w:color w:val="000000"/>
                <w:sz w:val="22"/>
                <w:szCs w:val="22"/>
              </w:rPr>
            </w:pPr>
            <w:r w:rsidRPr="00446FF8">
              <w:rPr>
                <w:rFonts w:asciiTheme="minorHAnsi" w:hAnsiTheme="minorHAnsi" w:cstheme="minorHAnsi"/>
                <w:color w:val="000000"/>
                <w:sz w:val="22"/>
                <w:szCs w:val="22"/>
              </w:rPr>
              <w:t>Jamie McLeod, Parent</w:t>
            </w:r>
          </w:p>
          <w:p w14:paraId="4B662E22" w14:textId="77777777" w:rsidR="00354D68" w:rsidRDefault="00354D68"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354D68">
              <w:rPr>
                <w:rFonts w:asciiTheme="minorHAnsi" w:hAnsiTheme="minorHAnsi" w:cstheme="minorHAnsi"/>
                <w:color w:val="000000"/>
                <w:sz w:val="22"/>
                <w:szCs w:val="22"/>
              </w:rPr>
              <w:t>Natasha Cannon, Parent</w:t>
            </w:r>
          </w:p>
          <w:p w14:paraId="17438A3B" w14:textId="040FDCF6" w:rsidR="00164921" w:rsidRPr="00354D68" w:rsidRDefault="00164921" w:rsidP="00446FF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164921">
              <w:rPr>
                <w:rFonts w:asciiTheme="minorHAnsi" w:hAnsiTheme="minorHAnsi" w:cstheme="minorHAnsi"/>
                <w:color w:val="000000"/>
                <w:sz w:val="22"/>
                <w:szCs w:val="22"/>
              </w:rPr>
              <w:t>Abigail Roy</w:t>
            </w:r>
            <w:r>
              <w:rPr>
                <w:rFonts w:asciiTheme="minorHAnsi" w:hAnsiTheme="minorHAnsi" w:cstheme="minorHAnsi"/>
                <w:color w:val="000000"/>
                <w:sz w:val="22"/>
                <w:szCs w:val="22"/>
              </w:rPr>
              <w:t>, Parent</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BE9FF2" w14:textId="45AED95F" w:rsidR="00DD4781" w:rsidRPr="0008272A" w:rsidRDefault="002A6F77" w:rsidP="00CD3928">
            <w:pPr>
              <w:rPr>
                <w:rFonts w:cstheme="minorHAnsi"/>
              </w:rPr>
            </w:pPr>
            <w:r>
              <w:rPr>
                <w:rFonts w:cstheme="minorHAnsi"/>
              </w:rPr>
              <w:t>Ariana Whiting, Data Manager, CDS</w:t>
            </w:r>
          </w:p>
        </w:tc>
      </w:tr>
      <w:tr w:rsidR="0043443D" w:rsidRPr="0008272A" w14:paraId="58D91FD3" w14:textId="77777777" w:rsidTr="00AD6C6A">
        <w:trPr>
          <w:trHeight w:val="411"/>
        </w:trPr>
        <w:tc>
          <w:tcPr>
            <w:tcW w:w="90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14607262" w14:textId="77777777" w:rsidR="0043443D" w:rsidRDefault="00C64516" w:rsidP="00CD3928">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Minutes</w:t>
            </w:r>
          </w:p>
          <w:p w14:paraId="21026B57" w14:textId="71AD632A" w:rsidR="00D92120" w:rsidRPr="0008272A" w:rsidRDefault="00D92120" w:rsidP="00CD392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Allotted </w:t>
            </w:r>
          </w:p>
        </w:tc>
        <w:tc>
          <w:tcPr>
            <w:tcW w:w="207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74DCAF2F" w14:textId="2D748953" w:rsidR="0043443D" w:rsidRPr="0096293D" w:rsidRDefault="0043443D" w:rsidP="00CD3928">
            <w:pPr>
              <w:pStyle w:val="NormalWeb"/>
              <w:spacing w:before="0" w:beforeAutospacing="0" w:after="0" w:afterAutospacing="0"/>
              <w:rPr>
                <w:rFonts w:asciiTheme="minorHAnsi" w:hAnsiTheme="minorHAnsi" w:cstheme="minorHAnsi"/>
                <w:b/>
                <w:sz w:val="22"/>
                <w:szCs w:val="22"/>
              </w:rPr>
            </w:pPr>
            <w:r w:rsidRPr="0096293D">
              <w:rPr>
                <w:rFonts w:asciiTheme="minorHAnsi" w:hAnsiTheme="minorHAnsi" w:cstheme="minorHAnsi"/>
                <w:b/>
                <w:sz w:val="22"/>
                <w:szCs w:val="22"/>
              </w:rPr>
              <w:t> </w:t>
            </w:r>
            <w:r w:rsidR="008E446B" w:rsidRPr="0096293D">
              <w:rPr>
                <w:rFonts w:asciiTheme="minorHAnsi" w:hAnsiTheme="minorHAnsi" w:cstheme="minorHAnsi"/>
                <w:b/>
                <w:sz w:val="22"/>
                <w:szCs w:val="22"/>
              </w:rPr>
              <w:t xml:space="preserve">Topic </w:t>
            </w:r>
          </w:p>
        </w:tc>
        <w:tc>
          <w:tcPr>
            <w:tcW w:w="369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5139A252" w14:textId="46D46CDD" w:rsidR="0043443D" w:rsidRPr="0008272A" w:rsidRDefault="008E446B"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b/>
                <w:bCs/>
                <w:sz w:val="22"/>
                <w:szCs w:val="22"/>
              </w:rPr>
              <w:t>Discussion/ Agreements</w:t>
            </w:r>
          </w:p>
        </w:tc>
        <w:tc>
          <w:tcPr>
            <w:tcW w:w="315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2B15148F" w14:textId="3261A1CE" w:rsidR="0043443D" w:rsidRPr="0008272A" w:rsidRDefault="0043443D"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 </w:t>
            </w:r>
            <w:r w:rsidR="0096293D" w:rsidRPr="0008272A">
              <w:rPr>
                <w:rFonts w:asciiTheme="minorHAnsi" w:hAnsiTheme="minorHAnsi" w:cstheme="minorHAnsi"/>
                <w:b/>
                <w:bCs/>
                <w:sz w:val="22"/>
                <w:szCs w:val="22"/>
              </w:rPr>
              <w:t>Action Items</w:t>
            </w:r>
          </w:p>
        </w:tc>
        <w:tc>
          <w:tcPr>
            <w:tcW w:w="1547"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62C27396" w14:textId="762AF195" w:rsidR="0043443D" w:rsidRPr="00CB3871" w:rsidRDefault="00CB3871" w:rsidP="00CD3928">
            <w:pPr>
              <w:pStyle w:val="NormalWeb"/>
              <w:spacing w:before="0" w:beforeAutospacing="0" w:after="0" w:afterAutospacing="0"/>
              <w:rPr>
                <w:rFonts w:asciiTheme="minorHAnsi" w:hAnsiTheme="minorHAnsi" w:cstheme="minorHAnsi"/>
                <w:b/>
                <w:bCs/>
                <w:sz w:val="22"/>
                <w:szCs w:val="22"/>
              </w:rPr>
            </w:pPr>
            <w:r w:rsidRPr="00CB3871">
              <w:rPr>
                <w:rFonts w:asciiTheme="minorHAnsi" w:hAnsiTheme="minorHAnsi" w:cstheme="minorHAnsi"/>
                <w:b/>
                <w:bCs/>
                <w:sz w:val="22"/>
                <w:szCs w:val="22"/>
              </w:rPr>
              <w:t>Reference Materials</w:t>
            </w:r>
          </w:p>
        </w:tc>
      </w:tr>
      <w:tr w:rsidR="00A31CBD" w:rsidRPr="0008272A" w14:paraId="0B53E3CE" w14:textId="77777777" w:rsidTr="00AD6C6A">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D89D029" w14:textId="5DBD5405" w:rsidR="00A31CBD" w:rsidRPr="001C48FA" w:rsidRDefault="00327C69" w:rsidP="00A31CBD">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10-</w:t>
            </w:r>
            <w:r w:rsidR="00A31CBD">
              <w:rPr>
                <w:rFonts w:asciiTheme="minorHAnsi" w:hAnsiTheme="minorHAnsi" w:cstheme="minorHAnsi"/>
                <w:bCs/>
                <w:sz w:val="22"/>
                <w:szCs w:val="22"/>
              </w:rPr>
              <w:t>15</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03A283" w14:textId="3BAF7BF4" w:rsidR="00A31CBD" w:rsidRPr="00AE4022" w:rsidRDefault="00A31CBD" w:rsidP="00A31CBD">
            <w:r>
              <w:t>Introductions &amp; Announcements (Deborah Rooks-Ellis)</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7E71E7" w14:textId="50FF31A3" w:rsidR="00A31CBD" w:rsidRPr="00AE4022" w:rsidRDefault="002D417B" w:rsidP="00A31CBD">
            <w:pPr>
              <w:pStyle w:val="xmsonormal"/>
            </w:pPr>
            <w:r>
              <w:t>There were no new ICC members to introduce at today’s meeting.</w:t>
            </w:r>
          </w:p>
        </w:tc>
        <w:tc>
          <w:tcPr>
            <w:tcW w:w="31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E47D7D" w14:textId="2551F659" w:rsidR="00A31CBD" w:rsidRPr="004A5A5B" w:rsidRDefault="00446FF8" w:rsidP="00A31CBD">
            <w:pPr>
              <w:pStyle w:val="NormalWeb"/>
              <w:spacing w:before="0" w:beforeAutospacing="0" w:after="0" w:afterAutospacing="0"/>
              <w:rPr>
                <w:rFonts w:asciiTheme="minorHAnsi" w:hAnsiTheme="minorHAnsi" w:cstheme="minorHAnsi"/>
                <w:sz w:val="22"/>
                <w:szCs w:val="22"/>
                <w:highlight w:val="yellow"/>
              </w:rPr>
            </w:pPr>
            <w:r>
              <w:rPr>
                <w:rFonts w:asciiTheme="minorHAnsi" w:hAnsiTheme="minorHAnsi" w:cstheme="minorHAnsi"/>
                <w:sz w:val="22"/>
                <w:szCs w:val="22"/>
              </w:rPr>
              <w:t>Reminder: ICC m</w:t>
            </w:r>
            <w:r w:rsidR="00610C7F" w:rsidRPr="00B036C1">
              <w:rPr>
                <w:rFonts w:asciiTheme="minorHAnsi" w:hAnsiTheme="minorHAnsi" w:cstheme="minorHAnsi"/>
                <w:sz w:val="22"/>
                <w:szCs w:val="22"/>
              </w:rPr>
              <w:t xml:space="preserve">eetings </w:t>
            </w:r>
            <w:r w:rsidR="0014242B">
              <w:rPr>
                <w:rFonts w:asciiTheme="minorHAnsi" w:hAnsiTheme="minorHAnsi" w:cstheme="minorHAnsi"/>
                <w:sz w:val="22"/>
                <w:szCs w:val="22"/>
              </w:rPr>
              <w:t xml:space="preserve">are </w:t>
            </w:r>
            <w:r w:rsidR="00610C7F" w:rsidRPr="00B036C1">
              <w:rPr>
                <w:rFonts w:asciiTheme="minorHAnsi" w:hAnsiTheme="minorHAnsi" w:cstheme="minorHAnsi"/>
                <w:sz w:val="22"/>
                <w:szCs w:val="22"/>
              </w:rPr>
              <w:t>public, so any additional families and</w:t>
            </w:r>
            <w:r>
              <w:rPr>
                <w:rFonts w:asciiTheme="minorHAnsi" w:hAnsiTheme="minorHAnsi" w:cstheme="minorHAnsi"/>
                <w:sz w:val="22"/>
                <w:szCs w:val="22"/>
              </w:rPr>
              <w:t>/or</w:t>
            </w:r>
            <w:r w:rsidR="00610C7F" w:rsidRPr="00B036C1">
              <w:rPr>
                <w:rFonts w:asciiTheme="minorHAnsi" w:hAnsiTheme="minorHAnsi" w:cstheme="minorHAnsi"/>
                <w:sz w:val="22"/>
                <w:szCs w:val="22"/>
              </w:rPr>
              <w:t xml:space="preserve"> providers are welcome to attend. </w:t>
            </w:r>
            <w:r w:rsidR="006E3F44">
              <w:rPr>
                <w:rFonts w:asciiTheme="minorHAnsi" w:hAnsiTheme="minorHAnsi" w:cstheme="minorHAnsi"/>
                <w:sz w:val="22"/>
                <w:szCs w:val="22"/>
              </w:rPr>
              <w:t>Additionally, the i</w:t>
            </w:r>
            <w:r w:rsidR="00610C7F" w:rsidRPr="00B036C1">
              <w:rPr>
                <w:rFonts w:asciiTheme="minorHAnsi" w:hAnsiTheme="minorHAnsi" w:cstheme="minorHAnsi"/>
                <w:sz w:val="22"/>
                <w:szCs w:val="22"/>
              </w:rPr>
              <w:t>nformation</w:t>
            </w:r>
            <w:r w:rsidR="006E3F44">
              <w:rPr>
                <w:rFonts w:asciiTheme="minorHAnsi" w:hAnsiTheme="minorHAnsi" w:cstheme="minorHAnsi"/>
                <w:sz w:val="22"/>
                <w:szCs w:val="22"/>
              </w:rPr>
              <w:t xml:space="preserve"> about upcoming</w:t>
            </w:r>
            <w:r w:rsidR="0014242B">
              <w:rPr>
                <w:rFonts w:asciiTheme="minorHAnsi" w:hAnsiTheme="minorHAnsi" w:cstheme="minorHAnsi"/>
                <w:sz w:val="22"/>
                <w:szCs w:val="22"/>
              </w:rPr>
              <w:t xml:space="preserve"> ICC</w:t>
            </w:r>
            <w:r w:rsidR="006E3F44">
              <w:rPr>
                <w:rFonts w:asciiTheme="minorHAnsi" w:hAnsiTheme="minorHAnsi" w:cstheme="minorHAnsi"/>
                <w:sz w:val="22"/>
                <w:szCs w:val="22"/>
              </w:rPr>
              <w:t xml:space="preserve"> meetings</w:t>
            </w:r>
            <w:r w:rsidR="0014242B">
              <w:rPr>
                <w:rFonts w:asciiTheme="minorHAnsi" w:hAnsiTheme="minorHAnsi" w:cstheme="minorHAnsi"/>
                <w:sz w:val="22"/>
                <w:szCs w:val="22"/>
              </w:rPr>
              <w:t xml:space="preserve">, as well as </w:t>
            </w:r>
            <w:r w:rsidR="00976B6E">
              <w:rPr>
                <w:rFonts w:asciiTheme="minorHAnsi" w:hAnsiTheme="minorHAnsi" w:cstheme="minorHAnsi"/>
                <w:sz w:val="22"/>
                <w:szCs w:val="22"/>
              </w:rPr>
              <w:t xml:space="preserve">meeting </w:t>
            </w:r>
            <w:r w:rsidR="006E3F44">
              <w:rPr>
                <w:rFonts w:asciiTheme="minorHAnsi" w:hAnsiTheme="minorHAnsi" w:cstheme="minorHAnsi"/>
                <w:sz w:val="22"/>
                <w:szCs w:val="22"/>
              </w:rPr>
              <w:t>notes</w:t>
            </w:r>
            <w:r w:rsidR="00976B6E">
              <w:rPr>
                <w:rFonts w:asciiTheme="minorHAnsi" w:hAnsiTheme="minorHAnsi" w:cstheme="minorHAnsi"/>
                <w:sz w:val="22"/>
                <w:szCs w:val="22"/>
              </w:rPr>
              <w:t xml:space="preserve">, </w:t>
            </w:r>
            <w:r w:rsidR="006E3F44">
              <w:rPr>
                <w:rFonts w:asciiTheme="minorHAnsi" w:hAnsiTheme="minorHAnsi" w:cstheme="minorHAnsi"/>
                <w:sz w:val="22"/>
                <w:szCs w:val="22"/>
              </w:rPr>
              <w:t>are</w:t>
            </w:r>
            <w:r w:rsidR="00610C7F" w:rsidRPr="00B036C1">
              <w:rPr>
                <w:rFonts w:asciiTheme="minorHAnsi" w:hAnsiTheme="minorHAnsi" w:cstheme="minorHAnsi"/>
                <w:sz w:val="22"/>
                <w:szCs w:val="22"/>
              </w:rPr>
              <w:t xml:space="preserve"> </w:t>
            </w:r>
            <w:r w:rsidR="006E3F44">
              <w:rPr>
                <w:rFonts w:asciiTheme="minorHAnsi" w:hAnsiTheme="minorHAnsi" w:cstheme="minorHAnsi"/>
                <w:sz w:val="22"/>
                <w:szCs w:val="22"/>
              </w:rPr>
              <w:t>available to the public</w:t>
            </w:r>
            <w:r w:rsidR="00610C7F" w:rsidRPr="00B036C1">
              <w:rPr>
                <w:rFonts w:asciiTheme="minorHAnsi" w:hAnsiTheme="minorHAnsi" w:cstheme="minorHAnsi"/>
                <w:sz w:val="22"/>
                <w:szCs w:val="22"/>
              </w:rPr>
              <w:t xml:space="preserve"> on the ICC page of the CDS website. </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49A0F97" w14:textId="77777777" w:rsidR="00602D45" w:rsidRDefault="00602D45" w:rsidP="00602D45">
            <w:r>
              <w:t>Link to the ICC page of the CDS website:</w:t>
            </w:r>
            <w:r w:rsidR="006812F9">
              <w:t xml:space="preserve"> </w:t>
            </w:r>
            <w:hyperlink r:id="rId11" w:history="1">
              <w:r w:rsidR="006812F9" w:rsidRPr="007310DE">
                <w:rPr>
                  <w:rStyle w:val="Hyperlink"/>
                </w:rPr>
                <w:t>https://www.maine.gov/doe/learning/cds/icc</w:t>
              </w:r>
            </w:hyperlink>
            <w:r w:rsidR="006812F9">
              <w:t xml:space="preserve"> </w:t>
            </w:r>
          </w:p>
          <w:p w14:paraId="2EAF04B2" w14:textId="55C2288A" w:rsidR="006812F9" w:rsidRPr="00602D45" w:rsidRDefault="006812F9" w:rsidP="00602D45"/>
        </w:tc>
      </w:tr>
      <w:tr w:rsidR="00CA2809" w:rsidRPr="0008272A" w14:paraId="5290DEF5" w14:textId="77777777" w:rsidTr="00AD6C6A">
        <w:trPr>
          <w:trHeight w:val="390"/>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9DCA3DD" w14:textId="7B55D65C" w:rsidR="00CA2809" w:rsidRDefault="00CA2809" w:rsidP="00CA2809">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30-45</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087477B" w14:textId="18F754E8" w:rsidR="00CA2809" w:rsidRDefault="00CA2809" w:rsidP="00CA2809">
            <w:r>
              <w:t xml:space="preserve">Review of Proposed Targets for Part C </w:t>
            </w:r>
            <w:r>
              <w:lastRenderedPageBreak/>
              <w:t xml:space="preserve">Indicators, Preliminary Survey Results, &amp; Strategies for Meeting Targets (Ariana Whiting) </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FB3653C" w14:textId="6B8AC68A" w:rsidR="00CA2809" w:rsidRDefault="00CA2809" w:rsidP="00CA2809">
            <w:pPr>
              <w:pStyle w:val="xmsonormal"/>
            </w:pPr>
            <w:r>
              <w:lastRenderedPageBreak/>
              <w:t xml:space="preserve">Ariana presented the historical data (previous baseline and performance </w:t>
            </w:r>
            <w:r>
              <w:lastRenderedPageBreak/>
              <w:t>percentages) and proposed new baselines and targets for each of the Part C results-based indicators. She also shared the preliminary survey results for each of the indicators that require new targets (e.g., too high, too low, or just right). ICC members discussed improvement strategies that are already planned by CDS, as well as additional suggestions/ideas for helping CDS meet the proposed new targets. Discussion and improvement strategies to help meet the targets included, but are not limited to, the following:</w:t>
            </w:r>
          </w:p>
          <w:p w14:paraId="707963CD" w14:textId="7BF6B2E5" w:rsidR="00CA2809" w:rsidRDefault="00CA2809" w:rsidP="00CA2809">
            <w:pPr>
              <w:pStyle w:val="xmsonormal"/>
            </w:pPr>
          </w:p>
          <w:p w14:paraId="4239EC1C" w14:textId="305C2CEA" w:rsidR="00CA2809" w:rsidRDefault="00CA2809" w:rsidP="00CA2809">
            <w:pPr>
              <w:pStyle w:val="xmsonormal"/>
              <w:rPr>
                <w:u w:val="single"/>
              </w:rPr>
            </w:pPr>
            <w:r w:rsidRPr="00D64137">
              <w:rPr>
                <w:u w:val="single"/>
              </w:rPr>
              <w:t>Indicator C1:</w:t>
            </w:r>
          </w:p>
          <w:p w14:paraId="5B33E798" w14:textId="29443E2A" w:rsidR="00CA2809" w:rsidRPr="00060165" w:rsidRDefault="00CA2809" w:rsidP="00CA2809">
            <w:pPr>
              <w:pStyle w:val="xmsonormal"/>
              <w:numPr>
                <w:ilvl w:val="0"/>
                <w:numId w:val="28"/>
              </w:numPr>
              <w:rPr>
                <w:u w:val="single"/>
              </w:rPr>
            </w:pPr>
            <w:r>
              <w:t>Some concern for resetting baseline to a number as high as 99%, as this does not provide much “wiggle room” for individualization of services and adherence to family requests for services outside of their homes due to the COVID-19 pandemic</w:t>
            </w:r>
          </w:p>
          <w:p w14:paraId="3A119179" w14:textId="54044AF3" w:rsidR="00CA2809" w:rsidRPr="00D64137" w:rsidRDefault="00CA2809" w:rsidP="00CA2809">
            <w:pPr>
              <w:pStyle w:val="xmsonormal"/>
              <w:numPr>
                <w:ilvl w:val="0"/>
                <w:numId w:val="28"/>
              </w:numPr>
              <w:rPr>
                <w:u w:val="single"/>
              </w:rPr>
            </w:pPr>
            <w:r>
              <w:t>Performance has been quite a bit higher than the previous baseline, so increasing to a more rigorous target makes sense</w:t>
            </w:r>
          </w:p>
          <w:p w14:paraId="4B144451" w14:textId="77777777" w:rsidR="00CA2809" w:rsidRDefault="00CA2809" w:rsidP="00CA2809">
            <w:pPr>
              <w:pStyle w:val="xmsonormal"/>
            </w:pPr>
          </w:p>
          <w:p w14:paraId="72EB5F3A" w14:textId="77777777" w:rsidR="00CA2809" w:rsidRDefault="00CA2809" w:rsidP="00CA2809">
            <w:pPr>
              <w:pStyle w:val="xmsonormal"/>
            </w:pPr>
            <w:r w:rsidRPr="005D3801">
              <w:rPr>
                <w:u w:val="single"/>
              </w:rPr>
              <w:t>Indicator C3</w:t>
            </w:r>
            <w:r>
              <w:t>:</w:t>
            </w:r>
          </w:p>
          <w:p w14:paraId="1AECC845" w14:textId="77777777" w:rsidR="00CA2809" w:rsidRDefault="00CA2809" w:rsidP="00CA2809">
            <w:pPr>
              <w:pStyle w:val="xmsonormal"/>
              <w:numPr>
                <w:ilvl w:val="0"/>
                <w:numId w:val="27"/>
              </w:numPr>
            </w:pPr>
            <w:r>
              <w:t>CDS planning to pilot exit evaluations with the BDI-3 for children to have consistent information to use when completing the ratings for the Child Outcomes Summary (COS) that is used to measure performance with this indicator</w:t>
            </w:r>
          </w:p>
          <w:p w14:paraId="0AD39530" w14:textId="73F249CE" w:rsidR="00CA2809" w:rsidRDefault="00CA2809" w:rsidP="00CA2809">
            <w:pPr>
              <w:pStyle w:val="xmsonormal"/>
              <w:numPr>
                <w:ilvl w:val="0"/>
                <w:numId w:val="27"/>
              </w:numPr>
            </w:pPr>
            <w:r>
              <w:t>CDS also planning to implement more concrete guidance to help ratings be determined by IFSP Teams in a more consistent way state-wide</w:t>
            </w:r>
          </w:p>
          <w:p w14:paraId="151621EF" w14:textId="77777777" w:rsidR="00CA2809" w:rsidRDefault="00CA2809" w:rsidP="00CA2809">
            <w:pPr>
              <w:pStyle w:val="xmsonormal"/>
              <w:numPr>
                <w:ilvl w:val="0"/>
                <w:numId w:val="27"/>
              </w:numPr>
            </w:pPr>
            <w:r>
              <w:t xml:space="preserve">Strict eligibility criteria, isolation during the pandemic with less opportunities for socialization, and quality of </w:t>
            </w:r>
            <w:r>
              <w:lastRenderedPageBreak/>
              <w:t>intervention, such as a shift to teleintervention during the pandemic, may be factors in the negative trend with historical performance data</w:t>
            </w:r>
          </w:p>
          <w:p w14:paraId="4694BF76" w14:textId="354F2343" w:rsidR="00CA2809" w:rsidRDefault="00CA2809" w:rsidP="00CA2809">
            <w:pPr>
              <w:pStyle w:val="xmsonormal"/>
              <w:numPr>
                <w:ilvl w:val="0"/>
                <w:numId w:val="27"/>
              </w:numPr>
            </w:pPr>
            <w:r>
              <w:t>A portion of the Part C ARP funds has been set aside to train all EI providers in Brazelton’s Newborn Behavioral Observation and Touchpoints models beginning in spring/summer of 2022 to add another evidence-based practice to Maine’s EI system and, as a result, improve the quality of services</w:t>
            </w:r>
          </w:p>
          <w:p w14:paraId="38089290" w14:textId="77777777" w:rsidR="00CA2809" w:rsidRDefault="00CA2809" w:rsidP="00CA2809">
            <w:pPr>
              <w:pStyle w:val="xmsonormal"/>
              <w:ind w:left="770"/>
            </w:pPr>
          </w:p>
          <w:p w14:paraId="408F14E3" w14:textId="61755798" w:rsidR="00CA2809" w:rsidRDefault="00CA2809" w:rsidP="00CA2809">
            <w:pPr>
              <w:pStyle w:val="xmsonormal"/>
              <w:rPr>
                <w:u w:val="single"/>
              </w:rPr>
            </w:pPr>
            <w:r w:rsidRPr="003F4922">
              <w:rPr>
                <w:u w:val="single"/>
              </w:rPr>
              <w:t>C4: Family Outcomes</w:t>
            </w:r>
          </w:p>
          <w:p w14:paraId="6DAE5C46" w14:textId="2BAA307B" w:rsidR="00CA2809" w:rsidRPr="002D024E" w:rsidRDefault="00CA2809" w:rsidP="00CA2809">
            <w:pPr>
              <w:pStyle w:val="xmsonormal"/>
              <w:numPr>
                <w:ilvl w:val="0"/>
                <w:numId w:val="31"/>
              </w:numPr>
              <w:rPr>
                <w:u w:val="single"/>
              </w:rPr>
            </w:pPr>
            <w:r>
              <w:t>Resumption of in-person services may increase parent satisfaction with services since there was a drop in 2019 when the pandemic started, as services such as PT can be difficult to engage in remotely</w:t>
            </w:r>
          </w:p>
          <w:p w14:paraId="379C0065" w14:textId="5D2CB2A8" w:rsidR="00CA2809" w:rsidRDefault="00CA2809" w:rsidP="00CA2809">
            <w:pPr>
              <w:pStyle w:val="xmsonormal"/>
              <w:numPr>
                <w:ilvl w:val="0"/>
                <w:numId w:val="31"/>
              </w:numPr>
              <w:rPr>
                <w:u w:val="single"/>
              </w:rPr>
            </w:pPr>
            <w:r>
              <w:t>The reason for the historical drop in parent satisfaction from 2015-2016 is unknown but may have been due to a shortage of service providers at the time, resulting possibly from the inability for CDS to hire new staff to provide services under previous state administration/ budget shortfalls</w:t>
            </w:r>
          </w:p>
          <w:p w14:paraId="7E7DB38F" w14:textId="375E7AFF" w:rsidR="00CA2809" w:rsidRDefault="00CA2809" w:rsidP="00CA2809">
            <w:pPr>
              <w:pStyle w:val="xmsonormal"/>
              <w:rPr>
                <w:u w:val="single"/>
              </w:rPr>
            </w:pPr>
          </w:p>
          <w:p w14:paraId="3EA160D4" w14:textId="28AD3D9D" w:rsidR="00CA2809" w:rsidRDefault="00CA2809" w:rsidP="00CA2809">
            <w:pPr>
              <w:pStyle w:val="xmsonormal"/>
              <w:rPr>
                <w:u w:val="single"/>
              </w:rPr>
            </w:pPr>
            <w:r>
              <w:rPr>
                <w:u w:val="single"/>
              </w:rPr>
              <w:t>C5 &amp; C6: Child Find</w:t>
            </w:r>
          </w:p>
          <w:p w14:paraId="2DE388DB" w14:textId="235573B7" w:rsidR="005A4AC7" w:rsidRPr="005A4AC7" w:rsidRDefault="00ED56F1" w:rsidP="00ED56F1">
            <w:pPr>
              <w:pStyle w:val="xmsonormal"/>
              <w:numPr>
                <w:ilvl w:val="0"/>
                <w:numId w:val="31"/>
              </w:numPr>
              <w:rPr>
                <w:u w:val="single"/>
              </w:rPr>
            </w:pPr>
            <w:r>
              <w:t xml:space="preserve">Improvement strategies that have </w:t>
            </w:r>
            <w:r w:rsidR="005A4AC7">
              <w:t xml:space="preserve">already </w:t>
            </w:r>
            <w:r>
              <w:t>been</w:t>
            </w:r>
            <w:r w:rsidR="005A4AC7">
              <w:t xml:space="preserve"> implemented: </w:t>
            </w:r>
          </w:p>
          <w:p w14:paraId="5FC1DBF6" w14:textId="77777777" w:rsidR="005A4AC7" w:rsidRDefault="00ED56F1" w:rsidP="005A4AC7">
            <w:pPr>
              <w:pStyle w:val="xmsonormal"/>
              <w:numPr>
                <w:ilvl w:val="1"/>
                <w:numId w:val="31"/>
              </w:numPr>
              <w:rPr>
                <w:u w:val="single"/>
              </w:rPr>
            </w:pPr>
            <w:r>
              <w:t xml:space="preserve">CDS/EI Program added to the </w:t>
            </w:r>
            <w:proofErr w:type="spellStart"/>
            <w:r>
              <w:t>CradleME</w:t>
            </w:r>
            <w:proofErr w:type="spellEnd"/>
            <w:r>
              <w:t xml:space="preserve"> request form in the fall of 2021 as an added referral pathway</w:t>
            </w:r>
          </w:p>
          <w:p w14:paraId="13847B51" w14:textId="3E8FA2D3" w:rsidR="00211776" w:rsidRPr="00211776" w:rsidRDefault="00ED56F1" w:rsidP="00211776">
            <w:pPr>
              <w:pStyle w:val="xmsonormal"/>
              <w:numPr>
                <w:ilvl w:val="1"/>
                <w:numId w:val="31"/>
              </w:numPr>
              <w:rPr>
                <w:u w:val="single"/>
              </w:rPr>
            </w:pPr>
            <w:r>
              <w:t xml:space="preserve">Updated/expanded list of established conditions that make children under age 3 automatically eligible </w:t>
            </w:r>
            <w:r>
              <w:lastRenderedPageBreak/>
              <w:t>for Part C in April of 2021</w:t>
            </w:r>
          </w:p>
          <w:p w14:paraId="186AC74E" w14:textId="1D0EE51E" w:rsidR="00ED56F1" w:rsidRPr="00211776" w:rsidRDefault="00211776" w:rsidP="00211776">
            <w:pPr>
              <w:pStyle w:val="xmsonormal"/>
              <w:numPr>
                <w:ilvl w:val="1"/>
                <w:numId w:val="31"/>
              </w:numPr>
              <w:rPr>
                <w:u w:val="single"/>
              </w:rPr>
            </w:pPr>
            <w:r>
              <w:t>Development and implementation of a state-wide outreach plan in January of 2021</w:t>
            </w:r>
          </w:p>
          <w:p w14:paraId="6774769D" w14:textId="1F5A22CC" w:rsidR="00CA2809" w:rsidRPr="0044591A" w:rsidRDefault="00ED56F1" w:rsidP="00CA2809">
            <w:pPr>
              <w:pStyle w:val="xmsonormal"/>
              <w:numPr>
                <w:ilvl w:val="0"/>
                <w:numId w:val="31"/>
              </w:numPr>
              <w:rPr>
                <w:u w:val="single"/>
              </w:rPr>
            </w:pPr>
            <w:r>
              <w:t>Planned improvement strategies include using</w:t>
            </w:r>
            <w:r w:rsidR="00CA2809">
              <w:t xml:space="preserve"> a portion of the Part C ARP funds for rebranding and robust marketing campaign to increase community awareness by September of 2023</w:t>
            </w:r>
          </w:p>
          <w:p w14:paraId="69AC5B61" w14:textId="780B9006" w:rsidR="0044591A" w:rsidRPr="00A42271" w:rsidRDefault="0044591A" w:rsidP="0044591A">
            <w:pPr>
              <w:pStyle w:val="xmsonormal"/>
              <w:numPr>
                <w:ilvl w:val="0"/>
                <w:numId w:val="31"/>
              </w:numPr>
              <w:rPr>
                <w:u w:val="single"/>
              </w:rPr>
            </w:pPr>
            <w:r>
              <w:t>Demonstration of significant improvements with Child Find numbers from 10/1/20 to 10/1/21:</w:t>
            </w:r>
          </w:p>
          <w:p w14:paraId="143A7D78" w14:textId="77777777" w:rsidR="0044591A" w:rsidRDefault="0044591A" w:rsidP="0044591A">
            <w:pPr>
              <w:pStyle w:val="xmsonormal"/>
              <w:numPr>
                <w:ilvl w:val="1"/>
                <w:numId w:val="31"/>
              </w:numPr>
              <w:rPr>
                <w:u w:val="single"/>
              </w:rPr>
            </w:pPr>
            <w:r>
              <w:t>81% increase of infants (birth to age 1) enrolled in Part C</w:t>
            </w:r>
          </w:p>
          <w:p w14:paraId="5FF5A607" w14:textId="28ACA1C4" w:rsidR="0044591A" w:rsidRPr="0044591A" w:rsidRDefault="0044591A" w:rsidP="0044591A">
            <w:pPr>
              <w:pStyle w:val="xmsonormal"/>
              <w:numPr>
                <w:ilvl w:val="1"/>
                <w:numId w:val="31"/>
              </w:numPr>
              <w:rPr>
                <w:u w:val="single"/>
              </w:rPr>
            </w:pPr>
            <w:r>
              <w:t>Approximately 20% increase with other age ranges (ages 1 to 2 and birth to age 3)</w:t>
            </w:r>
            <w:r w:rsidR="00D74C61">
              <w:t xml:space="preserve"> enrolled in Part C</w:t>
            </w:r>
            <w:r>
              <w:t xml:space="preserve"> </w:t>
            </w:r>
          </w:p>
          <w:p w14:paraId="00BB8BEF" w14:textId="77777777" w:rsidR="00CA2809" w:rsidRDefault="00CA2809" w:rsidP="00CA2809">
            <w:pPr>
              <w:pStyle w:val="xmsonormal"/>
            </w:pPr>
          </w:p>
          <w:p w14:paraId="017E2310" w14:textId="0ADF710B" w:rsidR="00CA2809" w:rsidRDefault="00CA2809" w:rsidP="00CA2809">
            <w:pPr>
              <w:pStyle w:val="xmsonormal"/>
            </w:pPr>
            <w:r>
              <w:rPr>
                <w:u w:val="single"/>
              </w:rPr>
              <w:t xml:space="preserve">Indicators </w:t>
            </w:r>
            <w:r w:rsidRPr="00C03029">
              <w:rPr>
                <w:u w:val="single"/>
              </w:rPr>
              <w:t>C9</w:t>
            </w:r>
            <w:r>
              <w:rPr>
                <w:u w:val="single"/>
              </w:rPr>
              <w:t xml:space="preserve"> &amp;</w:t>
            </w:r>
            <w:r w:rsidRPr="00C03029">
              <w:rPr>
                <w:u w:val="single"/>
              </w:rPr>
              <w:t xml:space="preserve"> C10</w:t>
            </w:r>
            <w:r>
              <w:t>:</w:t>
            </w:r>
          </w:p>
          <w:p w14:paraId="0AA11ACB" w14:textId="38D4853F" w:rsidR="00CA2809" w:rsidRPr="001F7D8E" w:rsidRDefault="00CA2809" w:rsidP="00CA2809">
            <w:pPr>
              <w:pStyle w:val="xmsonormal"/>
              <w:numPr>
                <w:ilvl w:val="0"/>
                <w:numId w:val="31"/>
              </w:numPr>
            </w:pPr>
            <w:r>
              <w:t>CDS d</w:t>
            </w:r>
            <w:r w:rsidRPr="001F7D8E">
              <w:t>o</w:t>
            </w:r>
            <w:r>
              <w:t>es not</w:t>
            </w:r>
            <w:r w:rsidRPr="001F7D8E">
              <w:t xml:space="preserve"> need to set targets </w:t>
            </w:r>
            <w:r>
              <w:t xml:space="preserve">for these indicators </w:t>
            </w:r>
            <w:r w:rsidRPr="001F7D8E">
              <w:t>due to so few mediations and hearing requests</w:t>
            </w:r>
            <w:r>
              <w:t xml:space="preserve"> in Part C (less than the minimum amount that warrants reporting to OSEP)</w:t>
            </w:r>
          </w:p>
          <w:p w14:paraId="614AEBE7" w14:textId="61C91C8E" w:rsidR="00CA2809" w:rsidRDefault="00CA2809" w:rsidP="00CA2809">
            <w:pPr>
              <w:pStyle w:val="xmsonormal"/>
              <w:rPr>
                <w:u w:val="single"/>
              </w:rPr>
            </w:pPr>
          </w:p>
          <w:p w14:paraId="7B5965A0" w14:textId="2DE32EA8" w:rsidR="00CA2809" w:rsidRDefault="00CA2809" w:rsidP="00CA2809">
            <w:pPr>
              <w:pStyle w:val="xmsonormal"/>
              <w:rPr>
                <w:u w:val="single"/>
              </w:rPr>
            </w:pPr>
            <w:r>
              <w:rPr>
                <w:u w:val="single"/>
              </w:rPr>
              <w:t>Indicator C11:</w:t>
            </w:r>
          </w:p>
          <w:p w14:paraId="60CDE644" w14:textId="3F6F678F" w:rsidR="00CA2809" w:rsidRPr="0085017F" w:rsidRDefault="00CA2809" w:rsidP="00CA2809">
            <w:pPr>
              <w:pStyle w:val="xmsonormal"/>
              <w:numPr>
                <w:ilvl w:val="0"/>
                <w:numId w:val="31"/>
              </w:numPr>
            </w:pPr>
            <w:r>
              <w:t>CDS does not need to set a target for this indicator since it is a d</w:t>
            </w:r>
            <w:r w:rsidRPr="0085017F">
              <w:t xml:space="preserve">uplication of </w:t>
            </w:r>
            <w:r>
              <w:t>one of the C3 t</w:t>
            </w:r>
            <w:r w:rsidRPr="0085017F">
              <w:t>arget</w:t>
            </w:r>
            <w:r>
              <w:t>s (acquisition of knowledge and skills)</w:t>
            </w:r>
          </w:p>
        </w:tc>
        <w:tc>
          <w:tcPr>
            <w:tcW w:w="31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6079B77" w14:textId="15162597" w:rsidR="00CA2809" w:rsidRPr="004A5A5B" w:rsidRDefault="00CA2809" w:rsidP="00CA2809">
            <w:pPr>
              <w:pStyle w:val="NormalWeb"/>
              <w:spacing w:before="0" w:beforeAutospacing="0" w:after="0" w:afterAutospacing="0"/>
              <w:rPr>
                <w:rFonts w:asciiTheme="minorHAnsi" w:hAnsiTheme="minorHAnsi" w:cstheme="minorHAnsi"/>
                <w:sz w:val="22"/>
                <w:szCs w:val="22"/>
                <w:highlight w:val="yellow"/>
              </w:rPr>
            </w:pPr>
            <w:r>
              <w:rPr>
                <w:rFonts w:asciiTheme="minorHAnsi" w:hAnsiTheme="minorHAnsi" w:cstheme="minorHAnsi"/>
                <w:color w:val="030A13"/>
                <w:sz w:val="22"/>
                <w:szCs w:val="22"/>
              </w:rPr>
              <w:lastRenderedPageBreak/>
              <w:t xml:space="preserve">If you have any additional suggestions for </w:t>
            </w:r>
            <w:r w:rsidR="00D23DEF">
              <w:rPr>
                <w:rFonts w:asciiTheme="minorHAnsi" w:hAnsiTheme="minorHAnsi" w:cstheme="minorHAnsi"/>
                <w:color w:val="030A13"/>
                <w:sz w:val="22"/>
                <w:szCs w:val="22"/>
              </w:rPr>
              <w:t xml:space="preserve">improvement </w:t>
            </w:r>
            <w:r w:rsidR="00D23DEF">
              <w:rPr>
                <w:rFonts w:asciiTheme="minorHAnsi" w:hAnsiTheme="minorHAnsi" w:cstheme="minorHAnsi"/>
                <w:color w:val="030A13"/>
                <w:sz w:val="22"/>
                <w:szCs w:val="22"/>
              </w:rPr>
              <w:lastRenderedPageBreak/>
              <w:t>strategies t</w:t>
            </w:r>
            <w:r w:rsidR="00F522D6">
              <w:rPr>
                <w:rFonts w:asciiTheme="minorHAnsi" w:hAnsiTheme="minorHAnsi" w:cstheme="minorHAnsi"/>
                <w:color w:val="030A13"/>
                <w:sz w:val="22"/>
                <w:szCs w:val="22"/>
              </w:rPr>
              <w:t>hat may</w:t>
            </w:r>
            <w:r w:rsidR="00D23DEF">
              <w:rPr>
                <w:rFonts w:asciiTheme="minorHAnsi" w:hAnsiTheme="minorHAnsi" w:cstheme="minorHAnsi"/>
                <w:color w:val="030A13"/>
                <w:sz w:val="22"/>
                <w:szCs w:val="22"/>
              </w:rPr>
              <w:t xml:space="preserve"> help Maine’s Part C program meet the proposed targets</w:t>
            </w:r>
            <w:r w:rsidR="00F522D6">
              <w:rPr>
                <w:rFonts w:asciiTheme="minorHAnsi" w:hAnsiTheme="minorHAnsi" w:cstheme="minorHAnsi"/>
                <w:color w:val="030A13"/>
                <w:sz w:val="22"/>
                <w:szCs w:val="22"/>
              </w:rPr>
              <w:t xml:space="preserve"> for FFY20-25</w:t>
            </w:r>
            <w:r>
              <w:rPr>
                <w:rFonts w:asciiTheme="minorHAnsi" w:hAnsiTheme="minorHAnsi" w:cstheme="minorHAnsi"/>
                <w:color w:val="030A13"/>
                <w:sz w:val="22"/>
                <w:szCs w:val="22"/>
              </w:rPr>
              <w:t xml:space="preserve">, please contact Ariana Whiting at </w:t>
            </w:r>
            <w:hyperlink r:id="rId12" w:history="1">
              <w:r w:rsidRPr="007310DE">
                <w:rPr>
                  <w:rStyle w:val="Hyperlink"/>
                  <w:rFonts w:asciiTheme="minorHAnsi" w:hAnsiTheme="minorHAnsi" w:cstheme="minorHAnsi"/>
                  <w:sz w:val="22"/>
                  <w:szCs w:val="22"/>
                </w:rPr>
                <w:t>Ariana.Whiting@maine.gov</w:t>
              </w:r>
            </w:hyperlink>
            <w:r>
              <w:rPr>
                <w:rFonts w:asciiTheme="minorHAnsi" w:hAnsiTheme="minorHAnsi" w:cstheme="minorHAnsi"/>
                <w:color w:val="030A13"/>
                <w:sz w:val="22"/>
                <w:szCs w:val="22"/>
              </w:rPr>
              <w:t xml:space="preserve"> or Jamie Michaud at </w:t>
            </w:r>
            <w:hyperlink r:id="rId13" w:history="1">
              <w:r w:rsidRPr="007310DE">
                <w:rPr>
                  <w:rStyle w:val="Hyperlink"/>
                  <w:rFonts w:asciiTheme="minorHAnsi" w:hAnsiTheme="minorHAnsi" w:cstheme="minorHAnsi"/>
                  <w:sz w:val="22"/>
                  <w:szCs w:val="22"/>
                </w:rPr>
                <w:t>Jamie.L.Michaud@maine.gov</w:t>
              </w:r>
            </w:hyperlink>
            <w:r w:rsidRPr="00610C7F">
              <w:rPr>
                <w:rFonts w:asciiTheme="minorHAnsi" w:hAnsiTheme="minorHAnsi" w:cstheme="minorHAnsi"/>
                <w:color w:val="030A13"/>
                <w:sz w:val="22"/>
                <w:szCs w:val="22"/>
              </w:rPr>
              <w:t>.</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CE40496" w14:textId="77777777" w:rsidR="00CA2809" w:rsidRDefault="00CA2809" w:rsidP="00CA2809">
            <w:pPr>
              <w:pStyle w:val="NormalWeb"/>
              <w:spacing w:before="0" w:beforeAutospacing="0" w:after="0" w:afterAutospacing="0"/>
              <w:rPr>
                <w:rFonts w:ascii="Calibri" w:hAnsi="Calibri" w:cs="Calibri"/>
                <w:sz w:val="22"/>
                <w:szCs w:val="22"/>
              </w:rPr>
            </w:pPr>
          </w:p>
        </w:tc>
      </w:tr>
      <w:tr w:rsidR="00CA2809" w:rsidRPr="0008272A" w14:paraId="5FFEBB13" w14:textId="77777777" w:rsidTr="00AD6C6A">
        <w:trPr>
          <w:trHeight w:val="225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708EB5A" w14:textId="2C6CCD11" w:rsidR="00CA2809" w:rsidRDefault="00CA2809" w:rsidP="00CA2809">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lastRenderedPageBreak/>
              <w:t>10-15</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C39E138" w14:textId="1BB5465A" w:rsidR="00CA2809" w:rsidRDefault="00CA2809" w:rsidP="00CA2809">
            <w:r>
              <w:t>Demographic Analysis of FFY20-FFY25 Target Setting Survey &amp; Ways to Increase Response Rate within Specific Populations (Ariana Whiting)</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381EF32" w14:textId="29C19ACE" w:rsidR="00CA2809" w:rsidRDefault="00CA2809" w:rsidP="00CA2809">
            <w:pPr>
              <w:pStyle w:val="xmsonormal"/>
            </w:pPr>
            <w:r>
              <w:t xml:space="preserve">Ariana presented the data on the responses received from the target setting survey since 12/1/21. Most responses have been from Part C providers, but there has been a fair amount of responses from families too. Since Part C staff and providers have been asked to follow-up with families and offer any assistance they need to complete the survey, CDS expects that responses from families will take a bit </w:t>
            </w:r>
            <w:r>
              <w:lastRenderedPageBreak/>
              <w:t>longer to come in. For future target setting activities, focus groups and videos that explain the indicators may be helpful to increase the response rate. Timing should also be considered since both Part C and Part B will be required to do target setting at the same time with crossover between stakeholders and families (i.e., plan to seek input earlier in the year, such as over the summer versus during the holiday season in late fall/winter).</w:t>
            </w:r>
            <w:r w:rsidR="008C4657">
              <w:t xml:space="preserve"> Additionally, a way for Part C providers to </w:t>
            </w:r>
            <w:r w:rsidR="00622C8B">
              <w:t>help</w:t>
            </w:r>
            <w:r w:rsidR="0026764B">
              <w:t xml:space="preserve"> families provide their input without cutting into the time spent providing intervention should </w:t>
            </w:r>
            <w:r w:rsidR="00146D79">
              <w:t xml:space="preserve">and will </w:t>
            </w:r>
            <w:r w:rsidR="0026764B">
              <w:t>be considered.</w:t>
            </w:r>
          </w:p>
        </w:tc>
        <w:tc>
          <w:tcPr>
            <w:tcW w:w="31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AC22070" w14:textId="0C47AC1D" w:rsidR="00CA2809" w:rsidRPr="004A5A5B" w:rsidRDefault="00CA2809" w:rsidP="00CA2809">
            <w:pPr>
              <w:pStyle w:val="NormalWeb"/>
              <w:spacing w:before="0" w:beforeAutospacing="0" w:after="0" w:afterAutospacing="0"/>
              <w:rPr>
                <w:rFonts w:asciiTheme="minorHAnsi" w:hAnsiTheme="minorHAnsi" w:cstheme="minorHAnsi"/>
                <w:sz w:val="22"/>
                <w:szCs w:val="22"/>
                <w:highlight w:val="yellow"/>
              </w:rPr>
            </w:pPr>
            <w:r>
              <w:rPr>
                <w:rFonts w:asciiTheme="minorHAnsi" w:hAnsiTheme="minorHAnsi" w:cstheme="minorHAnsi"/>
                <w:color w:val="030A13"/>
                <w:sz w:val="22"/>
                <w:szCs w:val="22"/>
              </w:rPr>
              <w:lastRenderedPageBreak/>
              <w:t xml:space="preserve">If you have any additional suggestions for eliciting more input from families, please contact Ariana Whiting at </w:t>
            </w:r>
            <w:hyperlink r:id="rId14" w:history="1">
              <w:r w:rsidRPr="007310DE">
                <w:rPr>
                  <w:rStyle w:val="Hyperlink"/>
                  <w:rFonts w:asciiTheme="minorHAnsi" w:hAnsiTheme="minorHAnsi" w:cstheme="minorHAnsi"/>
                  <w:sz w:val="22"/>
                  <w:szCs w:val="22"/>
                </w:rPr>
                <w:t>Ariana.Whiting@maine.gov</w:t>
              </w:r>
            </w:hyperlink>
            <w:r>
              <w:rPr>
                <w:rFonts w:asciiTheme="minorHAnsi" w:hAnsiTheme="minorHAnsi" w:cstheme="minorHAnsi"/>
                <w:color w:val="030A13"/>
                <w:sz w:val="22"/>
                <w:szCs w:val="22"/>
              </w:rPr>
              <w:t xml:space="preserve"> or Jamie Michaud at </w:t>
            </w:r>
            <w:hyperlink r:id="rId15" w:history="1">
              <w:r w:rsidRPr="007310DE">
                <w:rPr>
                  <w:rStyle w:val="Hyperlink"/>
                  <w:rFonts w:asciiTheme="minorHAnsi" w:hAnsiTheme="minorHAnsi" w:cstheme="minorHAnsi"/>
                  <w:sz w:val="22"/>
                  <w:szCs w:val="22"/>
                </w:rPr>
                <w:t>Jamie.L.Michaud@maine.gov</w:t>
              </w:r>
            </w:hyperlink>
            <w:r w:rsidRPr="00610C7F">
              <w:rPr>
                <w:rFonts w:asciiTheme="minorHAnsi" w:hAnsiTheme="minorHAnsi" w:cstheme="minorHAnsi"/>
                <w:color w:val="030A13"/>
                <w:sz w:val="22"/>
                <w:szCs w:val="22"/>
              </w:rPr>
              <w:t>.</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4634945" w14:textId="77777777" w:rsidR="00CA2809" w:rsidRDefault="00CA2809" w:rsidP="00CA2809">
            <w:pPr>
              <w:pStyle w:val="NormalWeb"/>
              <w:spacing w:before="0" w:beforeAutospacing="0" w:after="0" w:afterAutospacing="0"/>
              <w:rPr>
                <w:rFonts w:ascii="Calibri" w:hAnsi="Calibri" w:cs="Calibri"/>
                <w:sz w:val="22"/>
                <w:szCs w:val="22"/>
              </w:rPr>
            </w:pPr>
          </w:p>
        </w:tc>
      </w:tr>
      <w:tr w:rsidR="00CA2809" w:rsidRPr="0008272A" w14:paraId="77E5178E" w14:textId="77777777" w:rsidTr="00AD6C6A">
        <w:trPr>
          <w:trHeight w:val="1200"/>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9BA401F" w14:textId="20E9E6D4" w:rsidR="00CA2809" w:rsidRPr="001C48FA" w:rsidRDefault="00CA2809" w:rsidP="00CA2809">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10-15</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93AEA42" w14:textId="3BE90C8B" w:rsidR="00CA2809" w:rsidRDefault="00CA2809" w:rsidP="00CA2809">
            <w:pPr>
              <w:spacing w:after="0" w:line="240" w:lineRule="auto"/>
              <w:rPr>
                <w:rFonts w:eastAsia="Times New Roman"/>
              </w:rPr>
            </w:pPr>
            <w:r>
              <w:rPr>
                <w:rFonts w:eastAsia="Times New Roman"/>
              </w:rPr>
              <w:t>Desired Information/ Topics to Address in Future ICC Meetings (Deborah Rooks-Ellis)</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439CFB3" w14:textId="6C06B640" w:rsidR="00CA2809" w:rsidRPr="00C54BA6" w:rsidRDefault="00CA2809" w:rsidP="00CA2809">
            <w:pPr>
              <w:spacing w:after="150" w:line="240" w:lineRule="auto"/>
              <w:rPr>
                <w:rFonts w:eastAsia="Times New Roman" w:cstheme="minorHAnsi"/>
                <w:color w:val="030A13"/>
              </w:rPr>
            </w:pPr>
            <w:r>
              <w:rPr>
                <w:rFonts w:eastAsia="Times New Roman" w:cstheme="minorHAnsi"/>
                <w:color w:val="030A13"/>
              </w:rPr>
              <w:t xml:space="preserve">ICC members were asked to provide feedback around any topics that they would like to address or discuss in future ICC meetings. </w:t>
            </w:r>
          </w:p>
        </w:tc>
        <w:tc>
          <w:tcPr>
            <w:tcW w:w="315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8E1EB42" w14:textId="58D266F7" w:rsidR="00CA2809" w:rsidRPr="00610C7F" w:rsidRDefault="00CA2809" w:rsidP="00CA28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30A13"/>
                <w:sz w:val="22"/>
                <w:szCs w:val="22"/>
              </w:rPr>
              <w:t xml:space="preserve">If there are any topics </w:t>
            </w:r>
            <w:r w:rsidR="00A07C00">
              <w:rPr>
                <w:rFonts w:asciiTheme="minorHAnsi" w:hAnsiTheme="minorHAnsi" w:cstheme="minorHAnsi"/>
                <w:color w:val="030A13"/>
                <w:sz w:val="22"/>
                <w:szCs w:val="22"/>
              </w:rPr>
              <w:t>you</w:t>
            </w:r>
            <w:r>
              <w:rPr>
                <w:rFonts w:asciiTheme="minorHAnsi" w:hAnsiTheme="minorHAnsi" w:cstheme="minorHAnsi"/>
                <w:color w:val="030A13"/>
                <w:sz w:val="22"/>
                <w:szCs w:val="22"/>
              </w:rPr>
              <w:t xml:space="preserve"> would like to discuss, or information you would like to have presented, at future ICC meetings, please contact </w:t>
            </w:r>
            <w:r w:rsidRPr="00610C7F">
              <w:rPr>
                <w:rFonts w:asciiTheme="minorHAnsi" w:hAnsiTheme="minorHAnsi" w:cstheme="minorHAnsi"/>
                <w:color w:val="030A13"/>
                <w:sz w:val="22"/>
                <w:szCs w:val="22"/>
              </w:rPr>
              <w:t>Deborah</w:t>
            </w:r>
            <w:r>
              <w:rPr>
                <w:rFonts w:asciiTheme="minorHAnsi" w:hAnsiTheme="minorHAnsi" w:cstheme="minorHAnsi"/>
                <w:color w:val="030A13"/>
                <w:sz w:val="22"/>
                <w:szCs w:val="22"/>
              </w:rPr>
              <w:t xml:space="preserve"> Rooks-Ellis at </w:t>
            </w:r>
            <w:hyperlink r:id="rId16" w:history="1">
              <w:r w:rsidRPr="007310DE">
                <w:rPr>
                  <w:rStyle w:val="Hyperlink"/>
                  <w:rFonts w:asciiTheme="minorHAnsi" w:hAnsiTheme="minorHAnsi" w:cstheme="minorHAnsi"/>
                  <w:sz w:val="22"/>
                  <w:szCs w:val="22"/>
                </w:rPr>
                <w:t>deborah.l.rooks@maine.edu</w:t>
              </w:r>
            </w:hyperlink>
            <w:r>
              <w:rPr>
                <w:rFonts w:asciiTheme="minorHAnsi" w:hAnsiTheme="minorHAnsi" w:cstheme="minorHAnsi"/>
                <w:color w:val="030A13"/>
                <w:sz w:val="22"/>
                <w:szCs w:val="22"/>
              </w:rPr>
              <w:t xml:space="preserve"> or Jamie Michaud at </w:t>
            </w:r>
            <w:hyperlink r:id="rId17" w:history="1">
              <w:r w:rsidRPr="007310DE">
                <w:rPr>
                  <w:rStyle w:val="Hyperlink"/>
                  <w:rFonts w:asciiTheme="minorHAnsi" w:hAnsiTheme="minorHAnsi" w:cstheme="minorHAnsi"/>
                  <w:sz w:val="22"/>
                  <w:szCs w:val="22"/>
                </w:rPr>
                <w:t>Jamie.L.Michaud@maine.gov</w:t>
              </w:r>
            </w:hyperlink>
            <w:r w:rsidRPr="00610C7F">
              <w:rPr>
                <w:rFonts w:asciiTheme="minorHAnsi" w:hAnsiTheme="minorHAnsi" w:cstheme="minorHAnsi"/>
                <w:color w:val="030A13"/>
                <w:sz w:val="22"/>
                <w:szCs w:val="22"/>
              </w:rPr>
              <w:t>.</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0B05AA" w14:textId="39446A2C" w:rsidR="00CA2809" w:rsidRDefault="00CA2809" w:rsidP="00CA2809">
            <w:pPr>
              <w:pStyle w:val="NormalWeb"/>
              <w:spacing w:before="0" w:beforeAutospacing="0" w:after="0" w:afterAutospacing="0"/>
              <w:rPr>
                <w:rFonts w:ascii="Calibri" w:hAnsi="Calibri" w:cs="Calibri"/>
                <w:sz w:val="22"/>
                <w:szCs w:val="22"/>
              </w:rPr>
            </w:pPr>
          </w:p>
        </w:tc>
      </w:tr>
      <w:tr w:rsidR="00CA2809" w:rsidRPr="0008272A" w14:paraId="3E04DB93" w14:textId="77777777" w:rsidTr="00AD6C6A">
        <w:trPr>
          <w:trHeight w:val="1920"/>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2D648D6" w14:textId="68A28984" w:rsidR="00CA2809" w:rsidRDefault="00CA2809" w:rsidP="00CA2809">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&lt;5</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1B4F23C" w14:textId="14F4AF75" w:rsidR="00CA2809" w:rsidRDefault="00CA2809" w:rsidP="00CA2809">
            <w:pPr>
              <w:spacing w:after="0" w:line="240" w:lineRule="auto"/>
              <w:rPr>
                <w:rFonts w:eastAsia="Times New Roman"/>
              </w:rPr>
            </w:pPr>
            <w:r>
              <w:rPr>
                <w:rFonts w:eastAsia="Times New Roman"/>
              </w:rPr>
              <w:t>Schedule for Upcoming ICC Meetings (Deborah Rooks-Ellis)</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BDE65A" w14:textId="44480605" w:rsidR="00CA2809" w:rsidRPr="00621433" w:rsidRDefault="00CA2809" w:rsidP="00CA2809">
            <w:pPr>
              <w:spacing w:after="150" w:line="240" w:lineRule="auto"/>
              <w:rPr>
                <w:rFonts w:eastAsia="Times New Roman" w:cstheme="minorHAnsi"/>
                <w:color w:val="030A13"/>
              </w:rPr>
            </w:pPr>
            <w:r w:rsidRPr="00621433">
              <w:rPr>
                <w:rFonts w:eastAsia="Times New Roman" w:cstheme="minorHAnsi"/>
                <w:color w:val="030A13"/>
              </w:rPr>
              <w:t xml:space="preserve">With the bulk of the stakeholder work that was needed to complete the target setting process completed, </w:t>
            </w:r>
            <w:r>
              <w:rPr>
                <w:rFonts w:eastAsia="Times New Roman" w:cstheme="minorHAnsi"/>
                <w:color w:val="030A13"/>
              </w:rPr>
              <w:t>the ICC</w:t>
            </w:r>
            <w:r w:rsidRPr="00621433">
              <w:rPr>
                <w:rFonts w:eastAsia="Times New Roman" w:cstheme="minorHAnsi"/>
                <w:color w:val="030A13"/>
              </w:rPr>
              <w:t xml:space="preserve"> will plan to resume quarterly meeting</w:t>
            </w:r>
            <w:r>
              <w:rPr>
                <w:rFonts w:eastAsia="Times New Roman" w:cstheme="minorHAnsi"/>
                <w:color w:val="030A13"/>
              </w:rPr>
              <w:t xml:space="preserve">s. Next year’s tentative schedule will consist of virtual meetings from on 3/14/22, 6/13/22, 9/12/22, and 12/12/22 from 11:00am-12:30pm. In-person meetings may resume sooner based on current health and safety guidelines from the Maine Center for Disease Control (CDC) and Department of Education (DOE), but a Zoom link will continue to be available for those who wish to participate remotely. </w:t>
            </w:r>
          </w:p>
        </w:tc>
        <w:tc>
          <w:tcPr>
            <w:tcW w:w="315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213AF386" w14:textId="54A9A0C4" w:rsidR="00CA2809" w:rsidRDefault="00CA2809" w:rsidP="00CA280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Jamie Michaud will send out Zoom invitations for the 2022 ICC meetings to get them on everyone’s calendars ASAP.</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D9D1393" w14:textId="77777777" w:rsidR="00CA2809" w:rsidRDefault="00CA2809" w:rsidP="00CA2809">
            <w:pPr>
              <w:pStyle w:val="NormalWeb"/>
              <w:spacing w:before="0" w:beforeAutospacing="0" w:after="0" w:afterAutospacing="0"/>
              <w:rPr>
                <w:rFonts w:ascii="Calibri" w:hAnsi="Calibri" w:cs="Calibri"/>
                <w:sz w:val="22"/>
                <w:szCs w:val="22"/>
              </w:rPr>
            </w:pPr>
          </w:p>
        </w:tc>
      </w:tr>
    </w:tbl>
    <w:p w14:paraId="1E9C54BB" w14:textId="187F1377" w:rsidR="00BF0B71" w:rsidRPr="0008272A" w:rsidRDefault="00BF0B71">
      <w:pPr>
        <w:rPr>
          <w:rFonts w:cstheme="minorHAnsi"/>
        </w:rPr>
      </w:pPr>
    </w:p>
    <w:sectPr w:rsidR="00BF0B71" w:rsidRPr="0008272A" w:rsidSect="00A85AC6">
      <w:headerReference w:type="even" r:id="rId18"/>
      <w:headerReference w:type="default" r:id="rId19"/>
      <w:head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1A16A" w14:textId="77777777" w:rsidR="000A1C98" w:rsidRDefault="000A1C98" w:rsidP="00D32AB3">
      <w:pPr>
        <w:spacing w:after="0" w:line="240" w:lineRule="auto"/>
      </w:pPr>
      <w:r>
        <w:separator/>
      </w:r>
    </w:p>
  </w:endnote>
  <w:endnote w:type="continuationSeparator" w:id="0">
    <w:p w14:paraId="420FFD3F" w14:textId="77777777" w:rsidR="000A1C98" w:rsidRDefault="000A1C98" w:rsidP="00D3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5208B" w14:textId="77777777" w:rsidR="000A1C98" w:rsidRDefault="000A1C98" w:rsidP="00D32AB3">
      <w:pPr>
        <w:spacing w:after="0" w:line="240" w:lineRule="auto"/>
      </w:pPr>
      <w:r>
        <w:separator/>
      </w:r>
    </w:p>
  </w:footnote>
  <w:footnote w:type="continuationSeparator" w:id="0">
    <w:p w14:paraId="33300083" w14:textId="77777777" w:rsidR="000A1C98" w:rsidRDefault="000A1C98" w:rsidP="00D3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BEAB" w14:textId="71CFF0A6" w:rsidR="00D32AB3" w:rsidRDefault="00D32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2D25" w14:textId="51500D0F" w:rsidR="00D32AB3" w:rsidRDefault="00D3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E760" w14:textId="745EBEF0" w:rsidR="00D32AB3" w:rsidRDefault="00D32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57B"/>
    <w:multiLevelType w:val="hybridMultilevel"/>
    <w:tmpl w:val="4004364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 w15:restartNumberingAfterBreak="0">
    <w:nsid w:val="065C3546"/>
    <w:multiLevelType w:val="hybridMultilevel"/>
    <w:tmpl w:val="53DCA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9532DA"/>
    <w:multiLevelType w:val="hybridMultilevel"/>
    <w:tmpl w:val="1D907F82"/>
    <w:lvl w:ilvl="0" w:tplc="AD02C43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B2027"/>
    <w:multiLevelType w:val="hybridMultilevel"/>
    <w:tmpl w:val="EA1E2AEA"/>
    <w:lvl w:ilvl="0" w:tplc="2E1A095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A5770"/>
    <w:multiLevelType w:val="hybridMultilevel"/>
    <w:tmpl w:val="54D28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2C70D1"/>
    <w:multiLevelType w:val="hybridMultilevel"/>
    <w:tmpl w:val="D0CA4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50580"/>
    <w:multiLevelType w:val="hybridMultilevel"/>
    <w:tmpl w:val="623C20D0"/>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D0276"/>
    <w:multiLevelType w:val="hybridMultilevel"/>
    <w:tmpl w:val="23724574"/>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B5EEE"/>
    <w:multiLevelType w:val="hybridMultilevel"/>
    <w:tmpl w:val="B8262216"/>
    <w:lvl w:ilvl="0" w:tplc="01DEDC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B6B6F"/>
    <w:multiLevelType w:val="hybridMultilevel"/>
    <w:tmpl w:val="8A60EEB4"/>
    <w:lvl w:ilvl="0" w:tplc="3976B22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23007"/>
    <w:multiLevelType w:val="hybridMultilevel"/>
    <w:tmpl w:val="F3DCC826"/>
    <w:lvl w:ilvl="0" w:tplc="E1DA0D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35896"/>
    <w:multiLevelType w:val="hybridMultilevel"/>
    <w:tmpl w:val="5574BDC8"/>
    <w:lvl w:ilvl="0" w:tplc="84F298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C60F4"/>
    <w:multiLevelType w:val="hybridMultilevel"/>
    <w:tmpl w:val="D5C80728"/>
    <w:lvl w:ilvl="0" w:tplc="CC36C0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60583"/>
    <w:multiLevelType w:val="hybridMultilevel"/>
    <w:tmpl w:val="D0CA4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23337"/>
    <w:multiLevelType w:val="hybridMultilevel"/>
    <w:tmpl w:val="266C691A"/>
    <w:lvl w:ilvl="0" w:tplc="9A5E79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16AE2"/>
    <w:multiLevelType w:val="hybridMultilevel"/>
    <w:tmpl w:val="B8FAE662"/>
    <w:lvl w:ilvl="0" w:tplc="C68451C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45426"/>
    <w:multiLevelType w:val="hybridMultilevel"/>
    <w:tmpl w:val="54D28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836C69"/>
    <w:multiLevelType w:val="hybridMultilevel"/>
    <w:tmpl w:val="BED0B71C"/>
    <w:lvl w:ilvl="0" w:tplc="8376D4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009C7"/>
    <w:multiLevelType w:val="hybridMultilevel"/>
    <w:tmpl w:val="A8D6B4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C202E1F"/>
    <w:multiLevelType w:val="hybridMultilevel"/>
    <w:tmpl w:val="11FA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97F5E"/>
    <w:multiLevelType w:val="hybridMultilevel"/>
    <w:tmpl w:val="214A64A2"/>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66A6E"/>
    <w:multiLevelType w:val="hybridMultilevel"/>
    <w:tmpl w:val="BE26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00906"/>
    <w:multiLevelType w:val="hybridMultilevel"/>
    <w:tmpl w:val="DF68278E"/>
    <w:lvl w:ilvl="0" w:tplc="AB36C22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875EA"/>
    <w:multiLevelType w:val="hybridMultilevel"/>
    <w:tmpl w:val="9BF470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B4B5862"/>
    <w:multiLevelType w:val="hybridMultilevel"/>
    <w:tmpl w:val="01C41AC2"/>
    <w:lvl w:ilvl="0" w:tplc="7CDC93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B7EA6"/>
    <w:multiLevelType w:val="hybridMultilevel"/>
    <w:tmpl w:val="081A3A8C"/>
    <w:lvl w:ilvl="0" w:tplc="CC240B3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406D5"/>
    <w:multiLevelType w:val="hybridMultilevel"/>
    <w:tmpl w:val="7B90C640"/>
    <w:lvl w:ilvl="0" w:tplc="F188A7A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D36C6"/>
    <w:multiLevelType w:val="hybridMultilevel"/>
    <w:tmpl w:val="198219D2"/>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70AAA"/>
    <w:multiLevelType w:val="hybridMultilevel"/>
    <w:tmpl w:val="78B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7"/>
  </w:num>
  <w:num w:numId="4">
    <w:abstractNumId w:val="25"/>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24"/>
  </w:num>
  <w:num w:numId="15">
    <w:abstractNumId w:val="26"/>
  </w:num>
  <w:num w:numId="16">
    <w:abstractNumId w:val="5"/>
  </w:num>
  <w:num w:numId="17">
    <w:abstractNumId w:val="13"/>
  </w:num>
  <w:num w:numId="18">
    <w:abstractNumId w:val="1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2"/>
  </w:num>
  <w:num w:numId="22">
    <w:abstractNumId w:val="6"/>
  </w:num>
  <w:num w:numId="23">
    <w:abstractNumId w:val="1"/>
  </w:num>
  <w:num w:numId="24">
    <w:abstractNumId w:val="20"/>
  </w:num>
  <w:num w:numId="25">
    <w:abstractNumId w:val="7"/>
  </w:num>
  <w:num w:numId="26">
    <w:abstractNumId w:val="27"/>
  </w:num>
  <w:num w:numId="27">
    <w:abstractNumId w:val="18"/>
  </w:num>
  <w:num w:numId="28">
    <w:abstractNumId w:val="28"/>
  </w:num>
  <w:num w:numId="29">
    <w:abstractNumId w:val="0"/>
  </w:num>
  <w:num w:numId="30">
    <w:abstractNumId w:val="1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3D"/>
    <w:rsid w:val="00000D1A"/>
    <w:rsid w:val="000029DC"/>
    <w:rsid w:val="00004364"/>
    <w:rsid w:val="0000489B"/>
    <w:rsid w:val="00005770"/>
    <w:rsid w:val="00005D06"/>
    <w:rsid w:val="00010204"/>
    <w:rsid w:val="000105E5"/>
    <w:rsid w:val="0001146C"/>
    <w:rsid w:val="00011819"/>
    <w:rsid w:val="00012060"/>
    <w:rsid w:val="000122CB"/>
    <w:rsid w:val="000129C5"/>
    <w:rsid w:val="00013AF1"/>
    <w:rsid w:val="00013CE6"/>
    <w:rsid w:val="0001434B"/>
    <w:rsid w:val="00014EC8"/>
    <w:rsid w:val="000174A6"/>
    <w:rsid w:val="0001760D"/>
    <w:rsid w:val="00020D97"/>
    <w:rsid w:val="00022F14"/>
    <w:rsid w:val="00027314"/>
    <w:rsid w:val="00027A9A"/>
    <w:rsid w:val="00030799"/>
    <w:rsid w:val="00030F6B"/>
    <w:rsid w:val="000315C5"/>
    <w:rsid w:val="000316E8"/>
    <w:rsid w:val="00031BCD"/>
    <w:rsid w:val="00032409"/>
    <w:rsid w:val="00035963"/>
    <w:rsid w:val="000370C2"/>
    <w:rsid w:val="00043A66"/>
    <w:rsid w:val="00043D8C"/>
    <w:rsid w:val="00043E79"/>
    <w:rsid w:val="00045959"/>
    <w:rsid w:val="00047637"/>
    <w:rsid w:val="000517CA"/>
    <w:rsid w:val="000537FC"/>
    <w:rsid w:val="0005608E"/>
    <w:rsid w:val="000560ED"/>
    <w:rsid w:val="0005619A"/>
    <w:rsid w:val="00056419"/>
    <w:rsid w:val="000568A4"/>
    <w:rsid w:val="00056C85"/>
    <w:rsid w:val="00056D53"/>
    <w:rsid w:val="00057B60"/>
    <w:rsid w:val="00060165"/>
    <w:rsid w:val="00061304"/>
    <w:rsid w:val="00061C0C"/>
    <w:rsid w:val="000629D9"/>
    <w:rsid w:val="00062BF4"/>
    <w:rsid w:val="00063803"/>
    <w:rsid w:val="00065013"/>
    <w:rsid w:val="0006536B"/>
    <w:rsid w:val="0006570A"/>
    <w:rsid w:val="00065F81"/>
    <w:rsid w:val="00067324"/>
    <w:rsid w:val="000677FF"/>
    <w:rsid w:val="00067A5A"/>
    <w:rsid w:val="000701CD"/>
    <w:rsid w:val="00070B0F"/>
    <w:rsid w:val="000745B9"/>
    <w:rsid w:val="00074F80"/>
    <w:rsid w:val="000756ED"/>
    <w:rsid w:val="0007642F"/>
    <w:rsid w:val="000775E5"/>
    <w:rsid w:val="0007762F"/>
    <w:rsid w:val="00077784"/>
    <w:rsid w:val="00077939"/>
    <w:rsid w:val="00077B4D"/>
    <w:rsid w:val="00080B75"/>
    <w:rsid w:val="00080E38"/>
    <w:rsid w:val="00082492"/>
    <w:rsid w:val="0008272A"/>
    <w:rsid w:val="00082F6E"/>
    <w:rsid w:val="00083723"/>
    <w:rsid w:val="00083A0B"/>
    <w:rsid w:val="000845C0"/>
    <w:rsid w:val="0008493F"/>
    <w:rsid w:val="0008563D"/>
    <w:rsid w:val="00086461"/>
    <w:rsid w:val="000908BB"/>
    <w:rsid w:val="00090CEB"/>
    <w:rsid w:val="000921E1"/>
    <w:rsid w:val="00092EE1"/>
    <w:rsid w:val="00092EE4"/>
    <w:rsid w:val="00095D74"/>
    <w:rsid w:val="000A0158"/>
    <w:rsid w:val="000A1C98"/>
    <w:rsid w:val="000A4121"/>
    <w:rsid w:val="000A52D6"/>
    <w:rsid w:val="000A5613"/>
    <w:rsid w:val="000A72D6"/>
    <w:rsid w:val="000A79B0"/>
    <w:rsid w:val="000B132F"/>
    <w:rsid w:val="000B4295"/>
    <w:rsid w:val="000B49F1"/>
    <w:rsid w:val="000B5421"/>
    <w:rsid w:val="000B5AFD"/>
    <w:rsid w:val="000B615F"/>
    <w:rsid w:val="000B6932"/>
    <w:rsid w:val="000B753F"/>
    <w:rsid w:val="000B77DE"/>
    <w:rsid w:val="000C01E9"/>
    <w:rsid w:val="000C1A7F"/>
    <w:rsid w:val="000C1EBB"/>
    <w:rsid w:val="000C29EF"/>
    <w:rsid w:val="000C2DF7"/>
    <w:rsid w:val="000C3633"/>
    <w:rsid w:val="000C4F0E"/>
    <w:rsid w:val="000C7270"/>
    <w:rsid w:val="000C74DD"/>
    <w:rsid w:val="000D01EF"/>
    <w:rsid w:val="000D1181"/>
    <w:rsid w:val="000D14C7"/>
    <w:rsid w:val="000D2005"/>
    <w:rsid w:val="000D286A"/>
    <w:rsid w:val="000D337F"/>
    <w:rsid w:val="000D368F"/>
    <w:rsid w:val="000D59A7"/>
    <w:rsid w:val="000D73A3"/>
    <w:rsid w:val="000E0187"/>
    <w:rsid w:val="000E0BA1"/>
    <w:rsid w:val="000E0F75"/>
    <w:rsid w:val="000E1124"/>
    <w:rsid w:val="000E147A"/>
    <w:rsid w:val="000E2254"/>
    <w:rsid w:val="000E33CE"/>
    <w:rsid w:val="000E38EC"/>
    <w:rsid w:val="000E3B12"/>
    <w:rsid w:val="000E51C3"/>
    <w:rsid w:val="000E5A34"/>
    <w:rsid w:val="000E5C49"/>
    <w:rsid w:val="000E76F6"/>
    <w:rsid w:val="000E77F1"/>
    <w:rsid w:val="000F262D"/>
    <w:rsid w:val="000F2ECE"/>
    <w:rsid w:val="000F3580"/>
    <w:rsid w:val="000F3C16"/>
    <w:rsid w:val="000F4B46"/>
    <w:rsid w:val="000F5554"/>
    <w:rsid w:val="000F5FBE"/>
    <w:rsid w:val="000F6362"/>
    <w:rsid w:val="000F6464"/>
    <w:rsid w:val="000F6C24"/>
    <w:rsid w:val="00100E4B"/>
    <w:rsid w:val="00101764"/>
    <w:rsid w:val="0010272F"/>
    <w:rsid w:val="00102803"/>
    <w:rsid w:val="001033F9"/>
    <w:rsid w:val="0010407B"/>
    <w:rsid w:val="001041E2"/>
    <w:rsid w:val="001044A7"/>
    <w:rsid w:val="00105CAF"/>
    <w:rsid w:val="001069D4"/>
    <w:rsid w:val="00107092"/>
    <w:rsid w:val="001077C2"/>
    <w:rsid w:val="0011012A"/>
    <w:rsid w:val="001106A9"/>
    <w:rsid w:val="0011154B"/>
    <w:rsid w:val="00111792"/>
    <w:rsid w:val="001130D9"/>
    <w:rsid w:val="001137B3"/>
    <w:rsid w:val="00113C94"/>
    <w:rsid w:val="00115392"/>
    <w:rsid w:val="00115C75"/>
    <w:rsid w:val="001206E6"/>
    <w:rsid w:val="0012227A"/>
    <w:rsid w:val="001222F7"/>
    <w:rsid w:val="0012245B"/>
    <w:rsid w:val="00122A26"/>
    <w:rsid w:val="001243C0"/>
    <w:rsid w:val="0012578B"/>
    <w:rsid w:val="00125A63"/>
    <w:rsid w:val="00126450"/>
    <w:rsid w:val="001267BD"/>
    <w:rsid w:val="0012743B"/>
    <w:rsid w:val="00134A84"/>
    <w:rsid w:val="001368D0"/>
    <w:rsid w:val="001371CC"/>
    <w:rsid w:val="00140320"/>
    <w:rsid w:val="00140685"/>
    <w:rsid w:val="001409D1"/>
    <w:rsid w:val="0014242B"/>
    <w:rsid w:val="00142602"/>
    <w:rsid w:val="0014374A"/>
    <w:rsid w:val="001467D3"/>
    <w:rsid w:val="00146D79"/>
    <w:rsid w:val="00147904"/>
    <w:rsid w:val="00147BF4"/>
    <w:rsid w:val="001504A0"/>
    <w:rsid w:val="001522AE"/>
    <w:rsid w:val="001533D6"/>
    <w:rsid w:val="00153678"/>
    <w:rsid w:val="00155AF8"/>
    <w:rsid w:val="00155D84"/>
    <w:rsid w:val="001564E1"/>
    <w:rsid w:val="00156601"/>
    <w:rsid w:val="00157A96"/>
    <w:rsid w:val="001600BF"/>
    <w:rsid w:val="00161959"/>
    <w:rsid w:val="00161D36"/>
    <w:rsid w:val="00163311"/>
    <w:rsid w:val="00163B90"/>
    <w:rsid w:val="001640EC"/>
    <w:rsid w:val="00164921"/>
    <w:rsid w:val="0016746B"/>
    <w:rsid w:val="00170194"/>
    <w:rsid w:val="00171C69"/>
    <w:rsid w:val="00171C85"/>
    <w:rsid w:val="00172F1B"/>
    <w:rsid w:val="00172FF3"/>
    <w:rsid w:val="00173CAF"/>
    <w:rsid w:val="00173EAD"/>
    <w:rsid w:val="001742DC"/>
    <w:rsid w:val="00176235"/>
    <w:rsid w:val="001765EB"/>
    <w:rsid w:val="00176D62"/>
    <w:rsid w:val="00180598"/>
    <w:rsid w:val="00180AE2"/>
    <w:rsid w:val="00180D32"/>
    <w:rsid w:val="0018101F"/>
    <w:rsid w:val="0018347A"/>
    <w:rsid w:val="001841A7"/>
    <w:rsid w:val="00184206"/>
    <w:rsid w:val="00187FE5"/>
    <w:rsid w:val="001909D1"/>
    <w:rsid w:val="00190DBE"/>
    <w:rsid w:val="00193C86"/>
    <w:rsid w:val="00194263"/>
    <w:rsid w:val="001948C1"/>
    <w:rsid w:val="00195CB8"/>
    <w:rsid w:val="00195FA0"/>
    <w:rsid w:val="0019605C"/>
    <w:rsid w:val="00196722"/>
    <w:rsid w:val="00196916"/>
    <w:rsid w:val="0019715D"/>
    <w:rsid w:val="00197916"/>
    <w:rsid w:val="001A01E2"/>
    <w:rsid w:val="001A235F"/>
    <w:rsid w:val="001A26E7"/>
    <w:rsid w:val="001A2AEA"/>
    <w:rsid w:val="001A37FC"/>
    <w:rsid w:val="001A53D6"/>
    <w:rsid w:val="001A57FD"/>
    <w:rsid w:val="001A5FB4"/>
    <w:rsid w:val="001A76D0"/>
    <w:rsid w:val="001A7708"/>
    <w:rsid w:val="001A7DA1"/>
    <w:rsid w:val="001A7DAF"/>
    <w:rsid w:val="001B0D45"/>
    <w:rsid w:val="001B1898"/>
    <w:rsid w:val="001B20D7"/>
    <w:rsid w:val="001B3459"/>
    <w:rsid w:val="001B422B"/>
    <w:rsid w:val="001B4595"/>
    <w:rsid w:val="001B7520"/>
    <w:rsid w:val="001B7E8F"/>
    <w:rsid w:val="001C0FAF"/>
    <w:rsid w:val="001C14B6"/>
    <w:rsid w:val="001C249D"/>
    <w:rsid w:val="001C3826"/>
    <w:rsid w:val="001C428E"/>
    <w:rsid w:val="001C48FA"/>
    <w:rsid w:val="001C4981"/>
    <w:rsid w:val="001C509C"/>
    <w:rsid w:val="001D0017"/>
    <w:rsid w:val="001D0E2C"/>
    <w:rsid w:val="001D117A"/>
    <w:rsid w:val="001D11EB"/>
    <w:rsid w:val="001D15D6"/>
    <w:rsid w:val="001D1B88"/>
    <w:rsid w:val="001D2782"/>
    <w:rsid w:val="001D575A"/>
    <w:rsid w:val="001D675E"/>
    <w:rsid w:val="001D7813"/>
    <w:rsid w:val="001D7CA8"/>
    <w:rsid w:val="001D7DC7"/>
    <w:rsid w:val="001E0509"/>
    <w:rsid w:val="001E0E78"/>
    <w:rsid w:val="001E1098"/>
    <w:rsid w:val="001E1E8C"/>
    <w:rsid w:val="001E21B7"/>
    <w:rsid w:val="001E2DB0"/>
    <w:rsid w:val="001E33D8"/>
    <w:rsid w:val="001E3461"/>
    <w:rsid w:val="001E4386"/>
    <w:rsid w:val="001E4508"/>
    <w:rsid w:val="001E4F5C"/>
    <w:rsid w:val="001E4F6C"/>
    <w:rsid w:val="001E6F1C"/>
    <w:rsid w:val="001E6FA1"/>
    <w:rsid w:val="001E7AD8"/>
    <w:rsid w:val="001F089A"/>
    <w:rsid w:val="001F1000"/>
    <w:rsid w:val="001F1D19"/>
    <w:rsid w:val="001F1FD1"/>
    <w:rsid w:val="001F2553"/>
    <w:rsid w:val="001F2795"/>
    <w:rsid w:val="001F4190"/>
    <w:rsid w:val="001F4EAC"/>
    <w:rsid w:val="001F6AC8"/>
    <w:rsid w:val="001F77BD"/>
    <w:rsid w:val="001F7D8E"/>
    <w:rsid w:val="00201AE2"/>
    <w:rsid w:val="00202A7A"/>
    <w:rsid w:val="00202AED"/>
    <w:rsid w:val="00202D9D"/>
    <w:rsid w:val="002037EC"/>
    <w:rsid w:val="002063BD"/>
    <w:rsid w:val="00206761"/>
    <w:rsid w:val="002106B8"/>
    <w:rsid w:val="002116F0"/>
    <w:rsid w:val="00211776"/>
    <w:rsid w:val="00211827"/>
    <w:rsid w:val="00211960"/>
    <w:rsid w:val="00211A99"/>
    <w:rsid w:val="002124BB"/>
    <w:rsid w:val="0021255A"/>
    <w:rsid w:val="00212775"/>
    <w:rsid w:val="00212CB6"/>
    <w:rsid w:val="002139E3"/>
    <w:rsid w:val="00214BBD"/>
    <w:rsid w:val="00215EBC"/>
    <w:rsid w:val="00216BB0"/>
    <w:rsid w:val="0021719B"/>
    <w:rsid w:val="002176D7"/>
    <w:rsid w:val="00220C11"/>
    <w:rsid w:val="00220E14"/>
    <w:rsid w:val="0022103E"/>
    <w:rsid w:val="00221DD6"/>
    <w:rsid w:val="002238D1"/>
    <w:rsid w:val="002241C6"/>
    <w:rsid w:val="0022426D"/>
    <w:rsid w:val="00224294"/>
    <w:rsid w:val="002248E1"/>
    <w:rsid w:val="00224CFF"/>
    <w:rsid w:val="002253C1"/>
    <w:rsid w:val="00225C48"/>
    <w:rsid w:val="00225E38"/>
    <w:rsid w:val="002266A3"/>
    <w:rsid w:val="00227FFA"/>
    <w:rsid w:val="00230537"/>
    <w:rsid w:val="00233A5F"/>
    <w:rsid w:val="00234CE3"/>
    <w:rsid w:val="0023704D"/>
    <w:rsid w:val="00237878"/>
    <w:rsid w:val="00241ABD"/>
    <w:rsid w:val="002424B0"/>
    <w:rsid w:val="0024261B"/>
    <w:rsid w:val="002427BF"/>
    <w:rsid w:val="002436EF"/>
    <w:rsid w:val="00243E60"/>
    <w:rsid w:val="00244AF9"/>
    <w:rsid w:val="00245623"/>
    <w:rsid w:val="00247AB5"/>
    <w:rsid w:val="0025024C"/>
    <w:rsid w:val="00251A82"/>
    <w:rsid w:val="00251ACA"/>
    <w:rsid w:val="00252799"/>
    <w:rsid w:val="002539FF"/>
    <w:rsid w:val="0026079F"/>
    <w:rsid w:val="002616A4"/>
    <w:rsid w:val="002628EA"/>
    <w:rsid w:val="00262D00"/>
    <w:rsid w:val="00262F29"/>
    <w:rsid w:val="0026362A"/>
    <w:rsid w:val="002648CE"/>
    <w:rsid w:val="00265770"/>
    <w:rsid w:val="00266548"/>
    <w:rsid w:val="00266732"/>
    <w:rsid w:val="0026710B"/>
    <w:rsid w:val="002672D5"/>
    <w:rsid w:val="0026739E"/>
    <w:rsid w:val="00267499"/>
    <w:rsid w:val="0026764B"/>
    <w:rsid w:val="0027051C"/>
    <w:rsid w:val="002708D6"/>
    <w:rsid w:val="00270CAC"/>
    <w:rsid w:val="00271642"/>
    <w:rsid w:val="00272F8B"/>
    <w:rsid w:val="00273491"/>
    <w:rsid w:val="00273F24"/>
    <w:rsid w:val="00274065"/>
    <w:rsid w:val="0027527E"/>
    <w:rsid w:val="00276D8F"/>
    <w:rsid w:val="00277623"/>
    <w:rsid w:val="002811D8"/>
    <w:rsid w:val="0028316F"/>
    <w:rsid w:val="00283E65"/>
    <w:rsid w:val="0028432D"/>
    <w:rsid w:val="00284C84"/>
    <w:rsid w:val="002850CE"/>
    <w:rsid w:val="002869EA"/>
    <w:rsid w:val="00286B4B"/>
    <w:rsid w:val="00286B93"/>
    <w:rsid w:val="00286C3C"/>
    <w:rsid w:val="002873E4"/>
    <w:rsid w:val="002900E2"/>
    <w:rsid w:val="002919D2"/>
    <w:rsid w:val="00292CE2"/>
    <w:rsid w:val="0029479F"/>
    <w:rsid w:val="0029489B"/>
    <w:rsid w:val="00295430"/>
    <w:rsid w:val="00296C88"/>
    <w:rsid w:val="00297359"/>
    <w:rsid w:val="00297D67"/>
    <w:rsid w:val="002A062B"/>
    <w:rsid w:val="002A11DD"/>
    <w:rsid w:val="002A1FAF"/>
    <w:rsid w:val="002A27A8"/>
    <w:rsid w:val="002A3F32"/>
    <w:rsid w:val="002A4117"/>
    <w:rsid w:val="002A4D6E"/>
    <w:rsid w:val="002A575A"/>
    <w:rsid w:val="002A63D3"/>
    <w:rsid w:val="002A6F77"/>
    <w:rsid w:val="002A71A2"/>
    <w:rsid w:val="002A745D"/>
    <w:rsid w:val="002A757A"/>
    <w:rsid w:val="002B1D1E"/>
    <w:rsid w:val="002B2448"/>
    <w:rsid w:val="002B4F3D"/>
    <w:rsid w:val="002B52DE"/>
    <w:rsid w:val="002B74CC"/>
    <w:rsid w:val="002B7D1E"/>
    <w:rsid w:val="002C0943"/>
    <w:rsid w:val="002C1B55"/>
    <w:rsid w:val="002C1F8F"/>
    <w:rsid w:val="002C2E0A"/>
    <w:rsid w:val="002C38EC"/>
    <w:rsid w:val="002C411C"/>
    <w:rsid w:val="002C51D8"/>
    <w:rsid w:val="002C5809"/>
    <w:rsid w:val="002C5F6D"/>
    <w:rsid w:val="002C6912"/>
    <w:rsid w:val="002C6C74"/>
    <w:rsid w:val="002D024E"/>
    <w:rsid w:val="002D1BDB"/>
    <w:rsid w:val="002D1E23"/>
    <w:rsid w:val="002D1F5C"/>
    <w:rsid w:val="002D2C8A"/>
    <w:rsid w:val="002D3366"/>
    <w:rsid w:val="002D3DED"/>
    <w:rsid w:val="002D417B"/>
    <w:rsid w:val="002D5567"/>
    <w:rsid w:val="002D5C26"/>
    <w:rsid w:val="002D6003"/>
    <w:rsid w:val="002D6D65"/>
    <w:rsid w:val="002D764E"/>
    <w:rsid w:val="002D7B4B"/>
    <w:rsid w:val="002D7C12"/>
    <w:rsid w:val="002E04EB"/>
    <w:rsid w:val="002E094A"/>
    <w:rsid w:val="002E1794"/>
    <w:rsid w:val="002E2314"/>
    <w:rsid w:val="002E311D"/>
    <w:rsid w:val="002E4557"/>
    <w:rsid w:val="002E6009"/>
    <w:rsid w:val="002E6232"/>
    <w:rsid w:val="002E66E8"/>
    <w:rsid w:val="002E7830"/>
    <w:rsid w:val="002E7ACB"/>
    <w:rsid w:val="002E7B13"/>
    <w:rsid w:val="002F0D4E"/>
    <w:rsid w:val="002F1605"/>
    <w:rsid w:val="002F21EC"/>
    <w:rsid w:val="002F2B36"/>
    <w:rsid w:val="002F49C6"/>
    <w:rsid w:val="002F514D"/>
    <w:rsid w:val="002F56C2"/>
    <w:rsid w:val="002F5890"/>
    <w:rsid w:val="002F62BC"/>
    <w:rsid w:val="002F6EBF"/>
    <w:rsid w:val="002F7D7A"/>
    <w:rsid w:val="00300166"/>
    <w:rsid w:val="00300406"/>
    <w:rsid w:val="00300990"/>
    <w:rsid w:val="00301718"/>
    <w:rsid w:val="00302EDE"/>
    <w:rsid w:val="003056E5"/>
    <w:rsid w:val="00305744"/>
    <w:rsid w:val="00306712"/>
    <w:rsid w:val="003101CF"/>
    <w:rsid w:val="00312042"/>
    <w:rsid w:val="003126CB"/>
    <w:rsid w:val="00312D46"/>
    <w:rsid w:val="00313EEF"/>
    <w:rsid w:val="00313FA7"/>
    <w:rsid w:val="00314A4D"/>
    <w:rsid w:val="00314ED6"/>
    <w:rsid w:val="00316447"/>
    <w:rsid w:val="0031653E"/>
    <w:rsid w:val="0031711F"/>
    <w:rsid w:val="00320E67"/>
    <w:rsid w:val="003218A8"/>
    <w:rsid w:val="0032298C"/>
    <w:rsid w:val="003232E0"/>
    <w:rsid w:val="00324014"/>
    <w:rsid w:val="0032446C"/>
    <w:rsid w:val="0032470D"/>
    <w:rsid w:val="00324DEA"/>
    <w:rsid w:val="0032507C"/>
    <w:rsid w:val="00326263"/>
    <w:rsid w:val="00327C69"/>
    <w:rsid w:val="00330ED7"/>
    <w:rsid w:val="00331072"/>
    <w:rsid w:val="003312A1"/>
    <w:rsid w:val="00331C5F"/>
    <w:rsid w:val="003324BC"/>
    <w:rsid w:val="00332D31"/>
    <w:rsid w:val="0033389C"/>
    <w:rsid w:val="00333E13"/>
    <w:rsid w:val="003356B9"/>
    <w:rsid w:val="00336B3D"/>
    <w:rsid w:val="00337184"/>
    <w:rsid w:val="00340A55"/>
    <w:rsid w:val="00340CB7"/>
    <w:rsid w:val="00341345"/>
    <w:rsid w:val="00342F52"/>
    <w:rsid w:val="0034347B"/>
    <w:rsid w:val="00345CC8"/>
    <w:rsid w:val="00347BA7"/>
    <w:rsid w:val="00347C7F"/>
    <w:rsid w:val="003500CB"/>
    <w:rsid w:val="003512C4"/>
    <w:rsid w:val="00352192"/>
    <w:rsid w:val="003531CC"/>
    <w:rsid w:val="003532D6"/>
    <w:rsid w:val="00354D68"/>
    <w:rsid w:val="0035511D"/>
    <w:rsid w:val="0035545D"/>
    <w:rsid w:val="003556F3"/>
    <w:rsid w:val="00355B37"/>
    <w:rsid w:val="003563A6"/>
    <w:rsid w:val="003571DF"/>
    <w:rsid w:val="00357C6D"/>
    <w:rsid w:val="00360F8E"/>
    <w:rsid w:val="00360FCF"/>
    <w:rsid w:val="00361681"/>
    <w:rsid w:val="0036216B"/>
    <w:rsid w:val="00362B5E"/>
    <w:rsid w:val="00362C50"/>
    <w:rsid w:val="00362E55"/>
    <w:rsid w:val="00364817"/>
    <w:rsid w:val="00365A8F"/>
    <w:rsid w:val="00365C4C"/>
    <w:rsid w:val="0036662D"/>
    <w:rsid w:val="00367CF8"/>
    <w:rsid w:val="00370627"/>
    <w:rsid w:val="00371289"/>
    <w:rsid w:val="00371877"/>
    <w:rsid w:val="0037292B"/>
    <w:rsid w:val="00376408"/>
    <w:rsid w:val="00376B5B"/>
    <w:rsid w:val="00376CDC"/>
    <w:rsid w:val="0037788E"/>
    <w:rsid w:val="00380068"/>
    <w:rsid w:val="00380DDA"/>
    <w:rsid w:val="00382710"/>
    <w:rsid w:val="003848CD"/>
    <w:rsid w:val="00384A9D"/>
    <w:rsid w:val="003859BF"/>
    <w:rsid w:val="00386C18"/>
    <w:rsid w:val="003878E6"/>
    <w:rsid w:val="00391026"/>
    <w:rsid w:val="003928B7"/>
    <w:rsid w:val="00392BC2"/>
    <w:rsid w:val="00393387"/>
    <w:rsid w:val="00393CD4"/>
    <w:rsid w:val="00393D90"/>
    <w:rsid w:val="00395A31"/>
    <w:rsid w:val="003960AC"/>
    <w:rsid w:val="0039685A"/>
    <w:rsid w:val="00397539"/>
    <w:rsid w:val="003A06EA"/>
    <w:rsid w:val="003A06EF"/>
    <w:rsid w:val="003A0E6A"/>
    <w:rsid w:val="003A1832"/>
    <w:rsid w:val="003A2500"/>
    <w:rsid w:val="003A25CC"/>
    <w:rsid w:val="003A2C11"/>
    <w:rsid w:val="003A347A"/>
    <w:rsid w:val="003A5BEE"/>
    <w:rsid w:val="003A5EB4"/>
    <w:rsid w:val="003A6B8F"/>
    <w:rsid w:val="003B0504"/>
    <w:rsid w:val="003B050F"/>
    <w:rsid w:val="003B0E89"/>
    <w:rsid w:val="003B1208"/>
    <w:rsid w:val="003B1794"/>
    <w:rsid w:val="003B34D4"/>
    <w:rsid w:val="003B4E94"/>
    <w:rsid w:val="003B50B0"/>
    <w:rsid w:val="003B5CF4"/>
    <w:rsid w:val="003B74ED"/>
    <w:rsid w:val="003B794E"/>
    <w:rsid w:val="003B7CB0"/>
    <w:rsid w:val="003C083F"/>
    <w:rsid w:val="003C08FB"/>
    <w:rsid w:val="003C12A4"/>
    <w:rsid w:val="003C1327"/>
    <w:rsid w:val="003C201A"/>
    <w:rsid w:val="003C32DB"/>
    <w:rsid w:val="003C5B31"/>
    <w:rsid w:val="003C6467"/>
    <w:rsid w:val="003C6FFA"/>
    <w:rsid w:val="003C738A"/>
    <w:rsid w:val="003C755C"/>
    <w:rsid w:val="003D117E"/>
    <w:rsid w:val="003D276A"/>
    <w:rsid w:val="003D2F5D"/>
    <w:rsid w:val="003D4FEE"/>
    <w:rsid w:val="003D50F4"/>
    <w:rsid w:val="003D60F9"/>
    <w:rsid w:val="003D63AD"/>
    <w:rsid w:val="003D67E9"/>
    <w:rsid w:val="003D6E4E"/>
    <w:rsid w:val="003D6FF7"/>
    <w:rsid w:val="003D77D9"/>
    <w:rsid w:val="003E084B"/>
    <w:rsid w:val="003E12BD"/>
    <w:rsid w:val="003E1403"/>
    <w:rsid w:val="003E19B8"/>
    <w:rsid w:val="003E1D7E"/>
    <w:rsid w:val="003E2563"/>
    <w:rsid w:val="003E2645"/>
    <w:rsid w:val="003E2F45"/>
    <w:rsid w:val="003E373E"/>
    <w:rsid w:val="003E66FB"/>
    <w:rsid w:val="003E6A0A"/>
    <w:rsid w:val="003E7484"/>
    <w:rsid w:val="003E7FC9"/>
    <w:rsid w:val="003F1A66"/>
    <w:rsid w:val="003F1B57"/>
    <w:rsid w:val="003F288E"/>
    <w:rsid w:val="003F3C47"/>
    <w:rsid w:val="003F472E"/>
    <w:rsid w:val="003F4922"/>
    <w:rsid w:val="003F4B4D"/>
    <w:rsid w:val="003F7B4F"/>
    <w:rsid w:val="00400003"/>
    <w:rsid w:val="0040008F"/>
    <w:rsid w:val="0040025F"/>
    <w:rsid w:val="00402693"/>
    <w:rsid w:val="004026BD"/>
    <w:rsid w:val="004029B2"/>
    <w:rsid w:val="004038C3"/>
    <w:rsid w:val="004039EC"/>
    <w:rsid w:val="00403AF1"/>
    <w:rsid w:val="00403C0B"/>
    <w:rsid w:val="004041D0"/>
    <w:rsid w:val="004041DE"/>
    <w:rsid w:val="00405064"/>
    <w:rsid w:val="004053AE"/>
    <w:rsid w:val="00410EA5"/>
    <w:rsid w:val="004128B4"/>
    <w:rsid w:val="004139CD"/>
    <w:rsid w:val="004145B3"/>
    <w:rsid w:val="00415E49"/>
    <w:rsid w:val="00416948"/>
    <w:rsid w:val="00417113"/>
    <w:rsid w:val="00417927"/>
    <w:rsid w:val="0042066E"/>
    <w:rsid w:val="00420A46"/>
    <w:rsid w:val="00420DD3"/>
    <w:rsid w:val="00421D62"/>
    <w:rsid w:val="004228AC"/>
    <w:rsid w:val="004241FB"/>
    <w:rsid w:val="00424AD8"/>
    <w:rsid w:val="004306A9"/>
    <w:rsid w:val="0043078F"/>
    <w:rsid w:val="00431FD0"/>
    <w:rsid w:val="00433867"/>
    <w:rsid w:val="0043443D"/>
    <w:rsid w:val="0043665B"/>
    <w:rsid w:val="00437010"/>
    <w:rsid w:val="004370D4"/>
    <w:rsid w:val="00437FE2"/>
    <w:rsid w:val="00440133"/>
    <w:rsid w:val="004411DC"/>
    <w:rsid w:val="004418CE"/>
    <w:rsid w:val="004439ED"/>
    <w:rsid w:val="0044591A"/>
    <w:rsid w:val="00446FF8"/>
    <w:rsid w:val="004470A0"/>
    <w:rsid w:val="0044727B"/>
    <w:rsid w:val="00450029"/>
    <w:rsid w:val="00451552"/>
    <w:rsid w:val="0045165A"/>
    <w:rsid w:val="00451F41"/>
    <w:rsid w:val="0045269F"/>
    <w:rsid w:val="004527FE"/>
    <w:rsid w:val="00452C6B"/>
    <w:rsid w:val="0045327D"/>
    <w:rsid w:val="00453A18"/>
    <w:rsid w:val="00454D46"/>
    <w:rsid w:val="00455C74"/>
    <w:rsid w:val="00455CD2"/>
    <w:rsid w:val="00456DC0"/>
    <w:rsid w:val="00460348"/>
    <w:rsid w:val="00460568"/>
    <w:rsid w:val="0046154F"/>
    <w:rsid w:val="00462480"/>
    <w:rsid w:val="00463524"/>
    <w:rsid w:val="004653EE"/>
    <w:rsid w:val="00465B2A"/>
    <w:rsid w:val="00466854"/>
    <w:rsid w:val="00467A29"/>
    <w:rsid w:val="0047192A"/>
    <w:rsid w:val="00471DA5"/>
    <w:rsid w:val="004730F2"/>
    <w:rsid w:val="00473543"/>
    <w:rsid w:val="00476D8F"/>
    <w:rsid w:val="0048083E"/>
    <w:rsid w:val="004813EF"/>
    <w:rsid w:val="00490083"/>
    <w:rsid w:val="004900FF"/>
    <w:rsid w:val="00490AE5"/>
    <w:rsid w:val="00490F82"/>
    <w:rsid w:val="004912A3"/>
    <w:rsid w:val="004915DB"/>
    <w:rsid w:val="004933FB"/>
    <w:rsid w:val="00493458"/>
    <w:rsid w:val="00493550"/>
    <w:rsid w:val="00493F6D"/>
    <w:rsid w:val="00494009"/>
    <w:rsid w:val="004949AC"/>
    <w:rsid w:val="00494C07"/>
    <w:rsid w:val="00494C24"/>
    <w:rsid w:val="004953F9"/>
    <w:rsid w:val="004960C0"/>
    <w:rsid w:val="00496243"/>
    <w:rsid w:val="004A054C"/>
    <w:rsid w:val="004A0AD6"/>
    <w:rsid w:val="004A0C44"/>
    <w:rsid w:val="004A0FDF"/>
    <w:rsid w:val="004A1368"/>
    <w:rsid w:val="004A2A57"/>
    <w:rsid w:val="004A2D9D"/>
    <w:rsid w:val="004A46F6"/>
    <w:rsid w:val="004A5A5B"/>
    <w:rsid w:val="004A6F8D"/>
    <w:rsid w:val="004B006F"/>
    <w:rsid w:val="004B27AF"/>
    <w:rsid w:val="004B3AF0"/>
    <w:rsid w:val="004B4536"/>
    <w:rsid w:val="004B4909"/>
    <w:rsid w:val="004B493C"/>
    <w:rsid w:val="004B591E"/>
    <w:rsid w:val="004B6153"/>
    <w:rsid w:val="004B6232"/>
    <w:rsid w:val="004B6879"/>
    <w:rsid w:val="004B7E5B"/>
    <w:rsid w:val="004C072D"/>
    <w:rsid w:val="004C50F3"/>
    <w:rsid w:val="004C55C3"/>
    <w:rsid w:val="004C78AD"/>
    <w:rsid w:val="004D0806"/>
    <w:rsid w:val="004D108D"/>
    <w:rsid w:val="004D17F3"/>
    <w:rsid w:val="004D3226"/>
    <w:rsid w:val="004D3869"/>
    <w:rsid w:val="004D4830"/>
    <w:rsid w:val="004D5098"/>
    <w:rsid w:val="004D50AA"/>
    <w:rsid w:val="004E00B1"/>
    <w:rsid w:val="004E23DA"/>
    <w:rsid w:val="004E28C7"/>
    <w:rsid w:val="004E3050"/>
    <w:rsid w:val="004E3982"/>
    <w:rsid w:val="004E4409"/>
    <w:rsid w:val="004E538C"/>
    <w:rsid w:val="004E56B2"/>
    <w:rsid w:val="004E694A"/>
    <w:rsid w:val="004E6E57"/>
    <w:rsid w:val="004F13C5"/>
    <w:rsid w:val="004F19AD"/>
    <w:rsid w:val="004F1CBF"/>
    <w:rsid w:val="004F2D00"/>
    <w:rsid w:val="004F54C6"/>
    <w:rsid w:val="004F6A73"/>
    <w:rsid w:val="004F6B9C"/>
    <w:rsid w:val="004F6C57"/>
    <w:rsid w:val="004F73EC"/>
    <w:rsid w:val="004F750C"/>
    <w:rsid w:val="004F7928"/>
    <w:rsid w:val="0050033F"/>
    <w:rsid w:val="00500441"/>
    <w:rsid w:val="00500BEC"/>
    <w:rsid w:val="00501451"/>
    <w:rsid w:val="005017EF"/>
    <w:rsid w:val="00501DEE"/>
    <w:rsid w:val="00501F04"/>
    <w:rsid w:val="00501F79"/>
    <w:rsid w:val="00502417"/>
    <w:rsid w:val="00502D81"/>
    <w:rsid w:val="005036FC"/>
    <w:rsid w:val="00503828"/>
    <w:rsid w:val="005050CF"/>
    <w:rsid w:val="00505831"/>
    <w:rsid w:val="005067BE"/>
    <w:rsid w:val="0050685F"/>
    <w:rsid w:val="00513083"/>
    <w:rsid w:val="00513595"/>
    <w:rsid w:val="005139FC"/>
    <w:rsid w:val="00514C69"/>
    <w:rsid w:val="00514E51"/>
    <w:rsid w:val="005156D9"/>
    <w:rsid w:val="005158F4"/>
    <w:rsid w:val="0051656A"/>
    <w:rsid w:val="0051674E"/>
    <w:rsid w:val="00517A2B"/>
    <w:rsid w:val="005205DF"/>
    <w:rsid w:val="00520988"/>
    <w:rsid w:val="0052147F"/>
    <w:rsid w:val="00521AE3"/>
    <w:rsid w:val="00521E3D"/>
    <w:rsid w:val="00522760"/>
    <w:rsid w:val="00522D77"/>
    <w:rsid w:val="005252AD"/>
    <w:rsid w:val="00530727"/>
    <w:rsid w:val="00530831"/>
    <w:rsid w:val="00531FD7"/>
    <w:rsid w:val="00532DEF"/>
    <w:rsid w:val="00532E1D"/>
    <w:rsid w:val="00533612"/>
    <w:rsid w:val="00535777"/>
    <w:rsid w:val="00535BAB"/>
    <w:rsid w:val="0053767C"/>
    <w:rsid w:val="00540DCD"/>
    <w:rsid w:val="00541CFE"/>
    <w:rsid w:val="0054359F"/>
    <w:rsid w:val="00544265"/>
    <w:rsid w:val="0054581A"/>
    <w:rsid w:val="00545E02"/>
    <w:rsid w:val="00545FD4"/>
    <w:rsid w:val="0054698D"/>
    <w:rsid w:val="00547F5F"/>
    <w:rsid w:val="00551132"/>
    <w:rsid w:val="00552213"/>
    <w:rsid w:val="005529F5"/>
    <w:rsid w:val="00554000"/>
    <w:rsid w:val="005552E2"/>
    <w:rsid w:val="00556198"/>
    <w:rsid w:val="00556274"/>
    <w:rsid w:val="00557733"/>
    <w:rsid w:val="00557BC3"/>
    <w:rsid w:val="00561263"/>
    <w:rsid w:val="00562906"/>
    <w:rsid w:val="00565902"/>
    <w:rsid w:val="00565BFC"/>
    <w:rsid w:val="00565D08"/>
    <w:rsid w:val="00566D90"/>
    <w:rsid w:val="00567AF9"/>
    <w:rsid w:val="005705C7"/>
    <w:rsid w:val="00570D9D"/>
    <w:rsid w:val="005714D2"/>
    <w:rsid w:val="005724FE"/>
    <w:rsid w:val="0057294B"/>
    <w:rsid w:val="005731CE"/>
    <w:rsid w:val="005755A0"/>
    <w:rsid w:val="005758A8"/>
    <w:rsid w:val="00575E5F"/>
    <w:rsid w:val="0057664F"/>
    <w:rsid w:val="005772DD"/>
    <w:rsid w:val="00582DBD"/>
    <w:rsid w:val="00585D69"/>
    <w:rsid w:val="00585F4B"/>
    <w:rsid w:val="0058651F"/>
    <w:rsid w:val="005875E0"/>
    <w:rsid w:val="00587F74"/>
    <w:rsid w:val="00590C34"/>
    <w:rsid w:val="00591456"/>
    <w:rsid w:val="005921C9"/>
    <w:rsid w:val="005935E0"/>
    <w:rsid w:val="005939E0"/>
    <w:rsid w:val="00593E16"/>
    <w:rsid w:val="0059450C"/>
    <w:rsid w:val="005952D9"/>
    <w:rsid w:val="00595DB1"/>
    <w:rsid w:val="00596841"/>
    <w:rsid w:val="00596C4A"/>
    <w:rsid w:val="005A1441"/>
    <w:rsid w:val="005A2640"/>
    <w:rsid w:val="005A2669"/>
    <w:rsid w:val="005A2EC6"/>
    <w:rsid w:val="005A3486"/>
    <w:rsid w:val="005A3C05"/>
    <w:rsid w:val="005A418A"/>
    <w:rsid w:val="005A42CD"/>
    <w:rsid w:val="005A4AC7"/>
    <w:rsid w:val="005A57ED"/>
    <w:rsid w:val="005A5BE6"/>
    <w:rsid w:val="005A5EC0"/>
    <w:rsid w:val="005A754A"/>
    <w:rsid w:val="005A7A6C"/>
    <w:rsid w:val="005B133B"/>
    <w:rsid w:val="005B17AD"/>
    <w:rsid w:val="005B1B41"/>
    <w:rsid w:val="005B4543"/>
    <w:rsid w:val="005B4A9A"/>
    <w:rsid w:val="005B5802"/>
    <w:rsid w:val="005B5860"/>
    <w:rsid w:val="005B5F06"/>
    <w:rsid w:val="005B674C"/>
    <w:rsid w:val="005B717A"/>
    <w:rsid w:val="005C0D68"/>
    <w:rsid w:val="005C2B67"/>
    <w:rsid w:val="005C354C"/>
    <w:rsid w:val="005C3A1E"/>
    <w:rsid w:val="005C5320"/>
    <w:rsid w:val="005C6967"/>
    <w:rsid w:val="005C7EBF"/>
    <w:rsid w:val="005D14BE"/>
    <w:rsid w:val="005D17DE"/>
    <w:rsid w:val="005D20EB"/>
    <w:rsid w:val="005D33A2"/>
    <w:rsid w:val="005D3801"/>
    <w:rsid w:val="005D5126"/>
    <w:rsid w:val="005D6C4E"/>
    <w:rsid w:val="005D71AF"/>
    <w:rsid w:val="005D7362"/>
    <w:rsid w:val="005E25D2"/>
    <w:rsid w:val="005E4503"/>
    <w:rsid w:val="005E7085"/>
    <w:rsid w:val="005F0D6B"/>
    <w:rsid w:val="005F1515"/>
    <w:rsid w:val="005F1DD6"/>
    <w:rsid w:val="005F23C0"/>
    <w:rsid w:val="005F292F"/>
    <w:rsid w:val="005F4EC7"/>
    <w:rsid w:val="005F5713"/>
    <w:rsid w:val="005F59C3"/>
    <w:rsid w:val="005F5EF9"/>
    <w:rsid w:val="006005F5"/>
    <w:rsid w:val="00601286"/>
    <w:rsid w:val="0060169C"/>
    <w:rsid w:val="0060177A"/>
    <w:rsid w:val="00601C9F"/>
    <w:rsid w:val="00601CDA"/>
    <w:rsid w:val="006025AC"/>
    <w:rsid w:val="00602D45"/>
    <w:rsid w:val="00604019"/>
    <w:rsid w:val="00604A9E"/>
    <w:rsid w:val="00607B0D"/>
    <w:rsid w:val="00607C02"/>
    <w:rsid w:val="00610C7F"/>
    <w:rsid w:val="00611C79"/>
    <w:rsid w:val="00611F1B"/>
    <w:rsid w:val="00612679"/>
    <w:rsid w:val="00615C8D"/>
    <w:rsid w:val="00615E3F"/>
    <w:rsid w:val="00615FA9"/>
    <w:rsid w:val="00617B92"/>
    <w:rsid w:val="00620685"/>
    <w:rsid w:val="00621433"/>
    <w:rsid w:val="00621ECE"/>
    <w:rsid w:val="0062226D"/>
    <w:rsid w:val="00622C8B"/>
    <w:rsid w:val="006237E0"/>
    <w:rsid w:val="0062389E"/>
    <w:rsid w:val="00623D15"/>
    <w:rsid w:val="00624083"/>
    <w:rsid w:val="00624324"/>
    <w:rsid w:val="00627BED"/>
    <w:rsid w:val="006306AE"/>
    <w:rsid w:val="0063631C"/>
    <w:rsid w:val="00636E2F"/>
    <w:rsid w:val="00640654"/>
    <w:rsid w:val="00640758"/>
    <w:rsid w:val="0064100B"/>
    <w:rsid w:val="006411FA"/>
    <w:rsid w:val="00641C3D"/>
    <w:rsid w:val="00641E2C"/>
    <w:rsid w:val="00642207"/>
    <w:rsid w:val="00643042"/>
    <w:rsid w:val="00643607"/>
    <w:rsid w:val="0064602B"/>
    <w:rsid w:val="00646E90"/>
    <w:rsid w:val="0064788E"/>
    <w:rsid w:val="0064792E"/>
    <w:rsid w:val="00647C55"/>
    <w:rsid w:val="00650B8F"/>
    <w:rsid w:val="00650DC2"/>
    <w:rsid w:val="00651A62"/>
    <w:rsid w:val="00652AC7"/>
    <w:rsid w:val="00653F8B"/>
    <w:rsid w:val="006541D6"/>
    <w:rsid w:val="00654DAF"/>
    <w:rsid w:val="00656610"/>
    <w:rsid w:val="006566A1"/>
    <w:rsid w:val="00656A33"/>
    <w:rsid w:val="00656D8C"/>
    <w:rsid w:val="00657511"/>
    <w:rsid w:val="006600ED"/>
    <w:rsid w:val="006614EE"/>
    <w:rsid w:val="00662276"/>
    <w:rsid w:val="00662462"/>
    <w:rsid w:val="0066389B"/>
    <w:rsid w:val="006641F5"/>
    <w:rsid w:val="006664A6"/>
    <w:rsid w:val="00667121"/>
    <w:rsid w:val="006673BE"/>
    <w:rsid w:val="00671257"/>
    <w:rsid w:val="00671CF0"/>
    <w:rsid w:val="0067248C"/>
    <w:rsid w:val="00674657"/>
    <w:rsid w:val="0067589B"/>
    <w:rsid w:val="00676AEA"/>
    <w:rsid w:val="00677F5C"/>
    <w:rsid w:val="006812F9"/>
    <w:rsid w:val="00683007"/>
    <w:rsid w:val="006842F6"/>
    <w:rsid w:val="00685233"/>
    <w:rsid w:val="0068577A"/>
    <w:rsid w:val="00685D8A"/>
    <w:rsid w:val="00685E01"/>
    <w:rsid w:val="00686057"/>
    <w:rsid w:val="0069090A"/>
    <w:rsid w:val="0069233D"/>
    <w:rsid w:val="00692D33"/>
    <w:rsid w:val="006936B9"/>
    <w:rsid w:val="00694A27"/>
    <w:rsid w:val="00695594"/>
    <w:rsid w:val="00696926"/>
    <w:rsid w:val="00697074"/>
    <w:rsid w:val="0069737F"/>
    <w:rsid w:val="00697E2C"/>
    <w:rsid w:val="00697EFA"/>
    <w:rsid w:val="006A02AF"/>
    <w:rsid w:val="006A0FAD"/>
    <w:rsid w:val="006A1D3B"/>
    <w:rsid w:val="006A43E2"/>
    <w:rsid w:val="006A6415"/>
    <w:rsid w:val="006A70E0"/>
    <w:rsid w:val="006A7C73"/>
    <w:rsid w:val="006A7F24"/>
    <w:rsid w:val="006B0BA4"/>
    <w:rsid w:val="006B11CE"/>
    <w:rsid w:val="006B134F"/>
    <w:rsid w:val="006B13C1"/>
    <w:rsid w:val="006B1462"/>
    <w:rsid w:val="006B15CC"/>
    <w:rsid w:val="006B2992"/>
    <w:rsid w:val="006B4332"/>
    <w:rsid w:val="006B676B"/>
    <w:rsid w:val="006B6C0D"/>
    <w:rsid w:val="006C1516"/>
    <w:rsid w:val="006C166F"/>
    <w:rsid w:val="006C18BE"/>
    <w:rsid w:val="006C1D88"/>
    <w:rsid w:val="006C1DE9"/>
    <w:rsid w:val="006C2982"/>
    <w:rsid w:val="006C2E76"/>
    <w:rsid w:val="006C619A"/>
    <w:rsid w:val="006C643D"/>
    <w:rsid w:val="006C6CFC"/>
    <w:rsid w:val="006C77E5"/>
    <w:rsid w:val="006D01EE"/>
    <w:rsid w:val="006D0396"/>
    <w:rsid w:val="006D0A3A"/>
    <w:rsid w:val="006D102B"/>
    <w:rsid w:val="006D2034"/>
    <w:rsid w:val="006D3B66"/>
    <w:rsid w:val="006D3D72"/>
    <w:rsid w:val="006D449D"/>
    <w:rsid w:val="006E1D06"/>
    <w:rsid w:val="006E3576"/>
    <w:rsid w:val="006E3F44"/>
    <w:rsid w:val="006E40DC"/>
    <w:rsid w:val="006E5DB9"/>
    <w:rsid w:val="006E6854"/>
    <w:rsid w:val="006E7719"/>
    <w:rsid w:val="006E7F20"/>
    <w:rsid w:val="006F11AD"/>
    <w:rsid w:val="006F1452"/>
    <w:rsid w:val="006F1A4E"/>
    <w:rsid w:val="006F4590"/>
    <w:rsid w:val="006F497B"/>
    <w:rsid w:val="006F51FA"/>
    <w:rsid w:val="006F6F5D"/>
    <w:rsid w:val="006F7983"/>
    <w:rsid w:val="006F7AAB"/>
    <w:rsid w:val="006F7AC4"/>
    <w:rsid w:val="006F7B59"/>
    <w:rsid w:val="007009E6"/>
    <w:rsid w:val="00701BA2"/>
    <w:rsid w:val="00702D30"/>
    <w:rsid w:val="00703B19"/>
    <w:rsid w:val="00705BA2"/>
    <w:rsid w:val="0070794F"/>
    <w:rsid w:val="00710D0E"/>
    <w:rsid w:val="00710F6C"/>
    <w:rsid w:val="00713CAD"/>
    <w:rsid w:val="007164DA"/>
    <w:rsid w:val="00716EBE"/>
    <w:rsid w:val="0071776F"/>
    <w:rsid w:val="00720826"/>
    <w:rsid w:val="007211F8"/>
    <w:rsid w:val="0072205F"/>
    <w:rsid w:val="00722F4C"/>
    <w:rsid w:val="007235EC"/>
    <w:rsid w:val="007238FE"/>
    <w:rsid w:val="00723B99"/>
    <w:rsid w:val="00723C7F"/>
    <w:rsid w:val="00723CC4"/>
    <w:rsid w:val="00724178"/>
    <w:rsid w:val="00724837"/>
    <w:rsid w:val="00725305"/>
    <w:rsid w:val="007257DA"/>
    <w:rsid w:val="00725DF8"/>
    <w:rsid w:val="007262CC"/>
    <w:rsid w:val="0072670F"/>
    <w:rsid w:val="00726E28"/>
    <w:rsid w:val="00726F09"/>
    <w:rsid w:val="00727170"/>
    <w:rsid w:val="00730F13"/>
    <w:rsid w:val="00732847"/>
    <w:rsid w:val="007338A9"/>
    <w:rsid w:val="00733D29"/>
    <w:rsid w:val="00734090"/>
    <w:rsid w:val="0073527E"/>
    <w:rsid w:val="00737443"/>
    <w:rsid w:val="007412A5"/>
    <w:rsid w:val="007426C7"/>
    <w:rsid w:val="00745468"/>
    <w:rsid w:val="00746312"/>
    <w:rsid w:val="00747676"/>
    <w:rsid w:val="007479DE"/>
    <w:rsid w:val="007502A2"/>
    <w:rsid w:val="00753159"/>
    <w:rsid w:val="00753377"/>
    <w:rsid w:val="00753603"/>
    <w:rsid w:val="00754726"/>
    <w:rsid w:val="00761294"/>
    <w:rsid w:val="007615FA"/>
    <w:rsid w:val="0076224A"/>
    <w:rsid w:val="00762ABF"/>
    <w:rsid w:val="007647EC"/>
    <w:rsid w:val="007650E7"/>
    <w:rsid w:val="00765144"/>
    <w:rsid w:val="00765CF7"/>
    <w:rsid w:val="007675C5"/>
    <w:rsid w:val="007678D4"/>
    <w:rsid w:val="007679DB"/>
    <w:rsid w:val="007679FE"/>
    <w:rsid w:val="00767F1A"/>
    <w:rsid w:val="00771671"/>
    <w:rsid w:val="0077383E"/>
    <w:rsid w:val="00774D34"/>
    <w:rsid w:val="00774EFC"/>
    <w:rsid w:val="00776C66"/>
    <w:rsid w:val="007772A8"/>
    <w:rsid w:val="00777E91"/>
    <w:rsid w:val="007805C1"/>
    <w:rsid w:val="0078070D"/>
    <w:rsid w:val="00780A49"/>
    <w:rsid w:val="00783116"/>
    <w:rsid w:val="00784288"/>
    <w:rsid w:val="0078578D"/>
    <w:rsid w:val="007862B0"/>
    <w:rsid w:val="00787A56"/>
    <w:rsid w:val="00791C2B"/>
    <w:rsid w:val="00792031"/>
    <w:rsid w:val="007927AA"/>
    <w:rsid w:val="00792F0F"/>
    <w:rsid w:val="0079347D"/>
    <w:rsid w:val="0079351C"/>
    <w:rsid w:val="00793736"/>
    <w:rsid w:val="00793D45"/>
    <w:rsid w:val="00794390"/>
    <w:rsid w:val="00794B88"/>
    <w:rsid w:val="00794EDB"/>
    <w:rsid w:val="00794EFA"/>
    <w:rsid w:val="00797111"/>
    <w:rsid w:val="007A0688"/>
    <w:rsid w:val="007A0713"/>
    <w:rsid w:val="007A1F66"/>
    <w:rsid w:val="007A2D81"/>
    <w:rsid w:val="007A4736"/>
    <w:rsid w:val="007A48E5"/>
    <w:rsid w:val="007A4C71"/>
    <w:rsid w:val="007A6A6A"/>
    <w:rsid w:val="007A6B4A"/>
    <w:rsid w:val="007A6E4A"/>
    <w:rsid w:val="007A7B29"/>
    <w:rsid w:val="007B2ADB"/>
    <w:rsid w:val="007B2C3E"/>
    <w:rsid w:val="007B418E"/>
    <w:rsid w:val="007B4618"/>
    <w:rsid w:val="007B473A"/>
    <w:rsid w:val="007B48B8"/>
    <w:rsid w:val="007B5FCA"/>
    <w:rsid w:val="007B6633"/>
    <w:rsid w:val="007B6790"/>
    <w:rsid w:val="007C0050"/>
    <w:rsid w:val="007C0D80"/>
    <w:rsid w:val="007C101F"/>
    <w:rsid w:val="007C187C"/>
    <w:rsid w:val="007C1F10"/>
    <w:rsid w:val="007C249A"/>
    <w:rsid w:val="007C4026"/>
    <w:rsid w:val="007C4BC7"/>
    <w:rsid w:val="007C4C20"/>
    <w:rsid w:val="007C6D16"/>
    <w:rsid w:val="007C7026"/>
    <w:rsid w:val="007C719D"/>
    <w:rsid w:val="007C7430"/>
    <w:rsid w:val="007D018B"/>
    <w:rsid w:val="007D03E2"/>
    <w:rsid w:val="007D2CF8"/>
    <w:rsid w:val="007D4046"/>
    <w:rsid w:val="007D432A"/>
    <w:rsid w:val="007D437B"/>
    <w:rsid w:val="007D44E8"/>
    <w:rsid w:val="007D484C"/>
    <w:rsid w:val="007D4F6B"/>
    <w:rsid w:val="007D5DE9"/>
    <w:rsid w:val="007D675F"/>
    <w:rsid w:val="007D6FE5"/>
    <w:rsid w:val="007D77A4"/>
    <w:rsid w:val="007E0C05"/>
    <w:rsid w:val="007E0F40"/>
    <w:rsid w:val="007E167E"/>
    <w:rsid w:val="007E2379"/>
    <w:rsid w:val="007E2654"/>
    <w:rsid w:val="007E3BB6"/>
    <w:rsid w:val="007E42E9"/>
    <w:rsid w:val="007E43C7"/>
    <w:rsid w:val="007E4AD4"/>
    <w:rsid w:val="007E7C96"/>
    <w:rsid w:val="007F071F"/>
    <w:rsid w:val="007F099C"/>
    <w:rsid w:val="007F0A84"/>
    <w:rsid w:val="007F202D"/>
    <w:rsid w:val="007F2B0B"/>
    <w:rsid w:val="007F30E6"/>
    <w:rsid w:val="007F5234"/>
    <w:rsid w:val="007F576D"/>
    <w:rsid w:val="00802A80"/>
    <w:rsid w:val="00802D20"/>
    <w:rsid w:val="00803752"/>
    <w:rsid w:val="00805B3C"/>
    <w:rsid w:val="00805E39"/>
    <w:rsid w:val="00806419"/>
    <w:rsid w:val="00806DB0"/>
    <w:rsid w:val="00806DC7"/>
    <w:rsid w:val="008107FE"/>
    <w:rsid w:val="00810E2E"/>
    <w:rsid w:val="0081192E"/>
    <w:rsid w:val="00811C2B"/>
    <w:rsid w:val="0081337B"/>
    <w:rsid w:val="00813A27"/>
    <w:rsid w:val="00816334"/>
    <w:rsid w:val="00816D27"/>
    <w:rsid w:val="0081711B"/>
    <w:rsid w:val="00821E75"/>
    <w:rsid w:val="00821E9C"/>
    <w:rsid w:val="00822A0D"/>
    <w:rsid w:val="008232D6"/>
    <w:rsid w:val="00823413"/>
    <w:rsid w:val="00823C7E"/>
    <w:rsid w:val="00823D44"/>
    <w:rsid w:val="00824177"/>
    <w:rsid w:val="008246B4"/>
    <w:rsid w:val="00827265"/>
    <w:rsid w:val="0082767E"/>
    <w:rsid w:val="00831127"/>
    <w:rsid w:val="008329B3"/>
    <w:rsid w:val="00832F93"/>
    <w:rsid w:val="0083381F"/>
    <w:rsid w:val="00833A35"/>
    <w:rsid w:val="00836612"/>
    <w:rsid w:val="008367D2"/>
    <w:rsid w:val="00837900"/>
    <w:rsid w:val="008400DE"/>
    <w:rsid w:val="00840141"/>
    <w:rsid w:val="008414EA"/>
    <w:rsid w:val="00842F9F"/>
    <w:rsid w:val="00845707"/>
    <w:rsid w:val="00845C48"/>
    <w:rsid w:val="0085017F"/>
    <w:rsid w:val="00850C1B"/>
    <w:rsid w:val="00852823"/>
    <w:rsid w:val="00853C60"/>
    <w:rsid w:val="0085424E"/>
    <w:rsid w:val="00854B6E"/>
    <w:rsid w:val="00855D79"/>
    <w:rsid w:val="00857F54"/>
    <w:rsid w:val="00860E7E"/>
    <w:rsid w:val="00861538"/>
    <w:rsid w:val="008618AB"/>
    <w:rsid w:val="00863BCA"/>
    <w:rsid w:val="008640AB"/>
    <w:rsid w:val="00865841"/>
    <w:rsid w:val="00866629"/>
    <w:rsid w:val="0086747E"/>
    <w:rsid w:val="008707DD"/>
    <w:rsid w:val="00870AEE"/>
    <w:rsid w:val="00870D3F"/>
    <w:rsid w:val="00874199"/>
    <w:rsid w:val="00874896"/>
    <w:rsid w:val="00875481"/>
    <w:rsid w:val="008754C1"/>
    <w:rsid w:val="008769EE"/>
    <w:rsid w:val="008770D5"/>
    <w:rsid w:val="008804D0"/>
    <w:rsid w:val="00881565"/>
    <w:rsid w:val="008822B9"/>
    <w:rsid w:val="00882CD4"/>
    <w:rsid w:val="00883C9A"/>
    <w:rsid w:val="00884B60"/>
    <w:rsid w:val="00884D20"/>
    <w:rsid w:val="0088638D"/>
    <w:rsid w:val="00887AB3"/>
    <w:rsid w:val="0089078C"/>
    <w:rsid w:val="0089099A"/>
    <w:rsid w:val="00890D31"/>
    <w:rsid w:val="00891980"/>
    <w:rsid w:val="00891F2C"/>
    <w:rsid w:val="008935BA"/>
    <w:rsid w:val="008945DA"/>
    <w:rsid w:val="0089539D"/>
    <w:rsid w:val="00895DD5"/>
    <w:rsid w:val="00896261"/>
    <w:rsid w:val="00896938"/>
    <w:rsid w:val="00897104"/>
    <w:rsid w:val="008972DA"/>
    <w:rsid w:val="008A022F"/>
    <w:rsid w:val="008A367C"/>
    <w:rsid w:val="008A5210"/>
    <w:rsid w:val="008A72FA"/>
    <w:rsid w:val="008B0523"/>
    <w:rsid w:val="008B0569"/>
    <w:rsid w:val="008B0914"/>
    <w:rsid w:val="008B1ED2"/>
    <w:rsid w:val="008B2710"/>
    <w:rsid w:val="008B4DB8"/>
    <w:rsid w:val="008B5558"/>
    <w:rsid w:val="008C0091"/>
    <w:rsid w:val="008C0566"/>
    <w:rsid w:val="008C0CE5"/>
    <w:rsid w:val="008C10EF"/>
    <w:rsid w:val="008C1748"/>
    <w:rsid w:val="008C18DD"/>
    <w:rsid w:val="008C208D"/>
    <w:rsid w:val="008C4657"/>
    <w:rsid w:val="008C57A3"/>
    <w:rsid w:val="008C733C"/>
    <w:rsid w:val="008C7A6B"/>
    <w:rsid w:val="008C7B5A"/>
    <w:rsid w:val="008D03CD"/>
    <w:rsid w:val="008D1221"/>
    <w:rsid w:val="008D169D"/>
    <w:rsid w:val="008D1D2A"/>
    <w:rsid w:val="008D28AF"/>
    <w:rsid w:val="008D6C90"/>
    <w:rsid w:val="008D77BA"/>
    <w:rsid w:val="008D7D1B"/>
    <w:rsid w:val="008E0D7D"/>
    <w:rsid w:val="008E127F"/>
    <w:rsid w:val="008E162A"/>
    <w:rsid w:val="008E1661"/>
    <w:rsid w:val="008E184E"/>
    <w:rsid w:val="008E1B8F"/>
    <w:rsid w:val="008E321B"/>
    <w:rsid w:val="008E3DDB"/>
    <w:rsid w:val="008E446B"/>
    <w:rsid w:val="008E6381"/>
    <w:rsid w:val="008E68B1"/>
    <w:rsid w:val="008E7F8A"/>
    <w:rsid w:val="008F0D5A"/>
    <w:rsid w:val="008F34CA"/>
    <w:rsid w:val="008F3902"/>
    <w:rsid w:val="008F5028"/>
    <w:rsid w:val="008F5CA6"/>
    <w:rsid w:val="008F6504"/>
    <w:rsid w:val="008F7273"/>
    <w:rsid w:val="00900D09"/>
    <w:rsid w:val="0090308B"/>
    <w:rsid w:val="009039CD"/>
    <w:rsid w:val="00903C05"/>
    <w:rsid w:val="00905374"/>
    <w:rsid w:val="009062C6"/>
    <w:rsid w:val="00906FC4"/>
    <w:rsid w:val="00907B9E"/>
    <w:rsid w:val="00910E0A"/>
    <w:rsid w:val="00912AB0"/>
    <w:rsid w:val="00912BAC"/>
    <w:rsid w:val="00913022"/>
    <w:rsid w:val="009145E0"/>
    <w:rsid w:val="0091593E"/>
    <w:rsid w:val="00915AF8"/>
    <w:rsid w:val="00916A89"/>
    <w:rsid w:val="009178E0"/>
    <w:rsid w:val="00921B85"/>
    <w:rsid w:val="00923CB3"/>
    <w:rsid w:val="00924458"/>
    <w:rsid w:val="009303D9"/>
    <w:rsid w:val="00930BA6"/>
    <w:rsid w:val="00932166"/>
    <w:rsid w:val="009327C8"/>
    <w:rsid w:val="00932C01"/>
    <w:rsid w:val="00933175"/>
    <w:rsid w:val="009334DB"/>
    <w:rsid w:val="009337D4"/>
    <w:rsid w:val="00935718"/>
    <w:rsid w:val="00935F95"/>
    <w:rsid w:val="00936D28"/>
    <w:rsid w:val="00937744"/>
    <w:rsid w:val="009409AB"/>
    <w:rsid w:val="00940CC9"/>
    <w:rsid w:val="009425F7"/>
    <w:rsid w:val="009438B8"/>
    <w:rsid w:val="00943F57"/>
    <w:rsid w:val="009443F3"/>
    <w:rsid w:val="009458D9"/>
    <w:rsid w:val="0094639E"/>
    <w:rsid w:val="009511B0"/>
    <w:rsid w:val="0095121E"/>
    <w:rsid w:val="009525F6"/>
    <w:rsid w:val="009535B9"/>
    <w:rsid w:val="00954CF3"/>
    <w:rsid w:val="009552D8"/>
    <w:rsid w:val="009556D9"/>
    <w:rsid w:val="009570E2"/>
    <w:rsid w:val="00957942"/>
    <w:rsid w:val="00962504"/>
    <w:rsid w:val="0096293D"/>
    <w:rsid w:val="00963638"/>
    <w:rsid w:val="00964955"/>
    <w:rsid w:val="00965888"/>
    <w:rsid w:val="009672BF"/>
    <w:rsid w:val="00967B0E"/>
    <w:rsid w:val="00967C42"/>
    <w:rsid w:val="00971166"/>
    <w:rsid w:val="0097155F"/>
    <w:rsid w:val="00971813"/>
    <w:rsid w:val="00971EB1"/>
    <w:rsid w:val="009722D2"/>
    <w:rsid w:val="00972995"/>
    <w:rsid w:val="009736F6"/>
    <w:rsid w:val="009739A8"/>
    <w:rsid w:val="00974EF2"/>
    <w:rsid w:val="00975934"/>
    <w:rsid w:val="00975E0D"/>
    <w:rsid w:val="00976261"/>
    <w:rsid w:val="00976666"/>
    <w:rsid w:val="00976B6E"/>
    <w:rsid w:val="00976D94"/>
    <w:rsid w:val="00977E87"/>
    <w:rsid w:val="00980466"/>
    <w:rsid w:val="00980D63"/>
    <w:rsid w:val="009815A7"/>
    <w:rsid w:val="00981AA7"/>
    <w:rsid w:val="00981C7F"/>
    <w:rsid w:val="00982394"/>
    <w:rsid w:val="009824CF"/>
    <w:rsid w:val="009838E2"/>
    <w:rsid w:val="009867E8"/>
    <w:rsid w:val="00987381"/>
    <w:rsid w:val="00987437"/>
    <w:rsid w:val="00987BBB"/>
    <w:rsid w:val="009914ED"/>
    <w:rsid w:val="00991950"/>
    <w:rsid w:val="00992E8B"/>
    <w:rsid w:val="00994598"/>
    <w:rsid w:val="00995590"/>
    <w:rsid w:val="00996A06"/>
    <w:rsid w:val="00996E93"/>
    <w:rsid w:val="00997B3F"/>
    <w:rsid w:val="009A0821"/>
    <w:rsid w:val="009A12F5"/>
    <w:rsid w:val="009A1752"/>
    <w:rsid w:val="009A40FE"/>
    <w:rsid w:val="009A410C"/>
    <w:rsid w:val="009A4CAF"/>
    <w:rsid w:val="009A56D0"/>
    <w:rsid w:val="009A654B"/>
    <w:rsid w:val="009A690C"/>
    <w:rsid w:val="009A6911"/>
    <w:rsid w:val="009B1FC1"/>
    <w:rsid w:val="009B2F73"/>
    <w:rsid w:val="009B4318"/>
    <w:rsid w:val="009B4CB0"/>
    <w:rsid w:val="009B4D92"/>
    <w:rsid w:val="009B5E5D"/>
    <w:rsid w:val="009B5E64"/>
    <w:rsid w:val="009B61AC"/>
    <w:rsid w:val="009B6A9F"/>
    <w:rsid w:val="009B70B6"/>
    <w:rsid w:val="009C1B24"/>
    <w:rsid w:val="009C3C78"/>
    <w:rsid w:val="009C4565"/>
    <w:rsid w:val="009C45C6"/>
    <w:rsid w:val="009C578F"/>
    <w:rsid w:val="009C5839"/>
    <w:rsid w:val="009C5CF8"/>
    <w:rsid w:val="009C7093"/>
    <w:rsid w:val="009D0E4D"/>
    <w:rsid w:val="009D125D"/>
    <w:rsid w:val="009D1BD1"/>
    <w:rsid w:val="009D4BDF"/>
    <w:rsid w:val="009D582D"/>
    <w:rsid w:val="009D6462"/>
    <w:rsid w:val="009D6F11"/>
    <w:rsid w:val="009D70C8"/>
    <w:rsid w:val="009D7C05"/>
    <w:rsid w:val="009D7D2A"/>
    <w:rsid w:val="009D7E1D"/>
    <w:rsid w:val="009D7E52"/>
    <w:rsid w:val="009E18F3"/>
    <w:rsid w:val="009E21D0"/>
    <w:rsid w:val="009E324F"/>
    <w:rsid w:val="009E3AF3"/>
    <w:rsid w:val="009E3CA4"/>
    <w:rsid w:val="009E401F"/>
    <w:rsid w:val="009E58DA"/>
    <w:rsid w:val="009E5B49"/>
    <w:rsid w:val="009E63D6"/>
    <w:rsid w:val="009E6AA8"/>
    <w:rsid w:val="009E6E14"/>
    <w:rsid w:val="009F0CA9"/>
    <w:rsid w:val="009F1163"/>
    <w:rsid w:val="009F1EB6"/>
    <w:rsid w:val="009F42CF"/>
    <w:rsid w:val="009F4948"/>
    <w:rsid w:val="009F50E5"/>
    <w:rsid w:val="009F54C3"/>
    <w:rsid w:val="009F602E"/>
    <w:rsid w:val="009F6826"/>
    <w:rsid w:val="009F7336"/>
    <w:rsid w:val="009F78DD"/>
    <w:rsid w:val="00A00AA9"/>
    <w:rsid w:val="00A016D9"/>
    <w:rsid w:val="00A0194B"/>
    <w:rsid w:val="00A02750"/>
    <w:rsid w:val="00A034AB"/>
    <w:rsid w:val="00A04F72"/>
    <w:rsid w:val="00A0606C"/>
    <w:rsid w:val="00A06E97"/>
    <w:rsid w:val="00A07C00"/>
    <w:rsid w:val="00A07D80"/>
    <w:rsid w:val="00A13B06"/>
    <w:rsid w:val="00A15330"/>
    <w:rsid w:val="00A168AE"/>
    <w:rsid w:val="00A174A4"/>
    <w:rsid w:val="00A17961"/>
    <w:rsid w:val="00A17EDB"/>
    <w:rsid w:val="00A2048F"/>
    <w:rsid w:val="00A223D2"/>
    <w:rsid w:val="00A257C8"/>
    <w:rsid w:val="00A25FF9"/>
    <w:rsid w:val="00A26A6A"/>
    <w:rsid w:val="00A26F60"/>
    <w:rsid w:val="00A27483"/>
    <w:rsid w:val="00A30E98"/>
    <w:rsid w:val="00A3116F"/>
    <w:rsid w:val="00A31CBD"/>
    <w:rsid w:val="00A3360F"/>
    <w:rsid w:val="00A347C0"/>
    <w:rsid w:val="00A34B6E"/>
    <w:rsid w:val="00A34E2E"/>
    <w:rsid w:val="00A36680"/>
    <w:rsid w:val="00A36A56"/>
    <w:rsid w:val="00A3706D"/>
    <w:rsid w:val="00A3753E"/>
    <w:rsid w:val="00A408F1"/>
    <w:rsid w:val="00A40CC8"/>
    <w:rsid w:val="00A42271"/>
    <w:rsid w:val="00A4395E"/>
    <w:rsid w:val="00A45541"/>
    <w:rsid w:val="00A47F76"/>
    <w:rsid w:val="00A50777"/>
    <w:rsid w:val="00A51AC4"/>
    <w:rsid w:val="00A52479"/>
    <w:rsid w:val="00A57694"/>
    <w:rsid w:val="00A57BE9"/>
    <w:rsid w:val="00A57D0A"/>
    <w:rsid w:val="00A57D6C"/>
    <w:rsid w:val="00A612A3"/>
    <w:rsid w:val="00A61DA3"/>
    <w:rsid w:val="00A62452"/>
    <w:rsid w:val="00A66642"/>
    <w:rsid w:val="00A70A51"/>
    <w:rsid w:val="00A74128"/>
    <w:rsid w:val="00A746AA"/>
    <w:rsid w:val="00A74AEA"/>
    <w:rsid w:val="00A75C09"/>
    <w:rsid w:val="00A768DC"/>
    <w:rsid w:val="00A8092C"/>
    <w:rsid w:val="00A80FC0"/>
    <w:rsid w:val="00A82E1F"/>
    <w:rsid w:val="00A836E3"/>
    <w:rsid w:val="00A84049"/>
    <w:rsid w:val="00A847B0"/>
    <w:rsid w:val="00A85297"/>
    <w:rsid w:val="00A85AC6"/>
    <w:rsid w:val="00A85F27"/>
    <w:rsid w:val="00A862B0"/>
    <w:rsid w:val="00A873F4"/>
    <w:rsid w:val="00A87EBC"/>
    <w:rsid w:val="00A91FFF"/>
    <w:rsid w:val="00A92EB6"/>
    <w:rsid w:val="00A93130"/>
    <w:rsid w:val="00A93D5D"/>
    <w:rsid w:val="00A94F00"/>
    <w:rsid w:val="00A9531C"/>
    <w:rsid w:val="00A95412"/>
    <w:rsid w:val="00A96208"/>
    <w:rsid w:val="00A978A2"/>
    <w:rsid w:val="00A97F98"/>
    <w:rsid w:val="00AA0E90"/>
    <w:rsid w:val="00AA1E47"/>
    <w:rsid w:val="00AA315D"/>
    <w:rsid w:val="00AA3C06"/>
    <w:rsid w:val="00AA5617"/>
    <w:rsid w:val="00AA6C7D"/>
    <w:rsid w:val="00AA6FF8"/>
    <w:rsid w:val="00AA746A"/>
    <w:rsid w:val="00AA7578"/>
    <w:rsid w:val="00AA7B69"/>
    <w:rsid w:val="00AB04BF"/>
    <w:rsid w:val="00AB058E"/>
    <w:rsid w:val="00AB0BA5"/>
    <w:rsid w:val="00AB2A09"/>
    <w:rsid w:val="00AB5699"/>
    <w:rsid w:val="00AB6491"/>
    <w:rsid w:val="00AB7537"/>
    <w:rsid w:val="00AC00EF"/>
    <w:rsid w:val="00AC1662"/>
    <w:rsid w:val="00AC1803"/>
    <w:rsid w:val="00AC2652"/>
    <w:rsid w:val="00AC2D2A"/>
    <w:rsid w:val="00AC411C"/>
    <w:rsid w:val="00AC4F2B"/>
    <w:rsid w:val="00AC6315"/>
    <w:rsid w:val="00AC708E"/>
    <w:rsid w:val="00AC71C2"/>
    <w:rsid w:val="00AC7B3B"/>
    <w:rsid w:val="00AC7F9C"/>
    <w:rsid w:val="00AD0616"/>
    <w:rsid w:val="00AD16C7"/>
    <w:rsid w:val="00AD2133"/>
    <w:rsid w:val="00AD293F"/>
    <w:rsid w:val="00AD2B7A"/>
    <w:rsid w:val="00AD2E98"/>
    <w:rsid w:val="00AD4FEE"/>
    <w:rsid w:val="00AD556C"/>
    <w:rsid w:val="00AD610F"/>
    <w:rsid w:val="00AD6C6A"/>
    <w:rsid w:val="00AD6CC5"/>
    <w:rsid w:val="00AD6D3F"/>
    <w:rsid w:val="00AD7348"/>
    <w:rsid w:val="00AE0326"/>
    <w:rsid w:val="00AE0E8B"/>
    <w:rsid w:val="00AE14A7"/>
    <w:rsid w:val="00AE1B82"/>
    <w:rsid w:val="00AE3511"/>
    <w:rsid w:val="00AE36C9"/>
    <w:rsid w:val="00AE3CF2"/>
    <w:rsid w:val="00AE4022"/>
    <w:rsid w:val="00AE434B"/>
    <w:rsid w:val="00AE5F35"/>
    <w:rsid w:val="00AE6F73"/>
    <w:rsid w:val="00AE70B0"/>
    <w:rsid w:val="00AE761F"/>
    <w:rsid w:val="00AE7C7E"/>
    <w:rsid w:val="00AF01D9"/>
    <w:rsid w:val="00AF1025"/>
    <w:rsid w:val="00AF116B"/>
    <w:rsid w:val="00AF3352"/>
    <w:rsid w:val="00AF35E5"/>
    <w:rsid w:val="00AF4420"/>
    <w:rsid w:val="00AF57DF"/>
    <w:rsid w:val="00AF5DD3"/>
    <w:rsid w:val="00AF5FB8"/>
    <w:rsid w:val="00AF6A01"/>
    <w:rsid w:val="00AF6CE2"/>
    <w:rsid w:val="00AF78A2"/>
    <w:rsid w:val="00AF7B18"/>
    <w:rsid w:val="00AF7ECF"/>
    <w:rsid w:val="00AF7FD7"/>
    <w:rsid w:val="00B000C3"/>
    <w:rsid w:val="00B00859"/>
    <w:rsid w:val="00B00AA2"/>
    <w:rsid w:val="00B014CD"/>
    <w:rsid w:val="00B03351"/>
    <w:rsid w:val="00B036C1"/>
    <w:rsid w:val="00B03FB2"/>
    <w:rsid w:val="00B060A1"/>
    <w:rsid w:val="00B07E23"/>
    <w:rsid w:val="00B111E5"/>
    <w:rsid w:val="00B136AF"/>
    <w:rsid w:val="00B14EDC"/>
    <w:rsid w:val="00B15949"/>
    <w:rsid w:val="00B15CF7"/>
    <w:rsid w:val="00B17951"/>
    <w:rsid w:val="00B20228"/>
    <w:rsid w:val="00B210C0"/>
    <w:rsid w:val="00B21D24"/>
    <w:rsid w:val="00B22061"/>
    <w:rsid w:val="00B24239"/>
    <w:rsid w:val="00B245F6"/>
    <w:rsid w:val="00B25934"/>
    <w:rsid w:val="00B259FC"/>
    <w:rsid w:val="00B26017"/>
    <w:rsid w:val="00B2617C"/>
    <w:rsid w:val="00B2625C"/>
    <w:rsid w:val="00B26880"/>
    <w:rsid w:val="00B30504"/>
    <w:rsid w:val="00B30CF6"/>
    <w:rsid w:val="00B311A7"/>
    <w:rsid w:val="00B31490"/>
    <w:rsid w:val="00B33B00"/>
    <w:rsid w:val="00B342E2"/>
    <w:rsid w:val="00B34EA6"/>
    <w:rsid w:val="00B3647A"/>
    <w:rsid w:val="00B41F43"/>
    <w:rsid w:val="00B4224E"/>
    <w:rsid w:val="00B42C82"/>
    <w:rsid w:val="00B430C5"/>
    <w:rsid w:val="00B437BA"/>
    <w:rsid w:val="00B43CC0"/>
    <w:rsid w:val="00B44570"/>
    <w:rsid w:val="00B4584A"/>
    <w:rsid w:val="00B46511"/>
    <w:rsid w:val="00B467BD"/>
    <w:rsid w:val="00B46BB7"/>
    <w:rsid w:val="00B506DC"/>
    <w:rsid w:val="00B51138"/>
    <w:rsid w:val="00B51291"/>
    <w:rsid w:val="00B52993"/>
    <w:rsid w:val="00B52E4B"/>
    <w:rsid w:val="00B5321D"/>
    <w:rsid w:val="00B56490"/>
    <w:rsid w:val="00B5678D"/>
    <w:rsid w:val="00B569C1"/>
    <w:rsid w:val="00B57919"/>
    <w:rsid w:val="00B61049"/>
    <w:rsid w:val="00B617AF"/>
    <w:rsid w:val="00B641A4"/>
    <w:rsid w:val="00B644DF"/>
    <w:rsid w:val="00B648E4"/>
    <w:rsid w:val="00B64AA3"/>
    <w:rsid w:val="00B64F56"/>
    <w:rsid w:val="00B66346"/>
    <w:rsid w:val="00B66A81"/>
    <w:rsid w:val="00B679B4"/>
    <w:rsid w:val="00B67E71"/>
    <w:rsid w:val="00B70D0A"/>
    <w:rsid w:val="00B70D85"/>
    <w:rsid w:val="00B72426"/>
    <w:rsid w:val="00B72F76"/>
    <w:rsid w:val="00B731AC"/>
    <w:rsid w:val="00B74596"/>
    <w:rsid w:val="00B745D3"/>
    <w:rsid w:val="00B749DC"/>
    <w:rsid w:val="00B74E19"/>
    <w:rsid w:val="00B77542"/>
    <w:rsid w:val="00B77969"/>
    <w:rsid w:val="00B81D67"/>
    <w:rsid w:val="00B8279D"/>
    <w:rsid w:val="00B83E11"/>
    <w:rsid w:val="00B84772"/>
    <w:rsid w:val="00B84BE6"/>
    <w:rsid w:val="00B84EBF"/>
    <w:rsid w:val="00B8698E"/>
    <w:rsid w:val="00B91E96"/>
    <w:rsid w:val="00B92419"/>
    <w:rsid w:val="00B93E82"/>
    <w:rsid w:val="00B948C0"/>
    <w:rsid w:val="00B95255"/>
    <w:rsid w:val="00B961AF"/>
    <w:rsid w:val="00B97812"/>
    <w:rsid w:val="00B97FB3"/>
    <w:rsid w:val="00BA1F65"/>
    <w:rsid w:val="00BA2757"/>
    <w:rsid w:val="00BA2DAF"/>
    <w:rsid w:val="00BA3638"/>
    <w:rsid w:val="00BA37B9"/>
    <w:rsid w:val="00BA46C2"/>
    <w:rsid w:val="00BA47AC"/>
    <w:rsid w:val="00BA4F1A"/>
    <w:rsid w:val="00BA5AD8"/>
    <w:rsid w:val="00BA5B27"/>
    <w:rsid w:val="00BA7465"/>
    <w:rsid w:val="00BA7CE5"/>
    <w:rsid w:val="00BB00C1"/>
    <w:rsid w:val="00BB1847"/>
    <w:rsid w:val="00BB1E4B"/>
    <w:rsid w:val="00BB33D8"/>
    <w:rsid w:val="00BB65E4"/>
    <w:rsid w:val="00BC11E3"/>
    <w:rsid w:val="00BC191C"/>
    <w:rsid w:val="00BC2D6B"/>
    <w:rsid w:val="00BC3173"/>
    <w:rsid w:val="00BC3F45"/>
    <w:rsid w:val="00BC5798"/>
    <w:rsid w:val="00BC5CA2"/>
    <w:rsid w:val="00BC5D2C"/>
    <w:rsid w:val="00BC7423"/>
    <w:rsid w:val="00BD0BC9"/>
    <w:rsid w:val="00BD1E3B"/>
    <w:rsid w:val="00BD2A2C"/>
    <w:rsid w:val="00BD2B63"/>
    <w:rsid w:val="00BD2EB4"/>
    <w:rsid w:val="00BD350B"/>
    <w:rsid w:val="00BD36BA"/>
    <w:rsid w:val="00BD38EA"/>
    <w:rsid w:val="00BD52B9"/>
    <w:rsid w:val="00BD6206"/>
    <w:rsid w:val="00BD6940"/>
    <w:rsid w:val="00BD6F7F"/>
    <w:rsid w:val="00BD786E"/>
    <w:rsid w:val="00BD7E56"/>
    <w:rsid w:val="00BE03B2"/>
    <w:rsid w:val="00BE19D3"/>
    <w:rsid w:val="00BE348C"/>
    <w:rsid w:val="00BE49F1"/>
    <w:rsid w:val="00BE51DD"/>
    <w:rsid w:val="00BE6FB4"/>
    <w:rsid w:val="00BE7185"/>
    <w:rsid w:val="00BE7521"/>
    <w:rsid w:val="00BF0B71"/>
    <w:rsid w:val="00BF1493"/>
    <w:rsid w:val="00BF1A19"/>
    <w:rsid w:val="00BF20E2"/>
    <w:rsid w:val="00BF22A1"/>
    <w:rsid w:val="00BF4A21"/>
    <w:rsid w:val="00BF557B"/>
    <w:rsid w:val="00BF6FBF"/>
    <w:rsid w:val="00BF7B1B"/>
    <w:rsid w:val="00C021D4"/>
    <w:rsid w:val="00C02E47"/>
    <w:rsid w:val="00C02EC1"/>
    <w:rsid w:val="00C03029"/>
    <w:rsid w:val="00C0551E"/>
    <w:rsid w:val="00C06188"/>
    <w:rsid w:val="00C0619F"/>
    <w:rsid w:val="00C07FBC"/>
    <w:rsid w:val="00C125F7"/>
    <w:rsid w:val="00C12E2F"/>
    <w:rsid w:val="00C140FF"/>
    <w:rsid w:val="00C165DB"/>
    <w:rsid w:val="00C16DA1"/>
    <w:rsid w:val="00C20037"/>
    <w:rsid w:val="00C20321"/>
    <w:rsid w:val="00C214FA"/>
    <w:rsid w:val="00C22E60"/>
    <w:rsid w:val="00C236DF"/>
    <w:rsid w:val="00C23722"/>
    <w:rsid w:val="00C246DF"/>
    <w:rsid w:val="00C271C7"/>
    <w:rsid w:val="00C2790C"/>
    <w:rsid w:val="00C30578"/>
    <w:rsid w:val="00C32B96"/>
    <w:rsid w:val="00C3311D"/>
    <w:rsid w:val="00C35C8F"/>
    <w:rsid w:val="00C36282"/>
    <w:rsid w:val="00C3712A"/>
    <w:rsid w:val="00C40137"/>
    <w:rsid w:val="00C41316"/>
    <w:rsid w:val="00C413DB"/>
    <w:rsid w:val="00C41510"/>
    <w:rsid w:val="00C41B93"/>
    <w:rsid w:val="00C42804"/>
    <w:rsid w:val="00C4306E"/>
    <w:rsid w:val="00C4512D"/>
    <w:rsid w:val="00C457E4"/>
    <w:rsid w:val="00C46E7F"/>
    <w:rsid w:val="00C46F8D"/>
    <w:rsid w:val="00C4709B"/>
    <w:rsid w:val="00C47D7E"/>
    <w:rsid w:val="00C50A3B"/>
    <w:rsid w:val="00C50AF2"/>
    <w:rsid w:val="00C511F3"/>
    <w:rsid w:val="00C51F17"/>
    <w:rsid w:val="00C53283"/>
    <w:rsid w:val="00C53783"/>
    <w:rsid w:val="00C5391F"/>
    <w:rsid w:val="00C54BA6"/>
    <w:rsid w:val="00C54F2D"/>
    <w:rsid w:val="00C56CD5"/>
    <w:rsid w:val="00C6065F"/>
    <w:rsid w:val="00C60E66"/>
    <w:rsid w:val="00C6212F"/>
    <w:rsid w:val="00C62364"/>
    <w:rsid w:val="00C62BBD"/>
    <w:rsid w:val="00C64516"/>
    <w:rsid w:val="00C655F1"/>
    <w:rsid w:val="00C66B8F"/>
    <w:rsid w:val="00C66C60"/>
    <w:rsid w:val="00C66DC9"/>
    <w:rsid w:val="00C71221"/>
    <w:rsid w:val="00C71281"/>
    <w:rsid w:val="00C72998"/>
    <w:rsid w:val="00C7320A"/>
    <w:rsid w:val="00C737A6"/>
    <w:rsid w:val="00C7488A"/>
    <w:rsid w:val="00C762D3"/>
    <w:rsid w:val="00C77194"/>
    <w:rsid w:val="00C81FB6"/>
    <w:rsid w:val="00C833E0"/>
    <w:rsid w:val="00C83C43"/>
    <w:rsid w:val="00C84573"/>
    <w:rsid w:val="00C846C5"/>
    <w:rsid w:val="00C852AB"/>
    <w:rsid w:val="00C85469"/>
    <w:rsid w:val="00C86FFA"/>
    <w:rsid w:val="00C87F1A"/>
    <w:rsid w:val="00C910A0"/>
    <w:rsid w:val="00C91ECA"/>
    <w:rsid w:val="00C920A5"/>
    <w:rsid w:val="00C921AD"/>
    <w:rsid w:val="00C938FC"/>
    <w:rsid w:val="00C944C1"/>
    <w:rsid w:val="00C952DB"/>
    <w:rsid w:val="00C95A10"/>
    <w:rsid w:val="00CA08E5"/>
    <w:rsid w:val="00CA0B18"/>
    <w:rsid w:val="00CA137E"/>
    <w:rsid w:val="00CA1645"/>
    <w:rsid w:val="00CA2809"/>
    <w:rsid w:val="00CA2981"/>
    <w:rsid w:val="00CA37B5"/>
    <w:rsid w:val="00CA3F4C"/>
    <w:rsid w:val="00CA4130"/>
    <w:rsid w:val="00CA41EC"/>
    <w:rsid w:val="00CB0119"/>
    <w:rsid w:val="00CB2CF8"/>
    <w:rsid w:val="00CB2D60"/>
    <w:rsid w:val="00CB34ED"/>
    <w:rsid w:val="00CB3871"/>
    <w:rsid w:val="00CB3974"/>
    <w:rsid w:val="00CB5E8A"/>
    <w:rsid w:val="00CB5EA8"/>
    <w:rsid w:val="00CB5EE8"/>
    <w:rsid w:val="00CC1900"/>
    <w:rsid w:val="00CC1966"/>
    <w:rsid w:val="00CC31B6"/>
    <w:rsid w:val="00CC66E6"/>
    <w:rsid w:val="00CC7254"/>
    <w:rsid w:val="00CD00ED"/>
    <w:rsid w:val="00CD2190"/>
    <w:rsid w:val="00CD3045"/>
    <w:rsid w:val="00CD35AC"/>
    <w:rsid w:val="00CD4D36"/>
    <w:rsid w:val="00CD5D45"/>
    <w:rsid w:val="00CD6EA6"/>
    <w:rsid w:val="00CE00BB"/>
    <w:rsid w:val="00CE0DE7"/>
    <w:rsid w:val="00CE155A"/>
    <w:rsid w:val="00CE312D"/>
    <w:rsid w:val="00CE367C"/>
    <w:rsid w:val="00CE4151"/>
    <w:rsid w:val="00CE686C"/>
    <w:rsid w:val="00CE78EF"/>
    <w:rsid w:val="00CF084E"/>
    <w:rsid w:val="00CF0E0C"/>
    <w:rsid w:val="00CF0EB2"/>
    <w:rsid w:val="00CF1532"/>
    <w:rsid w:val="00CF16AA"/>
    <w:rsid w:val="00CF18CC"/>
    <w:rsid w:val="00CF2462"/>
    <w:rsid w:val="00CF25CD"/>
    <w:rsid w:val="00CF42B3"/>
    <w:rsid w:val="00CF4DA8"/>
    <w:rsid w:val="00CF4E61"/>
    <w:rsid w:val="00CF5001"/>
    <w:rsid w:val="00CF5BF1"/>
    <w:rsid w:val="00CF653C"/>
    <w:rsid w:val="00CF6FBB"/>
    <w:rsid w:val="00CF703B"/>
    <w:rsid w:val="00D00DB5"/>
    <w:rsid w:val="00D01577"/>
    <w:rsid w:val="00D02783"/>
    <w:rsid w:val="00D040E3"/>
    <w:rsid w:val="00D05119"/>
    <w:rsid w:val="00D05B98"/>
    <w:rsid w:val="00D0601F"/>
    <w:rsid w:val="00D07E08"/>
    <w:rsid w:val="00D11377"/>
    <w:rsid w:val="00D11B2F"/>
    <w:rsid w:val="00D12DD5"/>
    <w:rsid w:val="00D13810"/>
    <w:rsid w:val="00D14EC3"/>
    <w:rsid w:val="00D16EFF"/>
    <w:rsid w:val="00D176FB"/>
    <w:rsid w:val="00D20799"/>
    <w:rsid w:val="00D20C24"/>
    <w:rsid w:val="00D22C8A"/>
    <w:rsid w:val="00D23DEF"/>
    <w:rsid w:val="00D27577"/>
    <w:rsid w:val="00D32A00"/>
    <w:rsid w:val="00D32AB3"/>
    <w:rsid w:val="00D33317"/>
    <w:rsid w:val="00D354D9"/>
    <w:rsid w:val="00D35E37"/>
    <w:rsid w:val="00D3684C"/>
    <w:rsid w:val="00D36BCD"/>
    <w:rsid w:val="00D37412"/>
    <w:rsid w:val="00D37A3B"/>
    <w:rsid w:val="00D40965"/>
    <w:rsid w:val="00D4151A"/>
    <w:rsid w:val="00D4276B"/>
    <w:rsid w:val="00D42BEB"/>
    <w:rsid w:val="00D42D9C"/>
    <w:rsid w:val="00D439D3"/>
    <w:rsid w:val="00D4428D"/>
    <w:rsid w:val="00D44C47"/>
    <w:rsid w:val="00D45B3E"/>
    <w:rsid w:val="00D47B10"/>
    <w:rsid w:val="00D47F14"/>
    <w:rsid w:val="00D50802"/>
    <w:rsid w:val="00D51186"/>
    <w:rsid w:val="00D51FA6"/>
    <w:rsid w:val="00D52A65"/>
    <w:rsid w:val="00D53844"/>
    <w:rsid w:val="00D53CF7"/>
    <w:rsid w:val="00D54020"/>
    <w:rsid w:val="00D550C5"/>
    <w:rsid w:val="00D55A2B"/>
    <w:rsid w:val="00D564BD"/>
    <w:rsid w:val="00D56A9C"/>
    <w:rsid w:val="00D56CC9"/>
    <w:rsid w:val="00D57975"/>
    <w:rsid w:val="00D61289"/>
    <w:rsid w:val="00D62319"/>
    <w:rsid w:val="00D627F4"/>
    <w:rsid w:val="00D63716"/>
    <w:rsid w:val="00D63B2D"/>
    <w:rsid w:val="00D64137"/>
    <w:rsid w:val="00D6607A"/>
    <w:rsid w:val="00D6648A"/>
    <w:rsid w:val="00D66C9A"/>
    <w:rsid w:val="00D66EF0"/>
    <w:rsid w:val="00D702B1"/>
    <w:rsid w:val="00D703C9"/>
    <w:rsid w:val="00D7152E"/>
    <w:rsid w:val="00D73C7C"/>
    <w:rsid w:val="00D744C3"/>
    <w:rsid w:val="00D74C61"/>
    <w:rsid w:val="00D7669F"/>
    <w:rsid w:val="00D76EF9"/>
    <w:rsid w:val="00D77382"/>
    <w:rsid w:val="00D77C8C"/>
    <w:rsid w:val="00D77DBE"/>
    <w:rsid w:val="00D80817"/>
    <w:rsid w:val="00D80A1F"/>
    <w:rsid w:val="00D80EEF"/>
    <w:rsid w:val="00D80F34"/>
    <w:rsid w:val="00D824A1"/>
    <w:rsid w:val="00D83D24"/>
    <w:rsid w:val="00D84098"/>
    <w:rsid w:val="00D851CF"/>
    <w:rsid w:val="00D8773E"/>
    <w:rsid w:val="00D90E8E"/>
    <w:rsid w:val="00D91579"/>
    <w:rsid w:val="00D91B1F"/>
    <w:rsid w:val="00D91FCF"/>
    <w:rsid w:val="00D92120"/>
    <w:rsid w:val="00D94365"/>
    <w:rsid w:val="00D94BE0"/>
    <w:rsid w:val="00D96477"/>
    <w:rsid w:val="00D96892"/>
    <w:rsid w:val="00D96D3F"/>
    <w:rsid w:val="00DA06F7"/>
    <w:rsid w:val="00DA0985"/>
    <w:rsid w:val="00DA1A96"/>
    <w:rsid w:val="00DA401A"/>
    <w:rsid w:val="00DA46B2"/>
    <w:rsid w:val="00DA4A01"/>
    <w:rsid w:val="00DA5796"/>
    <w:rsid w:val="00DA5FFF"/>
    <w:rsid w:val="00DA74D3"/>
    <w:rsid w:val="00DA7745"/>
    <w:rsid w:val="00DA783C"/>
    <w:rsid w:val="00DA7CEF"/>
    <w:rsid w:val="00DB14D4"/>
    <w:rsid w:val="00DB2364"/>
    <w:rsid w:val="00DB24A1"/>
    <w:rsid w:val="00DB31BA"/>
    <w:rsid w:val="00DB6AB1"/>
    <w:rsid w:val="00DB6CF2"/>
    <w:rsid w:val="00DB733F"/>
    <w:rsid w:val="00DB76F1"/>
    <w:rsid w:val="00DC0646"/>
    <w:rsid w:val="00DC5530"/>
    <w:rsid w:val="00DC5FD3"/>
    <w:rsid w:val="00DC6051"/>
    <w:rsid w:val="00DC6CA3"/>
    <w:rsid w:val="00DC72CF"/>
    <w:rsid w:val="00DD08DC"/>
    <w:rsid w:val="00DD0D28"/>
    <w:rsid w:val="00DD259E"/>
    <w:rsid w:val="00DD2BA5"/>
    <w:rsid w:val="00DD40B6"/>
    <w:rsid w:val="00DD4781"/>
    <w:rsid w:val="00DD563F"/>
    <w:rsid w:val="00DD6613"/>
    <w:rsid w:val="00DD6FB0"/>
    <w:rsid w:val="00DE02C1"/>
    <w:rsid w:val="00DE09E2"/>
    <w:rsid w:val="00DE0B6A"/>
    <w:rsid w:val="00DE0BAE"/>
    <w:rsid w:val="00DE0D41"/>
    <w:rsid w:val="00DE1EB9"/>
    <w:rsid w:val="00DE27AC"/>
    <w:rsid w:val="00DE338E"/>
    <w:rsid w:val="00DE5482"/>
    <w:rsid w:val="00DE5EEA"/>
    <w:rsid w:val="00DE678B"/>
    <w:rsid w:val="00DE79FC"/>
    <w:rsid w:val="00DE7EDA"/>
    <w:rsid w:val="00DF15CD"/>
    <w:rsid w:val="00DF24C4"/>
    <w:rsid w:val="00DF3054"/>
    <w:rsid w:val="00DF4F59"/>
    <w:rsid w:val="00DF6AB1"/>
    <w:rsid w:val="00DF72A6"/>
    <w:rsid w:val="00E00CDC"/>
    <w:rsid w:val="00E00FD5"/>
    <w:rsid w:val="00E019E5"/>
    <w:rsid w:val="00E020FC"/>
    <w:rsid w:val="00E02457"/>
    <w:rsid w:val="00E0339B"/>
    <w:rsid w:val="00E046AF"/>
    <w:rsid w:val="00E0500D"/>
    <w:rsid w:val="00E05615"/>
    <w:rsid w:val="00E0590B"/>
    <w:rsid w:val="00E0613A"/>
    <w:rsid w:val="00E06329"/>
    <w:rsid w:val="00E070DC"/>
    <w:rsid w:val="00E07999"/>
    <w:rsid w:val="00E07F0E"/>
    <w:rsid w:val="00E11EF2"/>
    <w:rsid w:val="00E12260"/>
    <w:rsid w:val="00E12516"/>
    <w:rsid w:val="00E126F0"/>
    <w:rsid w:val="00E12774"/>
    <w:rsid w:val="00E133F8"/>
    <w:rsid w:val="00E13921"/>
    <w:rsid w:val="00E13F00"/>
    <w:rsid w:val="00E13FE4"/>
    <w:rsid w:val="00E1565E"/>
    <w:rsid w:val="00E16841"/>
    <w:rsid w:val="00E1690B"/>
    <w:rsid w:val="00E1738F"/>
    <w:rsid w:val="00E20EB5"/>
    <w:rsid w:val="00E21D11"/>
    <w:rsid w:val="00E22015"/>
    <w:rsid w:val="00E22157"/>
    <w:rsid w:val="00E2312D"/>
    <w:rsid w:val="00E2490C"/>
    <w:rsid w:val="00E25CC1"/>
    <w:rsid w:val="00E25E5B"/>
    <w:rsid w:val="00E26A29"/>
    <w:rsid w:val="00E27A0C"/>
    <w:rsid w:val="00E304F8"/>
    <w:rsid w:val="00E318E0"/>
    <w:rsid w:val="00E31AFF"/>
    <w:rsid w:val="00E320F8"/>
    <w:rsid w:val="00E328E2"/>
    <w:rsid w:val="00E333C0"/>
    <w:rsid w:val="00E34401"/>
    <w:rsid w:val="00E34FE7"/>
    <w:rsid w:val="00E359AD"/>
    <w:rsid w:val="00E368EE"/>
    <w:rsid w:val="00E36FEB"/>
    <w:rsid w:val="00E375C9"/>
    <w:rsid w:val="00E37C7F"/>
    <w:rsid w:val="00E40063"/>
    <w:rsid w:val="00E407AA"/>
    <w:rsid w:val="00E41BDB"/>
    <w:rsid w:val="00E43CE3"/>
    <w:rsid w:val="00E43D4D"/>
    <w:rsid w:val="00E44085"/>
    <w:rsid w:val="00E46895"/>
    <w:rsid w:val="00E46978"/>
    <w:rsid w:val="00E54953"/>
    <w:rsid w:val="00E553FF"/>
    <w:rsid w:val="00E560A8"/>
    <w:rsid w:val="00E56ABE"/>
    <w:rsid w:val="00E5771F"/>
    <w:rsid w:val="00E602CF"/>
    <w:rsid w:val="00E624F6"/>
    <w:rsid w:val="00E62DFE"/>
    <w:rsid w:val="00E6524B"/>
    <w:rsid w:val="00E66151"/>
    <w:rsid w:val="00E6618F"/>
    <w:rsid w:val="00E6659E"/>
    <w:rsid w:val="00E67ED4"/>
    <w:rsid w:val="00E7083F"/>
    <w:rsid w:val="00E7141A"/>
    <w:rsid w:val="00E718AE"/>
    <w:rsid w:val="00E71C3D"/>
    <w:rsid w:val="00E721E2"/>
    <w:rsid w:val="00E72898"/>
    <w:rsid w:val="00E72BBD"/>
    <w:rsid w:val="00E7462E"/>
    <w:rsid w:val="00E76656"/>
    <w:rsid w:val="00E800E5"/>
    <w:rsid w:val="00E81A94"/>
    <w:rsid w:val="00E81E95"/>
    <w:rsid w:val="00E82DF5"/>
    <w:rsid w:val="00E83B01"/>
    <w:rsid w:val="00E84A6C"/>
    <w:rsid w:val="00E8518E"/>
    <w:rsid w:val="00E8528E"/>
    <w:rsid w:val="00E85F79"/>
    <w:rsid w:val="00E867FC"/>
    <w:rsid w:val="00E86C4B"/>
    <w:rsid w:val="00E87ACF"/>
    <w:rsid w:val="00E904EC"/>
    <w:rsid w:val="00E90634"/>
    <w:rsid w:val="00E91B15"/>
    <w:rsid w:val="00E9243F"/>
    <w:rsid w:val="00E92C08"/>
    <w:rsid w:val="00E92C2E"/>
    <w:rsid w:val="00E938BD"/>
    <w:rsid w:val="00E942ED"/>
    <w:rsid w:val="00E95168"/>
    <w:rsid w:val="00E952DD"/>
    <w:rsid w:val="00E95B67"/>
    <w:rsid w:val="00E95C18"/>
    <w:rsid w:val="00E96B3A"/>
    <w:rsid w:val="00E97A29"/>
    <w:rsid w:val="00EA0B91"/>
    <w:rsid w:val="00EA4658"/>
    <w:rsid w:val="00EA468F"/>
    <w:rsid w:val="00EA4B82"/>
    <w:rsid w:val="00EA7258"/>
    <w:rsid w:val="00EA7452"/>
    <w:rsid w:val="00EA7C16"/>
    <w:rsid w:val="00EB06FF"/>
    <w:rsid w:val="00EB2FDD"/>
    <w:rsid w:val="00EB3A01"/>
    <w:rsid w:val="00EB4466"/>
    <w:rsid w:val="00EB4FEA"/>
    <w:rsid w:val="00EC0632"/>
    <w:rsid w:val="00EC1E45"/>
    <w:rsid w:val="00EC247F"/>
    <w:rsid w:val="00EC37C3"/>
    <w:rsid w:val="00EC4758"/>
    <w:rsid w:val="00EC4943"/>
    <w:rsid w:val="00EC675F"/>
    <w:rsid w:val="00ED1266"/>
    <w:rsid w:val="00ED1A20"/>
    <w:rsid w:val="00ED25AD"/>
    <w:rsid w:val="00ED3281"/>
    <w:rsid w:val="00ED4D50"/>
    <w:rsid w:val="00ED56F1"/>
    <w:rsid w:val="00ED5DB2"/>
    <w:rsid w:val="00ED6909"/>
    <w:rsid w:val="00ED6C9B"/>
    <w:rsid w:val="00ED6EB3"/>
    <w:rsid w:val="00EE075B"/>
    <w:rsid w:val="00EE1132"/>
    <w:rsid w:val="00EE125A"/>
    <w:rsid w:val="00EE1C9A"/>
    <w:rsid w:val="00EE2B53"/>
    <w:rsid w:val="00EE3042"/>
    <w:rsid w:val="00EE3402"/>
    <w:rsid w:val="00EE37AA"/>
    <w:rsid w:val="00EE5837"/>
    <w:rsid w:val="00EE5D8D"/>
    <w:rsid w:val="00EE662D"/>
    <w:rsid w:val="00EE795F"/>
    <w:rsid w:val="00EE7B05"/>
    <w:rsid w:val="00EF0078"/>
    <w:rsid w:val="00EF0CA1"/>
    <w:rsid w:val="00EF166B"/>
    <w:rsid w:val="00EF1E1D"/>
    <w:rsid w:val="00EF1F99"/>
    <w:rsid w:val="00EF4175"/>
    <w:rsid w:val="00EF4297"/>
    <w:rsid w:val="00EF50F0"/>
    <w:rsid w:val="00EF650C"/>
    <w:rsid w:val="00EF76AF"/>
    <w:rsid w:val="00F003DE"/>
    <w:rsid w:val="00F005EE"/>
    <w:rsid w:val="00F00E0B"/>
    <w:rsid w:val="00F01130"/>
    <w:rsid w:val="00F01FAC"/>
    <w:rsid w:val="00F04ABE"/>
    <w:rsid w:val="00F04C67"/>
    <w:rsid w:val="00F04F72"/>
    <w:rsid w:val="00F04FA4"/>
    <w:rsid w:val="00F06816"/>
    <w:rsid w:val="00F0699E"/>
    <w:rsid w:val="00F06B35"/>
    <w:rsid w:val="00F07D7B"/>
    <w:rsid w:val="00F07DF8"/>
    <w:rsid w:val="00F1005E"/>
    <w:rsid w:val="00F101CD"/>
    <w:rsid w:val="00F10470"/>
    <w:rsid w:val="00F1091E"/>
    <w:rsid w:val="00F10AB3"/>
    <w:rsid w:val="00F1403F"/>
    <w:rsid w:val="00F15747"/>
    <w:rsid w:val="00F167FB"/>
    <w:rsid w:val="00F20BAB"/>
    <w:rsid w:val="00F22330"/>
    <w:rsid w:val="00F226E5"/>
    <w:rsid w:val="00F2293B"/>
    <w:rsid w:val="00F23DE4"/>
    <w:rsid w:val="00F24ABB"/>
    <w:rsid w:val="00F2756C"/>
    <w:rsid w:val="00F308EE"/>
    <w:rsid w:val="00F31A90"/>
    <w:rsid w:val="00F31AFC"/>
    <w:rsid w:val="00F326B7"/>
    <w:rsid w:val="00F33FEC"/>
    <w:rsid w:val="00F343BE"/>
    <w:rsid w:val="00F35311"/>
    <w:rsid w:val="00F357AF"/>
    <w:rsid w:val="00F37B68"/>
    <w:rsid w:val="00F41182"/>
    <w:rsid w:val="00F41C41"/>
    <w:rsid w:val="00F41E29"/>
    <w:rsid w:val="00F42DA8"/>
    <w:rsid w:val="00F4434D"/>
    <w:rsid w:val="00F46248"/>
    <w:rsid w:val="00F464DC"/>
    <w:rsid w:val="00F46EF8"/>
    <w:rsid w:val="00F47969"/>
    <w:rsid w:val="00F47DF1"/>
    <w:rsid w:val="00F50053"/>
    <w:rsid w:val="00F50329"/>
    <w:rsid w:val="00F50817"/>
    <w:rsid w:val="00F50BE8"/>
    <w:rsid w:val="00F51264"/>
    <w:rsid w:val="00F5135F"/>
    <w:rsid w:val="00F522D6"/>
    <w:rsid w:val="00F535CA"/>
    <w:rsid w:val="00F537F7"/>
    <w:rsid w:val="00F54998"/>
    <w:rsid w:val="00F54FB5"/>
    <w:rsid w:val="00F554B9"/>
    <w:rsid w:val="00F56627"/>
    <w:rsid w:val="00F57097"/>
    <w:rsid w:val="00F574C2"/>
    <w:rsid w:val="00F63C68"/>
    <w:rsid w:val="00F644A6"/>
    <w:rsid w:val="00F64FA6"/>
    <w:rsid w:val="00F65007"/>
    <w:rsid w:val="00F65B79"/>
    <w:rsid w:val="00F65F2E"/>
    <w:rsid w:val="00F6636A"/>
    <w:rsid w:val="00F66783"/>
    <w:rsid w:val="00F70BD6"/>
    <w:rsid w:val="00F722CA"/>
    <w:rsid w:val="00F735C5"/>
    <w:rsid w:val="00F737EB"/>
    <w:rsid w:val="00F74692"/>
    <w:rsid w:val="00F74B16"/>
    <w:rsid w:val="00F74CC9"/>
    <w:rsid w:val="00F75A78"/>
    <w:rsid w:val="00F767F0"/>
    <w:rsid w:val="00F7776D"/>
    <w:rsid w:val="00F803BD"/>
    <w:rsid w:val="00F80EDF"/>
    <w:rsid w:val="00F81BEB"/>
    <w:rsid w:val="00F8239E"/>
    <w:rsid w:val="00F84C6D"/>
    <w:rsid w:val="00F857E5"/>
    <w:rsid w:val="00F86C3B"/>
    <w:rsid w:val="00F90541"/>
    <w:rsid w:val="00F90BDA"/>
    <w:rsid w:val="00F9325E"/>
    <w:rsid w:val="00F94818"/>
    <w:rsid w:val="00F9577F"/>
    <w:rsid w:val="00F96206"/>
    <w:rsid w:val="00F9777F"/>
    <w:rsid w:val="00FA03B7"/>
    <w:rsid w:val="00FA19CD"/>
    <w:rsid w:val="00FA275F"/>
    <w:rsid w:val="00FA3586"/>
    <w:rsid w:val="00FA3803"/>
    <w:rsid w:val="00FA5AD6"/>
    <w:rsid w:val="00FA6A78"/>
    <w:rsid w:val="00FA6C10"/>
    <w:rsid w:val="00FA6C96"/>
    <w:rsid w:val="00FA6D57"/>
    <w:rsid w:val="00FA722A"/>
    <w:rsid w:val="00FB1E53"/>
    <w:rsid w:val="00FB2FAD"/>
    <w:rsid w:val="00FB2FF1"/>
    <w:rsid w:val="00FB3028"/>
    <w:rsid w:val="00FB4581"/>
    <w:rsid w:val="00FB4EBF"/>
    <w:rsid w:val="00FB52E4"/>
    <w:rsid w:val="00FB5383"/>
    <w:rsid w:val="00FB668C"/>
    <w:rsid w:val="00FB6F52"/>
    <w:rsid w:val="00FC098F"/>
    <w:rsid w:val="00FC0AE8"/>
    <w:rsid w:val="00FC1ECE"/>
    <w:rsid w:val="00FC2047"/>
    <w:rsid w:val="00FC2BBF"/>
    <w:rsid w:val="00FC3A60"/>
    <w:rsid w:val="00FC5E82"/>
    <w:rsid w:val="00FC6312"/>
    <w:rsid w:val="00FC7387"/>
    <w:rsid w:val="00FD0D6D"/>
    <w:rsid w:val="00FD1475"/>
    <w:rsid w:val="00FD1906"/>
    <w:rsid w:val="00FD1CC3"/>
    <w:rsid w:val="00FD25A5"/>
    <w:rsid w:val="00FD356E"/>
    <w:rsid w:val="00FD5B10"/>
    <w:rsid w:val="00FD6703"/>
    <w:rsid w:val="00FD6C15"/>
    <w:rsid w:val="00FE133D"/>
    <w:rsid w:val="00FE1442"/>
    <w:rsid w:val="00FE2ED6"/>
    <w:rsid w:val="00FE3840"/>
    <w:rsid w:val="00FE6783"/>
    <w:rsid w:val="00FE6A7A"/>
    <w:rsid w:val="00FE753D"/>
    <w:rsid w:val="00FE7A62"/>
    <w:rsid w:val="00FF0DE7"/>
    <w:rsid w:val="00FF3C13"/>
    <w:rsid w:val="00FF56FC"/>
    <w:rsid w:val="00FF5F83"/>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616F"/>
  <w15:chartTrackingRefBased/>
  <w15:docId w15:val="{FAA0BE0B-FCC9-4815-9898-5F56A064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3D"/>
  </w:style>
  <w:style w:type="paragraph" w:styleId="Heading2">
    <w:name w:val="heading 2"/>
    <w:basedOn w:val="Normal"/>
    <w:link w:val="Heading2Char"/>
    <w:uiPriority w:val="9"/>
    <w:qFormat/>
    <w:rsid w:val="002B7D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4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443D"/>
    <w:rPr>
      <w:color w:val="0000FF"/>
      <w:u w:val="single"/>
    </w:rPr>
  </w:style>
  <w:style w:type="paragraph" w:styleId="BalloonText">
    <w:name w:val="Balloon Text"/>
    <w:basedOn w:val="Normal"/>
    <w:link w:val="BalloonTextChar"/>
    <w:uiPriority w:val="99"/>
    <w:semiHidden/>
    <w:unhideWhenUsed/>
    <w:rsid w:val="00434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3D"/>
    <w:rPr>
      <w:rFonts w:ascii="Segoe UI" w:hAnsi="Segoe UI" w:cs="Segoe UI"/>
      <w:sz w:val="18"/>
      <w:szCs w:val="18"/>
    </w:rPr>
  </w:style>
  <w:style w:type="paragraph" w:styleId="ListParagraph">
    <w:name w:val="List Paragraph"/>
    <w:basedOn w:val="Normal"/>
    <w:uiPriority w:val="34"/>
    <w:qFormat/>
    <w:rsid w:val="00F07D7B"/>
    <w:pPr>
      <w:ind w:left="720"/>
      <w:contextualSpacing/>
    </w:pPr>
  </w:style>
  <w:style w:type="paragraph" w:styleId="Header">
    <w:name w:val="header"/>
    <w:basedOn w:val="Normal"/>
    <w:link w:val="HeaderChar"/>
    <w:uiPriority w:val="99"/>
    <w:unhideWhenUsed/>
    <w:rsid w:val="00D3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AB3"/>
  </w:style>
  <w:style w:type="paragraph" w:styleId="Footer">
    <w:name w:val="footer"/>
    <w:basedOn w:val="Normal"/>
    <w:link w:val="FooterChar"/>
    <w:uiPriority w:val="99"/>
    <w:unhideWhenUsed/>
    <w:rsid w:val="00D3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AB3"/>
  </w:style>
  <w:style w:type="character" w:styleId="UnresolvedMention">
    <w:name w:val="Unresolved Mention"/>
    <w:basedOn w:val="DefaultParagraphFont"/>
    <w:uiPriority w:val="99"/>
    <w:semiHidden/>
    <w:unhideWhenUsed/>
    <w:rsid w:val="001467D3"/>
    <w:rPr>
      <w:color w:val="605E5C"/>
      <w:shd w:val="clear" w:color="auto" w:fill="E1DFDD"/>
    </w:rPr>
  </w:style>
  <w:style w:type="paragraph" w:customStyle="1" w:styleId="xmsonormal">
    <w:name w:val="x_msonormal"/>
    <w:basedOn w:val="Normal"/>
    <w:rsid w:val="00043A66"/>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2B7D1E"/>
    <w:rPr>
      <w:rFonts w:ascii="Times New Roman" w:eastAsia="Times New Roman" w:hAnsi="Times New Roman" w:cs="Times New Roman"/>
      <w:b/>
      <w:bCs/>
      <w:sz w:val="36"/>
      <w:szCs w:val="36"/>
    </w:rPr>
  </w:style>
  <w:style w:type="character" w:styleId="Strong">
    <w:name w:val="Strong"/>
    <w:basedOn w:val="DefaultParagraphFont"/>
    <w:uiPriority w:val="22"/>
    <w:qFormat/>
    <w:rsid w:val="002B7D1E"/>
    <w:rPr>
      <w:b/>
      <w:bCs/>
    </w:rPr>
  </w:style>
  <w:style w:type="paragraph" w:customStyle="1" w:styleId="DaSyText">
    <w:name w:val="DaSy Text"/>
    <w:qFormat/>
    <w:rsid w:val="007E0C05"/>
    <w:pPr>
      <w:spacing w:before="240" w:after="240" w:line="240" w:lineRule="auto"/>
    </w:pPr>
    <w:rPr>
      <w:rFonts w:ascii="Helvetica" w:eastAsia="Calibri" w:hAnsi="Helvetica" w:cs="Arial"/>
      <w:sz w:val="24"/>
    </w:rPr>
  </w:style>
  <w:style w:type="character" w:styleId="FollowedHyperlink">
    <w:name w:val="FollowedHyperlink"/>
    <w:basedOn w:val="DefaultParagraphFont"/>
    <w:uiPriority w:val="99"/>
    <w:semiHidden/>
    <w:unhideWhenUsed/>
    <w:rsid w:val="00C84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02749">
      <w:bodyDiv w:val="1"/>
      <w:marLeft w:val="0"/>
      <w:marRight w:val="0"/>
      <w:marTop w:val="0"/>
      <w:marBottom w:val="0"/>
      <w:divBdr>
        <w:top w:val="none" w:sz="0" w:space="0" w:color="auto"/>
        <w:left w:val="none" w:sz="0" w:space="0" w:color="auto"/>
        <w:bottom w:val="none" w:sz="0" w:space="0" w:color="auto"/>
        <w:right w:val="none" w:sz="0" w:space="0" w:color="auto"/>
      </w:divBdr>
    </w:div>
    <w:div w:id="164789308">
      <w:bodyDiv w:val="1"/>
      <w:marLeft w:val="0"/>
      <w:marRight w:val="0"/>
      <w:marTop w:val="0"/>
      <w:marBottom w:val="0"/>
      <w:divBdr>
        <w:top w:val="none" w:sz="0" w:space="0" w:color="auto"/>
        <w:left w:val="none" w:sz="0" w:space="0" w:color="auto"/>
        <w:bottom w:val="none" w:sz="0" w:space="0" w:color="auto"/>
        <w:right w:val="none" w:sz="0" w:space="0" w:color="auto"/>
      </w:divBdr>
    </w:div>
    <w:div w:id="263615737">
      <w:bodyDiv w:val="1"/>
      <w:marLeft w:val="0"/>
      <w:marRight w:val="0"/>
      <w:marTop w:val="0"/>
      <w:marBottom w:val="0"/>
      <w:divBdr>
        <w:top w:val="none" w:sz="0" w:space="0" w:color="auto"/>
        <w:left w:val="none" w:sz="0" w:space="0" w:color="auto"/>
        <w:bottom w:val="none" w:sz="0" w:space="0" w:color="auto"/>
        <w:right w:val="none" w:sz="0" w:space="0" w:color="auto"/>
      </w:divBdr>
    </w:div>
    <w:div w:id="387536884">
      <w:bodyDiv w:val="1"/>
      <w:marLeft w:val="0"/>
      <w:marRight w:val="0"/>
      <w:marTop w:val="0"/>
      <w:marBottom w:val="0"/>
      <w:divBdr>
        <w:top w:val="none" w:sz="0" w:space="0" w:color="auto"/>
        <w:left w:val="none" w:sz="0" w:space="0" w:color="auto"/>
        <w:bottom w:val="none" w:sz="0" w:space="0" w:color="auto"/>
        <w:right w:val="none" w:sz="0" w:space="0" w:color="auto"/>
      </w:divBdr>
    </w:div>
    <w:div w:id="463274747">
      <w:bodyDiv w:val="1"/>
      <w:marLeft w:val="0"/>
      <w:marRight w:val="0"/>
      <w:marTop w:val="0"/>
      <w:marBottom w:val="0"/>
      <w:divBdr>
        <w:top w:val="none" w:sz="0" w:space="0" w:color="auto"/>
        <w:left w:val="none" w:sz="0" w:space="0" w:color="auto"/>
        <w:bottom w:val="none" w:sz="0" w:space="0" w:color="auto"/>
        <w:right w:val="none" w:sz="0" w:space="0" w:color="auto"/>
      </w:divBdr>
    </w:div>
    <w:div w:id="530923214">
      <w:bodyDiv w:val="1"/>
      <w:marLeft w:val="0"/>
      <w:marRight w:val="0"/>
      <w:marTop w:val="0"/>
      <w:marBottom w:val="0"/>
      <w:divBdr>
        <w:top w:val="none" w:sz="0" w:space="0" w:color="auto"/>
        <w:left w:val="none" w:sz="0" w:space="0" w:color="auto"/>
        <w:bottom w:val="none" w:sz="0" w:space="0" w:color="auto"/>
        <w:right w:val="none" w:sz="0" w:space="0" w:color="auto"/>
      </w:divBdr>
    </w:div>
    <w:div w:id="571543643">
      <w:bodyDiv w:val="1"/>
      <w:marLeft w:val="0"/>
      <w:marRight w:val="0"/>
      <w:marTop w:val="0"/>
      <w:marBottom w:val="0"/>
      <w:divBdr>
        <w:top w:val="none" w:sz="0" w:space="0" w:color="auto"/>
        <w:left w:val="none" w:sz="0" w:space="0" w:color="auto"/>
        <w:bottom w:val="none" w:sz="0" w:space="0" w:color="auto"/>
        <w:right w:val="none" w:sz="0" w:space="0" w:color="auto"/>
      </w:divBdr>
    </w:div>
    <w:div w:id="672994361">
      <w:bodyDiv w:val="1"/>
      <w:marLeft w:val="0"/>
      <w:marRight w:val="0"/>
      <w:marTop w:val="0"/>
      <w:marBottom w:val="0"/>
      <w:divBdr>
        <w:top w:val="none" w:sz="0" w:space="0" w:color="auto"/>
        <w:left w:val="none" w:sz="0" w:space="0" w:color="auto"/>
        <w:bottom w:val="none" w:sz="0" w:space="0" w:color="auto"/>
        <w:right w:val="none" w:sz="0" w:space="0" w:color="auto"/>
      </w:divBdr>
    </w:div>
    <w:div w:id="809254156">
      <w:bodyDiv w:val="1"/>
      <w:marLeft w:val="0"/>
      <w:marRight w:val="0"/>
      <w:marTop w:val="0"/>
      <w:marBottom w:val="0"/>
      <w:divBdr>
        <w:top w:val="none" w:sz="0" w:space="0" w:color="auto"/>
        <w:left w:val="none" w:sz="0" w:space="0" w:color="auto"/>
        <w:bottom w:val="none" w:sz="0" w:space="0" w:color="auto"/>
        <w:right w:val="none" w:sz="0" w:space="0" w:color="auto"/>
      </w:divBdr>
      <w:divsChild>
        <w:div w:id="1524054658">
          <w:marLeft w:val="0"/>
          <w:marRight w:val="0"/>
          <w:marTop w:val="0"/>
          <w:marBottom w:val="0"/>
          <w:divBdr>
            <w:top w:val="none" w:sz="0" w:space="0" w:color="auto"/>
            <w:left w:val="none" w:sz="0" w:space="0" w:color="auto"/>
            <w:bottom w:val="none" w:sz="0" w:space="0" w:color="auto"/>
            <w:right w:val="none" w:sz="0" w:space="0" w:color="auto"/>
          </w:divBdr>
        </w:div>
      </w:divsChild>
    </w:div>
    <w:div w:id="885799353">
      <w:bodyDiv w:val="1"/>
      <w:marLeft w:val="0"/>
      <w:marRight w:val="0"/>
      <w:marTop w:val="0"/>
      <w:marBottom w:val="0"/>
      <w:divBdr>
        <w:top w:val="none" w:sz="0" w:space="0" w:color="auto"/>
        <w:left w:val="none" w:sz="0" w:space="0" w:color="auto"/>
        <w:bottom w:val="none" w:sz="0" w:space="0" w:color="auto"/>
        <w:right w:val="none" w:sz="0" w:space="0" w:color="auto"/>
      </w:divBdr>
    </w:div>
    <w:div w:id="905333603">
      <w:bodyDiv w:val="1"/>
      <w:marLeft w:val="0"/>
      <w:marRight w:val="0"/>
      <w:marTop w:val="0"/>
      <w:marBottom w:val="0"/>
      <w:divBdr>
        <w:top w:val="none" w:sz="0" w:space="0" w:color="auto"/>
        <w:left w:val="none" w:sz="0" w:space="0" w:color="auto"/>
        <w:bottom w:val="none" w:sz="0" w:space="0" w:color="auto"/>
        <w:right w:val="none" w:sz="0" w:space="0" w:color="auto"/>
      </w:divBdr>
    </w:div>
    <w:div w:id="995910986">
      <w:bodyDiv w:val="1"/>
      <w:marLeft w:val="0"/>
      <w:marRight w:val="0"/>
      <w:marTop w:val="0"/>
      <w:marBottom w:val="0"/>
      <w:divBdr>
        <w:top w:val="none" w:sz="0" w:space="0" w:color="auto"/>
        <w:left w:val="none" w:sz="0" w:space="0" w:color="auto"/>
        <w:bottom w:val="none" w:sz="0" w:space="0" w:color="auto"/>
        <w:right w:val="none" w:sz="0" w:space="0" w:color="auto"/>
      </w:divBdr>
    </w:div>
    <w:div w:id="1153565977">
      <w:bodyDiv w:val="1"/>
      <w:marLeft w:val="0"/>
      <w:marRight w:val="0"/>
      <w:marTop w:val="0"/>
      <w:marBottom w:val="0"/>
      <w:divBdr>
        <w:top w:val="none" w:sz="0" w:space="0" w:color="auto"/>
        <w:left w:val="none" w:sz="0" w:space="0" w:color="auto"/>
        <w:bottom w:val="none" w:sz="0" w:space="0" w:color="auto"/>
        <w:right w:val="none" w:sz="0" w:space="0" w:color="auto"/>
      </w:divBdr>
    </w:div>
    <w:div w:id="1185437021">
      <w:bodyDiv w:val="1"/>
      <w:marLeft w:val="0"/>
      <w:marRight w:val="0"/>
      <w:marTop w:val="0"/>
      <w:marBottom w:val="0"/>
      <w:divBdr>
        <w:top w:val="none" w:sz="0" w:space="0" w:color="auto"/>
        <w:left w:val="none" w:sz="0" w:space="0" w:color="auto"/>
        <w:bottom w:val="none" w:sz="0" w:space="0" w:color="auto"/>
        <w:right w:val="none" w:sz="0" w:space="0" w:color="auto"/>
      </w:divBdr>
    </w:div>
    <w:div w:id="1215043128">
      <w:bodyDiv w:val="1"/>
      <w:marLeft w:val="0"/>
      <w:marRight w:val="0"/>
      <w:marTop w:val="0"/>
      <w:marBottom w:val="0"/>
      <w:divBdr>
        <w:top w:val="none" w:sz="0" w:space="0" w:color="auto"/>
        <w:left w:val="none" w:sz="0" w:space="0" w:color="auto"/>
        <w:bottom w:val="none" w:sz="0" w:space="0" w:color="auto"/>
        <w:right w:val="none" w:sz="0" w:space="0" w:color="auto"/>
      </w:divBdr>
    </w:div>
    <w:div w:id="1259757020">
      <w:bodyDiv w:val="1"/>
      <w:marLeft w:val="0"/>
      <w:marRight w:val="0"/>
      <w:marTop w:val="0"/>
      <w:marBottom w:val="0"/>
      <w:divBdr>
        <w:top w:val="none" w:sz="0" w:space="0" w:color="auto"/>
        <w:left w:val="none" w:sz="0" w:space="0" w:color="auto"/>
        <w:bottom w:val="none" w:sz="0" w:space="0" w:color="auto"/>
        <w:right w:val="none" w:sz="0" w:space="0" w:color="auto"/>
      </w:divBdr>
    </w:div>
    <w:div w:id="1370491025">
      <w:bodyDiv w:val="1"/>
      <w:marLeft w:val="0"/>
      <w:marRight w:val="0"/>
      <w:marTop w:val="0"/>
      <w:marBottom w:val="0"/>
      <w:divBdr>
        <w:top w:val="none" w:sz="0" w:space="0" w:color="auto"/>
        <w:left w:val="none" w:sz="0" w:space="0" w:color="auto"/>
        <w:bottom w:val="none" w:sz="0" w:space="0" w:color="auto"/>
        <w:right w:val="none" w:sz="0" w:space="0" w:color="auto"/>
      </w:divBdr>
    </w:div>
    <w:div w:id="1455515678">
      <w:bodyDiv w:val="1"/>
      <w:marLeft w:val="0"/>
      <w:marRight w:val="0"/>
      <w:marTop w:val="0"/>
      <w:marBottom w:val="0"/>
      <w:divBdr>
        <w:top w:val="none" w:sz="0" w:space="0" w:color="auto"/>
        <w:left w:val="none" w:sz="0" w:space="0" w:color="auto"/>
        <w:bottom w:val="none" w:sz="0" w:space="0" w:color="auto"/>
        <w:right w:val="none" w:sz="0" w:space="0" w:color="auto"/>
      </w:divBdr>
    </w:div>
    <w:div w:id="1460342092">
      <w:bodyDiv w:val="1"/>
      <w:marLeft w:val="0"/>
      <w:marRight w:val="0"/>
      <w:marTop w:val="0"/>
      <w:marBottom w:val="0"/>
      <w:divBdr>
        <w:top w:val="none" w:sz="0" w:space="0" w:color="auto"/>
        <w:left w:val="none" w:sz="0" w:space="0" w:color="auto"/>
        <w:bottom w:val="none" w:sz="0" w:space="0" w:color="auto"/>
        <w:right w:val="none" w:sz="0" w:space="0" w:color="auto"/>
      </w:divBdr>
    </w:div>
    <w:div w:id="1495218709">
      <w:bodyDiv w:val="1"/>
      <w:marLeft w:val="0"/>
      <w:marRight w:val="0"/>
      <w:marTop w:val="0"/>
      <w:marBottom w:val="0"/>
      <w:divBdr>
        <w:top w:val="none" w:sz="0" w:space="0" w:color="auto"/>
        <w:left w:val="none" w:sz="0" w:space="0" w:color="auto"/>
        <w:bottom w:val="none" w:sz="0" w:space="0" w:color="auto"/>
        <w:right w:val="none" w:sz="0" w:space="0" w:color="auto"/>
      </w:divBdr>
    </w:div>
    <w:div w:id="1588492664">
      <w:bodyDiv w:val="1"/>
      <w:marLeft w:val="0"/>
      <w:marRight w:val="0"/>
      <w:marTop w:val="0"/>
      <w:marBottom w:val="0"/>
      <w:divBdr>
        <w:top w:val="none" w:sz="0" w:space="0" w:color="auto"/>
        <w:left w:val="none" w:sz="0" w:space="0" w:color="auto"/>
        <w:bottom w:val="none" w:sz="0" w:space="0" w:color="auto"/>
        <w:right w:val="none" w:sz="0" w:space="0" w:color="auto"/>
      </w:divBdr>
    </w:div>
    <w:div w:id="1660498469">
      <w:bodyDiv w:val="1"/>
      <w:marLeft w:val="0"/>
      <w:marRight w:val="0"/>
      <w:marTop w:val="0"/>
      <w:marBottom w:val="0"/>
      <w:divBdr>
        <w:top w:val="none" w:sz="0" w:space="0" w:color="auto"/>
        <w:left w:val="none" w:sz="0" w:space="0" w:color="auto"/>
        <w:bottom w:val="none" w:sz="0" w:space="0" w:color="auto"/>
        <w:right w:val="none" w:sz="0" w:space="0" w:color="auto"/>
      </w:divBdr>
    </w:div>
    <w:div w:id="1666279066">
      <w:bodyDiv w:val="1"/>
      <w:marLeft w:val="0"/>
      <w:marRight w:val="0"/>
      <w:marTop w:val="0"/>
      <w:marBottom w:val="0"/>
      <w:divBdr>
        <w:top w:val="none" w:sz="0" w:space="0" w:color="auto"/>
        <w:left w:val="none" w:sz="0" w:space="0" w:color="auto"/>
        <w:bottom w:val="none" w:sz="0" w:space="0" w:color="auto"/>
        <w:right w:val="none" w:sz="0" w:space="0" w:color="auto"/>
      </w:divBdr>
    </w:div>
    <w:div w:id="1666860031">
      <w:bodyDiv w:val="1"/>
      <w:marLeft w:val="0"/>
      <w:marRight w:val="0"/>
      <w:marTop w:val="0"/>
      <w:marBottom w:val="0"/>
      <w:divBdr>
        <w:top w:val="none" w:sz="0" w:space="0" w:color="auto"/>
        <w:left w:val="none" w:sz="0" w:space="0" w:color="auto"/>
        <w:bottom w:val="none" w:sz="0" w:space="0" w:color="auto"/>
        <w:right w:val="none" w:sz="0" w:space="0" w:color="auto"/>
      </w:divBdr>
    </w:div>
    <w:div w:id="1674213314">
      <w:bodyDiv w:val="1"/>
      <w:marLeft w:val="0"/>
      <w:marRight w:val="0"/>
      <w:marTop w:val="0"/>
      <w:marBottom w:val="0"/>
      <w:divBdr>
        <w:top w:val="none" w:sz="0" w:space="0" w:color="auto"/>
        <w:left w:val="none" w:sz="0" w:space="0" w:color="auto"/>
        <w:bottom w:val="none" w:sz="0" w:space="0" w:color="auto"/>
        <w:right w:val="none" w:sz="0" w:space="0" w:color="auto"/>
      </w:divBdr>
    </w:div>
    <w:div w:id="1680348521">
      <w:bodyDiv w:val="1"/>
      <w:marLeft w:val="0"/>
      <w:marRight w:val="0"/>
      <w:marTop w:val="0"/>
      <w:marBottom w:val="0"/>
      <w:divBdr>
        <w:top w:val="none" w:sz="0" w:space="0" w:color="auto"/>
        <w:left w:val="none" w:sz="0" w:space="0" w:color="auto"/>
        <w:bottom w:val="none" w:sz="0" w:space="0" w:color="auto"/>
        <w:right w:val="none" w:sz="0" w:space="0" w:color="auto"/>
      </w:divBdr>
      <w:divsChild>
        <w:div w:id="1406564396">
          <w:marLeft w:val="0"/>
          <w:marRight w:val="0"/>
          <w:marTop w:val="0"/>
          <w:marBottom w:val="0"/>
          <w:divBdr>
            <w:top w:val="none" w:sz="0" w:space="0" w:color="auto"/>
            <w:left w:val="none" w:sz="0" w:space="0" w:color="auto"/>
            <w:bottom w:val="none" w:sz="0" w:space="0" w:color="auto"/>
            <w:right w:val="none" w:sz="0" w:space="0" w:color="auto"/>
          </w:divBdr>
        </w:div>
      </w:divsChild>
    </w:div>
    <w:div w:id="1691490959">
      <w:bodyDiv w:val="1"/>
      <w:marLeft w:val="0"/>
      <w:marRight w:val="0"/>
      <w:marTop w:val="0"/>
      <w:marBottom w:val="0"/>
      <w:divBdr>
        <w:top w:val="none" w:sz="0" w:space="0" w:color="auto"/>
        <w:left w:val="none" w:sz="0" w:space="0" w:color="auto"/>
        <w:bottom w:val="none" w:sz="0" w:space="0" w:color="auto"/>
        <w:right w:val="none" w:sz="0" w:space="0" w:color="auto"/>
      </w:divBdr>
    </w:div>
    <w:div w:id="1694764801">
      <w:bodyDiv w:val="1"/>
      <w:marLeft w:val="0"/>
      <w:marRight w:val="0"/>
      <w:marTop w:val="0"/>
      <w:marBottom w:val="0"/>
      <w:divBdr>
        <w:top w:val="none" w:sz="0" w:space="0" w:color="auto"/>
        <w:left w:val="none" w:sz="0" w:space="0" w:color="auto"/>
        <w:bottom w:val="none" w:sz="0" w:space="0" w:color="auto"/>
        <w:right w:val="none" w:sz="0" w:space="0" w:color="auto"/>
      </w:divBdr>
    </w:div>
    <w:div w:id="1932355237">
      <w:bodyDiv w:val="1"/>
      <w:marLeft w:val="0"/>
      <w:marRight w:val="0"/>
      <w:marTop w:val="0"/>
      <w:marBottom w:val="0"/>
      <w:divBdr>
        <w:top w:val="none" w:sz="0" w:space="0" w:color="auto"/>
        <w:left w:val="none" w:sz="0" w:space="0" w:color="auto"/>
        <w:bottom w:val="none" w:sz="0" w:space="0" w:color="auto"/>
        <w:right w:val="none" w:sz="0" w:space="0" w:color="auto"/>
      </w:divBdr>
      <w:divsChild>
        <w:div w:id="309867807">
          <w:marLeft w:val="0"/>
          <w:marRight w:val="0"/>
          <w:marTop w:val="0"/>
          <w:marBottom w:val="0"/>
          <w:divBdr>
            <w:top w:val="none" w:sz="0" w:space="0" w:color="auto"/>
            <w:left w:val="none" w:sz="0" w:space="0" w:color="auto"/>
            <w:bottom w:val="none" w:sz="0" w:space="0" w:color="auto"/>
            <w:right w:val="none" w:sz="0" w:space="0" w:color="auto"/>
          </w:divBdr>
        </w:div>
      </w:divsChild>
    </w:div>
    <w:div w:id="1949969297">
      <w:bodyDiv w:val="1"/>
      <w:marLeft w:val="0"/>
      <w:marRight w:val="0"/>
      <w:marTop w:val="0"/>
      <w:marBottom w:val="0"/>
      <w:divBdr>
        <w:top w:val="none" w:sz="0" w:space="0" w:color="auto"/>
        <w:left w:val="none" w:sz="0" w:space="0" w:color="auto"/>
        <w:bottom w:val="none" w:sz="0" w:space="0" w:color="auto"/>
        <w:right w:val="none" w:sz="0" w:space="0" w:color="auto"/>
      </w:divBdr>
    </w:div>
    <w:div w:id="1966348929">
      <w:bodyDiv w:val="1"/>
      <w:marLeft w:val="0"/>
      <w:marRight w:val="0"/>
      <w:marTop w:val="0"/>
      <w:marBottom w:val="0"/>
      <w:divBdr>
        <w:top w:val="none" w:sz="0" w:space="0" w:color="auto"/>
        <w:left w:val="none" w:sz="0" w:space="0" w:color="auto"/>
        <w:bottom w:val="none" w:sz="0" w:space="0" w:color="auto"/>
        <w:right w:val="none" w:sz="0" w:space="0" w:color="auto"/>
      </w:divBdr>
    </w:div>
    <w:div w:id="20592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ie.L.Michaud@main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riana.Whiting@maine.gov" TargetMode="External"/><Relationship Id="rId17" Type="http://schemas.openxmlformats.org/officeDocument/2006/relationships/hyperlink" Target="mailto:Jamie.L.Michaud@maine.gov" TargetMode="External"/><Relationship Id="rId2" Type="http://schemas.openxmlformats.org/officeDocument/2006/relationships/customXml" Target="../customXml/item2.xml"/><Relationship Id="rId16" Type="http://schemas.openxmlformats.org/officeDocument/2006/relationships/hyperlink" Target="mailto:deborah.l.rooks@maine.ed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doe/learning/cds/icc" TargetMode="External"/><Relationship Id="rId5" Type="http://schemas.openxmlformats.org/officeDocument/2006/relationships/numbering" Target="numbering.xml"/><Relationship Id="rId15" Type="http://schemas.openxmlformats.org/officeDocument/2006/relationships/hyperlink" Target="mailto:Jamie.L.Michaud@maine.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iana.Whiting@main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B2DB4DA982CC44BCB58FCC99A7A8AE" ma:contentTypeVersion="12" ma:contentTypeDescription="Create a new document." ma:contentTypeScope="" ma:versionID="ec0b83ddc5e049d4d125f859bb4f2523">
  <xsd:schema xmlns:xsd="http://www.w3.org/2001/XMLSchema" xmlns:xs="http://www.w3.org/2001/XMLSchema" xmlns:p="http://schemas.microsoft.com/office/2006/metadata/properties" xmlns:ns3="51b59918-4527-4cf1-9213-1637e8ca0978" xmlns:ns4="535392c5-3f77-478e-bd6b-524fefdb11c4" targetNamespace="http://schemas.microsoft.com/office/2006/metadata/properties" ma:root="true" ma:fieldsID="b4f37f0df8daa6da303ff8ce5b13f32d" ns3:_="" ns4:_="">
    <xsd:import namespace="51b59918-4527-4cf1-9213-1637e8ca0978"/>
    <xsd:import namespace="535392c5-3f77-478e-bd6b-524fefdb11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59918-4527-4cf1-9213-1637e8ca0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392c5-3f77-478e-bd6b-524fefdb11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BD9EC-167C-4D4E-BD43-939FD1D5E271}">
  <ds:schemaRefs>
    <ds:schemaRef ds:uri="http://schemas.microsoft.com/sharepoint/v3/contenttype/forms"/>
  </ds:schemaRefs>
</ds:datastoreItem>
</file>

<file path=customXml/itemProps2.xml><?xml version="1.0" encoding="utf-8"?>
<ds:datastoreItem xmlns:ds="http://schemas.openxmlformats.org/officeDocument/2006/customXml" ds:itemID="{5093E583-BE3B-4C9F-B74B-41E6D60B5E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9B6D5-A181-47C3-949B-A237AD7A58C5}">
  <ds:schemaRefs>
    <ds:schemaRef ds:uri="http://schemas.openxmlformats.org/officeDocument/2006/bibliography"/>
  </ds:schemaRefs>
</ds:datastoreItem>
</file>

<file path=customXml/itemProps4.xml><?xml version="1.0" encoding="utf-8"?>
<ds:datastoreItem xmlns:ds="http://schemas.openxmlformats.org/officeDocument/2006/customXml" ds:itemID="{A67234ED-6D53-484F-80CD-64CB9EE0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59918-4527-4cf1-9213-1637e8ca0978"/>
    <ds:schemaRef ds:uri="535392c5-3f77-478e-bd6b-524fefdb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Robyn</dc:creator>
  <cp:keywords/>
  <dc:description/>
  <cp:lastModifiedBy>Michaud, Jamie L</cp:lastModifiedBy>
  <cp:revision>169</cp:revision>
  <cp:lastPrinted>2020-11-09T18:46:00Z</cp:lastPrinted>
  <dcterms:created xsi:type="dcterms:W3CDTF">2021-10-05T18:39:00Z</dcterms:created>
  <dcterms:modified xsi:type="dcterms:W3CDTF">2021-12-13T18:04:00Z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0x010100BAB2DB4DA982CC44BCB58FCC99A7A8AE</vt:lpwstr>
  </property>
</Properties>
</file>