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1610F98" w14:textId="77777777" w:rsidR="00CD46C4" w:rsidRPr="008E150F" w:rsidRDefault="00CD46C4" w:rsidP="00CD46C4">
      <w:pPr>
        <w:rPr>
          <w:b/>
          <w:sz w:val="22"/>
          <w:szCs w:val="22"/>
        </w:rPr>
      </w:pPr>
      <w:r w:rsidRPr="008E150F">
        <w:rPr>
          <w:b/>
          <w:noProof/>
          <w:sz w:val="22"/>
          <w:szCs w:val="22"/>
        </w:rPr>
        <mc:AlternateContent>
          <mc:Choice Requires="wps">
            <w:drawing>
              <wp:anchor distT="0" distB="0" distL="114300" distR="114300" simplePos="0" relativeHeight="251659264" behindDoc="0" locked="0" layoutInCell="1" allowOverlap="1" wp14:anchorId="44822401" wp14:editId="4FAC1BEB">
                <wp:simplePos x="0" y="0"/>
                <wp:positionH relativeFrom="column">
                  <wp:posOffset>6026454</wp:posOffset>
                </wp:positionH>
                <wp:positionV relativeFrom="paragraph">
                  <wp:posOffset>413385</wp:posOffset>
                </wp:positionV>
                <wp:extent cx="2353945" cy="691764"/>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691764"/>
                        </a:xfrm>
                        <a:prstGeom prst="rect">
                          <a:avLst/>
                        </a:prstGeom>
                        <a:solidFill>
                          <a:srgbClr val="FFFFFF"/>
                        </a:solidFill>
                        <a:ln w="9525">
                          <a:noFill/>
                          <a:miter lim="800000"/>
                          <a:headEnd/>
                          <a:tailEnd/>
                        </a:ln>
                      </wps:spPr>
                      <wps:txbx>
                        <w:txbxContent>
                          <w:p w14:paraId="1BCAC49C" w14:textId="77777777" w:rsidR="00132A60" w:rsidRDefault="00132A60" w:rsidP="00CD46C4">
                            <w:pPr>
                              <w:pStyle w:val="Header"/>
                              <w:rPr>
                                <w:rFonts w:asciiTheme="minorHAnsi" w:hAnsiTheme="minorHAnsi"/>
                              </w:rPr>
                            </w:pPr>
                            <w:r w:rsidRPr="00A72EE9">
                              <w:rPr>
                                <w:rFonts w:asciiTheme="minorHAnsi" w:hAnsiTheme="minorHAnsi"/>
                                <w:b/>
                              </w:rPr>
                              <w:t>Prong I</w:t>
                            </w:r>
                            <w:r>
                              <w:rPr>
                                <w:rFonts w:asciiTheme="minorHAnsi" w:hAnsiTheme="minorHAnsi"/>
                              </w:rPr>
                              <w:t>: C</w:t>
                            </w:r>
                            <w:r w:rsidRPr="00A72EE9">
                              <w:rPr>
                                <w:rFonts w:asciiTheme="minorHAnsi" w:hAnsiTheme="minorHAnsi"/>
                              </w:rPr>
                              <w:t xml:space="preserve">hild level correction  </w:t>
                            </w:r>
                          </w:p>
                          <w:p w14:paraId="4CE558EE" w14:textId="77777777" w:rsidR="00132A60" w:rsidRDefault="00132A60" w:rsidP="00CD46C4">
                            <w:pPr>
                              <w:pStyle w:val="Header"/>
                              <w:rPr>
                                <w:rFonts w:asciiTheme="minorHAnsi" w:hAnsiTheme="minorHAnsi"/>
                              </w:rPr>
                            </w:pPr>
                            <w:r w:rsidRPr="00A72EE9">
                              <w:rPr>
                                <w:rFonts w:asciiTheme="minorHAnsi" w:hAnsiTheme="minorHAnsi"/>
                                <w:b/>
                              </w:rPr>
                              <w:t>Prong II:</w:t>
                            </w:r>
                            <w:r w:rsidRPr="00A72EE9">
                              <w:rPr>
                                <w:rFonts w:asciiTheme="minorHAnsi" w:hAnsiTheme="minorHAnsi"/>
                              </w:rPr>
                              <w:t xml:space="preserve"> SAU level evidence</w:t>
                            </w:r>
                          </w:p>
                          <w:p w14:paraId="15918E83" w14:textId="77777777" w:rsidR="00132A60" w:rsidRPr="00A72EE9" w:rsidRDefault="00132A60" w:rsidP="00CD46C4">
                            <w:pPr>
                              <w:pStyle w:val="Header"/>
                              <w:rPr>
                                <w:rFonts w:asciiTheme="minorHAnsi" w:hAnsiTheme="minorHAnsi"/>
                              </w:rPr>
                            </w:pPr>
                            <w:r w:rsidRPr="00A72EE9">
                              <w:rPr>
                                <w:rFonts w:asciiTheme="minorHAnsi" w:hAnsiTheme="minorHAnsi"/>
                              </w:rPr>
                              <w:t>of systemic change</w:t>
                            </w:r>
                          </w:p>
                          <w:p w14:paraId="0C14E839" w14:textId="77777777" w:rsidR="00132A60" w:rsidRPr="00A72EE9" w:rsidRDefault="00132A60" w:rsidP="00CD46C4">
                            <w:pPr>
                              <w:pStyle w:val="Header"/>
                              <w:ind w:left="10080"/>
                              <w:rPr>
                                <w:rFonts w:asciiTheme="minorHAnsi" w:hAnsiTheme="minorHAnsi"/>
                              </w:rPr>
                            </w:pPr>
                            <w:r w:rsidRPr="00A72EE9">
                              <w:rPr>
                                <w:rFonts w:asciiTheme="minorHAnsi" w:hAnsiTheme="minorHAnsi"/>
                                <w:b/>
                              </w:rPr>
                              <w:t>Prong II:</w:t>
                            </w:r>
                            <w:r w:rsidRPr="00A72EE9">
                              <w:rPr>
                                <w:rFonts w:asciiTheme="minorHAnsi" w:hAnsiTheme="minorHAnsi"/>
                              </w:rPr>
                              <w:t xml:space="preserve"> SAU level evidence of systemic change</w:t>
                            </w:r>
                          </w:p>
                          <w:p w14:paraId="191D81C4" w14:textId="77777777" w:rsidR="00132A60" w:rsidRDefault="00132A60" w:rsidP="00CD46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F1D46" id="_x0000_t202" coordsize="21600,21600" o:spt="202" path="m,l,21600r21600,l21600,xe">
                <v:stroke joinstyle="miter"/>
                <v:path gradientshapeok="t" o:connecttype="rect"/>
              </v:shapetype>
              <v:shape id="Text Box 2" o:spid="_x0000_s1026" type="#_x0000_t202" style="position:absolute;margin-left:474.5pt;margin-top:32.55pt;width:185.3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jIgIAAB0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" stroked="f">
                <v:textbox>
                  <w:txbxContent>
                    <w:p w:rsidR="00132A60" w:rsidRDefault="00132A60" w:rsidP="00CD46C4">
                      <w:pPr>
                        <w:pStyle w:val="Header"/>
                        <w:rPr>
                          <w:rFonts w:asciiTheme="minorHAnsi" w:hAnsiTheme="minorHAnsi"/>
                        </w:rPr>
                      </w:pPr>
                      <w:r w:rsidRPr="00A72EE9">
                        <w:rPr>
                          <w:rFonts w:asciiTheme="minorHAnsi" w:hAnsiTheme="minorHAnsi"/>
                          <w:b/>
                        </w:rPr>
                        <w:t>Prong I</w:t>
                      </w:r>
                      <w:r>
                        <w:rPr>
                          <w:rFonts w:asciiTheme="minorHAnsi" w:hAnsiTheme="minorHAnsi"/>
                        </w:rPr>
                        <w:t>: C</w:t>
                      </w:r>
                      <w:r w:rsidRPr="00A72EE9">
                        <w:rPr>
                          <w:rFonts w:asciiTheme="minorHAnsi" w:hAnsiTheme="minorHAnsi"/>
                        </w:rPr>
                        <w:t xml:space="preserve">hild level correction  </w:t>
                      </w:r>
                    </w:p>
                    <w:p w:rsidR="00132A60" w:rsidRDefault="00132A60" w:rsidP="00CD46C4">
                      <w:pPr>
                        <w:pStyle w:val="Header"/>
                        <w:rPr>
                          <w:rFonts w:asciiTheme="minorHAnsi" w:hAnsiTheme="minorHAnsi"/>
                        </w:rPr>
                      </w:pPr>
                      <w:r w:rsidRPr="00A72EE9">
                        <w:rPr>
                          <w:rFonts w:asciiTheme="minorHAnsi" w:hAnsiTheme="minorHAnsi"/>
                          <w:b/>
                        </w:rPr>
                        <w:t>Prong II:</w:t>
                      </w:r>
                      <w:r w:rsidRPr="00A72EE9">
                        <w:rPr>
                          <w:rFonts w:asciiTheme="minorHAnsi" w:hAnsiTheme="minorHAnsi"/>
                        </w:rPr>
                        <w:t xml:space="preserve"> SAU level evidence</w:t>
                      </w:r>
                    </w:p>
                    <w:p w:rsidR="00132A60" w:rsidRPr="00A72EE9" w:rsidRDefault="00132A60" w:rsidP="00CD46C4">
                      <w:pPr>
                        <w:pStyle w:val="Header"/>
                        <w:rPr>
                          <w:rFonts w:asciiTheme="minorHAnsi" w:hAnsiTheme="minorHAnsi"/>
                        </w:rPr>
                      </w:pPr>
                      <w:r w:rsidRPr="00A72EE9">
                        <w:rPr>
                          <w:rFonts w:asciiTheme="minorHAnsi" w:hAnsiTheme="minorHAnsi"/>
                        </w:rPr>
                        <w:t>of systemic change</w:t>
                      </w:r>
                    </w:p>
                    <w:p w:rsidR="00132A60" w:rsidRPr="00A72EE9" w:rsidRDefault="00132A60" w:rsidP="00CD46C4">
                      <w:pPr>
                        <w:pStyle w:val="Header"/>
                        <w:ind w:left="10080"/>
                        <w:rPr>
                          <w:rFonts w:asciiTheme="minorHAnsi" w:hAnsiTheme="minorHAnsi"/>
                        </w:rPr>
                      </w:pPr>
                      <w:r w:rsidRPr="00A72EE9">
                        <w:rPr>
                          <w:rFonts w:asciiTheme="minorHAnsi" w:hAnsiTheme="minorHAnsi"/>
                          <w:b/>
                        </w:rPr>
                        <w:t>Prong II:</w:t>
                      </w:r>
                      <w:r w:rsidRPr="00A72EE9">
                        <w:rPr>
                          <w:rFonts w:asciiTheme="minorHAnsi" w:hAnsiTheme="minorHAnsi"/>
                        </w:rPr>
                        <w:t xml:space="preserve"> SAU level evidence of systemic change</w:t>
                      </w:r>
                    </w:p>
                    <w:p w:rsidR="00132A60" w:rsidRDefault="00132A60" w:rsidP="00CD46C4"/>
                  </w:txbxContent>
                </v:textbox>
              </v:shape>
            </w:pict>
          </mc:Fallback>
        </mc:AlternateContent>
      </w:r>
      <w:r w:rsidRPr="008E150F">
        <w:rPr>
          <w:b/>
          <w:noProof/>
          <w:sz w:val="22"/>
          <w:szCs w:val="22"/>
        </w:rPr>
        <w:drawing>
          <wp:inline distT="0" distB="0" distL="0" distR="0" wp14:anchorId="18B7F33F" wp14:editId="63FB6870">
            <wp:extent cx="3551274" cy="1293914"/>
            <wp:effectExtent l="0" t="0" r="0" b="1905"/>
            <wp:docPr id="6" name="Picture 6" descr="C:\Users\jean.lettre\Desktop\d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lettre\Desktop\do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1380" cy="1293953"/>
                    </a:xfrm>
                    <a:prstGeom prst="rect">
                      <a:avLst/>
                    </a:prstGeom>
                    <a:noFill/>
                    <a:ln>
                      <a:noFill/>
                    </a:ln>
                  </pic:spPr>
                </pic:pic>
              </a:graphicData>
            </a:graphic>
          </wp:inline>
        </w:drawing>
      </w:r>
    </w:p>
    <w:p w14:paraId="039FDC9D" w14:textId="77777777" w:rsidR="00CD46C4" w:rsidRPr="008E150F" w:rsidRDefault="00CD46C4" w:rsidP="00CD46C4">
      <w:pPr>
        <w:rPr>
          <w:b/>
          <w:sz w:val="22"/>
          <w:szCs w:val="22"/>
        </w:rPr>
      </w:pPr>
      <w:r w:rsidRPr="008E150F">
        <w:rPr>
          <w:b/>
          <w:sz w:val="22"/>
          <w:szCs w:val="22"/>
        </w:rPr>
        <w:t xml:space="preserve">Updated </w:t>
      </w:r>
      <w:r w:rsidR="00A83C7A">
        <w:rPr>
          <w:b/>
          <w:noProof/>
          <w:sz w:val="22"/>
          <w:szCs w:val="22"/>
        </w:rPr>
        <w:t>April</w:t>
      </w:r>
      <w:r w:rsidR="00CE16E6">
        <w:rPr>
          <w:b/>
          <w:noProof/>
          <w:sz w:val="22"/>
          <w:szCs w:val="22"/>
        </w:rPr>
        <w:t xml:space="preserve"> 201</w:t>
      </w:r>
      <w:r w:rsidR="00A83C7A">
        <w:rPr>
          <w:b/>
          <w:noProof/>
          <w:sz w:val="22"/>
          <w:szCs w:val="22"/>
        </w:rPr>
        <w:t>9</w:t>
      </w:r>
    </w:p>
    <w:p w14:paraId="26DF34D3" w14:textId="77777777" w:rsidR="00CD46C4" w:rsidRPr="008E150F" w:rsidRDefault="00CD46C4" w:rsidP="00CD46C4">
      <w:pPr>
        <w:jc w:val="center"/>
        <w:rPr>
          <w:b/>
          <w:sz w:val="22"/>
          <w:szCs w:val="22"/>
        </w:rPr>
      </w:pPr>
    </w:p>
    <w:p w14:paraId="5BFA540E" w14:textId="77777777" w:rsidR="00CD46C4" w:rsidRPr="008E150F" w:rsidRDefault="00CD46C4" w:rsidP="00CD46C4">
      <w:pPr>
        <w:jc w:val="center"/>
        <w:rPr>
          <w:b/>
          <w:sz w:val="22"/>
          <w:szCs w:val="22"/>
        </w:rPr>
      </w:pPr>
      <w:r w:rsidRPr="008E150F">
        <w:rPr>
          <w:b/>
          <w:sz w:val="22"/>
          <w:szCs w:val="22"/>
        </w:rPr>
        <w:t xml:space="preserve">General Supervision System Public School Monitoring Tool </w:t>
      </w:r>
    </w:p>
    <w:p w14:paraId="2D778FFD" w14:textId="77777777" w:rsidR="00CD46C4" w:rsidRPr="008E150F" w:rsidRDefault="00CD46C4" w:rsidP="00CD46C4">
      <w:pPr>
        <w:jc w:val="center"/>
        <w:rPr>
          <w:b/>
          <w:sz w:val="22"/>
          <w:szCs w:val="22"/>
        </w:rPr>
      </w:pPr>
    </w:p>
    <w:tbl>
      <w:tblPr>
        <w:tblStyle w:val="TableGrid"/>
        <w:tblW w:w="15022" w:type="dxa"/>
        <w:jc w:val="center"/>
        <w:tblLayout w:type="fixed"/>
        <w:tblLook w:val="04A0" w:firstRow="1" w:lastRow="0" w:firstColumn="1" w:lastColumn="0" w:noHBand="0" w:noVBand="1"/>
      </w:tblPr>
      <w:tblGrid>
        <w:gridCol w:w="4915"/>
        <w:gridCol w:w="10107"/>
      </w:tblGrid>
      <w:tr w:rsidR="00CD46C4" w:rsidRPr="008E150F" w14:paraId="07D64D1D" w14:textId="77777777" w:rsidTr="00C379D0">
        <w:trPr>
          <w:jc w:val="center"/>
        </w:trPr>
        <w:tc>
          <w:tcPr>
            <w:tcW w:w="4915" w:type="dxa"/>
          </w:tcPr>
          <w:p w14:paraId="5EDBB879" w14:textId="77777777" w:rsidR="00CD46C4" w:rsidRPr="008E150F" w:rsidRDefault="00CD46C4" w:rsidP="00CD46C4">
            <w:pPr>
              <w:rPr>
                <w:b/>
                <w:sz w:val="22"/>
                <w:szCs w:val="22"/>
              </w:rPr>
            </w:pPr>
            <w:r w:rsidRPr="008E150F">
              <w:rPr>
                <w:b/>
                <w:sz w:val="22"/>
                <w:szCs w:val="22"/>
              </w:rPr>
              <w:t>SAU:</w:t>
            </w:r>
          </w:p>
        </w:tc>
        <w:tc>
          <w:tcPr>
            <w:tcW w:w="10107" w:type="dxa"/>
          </w:tcPr>
          <w:p w14:paraId="2E40D273" w14:textId="77777777" w:rsidR="00CD46C4" w:rsidRPr="008E150F" w:rsidRDefault="00CD46C4" w:rsidP="00CD46C4">
            <w:pPr>
              <w:jc w:val="center"/>
              <w:rPr>
                <w:b/>
                <w:sz w:val="22"/>
                <w:szCs w:val="22"/>
              </w:rPr>
            </w:pPr>
          </w:p>
        </w:tc>
      </w:tr>
      <w:tr w:rsidR="00CD46C4" w:rsidRPr="008E150F" w14:paraId="00A9279B" w14:textId="77777777" w:rsidTr="00C379D0">
        <w:trPr>
          <w:jc w:val="center"/>
        </w:trPr>
        <w:tc>
          <w:tcPr>
            <w:tcW w:w="4915" w:type="dxa"/>
          </w:tcPr>
          <w:p w14:paraId="43590204" w14:textId="77777777" w:rsidR="00CD46C4" w:rsidRPr="008E150F" w:rsidRDefault="00CD46C4" w:rsidP="00CD46C4">
            <w:pPr>
              <w:rPr>
                <w:b/>
                <w:sz w:val="22"/>
                <w:szCs w:val="22"/>
              </w:rPr>
            </w:pPr>
            <w:r w:rsidRPr="008E150F">
              <w:rPr>
                <w:b/>
                <w:sz w:val="22"/>
                <w:szCs w:val="22"/>
              </w:rPr>
              <w:t>Review team member(s):</w:t>
            </w:r>
          </w:p>
        </w:tc>
        <w:tc>
          <w:tcPr>
            <w:tcW w:w="10107" w:type="dxa"/>
          </w:tcPr>
          <w:p w14:paraId="48AF1AEF" w14:textId="77777777" w:rsidR="00CD46C4" w:rsidRPr="008E150F" w:rsidRDefault="00CD46C4" w:rsidP="00CD46C4">
            <w:pPr>
              <w:jc w:val="center"/>
              <w:rPr>
                <w:b/>
                <w:sz w:val="22"/>
                <w:szCs w:val="22"/>
              </w:rPr>
            </w:pPr>
          </w:p>
        </w:tc>
      </w:tr>
      <w:tr w:rsidR="00CD46C4" w:rsidRPr="008E150F" w14:paraId="71836423" w14:textId="77777777" w:rsidTr="00C379D0">
        <w:trPr>
          <w:jc w:val="center"/>
        </w:trPr>
        <w:tc>
          <w:tcPr>
            <w:tcW w:w="4915" w:type="dxa"/>
          </w:tcPr>
          <w:p w14:paraId="7461248C" w14:textId="77777777" w:rsidR="00CD46C4" w:rsidRPr="008E150F" w:rsidRDefault="00CD46C4" w:rsidP="00CD46C4">
            <w:pPr>
              <w:rPr>
                <w:b/>
                <w:sz w:val="22"/>
                <w:szCs w:val="22"/>
              </w:rPr>
            </w:pPr>
            <w:r w:rsidRPr="008E150F">
              <w:rPr>
                <w:b/>
                <w:sz w:val="22"/>
                <w:szCs w:val="22"/>
              </w:rPr>
              <w:t>Review date(s):</w:t>
            </w:r>
          </w:p>
        </w:tc>
        <w:tc>
          <w:tcPr>
            <w:tcW w:w="10107" w:type="dxa"/>
          </w:tcPr>
          <w:p w14:paraId="4DC3F463" w14:textId="77777777" w:rsidR="00CD46C4" w:rsidRPr="008E150F" w:rsidRDefault="00CD46C4" w:rsidP="00CD46C4">
            <w:pPr>
              <w:jc w:val="center"/>
              <w:rPr>
                <w:b/>
                <w:sz w:val="22"/>
                <w:szCs w:val="22"/>
              </w:rPr>
            </w:pPr>
          </w:p>
        </w:tc>
      </w:tr>
      <w:tr w:rsidR="00CD46C4" w:rsidRPr="008E150F" w14:paraId="2FAC6EB5" w14:textId="77777777" w:rsidTr="00C379D0">
        <w:trPr>
          <w:trHeight w:val="3113"/>
          <w:jc w:val="center"/>
        </w:trPr>
        <w:tc>
          <w:tcPr>
            <w:tcW w:w="15022" w:type="dxa"/>
            <w:gridSpan w:val="2"/>
            <w:shd w:val="clear" w:color="auto" w:fill="F2F2F2" w:themeFill="background1" w:themeFillShade="F2"/>
          </w:tcPr>
          <w:p w14:paraId="58A57B50" w14:textId="77777777" w:rsidR="00CD46C4" w:rsidRDefault="00CD46C4" w:rsidP="00CD46C4">
            <w:pPr>
              <w:rPr>
                <w:b/>
                <w:sz w:val="22"/>
                <w:szCs w:val="22"/>
              </w:rPr>
            </w:pPr>
            <w:r w:rsidRPr="008E150F">
              <w:rPr>
                <w:b/>
                <w:sz w:val="22"/>
                <w:szCs w:val="22"/>
              </w:rPr>
              <w:t>Instructions:</w:t>
            </w:r>
          </w:p>
          <w:p w14:paraId="5F789BC7" w14:textId="77777777" w:rsidR="008841E9" w:rsidRPr="008E150F" w:rsidRDefault="008841E9" w:rsidP="00CD46C4">
            <w:pPr>
              <w:rPr>
                <w:b/>
                <w:sz w:val="22"/>
                <w:szCs w:val="22"/>
              </w:rPr>
            </w:pPr>
          </w:p>
          <w:p w14:paraId="30FD1AD4" w14:textId="77777777" w:rsidR="00CD46C4" w:rsidRPr="008E150F" w:rsidRDefault="00CD46C4" w:rsidP="00A56769">
            <w:pPr>
              <w:pStyle w:val="ListParagraph"/>
              <w:numPr>
                <w:ilvl w:val="0"/>
                <w:numId w:val="41"/>
              </w:numPr>
              <w:rPr>
                <w:sz w:val="22"/>
                <w:szCs w:val="22"/>
              </w:rPr>
            </w:pPr>
            <w:r w:rsidRPr="008E150F">
              <w:rPr>
                <w:noProof/>
                <w:sz w:val="22"/>
                <w:szCs w:val="22"/>
              </w:rPr>
              <w:t>This is</w:t>
            </w:r>
            <w:r w:rsidRPr="008E150F">
              <w:rPr>
                <w:sz w:val="22"/>
                <w:szCs w:val="22"/>
              </w:rPr>
              <w:t xml:space="preserve"> the Electronic Monitoring Tool</w:t>
            </w:r>
            <w:r w:rsidR="00126381" w:rsidRPr="008E150F">
              <w:rPr>
                <w:sz w:val="22"/>
                <w:szCs w:val="22"/>
              </w:rPr>
              <w:t xml:space="preserve"> </w:t>
            </w:r>
            <w:r w:rsidRPr="008E150F">
              <w:rPr>
                <w:sz w:val="22"/>
                <w:szCs w:val="22"/>
              </w:rPr>
              <w:t>- Word version (EMT-W).</w:t>
            </w:r>
          </w:p>
          <w:p w14:paraId="78FB0251" w14:textId="77777777" w:rsidR="00CD46C4" w:rsidRPr="008E150F" w:rsidRDefault="00CD46C4" w:rsidP="00CD46C4">
            <w:pPr>
              <w:pStyle w:val="ListParagraph"/>
              <w:rPr>
                <w:sz w:val="22"/>
                <w:szCs w:val="22"/>
              </w:rPr>
            </w:pPr>
          </w:p>
          <w:p w14:paraId="5094CC52" w14:textId="77777777" w:rsidR="00CD46C4" w:rsidRPr="008E150F" w:rsidRDefault="00CD46C4" w:rsidP="00A56769">
            <w:pPr>
              <w:pStyle w:val="ListParagraph"/>
              <w:numPr>
                <w:ilvl w:val="0"/>
                <w:numId w:val="41"/>
              </w:numPr>
              <w:rPr>
                <w:sz w:val="22"/>
                <w:szCs w:val="22"/>
              </w:rPr>
            </w:pPr>
            <w:r w:rsidRPr="008E150F">
              <w:rPr>
                <w:sz w:val="22"/>
                <w:szCs w:val="22"/>
              </w:rPr>
              <w:t xml:space="preserve">This tool </w:t>
            </w:r>
            <w:r w:rsidR="00A8690A" w:rsidRPr="008E150F">
              <w:rPr>
                <w:sz w:val="22"/>
                <w:szCs w:val="22"/>
              </w:rPr>
              <w:t>lis</w:t>
            </w:r>
            <w:r w:rsidR="008A28B0" w:rsidRPr="008E150F">
              <w:rPr>
                <w:sz w:val="22"/>
                <w:szCs w:val="22"/>
              </w:rPr>
              <w:t xml:space="preserve">ts the </w:t>
            </w:r>
            <w:r w:rsidR="003B7434" w:rsidRPr="008E150F">
              <w:rPr>
                <w:sz w:val="22"/>
                <w:szCs w:val="22"/>
              </w:rPr>
              <w:t>Item/Citation</w:t>
            </w:r>
            <w:r w:rsidR="008A28B0" w:rsidRPr="008E150F">
              <w:rPr>
                <w:sz w:val="22"/>
                <w:szCs w:val="22"/>
              </w:rPr>
              <w:t xml:space="preserve">s for which the </w:t>
            </w:r>
            <w:r w:rsidR="00CE16E6">
              <w:rPr>
                <w:sz w:val="22"/>
                <w:szCs w:val="22"/>
              </w:rPr>
              <w:t>1</w:t>
            </w:r>
            <w:r w:rsidR="00A83C7A">
              <w:rPr>
                <w:sz w:val="22"/>
                <w:szCs w:val="22"/>
              </w:rPr>
              <w:t>9-20</w:t>
            </w:r>
            <w:r w:rsidR="008A28B0" w:rsidRPr="008E150F">
              <w:rPr>
                <w:sz w:val="22"/>
                <w:szCs w:val="22"/>
              </w:rPr>
              <w:t xml:space="preserve"> </w:t>
            </w:r>
            <w:r w:rsidRPr="008E150F">
              <w:rPr>
                <w:sz w:val="22"/>
                <w:szCs w:val="22"/>
              </w:rPr>
              <w:t xml:space="preserve">cohort will </w:t>
            </w:r>
            <w:r w:rsidRPr="008E150F">
              <w:rPr>
                <w:noProof/>
                <w:sz w:val="22"/>
                <w:szCs w:val="22"/>
              </w:rPr>
              <w:t>be monitored</w:t>
            </w:r>
            <w:r w:rsidRPr="008E150F">
              <w:rPr>
                <w:sz w:val="22"/>
                <w:szCs w:val="22"/>
              </w:rPr>
              <w:t>.</w:t>
            </w:r>
          </w:p>
          <w:p w14:paraId="776F3908" w14:textId="77777777" w:rsidR="00CD46C4" w:rsidRPr="008E150F" w:rsidRDefault="00CD46C4" w:rsidP="00CD46C4">
            <w:pPr>
              <w:rPr>
                <w:sz w:val="22"/>
                <w:szCs w:val="22"/>
              </w:rPr>
            </w:pPr>
          </w:p>
          <w:p w14:paraId="00EBE08C" w14:textId="77777777" w:rsidR="00CD46C4" w:rsidRPr="008E150F" w:rsidRDefault="00CD46C4" w:rsidP="00A56769">
            <w:pPr>
              <w:pStyle w:val="ListParagraph"/>
              <w:numPr>
                <w:ilvl w:val="0"/>
                <w:numId w:val="41"/>
              </w:numPr>
              <w:rPr>
                <w:sz w:val="22"/>
                <w:szCs w:val="22"/>
              </w:rPr>
            </w:pPr>
            <w:r w:rsidRPr="008E150F">
              <w:rPr>
                <w:sz w:val="22"/>
                <w:szCs w:val="22"/>
              </w:rPr>
              <w:t xml:space="preserve">This tool includes the corrective activities for each </w:t>
            </w:r>
            <w:r w:rsidR="003B7434" w:rsidRPr="008E150F">
              <w:rPr>
                <w:sz w:val="22"/>
                <w:szCs w:val="22"/>
              </w:rPr>
              <w:t>Item/Citation</w:t>
            </w:r>
            <w:r w:rsidRPr="008E150F">
              <w:rPr>
                <w:sz w:val="22"/>
                <w:szCs w:val="22"/>
              </w:rPr>
              <w:t xml:space="preserve"> should the SAU demonstrate noncompliance.  </w:t>
            </w:r>
            <w:r w:rsidRPr="008E150F">
              <w:rPr>
                <w:b/>
                <w:sz w:val="22"/>
                <w:szCs w:val="22"/>
              </w:rPr>
              <w:t>Do not submit corrective activities at this time.</w:t>
            </w:r>
          </w:p>
          <w:p w14:paraId="7411F90D" w14:textId="77777777" w:rsidR="00CD46C4" w:rsidRPr="008E150F" w:rsidRDefault="00CD46C4" w:rsidP="00126381">
            <w:pPr>
              <w:rPr>
                <w:sz w:val="22"/>
                <w:szCs w:val="22"/>
              </w:rPr>
            </w:pPr>
          </w:p>
          <w:p w14:paraId="708C6FA4" w14:textId="77777777" w:rsidR="00CD46C4" w:rsidRPr="008E150F" w:rsidRDefault="00CD46C4" w:rsidP="00A56769">
            <w:pPr>
              <w:pStyle w:val="ListParagraph"/>
              <w:numPr>
                <w:ilvl w:val="0"/>
                <w:numId w:val="41"/>
              </w:numPr>
              <w:rPr>
                <w:b/>
                <w:sz w:val="22"/>
                <w:szCs w:val="22"/>
              </w:rPr>
            </w:pPr>
            <w:r w:rsidRPr="008E150F">
              <w:rPr>
                <w:sz w:val="22"/>
                <w:szCs w:val="22"/>
              </w:rPr>
              <w:t>This tool is for your reference only.</w:t>
            </w:r>
            <w:r w:rsidRPr="008E150F">
              <w:rPr>
                <w:b/>
                <w:sz w:val="22"/>
                <w:szCs w:val="22"/>
              </w:rPr>
              <w:t xml:space="preserve"> Do not use for reporting data.  </w:t>
            </w:r>
            <w:r w:rsidRPr="008E150F">
              <w:rPr>
                <w:sz w:val="22"/>
                <w:szCs w:val="22"/>
              </w:rPr>
              <w:t>Use the EMT-Excel version (EMT-E) only for reporting data to Maine DOE.</w:t>
            </w:r>
          </w:p>
          <w:p w14:paraId="56A3DEFD" w14:textId="77777777" w:rsidR="00A8690A" w:rsidRPr="008E150F" w:rsidRDefault="00A8690A" w:rsidP="00A8690A">
            <w:pPr>
              <w:pStyle w:val="ListParagraph"/>
              <w:rPr>
                <w:sz w:val="22"/>
                <w:szCs w:val="22"/>
              </w:rPr>
            </w:pPr>
          </w:p>
          <w:p w14:paraId="67AE65DA" w14:textId="77777777" w:rsidR="00CD46C4" w:rsidRDefault="008841E9" w:rsidP="00CD46C4">
            <w:pPr>
              <w:rPr>
                <w:sz w:val="22"/>
                <w:szCs w:val="22"/>
              </w:rPr>
            </w:pPr>
            <w:r>
              <w:rPr>
                <w:b/>
                <w:sz w:val="22"/>
                <w:szCs w:val="22"/>
              </w:rPr>
              <w:t>Key</w:t>
            </w:r>
            <w:r w:rsidR="003D2F8F">
              <w:rPr>
                <w:b/>
                <w:sz w:val="22"/>
                <w:szCs w:val="22"/>
              </w:rPr>
              <w:t>:</w:t>
            </w:r>
          </w:p>
          <w:p w14:paraId="28864326" w14:textId="77777777" w:rsidR="003D2F8F" w:rsidRDefault="003D2F8F" w:rsidP="00A56769">
            <w:pPr>
              <w:pStyle w:val="ListParagraph"/>
              <w:numPr>
                <w:ilvl w:val="0"/>
                <w:numId w:val="49"/>
              </w:numPr>
              <w:rPr>
                <w:sz w:val="22"/>
                <w:szCs w:val="22"/>
              </w:rPr>
            </w:pPr>
            <w:r>
              <w:rPr>
                <w:sz w:val="22"/>
                <w:szCs w:val="22"/>
              </w:rPr>
              <w:t xml:space="preserve">SAU – School Administrative Unit </w:t>
            </w:r>
          </w:p>
          <w:p w14:paraId="41CAD24F" w14:textId="77777777" w:rsidR="003D2F8F" w:rsidRDefault="003D2F8F" w:rsidP="00A56769">
            <w:pPr>
              <w:pStyle w:val="ListParagraph"/>
              <w:numPr>
                <w:ilvl w:val="0"/>
                <w:numId w:val="49"/>
              </w:numPr>
              <w:rPr>
                <w:sz w:val="22"/>
                <w:szCs w:val="22"/>
              </w:rPr>
            </w:pPr>
            <w:r>
              <w:rPr>
                <w:sz w:val="22"/>
                <w:szCs w:val="22"/>
              </w:rPr>
              <w:t>AWN – Advanced Written Notice</w:t>
            </w:r>
          </w:p>
          <w:p w14:paraId="1CF301CF" w14:textId="77777777" w:rsidR="003D2F8F" w:rsidRDefault="003D2F8F" w:rsidP="00A56769">
            <w:pPr>
              <w:pStyle w:val="ListParagraph"/>
              <w:numPr>
                <w:ilvl w:val="0"/>
                <w:numId w:val="49"/>
              </w:numPr>
              <w:rPr>
                <w:sz w:val="22"/>
                <w:szCs w:val="22"/>
              </w:rPr>
            </w:pPr>
            <w:r>
              <w:rPr>
                <w:sz w:val="22"/>
                <w:szCs w:val="22"/>
              </w:rPr>
              <w:t>WN – Written Notice</w:t>
            </w:r>
          </w:p>
          <w:p w14:paraId="31992543" w14:textId="77777777" w:rsidR="003D2F8F" w:rsidRDefault="003D2F8F" w:rsidP="00A56769">
            <w:pPr>
              <w:pStyle w:val="ListParagraph"/>
              <w:numPr>
                <w:ilvl w:val="0"/>
                <w:numId w:val="49"/>
              </w:numPr>
              <w:rPr>
                <w:sz w:val="22"/>
                <w:szCs w:val="22"/>
              </w:rPr>
            </w:pPr>
            <w:r>
              <w:rPr>
                <w:sz w:val="22"/>
                <w:szCs w:val="22"/>
              </w:rPr>
              <w:t>SOP – Summary of Performance</w:t>
            </w:r>
          </w:p>
          <w:p w14:paraId="5B37449E" w14:textId="77777777" w:rsidR="003D2F8F" w:rsidRDefault="003D2F8F" w:rsidP="00A56769">
            <w:pPr>
              <w:pStyle w:val="ListParagraph"/>
              <w:numPr>
                <w:ilvl w:val="0"/>
                <w:numId w:val="49"/>
              </w:numPr>
              <w:rPr>
                <w:sz w:val="22"/>
                <w:szCs w:val="22"/>
              </w:rPr>
            </w:pPr>
            <w:r>
              <w:rPr>
                <w:sz w:val="22"/>
                <w:szCs w:val="22"/>
              </w:rPr>
              <w:t>MUSER – Maine Unified Special Education Regulations</w:t>
            </w:r>
          </w:p>
          <w:p w14:paraId="725053F6" w14:textId="77777777" w:rsidR="003D2F8F" w:rsidRDefault="003D2F8F" w:rsidP="00A56769">
            <w:pPr>
              <w:pStyle w:val="ListParagraph"/>
              <w:numPr>
                <w:ilvl w:val="0"/>
                <w:numId w:val="49"/>
              </w:numPr>
              <w:rPr>
                <w:sz w:val="22"/>
                <w:szCs w:val="22"/>
              </w:rPr>
            </w:pPr>
            <w:r>
              <w:rPr>
                <w:sz w:val="22"/>
                <w:szCs w:val="22"/>
              </w:rPr>
              <w:t>FAPE – Free Appropriate Public Education</w:t>
            </w:r>
          </w:p>
          <w:p w14:paraId="0EB1FA28" w14:textId="77777777" w:rsidR="003D2F8F" w:rsidRDefault="003D2F8F" w:rsidP="00A56769">
            <w:pPr>
              <w:pStyle w:val="ListParagraph"/>
              <w:numPr>
                <w:ilvl w:val="0"/>
                <w:numId w:val="49"/>
              </w:numPr>
              <w:rPr>
                <w:sz w:val="22"/>
                <w:szCs w:val="22"/>
              </w:rPr>
            </w:pPr>
            <w:r>
              <w:rPr>
                <w:sz w:val="22"/>
                <w:szCs w:val="22"/>
              </w:rPr>
              <w:t>SDI – Specially Designed Instruction</w:t>
            </w:r>
          </w:p>
          <w:p w14:paraId="5CD698B0" w14:textId="77777777" w:rsidR="00A8690A" w:rsidRPr="008841E9" w:rsidRDefault="008841E9" w:rsidP="00A56769">
            <w:pPr>
              <w:pStyle w:val="ListParagraph"/>
              <w:numPr>
                <w:ilvl w:val="0"/>
                <w:numId w:val="49"/>
              </w:numPr>
              <w:rPr>
                <w:sz w:val="22"/>
                <w:szCs w:val="22"/>
              </w:rPr>
            </w:pPr>
            <w:r>
              <w:rPr>
                <w:sz w:val="22"/>
                <w:szCs w:val="22"/>
              </w:rPr>
              <w:t xml:space="preserve"># - Number to be determined </w:t>
            </w:r>
          </w:p>
        </w:tc>
      </w:tr>
    </w:tbl>
    <w:p w14:paraId="051FD645" w14:textId="77777777" w:rsidR="00E30DB5" w:rsidRPr="008E150F" w:rsidRDefault="00E30DB5">
      <w:pPr>
        <w:rPr>
          <w:sz w:val="22"/>
          <w:szCs w:val="22"/>
        </w:rPr>
      </w:pPr>
    </w:p>
    <w:tbl>
      <w:tblPr>
        <w:tblStyle w:val="TableGrid"/>
        <w:tblW w:w="15165" w:type="dxa"/>
        <w:jc w:val="center"/>
        <w:tblLayout w:type="fixed"/>
        <w:tblLook w:val="04A0" w:firstRow="1" w:lastRow="0" w:firstColumn="1" w:lastColumn="0" w:noHBand="0" w:noVBand="1"/>
      </w:tblPr>
      <w:tblGrid>
        <w:gridCol w:w="923"/>
        <w:gridCol w:w="2700"/>
        <w:gridCol w:w="4140"/>
        <w:gridCol w:w="7402"/>
      </w:tblGrid>
      <w:tr w:rsidR="00E30DB5" w:rsidRPr="008E150F" w14:paraId="113B142D" w14:textId="77777777" w:rsidTr="00CF6289">
        <w:trPr>
          <w:trHeight w:val="149"/>
          <w:jc w:val="center"/>
        </w:trPr>
        <w:tc>
          <w:tcPr>
            <w:tcW w:w="15165" w:type="dxa"/>
            <w:gridSpan w:val="4"/>
            <w:shd w:val="clear" w:color="auto" w:fill="F2F2F2" w:themeFill="background1" w:themeFillShade="F2"/>
          </w:tcPr>
          <w:p w14:paraId="316BD79B" w14:textId="77777777" w:rsidR="00E30DB5" w:rsidRPr="00C8105C" w:rsidRDefault="00E30DB5" w:rsidP="003E02C5">
            <w:pPr>
              <w:jc w:val="center"/>
              <w:rPr>
                <w:b/>
                <w:sz w:val="96"/>
                <w:szCs w:val="22"/>
              </w:rPr>
            </w:pPr>
            <w:r w:rsidRPr="00C8105C">
              <w:rPr>
                <w:b/>
                <w:sz w:val="96"/>
                <w:szCs w:val="22"/>
              </w:rPr>
              <w:t>D</w:t>
            </w:r>
            <w:r w:rsidR="003E02C5">
              <w:rPr>
                <w:b/>
                <w:sz w:val="96"/>
                <w:szCs w:val="22"/>
              </w:rPr>
              <w:t>esk</w:t>
            </w:r>
            <w:r w:rsidRPr="00C8105C">
              <w:rPr>
                <w:b/>
                <w:sz w:val="96"/>
                <w:szCs w:val="22"/>
              </w:rPr>
              <w:t xml:space="preserve"> A</w:t>
            </w:r>
            <w:r w:rsidR="003E02C5">
              <w:rPr>
                <w:b/>
                <w:sz w:val="96"/>
                <w:szCs w:val="22"/>
              </w:rPr>
              <w:t>udit</w:t>
            </w:r>
          </w:p>
        </w:tc>
      </w:tr>
      <w:tr w:rsidR="0090083B" w:rsidRPr="008E150F" w14:paraId="6770B712" w14:textId="77777777" w:rsidTr="00B329C3">
        <w:trPr>
          <w:trHeight w:val="149"/>
          <w:jc w:val="center"/>
        </w:trPr>
        <w:tc>
          <w:tcPr>
            <w:tcW w:w="15165" w:type="dxa"/>
            <w:gridSpan w:val="4"/>
            <w:shd w:val="clear" w:color="auto" w:fill="BFBFBF" w:themeFill="background1" w:themeFillShade="BF"/>
          </w:tcPr>
          <w:p w14:paraId="2281C509" w14:textId="77777777" w:rsidR="0090083B" w:rsidRPr="008E150F" w:rsidRDefault="0090083B" w:rsidP="003D2F8F">
            <w:pPr>
              <w:rPr>
                <w:b/>
                <w:sz w:val="22"/>
                <w:szCs w:val="22"/>
              </w:rPr>
            </w:pPr>
            <w:r w:rsidRPr="008E150F">
              <w:rPr>
                <w:b/>
                <w:sz w:val="22"/>
                <w:szCs w:val="22"/>
              </w:rPr>
              <w:t>Forms and Timelines</w:t>
            </w:r>
          </w:p>
        </w:tc>
      </w:tr>
      <w:tr w:rsidR="0090083B" w:rsidRPr="008E150F" w14:paraId="224C9935" w14:textId="77777777" w:rsidTr="003D2F8F">
        <w:trPr>
          <w:trHeight w:val="149"/>
          <w:jc w:val="center"/>
        </w:trPr>
        <w:tc>
          <w:tcPr>
            <w:tcW w:w="923" w:type="dxa"/>
          </w:tcPr>
          <w:p w14:paraId="6A2C0E58" w14:textId="77777777" w:rsidR="0090083B" w:rsidRPr="008E150F" w:rsidRDefault="0090083B" w:rsidP="003D2F8F">
            <w:pPr>
              <w:rPr>
                <w:b/>
                <w:sz w:val="22"/>
                <w:szCs w:val="22"/>
              </w:rPr>
            </w:pPr>
          </w:p>
        </w:tc>
        <w:tc>
          <w:tcPr>
            <w:tcW w:w="2700" w:type="dxa"/>
          </w:tcPr>
          <w:p w14:paraId="372F39E2" w14:textId="77777777" w:rsidR="0090083B" w:rsidRPr="008E150F" w:rsidRDefault="0090083B" w:rsidP="003D2F8F">
            <w:pPr>
              <w:rPr>
                <w:b/>
                <w:sz w:val="22"/>
                <w:szCs w:val="22"/>
              </w:rPr>
            </w:pPr>
            <w:r w:rsidRPr="008E150F">
              <w:rPr>
                <w:b/>
                <w:sz w:val="22"/>
                <w:szCs w:val="22"/>
              </w:rPr>
              <w:t>Item/Citation</w:t>
            </w:r>
          </w:p>
        </w:tc>
        <w:tc>
          <w:tcPr>
            <w:tcW w:w="4140" w:type="dxa"/>
          </w:tcPr>
          <w:p w14:paraId="29CC6CDE" w14:textId="77777777" w:rsidR="0090083B" w:rsidRPr="008E150F" w:rsidRDefault="0090083B" w:rsidP="003D2F8F">
            <w:pPr>
              <w:rPr>
                <w:b/>
                <w:sz w:val="22"/>
                <w:szCs w:val="22"/>
              </w:rPr>
            </w:pPr>
            <w:r w:rsidRPr="008E150F">
              <w:rPr>
                <w:b/>
                <w:sz w:val="22"/>
                <w:szCs w:val="22"/>
              </w:rPr>
              <w:t>Criteria</w:t>
            </w:r>
          </w:p>
        </w:tc>
        <w:tc>
          <w:tcPr>
            <w:tcW w:w="7402" w:type="dxa"/>
          </w:tcPr>
          <w:p w14:paraId="22794B5B" w14:textId="77777777" w:rsidR="0090083B" w:rsidRPr="008E150F" w:rsidRDefault="0090083B" w:rsidP="003D2F8F">
            <w:pPr>
              <w:rPr>
                <w:b/>
                <w:sz w:val="22"/>
                <w:szCs w:val="22"/>
              </w:rPr>
            </w:pPr>
            <w:r w:rsidRPr="008E150F">
              <w:rPr>
                <w:b/>
                <w:sz w:val="22"/>
                <w:szCs w:val="22"/>
              </w:rPr>
              <w:t>Corrective Activities</w:t>
            </w:r>
          </w:p>
        </w:tc>
      </w:tr>
      <w:tr w:rsidR="0090083B" w:rsidRPr="008E150F" w14:paraId="07EC5628" w14:textId="77777777" w:rsidTr="003D2F8F">
        <w:trPr>
          <w:trHeight w:val="149"/>
          <w:jc w:val="center"/>
        </w:trPr>
        <w:tc>
          <w:tcPr>
            <w:tcW w:w="923" w:type="dxa"/>
          </w:tcPr>
          <w:p w14:paraId="6F9E541A" w14:textId="77777777" w:rsidR="0090083B" w:rsidRPr="008E150F" w:rsidRDefault="0090083B" w:rsidP="003D2F8F">
            <w:pPr>
              <w:rPr>
                <w:sz w:val="22"/>
                <w:szCs w:val="22"/>
              </w:rPr>
            </w:pPr>
            <w:r w:rsidRPr="008E150F">
              <w:rPr>
                <w:sz w:val="22"/>
                <w:szCs w:val="22"/>
              </w:rPr>
              <w:t>FOT2</w:t>
            </w:r>
          </w:p>
        </w:tc>
        <w:tc>
          <w:tcPr>
            <w:tcW w:w="2700" w:type="dxa"/>
          </w:tcPr>
          <w:p w14:paraId="280D5F16" w14:textId="77777777" w:rsidR="0090083B" w:rsidRPr="008E150F" w:rsidRDefault="0090083B" w:rsidP="003D2F8F">
            <w:pPr>
              <w:rPr>
                <w:noProof/>
                <w:sz w:val="22"/>
                <w:szCs w:val="22"/>
              </w:rPr>
            </w:pPr>
            <w:r w:rsidRPr="008E150F">
              <w:rPr>
                <w:noProof/>
                <w:sz w:val="22"/>
                <w:szCs w:val="22"/>
              </w:rPr>
              <w:t>Summary of Performance (SOP) form provided to a child whose eligibility under Part B of the Individuals with Disabilities Education Act (IDEA) was terminated due to graduation from secondary school with a regular diploma or due to exceeding the age eligibility for a free appropriate public education (FAPE).</w:t>
            </w:r>
          </w:p>
          <w:p w14:paraId="2405895D" w14:textId="77777777" w:rsidR="0090083B" w:rsidRPr="008E150F" w:rsidRDefault="0090083B" w:rsidP="003D2F8F">
            <w:pPr>
              <w:rPr>
                <w:noProof/>
                <w:sz w:val="22"/>
                <w:szCs w:val="22"/>
              </w:rPr>
            </w:pPr>
          </w:p>
          <w:p w14:paraId="03737B5F" w14:textId="77777777" w:rsidR="0090083B" w:rsidRPr="008E150F" w:rsidRDefault="0090083B" w:rsidP="003D2F8F">
            <w:pPr>
              <w:jc w:val="center"/>
              <w:rPr>
                <w:sz w:val="22"/>
                <w:szCs w:val="22"/>
              </w:rPr>
            </w:pPr>
            <w:r w:rsidRPr="008E150F">
              <w:rPr>
                <w:sz w:val="22"/>
                <w:szCs w:val="22"/>
              </w:rPr>
              <w:t>34 CFR 300.305(e)(3)</w:t>
            </w:r>
          </w:p>
          <w:p w14:paraId="0050A30A" w14:textId="77777777" w:rsidR="0090083B" w:rsidRPr="008E150F" w:rsidRDefault="0036414F" w:rsidP="003D2F8F">
            <w:pPr>
              <w:jc w:val="center"/>
              <w:rPr>
                <w:sz w:val="22"/>
                <w:szCs w:val="22"/>
              </w:rPr>
            </w:pPr>
            <w:r>
              <w:rPr>
                <w:sz w:val="22"/>
                <w:szCs w:val="22"/>
              </w:rPr>
              <w:t>MUSER VI.2.C.(3)(g)</w:t>
            </w:r>
          </w:p>
        </w:tc>
        <w:tc>
          <w:tcPr>
            <w:tcW w:w="4140" w:type="dxa"/>
          </w:tcPr>
          <w:p w14:paraId="308B5A9A" w14:textId="77777777" w:rsidR="0090083B" w:rsidRPr="008E150F" w:rsidRDefault="0090083B" w:rsidP="003D2F8F">
            <w:pPr>
              <w:rPr>
                <w:sz w:val="22"/>
                <w:szCs w:val="22"/>
              </w:rPr>
            </w:pPr>
            <w:r w:rsidRPr="008E150F">
              <w:rPr>
                <w:sz w:val="22"/>
                <w:szCs w:val="22"/>
              </w:rPr>
              <w:t>Yes = The SOP is provided to the child prior to graduation. The information on the SOP is concrete, current and complete in: academic achievement, functional/developmental performance and includes recommendations to assist the child in meeting post-secondary goals.</w:t>
            </w:r>
          </w:p>
          <w:p w14:paraId="6D1F809D" w14:textId="77777777" w:rsidR="0090083B" w:rsidRPr="008E150F" w:rsidRDefault="0090083B" w:rsidP="003D2F8F">
            <w:pPr>
              <w:rPr>
                <w:sz w:val="22"/>
                <w:szCs w:val="22"/>
              </w:rPr>
            </w:pPr>
          </w:p>
          <w:p w14:paraId="6C95F7E0" w14:textId="77777777" w:rsidR="0090083B" w:rsidRPr="008E150F" w:rsidRDefault="0090083B" w:rsidP="003D2F8F">
            <w:pPr>
              <w:rPr>
                <w:sz w:val="22"/>
                <w:szCs w:val="22"/>
              </w:rPr>
            </w:pPr>
            <w:r w:rsidRPr="008E150F">
              <w:rPr>
                <w:sz w:val="22"/>
                <w:szCs w:val="22"/>
              </w:rPr>
              <w:t xml:space="preserve">No = The SOP </w:t>
            </w:r>
            <w:r w:rsidRPr="008E150F">
              <w:rPr>
                <w:noProof/>
                <w:sz w:val="22"/>
                <w:szCs w:val="22"/>
              </w:rPr>
              <w:t>is not provided,</w:t>
            </w:r>
            <w:r w:rsidRPr="008E150F">
              <w:rPr>
                <w:sz w:val="22"/>
                <w:szCs w:val="22"/>
              </w:rPr>
              <w:t xml:space="preserve"> is incomplete or does not meet the above criteria.</w:t>
            </w:r>
          </w:p>
          <w:p w14:paraId="50533B7E" w14:textId="77777777" w:rsidR="0090083B" w:rsidRPr="008E150F" w:rsidRDefault="0090083B" w:rsidP="003D2F8F">
            <w:pPr>
              <w:rPr>
                <w:sz w:val="22"/>
                <w:szCs w:val="22"/>
              </w:rPr>
            </w:pPr>
          </w:p>
          <w:p w14:paraId="241E3900" w14:textId="77777777" w:rsidR="0090083B" w:rsidRPr="008E150F" w:rsidRDefault="00184157" w:rsidP="003D2F8F">
            <w:pPr>
              <w:rPr>
                <w:sz w:val="22"/>
                <w:szCs w:val="22"/>
              </w:rPr>
            </w:pPr>
            <w:r>
              <w:rPr>
                <w:sz w:val="22"/>
                <w:szCs w:val="22"/>
              </w:rPr>
              <w:t>NA= The child is not eligible</w:t>
            </w:r>
            <w:r w:rsidR="0090083B" w:rsidRPr="008E150F">
              <w:rPr>
                <w:sz w:val="22"/>
                <w:szCs w:val="22"/>
              </w:rPr>
              <w:t xml:space="preserve">.  </w:t>
            </w:r>
          </w:p>
        </w:tc>
        <w:tc>
          <w:tcPr>
            <w:tcW w:w="7402" w:type="dxa"/>
          </w:tcPr>
          <w:p w14:paraId="367D81E1" w14:textId="77777777" w:rsidR="000A28AD" w:rsidRPr="000A28AD" w:rsidRDefault="000A28AD" w:rsidP="000A28AD">
            <w:pPr>
              <w:rPr>
                <w:sz w:val="22"/>
                <w:szCs w:val="22"/>
              </w:rPr>
            </w:pPr>
            <w:r>
              <w:rPr>
                <w:sz w:val="22"/>
                <w:szCs w:val="22"/>
              </w:rPr>
              <w:t xml:space="preserve">N/A </w:t>
            </w:r>
          </w:p>
        </w:tc>
      </w:tr>
      <w:tr w:rsidR="0090083B" w:rsidRPr="008E150F" w14:paraId="66BE5A2A" w14:textId="77777777" w:rsidTr="003D2F8F">
        <w:trPr>
          <w:trHeight w:val="149"/>
          <w:jc w:val="center"/>
        </w:trPr>
        <w:tc>
          <w:tcPr>
            <w:tcW w:w="923" w:type="dxa"/>
          </w:tcPr>
          <w:p w14:paraId="10B1DF9A" w14:textId="77777777" w:rsidR="0090083B" w:rsidRPr="008E150F" w:rsidRDefault="0090083B" w:rsidP="003D2F8F">
            <w:pPr>
              <w:rPr>
                <w:sz w:val="22"/>
                <w:szCs w:val="22"/>
              </w:rPr>
            </w:pPr>
            <w:r w:rsidRPr="008E150F">
              <w:rPr>
                <w:sz w:val="22"/>
                <w:szCs w:val="22"/>
              </w:rPr>
              <w:t>FOT3</w:t>
            </w:r>
          </w:p>
        </w:tc>
        <w:tc>
          <w:tcPr>
            <w:tcW w:w="2700" w:type="dxa"/>
          </w:tcPr>
          <w:p w14:paraId="12DBCAB9" w14:textId="77777777" w:rsidR="0090083B" w:rsidRPr="008E150F" w:rsidRDefault="0090083B" w:rsidP="003D2F8F">
            <w:pPr>
              <w:rPr>
                <w:sz w:val="22"/>
                <w:szCs w:val="22"/>
              </w:rPr>
            </w:pPr>
            <w:r w:rsidRPr="008E150F">
              <w:rPr>
                <w:sz w:val="22"/>
                <w:szCs w:val="22"/>
              </w:rPr>
              <w:t>Learning Disability Evaluation Report (if applicable) and evidence that all procedures for determination were followed including classroom observation.</w:t>
            </w:r>
          </w:p>
          <w:p w14:paraId="14FCE264" w14:textId="77777777" w:rsidR="0090083B" w:rsidRPr="008E150F" w:rsidRDefault="0090083B" w:rsidP="003D2F8F">
            <w:pPr>
              <w:rPr>
                <w:sz w:val="22"/>
                <w:szCs w:val="22"/>
              </w:rPr>
            </w:pPr>
          </w:p>
          <w:p w14:paraId="4485DF3C" w14:textId="77777777" w:rsidR="0090083B" w:rsidRPr="008E150F" w:rsidRDefault="0090083B" w:rsidP="003D2F8F">
            <w:pPr>
              <w:jc w:val="center"/>
              <w:rPr>
                <w:sz w:val="22"/>
                <w:szCs w:val="22"/>
              </w:rPr>
            </w:pPr>
            <w:r w:rsidRPr="008E150F">
              <w:rPr>
                <w:sz w:val="22"/>
                <w:szCs w:val="22"/>
              </w:rPr>
              <w:t>34 CFR 300.309-311</w:t>
            </w:r>
          </w:p>
          <w:p w14:paraId="5ED1D085" w14:textId="77777777" w:rsidR="0090083B" w:rsidRPr="008E150F" w:rsidRDefault="0090083B" w:rsidP="003D2F8F">
            <w:pPr>
              <w:jc w:val="center"/>
              <w:rPr>
                <w:sz w:val="22"/>
                <w:szCs w:val="22"/>
              </w:rPr>
            </w:pPr>
            <w:r w:rsidRPr="008E150F">
              <w:rPr>
                <w:sz w:val="22"/>
                <w:szCs w:val="22"/>
              </w:rPr>
              <w:t>MUSER VII.2.L(2)(d) and (e)</w:t>
            </w:r>
          </w:p>
        </w:tc>
        <w:tc>
          <w:tcPr>
            <w:tcW w:w="4140" w:type="dxa"/>
          </w:tcPr>
          <w:p w14:paraId="32396259" w14:textId="77777777" w:rsidR="0090083B" w:rsidRPr="008E150F" w:rsidRDefault="0090083B" w:rsidP="003D2F8F">
            <w:pPr>
              <w:rPr>
                <w:sz w:val="22"/>
                <w:szCs w:val="22"/>
              </w:rPr>
            </w:pPr>
            <w:r w:rsidRPr="008E150F">
              <w:rPr>
                <w:sz w:val="22"/>
                <w:szCs w:val="22"/>
              </w:rPr>
              <w:t xml:space="preserve">Yes = All </w:t>
            </w:r>
            <w:r w:rsidR="00485172">
              <w:rPr>
                <w:sz w:val="22"/>
                <w:szCs w:val="22"/>
              </w:rPr>
              <w:t>sections</w:t>
            </w:r>
            <w:r w:rsidRPr="008E150F">
              <w:rPr>
                <w:sz w:val="22"/>
                <w:szCs w:val="22"/>
              </w:rPr>
              <w:t xml:space="preserve"> completed</w:t>
            </w:r>
            <w:r w:rsidR="00485172">
              <w:rPr>
                <w:sz w:val="22"/>
                <w:szCs w:val="22"/>
              </w:rPr>
              <w:t xml:space="preserve"> utilizing current academic evaluations and data</w:t>
            </w:r>
            <w:r w:rsidRPr="008E150F">
              <w:rPr>
                <w:sz w:val="22"/>
                <w:szCs w:val="22"/>
              </w:rPr>
              <w:t xml:space="preserve"> before </w:t>
            </w:r>
            <w:r w:rsidRPr="008E150F">
              <w:rPr>
                <w:noProof/>
                <w:sz w:val="22"/>
                <w:szCs w:val="22"/>
              </w:rPr>
              <w:t>decision</w:t>
            </w:r>
            <w:r w:rsidRPr="008E150F">
              <w:rPr>
                <w:sz w:val="22"/>
                <w:szCs w:val="22"/>
              </w:rPr>
              <w:t xml:space="preserve"> </w:t>
            </w:r>
            <w:r w:rsidRPr="008E150F">
              <w:rPr>
                <w:noProof/>
                <w:sz w:val="22"/>
                <w:szCs w:val="22"/>
              </w:rPr>
              <w:t>is made</w:t>
            </w:r>
            <w:r w:rsidRPr="008E150F">
              <w:rPr>
                <w:sz w:val="22"/>
                <w:szCs w:val="22"/>
              </w:rPr>
              <w:t xml:space="preserve">: “no” the child does not have a learning disability or “yes” the child has a learning disability. </w:t>
            </w:r>
          </w:p>
          <w:p w14:paraId="5E7EB69D" w14:textId="77777777" w:rsidR="0090083B" w:rsidRPr="008E150F" w:rsidRDefault="0090083B" w:rsidP="003D2F8F">
            <w:pPr>
              <w:rPr>
                <w:sz w:val="22"/>
                <w:szCs w:val="22"/>
              </w:rPr>
            </w:pPr>
          </w:p>
          <w:p w14:paraId="3E308D69" w14:textId="77777777" w:rsidR="0090083B" w:rsidRPr="008E150F" w:rsidRDefault="0090083B" w:rsidP="003D2F8F">
            <w:pPr>
              <w:rPr>
                <w:sz w:val="22"/>
                <w:szCs w:val="22"/>
              </w:rPr>
            </w:pPr>
            <w:r w:rsidRPr="008E150F">
              <w:rPr>
                <w:sz w:val="22"/>
                <w:szCs w:val="22"/>
              </w:rPr>
              <w:t xml:space="preserve">No = Missing information or incomplete </w:t>
            </w:r>
            <w:r w:rsidR="00485172">
              <w:rPr>
                <w:sz w:val="22"/>
                <w:szCs w:val="22"/>
              </w:rPr>
              <w:t>sections</w:t>
            </w:r>
            <w:r w:rsidRPr="008E150F">
              <w:rPr>
                <w:sz w:val="22"/>
                <w:szCs w:val="22"/>
              </w:rPr>
              <w:t xml:space="preserve"> before </w:t>
            </w:r>
            <w:r w:rsidRPr="008E150F">
              <w:rPr>
                <w:noProof/>
                <w:sz w:val="22"/>
                <w:szCs w:val="22"/>
              </w:rPr>
              <w:t>decision</w:t>
            </w:r>
            <w:r w:rsidRPr="008E150F">
              <w:rPr>
                <w:sz w:val="22"/>
                <w:szCs w:val="22"/>
              </w:rPr>
              <w:t xml:space="preserve"> </w:t>
            </w:r>
            <w:r w:rsidRPr="008E150F">
              <w:rPr>
                <w:noProof/>
                <w:sz w:val="22"/>
                <w:szCs w:val="22"/>
              </w:rPr>
              <w:t>is made</w:t>
            </w:r>
            <w:r w:rsidRPr="008E150F">
              <w:rPr>
                <w:sz w:val="22"/>
                <w:szCs w:val="22"/>
              </w:rPr>
              <w:t>: “no” the child does not have a learning disability or “yes” the child has a learning disability.</w:t>
            </w:r>
          </w:p>
          <w:p w14:paraId="67ADCFF5" w14:textId="77777777" w:rsidR="0090083B" w:rsidRPr="008E150F" w:rsidRDefault="0090083B" w:rsidP="003D2F8F">
            <w:pPr>
              <w:rPr>
                <w:sz w:val="22"/>
                <w:szCs w:val="22"/>
              </w:rPr>
            </w:pPr>
          </w:p>
        </w:tc>
        <w:tc>
          <w:tcPr>
            <w:tcW w:w="7402" w:type="dxa"/>
          </w:tcPr>
          <w:p w14:paraId="120FC98A" w14:textId="77777777" w:rsidR="0090083B" w:rsidRPr="008E150F" w:rsidRDefault="0090083B" w:rsidP="003D2F8F">
            <w:pPr>
              <w:rPr>
                <w:b/>
                <w:sz w:val="22"/>
                <w:szCs w:val="22"/>
              </w:rPr>
            </w:pPr>
            <w:r w:rsidRPr="008E150F">
              <w:rPr>
                <w:b/>
                <w:sz w:val="22"/>
                <w:szCs w:val="22"/>
              </w:rPr>
              <w:t>Child level:</w:t>
            </w:r>
          </w:p>
          <w:p w14:paraId="02B37D51" w14:textId="77777777" w:rsidR="0090083B" w:rsidRPr="008E150F" w:rsidRDefault="0090083B" w:rsidP="003D2F8F">
            <w:pPr>
              <w:rPr>
                <w:i/>
                <w:sz w:val="22"/>
                <w:szCs w:val="22"/>
              </w:rPr>
            </w:pPr>
            <w:r w:rsidRPr="008E150F">
              <w:rPr>
                <w:i/>
                <w:sz w:val="22"/>
                <w:szCs w:val="22"/>
              </w:rPr>
              <w:t>Corrective activity:</w:t>
            </w:r>
          </w:p>
          <w:p w14:paraId="3ADB3929" w14:textId="77777777" w:rsidR="0085308F" w:rsidRPr="008E150F" w:rsidRDefault="0085308F" w:rsidP="003D2F8F">
            <w:pPr>
              <w:rPr>
                <w:sz w:val="22"/>
                <w:szCs w:val="22"/>
              </w:rPr>
            </w:pPr>
            <w:r>
              <w:rPr>
                <w:sz w:val="22"/>
                <w:szCs w:val="22"/>
              </w:rPr>
              <w:t>Reconvene the IEP Team to review the eligibility form, current evaluative information and progress monitoring data to determine</w:t>
            </w:r>
            <w:r w:rsidR="001C01A0">
              <w:rPr>
                <w:sz w:val="22"/>
                <w:szCs w:val="22"/>
              </w:rPr>
              <w:t xml:space="preserve"> that while the form was missing information or contained incomplete sections</w:t>
            </w:r>
            <w:r>
              <w:rPr>
                <w:sz w:val="22"/>
                <w:szCs w:val="22"/>
              </w:rPr>
              <w:t>, the child was appropriately and accurately identified</w:t>
            </w:r>
            <w:r w:rsidR="001C01A0">
              <w:rPr>
                <w:sz w:val="22"/>
                <w:szCs w:val="22"/>
              </w:rPr>
              <w:t xml:space="preserve"> as a child with a Specific Learning Disability</w:t>
            </w:r>
            <w:r>
              <w:rPr>
                <w:sz w:val="22"/>
                <w:szCs w:val="22"/>
              </w:rPr>
              <w:t xml:space="preserve">.  Document this discussion in the WN. </w:t>
            </w:r>
          </w:p>
          <w:p w14:paraId="072C9E3C" w14:textId="77777777" w:rsidR="0090083B" w:rsidRPr="008E150F" w:rsidRDefault="0090083B" w:rsidP="003D2F8F">
            <w:pPr>
              <w:rPr>
                <w:sz w:val="22"/>
                <w:szCs w:val="22"/>
              </w:rPr>
            </w:pPr>
          </w:p>
          <w:p w14:paraId="55BF2116" w14:textId="77777777" w:rsidR="0090083B" w:rsidRPr="008E150F" w:rsidRDefault="0090083B" w:rsidP="003D2F8F">
            <w:pPr>
              <w:rPr>
                <w:i/>
                <w:sz w:val="22"/>
                <w:szCs w:val="22"/>
              </w:rPr>
            </w:pPr>
            <w:r w:rsidRPr="008E150F">
              <w:rPr>
                <w:i/>
                <w:sz w:val="22"/>
                <w:szCs w:val="22"/>
              </w:rPr>
              <w:t>Evidence:</w:t>
            </w:r>
          </w:p>
          <w:p w14:paraId="20653929" w14:textId="77777777" w:rsidR="0090083B" w:rsidRPr="008E150F" w:rsidRDefault="0090083B" w:rsidP="003D2F8F">
            <w:pPr>
              <w:rPr>
                <w:sz w:val="22"/>
                <w:szCs w:val="22"/>
              </w:rPr>
            </w:pPr>
            <w:r w:rsidRPr="008E150F">
              <w:rPr>
                <w:sz w:val="22"/>
                <w:szCs w:val="22"/>
              </w:rPr>
              <w:t xml:space="preserve">Submit </w:t>
            </w:r>
            <w:r w:rsidR="0085308F">
              <w:rPr>
                <w:sz w:val="22"/>
                <w:szCs w:val="22"/>
              </w:rPr>
              <w:t>WN from reconvened IEP meeting.</w:t>
            </w:r>
          </w:p>
          <w:p w14:paraId="664EB082" w14:textId="77777777" w:rsidR="0090083B" w:rsidRPr="008E150F" w:rsidRDefault="0090083B" w:rsidP="003D2F8F">
            <w:pPr>
              <w:rPr>
                <w:sz w:val="22"/>
                <w:szCs w:val="22"/>
              </w:rPr>
            </w:pPr>
          </w:p>
          <w:p w14:paraId="73D66A87" w14:textId="77777777" w:rsidR="0090083B" w:rsidRPr="008E150F" w:rsidRDefault="0090083B" w:rsidP="003D2F8F">
            <w:pPr>
              <w:rPr>
                <w:b/>
                <w:sz w:val="22"/>
                <w:szCs w:val="22"/>
              </w:rPr>
            </w:pPr>
            <w:r w:rsidRPr="008E150F">
              <w:rPr>
                <w:b/>
                <w:sz w:val="22"/>
                <w:szCs w:val="22"/>
              </w:rPr>
              <w:t>SAU level:</w:t>
            </w:r>
          </w:p>
          <w:p w14:paraId="03C1AE30" w14:textId="77777777" w:rsidR="0090083B" w:rsidRPr="008E150F" w:rsidRDefault="0090083B" w:rsidP="003D2F8F">
            <w:pPr>
              <w:rPr>
                <w:i/>
                <w:sz w:val="22"/>
                <w:szCs w:val="22"/>
              </w:rPr>
            </w:pPr>
            <w:r w:rsidRPr="008E150F">
              <w:rPr>
                <w:i/>
                <w:sz w:val="22"/>
                <w:szCs w:val="22"/>
              </w:rPr>
              <w:lastRenderedPageBreak/>
              <w:t>Corrective activity:</w:t>
            </w:r>
          </w:p>
          <w:p w14:paraId="384425B4" w14:textId="77777777" w:rsidR="0090083B" w:rsidRPr="008E150F" w:rsidRDefault="0090083B" w:rsidP="003D2F8F">
            <w:pPr>
              <w:rPr>
                <w:sz w:val="22"/>
                <w:szCs w:val="22"/>
              </w:rPr>
            </w:pPr>
            <w:r w:rsidRPr="008E150F">
              <w:rPr>
                <w:sz w:val="22"/>
                <w:szCs w:val="22"/>
              </w:rPr>
              <w:t>Provide training on evaluation procedures, including the completion and use of the Learni</w:t>
            </w:r>
            <w:r w:rsidR="00525B81">
              <w:rPr>
                <w:sz w:val="22"/>
                <w:szCs w:val="22"/>
              </w:rPr>
              <w:t>ng Disability Evaluation Report.</w:t>
            </w:r>
          </w:p>
          <w:p w14:paraId="2967420F" w14:textId="77777777" w:rsidR="0090083B" w:rsidRPr="008E150F" w:rsidRDefault="0090083B" w:rsidP="003D2F8F">
            <w:pPr>
              <w:rPr>
                <w:sz w:val="22"/>
                <w:szCs w:val="22"/>
              </w:rPr>
            </w:pPr>
          </w:p>
          <w:p w14:paraId="795E00DA" w14:textId="77777777" w:rsidR="0090083B" w:rsidRPr="008E150F" w:rsidRDefault="0090083B" w:rsidP="003D2F8F">
            <w:pPr>
              <w:rPr>
                <w:i/>
                <w:sz w:val="22"/>
                <w:szCs w:val="22"/>
              </w:rPr>
            </w:pPr>
            <w:r w:rsidRPr="008E150F">
              <w:rPr>
                <w:i/>
                <w:sz w:val="22"/>
                <w:szCs w:val="22"/>
              </w:rPr>
              <w:t>Evidence:</w:t>
            </w:r>
          </w:p>
          <w:p w14:paraId="2653AF5F" w14:textId="77777777" w:rsidR="0090083B" w:rsidRPr="008E150F" w:rsidRDefault="0090083B" w:rsidP="00A56769">
            <w:pPr>
              <w:pStyle w:val="ListParagraph"/>
              <w:numPr>
                <w:ilvl w:val="0"/>
                <w:numId w:val="1"/>
              </w:numPr>
              <w:rPr>
                <w:sz w:val="22"/>
                <w:szCs w:val="22"/>
              </w:rPr>
            </w:pPr>
            <w:r w:rsidRPr="008E150F">
              <w:rPr>
                <w:sz w:val="22"/>
                <w:szCs w:val="22"/>
              </w:rPr>
              <w:t>Submit outline of training and attendance.</w:t>
            </w:r>
          </w:p>
          <w:p w14:paraId="737B92DF" w14:textId="77777777" w:rsidR="0090083B" w:rsidRPr="008E150F" w:rsidRDefault="00525B81" w:rsidP="00A56769">
            <w:pPr>
              <w:pStyle w:val="ListParagraph"/>
              <w:numPr>
                <w:ilvl w:val="0"/>
                <w:numId w:val="1"/>
              </w:numPr>
              <w:rPr>
                <w:sz w:val="22"/>
                <w:szCs w:val="22"/>
              </w:rPr>
            </w:pPr>
            <w:r>
              <w:rPr>
                <w:sz w:val="22"/>
                <w:szCs w:val="22"/>
              </w:rPr>
              <w:t xml:space="preserve">Submit # </w:t>
            </w:r>
            <w:r w:rsidR="0090083B" w:rsidRPr="008E150F">
              <w:rPr>
                <w:sz w:val="22"/>
                <w:szCs w:val="22"/>
              </w:rPr>
              <w:t xml:space="preserve">completed Learning Disability Evaluation Report </w:t>
            </w:r>
            <w:r>
              <w:rPr>
                <w:sz w:val="22"/>
                <w:szCs w:val="22"/>
              </w:rPr>
              <w:t>and WN</w:t>
            </w:r>
            <w:r w:rsidR="0090083B" w:rsidRPr="008E150F">
              <w:rPr>
                <w:sz w:val="22"/>
                <w:szCs w:val="22"/>
              </w:rPr>
              <w:t>.</w:t>
            </w:r>
          </w:p>
        </w:tc>
      </w:tr>
      <w:tr w:rsidR="00791675" w:rsidRPr="008E150F" w14:paraId="4E7CA437" w14:textId="77777777" w:rsidTr="003D2F8F">
        <w:trPr>
          <w:trHeight w:val="149"/>
          <w:jc w:val="center"/>
        </w:trPr>
        <w:tc>
          <w:tcPr>
            <w:tcW w:w="923" w:type="dxa"/>
          </w:tcPr>
          <w:p w14:paraId="2F95DF7D" w14:textId="77777777" w:rsidR="00791675" w:rsidRPr="008E150F" w:rsidRDefault="00791675" w:rsidP="00791675">
            <w:pPr>
              <w:rPr>
                <w:sz w:val="22"/>
                <w:szCs w:val="22"/>
              </w:rPr>
            </w:pPr>
            <w:r w:rsidRPr="008E150F">
              <w:rPr>
                <w:sz w:val="22"/>
                <w:szCs w:val="22"/>
              </w:rPr>
              <w:lastRenderedPageBreak/>
              <w:t>FOT4</w:t>
            </w:r>
          </w:p>
        </w:tc>
        <w:tc>
          <w:tcPr>
            <w:tcW w:w="2700" w:type="dxa"/>
          </w:tcPr>
          <w:p w14:paraId="23AB9D45" w14:textId="77777777" w:rsidR="00791675" w:rsidRPr="008E150F" w:rsidRDefault="00791675" w:rsidP="00791675">
            <w:pPr>
              <w:rPr>
                <w:noProof/>
                <w:sz w:val="22"/>
                <w:szCs w:val="22"/>
              </w:rPr>
            </w:pPr>
            <w:r w:rsidRPr="008E150F">
              <w:rPr>
                <w:noProof/>
                <w:sz w:val="22"/>
                <w:szCs w:val="22"/>
              </w:rPr>
              <w:t>Speech/Language Eligibility Crite</w:t>
            </w:r>
            <w:r>
              <w:rPr>
                <w:noProof/>
                <w:sz w:val="22"/>
                <w:szCs w:val="22"/>
              </w:rPr>
              <w:t>ria form was completed including</w:t>
            </w:r>
            <w:r w:rsidRPr="008E150F">
              <w:rPr>
                <w:noProof/>
                <w:sz w:val="22"/>
                <w:szCs w:val="22"/>
              </w:rPr>
              <w:t xml:space="preserve"> the rating scale</w:t>
            </w:r>
            <w:r>
              <w:rPr>
                <w:noProof/>
                <w:sz w:val="22"/>
                <w:szCs w:val="22"/>
              </w:rPr>
              <w:t>s</w:t>
            </w:r>
            <w:r w:rsidRPr="008E150F">
              <w:rPr>
                <w:noProof/>
                <w:sz w:val="22"/>
                <w:szCs w:val="22"/>
              </w:rPr>
              <w:t xml:space="preserve"> by which evaluation data is documented by the IEP team to measure a moderate to severe level of speech or language impairment in all levels of assessment.</w:t>
            </w:r>
          </w:p>
          <w:p w14:paraId="09BD3843" w14:textId="77777777" w:rsidR="00791675" w:rsidRPr="008E150F" w:rsidRDefault="00791675" w:rsidP="00791675">
            <w:pPr>
              <w:rPr>
                <w:noProof/>
                <w:sz w:val="22"/>
                <w:szCs w:val="22"/>
              </w:rPr>
            </w:pPr>
          </w:p>
          <w:p w14:paraId="3B240DCD" w14:textId="77777777" w:rsidR="00791675" w:rsidRPr="008E150F" w:rsidRDefault="00791675" w:rsidP="00791675">
            <w:pPr>
              <w:jc w:val="center"/>
              <w:rPr>
                <w:sz w:val="22"/>
                <w:szCs w:val="22"/>
              </w:rPr>
            </w:pPr>
            <w:r w:rsidRPr="008E150F">
              <w:rPr>
                <w:sz w:val="22"/>
                <w:szCs w:val="22"/>
              </w:rPr>
              <w:t>MUSER VII.2.K(2)(e)</w:t>
            </w:r>
          </w:p>
        </w:tc>
        <w:tc>
          <w:tcPr>
            <w:tcW w:w="4140" w:type="dxa"/>
          </w:tcPr>
          <w:p w14:paraId="7132326F" w14:textId="77777777" w:rsidR="00791675" w:rsidRDefault="00791675" w:rsidP="00791675">
            <w:pPr>
              <w:rPr>
                <w:sz w:val="22"/>
                <w:szCs w:val="22"/>
              </w:rPr>
            </w:pPr>
            <w:r w:rsidRPr="008E150F">
              <w:rPr>
                <w:sz w:val="22"/>
                <w:szCs w:val="22"/>
              </w:rPr>
              <w:t xml:space="preserve">Yes = All </w:t>
            </w:r>
            <w:r>
              <w:rPr>
                <w:sz w:val="22"/>
                <w:szCs w:val="22"/>
              </w:rPr>
              <w:t>sections</w:t>
            </w:r>
            <w:r w:rsidRPr="008E150F">
              <w:rPr>
                <w:sz w:val="22"/>
                <w:szCs w:val="22"/>
              </w:rPr>
              <w:t xml:space="preserve"> completed by the IEP Team, including eligibility decision.</w:t>
            </w:r>
          </w:p>
          <w:p w14:paraId="2DC5B8AC" w14:textId="77777777" w:rsidR="00791675" w:rsidRPr="008E150F" w:rsidRDefault="00791675" w:rsidP="00791675">
            <w:pPr>
              <w:rPr>
                <w:sz w:val="22"/>
                <w:szCs w:val="22"/>
              </w:rPr>
            </w:pPr>
          </w:p>
          <w:p w14:paraId="154A6B24" w14:textId="77777777" w:rsidR="00791675" w:rsidRPr="008E150F" w:rsidRDefault="00791675" w:rsidP="00791675">
            <w:pPr>
              <w:rPr>
                <w:sz w:val="22"/>
                <w:szCs w:val="22"/>
              </w:rPr>
            </w:pPr>
            <w:r w:rsidRPr="008E150F">
              <w:rPr>
                <w:sz w:val="22"/>
                <w:szCs w:val="22"/>
              </w:rPr>
              <w:t>No = Incomplete assessment or insufficient data to complete Speech/Language Eligibility Criteria form correctly.</w:t>
            </w:r>
          </w:p>
          <w:p w14:paraId="62FCF095" w14:textId="77777777" w:rsidR="00791675" w:rsidRPr="008E150F" w:rsidRDefault="00791675" w:rsidP="00791675">
            <w:pPr>
              <w:rPr>
                <w:sz w:val="22"/>
                <w:szCs w:val="22"/>
              </w:rPr>
            </w:pPr>
          </w:p>
        </w:tc>
        <w:tc>
          <w:tcPr>
            <w:tcW w:w="7402" w:type="dxa"/>
          </w:tcPr>
          <w:p w14:paraId="1CA6804A" w14:textId="77777777" w:rsidR="00791675" w:rsidRPr="008E150F" w:rsidRDefault="00791675" w:rsidP="00791675">
            <w:pPr>
              <w:rPr>
                <w:b/>
                <w:sz w:val="22"/>
                <w:szCs w:val="22"/>
              </w:rPr>
            </w:pPr>
            <w:r w:rsidRPr="008E150F">
              <w:rPr>
                <w:b/>
                <w:sz w:val="22"/>
                <w:szCs w:val="22"/>
              </w:rPr>
              <w:t>Child level:</w:t>
            </w:r>
          </w:p>
          <w:p w14:paraId="3A944989" w14:textId="77777777" w:rsidR="00791675" w:rsidRPr="008E150F" w:rsidRDefault="00791675" w:rsidP="00791675">
            <w:pPr>
              <w:rPr>
                <w:i/>
                <w:sz w:val="22"/>
                <w:szCs w:val="22"/>
              </w:rPr>
            </w:pPr>
            <w:r w:rsidRPr="008E150F">
              <w:rPr>
                <w:i/>
                <w:sz w:val="22"/>
                <w:szCs w:val="22"/>
              </w:rPr>
              <w:t>Corrective activity:</w:t>
            </w:r>
          </w:p>
          <w:p w14:paraId="65D5DE84" w14:textId="77777777" w:rsidR="00791675" w:rsidRPr="008E150F" w:rsidRDefault="00791675" w:rsidP="00791675">
            <w:pPr>
              <w:rPr>
                <w:sz w:val="22"/>
                <w:szCs w:val="22"/>
              </w:rPr>
            </w:pPr>
            <w:r>
              <w:rPr>
                <w:sz w:val="22"/>
                <w:szCs w:val="22"/>
              </w:rPr>
              <w:t xml:space="preserve">Reconvene the IEP Team to review the eligibility form, current evaluative information and progress monitoring data to determine that while the form was missing information or contained incomplete sections, the child was appropriately and accurately identified as a child with a Speech or Language Impairment.  Document this discussion in the WN. </w:t>
            </w:r>
          </w:p>
          <w:p w14:paraId="58C64E4F" w14:textId="77777777" w:rsidR="00791675" w:rsidRPr="008E150F" w:rsidRDefault="00791675" w:rsidP="00791675">
            <w:pPr>
              <w:rPr>
                <w:sz w:val="22"/>
                <w:szCs w:val="22"/>
              </w:rPr>
            </w:pPr>
          </w:p>
          <w:p w14:paraId="4AB71D2B" w14:textId="77777777" w:rsidR="00791675" w:rsidRPr="008E150F" w:rsidRDefault="00791675" w:rsidP="00791675">
            <w:pPr>
              <w:rPr>
                <w:i/>
                <w:sz w:val="22"/>
                <w:szCs w:val="22"/>
              </w:rPr>
            </w:pPr>
            <w:r w:rsidRPr="008E150F">
              <w:rPr>
                <w:i/>
                <w:sz w:val="22"/>
                <w:szCs w:val="22"/>
              </w:rPr>
              <w:t>Evidence:</w:t>
            </w:r>
          </w:p>
          <w:p w14:paraId="6DE6C6BF" w14:textId="77777777" w:rsidR="00791675" w:rsidRPr="008E150F" w:rsidRDefault="00791675" w:rsidP="00791675">
            <w:pPr>
              <w:rPr>
                <w:sz w:val="22"/>
                <w:szCs w:val="22"/>
              </w:rPr>
            </w:pPr>
            <w:r w:rsidRPr="008E150F">
              <w:rPr>
                <w:sz w:val="22"/>
                <w:szCs w:val="22"/>
              </w:rPr>
              <w:t xml:space="preserve">Submit </w:t>
            </w:r>
            <w:r>
              <w:rPr>
                <w:sz w:val="22"/>
                <w:szCs w:val="22"/>
              </w:rPr>
              <w:t>WN from reconvened IEP meeting.</w:t>
            </w:r>
          </w:p>
          <w:p w14:paraId="49637C35" w14:textId="77777777" w:rsidR="00791675" w:rsidRPr="008E150F" w:rsidRDefault="00791675" w:rsidP="00791675">
            <w:pPr>
              <w:rPr>
                <w:sz w:val="22"/>
                <w:szCs w:val="22"/>
              </w:rPr>
            </w:pPr>
          </w:p>
          <w:p w14:paraId="08A0C99C" w14:textId="77777777" w:rsidR="00791675" w:rsidRPr="008E150F" w:rsidRDefault="00791675" w:rsidP="00791675">
            <w:pPr>
              <w:rPr>
                <w:b/>
                <w:sz w:val="22"/>
                <w:szCs w:val="22"/>
              </w:rPr>
            </w:pPr>
            <w:r w:rsidRPr="008E150F">
              <w:rPr>
                <w:b/>
                <w:sz w:val="22"/>
                <w:szCs w:val="22"/>
              </w:rPr>
              <w:t>SAU level:</w:t>
            </w:r>
          </w:p>
          <w:p w14:paraId="1B631CAC" w14:textId="77777777" w:rsidR="00791675" w:rsidRPr="008E150F" w:rsidRDefault="00791675" w:rsidP="00791675">
            <w:pPr>
              <w:rPr>
                <w:i/>
                <w:sz w:val="22"/>
                <w:szCs w:val="22"/>
              </w:rPr>
            </w:pPr>
            <w:r w:rsidRPr="008E150F">
              <w:rPr>
                <w:i/>
                <w:sz w:val="22"/>
                <w:szCs w:val="22"/>
              </w:rPr>
              <w:t>Corrective activity:</w:t>
            </w:r>
          </w:p>
          <w:p w14:paraId="444FB266" w14:textId="77777777" w:rsidR="00791675" w:rsidRPr="008E150F" w:rsidRDefault="00791675" w:rsidP="00791675">
            <w:pPr>
              <w:rPr>
                <w:sz w:val="22"/>
                <w:szCs w:val="22"/>
              </w:rPr>
            </w:pPr>
            <w:r w:rsidRPr="008E150F">
              <w:rPr>
                <w:sz w:val="22"/>
                <w:szCs w:val="22"/>
              </w:rPr>
              <w:t xml:space="preserve">Provide training on evaluation procedures, including the completion and use of the </w:t>
            </w:r>
            <w:r>
              <w:rPr>
                <w:sz w:val="22"/>
                <w:szCs w:val="22"/>
              </w:rPr>
              <w:t>Speech or Language Impairment Eligibility Form.</w:t>
            </w:r>
          </w:p>
          <w:p w14:paraId="407BCA92" w14:textId="77777777" w:rsidR="00791675" w:rsidRPr="008E150F" w:rsidRDefault="00791675" w:rsidP="00791675">
            <w:pPr>
              <w:rPr>
                <w:sz w:val="22"/>
                <w:szCs w:val="22"/>
              </w:rPr>
            </w:pPr>
          </w:p>
          <w:p w14:paraId="681722DF" w14:textId="77777777" w:rsidR="00791675" w:rsidRPr="008E150F" w:rsidRDefault="00791675" w:rsidP="00791675">
            <w:pPr>
              <w:rPr>
                <w:i/>
                <w:sz w:val="22"/>
                <w:szCs w:val="22"/>
              </w:rPr>
            </w:pPr>
            <w:r w:rsidRPr="008E150F">
              <w:rPr>
                <w:i/>
                <w:sz w:val="22"/>
                <w:szCs w:val="22"/>
              </w:rPr>
              <w:t>Evidence:</w:t>
            </w:r>
          </w:p>
          <w:p w14:paraId="5AA1AB10" w14:textId="77777777" w:rsidR="00791675" w:rsidRPr="008E150F" w:rsidRDefault="00791675" w:rsidP="00A56769">
            <w:pPr>
              <w:pStyle w:val="ListParagraph"/>
              <w:numPr>
                <w:ilvl w:val="0"/>
                <w:numId w:val="53"/>
              </w:numPr>
              <w:rPr>
                <w:sz w:val="22"/>
                <w:szCs w:val="22"/>
              </w:rPr>
            </w:pPr>
            <w:r w:rsidRPr="008E150F">
              <w:rPr>
                <w:sz w:val="22"/>
                <w:szCs w:val="22"/>
              </w:rPr>
              <w:t>Submit outline of training and attendance.</w:t>
            </w:r>
          </w:p>
          <w:p w14:paraId="072C6DCA" w14:textId="77777777" w:rsidR="00791675" w:rsidRPr="008E150F" w:rsidRDefault="00791675" w:rsidP="00A56769">
            <w:pPr>
              <w:pStyle w:val="ListParagraph"/>
              <w:numPr>
                <w:ilvl w:val="0"/>
                <w:numId w:val="53"/>
              </w:numPr>
              <w:rPr>
                <w:sz w:val="22"/>
                <w:szCs w:val="22"/>
              </w:rPr>
            </w:pPr>
            <w:r>
              <w:rPr>
                <w:sz w:val="22"/>
                <w:szCs w:val="22"/>
              </w:rPr>
              <w:t xml:space="preserve">Submit # </w:t>
            </w:r>
            <w:r w:rsidRPr="008E150F">
              <w:rPr>
                <w:sz w:val="22"/>
                <w:szCs w:val="22"/>
              </w:rPr>
              <w:t xml:space="preserve">completed </w:t>
            </w:r>
            <w:r>
              <w:rPr>
                <w:sz w:val="22"/>
                <w:szCs w:val="22"/>
              </w:rPr>
              <w:t>Speech or Language Impairment Eligibility Form and WN</w:t>
            </w:r>
            <w:r w:rsidRPr="008E150F">
              <w:rPr>
                <w:sz w:val="22"/>
                <w:szCs w:val="22"/>
              </w:rPr>
              <w:t>.</w:t>
            </w:r>
          </w:p>
        </w:tc>
      </w:tr>
      <w:tr w:rsidR="00421505" w:rsidRPr="008E150F" w14:paraId="7F7E91E6" w14:textId="77777777" w:rsidTr="003D2F8F">
        <w:trPr>
          <w:trHeight w:val="149"/>
          <w:jc w:val="center"/>
        </w:trPr>
        <w:tc>
          <w:tcPr>
            <w:tcW w:w="923" w:type="dxa"/>
          </w:tcPr>
          <w:p w14:paraId="1EB4B6E9" w14:textId="77777777" w:rsidR="00421505" w:rsidRPr="008E150F" w:rsidRDefault="00421505" w:rsidP="00421505">
            <w:pPr>
              <w:rPr>
                <w:sz w:val="22"/>
                <w:szCs w:val="22"/>
              </w:rPr>
            </w:pPr>
            <w:r w:rsidRPr="008E150F">
              <w:rPr>
                <w:sz w:val="22"/>
                <w:szCs w:val="22"/>
              </w:rPr>
              <w:t>FOT5</w:t>
            </w:r>
          </w:p>
        </w:tc>
        <w:tc>
          <w:tcPr>
            <w:tcW w:w="2700" w:type="dxa"/>
          </w:tcPr>
          <w:p w14:paraId="15D9D5D3" w14:textId="77777777" w:rsidR="00421505" w:rsidRPr="008E150F" w:rsidRDefault="00421505" w:rsidP="00421505">
            <w:pPr>
              <w:rPr>
                <w:sz w:val="22"/>
                <w:szCs w:val="22"/>
              </w:rPr>
            </w:pPr>
            <w:r w:rsidRPr="008E150F">
              <w:rPr>
                <w:sz w:val="22"/>
                <w:szCs w:val="22"/>
              </w:rPr>
              <w:t xml:space="preserve">Adverse Effect (AE) </w:t>
            </w:r>
            <w:r w:rsidRPr="008E150F">
              <w:rPr>
                <w:noProof/>
                <w:sz w:val="22"/>
                <w:szCs w:val="22"/>
              </w:rPr>
              <w:t>was based</w:t>
            </w:r>
            <w:r w:rsidRPr="008E150F">
              <w:rPr>
                <w:sz w:val="22"/>
                <w:szCs w:val="22"/>
              </w:rPr>
              <w:t xml:space="preserve"> </w:t>
            </w:r>
            <w:r w:rsidRPr="008E150F">
              <w:rPr>
                <w:noProof/>
                <w:sz w:val="22"/>
                <w:szCs w:val="22"/>
              </w:rPr>
              <w:t>upon</w:t>
            </w:r>
            <w:r w:rsidRPr="008E150F">
              <w:rPr>
                <w:sz w:val="22"/>
                <w:szCs w:val="22"/>
              </w:rPr>
              <w:t xml:space="preserve"> the results of assessments or data sources, determined </w:t>
            </w:r>
            <w:r w:rsidRPr="008E150F">
              <w:rPr>
                <w:noProof/>
                <w:sz w:val="22"/>
                <w:szCs w:val="22"/>
              </w:rPr>
              <w:t>by the Team</w:t>
            </w:r>
            <w:r w:rsidRPr="008E150F">
              <w:rPr>
                <w:sz w:val="22"/>
                <w:szCs w:val="22"/>
              </w:rPr>
              <w:t xml:space="preserve"> to be necessary to validate the effect. The IEP Team documented the data elements utilized in the determination of AE on the Maine DOE’s required AE form.</w:t>
            </w:r>
          </w:p>
          <w:p w14:paraId="60ECB693" w14:textId="77777777" w:rsidR="00421505" w:rsidRPr="008E150F" w:rsidRDefault="00421505" w:rsidP="00421505">
            <w:pPr>
              <w:rPr>
                <w:sz w:val="22"/>
                <w:szCs w:val="22"/>
              </w:rPr>
            </w:pPr>
          </w:p>
          <w:p w14:paraId="742504B5" w14:textId="77777777" w:rsidR="00421505" w:rsidRPr="008E150F" w:rsidRDefault="00421505" w:rsidP="00421505">
            <w:pPr>
              <w:jc w:val="center"/>
              <w:rPr>
                <w:sz w:val="22"/>
                <w:szCs w:val="22"/>
              </w:rPr>
            </w:pPr>
            <w:r w:rsidRPr="008E150F">
              <w:rPr>
                <w:sz w:val="22"/>
                <w:szCs w:val="22"/>
              </w:rPr>
              <w:t>MUSER VII.3</w:t>
            </w:r>
          </w:p>
        </w:tc>
        <w:tc>
          <w:tcPr>
            <w:tcW w:w="4140" w:type="dxa"/>
          </w:tcPr>
          <w:p w14:paraId="4B3295C1" w14:textId="77777777" w:rsidR="00421505" w:rsidRPr="008E150F" w:rsidRDefault="00421505" w:rsidP="00421505">
            <w:pPr>
              <w:rPr>
                <w:sz w:val="22"/>
                <w:szCs w:val="22"/>
              </w:rPr>
            </w:pPr>
            <w:r w:rsidRPr="008E150F">
              <w:rPr>
                <w:sz w:val="22"/>
                <w:szCs w:val="22"/>
              </w:rPr>
              <w:t xml:space="preserve">Yes = The AE is based </w:t>
            </w:r>
            <w:r w:rsidRPr="008E150F">
              <w:rPr>
                <w:noProof/>
                <w:sz w:val="22"/>
                <w:szCs w:val="22"/>
              </w:rPr>
              <w:t>upon</w:t>
            </w:r>
            <w:r w:rsidRPr="008E150F">
              <w:rPr>
                <w:sz w:val="22"/>
                <w:szCs w:val="22"/>
              </w:rPr>
              <w:t xml:space="preserve"> the results of assessments or data and the IEP Team completed the AE form.</w:t>
            </w:r>
          </w:p>
          <w:p w14:paraId="6EA7ECA5" w14:textId="77777777" w:rsidR="00421505" w:rsidRPr="008E150F" w:rsidRDefault="00421505" w:rsidP="00421505">
            <w:pPr>
              <w:rPr>
                <w:sz w:val="22"/>
                <w:szCs w:val="22"/>
              </w:rPr>
            </w:pPr>
          </w:p>
          <w:p w14:paraId="3B2E667C" w14:textId="77777777" w:rsidR="00421505" w:rsidRPr="008E150F" w:rsidRDefault="00421505" w:rsidP="00421505">
            <w:pPr>
              <w:rPr>
                <w:sz w:val="22"/>
                <w:szCs w:val="22"/>
              </w:rPr>
            </w:pPr>
            <w:r w:rsidRPr="008E150F">
              <w:rPr>
                <w:sz w:val="22"/>
                <w:szCs w:val="22"/>
              </w:rPr>
              <w:t>No = Incomplete assessment or insufficient data to complete the AE form correctly.</w:t>
            </w:r>
          </w:p>
          <w:p w14:paraId="7E1E764A" w14:textId="77777777" w:rsidR="00421505" w:rsidRPr="008E150F" w:rsidRDefault="00421505" w:rsidP="00421505">
            <w:pPr>
              <w:rPr>
                <w:sz w:val="22"/>
                <w:szCs w:val="22"/>
              </w:rPr>
            </w:pPr>
          </w:p>
        </w:tc>
        <w:tc>
          <w:tcPr>
            <w:tcW w:w="7402" w:type="dxa"/>
          </w:tcPr>
          <w:p w14:paraId="71ACED84" w14:textId="77777777" w:rsidR="00421505" w:rsidRPr="008E150F" w:rsidRDefault="00421505" w:rsidP="00421505">
            <w:pPr>
              <w:rPr>
                <w:b/>
                <w:sz w:val="22"/>
                <w:szCs w:val="22"/>
              </w:rPr>
            </w:pPr>
            <w:r w:rsidRPr="008E150F">
              <w:rPr>
                <w:b/>
                <w:sz w:val="22"/>
                <w:szCs w:val="22"/>
              </w:rPr>
              <w:t>Child level:</w:t>
            </w:r>
          </w:p>
          <w:p w14:paraId="1220CBE1" w14:textId="77777777" w:rsidR="00421505" w:rsidRPr="008E150F" w:rsidRDefault="00421505" w:rsidP="00421505">
            <w:pPr>
              <w:rPr>
                <w:i/>
                <w:sz w:val="22"/>
                <w:szCs w:val="22"/>
              </w:rPr>
            </w:pPr>
            <w:r w:rsidRPr="008E150F">
              <w:rPr>
                <w:i/>
                <w:sz w:val="22"/>
                <w:szCs w:val="22"/>
              </w:rPr>
              <w:t>Corrective activity:</w:t>
            </w:r>
          </w:p>
          <w:p w14:paraId="0F3A3203" w14:textId="77777777" w:rsidR="00421505" w:rsidRPr="008E150F" w:rsidRDefault="00421505" w:rsidP="00421505">
            <w:pPr>
              <w:rPr>
                <w:sz w:val="22"/>
                <w:szCs w:val="22"/>
              </w:rPr>
            </w:pPr>
            <w:r>
              <w:rPr>
                <w:sz w:val="22"/>
                <w:szCs w:val="22"/>
              </w:rPr>
              <w:t xml:space="preserve">Reconvene the IEP Team to review the eligibility form, current evaluative information and progress monitoring data to determine that while the form was missing information or contained incomplete sections, the child was appropriately and accurately identified as a child with a disability.  Document this discussion in the WN. </w:t>
            </w:r>
          </w:p>
          <w:p w14:paraId="469D4434" w14:textId="77777777" w:rsidR="00421505" w:rsidRPr="008E150F" w:rsidRDefault="00421505" w:rsidP="00421505">
            <w:pPr>
              <w:rPr>
                <w:sz w:val="22"/>
                <w:szCs w:val="22"/>
              </w:rPr>
            </w:pPr>
          </w:p>
          <w:p w14:paraId="1A4E51B0" w14:textId="77777777" w:rsidR="00421505" w:rsidRPr="008E150F" w:rsidRDefault="00421505" w:rsidP="00421505">
            <w:pPr>
              <w:rPr>
                <w:i/>
                <w:sz w:val="22"/>
                <w:szCs w:val="22"/>
              </w:rPr>
            </w:pPr>
            <w:r w:rsidRPr="008E150F">
              <w:rPr>
                <w:i/>
                <w:sz w:val="22"/>
                <w:szCs w:val="22"/>
              </w:rPr>
              <w:t>Evidence:</w:t>
            </w:r>
          </w:p>
          <w:p w14:paraId="49A09BC3" w14:textId="77777777" w:rsidR="00421505" w:rsidRPr="008E150F" w:rsidRDefault="00421505" w:rsidP="00421505">
            <w:pPr>
              <w:rPr>
                <w:sz w:val="22"/>
                <w:szCs w:val="22"/>
              </w:rPr>
            </w:pPr>
            <w:r w:rsidRPr="008E150F">
              <w:rPr>
                <w:sz w:val="22"/>
                <w:szCs w:val="22"/>
              </w:rPr>
              <w:t xml:space="preserve">Submit </w:t>
            </w:r>
            <w:r>
              <w:rPr>
                <w:sz w:val="22"/>
                <w:szCs w:val="22"/>
              </w:rPr>
              <w:t>WN from reconvened IEP meeting.</w:t>
            </w:r>
          </w:p>
          <w:p w14:paraId="318464FA" w14:textId="77777777" w:rsidR="00421505" w:rsidRPr="008E150F" w:rsidRDefault="00421505" w:rsidP="00421505">
            <w:pPr>
              <w:rPr>
                <w:sz w:val="22"/>
                <w:szCs w:val="22"/>
              </w:rPr>
            </w:pPr>
          </w:p>
          <w:p w14:paraId="3F229C31" w14:textId="77777777" w:rsidR="00421505" w:rsidRPr="008E150F" w:rsidRDefault="00421505" w:rsidP="00421505">
            <w:pPr>
              <w:rPr>
                <w:b/>
                <w:sz w:val="22"/>
                <w:szCs w:val="22"/>
              </w:rPr>
            </w:pPr>
            <w:r w:rsidRPr="008E150F">
              <w:rPr>
                <w:b/>
                <w:sz w:val="22"/>
                <w:szCs w:val="22"/>
              </w:rPr>
              <w:t>SAU level:</w:t>
            </w:r>
          </w:p>
          <w:p w14:paraId="2DCEE7AE" w14:textId="77777777" w:rsidR="00421505" w:rsidRPr="008E150F" w:rsidRDefault="00421505" w:rsidP="00421505">
            <w:pPr>
              <w:rPr>
                <w:i/>
                <w:sz w:val="22"/>
                <w:szCs w:val="22"/>
              </w:rPr>
            </w:pPr>
            <w:r w:rsidRPr="008E150F">
              <w:rPr>
                <w:i/>
                <w:sz w:val="22"/>
                <w:szCs w:val="22"/>
              </w:rPr>
              <w:t>Corrective activity:</w:t>
            </w:r>
          </w:p>
          <w:p w14:paraId="759ADCEB" w14:textId="77777777" w:rsidR="00421505" w:rsidRPr="008E150F" w:rsidRDefault="00421505" w:rsidP="00421505">
            <w:pPr>
              <w:rPr>
                <w:sz w:val="22"/>
                <w:szCs w:val="22"/>
              </w:rPr>
            </w:pPr>
            <w:r w:rsidRPr="008E150F">
              <w:rPr>
                <w:sz w:val="22"/>
                <w:szCs w:val="22"/>
              </w:rPr>
              <w:t xml:space="preserve">Provide training on evaluation procedures, including the completion and use of the </w:t>
            </w:r>
            <w:r>
              <w:rPr>
                <w:sz w:val="22"/>
                <w:szCs w:val="22"/>
              </w:rPr>
              <w:t>Adverse Effect form.</w:t>
            </w:r>
          </w:p>
          <w:p w14:paraId="511A13FD" w14:textId="77777777" w:rsidR="00421505" w:rsidRPr="008E150F" w:rsidRDefault="00421505" w:rsidP="00421505">
            <w:pPr>
              <w:rPr>
                <w:sz w:val="22"/>
                <w:szCs w:val="22"/>
              </w:rPr>
            </w:pPr>
          </w:p>
          <w:p w14:paraId="707DAB0C" w14:textId="77777777" w:rsidR="00421505" w:rsidRPr="008E150F" w:rsidRDefault="00421505" w:rsidP="00421505">
            <w:pPr>
              <w:rPr>
                <w:i/>
                <w:sz w:val="22"/>
                <w:szCs w:val="22"/>
              </w:rPr>
            </w:pPr>
            <w:r w:rsidRPr="008E150F">
              <w:rPr>
                <w:i/>
                <w:sz w:val="22"/>
                <w:szCs w:val="22"/>
              </w:rPr>
              <w:t>Evidence:</w:t>
            </w:r>
          </w:p>
          <w:p w14:paraId="2017D8E8" w14:textId="77777777" w:rsidR="00421505" w:rsidRPr="008E150F" w:rsidRDefault="00421505" w:rsidP="00A56769">
            <w:pPr>
              <w:pStyle w:val="ListParagraph"/>
              <w:numPr>
                <w:ilvl w:val="0"/>
                <w:numId w:val="54"/>
              </w:numPr>
              <w:rPr>
                <w:sz w:val="22"/>
                <w:szCs w:val="22"/>
              </w:rPr>
            </w:pPr>
            <w:r w:rsidRPr="008E150F">
              <w:rPr>
                <w:sz w:val="22"/>
                <w:szCs w:val="22"/>
              </w:rPr>
              <w:t>Submit outline of training and attendance.</w:t>
            </w:r>
          </w:p>
          <w:p w14:paraId="4DE90556" w14:textId="77777777" w:rsidR="00421505" w:rsidRPr="008E150F" w:rsidRDefault="00421505" w:rsidP="00A56769">
            <w:pPr>
              <w:pStyle w:val="ListParagraph"/>
              <w:numPr>
                <w:ilvl w:val="0"/>
                <w:numId w:val="54"/>
              </w:numPr>
              <w:rPr>
                <w:sz w:val="22"/>
                <w:szCs w:val="22"/>
              </w:rPr>
            </w:pPr>
            <w:r>
              <w:rPr>
                <w:sz w:val="22"/>
                <w:szCs w:val="22"/>
              </w:rPr>
              <w:t xml:space="preserve">Submit # </w:t>
            </w:r>
            <w:r w:rsidRPr="008E150F">
              <w:rPr>
                <w:sz w:val="22"/>
                <w:szCs w:val="22"/>
              </w:rPr>
              <w:t xml:space="preserve">completed </w:t>
            </w:r>
            <w:r>
              <w:rPr>
                <w:sz w:val="22"/>
                <w:szCs w:val="22"/>
              </w:rPr>
              <w:t>Adverse Effect Form and WN</w:t>
            </w:r>
            <w:r w:rsidRPr="008E150F">
              <w:rPr>
                <w:sz w:val="22"/>
                <w:szCs w:val="22"/>
              </w:rPr>
              <w:t>.</w:t>
            </w:r>
          </w:p>
        </w:tc>
      </w:tr>
      <w:tr w:rsidR="00791675" w:rsidRPr="008E150F" w14:paraId="41C9B4DC" w14:textId="77777777" w:rsidTr="00B329C3">
        <w:trPr>
          <w:trHeight w:val="149"/>
          <w:jc w:val="center"/>
        </w:trPr>
        <w:tc>
          <w:tcPr>
            <w:tcW w:w="15165" w:type="dxa"/>
            <w:gridSpan w:val="4"/>
            <w:shd w:val="clear" w:color="auto" w:fill="BFBFBF" w:themeFill="background1" w:themeFillShade="BF"/>
          </w:tcPr>
          <w:p w14:paraId="35B026B5" w14:textId="77777777" w:rsidR="00791675" w:rsidRPr="008E150F" w:rsidRDefault="00791675" w:rsidP="00791675">
            <w:pPr>
              <w:rPr>
                <w:b/>
                <w:sz w:val="22"/>
                <w:szCs w:val="22"/>
              </w:rPr>
            </w:pPr>
            <w:r>
              <w:rPr>
                <w:b/>
                <w:sz w:val="22"/>
                <w:szCs w:val="22"/>
              </w:rPr>
              <w:t>Initial Referral (Indicator B11)</w:t>
            </w:r>
          </w:p>
        </w:tc>
      </w:tr>
      <w:tr w:rsidR="00791675" w:rsidRPr="008E150F" w14:paraId="6F767000" w14:textId="77777777" w:rsidTr="003D2F8F">
        <w:trPr>
          <w:trHeight w:val="149"/>
          <w:jc w:val="center"/>
        </w:trPr>
        <w:tc>
          <w:tcPr>
            <w:tcW w:w="923" w:type="dxa"/>
          </w:tcPr>
          <w:p w14:paraId="722C4438" w14:textId="77777777" w:rsidR="00791675" w:rsidRPr="008E150F" w:rsidRDefault="00791675" w:rsidP="00791675">
            <w:pPr>
              <w:rPr>
                <w:b/>
                <w:sz w:val="22"/>
                <w:szCs w:val="22"/>
              </w:rPr>
            </w:pPr>
          </w:p>
        </w:tc>
        <w:tc>
          <w:tcPr>
            <w:tcW w:w="2700" w:type="dxa"/>
          </w:tcPr>
          <w:p w14:paraId="2742128E" w14:textId="77777777" w:rsidR="00791675" w:rsidRPr="008E150F" w:rsidRDefault="00791675" w:rsidP="00791675">
            <w:pPr>
              <w:rPr>
                <w:b/>
                <w:sz w:val="22"/>
                <w:szCs w:val="22"/>
              </w:rPr>
            </w:pPr>
            <w:r w:rsidRPr="008E150F">
              <w:rPr>
                <w:b/>
                <w:sz w:val="22"/>
                <w:szCs w:val="22"/>
              </w:rPr>
              <w:t>Item/Citation</w:t>
            </w:r>
          </w:p>
        </w:tc>
        <w:tc>
          <w:tcPr>
            <w:tcW w:w="4140" w:type="dxa"/>
          </w:tcPr>
          <w:p w14:paraId="2CCE8EF4" w14:textId="77777777" w:rsidR="00791675" w:rsidRPr="008E150F" w:rsidRDefault="00791675" w:rsidP="00791675">
            <w:pPr>
              <w:rPr>
                <w:b/>
                <w:sz w:val="22"/>
                <w:szCs w:val="22"/>
              </w:rPr>
            </w:pPr>
            <w:r w:rsidRPr="008E150F">
              <w:rPr>
                <w:b/>
                <w:sz w:val="22"/>
                <w:szCs w:val="22"/>
              </w:rPr>
              <w:t>Criteria</w:t>
            </w:r>
          </w:p>
        </w:tc>
        <w:tc>
          <w:tcPr>
            <w:tcW w:w="7402" w:type="dxa"/>
          </w:tcPr>
          <w:p w14:paraId="0B4EF76B" w14:textId="77777777" w:rsidR="00791675" w:rsidRPr="008E150F" w:rsidRDefault="00791675" w:rsidP="00791675">
            <w:pPr>
              <w:rPr>
                <w:b/>
                <w:sz w:val="22"/>
                <w:szCs w:val="22"/>
              </w:rPr>
            </w:pPr>
            <w:r w:rsidRPr="008E150F">
              <w:rPr>
                <w:b/>
                <w:sz w:val="22"/>
                <w:szCs w:val="22"/>
              </w:rPr>
              <w:t>Corrective Activities</w:t>
            </w:r>
          </w:p>
        </w:tc>
      </w:tr>
      <w:tr w:rsidR="00791675" w:rsidRPr="008E150F" w14:paraId="6BE0BBAC" w14:textId="77777777" w:rsidTr="003D2F8F">
        <w:trPr>
          <w:trHeight w:val="149"/>
          <w:jc w:val="center"/>
        </w:trPr>
        <w:tc>
          <w:tcPr>
            <w:tcW w:w="923" w:type="dxa"/>
          </w:tcPr>
          <w:p w14:paraId="2DB3AFAE" w14:textId="77777777" w:rsidR="00791675" w:rsidRPr="008E150F" w:rsidRDefault="00791675" w:rsidP="00791675">
            <w:pPr>
              <w:rPr>
                <w:sz w:val="22"/>
                <w:szCs w:val="22"/>
              </w:rPr>
            </w:pPr>
            <w:r w:rsidRPr="008E150F">
              <w:rPr>
                <w:sz w:val="22"/>
                <w:szCs w:val="22"/>
              </w:rPr>
              <w:t>INR1</w:t>
            </w:r>
          </w:p>
        </w:tc>
        <w:tc>
          <w:tcPr>
            <w:tcW w:w="2700" w:type="dxa"/>
          </w:tcPr>
          <w:p w14:paraId="61676D77" w14:textId="77777777" w:rsidR="00791675" w:rsidRPr="008E150F" w:rsidRDefault="00791675" w:rsidP="00791675">
            <w:pPr>
              <w:rPr>
                <w:sz w:val="22"/>
                <w:szCs w:val="22"/>
              </w:rPr>
            </w:pPr>
            <w:r w:rsidRPr="008E150F">
              <w:rPr>
                <w:sz w:val="22"/>
                <w:szCs w:val="22"/>
              </w:rPr>
              <w:t>Upon initial referral, parents were provided Procedural Safeguards.</w:t>
            </w:r>
          </w:p>
          <w:p w14:paraId="57DF6477" w14:textId="77777777" w:rsidR="00791675" w:rsidRPr="008E150F" w:rsidRDefault="00791675" w:rsidP="00791675">
            <w:pPr>
              <w:rPr>
                <w:sz w:val="22"/>
                <w:szCs w:val="22"/>
              </w:rPr>
            </w:pPr>
          </w:p>
          <w:p w14:paraId="301E1B33" w14:textId="77777777" w:rsidR="00791675" w:rsidRPr="008E150F" w:rsidRDefault="00791675" w:rsidP="00791675">
            <w:pPr>
              <w:jc w:val="center"/>
              <w:rPr>
                <w:sz w:val="22"/>
                <w:szCs w:val="22"/>
              </w:rPr>
            </w:pPr>
            <w:r w:rsidRPr="008E150F">
              <w:rPr>
                <w:sz w:val="22"/>
                <w:szCs w:val="22"/>
              </w:rPr>
              <w:t>34 CFR 300.121(b), 300.504(a)(1)</w:t>
            </w:r>
          </w:p>
          <w:p w14:paraId="0E063192" w14:textId="77777777" w:rsidR="00791675" w:rsidRPr="008E150F" w:rsidRDefault="00791675" w:rsidP="00791675">
            <w:pPr>
              <w:jc w:val="center"/>
              <w:rPr>
                <w:sz w:val="22"/>
                <w:szCs w:val="22"/>
              </w:rPr>
            </w:pPr>
            <w:r w:rsidRPr="008E150F">
              <w:rPr>
                <w:sz w:val="22"/>
                <w:szCs w:val="22"/>
              </w:rPr>
              <w:t>MUSER XV, Appendix I</w:t>
            </w:r>
          </w:p>
        </w:tc>
        <w:tc>
          <w:tcPr>
            <w:tcW w:w="4140" w:type="dxa"/>
          </w:tcPr>
          <w:p w14:paraId="1EA870CD" w14:textId="77777777" w:rsidR="00791675" w:rsidRPr="008E150F" w:rsidRDefault="00791675" w:rsidP="00791675">
            <w:pPr>
              <w:rPr>
                <w:sz w:val="22"/>
                <w:szCs w:val="22"/>
              </w:rPr>
            </w:pPr>
            <w:r w:rsidRPr="008E150F">
              <w:rPr>
                <w:sz w:val="22"/>
                <w:szCs w:val="22"/>
              </w:rPr>
              <w:t>Yes = There is documentation that parent received a copy of Procedural</w:t>
            </w:r>
            <w:r>
              <w:rPr>
                <w:sz w:val="22"/>
                <w:szCs w:val="22"/>
              </w:rPr>
              <w:t xml:space="preserve"> Safeguards at initial referral (AWN, WN, or enclosure with parental consent to evaluate). </w:t>
            </w:r>
          </w:p>
          <w:p w14:paraId="3EFC3C3E" w14:textId="77777777" w:rsidR="00791675" w:rsidRPr="008E150F" w:rsidRDefault="00791675" w:rsidP="00791675">
            <w:pPr>
              <w:rPr>
                <w:sz w:val="22"/>
                <w:szCs w:val="22"/>
              </w:rPr>
            </w:pPr>
          </w:p>
          <w:p w14:paraId="6D9FF335" w14:textId="77777777" w:rsidR="00791675" w:rsidRPr="008E150F" w:rsidRDefault="00791675" w:rsidP="00791675">
            <w:pPr>
              <w:rPr>
                <w:sz w:val="22"/>
                <w:szCs w:val="22"/>
              </w:rPr>
            </w:pPr>
            <w:r w:rsidRPr="008E150F">
              <w:rPr>
                <w:sz w:val="22"/>
                <w:szCs w:val="22"/>
              </w:rPr>
              <w:t xml:space="preserve">No = There is </w:t>
            </w:r>
            <w:r>
              <w:rPr>
                <w:sz w:val="22"/>
                <w:szCs w:val="22"/>
              </w:rPr>
              <w:t>no</w:t>
            </w:r>
            <w:r w:rsidRPr="008E150F">
              <w:rPr>
                <w:sz w:val="22"/>
                <w:szCs w:val="22"/>
              </w:rPr>
              <w:t xml:space="preserve"> documentation</w:t>
            </w:r>
            <w:r>
              <w:rPr>
                <w:sz w:val="22"/>
                <w:szCs w:val="22"/>
              </w:rPr>
              <w:t xml:space="preserve"> </w:t>
            </w:r>
            <w:r w:rsidRPr="008E150F">
              <w:rPr>
                <w:sz w:val="22"/>
                <w:szCs w:val="22"/>
              </w:rPr>
              <w:t>that demonstrates that the parent received a copy of Procedural Safeguards at initial referral.</w:t>
            </w:r>
            <w:r>
              <w:rPr>
                <w:sz w:val="22"/>
                <w:szCs w:val="22"/>
              </w:rPr>
              <w:t xml:space="preserve">  Or parents were provided Procedural Safeguards at eligibility meeting which is beyond initial referral. </w:t>
            </w:r>
          </w:p>
        </w:tc>
        <w:tc>
          <w:tcPr>
            <w:tcW w:w="7402" w:type="dxa"/>
          </w:tcPr>
          <w:p w14:paraId="2C422C8B" w14:textId="77777777" w:rsidR="00791675" w:rsidRPr="008E150F" w:rsidRDefault="00791675" w:rsidP="00791675">
            <w:pPr>
              <w:rPr>
                <w:b/>
                <w:sz w:val="22"/>
                <w:szCs w:val="22"/>
              </w:rPr>
            </w:pPr>
            <w:r w:rsidRPr="008E150F">
              <w:rPr>
                <w:b/>
                <w:sz w:val="22"/>
                <w:szCs w:val="22"/>
              </w:rPr>
              <w:t>Child level:</w:t>
            </w:r>
          </w:p>
          <w:p w14:paraId="01B3A6BE" w14:textId="77777777" w:rsidR="00791675" w:rsidRPr="008E150F" w:rsidRDefault="00791675" w:rsidP="00791675">
            <w:pPr>
              <w:rPr>
                <w:i/>
                <w:sz w:val="22"/>
                <w:szCs w:val="22"/>
              </w:rPr>
            </w:pPr>
            <w:r w:rsidRPr="008E150F">
              <w:rPr>
                <w:i/>
                <w:sz w:val="22"/>
                <w:szCs w:val="22"/>
              </w:rPr>
              <w:t>Corrective activity:</w:t>
            </w:r>
          </w:p>
          <w:p w14:paraId="64107D1F" w14:textId="77777777" w:rsidR="00791675" w:rsidRPr="008E150F" w:rsidRDefault="00791675" w:rsidP="00791675">
            <w:pPr>
              <w:rPr>
                <w:sz w:val="22"/>
                <w:szCs w:val="22"/>
              </w:rPr>
            </w:pPr>
            <w:r w:rsidRPr="008E150F">
              <w:rPr>
                <w:sz w:val="22"/>
                <w:szCs w:val="22"/>
              </w:rPr>
              <w:t>Provide a copy of Procedural Safeguards to parent.</w:t>
            </w:r>
          </w:p>
          <w:p w14:paraId="679CEDA5" w14:textId="77777777" w:rsidR="00791675" w:rsidRPr="008E150F" w:rsidRDefault="00791675" w:rsidP="00791675">
            <w:pPr>
              <w:rPr>
                <w:sz w:val="22"/>
                <w:szCs w:val="22"/>
              </w:rPr>
            </w:pPr>
          </w:p>
          <w:p w14:paraId="0A55CC8E" w14:textId="77777777" w:rsidR="00791675" w:rsidRPr="008E150F" w:rsidRDefault="00791675" w:rsidP="00791675">
            <w:pPr>
              <w:rPr>
                <w:i/>
                <w:sz w:val="22"/>
                <w:szCs w:val="22"/>
              </w:rPr>
            </w:pPr>
            <w:r w:rsidRPr="008E150F">
              <w:rPr>
                <w:i/>
                <w:sz w:val="22"/>
                <w:szCs w:val="22"/>
              </w:rPr>
              <w:t>Evidence:</w:t>
            </w:r>
          </w:p>
          <w:p w14:paraId="18950F7F" w14:textId="77777777" w:rsidR="00791675" w:rsidRPr="008E150F" w:rsidRDefault="00791675" w:rsidP="00791675">
            <w:pPr>
              <w:rPr>
                <w:sz w:val="22"/>
                <w:szCs w:val="22"/>
              </w:rPr>
            </w:pPr>
            <w:r w:rsidRPr="008E150F">
              <w:rPr>
                <w:sz w:val="22"/>
                <w:szCs w:val="22"/>
              </w:rPr>
              <w:t>Submit child’s WN documenting parent’s receipt of Procedural Safeguards.</w:t>
            </w:r>
          </w:p>
          <w:p w14:paraId="29803F8C" w14:textId="77777777" w:rsidR="00791675" w:rsidRPr="008E150F" w:rsidRDefault="00791675" w:rsidP="00791675">
            <w:pPr>
              <w:rPr>
                <w:sz w:val="22"/>
                <w:szCs w:val="22"/>
              </w:rPr>
            </w:pPr>
          </w:p>
          <w:p w14:paraId="3812B17B" w14:textId="77777777" w:rsidR="00791675" w:rsidRPr="008E150F" w:rsidRDefault="00791675" w:rsidP="00791675">
            <w:pPr>
              <w:rPr>
                <w:b/>
                <w:sz w:val="22"/>
                <w:szCs w:val="22"/>
              </w:rPr>
            </w:pPr>
            <w:r w:rsidRPr="008E150F">
              <w:rPr>
                <w:b/>
                <w:sz w:val="22"/>
                <w:szCs w:val="22"/>
              </w:rPr>
              <w:t>SAU level:</w:t>
            </w:r>
          </w:p>
          <w:p w14:paraId="402F8A6F" w14:textId="77777777" w:rsidR="00791675" w:rsidRPr="008E150F" w:rsidRDefault="00791675" w:rsidP="00791675">
            <w:pPr>
              <w:rPr>
                <w:i/>
                <w:sz w:val="22"/>
                <w:szCs w:val="22"/>
              </w:rPr>
            </w:pPr>
            <w:r w:rsidRPr="008E150F">
              <w:rPr>
                <w:i/>
                <w:sz w:val="22"/>
                <w:szCs w:val="22"/>
              </w:rPr>
              <w:t>Corrective activity:</w:t>
            </w:r>
          </w:p>
          <w:p w14:paraId="7ADE9A7D" w14:textId="77777777" w:rsidR="00791675" w:rsidRPr="008E150F" w:rsidRDefault="00791675" w:rsidP="00791675">
            <w:pPr>
              <w:rPr>
                <w:sz w:val="22"/>
                <w:szCs w:val="22"/>
              </w:rPr>
            </w:pPr>
            <w:r w:rsidRPr="008E150F">
              <w:rPr>
                <w:sz w:val="22"/>
                <w:szCs w:val="22"/>
              </w:rPr>
              <w:t>Provide training on provision of Procedural Safeguards.</w:t>
            </w:r>
          </w:p>
          <w:p w14:paraId="48D9A944" w14:textId="77777777" w:rsidR="00791675" w:rsidRPr="008E150F" w:rsidRDefault="00791675" w:rsidP="00791675">
            <w:pPr>
              <w:rPr>
                <w:sz w:val="22"/>
                <w:szCs w:val="22"/>
              </w:rPr>
            </w:pPr>
          </w:p>
          <w:p w14:paraId="613F7948" w14:textId="77777777" w:rsidR="00791675" w:rsidRPr="008E150F" w:rsidRDefault="00791675" w:rsidP="00791675">
            <w:pPr>
              <w:rPr>
                <w:i/>
                <w:sz w:val="22"/>
                <w:szCs w:val="22"/>
              </w:rPr>
            </w:pPr>
            <w:r w:rsidRPr="008E150F">
              <w:rPr>
                <w:i/>
                <w:sz w:val="22"/>
                <w:szCs w:val="22"/>
              </w:rPr>
              <w:t>Evidence:</w:t>
            </w:r>
          </w:p>
          <w:p w14:paraId="5B1CA85B" w14:textId="77777777" w:rsidR="00791675" w:rsidRPr="008E150F" w:rsidRDefault="00791675" w:rsidP="00A56769">
            <w:pPr>
              <w:pStyle w:val="ListParagraph"/>
              <w:numPr>
                <w:ilvl w:val="0"/>
                <w:numId w:val="31"/>
              </w:numPr>
              <w:rPr>
                <w:sz w:val="22"/>
                <w:szCs w:val="22"/>
              </w:rPr>
            </w:pPr>
            <w:r w:rsidRPr="008E150F">
              <w:rPr>
                <w:sz w:val="22"/>
                <w:szCs w:val="22"/>
              </w:rPr>
              <w:t>Submit outline of training and attendance.</w:t>
            </w:r>
          </w:p>
          <w:p w14:paraId="757385CB" w14:textId="77777777" w:rsidR="00791675" w:rsidRPr="008E150F" w:rsidRDefault="00791675" w:rsidP="00A56769">
            <w:pPr>
              <w:pStyle w:val="ListParagraph"/>
              <w:numPr>
                <w:ilvl w:val="0"/>
                <w:numId w:val="31"/>
              </w:numPr>
              <w:rPr>
                <w:sz w:val="22"/>
                <w:szCs w:val="22"/>
              </w:rPr>
            </w:pPr>
            <w:r w:rsidRPr="008E150F">
              <w:rPr>
                <w:sz w:val="22"/>
                <w:szCs w:val="22"/>
              </w:rPr>
              <w:t xml:space="preserve">Submit </w:t>
            </w:r>
            <w:r w:rsidR="005905F6">
              <w:rPr>
                <w:sz w:val="22"/>
                <w:szCs w:val="22"/>
              </w:rPr>
              <w:t>documentation</w:t>
            </w:r>
            <w:r w:rsidRPr="008E150F">
              <w:rPr>
                <w:sz w:val="22"/>
                <w:szCs w:val="22"/>
              </w:rPr>
              <w:t xml:space="preserve"> </w:t>
            </w:r>
            <w:r w:rsidR="005905F6">
              <w:rPr>
                <w:sz w:val="22"/>
                <w:szCs w:val="22"/>
              </w:rPr>
              <w:t>of the receipt of</w:t>
            </w:r>
            <w:r w:rsidRPr="008E150F">
              <w:rPr>
                <w:sz w:val="22"/>
                <w:szCs w:val="22"/>
              </w:rPr>
              <w:t xml:space="preserve"> Procedural Safeguards provided to parents of children who received initial evaluation</w:t>
            </w:r>
            <w:r w:rsidR="005905F6">
              <w:rPr>
                <w:sz w:val="22"/>
                <w:szCs w:val="22"/>
              </w:rPr>
              <w:t>s</w:t>
            </w:r>
            <w:r w:rsidRPr="008E150F">
              <w:rPr>
                <w:sz w:val="22"/>
                <w:szCs w:val="22"/>
              </w:rPr>
              <w:t xml:space="preserve"> in the past 12 months.</w:t>
            </w:r>
          </w:p>
        </w:tc>
      </w:tr>
      <w:tr w:rsidR="00791675" w:rsidRPr="008E150F" w14:paraId="53E1F6F4" w14:textId="77777777" w:rsidTr="003D2F8F">
        <w:trPr>
          <w:trHeight w:val="149"/>
          <w:jc w:val="center"/>
        </w:trPr>
        <w:tc>
          <w:tcPr>
            <w:tcW w:w="923" w:type="dxa"/>
          </w:tcPr>
          <w:p w14:paraId="278CAA4D" w14:textId="77777777" w:rsidR="00791675" w:rsidRPr="008E150F" w:rsidRDefault="00791675" w:rsidP="00791675">
            <w:pPr>
              <w:rPr>
                <w:sz w:val="22"/>
                <w:szCs w:val="22"/>
              </w:rPr>
            </w:pPr>
            <w:r w:rsidRPr="008E150F">
              <w:rPr>
                <w:sz w:val="22"/>
                <w:szCs w:val="22"/>
              </w:rPr>
              <w:t>INR3</w:t>
            </w:r>
          </w:p>
        </w:tc>
        <w:tc>
          <w:tcPr>
            <w:tcW w:w="2700" w:type="dxa"/>
          </w:tcPr>
          <w:p w14:paraId="5A6E0657" w14:textId="77777777" w:rsidR="00791675" w:rsidRPr="008E150F" w:rsidRDefault="00791675" w:rsidP="00791675">
            <w:pPr>
              <w:rPr>
                <w:sz w:val="22"/>
                <w:szCs w:val="22"/>
              </w:rPr>
            </w:pPr>
            <w:r w:rsidRPr="008E150F">
              <w:rPr>
                <w:sz w:val="22"/>
                <w:szCs w:val="22"/>
              </w:rPr>
              <w:t>Initial evaluation conducted within 45 school days of receiving Parental Consent for Evaluation (for 5-20).</w:t>
            </w:r>
          </w:p>
          <w:p w14:paraId="49F6248D" w14:textId="77777777" w:rsidR="00791675" w:rsidRPr="008E150F" w:rsidRDefault="00791675" w:rsidP="00791675">
            <w:pPr>
              <w:rPr>
                <w:sz w:val="22"/>
                <w:szCs w:val="22"/>
              </w:rPr>
            </w:pPr>
          </w:p>
          <w:p w14:paraId="02E5131D" w14:textId="77777777" w:rsidR="00791675" w:rsidRPr="008E150F" w:rsidRDefault="00791675" w:rsidP="00791675">
            <w:pPr>
              <w:jc w:val="center"/>
              <w:rPr>
                <w:sz w:val="22"/>
                <w:szCs w:val="22"/>
              </w:rPr>
            </w:pPr>
            <w:r w:rsidRPr="008E150F">
              <w:rPr>
                <w:sz w:val="22"/>
                <w:szCs w:val="22"/>
              </w:rPr>
              <w:t>34 CFR 300.301(c)(</w:t>
            </w:r>
            <w:r w:rsidRPr="008E150F">
              <w:rPr>
                <w:spacing w:val="-20"/>
                <w:sz w:val="22"/>
                <w:szCs w:val="22"/>
              </w:rPr>
              <w:t>1)(i)(ii)</w:t>
            </w:r>
          </w:p>
          <w:p w14:paraId="291AE381" w14:textId="77777777" w:rsidR="00791675" w:rsidRPr="008E150F" w:rsidRDefault="00791675" w:rsidP="00791675">
            <w:pPr>
              <w:rPr>
                <w:sz w:val="22"/>
                <w:szCs w:val="22"/>
              </w:rPr>
            </w:pPr>
          </w:p>
        </w:tc>
        <w:tc>
          <w:tcPr>
            <w:tcW w:w="4140" w:type="dxa"/>
          </w:tcPr>
          <w:p w14:paraId="0796868A" w14:textId="77777777" w:rsidR="00791675" w:rsidRPr="008E150F" w:rsidRDefault="00791675" w:rsidP="00791675">
            <w:pPr>
              <w:rPr>
                <w:sz w:val="22"/>
                <w:szCs w:val="22"/>
              </w:rPr>
            </w:pPr>
            <w:r w:rsidRPr="008E150F">
              <w:rPr>
                <w:sz w:val="22"/>
                <w:szCs w:val="22"/>
              </w:rPr>
              <w:t xml:space="preserve">Yes = Evidence in file indicates initial evaluation(s) was/were received by the SAU within 45 school days of the SAU’s receipt of Parental Consent for Evaluation. </w:t>
            </w:r>
          </w:p>
          <w:p w14:paraId="34B408DE" w14:textId="77777777" w:rsidR="00791675" w:rsidRPr="008E150F" w:rsidRDefault="00791675" w:rsidP="00791675">
            <w:pPr>
              <w:rPr>
                <w:sz w:val="22"/>
                <w:szCs w:val="22"/>
              </w:rPr>
            </w:pPr>
          </w:p>
          <w:p w14:paraId="79C4F0FB" w14:textId="77777777" w:rsidR="00791675" w:rsidRPr="008E150F" w:rsidRDefault="00791675" w:rsidP="00791675">
            <w:pPr>
              <w:rPr>
                <w:sz w:val="22"/>
                <w:szCs w:val="22"/>
              </w:rPr>
            </w:pPr>
            <w:r w:rsidRPr="008E150F">
              <w:rPr>
                <w:sz w:val="22"/>
                <w:szCs w:val="22"/>
              </w:rPr>
              <w:t>No = There was no evidence in the file indicating initial evaluation(s) was/were received by the SAU within 45 school days of the SAU’s receipt of Parental Consent for Evaluation.</w:t>
            </w:r>
          </w:p>
          <w:p w14:paraId="135DC034" w14:textId="77777777" w:rsidR="00791675" w:rsidRPr="008E150F" w:rsidRDefault="00791675" w:rsidP="00791675">
            <w:pPr>
              <w:rPr>
                <w:sz w:val="22"/>
                <w:szCs w:val="22"/>
              </w:rPr>
            </w:pPr>
          </w:p>
          <w:p w14:paraId="0EA3377A" w14:textId="77777777" w:rsidR="00791675" w:rsidRPr="001D4192" w:rsidRDefault="00791675" w:rsidP="00791675">
            <w:pPr>
              <w:rPr>
                <w:sz w:val="22"/>
                <w:szCs w:val="22"/>
              </w:rPr>
            </w:pPr>
            <w:r w:rsidRPr="001D4192">
              <w:rPr>
                <w:sz w:val="22"/>
                <w:szCs w:val="22"/>
              </w:rPr>
              <w:t xml:space="preserve">If beyond 45 School days SAU will report: </w:t>
            </w:r>
          </w:p>
          <w:p w14:paraId="2693F9B8" w14:textId="77777777" w:rsidR="00791675" w:rsidRPr="001D4192" w:rsidRDefault="00791675" w:rsidP="00A56769">
            <w:pPr>
              <w:pStyle w:val="ListParagraph"/>
              <w:numPr>
                <w:ilvl w:val="0"/>
                <w:numId w:val="32"/>
              </w:numPr>
              <w:rPr>
                <w:sz w:val="22"/>
                <w:szCs w:val="22"/>
              </w:rPr>
            </w:pPr>
            <w:r w:rsidRPr="001D4192">
              <w:rPr>
                <w:sz w:val="22"/>
                <w:szCs w:val="22"/>
              </w:rPr>
              <w:t>Child’s name</w:t>
            </w:r>
          </w:p>
          <w:p w14:paraId="15DFDCBE" w14:textId="77777777" w:rsidR="00791675" w:rsidRPr="001D4192" w:rsidRDefault="00791675" w:rsidP="00A56769">
            <w:pPr>
              <w:pStyle w:val="ListParagraph"/>
              <w:numPr>
                <w:ilvl w:val="0"/>
                <w:numId w:val="32"/>
              </w:numPr>
              <w:rPr>
                <w:sz w:val="22"/>
                <w:szCs w:val="22"/>
              </w:rPr>
            </w:pPr>
            <w:r w:rsidRPr="001D4192">
              <w:rPr>
                <w:sz w:val="22"/>
                <w:szCs w:val="22"/>
              </w:rPr>
              <w:t>Reason for completion of evaluation beyond 45 school day timeline</w:t>
            </w:r>
          </w:p>
          <w:p w14:paraId="482410C8" w14:textId="77777777" w:rsidR="00791675" w:rsidRPr="001D4192" w:rsidRDefault="00791675" w:rsidP="00A56769">
            <w:pPr>
              <w:pStyle w:val="ListParagraph"/>
              <w:numPr>
                <w:ilvl w:val="0"/>
                <w:numId w:val="32"/>
              </w:numPr>
              <w:rPr>
                <w:sz w:val="22"/>
                <w:szCs w:val="22"/>
              </w:rPr>
            </w:pPr>
            <w:r w:rsidRPr="001D4192">
              <w:rPr>
                <w:sz w:val="22"/>
                <w:szCs w:val="22"/>
              </w:rPr>
              <w:t>Number of days past 45 school day timeline that evaluation was completed.</w:t>
            </w:r>
          </w:p>
          <w:p w14:paraId="2AA4A57E" w14:textId="77777777" w:rsidR="00791675" w:rsidRPr="008E150F" w:rsidRDefault="00791675" w:rsidP="00791675">
            <w:pPr>
              <w:pStyle w:val="ListParagraph"/>
              <w:rPr>
                <w:b/>
                <w:i/>
                <w:sz w:val="22"/>
                <w:szCs w:val="22"/>
              </w:rPr>
            </w:pPr>
          </w:p>
          <w:p w14:paraId="096DAEA4" w14:textId="77777777" w:rsidR="00791675" w:rsidRPr="008E150F" w:rsidRDefault="00791675" w:rsidP="00791675">
            <w:pPr>
              <w:rPr>
                <w:sz w:val="22"/>
                <w:szCs w:val="22"/>
              </w:rPr>
            </w:pPr>
            <w:r>
              <w:rPr>
                <w:sz w:val="22"/>
                <w:szCs w:val="22"/>
              </w:rPr>
              <w:t>NA</w:t>
            </w:r>
            <w:r w:rsidRPr="008E150F">
              <w:rPr>
                <w:sz w:val="22"/>
                <w:szCs w:val="22"/>
              </w:rPr>
              <w:t xml:space="preserve">= Student’s most recent evaluation is a </w:t>
            </w:r>
          </w:p>
          <w:p w14:paraId="4FD17137" w14:textId="77777777" w:rsidR="00791675" w:rsidRPr="008E150F" w:rsidRDefault="00791675" w:rsidP="00791675">
            <w:pPr>
              <w:rPr>
                <w:sz w:val="22"/>
                <w:szCs w:val="22"/>
              </w:rPr>
            </w:pPr>
            <w:r w:rsidRPr="008E150F">
              <w:rPr>
                <w:sz w:val="22"/>
                <w:szCs w:val="22"/>
              </w:rPr>
              <w:t>re-evaluation.</w:t>
            </w:r>
          </w:p>
        </w:tc>
        <w:tc>
          <w:tcPr>
            <w:tcW w:w="7402" w:type="dxa"/>
          </w:tcPr>
          <w:p w14:paraId="30F12831" w14:textId="77777777" w:rsidR="00791675" w:rsidRPr="008E150F" w:rsidRDefault="00791675" w:rsidP="00791675">
            <w:pPr>
              <w:rPr>
                <w:b/>
                <w:sz w:val="22"/>
                <w:szCs w:val="22"/>
              </w:rPr>
            </w:pPr>
            <w:r w:rsidRPr="008E150F">
              <w:rPr>
                <w:b/>
                <w:sz w:val="22"/>
                <w:szCs w:val="22"/>
              </w:rPr>
              <w:t>Child level:</w:t>
            </w:r>
          </w:p>
          <w:p w14:paraId="2E9FB825" w14:textId="77777777" w:rsidR="00791675" w:rsidRPr="008E150F" w:rsidRDefault="00791675" w:rsidP="00791675">
            <w:pPr>
              <w:rPr>
                <w:sz w:val="22"/>
                <w:szCs w:val="22"/>
              </w:rPr>
            </w:pPr>
            <w:r w:rsidRPr="008E150F">
              <w:rPr>
                <w:sz w:val="22"/>
                <w:szCs w:val="22"/>
              </w:rPr>
              <w:t>Corrective activity:</w:t>
            </w:r>
          </w:p>
          <w:p w14:paraId="40681CD6" w14:textId="77777777" w:rsidR="00791675" w:rsidRPr="008E150F" w:rsidRDefault="00791675" w:rsidP="00791675">
            <w:pPr>
              <w:rPr>
                <w:sz w:val="22"/>
                <w:szCs w:val="22"/>
              </w:rPr>
            </w:pPr>
            <w:r w:rsidRPr="008E150F">
              <w:rPr>
                <w:sz w:val="22"/>
                <w:szCs w:val="22"/>
              </w:rPr>
              <w:t xml:space="preserve">Complete evaluation as soon as possible.  </w:t>
            </w:r>
          </w:p>
          <w:p w14:paraId="75271CD3" w14:textId="77777777" w:rsidR="00791675" w:rsidRPr="008E150F" w:rsidRDefault="00791675" w:rsidP="00791675">
            <w:pPr>
              <w:rPr>
                <w:sz w:val="22"/>
                <w:szCs w:val="22"/>
              </w:rPr>
            </w:pPr>
            <w:r w:rsidRPr="008E150F">
              <w:rPr>
                <w:b/>
                <w:sz w:val="22"/>
                <w:szCs w:val="22"/>
              </w:rPr>
              <w:t>Note</w:t>
            </w:r>
            <w:r w:rsidRPr="008E150F">
              <w:rPr>
                <w:sz w:val="22"/>
                <w:szCs w:val="22"/>
              </w:rPr>
              <w:t xml:space="preserve">: Do not have parent sign </w:t>
            </w:r>
            <w:r w:rsidR="00621AB8">
              <w:rPr>
                <w:sz w:val="22"/>
                <w:szCs w:val="22"/>
              </w:rPr>
              <w:t>a</w:t>
            </w:r>
            <w:r w:rsidRPr="008E150F">
              <w:rPr>
                <w:sz w:val="22"/>
                <w:szCs w:val="22"/>
              </w:rPr>
              <w:t xml:space="preserve"> “new” consent for evaluation form.</w:t>
            </w:r>
          </w:p>
          <w:p w14:paraId="7889B7BF" w14:textId="77777777" w:rsidR="00791675" w:rsidRPr="008E150F" w:rsidRDefault="00791675" w:rsidP="00791675">
            <w:pPr>
              <w:rPr>
                <w:sz w:val="22"/>
                <w:szCs w:val="22"/>
              </w:rPr>
            </w:pPr>
          </w:p>
          <w:p w14:paraId="565B0635" w14:textId="77777777" w:rsidR="00791675" w:rsidRPr="008E150F" w:rsidRDefault="00791675" w:rsidP="00791675">
            <w:pPr>
              <w:rPr>
                <w:sz w:val="22"/>
                <w:szCs w:val="22"/>
              </w:rPr>
            </w:pPr>
            <w:r w:rsidRPr="008E150F">
              <w:rPr>
                <w:sz w:val="22"/>
                <w:szCs w:val="22"/>
              </w:rPr>
              <w:t>Evidence:</w:t>
            </w:r>
          </w:p>
          <w:p w14:paraId="7D0A07C7" w14:textId="77777777" w:rsidR="00791675" w:rsidRPr="008E150F" w:rsidRDefault="00791675" w:rsidP="00A56769">
            <w:pPr>
              <w:pStyle w:val="ListParagraph"/>
              <w:numPr>
                <w:ilvl w:val="0"/>
                <w:numId w:val="33"/>
              </w:numPr>
              <w:rPr>
                <w:sz w:val="22"/>
                <w:szCs w:val="22"/>
              </w:rPr>
            </w:pPr>
            <w:r w:rsidRPr="008E150F">
              <w:rPr>
                <w:sz w:val="22"/>
                <w:szCs w:val="22"/>
              </w:rPr>
              <w:t>Submit Parental Consent for Evaluation form and evidence of date evaluation(s) received by SAU.</w:t>
            </w:r>
          </w:p>
          <w:p w14:paraId="04D9460C" w14:textId="77777777" w:rsidR="00791675" w:rsidRPr="008E150F" w:rsidRDefault="00791675" w:rsidP="00A56769">
            <w:pPr>
              <w:pStyle w:val="ListParagraph"/>
              <w:numPr>
                <w:ilvl w:val="0"/>
                <w:numId w:val="33"/>
              </w:numPr>
              <w:rPr>
                <w:sz w:val="22"/>
                <w:szCs w:val="22"/>
              </w:rPr>
            </w:pPr>
            <w:r w:rsidRPr="008E150F">
              <w:rPr>
                <w:sz w:val="22"/>
                <w:szCs w:val="22"/>
              </w:rPr>
              <w:t xml:space="preserve">Submit B-11 tracking sheet and school calendar. </w:t>
            </w:r>
          </w:p>
          <w:p w14:paraId="1E60EB71" w14:textId="77777777" w:rsidR="00791675" w:rsidRPr="008E150F" w:rsidRDefault="00791675" w:rsidP="00791675">
            <w:pPr>
              <w:rPr>
                <w:sz w:val="22"/>
                <w:szCs w:val="22"/>
              </w:rPr>
            </w:pPr>
          </w:p>
          <w:p w14:paraId="0735008E" w14:textId="77777777" w:rsidR="00791675" w:rsidRPr="008E150F" w:rsidRDefault="00791675" w:rsidP="00791675">
            <w:pPr>
              <w:rPr>
                <w:b/>
                <w:sz w:val="22"/>
                <w:szCs w:val="22"/>
              </w:rPr>
            </w:pPr>
            <w:r w:rsidRPr="008E150F">
              <w:rPr>
                <w:b/>
                <w:sz w:val="22"/>
                <w:szCs w:val="22"/>
              </w:rPr>
              <w:t>SAU level:</w:t>
            </w:r>
          </w:p>
          <w:p w14:paraId="17630B66" w14:textId="77777777" w:rsidR="00791675" w:rsidRPr="008E150F" w:rsidRDefault="00791675" w:rsidP="00791675">
            <w:pPr>
              <w:rPr>
                <w:i/>
                <w:sz w:val="22"/>
                <w:szCs w:val="22"/>
              </w:rPr>
            </w:pPr>
            <w:r w:rsidRPr="008E150F">
              <w:rPr>
                <w:i/>
                <w:sz w:val="22"/>
                <w:szCs w:val="22"/>
              </w:rPr>
              <w:t>Corrective activity:</w:t>
            </w:r>
          </w:p>
          <w:p w14:paraId="4DB90A4A" w14:textId="77777777" w:rsidR="00791675" w:rsidRPr="008E150F" w:rsidRDefault="00791675" w:rsidP="00791675">
            <w:pPr>
              <w:rPr>
                <w:sz w:val="22"/>
                <w:szCs w:val="22"/>
              </w:rPr>
            </w:pPr>
            <w:r w:rsidRPr="008E150F">
              <w:rPr>
                <w:sz w:val="22"/>
                <w:szCs w:val="22"/>
              </w:rPr>
              <w:t>Develop a plan for monitoring in the SAU to meet initial evaluation timelines. Provide training on Child Find requirements and timelines, including the requirement to conduct an initial evaluation within 45 school days of receipt of the Parental Consent to Evaluate and to use the SAU’s timeline monitoring plan.</w:t>
            </w:r>
          </w:p>
          <w:p w14:paraId="4ECCA89A" w14:textId="77777777" w:rsidR="00791675" w:rsidRPr="008E150F" w:rsidRDefault="00791675" w:rsidP="00791675">
            <w:pPr>
              <w:rPr>
                <w:sz w:val="22"/>
                <w:szCs w:val="22"/>
              </w:rPr>
            </w:pPr>
          </w:p>
          <w:p w14:paraId="1C6CEF1E" w14:textId="77777777" w:rsidR="00791675" w:rsidRPr="008E150F" w:rsidRDefault="00791675" w:rsidP="00791675">
            <w:pPr>
              <w:rPr>
                <w:i/>
                <w:sz w:val="22"/>
                <w:szCs w:val="22"/>
              </w:rPr>
            </w:pPr>
            <w:r w:rsidRPr="008E150F">
              <w:rPr>
                <w:i/>
                <w:sz w:val="22"/>
                <w:szCs w:val="22"/>
              </w:rPr>
              <w:t>Evidence:</w:t>
            </w:r>
          </w:p>
          <w:p w14:paraId="1A1E1D34" w14:textId="77777777" w:rsidR="00791675" w:rsidRPr="008E150F" w:rsidRDefault="00791675" w:rsidP="00A56769">
            <w:pPr>
              <w:pStyle w:val="ListParagraph"/>
              <w:numPr>
                <w:ilvl w:val="0"/>
                <w:numId w:val="42"/>
              </w:numPr>
              <w:rPr>
                <w:sz w:val="22"/>
                <w:szCs w:val="22"/>
              </w:rPr>
            </w:pPr>
            <w:r w:rsidRPr="008E150F">
              <w:rPr>
                <w:sz w:val="22"/>
                <w:szCs w:val="22"/>
              </w:rPr>
              <w:t>Submit outline of training and attendance and plan.</w:t>
            </w:r>
          </w:p>
          <w:p w14:paraId="10531C6D" w14:textId="77777777" w:rsidR="00791675" w:rsidRPr="008E150F" w:rsidRDefault="00791675" w:rsidP="00A56769">
            <w:pPr>
              <w:pStyle w:val="ListParagraph"/>
              <w:numPr>
                <w:ilvl w:val="0"/>
                <w:numId w:val="42"/>
              </w:numPr>
              <w:rPr>
                <w:sz w:val="22"/>
                <w:szCs w:val="22"/>
              </w:rPr>
            </w:pPr>
            <w:r w:rsidRPr="008E150F">
              <w:rPr>
                <w:sz w:val="22"/>
                <w:szCs w:val="22"/>
              </w:rPr>
              <w:t>Submit # Parental Consent for Evaluation forms and evidence of date evaluation(s) received by SAU.</w:t>
            </w:r>
          </w:p>
          <w:p w14:paraId="5F762E7A" w14:textId="77777777" w:rsidR="00791675" w:rsidRPr="008E150F" w:rsidRDefault="00791675" w:rsidP="00A56769">
            <w:pPr>
              <w:pStyle w:val="ListParagraph"/>
              <w:numPr>
                <w:ilvl w:val="0"/>
                <w:numId w:val="42"/>
              </w:numPr>
              <w:rPr>
                <w:sz w:val="22"/>
                <w:szCs w:val="22"/>
              </w:rPr>
            </w:pPr>
            <w:r w:rsidRPr="008E150F">
              <w:rPr>
                <w:sz w:val="22"/>
                <w:szCs w:val="22"/>
              </w:rPr>
              <w:t>Submit B-11 tracking sheet and school calendar.</w:t>
            </w:r>
          </w:p>
        </w:tc>
      </w:tr>
      <w:tr w:rsidR="00791675" w:rsidRPr="008E150F" w14:paraId="0D608B22" w14:textId="77777777" w:rsidTr="00B329C3">
        <w:trPr>
          <w:trHeight w:val="149"/>
          <w:jc w:val="center"/>
        </w:trPr>
        <w:tc>
          <w:tcPr>
            <w:tcW w:w="15165" w:type="dxa"/>
            <w:gridSpan w:val="4"/>
            <w:shd w:val="clear" w:color="auto" w:fill="BFBFBF" w:themeFill="background1" w:themeFillShade="BF"/>
          </w:tcPr>
          <w:p w14:paraId="1ECBD96A" w14:textId="77777777" w:rsidR="00791675" w:rsidRPr="008E150F" w:rsidRDefault="00791675" w:rsidP="00791675">
            <w:pPr>
              <w:rPr>
                <w:b/>
                <w:sz w:val="22"/>
                <w:szCs w:val="22"/>
              </w:rPr>
            </w:pPr>
            <w:r w:rsidRPr="008E150F">
              <w:rPr>
                <w:b/>
                <w:sz w:val="22"/>
                <w:szCs w:val="22"/>
              </w:rPr>
              <w:t>Miscellaneous</w:t>
            </w:r>
          </w:p>
        </w:tc>
      </w:tr>
      <w:tr w:rsidR="00791675" w:rsidRPr="008E150F" w14:paraId="14D62F2B" w14:textId="77777777" w:rsidTr="003D2F8F">
        <w:trPr>
          <w:trHeight w:val="149"/>
          <w:jc w:val="center"/>
        </w:trPr>
        <w:tc>
          <w:tcPr>
            <w:tcW w:w="923" w:type="dxa"/>
          </w:tcPr>
          <w:p w14:paraId="4BC63FBD" w14:textId="77777777" w:rsidR="00791675" w:rsidRPr="008E150F" w:rsidRDefault="00791675" w:rsidP="00791675">
            <w:pPr>
              <w:rPr>
                <w:b/>
                <w:sz w:val="22"/>
                <w:szCs w:val="22"/>
              </w:rPr>
            </w:pPr>
          </w:p>
        </w:tc>
        <w:tc>
          <w:tcPr>
            <w:tcW w:w="2700" w:type="dxa"/>
          </w:tcPr>
          <w:p w14:paraId="0F880BD5" w14:textId="77777777" w:rsidR="00791675" w:rsidRPr="008E150F" w:rsidRDefault="00791675" w:rsidP="00791675">
            <w:pPr>
              <w:rPr>
                <w:b/>
                <w:sz w:val="22"/>
                <w:szCs w:val="22"/>
              </w:rPr>
            </w:pPr>
            <w:r w:rsidRPr="008E150F">
              <w:rPr>
                <w:b/>
                <w:sz w:val="22"/>
                <w:szCs w:val="22"/>
              </w:rPr>
              <w:t>Item/Citation</w:t>
            </w:r>
          </w:p>
        </w:tc>
        <w:tc>
          <w:tcPr>
            <w:tcW w:w="4140" w:type="dxa"/>
          </w:tcPr>
          <w:p w14:paraId="713A9982" w14:textId="77777777" w:rsidR="00791675" w:rsidRPr="008E150F" w:rsidRDefault="00791675" w:rsidP="00791675">
            <w:pPr>
              <w:rPr>
                <w:b/>
                <w:sz w:val="22"/>
                <w:szCs w:val="22"/>
              </w:rPr>
            </w:pPr>
            <w:r w:rsidRPr="008E150F">
              <w:rPr>
                <w:b/>
                <w:sz w:val="22"/>
                <w:szCs w:val="22"/>
              </w:rPr>
              <w:t>Criteria</w:t>
            </w:r>
          </w:p>
        </w:tc>
        <w:tc>
          <w:tcPr>
            <w:tcW w:w="7402" w:type="dxa"/>
          </w:tcPr>
          <w:p w14:paraId="701FF3BB" w14:textId="77777777" w:rsidR="00791675" w:rsidRPr="008E150F" w:rsidRDefault="00791675" w:rsidP="00791675">
            <w:pPr>
              <w:rPr>
                <w:b/>
                <w:sz w:val="22"/>
                <w:szCs w:val="22"/>
              </w:rPr>
            </w:pPr>
            <w:r w:rsidRPr="008E150F">
              <w:rPr>
                <w:b/>
                <w:sz w:val="22"/>
                <w:szCs w:val="22"/>
              </w:rPr>
              <w:t>Corrective Activities</w:t>
            </w:r>
          </w:p>
        </w:tc>
      </w:tr>
      <w:tr w:rsidR="00791675" w:rsidRPr="008E150F" w14:paraId="03931300" w14:textId="77777777" w:rsidTr="0008104A">
        <w:trPr>
          <w:trHeight w:val="149"/>
          <w:jc w:val="center"/>
        </w:trPr>
        <w:tc>
          <w:tcPr>
            <w:tcW w:w="923" w:type="dxa"/>
            <w:shd w:val="clear" w:color="auto" w:fill="auto"/>
          </w:tcPr>
          <w:p w14:paraId="77DC3D30" w14:textId="77777777" w:rsidR="00791675" w:rsidRPr="008E150F" w:rsidRDefault="00791675" w:rsidP="00791675">
            <w:pPr>
              <w:rPr>
                <w:sz w:val="22"/>
                <w:szCs w:val="22"/>
              </w:rPr>
            </w:pPr>
            <w:r w:rsidRPr="008E150F">
              <w:rPr>
                <w:sz w:val="22"/>
                <w:szCs w:val="22"/>
              </w:rPr>
              <w:t>MIS1</w:t>
            </w:r>
          </w:p>
        </w:tc>
        <w:tc>
          <w:tcPr>
            <w:tcW w:w="2700" w:type="dxa"/>
            <w:shd w:val="clear" w:color="auto" w:fill="auto"/>
          </w:tcPr>
          <w:p w14:paraId="57245FF5" w14:textId="77777777" w:rsidR="00791675" w:rsidRPr="008E150F" w:rsidRDefault="00791675" w:rsidP="00791675">
            <w:pPr>
              <w:rPr>
                <w:sz w:val="22"/>
                <w:szCs w:val="22"/>
              </w:rPr>
            </w:pPr>
            <w:r w:rsidRPr="008E150F">
              <w:rPr>
                <w:sz w:val="22"/>
                <w:szCs w:val="22"/>
              </w:rPr>
              <w:t>Accuracy Document</w:t>
            </w:r>
          </w:p>
          <w:p w14:paraId="29822E38" w14:textId="77777777" w:rsidR="00791675" w:rsidRPr="008E150F" w:rsidRDefault="00791675" w:rsidP="00791675">
            <w:pPr>
              <w:rPr>
                <w:sz w:val="22"/>
                <w:szCs w:val="22"/>
              </w:rPr>
            </w:pPr>
          </w:p>
          <w:p w14:paraId="0233E99F" w14:textId="77777777" w:rsidR="00791675" w:rsidRPr="008E150F" w:rsidRDefault="00791675" w:rsidP="00791675">
            <w:pPr>
              <w:jc w:val="center"/>
              <w:rPr>
                <w:sz w:val="22"/>
                <w:szCs w:val="22"/>
              </w:rPr>
            </w:pPr>
            <w:r w:rsidRPr="008E150F">
              <w:rPr>
                <w:sz w:val="22"/>
                <w:szCs w:val="22"/>
              </w:rPr>
              <w:t xml:space="preserve">Required in </w:t>
            </w:r>
            <w:r>
              <w:rPr>
                <w:sz w:val="22"/>
                <w:szCs w:val="22"/>
              </w:rPr>
              <w:t>district’s</w:t>
            </w:r>
            <w:r w:rsidRPr="008E150F">
              <w:rPr>
                <w:sz w:val="22"/>
                <w:szCs w:val="22"/>
              </w:rPr>
              <w:t xml:space="preserve"> file during monitoring activities.</w:t>
            </w:r>
          </w:p>
        </w:tc>
        <w:tc>
          <w:tcPr>
            <w:tcW w:w="4140" w:type="dxa"/>
            <w:shd w:val="clear" w:color="auto" w:fill="auto"/>
          </w:tcPr>
          <w:p w14:paraId="1C9632FC" w14:textId="77777777" w:rsidR="00791675" w:rsidRPr="008E150F" w:rsidRDefault="00791675" w:rsidP="00791675">
            <w:pPr>
              <w:rPr>
                <w:sz w:val="22"/>
                <w:szCs w:val="22"/>
              </w:rPr>
            </w:pPr>
            <w:r w:rsidRPr="008E150F">
              <w:rPr>
                <w:sz w:val="22"/>
                <w:szCs w:val="22"/>
              </w:rPr>
              <w:t>Yes = Accuracy Document has been submitted with requested audit evidence.</w:t>
            </w:r>
          </w:p>
          <w:p w14:paraId="492EA632" w14:textId="77777777" w:rsidR="00791675" w:rsidRPr="008E150F" w:rsidRDefault="00791675" w:rsidP="00791675">
            <w:pPr>
              <w:rPr>
                <w:sz w:val="22"/>
                <w:szCs w:val="22"/>
              </w:rPr>
            </w:pPr>
          </w:p>
          <w:p w14:paraId="1DAAA2EF" w14:textId="77777777" w:rsidR="00791675" w:rsidRPr="008E150F" w:rsidRDefault="00791675" w:rsidP="00791675">
            <w:pPr>
              <w:rPr>
                <w:sz w:val="22"/>
                <w:szCs w:val="22"/>
              </w:rPr>
            </w:pPr>
            <w:r w:rsidRPr="008E150F">
              <w:rPr>
                <w:sz w:val="22"/>
                <w:szCs w:val="22"/>
              </w:rPr>
              <w:t>No = Accuracy Document not on file from SAU.</w:t>
            </w:r>
          </w:p>
        </w:tc>
        <w:tc>
          <w:tcPr>
            <w:tcW w:w="7402" w:type="dxa"/>
            <w:shd w:val="clear" w:color="auto" w:fill="auto"/>
          </w:tcPr>
          <w:p w14:paraId="36396B57" w14:textId="77777777" w:rsidR="00791675" w:rsidRPr="008E150F" w:rsidRDefault="00791675" w:rsidP="00791675">
            <w:pPr>
              <w:rPr>
                <w:b/>
                <w:sz w:val="22"/>
                <w:szCs w:val="22"/>
              </w:rPr>
            </w:pPr>
            <w:r w:rsidRPr="008E150F">
              <w:rPr>
                <w:b/>
                <w:sz w:val="22"/>
                <w:szCs w:val="22"/>
              </w:rPr>
              <w:t>Child level:</w:t>
            </w:r>
          </w:p>
          <w:p w14:paraId="53D7AB24" w14:textId="77777777" w:rsidR="00791675" w:rsidRPr="008E150F" w:rsidRDefault="00791675" w:rsidP="00791675">
            <w:pPr>
              <w:rPr>
                <w:sz w:val="22"/>
                <w:szCs w:val="22"/>
              </w:rPr>
            </w:pPr>
            <w:r w:rsidRPr="008E150F">
              <w:rPr>
                <w:sz w:val="22"/>
                <w:szCs w:val="22"/>
              </w:rPr>
              <w:t>No action at the child level.</w:t>
            </w:r>
          </w:p>
          <w:p w14:paraId="13CD694F" w14:textId="77777777" w:rsidR="00791675" w:rsidRPr="008E150F" w:rsidRDefault="00791675" w:rsidP="00791675">
            <w:pPr>
              <w:rPr>
                <w:sz w:val="22"/>
                <w:szCs w:val="22"/>
              </w:rPr>
            </w:pPr>
          </w:p>
          <w:p w14:paraId="4A4DBE63" w14:textId="77777777" w:rsidR="00791675" w:rsidRPr="008E150F" w:rsidRDefault="00791675" w:rsidP="00791675">
            <w:pPr>
              <w:rPr>
                <w:b/>
                <w:sz w:val="22"/>
                <w:szCs w:val="22"/>
              </w:rPr>
            </w:pPr>
            <w:r w:rsidRPr="008E150F">
              <w:rPr>
                <w:b/>
                <w:sz w:val="22"/>
                <w:szCs w:val="22"/>
              </w:rPr>
              <w:t>SAU level:</w:t>
            </w:r>
          </w:p>
          <w:p w14:paraId="238DA8C5" w14:textId="77777777" w:rsidR="00791675" w:rsidRPr="008E150F" w:rsidRDefault="00791675" w:rsidP="00791675">
            <w:pPr>
              <w:rPr>
                <w:i/>
                <w:sz w:val="22"/>
                <w:szCs w:val="22"/>
              </w:rPr>
            </w:pPr>
            <w:r w:rsidRPr="008E150F">
              <w:rPr>
                <w:i/>
                <w:sz w:val="22"/>
                <w:szCs w:val="22"/>
              </w:rPr>
              <w:t>Corrective activity:</w:t>
            </w:r>
          </w:p>
          <w:p w14:paraId="0C904804" w14:textId="77777777" w:rsidR="00791675" w:rsidRPr="008E150F" w:rsidRDefault="00791675" w:rsidP="00791675">
            <w:pPr>
              <w:rPr>
                <w:sz w:val="22"/>
                <w:szCs w:val="22"/>
              </w:rPr>
            </w:pPr>
            <w:r w:rsidRPr="008E150F">
              <w:rPr>
                <w:sz w:val="22"/>
                <w:szCs w:val="22"/>
              </w:rPr>
              <w:t>Develop Accuracy Document form.</w:t>
            </w:r>
          </w:p>
          <w:p w14:paraId="162768A5" w14:textId="77777777" w:rsidR="00791675" w:rsidRPr="008E150F" w:rsidRDefault="00791675" w:rsidP="00791675">
            <w:pPr>
              <w:rPr>
                <w:sz w:val="22"/>
                <w:szCs w:val="22"/>
              </w:rPr>
            </w:pPr>
          </w:p>
          <w:p w14:paraId="00E63559" w14:textId="77777777" w:rsidR="00791675" w:rsidRPr="008E150F" w:rsidRDefault="00791675" w:rsidP="00791675">
            <w:pPr>
              <w:rPr>
                <w:i/>
                <w:sz w:val="22"/>
                <w:szCs w:val="22"/>
              </w:rPr>
            </w:pPr>
            <w:r w:rsidRPr="008E150F">
              <w:rPr>
                <w:i/>
                <w:sz w:val="22"/>
                <w:szCs w:val="22"/>
              </w:rPr>
              <w:t>Evidence:</w:t>
            </w:r>
          </w:p>
          <w:p w14:paraId="1A993BAD" w14:textId="77777777" w:rsidR="00791675" w:rsidRPr="008E150F" w:rsidRDefault="00791675" w:rsidP="00791675">
            <w:pPr>
              <w:rPr>
                <w:sz w:val="22"/>
                <w:szCs w:val="22"/>
              </w:rPr>
            </w:pPr>
            <w:r w:rsidRPr="008E150F">
              <w:rPr>
                <w:sz w:val="22"/>
                <w:szCs w:val="22"/>
              </w:rPr>
              <w:t>Submit copy of Accuracy Document to Maine DOE.</w:t>
            </w:r>
          </w:p>
        </w:tc>
      </w:tr>
      <w:tr w:rsidR="00791675" w:rsidRPr="008E150F" w14:paraId="44C38432" w14:textId="77777777" w:rsidTr="003D2F8F">
        <w:trPr>
          <w:trHeight w:val="149"/>
          <w:jc w:val="center"/>
        </w:trPr>
        <w:tc>
          <w:tcPr>
            <w:tcW w:w="923" w:type="dxa"/>
          </w:tcPr>
          <w:p w14:paraId="3C4C99FD" w14:textId="77777777" w:rsidR="00791675" w:rsidRPr="008E150F" w:rsidRDefault="00791675" w:rsidP="00791675">
            <w:pPr>
              <w:rPr>
                <w:sz w:val="22"/>
                <w:szCs w:val="22"/>
              </w:rPr>
            </w:pPr>
            <w:r w:rsidRPr="008E150F">
              <w:rPr>
                <w:sz w:val="22"/>
                <w:szCs w:val="22"/>
              </w:rPr>
              <w:t>MIS2</w:t>
            </w:r>
          </w:p>
        </w:tc>
        <w:tc>
          <w:tcPr>
            <w:tcW w:w="2700" w:type="dxa"/>
          </w:tcPr>
          <w:p w14:paraId="61BC5CD5" w14:textId="77777777" w:rsidR="00791675" w:rsidRPr="008E150F" w:rsidRDefault="00791675" w:rsidP="00791675">
            <w:pPr>
              <w:rPr>
                <w:sz w:val="22"/>
                <w:szCs w:val="22"/>
              </w:rPr>
            </w:pPr>
            <w:r w:rsidRPr="008E150F">
              <w:rPr>
                <w:sz w:val="22"/>
                <w:szCs w:val="22"/>
              </w:rPr>
              <w:t>Letters of Authorization to Commit Funds</w:t>
            </w:r>
          </w:p>
          <w:p w14:paraId="12423857" w14:textId="77777777" w:rsidR="00791675" w:rsidRPr="008E150F" w:rsidRDefault="00791675" w:rsidP="00791675">
            <w:pPr>
              <w:rPr>
                <w:sz w:val="22"/>
                <w:szCs w:val="22"/>
              </w:rPr>
            </w:pPr>
          </w:p>
          <w:p w14:paraId="117816BC" w14:textId="77777777" w:rsidR="00791675" w:rsidRPr="008E150F" w:rsidRDefault="00791675" w:rsidP="00791675">
            <w:pPr>
              <w:jc w:val="center"/>
              <w:rPr>
                <w:sz w:val="22"/>
                <w:szCs w:val="22"/>
              </w:rPr>
            </w:pPr>
            <w:r w:rsidRPr="008E150F">
              <w:rPr>
                <w:sz w:val="22"/>
                <w:szCs w:val="22"/>
              </w:rPr>
              <w:t>MUSER VI.2.B(4)(c)</w:t>
            </w:r>
          </w:p>
        </w:tc>
        <w:tc>
          <w:tcPr>
            <w:tcW w:w="4140" w:type="dxa"/>
          </w:tcPr>
          <w:p w14:paraId="470CD575" w14:textId="77777777" w:rsidR="00791675" w:rsidRPr="008E150F" w:rsidRDefault="00791675" w:rsidP="00791675">
            <w:pPr>
              <w:rPr>
                <w:sz w:val="22"/>
                <w:szCs w:val="22"/>
              </w:rPr>
            </w:pPr>
            <w:r w:rsidRPr="008E150F">
              <w:rPr>
                <w:sz w:val="22"/>
                <w:szCs w:val="22"/>
              </w:rPr>
              <w:t xml:space="preserve">Yes = Letter of Authorization to Commit Funds identifying personnel who are authorized to commit funds for the SAU is on file and updated annually. </w:t>
            </w:r>
          </w:p>
          <w:p w14:paraId="5265B4F5" w14:textId="77777777" w:rsidR="00791675" w:rsidRPr="008E150F" w:rsidRDefault="00791675" w:rsidP="00791675">
            <w:pPr>
              <w:rPr>
                <w:sz w:val="22"/>
                <w:szCs w:val="22"/>
              </w:rPr>
            </w:pPr>
          </w:p>
          <w:p w14:paraId="22DBF179" w14:textId="77777777" w:rsidR="00791675" w:rsidRPr="008E150F" w:rsidRDefault="00791675" w:rsidP="00791675">
            <w:pPr>
              <w:rPr>
                <w:sz w:val="22"/>
                <w:szCs w:val="22"/>
              </w:rPr>
            </w:pPr>
            <w:r w:rsidRPr="008E150F">
              <w:rPr>
                <w:sz w:val="22"/>
                <w:szCs w:val="22"/>
              </w:rPr>
              <w:t xml:space="preserve">No = There is no Letter of Authorization to Commit Funds on file, or it </w:t>
            </w:r>
            <w:r w:rsidRPr="008E150F">
              <w:rPr>
                <w:noProof/>
                <w:sz w:val="22"/>
                <w:szCs w:val="22"/>
              </w:rPr>
              <w:t>is not updated</w:t>
            </w:r>
            <w:r w:rsidRPr="008E150F">
              <w:rPr>
                <w:sz w:val="22"/>
                <w:szCs w:val="22"/>
              </w:rPr>
              <w:t xml:space="preserve"> annually.</w:t>
            </w:r>
          </w:p>
        </w:tc>
        <w:tc>
          <w:tcPr>
            <w:tcW w:w="7402" w:type="dxa"/>
          </w:tcPr>
          <w:p w14:paraId="6ACB79F5" w14:textId="77777777" w:rsidR="00791675" w:rsidRPr="008E150F" w:rsidRDefault="00791675" w:rsidP="00791675">
            <w:pPr>
              <w:rPr>
                <w:b/>
                <w:sz w:val="22"/>
                <w:szCs w:val="22"/>
              </w:rPr>
            </w:pPr>
            <w:r w:rsidRPr="008E150F">
              <w:rPr>
                <w:b/>
                <w:sz w:val="22"/>
                <w:szCs w:val="22"/>
              </w:rPr>
              <w:t>Child level:</w:t>
            </w:r>
          </w:p>
          <w:p w14:paraId="1B12A564" w14:textId="77777777" w:rsidR="00791675" w:rsidRPr="008E150F" w:rsidRDefault="00791675" w:rsidP="00791675">
            <w:pPr>
              <w:rPr>
                <w:sz w:val="22"/>
                <w:szCs w:val="22"/>
              </w:rPr>
            </w:pPr>
            <w:r w:rsidRPr="008E150F">
              <w:rPr>
                <w:sz w:val="22"/>
                <w:szCs w:val="22"/>
              </w:rPr>
              <w:t>No action at the child level.</w:t>
            </w:r>
          </w:p>
          <w:p w14:paraId="355FAAB2" w14:textId="77777777" w:rsidR="00791675" w:rsidRPr="008E150F" w:rsidRDefault="00791675" w:rsidP="00791675">
            <w:pPr>
              <w:rPr>
                <w:sz w:val="22"/>
                <w:szCs w:val="22"/>
              </w:rPr>
            </w:pPr>
          </w:p>
          <w:p w14:paraId="32243F70" w14:textId="77777777" w:rsidR="00791675" w:rsidRPr="008E150F" w:rsidRDefault="00791675" w:rsidP="00791675">
            <w:pPr>
              <w:rPr>
                <w:b/>
                <w:sz w:val="22"/>
                <w:szCs w:val="22"/>
              </w:rPr>
            </w:pPr>
            <w:r w:rsidRPr="008E150F">
              <w:rPr>
                <w:b/>
                <w:sz w:val="22"/>
                <w:szCs w:val="22"/>
              </w:rPr>
              <w:t>SAU level:</w:t>
            </w:r>
          </w:p>
          <w:p w14:paraId="33A27E2F" w14:textId="77777777" w:rsidR="00791675" w:rsidRPr="008E150F" w:rsidRDefault="00791675" w:rsidP="00791675">
            <w:pPr>
              <w:rPr>
                <w:i/>
                <w:sz w:val="22"/>
                <w:szCs w:val="22"/>
              </w:rPr>
            </w:pPr>
            <w:r w:rsidRPr="008E150F">
              <w:rPr>
                <w:i/>
                <w:sz w:val="22"/>
                <w:szCs w:val="22"/>
              </w:rPr>
              <w:t>Corrective activity:</w:t>
            </w:r>
          </w:p>
          <w:p w14:paraId="7BCFAA63" w14:textId="77777777" w:rsidR="00791675" w:rsidRPr="008E150F" w:rsidRDefault="00791675" w:rsidP="00791675">
            <w:pPr>
              <w:rPr>
                <w:sz w:val="22"/>
                <w:szCs w:val="22"/>
              </w:rPr>
            </w:pPr>
            <w:r w:rsidRPr="008E150F">
              <w:rPr>
                <w:sz w:val="22"/>
                <w:szCs w:val="22"/>
              </w:rPr>
              <w:t>Develop Letters of Authorization to Commit Funds.</w:t>
            </w:r>
          </w:p>
          <w:p w14:paraId="68C88595" w14:textId="77777777" w:rsidR="00791675" w:rsidRPr="008E150F" w:rsidRDefault="00791675" w:rsidP="00791675">
            <w:pPr>
              <w:rPr>
                <w:sz w:val="22"/>
                <w:szCs w:val="22"/>
              </w:rPr>
            </w:pPr>
          </w:p>
          <w:p w14:paraId="6FB99B70" w14:textId="77777777" w:rsidR="00791675" w:rsidRPr="008E150F" w:rsidRDefault="00791675" w:rsidP="00791675">
            <w:pPr>
              <w:rPr>
                <w:i/>
                <w:sz w:val="22"/>
                <w:szCs w:val="22"/>
              </w:rPr>
            </w:pPr>
            <w:r w:rsidRPr="008E150F">
              <w:rPr>
                <w:i/>
                <w:sz w:val="22"/>
                <w:szCs w:val="22"/>
              </w:rPr>
              <w:t>Evidence:</w:t>
            </w:r>
          </w:p>
          <w:p w14:paraId="3E8D109F" w14:textId="77777777" w:rsidR="00791675" w:rsidRPr="008E150F" w:rsidRDefault="00791675" w:rsidP="00791675">
            <w:pPr>
              <w:rPr>
                <w:sz w:val="22"/>
                <w:szCs w:val="22"/>
              </w:rPr>
            </w:pPr>
            <w:r w:rsidRPr="008E150F">
              <w:rPr>
                <w:sz w:val="22"/>
                <w:szCs w:val="22"/>
              </w:rPr>
              <w:t>Submit copies of Letters of Authorization to Commit Funds to Maine DOE.</w:t>
            </w:r>
          </w:p>
        </w:tc>
      </w:tr>
      <w:tr w:rsidR="00791675" w:rsidRPr="008E150F" w14:paraId="3CAEE95B" w14:textId="77777777" w:rsidTr="003D2F8F">
        <w:trPr>
          <w:trHeight w:val="149"/>
          <w:jc w:val="center"/>
        </w:trPr>
        <w:tc>
          <w:tcPr>
            <w:tcW w:w="923" w:type="dxa"/>
          </w:tcPr>
          <w:p w14:paraId="1BB3433D" w14:textId="77777777" w:rsidR="00791675" w:rsidRPr="008E150F" w:rsidRDefault="00791675" w:rsidP="00791675">
            <w:pPr>
              <w:rPr>
                <w:sz w:val="22"/>
                <w:szCs w:val="22"/>
              </w:rPr>
            </w:pPr>
            <w:r w:rsidRPr="008E150F">
              <w:rPr>
                <w:sz w:val="22"/>
                <w:szCs w:val="22"/>
              </w:rPr>
              <w:t>MIS3</w:t>
            </w:r>
          </w:p>
        </w:tc>
        <w:tc>
          <w:tcPr>
            <w:tcW w:w="2700" w:type="dxa"/>
          </w:tcPr>
          <w:p w14:paraId="4727432B" w14:textId="77777777" w:rsidR="00791675" w:rsidRPr="008E150F" w:rsidRDefault="00791675" w:rsidP="00791675">
            <w:pPr>
              <w:rPr>
                <w:sz w:val="22"/>
                <w:szCs w:val="22"/>
              </w:rPr>
            </w:pPr>
            <w:r w:rsidRPr="008E150F">
              <w:rPr>
                <w:sz w:val="22"/>
                <w:szCs w:val="22"/>
              </w:rPr>
              <w:t>Qualified Personnel</w:t>
            </w:r>
          </w:p>
          <w:p w14:paraId="48489174" w14:textId="77777777" w:rsidR="00791675" w:rsidRPr="008E150F" w:rsidRDefault="00791675" w:rsidP="00791675">
            <w:pPr>
              <w:rPr>
                <w:sz w:val="22"/>
                <w:szCs w:val="22"/>
              </w:rPr>
            </w:pPr>
          </w:p>
          <w:p w14:paraId="2300D7E6" w14:textId="77777777" w:rsidR="00791675" w:rsidRPr="008E150F" w:rsidRDefault="00791675" w:rsidP="00791675">
            <w:pPr>
              <w:jc w:val="center"/>
              <w:rPr>
                <w:sz w:val="22"/>
                <w:szCs w:val="22"/>
              </w:rPr>
            </w:pPr>
            <w:r w:rsidRPr="008E150F">
              <w:rPr>
                <w:sz w:val="22"/>
                <w:szCs w:val="22"/>
              </w:rPr>
              <w:t>MUSER II.32</w:t>
            </w:r>
          </w:p>
        </w:tc>
        <w:tc>
          <w:tcPr>
            <w:tcW w:w="4140" w:type="dxa"/>
          </w:tcPr>
          <w:p w14:paraId="72675457" w14:textId="77777777" w:rsidR="00791675" w:rsidRPr="008E150F" w:rsidRDefault="00791675" w:rsidP="00791675">
            <w:pPr>
              <w:rPr>
                <w:sz w:val="22"/>
                <w:szCs w:val="22"/>
              </w:rPr>
            </w:pPr>
            <w:r w:rsidRPr="008E150F">
              <w:rPr>
                <w:sz w:val="22"/>
                <w:szCs w:val="22"/>
              </w:rPr>
              <w:t>Yes = SAU submitted completed Personnel Certification form with 100%.</w:t>
            </w:r>
          </w:p>
          <w:p w14:paraId="011B79E2" w14:textId="77777777" w:rsidR="00791675" w:rsidRPr="008E150F" w:rsidRDefault="00791675" w:rsidP="00791675">
            <w:pPr>
              <w:rPr>
                <w:sz w:val="22"/>
                <w:szCs w:val="22"/>
              </w:rPr>
            </w:pPr>
          </w:p>
          <w:p w14:paraId="161F7259" w14:textId="77777777" w:rsidR="00791675" w:rsidRPr="008E150F" w:rsidRDefault="00791675" w:rsidP="00791675">
            <w:pPr>
              <w:rPr>
                <w:sz w:val="22"/>
                <w:szCs w:val="22"/>
              </w:rPr>
            </w:pPr>
            <w:r w:rsidRPr="008E150F">
              <w:rPr>
                <w:sz w:val="22"/>
                <w:szCs w:val="22"/>
              </w:rPr>
              <w:t>No = SAU submits Personnel Certification form that is not 100% compliant or fails to submit form.</w:t>
            </w:r>
          </w:p>
        </w:tc>
        <w:tc>
          <w:tcPr>
            <w:tcW w:w="7402" w:type="dxa"/>
          </w:tcPr>
          <w:p w14:paraId="4F72905B" w14:textId="77777777" w:rsidR="00791675" w:rsidRPr="008E150F" w:rsidRDefault="00791675" w:rsidP="00791675">
            <w:pPr>
              <w:rPr>
                <w:b/>
                <w:sz w:val="22"/>
                <w:szCs w:val="22"/>
              </w:rPr>
            </w:pPr>
            <w:r w:rsidRPr="008E150F">
              <w:rPr>
                <w:b/>
                <w:sz w:val="22"/>
                <w:szCs w:val="22"/>
              </w:rPr>
              <w:t>Child level:</w:t>
            </w:r>
          </w:p>
          <w:p w14:paraId="7918D819" w14:textId="77777777" w:rsidR="00791675" w:rsidRPr="008E150F" w:rsidRDefault="00791675" w:rsidP="00791675">
            <w:pPr>
              <w:rPr>
                <w:sz w:val="22"/>
                <w:szCs w:val="22"/>
              </w:rPr>
            </w:pPr>
            <w:r w:rsidRPr="008E150F">
              <w:rPr>
                <w:sz w:val="22"/>
                <w:szCs w:val="22"/>
              </w:rPr>
              <w:t>No action at the child level.</w:t>
            </w:r>
          </w:p>
          <w:p w14:paraId="492721EE" w14:textId="77777777" w:rsidR="00791675" w:rsidRPr="008E150F" w:rsidRDefault="00791675" w:rsidP="00791675">
            <w:pPr>
              <w:rPr>
                <w:sz w:val="22"/>
                <w:szCs w:val="22"/>
              </w:rPr>
            </w:pPr>
          </w:p>
          <w:p w14:paraId="7D4D8232" w14:textId="77777777" w:rsidR="00791675" w:rsidRPr="008E150F" w:rsidRDefault="00791675" w:rsidP="00791675">
            <w:pPr>
              <w:rPr>
                <w:b/>
                <w:sz w:val="22"/>
                <w:szCs w:val="22"/>
              </w:rPr>
            </w:pPr>
            <w:r w:rsidRPr="008E150F">
              <w:rPr>
                <w:b/>
                <w:sz w:val="22"/>
                <w:szCs w:val="22"/>
              </w:rPr>
              <w:t>SAU level:</w:t>
            </w:r>
          </w:p>
          <w:p w14:paraId="2188B718" w14:textId="77777777" w:rsidR="00791675" w:rsidRPr="008E150F" w:rsidRDefault="00791675" w:rsidP="00791675">
            <w:pPr>
              <w:rPr>
                <w:i/>
                <w:sz w:val="22"/>
                <w:szCs w:val="22"/>
              </w:rPr>
            </w:pPr>
            <w:r w:rsidRPr="008E150F">
              <w:rPr>
                <w:i/>
                <w:sz w:val="22"/>
                <w:szCs w:val="22"/>
              </w:rPr>
              <w:t>Corrective activity:</w:t>
            </w:r>
          </w:p>
          <w:p w14:paraId="14E4E22C" w14:textId="77777777" w:rsidR="00791675" w:rsidRPr="008E150F" w:rsidRDefault="00791675" w:rsidP="00791675">
            <w:pPr>
              <w:rPr>
                <w:sz w:val="22"/>
                <w:szCs w:val="22"/>
              </w:rPr>
            </w:pPr>
            <w:r w:rsidRPr="008E150F">
              <w:rPr>
                <w:sz w:val="22"/>
                <w:szCs w:val="22"/>
              </w:rPr>
              <w:t>Address noncompliance of identified personnel by confirming appropriate certification of all personnel and completing personnel certification form with 100% compliance.</w:t>
            </w:r>
          </w:p>
          <w:p w14:paraId="2BC56C48" w14:textId="77777777" w:rsidR="00791675" w:rsidRPr="008E150F" w:rsidRDefault="00791675" w:rsidP="00791675">
            <w:pPr>
              <w:rPr>
                <w:sz w:val="22"/>
                <w:szCs w:val="22"/>
              </w:rPr>
            </w:pPr>
          </w:p>
          <w:p w14:paraId="4FD7C5C5" w14:textId="77777777" w:rsidR="00791675" w:rsidRPr="008E150F" w:rsidRDefault="00791675" w:rsidP="00791675">
            <w:pPr>
              <w:rPr>
                <w:i/>
                <w:sz w:val="22"/>
                <w:szCs w:val="22"/>
              </w:rPr>
            </w:pPr>
            <w:r w:rsidRPr="008E150F">
              <w:rPr>
                <w:i/>
                <w:sz w:val="22"/>
                <w:szCs w:val="22"/>
              </w:rPr>
              <w:t>Evidence:</w:t>
            </w:r>
          </w:p>
          <w:p w14:paraId="23CAF893" w14:textId="77777777" w:rsidR="00791675" w:rsidRPr="008E150F" w:rsidRDefault="00791675" w:rsidP="00791675">
            <w:pPr>
              <w:rPr>
                <w:sz w:val="22"/>
                <w:szCs w:val="22"/>
              </w:rPr>
            </w:pPr>
            <w:r w:rsidRPr="008E150F">
              <w:rPr>
                <w:sz w:val="22"/>
                <w:szCs w:val="22"/>
              </w:rPr>
              <w:t xml:space="preserve">Submit </w:t>
            </w:r>
            <w:r w:rsidRPr="008E150F">
              <w:rPr>
                <w:noProof/>
                <w:sz w:val="22"/>
                <w:szCs w:val="22"/>
              </w:rPr>
              <w:t>completed,</w:t>
            </w:r>
            <w:r w:rsidRPr="008E150F">
              <w:rPr>
                <w:sz w:val="22"/>
                <w:szCs w:val="22"/>
              </w:rPr>
              <w:t xml:space="preserve"> fully compliant Personnel Certification form to </w:t>
            </w:r>
            <w:r>
              <w:rPr>
                <w:sz w:val="22"/>
                <w:szCs w:val="22"/>
              </w:rPr>
              <w:t>MAINE DOE</w:t>
            </w:r>
            <w:r w:rsidRPr="008E150F">
              <w:rPr>
                <w:sz w:val="22"/>
                <w:szCs w:val="22"/>
              </w:rPr>
              <w:t>.</w:t>
            </w:r>
          </w:p>
        </w:tc>
      </w:tr>
      <w:tr w:rsidR="00791675" w:rsidRPr="008E150F" w14:paraId="28A7F8B2" w14:textId="77777777" w:rsidTr="003D2F8F">
        <w:trPr>
          <w:trHeight w:val="149"/>
          <w:jc w:val="center"/>
        </w:trPr>
        <w:tc>
          <w:tcPr>
            <w:tcW w:w="923" w:type="dxa"/>
          </w:tcPr>
          <w:p w14:paraId="1D3B2C9D" w14:textId="77777777" w:rsidR="00791675" w:rsidRPr="008E150F" w:rsidRDefault="00791675" w:rsidP="00791675">
            <w:pPr>
              <w:rPr>
                <w:sz w:val="22"/>
                <w:szCs w:val="22"/>
              </w:rPr>
            </w:pPr>
            <w:r w:rsidRPr="008E150F">
              <w:rPr>
                <w:sz w:val="22"/>
                <w:szCs w:val="22"/>
              </w:rPr>
              <w:t>MIS4</w:t>
            </w:r>
          </w:p>
        </w:tc>
        <w:tc>
          <w:tcPr>
            <w:tcW w:w="2700" w:type="dxa"/>
          </w:tcPr>
          <w:p w14:paraId="022B53BD" w14:textId="77777777" w:rsidR="00791675" w:rsidRPr="008E150F" w:rsidRDefault="00791675" w:rsidP="00791675">
            <w:pPr>
              <w:rPr>
                <w:sz w:val="22"/>
                <w:szCs w:val="22"/>
              </w:rPr>
            </w:pPr>
            <w:r w:rsidRPr="008E150F">
              <w:rPr>
                <w:sz w:val="22"/>
                <w:szCs w:val="22"/>
              </w:rPr>
              <w:t>Parent Survey</w:t>
            </w:r>
          </w:p>
          <w:p w14:paraId="53381ED3" w14:textId="77777777" w:rsidR="00791675" w:rsidRPr="008E150F" w:rsidRDefault="00791675" w:rsidP="00791675">
            <w:pPr>
              <w:rPr>
                <w:sz w:val="22"/>
                <w:szCs w:val="22"/>
              </w:rPr>
            </w:pPr>
          </w:p>
          <w:p w14:paraId="2B036218" w14:textId="77777777" w:rsidR="00791675" w:rsidRPr="008E150F" w:rsidRDefault="00791675" w:rsidP="00791675">
            <w:pPr>
              <w:jc w:val="center"/>
              <w:rPr>
                <w:sz w:val="22"/>
                <w:szCs w:val="22"/>
              </w:rPr>
            </w:pPr>
            <w:r w:rsidRPr="008E150F">
              <w:rPr>
                <w:sz w:val="22"/>
                <w:szCs w:val="22"/>
              </w:rPr>
              <w:t>20 U.S.C. 1416(A)(3)(A)</w:t>
            </w:r>
          </w:p>
        </w:tc>
        <w:tc>
          <w:tcPr>
            <w:tcW w:w="4140" w:type="dxa"/>
          </w:tcPr>
          <w:p w14:paraId="3BD6EA3E" w14:textId="77777777" w:rsidR="00791675" w:rsidRPr="008E150F" w:rsidRDefault="00791675" w:rsidP="00791675">
            <w:pPr>
              <w:rPr>
                <w:sz w:val="22"/>
                <w:szCs w:val="22"/>
              </w:rPr>
            </w:pPr>
            <w:r w:rsidRPr="008E150F">
              <w:rPr>
                <w:sz w:val="22"/>
                <w:szCs w:val="22"/>
              </w:rPr>
              <w:t xml:space="preserve">Yes = </w:t>
            </w:r>
            <w:r>
              <w:rPr>
                <w:sz w:val="22"/>
                <w:szCs w:val="22"/>
              </w:rPr>
              <w:t xml:space="preserve">Documentation that parents were invited to participate in the parent survey. </w:t>
            </w:r>
          </w:p>
          <w:p w14:paraId="3EE516DA" w14:textId="77777777" w:rsidR="00791675" w:rsidRPr="008E150F" w:rsidRDefault="00791675" w:rsidP="00791675">
            <w:pPr>
              <w:rPr>
                <w:sz w:val="22"/>
                <w:szCs w:val="22"/>
              </w:rPr>
            </w:pPr>
          </w:p>
          <w:p w14:paraId="75AA8A39" w14:textId="77777777" w:rsidR="00791675" w:rsidRPr="008E150F" w:rsidRDefault="00791675" w:rsidP="00791675">
            <w:pPr>
              <w:rPr>
                <w:sz w:val="22"/>
                <w:szCs w:val="22"/>
              </w:rPr>
            </w:pPr>
            <w:r w:rsidRPr="008E150F">
              <w:rPr>
                <w:sz w:val="22"/>
                <w:szCs w:val="22"/>
              </w:rPr>
              <w:t xml:space="preserve">No = </w:t>
            </w:r>
            <w:r>
              <w:rPr>
                <w:sz w:val="22"/>
                <w:szCs w:val="22"/>
              </w:rPr>
              <w:t xml:space="preserve">No documentation that parents were invited to participate in the parent survey. </w:t>
            </w:r>
          </w:p>
        </w:tc>
        <w:tc>
          <w:tcPr>
            <w:tcW w:w="7402" w:type="dxa"/>
          </w:tcPr>
          <w:p w14:paraId="2A85B587" w14:textId="77777777" w:rsidR="00791675" w:rsidRPr="008E150F" w:rsidRDefault="00791675" w:rsidP="00791675">
            <w:pPr>
              <w:rPr>
                <w:b/>
                <w:sz w:val="22"/>
                <w:szCs w:val="22"/>
              </w:rPr>
            </w:pPr>
            <w:r w:rsidRPr="008E150F">
              <w:rPr>
                <w:b/>
                <w:sz w:val="22"/>
                <w:szCs w:val="22"/>
              </w:rPr>
              <w:t>Child level:</w:t>
            </w:r>
          </w:p>
          <w:p w14:paraId="6691C997" w14:textId="77777777" w:rsidR="00791675" w:rsidRPr="008E150F" w:rsidRDefault="00791675" w:rsidP="00791675">
            <w:pPr>
              <w:rPr>
                <w:sz w:val="22"/>
                <w:szCs w:val="22"/>
              </w:rPr>
            </w:pPr>
            <w:r>
              <w:rPr>
                <w:sz w:val="22"/>
                <w:szCs w:val="22"/>
              </w:rPr>
              <w:t>N</w:t>
            </w:r>
            <w:r w:rsidR="0008104A">
              <w:rPr>
                <w:sz w:val="22"/>
                <w:szCs w:val="22"/>
              </w:rPr>
              <w:t>/</w:t>
            </w:r>
            <w:r>
              <w:rPr>
                <w:sz w:val="22"/>
                <w:szCs w:val="22"/>
              </w:rPr>
              <w:t>A</w:t>
            </w:r>
          </w:p>
          <w:p w14:paraId="01EFA5FD" w14:textId="77777777" w:rsidR="00791675" w:rsidRPr="008E150F" w:rsidRDefault="00791675" w:rsidP="00791675">
            <w:pPr>
              <w:rPr>
                <w:sz w:val="22"/>
                <w:szCs w:val="22"/>
              </w:rPr>
            </w:pPr>
          </w:p>
          <w:p w14:paraId="61BF7F40" w14:textId="77777777" w:rsidR="00791675" w:rsidRPr="008E150F" w:rsidRDefault="00791675" w:rsidP="00791675">
            <w:pPr>
              <w:rPr>
                <w:b/>
                <w:sz w:val="22"/>
                <w:szCs w:val="22"/>
              </w:rPr>
            </w:pPr>
            <w:r w:rsidRPr="008E150F">
              <w:rPr>
                <w:b/>
                <w:sz w:val="22"/>
                <w:szCs w:val="22"/>
              </w:rPr>
              <w:t>SAU level:</w:t>
            </w:r>
          </w:p>
          <w:p w14:paraId="0A8197C4" w14:textId="77777777" w:rsidR="00791675" w:rsidRPr="008E150F" w:rsidRDefault="00791675" w:rsidP="00791675">
            <w:pPr>
              <w:rPr>
                <w:sz w:val="22"/>
                <w:szCs w:val="22"/>
              </w:rPr>
            </w:pPr>
            <w:r>
              <w:rPr>
                <w:sz w:val="22"/>
                <w:szCs w:val="22"/>
              </w:rPr>
              <w:t>N</w:t>
            </w:r>
            <w:r w:rsidR="0008104A">
              <w:rPr>
                <w:sz w:val="22"/>
                <w:szCs w:val="22"/>
              </w:rPr>
              <w:t>/</w:t>
            </w:r>
            <w:r>
              <w:rPr>
                <w:sz w:val="22"/>
                <w:szCs w:val="22"/>
              </w:rPr>
              <w:t>A</w:t>
            </w:r>
            <w:r w:rsidRPr="008E150F">
              <w:rPr>
                <w:sz w:val="22"/>
                <w:szCs w:val="22"/>
              </w:rPr>
              <w:t xml:space="preserve"> </w:t>
            </w:r>
          </w:p>
        </w:tc>
      </w:tr>
      <w:tr w:rsidR="00791675" w:rsidRPr="008E150F" w14:paraId="49686E6B" w14:textId="77777777" w:rsidTr="00B329C3">
        <w:trPr>
          <w:trHeight w:val="149"/>
          <w:jc w:val="center"/>
        </w:trPr>
        <w:tc>
          <w:tcPr>
            <w:tcW w:w="15165" w:type="dxa"/>
            <w:gridSpan w:val="4"/>
            <w:shd w:val="clear" w:color="auto" w:fill="BFBFBF" w:themeFill="background1" w:themeFillShade="BF"/>
          </w:tcPr>
          <w:p w14:paraId="4EFC8ADF" w14:textId="77777777" w:rsidR="00791675" w:rsidRPr="008E150F" w:rsidRDefault="00791675" w:rsidP="00791675">
            <w:pPr>
              <w:rPr>
                <w:b/>
                <w:sz w:val="22"/>
                <w:szCs w:val="22"/>
              </w:rPr>
            </w:pPr>
            <w:r w:rsidRPr="008E150F">
              <w:rPr>
                <w:b/>
                <w:sz w:val="22"/>
                <w:szCs w:val="22"/>
              </w:rPr>
              <w:t>Required Policies and Procedures</w:t>
            </w:r>
          </w:p>
        </w:tc>
      </w:tr>
      <w:tr w:rsidR="00791675" w:rsidRPr="008E150F" w14:paraId="510FAA60" w14:textId="77777777" w:rsidTr="003D2F8F">
        <w:trPr>
          <w:trHeight w:val="149"/>
          <w:jc w:val="center"/>
        </w:trPr>
        <w:tc>
          <w:tcPr>
            <w:tcW w:w="923" w:type="dxa"/>
          </w:tcPr>
          <w:p w14:paraId="4660DDCE" w14:textId="77777777" w:rsidR="00791675" w:rsidRPr="008E150F" w:rsidRDefault="00791675" w:rsidP="00791675">
            <w:pPr>
              <w:rPr>
                <w:b/>
                <w:sz w:val="22"/>
                <w:szCs w:val="22"/>
              </w:rPr>
            </w:pPr>
          </w:p>
        </w:tc>
        <w:tc>
          <w:tcPr>
            <w:tcW w:w="2700" w:type="dxa"/>
          </w:tcPr>
          <w:p w14:paraId="0D2A0700" w14:textId="77777777" w:rsidR="00791675" w:rsidRPr="008E150F" w:rsidRDefault="00791675" w:rsidP="00791675">
            <w:pPr>
              <w:rPr>
                <w:b/>
                <w:sz w:val="22"/>
                <w:szCs w:val="22"/>
              </w:rPr>
            </w:pPr>
            <w:r w:rsidRPr="008E150F">
              <w:rPr>
                <w:b/>
                <w:sz w:val="22"/>
                <w:szCs w:val="22"/>
              </w:rPr>
              <w:t>Item/Citation</w:t>
            </w:r>
          </w:p>
        </w:tc>
        <w:tc>
          <w:tcPr>
            <w:tcW w:w="4140" w:type="dxa"/>
          </w:tcPr>
          <w:p w14:paraId="205B3257" w14:textId="77777777" w:rsidR="00791675" w:rsidRPr="008E150F" w:rsidRDefault="00791675" w:rsidP="00791675">
            <w:pPr>
              <w:rPr>
                <w:b/>
                <w:sz w:val="22"/>
                <w:szCs w:val="22"/>
              </w:rPr>
            </w:pPr>
            <w:r w:rsidRPr="008E150F">
              <w:rPr>
                <w:b/>
                <w:sz w:val="22"/>
                <w:szCs w:val="22"/>
              </w:rPr>
              <w:t>Criteria</w:t>
            </w:r>
          </w:p>
        </w:tc>
        <w:tc>
          <w:tcPr>
            <w:tcW w:w="7402" w:type="dxa"/>
          </w:tcPr>
          <w:p w14:paraId="65A6F4F1" w14:textId="77777777" w:rsidR="00791675" w:rsidRPr="008E150F" w:rsidRDefault="00791675" w:rsidP="00791675">
            <w:pPr>
              <w:rPr>
                <w:b/>
                <w:sz w:val="22"/>
                <w:szCs w:val="22"/>
              </w:rPr>
            </w:pPr>
            <w:r w:rsidRPr="008E150F">
              <w:rPr>
                <w:b/>
                <w:sz w:val="22"/>
                <w:szCs w:val="22"/>
              </w:rPr>
              <w:t>Corrective Activities</w:t>
            </w:r>
          </w:p>
        </w:tc>
      </w:tr>
      <w:tr w:rsidR="00F552A4" w:rsidRPr="008E150F" w14:paraId="57C773C6" w14:textId="77777777" w:rsidTr="003D2F8F">
        <w:trPr>
          <w:trHeight w:val="149"/>
          <w:jc w:val="center"/>
        </w:trPr>
        <w:tc>
          <w:tcPr>
            <w:tcW w:w="923" w:type="dxa"/>
          </w:tcPr>
          <w:p w14:paraId="61080322" w14:textId="77777777" w:rsidR="00F552A4" w:rsidRPr="00F552A4" w:rsidRDefault="00F552A4" w:rsidP="00791675">
            <w:pPr>
              <w:rPr>
                <w:sz w:val="22"/>
                <w:szCs w:val="22"/>
              </w:rPr>
            </w:pPr>
            <w:r>
              <w:rPr>
                <w:sz w:val="22"/>
                <w:szCs w:val="22"/>
              </w:rPr>
              <w:t>RPP1-4</w:t>
            </w:r>
          </w:p>
        </w:tc>
        <w:tc>
          <w:tcPr>
            <w:tcW w:w="2700" w:type="dxa"/>
          </w:tcPr>
          <w:p w14:paraId="0B6D1C87" w14:textId="77777777" w:rsidR="00F552A4" w:rsidRPr="00F552A4" w:rsidRDefault="00F552A4" w:rsidP="00791675">
            <w:pPr>
              <w:rPr>
                <w:sz w:val="22"/>
                <w:szCs w:val="22"/>
              </w:rPr>
            </w:pPr>
            <w:r w:rsidRPr="00F552A4">
              <w:rPr>
                <w:sz w:val="22"/>
                <w:szCs w:val="22"/>
              </w:rPr>
              <w:t>Referral/Pre-referral, Child Find, and Physical Restraint and Seclusion</w:t>
            </w:r>
          </w:p>
        </w:tc>
        <w:tc>
          <w:tcPr>
            <w:tcW w:w="4140" w:type="dxa"/>
          </w:tcPr>
          <w:p w14:paraId="73EC0D1B" w14:textId="77777777" w:rsidR="00F552A4" w:rsidRDefault="00F552A4" w:rsidP="00791675">
            <w:pPr>
              <w:rPr>
                <w:sz w:val="22"/>
                <w:szCs w:val="22"/>
              </w:rPr>
            </w:pPr>
            <w:r>
              <w:rPr>
                <w:sz w:val="22"/>
                <w:szCs w:val="22"/>
              </w:rPr>
              <w:t xml:space="preserve">Yes = SAU has policies that have been adopted by the school board and include current regulatory language.  </w:t>
            </w:r>
          </w:p>
          <w:p w14:paraId="41BFA923" w14:textId="77777777" w:rsidR="00F552A4" w:rsidRPr="00F552A4" w:rsidRDefault="00F552A4" w:rsidP="00791675">
            <w:pPr>
              <w:rPr>
                <w:sz w:val="22"/>
                <w:szCs w:val="22"/>
              </w:rPr>
            </w:pPr>
          </w:p>
        </w:tc>
        <w:tc>
          <w:tcPr>
            <w:tcW w:w="7402" w:type="dxa"/>
          </w:tcPr>
          <w:p w14:paraId="70C885F1" w14:textId="77777777" w:rsidR="00F552A4" w:rsidRPr="00F552A4" w:rsidRDefault="00F552A4" w:rsidP="00791675">
            <w:pPr>
              <w:rPr>
                <w:sz w:val="22"/>
                <w:szCs w:val="22"/>
              </w:rPr>
            </w:pPr>
            <w:r>
              <w:rPr>
                <w:sz w:val="22"/>
                <w:szCs w:val="22"/>
              </w:rPr>
              <w:t>N/A</w:t>
            </w:r>
          </w:p>
        </w:tc>
      </w:tr>
      <w:tr w:rsidR="00791675" w:rsidRPr="008E150F" w14:paraId="41A175D3" w14:textId="77777777" w:rsidTr="00CF6289">
        <w:trPr>
          <w:trHeight w:val="149"/>
          <w:jc w:val="center"/>
        </w:trPr>
        <w:tc>
          <w:tcPr>
            <w:tcW w:w="15165" w:type="dxa"/>
            <w:gridSpan w:val="4"/>
            <w:shd w:val="clear" w:color="auto" w:fill="F2F2F2" w:themeFill="background1" w:themeFillShade="F2"/>
          </w:tcPr>
          <w:p w14:paraId="19B14B46" w14:textId="77777777" w:rsidR="00791675" w:rsidRPr="0090083B" w:rsidRDefault="00791675" w:rsidP="00791675">
            <w:pPr>
              <w:jc w:val="center"/>
              <w:rPr>
                <w:b/>
                <w:sz w:val="52"/>
                <w:szCs w:val="22"/>
              </w:rPr>
            </w:pPr>
            <w:r>
              <w:rPr>
                <w:b/>
                <w:sz w:val="96"/>
                <w:szCs w:val="22"/>
              </w:rPr>
              <w:t xml:space="preserve">Self-Assessment &amp; </w:t>
            </w:r>
            <w:r w:rsidRPr="00C8105C">
              <w:rPr>
                <w:b/>
                <w:sz w:val="96"/>
                <w:szCs w:val="22"/>
              </w:rPr>
              <w:t>On-Site Audit</w:t>
            </w:r>
          </w:p>
        </w:tc>
      </w:tr>
      <w:tr w:rsidR="00791675" w:rsidRPr="008E150F" w14:paraId="1B065F65" w14:textId="77777777" w:rsidTr="00012E76">
        <w:trPr>
          <w:trHeight w:val="149"/>
          <w:jc w:val="center"/>
        </w:trPr>
        <w:tc>
          <w:tcPr>
            <w:tcW w:w="15165" w:type="dxa"/>
            <w:gridSpan w:val="4"/>
            <w:shd w:val="clear" w:color="auto" w:fill="BFBFBF" w:themeFill="background1" w:themeFillShade="BF"/>
          </w:tcPr>
          <w:p w14:paraId="6A31FEBC" w14:textId="77777777" w:rsidR="00791675" w:rsidRPr="008E150F" w:rsidRDefault="00791675" w:rsidP="00791675">
            <w:pPr>
              <w:rPr>
                <w:b/>
                <w:sz w:val="22"/>
                <w:szCs w:val="22"/>
              </w:rPr>
            </w:pPr>
            <w:r>
              <w:rPr>
                <w:b/>
                <w:sz w:val="22"/>
                <w:szCs w:val="22"/>
              </w:rPr>
              <w:t>IEP Process: Results of All Evaluations</w:t>
            </w:r>
          </w:p>
        </w:tc>
      </w:tr>
      <w:tr w:rsidR="00791675" w:rsidRPr="008E150F" w14:paraId="538D505D" w14:textId="77777777" w:rsidTr="00C379D0">
        <w:trPr>
          <w:trHeight w:val="149"/>
          <w:jc w:val="center"/>
        </w:trPr>
        <w:tc>
          <w:tcPr>
            <w:tcW w:w="923" w:type="dxa"/>
          </w:tcPr>
          <w:p w14:paraId="5E866B26" w14:textId="77777777" w:rsidR="00791675" w:rsidRPr="008E150F" w:rsidRDefault="00791675" w:rsidP="00791675">
            <w:pPr>
              <w:rPr>
                <w:b/>
                <w:sz w:val="22"/>
                <w:szCs w:val="22"/>
              </w:rPr>
            </w:pPr>
          </w:p>
        </w:tc>
        <w:tc>
          <w:tcPr>
            <w:tcW w:w="2700" w:type="dxa"/>
          </w:tcPr>
          <w:p w14:paraId="65C97941" w14:textId="77777777" w:rsidR="00791675" w:rsidRPr="008E150F" w:rsidRDefault="00791675" w:rsidP="00791675">
            <w:pPr>
              <w:rPr>
                <w:b/>
                <w:sz w:val="22"/>
                <w:szCs w:val="22"/>
              </w:rPr>
            </w:pPr>
            <w:r w:rsidRPr="008E150F">
              <w:rPr>
                <w:b/>
                <w:sz w:val="22"/>
                <w:szCs w:val="22"/>
              </w:rPr>
              <w:t>Item/Citation</w:t>
            </w:r>
          </w:p>
        </w:tc>
        <w:tc>
          <w:tcPr>
            <w:tcW w:w="4140" w:type="dxa"/>
          </w:tcPr>
          <w:p w14:paraId="7D3D9464" w14:textId="77777777" w:rsidR="00791675" w:rsidRPr="008E150F" w:rsidRDefault="00791675" w:rsidP="00791675">
            <w:pPr>
              <w:rPr>
                <w:b/>
                <w:sz w:val="22"/>
                <w:szCs w:val="22"/>
              </w:rPr>
            </w:pPr>
            <w:r w:rsidRPr="008E150F">
              <w:rPr>
                <w:b/>
                <w:sz w:val="22"/>
                <w:szCs w:val="22"/>
              </w:rPr>
              <w:t>Criteria</w:t>
            </w:r>
          </w:p>
        </w:tc>
        <w:tc>
          <w:tcPr>
            <w:tcW w:w="7402" w:type="dxa"/>
          </w:tcPr>
          <w:p w14:paraId="3E72C21B" w14:textId="77777777" w:rsidR="00791675" w:rsidRPr="008E150F" w:rsidRDefault="00791675" w:rsidP="00791675">
            <w:pPr>
              <w:rPr>
                <w:b/>
                <w:sz w:val="22"/>
                <w:szCs w:val="22"/>
              </w:rPr>
            </w:pPr>
            <w:r w:rsidRPr="008E150F">
              <w:rPr>
                <w:b/>
                <w:sz w:val="22"/>
                <w:szCs w:val="22"/>
              </w:rPr>
              <w:t xml:space="preserve">Corrective Activities </w:t>
            </w:r>
          </w:p>
        </w:tc>
      </w:tr>
      <w:tr w:rsidR="00791675" w:rsidRPr="008E150F" w14:paraId="5A3CE08C" w14:textId="77777777" w:rsidTr="00C379D0">
        <w:trPr>
          <w:trHeight w:val="149"/>
          <w:jc w:val="center"/>
        </w:trPr>
        <w:tc>
          <w:tcPr>
            <w:tcW w:w="923" w:type="dxa"/>
          </w:tcPr>
          <w:p w14:paraId="6F50CF5B" w14:textId="77777777" w:rsidR="00791675" w:rsidRPr="008E150F" w:rsidRDefault="00791675" w:rsidP="00791675">
            <w:pPr>
              <w:rPr>
                <w:sz w:val="22"/>
                <w:szCs w:val="22"/>
              </w:rPr>
            </w:pPr>
            <w:r w:rsidRPr="008E150F">
              <w:rPr>
                <w:sz w:val="22"/>
                <w:szCs w:val="22"/>
              </w:rPr>
              <w:t>RAE1</w:t>
            </w:r>
          </w:p>
          <w:p w14:paraId="0A2FD285" w14:textId="77777777" w:rsidR="00791675" w:rsidRPr="008E150F" w:rsidRDefault="00791675" w:rsidP="00791675">
            <w:pPr>
              <w:rPr>
                <w:sz w:val="22"/>
                <w:szCs w:val="22"/>
              </w:rPr>
            </w:pPr>
          </w:p>
        </w:tc>
        <w:tc>
          <w:tcPr>
            <w:tcW w:w="2700" w:type="dxa"/>
          </w:tcPr>
          <w:p w14:paraId="67ABE08D" w14:textId="77777777" w:rsidR="00791675" w:rsidRPr="008E150F" w:rsidRDefault="00791675" w:rsidP="00791675">
            <w:pPr>
              <w:rPr>
                <w:sz w:val="22"/>
                <w:szCs w:val="22"/>
              </w:rPr>
            </w:pPr>
            <w:r w:rsidRPr="008E150F">
              <w:rPr>
                <w:noProof/>
                <w:sz w:val="22"/>
                <w:szCs w:val="22"/>
              </w:rPr>
              <w:t>Results</w:t>
            </w:r>
            <w:r w:rsidRPr="008E150F">
              <w:rPr>
                <w:sz w:val="22"/>
                <w:szCs w:val="22"/>
              </w:rPr>
              <w:t xml:space="preserve"> of initial or most recent evaluations of the child.</w:t>
            </w:r>
          </w:p>
          <w:p w14:paraId="47D26FD1" w14:textId="77777777" w:rsidR="00791675" w:rsidRPr="008E150F" w:rsidRDefault="00791675" w:rsidP="00791675">
            <w:pPr>
              <w:rPr>
                <w:sz w:val="22"/>
                <w:szCs w:val="22"/>
              </w:rPr>
            </w:pPr>
          </w:p>
          <w:p w14:paraId="6F1882A9" w14:textId="77777777" w:rsidR="00791675" w:rsidRPr="008E150F" w:rsidRDefault="00791675" w:rsidP="00791675">
            <w:pPr>
              <w:jc w:val="center"/>
              <w:rPr>
                <w:sz w:val="22"/>
                <w:szCs w:val="22"/>
              </w:rPr>
            </w:pPr>
            <w:r w:rsidRPr="008E150F">
              <w:rPr>
                <w:sz w:val="22"/>
                <w:szCs w:val="22"/>
              </w:rPr>
              <w:t>34 CFR 300.324(a)(1)(iii)</w:t>
            </w:r>
          </w:p>
          <w:p w14:paraId="1A597027" w14:textId="77777777" w:rsidR="00791675" w:rsidRPr="008E150F" w:rsidRDefault="00791675" w:rsidP="00791675">
            <w:pPr>
              <w:jc w:val="center"/>
              <w:rPr>
                <w:sz w:val="22"/>
                <w:szCs w:val="22"/>
              </w:rPr>
            </w:pPr>
            <w:r w:rsidRPr="008E150F">
              <w:rPr>
                <w:sz w:val="22"/>
                <w:szCs w:val="22"/>
              </w:rPr>
              <w:t>MUSER IX.3.C(1)(c)</w:t>
            </w:r>
          </w:p>
        </w:tc>
        <w:tc>
          <w:tcPr>
            <w:tcW w:w="4140" w:type="dxa"/>
          </w:tcPr>
          <w:p w14:paraId="74304B3A" w14:textId="77777777" w:rsidR="00791675" w:rsidRPr="008E150F" w:rsidRDefault="00791675" w:rsidP="00791675">
            <w:pPr>
              <w:rPr>
                <w:sz w:val="22"/>
                <w:szCs w:val="22"/>
              </w:rPr>
            </w:pPr>
            <w:r>
              <w:rPr>
                <w:sz w:val="22"/>
                <w:szCs w:val="22"/>
              </w:rPr>
              <w:t>Yes= T</w:t>
            </w:r>
            <w:r w:rsidRPr="008E150F">
              <w:rPr>
                <w:sz w:val="22"/>
                <w:szCs w:val="22"/>
              </w:rPr>
              <w:t xml:space="preserve">he date, </w:t>
            </w:r>
            <w:r>
              <w:rPr>
                <w:sz w:val="22"/>
                <w:szCs w:val="22"/>
              </w:rPr>
              <w:t xml:space="preserve">the name of the </w:t>
            </w:r>
            <w:r w:rsidRPr="008E150F">
              <w:rPr>
                <w:sz w:val="22"/>
                <w:szCs w:val="22"/>
              </w:rPr>
              <w:t>evaluation</w:t>
            </w:r>
            <w:r w:rsidRPr="008E150F">
              <w:rPr>
                <w:noProof/>
                <w:sz w:val="22"/>
                <w:szCs w:val="22"/>
              </w:rPr>
              <w:t>s,</w:t>
            </w:r>
            <w:r w:rsidRPr="008E150F">
              <w:rPr>
                <w:sz w:val="22"/>
                <w:szCs w:val="22"/>
              </w:rPr>
              <w:t xml:space="preserve"> and </w:t>
            </w:r>
            <w:r>
              <w:rPr>
                <w:sz w:val="22"/>
                <w:szCs w:val="22"/>
              </w:rPr>
              <w:t xml:space="preserve">results are current. Current evaluations may go beyond 3 years prior with documentation in WN as agreed upon by SAU and parent. </w:t>
            </w:r>
          </w:p>
          <w:p w14:paraId="7BC2DFB6" w14:textId="77777777" w:rsidR="00791675" w:rsidRPr="008E150F" w:rsidRDefault="00791675" w:rsidP="00791675">
            <w:pPr>
              <w:rPr>
                <w:sz w:val="22"/>
                <w:szCs w:val="22"/>
              </w:rPr>
            </w:pPr>
          </w:p>
          <w:p w14:paraId="7E0D3BD4" w14:textId="77777777" w:rsidR="00791675" w:rsidRPr="008E150F" w:rsidRDefault="00791675" w:rsidP="00791675">
            <w:pPr>
              <w:rPr>
                <w:sz w:val="22"/>
                <w:szCs w:val="22"/>
              </w:rPr>
            </w:pPr>
            <w:r>
              <w:rPr>
                <w:sz w:val="22"/>
                <w:szCs w:val="22"/>
              </w:rPr>
              <w:t>No= E</w:t>
            </w:r>
            <w:r w:rsidRPr="008E150F">
              <w:rPr>
                <w:sz w:val="22"/>
                <w:szCs w:val="22"/>
              </w:rPr>
              <w:t xml:space="preserve">valuation information is </w:t>
            </w:r>
            <w:r>
              <w:rPr>
                <w:noProof/>
                <w:sz w:val="22"/>
                <w:szCs w:val="22"/>
              </w:rPr>
              <w:t xml:space="preserve">missing, incomplete or goes beyond 3 years with insufficient documentation in WN. </w:t>
            </w:r>
          </w:p>
          <w:p w14:paraId="5CBD37D0" w14:textId="77777777" w:rsidR="00791675" w:rsidRPr="008E150F" w:rsidRDefault="00791675" w:rsidP="00791675">
            <w:pPr>
              <w:rPr>
                <w:sz w:val="22"/>
                <w:szCs w:val="22"/>
              </w:rPr>
            </w:pPr>
          </w:p>
          <w:p w14:paraId="621313E2" w14:textId="77777777" w:rsidR="00791675" w:rsidRPr="008E150F" w:rsidRDefault="00791675" w:rsidP="00791675">
            <w:pPr>
              <w:rPr>
                <w:sz w:val="22"/>
                <w:szCs w:val="22"/>
              </w:rPr>
            </w:pPr>
          </w:p>
        </w:tc>
        <w:tc>
          <w:tcPr>
            <w:tcW w:w="7402" w:type="dxa"/>
          </w:tcPr>
          <w:p w14:paraId="10EE9F78" w14:textId="77777777" w:rsidR="00791675" w:rsidRPr="008E150F" w:rsidRDefault="00791675" w:rsidP="00791675">
            <w:pPr>
              <w:rPr>
                <w:b/>
                <w:sz w:val="22"/>
                <w:szCs w:val="22"/>
              </w:rPr>
            </w:pPr>
            <w:r w:rsidRPr="008E150F">
              <w:rPr>
                <w:b/>
                <w:sz w:val="22"/>
                <w:szCs w:val="22"/>
              </w:rPr>
              <w:t>Child level:</w:t>
            </w:r>
          </w:p>
          <w:p w14:paraId="2D687452" w14:textId="77777777" w:rsidR="00791675" w:rsidRPr="008E150F" w:rsidRDefault="00791675" w:rsidP="00791675">
            <w:pPr>
              <w:rPr>
                <w:i/>
                <w:sz w:val="22"/>
                <w:szCs w:val="22"/>
              </w:rPr>
            </w:pPr>
            <w:r w:rsidRPr="008E150F">
              <w:rPr>
                <w:i/>
                <w:sz w:val="22"/>
                <w:szCs w:val="22"/>
              </w:rPr>
              <w:t>Corrective activity:</w:t>
            </w:r>
          </w:p>
          <w:p w14:paraId="1B432A55" w14:textId="77777777" w:rsidR="00791675" w:rsidRPr="008E150F" w:rsidRDefault="00791675" w:rsidP="00791675">
            <w:pPr>
              <w:rPr>
                <w:sz w:val="22"/>
                <w:szCs w:val="22"/>
              </w:rPr>
            </w:pPr>
            <w:r w:rsidRPr="008E150F">
              <w:rPr>
                <w:sz w:val="22"/>
                <w:szCs w:val="22"/>
              </w:rPr>
              <w:t xml:space="preserve">IEP Team meets to consider </w:t>
            </w:r>
            <w:r>
              <w:rPr>
                <w:sz w:val="22"/>
                <w:szCs w:val="22"/>
              </w:rPr>
              <w:t>initial/</w:t>
            </w:r>
            <w:r w:rsidRPr="008E150F">
              <w:rPr>
                <w:sz w:val="22"/>
                <w:szCs w:val="22"/>
              </w:rPr>
              <w:t xml:space="preserve">most recent evaluations or to discuss further evaluations that may need to </w:t>
            </w:r>
            <w:r w:rsidRPr="008E150F">
              <w:rPr>
                <w:noProof/>
                <w:sz w:val="22"/>
                <w:szCs w:val="22"/>
              </w:rPr>
              <w:t>be conducted</w:t>
            </w:r>
            <w:r w:rsidRPr="008E150F">
              <w:rPr>
                <w:sz w:val="22"/>
                <w:szCs w:val="22"/>
              </w:rPr>
              <w:t xml:space="preserve"> and amend the IEP</w:t>
            </w:r>
            <w:r>
              <w:rPr>
                <w:sz w:val="22"/>
                <w:szCs w:val="22"/>
              </w:rPr>
              <w:t xml:space="preserve"> </w:t>
            </w:r>
            <w:r w:rsidRPr="00A83C7A">
              <w:rPr>
                <w:b/>
                <w:sz w:val="22"/>
                <w:szCs w:val="22"/>
              </w:rPr>
              <w:t>or</w:t>
            </w:r>
            <w:r>
              <w:rPr>
                <w:sz w:val="22"/>
                <w:szCs w:val="22"/>
              </w:rPr>
              <w:t xml:space="preserve"> at the annual IEP meeting address the finding.</w:t>
            </w:r>
          </w:p>
          <w:p w14:paraId="7ABBCFB9" w14:textId="77777777" w:rsidR="00791675" w:rsidRPr="008E150F" w:rsidRDefault="00791675" w:rsidP="00791675">
            <w:pPr>
              <w:rPr>
                <w:sz w:val="22"/>
                <w:szCs w:val="22"/>
              </w:rPr>
            </w:pPr>
          </w:p>
          <w:p w14:paraId="121CEC0A" w14:textId="77777777" w:rsidR="00791675" w:rsidRPr="008E150F" w:rsidRDefault="00791675" w:rsidP="00791675">
            <w:pPr>
              <w:rPr>
                <w:i/>
                <w:sz w:val="22"/>
                <w:szCs w:val="22"/>
              </w:rPr>
            </w:pPr>
            <w:r w:rsidRPr="008E150F">
              <w:rPr>
                <w:i/>
                <w:sz w:val="22"/>
                <w:szCs w:val="22"/>
              </w:rPr>
              <w:t>Evidence:</w:t>
            </w:r>
          </w:p>
          <w:p w14:paraId="7A97EA9C" w14:textId="77777777" w:rsidR="00791675" w:rsidRPr="008E150F" w:rsidRDefault="00791675" w:rsidP="00791675">
            <w:pPr>
              <w:rPr>
                <w:sz w:val="22"/>
                <w:szCs w:val="22"/>
              </w:rPr>
            </w:pPr>
            <w:r w:rsidRPr="008E150F">
              <w:rPr>
                <w:sz w:val="22"/>
                <w:szCs w:val="22"/>
              </w:rPr>
              <w:t>Submit child’s WN and IEP.</w:t>
            </w:r>
          </w:p>
          <w:p w14:paraId="31105E9B" w14:textId="77777777" w:rsidR="00791675" w:rsidRPr="008E150F" w:rsidRDefault="00791675" w:rsidP="00791675">
            <w:pPr>
              <w:rPr>
                <w:sz w:val="22"/>
                <w:szCs w:val="22"/>
              </w:rPr>
            </w:pPr>
          </w:p>
          <w:p w14:paraId="5C0A2491" w14:textId="77777777" w:rsidR="00791675" w:rsidRPr="008E150F" w:rsidRDefault="00791675" w:rsidP="00791675">
            <w:pPr>
              <w:rPr>
                <w:b/>
                <w:sz w:val="22"/>
                <w:szCs w:val="22"/>
              </w:rPr>
            </w:pPr>
            <w:r w:rsidRPr="008E150F">
              <w:rPr>
                <w:b/>
                <w:sz w:val="22"/>
                <w:szCs w:val="22"/>
              </w:rPr>
              <w:t>SAU level:</w:t>
            </w:r>
          </w:p>
          <w:p w14:paraId="0C29BABA" w14:textId="77777777" w:rsidR="00791675" w:rsidRPr="008E150F" w:rsidRDefault="00791675" w:rsidP="00791675">
            <w:pPr>
              <w:rPr>
                <w:i/>
                <w:sz w:val="22"/>
                <w:szCs w:val="22"/>
              </w:rPr>
            </w:pPr>
            <w:r w:rsidRPr="008E150F">
              <w:rPr>
                <w:i/>
                <w:sz w:val="22"/>
                <w:szCs w:val="22"/>
              </w:rPr>
              <w:t>Corrective activity:</w:t>
            </w:r>
          </w:p>
          <w:p w14:paraId="37ED2233" w14:textId="77777777" w:rsidR="00791675" w:rsidRPr="008E150F" w:rsidRDefault="00791675" w:rsidP="00791675">
            <w:pPr>
              <w:rPr>
                <w:sz w:val="22"/>
                <w:szCs w:val="22"/>
              </w:rPr>
            </w:pPr>
            <w:r w:rsidRPr="008E150F">
              <w:rPr>
                <w:sz w:val="22"/>
                <w:szCs w:val="22"/>
              </w:rPr>
              <w:t>Provide training on IEP meeting protocol, including reviewing and discussing evaluations and re-evaluations.</w:t>
            </w:r>
          </w:p>
          <w:p w14:paraId="1F45D3F3" w14:textId="77777777" w:rsidR="00791675" w:rsidRPr="008E150F" w:rsidRDefault="00791675" w:rsidP="00791675">
            <w:pPr>
              <w:rPr>
                <w:sz w:val="22"/>
                <w:szCs w:val="22"/>
              </w:rPr>
            </w:pPr>
          </w:p>
          <w:p w14:paraId="54E0C773" w14:textId="77777777" w:rsidR="00791675" w:rsidRPr="008E150F" w:rsidRDefault="00791675" w:rsidP="00791675">
            <w:pPr>
              <w:rPr>
                <w:i/>
                <w:sz w:val="22"/>
                <w:szCs w:val="22"/>
              </w:rPr>
            </w:pPr>
            <w:r w:rsidRPr="008E150F">
              <w:rPr>
                <w:i/>
                <w:sz w:val="22"/>
                <w:szCs w:val="22"/>
              </w:rPr>
              <w:t>Evidence:</w:t>
            </w:r>
          </w:p>
          <w:p w14:paraId="4E506D21" w14:textId="77777777" w:rsidR="00791675" w:rsidRPr="008E150F" w:rsidRDefault="00791675" w:rsidP="00A56769">
            <w:pPr>
              <w:pStyle w:val="ListParagraph"/>
              <w:numPr>
                <w:ilvl w:val="0"/>
                <w:numId w:val="2"/>
              </w:numPr>
              <w:rPr>
                <w:b/>
                <w:sz w:val="22"/>
                <w:szCs w:val="22"/>
              </w:rPr>
            </w:pPr>
            <w:r w:rsidRPr="008E150F">
              <w:rPr>
                <w:sz w:val="22"/>
                <w:szCs w:val="22"/>
              </w:rPr>
              <w:t>Submit outline of training and attendance.</w:t>
            </w:r>
          </w:p>
          <w:p w14:paraId="7E776978" w14:textId="77777777" w:rsidR="00791675" w:rsidRPr="00132A60" w:rsidRDefault="00791675" w:rsidP="00A56769">
            <w:pPr>
              <w:pStyle w:val="ListParagraph"/>
              <w:numPr>
                <w:ilvl w:val="0"/>
                <w:numId w:val="2"/>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discussion of recent evaluations.</w:t>
            </w:r>
          </w:p>
          <w:p w14:paraId="461622AB" w14:textId="77777777" w:rsidR="00791675" w:rsidRPr="00F552A4" w:rsidRDefault="00791675" w:rsidP="00F552A4">
            <w:pPr>
              <w:rPr>
                <w:b/>
                <w:sz w:val="22"/>
                <w:szCs w:val="22"/>
              </w:rPr>
            </w:pPr>
          </w:p>
        </w:tc>
      </w:tr>
      <w:tr w:rsidR="00791675" w:rsidRPr="008E150F" w14:paraId="68D314A7" w14:textId="77777777" w:rsidTr="00BF7868">
        <w:trPr>
          <w:trHeight w:val="149"/>
          <w:jc w:val="center"/>
        </w:trPr>
        <w:tc>
          <w:tcPr>
            <w:tcW w:w="15165" w:type="dxa"/>
            <w:gridSpan w:val="4"/>
            <w:shd w:val="clear" w:color="auto" w:fill="BFBFBF" w:themeFill="background1" w:themeFillShade="BF"/>
          </w:tcPr>
          <w:p w14:paraId="6C7F404F" w14:textId="77777777" w:rsidR="00791675" w:rsidRPr="008E150F" w:rsidRDefault="00791675" w:rsidP="00791675">
            <w:pPr>
              <w:rPr>
                <w:b/>
                <w:sz w:val="22"/>
                <w:szCs w:val="22"/>
              </w:rPr>
            </w:pPr>
            <w:r>
              <w:rPr>
                <w:b/>
                <w:sz w:val="22"/>
                <w:szCs w:val="22"/>
              </w:rPr>
              <w:t xml:space="preserve">IEP Process: Academic Performance </w:t>
            </w:r>
          </w:p>
        </w:tc>
      </w:tr>
      <w:tr w:rsidR="00791675" w:rsidRPr="008E150F" w14:paraId="3040CD0A" w14:textId="77777777" w:rsidTr="00C379D0">
        <w:trPr>
          <w:trHeight w:val="149"/>
          <w:jc w:val="center"/>
        </w:trPr>
        <w:tc>
          <w:tcPr>
            <w:tcW w:w="923" w:type="dxa"/>
          </w:tcPr>
          <w:p w14:paraId="04CC318C" w14:textId="77777777" w:rsidR="00791675" w:rsidRPr="008E150F" w:rsidRDefault="00791675" w:rsidP="00791675">
            <w:pPr>
              <w:rPr>
                <w:b/>
                <w:sz w:val="22"/>
                <w:szCs w:val="22"/>
              </w:rPr>
            </w:pPr>
          </w:p>
        </w:tc>
        <w:tc>
          <w:tcPr>
            <w:tcW w:w="2700" w:type="dxa"/>
          </w:tcPr>
          <w:p w14:paraId="28958A66" w14:textId="77777777" w:rsidR="00791675" w:rsidRPr="008E150F" w:rsidRDefault="00791675" w:rsidP="00791675">
            <w:pPr>
              <w:rPr>
                <w:b/>
                <w:sz w:val="22"/>
                <w:szCs w:val="22"/>
              </w:rPr>
            </w:pPr>
            <w:r w:rsidRPr="008E150F">
              <w:rPr>
                <w:b/>
                <w:sz w:val="22"/>
                <w:szCs w:val="22"/>
              </w:rPr>
              <w:t>Item/Citation</w:t>
            </w:r>
          </w:p>
        </w:tc>
        <w:tc>
          <w:tcPr>
            <w:tcW w:w="4140" w:type="dxa"/>
          </w:tcPr>
          <w:p w14:paraId="0BEB29EC" w14:textId="77777777" w:rsidR="00791675" w:rsidRPr="008E150F" w:rsidRDefault="00791675" w:rsidP="00791675">
            <w:pPr>
              <w:rPr>
                <w:b/>
                <w:sz w:val="22"/>
                <w:szCs w:val="22"/>
              </w:rPr>
            </w:pPr>
            <w:r w:rsidRPr="008E150F">
              <w:rPr>
                <w:b/>
                <w:sz w:val="22"/>
                <w:szCs w:val="22"/>
              </w:rPr>
              <w:t>Criteria</w:t>
            </w:r>
          </w:p>
        </w:tc>
        <w:tc>
          <w:tcPr>
            <w:tcW w:w="7402" w:type="dxa"/>
          </w:tcPr>
          <w:p w14:paraId="57B4056B" w14:textId="77777777" w:rsidR="00791675" w:rsidRPr="008E150F" w:rsidRDefault="00791675" w:rsidP="00791675">
            <w:pPr>
              <w:rPr>
                <w:b/>
                <w:sz w:val="22"/>
                <w:szCs w:val="22"/>
              </w:rPr>
            </w:pPr>
            <w:r w:rsidRPr="008E150F">
              <w:rPr>
                <w:b/>
                <w:sz w:val="22"/>
                <w:szCs w:val="22"/>
              </w:rPr>
              <w:t xml:space="preserve">Corrective Activities </w:t>
            </w:r>
          </w:p>
        </w:tc>
      </w:tr>
      <w:tr w:rsidR="00791675" w:rsidRPr="008E150F" w14:paraId="6830600F" w14:textId="77777777" w:rsidTr="00C379D0">
        <w:trPr>
          <w:trHeight w:val="149"/>
          <w:jc w:val="center"/>
        </w:trPr>
        <w:tc>
          <w:tcPr>
            <w:tcW w:w="923" w:type="dxa"/>
          </w:tcPr>
          <w:p w14:paraId="4106B314" w14:textId="77777777" w:rsidR="00791675" w:rsidRPr="008E150F" w:rsidRDefault="00791675" w:rsidP="00791675">
            <w:pPr>
              <w:rPr>
                <w:sz w:val="22"/>
                <w:szCs w:val="22"/>
              </w:rPr>
            </w:pPr>
            <w:r w:rsidRPr="008E150F">
              <w:rPr>
                <w:sz w:val="22"/>
                <w:szCs w:val="22"/>
              </w:rPr>
              <w:t>APG1</w:t>
            </w:r>
          </w:p>
          <w:p w14:paraId="3910D3D1" w14:textId="77777777" w:rsidR="00791675" w:rsidRPr="008E150F" w:rsidRDefault="00791675" w:rsidP="00791675">
            <w:pPr>
              <w:rPr>
                <w:sz w:val="22"/>
                <w:szCs w:val="22"/>
              </w:rPr>
            </w:pPr>
          </w:p>
        </w:tc>
        <w:tc>
          <w:tcPr>
            <w:tcW w:w="2700" w:type="dxa"/>
          </w:tcPr>
          <w:p w14:paraId="559AD2B0" w14:textId="77777777" w:rsidR="00791675" w:rsidRPr="008E150F" w:rsidRDefault="00791675" w:rsidP="00791675">
            <w:pPr>
              <w:rPr>
                <w:sz w:val="22"/>
                <w:szCs w:val="22"/>
              </w:rPr>
            </w:pPr>
            <w:r w:rsidRPr="008E150F">
              <w:rPr>
                <w:noProof/>
                <w:sz w:val="22"/>
                <w:szCs w:val="22"/>
              </w:rPr>
              <w:t>Academic strengths</w:t>
            </w:r>
            <w:r w:rsidRPr="008E150F">
              <w:rPr>
                <w:sz w:val="22"/>
                <w:szCs w:val="22"/>
              </w:rPr>
              <w:t xml:space="preserve"> of the child.</w:t>
            </w:r>
          </w:p>
          <w:p w14:paraId="2F919B01" w14:textId="77777777" w:rsidR="00791675" w:rsidRPr="008E150F" w:rsidRDefault="00791675" w:rsidP="00791675">
            <w:pPr>
              <w:jc w:val="center"/>
              <w:rPr>
                <w:sz w:val="22"/>
                <w:szCs w:val="22"/>
              </w:rPr>
            </w:pPr>
          </w:p>
          <w:p w14:paraId="7FF452DF" w14:textId="77777777" w:rsidR="00791675" w:rsidRPr="008E150F" w:rsidRDefault="00791675" w:rsidP="00791675">
            <w:pPr>
              <w:jc w:val="center"/>
              <w:rPr>
                <w:sz w:val="22"/>
                <w:szCs w:val="22"/>
              </w:rPr>
            </w:pPr>
            <w:r w:rsidRPr="008E150F">
              <w:rPr>
                <w:sz w:val="22"/>
                <w:szCs w:val="22"/>
              </w:rPr>
              <w:t>34 CFR 300.324(a)(1)(i)</w:t>
            </w:r>
          </w:p>
          <w:p w14:paraId="5B1C2939" w14:textId="77777777" w:rsidR="00791675" w:rsidRPr="008E150F" w:rsidRDefault="00791675" w:rsidP="00791675">
            <w:pPr>
              <w:jc w:val="center"/>
              <w:rPr>
                <w:sz w:val="22"/>
                <w:szCs w:val="22"/>
              </w:rPr>
            </w:pPr>
            <w:r w:rsidRPr="008E150F">
              <w:rPr>
                <w:sz w:val="22"/>
                <w:szCs w:val="22"/>
              </w:rPr>
              <w:t>MUSER IX.3.C(1)(a)</w:t>
            </w:r>
          </w:p>
        </w:tc>
        <w:tc>
          <w:tcPr>
            <w:tcW w:w="4140" w:type="dxa"/>
          </w:tcPr>
          <w:p w14:paraId="6266656B" w14:textId="77777777" w:rsidR="00791675" w:rsidRPr="00CE16E6" w:rsidRDefault="00791675" w:rsidP="00791675">
            <w:pPr>
              <w:rPr>
                <w:sz w:val="22"/>
                <w:szCs w:val="22"/>
              </w:rPr>
            </w:pPr>
            <w:r w:rsidRPr="008E150F">
              <w:rPr>
                <w:sz w:val="22"/>
                <w:szCs w:val="22"/>
              </w:rPr>
              <w:t xml:space="preserve">Yes = </w:t>
            </w:r>
            <w:r>
              <w:rPr>
                <w:sz w:val="22"/>
                <w:szCs w:val="22"/>
              </w:rPr>
              <w:t>Documents t</w:t>
            </w:r>
            <w:r w:rsidRPr="00CE16E6">
              <w:rPr>
                <w:sz w:val="22"/>
                <w:szCs w:val="22"/>
              </w:rPr>
              <w:t>he child’s</w:t>
            </w:r>
            <w:r>
              <w:rPr>
                <w:sz w:val="22"/>
                <w:szCs w:val="22"/>
              </w:rPr>
              <w:t xml:space="preserve"> observable</w:t>
            </w:r>
            <w:r w:rsidRPr="00CE16E6">
              <w:rPr>
                <w:sz w:val="22"/>
                <w:szCs w:val="22"/>
              </w:rPr>
              <w:t xml:space="preserve"> academic strengths </w:t>
            </w:r>
            <w:r>
              <w:rPr>
                <w:sz w:val="22"/>
                <w:szCs w:val="22"/>
              </w:rPr>
              <w:t xml:space="preserve">(or relative strengths) </w:t>
            </w:r>
            <w:r w:rsidRPr="00CE16E6">
              <w:rPr>
                <w:sz w:val="22"/>
                <w:szCs w:val="22"/>
              </w:rPr>
              <w:t xml:space="preserve">aligned to evaluations in the areas of reading, writing, listening, speaking, and mathematical problem solving.  </w:t>
            </w:r>
          </w:p>
          <w:p w14:paraId="0D4DA16D" w14:textId="77777777" w:rsidR="00791675" w:rsidRPr="008E150F" w:rsidRDefault="00791675" w:rsidP="00791675">
            <w:pPr>
              <w:rPr>
                <w:sz w:val="22"/>
                <w:szCs w:val="22"/>
              </w:rPr>
            </w:pPr>
          </w:p>
          <w:p w14:paraId="7636871F" w14:textId="77777777" w:rsidR="00791675" w:rsidRPr="008E150F" w:rsidRDefault="00791675" w:rsidP="00791675">
            <w:pPr>
              <w:rPr>
                <w:sz w:val="22"/>
                <w:szCs w:val="22"/>
              </w:rPr>
            </w:pPr>
            <w:r w:rsidRPr="008E150F">
              <w:rPr>
                <w:sz w:val="22"/>
                <w:szCs w:val="22"/>
              </w:rPr>
              <w:t>No = The child’s academi</w:t>
            </w:r>
            <w:r>
              <w:rPr>
                <w:sz w:val="22"/>
                <w:szCs w:val="22"/>
              </w:rPr>
              <w:t xml:space="preserve">c strengths (or relative strengths) are not included, </w:t>
            </w:r>
            <w:r w:rsidRPr="008E150F">
              <w:rPr>
                <w:sz w:val="22"/>
                <w:szCs w:val="22"/>
              </w:rPr>
              <w:t>are incomplete</w:t>
            </w:r>
            <w:r>
              <w:rPr>
                <w:sz w:val="22"/>
                <w:szCs w:val="22"/>
              </w:rPr>
              <w:t xml:space="preserve"> or are functional in nature</w:t>
            </w:r>
            <w:r w:rsidRPr="008E150F">
              <w:rPr>
                <w:sz w:val="22"/>
                <w:szCs w:val="22"/>
              </w:rPr>
              <w:t xml:space="preserve">. </w:t>
            </w:r>
          </w:p>
          <w:p w14:paraId="24EA96C4" w14:textId="77777777" w:rsidR="00791675" w:rsidRPr="008E150F" w:rsidRDefault="00791675" w:rsidP="00791675">
            <w:pPr>
              <w:rPr>
                <w:sz w:val="22"/>
                <w:szCs w:val="22"/>
              </w:rPr>
            </w:pPr>
          </w:p>
          <w:p w14:paraId="56A6A343" w14:textId="77777777" w:rsidR="00791675" w:rsidRPr="008E150F" w:rsidRDefault="00791675" w:rsidP="00791675">
            <w:pPr>
              <w:rPr>
                <w:sz w:val="22"/>
                <w:szCs w:val="22"/>
              </w:rPr>
            </w:pPr>
            <w:r w:rsidRPr="008E150F">
              <w:rPr>
                <w:sz w:val="22"/>
                <w:szCs w:val="22"/>
              </w:rPr>
              <w:t>NA= No academic needs.</w:t>
            </w:r>
          </w:p>
        </w:tc>
        <w:tc>
          <w:tcPr>
            <w:tcW w:w="7402" w:type="dxa"/>
          </w:tcPr>
          <w:p w14:paraId="51D214CF" w14:textId="77777777" w:rsidR="00791675" w:rsidRPr="008E150F" w:rsidRDefault="00791675" w:rsidP="00791675">
            <w:pPr>
              <w:rPr>
                <w:b/>
                <w:sz w:val="22"/>
                <w:szCs w:val="22"/>
              </w:rPr>
            </w:pPr>
            <w:r w:rsidRPr="008E150F">
              <w:rPr>
                <w:b/>
                <w:sz w:val="22"/>
                <w:szCs w:val="22"/>
              </w:rPr>
              <w:t>Child level:</w:t>
            </w:r>
          </w:p>
          <w:p w14:paraId="03753061" w14:textId="77777777" w:rsidR="00791675" w:rsidRPr="008E150F" w:rsidRDefault="00791675" w:rsidP="00791675">
            <w:pPr>
              <w:rPr>
                <w:i/>
                <w:sz w:val="22"/>
                <w:szCs w:val="22"/>
              </w:rPr>
            </w:pPr>
            <w:r w:rsidRPr="008E150F">
              <w:rPr>
                <w:i/>
                <w:sz w:val="22"/>
                <w:szCs w:val="22"/>
              </w:rPr>
              <w:t>Corrective activity:</w:t>
            </w:r>
          </w:p>
          <w:p w14:paraId="41CDB149" w14:textId="77777777" w:rsidR="00791675" w:rsidRDefault="00791675" w:rsidP="00791675">
            <w:pPr>
              <w:rPr>
                <w:sz w:val="22"/>
                <w:szCs w:val="22"/>
              </w:rPr>
            </w:pPr>
            <w:r w:rsidRPr="008E150F">
              <w:rPr>
                <w:sz w:val="22"/>
                <w:szCs w:val="22"/>
              </w:rPr>
              <w:t xml:space="preserve">IEP Team meets to discuss the </w:t>
            </w:r>
            <w:r w:rsidRPr="008E150F">
              <w:rPr>
                <w:noProof/>
                <w:sz w:val="22"/>
                <w:szCs w:val="22"/>
              </w:rPr>
              <w:t>academic strengths</w:t>
            </w:r>
            <w:r w:rsidRPr="008E150F">
              <w:rPr>
                <w:sz w:val="22"/>
                <w:szCs w:val="22"/>
              </w:rPr>
              <w:t xml:space="preserve"> </w:t>
            </w:r>
            <w:r>
              <w:rPr>
                <w:sz w:val="22"/>
                <w:szCs w:val="22"/>
              </w:rPr>
              <w:t xml:space="preserve">(or relative strengths) </w:t>
            </w:r>
            <w:r w:rsidRPr="008E150F">
              <w:rPr>
                <w:sz w:val="22"/>
                <w:szCs w:val="22"/>
              </w:rPr>
              <w:t>of the child and amend the IEP</w:t>
            </w:r>
            <w:r>
              <w:rPr>
                <w:sz w:val="22"/>
                <w:szCs w:val="22"/>
              </w:rPr>
              <w:t xml:space="preserve"> </w:t>
            </w:r>
            <w:r w:rsidRPr="00F041A4">
              <w:rPr>
                <w:b/>
                <w:sz w:val="22"/>
                <w:szCs w:val="22"/>
              </w:rPr>
              <w:t>or</w:t>
            </w:r>
            <w:r>
              <w:rPr>
                <w:sz w:val="22"/>
                <w:szCs w:val="22"/>
              </w:rPr>
              <w:t xml:space="preserve"> at the annual IEP meeting address the finding.</w:t>
            </w:r>
          </w:p>
          <w:p w14:paraId="0B171244" w14:textId="77777777" w:rsidR="00791675" w:rsidRPr="008E150F" w:rsidRDefault="00791675" w:rsidP="00791675">
            <w:pPr>
              <w:rPr>
                <w:sz w:val="22"/>
                <w:szCs w:val="22"/>
              </w:rPr>
            </w:pPr>
          </w:p>
          <w:p w14:paraId="0F247EE4" w14:textId="77777777" w:rsidR="00791675" w:rsidRPr="008E150F" w:rsidRDefault="00791675" w:rsidP="00791675">
            <w:pPr>
              <w:rPr>
                <w:i/>
                <w:sz w:val="22"/>
                <w:szCs w:val="22"/>
              </w:rPr>
            </w:pPr>
            <w:r w:rsidRPr="008E150F">
              <w:rPr>
                <w:i/>
                <w:sz w:val="22"/>
                <w:szCs w:val="22"/>
              </w:rPr>
              <w:t>Evidence:</w:t>
            </w:r>
          </w:p>
          <w:p w14:paraId="0624AF8C" w14:textId="77777777" w:rsidR="00791675" w:rsidRPr="008E150F" w:rsidRDefault="00791675" w:rsidP="00791675">
            <w:pPr>
              <w:rPr>
                <w:sz w:val="22"/>
                <w:szCs w:val="22"/>
              </w:rPr>
            </w:pPr>
            <w:r w:rsidRPr="008E150F">
              <w:rPr>
                <w:sz w:val="22"/>
                <w:szCs w:val="22"/>
              </w:rPr>
              <w:t>Submit child’s WN and IEP.</w:t>
            </w:r>
          </w:p>
          <w:p w14:paraId="486F429C" w14:textId="77777777" w:rsidR="00791675" w:rsidRPr="008E150F" w:rsidRDefault="00791675" w:rsidP="00791675">
            <w:pPr>
              <w:rPr>
                <w:sz w:val="22"/>
                <w:szCs w:val="22"/>
              </w:rPr>
            </w:pPr>
          </w:p>
          <w:p w14:paraId="6F5B2FB7" w14:textId="77777777" w:rsidR="00791675" w:rsidRPr="008E150F" w:rsidRDefault="00791675" w:rsidP="00791675">
            <w:pPr>
              <w:rPr>
                <w:b/>
                <w:sz w:val="22"/>
                <w:szCs w:val="22"/>
              </w:rPr>
            </w:pPr>
            <w:r w:rsidRPr="008E150F">
              <w:rPr>
                <w:b/>
                <w:sz w:val="22"/>
                <w:szCs w:val="22"/>
              </w:rPr>
              <w:t>SAU level:</w:t>
            </w:r>
          </w:p>
          <w:p w14:paraId="18425F8B" w14:textId="77777777" w:rsidR="00791675" w:rsidRPr="008E150F" w:rsidRDefault="00791675" w:rsidP="00791675">
            <w:pPr>
              <w:rPr>
                <w:i/>
                <w:sz w:val="22"/>
                <w:szCs w:val="22"/>
              </w:rPr>
            </w:pPr>
            <w:r w:rsidRPr="008E150F">
              <w:rPr>
                <w:i/>
                <w:sz w:val="22"/>
                <w:szCs w:val="22"/>
              </w:rPr>
              <w:t>Corrective activity:</w:t>
            </w:r>
          </w:p>
          <w:p w14:paraId="455805E0" w14:textId="77777777" w:rsidR="00791675" w:rsidRPr="008E150F" w:rsidRDefault="00791675" w:rsidP="00791675">
            <w:pPr>
              <w:rPr>
                <w:sz w:val="22"/>
                <w:szCs w:val="22"/>
              </w:rPr>
            </w:pPr>
            <w:r w:rsidRPr="008E150F">
              <w:rPr>
                <w:sz w:val="22"/>
                <w:szCs w:val="22"/>
              </w:rPr>
              <w:t>Provide training on IEP meeting protocol, includi</w:t>
            </w:r>
            <w:r>
              <w:rPr>
                <w:sz w:val="22"/>
                <w:szCs w:val="22"/>
              </w:rPr>
              <w:t xml:space="preserve">ng reviewing academic strengths (or relative strengths) </w:t>
            </w:r>
            <w:r w:rsidRPr="008E150F">
              <w:rPr>
                <w:sz w:val="22"/>
                <w:szCs w:val="22"/>
              </w:rPr>
              <w:t>of the child.</w:t>
            </w:r>
          </w:p>
          <w:p w14:paraId="5CE64CEC" w14:textId="77777777" w:rsidR="00791675" w:rsidRPr="008E150F" w:rsidRDefault="00791675" w:rsidP="00791675">
            <w:pPr>
              <w:rPr>
                <w:sz w:val="22"/>
                <w:szCs w:val="22"/>
              </w:rPr>
            </w:pPr>
          </w:p>
          <w:p w14:paraId="0A21DED1" w14:textId="77777777" w:rsidR="00791675" w:rsidRPr="008E150F" w:rsidRDefault="00791675" w:rsidP="00791675">
            <w:pPr>
              <w:rPr>
                <w:i/>
                <w:sz w:val="22"/>
                <w:szCs w:val="22"/>
              </w:rPr>
            </w:pPr>
            <w:r w:rsidRPr="008E150F">
              <w:rPr>
                <w:i/>
                <w:sz w:val="22"/>
                <w:szCs w:val="22"/>
              </w:rPr>
              <w:t>Evidence:</w:t>
            </w:r>
          </w:p>
          <w:p w14:paraId="506DACAD" w14:textId="77777777" w:rsidR="00791675" w:rsidRPr="008E150F" w:rsidRDefault="00791675" w:rsidP="00A56769">
            <w:pPr>
              <w:pStyle w:val="ListParagraph"/>
              <w:numPr>
                <w:ilvl w:val="0"/>
                <w:numId w:val="3"/>
              </w:numPr>
              <w:rPr>
                <w:b/>
                <w:sz w:val="22"/>
                <w:szCs w:val="22"/>
              </w:rPr>
            </w:pPr>
            <w:r w:rsidRPr="008E150F">
              <w:rPr>
                <w:sz w:val="22"/>
                <w:szCs w:val="22"/>
              </w:rPr>
              <w:t>Submit outline of training and attendance.</w:t>
            </w:r>
          </w:p>
          <w:p w14:paraId="1A863DE5" w14:textId="77777777" w:rsidR="00791675" w:rsidRPr="00F552A4" w:rsidRDefault="00791675" w:rsidP="00A56769">
            <w:pPr>
              <w:pStyle w:val="ListParagraph"/>
              <w:numPr>
                <w:ilvl w:val="0"/>
                <w:numId w:val="3"/>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academic strengths of the child.</w:t>
            </w:r>
          </w:p>
          <w:p w14:paraId="2B0133E3" w14:textId="77777777" w:rsidR="00F552A4" w:rsidRPr="008E150F" w:rsidRDefault="00F552A4" w:rsidP="00F552A4">
            <w:pPr>
              <w:pStyle w:val="ListParagraph"/>
              <w:rPr>
                <w:b/>
                <w:sz w:val="22"/>
                <w:szCs w:val="22"/>
              </w:rPr>
            </w:pPr>
          </w:p>
        </w:tc>
      </w:tr>
      <w:tr w:rsidR="00791675" w:rsidRPr="008E150F" w14:paraId="00D5E531" w14:textId="77777777" w:rsidTr="00C379D0">
        <w:trPr>
          <w:trHeight w:val="149"/>
          <w:jc w:val="center"/>
        </w:trPr>
        <w:tc>
          <w:tcPr>
            <w:tcW w:w="923" w:type="dxa"/>
          </w:tcPr>
          <w:p w14:paraId="22E1FC10" w14:textId="77777777" w:rsidR="00791675" w:rsidRPr="008E150F" w:rsidRDefault="00791675" w:rsidP="00791675">
            <w:pPr>
              <w:rPr>
                <w:sz w:val="22"/>
                <w:szCs w:val="22"/>
              </w:rPr>
            </w:pPr>
            <w:r w:rsidRPr="008E150F">
              <w:rPr>
                <w:sz w:val="22"/>
                <w:szCs w:val="22"/>
              </w:rPr>
              <w:t>APG2</w:t>
            </w:r>
          </w:p>
          <w:p w14:paraId="528FB8C5" w14:textId="77777777" w:rsidR="00791675" w:rsidRPr="008E150F" w:rsidRDefault="00791675" w:rsidP="00791675">
            <w:pPr>
              <w:rPr>
                <w:sz w:val="22"/>
                <w:szCs w:val="22"/>
              </w:rPr>
            </w:pPr>
          </w:p>
        </w:tc>
        <w:tc>
          <w:tcPr>
            <w:tcW w:w="2700" w:type="dxa"/>
          </w:tcPr>
          <w:p w14:paraId="6EB037ED" w14:textId="77777777" w:rsidR="00791675" w:rsidRPr="008E150F" w:rsidRDefault="00791675" w:rsidP="00791675">
            <w:pPr>
              <w:rPr>
                <w:sz w:val="22"/>
                <w:szCs w:val="22"/>
              </w:rPr>
            </w:pPr>
            <w:r w:rsidRPr="008E150F">
              <w:rPr>
                <w:noProof/>
                <w:sz w:val="22"/>
                <w:szCs w:val="22"/>
              </w:rPr>
              <w:t>Academic needs</w:t>
            </w:r>
            <w:r w:rsidRPr="008E150F">
              <w:rPr>
                <w:sz w:val="22"/>
                <w:szCs w:val="22"/>
              </w:rPr>
              <w:t xml:space="preserve"> of the child.</w:t>
            </w:r>
          </w:p>
          <w:p w14:paraId="795E818B" w14:textId="77777777" w:rsidR="00791675" w:rsidRPr="008E150F" w:rsidRDefault="00791675" w:rsidP="00791675">
            <w:pPr>
              <w:rPr>
                <w:sz w:val="22"/>
                <w:szCs w:val="22"/>
              </w:rPr>
            </w:pPr>
          </w:p>
          <w:p w14:paraId="399CBAD7" w14:textId="77777777" w:rsidR="00791675" w:rsidRPr="008E150F" w:rsidRDefault="00791675" w:rsidP="00791675">
            <w:pPr>
              <w:jc w:val="center"/>
              <w:rPr>
                <w:sz w:val="22"/>
                <w:szCs w:val="22"/>
              </w:rPr>
            </w:pPr>
            <w:r w:rsidRPr="008E150F">
              <w:rPr>
                <w:sz w:val="22"/>
                <w:szCs w:val="22"/>
              </w:rPr>
              <w:t>MUSER IX.3.C(1)(d)</w:t>
            </w:r>
          </w:p>
        </w:tc>
        <w:tc>
          <w:tcPr>
            <w:tcW w:w="4140" w:type="dxa"/>
          </w:tcPr>
          <w:p w14:paraId="4CB8A1FF" w14:textId="77777777" w:rsidR="00791675" w:rsidRPr="008E150F" w:rsidRDefault="00791675" w:rsidP="00791675">
            <w:pPr>
              <w:rPr>
                <w:sz w:val="22"/>
                <w:szCs w:val="22"/>
              </w:rPr>
            </w:pPr>
            <w:r w:rsidRPr="008E150F">
              <w:rPr>
                <w:sz w:val="22"/>
                <w:szCs w:val="22"/>
              </w:rPr>
              <w:t xml:space="preserve">Yes = Documents the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aligned to evaluations in the areas of reading, writing, listening, speaking, and mathematical problem solving.</w:t>
            </w:r>
            <w:r w:rsidRPr="008E150F">
              <w:rPr>
                <w:sz w:val="22"/>
                <w:szCs w:val="22"/>
              </w:rPr>
              <w:t xml:space="preserve">  </w:t>
            </w:r>
          </w:p>
          <w:p w14:paraId="622B8FF2" w14:textId="77777777" w:rsidR="00791675" w:rsidRPr="008E150F" w:rsidRDefault="00791675" w:rsidP="00791675">
            <w:pPr>
              <w:rPr>
                <w:sz w:val="22"/>
                <w:szCs w:val="22"/>
              </w:rPr>
            </w:pPr>
          </w:p>
          <w:p w14:paraId="3C3E2EBA" w14:textId="77777777" w:rsidR="00791675" w:rsidRPr="008E150F" w:rsidRDefault="00791675" w:rsidP="00791675">
            <w:pPr>
              <w:rPr>
                <w:sz w:val="22"/>
                <w:szCs w:val="22"/>
              </w:rPr>
            </w:pPr>
            <w:r w:rsidRPr="008E150F">
              <w:rPr>
                <w:sz w:val="22"/>
                <w:szCs w:val="22"/>
              </w:rPr>
              <w:t xml:space="preserve">No = The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aligned to evaluations in the areas of reading, writing, listening, speaking, and mathematical problem solving</w:t>
            </w:r>
            <w:r>
              <w:rPr>
                <w:sz w:val="22"/>
                <w:szCs w:val="22"/>
              </w:rPr>
              <w:t xml:space="preserve"> are not included, or </w:t>
            </w:r>
            <w:r w:rsidRPr="008E150F">
              <w:rPr>
                <w:sz w:val="22"/>
                <w:szCs w:val="22"/>
              </w:rPr>
              <w:t>are incomplete</w:t>
            </w:r>
            <w:r>
              <w:rPr>
                <w:sz w:val="22"/>
                <w:szCs w:val="22"/>
              </w:rPr>
              <w:t xml:space="preserve"> or are functional in nature</w:t>
            </w:r>
            <w:r w:rsidRPr="008E150F">
              <w:rPr>
                <w:sz w:val="22"/>
                <w:szCs w:val="22"/>
              </w:rPr>
              <w:t>.</w:t>
            </w:r>
          </w:p>
          <w:p w14:paraId="38935A0E" w14:textId="77777777" w:rsidR="00791675" w:rsidRPr="008E150F" w:rsidRDefault="00791675" w:rsidP="00791675">
            <w:pPr>
              <w:rPr>
                <w:sz w:val="22"/>
                <w:szCs w:val="22"/>
              </w:rPr>
            </w:pPr>
          </w:p>
          <w:p w14:paraId="07F2A5AE" w14:textId="77777777" w:rsidR="00791675" w:rsidRPr="008E150F" w:rsidRDefault="00791675" w:rsidP="00791675">
            <w:pPr>
              <w:rPr>
                <w:sz w:val="22"/>
                <w:szCs w:val="22"/>
              </w:rPr>
            </w:pPr>
            <w:r w:rsidRPr="008E150F">
              <w:rPr>
                <w:sz w:val="22"/>
                <w:szCs w:val="22"/>
              </w:rPr>
              <w:t xml:space="preserve">NA= No academic needs. </w:t>
            </w:r>
          </w:p>
        </w:tc>
        <w:tc>
          <w:tcPr>
            <w:tcW w:w="7402" w:type="dxa"/>
          </w:tcPr>
          <w:p w14:paraId="02CAA87B" w14:textId="77777777" w:rsidR="00791675" w:rsidRPr="008E150F" w:rsidRDefault="00791675" w:rsidP="00791675">
            <w:pPr>
              <w:rPr>
                <w:b/>
                <w:sz w:val="22"/>
                <w:szCs w:val="22"/>
              </w:rPr>
            </w:pPr>
            <w:r w:rsidRPr="008E150F">
              <w:rPr>
                <w:b/>
                <w:sz w:val="22"/>
                <w:szCs w:val="22"/>
              </w:rPr>
              <w:t>Child level:</w:t>
            </w:r>
          </w:p>
          <w:p w14:paraId="33AE26DD" w14:textId="77777777" w:rsidR="00791675" w:rsidRPr="008E150F" w:rsidRDefault="00791675" w:rsidP="00791675">
            <w:pPr>
              <w:rPr>
                <w:i/>
                <w:sz w:val="22"/>
                <w:szCs w:val="22"/>
              </w:rPr>
            </w:pPr>
            <w:r w:rsidRPr="008E150F">
              <w:rPr>
                <w:i/>
                <w:sz w:val="22"/>
                <w:szCs w:val="22"/>
              </w:rPr>
              <w:t>Corrective activity:</w:t>
            </w:r>
          </w:p>
          <w:p w14:paraId="3B15BE42" w14:textId="77777777" w:rsidR="00791675" w:rsidRPr="008E150F" w:rsidRDefault="00791675" w:rsidP="00791675">
            <w:pPr>
              <w:rPr>
                <w:sz w:val="22"/>
                <w:szCs w:val="22"/>
              </w:rPr>
            </w:pPr>
            <w:r w:rsidRPr="008E150F">
              <w:rPr>
                <w:sz w:val="22"/>
                <w:szCs w:val="22"/>
              </w:rPr>
              <w:t xml:space="preserve">IEP Team meets to discuss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aligned to evaluations in the areas of reading, writing, listening, speaking, a</w:t>
            </w:r>
            <w:r>
              <w:rPr>
                <w:sz w:val="22"/>
                <w:szCs w:val="22"/>
              </w:rPr>
              <w:t xml:space="preserve">nd mathematical problem solving and </w:t>
            </w:r>
            <w:r w:rsidRPr="008E150F">
              <w:rPr>
                <w:sz w:val="22"/>
                <w:szCs w:val="22"/>
              </w:rPr>
              <w:t>amend the IEP</w:t>
            </w:r>
            <w:r>
              <w:rPr>
                <w:sz w:val="22"/>
                <w:szCs w:val="22"/>
              </w:rPr>
              <w:t xml:space="preserve"> </w:t>
            </w:r>
            <w:r w:rsidRPr="00F041A4">
              <w:rPr>
                <w:b/>
                <w:sz w:val="22"/>
                <w:szCs w:val="22"/>
              </w:rPr>
              <w:t>or</w:t>
            </w:r>
            <w:r>
              <w:rPr>
                <w:sz w:val="22"/>
                <w:szCs w:val="22"/>
              </w:rPr>
              <w:t xml:space="preserve"> at the annual IEP meeting address the finding</w:t>
            </w:r>
            <w:r w:rsidRPr="008E150F">
              <w:rPr>
                <w:sz w:val="22"/>
                <w:szCs w:val="22"/>
              </w:rPr>
              <w:t>.</w:t>
            </w:r>
          </w:p>
          <w:p w14:paraId="4C30CFE1" w14:textId="77777777" w:rsidR="00791675" w:rsidRPr="008E150F" w:rsidRDefault="00791675" w:rsidP="00791675">
            <w:pPr>
              <w:rPr>
                <w:sz w:val="22"/>
                <w:szCs w:val="22"/>
              </w:rPr>
            </w:pPr>
          </w:p>
          <w:p w14:paraId="07A3C5C8" w14:textId="77777777" w:rsidR="00791675" w:rsidRPr="008E150F" w:rsidRDefault="00791675" w:rsidP="00791675">
            <w:pPr>
              <w:rPr>
                <w:i/>
                <w:sz w:val="22"/>
                <w:szCs w:val="22"/>
              </w:rPr>
            </w:pPr>
            <w:r w:rsidRPr="008E150F">
              <w:rPr>
                <w:i/>
                <w:sz w:val="22"/>
                <w:szCs w:val="22"/>
              </w:rPr>
              <w:t>Evidence:</w:t>
            </w:r>
          </w:p>
          <w:p w14:paraId="30E7315F" w14:textId="77777777" w:rsidR="00791675" w:rsidRPr="008E150F" w:rsidRDefault="00791675" w:rsidP="00791675">
            <w:pPr>
              <w:rPr>
                <w:sz w:val="22"/>
                <w:szCs w:val="22"/>
              </w:rPr>
            </w:pPr>
            <w:r w:rsidRPr="008E150F">
              <w:rPr>
                <w:sz w:val="22"/>
                <w:szCs w:val="22"/>
              </w:rPr>
              <w:t>Submit child’s WN and IEP.</w:t>
            </w:r>
          </w:p>
          <w:p w14:paraId="305DC754" w14:textId="77777777" w:rsidR="00791675" w:rsidRPr="008E150F" w:rsidRDefault="00791675" w:rsidP="00791675">
            <w:pPr>
              <w:rPr>
                <w:sz w:val="22"/>
                <w:szCs w:val="22"/>
              </w:rPr>
            </w:pPr>
          </w:p>
          <w:p w14:paraId="18B4B5BD" w14:textId="77777777" w:rsidR="00791675" w:rsidRPr="008E150F" w:rsidRDefault="00791675" w:rsidP="00791675">
            <w:pPr>
              <w:rPr>
                <w:b/>
                <w:sz w:val="22"/>
                <w:szCs w:val="22"/>
              </w:rPr>
            </w:pPr>
            <w:r w:rsidRPr="008E150F">
              <w:rPr>
                <w:b/>
                <w:sz w:val="22"/>
                <w:szCs w:val="22"/>
              </w:rPr>
              <w:t>SAU level:</w:t>
            </w:r>
          </w:p>
          <w:p w14:paraId="67ACCD6E" w14:textId="77777777" w:rsidR="00791675" w:rsidRPr="008E150F" w:rsidRDefault="00791675" w:rsidP="00791675">
            <w:pPr>
              <w:rPr>
                <w:i/>
                <w:sz w:val="22"/>
                <w:szCs w:val="22"/>
              </w:rPr>
            </w:pPr>
            <w:r w:rsidRPr="008E150F">
              <w:rPr>
                <w:i/>
                <w:sz w:val="22"/>
                <w:szCs w:val="22"/>
              </w:rPr>
              <w:t>Corrective activity:</w:t>
            </w:r>
          </w:p>
          <w:p w14:paraId="6B51D085" w14:textId="77777777" w:rsidR="00791675" w:rsidRDefault="00791675" w:rsidP="00791675">
            <w:pPr>
              <w:rPr>
                <w:sz w:val="22"/>
                <w:szCs w:val="22"/>
              </w:rPr>
            </w:pPr>
            <w:r w:rsidRPr="008E150F">
              <w:rPr>
                <w:sz w:val="22"/>
                <w:szCs w:val="22"/>
              </w:rPr>
              <w:t xml:space="preserve">Provide training on IEP meeting protocol, including reviewing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aligned to evaluations in the areas of reading, writing, listening, speaking, and mathematical problem solving.</w:t>
            </w:r>
            <w:r w:rsidRPr="008E150F">
              <w:rPr>
                <w:sz w:val="22"/>
                <w:szCs w:val="22"/>
              </w:rPr>
              <w:t xml:space="preserve">  </w:t>
            </w:r>
          </w:p>
          <w:p w14:paraId="3CB97D2C" w14:textId="77777777" w:rsidR="00791675" w:rsidRPr="008E150F" w:rsidRDefault="00791675" w:rsidP="00791675">
            <w:pPr>
              <w:rPr>
                <w:sz w:val="22"/>
                <w:szCs w:val="22"/>
              </w:rPr>
            </w:pPr>
          </w:p>
          <w:p w14:paraId="3303C864" w14:textId="77777777" w:rsidR="00791675" w:rsidRPr="008E150F" w:rsidRDefault="00791675" w:rsidP="00791675">
            <w:pPr>
              <w:rPr>
                <w:i/>
                <w:sz w:val="22"/>
                <w:szCs w:val="22"/>
              </w:rPr>
            </w:pPr>
            <w:r w:rsidRPr="008E150F">
              <w:rPr>
                <w:i/>
                <w:sz w:val="22"/>
                <w:szCs w:val="22"/>
              </w:rPr>
              <w:t>Evidence:</w:t>
            </w:r>
          </w:p>
          <w:p w14:paraId="332B8224" w14:textId="77777777" w:rsidR="00791675" w:rsidRPr="008E150F" w:rsidRDefault="00791675" w:rsidP="00A56769">
            <w:pPr>
              <w:pStyle w:val="ListParagraph"/>
              <w:numPr>
                <w:ilvl w:val="0"/>
                <w:numId w:val="34"/>
              </w:numPr>
              <w:rPr>
                <w:b/>
                <w:sz w:val="22"/>
                <w:szCs w:val="22"/>
              </w:rPr>
            </w:pPr>
            <w:r w:rsidRPr="008E150F">
              <w:rPr>
                <w:sz w:val="22"/>
                <w:szCs w:val="22"/>
              </w:rPr>
              <w:t>Submit outline of training and attendance.</w:t>
            </w:r>
          </w:p>
          <w:p w14:paraId="272C6271" w14:textId="77777777" w:rsidR="00791675" w:rsidRPr="008070ED" w:rsidRDefault="00791675" w:rsidP="00A56769">
            <w:pPr>
              <w:pStyle w:val="ListParagraph"/>
              <w:numPr>
                <w:ilvl w:val="0"/>
                <w:numId w:val="34"/>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needs of the child.</w:t>
            </w:r>
          </w:p>
          <w:p w14:paraId="6CC947D7" w14:textId="77777777" w:rsidR="008070ED" w:rsidRPr="008E150F" w:rsidRDefault="008070ED" w:rsidP="008070ED">
            <w:pPr>
              <w:pStyle w:val="ListParagraph"/>
              <w:rPr>
                <w:b/>
                <w:sz w:val="22"/>
                <w:szCs w:val="22"/>
              </w:rPr>
            </w:pPr>
          </w:p>
        </w:tc>
      </w:tr>
      <w:tr w:rsidR="00791675" w:rsidRPr="008E150F" w14:paraId="52FF93F8" w14:textId="77777777" w:rsidTr="00C379D0">
        <w:trPr>
          <w:trHeight w:val="149"/>
          <w:jc w:val="center"/>
        </w:trPr>
        <w:tc>
          <w:tcPr>
            <w:tcW w:w="923" w:type="dxa"/>
          </w:tcPr>
          <w:p w14:paraId="28C63370" w14:textId="77777777" w:rsidR="00791675" w:rsidRPr="008E150F" w:rsidRDefault="00791675" w:rsidP="00791675">
            <w:pPr>
              <w:rPr>
                <w:sz w:val="22"/>
                <w:szCs w:val="22"/>
              </w:rPr>
            </w:pPr>
            <w:r w:rsidRPr="008E150F">
              <w:rPr>
                <w:sz w:val="22"/>
                <w:szCs w:val="22"/>
              </w:rPr>
              <w:t>APG3</w:t>
            </w:r>
            <w:r>
              <w:rPr>
                <w:sz w:val="22"/>
                <w:szCs w:val="22"/>
              </w:rPr>
              <w:t xml:space="preserve"> </w:t>
            </w:r>
          </w:p>
          <w:p w14:paraId="56B010BA" w14:textId="77777777" w:rsidR="00791675" w:rsidRPr="008E150F" w:rsidRDefault="00791675" w:rsidP="00791675">
            <w:pPr>
              <w:rPr>
                <w:sz w:val="22"/>
                <w:szCs w:val="22"/>
              </w:rPr>
            </w:pPr>
          </w:p>
        </w:tc>
        <w:tc>
          <w:tcPr>
            <w:tcW w:w="2700" w:type="dxa"/>
          </w:tcPr>
          <w:p w14:paraId="3B7E8806" w14:textId="77777777" w:rsidR="00791675" w:rsidRPr="008E150F" w:rsidRDefault="00791675" w:rsidP="00791675">
            <w:pPr>
              <w:rPr>
                <w:sz w:val="22"/>
                <w:szCs w:val="22"/>
              </w:rPr>
            </w:pPr>
            <w:r w:rsidRPr="008E150F">
              <w:rPr>
                <w:sz w:val="22"/>
                <w:szCs w:val="22"/>
              </w:rPr>
              <w:t>A statement of child’s present levels of academic achievement</w:t>
            </w:r>
            <w:r>
              <w:rPr>
                <w:sz w:val="22"/>
                <w:szCs w:val="22"/>
              </w:rPr>
              <w:t>.</w:t>
            </w:r>
            <w:r w:rsidRPr="008E150F">
              <w:rPr>
                <w:sz w:val="22"/>
                <w:szCs w:val="22"/>
              </w:rPr>
              <w:t xml:space="preserve">  </w:t>
            </w:r>
          </w:p>
          <w:p w14:paraId="00352540" w14:textId="77777777" w:rsidR="00791675" w:rsidRPr="008E150F" w:rsidRDefault="00791675" w:rsidP="00791675">
            <w:pPr>
              <w:rPr>
                <w:sz w:val="22"/>
                <w:szCs w:val="22"/>
              </w:rPr>
            </w:pPr>
          </w:p>
          <w:p w14:paraId="11E2BE47" w14:textId="77777777" w:rsidR="00791675" w:rsidRPr="008E150F" w:rsidRDefault="00791675" w:rsidP="00791675">
            <w:pPr>
              <w:jc w:val="center"/>
              <w:rPr>
                <w:sz w:val="22"/>
                <w:szCs w:val="22"/>
              </w:rPr>
            </w:pPr>
            <w:r w:rsidRPr="008E150F">
              <w:rPr>
                <w:sz w:val="22"/>
                <w:szCs w:val="22"/>
              </w:rPr>
              <w:t>34 CFR 300.320(a)(1)(i)</w:t>
            </w:r>
          </w:p>
          <w:p w14:paraId="42AA5BD9" w14:textId="77777777" w:rsidR="00791675" w:rsidRPr="008E150F" w:rsidRDefault="00791675" w:rsidP="00791675">
            <w:pPr>
              <w:jc w:val="center"/>
              <w:rPr>
                <w:sz w:val="22"/>
                <w:szCs w:val="22"/>
              </w:rPr>
            </w:pPr>
            <w:r w:rsidRPr="008E150F">
              <w:rPr>
                <w:sz w:val="22"/>
                <w:szCs w:val="22"/>
              </w:rPr>
              <w:t>MUSER IX.3.A(1)(a)(i)</w:t>
            </w:r>
          </w:p>
        </w:tc>
        <w:tc>
          <w:tcPr>
            <w:tcW w:w="4140" w:type="dxa"/>
          </w:tcPr>
          <w:p w14:paraId="1C926291" w14:textId="77777777" w:rsidR="00791675" w:rsidRDefault="00791675" w:rsidP="00791675">
            <w:pPr>
              <w:rPr>
                <w:noProof/>
                <w:sz w:val="22"/>
                <w:szCs w:val="22"/>
              </w:rPr>
            </w:pPr>
            <w:r>
              <w:rPr>
                <w:noProof/>
                <w:sz w:val="22"/>
                <w:szCs w:val="22"/>
              </w:rPr>
              <w:t>Yes = There is a</w:t>
            </w:r>
            <w:r w:rsidRPr="008E150F">
              <w:rPr>
                <w:noProof/>
                <w:sz w:val="22"/>
                <w:szCs w:val="22"/>
              </w:rPr>
              <w:t xml:space="preserve"> </w:t>
            </w:r>
            <w:r>
              <w:rPr>
                <w:noProof/>
                <w:sz w:val="22"/>
                <w:szCs w:val="22"/>
              </w:rPr>
              <w:t xml:space="preserve">present level statement for each of the child’s </w:t>
            </w:r>
            <w:r>
              <w:rPr>
                <w:sz w:val="22"/>
                <w:szCs w:val="22"/>
              </w:rPr>
              <w:t xml:space="preserve">distinctly measurable and persistent </w:t>
            </w:r>
            <w:r w:rsidRPr="008E150F">
              <w:rPr>
                <w:sz w:val="22"/>
                <w:szCs w:val="22"/>
              </w:rPr>
              <w:t xml:space="preserve">academic </w:t>
            </w:r>
            <w:r>
              <w:rPr>
                <w:sz w:val="22"/>
                <w:szCs w:val="22"/>
              </w:rPr>
              <w:t>gaps (skill deficits) determined by</w:t>
            </w:r>
            <w:r w:rsidRPr="00CE16E6">
              <w:rPr>
                <w:sz w:val="22"/>
                <w:szCs w:val="22"/>
              </w:rPr>
              <w:t xml:space="preserve"> evaluations in the areas of reading, writing, listening, speaking, and mathematical problem solving</w:t>
            </w:r>
            <w:r>
              <w:rPr>
                <w:noProof/>
                <w:sz w:val="22"/>
                <w:szCs w:val="22"/>
              </w:rPr>
              <w:t xml:space="preserve"> which includes measurable baseline data to be utilized in the development and alignment of academic annual IEP goals.</w:t>
            </w:r>
          </w:p>
          <w:p w14:paraId="36DC0C59" w14:textId="77777777" w:rsidR="00791675" w:rsidRDefault="00791675" w:rsidP="00791675">
            <w:pPr>
              <w:rPr>
                <w:noProof/>
                <w:sz w:val="22"/>
                <w:szCs w:val="22"/>
              </w:rPr>
            </w:pPr>
          </w:p>
          <w:p w14:paraId="32D28A99" w14:textId="77777777" w:rsidR="00791675" w:rsidRPr="008E150F" w:rsidRDefault="00791675" w:rsidP="00791675">
            <w:pPr>
              <w:rPr>
                <w:noProof/>
                <w:sz w:val="22"/>
                <w:szCs w:val="22"/>
              </w:rPr>
            </w:pPr>
            <w:r>
              <w:rPr>
                <w:noProof/>
                <w:sz w:val="22"/>
                <w:szCs w:val="22"/>
              </w:rPr>
              <w:t>Yes = No academic needs, but documents a present level statement that states the child is on grade level with their peers.</w:t>
            </w:r>
          </w:p>
          <w:p w14:paraId="521BE85F" w14:textId="77777777" w:rsidR="00791675" w:rsidRPr="008E150F" w:rsidRDefault="00791675" w:rsidP="00791675">
            <w:pPr>
              <w:rPr>
                <w:noProof/>
                <w:sz w:val="22"/>
                <w:szCs w:val="22"/>
              </w:rPr>
            </w:pPr>
          </w:p>
          <w:p w14:paraId="13AE67B8" w14:textId="77777777" w:rsidR="00791675" w:rsidRPr="008E150F" w:rsidRDefault="00791675" w:rsidP="00791675">
            <w:pPr>
              <w:rPr>
                <w:sz w:val="22"/>
                <w:szCs w:val="22"/>
              </w:rPr>
            </w:pPr>
            <w:r w:rsidRPr="008E150F">
              <w:rPr>
                <w:noProof/>
                <w:sz w:val="22"/>
                <w:szCs w:val="22"/>
              </w:rPr>
              <w:t xml:space="preserve">No = </w:t>
            </w:r>
            <w:r>
              <w:rPr>
                <w:noProof/>
                <w:sz w:val="22"/>
                <w:szCs w:val="22"/>
              </w:rPr>
              <w:t>The</w:t>
            </w:r>
            <w:r w:rsidRPr="008E150F">
              <w:rPr>
                <w:noProof/>
                <w:sz w:val="22"/>
                <w:szCs w:val="22"/>
              </w:rPr>
              <w:t xml:space="preserve"> statement of the child’s present level of academic achievement is </w:t>
            </w:r>
            <w:r>
              <w:rPr>
                <w:noProof/>
                <w:sz w:val="22"/>
                <w:szCs w:val="22"/>
              </w:rPr>
              <w:t>missing or incomplete.</w:t>
            </w:r>
          </w:p>
        </w:tc>
        <w:tc>
          <w:tcPr>
            <w:tcW w:w="7402" w:type="dxa"/>
          </w:tcPr>
          <w:p w14:paraId="24CDC434" w14:textId="77777777" w:rsidR="00791675" w:rsidRPr="008E150F" w:rsidRDefault="00791675" w:rsidP="00791675">
            <w:pPr>
              <w:rPr>
                <w:b/>
                <w:sz w:val="22"/>
                <w:szCs w:val="22"/>
              </w:rPr>
            </w:pPr>
            <w:r w:rsidRPr="008E150F">
              <w:rPr>
                <w:b/>
                <w:sz w:val="22"/>
                <w:szCs w:val="22"/>
              </w:rPr>
              <w:t>Child level:</w:t>
            </w:r>
          </w:p>
          <w:p w14:paraId="04ECC7E0" w14:textId="77777777" w:rsidR="00791675" w:rsidRPr="008E150F" w:rsidRDefault="00791675" w:rsidP="00791675">
            <w:pPr>
              <w:rPr>
                <w:i/>
                <w:sz w:val="22"/>
                <w:szCs w:val="22"/>
              </w:rPr>
            </w:pPr>
            <w:r w:rsidRPr="008E150F">
              <w:rPr>
                <w:i/>
                <w:sz w:val="22"/>
                <w:szCs w:val="22"/>
              </w:rPr>
              <w:t>Corrective activity:</w:t>
            </w:r>
          </w:p>
          <w:p w14:paraId="0ABC8CB5" w14:textId="77777777" w:rsidR="00791675" w:rsidRDefault="00791675" w:rsidP="00791675">
            <w:pPr>
              <w:rPr>
                <w:noProof/>
                <w:sz w:val="22"/>
                <w:szCs w:val="22"/>
              </w:rPr>
            </w:pPr>
            <w:r w:rsidRPr="008E150F">
              <w:rPr>
                <w:sz w:val="22"/>
                <w:szCs w:val="22"/>
              </w:rPr>
              <w:t xml:space="preserve">Discuss the </w:t>
            </w:r>
            <w:r>
              <w:rPr>
                <w:noProof/>
                <w:sz w:val="22"/>
                <w:szCs w:val="22"/>
              </w:rPr>
              <w:t xml:space="preserve">present level statement for each of the child’s </w:t>
            </w:r>
            <w:r>
              <w:rPr>
                <w:sz w:val="22"/>
                <w:szCs w:val="22"/>
              </w:rPr>
              <w:t xml:space="preserve">distinctly measurable and persistent </w:t>
            </w:r>
            <w:r w:rsidRPr="008E150F">
              <w:rPr>
                <w:sz w:val="22"/>
                <w:szCs w:val="22"/>
              </w:rPr>
              <w:t xml:space="preserve">academic </w:t>
            </w:r>
            <w:r>
              <w:rPr>
                <w:sz w:val="22"/>
                <w:szCs w:val="22"/>
              </w:rPr>
              <w:t xml:space="preserve">gaps (skill deficits) </w:t>
            </w:r>
            <w:r w:rsidRPr="00CE16E6">
              <w:rPr>
                <w:sz w:val="22"/>
                <w:szCs w:val="22"/>
              </w:rPr>
              <w:t>aligned to evaluations in the areas of reading, writing, listening, speaking, and mathematical problem solving</w:t>
            </w:r>
            <w:r>
              <w:rPr>
                <w:noProof/>
                <w:sz w:val="22"/>
                <w:szCs w:val="22"/>
              </w:rPr>
              <w:t xml:space="preserve"> which includes measurable baseline data and </w:t>
            </w:r>
            <w:r w:rsidRPr="008E150F">
              <w:rPr>
                <w:sz w:val="22"/>
                <w:szCs w:val="22"/>
              </w:rPr>
              <w:t>amend the IEP</w:t>
            </w:r>
            <w:r>
              <w:rPr>
                <w:sz w:val="22"/>
                <w:szCs w:val="22"/>
              </w:rPr>
              <w:t xml:space="preserve"> or at the annual IEP meeting address the finding</w:t>
            </w:r>
            <w:r w:rsidRPr="008E150F">
              <w:rPr>
                <w:sz w:val="22"/>
                <w:szCs w:val="22"/>
              </w:rPr>
              <w:t>.</w:t>
            </w:r>
          </w:p>
          <w:p w14:paraId="7E6EB54C" w14:textId="77777777" w:rsidR="00791675" w:rsidRPr="008E150F" w:rsidRDefault="00791675" w:rsidP="00791675">
            <w:pPr>
              <w:rPr>
                <w:sz w:val="22"/>
                <w:szCs w:val="22"/>
              </w:rPr>
            </w:pPr>
            <w:r>
              <w:rPr>
                <w:sz w:val="22"/>
                <w:szCs w:val="22"/>
              </w:rPr>
              <w:t xml:space="preserve"> </w:t>
            </w:r>
          </w:p>
          <w:p w14:paraId="782E11A0" w14:textId="77777777" w:rsidR="00791675" w:rsidRPr="008E150F" w:rsidRDefault="00791675" w:rsidP="00791675">
            <w:pPr>
              <w:rPr>
                <w:i/>
                <w:sz w:val="22"/>
                <w:szCs w:val="22"/>
              </w:rPr>
            </w:pPr>
            <w:r w:rsidRPr="008E150F">
              <w:rPr>
                <w:i/>
                <w:sz w:val="22"/>
                <w:szCs w:val="22"/>
              </w:rPr>
              <w:t>Evidence:</w:t>
            </w:r>
          </w:p>
          <w:p w14:paraId="1A67326B" w14:textId="77777777" w:rsidR="00791675" w:rsidRPr="008E150F" w:rsidRDefault="00791675" w:rsidP="00791675">
            <w:pPr>
              <w:rPr>
                <w:sz w:val="22"/>
                <w:szCs w:val="22"/>
              </w:rPr>
            </w:pPr>
            <w:r w:rsidRPr="008E150F">
              <w:rPr>
                <w:sz w:val="22"/>
                <w:szCs w:val="22"/>
              </w:rPr>
              <w:t>Submit child’s WN and IEP.</w:t>
            </w:r>
          </w:p>
          <w:p w14:paraId="04060020" w14:textId="77777777" w:rsidR="00791675" w:rsidRPr="008E150F" w:rsidRDefault="00791675" w:rsidP="00791675">
            <w:pPr>
              <w:rPr>
                <w:sz w:val="22"/>
                <w:szCs w:val="22"/>
              </w:rPr>
            </w:pPr>
          </w:p>
          <w:p w14:paraId="753F8983" w14:textId="77777777" w:rsidR="00791675" w:rsidRPr="008E150F" w:rsidRDefault="00791675" w:rsidP="00791675">
            <w:pPr>
              <w:rPr>
                <w:b/>
                <w:sz w:val="22"/>
                <w:szCs w:val="22"/>
              </w:rPr>
            </w:pPr>
            <w:r w:rsidRPr="008E150F">
              <w:rPr>
                <w:b/>
                <w:sz w:val="22"/>
                <w:szCs w:val="22"/>
              </w:rPr>
              <w:t>SAU level:</w:t>
            </w:r>
          </w:p>
          <w:p w14:paraId="218B6825" w14:textId="77777777" w:rsidR="00791675" w:rsidRPr="008E150F" w:rsidRDefault="00791675" w:rsidP="00791675">
            <w:pPr>
              <w:rPr>
                <w:i/>
                <w:sz w:val="22"/>
                <w:szCs w:val="22"/>
              </w:rPr>
            </w:pPr>
            <w:r w:rsidRPr="008E150F">
              <w:rPr>
                <w:i/>
                <w:sz w:val="22"/>
                <w:szCs w:val="22"/>
              </w:rPr>
              <w:t>Corrective activity:</w:t>
            </w:r>
          </w:p>
          <w:p w14:paraId="7C270929" w14:textId="77777777" w:rsidR="00791675" w:rsidRPr="008E150F" w:rsidRDefault="00791675" w:rsidP="00791675">
            <w:pPr>
              <w:rPr>
                <w:sz w:val="22"/>
                <w:szCs w:val="22"/>
              </w:rPr>
            </w:pPr>
            <w:r w:rsidRPr="008E150F">
              <w:rPr>
                <w:sz w:val="22"/>
                <w:szCs w:val="22"/>
              </w:rPr>
              <w:t xml:space="preserve">Provide training on IEP development including writing the present levels of academic performance. </w:t>
            </w:r>
          </w:p>
          <w:p w14:paraId="0097732B" w14:textId="77777777" w:rsidR="00791675" w:rsidRPr="008E150F" w:rsidRDefault="00791675" w:rsidP="00791675">
            <w:pPr>
              <w:rPr>
                <w:sz w:val="22"/>
                <w:szCs w:val="22"/>
              </w:rPr>
            </w:pPr>
          </w:p>
          <w:p w14:paraId="4D29E31B" w14:textId="77777777" w:rsidR="00791675" w:rsidRPr="008E150F" w:rsidRDefault="00791675" w:rsidP="00791675">
            <w:pPr>
              <w:rPr>
                <w:i/>
                <w:sz w:val="22"/>
                <w:szCs w:val="22"/>
              </w:rPr>
            </w:pPr>
            <w:r w:rsidRPr="008E150F">
              <w:rPr>
                <w:i/>
                <w:sz w:val="22"/>
                <w:szCs w:val="22"/>
              </w:rPr>
              <w:t>Evidence:</w:t>
            </w:r>
          </w:p>
          <w:p w14:paraId="5AFA5C46" w14:textId="77777777" w:rsidR="00791675" w:rsidRPr="008E150F" w:rsidRDefault="00791675" w:rsidP="00A56769">
            <w:pPr>
              <w:pStyle w:val="ListParagraph"/>
              <w:numPr>
                <w:ilvl w:val="0"/>
                <w:numId w:val="4"/>
              </w:numPr>
              <w:rPr>
                <w:sz w:val="22"/>
                <w:szCs w:val="22"/>
              </w:rPr>
            </w:pPr>
            <w:r w:rsidRPr="008E150F">
              <w:rPr>
                <w:sz w:val="22"/>
                <w:szCs w:val="22"/>
              </w:rPr>
              <w:t>Submit outline of training and attendance.</w:t>
            </w:r>
          </w:p>
          <w:p w14:paraId="51B2CA16" w14:textId="77777777" w:rsidR="008070ED" w:rsidRPr="008070ED" w:rsidRDefault="00791675" w:rsidP="00A56769">
            <w:pPr>
              <w:pStyle w:val="ListParagraph"/>
              <w:numPr>
                <w:ilvl w:val="0"/>
                <w:numId w:val="4"/>
              </w:numPr>
              <w:rPr>
                <w:sz w:val="22"/>
                <w:szCs w:val="22"/>
              </w:rPr>
            </w:pPr>
            <w:r w:rsidRPr="008E150F">
              <w:rPr>
                <w:sz w:val="22"/>
                <w:szCs w:val="22"/>
              </w:rPr>
              <w:t xml:space="preserve">Submit </w:t>
            </w:r>
            <w:r w:rsidRPr="008E150F">
              <w:rPr>
                <w:noProof/>
                <w:sz w:val="22"/>
                <w:szCs w:val="22"/>
              </w:rPr>
              <w:t># IEPs</w:t>
            </w:r>
            <w:r w:rsidRPr="008E150F">
              <w:rPr>
                <w:sz w:val="22"/>
                <w:szCs w:val="22"/>
              </w:rPr>
              <w:t xml:space="preserve"> (amended or new) with academic present level statements and WNs.</w:t>
            </w:r>
          </w:p>
        </w:tc>
      </w:tr>
      <w:tr w:rsidR="00791675" w:rsidRPr="008E150F" w14:paraId="2A68C744" w14:textId="77777777" w:rsidTr="004122A9">
        <w:trPr>
          <w:trHeight w:val="2393"/>
          <w:jc w:val="center"/>
        </w:trPr>
        <w:tc>
          <w:tcPr>
            <w:tcW w:w="923" w:type="dxa"/>
          </w:tcPr>
          <w:p w14:paraId="31DC731A" w14:textId="77777777" w:rsidR="00791675" w:rsidRDefault="00791675" w:rsidP="00791675">
            <w:pPr>
              <w:rPr>
                <w:sz w:val="22"/>
                <w:szCs w:val="22"/>
              </w:rPr>
            </w:pPr>
            <w:r>
              <w:rPr>
                <w:sz w:val="22"/>
                <w:szCs w:val="22"/>
              </w:rPr>
              <w:t>APG4</w:t>
            </w:r>
          </w:p>
          <w:p w14:paraId="71387666" w14:textId="77777777" w:rsidR="00791675" w:rsidRPr="008E150F" w:rsidRDefault="00791675" w:rsidP="00791675">
            <w:pPr>
              <w:rPr>
                <w:sz w:val="22"/>
                <w:szCs w:val="22"/>
              </w:rPr>
            </w:pPr>
          </w:p>
        </w:tc>
        <w:tc>
          <w:tcPr>
            <w:tcW w:w="2700" w:type="dxa"/>
          </w:tcPr>
          <w:p w14:paraId="1E230B9C" w14:textId="77777777" w:rsidR="00791675" w:rsidRPr="008E150F" w:rsidRDefault="00791675" w:rsidP="00791675">
            <w:pPr>
              <w:rPr>
                <w:sz w:val="22"/>
                <w:szCs w:val="22"/>
              </w:rPr>
            </w:pPr>
            <w:r>
              <w:rPr>
                <w:sz w:val="22"/>
                <w:szCs w:val="22"/>
              </w:rPr>
              <w:t xml:space="preserve">A statement of </w:t>
            </w:r>
            <w:r w:rsidRPr="008E150F">
              <w:rPr>
                <w:sz w:val="22"/>
                <w:szCs w:val="22"/>
              </w:rPr>
              <w:t xml:space="preserve">how the child’s disability affects the child’s involvement and progress in the general education curriculum.  </w:t>
            </w:r>
          </w:p>
          <w:p w14:paraId="41813085" w14:textId="77777777" w:rsidR="00791675" w:rsidRPr="008E150F" w:rsidRDefault="00791675" w:rsidP="00791675">
            <w:pPr>
              <w:rPr>
                <w:sz w:val="22"/>
                <w:szCs w:val="22"/>
              </w:rPr>
            </w:pPr>
          </w:p>
          <w:p w14:paraId="142F37C9" w14:textId="77777777" w:rsidR="00791675" w:rsidRPr="008E150F" w:rsidRDefault="00791675" w:rsidP="00791675">
            <w:pPr>
              <w:jc w:val="center"/>
              <w:rPr>
                <w:sz w:val="22"/>
                <w:szCs w:val="22"/>
              </w:rPr>
            </w:pPr>
            <w:r w:rsidRPr="008E150F">
              <w:rPr>
                <w:sz w:val="22"/>
                <w:szCs w:val="22"/>
              </w:rPr>
              <w:t>34 CFR 300.320(a)(1)(i)</w:t>
            </w:r>
          </w:p>
          <w:p w14:paraId="727BC8D9" w14:textId="77777777" w:rsidR="00791675" w:rsidRPr="008E150F" w:rsidRDefault="00791675" w:rsidP="00791675">
            <w:pPr>
              <w:jc w:val="center"/>
              <w:rPr>
                <w:sz w:val="22"/>
                <w:szCs w:val="22"/>
              </w:rPr>
            </w:pPr>
            <w:r w:rsidRPr="008E150F">
              <w:rPr>
                <w:sz w:val="22"/>
                <w:szCs w:val="22"/>
              </w:rPr>
              <w:t>MUSER IX.3.A(1)(a)(i)</w:t>
            </w:r>
          </w:p>
        </w:tc>
        <w:tc>
          <w:tcPr>
            <w:tcW w:w="4140" w:type="dxa"/>
          </w:tcPr>
          <w:p w14:paraId="11D51AD4" w14:textId="77777777" w:rsidR="00791675" w:rsidRPr="008E150F" w:rsidRDefault="00791675" w:rsidP="00791675">
            <w:pPr>
              <w:rPr>
                <w:noProof/>
                <w:sz w:val="22"/>
                <w:szCs w:val="22"/>
              </w:rPr>
            </w:pPr>
            <w:r w:rsidRPr="008E150F">
              <w:rPr>
                <w:noProof/>
                <w:sz w:val="22"/>
                <w:szCs w:val="22"/>
              </w:rPr>
              <w:t>Y</w:t>
            </w:r>
            <w:r>
              <w:rPr>
                <w:noProof/>
                <w:sz w:val="22"/>
                <w:szCs w:val="22"/>
              </w:rPr>
              <w:t xml:space="preserve">es = The </w:t>
            </w:r>
            <w:r>
              <w:rPr>
                <w:sz w:val="22"/>
                <w:szCs w:val="22"/>
              </w:rPr>
              <w:t xml:space="preserve">statement of </w:t>
            </w:r>
            <w:r w:rsidRPr="008E150F">
              <w:rPr>
                <w:sz w:val="22"/>
                <w:szCs w:val="22"/>
              </w:rPr>
              <w:t xml:space="preserve">how the child’s disability </w:t>
            </w:r>
            <w:r>
              <w:rPr>
                <w:sz w:val="22"/>
                <w:szCs w:val="22"/>
              </w:rPr>
              <w:t>impedes</w:t>
            </w:r>
            <w:r w:rsidRPr="008E150F">
              <w:rPr>
                <w:sz w:val="22"/>
                <w:szCs w:val="22"/>
              </w:rPr>
              <w:t xml:space="preserve"> the</w:t>
            </w:r>
            <w:r>
              <w:rPr>
                <w:sz w:val="22"/>
                <w:szCs w:val="22"/>
              </w:rPr>
              <w:t>ir</w:t>
            </w:r>
            <w:r w:rsidRPr="008E150F">
              <w:rPr>
                <w:sz w:val="22"/>
                <w:szCs w:val="22"/>
              </w:rPr>
              <w:t xml:space="preserve"> involvement and progress in the general education curriculum.  </w:t>
            </w:r>
          </w:p>
          <w:p w14:paraId="3773035E" w14:textId="77777777" w:rsidR="00791675" w:rsidRPr="008E150F" w:rsidRDefault="00791675" w:rsidP="00791675">
            <w:pPr>
              <w:rPr>
                <w:noProof/>
                <w:sz w:val="22"/>
                <w:szCs w:val="22"/>
              </w:rPr>
            </w:pPr>
          </w:p>
          <w:p w14:paraId="52550A82" w14:textId="77777777" w:rsidR="00791675" w:rsidRPr="008E150F" w:rsidRDefault="00791675" w:rsidP="00791675">
            <w:pPr>
              <w:rPr>
                <w:noProof/>
                <w:sz w:val="22"/>
                <w:szCs w:val="22"/>
              </w:rPr>
            </w:pPr>
            <w:r w:rsidRPr="008E150F">
              <w:rPr>
                <w:noProof/>
                <w:sz w:val="22"/>
                <w:szCs w:val="22"/>
              </w:rPr>
              <w:t xml:space="preserve">No = </w:t>
            </w:r>
            <w:r>
              <w:rPr>
                <w:noProof/>
                <w:sz w:val="22"/>
                <w:szCs w:val="22"/>
              </w:rPr>
              <w:t>The how statement is missing or incomplete</w:t>
            </w:r>
            <w:r w:rsidRPr="008E150F">
              <w:rPr>
                <w:noProof/>
                <w:sz w:val="22"/>
                <w:szCs w:val="22"/>
              </w:rPr>
              <w:t>.</w:t>
            </w:r>
          </w:p>
        </w:tc>
        <w:tc>
          <w:tcPr>
            <w:tcW w:w="7402" w:type="dxa"/>
          </w:tcPr>
          <w:p w14:paraId="23810381" w14:textId="77777777" w:rsidR="00791675" w:rsidRPr="008E150F" w:rsidRDefault="00791675" w:rsidP="00791675">
            <w:pPr>
              <w:rPr>
                <w:b/>
                <w:sz w:val="22"/>
                <w:szCs w:val="22"/>
              </w:rPr>
            </w:pPr>
            <w:r w:rsidRPr="008E150F">
              <w:rPr>
                <w:b/>
                <w:sz w:val="22"/>
                <w:szCs w:val="22"/>
              </w:rPr>
              <w:t>Child level:</w:t>
            </w:r>
          </w:p>
          <w:p w14:paraId="27704362" w14:textId="77777777" w:rsidR="00791675" w:rsidRPr="008E150F" w:rsidRDefault="00791675" w:rsidP="00791675">
            <w:pPr>
              <w:rPr>
                <w:i/>
                <w:sz w:val="22"/>
                <w:szCs w:val="22"/>
              </w:rPr>
            </w:pPr>
            <w:r w:rsidRPr="008E150F">
              <w:rPr>
                <w:i/>
                <w:sz w:val="22"/>
                <w:szCs w:val="22"/>
              </w:rPr>
              <w:t>Corrective activity:</w:t>
            </w:r>
          </w:p>
          <w:p w14:paraId="18D5C013" w14:textId="77777777" w:rsidR="00791675" w:rsidRPr="008E150F" w:rsidRDefault="00791675" w:rsidP="00791675">
            <w:pPr>
              <w:rPr>
                <w:sz w:val="22"/>
                <w:szCs w:val="22"/>
              </w:rPr>
            </w:pPr>
            <w:r w:rsidRPr="008E150F">
              <w:rPr>
                <w:sz w:val="22"/>
                <w:szCs w:val="22"/>
              </w:rPr>
              <w:t>Discuss ho</w:t>
            </w:r>
            <w:r>
              <w:rPr>
                <w:sz w:val="22"/>
                <w:szCs w:val="22"/>
              </w:rPr>
              <w:t>w the child’s disability impedes their</w:t>
            </w:r>
            <w:r w:rsidRPr="008E150F">
              <w:rPr>
                <w:sz w:val="22"/>
                <w:szCs w:val="22"/>
              </w:rPr>
              <w:t xml:space="preserve"> involvement and progress in general curriculum and amend the IEP</w:t>
            </w:r>
            <w:r>
              <w:rPr>
                <w:sz w:val="22"/>
                <w:szCs w:val="22"/>
              </w:rPr>
              <w:t xml:space="preserve"> </w:t>
            </w:r>
            <w:r w:rsidRPr="00721B04">
              <w:rPr>
                <w:b/>
                <w:sz w:val="22"/>
                <w:szCs w:val="22"/>
              </w:rPr>
              <w:t>or</w:t>
            </w:r>
            <w:r>
              <w:rPr>
                <w:sz w:val="22"/>
                <w:szCs w:val="22"/>
              </w:rPr>
              <w:t xml:space="preserve"> at the annual IEP meeting address the finding</w:t>
            </w:r>
            <w:r w:rsidRPr="008E150F">
              <w:rPr>
                <w:sz w:val="22"/>
                <w:szCs w:val="22"/>
              </w:rPr>
              <w:t>.</w:t>
            </w:r>
          </w:p>
          <w:p w14:paraId="5B365897" w14:textId="77777777" w:rsidR="00791675" w:rsidRPr="008E150F" w:rsidRDefault="00791675" w:rsidP="00791675">
            <w:pPr>
              <w:rPr>
                <w:sz w:val="22"/>
                <w:szCs w:val="22"/>
              </w:rPr>
            </w:pPr>
          </w:p>
          <w:p w14:paraId="4EF181D4" w14:textId="77777777" w:rsidR="00791675" w:rsidRPr="008E150F" w:rsidRDefault="00791675" w:rsidP="00791675">
            <w:pPr>
              <w:rPr>
                <w:i/>
                <w:sz w:val="22"/>
                <w:szCs w:val="22"/>
              </w:rPr>
            </w:pPr>
            <w:r w:rsidRPr="008E150F">
              <w:rPr>
                <w:i/>
                <w:sz w:val="22"/>
                <w:szCs w:val="22"/>
              </w:rPr>
              <w:t>Evidence:</w:t>
            </w:r>
          </w:p>
          <w:p w14:paraId="220E8E37" w14:textId="77777777" w:rsidR="00791675" w:rsidRPr="008E150F" w:rsidRDefault="00791675" w:rsidP="00791675">
            <w:pPr>
              <w:rPr>
                <w:sz w:val="22"/>
                <w:szCs w:val="22"/>
              </w:rPr>
            </w:pPr>
            <w:r w:rsidRPr="008E150F">
              <w:rPr>
                <w:sz w:val="22"/>
                <w:szCs w:val="22"/>
              </w:rPr>
              <w:t>Submit child’s WN and IEP.</w:t>
            </w:r>
          </w:p>
          <w:p w14:paraId="2372928C" w14:textId="77777777" w:rsidR="00791675" w:rsidRPr="008E150F" w:rsidRDefault="00791675" w:rsidP="00791675">
            <w:pPr>
              <w:rPr>
                <w:sz w:val="22"/>
                <w:szCs w:val="22"/>
              </w:rPr>
            </w:pPr>
          </w:p>
          <w:p w14:paraId="7D6CD208" w14:textId="77777777" w:rsidR="00791675" w:rsidRPr="008E150F" w:rsidRDefault="00791675" w:rsidP="00791675">
            <w:pPr>
              <w:rPr>
                <w:b/>
                <w:sz w:val="22"/>
                <w:szCs w:val="22"/>
              </w:rPr>
            </w:pPr>
            <w:r w:rsidRPr="008E150F">
              <w:rPr>
                <w:b/>
                <w:sz w:val="22"/>
                <w:szCs w:val="22"/>
              </w:rPr>
              <w:t>SAU level:</w:t>
            </w:r>
          </w:p>
          <w:p w14:paraId="52C2808E" w14:textId="77777777" w:rsidR="00791675" w:rsidRPr="008E150F" w:rsidRDefault="00791675" w:rsidP="00791675">
            <w:pPr>
              <w:rPr>
                <w:i/>
                <w:sz w:val="22"/>
                <w:szCs w:val="22"/>
              </w:rPr>
            </w:pPr>
            <w:r w:rsidRPr="008E150F">
              <w:rPr>
                <w:i/>
                <w:sz w:val="22"/>
                <w:szCs w:val="22"/>
              </w:rPr>
              <w:t>Corrective activity:</w:t>
            </w:r>
          </w:p>
          <w:p w14:paraId="0ACAA6F9" w14:textId="77777777" w:rsidR="00791675" w:rsidRPr="008E150F" w:rsidRDefault="00791675" w:rsidP="00791675">
            <w:pPr>
              <w:rPr>
                <w:sz w:val="22"/>
                <w:szCs w:val="22"/>
              </w:rPr>
            </w:pPr>
            <w:r w:rsidRPr="008E150F">
              <w:rPr>
                <w:sz w:val="22"/>
                <w:szCs w:val="22"/>
              </w:rPr>
              <w:t>Provide training on IEP development including writing the present levels of academic performance</w:t>
            </w:r>
            <w:r>
              <w:rPr>
                <w:sz w:val="22"/>
                <w:szCs w:val="22"/>
              </w:rPr>
              <w:t xml:space="preserve"> including the how statement</w:t>
            </w:r>
            <w:r w:rsidRPr="008E150F">
              <w:rPr>
                <w:sz w:val="22"/>
                <w:szCs w:val="22"/>
              </w:rPr>
              <w:t xml:space="preserve">. </w:t>
            </w:r>
          </w:p>
          <w:p w14:paraId="1B745AB4" w14:textId="77777777" w:rsidR="00791675" w:rsidRPr="008E150F" w:rsidRDefault="00791675" w:rsidP="00791675">
            <w:pPr>
              <w:rPr>
                <w:sz w:val="22"/>
                <w:szCs w:val="22"/>
              </w:rPr>
            </w:pPr>
          </w:p>
          <w:p w14:paraId="59C8605D" w14:textId="77777777" w:rsidR="00791675" w:rsidRPr="008E150F" w:rsidRDefault="00791675" w:rsidP="00791675">
            <w:pPr>
              <w:rPr>
                <w:i/>
                <w:sz w:val="22"/>
                <w:szCs w:val="22"/>
              </w:rPr>
            </w:pPr>
            <w:r w:rsidRPr="008E150F">
              <w:rPr>
                <w:i/>
                <w:sz w:val="22"/>
                <w:szCs w:val="22"/>
              </w:rPr>
              <w:t>Evidence:</w:t>
            </w:r>
          </w:p>
          <w:p w14:paraId="7725B9BB" w14:textId="77777777" w:rsidR="00791675" w:rsidRPr="008E150F" w:rsidRDefault="00791675" w:rsidP="00A56769">
            <w:pPr>
              <w:pStyle w:val="ListParagraph"/>
              <w:numPr>
                <w:ilvl w:val="0"/>
                <w:numId w:val="55"/>
              </w:numPr>
              <w:rPr>
                <w:sz w:val="22"/>
                <w:szCs w:val="22"/>
              </w:rPr>
            </w:pPr>
            <w:r w:rsidRPr="008E150F">
              <w:rPr>
                <w:sz w:val="22"/>
                <w:szCs w:val="22"/>
              </w:rPr>
              <w:t>Submit outline of training and attendance.</w:t>
            </w:r>
          </w:p>
          <w:p w14:paraId="7D5334FD" w14:textId="77777777" w:rsidR="00791675" w:rsidRDefault="00791675" w:rsidP="00A56769">
            <w:pPr>
              <w:pStyle w:val="ListParagraph"/>
              <w:numPr>
                <w:ilvl w:val="0"/>
                <w:numId w:val="55"/>
              </w:numPr>
              <w:rPr>
                <w:sz w:val="22"/>
                <w:szCs w:val="22"/>
              </w:rPr>
            </w:pPr>
            <w:r w:rsidRPr="008E150F">
              <w:rPr>
                <w:sz w:val="22"/>
                <w:szCs w:val="22"/>
              </w:rPr>
              <w:t xml:space="preserve">Submit </w:t>
            </w:r>
            <w:r w:rsidRPr="008E150F">
              <w:rPr>
                <w:noProof/>
                <w:sz w:val="22"/>
                <w:szCs w:val="22"/>
              </w:rPr>
              <w:t># IEPs</w:t>
            </w:r>
            <w:r w:rsidRPr="008E150F">
              <w:rPr>
                <w:sz w:val="22"/>
                <w:szCs w:val="22"/>
              </w:rPr>
              <w:t xml:space="preserve"> (amended or new) with academic present level statements and WNs.</w:t>
            </w:r>
          </w:p>
          <w:p w14:paraId="7C24CA10" w14:textId="77777777" w:rsidR="008070ED" w:rsidRPr="008E150F" w:rsidRDefault="008070ED" w:rsidP="008070ED">
            <w:pPr>
              <w:pStyle w:val="ListParagraph"/>
              <w:rPr>
                <w:sz w:val="22"/>
                <w:szCs w:val="22"/>
              </w:rPr>
            </w:pPr>
          </w:p>
        </w:tc>
      </w:tr>
      <w:tr w:rsidR="00791675" w:rsidRPr="008E150F" w14:paraId="44A6D52D" w14:textId="77777777" w:rsidTr="00E34FF1">
        <w:trPr>
          <w:trHeight w:val="149"/>
          <w:jc w:val="center"/>
        </w:trPr>
        <w:tc>
          <w:tcPr>
            <w:tcW w:w="923" w:type="dxa"/>
            <w:shd w:val="clear" w:color="auto" w:fill="auto"/>
          </w:tcPr>
          <w:p w14:paraId="10B1547F" w14:textId="77777777" w:rsidR="00791675" w:rsidRPr="00E34FF1" w:rsidRDefault="00791675" w:rsidP="00791675">
            <w:pPr>
              <w:rPr>
                <w:sz w:val="22"/>
                <w:szCs w:val="22"/>
              </w:rPr>
            </w:pPr>
            <w:r w:rsidRPr="00E34FF1">
              <w:rPr>
                <w:sz w:val="22"/>
                <w:szCs w:val="22"/>
              </w:rPr>
              <w:t xml:space="preserve">APG5 </w:t>
            </w:r>
          </w:p>
          <w:p w14:paraId="7E0348FA" w14:textId="77777777" w:rsidR="00791675" w:rsidRPr="00E34FF1" w:rsidRDefault="00791675" w:rsidP="00791675">
            <w:pPr>
              <w:rPr>
                <w:sz w:val="22"/>
                <w:szCs w:val="22"/>
              </w:rPr>
            </w:pPr>
          </w:p>
        </w:tc>
        <w:tc>
          <w:tcPr>
            <w:tcW w:w="2700" w:type="dxa"/>
            <w:shd w:val="clear" w:color="auto" w:fill="auto"/>
          </w:tcPr>
          <w:p w14:paraId="5F138B8A" w14:textId="77777777" w:rsidR="00791675" w:rsidRPr="00E34FF1" w:rsidRDefault="00791675" w:rsidP="00791675">
            <w:pPr>
              <w:rPr>
                <w:sz w:val="22"/>
                <w:szCs w:val="22"/>
              </w:rPr>
            </w:pPr>
            <w:r w:rsidRPr="00E34FF1">
              <w:rPr>
                <w:sz w:val="22"/>
                <w:szCs w:val="22"/>
              </w:rPr>
              <w:t>Academic annual progress of the child.</w:t>
            </w:r>
          </w:p>
          <w:p w14:paraId="0BDD1C8E" w14:textId="77777777" w:rsidR="00791675" w:rsidRPr="00E34FF1" w:rsidRDefault="00791675" w:rsidP="00791675">
            <w:pPr>
              <w:jc w:val="right"/>
              <w:rPr>
                <w:sz w:val="22"/>
                <w:szCs w:val="22"/>
              </w:rPr>
            </w:pPr>
          </w:p>
          <w:p w14:paraId="3C9D2AE2" w14:textId="77777777" w:rsidR="00791675" w:rsidRPr="00E34FF1" w:rsidRDefault="00791675" w:rsidP="00791675">
            <w:pPr>
              <w:jc w:val="center"/>
              <w:rPr>
                <w:sz w:val="22"/>
                <w:szCs w:val="22"/>
              </w:rPr>
            </w:pPr>
            <w:r w:rsidRPr="00E34FF1">
              <w:rPr>
                <w:sz w:val="22"/>
                <w:szCs w:val="22"/>
              </w:rPr>
              <w:t>MUSER IX.3.D(1)(a)</w:t>
            </w:r>
          </w:p>
          <w:p w14:paraId="7482FBE3" w14:textId="77777777" w:rsidR="00791675" w:rsidRPr="00E34FF1" w:rsidRDefault="00791675" w:rsidP="00791675">
            <w:pPr>
              <w:jc w:val="center"/>
              <w:rPr>
                <w:sz w:val="22"/>
                <w:szCs w:val="22"/>
              </w:rPr>
            </w:pPr>
          </w:p>
          <w:p w14:paraId="600620DC" w14:textId="77777777" w:rsidR="00791675" w:rsidRPr="00E34FF1" w:rsidRDefault="00791675" w:rsidP="00791675">
            <w:pPr>
              <w:rPr>
                <w:sz w:val="22"/>
                <w:szCs w:val="22"/>
              </w:rPr>
            </w:pPr>
          </w:p>
          <w:p w14:paraId="66277940" w14:textId="77777777" w:rsidR="00791675" w:rsidRPr="00E34FF1" w:rsidRDefault="00791675" w:rsidP="00791675">
            <w:pPr>
              <w:rPr>
                <w:sz w:val="22"/>
                <w:szCs w:val="22"/>
              </w:rPr>
            </w:pPr>
          </w:p>
          <w:p w14:paraId="13638A95" w14:textId="77777777" w:rsidR="00791675" w:rsidRPr="00E34FF1" w:rsidRDefault="00791675" w:rsidP="00791675">
            <w:pPr>
              <w:rPr>
                <w:sz w:val="22"/>
                <w:szCs w:val="22"/>
              </w:rPr>
            </w:pPr>
          </w:p>
          <w:p w14:paraId="6CC8330B" w14:textId="77777777" w:rsidR="00791675" w:rsidRPr="00E34FF1" w:rsidRDefault="00791675" w:rsidP="00791675">
            <w:pPr>
              <w:jc w:val="center"/>
              <w:rPr>
                <w:sz w:val="22"/>
                <w:szCs w:val="22"/>
              </w:rPr>
            </w:pPr>
          </w:p>
        </w:tc>
        <w:tc>
          <w:tcPr>
            <w:tcW w:w="4140" w:type="dxa"/>
            <w:shd w:val="clear" w:color="auto" w:fill="auto"/>
          </w:tcPr>
          <w:p w14:paraId="575B20AF" w14:textId="77777777" w:rsidR="00791675" w:rsidRPr="00E34FF1" w:rsidRDefault="00791675" w:rsidP="00791675">
            <w:pPr>
              <w:rPr>
                <w:noProof/>
                <w:sz w:val="22"/>
                <w:szCs w:val="22"/>
              </w:rPr>
            </w:pPr>
            <w:r w:rsidRPr="00E34FF1">
              <w:rPr>
                <w:noProof/>
                <w:sz w:val="22"/>
                <w:szCs w:val="22"/>
              </w:rPr>
              <w:t>Yes= The current academic goals show progress from the prior year’s academic goals moving towards proficiency of grade level standards or the standards at which the child is performing.</w:t>
            </w:r>
          </w:p>
          <w:p w14:paraId="5E01C4CC" w14:textId="77777777" w:rsidR="00791675" w:rsidRPr="00E34FF1" w:rsidRDefault="00791675" w:rsidP="00791675">
            <w:pPr>
              <w:rPr>
                <w:noProof/>
                <w:sz w:val="22"/>
                <w:szCs w:val="22"/>
              </w:rPr>
            </w:pPr>
          </w:p>
          <w:p w14:paraId="04E79D2E" w14:textId="77777777" w:rsidR="00791675" w:rsidRPr="00E34FF1" w:rsidRDefault="00791675" w:rsidP="00791675">
            <w:pPr>
              <w:rPr>
                <w:noProof/>
                <w:sz w:val="22"/>
                <w:szCs w:val="22"/>
              </w:rPr>
            </w:pPr>
            <w:r w:rsidRPr="00E34FF1">
              <w:rPr>
                <w:noProof/>
                <w:sz w:val="22"/>
                <w:szCs w:val="22"/>
              </w:rPr>
              <w:t>No= The current academic goals do not show progress from the prior year’s academic goals moving towards proficiency of grade level standards or the standards at which the child is performing.</w:t>
            </w:r>
          </w:p>
          <w:p w14:paraId="4485A3BC" w14:textId="77777777" w:rsidR="00791675" w:rsidRPr="00E34FF1" w:rsidRDefault="00791675" w:rsidP="00791675">
            <w:pPr>
              <w:rPr>
                <w:noProof/>
                <w:sz w:val="22"/>
                <w:szCs w:val="22"/>
              </w:rPr>
            </w:pPr>
          </w:p>
          <w:p w14:paraId="55E73BB6" w14:textId="77777777" w:rsidR="00791675" w:rsidRPr="00E34FF1" w:rsidRDefault="00791675" w:rsidP="00791675">
            <w:pPr>
              <w:rPr>
                <w:noProof/>
                <w:sz w:val="22"/>
                <w:szCs w:val="22"/>
              </w:rPr>
            </w:pPr>
            <w:r w:rsidRPr="00E34FF1">
              <w:rPr>
                <w:noProof/>
                <w:sz w:val="22"/>
                <w:szCs w:val="22"/>
              </w:rPr>
              <w:t xml:space="preserve">NA= </w:t>
            </w:r>
            <w:r w:rsidRPr="00E34FF1">
              <w:rPr>
                <w:sz w:val="22"/>
                <w:szCs w:val="22"/>
              </w:rPr>
              <w:t xml:space="preserve">No academic needs identified; therefore, no academic goals are required. </w:t>
            </w:r>
            <w:r w:rsidRPr="00E34FF1">
              <w:rPr>
                <w:b/>
                <w:sz w:val="22"/>
                <w:szCs w:val="22"/>
              </w:rPr>
              <w:t>Or</w:t>
            </w:r>
            <w:r w:rsidRPr="00E34FF1">
              <w:rPr>
                <w:sz w:val="22"/>
                <w:szCs w:val="22"/>
              </w:rPr>
              <w:t xml:space="preserve"> new goals were developed at the most recent IEP team meeting.</w:t>
            </w:r>
          </w:p>
        </w:tc>
        <w:tc>
          <w:tcPr>
            <w:tcW w:w="7402" w:type="dxa"/>
            <w:shd w:val="clear" w:color="auto" w:fill="auto"/>
          </w:tcPr>
          <w:p w14:paraId="22EA9BD9" w14:textId="77777777" w:rsidR="00791675" w:rsidRPr="00E34FF1" w:rsidRDefault="00791675" w:rsidP="00791675">
            <w:pPr>
              <w:rPr>
                <w:sz w:val="22"/>
                <w:szCs w:val="22"/>
              </w:rPr>
            </w:pPr>
            <w:r w:rsidRPr="00E34FF1">
              <w:rPr>
                <w:b/>
                <w:sz w:val="22"/>
                <w:szCs w:val="22"/>
              </w:rPr>
              <w:t xml:space="preserve">Child level: </w:t>
            </w:r>
          </w:p>
          <w:p w14:paraId="1D69886F" w14:textId="77777777" w:rsidR="00791675" w:rsidRPr="00E34FF1" w:rsidRDefault="00791675" w:rsidP="00791675">
            <w:pPr>
              <w:rPr>
                <w:sz w:val="22"/>
                <w:szCs w:val="22"/>
              </w:rPr>
            </w:pPr>
            <w:r w:rsidRPr="00E34FF1">
              <w:rPr>
                <w:sz w:val="22"/>
                <w:szCs w:val="22"/>
              </w:rPr>
              <w:t>No action at child level.</w:t>
            </w:r>
          </w:p>
          <w:p w14:paraId="74A3D16E" w14:textId="77777777" w:rsidR="00791675" w:rsidRPr="00E34FF1" w:rsidRDefault="00791675" w:rsidP="00791675">
            <w:pPr>
              <w:rPr>
                <w:sz w:val="22"/>
                <w:szCs w:val="22"/>
              </w:rPr>
            </w:pPr>
          </w:p>
          <w:p w14:paraId="4BA65143" w14:textId="77777777" w:rsidR="00791675" w:rsidRPr="00E34FF1" w:rsidRDefault="00791675" w:rsidP="00791675">
            <w:pPr>
              <w:rPr>
                <w:sz w:val="22"/>
                <w:szCs w:val="22"/>
              </w:rPr>
            </w:pPr>
            <w:r w:rsidRPr="00E34FF1">
              <w:rPr>
                <w:b/>
                <w:sz w:val="22"/>
                <w:szCs w:val="22"/>
              </w:rPr>
              <w:t>SAU level:</w:t>
            </w:r>
          </w:p>
          <w:p w14:paraId="46884B2F" w14:textId="77777777" w:rsidR="00791675" w:rsidRPr="00E34FF1" w:rsidRDefault="00791675" w:rsidP="00791675">
            <w:pPr>
              <w:rPr>
                <w:i/>
                <w:sz w:val="22"/>
                <w:szCs w:val="22"/>
              </w:rPr>
            </w:pPr>
            <w:r w:rsidRPr="00E34FF1">
              <w:rPr>
                <w:i/>
                <w:sz w:val="22"/>
                <w:szCs w:val="22"/>
              </w:rPr>
              <w:t>Corrective activity:</w:t>
            </w:r>
          </w:p>
          <w:p w14:paraId="75B92DBA" w14:textId="77777777" w:rsidR="00791675" w:rsidRPr="00E34FF1" w:rsidRDefault="00791675" w:rsidP="00791675">
            <w:pPr>
              <w:rPr>
                <w:sz w:val="22"/>
                <w:szCs w:val="22"/>
              </w:rPr>
            </w:pPr>
            <w:r w:rsidRPr="00E34FF1">
              <w:rPr>
                <w:sz w:val="22"/>
                <w:szCs w:val="22"/>
              </w:rPr>
              <w:t>Provide training on how the child’s progress is measured annually through goal alignment and identified skill deficits.</w:t>
            </w:r>
          </w:p>
          <w:p w14:paraId="5C1C28BD" w14:textId="77777777" w:rsidR="00791675" w:rsidRPr="00E34FF1" w:rsidRDefault="00791675" w:rsidP="00791675">
            <w:pPr>
              <w:rPr>
                <w:sz w:val="22"/>
                <w:szCs w:val="22"/>
              </w:rPr>
            </w:pPr>
          </w:p>
          <w:p w14:paraId="3F53B15A" w14:textId="77777777" w:rsidR="00791675" w:rsidRPr="00E34FF1" w:rsidRDefault="00791675" w:rsidP="00791675">
            <w:pPr>
              <w:rPr>
                <w:i/>
                <w:sz w:val="22"/>
                <w:szCs w:val="22"/>
              </w:rPr>
            </w:pPr>
            <w:r w:rsidRPr="00E34FF1">
              <w:rPr>
                <w:i/>
                <w:sz w:val="22"/>
                <w:szCs w:val="22"/>
              </w:rPr>
              <w:t>Evidence:</w:t>
            </w:r>
          </w:p>
          <w:p w14:paraId="08C7A99B" w14:textId="77777777" w:rsidR="00791675" w:rsidRPr="00E34FF1" w:rsidRDefault="00791675" w:rsidP="00A56769">
            <w:pPr>
              <w:pStyle w:val="ListParagraph"/>
              <w:numPr>
                <w:ilvl w:val="0"/>
                <w:numId w:val="47"/>
              </w:numPr>
              <w:rPr>
                <w:sz w:val="22"/>
                <w:szCs w:val="22"/>
              </w:rPr>
            </w:pPr>
            <w:r w:rsidRPr="00E34FF1">
              <w:rPr>
                <w:sz w:val="22"/>
                <w:szCs w:val="22"/>
              </w:rPr>
              <w:t>Submit outline of training and attendance.</w:t>
            </w:r>
          </w:p>
          <w:p w14:paraId="6EC265F7" w14:textId="77777777" w:rsidR="00791675" w:rsidRPr="00E34FF1" w:rsidRDefault="00791675" w:rsidP="00A56769">
            <w:pPr>
              <w:pStyle w:val="ListParagraph"/>
              <w:numPr>
                <w:ilvl w:val="0"/>
                <w:numId w:val="47"/>
              </w:numPr>
              <w:rPr>
                <w:sz w:val="22"/>
                <w:szCs w:val="22"/>
              </w:rPr>
            </w:pPr>
            <w:r w:rsidRPr="00E34FF1">
              <w:rPr>
                <w:sz w:val="22"/>
                <w:szCs w:val="22"/>
              </w:rPr>
              <w:t xml:space="preserve">Identify # children’s files, submit </w:t>
            </w:r>
            <w:r w:rsidRPr="00E34FF1">
              <w:rPr>
                <w:noProof/>
                <w:sz w:val="22"/>
                <w:szCs w:val="22"/>
              </w:rPr>
              <w:t>#</w:t>
            </w:r>
            <w:r w:rsidRPr="00E34FF1">
              <w:rPr>
                <w:sz w:val="22"/>
                <w:szCs w:val="22"/>
              </w:rPr>
              <w:t xml:space="preserve"> prior year IEPs and current IEPs showing academic annual progress and WNs.</w:t>
            </w:r>
          </w:p>
          <w:p w14:paraId="32CE9996" w14:textId="77777777" w:rsidR="00791675" w:rsidRPr="00E34FF1" w:rsidRDefault="00791675" w:rsidP="00791675">
            <w:pPr>
              <w:rPr>
                <w:sz w:val="22"/>
                <w:szCs w:val="22"/>
              </w:rPr>
            </w:pPr>
          </w:p>
          <w:p w14:paraId="3AE6D5DA" w14:textId="77777777" w:rsidR="00791675" w:rsidRPr="00E34FF1" w:rsidRDefault="00791675" w:rsidP="00791675">
            <w:pPr>
              <w:rPr>
                <w:sz w:val="22"/>
                <w:szCs w:val="22"/>
              </w:rPr>
            </w:pPr>
          </w:p>
        </w:tc>
      </w:tr>
      <w:tr w:rsidR="00791675" w:rsidRPr="008E150F" w14:paraId="5687BD8A" w14:textId="77777777" w:rsidTr="00B329C3">
        <w:trPr>
          <w:trHeight w:val="149"/>
          <w:jc w:val="center"/>
        </w:trPr>
        <w:tc>
          <w:tcPr>
            <w:tcW w:w="15165" w:type="dxa"/>
            <w:gridSpan w:val="4"/>
            <w:shd w:val="clear" w:color="auto" w:fill="BFBFBF" w:themeFill="background1" w:themeFillShade="BF"/>
          </w:tcPr>
          <w:p w14:paraId="4F4CF60A" w14:textId="77777777" w:rsidR="00791675" w:rsidRPr="008E150F" w:rsidRDefault="00791675" w:rsidP="00791675">
            <w:pPr>
              <w:rPr>
                <w:b/>
                <w:sz w:val="22"/>
                <w:szCs w:val="22"/>
              </w:rPr>
            </w:pPr>
            <w:r>
              <w:rPr>
                <w:b/>
                <w:sz w:val="22"/>
                <w:szCs w:val="22"/>
              </w:rPr>
              <w:t xml:space="preserve">Standards Based Goals </w:t>
            </w:r>
          </w:p>
        </w:tc>
      </w:tr>
      <w:tr w:rsidR="00791675" w:rsidRPr="008E150F" w14:paraId="7956D771" w14:textId="77777777" w:rsidTr="00C379D0">
        <w:trPr>
          <w:trHeight w:val="149"/>
          <w:jc w:val="center"/>
        </w:trPr>
        <w:tc>
          <w:tcPr>
            <w:tcW w:w="923" w:type="dxa"/>
          </w:tcPr>
          <w:p w14:paraId="307F4428" w14:textId="77777777" w:rsidR="00791675" w:rsidRPr="008E150F" w:rsidRDefault="00791675" w:rsidP="00791675">
            <w:pPr>
              <w:rPr>
                <w:b/>
                <w:sz w:val="22"/>
                <w:szCs w:val="22"/>
              </w:rPr>
            </w:pPr>
          </w:p>
        </w:tc>
        <w:tc>
          <w:tcPr>
            <w:tcW w:w="2700" w:type="dxa"/>
          </w:tcPr>
          <w:p w14:paraId="1D667106" w14:textId="77777777" w:rsidR="00791675" w:rsidRPr="008E150F" w:rsidRDefault="00791675" w:rsidP="00791675">
            <w:pPr>
              <w:rPr>
                <w:b/>
                <w:noProof/>
                <w:sz w:val="22"/>
                <w:szCs w:val="22"/>
              </w:rPr>
            </w:pPr>
            <w:r w:rsidRPr="008E150F">
              <w:rPr>
                <w:b/>
                <w:noProof/>
                <w:sz w:val="22"/>
                <w:szCs w:val="22"/>
              </w:rPr>
              <w:t>Item/Citation</w:t>
            </w:r>
          </w:p>
        </w:tc>
        <w:tc>
          <w:tcPr>
            <w:tcW w:w="4140" w:type="dxa"/>
          </w:tcPr>
          <w:p w14:paraId="7E0AB962" w14:textId="77777777" w:rsidR="00791675" w:rsidRPr="008E150F" w:rsidRDefault="00791675" w:rsidP="00791675">
            <w:pPr>
              <w:rPr>
                <w:b/>
                <w:sz w:val="22"/>
                <w:szCs w:val="22"/>
              </w:rPr>
            </w:pPr>
            <w:r w:rsidRPr="008E150F">
              <w:rPr>
                <w:b/>
                <w:sz w:val="22"/>
                <w:szCs w:val="22"/>
              </w:rPr>
              <w:t>Criteria</w:t>
            </w:r>
          </w:p>
        </w:tc>
        <w:tc>
          <w:tcPr>
            <w:tcW w:w="7402" w:type="dxa"/>
          </w:tcPr>
          <w:p w14:paraId="7C76EC5E" w14:textId="77777777" w:rsidR="00791675" w:rsidRPr="008E150F" w:rsidRDefault="00791675" w:rsidP="00791675">
            <w:pPr>
              <w:rPr>
                <w:b/>
                <w:sz w:val="22"/>
                <w:szCs w:val="22"/>
              </w:rPr>
            </w:pPr>
            <w:r w:rsidRPr="008E150F">
              <w:rPr>
                <w:b/>
                <w:sz w:val="22"/>
                <w:szCs w:val="22"/>
              </w:rPr>
              <w:t>Corrective Activities</w:t>
            </w:r>
          </w:p>
        </w:tc>
      </w:tr>
      <w:tr w:rsidR="00791675" w:rsidRPr="008E150F" w14:paraId="65012CF5" w14:textId="77777777" w:rsidTr="00C379D0">
        <w:trPr>
          <w:trHeight w:val="149"/>
          <w:jc w:val="center"/>
        </w:trPr>
        <w:tc>
          <w:tcPr>
            <w:tcW w:w="923" w:type="dxa"/>
          </w:tcPr>
          <w:p w14:paraId="13940FA7" w14:textId="77777777" w:rsidR="00791675" w:rsidRPr="008E150F" w:rsidRDefault="00791675" w:rsidP="00791675">
            <w:pPr>
              <w:rPr>
                <w:sz w:val="22"/>
                <w:szCs w:val="22"/>
              </w:rPr>
            </w:pPr>
            <w:r w:rsidRPr="008E150F">
              <w:rPr>
                <w:sz w:val="22"/>
                <w:szCs w:val="22"/>
              </w:rPr>
              <w:t>SBG1</w:t>
            </w:r>
          </w:p>
          <w:p w14:paraId="3229280D" w14:textId="77777777" w:rsidR="00791675" w:rsidRPr="008E150F" w:rsidRDefault="00791675" w:rsidP="00791675">
            <w:pPr>
              <w:rPr>
                <w:sz w:val="22"/>
                <w:szCs w:val="22"/>
              </w:rPr>
            </w:pPr>
          </w:p>
        </w:tc>
        <w:tc>
          <w:tcPr>
            <w:tcW w:w="2700" w:type="dxa"/>
          </w:tcPr>
          <w:p w14:paraId="6FF23EE8" w14:textId="77777777" w:rsidR="00791675" w:rsidRPr="008E150F" w:rsidRDefault="00791675" w:rsidP="00791675">
            <w:pPr>
              <w:rPr>
                <w:sz w:val="22"/>
                <w:szCs w:val="22"/>
              </w:rPr>
            </w:pPr>
            <w:r w:rsidRPr="008E150F">
              <w:rPr>
                <w:sz w:val="22"/>
                <w:szCs w:val="22"/>
              </w:rPr>
              <w:t>Academic goals aligned with the child’s needs and present level of academic performance, and</w:t>
            </w:r>
            <w:r w:rsidRPr="008E150F">
              <w:rPr>
                <w:color w:val="FF0000"/>
                <w:sz w:val="22"/>
                <w:szCs w:val="22"/>
              </w:rPr>
              <w:t xml:space="preserve"> </w:t>
            </w:r>
            <w:r w:rsidRPr="008E150F">
              <w:rPr>
                <w:sz w:val="22"/>
                <w:szCs w:val="22"/>
              </w:rPr>
              <w:t xml:space="preserve">designed to facilitate the child’s achievement of grade level standards or the standards at which the child is performing based on the Maine Learning Results. </w:t>
            </w:r>
          </w:p>
          <w:p w14:paraId="3B642F5C" w14:textId="77777777" w:rsidR="00791675" w:rsidRPr="008E150F" w:rsidRDefault="00791675" w:rsidP="00791675">
            <w:pPr>
              <w:jc w:val="right"/>
              <w:rPr>
                <w:sz w:val="22"/>
                <w:szCs w:val="22"/>
              </w:rPr>
            </w:pPr>
          </w:p>
          <w:p w14:paraId="0D79B79D" w14:textId="77777777" w:rsidR="00791675" w:rsidRPr="008E150F" w:rsidRDefault="00791675" w:rsidP="00791675">
            <w:pPr>
              <w:jc w:val="center"/>
              <w:rPr>
                <w:sz w:val="22"/>
                <w:szCs w:val="22"/>
              </w:rPr>
            </w:pPr>
            <w:r w:rsidRPr="008E150F">
              <w:rPr>
                <w:sz w:val="22"/>
                <w:szCs w:val="22"/>
              </w:rPr>
              <w:t>34 CFR 300.320 (a)(2i)(A)</w:t>
            </w:r>
          </w:p>
          <w:p w14:paraId="1185B7B0" w14:textId="77777777" w:rsidR="00791675" w:rsidRPr="008E150F" w:rsidRDefault="00791675" w:rsidP="00791675">
            <w:pPr>
              <w:jc w:val="center"/>
              <w:rPr>
                <w:sz w:val="22"/>
                <w:szCs w:val="22"/>
              </w:rPr>
            </w:pPr>
            <w:r>
              <w:rPr>
                <w:sz w:val="22"/>
                <w:szCs w:val="22"/>
              </w:rPr>
              <w:t xml:space="preserve"> MUSER IX.3.A.(b)(i)&amp;(iii)</w:t>
            </w:r>
          </w:p>
        </w:tc>
        <w:tc>
          <w:tcPr>
            <w:tcW w:w="4140" w:type="dxa"/>
          </w:tcPr>
          <w:p w14:paraId="51E49083" w14:textId="77777777" w:rsidR="00791675" w:rsidRPr="008E150F" w:rsidRDefault="00791675" w:rsidP="00791675">
            <w:pPr>
              <w:rPr>
                <w:sz w:val="22"/>
                <w:szCs w:val="22"/>
              </w:rPr>
            </w:pPr>
            <w:r w:rsidRPr="008E150F">
              <w:rPr>
                <w:sz w:val="22"/>
                <w:szCs w:val="22"/>
              </w:rPr>
              <w:t>Yes = Goals adequately address needs and align with present level statement relative to Maine Learning Results.</w:t>
            </w:r>
          </w:p>
          <w:p w14:paraId="4888C68F" w14:textId="77777777" w:rsidR="00791675" w:rsidRPr="008E150F" w:rsidRDefault="00791675" w:rsidP="00791675">
            <w:pPr>
              <w:rPr>
                <w:sz w:val="22"/>
                <w:szCs w:val="22"/>
              </w:rPr>
            </w:pPr>
          </w:p>
          <w:p w14:paraId="4236350A" w14:textId="77777777" w:rsidR="00791675" w:rsidRPr="008E150F" w:rsidRDefault="00791675" w:rsidP="00791675">
            <w:pPr>
              <w:rPr>
                <w:sz w:val="22"/>
                <w:szCs w:val="22"/>
              </w:rPr>
            </w:pPr>
            <w:r w:rsidRPr="008E150F">
              <w:rPr>
                <w:sz w:val="22"/>
                <w:szCs w:val="22"/>
              </w:rPr>
              <w:t>No = Goals do not adequately address needs and present level statement and/or are not based on Maine Learning Results.</w:t>
            </w:r>
          </w:p>
          <w:p w14:paraId="349D9959" w14:textId="77777777" w:rsidR="00791675" w:rsidRPr="008E150F" w:rsidRDefault="00791675" w:rsidP="00791675">
            <w:pPr>
              <w:rPr>
                <w:sz w:val="22"/>
                <w:szCs w:val="22"/>
              </w:rPr>
            </w:pPr>
          </w:p>
          <w:p w14:paraId="1D10C792" w14:textId="77777777" w:rsidR="00791675" w:rsidRPr="008E150F" w:rsidRDefault="00791675" w:rsidP="00791675">
            <w:pPr>
              <w:rPr>
                <w:sz w:val="22"/>
                <w:szCs w:val="22"/>
              </w:rPr>
            </w:pPr>
            <w:r w:rsidRPr="008E150F">
              <w:rPr>
                <w:sz w:val="22"/>
                <w:szCs w:val="22"/>
              </w:rPr>
              <w:t>NA= No academic goal needed.</w:t>
            </w:r>
          </w:p>
        </w:tc>
        <w:tc>
          <w:tcPr>
            <w:tcW w:w="7402" w:type="dxa"/>
          </w:tcPr>
          <w:p w14:paraId="27C4F685" w14:textId="77777777" w:rsidR="00791675" w:rsidRPr="008E150F" w:rsidRDefault="00791675" w:rsidP="00791675">
            <w:pPr>
              <w:rPr>
                <w:b/>
                <w:sz w:val="22"/>
                <w:szCs w:val="22"/>
              </w:rPr>
            </w:pPr>
            <w:r w:rsidRPr="008E150F">
              <w:rPr>
                <w:b/>
                <w:sz w:val="22"/>
                <w:szCs w:val="22"/>
              </w:rPr>
              <w:t>Child level:</w:t>
            </w:r>
          </w:p>
          <w:p w14:paraId="4A3214EC" w14:textId="77777777" w:rsidR="00791675" w:rsidRPr="008E150F" w:rsidRDefault="00791675" w:rsidP="00791675">
            <w:pPr>
              <w:rPr>
                <w:i/>
                <w:sz w:val="22"/>
                <w:szCs w:val="22"/>
              </w:rPr>
            </w:pPr>
            <w:r w:rsidRPr="008E150F">
              <w:rPr>
                <w:i/>
                <w:sz w:val="22"/>
                <w:szCs w:val="22"/>
              </w:rPr>
              <w:t>Corrective activity:</w:t>
            </w:r>
          </w:p>
          <w:p w14:paraId="7E597BF2" w14:textId="77777777" w:rsidR="00791675" w:rsidRPr="008E150F" w:rsidRDefault="00791675" w:rsidP="00791675">
            <w:pPr>
              <w:rPr>
                <w:sz w:val="22"/>
                <w:szCs w:val="22"/>
              </w:rPr>
            </w:pPr>
            <w:r w:rsidRPr="008E150F">
              <w:rPr>
                <w:sz w:val="22"/>
                <w:szCs w:val="22"/>
              </w:rPr>
              <w:t xml:space="preserve">IEP Team meets (if appropriate) to consider the most recent data, needs, present level, and write academic goals aligned with Maine </w:t>
            </w:r>
            <w:r>
              <w:rPr>
                <w:sz w:val="22"/>
                <w:szCs w:val="22"/>
              </w:rPr>
              <w:t xml:space="preserve">Learning Results and </w:t>
            </w:r>
            <w:r w:rsidRPr="008E150F">
              <w:rPr>
                <w:sz w:val="22"/>
                <w:szCs w:val="22"/>
              </w:rPr>
              <w:t>amend the IEP</w:t>
            </w:r>
            <w:r>
              <w:rPr>
                <w:sz w:val="22"/>
                <w:szCs w:val="22"/>
              </w:rPr>
              <w:t xml:space="preserve"> </w:t>
            </w:r>
            <w:r w:rsidRPr="00C27C24">
              <w:rPr>
                <w:b/>
                <w:sz w:val="22"/>
                <w:szCs w:val="22"/>
              </w:rPr>
              <w:t>or</w:t>
            </w:r>
            <w:r>
              <w:rPr>
                <w:sz w:val="22"/>
                <w:szCs w:val="22"/>
              </w:rPr>
              <w:t xml:space="preserve"> at the annual IEP meeting address the finding</w:t>
            </w:r>
            <w:r w:rsidRPr="008E150F">
              <w:rPr>
                <w:sz w:val="22"/>
                <w:szCs w:val="22"/>
              </w:rPr>
              <w:t>.</w:t>
            </w:r>
          </w:p>
          <w:p w14:paraId="49F4E76D" w14:textId="77777777" w:rsidR="00791675" w:rsidRPr="008E150F" w:rsidRDefault="00791675" w:rsidP="00791675">
            <w:pPr>
              <w:rPr>
                <w:sz w:val="22"/>
                <w:szCs w:val="22"/>
              </w:rPr>
            </w:pPr>
          </w:p>
          <w:p w14:paraId="535F2BD2" w14:textId="77777777" w:rsidR="00791675" w:rsidRPr="008E150F" w:rsidRDefault="00791675" w:rsidP="00791675">
            <w:pPr>
              <w:rPr>
                <w:i/>
                <w:sz w:val="22"/>
                <w:szCs w:val="22"/>
              </w:rPr>
            </w:pPr>
            <w:r w:rsidRPr="008E150F">
              <w:rPr>
                <w:i/>
                <w:sz w:val="22"/>
                <w:szCs w:val="22"/>
              </w:rPr>
              <w:t>Evidence:</w:t>
            </w:r>
          </w:p>
          <w:p w14:paraId="0520EE5C" w14:textId="77777777" w:rsidR="00791675" w:rsidRPr="008E150F" w:rsidRDefault="00791675" w:rsidP="00791675">
            <w:pPr>
              <w:rPr>
                <w:sz w:val="22"/>
                <w:szCs w:val="22"/>
              </w:rPr>
            </w:pPr>
            <w:r w:rsidRPr="008E150F">
              <w:rPr>
                <w:sz w:val="22"/>
                <w:szCs w:val="22"/>
              </w:rPr>
              <w:t>Submit child’s WN and IEP.</w:t>
            </w:r>
          </w:p>
          <w:p w14:paraId="5B64F572" w14:textId="77777777" w:rsidR="00791675" w:rsidRPr="008E150F" w:rsidRDefault="00791675" w:rsidP="00791675">
            <w:pPr>
              <w:rPr>
                <w:sz w:val="22"/>
                <w:szCs w:val="22"/>
              </w:rPr>
            </w:pPr>
          </w:p>
          <w:p w14:paraId="4B28EED4" w14:textId="77777777" w:rsidR="00791675" w:rsidRPr="008E150F" w:rsidRDefault="00791675" w:rsidP="00791675">
            <w:pPr>
              <w:rPr>
                <w:b/>
                <w:sz w:val="22"/>
                <w:szCs w:val="22"/>
              </w:rPr>
            </w:pPr>
            <w:r w:rsidRPr="008E150F">
              <w:rPr>
                <w:b/>
                <w:sz w:val="22"/>
                <w:szCs w:val="22"/>
              </w:rPr>
              <w:t>SAU level:</w:t>
            </w:r>
          </w:p>
          <w:p w14:paraId="7C5F21BD" w14:textId="77777777" w:rsidR="00791675" w:rsidRPr="008E150F" w:rsidRDefault="00791675" w:rsidP="00791675">
            <w:pPr>
              <w:rPr>
                <w:i/>
                <w:sz w:val="22"/>
                <w:szCs w:val="22"/>
              </w:rPr>
            </w:pPr>
            <w:r w:rsidRPr="008E150F">
              <w:rPr>
                <w:i/>
                <w:sz w:val="22"/>
                <w:szCs w:val="22"/>
              </w:rPr>
              <w:t>Corrective activity:</w:t>
            </w:r>
          </w:p>
          <w:p w14:paraId="689E50FC" w14:textId="77777777" w:rsidR="00791675" w:rsidRDefault="00791675" w:rsidP="00791675">
            <w:pPr>
              <w:rPr>
                <w:sz w:val="22"/>
                <w:szCs w:val="22"/>
              </w:rPr>
            </w:pPr>
            <w:r w:rsidRPr="008E150F">
              <w:rPr>
                <w:sz w:val="22"/>
                <w:szCs w:val="22"/>
              </w:rPr>
              <w:t>Provide training on IEP goals aligned with Maine Learning Results.</w:t>
            </w:r>
          </w:p>
          <w:p w14:paraId="1C95C12B" w14:textId="77777777" w:rsidR="00791675" w:rsidRPr="008E150F" w:rsidRDefault="00791675" w:rsidP="00791675">
            <w:pPr>
              <w:rPr>
                <w:sz w:val="22"/>
                <w:szCs w:val="22"/>
              </w:rPr>
            </w:pPr>
          </w:p>
          <w:p w14:paraId="38205E7F" w14:textId="77777777" w:rsidR="00791675" w:rsidRPr="008E150F" w:rsidRDefault="00791675" w:rsidP="00791675">
            <w:pPr>
              <w:rPr>
                <w:i/>
                <w:sz w:val="22"/>
                <w:szCs w:val="22"/>
              </w:rPr>
            </w:pPr>
            <w:r w:rsidRPr="008E150F">
              <w:rPr>
                <w:i/>
                <w:sz w:val="22"/>
                <w:szCs w:val="22"/>
              </w:rPr>
              <w:t>Evidence:</w:t>
            </w:r>
          </w:p>
          <w:p w14:paraId="4CD5F9BD" w14:textId="77777777" w:rsidR="00791675" w:rsidRPr="008E150F" w:rsidRDefault="00791675" w:rsidP="00A56769">
            <w:pPr>
              <w:pStyle w:val="ListParagraph"/>
              <w:numPr>
                <w:ilvl w:val="0"/>
                <w:numId w:val="38"/>
              </w:numPr>
              <w:rPr>
                <w:b/>
                <w:sz w:val="22"/>
                <w:szCs w:val="22"/>
              </w:rPr>
            </w:pPr>
            <w:r w:rsidRPr="008E150F">
              <w:rPr>
                <w:sz w:val="22"/>
                <w:szCs w:val="22"/>
              </w:rPr>
              <w:t>Submit outline of training and attendance.</w:t>
            </w:r>
          </w:p>
          <w:p w14:paraId="47DAAC10" w14:textId="77777777" w:rsidR="00791675" w:rsidRPr="008070ED" w:rsidRDefault="00791675" w:rsidP="00A56769">
            <w:pPr>
              <w:pStyle w:val="ListParagraph"/>
              <w:numPr>
                <w:ilvl w:val="0"/>
                <w:numId w:val="38"/>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goal alignment for the child.</w:t>
            </w:r>
          </w:p>
          <w:p w14:paraId="2B07CAF0" w14:textId="77777777" w:rsidR="008070ED" w:rsidRPr="008E150F" w:rsidRDefault="008070ED" w:rsidP="008070ED">
            <w:pPr>
              <w:pStyle w:val="ListParagraph"/>
              <w:rPr>
                <w:b/>
                <w:sz w:val="22"/>
                <w:szCs w:val="22"/>
              </w:rPr>
            </w:pPr>
          </w:p>
        </w:tc>
      </w:tr>
      <w:tr w:rsidR="00791675" w:rsidRPr="008E150F" w14:paraId="793EBC04" w14:textId="77777777" w:rsidTr="00C379D0">
        <w:trPr>
          <w:trHeight w:val="149"/>
          <w:jc w:val="center"/>
        </w:trPr>
        <w:tc>
          <w:tcPr>
            <w:tcW w:w="923" w:type="dxa"/>
          </w:tcPr>
          <w:p w14:paraId="79268FB0" w14:textId="77777777" w:rsidR="00791675" w:rsidRPr="008E150F" w:rsidRDefault="00791675" w:rsidP="00791675">
            <w:pPr>
              <w:rPr>
                <w:sz w:val="22"/>
                <w:szCs w:val="22"/>
              </w:rPr>
            </w:pPr>
            <w:r w:rsidRPr="008E150F">
              <w:rPr>
                <w:sz w:val="22"/>
                <w:szCs w:val="22"/>
              </w:rPr>
              <w:t>SBG3</w:t>
            </w:r>
          </w:p>
          <w:p w14:paraId="5763473A" w14:textId="77777777" w:rsidR="00791675" w:rsidRPr="008E150F" w:rsidRDefault="00791675" w:rsidP="00791675">
            <w:pPr>
              <w:rPr>
                <w:sz w:val="22"/>
                <w:szCs w:val="22"/>
              </w:rPr>
            </w:pPr>
          </w:p>
        </w:tc>
        <w:tc>
          <w:tcPr>
            <w:tcW w:w="2700" w:type="dxa"/>
          </w:tcPr>
          <w:p w14:paraId="16B05251" w14:textId="77777777" w:rsidR="00791675" w:rsidRPr="008E150F" w:rsidRDefault="00791675" w:rsidP="00791675">
            <w:pPr>
              <w:rPr>
                <w:sz w:val="22"/>
                <w:szCs w:val="22"/>
              </w:rPr>
            </w:pPr>
            <w:r w:rsidRPr="008E150F">
              <w:rPr>
                <w:sz w:val="22"/>
                <w:szCs w:val="22"/>
              </w:rPr>
              <w:t>IEP academic goals are measurable (including baseline data or activities to be measured by score, percent, frequency, or specific demonstration of mastery).</w:t>
            </w:r>
          </w:p>
          <w:p w14:paraId="0552A387" w14:textId="77777777" w:rsidR="00791675" w:rsidRPr="008E150F" w:rsidRDefault="00791675" w:rsidP="00791675">
            <w:pPr>
              <w:rPr>
                <w:sz w:val="22"/>
                <w:szCs w:val="22"/>
              </w:rPr>
            </w:pPr>
          </w:p>
          <w:p w14:paraId="4E582B10" w14:textId="77777777" w:rsidR="00791675" w:rsidRPr="008E150F" w:rsidRDefault="00791675" w:rsidP="00791675">
            <w:pPr>
              <w:jc w:val="center"/>
              <w:rPr>
                <w:noProof/>
                <w:sz w:val="22"/>
                <w:szCs w:val="22"/>
              </w:rPr>
            </w:pPr>
            <w:r w:rsidRPr="008E150F">
              <w:rPr>
                <w:sz w:val="22"/>
                <w:szCs w:val="22"/>
              </w:rPr>
              <w:t>MUSER IX (3)(</w:t>
            </w:r>
            <w:r>
              <w:rPr>
                <w:sz w:val="22"/>
                <w:szCs w:val="22"/>
              </w:rPr>
              <w:t>b</w:t>
            </w:r>
            <w:r w:rsidRPr="008E150F">
              <w:rPr>
                <w:sz w:val="22"/>
                <w:szCs w:val="22"/>
              </w:rPr>
              <w:t>)</w:t>
            </w:r>
          </w:p>
        </w:tc>
        <w:tc>
          <w:tcPr>
            <w:tcW w:w="4140" w:type="dxa"/>
          </w:tcPr>
          <w:p w14:paraId="2778E76C" w14:textId="77777777" w:rsidR="00791675" w:rsidRPr="008E150F" w:rsidRDefault="00791675" w:rsidP="00791675">
            <w:pPr>
              <w:rPr>
                <w:sz w:val="22"/>
                <w:szCs w:val="22"/>
              </w:rPr>
            </w:pPr>
            <w:r w:rsidRPr="008E150F">
              <w:rPr>
                <w:sz w:val="22"/>
                <w:szCs w:val="22"/>
              </w:rPr>
              <w:t xml:space="preserve">Yes = Goals meet measurable criteria. </w:t>
            </w:r>
          </w:p>
          <w:p w14:paraId="6452CF35" w14:textId="77777777" w:rsidR="00791675" w:rsidRPr="008E150F" w:rsidRDefault="00791675" w:rsidP="00791675">
            <w:pPr>
              <w:rPr>
                <w:color w:val="FF0000"/>
                <w:sz w:val="22"/>
                <w:szCs w:val="22"/>
              </w:rPr>
            </w:pPr>
          </w:p>
          <w:p w14:paraId="57E40E34" w14:textId="77777777" w:rsidR="00791675" w:rsidRPr="008E150F" w:rsidRDefault="00791675" w:rsidP="00791675">
            <w:pPr>
              <w:rPr>
                <w:sz w:val="22"/>
                <w:szCs w:val="22"/>
              </w:rPr>
            </w:pPr>
            <w:r w:rsidRPr="008E150F">
              <w:rPr>
                <w:sz w:val="22"/>
                <w:szCs w:val="22"/>
              </w:rPr>
              <w:t xml:space="preserve">No = Goals do not meet measurable criteria. </w:t>
            </w:r>
          </w:p>
          <w:p w14:paraId="6301B495" w14:textId="77777777" w:rsidR="00791675" w:rsidRPr="008E150F" w:rsidRDefault="00791675" w:rsidP="00791675">
            <w:pPr>
              <w:rPr>
                <w:sz w:val="22"/>
                <w:szCs w:val="22"/>
              </w:rPr>
            </w:pPr>
          </w:p>
          <w:p w14:paraId="5379B436" w14:textId="77777777" w:rsidR="00791675" w:rsidRPr="008E150F" w:rsidRDefault="00791675" w:rsidP="00791675">
            <w:pPr>
              <w:rPr>
                <w:sz w:val="22"/>
                <w:szCs w:val="22"/>
              </w:rPr>
            </w:pPr>
            <w:r w:rsidRPr="008E150F">
              <w:rPr>
                <w:sz w:val="22"/>
                <w:szCs w:val="22"/>
              </w:rPr>
              <w:t xml:space="preserve">NA= No academic goal needed. </w:t>
            </w:r>
          </w:p>
        </w:tc>
        <w:tc>
          <w:tcPr>
            <w:tcW w:w="7402" w:type="dxa"/>
          </w:tcPr>
          <w:p w14:paraId="7F034DA9" w14:textId="77777777" w:rsidR="00791675" w:rsidRPr="008E150F" w:rsidRDefault="00791675" w:rsidP="00791675">
            <w:pPr>
              <w:rPr>
                <w:b/>
                <w:sz w:val="22"/>
                <w:szCs w:val="22"/>
              </w:rPr>
            </w:pPr>
            <w:r w:rsidRPr="008E150F">
              <w:rPr>
                <w:b/>
                <w:sz w:val="22"/>
                <w:szCs w:val="22"/>
              </w:rPr>
              <w:t>Child level:</w:t>
            </w:r>
          </w:p>
          <w:p w14:paraId="3CC748A0" w14:textId="77777777" w:rsidR="00791675" w:rsidRPr="008E150F" w:rsidRDefault="00791675" w:rsidP="00791675">
            <w:pPr>
              <w:rPr>
                <w:i/>
                <w:sz w:val="22"/>
                <w:szCs w:val="22"/>
              </w:rPr>
            </w:pPr>
            <w:r w:rsidRPr="008E150F">
              <w:rPr>
                <w:i/>
                <w:sz w:val="22"/>
                <w:szCs w:val="22"/>
              </w:rPr>
              <w:t>Corrective activity:</w:t>
            </w:r>
          </w:p>
          <w:p w14:paraId="443A0242" w14:textId="77777777" w:rsidR="00791675" w:rsidRPr="008E150F" w:rsidRDefault="00791675" w:rsidP="00791675">
            <w:pPr>
              <w:rPr>
                <w:sz w:val="22"/>
                <w:szCs w:val="22"/>
              </w:rPr>
            </w:pPr>
            <w:r w:rsidRPr="008E150F">
              <w:rPr>
                <w:sz w:val="22"/>
                <w:szCs w:val="22"/>
              </w:rPr>
              <w:t>IEP Team meets (if appropriate) to discuss the measurement of academic goals aligned with Maine Learning Results and amend the IEP</w:t>
            </w:r>
            <w:r>
              <w:rPr>
                <w:sz w:val="22"/>
                <w:szCs w:val="22"/>
              </w:rPr>
              <w:t xml:space="preserve"> </w:t>
            </w:r>
            <w:r w:rsidRPr="00C27C24">
              <w:rPr>
                <w:b/>
                <w:sz w:val="22"/>
                <w:szCs w:val="22"/>
              </w:rPr>
              <w:t>or</w:t>
            </w:r>
            <w:r>
              <w:rPr>
                <w:sz w:val="22"/>
                <w:szCs w:val="22"/>
              </w:rPr>
              <w:t xml:space="preserve"> at the annual IEP meeting address the finding</w:t>
            </w:r>
            <w:r w:rsidRPr="008E150F">
              <w:rPr>
                <w:sz w:val="22"/>
                <w:szCs w:val="22"/>
              </w:rPr>
              <w:t>.</w:t>
            </w:r>
          </w:p>
          <w:p w14:paraId="0075798B" w14:textId="77777777" w:rsidR="00791675" w:rsidRPr="008E150F" w:rsidRDefault="00791675" w:rsidP="00791675">
            <w:pPr>
              <w:rPr>
                <w:i/>
                <w:sz w:val="22"/>
                <w:szCs w:val="22"/>
              </w:rPr>
            </w:pPr>
          </w:p>
          <w:p w14:paraId="35C47BA0" w14:textId="77777777" w:rsidR="00791675" w:rsidRPr="008E150F" w:rsidRDefault="00791675" w:rsidP="00791675">
            <w:pPr>
              <w:rPr>
                <w:i/>
                <w:sz w:val="22"/>
                <w:szCs w:val="22"/>
              </w:rPr>
            </w:pPr>
            <w:r w:rsidRPr="008E150F">
              <w:rPr>
                <w:i/>
                <w:sz w:val="22"/>
                <w:szCs w:val="22"/>
              </w:rPr>
              <w:t>Evidence:</w:t>
            </w:r>
          </w:p>
          <w:p w14:paraId="4DC77075" w14:textId="77777777" w:rsidR="00791675" w:rsidRPr="008E150F" w:rsidRDefault="00791675" w:rsidP="00791675">
            <w:pPr>
              <w:rPr>
                <w:sz w:val="22"/>
                <w:szCs w:val="22"/>
              </w:rPr>
            </w:pPr>
            <w:r w:rsidRPr="008E150F">
              <w:rPr>
                <w:sz w:val="22"/>
                <w:szCs w:val="22"/>
              </w:rPr>
              <w:t>Submit child’s WN and IEP.</w:t>
            </w:r>
          </w:p>
          <w:p w14:paraId="77321ACF" w14:textId="77777777" w:rsidR="00791675" w:rsidRPr="008E150F" w:rsidRDefault="00791675" w:rsidP="00791675">
            <w:pPr>
              <w:rPr>
                <w:sz w:val="22"/>
                <w:szCs w:val="22"/>
              </w:rPr>
            </w:pPr>
          </w:p>
          <w:p w14:paraId="583B5D07" w14:textId="77777777" w:rsidR="00791675" w:rsidRPr="008E150F" w:rsidRDefault="00791675" w:rsidP="00791675">
            <w:pPr>
              <w:rPr>
                <w:b/>
                <w:sz w:val="22"/>
                <w:szCs w:val="22"/>
              </w:rPr>
            </w:pPr>
            <w:r w:rsidRPr="008E150F">
              <w:rPr>
                <w:b/>
                <w:sz w:val="22"/>
                <w:szCs w:val="22"/>
              </w:rPr>
              <w:t>SAU level:</w:t>
            </w:r>
          </w:p>
          <w:p w14:paraId="786CA9AF" w14:textId="77777777" w:rsidR="00791675" w:rsidRPr="008E150F" w:rsidRDefault="00791675" w:rsidP="00791675">
            <w:pPr>
              <w:rPr>
                <w:i/>
                <w:sz w:val="22"/>
                <w:szCs w:val="22"/>
              </w:rPr>
            </w:pPr>
            <w:r w:rsidRPr="008E150F">
              <w:rPr>
                <w:i/>
                <w:sz w:val="22"/>
                <w:szCs w:val="22"/>
              </w:rPr>
              <w:t>Corrective activity:</w:t>
            </w:r>
          </w:p>
          <w:p w14:paraId="7BB69E19" w14:textId="77777777" w:rsidR="00791675" w:rsidRPr="008E150F" w:rsidRDefault="00791675" w:rsidP="00791675">
            <w:pPr>
              <w:rPr>
                <w:sz w:val="22"/>
                <w:szCs w:val="22"/>
              </w:rPr>
            </w:pPr>
            <w:r w:rsidRPr="008E150F">
              <w:rPr>
                <w:sz w:val="22"/>
                <w:szCs w:val="22"/>
              </w:rPr>
              <w:t xml:space="preserve">Provide training on </w:t>
            </w:r>
            <w:r>
              <w:rPr>
                <w:sz w:val="22"/>
                <w:szCs w:val="22"/>
              </w:rPr>
              <w:t>the measurability of academic goals.</w:t>
            </w:r>
          </w:p>
          <w:p w14:paraId="27DC2B48" w14:textId="77777777" w:rsidR="00791675" w:rsidRPr="008E150F" w:rsidRDefault="00791675" w:rsidP="00791675">
            <w:pPr>
              <w:rPr>
                <w:sz w:val="22"/>
                <w:szCs w:val="22"/>
              </w:rPr>
            </w:pPr>
          </w:p>
          <w:p w14:paraId="447528EC" w14:textId="77777777" w:rsidR="00791675" w:rsidRPr="008E150F" w:rsidRDefault="00791675" w:rsidP="00791675">
            <w:pPr>
              <w:rPr>
                <w:i/>
                <w:sz w:val="22"/>
                <w:szCs w:val="22"/>
              </w:rPr>
            </w:pPr>
            <w:r w:rsidRPr="008E150F">
              <w:rPr>
                <w:i/>
                <w:sz w:val="22"/>
                <w:szCs w:val="22"/>
              </w:rPr>
              <w:t>Evidence:</w:t>
            </w:r>
          </w:p>
          <w:p w14:paraId="5DAFAF50" w14:textId="77777777" w:rsidR="00791675" w:rsidRPr="008E150F" w:rsidRDefault="00791675" w:rsidP="00A56769">
            <w:pPr>
              <w:pStyle w:val="ListParagraph"/>
              <w:numPr>
                <w:ilvl w:val="0"/>
                <w:numId w:val="39"/>
              </w:numPr>
              <w:rPr>
                <w:b/>
                <w:sz w:val="22"/>
                <w:szCs w:val="22"/>
              </w:rPr>
            </w:pPr>
            <w:r w:rsidRPr="008E150F">
              <w:rPr>
                <w:sz w:val="22"/>
                <w:szCs w:val="22"/>
              </w:rPr>
              <w:t>Submit outline of training and attendance.</w:t>
            </w:r>
          </w:p>
          <w:p w14:paraId="37E57824" w14:textId="77777777" w:rsidR="00791675" w:rsidRPr="00E712BC" w:rsidRDefault="00791675" w:rsidP="00A56769">
            <w:pPr>
              <w:pStyle w:val="ListParagraph"/>
              <w:numPr>
                <w:ilvl w:val="0"/>
                <w:numId w:val="39"/>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w:t>
            </w:r>
            <w:r>
              <w:rPr>
                <w:sz w:val="22"/>
                <w:szCs w:val="22"/>
              </w:rPr>
              <w:t xml:space="preserve"> of</w:t>
            </w:r>
            <w:r w:rsidRPr="008E150F">
              <w:rPr>
                <w:sz w:val="22"/>
                <w:szCs w:val="22"/>
              </w:rPr>
              <w:t xml:space="preserve"> goal measurability.</w:t>
            </w:r>
          </w:p>
        </w:tc>
      </w:tr>
      <w:tr w:rsidR="00791675" w:rsidRPr="008E150F" w14:paraId="796654AB" w14:textId="77777777" w:rsidTr="00C379D0">
        <w:trPr>
          <w:trHeight w:val="149"/>
          <w:jc w:val="center"/>
        </w:trPr>
        <w:tc>
          <w:tcPr>
            <w:tcW w:w="923" w:type="dxa"/>
          </w:tcPr>
          <w:p w14:paraId="76BFD578" w14:textId="77777777" w:rsidR="00791675" w:rsidRPr="008E150F" w:rsidRDefault="00791675" w:rsidP="00791675">
            <w:pPr>
              <w:rPr>
                <w:sz w:val="22"/>
                <w:szCs w:val="22"/>
              </w:rPr>
            </w:pPr>
            <w:r w:rsidRPr="008E150F">
              <w:rPr>
                <w:sz w:val="22"/>
                <w:szCs w:val="22"/>
              </w:rPr>
              <w:t>SBG4</w:t>
            </w:r>
          </w:p>
          <w:p w14:paraId="386D4BB7" w14:textId="77777777" w:rsidR="00791675" w:rsidRPr="008E150F" w:rsidRDefault="00791675" w:rsidP="00791675">
            <w:pPr>
              <w:rPr>
                <w:sz w:val="22"/>
                <w:szCs w:val="22"/>
              </w:rPr>
            </w:pPr>
          </w:p>
        </w:tc>
        <w:tc>
          <w:tcPr>
            <w:tcW w:w="2700" w:type="dxa"/>
          </w:tcPr>
          <w:p w14:paraId="53FE6D57" w14:textId="77777777" w:rsidR="00791675" w:rsidRPr="008E150F" w:rsidRDefault="00791675" w:rsidP="00791675">
            <w:pPr>
              <w:rPr>
                <w:sz w:val="22"/>
                <w:szCs w:val="22"/>
              </w:rPr>
            </w:pPr>
            <w:r w:rsidRPr="008E150F">
              <w:rPr>
                <w:sz w:val="22"/>
                <w:szCs w:val="22"/>
              </w:rPr>
              <w:t xml:space="preserve">IEP academic goals have a citation linking them to the grade level general education curriculum standards or the grade level at which the child is performing. </w:t>
            </w:r>
          </w:p>
          <w:p w14:paraId="62B595D8" w14:textId="77777777" w:rsidR="00791675" w:rsidRPr="008E150F" w:rsidRDefault="00791675" w:rsidP="00791675">
            <w:pPr>
              <w:rPr>
                <w:sz w:val="22"/>
                <w:szCs w:val="22"/>
              </w:rPr>
            </w:pPr>
          </w:p>
          <w:p w14:paraId="6B42673E" w14:textId="77777777" w:rsidR="00791675" w:rsidRPr="008E150F" w:rsidRDefault="00791675" w:rsidP="00791675">
            <w:pPr>
              <w:jc w:val="center"/>
              <w:rPr>
                <w:sz w:val="22"/>
                <w:szCs w:val="22"/>
              </w:rPr>
            </w:pPr>
            <w:r w:rsidRPr="008E150F">
              <w:rPr>
                <w:sz w:val="22"/>
                <w:szCs w:val="22"/>
              </w:rPr>
              <w:t>34 CFR 300.320 (a)(2i)(A)</w:t>
            </w:r>
          </w:p>
          <w:p w14:paraId="6D7FA550" w14:textId="77777777" w:rsidR="00791675" w:rsidRPr="008E150F" w:rsidRDefault="00791675" w:rsidP="00791675">
            <w:pPr>
              <w:jc w:val="center"/>
              <w:rPr>
                <w:sz w:val="22"/>
                <w:szCs w:val="22"/>
              </w:rPr>
            </w:pPr>
            <w:r w:rsidRPr="008E150F">
              <w:rPr>
                <w:sz w:val="22"/>
                <w:szCs w:val="22"/>
              </w:rPr>
              <w:t xml:space="preserve"> MUSER IX (3)(b)(i)</w:t>
            </w:r>
            <w:r>
              <w:rPr>
                <w:sz w:val="22"/>
                <w:szCs w:val="22"/>
              </w:rPr>
              <w:t xml:space="preserve"> </w:t>
            </w:r>
            <w:r w:rsidRPr="008E150F">
              <w:rPr>
                <w:sz w:val="22"/>
                <w:szCs w:val="22"/>
              </w:rPr>
              <w:t>and (iii)</w:t>
            </w:r>
          </w:p>
        </w:tc>
        <w:tc>
          <w:tcPr>
            <w:tcW w:w="4140" w:type="dxa"/>
          </w:tcPr>
          <w:p w14:paraId="54F5EE90" w14:textId="77777777" w:rsidR="00791675" w:rsidRPr="008E150F" w:rsidRDefault="00791675" w:rsidP="00791675">
            <w:pPr>
              <w:rPr>
                <w:sz w:val="22"/>
                <w:szCs w:val="22"/>
              </w:rPr>
            </w:pPr>
            <w:r w:rsidRPr="008E150F">
              <w:rPr>
                <w:sz w:val="22"/>
                <w:szCs w:val="22"/>
              </w:rPr>
              <w:t>Yes = Goals include full citation.</w:t>
            </w:r>
          </w:p>
          <w:p w14:paraId="79CDF7EE" w14:textId="77777777" w:rsidR="00791675" w:rsidRPr="008E150F" w:rsidRDefault="00791675" w:rsidP="00791675">
            <w:pPr>
              <w:rPr>
                <w:sz w:val="22"/>
                <w:szCs w:val="22"/>
              </w:rPr>
            </w:pPr>
          </w:p>
          <w:p w14:paraId="6DAD5BB2" w14:textId="77777777" w:rsidR="00791675" w:rsidRPr="008E150F" w:rsidRDefault="00791675" w:rsidP="00791675">
            <w:pPr>
              <w:rPr>
                <w:sz w:val="22"/>
                <w:szCs w:val="22"/>
              </w:rPr>
            </w:pPr>
            <w:r w:rsidRPr="008E150F">
              <w:rPr>
                <w:sz w:val="22"/>
                <w:szCs w:val="22"/>
              </w:rPr>
              <w:t>No = Goals do not include full citation.</w:t>
            </w:r>
          </w:p>
          <w:p w14:paraId="2EA3ADC8" w14:textId="77777777" w:rsidR="00791675" w:rsidRPr="008E150F" w:rsidRDefault="00791675" w:rsidP="00791675">
            <w:pPr>
              <w:rPr>
                <w:sz w:val="22"/>
                <w:szCs w:val="22"/>
              </w:rPr>
            </w:pPr>
          </w:p>
          <w:p w14:paraId="584E9DB5" w14:textId="77777777" w:rsidR="00791675" w:rsidRPr="008E150F" w:rsidRDefault="00791675" w:rsidP="00791675">
            <w:pPr>
              <w:rPr>
                <w:sz w:val="22"/>
                <w:szCs w:val="22"/>
              </w:rPr>
            </w:pPr>
            <w:r w:rsidRPr="008E150F">
              <w:rPr>
                <w:sz w:val="22"/>
                <w:szCs w:val="22"/>
              </w:rPr>
              <w:t>NA= No academic goal needed.</w:t>
            </w:r>
            <w:r>
              <w:rPr>
                <w:sz w:val="22"/>
                <w:szCs w:val="22"/>
              </w:rPr>
              <w:t xml:space="preserve">  District is not utilizing proficiency-based education.</w:t>
            </w:r>
          </w:p>
        </w:tc>
        <w:tc>
          <w:tcPr>
            <w:tcW w:w="7402" w:type="dxa"/>
          </w:tcPr>
          <w:p w14:paraId="5B05109A" w14:textId="77777777" w:rsidR="00791675" w:rsidRPr="008E150F" w:rsidRDefault="00791675" w:rsidP="00791675">
            <w:pPr>
              <w:rPr>
                <w:b/>
                <w:sz w:val="22"/>
                <w:szCs w:val="22"/>
              </w:rPr>
            </w:pPr>
            <w:r w:rsidRPr="008E150F">
              <w:rPr>
                <w:b/>
                <w:sz w:val="22"/>
                <w:szCs w:val="22"/>
              </w:rPr>
              <w:t>Child level:</w:t>
            </w:r>
          </w:p>
          <w:p w14:paraId="6C5ADAB4" w14:textId="77777777" w:rsidR="00791675" w:rsidRPr="008E150F" w:rsidRDefault="00791675" w:rsidP="00791675">
            <w:pPr>
              <w:rPr>
                <w:i/>
                <w:sz w:val="22"/>
                <w:szCs w:val="22"/>
              </w:rPr>
            </w:pPr>
            <w:r w:rsidRPr="008E150F">
              <w:rPr>
                <w:i/>
                <w:sz w:val="22"/>
                <w:szCs w:val="22"/>
              </w:rPr>
              <w:t>Corrective activity:</w:t>
            </w:r>
          </w:p>
          <w:p w14:paraId="748527C5" w14:textId="77777777" w:rsidR="00791675" w:rsidRPr="008E150F" w:rsidRDefault="00791675" w:rsidP="00791675">
            <w:pPr>
              <w:rPr>
                <w:sz w:val="22"/>
                <w:szCs w:val="22"/>
              </w:rPr>
            </w:pPr>
            <w:r w:rsidRPr="008E150F">
              <w:rPr>
                <w:sz w:val="22"/>
                <w:szCs w:val="22"/>
              </w:rPr>
              <w:t>IEP Team meets (if appropriate) to discuss the citation of academic goals aligned with Maine Learning Results and amend the IEP</w:t>
            </w:r>
            <w:r>
              <w:rPr>
                <w:sz w:val="22"/>
                <w:szCs w:val="22"/>
              </w:rPr>
              <w:t xml:space="preserve"> or at the annual IEP meeting address the finding</w:t>
            </w:r>
            <w:r w:rsidRPr="008E150F">
              <w:rPr>
                <w:sz w:val="22"/>
                <w:szCs w:val="22"/>
              </w:rPr>
              <w:t>.</w:t>
            </w:r>
          </w:p>
          <w:p w14:paraId="33539E7D" w14:textId="77777777" w:rsidR="00791675" w:rsidRPr="008E150F" w:rsidRDefault="00791675" w:rsidP="00791675">
            <w:pPr>
              <w:rPr>
                <w:sz w:val="22"/>
                <w:szCs w:val="22"/>
              </w:rPr>
            </w:pPr>
          </w:p>
          <w:p w14:paraId="29F3E6DF" w14:textId="77777777" w:rsidR="00791675" w:rsidRPr="008E150F" w:rsidRDefault="00791675" w:rsidP="00791675">
            <w:pPr>
              <w:rPr>
                <w:i/>
                <w:sz w:val="22"/>
                <w:szCs w:val="22"/>
              </w:rPr>
            </w:pPr>
            <w:r w:rsidRPr="008E150F">
              <w:rPr>
                <w:i/>
                <w:sz w:val="22"/>
                <w:szCs w:val="22"/>
              </w:rPr>
              <w:t>Evidence:</w:t>
            </w:r>
          </w:p>
          <w:p w14:paraId="0CECBB1A" w14:textId="77777777" w:rsidR="00791675" w:rsidRPr="008E150F" w:rsidRDefault="00791675" w:rsidP="00791675">
            <w:pPr>
              <w:rPr>
                <w:sz w:val="22"/>
                <w:szCs w:val="22"/>
              </w:rPr>
            </w:pPr>
            <w:r w:rsidRPr="008E150F">
              <w:rPr>
                <w:sz w:val="22"/>
                <w:szCs w:val="22"/>
              </w:rPr>
              <w:t>Submit child’s WN and IEP.</w:t>
            </w:r>
          </w:p>
          <w:p w14:paraId="70D28FDC" w14:textId="77777777" w:rsidR="00791675" w:rsidRPr="008E150F" w:rsidRDefault="00791675" w:rsidP="00791675">
            <w:pPr>
              <w:rPr>
                <w:sz w:val="22"/>
                <w:szCs w:val="22"/>
              </w:rPr>
            </w:pPr>
          </w:p>
          <w:p w14:paraId="58E5ECB2" w14:textId="77777777" w:rsidR="00791675" w:rsidRPr="008E150F" w:rsidRDefault="00791675" w:rsidP="00791675">
            <w:pPr>
              <w:rPr>
                <w:b/>
                <w:sz w:val="22"/>
                <w:szCs w:val="22"/>
              </w:rPr>
            </w:pPr>
            <w:r w:rsidRPr="008E150F">
              <w:rPr>
                <w:b/>
                <w:sz w:val="22"/>
                <w:szCs w:val="22"/>
              </w:rPr>
              <w:t>SAU level:</w:t>
            </w:r>
          </w:p>
          <w:p w14:paraId="07B65996" w14:textId="77777777" w:rsidR="00791675" w:rsidRPr="008E150F" w:rsidRDefault="00791675" w:rsidP="00791675">
            <w:pPr>
              <w:rPr>
                <w:i/>
                <w:sz w:val="22"/>
                <w:szCs w:val="22"/>
              </w:rPr>
            </w:pPr>
            <w:r w:rsidRPr="008E150F">
              <w:rPr>
                <w:i/>
                <w:sz w:val="22"/>
                <w:szCs w:val="22"/>
              </w:rPr>
              <w:t>Corrective activity:</w:t>
            </w:r>
          </w:p>
          <w:p w14:paraId="799778B3" w14:textId="77777777" w:rsidR="00791675" w:rsidRPr="008E150F" w:rsidRDefault="00791675" w:rsidP="00791675">
            <w:pPr>
              <w:rPr>
                <w:sz w:val="22"/>
                <w:szCs w:val="22"/>
              </w:rPr>
            </w:pPr>
            <w:r w:rsidRPr="008E150F">
              <w:rPr>
                <w:sz w:val="22"/>
                <w:szCs w:val="22"/>
              </w:rPr>
              <w:t>Provide training on IEP meeting citation protocol of standards aligned goals.</w:t>
            </w:r>
          </w:p>
          <w:p w14:paraId="42FE677C" w14:textId="77777777" w:rsidR="00791675" w:rsidRPr="008E150F" w:rsidRDefault="00791675" w:rsidP="00791675">
            <w:pPr>
              <w:rPr>
                <w:sz w:val="22"/>
                <w:szCs w:val="22"/>
              </w:rPr>
            </w:pPr>
          </w:p>
          <w:p w14:paraId="34D4CEA6" w14:textId="77777777" w:rsidR="00791675" w:rsidRPr="008E150F" w:rsidRDefault="00791675" w:rsidP="00791675">
            <w:pPr>
              <w:rPr>
                <w:i/>
                <w:sz w:val="22"/>
                <w:szCs w:val="22"/>
              </w:rPr>
            </w:pPr>
            <w:r w:rsidRPr="008E150F">
              <w:rPr>
                <w:i/>
                <w:sz w:val="22"/>
                <w:szCs w:val="22"/>
              </w:rPr>
              <w:t>Evidence:</w:t>
            </w:r>
          </w:p>
          <w:p w14:paraId="63087E89" w14:textId="77777777" w:rsidR="00791675" w:rsidRPr="008E150F" w:rsidRDefault="00791675" w:rsidP="00A56769">
            <w:pPr>
              <w:pStyle w:val="ListParagraph"/>
              <w:numPr>
                <w:ilvl w:val="0"/>
                <w:numId w:val="40"/>
              </w:numPr>
              <w:rPr>
                <w:b/>
                <w:sz w:val="22"/>
                <w:szCs w:val="22"/>
              </w:rPr>
            </w:pPr>
            <w:r w:rsidRPr="008E150F">
              <w:rPr>
                <w:sz w:val="22"/>
                <w:szCs w:val="22"/>
              </w:rPr>
              <w:t>Submit outline of training and attendance.</w:t>
            </w:r>
          </w:p>
          <w:p w14:paraId="57EB2B81" w14:textId="77777777" w:rsidR="00791675" w:rsidRPr="008070ED" w:rsidRDefault="00791675" w:rsidP="00A56769">
            <w:pPr>
              <w:pStyle w:val="ListParagraph"/>
              <w:numPr>
                <w:ilvl w:val="0"/>
                <w:numId w:val="40"/>
              </w:numPr>
              <w:rPr>
                <w:b/>
                <w:sz w:val="22"/>
                <w:szCs w:val="22"/>
              </w:rPr>
            </w:pPr>
            <w:r w:rsidRPr="008E150F">
              <w:rPr>
                <w:sz w:val="22"/>
                <w:szCs w:val="22"/>
              </w:rPr>
              <w:t xml:space="preserve">Submit # IEPs (amended or new) and </w:t>
            </w:r>
            <w:r>
              <w:rPr>
                <w:sz w:val="22"/>
                <w:szCs w:val="22"/>
              </w:rPr>
              <w:t>WNs</w:t>
            </w:r>
            <w:r w:rsidRPr="008E150F">
              <w:rPr>
                <w:sz w:val="22"/>
                <w:szCs w:val="22"/>
              </w:rPr>
              <w:t>.</w:t>
            </w:r>
          </w:p>
          <w:p w14:paraId="73F0D69E" w14:textId="77777777" w:rsidR="008070ED" w:rsidRPr="008E150F" w:rsidRDefault="008070ED" w:rsidP="008070ED">
            <w:pPr>
              <w:pStyle w:val="ListParagraph"/>
              <w:rPr>
                <w:b/>
                <w:sz w:val="22"/>
                <w:szCs w:val="22"/>
              </w:rPr>
            </w:pPr>
          </w:p>
        </w:tc>
      </w:tr>
      <w:tr w:rsidR="00791675" w:rsidRPr="008E150F" w14:paraId="59353BA9" w14:textId="77777777" w:rsidTr="00C379D0">
        <w:trPr>
          <w:trHeight w:val="149"/>
          <w:jc w:val="center"/>
        </w:trPr>
        <w:tc>
          <w:tcPr>
            <w:tcW w:w="923" w:type="dxa"/>
          </w:tcPr>
          <w:p w14:paraId="65CB2C44" w14:textId="77777777" w:rsidR="00791675" w:rsidRPr="008E150F" w:rsidRDefault="00791675" w:rsidP="00791675">
            <w:pPr>
              <w:rPr>
                <w:sz w:val="22"/>
                <w:szCs w:val="22"/>
              </w:rPr>
            </w:pPr>
            <w:r>
              <w:rPr>
                <w:sz w:val="22"/>
                <w:szCs w:val="22"/>
              </w:rPr>
              <w:t>SBG5</w:t>
            </w:r>
          </w:p>
        </w:tc>
        <w:tc>
          <w:tcPr>
            <w:tcW w:w="2700" w:type="dxa"/>
          </w:tcPr>
          <w:p w14:paraId="3E6E0831" w14:textId="77777777" w:rsidR="00791675" w:rsidRDefault="00791675" w:rsidP="00791675">
            <w:pPr>
              <w:rPr>
                <w:sz w:val="22"/>
                <w:szCs w:val="22"/>
              </w:rPr>
            </w:pPr>
            <w:r>
              <w:rPr>
                <w:sz w:val="22"/>
                <w:szCs w:val="22"/>
              </w:rPr>
              <w:t>Academic IEP Goal/Special Education Service Alignment</w:t>
            </w:r>
          </w:p>
          <w:p w14:paraId="1E3D1153" w14:textId="77777777" w:rsidR="00791675" w:rsidRDefault="00791675" w:rsidP="00791675">
            <w:pPr>
              <w:rPr>
                <w:sz w:val="22"/>
                <w:szCs w:val="22"/>
              </w:rPr>
            </w:pPr>
          </w:p>
          <w:p w14:paraId="27CE689B" w14:textId="77777777" w:rsidR="00791675" w:rsidRDefault="00791675" w:rsidP="00791675">
            <w:pPr>
              <w:rPr>
                <w:sz w:val="22"/>
                <w:szCs w:val="22"/>
              </w:rPr>
            </w:pPr>
            <w:r>
              <w:rPr>
                <w:sz w:val="22"/>
                <w:szCs w:val="22"/>
              </w:rPr>
              <w:t>MUSER IX.3.A.(1)(d)(i)</w:t>
            </w:r>
          </w:p>
          <w:p w14:paraId="348FD8C7" w14:textId="77777777" w:rsidR="00791675" w:rsidRPr="008E150F" w:rsidRDefault="00791675" w:rsidP="00791675">
            <w:pPr>
              <w:rPr>
                <w:sz w:val="22"/>
                <w:szCs w:val="22"/>
              </w:rPr>
            </w:pPr>
            <w:r>
              <w:rPr>
                <w:sz w:val="22"/>
                <w:szCs w:val="22"/>
              </w:rPr>
              <w:t xml:space="preserve"> </w:t>
            </w:r>
          </w:p>
        </w:tc>
        <w:tc>
          <w:tcPr>
            <w:tcW w:w="4140" w:type="dxa"/>
          </w:tcPr>
          <w:p w14:paraId="0D7C154D" w14:textId="77777777" w:rsidR="00791675" w:rsidRDefault="00791675" w:rsidP="00791675">
            <w:pPr>
              <w:rPr>
                <w:sz w:val="22"/>
                <w:szCs w:val="22"/>
              </w:rPr>
            </w:pPr>
            <w:r>
              <w:rPr>
                <w:sz w:val="22"/>
                <w:szCs w:val="22"/>
              </w:rPr>
              <w:t xml:space="preserve">Yes = The academic annual goal is being addressed through a provision of special education service. </w:t>
            </w:r>
          </w:p>
          <w:p w14:paraId="6C49D7A1" w14:textId="77777777" w:rsidR="00791675" w:rsidRDefault="00791675" w:rsidP="00791675">
            <w:pPr>
              <w:rPr>
                <w:sz w:val="22"/>
                <w:szCs w:val="22"/>
              </w:rPr>
            </w:pPr>
          </w:p>
          <w:p w14:paraId="67E21F37" w14:textId="77777777" w:rsidR="00791675" w:rsidRDefault="00791675" w:rsidP="00791675">
            <w:pPr>
              <w:rPr>
                <w:sz w:val="22"/>
                <w:szCs w:val="22"/>
              </w:rPr>
            </w:pPr>
            <w:r>
              <w:rPr>
                <w:sz w:val="22"/>
                <w:szCs w:val="22"/>
              </w:rPr>
              <w:t xml:space="preserve">No = The academic annual goal is not being addressed through a provision of special education service. </w:t>
            </w:r>
          </w:p>
          <w:p w14:paraId="68D47830" w14:textId="77777777" w:rsidR="00791675" w:rsidRDefault="00791675" w:rsidP="00791675">
            <w:pPr>
              <w:rPr>
                <w:sz w:val="22"/>
                <w:szCs w:val="22"/>
              </w:rPr>
            </w:pPr>
          </w:p>
          <w:p w14:paraId="3A13C944" w14:textId="77777777" w:rsidR="00791675" w:rsidRPr="008E150F" w:rsidRDefault="00791675" w:rsidP="00791675">
            <w:pPr>
              <w:rPr>
                <w:sz w:val="22"/>
                <w:szCs w:val="22"/>
              </w:rPr>
            </w:pPr>
            <w:r>
              <w:rPr>
                <w:sz w:val="22"/>
                <w:szCs w:val="22"/>
              </w:rPr>
              <w:t xml:space="preserve">NA = No academic goals. </w:t>
            </w:r>
          </w:p>
        </w:tc>
        <w:tc>
          <w:tcPr>
            <w:tcW w:w="7402" w:type="dxa"/>
          </w:tcPr>
          <w:p w14:paraId="241D0AE6" w14:textId="77777777" w:rsidR="00791675" w:rsidRPr="008E150F" w:rsidRDefault="00791675" w:rsidP="00791675">
            <w:pPr>
              <w:rPr>
                <w:b/>
                <w:sz w:val="22"/>
                <w:szCs w:val="22"/>
              </w:rPr>
            </w:pPr>
            <w:r w:rsidRPr="008E150F">
              <w:rPr>
                <w:b/>
                <w:sz w:val="22"/>
                <w:szCs w:val="22"/>
              </w:rPr>
              <w:t>Child level:</w:t>
            </w:r>
          </w:p>
          <w:p w14:paraId="0937E131" w14:textId="77777777" w:rsidR="00791675" w:rsidRPr="008E150F" w:rsidRDefault="00791675" w:rsidP="00791675">
            <w:pPr>
              <w:rPr>
                <w:i/>
                <w:sz w:val="22"/>
                <w:szCs w:val="22"/>
              </w:rPr>
            </w:pPr>
            <w:r w:rsidRPr="008E150F">
              <w:rPr>
                <w:i/>
                <w:sz w:val="22"/>
                <w:szCs w:val="22"/>
              </w:rPr>
              <w:t>Corrective activity:</w:t>
            </w:r>
          </w:p>
          <w:p w14:paraId="3FC6BACA" w14:textId="77777777" w:rsidR="00791675" w:rsidRPr="008E150F" w:rsidRDefault="00791675" w:rsidP="00791675">
            <w:pPr>
              <w:rPr>
                <w:sz w:val="22"/>
                <w:szCs w:val="22"/>
              </w:rPr>
            </w:pPr>
            <w:r w:rsidRPr="008E150F">
              <w:rPr>
                <w:sz w:val="22"/>
                <w:szCs w:val="22"/>
              </w:rPr>
              <w:t xml:space="preserve">IEP Team meets (if appropriate) to </w:t>
            </w:r>
            <w:r>
              <w:rPr>
                <w:sz w:val="22"/>
                <w:szCs w:val="22"/>
              </w:rPr>
              <w:t xml:space="preserve">determine the provision of special education (specially designed instruction) that would address the academic annual goal.  </w:t>
            </w:r>
          </w:p>
          <w:p w14:paraId="45F8B4BE" w14:textId="77777777" w:rsidR="00791675" w:rsidRPr="008E150F" w:rsidRDefault="00791675" w:rsidP="00791675">
            <w:pPr>
              <w:rPr>
                <w:i/>
                <w:sz w:val="22"/>
                <w:szCs w:val="22"/>
              </w:rPr>
            </w:pPr>
          </w:p>
          <w:p w14:paraId="713AC34C" w14:textId="77777777" w:rsidR="00791675" w:rsidRPr="008E150F" w:rsidRDefault="00791675" w:rsidP="00791675">
            <w:pPr>
              <w:rPr>
                <w:i/>
                <w:sz w:val="22"/>
                <w:szCs w:val="22"/>
              </w:rPr>
            </w:pPr>
            <w:r w:rsidRPr="008E150F">
              <w:rPr>
                <w:i/>
                <w:sz w:val="22"/>
                <w:szCs w:val="22"/>
              </w:rPr>
              <w:t>Evidence:</w:t>
            </w:r>
          </w:p>
          <w:p w14:paraId="7663387C" w14:textId="77777777" w:rsidR="00791675" w:rsidRPr="008E150F" w:rsidRDefault="00791675" w:rsidP="00791675">
            <w:pPr>
              <w:rPr>
                <w:sz w:val="22"/>
                <w:szCs w:val="22"/>
              </w:rPr>
            </w:pPr>
            <w:r w:rsidRPr="008E150F">
              <w:rPr>
                <w:sz w:val="22"/>
                <w:szCs w:val="22"/>
              </w:rPr>
              <w:t>Submit child’s WN and IEP.</w:t>
            </w:r>
          </w:p>
          <w:p w14:paraId="577AF33E" w14:textId="77777777" w:rsidR="00791675" w:rsidRPr="008E150F" w:rsidRDefault="00791675" w:rsidP="00791675">
            <w:pPr>
              <w:rPr>
                <w:sz w:val="22"/>
                <w:szCs w:val="22"/>
              </w:rPr>
            </w:pPr>
          </w:p>
          <w:p w14:paraId="22D277A7" w14:textId="77777777" w:rsidR="00791675" w:rsidRPr="008E150F" w:rsidRDefault="00791675" w:rsidP="00791675">
            <w:pPr>
              <w:rPr>
                <w:b/>
                <w:sz w:val="22"/>
                <w:szCs w:val="22"/>
              </w:rPr>
            </w:pPr>
            <w:r w:rsidRPr="008E150F">
              <w:rPr>
                <w:b/>
                <w:sz w:val="22"/>
                <w:szCs w:val="22"/>
              </w:rPr>
              <w:t>SAU level:</w:t>
            </w:r>
          </w:p>
          <w:p w14:paraId="7F450B3E" w14:textId="77777777" w:rsidR="00791675" w:rsidRPr="008E150F" w:rsidRDefault="00791675" w:rsidP="00791675">
            <w:pPr>
              <w:rPr>
                <w:i/>
                <w:sz w:val="22"/>
                <w:szCs w:val="22"/>
              </w:rPr>
            </w:pPr>
            <w:r w:rsidRPr="008E150F">
              <w:rPr>
                <w:i/>
                <w:sz w:val="22"/>
                <w:szCs w:val="22"/>
              </w:rPr>
              <w:t>Corrective activity:</w:t>
            </w:r>
          </w:p>
          <w:p w14:paraId="16CD57F7" w14:textId="77777777" w:rsidR="00791675" w:rsidRPr="008E150F" w:rsidRDefault="00791675" w:rsidP="00791675">
            <w:pPr>
              <w:rPr>
                <w:sz w:val="22"/>
                <w:szCs w:val="22"/>
              </w:rPr>
            </w:pPr>
            <w:r w:rsidRPr="008E150F">
              <w:rPr>
                <w:sz w:val="22"/>
                <w:szCs w:val="22"/>
              </w:rPr>
              <w:t xml:space="preserve">Provide training on </w:t>
            </w:r>
            <w:r>
              <w:rPr>
                <w:sz w:val="22"/>
                <w:szCs w:val="22"/>
              </w:rPr>
              <w:t>the alignment between academic goals and special education services.</w:t>
            </w:r>
          </w:p>
          <w:p w14:paraId="5EB45DBE" w14:textId="77777777" w:rsidR="00791675" w:rsidRPr="008E150F" w:rsidRDefault="00791675" w:rsidP="00791675">
            <w:pPr>
              <w:rPr>
                <w:sz w:val="22"/>
                <w:szCs w:val="22"/>
              </w:rPr>
            </w:pPr>
          </w:p>
          <w:p w14:paraId="487D3902" w14:textId="77777777" w:rsidR="00791675" w:rsidRPr="008E150F" w:rsidRDefault="00791675" w:rsidP="00791675">
            <w:pPr>
              <w:rPr>
                <w:i/>
                <w:sz w:val="22"/>
                <w:szCs w:val="22"/>
              </w:rPr>
            </w:pPr>
            <w:r w:rsidRPr="008E150F">
              <w:rPr>
                <w:i/>
                <w:sz w:val="22"/>
                <w:szCs w:val="22"/>
              </w:rPr>
              <w:t>Evidence:</w:t>
            </w:r>
          </w:p>
          <w:p w14:paraId="0700ECA7" w14:textId="77777777" w:rsidR="00791675" w:rsidRPr="00621E6E" w:rsidRDefault="00791675" w:rsidP="00A56769">
            <w:pPr>
              <w:pStyle w:val="ListParagraph"/>
              <w:numPr>
                <w:ilvl w:val="0"/>
                <w:numId w:val="50"/>
              </w:numPr>
              <w:rPr>
                <w:b/>
                <w:sz w:val="22"/>
                <w:szCs w:val="22"/>
              </w:rPr>
            </w:pPr>
            <w:r w:rsidRPr="008E150F">
              <w:rPr>
                <w:sz w:val="22"/>
                <w:szCs w:val="22"/>
              </w:rPr>
              <w:t>Submit outline of training and attendance.</w:t>
            </w:r>
          </w:p>
          <w:p w14:paraId="49837DDC" w14:textId="77777777" w:rsidR="00791675" w:rsidRPr="008070ED" w:rsidRDefault="00791675" w:rsidP="00A56769">
            <w:pPr>
              <w:pStyle w:val="ListParagraph"/>
              <w:numPr>
                <w:ilvl w:val="0"/>
                <w:numId w:val="50"/>
              </w:numPr>
              <w:rPr>
                <w:b/>
                <w:sz w:val="22"/>
                <w:szCs w:val="22"/>
              </w:rPr>
            </w:pPr>
            <w:r w:rsidRPr="00621E6E">
              <w:rPr>
                <w:sz w:val="22"/>
                <w:szCs w:val="22"/>
              </w:rPr>
              <w:t>Submit # IEPs (amended or new) and WNs for review of</w:t>
            </w:r>
            <w:r>
              <w:rPr>
                <w:sz w:val="22"/>
                <w:szCs w:val="22"/>
              </w:rPr>
              <w:t xml:space="preserve"> goal/service alignment</w:t>
            </w:r>
            <w:r w:rsidRPr="00621E6E">
              <w:rPr>
                <w:sz w:val="22"/>
                <w:szCs w:val="22"/>
              </w:rPr>
              <w:t>.</w:t>
            </w:r>
          </w:p>
          <w:p w14:paraId="54804DCB" w14:textId="77777777" w:rsidR="008070ED" w:rsidRPr="00621E6E" w:rsidRDefault="008070ED" w:rsidP="008070ED">
            <w:pPr>
              <w:pStyle w:val="ListParagraph"/>
              <w:rPr>
                <w:b/>
                <w:sz w:val="22"/>
                <w:szCs w:val="22"/>
              </w:rPr>
            </w:pPr>
          </w:p>
        </w:tc>
      </w:tr>
      <w:tr w:rsidR="00791675" w:rsidRPr="008E150F" w14:paraId="03074CEA" w14:textId="77777777" w:rsidTr="00B329C3">
        <w:trPr>
          <w:trHeight w:val="149"/>
          <w:jc w:val="center"/>
        </w:trPr>
        <w:tc>
          <w:tcPr>
            <w:tcW w:w="15165" w:type="dxa"/>
            <w:gridSpan w:val="4"/>
            <w:shd w:val="clear" w:color="auto" w:fill="BFBFBF" w:themeFill="background1" w:themeFillShade="BF"/>
          </w:tcPr>
          <w:p w14:paraId="6A3EB735" w14:textId="77777777" w:rsidR="00791675" w:rsidRPr="008E150F" w:rsidRDefault="00791675" w:rsidP="00791675">
            <w:pPr>
              <w:rPr>
                <w:b/>
                <w:sz w:val="22"/>
                <w:szCs w:val="22"/>
              </w:rPr>
            </w:pPr>
            <w:r>
              <w:rPr>
                <w:b/>
                <w:sz w:val="22"/>
                <w:szCs w:val="22"/>
              </w:rPr>
              <w:t>IEP Process: Functional/Developmental Performance</w:t>
            </w:r>
          </w:p>
        </w:tc>
      </w:tr>
      <w:tr w:rsidR="00791675" w:rsidRPr="008E150F" w14:paraId="39AC3E25" w14:textId="77777777" w:rsidTr="00C379D0">
        <w:trPr>
          <w:trHeight w:val="149"/>
          <w:jc w:val="center"/>
        </w:trPr>
        <w:tc>
          <w:tcPr>
            <w:tcW w:w="923" w:type="dxa"/>
            <w:shd w:val="clear" w:color="auto" w:fill="auto"/>
          </w:tcPr>
          <w:p w14:paraId="4A1E6C9F" w14:textId="77777777" w:rsidR="00791675" w:rsidRPr="008E150F" w:rsidRDefault="00791675" w:rsidP="00791675">
            <w:pPr>
              <w:rPr>
                <w:b/>
                <w:sz w:val="22"/>
                <w:szCs w:val="22"/>
              </w:rPr>
            </w:pPr>
          </w:p>
        </w:tc>
        <w:tc>
          <w:tcPr>
            <w:tcW w:w="2700" w:type="dxa"/>
            <w:shd w:val="clear" w:color="auto" w:fill="auto"/>
          </w:tcPr>
          <w:p w14:paraId="0C39F1C6" w14:textId="77777777" w:rsidR="00791675" w:rsidRPr="008E150F" w:rsidRDefault="00791675" w:rsidP="00791675">
            <w:pPr>
              <w:rPr>
                <w:b/>
                <w:sz w:val="22"/>
                <w:szCs w:val="22"/>
              </w:rPr>
            </w:pPr>
            <w:r w:rsidRPr="008E150F">
              <w:rPr>
                <w:b/>
                <w:sz w:val="22"/>
                <w:szCs w:val="22"/>
              </w:rPr>
              <w:t>Item/Citation</w:t>
            </w:r>
          </w:p>
        </w:tc>
        <w:tc>
          <w:tcPr>
            <w:tcW w:w="4140" w:type="dxa"/>
            <w:shd w:val="clear" w:color="auto" w:fill="auto"/>
          </w:tcPr>
          <w:p w14:paraId="25FCF387" w14:textId="77777777" w:rsidR="00791675" w:rsidRPr="008E150F" w:rsidRDefault="00791675" w:rsidP="00791675">
            <w:pPr>
              <w:rPr>
                <w:b/>
                <w:sz w:val="22"/>
                <w:szCs w:val="22"/>
              </w:rPr>
            </w:pPr>
            <w:r w:rsidRPr="008E150F">
              <w:rPr>
                <w:b/>
                <w:sz w:val="22"/>
                <w:szCs w:val="22"/>
              </w:rPr>
              <w:t>Criteria</w:t>
            </w:r>
          </w:p>
        </w:tc>
        <w:tc>
          <w:tcPr>
            <w:tcW w:w="7402" w:type="dxa"/>
            <w:shd w:val="clear" w:color="auto" w:fill="auto"/>
          </w:tcPr>
          <w:p w14:paraId="7417372A" w14:textId="77777777" w:rsidR="00791675" w:rsidRPr="008E150F" w:rsidRDefault="00791675" w:rsidP="00791675">
            <w:pPr>
              <w:rPr>
                <w:b/>
                <w:sz w:val="22"/>
                <w:szCs w:val="22"/>
              </w:rPr>
            </w:pPr>
            <w:r w:rsidRPr="008E150F">
              <w:rPr>
                <w:b/>
                <w:sz w:val="22"/>
                <w:szCs w:val="22"/>
              </w:rPr>
              <w:t xml:space="preserve">Corrective Activities </w:t>
            </w:r>
          </w:p>
        </w:tc>
      </w:tr>
      <w:tr w:rsidR="00791675" w:rsidRPr="008E150F" w14:paraId="2CB278D4" w14:textId="77777777" w:rsidTr="00C379D0">
        <w:trPr>
          <w:trHeight w:val="149"/>
          <w:jc w:val="center"/>
        </w:trPr>
        <w:tc>
          <w:tcPr>
            <w:tcW w:w="923" w:type="dxa"/>
          </w:tcPr>
          <w:p w14:paraId="1FD8DCE6" w14:textId="77777777" w:rsidR="00791675" w:rsidRPr="008E150F" w:rsidRDefault="00791675" w:rsidP="00791675">
            <w:pPr>
              <w:rPr>
                <w:sz w:val="22"/>
                <w:szCs w:val="22"/>
              </w:rPr>
            </w:pPr>
            <w:r w:rsidRPr="008E150F">
              <w:rPr>
                <w:sz w:val="22"/>
                <w:szCs w:val="22"/>
              </w:rPr>
              <w:t>FDP1</w:t>
            </w:r>
          </w:p>
          <w:p w14:paraId="5D9F13A8" w14:textId="77777777" w:rsidR="00791675" w:rsidRPr="008E150F" w:rsidRDefault="00791675" w:rsidP="00791675">
            <w:pPr>
              <w:rPr>
                <w:sz w:val="22"/>
                <w:szCs w:val="22"/>
              </w:rPr>
            </w:pPr>
          </w:p>
        </w:tc>
        <w:tc>
          <w:tcPr>
            <w:tcW w:w="2700" w:type="dxa"/>
          </w:tcPr>
          <w:p w14:paraId="3AC20566" w14:textId="77777777" w:rsidR="00791675" w:rsidRPr="008E150F" w:rsidRDefault="00791675" w:rsidP="00791675">
            <w:pPr>
              <w:rPr>
                <w:sz w:val="22"/>
                <w:szCs w:val="22"/>
              </w:rPr>
            </w:pPr>
            <w:r w:rsidRPr="008E150F">
              <w:rPr>
                <w:noProof/>
                <w:sz w:val="22"/>
                <w:szCs w:val="22"/>
              </w:rPr>
              <w:t>Functional/developmental strengths</w:t>
            </w:r>
            <w:r w:rsidRPr="008E150F">
              <w:rPr>
                <w:sz w:val="22"/>
                <w:szCs w:val="22"/>
              </w:rPr>
              <w:t xml:space="preserve"> of the child.</w:t>
            </w:r>
          </w:p>
          <w:p w14:paraId="4055ED13" w14:textId="77777777" w:rsidR="00791675" w:rsidRPr="008E150F" w:rsidRDefault="00791675" w:rsidP="00791675">
            <w:pPr>
              <w:rPr>
                <w:sz w:val="22"/>
                <w:szCs w:val="22"/>
              </w:rPr>
            </w:pPr>
          </w:p>
          <w:p w14:paraId="3B74D5A2" w14:textId="77777777" w:rsidR="00791675" w:rsidRPr="008E150F" w:rsidRDefault="00791675" w:rsidP="00791675">
            <w:pPr>
              <w:jc w:val="center"/>
              <w:rPr>
                <w:sz w:val="22"/>
                <w:szCs w:val="22"/>
              </w:rPr>
            </w:pPr>
            <w:r w:rsidRPr="008E150F">
              <w:rPr>
                <w:sz w:val="22"/>
                <w:szCs w:val="22"/>
              </w:rPr>
              <w:t>34 CFR 300.324(a)(1)(i)</w:t>
            </w:r>
          </w:p>
          <w:p w14:paraId="0C3478A1" w14:textId="77777777" w:rsidR="00791675" w:rsidRPr="008E150F" w:rsidRDefault="00791675" w:rsidP="00791675">
            <w:pPr>
              <w:jc w:val="center"/>
              <w:rPr>
                <w:sz w:val="22"/>
                <w:szCs w:val="22"/>
              </w:rPr>
            </w:pPr>
            <w:r w:rsidRPr="008E150F">
              <w:rPr>
                <w:sz w:val="22"/>
                <w:szCs w:val="22"/>
              </w:rPr>
              <w:t>MUSER IX.3.C(1)(a)</w:t>
            </w:r>
          </w:p>
        </w:tc>
        <w:tc>
          <w:tcPr>
            <w:tcW w:w="4140" w:type="dxa"/>
          </w:tcPr>
          <w:p w14:paraId="5404649F" w14:textId="77777777" w:rsidR="00791675" w:rsidRPr="00DC48CD" w:rsidRDefault="00791675" w:rsidP="00791675">
            <w:pPr>
              <w:spacing w:before="15"/>
              <w:rPr>
                <w:rFonts w:ascii="Arial" w:hAnsi="Arial" w:cs="Arial"/>
                <w:b/>
                <w:sz w:val="20"/>
                <w:szCs w:val="20"/>
              </w:rPr>
            </w:pPr>
            <w:r w:rsidRPr="00DC48CD">
              <w:rPr>
                <w:sz w:val="22"/>
                <w:szCs w:val="22"/>
              </w:rPr>
              <w:t>Yes = Documents the child’s</w:t>
            </w:r>
            <w:r>
              <w:rPr>
                <w:sz w:val="22"/>
                <w:szCs w:val="22"/>
              </w:rPr>
              <w:t xml:space="preserve"> observable </w:t>
            </w:r>
            <w:r w:rsidRPr="00DC48CD">
              <w:rPr>
                <w:sz w:val="22"/>
                <w:szCs w:val="22"/>
              </w:rPr>
              <w:t>functional</w:t>
            </w:r>
            <w:r>
              <w:rPr>
                <w:sz w:val="22"/>
                <w:szCs w:val="22"/>
              </w:rPr>
              <w:t>/developmental</w:t>
            </w:r>
            <w:r w:rsidRPr="00DC48CD">
              <w:rPr>
                <w:sz w:val="22"/>
                <w:szCs w:val="22"/>
              </w:rPr>
              <w:t xml:space="preserve"> strengths</w:t>
            </w:r>
            <w:r>
              <w:rPr>
                <w:sz w:val="22"/>
                <w:szCs w:val="22"/>
              </w:rPr>
              <w:t xml:space="preserve"> (or relative strengths) aligned to evaluations in relation to </w:t>
            </w:r>
            <w:r>
              <w:rPr>
                <w:rFonts w:eastAsia="Arial"/>
                <w:sz w:val="22"/>
                <w:szCs w:val="22"/>
              </w:rPr>
              <w:t>the child’s ability to manage</w:t>
            </w:r>
            <w:r w:rsidRPr="00DC48CD">
              <w:rPr>
                <w:rFonts w:eastAsia="Arial"/>
                <w:spacing w:val="-10"/>
                <w:sz w:val="22"/>
                <w:szCs w:val="22"/>
              </w:rPr>
              <w:t xml:space="preserve"> </w:t>
            </w:r>
            <w:r w:rsidRPr="00DC48CD">
              <w:rPr>
                <w:rFonts w:eastAsia="Arial"/>
                <w:spacing w:val="2"/>
                <w:sz w:val="22"/>
                <w:szCs w:val="22"/>
              </w:rPr>
              <w:t>d</w:t>
            </w:r>
            <w:r w:rsidRPr="00DC48CD">
              <w:rPr>
                <w:rFonts w:eastAsia="Arial"/>
                <w:sz w:val="22"/>
                <w:szCs w:val="22"/>
              </w:rPr>
              <w:t>a</w:t>
            </w:r>
            <w:r w:rsidRPr="00DC48CD">
              <w:rPr>
                <w:rFonts w:eastAsia="Arial"/>
                <w:spacing w:val="1"/>
                <w:sz w:val="22"/>
                <w:szCs w:val="22"/>
              </w:rPr>
              <w:t>il</w:t>
            </w:r>
            <w:r w:rsidRPr="00DC48CD">
              <w:rPr>
                <w:rFonts w:eastAsia="Arial"/>
                <w:sz w:val="22"/>
                <w:szCs w:val="22"/>
              </w:rPr>
              <w:t>y</w:t>
            </w:r>
            <w:r w:rsidRPr="00DC48CD">
              <w:rPr>
                <w:rFonts w:eastAsia="Arial"/>
                <w:spacing w:val="-6"/>
                <w:sz w:val="22"/>
                <w:szCs w:val="22"/>
              </w:rPr>
              <w:t xml:space="preserve"> </w:t>
            </w:r>
            <w:r w:rsidRPr="00DC48CD">
              <w:rPr>
                <w:rFonts w:eastAsia="Arial"/>
                <w:sz w:val="22"/>
                <w:szCs w:val="22"/>
              </w:rPr>
              <w:t>a</w:t>
            </w:r>
            <w:r w:rsidRPr="00DC48CD">
              <w:rPr>
                <w:rFonts w:eastAsia="Arial"/>
                <w:spacing w:val="1"/>
                <w:sz w:val="22"/>
                <w:szCs w:val="22"/>
              </w:rPr>
              <w:t>c</w:t>
            </w:r>
            <w:r w:rsidRPr="00DC48CD">
              <w:rPr>
                <w:rFonts w:eastAsia="Arial"/>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pacing w:val="1"/>
                <w:sz w:val="22"/>
                <w:szCs w:val="22"/>
              </w:rPr>
              <w:t>i</w:t>
            </w:r>
            <w:r w:rsidRPr="00DC48CD">
              <w:rPr>
                <w:rFonts w:eastAsia="Arial"/>
                <w:sz w:val="22"/>
                <w:szCs w:val="22"/>
              </w:rPr>
              <w:t>t</w:t>
            </w:r>
            <w:r w:rsidRPr="00DC48CD">
              <w:rPr>
                <w:rFonts w:eastAsia="Arial"/>
                <w:spacing w:val="1"/>
                <w:sz w:val="22"/>
                <w:szCs w:val="22"/>
              </w:rPr>
              <w:t>i</w:t>
            </w:r>
            <w:r w:rsidRPr="00DC48CD">
              <w:rPr>
                <w:rFonts w:eastAsia="Arial"/>
                <w:sz w:val="22"/>
                <w:szCs w:val="22"/>
              </w:rPr>
              <w:t>es</w:t>
            </w:r>
            <w:r w:rsidRPr="00DC48CD">
              <w:rPr>
                <w:rFonts w:eastAsia="Arial"/>
                <w:spacing w:val="-7"/>
                <w:sz w:val="22"/>
                <w:szCs w:val="22"/>
              </w:rPr>
              <w:t xml:space="preserve"> </w:t>
            </w:r>
            <w:r w:rsidRPr="00DC48CD">
              <w:rPr>
                <w:rFonts w:eastAsia="Arial"/>
                <w:spacing w:val="-1"/>
                <w:sz w:val="22"/>
                <w:szCs w:val="22"/>
              </w:rPr>
              <w:t>i</w:t>
            </w:r>
            <w:r w:rsidRPr="00DC48CD">
              <w:rPr>
                <w:rFonts w:eastAsia="Arial"/>
                <w:sz w:val="22"/>
                <w:szCs w:val="22"/>
              </w:rPr>
              <w:t>n</w:t>
            </w:r>
            <w:r w:rsidRPr="00DC48CD">
              <w:rPr>
                <w:rFonts w:eastAsia="Arial"/>
                <w:spacing w:val="-3"/>
                <w:sz w:val="22"/>
                <w:szCs w:val="22"/>
              </w:rPr>
              <w:t xml:space="preserve"> </w:t>
            </w:r>
            <w:r w:rsidRPr="00DC48CD">
              <w:rPr>
                <w:rFonts w:eastAsia="Arial"/>
                <w:spacing w:val="1"/>
                <w:sz w:val="22"/>
                <w:szCs w:val="22"/>
              </w:rPr>
              <w:t>c</w:t>
            </w:r>
            <w:r w:rsidRPr="00DC48CD">
              <w:rPr>
                <w:rFonts w:eastAsia="Arial"/>
                <w:spacing w:val="2"/>
                <w:sz w:val="22"/>
                <w:szCs w:val="22"/>
              </w:rPr>
              <w:t>og</w:t>
            </w:r>
            <w:r w:rsidRPr="00DC48CD">
              <w:rPr>
                <w:rFonts w:eastAsia="Arial"/>
                <w:sz w:val="22"/>
                <w:szCs w:val="22"/>
              </w:rPr>
              <w:t>n</w:t>
            </w:r>
            <w:r w:rsidRPr="00DC48CD">
              <w:rPr>
                <w:rFonts w:eastAsia="Arial"/>
                <w:spacing w:val="-1"/>
                <w:sz w:val="22"/>
                <w:szCs w:val="22"/>
              </w:rPr>
              <w:t>i</w:t>
            </w:r>
            <w:r w:rsidRPr="00DC48CD">
              <w:rPr>
                <w:rFonts w:eastAsia="Arial"/>
                <w:spacing w:val="2"/>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9"/>
                <w:sz w:val="22"/>
                <w:szCs w:val="22"/>
              </w:rPr>
              <w:t xml:space="preserve"> </w:t>
            </w:r>
            <w:r w:rsidRPr="00DC48CD">
              <w:rPr>
                <w:rFonts w:eastAsia="Arial"/>
                <w:spacing w:val="1"/>
                <w:sz w:val="22"/>
                <w:szCs w:val="22"/>
              </w:rPr>
              <w:t>c</w:t>
            </w:r>
            <w:r w:rsidRPr="00DC48CD">
              <w:rPr>
                <w:rFonts w:eastAsia="Arial"/>
                <w:sz w:val="22"/>
                <w:szCs w:val="22"/>
              </w:rPr>
              <w:t>o</w:t>
            </w:r>
            <w:r w:rsidRPr="00DC48CD">
              <w:rPr>
                <w:rFonts w:eastAsia="Arial"/>
                <w:spacing w:val="2"/>
                <w:sz w:val="22"/>
                <w:szCs w:val="22"/>
              </w:rPr>
              <w:t>m</w:t>
            </w:r>
            <w:r w:rsidRPr="00DC48CD">
              <w:rPr>
                <w:rFonts w:eastAsia="Arial"/>
                <w:spacing w:val="4"/>
                <w:sz w:val="22"/>
                <w:szCs w:val="22"/>
              </w:rPr>
              <w:t>m</w:t>
            </w:r>
            <w:r w:rsidRPr="00DC48CD">
              <w:rPr>
                <w:rFonts w:eastAsia="Arial"/>
                <w:sz w:val="22"/>
                <w:szCs w:val="22"/>
              </w:rPr>
              <w:t>un</w:t>
            </w:r>
            <w:r w:rsidRPr="00DC48CD">
              <w:rPr>
                <w:rFonts w:eastAsia="Arial"/>
                <w:spacing w:val="-1"/>
                <w:sz w:val="22"/>
                <w:szCs w:val="22"/>
              </w:rPr>
              <w:t>i</w:t>
            </w:r>
            <w:r w:rsidRPr="00DC48CD">
              <w:rPr>
                <w:rFonts w:eastAsia="Arial"/>
                <w:spacing w:val="1"/>
                <w:sz w:val="22"/>
                <w:szCs w:val="22"/>
              </w:rPr>
              <w:t>c</w:t>
            </w:r>
            <w:r w:rsidRPr="00DC48CD">
              <w:rPr>
                <w:rFonts w:eastAsia="Arial"/>
                <w:sz w:val="22"/>
                <w:szCs w:val="22"/>
              </w:rPr>
              <w:t>at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15"/>
                <w:sz w:val="22"/>
                <w:szCs w:val="22"/>
              </w:rPr>
              <w:t xml:space="preserve"> </w:t>
            </w:r>
            <w:r w:rsidRPr="00DC48CD">
              <w:rPr>
                <w:rFonts w:eastAsia="Arial"/>
                <w:spacing w:val="4"/>
                <w:sz w:val="22"/>
                <w:szCs w:val="22"/>
              </w:rPr>
              <w:t>m</w:t>
            </w:r>
            <w:r w:rsidRPr="00DC48CD">
              <w:rPr>
                <w:rFonts w:eastAsia="Arial"/>
                <w:sz w:val="22"/>
                <w:szCs w:val="22"/>
              </w:rPr>
              <w:t>oto</w:t>
            </w:r>
            <w:r w:rsidRPr="00DC48CD">
              <w:rPr>
                <w:rFonts w:eastAsia="Arial"/>
                <w:spacing w:val="1"/>
                <w:sz w:val="22"/>
                <w:szCs w:val="22"/>
              </w:rPr>
              <w:t>r</w:t>
            </w:r>
            <w:r w:rsidRPr="00DC48CD">
              <w:rPr>
                <w:rFonts w:eastAsia="Arial"/>
                <w:sz w:val="22"/>
                <w:szCs w:val="22"/>
              </w:rPr>
              <w:t>,</w:t>
            </w:r>
            <w:r w:rsidRPr="00DC48CD">
              <w:rPr>
                <w:rFonts w:eastAsia="Arial"/>
                <w:spacing w:val="-7"/>
                <w:sz w:val="22"/>
                <w:szCs w:val="22"/>
              </w:rPr>
              <w:t xml:space="preserve"> </w:t>
            </w:r>
            <w:r w:rsidRPr="00DC48CD">
              <w:rPr>
                <w:rFonts w:eastAsia="Arial"/>
                <w:sz w:val="22"/>
                <w:szCs w:val="22"/>
              </w:rPr>
              <w:t>ad</w:t>
            </w:r>
            <w:r w:rsidRPr="00DC48CD">
              <w:rPr>
                <w:rFonts w:eastAsia="Arial"/>
                <w:spacing w:val="2"/>
                <w:sz w:val="22"/>
                <w:szCs w:val="22"/>
              </w:rPr>
              <w:t>a</w:t>
            </w:r>
            <w:r w:rsidRPr="00DC48CD">
              <w:rPr>
                <w:rFonts w:eastAsia="Arial"/>
                <w:sz w:val="22"/>
                <w:szCs w:val="22"/>
              </w:rPr>
              <w:t>pt</w:t>
            </w:r>
            <w:r w:rsidRPr="00DC48CD">
              <w:rPr>
                <w:rFonts w:eastAsia="Arial"/>
                <w:spacing w:val="1"/>
                <w:sz w:val="22"/>
                <w:szCs w:val="22"/>
              </w:rPr>
              <w:t>i</w:t>
            </w:r>
            <w:r w:rsidRPr="00DC48CD">
              <w:rPr>
                <w:rFonts w:eastAsia="Arial"/>
                <w:spacing w:val="-1"/>
                <w:sz w:val="22"/>
                <w:szCs w:val="22"/>
              </w:rPr>
              <w:t>v</w:t>
            </w:r>
            <w:r w:rsidRPr="00DC48CD">
              <w:rPr>
                <w:rFonts w:eastAsia="Arial"/>
                <w:spacing w:val="2"/>
                <w:sz w:val="22"/>
                <w:szCs w:val="22"/>
              </w:rPr>
              <w:t>e</w:t>
            </w:r>
            <w:r w:rsidRPr="00DC48CD">
              <w:rPr>
                <w:rFonts w:eastAsia="Arial"/>
                <w:sz w:val="22"/>
                <w:szCs w:val="22"/>
              </w:rPr>
              <w:t xml:space="preserve">, </w:t>
            </w:r>
            <w:r w:rsidRPr="00DC48CD">
              <w:rPr>
                <w:rFonts w:eastAsia="Arial"/>
                <w:spacing w:val="1"/>
                <w:sz w:val="22"/>
                <w:szCs w:val="22"/>
              </w:rPr>
              <w:t>s</w:t>
            </w:r>
            <w:r w:rsidRPr="00DC48CD">
              <w:rPr>
                <w:rFonts w:eastAsia="Arial"/>
                <w:sz w:val="22"/>
                <w:szCs w:val="22"/>
              </w:rPr>
              <w:t>o</w:t>
            </w:r>
            <w:r w:rsidRPr="00DC48CD">
              <w:rPr>
                <w:rFonts w:eastAsia="Arial"/>
                <w:spacing w:val="1"/>
                <w:sz w:val="22"/>
                <w:szCs w:val="22"/>
              </w:rPr>
              <w:t>c</w:t>
            </w:r>
            <w:r w:rsidRPr="00DC48CD">
              <w:rPr>
                <w:rFonts w:eastAsia="Arial"/>
                <w:spacing w:val="-1"/>
                <w:sz w:val="22"/>
                <w:szCs w:val="22"/>
              </w:rPr>
              <w:t>i</w:t>
            </w:r>
            <w:r w:rsidRPr="00DC48CD">
              <w:rPr>
                <w:rFonts w:eastAsia="Arial"/>
                <w:spacing w:val="2"/>
                <w:sz w:val="22"/>
                <w:szCs w:val="22"/>
              </w:rPr>
              <w:t>a</w:t>
            </w:r>
            <w:r w:rsidRPr="00DC48CD">
              <w:rPr>
                <w:rFonts w:eastAsia="Arial"/>
                <w:spacing w:val="-1"/>
                <w:sz w:val="22"/>
                <w:szCs w:val="22"/>
              </w:rPr>
              <w:t>l</w:t>
            </w:r>
            <w:r w:rsidRPr="00DC48CD">
              <w:rPr>
                <w:rFonts w:eastAsia="Arial"/>
                <w:sz w:val="22"/>
                <w:szCs w:val="22"/>
              </w:rPr>
              <w:t>/e</w:t>
            </w:r>
            <w:r w:rsidRPr="00DC48CD">
              <w:rPr>
                <w:rFonts w:eastAsia="Arial"/>
                <w:spacing w:val="4"/>
                <w:sz w:val="22"/>
                <w:szCs w:val="22"/>
              </w:rPr>
              <w:t>m</w:t>
            </w:r>
            <w:r w:rsidRPr="00DC48CD">
              <w:rPr>
                <w:rFonts w:eastAsia="Arial"/>
                <w:sz w:val="22"/>
                <w:szCs w:val="22"/>
              </w:rPr>
              <w:t>ot</w:t>
            </w:r>
            <w:r w:rsidRPr="00DC48CD">
              <w:rPr>
                <w:rFonts w:eastAsia="Arial"/>
                <w:spacing w:val="-1"/>
                <w:sz w:val="22"/>
                <w:szCs w:val="22"/>
              </w:rPr>
              <w:t>i</w:t>
            </w:r>
            <w:r w:rsidRPr="00DC48CD">
              <w:rPr>
                <w:rFonts w:eastAsia="Arial"/>
                <w:spacing w:val="2"/>
                <w:sz w:val="22"/>
                <w:szCs w:val="22"/>
              </w:rPr>
              <w:t>on</w:t>
            </w:r>
            <w:r w:rsidRPr="00DC48CD">
              <w:rPr>
                <w:rFonts w:eastAsia="Arial"/>
                <w:sz w:val="22"/>
                <w:szCs w:val="22"/>
              </w:rPr>
              <w:t>al</w:t>
            </w:r>
            <w:r w:rsidRPr="00DC48CD">
              <w:rPr>
                <w:rFonts w:eastAsia="Arial"/>
                <w:spacing w:val="-15"/>
                <w:sz w:val="22"/>
                <w:szCs w:val="22"/>
              </w:rPr>
              <w:t xml:space="preserve"> </w:t>
            </w:r>
            <w:r w:rsidRPr="00DC48CD">
              <w:rPr>
                <w:rFonts w:eastAsia="Arial"/>
                <w:spacing w:val="2"/>
                <w:sz w:val="22"/>
                <w:szCs w:val="22"/>
              </w:rPr>
              <w:t>and</w:t>
            </w:r>
            <w:r w:rsidRPr="00DC48CD">
              <w:rPr>
                <w:rFonts w:eastAsia="Arial"/>
                <w:spacing w:val="-4"/>
                <w:sz w:val="22"/>
                <w:szCs w:val="22"/>
              </w:rPr>
              <w:t xml:space="preserve"> </w:t>
            </w:r>
            <w:r w:rsidRPr="00DC48CD">
              <w:rPr>
                <w:rFonts w:eastAsia="Arial"/>
                <w:spacing w:val="1"/>
                <w:sz w:val="22"/>
                <w:szCs w:val="22"/>
              </w:rPr>
              <w:t>s</w:t>
            </w:r>
            <w:r w:rsidRPr="00DC48CD">
              <w:rPr>
                <w:rFonts w:eastAsia="Arial"/>
                <w:spacing w:val="2"/>
                <w:sz w:val="22"/>
                <w:szCs w:val="22"/>
              </w:rPr>
              <w:t>e</w:t>
            </w:r>
            <w:r w:rsidRPr="00DC48CD">
              <w:rPr>
                <w:rFonts w:eastAsia="Arial"/>
                <w:sz w:val="22"/>
                <w:szCs w:val="22"/>
              </w:rPr>
              <w:t>n</w:t>
            </w:r>
            <w:r w:rsidRPr="00DC48CD">
              <w:rPr>
                <w:rFonts w:eastAsia="Arial"/>
                <w:spacing w:val="1"/>
                <w:sz w:val="22"/>
                <w:szCs w:val="22"/>
              </w:rPr>
              <w:t>s</w:t>
            </w:r>
            <w:r w:rsidRPr="00DC48CD">
              <w:rPr>
                <w:rFonts w:eastAsia="Arial"/>
                <w:sz w:val="22"/>
                <w:szCs w:val="22"/>
              </w:rPr>
              <w:t>o</w:t>
            </w:r>
            <w:r w:rsidRPr="00DC48CD">
              <w:rPr>
                <w:rFonts w:eastAsia="Arial"/>
                <w:spacing w:val="3"/>
                <w:sz w:val="22"/>
                <w:szCs w:val="22"/>
              </w:rPr>
              <w:t>r</w:t>
            </w:r>
            <w:r w:rsidRPr="00DC48CD">
              <w:rPr>
                <w:rFonts w:eastAsia="Arial"/>
                <w:sz w:val="22"/>
                <w:szCs w:val="22"/>
              </w:rPr>
              <w:t>y a</w:t>
            </w:r>
            <w:r w:rsidRPr="00DC48CD">
              <w:rPr>
                <w:rFonts w:eastAsia="Arial"/>
                <w:spacing w:val="1"/>
                <w:sz w:val="22"/>
                <w:szCs w:val="22"/>
              </w:rPr>
              <w:t>r</w:t>
            </w:r>
            <w:r w:rsidRPr="00DC48CD">
              <w:rPr>
                <w:rFonts w:eastAsia="Arial"/>
                <w:sz w:val="22"/>
                <w:szCs w:val="22"/>
              </w:rPr>
              <w:t>ea</w:t>
            </w:r>
            <w:r w:rsidRPr="00DC48CD">
              <w:rPr>
                <w:rFonts w:eastAsia="Arial"/>
                <w:spacing w:val="1"/>
                <w:sz w:val="22"/>
                <w:szCs w:val="22"/>
              </w:rPr>
              <w:t>s.</w:t>
            </w:r>
          </w:p>
          <w:p w14:paraId="47950113" w14:textId="77777777" w:rsidR="00791675" w:rsidRPr="008E150F" w:rsidRDefault="00791675" w:rsidP="00791675">
            <w:pPr>
              <w:rPr>
                <w:sz w:val="22"/>
                <w:szCs w:val="22"/>
              </w:rPr>
            </w:pPr>
          </w:p>
          <w:p w14:paraId="3A572386" w14:textId="77777777" w:rsidR="00791675" w:rsidRPr="008E150F" w:rsidRDefault="00791675" w:rsidP="00791675">
            <w:pPr>
              <w:rPr>
                <w:sz w:val="22"/>
                <w:szCs w:val="22"/>
              </w:rPr>
            </w:pPr>
            <w:r w:rsidRPr="008E150F">
              <w:rPr>
                <w:sz w:val="22"/>
                <w:szCs w:val="22"/>
              </w:rPr>
              <w:t xml:space="preserve">No = The child’s </w:t>
            </w:r>
            <w:r>
              <w:rPr>
                <w:sz w:val="22"/>
                <w:szCs w:val="22"/>
              </w:rPr>
              <w:t xml:space="preserve">functional/developmental strengths are not included, </w:t>
            </w:r>
            <w:r w:rsidRPr="008E150F">
              <w:rPr>
                <w:sz w:val="22"/>
                <w:szCs w:val="22"/>
              </w:rPr>
              <w:t>are incomplete</w:t>
            </w:r>
            <w:r>
              <w:rPr>
                <w:sz w:val="22"/>
                <w:szCs w:val="22"/>
              </w:rPr>
              <w:t xml:space="preserve"> or are academic in nature</w:t>
            </w:r>
            <w:r w:rsidRPr="008E150F">
              <w:rPr>
                <w:sz w:val="22"/>
                <w:szCs w:val="22"/>
              </w:rPr>
              <w:t>.</w:t>
            </w:r>
          </w:p>
          <w:p w14:paraId="3BFA9B8E" w14:textId="77777777" w:rsidR="00791675" w:rsidRPr="008E150F" w:rsidRDefault="00791675" w:rsidP="00791675">
            <w:pPr>
              <w:rPr>
                <w:sz w:val="22"/>
                <w:szCs w:val="22"/>
              </w:rPr>
            </w:pPr>
          </w:p>
          <w:p w14:paraId="182E6231" w14:textId="77777777" w:rsidR="00791675" w:rsidRPr="008E150F" w:rsidRDefault="00791675" w:rsidP="00791675">
            <w:pPr>
              <w:rPr>
                <w:sz w:val="22"/>
                <w:szCs w:val="22"/>
              </w:rPr>
            </w:pPr>
            <w:r w:rsidRPr="008E150F">
              <w:rPr>
                <w:sz w:val="22"/>
                <w:szCs w:val="22"/>
              </w:rPr>
              <w:t xml:space="preserve">NA= No functional/developmental needs. </w:t>
            </w:r>
          </w:p>
        </w:tc>
        <w:tc>
          <w:tcPr>
            <w:tcW w:w="7402" w:type="dxa"/>
          </w:tcPr>
          <w:p w14:paraId="4679AFD7" w14:textId="77777777" w:rsidR="00791675" w:rsidRPr="008E150F" w:rsidRDefault="00791675" w:rsidP="00791675">
            <w:pPr>
              <w:rPr>
                <w:b/>
                <w:sz w:val="22"/>
                <w:szCs w:val="22"/>
              </w:rPr>
            </w:pPr>
            <w:r w:rsidRPr="008E150F">
              <w:rPr>
                <w:b/>
                <w:sz w:val="22"/>
                <w:szCs w:val="22"/>
              </w:rPr>
              <w:t>Child level:</w:t>
            </w:r>
          </w:p>
          <w:p w14:paraId="455BB43B" w14:textId="77777777" w:rsidR="00791675" w:rsidRPr="008E150F" w:rsidRDefault="00791675" w:rsidP="00791675">
            <w:pPr>
              <w:rPr>
                <w:i/>
                <w:sz w:val="22"/>
                <w:szCs w:val="22"/>
              </w:rPr>
            </w:pPr>
            <w:r w:rsidRPr="008E150F">
              <w:rPr>
                <w:i/>
                <w:sz w:val="22"/>
                <w:szCs w:val="22"/>
              </w:rPr>
              <w:t>Corrective activity:</w:t>
            </w:r>
          </w:p>
          <w:p w14:paraId="6A1E0F34" w14:textId="77777777" w:rsidR="00791675" w:rsidRPr="008E150F" w:rsidRDefault="00791675" w:rsidP="00791675">
            <w:pPr>
              <w:rPr>
                <w:sz w:val="22"/>
                <w:szCs w:val="22"/>
              </w:rPr>
            </w:pPr>
            <w:r w:rsidRPr="008E150F">
              <w:rPr>
                <w:sz w:val="22"/>
                <w:szCs w:val="22"/>
              </w:rPr>
              <w:t xml:space="preserve">IEP Team meets to discuss </w:t>
            </w:r>
            <w:r w:rsidRPr="00DC48CD">
              <w:rPr>
                <w:sz w:val="22"/>
                <w:szCs w:val="22"/>
              </w:rPr>
              <w:t xml:space="preserve">the child’s </w:t>
            </w:r>
            <w:r>
              <w:rPr>
                <w:sz w:val="22"/>
                <w:szCs w:val="22"/>
              </w:rPr>
              <w:t xml:space="preserve">observable </w:t>
            </w:r>
            <w:r w:rsidRPr="00DC48CD">
              <w:rPr>
                <w:sz w:val="22"/>
                <w:szCs w:val="22"/>
              </w:rPr>
              <w:t>functional</w:t>
            </w:r>
            <w:r>
              <w:rPr>
                <w:sz w:val="22"/>
                <w:szCs w:val="22"/>
              </w:rPr>
              <w:t>/developmental</w:t>
            </w:r>
            <w:r w:rsidRPr="00DC48CD">
              <w:rPr>
                <w:sz w:val="22"/>
                <w:szCs w:val="22"/>
              </w:rPr>
              <w:t xml:space="preserve"> strengths</w:t>
            </w:r>
            <w:r>
              <w:rPr>
                <w:sz w:val="22"/>
                <w:szCs w:val="22"/>
              </w:rPr>
              <w:t xml:space="preserve"> (or relative strengths) aligned to evaluations in relation to </w:t>
            </w:r>
            <w:r>
              <w:rPr>
                <w:rFonts w:eastAsia="Arial"/>
                <w:sz w:val="22"/>
                <w:szCs w:val="22"/>
              </w:rPr>
              <w:t>the child’s ability to manage</w:t>
            </w:r>
            <w:r w:rsidRPr="00DC48CD">
              <w:rPr>
                <w:rFonts w:eastAsia="Arial"/>
                <w:spacing w:val="-10"/>
                <w:sz w:val="22"/>
                <w:szCs w:val="22"/>
              </w:rPr>
              <w:t xml:space="preserve"> </w:t>
            </w:r>
            <w:r w:rsidRPr="00DC48CD">
              <w:rPr>
                <w:rFonts w:eastAsia="Arial"/>
                <w:spacing w:val="2"/>
                <w:sz w:val="22"/>
                <w:szCs w:val="22"/>
              </w:rPr>
              <w:t>d</w:t>
            </w:r>
            <w:r w:rsidRPr="00DC48CD">
              <w:rPr>
                <w:rFonts w:eastAsia="Arial"/>
                <w:sz w:val="22"/>
                <w:szCs w:val="22"/>
              </w:rPr>
              <w:t>a</w:t>
            </w:r>
            <w:r w:rsidRPr="00DC48CD">
              <w:rPr>
                <w:rFonts w:eastAsia="Arial"/>
                <w:spacing w:val="1"/>
                <w:sz w:val="22"/>
                <w:szCs w:val="22"/>
              </w:rPr>
              <w:t>il</w:t>
            </w:r>
            <w:r w:rsidRPr="00DC48CD">
              <w:rPr>
                <w:rFonts w:eastAsia="Arial"/>
                <w:sz w:val="22"/>
                <w:szCs w:val="22"/>
              </w:rPr>
              <w:t>y</w:t>
            </w:r>
            <w:r w:rsidRPr="00DC48CD">
              <w:rPr>
                <w:rFonts w:eastAsia="Arial"/>
                <w:spacing w:val="-6"/>
                <w:sz w:val="22"/>
                <w:szCs w:val="22"/>
              </w:rPr>
              <w:t xml:space="preserve"> </w:t>
            </w:r>
            <w:r w:rsidRPr="00DC48CD">
              <w:rPr>
                <w:rFonts w:eastAsia="Arial"/>
                <w:sz w:val="22"/>
                <w:szCs w:val="22"/>
              </w:rPr>
              <w:t>a</w:t>
            </w:r>
            <w:r w:rsidRPr="00DC48CD">
              <w:rPr>
                <w:rFonts w:eastAsia="Arial"/>
                <w:spacing w:val="1"/>
                <w:sz w:val="22"/>
                <w:szCs w:val="22"/>
              </w:rPr>
              <w:t>c</w:t>
            </w:r>
            <w:r w:rsidRPr="00DC48CD">
              <w:rPr>
                <w:rFonts w:eastAsia="Arial"/>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pacing w:val="1"/>
                <w:sz w:val="22"/>
                <w:szCs w:val="22"/>
              </w:rPr>
              <w:t>i</w:t>
            </w:r>
            <w:r w:rsidRPr="00DC48CD">
              <w:rPr>
                <w:rFonts w:eastAsia="Arial"/>
                <w:sz w:val="22"/>
                <w:szCs w:val="22"/>
              </w:rPr>
              <w:t>t</w:t>
            </w:r>
            <w:r w:rsidRPr="00DC48CD">
              <w:rPr>
                <w:rFonts w:eastAsia="Arial"/>
                <w:spacing w:val="1"/>
                <w:sz w:val="22"/>
                <w:szCs w:val="22"/>
              </w:rPr>
              <w:t>i</w:t>
            </w:r>
            <w:r w:rsidRPr="00DC48CD">
              <w:rPr>
                <w:rFonts w:eastAsia="Arial"/>
                <w:sz w:val="22"/>
                <w:szCs w:val="22"/>
              </w:rPr>
              <w:t>es</w:t>
            </w:r>
            <w:r w:rsidRPr="00DC48CD">
              <w:rPr>
                <w:rFonts w:eastAsia="Arial"/>
                <w:spacing w:val="-7"/>
                <w:sz w:val="22"/>
                <w:szCs w:val="22"/>
              </w:rPr>
              <w:t xml:space="preserve"> </w:t>
            </w:r>
            <w:r w:rsidRPr="00DC48CD">
              <w:rPr>
                <w:rFonts w:eastAsia="Arial"/>
                <w:spacing w:val="-1"/>
                <w:sz w:val="22"/>
                <w:szCs w:val="22"/>
              </w:rPr>
              <w:t>i</w:t>
            </w:r>
            <w:r w:rsidRPr="00DC48CD">
              <w:rPr>
                <w:rFonts w:eastAsia="Arial"/>
                <w:sz w:val="22"/>
                <w:szCs w:val="22"/>
              </w:rPr>
              <w:t>n</w:t>
            </w:r>
            <w:r w:rsidRPr="00DC48CD">
              <w:rPr>
                <w:rFonts w:eastAsia="Arial"/>
                <w:spacing w:val="-3"/>
                <w:sz w:val="22"/>
                <w:szCs w:val="22"/>
              </w:rPr>
              <w:t xml:space="preserve"> </w:t>
            </w:r>
            <w:r w:rsidRPr="00DC48CD">
              <w:rPr>
                <w:rFonts w:eastAsia="Arial"/>
                <w:spacing w:val="1"/>
                <w:sz w:val="22"/>
                <w:szCs w:val="22"/>
              </w:rPr>
              <w:t>c</w:t>
            </w:r>
            <w:r w:rsidRPr="00DC48CD">
              <w:rPr>
                <w:rFonts w:eastAsia="Arial"/>
                <w:spacing w:val="2"/>
                <w:sz w:val="22"/>
                <w:szCs w:val="22"/>
              </w:rPr>
              <w:t>og</w:t>
            </w:r>
            <w:r w:rsidRPr="00DC48CD">
              <w:rPr>
                <w:rFonts w:eastAsia="Arial"/>
                <w:sz w:val="22"/>
                <w:szCs w:val="22"/>
              </w:rPr>
              <w:t>n</w:t>
            </w:r>
            <w:r w:rsidRPr="00DC48CD">
              <w:rPr>
                <w:rFonts w:eastAsia="Arial"/>
                <w:spacing w:val="-1"/>
                <w:sz w:val="22"/>
                <w:szCs w:val="22"/>
              </w:rPr>
              <w:t>i</w:t>
            </w:r>
            <w:r w:rsidRPr="00DC48CD">
              <w:rPr>
                <w:rFonts w:eastAsia="Arial"/>
                <w:spacing w:val="2"/>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9"/>
                <w:sz w:val="22"/>
                <w:szCs w:val="22"/>
              </w:rPr>
              <w:t xml:space="preserve"> </w:t>
            </w:r>
            <w:r w:rsidRPr="00DC48CD">
              <w:rPr>
                <w:rFonts w:eastAsia="Arial"/>
                <w:spacing w:val="1"/>
                <w:sz w:val="22"/>
                <w:szCs w:val="22"/>
              </w:rPr>
              <w:t>c</w:t>
            </w:r>
            <w:r w:rsidRPr="00DC48CD">
              <w:rPr>
                <w:rFonts w:eastAsia="Arial"/>
                <w:sz w:val="22"/>
                <w:szCs w:val="22"/>
              </w:rPr>
              <w:t>o</w:t>
            </w:r>
            <w:r w:rsidRPr="00DC48CD">
              <w:rPr>
                <w:rFonts w:eastAsia="Arial"/>
                <w:spacing w:val="2"/>
                <w:sz w:val="22"/>
                <w:szCs w:val="22"/>
              </w:rPr>
              <w:t>m</w:t>
            </w:r>
            <w:r w:rsidRPr="00DC48CD">
              <w:rPr>
                <w:rFonts w:eastAsia="Arial"/>
                <w:spacing w:val="4"/>
                <w:sz w:val="22"/>
                <w:szCs w:val="22"/>
              </w:rPr>
              <w:t>m</w:t>
            </w:r>
            <w:r w:rsidRPr="00DC48CD">
              <w:rPr>
                <w:rFonts w:eastAsia="Arial"/>
                <w:sz w:val="22"/>
                <w:szCs w:val="22"/>
              </w:rPr>
              <w:t>un</w:t>
            </w:r>
            <w:r w:rsidRPr="00DC48CD">
              <w:rPr>
                <w:rFonts w:eastAsia="Arial"/>
                <w:spacing w:val="-1"/>
                <w:sz w:val="22"/>
                <w:szCs w:val="22"/>
              </w:rPr>
              <w:t>i</w:t>
            </w:r>
            <w:r w:rsidRPr="00DC48CD">
              <w:rPr>
                <w:rFonts w:eastAsia="Arial"/>
                <w:spacing w:val="1"/>
                <w:sz w:val="22"/>
                <w:szCs w:val="22"/>
              </w:rPr>
              <w:t>c</w:t>
            </w:r>
            <w:r w:rsidRPr="00DC48CD">
              <w:rPr>
                <w:rFonts w:eastAsia="Arial"/>
                <w:sz w:val="22"/>
                <w:szCs w:val="22"/>
              </w:rPr>
              <w:t>at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15"/>
                <w:sz w:val="22"/>
                <w:szCs w:val="22"/>
              </w:rPr>
              <w:t xml:space="preserve"> </w:t>
            </w:r>
            <w:r w:rsidRPr="00DC48CD">
              <w:rPr>
                <w:rFonts w:eastAsia="Arial"/>
                <w:spacing w:val="4"/>
                <w:sz w:val="22"/>
                <w:szCs w:val="22"/>
              </w:rPr>
              <w:t>m</w:t>
            </w:r>
            <w:r w:rsidRPr="00DC48CD">
              <w:rPr>
                <w:rFonts w:eastAsia="Arial"/>
                <w:sz w:val="22"/>
                <w:szCs w:val="22"/>
              </w:rPr>
              <w:t>oto</w:t>
            </w:r>
            <w:r w:rsidRPr="00DC48CD">
              <w:rPr>
                <w:rFonts w:eastAsia="Arial"/>
                <w:spacing w:val="1"/>
                <w:sz w:val="22"/>
                <w:szCs w:val="22"/>
              </w:rPr>
              <w:t>r</w:t>
            </w:r>
            <w:r w:rsidRPr="00DC48CD">
              <w:rPr>
                <w:rFonts w:eastAsia="Arial"/>
                <w:sz w:val="22"/>
                <w:szCs w:val="22"/>
              </w:rPr>
              <w:t>,</w:t>
            </w:r>
            <w:r w:rsidRPr="00DC48CD">
              <w:rPr>
                <w:rFonts w:eastAsia="Arial"/>
                <w:spacing w:val="-7"/>
                <w:sz w:val="22"/>
                <w:szCs w:val="22"/>
              </w:rPr>
              <w:t xml:space="preserve"> </w:t>
            </w:r>
            <w:r w:rsidRPr="00DC48CD">
              <w:rPr>
                <w:rFonts w:eastAsia="Arial"/>
                <w:sz w:val="22"/>
                <w:szCs w:val="22"/>
              </w:rPr>
              <w:t>ad</w:t>
            </w:r>
            <w:r w:rsidRPr="00DC48CD">
              <w:rPr>
                <w:rFonts w:eastAsia="Arial"/>
                <w:spacing w:val="2"/>
                <w:sz w:val="22"/>
                <w:szCs w:val="22"/>
              </w:rPr>
              <w:t>a</w:t>
            </w:r>
            <w:r w:rsidRPr="00DC48CD">
              <w:rPr>
                <w:rFonts w:eastAsia="Arial"/>
                <w:sz w:val="22"/>
                <w:szCs w:val="22"/>
              </w:rPr>
              <w:t>pt</w:t>
            </w:r>
            <w:r w:rsidRPr="00DC48CD">
              <w:rPr>
                <w:rFonts w:eastAsia="Arial"/>
                <w:spacing w:val="1"/>
                <w:sz w:val="22"/>
                <w:szCs w:val="22"/>
              </w:rPr>
              <w:t>i</w:t>
            </w:r>
            <w:r w:rsidRPr="00DC48CD">
              <w:rPr>
                <w:rFonts w:eastAsia="Arial"/>
                <w:spacing w:val="-1"/>
                <w:sz w:val="22"/>
                <w:szCs w:val="22"/>
              </w:rPr>
              <w:t>v</w:t>
            </w:r>
            <w:r w:rsidRPr="00DC48CD">
              <w:rPr>
                <w:rFonts w:eastAsia="Arial"/>
                <w:spacing w:val="2"/>
                <w:sz w:val="22"/>
                <w:szCs w:val="22"/>
              </w:rPr>
              <w:t>e</w:t>
            </w:r>
            <w:r w:rsidRPr="00DC48CD">
              <w:rPr>
                <w:rFonts w:eastAsia="Arial"/>
                <w:sz w:val="22"/>
                <w:szCs w:val="22"/>
              </w:rPr>
              <w:t xml:space="preserve">, </w:t>
            </w:r>
            <w:r w:rsidRPr="00DC48CD">
              <w:rPr>
                <w:rFonts w:eastAsia="Arial"/>
                <w:spacing w:val="1"/>
                <w:sz w:val="22"/>
                <w:szCs w:val="22"/>
              </w:rPr>
              <w:t>s</w:t>
            </w:r>
            <w:r w:rsidRPr="00DC48CD">
              <w:rPr>
                <w:rFonts w:eastAsia="Arial"/>
                <w:sz w:val="22"/>
                <w:szCs w:val="22"/>
              </w:rPr>
              <w:t>o</w:t>
            </w:r>
            <w:r w:rsidRPr="00DC48CD">
              <w:rPr>
                <w:rFonts w:eastAsia="Arial"/>
                <w:spacing w:val="1"/>
                <w:sz w:val="22"/>
                <w:szCs w:val="22"/>
              </w:rPr>
              <w:t>c</w:t>
            </w:r>
            <w:r w:rsidRPr="00DC48CD">
              <w:rPr>
                <w:rFonts w:eastAsia="Arial"/>
                <w:spacing w:val="-1"/>
                <w:sz w:val="22"/>
                <w:szCs w:val="22"/>
              </w:rPr>
              <w:t>i</w:t>
            </w:r>
            <w:r w:rsidRPr="00DC48CD">
              <w:rPr>
                <w:rFonts w:eastAsia="Arial"/>
                <w:spacing w:val="2"/>
                <w:sz w:val="22"/>
                <w:szCs w:val="22"/>
              </w:rPr>
              <w:t>a</w:t>
            </w:r>
            <w:r w:rsidRPr="00DC48CD">
              <w:rPr>
                <w:rFonts w:eastAsia="Arial"/>
                <w:spacing w:val="-1"/>
                <w:sz w:val="22"/>
                <w:szCs w:val="22"/>
              </w:rPr>
              <w:t>l</w:t>
            </w:r>
            <w:r w:rsidRPr="00DC48CD">
              <w:rPr>
                <w:rFonts w:eastAsia="Arial"/>
                <w:sz w:val="22"/>
                <w:szCs w:val="22"/>
              </w:rPr>
              <w:t>/e</w:t>
            </w:r>
            <w:r w:rsidRPr="00DC48CD">
              <w:rPr>
                <w:rFonts w:eastAsia="Arial"/>
                <w:spacing w:val="4"/>
                <w:sz w:val="22"/>
                <w:szCs w:val="22"/>
              </w:rPr>
              <w:t>m</w:t>
            </w:r>
            <w:r w:rsidRPr="00DC48CD">
              <w:rPr>
                <w:rFonts w:eastAsia="Arial"/>
                <w:sz w:val="22"/>
                <w:szCs w:val="22"/>
              </w:rPr>
              <w:t>ot</w:t>
            </w:r>
            <w:r w:rsidRPr="00DC48CD">
              <w:rPr>
                <w:rFonts w:eastAsia="Arial"/>
                <w:spacing w:val="-1"/>
                <w:sz w:val="22"/>
                <w:szCs w:val="22"/>
              </w:rPr>
              <w:t>i</w:t>
            </w:r>
            <w:r w:rsidRPr="00DC48CD">
              <w:rPr>
                <w:rFonts w:eastAsia="Arial"/>
                <w:spacing w:val="2"/>
                <w:sz w:val="22"/>
                <w:szCs w:val="22"/>
              </w:rPr>
              <w:t>on</w:t>
            </w:r>
            <w:r w:rsidRPr="00DC48CD">
              <w:rPr>
                <w:rFonts w:eastAsia="Arial"/>
                <w:sz w:val="22"/>
                <w:szCs w:val="22"/>
              </w:rPr>
              <w:t>al</w:t>
            </w:r>
            <w:r w:rsidRPr="00DC48CD">
              <w:rPr>
                <w:rFonts w:eastAsia="Arial"/>
                <w:spacing w:val="-15"/>
                <w:sz w:val="22"/>
                <w:szCs w:val="22"/>
              </w:rPr>
              <w:t xml:space="preserve"> </w:t>
            </w:r>
            <w:r w:rsidRPr="00DC48CD">
              <w:rPr>
                <w:rFonts w:eastAsia="Arial"/>
                <w:spacing w:val="2"/>
                <w:sz w:val="22"/>
                <w:szCs w:val="22"/>
              </w:rPr>
              <w:t>and</w:t>
            </w:r>
            <w:r w:rsidRPr="00DC48CD">
              <w:rPr>
                <w:rFonts w:eastAsia="Arial"/>
                <w:spacing w:val="-4"/>
                <w:sz w:val="22"/>
                <w:szCs w:val="22"/>
              </w:rPr>
              <w:t xml:space="preserve"> </w:t>
            </w:r>
            <w:r w:rsidRPr="00DC48CD">
              <w:rPr>
                <w:rFonts w:eastAsia="Arial"/>
                <w:spacing w:val="1"/>
                <w:sz w:val="22"/>
                <w:szCs w:val="22"/>
              </w:rPr>
              <w:t>s</w:t>
            </w:r>
            <w:r w:rsidRPr="00DC48CD">
              <w:rPr>
                <w:rFonts w:eastAsia="Arial"/>
                <w:spacing w:val="2"/>
                <w:sz w:val="22"/>
                <w:szCs w:val="22"/>
              </w:rPr>
              <w:t>e</w:t>
            </w:r>
            <w:r w:rsidRPr="00DC48CD">
              <w:rPr>
                <w:rFonts w:eastAsia="Arial"/>
                <w:sz w:val="22"/>
                <w:szCs w:val="22"/>
              </w:rPr>
              <w:t>n</w:t>
            </w:r>
            <w:r w:rsidRPr="00DC48CD">
              <w:rPr>
                <w:rFonts w:eastAsia="Arial"/>
                <w:spacing w:val="1"/>
                <w:sz w:val="22"/>
                <w:szCs w:val="22"/>
              </w:rPr>
              <w:t>s</w:t>
            </w:r>
            <w:r w:rsidRPr="00DC48CD">
              <w:rPr>
                <w:rFonts w:eastAsia="Arial"/>
                <w:sz w:val="22"/>
                <w:szCs w:val="22"/>
              </w:rPr>
              <w:t>o</w:t>
            </w:r>
            <w:r w:rsidRPr="00DC48CD">
              <w:rPr>
                <w:rFonts w:eastAsia="Arial"/>
                <w:spacing w:val="3"/>
                <w:sz w:val="22"/>
                <w:szCs w:val="22"/>
              </w:rPr>
              <w:t>r</w:t>
            </w:r>
            <w:r w:rsidRPr="00DC48CD">
              <w:rPr>
                <w:rFonts w:eastAsia="Arial"/>
                <w:sz w:val="22"/>
                <w:szCs w:val="22"/>
              </w:rPr>
              <w:t>y a</w:t>
            </w:r>
            <w:r w:rsidRPr="00DC48CD">
              <w:rPr>
                <w:rFonts w:eastAsia="Arial"/>
                <w:spacing w:val="1"/>
                <w:sz w:val="22"/>
                <w:szCs w:val="22"/>
              </w:rPr>
              <w:t>r</w:t>
            </w:r>
            <w:r w:rsidRPr="00DC48CD">
              <w:rPr>
                <w:rFonts w:eastAsia="Arial"/>
                <w:sz w:val="22"/>
                <w:szCs w:val="22"/>
              </w:rPr>
              <w:t>ea</w:t>
            </w:r>
            <w:r w:rsidRPr="00DC48CD">
              <w:rPr>
                <w:rFonts w:eastAsia="Arial"/>
                <w:spacing w:val="1"/>
                <w:sz w:val="22"/>
                <w:szCs w:val="22"/>
              </w:rPr>
              <w:t>s</w:t>
            </w:r>
            <w:r>
              <w:rPr>
                <w:rFonts w:eastAsia="Arial"/>
                <w:spacing w:val="1"/>
                <w:sz w:val="22"/>
                <w:szCs w:val="22"/>
              </w:rPr>
              <w:t xml:space="preserve"> </w:t>
            </w:r>
            <w:r w:rsidRPr="008E150F">
              <w:rPr>
                <w:sz w:val="22"/>
                <w:szCs w:val="22"/>
              </w:rPr>
              <w:t>and amend the IEP</w:t>
            </w:r>
            <w:r>
              <w:rPr>
                <w:sz w:val="22"/>
                <w:szCs w:val="22"/>
              </w:rPr>
              <w:t xml:space="preserve"> </w:t>
            </w:r>
            <w:r w:rsidRPr="004C7FDB">
              <w:rPr>
                <w:b/>
                <w:sz w:val="22"/>
                <w:szCs w:val="22"/>
              </w:rPr>
              <w:t>or</w:t>
            </w:r>
            <w:r>
              <w:rPr>
                <w:sz w:val="22"/>
                <w:szCs w:val="22"/>
              </w:rPr>
              <w:t xml:space="preserve"> at the annual IEP meeting address the finding</w:t>
            </w:r>
            <w:r w:rsidRPr="008E150F">
              <w:rPr>
                <w:sz w:val="22"/>
                <w:szCs w:val="22"/>
              </w:rPr>
              <w:t>.</w:t>
            </w:r>
          </w:p>
          <w:p w14:paraId="1E3A1A94" w14:textId="77777777" w:rsidR="00791675" w:rsidRPr="008E150F" w:rsidRDefault="00791675" w:rsidP="00791675">
            <w:pPr>
              <w:rPr>
                <w:sz w:val="22"/>
                <w:szCs w:val="22"/>
              </w:rPr>
            </w:pPr>
          </w:p>
          <w:p w14:paraId="361A6DB1" w14:textId="77777777" w:rsidR="00791675" w:rsidRPr="008E150F" w:rsidRDefault="00791675" w:rsidP="00791675">
            <w:pPr>
              <w:rPr>
                <w:i/>
                <w:sz w:val="22"/>
                <w:szCs w:val="22"/>
              </w:rPr>
            </w:pPr>
            <w:r w:rsidRPr="008E150F">
              <w:rPr>
                <w:i/>
                <w:sz w:val="22"/>
                <w:szCs w:val="22"/>
              </w:rPr>
              <w:t>Evidence:</w:t>
            </w:r>
          </w:p>
          <w:p w14:paraId="2EEEF58B" w14:textId="77777777" w:rsidR="00791675" w:rsidRPr="008E150F" w:rsidRDefault="00791675" w:rsidP="00791675">
            <w:pPr>
              <w:rPr>
                <w:sz w:val="22"/>
                <w:szCs w:val="22"/>
              </w:rPr>
            </w:pPr>
            <w:r w:rsidRPr="008E150F">
              <w:rPr>
                <w:sz w:val="22"/>
                <w:szCs w:val="22"/>
              </w:rPr>
              <w:t>Submit child’s WN and IEP.</w:t>
            </w:r>
          </w:p>
          <w:p w14:paraId="204EB1F6" w14:textId="77777777" w:rsidR="00791675" w:rsidRPr="008E150F" w:rsidRDefault="00791675" w:rsidP="00791675">
            <w:pPr>
              <w:rPr>
                <w:sz w:val="22"/>
                <w:szCs w:val="22"/>
              </w:rPr>
            </w:pPr>
          </w:p>
          <w:p w14:paraId="060DE364" w14:textId="77777777" w:rsidR="00791675" w:rsidRPr="008E150F" w:rsidRDefault="00791675" w:rsidP="00791675">
            <w:pPr>
              <w:rPr>
                <w:b/>
                <w:sz w:val="22"/>
                <w:szCs w:val="22"/>
              </w:rPr>
            </w:pPr>
            <w:r w:rsidRPr="008E150F">
              <w:rPr>
                <w:b/>
                <w:sz w:val="22"/>
                <w:szCs w:val="22"/>
              </w:rPr>
              <w:t>SAU level:</w:t>
            </w:r>
          </w:p>
          <w:p w14:paraId="5DD92F92" w14:textId="77777777" w:rsidR="00791675" w:rsidRPr="008E150F" w:rsidRDefault="00791675" w:rsidP="00791675">
            <w:pPr>
              <w:rPr>
                <w:i/>
                <w:sz w:val="22"/>
                <w:szCs w:val="22"/>
              </w:rPr>
            </w:pPr>
            <w:r w:rsidRPr="008E150F">
              <w:rPr>
                <w:i/>
                <w:sz w:val="22"/>
                <w:szCs w:val="22"/>
              </w:rPr>
              <w:t>Corrective activity:</w:t>
            </w:r>
          </w:p>
          <w:p w14:paraId="7002CF60" w14:textId="77777777" w:rsidR="00791675" w:rsidRPr="008E150F" w:rsidRDefault="00791675" w:rsidP="00791675">
            <w:pPr>
              <w:rPr>
                <w:sz w:val="22"/>
                <w:szCs w:val="22"/>
              </w:rPr>
            </w:pPr>
            <w:r w:rsidRPr="008E150F">
              <w:rPr>
                <w:sz w:val="22"/>
                <w:szCs w:val="22"/>
              </w:rPr>
              <w:t>Provide training on IEP meeting protocol, including reviewing functional/developmental strengths of the child.</w:t>
            </w:r>
          </w:p>
          <w:p w14:paraId="36DA7FD3" w14:textId="77777777" w:rsidR="00791675" w:rsidRPr="008E150F" w:rsidRDefault="00791675" w:rsidP="00791675">
            <w:pPr>
              <w:rPr>
                <w:sz w:val="22"/>
                <w:szCs w:val="22"/>
              </w:rPr>
            </w:pPr>
          </w:p>
          <w:p w14:paraId="7766957E" w14:textId="77777777" w:rsidR="00791675" w:rsidRPr="008E150F" w:rsidRDefault="00791675" w:rsidP="00791675">
            <w:pPr>
              <w:rPr>
                <w:i/>
                <w:sz w:val="22"/>
                <w:szCs w:val="22"/>
              </w:rPr>
            </w:pPr>
            <w:r w:rsidRPr="008E150F">
              <w:rPr>
                <w:i/>
                <w:sz w:val="22"/>
                <w:szCs w:val="22"/>
              </w:rPr>
              <w:t>Evidence:</w:t>
            </w:r>
          </w:p>
          <w:p w14:paraId="35820CCB" w14:textId="77777777" w:rsidR="00791675" w:rsidRPr="008E150F" w:rsidRDefault="00791675" w:rsidP="00A56769">
            <w:pPr>
              <w:pStyle w:val="ListParagraph"/>
              <w:numPr>
                <w:ilvl w:val="0"/>
                <w:numId w:val="37"/>
              </w:numPr>
              <w:rPr>
                <w:b/>
                <w:sz w:val="22"/>
                <w:szCs w:val="22"/>
              </w:rPr>
            </w:pPr>
            <w:r w:rsidRPr="008E150F">
              <w:rPr>
                <w:sz w:val="22"/>
                <w:szCs w:val="22"/>
              </w:rPr>
              <w:t>Submit outline of training and attendance.</w:t>
            </w:r>
          </w:p>
          <w:p w14:paraId="593191B3" w14:textId="77777777" w:rsidR="00791675" w:rsidRPr="008070ED" w:rsidRDefault="00791675" w:rsidP="00A56769">
            <w:pPr>
              <w:pStyle w:val="ListParagraph"/>
              <w:numPr>
                <w:ilvl w:val="0"/>
                <w:numId w:val="37"/>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functional/developmental strengths of the child.</w:t>
            </w:r>
          </w:p>
          <w:p w14:paraId="5DAF6494" w14:textId="77777777" w:rsidR="008070ED" w:rsidRPr="008E150F" w:rsidRDefault="008070ED" w:rsidP="008070ED">
            <w:pPr>
              <w:pStyle w:val="ListParagraph"/>
              <w:rPr>
                <w:b/>
                <w:sz w:val="22"/>
                <w:szCs w:val="22"/>
              </w:rPr>
            </w:pPr>
          </w:p>
        </w:tc>
      </w:tr>
      <w:tr w:rsidR="00791675" w:rsidRPr="008E150F" w14:paraId="28FD5136" w14:textId="77777777" w:rsidTr="00C379D0">
        <w:trPr>
          <w:trHeight w:val="149"/>
          <w:jc w:val="center"/>
        </w:trPr>
        <w:tc>
          <w:tcPr>
            <w:tcW w:w="923" w:type="dxa"/>
          </w:tcPr>
          <w:p w14:paraId="55D2288B" w14:textId="77777777" w:rsidR="00791675" w:rsidRPr="008E150F" w:rsidRDefault="00791675" w:rsidP="00791675">
            <w:pPr>
              <w:rPr>
                <w:sz w:val="22"/>
                <w:szCs w:val="22"/>
              </w:rPr>
            </w:pPr>
            <w:r w:rsidRPr="008E150F">
              <w:rPr>
                <w:sz w:val="22"/>
                <w:szCs w:val="22"/>
              </w:rPr>
              <w:t>FDP2</w:t>
            </w:r>
          </w:p>
          <w:p w14:paraId="7A6A39EE" w14:textId="77777777" w:rsidR="00791675" w:rsidRPr="008E150F" w:rsidRDefault="00791675" w:rsidP="00791675">
            <w:pPr>
              <w:rPr>
                <w:sz w:val="22"/>
                <w:szCs w:val="22"/>
              </w:rPr>
            </w:pPr>
          </w:p>
        </w:tc>
        <w:tc>
          <w:tcPr>
            <w:tcW w:w="2700" w:type="dxa"/>
          </w:tcPr>
          <w:p w14:paraId="583D4CB5" w14:textId="77777777" w:rsidR="00791675" w:rsidRPr="008E150F" w:rsidRDefault="00791675" w:rsidP="00791675">
            <w:pPr>
              <w:rPr>
                <w:sz w:val="22"/>
                <w:szCs w:val="22"/>
              </w:rPr>
            </w:pPr>
            <w:r w:rsidRPr="008E150F">
              <w:rPr>
                <w:noProof/>
                <w:sz w:val="22"/>
                <w:szCs w:val="22"/>
              </w:rPr>
              <w:t>Functional/developmental needs</w:t>
            </w:r>
            <w:r w:rsidRPr="008E150F">
              <w:rPr>
                <w:sz w:val="22"/>
                <w:szCs w:val="22"/>
              </w:rPr>
              <w:t xml:space="preserve"> of the child.</w:t>
            </w:r>
          </w:p>
          <w:p w14:paraId="42B48F4D" w14:textId="77777777" w:rsidR="00791675" w:rsidRPr="008E150F" w:rsidRDefault="00791675" w:rsidP="00791675">
            <w:pPr>
              <w:rPr>
                <w:sz w:val="22"/>
                <w:szCs w:val="22"/>
              </w:rPr>
            </w:pPr>
          </w:p>
          <w:p w14:paraId="23EA44C2" w14:textId="77777777" w:rsidR="00791675" w:rsidRPr="008E150F" w:rsidRDefault="00791675" w:rsidP="00791675">
            <w:pPr>
              <w:jc w:val="center"/>
              <w:rPr>
                <w:sz w:val="22"/>
                <w:szCs w:val="22"/>
              </w:rPr>
            </w:pPr>
            <w:r w:rsidRPr="008E150F">
              <w:rPr>
                <w:sz w:val="22"/>
                <w:szCs w:val="22"/>
              </w:rPr>
              <w:t>MUSER IX.3.C(1)(d)</w:t>
            </w:r>
          </w:p>
        </w:tc>
        <w:tc>
          <w:tcPr>
            <w:tcW w:w="4140" w:type="dxa"/>
          </w:tcPr>
          <w:p w14:paraId="6D5C7A66" w14:textId="77777777" w:rsidR="00791675" w:rsidRPr="008E150F" w:rsidRDefault="00791675" w:rsidP="00791675">
            <w:pPr>
              <w:rPr>
                <w:sz w:val="22"/>
                <w:szCs w:val="22"/>
              </w:rPr>
            </w:pPr>
            <w:r w:rsidRPr="008E150F">
              <w:rPr>
                <w:sz w:val="22"/>
                <w:szCs w:val="22"/>
              </w:rPr>
              <w:t xml:space="preserve">Yes = Documents the child’s </w:t>
            </w:r>
            <w:r>
              <w:rPr>
                <w:sz w:val="22"/>
                <w:szCs w:val="22"/>
              </w:rPr>
              <w:t>distinctly measurable and persistent functional/developmental</w:t>
            </w:r>
            <w:r w:rsidRPr="008E150F">
              <w:rPr>
                <w:sz w:val="22"/>
                <w:szCs w:val="22"/>
              </w:rPr>
              <w:t xml:space="preserve"> </w:t>
            </w:r>
            <w:r>
              <w:rPr>
                <w:sz w:val="22"/>
                <w:szCs w:val="22"/>
              </w:rPr>
              <w:t xml:space="preserve">gaps (skill deficits) </w:t>
            </w:r>
            <w:r w:rsidRPr="00CE16E6">
              <w:rPr>
                <w:sz w:val="22"/>
                <w:szCs w:val="22"/>
              </w:rPr>
              <w:t>aligned to evaluations in</w:t>
            </w:r>
            <w:r>
              <w:rPr>
                <w:sz w:val="22"/>
                <w:szCs w:val="22"/>
              </w:rPr>
              <w:t xml:space="preserve"> </w:t>
            </w:r>
            <w:r w:rsidRPr="00DC48CD">
              <w:rPr>
                <w:rFonts w:eastAsia="Arial"/>
                <w:sz w:val="22"/>
                <w:szCs w:val="22"/>
              </w:rPr>
              <w:t>h</w:t>
            </w:r>
            <w:r w:rsidRPr="00DC48CD">
              <w:rPr>
                <w:rFonts w:eastAsia="Arial"/>
                <w:spacing w:val="2"/>
                <w:sz w:val="22"/>
                <w:szCs w:val="22"/>
              </w:rPr>
              <w:t>o</w:t>
            </w:r>
            <w:r w:rsidRPr="00DC48CD">
              <w:rPr>
                <w:rFonts w:eastAsia="Arial"/>
                <w:sz w:val="22"/>
                <w:szCs w:val="22"/>
              </w:rPr>
              <w:t>w</w:t>
            </w:r>
            <w:r w:rsidRPr="00DC48CD">
              <w:rPr>
                <w:rFonts w:eastAsia="Arial"/>
                <w:spacing w:val="-4"/>
                <w:sz w:val="22"/>
                <w:szCs w:val="22"/>
              </w:rPr>
              <w:t xml:space="preserve"> </w:t>
            </w:r>
            <w:r w:rsidRPr="00DC48CD">
              <w:rPr>
                <w:rFonts w:eastAsia="Arial"/>
                <w:sz w:val="22"/>
                <w:szCs w:val="22"/>
              </w:rPr>
              <w:t>the</w:t>
            </w:r>
            <w:r w:rsidRPr="00DC48CD">
              <w:rPr>
                <w:rFonts w:eastAsia="Arial"/>
                <w:spacing w:val="-1"/>
                <w:sz w:val="22"/>
                <w:szCs w:val="22"/>
              </w:rPr>
              <w:t xml:space="preserve"> </w:t>
            </w:r>
            <w:r w:rsidRPr="00DC48CD">
              <w:rPr>
                <w:rFonts w:eastAsia="Arial"/>
                <w:spacing w:val="1"/>
                <w:sz w:val="22"/>
                <w:szCs w:val="22"/>
              </w:rPr>
              <w:t>c</w:t>
            </w:r>
            <w:r w:rsidRPr="00DC48CD">
              <w:rPr>
                <w:rFonts w:eastAsia="Arial"/>
                <w:sz w:val="22"/>
                <w:szCs w:val="22"/>
              </w:rPr>
              <w:t>h</w:t>
            </w:r>
            <w:r w:rsidRPr="00DC48CD">
              <w:rPr>
                <w:rFonts w:eastAsia="Arial"/>
                <w:spacing w:val="1"/>
                <w:sz w:val="22"/>
                <w:szCs w:val="22"/>
              </w:rPr>
              <w:t>i</w:t>
            </w:r>
            <w:r w:rsidRPr="00DC48CD">
              <w:rPr>
                <w:rFonts w:eastAsia="Arial"/>
                <w:spacing w:val="-1"/>
                <w:sz w:val="22"/>
                <w:szCs w:val="22"/>
              </w:rPr>
              <w:t>l</w:t>
            </w:r>
            <w:r w:rsidRPr="00DC48CD">
              <w:rPr>
                <w:rFonts w:eastAsia="Arial"/>
                <w:sz w:val="22"/>
                <w:szCs w:val="22"/>
              </w:rPr>
              <w:t>d</w:t>
            </w:r>
            <w:r w:rsidRPr="00DC48CD">
              <w:rPr>
                <w:rFonts w:eastAsia="Arial"/>
                <w:spacing w:val="-1"/>
                <w:sz w:val="22"/>
                <w:szCs w:val="22"/>
              </w:rPr>
              <w:t xml:space="preserve"> i</w:t>
            </w:r>
            <w:r w:rsidRPr="00DC48CD">
              <w:rPr>
                <w:rFonts w:eastAsia="Arial"/>
                <w:sz w:val="22"/>
                <w:szCs w:val="22"/>
              </w:rPr>
              <w:t xml:space="preserve">s </w:t>
            </w:r>
            <w:r w:rsidRPr="00DC48CD">
              <w:rPr>
                <w:rFonts w:eastAsia="Arial"/>
                <w:spacing w:val="4"/>
                <w:sz w:val="22"/>
                <w:szCs w:val="22"/>
              </w:rPr>
              <w:t>m</w:t>
            </w:r>
            <w:r w:rsidRPr="00DC48CD">
              <w:rPr>
                <w:rFonts w:eastAsia="Arial"/>
                <w:sz w:val="22"/>
                <w:szCs w:val="22"/>
              </w:rPr>
              <w:t>anag</w:t>
            </w:r>
            <w:r w:rsidRPr="00DC48CD">
              <w:rPr>
                <w:rFonts w:eastAsia="Arial"/>
                <w:spacing w:val="1"/>
                <w:sz w:val="22"/>
                <w:szCs w:val="22"/>
              </w:rPr>
              <w:t>i</w:t>
            </w:r>
            <w:r w:rsidRPr="00DC48CD">
              <w:rPr>
                <w:rFonts w:eastAsia="Arial"/>
                <w:sz w:val="22"/>
                <w:szCs w:val="22"/>
              </w:rPr>
              <w:t>ng</w:t>
            </w:r>
            <w:r w:rsidRPr="00DC48CD">
              <w:rPr>
                <w:rFonts w:eastAsia="Arial"/>
                <w:spacing w:val="-10"/>
                <w:sz w:val="22"/>
                <w:szCs w:val="22"/>
              </w:rPr>
              <w:t xml:space="preserve"> </w:t>
            </w:r>
            <w:r w:rsidRPr="00DC48CD">
              <w:rPr>
                <w:rFonts w:eastAsia="Arial"/>
                <w:spacing w:val="2"/>
                <w:sz w:val="22"/>
                <w:szCs w:val="22"/>
              </w:rPr>
              <w:t>d</w:t>
            </w:r>
            <w:r w:rsidRPr="00DC48CD">
              <w:rPr>
                <w:rFonts w:eastAsia="Arial"/>
                <w:sz w:val="22"/>
                <w:szCs w:val="22"/>
              </w:rPr>
              <w:t>a</w:t>
            </w:r>
            <w:r w:rsidRPr="00DC48CD">
              <w:rPr>
                <w:rFonts w:eastAsia="Arial"/>
                <w:spacing w:val="1"/>
                <w:sz w:val="22"/>
                <w:szCs w:val="22"/>
              </w:rPr>
              <w:t>il</w:t>
            </w:r>
            <w:r w:rsidRPr="00DC48CD">
              <w:rPr>
                <w:rFonts w:eastAsia="Arial"/>
                <w:sz w:val="22"/>
                <w:szCs w:val="22"/>
              </w:rPr>
              <w:t>y</w:t>
            </w:r>
            <w:r w:rsidRPr="00DC48CD">
              <w:rPr>
                <w:rFonts w:eastAsia="Arial"/>
                <w:spacing w:val="-6"/>
                <w:sz w:val="22"/>
                <w:szCs w:val="22"/>
              </w:rPr>
              <w:t xml:space="preserve"> </w:t>
            </w:r>
            <w:r w:rsidRPr="00DC48CD">
              <w:rPr>
                <w:rFonts w:eastAsia="Arial"/>
                <w:sz w:val="22"/>
                <w:szCs w:val="22"/>
              </w:rPr>
              <w:t>a</w:t>
            </w:r>
            <w:r w:rsidRPr="00DC48CD">
              <w:rPr>
                <w:rFonts w:eastAsia="Arial"/>
                <w:spacing w:val="1"/>
                <w:sz w:val="22"/>
                <w:szCs w:val="22"/>
              </w:rPr>
              <w:t>c</w:t>
            </w:r>
            <w:r w:rsidRPr="00DC48CD">
              <w:rPr>
                <w:rFonts w:eastAsia="Arial"/>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pacing w:val="1"/>
                <w:sz w:val="22"/>
                <w:szCs w:val="22"/>
              </w:rPr>
              <w:t>i</w:t>
            </w:r>
            <w:r w:rsidRPr="00DC48CD">
              <w:rPr>
                <w:rFonts w:eastAsia="Arial"/>
                <w:sz w:val="22"/>
                <w:szCs w:val="22"/>
              </w:rPr>
              <w:t>t</w:t>
            </w:r>
            <w:r w:rsidRPr="00DC48CD">
              <w:rPr>
                <w:rFonts w:eastAsia="Arial"/>
                <w:spacing w:val="1"/>
                <w:sz w:val="22"/>
                <w:szCs w:val="22"/>
              </w:rPr>
              <w:t>i</w:t>
            </w:r>
            <w:r w:rsidRPr="00DC48CD">
              <w:rPr>
                <w:rFonts w:eastAsia="Arial"/>
                <w:sz w:val="22"/>
                <w:szCs w:val="22"/>
              </w:rPr>
              <w:t>es</w:t>
            </w:r>
            <w:r w:rsidRPr="00DC48CD">
              <w:rPr>
                <w:rFonts w:eastAsia="Arial"/>
                <w:spacing w:val="-7"/>
                <w:sz w:val="22"/>
                <w:szCs w:val="22"/>
              </w:rPr>
              <w:t xml:space="preserve"> </w:t>
            </w:r>
            <w:r w:rsidRPr="00DC48CD">
              <w:rPr>
                <w:rFonts w:eastAsia="Arial"/>
                <w:spacing w:val="-1"/>
                <w:sz w:val="22"/>
                <w:szCs w:val="22"/>
              </w:rPr>
              <w:t>i</w:t>
            </w:r>
            <w:r w:rsidRPr="00DC48CD">
              <w:rPr>
                <w:rFonts w:eastAsia="Arial"/>
                <w:sz w:val="22"/>
                <w:szCs w:val="22"/>
              </w:rPr>
              <w:t>n</w:t>
            </w:r>
            <w:r w:rsidRPr="00DC48CD">
              <w:rPr>
                <w:rFonts w:eastAsia="Arial"/>
                <w:spacing w:val="-3"/>
                <w:sz w:val="22"/>
                <w:szCs w:val="22"/>
              </w:rPr>
              <w:t xml:space="preserve"> </w:t>
            </w:r>
            <w:r w:rsidRPr="00DC48CD">
              <w:rPr>
                <w:rFonts w:eastAsia="Arial"/>
                <w:spacing w:val="1"/>
                <w:sz w:val="22"/>
                <w:szCs w:val="22"/>
              </w:rPr>
              <w:t>c</w:t>
            </w:r>
            <w:r w:rsidRPr="00DC48CD">
              <w:rPr>
                <w:rFonts w:eastAsia="Arial"/>
                <w:spacing w:val="2"/>
                <w:sz w:val="22"/>
                <w:szCs w:val="22"/>
              </w:rPr>
              <w:t>og</w:t>
            </w:r>
            <w:r w:rsidRPr="00DC48CD">
              <w:rPr>
                <w:rFonts w:eastAsia="Arial"/>
                <w:sz w:val="22"/>
                <w:szCs w:val="22"/>
              </w:rPr>
              <w:t>n</w:t>
            </w:r>
            <w:r w:rsidRPr="00DC48CD">
              <w:rPr>
                <w:rFonts w:eastAsia="Arial"/>
                <w:spacing w:val="-1"/>
                <w:sz w:val="22"/>
                <w:szCs w:val="22"/>
              </w:rPr>
              <w:t>i</w:t>
            </w:r>
            <w:r w:rsidRPr="00DC48CD">
              <w:rPr>
                <w:rFonts w:eastAsia="Arial"/>
                <w:spacing w:val="2"/>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9"/>
                <w:sz w:val="22"/>
                <w:szCs w:val="22"/>
              </w:rPr>
              <w:t xml:space="preserve"> </w:t>
            </w:r>
            <w:r w:rsidRPr="00DC48CD">
              <w:rPr>
                <w:rFonts w:eastAsia="Arial"/>
                <w:spacing w:val="1"/>
                <w:sz w:val="22"/>
                <w:szCs w:val="22"/>
              </w:rPr>
              <w:t>c</w:t>
            </w:r>
            <w:r w:rsidRPr="00DC48CD">
              <w:rPr>
                <w:rFonts w:eastAsia="Arial"/>
                <w:sz w:val="22"/>
                <w:szCs w:val="22"/>
              </w:rPr>
              <w:t>o</w:t>
            </w:r>
            <w:r w:rsidRPr="00DC48CD">
              <w:rPr>
                <w:rFonts w:eastAsia="Arial"/>
                <w:spacing w:val="2"/>
                <w:sz w:val="22"/>
                <w:szCs w:val="22"/>
              </w:rPr>
              <w:t>m</w:t>
            </w:r>
            <w:r w:rsidRPr="00DC48CD">
              <w:rPr>
                <w:rFonts w:eastAsia="Arial"/>
                <w:spacing w:val="4"/>
                <w:sz w:val="22"/>
                <w:szCs w:val="22"/>
              </w:rPr>
              <w:t>m</w:t>
            </w:r>
            <w:r w:rsidRPr="00DC48CD">
              <w:rPr>
                <w:rFonts w:eastAsia="Arial"/>
                <w:sz w:val="22"/>
                <w:szCs w:val="22"/>
              </w:rPr>
              <w:t>un</w:t>
            </w:r>
            <w:r w:rsidRPr="00DC48CD">
              <w:rPr>
                <w:rFonts w:eastAsia="Arial"/>
                <w:spacing w:val="-1"/>
                <w:sz w:val="22"/>
                <w:szCs w:val="22"/>
              </w:rPr>
              <w:t>i</w:t>
            </w:r>
            <w:r w:rsidRPr="00DC48CD">
              <w:rPr>
                <w:rFonts w:eastAsia="Arial"/>
                <w:spacing w:val="1"/>
                <w:sz w:val="22"/>
                <w:szCs w:val="22"/>
              </w:rPr>
              <w:t>c</w:t>
            </w:r>
            <w:r w:rsidRPr="00DC48CD">
              <w:rPr>
                <w:rFonts w:eastAsia="Arial"/>
                <w:sz w:val="22"/>
                <w:szCs w:val="22"/>
              </w:rPr>
              <w:t>at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15"/>
                <w:sz w:val="22"/>
                <w:szCs w:val="22"/>
              </w:rPr>
              <w:t xml:space="preserve"> </w:t>
            </w:r>
            <w:r w:rsidRPr="00DC48CD">
              <w:rPr>
                <w:rFonts w:eastAsia="Arial"/>
                <w:spacing w:val="4"/>
                <w:sz w:val="22"/>
                <w:szCs w:val="22"/>
              </w:rPr>
              <w:t>m</w:t>
            </w:r>
            <w:r w:rsidRPr="00DC48CD">
              <w:rPr>
                <w:rFonts w:eastAsia="Arial"/>
                <w:sz w:val="22"/>
                <w:szCs w:val="22"/>
              </w:rPr>
              <w:t>oto</w:t>
            </w:r>
            <w:r w:rsidRPr="00DC48CD">
              <w:rPr>
                <w:rFonts w:eastAsia="Arial"/>
                <w:spacing w:val="1"/>
                <w:sz w:val="22"/>
                <w:szCs w:val="22"/>
              </w:rPr>
              <w:t>r</w:t>
            </w:r>
            <w:r w:rsidRPr="00DC48CD">
              <w:rPr>
                <w:rFonts w:eastAsia="Arial"/>
                <w:sz w:val="22"/>
                <w:szCs w:val="22"/>
              </w:rPr>
              <w:t>,</w:t>
            </w:r>
            <w:r w:rsidRPr="00DC48CD">
              <w:rPr>
                <w:rFonts w:eastAsia="Arial"/>
                <w:spacing w:val="-7"/>
                <w:sz w:val="22"/>
                <w:szCs w:val="22"/>
              </w:rPr>
              <w:t xml:space="preserve"> </w:t>
            </w:r>
            <w:r w:rsidRPr="00DC48CD">
              <w:rPr>
                <w:rFonts w:eastAsia="Arial"/>
                <w:sz w:val="22"/>
                <w:szCs w:val="22"/>
              </w:rPr>
              <w:t>ad</w:t>
            </w:r>
            <w:r w:rsidRPr="00DC48CD">
              <w:rPr>
                <w:rFonts w:eastAsia="Arial"/>
                <w:spacing w:val="2"/>
                <w:sz w:val="22"/>
                <w:szCs w:val="22"/>
              </w:rPr>
              <w:t>a</w:t>
            </w:r>
            <w:r w:rsidRPr="00DC48CD">
              <w:rPr>
                <w:rFonts w:eastAsia="Arial"/>
                <w:sz w:val="22"/>
                <w:szCs w:val="22"/>
              </w:rPr>
              <w:t>pt</w:t>
            </w:r>
            <w:r w:rsidRPr="00DC48CD">
              <w:rPr>
                <w:rFonts w:eastAsia="Arial"/>
                <w:spacing w:val="1"/>
                <w:sz w:val="22"/>
                <w:szCs w:val="22"/>
              </w:rPr>
              <w:t>i</w:t>
            </w:r>
            <w:r w:rsidRPr="00DC48CD">
              <w:rPr>
                <w:rFonts w:eastAsia="Arial"/>
                <w:spacing w:val="-1"/>
                <w:sz w:val="22"/>
                <w:szCs w:val="22"/>
              </w:rPr>
              <w:t>v</w:t>
            </w:r>
            <w:r w:rsidRPr="00DC48CD">
              <w:rPr>
                <w:rFonts w:eastAsia="Arial"/>
                <w:spacing w:val="2"/>
                <w:sz w:val="22"/>
                <w:szCs w:val="22"/>
              </w:rPr>
              <w:t>e</w:t>
            </w:r>
            <w:r w:rsidRPr="00DC48CD">
              <w:rPr>
                <w:rFonts w:eastAsia="Arial"/>
                <w:sz w:val="22"/>
                <w:szCs w:val="22"/>
              </w:rPr>
              <w:t xml:space="preserve">, </w:t>
            </w:r>
            <w:r w:rsidRPr="00DC48CD">
              <w:rPr>
                <w:rFonts w:eastAsia="Arial"/>
                <w:spacing w:val="1"/>
                <w:sz w:val="22"/>
                <w:szCs w:val="22"/>
              </w:rPr>
              <w:t>s</w:t>
            </w:r>
            <w:r w:rsidRPr="00DC48CD">
              <w:rPr>
                <w:rFonts w:eastAsia="Arial"/>
                <w:sz w:val="22"/>
                <w:szCs w:val="22"/>
              </w:rPr>
              <w:t>o</w:t>
            </w:r>
            <w:r w:rsidRPr="00DC48CD">
              <w:rPr>
                <w:rFonts w:eastAsia="Arial"/>
                <w:spacing w:val="1"/>
                <w:sz w:val="22"/>
                <w:szCs w:val="22"/>
              </w:rPr>
              <w:t>c</w:t>
            </w:r>
            <w:r w:rsidRPr="00DC48CD">
              <w:rPr>
                <w:rFonts w:eastAsia="Arial"/>
                <w:spacing w:val="-1"/>
                <w:sz w:val="22"/>
                <w:szCs w:val="22"/>
              </w:rPr>
              <w:t>i</w:t>
            </w:r>
            <w:r w:rsidRPr="00DC48CD">
              <w:rPr>
                <w:rFonts w:eastAsia="Arial"/>
                <w:spacing w:val="2"/>
                <w:sz w:val="22"/>
                <w:szCs w:val="22"/>
              </w:rPr>
              <w:t>a</w:t>
            </w:r>
            <w:r w:rsidRPr="00DC48CD">
              <w:rPr>
                <w:rFonts w:eastAsia="Arial"/>
                <w:spacing w:val="-1"/>
                <w:sz w:val="22"/>
                <w:szCs w:val="22"/>
              </w:rPr>
              <w:t>l</w:t>
            </w:r>
            <w:r w:rsidRPr="00DC48CD">
              <w:rPr>
                <w:rFonts w:eastAsia="Arial"/>
                <w:sz w:val="22"/>
                <w:szCs w:val="22"/>
              </w:rPr>
              <w:t>/e</w:t>
            </w:r>
            <w:r w:rsidRPr="00DC48CD">
              <w:rPr>
                <w:rFonts w:eastAsia="Arial"/>
                <w:spacing w:val="4"/>
                <w:sz w:val="22"/>
                <w:szCs w:val="22"/>
              </w:rPr>
              <w:t>m</w:t>
            </w:r>
            <w:r w:rsidRPr="00DC48CD">
              <w:rPr>
                <w:rFonts w:eastAsia="Arial"/>
                <w:sz w:val="22"/>
                <w:szCs w:val="22"/>
              </w:rPr>
              <w:t>ot</w:t>
            </w:r>
            <w:r w:rsidRPr="00DC48CD">
              <w:rPr>
                <w:rFonts w:eastAsia="Arial"/>
                <w:spacing w:val="-1"/>
                <w:sz w:val="22"/>
                <w:szCs w:val="22"/>
              </w:rPr>
              <w:t>i</w:t>
            </w:r>
            <w:r w:rsidRPr="00DC48CD">
              <w:rPr>
                <w:rFonts w:eastAsia="Arial"/>
                <w:spacing w:val="2"/>
                <w:sz w:val="22"/>
                <w:szCs w:val="22"/>
              </w:rPr>
              <w:t>on</w:t>
            </w:r>
            <w:r w:rsidRPr="00DC48CD">
              <w:rPr>
                <w:rFonts w:eastAsia="Arial"/>
                <w:sz w:val="22"/>
                <w:szCs w:val="22"/>
              </w:rPr>
              <w:t>al</w:t>
            </w:r>
            <w:r w:rsidRPr="00DC48CD">
              <w:rPr>
                <w:rFonts w:eastAsia="Arial"/>
                <w:spacing w:val="-15"/>
                <w:sz w:val="22"/>
                <w:szCs w:val="22"/>
              </w:rPr>
              <w:t xml:space="preserve"> </w:t>
            </w:r>
            <w:r w:rsidRPr="00DC48CD">
              <w:rPr>
                <w:rFonts w:eastAsia="Arial"/>
                <w:spacing w:val="2"/>
                <w:sz w:val="22"/>
                <w:szCs w:val="22"/>
              </w:rPr>
              <w:t>and</w:t>
            </w:r>
            <w:r w:rsidRPr="00DC48CD">
              <w:rPr>
                <w:rFonts w:eastAsia="Arial"/>
                <w:spacing w:val="-4"/>
                <w:sz w:val="22"/>
                <w:szCs w:val="22"/>
              </w:rPr>
              <w:t xml:space="preserve"> </w:t>
            </w:r>
            <w:r w:rsidRPr="00DC48CD">
              <w:rPr>
                <w:rFonts w:eastAsia="Arial"/>
                <w:spacing w:val="1"/>
                <w:sz w:val="22"/>
                <w:szCs w:val="22"/>
              </w:rPr>
              <w:t>s</w:t>
            </w:r>
            <w:r w:rsidRPr="00DC48CD">
              <w:rPr>
                <w:rFonts w:eastAsia="Arial"/>
                <w:spacing w:val="2"/>
                <w:sz w:val="22"/>
                <w:szCs w:val="22"/>
              </w:rPr>
              <w:t>e</w:t>
            </w:r>
            <w:r w:rsidRPr="00DC48CD">
              <w:rPr>
                <w:rFonts w:eastAsia="Arial"/>
                <w:sz w:val="22"/>
                <w:szCs w:val="22"/>
              </w:rPr>
              <w:t>n</w:t>
            </w:r>
            <w:r w:rsidRPr="00DC48CD">
              <w:rPr>
                <w:rFonts w:eastAsia="Arial"/>
                <w:spacing w:val="1"/>
                <w:sz w:val="22"/>
                <w:szCs w:val="22"/>
              </w:rPr>
              <w:t>s</w:t>
            </w:r>
            <w:r w:rsidRPr="00DC48CD">
              <w:rPr>
                <w:rFonts w:eastAsia="Arial"/>
                <w:sz w:val="22"/>
                <w:szCs w:val="22"/>
              </w:rPr>
              <w:t>o</w:t>
            </w:r>
            <w:r w:rsidRPr="00DC48CD">
              <w:rPr>
                <w:rFonts w:eastAsia="Arial"/>
                <w:spacing w:val="3"/>
                <w:sz w:val="22"/>
                <w:szCs w:val="22"/>
              </w:rPr>
              <w:t>r</w:t>
            </w:r>
            <w:r w:rsidRPr="00DC48CD">
              <w:rPr>
                <w:rFonts w:eastAsia="Arial"/>
                <w:sz w:val="22"/>
                <w:szCs w:val="22"/>
              </w:rPr>
              <w:t>y a</w:t>
            </w:r>
            <w:r w:rsidRPr="00DC48CD">
              <w:rPr>
                <w:rFonts w:eastAsia="Arial"/>
                <w:spacing w:val="1"/>
                <w:sz w:val="22"/>
                <w:szCs w:val="22"/>
              </w:rPr>
              <w:t>r</w:t>
            </w:r>
            <w:r w:rsidRPr="00DC48CD">
              <w:rPr>
                <w:rFonts w:eastAsia="Arial"/>
                <w:sz w:val="22"/>
                <w:szCs w:val="22"/>
              </w:rPr>
              <w:t>ea</w:t>
            </w:r>
            <w:r w:rsidRPr="00DC48CD">
              <w:rPr>
                <w:rFonts w:eastAsia="Arial"/>
                <w:spacing w:val="1"/>
                <w:sz w:val="22"/>
                <w:szCs w:val="22"/>
              </w:rPr>
              <w:t>s.</w:t>
            </w:r>
          </w:p>
          <w:p w14:paraId="0FD0968A" w14:textId="77777777" w:rsidR="00791675" w:rsidRPr="008E150F" w:rsidRDefault="00791675" w:rsidP="00791675">
            <w:pPr>
              <w:rPr>
                <w:sz w:val="22"/>
                <w:szCs w:val="22"/>
              </w:rPr>
            </w:pPr>
          </w:p>
          <w:p w14:paraId="502BECCC" w14:textId="77777777" w:rsidR="00791675" w:rsidRPr="008E150F" w:rsidRDefault="00791675" w:rsidP="00791675">
            <w:pPr>
              <w:rPr>
                <w:sz w:val="22"/>
                <w:szCs w:val="22"/>
              </w:rPr>
            </w:pPr>
            <w:r w:rsidRPr="008E150F">
              <w:rPr>
                <w:sz w:val="22"/>
                <w:szCs w:val="22"/>
              </w:rPr>
              <w:t xml:space="preserve">No = The child’s </w:t>
            </w:r>
            <w:r>
              <w:rPr>
                <w:sz w:val="22"/>
                <w:szCs w:val="22"/>
              </w:rPr>
              <w:t xml:space="preserve">functional needs are not included, </w:t>
            </w:r>
            <w:r w:rsidRPr="008E150F">
              <w:rPr>
                <w:sz w:val="22"/>
                <w:szCs w:val="22"/>
              </w:rPr>
              <w:t>are incomplete</w:t>
            </w:r>
            <w:r>
              <w:rPr>
                <w:sz w:val="22"/>
                <w:szCs w:val="22"/>
              </w:rPr>
              <w:t xml:space="preserve"> or are academic in nature</w:t>
            </w:r>
            <w:r w:rsidRPr="008E150F">
              <w:rPr>
                <w:sz w:val="22"/>
                <w:szCs w:val="22"/>
              </w:rPr>
              <w:t>.</w:t>
            </w:r>
          </w:p>
          <w:p w14:paraId="40281E95" w14:textId="77777777" w:rsidR="00791675" w:rsidRPr="008E150F" w:rsidRDefault="00791675" w:rsidP="00791675">
            <w:pPr>
              <w:rPr>
                <w:sz w:val="22"/>
                <w:szCs w:val="22"/>
              </w:rPr>
            </w:pPr>
          </w:p>
          <w:p w14:paraId="5E2A171D" w14:textId="77777777" w:rsidR="00791675" w:rsidRPr="008E150F" w:rsidRDefault="00791675" w:rsidP="00791675">
            <w:pPr>
              <w:rPr>
                <w:sz w:val="22"/>
                <w:szCs w:val="22"/>
              </w:rPr>
            </w:pPr>
            <w:r w:rsidRPr="008E150F">
              <w:rPr>
                <w:sz w:val="22"/>
                <w:szCs w:val="22"/>
              </w:rPr>
              <w:t>NA= No functional/developmental needs.</w:t>
            </w:r>
          </w:p>
        </w:tc>
        <w:tc>
          <w:tcPr>
            <w:tcW w:w="7402" w:type="dxa"/>
          </w:tcPr>
          <w:p w14:paraId="0FC59D56" w14:textId="77777777" w:rsidR="00791675" w:rsidRPr="008E150F" w:rsidRDefault="00791675" w:rsidP="00791675">
            <w:pPr>
              <w:rPr>
                <w:b/>
                <w:sz w:val="22"/>
                <w:szCs w:val="22"/>
              </w:rPr>
            </w:pPr>
            <w:r w:rsidRPr="008E150F">
              <w:rPr>
                <w:b/>
                <w:sz w:val="22"/>
                <w:szCs w:val="22"/>
              </w:rPr>
              <w:t>Child level:</w:t>
            </w:r>
          </w:p>
          <w:p w14:paraId="2B31B201" w14:textId="77777777" w:rsidR="00791675" w:rsidRPr="008E150F" w:rsidRDefault="00791675" w:rsidP="00791675">
            <w:pPr>
              <w:rPr>
                <w:i/>
                <w:sz w:val="22"/>
                <w:szCs w:val="22"/>
              </w:rPr>
            </w:pPr>
            <w:r w:rsidRPr="008E150F">
              <w:rPr>
                <w:i/>
                <w:sz w:val="22"/>
                <w:szCs w:val="22"/>
              </w:rPr>
              <w:t>Corrective activity:</w:t>
            </w:r>
          </w:p>
          <w:p w14:paraId="2C8687F6" w14:textId="77777777" w:rsidR="00791675" w:rsidRPr="008E150F" w:rsidRDefault="00791675" w:rsidP="00791675">
            <w:pPr>
              <w:rPr>
                <w:sz w:val="22"/>
                <w:szCs w:val="22"/>
              </w:rPr>
            </w:pPr>
            <w:r w:rsidRPr="008E150F">
              <w:rPr>
                <w:sz w:val="22"/>
                <w:szCs w:val="22"/>
              </w:rPr>
              <w:t xml:space="preserve">IEP Team meets to discuss the child’s </w:t>
            </w:r>
            <w:r>
              <w:rPr>
                <w:sz w:val="22"/>
                <w:szCs w:val="22"/>
              </w:rPr>
              <w:t>distinctly measurable and persistent functional/developmental</w:t>
            </w:r>
            <w:r w:rsidRPr="008E150F">
              <w:rPr>
                <w:sz w:val="22"/>
                <w:szCs w:val="22"/>
              </w:rPr>
              <w:t xml:space="preserve"> </w:t>
            </w:r>
            <w:r>
              <w:rPr>
                <w:sz w:val="22"/>
                <w:szCs w:val="22"/>
              </w:rPr>
              <w:t xml:space="preserve">gaps (skill deficits) </w:t>
            </w:r>
            <w:r w:rsidRPr="00CE16E6">
              <w:rPr>
                <w:sz w:val="22"/>
                <w:szCs w:val="22"/>
              </w:rPr>
              <w:t>aligned to evaluations in</w:t>
            </w:r>
            <w:r>
              <w:rPr>
                <w:sz w:val="22"/>
                <w:szCs w:val="22"/>
              </w:rPr>
              <w:t xml:space="preserve"> </w:t>
            </w:r>
            <w:r w:rsidRPr="00DC48CD">
              <w:rPr>
                <w:rFonts w:eastAsia="Arial"/>
                <w:sz w:val="22"/>
                <w:szCs w:val="22"/>
              </w:rPr>
              <w:t>h</w:t>
            </w:r>
            <w:r w:rsidRPr="00DC48CD">
              <w:rPr>
                <w:rFonts w:eastAsia="Arial"/>
                <w:spacing w:val="2"/>
                <w:sz w:val="22"/>
                <w:szCs w:val="22"/>
              </w:rPr>
              <w:t>o</w:t>
            </w:r>
            <w:r w:rsidRPr="00DC48CD">
              <w:rPr>
                <w:rFonts w:eastAsia="Arial"/>
                <w:sz w:val="22"/>
                <w:szCs w:val="22"/>
              </w:rPr>
              <w:t>w</w:t>
            </w:r>
            <w:r w:rsidRPr="00DC48CD">
              <w:rPr>
                <w:rFonts w:eastAsia="Arial"/>
                <w:spacing w:val="-4"/>
                <w:sz w:val="22"/>
                <w:szCs w:val="22"/>
              </w:rPr>
              <w:t xml:space="preserve"> </w:t>
            </w:r>
            <w:r w:rsidRPr="00DC48CD">
              <w:rPr>
                <w:rFonts w:eastAsia="Arial"/>
                <w:sz w:val="22"/>
                <w:szCs w:val="22"/>
              </w:rPr>
              <w:t>the</w:t>
            </w:r>
            <w:r w:rsidRPr="00DC48CD">
              <w:rPr>
                <w:rFonts w:eastAsia="Arial"/>
                <w:spacing w:val="-1"/>
                <w:sz w:val="22"/>
                <w:szCs w:val="22"/>
              </w:rPr>
              <w:t xml:space="preserve"> </w:t>
            </w:r>
            <w:r w:rsidRPr="00DC48CD">
              <w:rPr>
                <w:rFonts w:eastAsia="Arial"/>
                <w:spacing w:val="1"/>
                <w:sz w:val="22"/>
                <w:szCs w:val="22"/>
              </w:rPr>
              <w:t>c</w:t>
            </w:r>
            <w:r w:rsidRPr="00DC48CD">
              <w:rPr>
                <w:rFonts w:eastAsia="Arial"/>
                <w:sz w:val="22"/>
                <w:szCs w:val="22"/>
              </w:rPr>
              <w:t>h</w:t>
            </w:r>
            <w:r w:rsidRPr="00DC48CD">
              <w:rPr>
                <w:rFonts w:eastAsia="Arial"/>
                <w:spacing w:val="1"/>
                <w:sz w:val="22"/>
                <w:szCs w:val="22"/>
              </w:rPr>
              <w:t>i</w:t>
            </w:r>
            <w:r w:rsidRPr="00DC48CD">
              <w:rPr>
                <w:rFonts w:eastAsia="Arial"/>
                <w:spacing w:val="-1"/>
                <w:sz w:val="22"/>
                <w:szCs w:val="22"/>
              </w:rPr>
              <w:t>l</w:t>
            </w:r>
            <w:r w:rsidRPr="00DC48CD">
              <w:rPr>
                <w:rFonts w:eastAsia="Arial"/>
                <w:sz w:val="22"/>
                <w:szCs w:val="22"/>
              </w:rPr>
              <w:t>d</w:t>
            </w:r>
            <w:r w:rsidRPr="00DC48CD">
              <w:rPr>
                <w:rFonts w:eastAsia="Arial"/>
                <w:spacing w:val="-1"/>
                <w:sz w:val="22"/>
                <w:szCs w:val="22"/>
              </w:rPr>
              <w:t xml:space="preserve"> i</w:t>
            </w:r>
            <w:r w:rsidRPr="00DC48CD">
              <w:rPr>
                <w:rFonts w:eastAsia="Arial"/>
                <w:sz w:val="22"/>
                <w:szCs w:val="22"/>
              </w:rPr>
              <w:t xml:space="preserve">s </w:t>
            </w:r>
            <w:r w:rsidRPr="00DC48CD">
              <w:rPr>
                <w:rFonts w:eastAsia="Arial"/>
                <w:spacing w:val="4"/>
                <w:sz w:val="22"/>
                <w:szCs w:val="22"/>
              </w:rPr>
              <w:t>m</w:t>
            </w:r>
            <w:r w:rsidRPr="00DC48CD">
              <w:rPr>
                <w:rFonts w:eastAsia="Arial"/>
                <w:sz w:val="22"/>
                <w:szCs w:val="22"/>
              </w:rPr>
              <w:t>anag</w:t>
            </w:r>
            <w:r w:rsidRPr="00DC48CD">
              <w:rPr>
                <w:rFonts w:eastAsia="Arial"/>
                <w:spacing w:val="1"/>
                <w:sz w:val="22"/>
                <w:szCs w:val="22"/>
              </w:rPr>
              <w:t>i</w:t>
            </w:r>
            <w:r w:rsidRPr="00DC48CD">
              <w:rPr>
                <w:rFonts w:eastAsia="Arial"/>
                <w:sz w:val="22"/>
                <w:szCs w:val="22"/>
              </w:rPr>
              <w:t>ng</w:t>
            </w:r>
            <w:r w:rsidRPr="00DC48CD">
              <w:rPr>
                <w:rFonts w:eastAsia="Arial"/>
                <w:spacing w:val="-10"/>
                <w:sz w:val="22"/>
                <w:szCs w:val="22"/>
              </w:rPr>
              <w:t xml:space="preserve"> </w:t>
            </w:r>
            <w:r w:rsidRPr="00DC48CD">
              <w:rPr>
                <w:rFonts w:eastAsia="Arial"/>
                <w:spacing w:val="2"/>
                <w:sz w:val="22"/>
                <w:szCs w:val="22"/>
              </w:rPr>
              <w:t>d</w:t>
            </w:r>
            <w:r w:rsidRPr="00DC48CD">
              <w:rPr>
                <w:rFonts w:eastAsia="Arial"/>
                <w:sz w:val="22"/>
                <w:szCs w:val="22"/>
              </w:rPr>
              <w:t>a</w:t>
            </w:r>
            <w:r w:rsidRPr="00DC48CD">
              <w:rPr>
                <w:rFonts w:eastAsia="Arial"/>
                <w:spacing w:val="1"/>
                <w:sz w:val="22"/>
                <w:szCs w:val="22"/>
              </w:rPr>
              <w:t>il</w:t>
            </w:r>
            <w:r w:rsidRPr="00DC48CD">
              <w:rPr>
                <w:rFonts w:eastAsia="Arial"/>
                <w:sz w:val="22"/>
                <w:szCs w:val="22"/>
              </w:rPr>
              <w:t>y</w:t>
            </w:r>
            <w:r w:rsidRPr="00DC48CD">
              <w:rPr>
                <w:rFonts w:eastAsia="Arial"/>
                <w:spacing w:val="-6"/>
                <w:sz w:val="22"/>
                <w:szCs w:val="22"/>
              </w:rPr>
              <w:t xml:space="preserve"> </w:t>
            </w:r>
            <w:r w:rsidRPr="00DC48CD">
              <w:rPr>
                <w:rFonts w:eastAsia="Arial"/>
                <w:sz w:val="22"/>
                <w:szCs w:val="22"/>
              </w:rPr>
              <w:t>a</w:t>
            </w:r>
            <w:r w:rsidRPr="00DC48CD">
              <w:rPr>
                <w:rFonts w:eastAsia="Arial"/>
                <w:spacing w:val="1"/>
                <w:sz w:val="22"/>
                <w:szCs w:val="22"/>
              </w:rPr>
              <w:t>c</w:t>
            </w:r>
            <w:r w:rsidRPr="00DC48CD">
              <w:rPr>
                <w:rFonts w:eastAsia="Arial"/>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pacing w:val="1"/>
                <w:sz w:val="22"/>
                <w:szCs w:val="22"/>
              </w:rPr>
              <w:t>i</w:t>
            </w:r>
            <w:r w:rsidRPr="00DC48CD">
              <w:rPr>
                <w:rFonts w:eastAsia="Arial"/>
                <w:sz w:val="22"/>
                <w:szCs w:val="22"/>
              </w:rPr>
              <w:t>t</w:t>
            </w:r>
            <w:r w:rsidRPr="00DC48CD">
              <w:rPr>
                <w:rFonts w:eastAsia="Arial"/>
                <w:spacing w:val="1"/>
                <w:sz w:val="22"/>
                <w:szCs w:val="22"/>
              </w:rPr>
              <w:t>i</w:t>
            </w:r>
            <w:r w:rsidRPr="00DC48CD">
              <w:rPr>
                <w:rFonts w:eastAsia="Arial"/>
                <w:sz w:val="22"/>
                <w:szCs w:val="22"/>
              </w:rPr>
              <w:t>es</w:t>
            </w:r>
            <w:r w:rsidRPr="00DC48CD">
              <w:rPr>
                <w:rFonts w:eastAsia="Arial"/>
                <w:spacing w:val="-7"/>
                <w:sz w:val="22"/>
                <w:szCs w:val="22"/>
              </w:rPr>
              <w:t xml:space="preserve"> </w:t>
            </w:r>
            <w:r w:rsidRPr="00DC48CD">
              <w:rPr>
                <w:rFonts w:eastAsia="Arial"/>
                <w:spacing w:val="-1"/>
                <w:sz w:val="22"/>
                <w:szCs w:val="22"/>
              </w:rPr>
              <w:t>i</w:t>
            </w:r>
            <w:r w:rsidRPr="00DC48CD">
              <w:rPr>
                <w:rFonts w:eastAsia="Arial"/>
                <w:sz w:val="22"/>
                <w:szCs w:val="22"/>
              </w:rPr>
              <w:t>n</w:t>
            </w:r>
            <w:r w:rsidRPr="00DC48CD">
              <w:rPr>
                <w:rFonts w:eastAsia="Arial"/>
                <w:spacing w:val="-3"/>
                <w:sz w:val="22"/>
                <w:szCs w:val="22"/>
              </w:rPr>
              <w:t xml:space="preserve"> </w:t>
            </w:r>
            <w:r w:rsidRPr="00DC48CD">
              <w:rPr>
                <w:rFonts w:eastAsia="Arial"/>
                <w:spacing w:val="1"/>
                <w:sz w:val="22"/>
                <w:szCs w:val="22"/>
              </w:rPr>
              <w:t>c</w:t>
            </w:r>
            <w:r w:rsidRPr="00DC48CD">
              <w:rPr>
                <w:rFonts w:eastAsia="Arial"/>
                <w:spacing w:val="2"/>
                <w:sz w:val="22"/>
                <w:szCs w:val="22"/>
              </w:rPr>
              <w:t>og</w:t>
            </w:r>
            <w:r w:rsidRPr="00DC48CD">
              <w:rPr>
                <w:rFonts w:eastAsia="Arial"/>
                <w:sz w:val="22"/>
                <w:szCs w:val="22"/>
              </w:rPr>
              <w:t>n</w:t>
            </w:r>
            <w:r w:rsidRPr="00DC48CD">
              <w:rPr>
                <w:rFonts w:eastAsia="Arial"/>
                <w:spacing w:val="-1"/>
                <w:sz w:val="22"/>
                <w:szCs w:val="22"/>
              </w:rPr>
              <w:t>i</w:t>
            </w:r>
            <w:r w:rsidRPr="00DC48CD">
              <w:rPr>
                <w:rFonts w:eastAsia="Arial"/>
                <w:spacing w:val="2"/>
                <w:sz w:val="22"/>
                <w:szCs w:val="22"/>
              </w:rPr>
              <w:t>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9"/>
                <w:sz w:val="22"/>
                <w:szCs w:val="22"/>
              </w:rPr>
              <w:t xml:space="preserve"> </w:t>
            </w:r>
            <w:r w:rsidRPr="00DC48CD">
              <w:rPr>
                <w:rFonts w:eastAsia="Arial"/>
                <w:spacing w:val="1"/>
                <w:sz w:val="22"/>
                <w:szCs w:val="22"/>
              </w:rPr>
              <w:t>c</w:t>
            </w:r>
            <w:r w:rsidRPr="00DC48CD">
              <w:rPr>
                <w:rFonts w:eastAsia="Arial"/>
                <w:sz w:val="22"/>
                <w:szCs w:val="22"/>
              </w:rPr>
              <w:t>o</w:t>
            </w:r>
            <w:r w:rsidRPr="00DC48CD">
              <w:rPr>
                <w:rFonts w:eastAsia="Arial"/>
                <w:spacing w:val="2"/>
                <w:sz w:val="22"/>
                <w:szCs w:val="22"/>
              </w:rPr>
              <w:t>m</w:t>
            </w:r>
            <w:r w:rsidRPr="00DC48CD">
              <w:rPr>
                <w:rFonts w:eastAsia="Arial"/>
                <w:spacing w:val="4"/>
                <w:sz w:val="22"/>
                <w:szCs w:val="22"/>
              </w:rPr>
              <w:t>m</w:t>
            </w:r>
            <w:r w:rsidRPr="00DC48CD">
              <w:rPr>
                <w:rFonts w:eastAsia="Arial"/>
                <w:sz w:val="22"/>
                <w:szCs w:val="22"/>
              </w:rPr>
              <w:t>un</w:t>
            </w:r>
            <w:r w:rsidRPr="00DC48CD">
              <w:rPr>
                <w:rFonts w:eastAsia="Arial"/>
                <w:spacing w:val="-1"/>
                <w:sz w:val="22"/>
                <w:szCs w:val="22"/>
              </w:rPr>
              <w:t>i</w:t>
            </w:r>
            <w:r w:rsidRPr="00DC48CD">
              <w:rPr>
                <w:rFonts w:eastAsia="Arial"/>
                <w:spacing w:val="1"/>
                <w:sz w:val="22"/>
                <w:szCs w:val="22"/>
              </w:rPr>
              <w:t>c</w:t>
            </w:r>
            <w:r w:rsidRPr="00DC48CD">
              <w:rPr>
                <w:rFonts w:eastAsia="Arial"/>
                <w:sz w:val="22"/>
                <w:szCs w:val="22"/>
              </w:rPr>
              <w:t>at</w:t>
            </w:r>
            <w:r w:rsidRPr="00DC48CD">
              <w:rPr>
                <w:rFonts w:eastAsia="Arial"/>
                <w:spacing w:val="-1"/>
                <w:sz w:val="22"/>
                <w:szCs w:val="22"/>
              </w:rPr>
              <w:t>i</w:t>
            </w:r>
            <w:r w:rsidRPr="00DC48CD">
              <w:rPr>
                <w:rFonts w:eastAsia="Arial"/>
                <w:spacing w:val="1"/>
                <w:sz w:val="22"/>
                <w:szCs w:val="22"/>
              </w:rPr>
              <w:t>v</w:t>
            </w:r>
            <w:r w:rsidRPr="00DC48CD">
              <w:rPr>
                <w:rFonts w:eastAsia="Arial"/>
                <w:sz w:val="22"/>
                <w:szCs w:val="22"/>
              </w:rPr>
              <w:t>e,</w:t>
            </w:r>
            <w:r w:rsidRPr="00DC48CD">
              <w:rPr>
                <w:rFonts w:eastAsia="Arial"/>
                <w:spacing w:val="-15"/>
                <w:sz w:val="22"/>
                <w:szCs w:val="22"/>
              </w:rPr>
              <w:t xml:space="preserve"> </w:t>
            </w:r>
            <w:r w:rsidRPr="00DC48CD">
              <w:rPr>
                <w:rFonts w:eastAsia="Arial"/>
                <w:spacing w:val="4"/>
                <w:sz w:val="22"/>
                <w:szCs w:val="22"/>
              </w:rPr>
              <w:t>m</w:t>
            </w:r>
            <w:r w:rsidRPr="00DC48CD">
              <w:rPr>
                <w:rFonts w:eastAsia="Arial"/>
                <w:sz w:val="22"/>
                <w:szCs w:val="22"/>
              </w:rPr>
              <w:t>oto</w:t>
            </w:r>
            <w:r w:rsidRPr="00DC48CD">
              <w:rPr>
                <w:rFonts w:eastAsia="Arial"/>
                <w:spacing w:val="1"/>
                <w:sz w:val="22"/>
                <w:szCs w:val="22"/>
              </w:rPr>
              <w:t>r</w:t>
            </w:r>
            <w:r w:rsidRPr="00DC48CD">
              <w:rPr>
                <w:rFonts w:eastAsia="Arial"/>
                <w:sz w:val="22"/>
                <w:szCs w:val="22"/>
              </w:rPr>
              <w:t>,</w:t>
            </w:r>
            <w:r w:rsidRPr="00DC48CD">
              <w:rPr>
                <w:rFonts w:eastAsia="Arial"/>
                <w:spacing w:val="-7"/>
                <w:sz w:val="22"/>
                <w:szCs w:val="22"/>
              </w:rPr>
              <w:t xml:space="preserve"> </w:t>
            </w:r>
            <w:r w:rsidRPr="00DC48CD">
              <w:rPr>
                <w:rFonts w:eastAsia="Arial"/>
                <w:sz w:val="22"/>
                <w:szCs w:val="22"/>
              </w:rPr>
              <w:t>ad</w:t>
            </w:r>
            <w:r w:rsidRPr="00DC48CD">
              <w:rPr>
                <w:rFonts w:eastAsia="Arial"/>
                <w:spacing w:val="2"/>
                <w:sz w:val="22"/>
                <w:szCs w:val="22"/>
              </w:rPr>
              <w:t>a</w:t>
            </w:r>
            <w:r w:rsidRPr="00DC48CD">
              <w:rPr>
                <w:rFonts w:eastAsia="Arial"/>
                <w:sz w:val="22"/>
                <w:szCs w:val="22"/>
              </w:rPr>
              <w:t>pt</w:t>
            </w:r>
            <w:r w:rsidRPr="00DC48CD">
              <w:rPr>
                <w:rFonts w:eastAsia="Arial"/>
                <w:spacing w:val="1"/>
                <w:sz w:val="22"/>
                <w:szCs w:val="22"/>
              </w:rPr>
              <w:t>i</w:t>
            </w:r>
            <w:r w:rsidRPr="00DC48CD">
              <w:rPr>
                <w:rFonts w:eastAsia="Arial"/>
                <w:spacing w:val="-1"/>
                <w:sz w:val="22"/>
                <w:szCs w:val="22"/>
              </w:rPr>
              <w:t>v</w:t>
            </w:r>
            <w:r w:rsidRPr="00DC48CD">
              <w:rPr>
                <w:rFonts w:eastAsia="Arial"/>
                <w:spacing w:val="2"/>
                <w:sz w:val="22"/>
                <w:szCs w:val="22"/>
              </w:rPr>
              <w:t>e</w:t>
            </w:r>
            <w:r w:rsidRPr="00DC48CD">
              <w:rPr>
                <w:rFonts w:eastAsia="Arial"/>
                <w:sz w:val="22"/>
                <w:szCs w:val="22"/>
              </w:rPr>
              <w:t xml:space="preserve">, </w:t>
            </w:r>
            <w:r w:rsidRPr="00DC48CD">
              <w:rPr>
                <w:rFonts w:eastAsia="Arial"/>
                <w:spacing w:val="1"/>
                <w:sz w:val="22"/>
                <w:szCs w:val="22"/>
              </w:rPr>
              <w:t>s</w:t>
            </w:r>
            <w:r w:rsidRPr="00DC48CD">
              <w:rPr>
                <w:rFonts w:eastAsia="Arial"/>
                <w:sz w:val="22"/>
                <w:szCs w:val="22"/>
              </w:rPr>
              <w:t>o</w:t>
            </w:r>
            <w:r w:rsidRPr="00DC48CD">
              <w:rPr>
                <w:rFonts w:eastAsia="Arial"/>
                <w:spacing w:val="1"/>
                <w:sz w:val="22"/>
                <w:szCs w:val="22"/>
              </w:rPr>
              <w:t>c</w:t>
            </w:r>
            <w:r w:rsidRPr="00DC48CD">
              <w:rPr>
                <w:rFonts w:eastAsia="Arial"/>
                <w:spacing w:val="-1"/>
                <w:sz w:val="22"/>
                <w:szCs w:val="22"/>
              </w:rPr>
              <w:t>i</w:t>
            </w:r>
            <w:r w:rsidRPr="00DC48CD">
              <w:rPr>
                <w:rFonts w:eastAsia="Arial"/>
                <w:spacing w:val="2"/>
                <w:sz w:val="22"/>
                <w:szCs w:val="22"/>
              </w:rPr>
              <w:t>a</w:t>
            </w:r>
            <w:r w:rsidRPr="00DC48CD">
              <w:rPr>
                <w:rFonts w:eastAsia="Arial"/>
                <w:spacing w:val="-1"/>
                <w:sz w:val="22"/>
                <w:szCs w:val="22"/>
              </w:rPr>
              <w:t>l</w:t>
            </w:r>
            <w:r w:rsidRPr="00DC48CD">
              <w:rPr>
                <w:rFonts w:eastAsia="Arial"/>
                <w:sz w:val="22"/>
                <w:szCs w:val="22"/>
              </w:rPr>
              <w:t>/e</w:t>
            </w:r>
            <w:r w:rsidRPr="00DC48CD">
              <w:rPr>
                <w:rFonts w:eastAsia="Arial"/>
                <w:spacing w:val="4"/>
                <w:sz w:val="22"/>
                <w:szCs w:val="22"/>
              </w:rPr>
              <w:t>m</w:t>
            </w:r>
            <w:r w:rsidRPr="00DC48CD">
              <w:rPr>
                <w:rFonts w:eastAsia="Arial"/>
                <w:sz w:val="22"/>
                <w:szCs w:val="22"/>
              </w:rPr>
              <w:t>ot</w:t>
            </w:r>
            <w:r w:rsidRPr="00DC48CD">
              <w:rPr>
                <w:rFonts w:eastAsia="Arial"/>
                <w:spacing w:val="-1"/>
                <w:sz w:val="22"/>
                <w:szCs w:val="22"/>
              </w:rPr>
              <w:t>i</w:t>
            </w:r>
            <w:r w:rsidRPr="00DC48CD">
              <w:rPr>
                <w:rFonts w:eastAsia="Arial"/>
                <w:spacing w:val="2"/>
                <w:sz w:val="22"/>
                <w:szCs w:val="22"/>
              </w:rPr>
              <w:t>on</w:t>
            </w:r>
            <w:r w:rsidRPr="00DC48CD">
              <w:rPr>
                <w:rFonts w:eastAsia="Arial"/>
                <w:sz w:val="22"/>
                <w:szCs w:val="22"/>
              </w:rPr>
              <w:t>al</w:t>
            </w:r>
            <w:r w:rsidRPr="00DC48CD">
              <w:rPr>
                <w:rFonts w:eastAsia="Arial"/>
                <w:spacing w:val="-15"/>
                <w:sz w:val="22"/>
                <w:szCs w:val="22"/>
              </w:rPr>
              <w:t xml:space="preserve"> </w:t>
            </w:r>
            <w:r w:rsidRPr="00DC48CD">
              <w:rPr>
                <w:rFonts w:eastAsia="Arial"/>
                <w:spacing w:val="2"/>
                <w:sz w:val="22"/>
                <w:szCs w:val="22"/>
              </w:rPr>
              <w:t>and</w:t>
            </w:r>
            <w:r w:rsidRPr="00DC48CD">
              <w:rPr>
                <w:rFonts w:eastAsia="Arial"/>
                <w:spacing w:val="-4"/>
                <w:sz w:val="22"/>
                <w:szCs w:val="22"/>
              </w:rPr>
              <w:t xml:space="preserve"> </w:t>
            </w:r>
            <w:r w:rsidRPr="00DC48CD">
              <w:rPr>
                <w:rFonts w:eastAsia="Arial"/>
                <w:spacing w:val="1"/>
                <w:sz w:val="22"/>
                <w:szCs w:val="22"/>
              </w:rPr>
              <w:t>s</w:t>
            </w:r>
            <w:r w:rsidRPr="00DC48CD">
              <w:rPr>
                <w:rFonts w:eastAsia="Arial"/>
                <w:spacing w:val="2"/>
                <w:sz w:val="22"/>
                <w:szCs w:val="22"/>
              </w:rPr>
              <w:t>e</w:t>
            </w:r>
            <w:r w:rsidRPr="00DC48CD">
              <w:rPr>
                <w:rFonts w:eastAsia="Arial"/>
                <w:sz w:val="22"/>
                <w:szCs w:val="22"/>
              </w:rPr>
              <w:t>n</w:t>
            </w:r>
            <w:r w:rsidRPr="00DC48CD">
              <w:rPr>
                <w:rFonts w:eastAsia="Arial"/>
                <w:spacing w:val="1"/>
                <w:sz w:val="22"/>
                <w:szCs w:val="22"/>
              </w:rPr>
              <w:t>s</w:t>
            </w:r>
            <w:r w:rsidRPr="00DC48CD">
              <w:rPr>
                <w:rFonts w:eastAsia="Arial"/>
                <w:sz w:val="22"/>
                <w:szCs w:val="22"/>
              </w:rPr>
              <w:t>o</w:t>
            </w:r>
            <w:r w:rsidRPr="00DC48CD">
              <w:rPr>
                <w:rFonts w:eastAsia="Arial"/>
                <w:spacing w:val="3"/>
                <w:sz w:val="22"/>
                <w:szCs w:val="22"/>
              </w:rPr>
              <w:t>r</w:t>
            </w:r>
            <w:r w:rsidRPr="00DC48CD">
              <w:rPr>
                <w:rFonts w:eastAsia="Arial"/>
                <w:sz w:val="22"/>
                <w:szCs w:val="22"/>
              </w:rPr>
              <w:t>y a</w:t>
            </w:r>
            <w:r w:rsidRPr="00DC48CD">
              <w:rPr>
                <w:rFonts w:eastAsia="Arial"/>
                <w:spacing w:val="1"/>
                <w:sz w:val="22"/>
                <w:szCs w:val="22"/>
              </w:rPr>
              <w:t>r</w:t>
            </w:r>
            <w:r w:rsidRPr="00DC48CD">
              <w:rPr>
                <w:rFonts w:eastAsia="Arial"/>
                <w:sz w:val="22"/>
                <w:szCs w:val="22"/>
              </w:rPr>
              <w:t>ea</w:t>
            </w:r>
            <w:r w:rsidRPr="00DC48CD">
              <w:rPr>
                <w:rFonts w:eastAsia="Arial"/>
                <w:spacing w:val="1"/>
                <w:sz w:val="22"/>
                <w:szCs w:val="22"/>
              </w:rPr>
              <w:t>s</w:t>
            </w:r>
            <w:r>
              <w:rPr>
                <w:rFonts w:eastAsia="Arial"/>
                <w:spacing w:val="1"/>
                <w:sz w:val="22"/>
                <w:szCs w:val="22"/>
              </w:rPr>
              <w:t xml:space="preserve"> </w:t>
            </w:r>
            <w:r w:rsidRPr="008E150F">
              <w:rPr>
                <w:sz w:val="22"/>
                <w:szCs w:val="22"/>
              </w:rPr>
              <w:t>and amend the IEP</w:t>
            </w:r>
            <w:r>
              <w:rPr>
                <w:sz w:val="22"/>
                <w:szCs w:val="22"/>
              </w:rPr>
              <w:t xml:space="preserve"> </w:t>
            </w:r>
            <w:r w:rsidRPr="004C7FDB">
              <w:rPr>
                <w:b/>
                <w:sz w:val="22"/>
                <w:szCs w:val="22"/>
              </w:rPr>
              <w:t>or</w:t>
            </w:r>
            <w:r>
              <w:rPr>
                <w:sz w:val="22"/>
                <w:szCs w:val="22"/>
              </w:rPr>
              <w:t xml:space="preserve"> at the annual IEP meeting address the finding</w:t>
            </w:r>
            <w:r w:rsidRPr="008E150F">
              <w:rPr>
                <w:sz w:val="22"/>
                <w:szCs w:val="22"/>
              </w:rPr>
              <w:t>.</w:t>
            </w:r>
          </w:p>
          <w:p w14:paraId="401AB9AA" w14:textId="77777777" w:rsidR="00791675" w:rsidRPr="008E150F" w:rsidRDefault="00791675" w:rsidP="00791675">
            <w:pPr>
              <w:rPr>
                <w:sz w:val="22"/>
                <w:szCs w:val="22"/>
              </w:rPr>
            </w:pPr>
          </w:p>
          <w:p w14:paraId="5C518BAB" w14:textId="77777777" w:rsidR="00791675" w:rsidRPr="008E150F" w:rsidRDefault="00791675" w:rsidP="00791675">
            <w:pPr>
              <w:rPr>
                <w:i/>
                <w:sz w:val="22"/>
                <w:szCs w:val="22"/>
              </w:rPr>
            </w:pPr>
            <w:r w:rsidRPr="008E150F">
              <w:rPr>
                <w:i/>
                <w:sz w:val="22"/>
                <w:szCs w:val="22"/>
              </w:rPr>
              <w:t>Evidence:</w:t>
            </w:r>
          </w:p>
          <w:p w14:paraId="3F6801F4" w14:textId="77777777" w:rsidR="00791675" w:rsidRPr="008E150F" w:rsidRDefault="00791675" w:rsidP="00791675">
            <w:pPr>
              <w:rPr>
                <w:sz w:val="22"/>
                <w:szCs w:val="22"/>
              </w:rPr>
            </w:pPr>
            <w:r w:rsidRPr="008E150F">
              <w:rPr>
                <w:sz w:val="22"/>
                <w:szCs w:val="22"/>
              </w:rPr>
              <w:t>Submit child’s WN and IEP.</w:t>
            </w:r>
          </w:p>
          <w:p w14:paraId="141FB786" w14:textId="77777777" w:rsidR="00791675" w:rsidRPr="008E150F" w:rsidRDefault="00791675" w:rsidP="00791675">
            <w:pPr>
              <w:rPr>
                <w:sz w:val="22"/>
                <w:szCs w:val="22"/>
              </w:rPr>
            </w:pPr>
          </w:p>
          <w:p w14:paraId="1FD046E7" w14:textId="77777777" w:rsidR="00791675" w:rsidRPr="008E150F" w:rsidRDefault="00791675" w:rsidP="00791675">
            <w:pPr>
              <w:rPr>
                <w:b/>
                <w:sz w:val="22"/>
                <w:szCs w:val="22"/>
              </w:rPr>
            </w:pPr>
            <w:r w:rsidRPr="008E150F">
              <w:rPr>
                <w:b/>
                <w:sz w:val="22"/>
                <w:szCs w:val="22"/>
              </w:rPr>
              <w:t>SAU level:</w:t>
            </w:r>
          </w:p>
          <w:p w14:paraId="143CE0BD" w14:textId="77777777" w:rsidR="00791675" w:rsidRPr="008E150F" w:rsidRDefault="00791675" w:rsidP="00791675">
            <w:pPr>
              <w:rPr>
                <w:i/>
                <w:sz w:val="22"/>
                <w:szCs w:val="22"/>
              </w:rPr>
            </w:pPr>
            <w:r w:rsidRPr="008E150F">
              <w:rPr>
                <w:i/>
                <w:sz w:val="22"/>
                <w:szCs w:val="22"/>
              </w:rPr>
              <w:t>Corrective activity:</w:t>
            </w:r>
          </w:p>
          <w:p w14:paraId="7E867DCF" w14:textId="77777777" w:rsidR="00791675" w:rsidRPr="008E150F" w:rsidRDefault="00791675" w:rsidP="00791675">
            <w:pPr>
              <w:rPr>
                <w:sz w:val="22"/>
                <w:szCs w:val="22"/>
              </w:rPr>
            </w:pPr>
            <w:r w:rsidRPr="008E150F">
              <w:rPr>
                <w:sz w:val="22"/>
                <w:szCs w:val="22"/>
              </w:rPr>
              <w:t>Provide training on IEP meeting protocol, including reviewing functional/developmental needs of the child.</w:t>
            </w:r>
          </w:p>
          <w:p w14:paraId="08957586" w14:textId="77777777" w:rsidR="00791675" w:rsidRPr="008E150F" w:rsidRDefault="00791675" w:rsidP="00791675">
            <w:pPr>
              <w:rPr>
                <w:sz w:val="22"/>
                <w:szCs w:val="22"/>
              </w:rPr>
            </w:pPr>
          </w:p>
          <w:p w14:paraId="68CA4AF4" w14:textId="77777777" w:rsidR="00791675" w:rsidRPr="008E150F" w:rsidRDefault="00791675" w:rsidP="00791675">
            <w:pPr>
              <w:rPr>
                <w:i/>
                <w:sz w:val="22"/>
                <w:szCs w:val="22"/>
              </w:rPr>
            </w:pPr>
            <w:r w:rsidRPr="008E150F">
              <w:rPr>
                <w:i/>
                <w:sz w:val="22"/>
                <w:szCs w:val="22"/>
              </w:rPr>
              <w:t>Evidence:</w:t>
            </w:r>
          </w:p>
          <w:p w14:paraId="33AA521A" w14:textId="77777777" w:rsidR="00791675" w:rsidRPr="008E150F" w:rsidRDefault="00791675" w:rsidP="00A56769">
            <w:pPr>
              <w:pStyle w:val="ListParagraph"/>
              <w:numPr>
                <w:ilvl w:val="0"/>
                <w:numId w:val="35"/>
              </w:numPr>
              <w:rPr>
                <w:b/>
                <w:sz w:val="22"/>
                <w:szCs w:val="22"/>
              </w:rPr>
            </w:pPr>
            <w:r w:rsidRPr="008E150F">
              <w:rPr>
                <w:sz w:val="22"/>
                <w:szCs w:val="22"/>
              </w:rPr>
              <w:t xml:space="preserve">Submit outline of training and attendance. </w:t>
            </w:r>
          </w:p>
          <w:p w14:paraId="281C72A8" w14:textId="77777777" w:rsidR="00791675" w:rsidRPr="008070ED" w:rsidRDefault="00791675" w:rsidP="00A56769">
            <w:pPr>
              <w:pStyle w:val="ListParagraph"/>
              <w:numPr>
                <w:ilvl w:val="0"/>
                <w:numId w:val="35"/>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needs of the child</w:t>
            </w:r>
            <w:r w:rsidR="008070ED">
              <w:rPr>
                <w:sz w:val="22"/>
                <w:szCs w:val="22"/>
              </w:rPr>
              <w:t>.</w:t>
            </w:r>
          </w:p>
          <w:p w14:paraId="66676E3F" w14:textId="77777777" w:rsidR="008070ED" w:rsidRPr="008E150F" w:rsidRDefault="008070ED" w:rsidP="008070ED">
            <w:pPr>
              <w:pStyle w:val="ListParagraph"/>
              <w:rPr>
                <w:b/>
                <w:sz w:val="22"/>
                <w:szCs w:val="22"/>
              </w:rPr>
            </w:pPr>
          </w:p>
        </w:tc>
      </w:tr>
      <w:tr w:rsidR="00791675" w:rsidRPr="008E150F" w14:paraId="4E0A516D" w14:textId="77777777" w:rsidTr="00C379D0">
        <w:trPr>
          <w:trHeight w:val="149"/>
          <w:jc w:val="center"/>
        </w:trPr>
        <w:tc>
          <w:tcPr>
            <w:tcW w:w="923" w:type="dxa"/>
          </w:tcPr>
          <w:p w14:paraId="192154CB" w14:textId="77777777" w:rsidR="00791675" w:rsidRPr="008E150F" w:rsidRDefault="00791675" w:rsidP="00791675">
            <w:pPr>
              <w:rPr>
                <w:sz w:val="22"/>
                <w:szCs w:val="22"/>
              </w:rPr>
            </w:pPr>
            <w:r w:rsidRPr="008E150F">
              <w:rPr>
                <w:sz w:val="22"/>
                <w:szCs w:val="22"/>
              </w:rPr>
              <w:t>FDP3</w:t>
            </w:r>
          </w:p>
          <w:p w14:paraId="2EBEB0DC" w14:textId="77777777" w:rsidR="00791675" w:rsidRPr="008E150F" w:rsidRDefault="00791675" w:rsidP="00791675">
            <w:pPr>
              <w:rPr>
                <w:sz w:val="22"/>
                <w:szCs w:val="22"/>
              </w:rPr>
            </w:pPr>
          </w:p>
        </w:tc>
        <w:tc>
          <w:tcPr>
            <w:tcW w:w="2700" w:type="dxa"/>
          </w:tcPr>
          <w:p w14:paraId="6493BBD7" w14:textId="77777777" w:rsidR="00791675" w:rsidRPr="008E150F" w:rsidRDefault="00791675" w:rsidP="00791675">
            <w:pPr>
              <w:rPr>
                <w:sz w:val="22"/>
                <w:szCs w:val="22"/>
              </w:rPr>
            </w:pPr>
            <w:r w:rsidRPr="008E150F">
              <w:rPr>
                <w:sz w:val="22"/>
                <w:szCs w:val="22"/>
              </w:rPr>
              <w:t xml:space="preserve">A statement of the child’s present levels of functional/developmental performance, including how the child’s disability affects the child’s involvement and progress in the general education curriculum.  </w:t>
            </w:r>
          </w:p>
          <w:p w14:paraId="129A11BB" w14:textId="77777777" w:rsidR="00791675" w:rsidRPr="008E150F" w:rsidRDefault="00791675" w:rsidP="00791675">
            <w:pPr>
              <w:rPr>
                <w:sz w:val="22"/>
                <w:szCs w:val="22"/>
              </w:rPr>
            </w:pPr>
          </w:p>
          <w:p w14:paraId="3BA6F89E" w14:textId="77777777" w:rsidR="00791675" w:rsidRPr="008E150F" w:rsidRDefault="00791675" w:rsidP="00791675">
            <w:pPr>
              <w:jc w:val="center"/>
              <w:rPr>
                <w:sz w:val="22"/>
                <w:szCs w:val="22"/>
              </w:rPr>
            </w:pPr>
            <w:r w:rsidRPr="008E150F">
              <w:rPr>
                <w:sz w:val="22"/>
                <w:szCs w:val="22"/>
              </w:rPr>
              <w:t>34 CFR 300.320(a)(1)(i)</w:t>
            </w:r>
          </w:p>
          <w:p w14:paraId="0F9C9C65" w14:textId="77777777" w:rsidR="00791675" w:rsidRPr="008E150F" w:rsidRDefault="00791675" w:rsidP="00791675">
            <w:pPr>
              <w:jc w:val="center"/>
              <w:rPr>
                <w:sz w:val="22"/>
                <w:szCs w:val="22"/>
              </w:rPr>
            </w:pPr>
            <w:r w:rsidRPr="008E150F">
              <w:rPr>
                <w:sz w:val="22"/>
                <w:szCs w:val="22"/>
              </w:rPr>
              <w:t>MUSER IX.3.A(1)(a)(i)</w:t>
            </w:r>
          </w:p>
        </w:tc>
        <w:tc>
          <w:tcPr>
            <w:tcW w:w="4140" w:type="dxa"/>
          </w:tcPr>
          <w:p w14:paraId="06287DC0" w14:textId="77777777" w:rsidR="00791675" w:rsidRPr="008E150F" w:rsidRDefault="00791675" w:rsidP="00791675">
            <w:pPr>
              <w:rPr>
                <w:sz w:val="22"/>
                <w:szCs w:val="22"/>
              </w:rPr>
            </w:pPr>
            <w:r w:rsidRPr="008E150F">
              <w:rPr>
                <w:noProof/>
                <w:sz w:val="22"/>
                <w:szCs w:val="22"/>
              </w:rPr>
              <w:t xml:space="preserve">Yes = </w:t>
            </w:r>
            <w:r>
              <w:rPr>
                <w:noProof/>
                <w:sz w:val="22"/>
                <w:szCs w:val="22"/>
              </w:rPr>
              <w:t>There is a</w:t>
            </w:r>
            <w:r w:rsidRPr="008E150F">
              <w:rPr>
                <w:noProof/>
                <w:sz w:val="22"/>
                <w:szCs w:val="22"/>
              </w:rPr>
              <w:t xml:space="preserve"> statement of the child’s present levels of </w:t>
            </w:r>
            <w:r>
              <w:rPr>
                <w:noProof/>
                <w:sz w:val="22"/>
                <w:szCs w:val="22"/>
              </w:rPr>
              <w:t>functional/developmental performance for each identified need (skill deficit) which includes measurable baseline data and a statement of how the child’s functional/developmental deficits impede their progress in the general education curriculum at their grade level.</w:t>
            </w:r>
          </w:p>
          <w:p w14:paraId="5A6CE4EC" w14:textId="77777777" w:rsidR="00791675" w:rsidRPr="008E150F" w:rsidRDefault="00791675" w:rsidP="00791675">
            <w:pPr>
              <w:rPr>
                <w:sz w:val="22"/>
                <w:szCs w:val="22"/>
              </w:rPr>
            </w:pPr>
          </w:p>
          <w:p w14:paraId="1E971817" w14:textId="77777777" w:rsidR="00791675" w:rsidRPr="008E150F" w:rsidRDefault="00791675" w:rsidP="00791675">
            <w:pPr>
              <w:rPr>
                <w:sz w:val="22"/>
                <w:szCs w:val="22"/>
              </w:rPr>
            </w:pPr>
            <w:r w:rsidRPr="008E150F">
              <w:rPr>
                <w:noProof/>
                <w:sz w:val="22"/>
                <w:szCs w:val="22"/>
              </w:rPr>
              <w:t xml:space="preserve">No = A statement of the child’s present levels of functional/developmental performance is NOT </w:t>
            </w:r>
            <w:r>
              <w:rPr>
                <w:noProof/>
                <w:sz w:val="22"/>
                <w:szCs w:val="22"/>
              </w:rPr>
              <w:t>documented</w:t>
            </w:r>
            <w:r w:rsidRPr="008E150F">
              <w:rPr>
                <w:noProof/>
                <w:sz w:val="22"/>
                <w:szCs w:val="22"/>
              </w:rPr>
              <w:t xml:space="preserve"> in the IEP</w:t>
            </w:r>
            <w:r>
              <w:rPr>
                <w:noProof/>
                <w:sz w:val="22"/>
                <w:szCs w:val="22"/>
              </w:rPr>
              <w:t xml:space="preserve"> or is incomplete</w:t>
            </w:r>
            <w:r w:rsidRPr="008E150F">
              <w:rPr>
                <w:noProof/>
                <w:sz w:val="22"/>
                <w:szCs w:val="22"/>
              </w:rPr>
              <w:t>.</w:t>
            </w:r>
          </w:p>
        </w:tc>
        <w:tc>
          <w:tcPr>
            <w:tcW w:w="7402" w:type="dxa"/>
          </w:tcPr>
          <w:p w14:paraId="2583E27B" w14:textId="77777777" w:rsidR="00791675" w:rsidRPr="008E150F" w:rsidRDefault="00791675" w:rsidP="00791675">
            <w:pPr>
              <w:rPr>
                <w:b/>
                <w:sz w:val="22"/>
                <w:szCs w:val="22"/>
              </w:rPr>
            </w:pPr>
            <w:r w:rsidRPr="008E150F">
              <w:rPr>
                <w:b/>
                <w:sz w:val="22"/>
                <w:szCs w:val="22"/>
              </w:rPr>
              <w:t>Child level:</w:t>
            </w:r>
          </w:p>
          <w:p w14:paraId="4F943E08" w14:textId="77777777" w:rsidR="00791675" w:rsidRPr="008E150F" w:rsidRDefault="00791675" w:rsidP="00791675">
            <w:pPr>
              <w:rPr>
                <w:i/>
                <w:sz w:val="22"/>
                <w:szCs w:val="22"/>
              </w:rPr>
            </w:pPr>
            <w:r w:rsidRPr="008E150F">
              <w:rPr>
                <w:i/>
                <w:sz w:val="22"/>
                <w:szCs w:val="22"/>
              </w:rPr>
              <w:t>Corrective activity:</w:t>
            </w:r>
          </w:p>
          <w:p w14:paraId="051C9F56" w14:textId="77777777" w:rsidR="00791675" w:rsidRPr="008E150F" w:rsidRDefault="00791675" w:rsidP="00791675">
            <w:pPr>
              <w:rPr>
                <w:sz w:val="22"/>
                <w:szCs w:val="22"/>
              </w:rPr>
            </w:pPr>
            <w:r w:rsidRPr="008E150F">
              <w:rPr>
                <w:sz w:val="22"/>
                <w:szCs w:val="22"/>
              </w:rPr>
              <w:t xml:space="preserve">Discuss the child’s </w:t>
            </w:r>
            <w:r w:rsidRPr="008E150F">
              <w:rPr>
                <w:noProof/>
                <w:sz w:val="22"/>
                <w:szCs w:val="22"/>
              </w:rPr>
              <w:t xml:space="preserve">present levels of </w:t>
            </w:r>
            <w:r>
              <w:rPr>
                <w:noProof/>
                <w:sz w:val="22"/>
                <w:szCs w:val="22"/>
              </w:rPr>
              <w:t>functional/developmental performance for each identified need (skill deficit) which includes measurable baseline data and a statement of how the child’s functional/developmental deficits impede their progress in the general education curriculum at their grade level</w:t>
            </w:r>
            <w:r w:rsidRPr="008E150F">
              <w:rPr>
                <w:sz w:val="22"/>
                <w:szCs w:val="22"/>
              </w:rPr>
              <w:t xml:space="preserve"> and amend the IEP</w:t>
            </w:r>
            <w:r>
              <w:rPr>
                <w:sz w:val="22"/>
                <w:szCs w:val="22"/>
              </w:rPr>
              <w:t xml:space="preserve"> </w:t>
            </w:r>
            <w:r w:rsidRPr="009A5545">
              <w:rPr>
                <w:b/>
                <w:sz w:val="22"/>
                <w:szCs w:val="22"/>
              </w:rPr>
              <w:t>or</w:t>
            </w:r>
            <w:r>
              <w:rPr>
                <w:sz w:val="22"/>
                <w:szCs w:val="22"/>
              </w:rPr>
              <w:t xml:space="preserve"> at the annual IEP meeting address the finding</w:t>
            </w:r>
            <w:r w:rsidRPr="008E150F">
              <w:rPr>
                <w:sz w:val="22"/>
                <w:szCs w:val="22"/>
              </w:rPr>
              <w:t>.</w:t>
            </w:r>
          </w:p>
          <w:p w14:paraId="36196555" w14:textId="77777777" w:rsidR="00791675" w:rsidRPr="008E150F" w:rsidRDefault="00791675" w:rsidP="00791675">
            <w:pPr>
              <w:rPr>
                <w:sz w:val="22"/>
                <w:szCs w:val="22"/>
              </w:rPr>
            </w:pPr>
          </w:p>
          <w:p w14:paraId="07514579" w14:textId="77777777" w:rsidR="00791675" w:rsidRPr="008E150F" w:rsidRDefault="00791675" w:rsidP="00791675">
            <w:pPr>
              <w:rPr>
                <w:i/>
                <w:sz w:val="22"/>
                <w:szCs w:val="22"/>
              </w:rPr>
            </w:pPr>
            <w:r w:rsidRPr="008E150F">
              <w:rPr>
                <w:i/>
                <w:sz w:val="22"/>
                <w:szCs w:val="22"/>
              </w:rPr>
              <w:t>Evidence:</w:t>
            </w:r>
          </w:p>
          <w:p w14:paraId="53E2F365" w14:textId="77777777" w:rsidR="00791675" w:rsidRPr="008E150F" w:rsidRDefault="00791675" w:rsidP="00791675">
            <w:pPr>
              <w:rPr>
                <w:sz w:val="22"/>
                <w:szCs w:val="22"/>
              </w:rPr>
            </w:pPr>
            <w:r w:rsidRPr="008E150F">
              <w:rPr>
                <w:sz w:val="22"/>
                <w:szCs w:val="22"/>
              </w:rPr>
              <w:t>Submit child’s WN and IEP.</w:t>
            </w:r>
          </w:p>
          <w:p w14:paraId="44A04B9F" w14:textId="77777777" w:rsidR="00791675" w:rsidRPr="008E150F" w:rsidRDefault="00791675" w:rsidP="00791675">
            <w:pPr>
              <w:rPr>
                <w:sz w:val="22"/>
                <w:szCs w:val="22"/>
              </w:rPr>
            </w:pPr>
          </w:p>
          <w:p w14:paraId="5481FC1C" w14:textId="77777777" w:rsidR="00791675" w:rsidRPr="008E150F" w:rsidRDefault="00791675" w:rsidP="00791675">
            <w:pPr>
              <w:rPr>
                <w:b/>
                <w:sz w:val="22"/>
                <w:szCs w:val="22"/>
              </w:rPr>
            </w:pPr>
            <w:r w:rsidRPr="008E150F">
              <w:rPr>
                <w:b/>
                <w:sz w:val="22"/>
                <w:szCs w:val="22"/>
              </w:rPr>
              <w:t>SAU level:</w:t>
            </w:r>
          </w:p>
          <w:p w14:paraId="19B1A6D9" w14:textId="77777777" w:rsidR="00791675" w:rsidRPr="008E150F" w:rsidRDefault="00791675" w:rsidP="00791675">
            <w:pPr>
              <w:rPr>
                <w:i/>
                <w:sz w:val="22"/>
                <w:szCs w:val="22"/>
              </w:rPr>
            </w:pPr>
            <w:r w:rsidRPr="008E150F">
              <w:rPr>
                <w:i/>
                <w:sz w:val="22"/>
                <w:szCs w:val="22"/>
              </w:rPr>
              <w:t>Corrective activity:</w:t>
            </w:r>
          </w:p>
          <w:p w14:paraId="4F5AA328" w14:textId="77777777" w:rsidR="00791675" w:rsidRPr="008E150F" w:rsidRDefault="00791675" w:rsidP="00791675">
            <w:pPr>
              <w:rPr>
                <w:sz w:val="22"/>
                <w:szCs w:val="22"/>
              </w:rPr>
            </w:pPr>
            <w:r w:rsidRPr="008E150F">
              <w:rPr>
                <w:sz w:val="22"/>
                <w:szCs w:val="22"/>
              </w:rPr>
              <w:t>Provide training on IEP development including writing the present level of functional/developmental performance.</w:t>
            </w:r>
          </w:p>
          <w:p w14:paraId="63320494" w14:textId="77777777" w:rsidR="00791675" w:rsidRPr="008E150F" w:rsidRDefault="00791675" w:rsidP="00791675">
            <w:pPr>
              <w:rPr>
                <w:sz w:val="22"/>
                <w:szCs w:val="22"/>
              </w:rPr>
            </w:pPr>
          </w:p>
          <w:p w14:paraId="10E693CF" w14:textId="77777777" w:rsidR="00791675" w:rsidRPr="008E150F" w:rsidRDefault="00791675" w:rsidP="00791675">
            <w:pPr>
              <w:rPr>
                <w:i/>
                <w:sz w:val="22"/>
                <w:szCs w:val="22"/>
              </w:rPr>
            </w:pPr>
            <w:r w:rsidRPr="008E150F">
              <w:rPr>
                <w:i/>
                <w:sz w:val="22"/>
                <w:szCs w:val="22"/>
              </w:rPr>
              <w:t>Evidence:</w:t>
            </w:r>
          </w:p>
          <w:p w14:paraId="78C13134" w14:textId="77777777" w:rsidR="00791675" w:rsidRPr="008E150F" w:rsidRDefault="00791675" w:rsidP="00A56769">
            <w:pPr>
              <w:pStyle w:val="ListParagraph"/>
              <w:numPr>
                <w:ilvl w:val="0"/>
                <w:numId w:val="36"/>
              </w:numPr>
              <w:rPr>
                <w:sz w:val="22"/>
                <w:szCs w:val="22"/>
              </w:rPr>
            </w:pPr>
            <w:r w:rsidRPr="008E150F">
              <w:rPr>
                <w:sz w:val="22"/>
                <w:szCs w:val="22"/>
              </w:rPr>
              <w:t>Submit outline of training and attendance.</w:t>
            </w:r>
          </w:p>
          <w:p w14:paraId="2689A342" w14:textId="77777777" w:rsidR="00791675" w:rsidRPr="008E150F" w:rsidRDefault="00791675" w:rsidP="00A56769">
            <w:pPr>
              <w:pStyle w:val="ListParagraph"/>
              <w:numPr>
                <w:ilvl w:val="0"/>
                <w:numId w:val="36"/>
              </w:numPr>
              <w:rPr>
                <w:sz w:val="22"/>
                <w:szCs w:val="22"/>
              </w:rPr>
            </w:pPr>
            <w:r w:rsidRPr="008E150F">
              <w:rPr>
                <w:sz w:val="22"/>
                <w:szCs w:val="22"/>
              </w:rPr>
              <w:t xml:space="preserve">Submit </w:t>
            </w:r>
            <w:r w:rsidRPr="008E150F">
              <w:rPr>
                <w:noProof/>
                <w:sz w:val="22"/>
                <w:szCs w:val="22"/>
              </w:rPr>
              <w:t># IEPs</w:t>
            </w:r>
            <w:r w:rsidRPr="008E150F">
              <w:rPr>
                <w:sz w:val="22"/>
                <w:szCs w:val="22"/>
              </w:rPr>
              <w:t xml:space="preserve"> (amended or new) with present level statements and WNs.</w:t>
            </w:r>
          </w:p>
          <w:p w14:paraId="0948EF20" w14:textId="77777777" w:rsidR="00791675" w:rsidRPr="008E150F" w:rsidRDefault="00791675" w:rsidP="00791675">
            <w:pPr>
              <w:rPr>
                <w:sz w:val="22"/>
                <w:szCs w:val="22"/>
              </w:rPr>
            </w:pPr>
          </w:p>
        </w:tc>
      </w:tr>
      <w:tr w:rsidR="00791675" w:rsidRPr="008E150F" w14:paraId="52CD3C8B" w14:textId="77777777" w:rsidTr="00200ADE">
        <w:trPr>
          <w:trHeight w:val="4220"/>
          <w:jc w:val="center"/>
        </w:trPr>
        <w:tc>
          <w:tcPr>
            <w:tcW w:w="923" w:type="dxa"/>
          </w:tcPr>
          <w:p w14:paraId="7CE2A247" w14:textId="77777777" w:rsidR="00791675" w:rsidRPr="008E150F" w:rsidRDefault="00791675" w:rsidP="00791675">
            <w:pPr>
              <w:rPr>
                <w:sz w:val="22"/>
                <w:szCs w:val="22"/>
              </w:rPr>
            </w:pPr>
            <w:r w:rsidRPr="008E150F">
              <w:rPr>
                <w:sz w:val="22"/>
                <w:szCs w:val="22"/>
              </w:rPr>
              <w:t>FDP4</w:t>
            </w:r>
          </w:p>
          <w:p w14:paraId="1D787C46" w14:textId="77777777" w:rsidR="00791675" w:rsidRPr="008E150F" w:rsidRDefault="00791675" w:rsidP="00791675">
            <w:pPr>
              <w:rPr>
                <w:sz w:val="22"/>
                <w:szCs w:val="22"/>
              </w:rPr>
            </w:pPr>
          </w:p>
        </w:tc>
        <w:tc>
          <w:tcPr>
            <w:tcW w:w="2700" w:type="dxa"/>
          </w:tcPr>
          <w:p w14:paraId="32445449" w14:textId="77777777" w:rsidR="00791675" w:rsidRPr="008E150F" w:rsidRDefault="00791675" w:rsidP="00791675">
            <w:pPr>
              <w:rPr>
                <w:sz w:val="22"/>
                <w:szCs w:val="22"/>
              </w:rPr>
            </w:pPr>
            <w:r w:rsidRPr="008E150F">
              <w:rPr>
                <w:sz w:val="22"/>
                <w:szCs w:val="22"/>
              </w:rPr>
              <w:t xml:space="preserve">The identified needs of the child are aligned to functional/developmental annual goals. </w:t>
            </w:r>
          </w:p>
          <w:p w14:paraId="0262399C" w14:textId="77777777" w:rsidR="00791675" w:rsidRPr="008E150F" w:rsidRDefault="00791675" w:rsidP="00791675">
            <w:pPr>
              <w:rPr>
                <w:sz w:val="22"/>
                <w:szCs w:val="22"/>
              </w:rPr>
            </w:pPr>
          </w:p>
          <w:p w14:paraId="0D48B4EC" w14:textId="77777777" w:rsidR="00791675" w:rsidRPr="008E150F" w:rsidRDefault="00791675" w:rsidP="00791675">
            <w:pPr>
              <w:jc w:val="center"/>
              <w:rPr>
                <w:sz w:val="22"/>
                <w:szCs w:val="22"/>
              </w:rPr>
            </w:pPr>
            <w:r w:rsidRPr="008E150F">
              <w:rPr>
                <w:sz w:val="22"/>
                <w:szCs w:val="22"/>
              </w:rPr>
              <w:t>34 CFR 300.320 (a)(2i)(A),</w:t>
            </w:r>
          </w:p>
          <w:p w14:paraId="39516B66" w14:textId="77777777" w:rsidR="00791675" w:rsidRDefault="00791675" w:rsidP="00791675">
            <w:pPr>
              <w:jc w:val="center"/>
              <w:rPr>
                <w:sz w:val="22"/>
                <w:szCs w:val="22"/>
              </w:rPr>
            </w:pPr>
            <w:r w:rsidRPr="008E150F">
              <w:rPr>
                <w:sz w:val="22"/>
                <w:szCs w:val="22"/>
              </w:rPr>
              <w:t>MUSER IX (3)(b)(i)</w:t>
            </w:r>
          </w:p>
          <w:p w14:paraId="0391F23A" w14:textId="77777777" w:rsidR="00791675" w:rsidRDefault="00791675" w:rsidP="00791675">
            <w:pPr>
              <w:jc w:val="center"/>
              <w:rPr>
                <w:sz w:val="22"/>
                <w:szCs w:val="22"/>
              </w:rPr>
            </w:pPr>
          </w:p>
          <w:p w14:paraId="11065EE2" w14:textId="77777777" w:rsidR="00791675" w:rsidRDefault="00791675" w:rsidP="00791675">
            <w:pPr>
              <w:jc w:val="center"/>
              <w:rPr>
                <w:sz w:val="22"/>
                <w:szCs w:val="22"/>
              </w:rPr>
            </w:pPr>
          </w:p>
          <w:p w14:paraId="3C72C657" w14:textId="77777777" w:rsidR="00791675" w:rsidRPr="008E150F" w:rsidRDefault="00791675" w:rsidP="00791675">
            <w:pPr>
              <w:rPr>
                <w:sz w:val="22"/>
                <w:szCs w:val="22"/>
              </w:rPr>
            </w:pPr>
          </w:p>
        </w:tc>
        <w:tc>
          <w:tcPr>
            <w:tcW w:w="4140" w:type="dxa"/>
          </w:tcPr>
          <w:p w14:paraId="1A2FC0F7" w14:textId="77777777" w:rsidR="00791675" w:rsidRPr="008E150F" w:rsidRDefault="00791675" w:rsidP="00791675">
            <w:pPr>
              <w:rPr>
                <w:sz w:val="22"/>
                <w:szCs w:val="22"/>
              </w:rPr>
            </w:pPr>
            <w:r w:rsidRPr="008E150F">
              <w:rPr>
                <w:sz w:val="22"/>
                <w:szCs w:val="22"/>
              </w:rPr>
              <w:t xml:space="preserve">Yes = Goals adequately align to all identified functional/developmental needs. </w:t>
            </w:r>
          </w:p>
          <w:p w14:paraId="350A708A" w14:textId="77777777" w:rsidR="00791675" w:rsidRPr="008E150F" w:rsidRDefault="00791675" w:rsidP="00791675">
            <w:pPr>
              <w:rPr>
                <w:sz w:val="22"/>
                <w:szCs w:val="22"/>
              </w:rPr>
            </w:pPr>
          </w:p>
          <w:p w14:paraId="6C8C296F" w14:textId="77777777" w:rsidR="00791675" w:rsidRPr="008E150F" w:rsidRDefault="00791675" w:rsidP="00791675">
            <w:pPr>
              <w:rPr>
                <w:sz w:val="22"/>
                <w:szCs w:val="22"/>
              </w:rPr>
            </w:pPr>
            <w:r w:rsidRPr="008E150F">
              <w:rPr>
                <w:sz w:val="22"/>
                <w:szCs w:val="22"/>
              </w:rPr>
              <w:t>No= Goals do not adequately align to all identified functional/developmental needs.</w:t>
            </w:r>
          </w:p>
          <w:p w14:paraId="581E7638" w14:textId="77777777" w:rsidR="00791675" w:rsidRPr="008E150F" w:rsidRDefault="00791675" w:rsidP="00791675">
            <w:pPr>
              <w:rPr>
                <w:sz w:val="22"/>
                <w:szCs w:val="22"/>
              </w:rPr>
            </w:pPr>
          </w:p>
          <w:p w14:paraId="23AA1597" w14:textId="77777777" w:rsidR="00791675" w:rsidRPr="008E150F" w:rsidRDefault="00791675" w:rsidP="00791675">
            <w:pPr>
              <w:rPr>
                <w:sz w:val="22"/>
                <w:szCs w:val="22"/>
              </w:rPr>
            </w:pPr>
            <w:r w:rsidRPr="008E150F">
              <w:rPr>
                <w:sz w:val="22"/>
                <w:szCs w:val="22"/>
              </w:rPr>
              <w:t>NA= No functional/developmental needs identified; therefore, no functional/developmental goals are required</w:t>
            </w:r>
            <w:r>
              <w:rPr>
                <w:sz w:val="22"/>
                <w:szCs w:val="22"/>
              </w:rPr>
              <w:t>.</w:t>
            </w:r>
          </w:p>
        </w:tc>
        <w:tc>
          <w:tcPr>
            <w:tcW w:w="7402" w:type="dxa"/>
          </w:tcPr>
          <w:p w14:paraId="4F0B1420" w14:textId="77777777" w:rsidR="00791675" w:rsidRPr="008E150F" w:rsidRDefault="00791675" w:rsidP="00791675">
            <w:pPr>
              <w:rPr>
                <w:b/>
                <w:sz w:val="22"/>
                <w:szCs w:val="22"/>
              </w:rPr>
            </w:pPr>
            <w:r w:rsidRPr="008E150F">
              <w:rPr>
                <w:b/>
                <w:sz w:val="22"/>
                <w:szCs w:val="22"/>
              </w:rPr>
              <w:t>Child level:</w:t>
            </w:r>
          </w:p>
          <w:p w14:paraId="770FFA65" w14:textId="77777777" w:rsidR="00791675" w:rsidRPr="008E150F" w:rsidRDefault="00791675" w:rsidP="00791675">
            <w:pPr>
              <w:rPr>
                <w:i/>
                <w:sz w:val="22"/>
                <w:szCs w:val="22"/>
              </w:rPr>
            </w:pPr>
            <w:r w:rsidRPr="008E150F">
              <w:rPr>
                <w:i/>
                <w:sz w:val="22"/>
                <w:szCs w:val="22"/>
              </w:rPr>
              <w:t>Corrective activity:</w:t>
            </w:r>
          </w:p>
          <w:p w14:paraId="3B05EEAD" w14:textId="77777777" w:rsidR="00791675" w:rsidRPr="008E150F" w:rsidRDefault="00791675" w:rsidP="00791675">
            <w:pPr>
              <w:rPr>
                <w:sz w:val="22"/>
                <w:szCs w:val="22"/>
              </w:rPr>
            </w:pPr>
            <w:r w:rsidRPr="008E150F">
              <w:rPr>
                <w:sz w:val="22"/>
                <w:szCs w:val="22"/>
              </w:rPr>
              <w:t>I</w:t>
            </w:r>
            <w:r>
              <w:rPr>
                <w:sz w:val="22"/>
                <w:szCs w:val="22"/>
              </w:rPr>
              <w:t xml:space="preserve">EP Team meets (if appropriate) </w:t>
            </w:r>
            <w:r w:rsidRPr="008E150F">
              <w:rPr>
                <w:sz w:val="22"/>
                <w:szCs w:val="22"/>
              </w:rPr>
              <w:t>to consider the most recent data, needs, present level, and write functional goals aligned with identified needs</w:t>
            </w:r>
            <w:r>
              <w:rPr>
                <w:sz w:val="22"/>
                <w:szCs w:val="22"/>
              </w:rPr>
              <w:t xml:space="preserve"> and </w:t>
            </w:r>
            <w:r w:rsidRPr="008E150F">
              <w:rPr>
                <w:sz w:val="22"/>
                <w:szCs w:val="22"/>
              </w:rPr>
              <w:t>amend the IEP</w:t>
            </w:r>
            <w:r>
              <w:rPr>
                <w:sz w:val="22"/>
                <w:szCs w:val="22"/>
              </w:rPr>
              <w:t xml:space="preserve"> </w:t>
            </w:r>
            <w:r w:rsidRPr="009A5545">
              <w:rPr>
                <w:b/>
                <w:sz w:val="22"/>
                <w:szCs w:val="22"/>
              </w:rPr>
              <w:t>or</w:t>
            </w:r>
            <w:r>
              <w:rPr>
                <w:sz w:val="22"/>
                <w:szCs w:val="22"/>
              </w:rPr>
              <w:t xml:space="preserve"> at the annual IEP meeting address the finding</w:t>
            </w:r>
            <w:r w:rsidRPr="008E150F">
              <w:rPr>
                <w:sz w:val="22"/>
                <w:szCs w:val="22"/>
              </w:rPr>
              <w:t>.</w:t>
            </w:r>
          </w:p>
          <w:p w14:paraId="6DA23198" w14:textId="77777777" w:rsidR="00791675" w:rsidRPr="008E150F" w:rsidRDefault="00791675" w:rsidP="00791675">
            <w:pPr>
              <w:rPr>
                <w:sz w:val="22"/>
                <w:szCs w:val="22"/>
              </w:rPr>
            </w:pPr>
          </w:p>
          <w:p w14:paraId="025590C1" w14:textId="77777777" w:rsidR="00791675" w:rsidRPr="008E150F" w:rsidRDefault="00791675" w:rsidP="00791675">
            <w:pPr>
              <w:rPr>
                <w:i/>
                <w:sz w:val="22"/>
                <w:szCs w:val="22"/>
              </w:rPr>
            </w:pPr>
            <w:r w:rsidRPr="008E150F">
              <w:rPr>
                <w:i/>
                <w:sz w:val="22"/>
                <w:szCs w:val="22"/>
              </w:rPr>
              <w:t>Evidence:</w:t>
            </w:r>
          </w:p>
          <w:p w14:paraId="279EEB65" w14:textId="77777777" w:rsidR="00791675" w:rsidRPr="008E150F" w:rsidRDefault="00791675" w:rsidP="00791675">
            <w:pPr>
              <w:rPr>
                <w:sz w:val="22"/>
                <w:szCs w:val="22"/>
              </w:rPr>
            </w:pPr>
            <w:r w:rsidRPr="008E150F">
              <w:rPr>
                <w:sz w:val="22"/>
                <w:szCs w:val="22"/>
              </w:rPr>
              <w:t>Submit child’s WN and IEP.</w:t>
            </w:r>
          </w:p>
          <w:p w14:paraId="16B94CC6" w14:textId="77777777" w:rsidR="00791675" w:rsidRPr="008E150F" w:rsidRDefault="00791675" w:rsidP="00791675">
            <w:pPr>
              <w:rPr>
                <w:sz w:val="22"/>
                <w:szCs w:val="22"/>
              </w:rPr>
            </w:pPr>
          </w:p>
          <w:p w14:paraId="5DC3128F" w14:textId="77777777" w:rsidR="00791675" w:rsidRPr="008E150F" w:rsidRDefault="00791675" w:rsidP="00791675">
            <w:pPr>
              <w:rPr>
                <w:b/>
                <w:sz w:val="22"/>
                <w:szCs w:val="22"/>
              </w:rPr>
            </w:pPr>
            <w:r w:rsidRPr="008E150F">
              <w:rPr>
                <w:b/>
                <w:sz w:val="22"/>
                <w:szCs w:val="22"/>
              </w:rPr>
              <w:t>SAU level:</w:t>
            </w:r>
          </w:p>
          <w:p w14:paraId="1FABCE7E" w14:textId="77777777" w:rsidR="00791675" w:rsidRPr="008E150F" w:rsidRDefault="00791675" w:rsidP="00791675">
            <w:pPr>
              <w:rPr>
                <w:i/>
                <w:sz w:val="22"/>
                <w:szCs w:val="22"/>
              </w:rPr>
            </w:pPr>
            <w:r w:rsidRPr="008E150F">
              <w:rPr>
                <w:i/>
                <w:sz w:val="22"/>
                <w:szCs w:val="22"/>
              </w:rPr>
              <w:t>Corrective activity:</w:t>
            </w:r>
          </w:p>
          <w:p w14:paraId="1D1D89BF" w14:textId="77777777" w:rsidR="00791675" w:rsidRPr="008E150F" w:rsidRDefault="00791675" w:rsidP="00791675">
            <w:pPr>
              <w:rPr>
                <w:sz w:val="22"/>
                <w:szCs w:val="22"/>
              </w:rPr>
            </w:pPr>
            <w:r w:rsidRPr="008E150F">
              <w:rPr>
                <w:sz w:val="22"/>
                <w:szCs w:val="22"/>
              </w:rPr>
              <w:t>Provide training on IEP goals aligned with identified needs.</w:t>
            </w:r>
          </w:p>
          <w:p w14:paraId="113A334A" w14:textId="77777777" w:rsidR="00791675" w:rsidRPr="008E150F" w:rsidRDefault="00791675" w:rsidP="00791675">
            <w:pPr>
              <w:rPr>
                <w:sz w:val="22"/>
                <w:szCs w:val="22"/>
              </w:rPr>
            </w:pPr>
          </w:p>
          <w:p w14:paraId="00CE5BA1" w14:textId="77777777" w:rsidR="00791675" w:rsidRPr="008E150F" w:rsidRDefault="00791675" w:rsidP="00791675">
            <w:pPr>
              <w:rPr>
                <w:i/>
                <w:sz w:val="22"/>
                <w:szCs w:val="22"/>
              </w:rPr>
            </w:pPr>
            <w:r w:rsidRPr="008E150F">
              <w:rPr>
                <w:i/>
                <w:sz w:val="22"/>
                <w:szCs w:val="22"/>
              </w:rPr>
              <w:t>Evidence:</w:t>
            </w:r>
          </w:p>
          <w:p w14:paraId="079DD661" w14:textId="77777777" w:rsidR="00791675" w:rsidRPr="008E150F" w:rsidRDefault="00791675" w:rsidP="00A56769">
            <w:pPr>
              <w:pStyle w:val="ListParagraph"/>
              <w:numPr>
                <w:ilvl w:val="0"/>
                <w:numId w:val="48"/>
              </w:numPr>
              <w:rPr>
                <w:b/>
                <w:sz w:val="22"/>
                <w:szCs w:val="22"/>
              </w:rPr>
            </w:pPr>
            <w:r w:rsidRPr="008E150F">
              <w:rPr>
                <w:sz w:val="22"/>
                <w:szCs w:val="22"/>
              </w:rPr>
              <w:t>Submit outline of training and attendance.</w:t>
            </w:r>
          </w:p>
          <w:p w14:paraId="4D360521" w14:textId="77777777" w:rsidR="00791675" w:rsidRPr="008070ED" w:rsidRDefault="00791675" w:rsidP="00A56769">
            <w:pPr>
              <w:pStyle w:val="ListParagraph"/>
              <w:numPr>
                <w:ilvl w:val="0"/>
                <w:numId w:val="48"/>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of needs of the child</w:t>
            </w:r>
            <w:r>
              <w:rPr>
                <w:sz w:val="22"/>
                <w:szCs w:val="22"/>
              </w:rPr>
              <w:t>.</w:t>
            </w:r>
          </w:p>
          <w:p w14:paraId="2C6FA9AE" w14:textId="77777777" w:rsidR="008070ED" w:rsidRPr="00200ADE" w:rsidRDefault="008070ED" w:rsidP="008070ED">
            <w:pPr>
              <w:pStyle w:val="ListParagraph"/>
              <w:rPr>
                <w:b/>
                <w:sz w:val="22"/>
                <w:szCs w:val="22"/>
              </w:rPr>
            </w:pPr>
          </w:p>
        </w:tc>
      </w:tr>
      <w:tr w:rsidR="00791675" w:rsidRPr="008E150F" w14:paraId="5672A275" w14:textId="77777777" w:rsidTr="00C379D0">
        <w:trPr>
          <w:trHeight w:val="1430"/>
          <w:jc w:val="center"/>
        </w:trPr>
        <w:tc>
          <w:tcPr>
            <w:tcW w:w="923" w:type="dxa"/>
          </w:tcPr>
          <w:p w14:paraId="26989383" w14:textId="77777777" w:rsidR="00791675" w:rsidRDefault="00791675" w:rsidP="00791675">
            <w:pPr>
              <w:rPr>
                <w:sz w:val="22"/>
                <w:szCs w:val="22"/>
              </w:rPr>
            </w:pPr>
            <w:r>
              <w:rPr>
                <w:sz w:val="22"/>
                <w:szCs w:val="22"/>
              </w:rPr>
              <w:t>FDP5</w:t>
            </w:r>
          </w:p>
          <w:p w14:paraId="465FDB76" w14:textId="77777777" w:rsidR="00791675" w:rsidRPr="008E150F" w:rsidRDefault="00791675" w:rsidP="00791675">
            <w:pPr>
              <w:rPr>
                <w:sz w:val="22"/>
                <w:szCs w:val="22"/>
              </w:rPr>
            </w:pPr>
          </w:p>
        </w:tc>
        <w:tc>
          <w:tcPr>
            <w:tcW w:w="2700" w:type="dxa"/>
          </w:tcPr>
          <w:p w14:paraId="667313A8" w14:textId="77777777" w:rsidR="00791675" w:rsidRPr="008E150F" w:rsidRDefault="00791675" w:rsidP="00791675">
            <w:pPr>
              <w:rPr>
                <w:sz w:val="22"/>
                <w:szCs w:val="22"/>
              </w:rPr>
            </w:pPr>
            <w:r w:rsidRPr="008E150F">
              <w:rPr>
                <w:sz w:val="22"/>
                <w:szCs w:val="22"/>
              </w:rPr>
              <w:t xml:space="preserve">IEP </w:t>
            </w:r>
            <w:r>
              <w:rPr>
                <w:sz w:val="22"/>
                <w:szCs w:val="22"/>
              </w:rPr>
              <w:t>Functional/developmental</w:t>
            </w:r>
            <w:r w:rsidRPr="008E150F">
              <w:rPr>
                <w:sz w:val="22"/>
                <w:szCs w:val="22"/>
              </w:rPr>
              <w:t xml:space="preserve"> goals are measurable (to be measured by score, percent, frequency, or specific demonstration of mastery).</w:t>
            </w:r>
          </w:p>
          <w:p w14:paraId="67C61368" w14:textId="77777777" w:rsidR="00791675" w:rsidRPr="008E150F" w:rsidRDefault="00791675" w:rsidP="00791675">
            <w:pPr>
              <w:rPr>
                <w:sz w:val="22"/>
                <w:szCs w:val="22"/>
              </w:rPr>
            </w:pPr>
          </w:p>
          <w:p w14:paraId="34E374E4" w14:textId="77777777" w:rsidR="00791675" w:rsidRDefault="00791675" w:rsidP="00791675">
            <w:pPr>
              <w:rPr>
                <w:sz w:val="22"/>
                <w:szCs w:val="22"/>
              </w:rPr>
            </w:pPr>
            <w:r w:rsidRPr="008E150F">
              <w:rPr>
                <w:sz w:val="22"/>
                <w:szCs w:val="22"/>
              </w:rPr>
              <w:t>MUSER IX (3)(</w:t>
            </w:r>
            <w:r>
              <w:rPr>
                <w:sz w:val="22"/>
                <w:szCs w:val="22"/>
              </w:rPr>
              <w:t>b</w:t>
            </w:r>
            <w:r w:rsidRPr="008E150F">
              <w:rPr>
                <w:sz w:val="22"/>
                <w:szCs w:val="22"/>
              </w:rPr>
              <w:t>)</w:t>
            </w:r>
          </w:p>
          <w:p w14:paraId="15082F30" w14:textId="77777777" w:rsidR="00791675" w:rsidRPr="008E150F" w:rsidRDefault="00791675" w:rsidP="00791675">
            <w:pPr>
              <w:rPr>
                <w:sz w:val="22"/>
                <w:szCs w:val="22"/>
              </w:rPr>
            </w:pPr>
          </w:p>
        </w:tc>
        <w:tc>
          <w:tcPr>
            <w:tcW w:w="4140" w:type="dxa"/>
          </w:tcPr>
          <w:p w14:paraId="76070E8A" w14:textId="77777777" w:rsidR="00791675" w:rsidRPr="008E150F" w:rsidRDefault="00791675" w:rsidP="00791675">
            <w:pPr>
              <w:rPr>
                <w:sz w:val="22"/>
                <w:szCs w:val="22"/>
              </w:rPr>
            </w:pPr>
            <w:r>
              <w:rPr>
                <w:sz w:val="22"/>
                <w:szCs w:val="22"/>
              </w:rPr>
              <w:t xml:space="preserve">Yes = Functional/developmental goals are measurable and enable progress towards access to the general education curriculum. </w:t>
            </w:r>
          </w:p>
          <w:p w14:paraId="07C5B6A1" w14:textId="77777777" w:rsidR="00791675" w:rsidRPr="008E150F" w:rsidRDefault="00791675" w:rsidP="00791675">
            <w:pPr>
              <w:rPr>
                <w:color w:val="FF0000"/>
                <w:sz w:val="22"/>
                <w:szCs w:val="22"/>
              </w:rPr>
            </w:pPr>
          </w:p>
          <w:p w14:paraId="46FBE095" w14:textId="77777777" w:rsidR="00791675" w:rsidRPr="008E150F" w:rsidRDefault="00791675" w:rsidP="00791675">
            <w:pPr>
              <w:rPr>
                <w:sz w:val="22"/>
                <w:szCs w:val="22"/>
              </w:rPr>
            </w:pPr>
            <w:r w:rsidRPr="008E150F">
              <w:rPr>
                <w:sz w:val="22"/>
                <w:szCs w:val="22"/>
              </w:rPr>
              <w:t xml:space="preserve">No = </w:t>
            </w:r>
            <w:r>
              <w:rPr>
                <w:sz w:val="22"/>
                <w:szCs w:val="22"/>
              </w:rPr>
              <w:t>Functional/developmental g</w:t>
            </w:r>
            <w:r w:rsidRPr="008E150F">
              <w:rPr>
                <w:sz w:val="22"/>
                <w:szCs w:val="22"/>
              </w:rPr>
              <w:t xml:space="preserve">oals </w:t>
            </w:r>
            <w:r>
              <w:rPr>
                <w:sz w:val="22"/>
                <w:szCs w:val="22"/>
              </w:rPr>
              <w:t xml:space="preserve">are not measurable or are measuring outcomes/activities. </w:t>
            </w:r>
          </w:p>
          <w:p w14:paraId="47E38068" w14:textId="77777777" w:rsidR="00791675" w:rsidRPr="008E150F" w:rsidRDefault="00791675" w:rsidP="00791675">
            <w:pPr>
              <w:rPr>
                <w:sz w:val="22"/>
                <w:szCs w:val="22"/>
              </w:rPr>
            </w:pPr>
          </w:p>
          <w:p w14:paraId="7DC1EC2C" w14:textId="77777777" w:rsidR="00791675" w:rsidRPr="008E150F" w:rsidRDefault="00791675" w:rsidP="00791675">
            <w:pPr>
              <w:rPr>
                <w:sz w:val="22"/>
                <w:szCs w:val="22"/>
              </w:rPr>
            </w:pPr>
            <w:r w:rsidRPr="008E150F">
              <w:rPr>
                <w:sz w:val="22"/>
                <w:szCs w:val="22"/>
              </w:rPr>
              <w:t xml:space="preserve">NA= No </w:t>
            </w:r>
            <w:r>
              <w:rPr>
                <w:sz w:val="22"/>
                <w:szCs w:val="22"/>
              </w:rPr>
              <w:t>functional/developmental</w:t>
            </w:r>
            <w:r w:rsidRPr="008E150F">
              <w:rPr>
                <w:sz w:val="22"/>
                <w:szCs w:val="22"/>
              </w:rPr>
              <w:t xml:space="preserve"> goal needed. </w:t>
            </w:r>
          </w:p>
        </w:tc>
        <w:tc>
          <w:tcPr>
            <w:tcW w:w="7402" w:type="dxa"/>
          </w:tcPr>
          <w:p w14:paraId="138E3E63" w14:textId="77777777" w:rsidR="00791675" w:rsidRPr="008E150F" w:rsidRDefault="00791675" w:rsidP="00791675">
            <w:pPr>
              <w:rPr>
                <w:b/>
                <w:sz w:val="22"/>
                <w:szCs w:val="22"/>
              </w:rPr>
            </w:pPr>
            <w:r w:rsidRPr="008E150F">
              <w:rPr>
                <w:b/>
                <w:sz w:val="22"/>
                <w:szCs w:val="22"/>
              </w:rPr>
              <w:t>Child level:</w:t>
            </w:r>
          </w:p>
          <w:p w14:paraId="52FC0CBE" w14:textId="77777777" w:rsidR="00791675" w:rsidRPr="008E150F" w:rsidRDefault="00791675" w:rsidP="00791675">
            <w:pPr>
              <w:rPr>
                <w:i/>
                <w:sz w:val="22"/>
                <w:szCs w:val="22"/>
              </w:rPr>
            </w:pPr>
            <w:r w:rsidRPr="008E150F">
              <w:rPr>
                <w:i/>
                <w:sz w:val="22"/>
                <w:szCs w:val="22"/>
              </w:rPr>
              <w:t>Corrective activity:</w:t>
            </w:r>
          </w:p>
          <w:p w14:paraId="2A81B861" w14:textId="77777777" w:rsidR="00791675" w:rsidRPr="008E150F" w:rsidRDefault="00791675" w:rsidP="00791675">
            <w:pPr>
              <w:rPr>
                <w:sz w:val="22"/>
                <w:szCs w:val="22"/>
              </w:rPr>
            </w:pPr>
            <w:r w:rsidRPr="008E150F">
              <w:rPr>
                <w:sz w:val="22"/>
                <w:szCs w:val="22"/>
              </w:rPr>
              <w:t xml:space="preserve">IEP Team meets to discuss the measurement of </w:t>
            </w:r>
            <w:r>
              <w:rPr>
                <w:sz w:val="22"/>
                <w:szCs w:val="22"/>
              </w:rPr>
              <w:t>functional/developmental</w:t>
            </w:r>
            <w:r w:rsidRPr="008E150F">
              <w:rPr>
                <w:sz w:val="22"/>
                <w:szCs w:val="22"/>
              </w:rPr>
              <w:t xml:space="preserve"> goals aligned with </w:t>
            </w:r>
            <w:r>
              <w:rPr>
                <w:sz w:val="22"/>
                <w:szCs w:val="22"/>
              </w:rPr>
              <w:t>identified skill deficits</w:t>
            </w:r>
            <w:r w:rsidRPr="008E150F">
              <w:rPr>
                <w:sz w:val="22"/>
                <w:szCs w:val="22"/>
              </w:rPr>
              <w:t xml:space="preserve"> and amend the IEP</w:t>
            </w:r>
            <w:r>
              <w:rPr>
                <w:sz w:val="22"/>
                <w:szCs w:val="22"/>
              </w:rPr>
              <w:t xml:space="preserve"> </w:t>
            </w:r>
            <w:r w:rsidRPr="007F47A7">
              <w:rPr>
                <w:b/>
                <w:sz w:val="22"/>
                <w:szCs w:val="22"/>
              </w:rPr>
              <w:t>or</w:t>
            </w:r>
            <w:r>
              <w:rPr>
                <w:sz w:val="22"/>
                <w:szCs w:val="22"/>
              </w:rPr>
              <w:t xml:space="preserve"> at the annual IEP meeting address the finding</w:t>
            </w:r>
            <w:r w:rsidRPr="008E150F">
              <w:rPr>
                <w:sz w:val="22"/>
                <w:szCs w:val="22"/>
              </w:rPr>
              <w:t>.</w:t>
            </w:r>
          </w:p>
          <w:p w14:paraId="4D8B3588" w14:textId="77777777" w:rsidR="00791675" w:rsidRPr="008E150F" w:rsidRDefault="00791675" w:rsidP="00791675">
            <w:pPr>
              <w:rPr>
                <w:i/>
                <w:sz w:val="22"/>
                <w:szCs w:val="22"/>
              </w:rPr>
            </w:pPr>
          </w:p>
          <w:p w14:paraId="70918981" w14:textId="77777777" w:rsidR="00791675" w:rsidRPr="008E150F" w:rsidRDefault="00791675" w:rsidP="00791675">
            <w:pPr>
              <w:rPr>
                <w:i/>
                <w:sz w:val="22"/>
                <w:szCs w:val="22"/>
              </w:rPr>
            </w:pPr>
            <w:r w:rsidRPr="008E150F">
              <w:rPr>
                <w:i/>
                <w:sz w:val="22"/>
                <w:szCs w:val="22"/>
              </w:rPr>
              <w:t>Evidence:</w:t>
            </w:r>
          </w:p>
          <w:p w14:paraId="1A5517AC" w14:textId="77777777" w:rsidR="00791675" w:rsidRPr="008E150F" w:rsidRDefault="00791675" w:rsidP="00791675">
            <w:pPr>
              <w:rPr>
                <w:sz w:val="22"/>
                <w:szCs w:val="22"/>
              </w:rPr>
            </w:pPr>
            <w:r w:rsidRPr="008E150F">
              <w:rPr>
                <w:sz w:val="22"/>
                <w:szCs w:val="22"/>
              </w:rPr>
              <w:t>Submit child’s WN and IEP.</w:t>
            </w:r>
          </w:p>
          <w:p w14:paraId="4D79D40F" w14:textId="77777777" w:rsidR="00791675" w:rsidRPr="008E150F" w:rsidRDefault="00791675" w:rsidP="00791675">
            <w:pPr>
              <w:rPr>
                <w:sz w:val="22"/>
                <w:szCs w:val="22"/>
              </w:rPr>
            </w:pPr>
          </w:p>
          <w:p w14:paraId="55C93497" w14:textId="77777777" w:rsidR="00791675" w:rsidRPr="008E150F" w:rsidRDefault="00791675" w:rsidP="00791675">
            <w:pPr>
              <w:rPr>
                <w:b/>
                <w:sz w:val="22"/>
                <w:szCs w:val="22"/>
              </w:rPr>
            </w:pPr>
            <w:r w:rsidRPr="008E150F">
              <w:rPr>
                <w:b/>
                <w:sz w:val="22"/>
                <w:szCs w:val="22"/>
              </w:rPr>
              <w:t>SAU level:</w:t>
            </w:r>
          </w:p>
          <w:p w14:paraId="22F36956" w14:textId="77777777" w:rsidR="00791675" w:rsidRPr="008E150F" w:rsidRDefault="00791675" w:rsidP="00791675">
            <w:pPr>
              <w:rPr>
                <w:i/>
                <w:sz w:val="22"/>
                <w:szCs w:val="22"/>
              </w:rPr>
            </w:pPr>
            <w:r w:rsidRPr="008E150F">
              <w:rPr>
                <w:i/>
                <w:sz w:val="22"/>
                <w:szCs w:val="22"/>
              </w:rPr>
              <w:t>Corrective activity:</w:t>
            </w:r>
          </w:p>
          <w:p w14:paraId="6F1CD1F8" w14:textId="77777777" w:rsidR="00791675" w:rsidRPr="008E150F" w:rsidRDefault="00791675" w:rsidP="00791675">
            <w:pPr>
              <w:rPr>
                <w:sz w:val="22"/>
                <w:szCs w:val="22"/>
              </w:rPr>
            </w:pPr>
            <w:r w:rsidRPr="008E150F">
              <w:rPr>
                <w:sz w:val="22"/>
                <w:szCs w:val="22"/>
              </w:rPr>
              <w:t xml:space="preserve">Provide training on </w:t>
            </w:r>
            <w:r>
              <w:rPr>
                <w:sz w:val="22"/>
                <w:szCs w:val="22"/>
              </w:rPr>
              <w:t>the measurability of functional/developmental goals.</w:t>
            </w:r>
          </w:p>
          <w:p w14:paraId="3FB00D1B" w14:textId="77777777" w:rsidR="00791675" w:rsidRPr="008E150F" w:rsidRDefault="00791675" w:rsidP="00791675">
            <w:pPr>
              <w:rPr>
                <w:sz w:val="22"/>
                <w:szCs w:val="22"/>
              </w:rPr>
            </w:pPr>
          </w:p>
          <w:p w14:paraId="5FF3A1F1" w14:textId="77777777" w:rsidR="00791675" w:rsidRPr="008E150F" w:rsidRDefault="00791675" w:rsidP="00791675">
            <w:pPr>
              <w:rPr>
                <w:i/>
                <w:sz w:val="22"/>
                <w:szCs w:val="22"/>
              </w:rPr>
            </w:pPr>
            <w:r w:rsidRPr="008E150F">
              <w:rPr>
                <w:i/>
                <w:sz w:val="22"/>
                <w:szCs w:val="22"/>
              </w:rPr>
              <w:t>Evidence:</w:t>
            </w:r>
          </w:p>
          <w:p w14:paraId="2098924A" w14:textId="77777777" w:rsidR="00791675" w:rsidRPr="008E150F" w:rsidRDefault="00791675" w:rsidP="00A56769">
            <w:pPr>
              <w:pStyle w:val="ListParagraph"/>
              <w:numPr>
                <w:ilvl w:val="0"/>
                <w:numId w:val="51"/>
              </w:numPr>
              <w:rPr>
                <w:b/>
                <w:sz w:val="22"/>
                <w:szCs w:val="22"/>
              </w:rPr>
            </w:pPr>
            <w:r w:rsidRPr="008E150F">
              <w:rPr>
                <w:sz w:val="22"/>
                <w:szCs w:val="22"/>
              </w:rPr>
              <w:t>Submit outline of training and attendance.</w:t>
            </w:r>
          </w:p>
          <w:p w14:paraId="1830DE67" w14:textId="77777777" w:rsidR="00791675" w:rsidRPr="00B861D9" w:rsidRDefault="00791675" w:rsidP="00A56769">
            <w:pPr>
              <w:pStyle w:val="ListParagraph"/>
              <w:numPr>
                <w:ilvl w:val="0"/>
                <w:numId w:val="51"/>
              </w:numPr>
              <w:rPr>
                <w:b/>
                <w:sz w:val="22"/>
                <w:szCs w:val="22"/>
              </w:rPr>
            </w:pPr>
            <w:r w:rsidRPr="008E150F">
              <w:rPr>
                <w:sz w:val="22"/>
                <w:szCs w:val="22"/>
              </w:rPr>
              <w:t xml:space="preserve">Submit # IEPs (amended or new) and </w:t>
            </w:r>
            <w:r>
              <w:rPr>
                <w:sz w:val="22"/>
                <w:szCs w:val="22"/>
              </w:rPr>
              <w:t>WNs</w:t>
            </w:r>
            <w:r w:rsidRPr="008E150F">
              <w:rPr>
                <w:sz w:val="22"/>
                <w:szCs w:val="22"/>
              </w:rPr>
              <w:t xml:space="preserve"> for review goal measurability.</w:t>
            </w:r>
          </w:p>
          <w:p w14:paraId="25D0CDC4" w14:textId="77777777" w:rsidR="00791675" w:rsidRPr="00B861D9" w:rsidRDefault="00791675" w:rsidP="00791675">
            <w:pPr>
              <w:rPr>
                <w:b/>
                <w:sz w:val="22"/>
                <w:szCs w:val="22"/>
              </w:rPr>
            </w:pPr>
          </w:p>
        </w:tc>
      </w:tr>
      <w:tr w:rsidR="00791675" w:rsidRPr="008E150F" w14:paraId="3B80BD53" w14:textId="77777777" w:rsidTr="00C379D0">
        <w:trPr>
          <w:trHeight w:val="1430"/>
          <w:jc w:val="center"/>
        </w:trPr>
        <w:tc>
          <w:tcPr>
            <w:tcW w:w="923" w:type="dxa"/>
          </w:tcPr>
          <w:p w14:paraId="06CF3C92" w14:textId="77777777" w:rsidR="00791675" w:rsidRPr="008E150F" w:rsidRDefault="00791675" w:rsidP="00791675">
            <w:pPr>
              <w:rPr>
                <w:sz w:val="22"/>
                <w:szCs w:val="22"/>
              </w:rPr>
            </w:pPr>
            <w:r>
              <w:rPr>
                <w:sz w:val="22"/>
                <w:szCs w:val="22"/>
              </w:rPr>
              <w:t>FDP6</w:t>
            </w:r>
          </w:p>
        </w:tc>
        <w:tc>
          <w:tcPr>
            <w:tcW w:w="2700" w:type="dxa"/>
          </w:tcPr>
          <w:p w14:paraId="57536D40" w14:textId="77777777" w:rsidR="00791675" w:rsidRDefault="00791675" w:rsidP="00791675">
            <w:pPr>
              <w:rPr>
                <w:sz w:val="22"/>
                <w:szCs w:val="22"/>
              </w:rPr>
            </w:pPr>
            <w:r>
              <w:rPr>
                <w:sz w:val="22"/>
                <w:szCs w:val="22"/>
              </w:rPr>
              <w:t>Functional/Developmental IEP Goal/Special Education/Related Service Alignment</w:t>
            </w:r>
          </w:p>
          <w:p w14:paraId="369323A4" w14:textId="77777777" w:rsidR="00791675" w:rsidRDefault="00791675" w:rsidP="00791675">
            <w:pPr>
              <w:rPr>
                <w:sz w:val="22"/>
                <w:szCs w:val="22"/>
              </w:rPr>
            </w:pPr>
          </w:p>
          <w:p w14:paraId="45CB19ED" w14:textId="77777777" w:rsidR="00791675" w:rsidRDefault="00791675" w:rsidP="00791675">
            <w:pPr>
              <w:rPr>
                <w:sz w:val="22"/>
                <w:szCs w:val="22"/>
              </w:rPr>
            </w:pPr>
            <w:r>
              <w:rPr>
                <w:sz w:val="22"/>
                <w:szCs w:val="22"/>
              </w:rPr>
              <w:t>MUSER IX.3.A.(1)(d)(i)</w:t>
            </w:r>
          </w:p>
          <w:p w14:paraId="1BAE80A7" w14:textId="77777777" w:rsidR="00791675" w:rsidRPr="008E150F" w:rsidRDefault="00791675" w:rsidP="00791675">
            <w:pPr>
              <w:rPr>
                <w:sz w:val="22"/>
                <w:szCs w:val="22"/>
              </w:rPr>
            </w:pPr>
            <w:r>
              <w:rPr>
                <w:sz w:val="22"/>
                <w:szCs w:val="22"/>
              </w:rPr>
              <w:t xml:space="preserve"> </w:t>
            </w:r>
          </w:p>
        </w:tc>
        <w:tc>
          <w:tcPr>
            <w:tcW w:w="4140" w:type="dxa"/>
          </w:tcPr>
          <w:p w14:paraId="108A3B32" w14:textId="77777777" w:rsidR="00791675" w:rsidRDefault="00791675" w:rsidP="00791675">
            <w:pPr>
              <w:rPr>
                <w:sz w:val="22"/>
                <w:szCs w:val="22"/>
              </w:rPr>
            </w:pPr>
            <w:r>
              <w:rPr>
                <w:sz w:val="22"/>
                <w:szCs w:val="22"/>
              </w:rPr>
              <w:t xml:space="preserve">Yes = The functional/developmental annual goal is being addressed through a provision of special education or related service. </w:t>
            </w:r>
          </w:p>
          <w:p w14:paraId="220DAD4E" w14:textId="77777777" w:rsidR="00791675" w:rsidRDefault="00791675" w:rsidP="00791675">
            <w:pPr>
              <w:rPr>
                <w:sz w:val="22"/>
                <w:szCs w:val="22"/>
              </w:rPr>
            </w:pPr>
          </w:p>
          <w:p w14:paraId="01BE4F66" w14:textId="77777777" w:rsidR="00791675" w:rsidRDefault="00791675" w:rsidP="00791675">
            <w:pPr>
              <w:rPr>
                <w:sz w:val="22"/>
                <w:szCs w:val="22"/>
              </w:rPr>
            </w:pPr>
            <w:r>
              <w:rPr>
                <w:sz w:val="22"/>
                <w:szCs w:val="22"/>
              </w:rPr>
              <w:t xml:space="preserve">No = The functional/developmental annual goal is not being addressed through a provision of special education or related service. </w:t>
            </w:r>
          </w:p>
          <w:p w14:paraId="7CF8A928" w14:textId="77777777" w:rsidR="00791675" w:rsidRDefault="00791675" w:rsidP="00791675">
            <w:pPr>
              <w:rPr>
                <w:sz w:val="22"/>
                <w:szCs w:val="22"/>
              </w:rPr>
            </w:pPr>
          </w:p>
          <w:p w14:paraId="6A7E7112" w14:textId="77777777" w:rsidR="00791675" w:rsidRPr="008E150F" w:rsidRDefault="00791675" w:rsidP="00791675">
            <w:pPr>
              <w:rPr>
                <w:sz w:val="22"/>
                <w:szCs w:val="22"/>
              </w:rPr>
            </w:pPr>
            <w:r>
              <w:rPr>
                <w:sz w:val="22"/>
                <w:szCs w:val="22"/>
              </w:rPr>
              <w:t xml:space="preserve">NA = No functional/developmental goals. </w:t>
            </w:r>
          </w:p>
        </w:tc>
        <w:tc>
          <w:tcPr>
            <w:tcW w:w="7402" w:type="dxa"/>
          </w:tcPr>
          <w:p w14:paraId="0FC4B4F4" w14:textId="77777777" w:rsidR="00791675" w:rsidRPr="008E150F" w:rsidRDefault="00791675" w:rsidP="00791675">
            <w:pPr>
              <w:rPr>
                <w:b/>
                <w:sz w:val="22"/>
                <w:szCs w:val="22"/>
              </w:rPr>
            </w:pPr>
            <w:r w:rsidRPr="008E150F">
              <w:rPr>
                <w:b/>
                <w:sz w:val="22"/>
                <w:szCs w:val="22"/>
              </w:rPr>
              <w:t>Child level:</w:t>
            </w:r>
          </w:p>
          <w:p w14:paraId="085EC052" w14:textId="77777777" w:rsidR="00791675" w:rsidRPr="008E150F" w:rsidRDefault="00791675" w:rsidP="00791675">
            <w:pPr>
              <w:rPr>
                <w:i/>
                <w:sz w:val="22"/>
                <w:szCs w:val="22"/>
              </w:rPr>
            </w:pPr>
            <w:r w:rsidRPr="008E150F">
              <w:rPr>
                <w:i/>
                <w:sz w:val="22"/>
                <w:szCs w:val="22"/>
              </w:rPr>
              <w:t>Corrective activity:</w:t>
            </w:r>
          </w:p>
          <w:p w14:paraId="3604CECD" w14:textId="77777777" w:rsidR="00791675" w:rsidRPr="008E150F" w:rsidRDefault="00791675" w:rsidP="00791675">
            <w:pPr>
              <w:rPr>
                <w:sz w:val="22"/>
                <w:szCs w:val="22"/>
              </w:rPr>
            </w:pPr>
            <w:r w:rsidRPr="008E150F">
              <w:rPr>
                <w:sz w:val="22"/>
                <w:szCs w:val="22"/>
              </w:rPr>
              <w:t xml:space="preserve">IEP Team meets (if appropriate) to </w:t>
            </w:r>
            <w:r>
              <w:rPr>
                <w:sz w:val="22"/>
                <w:szCs w:val="22"/>
              </w:rPr>
              <w:t xml:space="preserve">determine the provision of special education or related service that would address the functional/developmental annual goal.  </w:t>
            </w:r>
          </w:p>
          <w:p w14:paraId="717E4D1C" w14:textId="77777777" w:rsidR="00791675" w:rsidRPr="008E150F" w:rsidRDefault="00791675" w:rsidP="00791675">
            <w:pPr>
              <w:rPr>
                <w:i/>
                <w:sz w:val="22"/>
                <w:szCs w:val="22"/>
              </w:rPr>
            </w:pPr>
          </w:p>
          <w:p w14:paraId="156125AF" w14:textId="77777777" w:rsidR="00791675" w:rsidRPr="008E150F" w:rsidRDefault="00791675" w:rsidP="00791675">
            <w:pPr>
              <w:rPr>
                <w:i/>
                <w:sz w:val="22"/>
                <w:szCs w:val="22"/>
              </w:rPr>
            </w:pPr>
            <w:r w:rsidRPr="008E150F">
              <w:rPr>
                <w:i/>
                <w:sz w:val="22"/>
                <w:szCs w:val="22"/>
              </w:rPr>
              <w:t>Evidence:</w:t>
            </w:r>
          </w:p>
          <w:p w14:paraId="4AEF5D73" w14:textId="77777777" w:rsidR="00791675" w:rsidRPr="008E150F" w:rsidRDefault="00791675" w:rsidP="00791675">
            <w:pPr>
              <w:rPr>
                <w:sz w:val="22"/>
                <w:szCs w:val="22"/>
              </w:rPr>
            </w:pPr>
            <w:r w:rsidRPr="008E150F">
              <w:rPr>
                <w:sz w:val="22"/>
                <w:szCs w:val="22"/>
              </w:rPr>
              <w:t>Submit child’s WN and IEP.</w:t>
            </w:r>
          </w:p>
          <w:p w14:paraId="5BE0EB6D" w14:textId="77777777" w:rsidR="00791675" w:rsidRPr="008E150F" w:rsidRDefault="00791675" w:rsidP="00791675">
            <w:pPr>
              <w:rPr>
                <w:sz w:val="22"/>
                <w:szCs w:val="22"/>
              </w:rPr>
            </w:pPr>
          </w:p>
          <w:p w14:paraId="5EB4AEF4" w14:textId="77777777" w:rsidR="00791675" w:rsidRPr="008E150F" w:rsidRDefault="00791675" w:rsidP="00791675">
            <w:pPr>
              <w:rPr>
                <w:b/>
                <w:sz w:val="22"/>
                <w:szCs w:val="22"/>
              </w:rPr>
            </w:pPr>
            <w:r w:rsidRPr="008E150F">
              <w:rPr>
                <w:b/>
                <w:sz w:val="22"/>
                <w:szCs w:val="22"/>
              </w:rPr>
              <w:t>SAU level:</w:t>
            </w:r>
          </w:p>
          <w:p w14:paraId="54A8B83B" w14:textId="77777777" w:rsidR="00791675" w:rsidRPr="008E150F" w:rsidRDefault="00791675" w:rsidP="00791675">
            <w:pPr>
              <w:rPr>
                <w:i/>
                <w:sz w:val="22"/>
                <w:szCs w:val="22"/>
              </w:rPr>
            </w:pPr>
            <w:r w:rsidRPr="008E150F">
              <w:rPr>
                <w:i/>
                <w:sz w:val="22"/>
                <w:szCs w:val="22"/>
              </w:rPr>
              <w:t>Corrective activity:</w:t>
            </w:r>
          </w:p>
          <w:p w14:paraId="67B0975B" w14:textId="77777777" w:rsidR="00791675" w:rsidRPr="008E150F" w:rsidRDefault="00791675" w:rsidP="00791675">
            <w:pPr>
              <w:rPr>
                <w:sz w:val="22"/>
                <w:szCs w:val="22"/>
              </w:rPr>
            </w:pPr>
            <w:r w:rsidRPr="008E150F">
              <w:rPr>
                <w:sz w:val="22"/>
                <w:szCs w:val="22"/>
              </w:rPr>
              <w:t xml:space="preserve">Provide training on </w:t>
            </w:r>
            <w:r>
              <w:rPr>
                <w:sz w:val="22"/>
                <w:szCs w:val="22"/>
              </w:rPr>
              <w:t>the alignment between functional/developmental goals and special education or related services.</w:t>
            </w:r>
          </w:p>
          <w:p w14:paraId="7CAB7BC9" w14:textId="77777777" w:rsidR="00791675" w:rsidRPr="008E150F" w:rsidRDefault="00791675" w:rsidP="00791675">
            <w:pPr>
              <w:rPr>
                <w:sz w:val="22"/>
                <w:szCs w:val="22"/>
              </w:rPr>
            </w:pPr>
          </w:p>
          <w:p w14:paraId="59B8C647" w14:textId="77777777" w:rsidR="00791675" w:rsidRPr="008E150F" w:rsidRDefault="00791675" w:rsidP="00791675">
            <w:pPr>
              <w:rPr>
                <w:i/>
                <w:sz w:val="22"/>
                <w:szCs w:val="22"/>
              </w:rPr>
            </w:pPr>
            <w:r w:rsidRPr="008E150F">
              <w:rPr>
                <w:i/>
                <w:sz w:val="22"/>
                <w:szCs w:val="22"/>
              </w:rPr>
              <w:t>Evidence:</w:t>
            </w:r>
          </w:p>
          <w:p w14:paraId="209B802A" w14:textId="77777777" w:rsidR="00791675" w:rsidRPr="00621E6E" w:rsidRDefault="00791675" w:rsidP="00A56769">
            <w:pPr>
              <w:pStyle w:val="ListParagraph"/>
              <w:numPr>
                <w:ilvl w:val="0"/>
                <w:numId w:val="52"/>
              </w:numPr>
              <w:rPr>
                <w:b/>
                <w:sz w:val="22"/>
                <w:szCs w:val="22"/>
              </w:rPr>
            </w:pPr>
            <w:r w:rsidRPr="008E150F">
              <w:rPr>
                <w:sz w:val="22"/>
                <w:szCs w:val="22"/>
              </w:rPr>
              <w:t>Submit outline of training and attendance.</w:t>
            </w:r>
          </w:p>
          <w:p w14:paraId="08909418" w14:textId="77777777" w:rsidR="00791675" w:rsidRPr="008070ED" w:rsidRDefault="00791675" w:rsidP="00A56769">
            <w:pPr>
              <w:pStyle w:val="ListParagraph"/>
              <w:numPr>
                <w:ilvl w:val="0"/>
                <w:numId w:val="52"/>
              </w:numPr>
              <w:rPr>
                <w:b/>
                <w:sz w:val="22"/>
                <w:szCs w:val="22"/>
              </w:rPr>
            </w:pPr>
            <w:r w:rsidRPr="00621E6E">
              <w:rPr>
                <w:sz w:val="22"/>
                <w:szCs w:val="22"/>
              </w:rPr>
              <w:t>Submit # IEPs (amended or new) and WNs for review of</w:t>
            </w:r>
            <w:r>
              <w:rPr>
                <w:sz w:val="22"/>
                <w:szCs w:val="22"/>
              </w:rPr>
              <w:t xml:space="preserve"> goal/service alignment</w:t>
            </w:r>
            <w:r w:rsidRPr="00621E6E">
              <w:rPr>
                <w:sz w:val="22"/>
                <w:szCs w:val="22"/>
              </w:rPr>
              <w:t>.</w:t>
            </w:r>
          </w:p>
          <w:p w14:paraId="2D8DFF1D" w14:textId="77777777" w:rsidR="008070ED" w:rsidRPr="00621E6E" w:rsidRDefault="008070ED" w:rsidP="008070ED">
            <w:pPr>
              <w:pStyle w:val="ListParagraph"/>
              <w:rPr>
                <w:b/>
                <w:sz w:val="22"/>
                <w:szCs w:val="22"/>
              </w:rPr>
            </w:pPr>
          </w:p>
        </w:tc>
      </w:tr>
      <w:tr w:rsidR="00791675" w:rsidRPr="008E150F" w14:paraId="77D92E58" w14:textId="77777777" w:rsidTr="00B329C3">
        <w:trPr>
          <w:trHeight w:val="149"/>
          <w:jc w:val="center"/>
        </w:trPr>
        <w:tc>
          <w:tcPr>
            <w:tcW w:w="15165" w:type="dxa"/>
            <w:gridSpan w:val="4"/>
            <w:shd w:val="clear" w:color="auto" w:fill="BFBFBF" w:themeFill="background1" w:themeFillShade="BF"/>
          </w:tcPr>
          <w:p w14:paraId="54EBDF0F" w14:textId="77777777" w:rsidR="00791675" w:rsidRPr="008E150F" w:rsidRDefault="00791675" w:rsidP="00791675">
            <w:pPr>
              <w:rPr>
                <w:b/>
                <w:sz w:val="22"/>
                <w:szCs w:val="22"/>
              </w:rPr>
            </w:pPr>
            <w:r>
              <w:rPr>
                <w:b/>
                <w:sz w:val="22"/>
                <w:szCs w:val="22"/>
              </w:rPr>
              <w:t xml:space="preserve">IEP Process: Special Education and Related Services </w:t>
            </w:r>
          </w:p>
        </w:tc>
      </w:tr>
      <w:tr w:rsidR="00791675" w:rsidRPr="008E150F" w14:paraId="71FECA2A" w14:textId="77777777" w:rsidTr="00C379D0">
        <w:trPr>
          <w:trHeight w:val="149"/>
          <w:jc w:val="center"/>
        </w:trPr>
        <w:tc>
          <w:tcPr>
            <w:tcW w:w="923" w:type="dxa"/>
          </w:tcPr>
          <w:p w14:paraId="61D3D563" w14:textId="77777777" w:rsidR="00791675" w:rsidRPr="008E150F" w:rsidRDefault="00791675" w:rsidP="00791675">
            <w:pPr>
              <w:rPr>
                <w:b/>
                <w:sz w:val="22"/>
                <w:szCs w:val="22"/>
              </w:rPr>
            </w:pPr>
          </w:p>
        </w:tc>
        <w:tc>
          <w:tcPr>
            <w:tcW w:w="2700" w:type="dxa"/>
          </w:tcPr>
          <w:p w14:paraId="16AE14B4" w14:textId="77777777" w:rsidR="00791675" w:rsidRPr="008E150F" w:rsidRDefault="00791675" w:rsidP="00791675">
            <w:pPr>
              <w:rPr>
                <w:b/>
                <w:sz w:val="22"/>
                <w:szCs w:val="22"/>
              </w:rPr>
            </w:pPr>
            <w:r w:rsidRPr="008E150F">
              <w:rPr>
                <w:b/>
                <w:sz w:val="22"/>
                <w:szCs w:val="22"/>
              </w:rPr>
              <w:t>Item/Citation</w:t>
            </w:r>
          </w:p>
        </w:tc>
        <w:tc>
          <w:tcPr>
            <w:tcW w:w="4140" w:type="dxa"/>
          </w:tcPr>
          <w:p w14:paraId="2F5CF9C9" w14:textId="77777777" w:rsidR="00791675" w:rsidRPr="008E150F" w:rsidRDefault="00791675" w:rsidP="00791675">
            <w:pPr>
              <w:rPr>
                <w:b/>
                <w:sz w:val="22"/>
                <w:szCs w:val="22"/>
              </w:rPr>
            </w:pPr>
            <w:r w:rsidRPr="008E150F">
              <w:rPr>
                <w:b/>
                <w:sz w:val="22"/>
                <w:szCs w:val="22"/>
              </w:rPr>
              <w:t>Criteria</w:t>
            </w:r>
          </w:p>
        </w:tc>
        <w:tc>
          <w:tcPr>
            <w:tcW w:w="7402" w:type="dxa"/>
          </w:tcPr>
          <w:p w14:paraId="1CE756EF" w14:textId="77777777" w:rsidR="00791675" w:rsidRPr="008E150F" w:rsidRDefault="00791675" w:rsidP="00791675">
            <w:pPr>
              <w:rPr>
                <w:b/>
                <w:sz w:val="22"/>
                <w:szCs w:val="22"/>
              </w:rPr>
            </w:pPr>
            <w:r w:rsidRPr="008E150F">
              <w:rPr>
                <w:b/>
                <w:sz w:val="22"/>
                <w:szCs w:val="22"/>
              </w:rPr>
              <w:t xml:space="preserve">Corrective Activities </w:t>
            </w:r>
          </w:p>
        </w:tc>
      </w:tr>
      <w:tr w:rsidR="00791675" w:rsidRPr="008E150F" w14:paraId="58C118FE" w14:textId="77777777" w:rsidTr="00C379D0">
        <w:trPr>
          <w:trHeight w:val="149"/>
          <w:jc w:val="center"/>
        </w:trPr>
        <w:tc>
          <w:tcPr>
            <w:tcW w:w="923" w:type="dxa"/>
          </w:tcPr>
          <w:p w14:paraId="569EA810" w14:textId="77777777" w:rsidR="00791675" w:rsidRPr="008E150F" w:rsidRDefault="00791675" w:rsidP="00791675">
            <w:pPr>
              <w:rPr>
                <w:sz w:val="22"/>
                <w:szCs w:val="22"/>
              </w:rPr>
            </w:pPr>
            <w:r w:rsidRPr="008E150F">
              <w:rPr>
                <w:sz w:val="22"/>
                <w:szCs w:val="22"/>
              </w:rPr>
              <w:t>SVC1</w:t>
            </w:r>
          </w:p>
          <w:p w14:paraId="1FA262ED" w14:textId="77777777" w:rsidR="00791675" w:rsidRPr="008E150F" w:rsidRDefault="00791675" w:rsidP="00791675">
            <w:pPr>
              <w:rPr>
                <w:sz w:val="22"/>
                <w:szCs w:val="22"/>
              </w:rPr>
            </w:pPr>
          </w:p>
        </w:tc>
        <w:tc>
          <w:tcPr>
            <w:tcW w:w="2700" w:type="dxa"/>
          </w:tcPr>
          <w:p w14:paraId="33B9F444" w14:textId="77777777" w:rsidR="00791675" w:rsidRPr="008E150F" w:rsidRDefault="00791675" w:rsidP="00791675">
            <w:pPr>
              <w:rPr>
                <w:sz w:val="22"/>
                <w:szCs w:val="22"/>
              </w:rPr>
            </w:pPr>
            <w:r w:rsidRPr="008E150F">
              <w:rPr>
                <w:sz w:val="22"/>
                <w:szCs w:val="22"/>
              </w:rPr>
              <w:t xml:space="preserve">A statement of the special education and related services to </w:t>
            </w:r>
            <w:r w:rsidRPr="008E150F">
              <w:rPr>
                <w:noProof/>
                <w:sz w:val="22"/>
                <w:szCs w:val="22"/>
              </w:rPr>
              <w:t>be provided</w:t>
            </w:r>
            <w:r>
              <w:rPr>
                <w:sz w:val="22"/>
                <w:szCs w:val="22"/>
              </w:rPr>
              <w:t xml:space="preserve">. </w:t>
            </w:r>
          </w:p>
          <w:p w14:paraId="7FDCAA31" w14:textId="77777777" w:rsidR="00791675" w:rsidRPr="008E150F" w:rsidRDefault="00791675" w:rsidP="00791675">
            <w:pPr>
              <w:rPr>
                <w:sz w:val="22"/>
                <w:szCs w:val="22"/>
              </w:rPr>
            </w:pPr>
          </w:p>
          <w:p w14:paraId="4F7A23AB" w14:textId="77777777" w:rsidR="00791675" w:rsidRPr="008E150F" w:rsidRDefault="00791675" w:rsidP="00791675">
            <w:pPr>
              <w:jc w:val="center"/>
              <w:rPr>
                <w:sz w:val="22"/>
                <w:szCs w:val="22"/>
              </w:rPr>
            </w:pPr>
            <w:r w:rsidRPr="008E150F">
              <w:rPr>
                <w:sz w:val="22"/>
                <w:szCs w:val="22"/>
              </w:rPr>
              <w:t>34 CFR 300.320(a)(4)</w:t>
            </w:r>
          </w:p>
          <w:p w14:paraId="1BB7395B" w14:textId="77777777" w:rsidR="00791675" w:rsidRPr="008E150F" w:rsidRDefault="00791675" w:rsidP="00791675">
            <w:pPr>
              <w:jc w:val="center"/>
              <w:rPr>
                <w:sz w:val="22"/>
                <w:szCs w:val="22"/>
              </w:rPr>
            </w:pPr>
            <w:r w:rsidRPr="008E150F">
              <w:rPr>
                <w:sz w:val="22"/>
                <w:szCs w:val="22"/>
              </w:rPr>
              <w:t>MUSER IX.3.A(1)(d)</w:t>
            </w:r>
          </w:p>
        </w:tc>
        <w:tc>
          <w:tcPr>
            <w:tcW w:w="4140" w:type="dxa"/>
          </w:tcPr>
          <w:p w14:paraId="5F20108E" w14:textId="77777777" w:rsidR="00791675" w:rsidRPr="008E150F" w:rsidRDefault="00791675" w:rsidP="00791675">
            <w:pPr>
              <w:rPr>
                <w:sz w:val="22"/>
                <w:szCs w:val="22"/>
              </w:rPr>
            </w:pPr>
            <w:r w:rsidRPr="008E150F">
              <w:rPr>
                <w:noProof/>
                <w:sz w:val="22"/>
                <w:szCs w:val="22"/>
              </w:rPr>
              <w:t>Yes = Special education service</w:t>
            </w:r>
            <w:r>
              <w:rPr>
                <w:noProof/>
                <w:sz w:val="22"/>
                <w:szCs w:val="22"/>
              </w:rPr>
              <w:t>(</w:t>
            </w:r>
            <w:r w:rsidRPr="008E150F">
              <w:rPr>
                <w:noProof/>
                <w:sz w:val="22"/>
                <w:szCs w:val="22"/>
              </w:rPr>
              <w:t>s</w:t>
            </w:r>
            <w:r>
              <w:rPr>
                <w:noProof/>
                <w:sz w:val="22"/>
                <w:szCs w:val="22"/>
              </w:rPr>
              <w:t>)</w:t>
            </w:r>
            <w:r w:rsidRPr="008E150F">
              <w:rPr>
                <w:noProof/>
                <w:sz w:val="22"/>
                <w:szCs w:val="22"/>
              </w:rPr>
              <w:t xml:space="preserve"> (specially designed instruction, consultation or speech (if speech is primary area of disability)) and specific related services </w:t>
            </w:r>
            <w:r>
              <w:rPr>
                <w:noProof/>
                <w:sz w:val="22"/>
                <w:szCs w:val="22"/>
              </w:rPr>
              <w:t>(</w:t>
            </w:r>
            <w:r w:rsidRPr="008E150F">
              <w:rPr>
                <w:noProof/>
                <w:sz w:val="22"/>
                <w:szCs w:val="22"/>
              </w:rPr>
              <w:t>e.g., speech, OT, PT, counseling,</w:t>
            </w:r>
            <w:r>
              <w:rPr>
                <w:noProof/>
                <w:sz w:val="22"/>
                <w:szCs w:val="22"/>
              </w:rPr>
              <w:t xml:space="preserve"> etc.) is/are identified on the IEP, and is/are aligned to annual goals. </w:t>
            </w:r>
          </w:p>
          <w:p w14:paraId="6C27EFC6" w14:textId="77777777" w:rsidR="00791675" w:rsidRPr="008E150F" w:rsidRDefault="00791675" w:rsidP="00791675">
            <w:pPr>
              <w:rPr>
                <w:sz w:val="22"/>
                <w:szCs w:val="22"/>
              </w:rPr>
            </w:pPr>
          </w:p>
          <w:p w14:paraId="5326771D" w14:textId="77777777" w:rsidR="00791675" w:rsidRPr="008E150F" w:rsidRDefault="00791675" w:rsidP="00791675">
            <w:pPr>
              <w:rPr>
                <w:sz w:val="22"/>
                <w:szCs w:val="22"/>
              </w:rPr>
            </w:pPr>
            <w:r w:rsidRPr="008E150F">
              <w:rPr>
                <w:sz w:val="22"/>
                <w:szCs w:val="22"/>
              </w:rPr>
              <w:t xml:space="preserve">No = Missing services or mismatched services based on IEP Team determinations </w:t>
            </w:r>
            <w:r w:rsidRPr="008E150F">
              <w:rPr>
                <w:noProof/>
                <w:sz w:val="22"/>
                <w:szCs w:val="22"/>
              </w:rPr>
              <w:t>are found</w:t>
            </w:r>
            <w:r w:rsidRPr="008E150F">
              <w:rPr>
                <w:sz w:val="22"/>
                <w:szCs w:val="22"/>
              </w:rPr>
              <w:t>.</w:t>
            </w:r>
          </w:p>
        </w:tc>
        <w:tc>
          <w:tcPr>
            <w:tcW w:w="7402" w:type="dxa"/>
          </w:tcPr>
          <w:p w14:paraId="05B47ADD" w14:textId="77777777" w:rsidR="00791675" w:rsidRPr="008E150F" w:rsidRDefault="00791675" w:rsidP="00791675">
            <w:pPr>
              <w:rPr>
                <w:b/>
                <w:sz w:val="22"/>
                <w:szCs w:val="22"/>
              </w:rPr>
            </w:pPr>
            <w:r w:rsidRPr="008E150F">
              <w:rPr>
                <w:b/>
                <w:sz w:val="22"/>
                <w:szCs w:val="22"/>
              </w:rPr>
              <w:t>Child level:</w:t>
            </w:r>
          </w:p>
          <w:p w14:paraId="77DA3644" w14:textId="77777777" w:rsidR="00791675" w:rsidRPr="008E150F" w:rsidRDefault="00791675" w:rsidP="00791675">
            <w:pPr>
              <w:rPr>
                <w:i/>
                <w:sz w:val="22"/>
                <w:szCs w:val="22"/>
              </w:rPr>
            </w:pPr>
            <w:r w:rsidRPr="008E150F">
              <w:rPr>
                <w:i/>
                <w:sz w:val="22"/>
                <w:szCs w:val="22"/>
              </w:rPr>
              <w:t>Corrective activity:</w:t>
            </w:r>
          </w:p>
          <w:p w14:paraId="0960C192" w14:textId="77777777" w:rsidR="00791675" w:rsidRPr="00B46DF9" w:rsidRDefault="00791675" w:rsidP="00791675">
            <w:pPr>
              <w:rPr>
                <w:i/>
                <w:sz w:val="22"/>
                <w:szCs w:val="22"/>
              </w:rPr>
            </w:pPr>
            <w:r>
              <w:rPr>
                <w:sz w:val="22"/>
                <w:szCs w:val="22"/>
              </w:rPr>
              <w:t>Discuss and identify</w:t>
            </w:r>
            <w:r w:rsidRPr="008E150F">
              <w:rPr>
                <w:sz w:val="22"/>
                <w:szCs w:val="22"/>
              </w:rPr>
              <w:t xml:space="preserve"> the</w:t>
            </w:r>
            <w:r>
              <w:rPr>
                <w:sz w:val="22"/>
                <w:szCs w:val="22"/>
              </w:rPr>
              <w:t xml:space="preserve"> alignment between the goals and services on the IEP</w:t>
            </w:r>
            <w:r>
              <w:rPr>
                <w:i/>
                <w:sz w:val="22"/>
                <w:szCs w:val="22"/>
              </w:rPr>
              <w:t xml:space="preserve"> </w:t>
            </w:r>
            <w:r>
              <w:rPr>
                <w:sz w:val="22"/>
                <w:szCs w:val="22"/>
              </w:rPr>
              <w:t xml:space="preserve">and </w:t>
            </w:r>
            <w:r w:rsidRPr="008E150F">
              <w:rPr>
                <w:sz w:val="22"/>
                <w:szCs w:val="22"/>
              </w:rPr>
              <w:t>amend the IEP</w:t>
            </w:r>
            <w:r>
              <w:rPr>
                <w:sz w:val="22"/>
                <w:szCs w:val="22"/>
              </w:rPr>
              <w:t xml:space="preserve"> or at the annual IEP meeting address the finding</w:t>
            </w:r>
            <w:r w:rsidRPr="008E150F">
              <w:rPr>
                <w:sz w:val="22"/>
                <w:szCs w:val="22"/>
              </w:rPr>
              <w:t>.</w:t>
            </w:r>
          </w:p>
          <w:p w14:paraId="5FEEC30C" w14:textId="77777777" w:rsidR="00791675" w:rsidRPr="008E150F" w:rsidRDefault="00791675" w:rsidP="00791675">
            <w:pPr>
              <w:rPr>
                <w:sz w:val="22"/>
                <w:szCs w:val="22"/>
              </w:rPr>
            </w:pPr>
            <w:r>
              <w:rPr>
                <w:sz w:val="22"/>
                <w:szCs w:val="22"/>
              </w:rPr>
              <w:t xml:space="preserve"> </w:t>
            </w:r>
          </w:p>
          <w:p w14:paraId="65BD885C" w14:textId="77777777" w:rsidR="00791675" w:rsidRPr="008E150F" w:rsidRDefault="00791675" w:rsidP="00791675">
            <w:pPr>
              <w:rPr>
                <w:i/>
                <w:sz w:val="22"/>
                <w:szCs w:val="22"/>
              </w:rPr>
            </w:pPr>
            <w:r w:rsidRPr="008E150F">
              <w:rPr>
                <w:i/>
                <w:sz w:val="22"/>
                <w:szCs w:val="22"/>
              </w:rPr>
              <w:t>Evidence:</w:t>
            </w:r>
          </w:p>
          <w:p w14:paraId="33252BEE" w14:textId="77777777" w:rsidR="00791675" w:rsidRPr="008E150F" w:rsidRDefault="00791675" w:rsidP="00791675">
            <w:pPr>
              <w:rPr>
                <w:sz w:val="22"/>
                <w:szCs w:val="22"/>
              </w:rPr>
            </w:pPr>
            <w:r w:rsidRPr="008E150F">
              <w:rPr>
                <w:sz w:val="22"/>
                <w:szCs w:val="22"/>
              </w:rPr>
              <w:t>Submit child’s WN and IEP.</w:t>
            </w:r>
          </w:p>
          <w:p w14:paraId="341322A0" w14:textId="77777777" w:rsidR="00791675" w:rsidRPr="008E150F" w:rsidRDefault="00791675" w:rsidP="00791675">
            <w:pPr>
              <w:rPr>
                <w:sz w:val="22"/>
                <w:szCs w:val="22"/>
              </w:rPr>
            </w:pPr>
          </w:p>
          <w:p w14:paraId="5D2433CF" w14:textId="77777777" w:rsidR="00791675" w:rsidRPr="008E150F" w:rsidRDefault="00791675" w:rsidP="00791675">
            <w:pPr>
              <w:rPr>
                <w:b/>
                <w:sz w:val="22"/>
                <w:szCs w:val="22"/>
              </w:rPr>
            </w:pPr>
            <w:r w:rsidRPr="008E150F">
              <w:rPr>
                <w:b/>
                <w:sz w:val="22"/>
                <w:szCs w:val="22"/>
              </w:rPr>
              <w:t>SAU level:</w:t>
            </w:r>
          </w:p>
          <w:p w14:paraId="50E46450" w14:textId="77777777" w:rsidR="00791675" w:rsidRPr="008E150F" w:rsidRDefault="00791675" w:rsidP="00791675">
            <w:pPr>
              <w:rPr>
                <w:i/>
                <w:sz w:val="22"/>
                <w:szCs w:val="22"/>
              </w:rPr>
            </w:pPr>
            <w:r w:rsidRPr="008E150F">
              <w:rPr>
                <w:i/>
                <w:sz w:val="22"/>
                <w:szCs w:val="22"/>
              </w:rPr>
              <w:t>Corrective activity:</w:t>
            </w:r>
          </w:p>
          <w:p w14:paraId="64E94247" w14:textId="77777777" w:rsidR="00791675" w:rsidRPr="008E150F" w:rsidRDefault="00791675" w:rsidP="00791675">
            <w:pPr>
              <w:rPr>
                <w:sz w:val="22"/>
                <w:szCs w:val="22"/>
              </w:rPr>
            </w:pPr>
            <w:r w:rsidRPr="008E150F">
              <w:rPr>
                <w:sz w:val="22"/>
                <w:szCs w:val="22"/>
              </w:rPr>
              <w:t>Provide training on IEP development, including identification of services necessary for the child to make progress towards IEP goals.</w:t>
            </w:r>
          </w:p>
          <w:p w14:paraId="63A0893D" w14:textId="77777777" w:rsidR="00791675" w:rsidRPr="008E150F" w:rsidRDefault="00791675" w:rsidP="00791675">
            <w:pPr>
              <w:rPr>
                <w:sz w:val="22"/>
                <w:szCs w:val="22"/>
              </w:rPr>
            </w:pPr>
          </w:p>
          <w:p w14:paraId="20BDD522" w14:textId="77777777" w:rsidR="00791675" w:rsidRPr="008E150F" w:rsidRDefault="00791675" w:rsidP="00791675">
            <w:pPr>
              <w:rPr>
                <w:i/>
                <w:sz w:val="22"/>
                <w:szCs w:val="22"/>
              </w:rPr>
            </w:pPr>
            <w:r w:rsidRPr="008E150F">
              <w:rPr>
                <w:i/>
                <w:sz w:val="22"/>
                <w:szCs w:val="22"/>
              </w:rPr>
              <w:t>Evidence:</w:t>
            </w:r>
          </w:p>
          <w:p w14:paraId="2DA64960" w14:textId="77777777" w:rsidR="00791675" w:rsidRPr="008E150F" w:rsidRDefault="00791675" w:rsidP="00A56769">
            <w:pPr>
              <w:pStyle w:val="ListParagraph"/>
              <w:numPr>
                <w:ilvl w:val="0"/>
                <w:numId w:val="5"/>
              </w:numPr>
              <w:rPr>
                <w:sz w:val="22"/>
                <w:szCs w:val="22"/>
              </w:rPr>
            </w:pPr>
            <w:r w:rsidRPr="008E150F">
              <w:rPr>
                <w:sz w:val="22"/>
                <w:szCs w:val="22"/>
              </w:rPr>
              <w:t>Submit outline of training and attendance.</w:t>
            </w:r>
          </w:p>
          <w:p w14:paraId="5F59C16A" w14:textId="77777777" w:rsidR="00791675" w:rsidRDefault="00791675" w:rsidP="00A56769">
            <w:pPr>
              <w:pStyle w:val="ListParagraph"/>
              <w:numPr>
                <w:ilvl w:val="0"/>
                <w:numId w:val="5"/>
              </w:numPr>
              <w:rPr>
                <w:sz w:val="22"/>
                <w:szCs w:val="22"/>
              </w:rPr>
            </w:pPr>
            <w:r w:rsidRPr="008E150F">
              <w:rPr>
                <w:sz w:val="22"/>
                <w:szCs w:val="22"/>
              </w:rPr>
              <w:t xml:space="preserve">Submit # IEPs (amended or new) with statement of special education and related services to </w:t>
            </w:r>
            <w:r w:rsidRPr="008E150F">
              <w:rPr>
                <w:noProof/>
                <w:sz w:val="22"/>
                <w:szCs w:val="22"/>
              </w:rPr>
              <w:t>be provided</w:t>
            </w:r>
            <w:r w:rsidRPr="008E150F">
              <w:rPr>
                <w:sz w:val="22"/>
                <w:szCs w:val="22"/>
              </w:rPr>
              <w:t xml:space="preserve"> and </w:t>
            </w:r>
            <w:r>
              <w:rPr>
                <w:sz w:val="22"/>
                <w:szCs w:val="22"/>
              </w:rPr>
              <w:t>WNs</w:t>
            </w:r>
            <w:r w:rsidRPr="008E150F">
              <w:rPr>
                <w:sz w:val="22"/>
                <w:szCs w:val="22"/>
              </w:rPr>
              <w:t>.</w:t>
            </w:r>
          </w:p>
          <w:p w14:paraId="115DDBAC" w14:textId="77777777" w:rsidR="008070ED" w:rsidRPr="008E150F" w:rsidRDefault="008070ED" w:rsidP="008070ED">
            <w:pPr>
              <w:pStyle w:val="ListParagraph"/>
              <w:rPr>
                <w:sz w:val="22"/>
                <w:szCs w:val="22"/>
              </w:rPr>
            </w:pPr>
          </w:p>
        </w:tc>
      </w:tr>
      <w:tr w:rsidR="00791675" w:rsidRPr="008E150F" w14:paraId="3568B8A0" w14:textId="77777777" w:rsidTr="00B329C3">
        <w:trPr>
          <w:trHeight w:val="149"/>
          <w:jc w:val="center"/>
        </w:trPr>
        <w:tc>
          <w:tcPr>
            <w:tcW w:w="15165" w:type="dxa"/>
            <w:gridSpan w:val="4"/>
            <w:shd w:val="clear" w:color="auto" w:fill="BFBFBF" w:themeFill="background1" w:themeFillShade="BF"/>
          </w:tcPr>
          <w:p w14:paraId="02E8BB5E" w14:textId="77777777" w:rsidR="00791675" w:rsidRPr="008E150F" w:rsidRDefault="00791675" w:rsidP="00791675">
            <w:pPr>
              <w:tabs>
                <w:tab w:val="left" w:pos="3138"/>
              </w:tabs>
              <w:rPr>
                <w:b/>
                <w:sz w:val="22"/>
                <w:szCs w:val="22"/>
              </w:rPr>
            </w:pPr>
            <w:r>
              <w:rPr>
                <w:b/>
                <w:sz w:val="22"/>
                <w:szCs w:val="22"/>
              </w:rPr>
              <w:t>Least Restrictive Environment</w:t>
            </w:r>
            <w:r>
              <w:rPr>
                <w:b/>
                <w:sz w:val="22"/>
                <w:szCs w:val="22"/>
              </w:rPr>
              <w:tab/>
            </w:r>
          </w:p>
        </w:tc>
      </w:tr>
      <w:tr w:rsidR="00791675" w:rsidRPr="008E150F" w14:paraId="482B6F40" w14:textId="77777777" w:rsidTr="00C379D0">
        <w:trPr>
          <w:trHeight w:val="149"/>
          <w:jc w:val="center"/>
        </w:trPr>
        <w:tc>
          <w:tcPr>
            <w:tcW w:w="923" w:type="dxa"/>
          </w:tcPr>
          <w:p w14:paraId="0D7FA3CD" w14:textId="77777777" w:rsidR="00791675" w:rsidRPr="008E150F" w:rsidRDefault="00791675" w:rsidP="00791675">
            <w:pPr>
              <w:rPr>
                <w:b/>
                <w:sz w:val="22"/>
                <w:szCs w:val="22"/>
              </w:rPr>
            </w:pPr>
          </w:p>
        </w:tc>
        <w:tc>
          <w:tcPr>
            <w:tcW w:w="2700" w:type="dxa"/>
          </w:tcPr>
          <w:p w14:paraId="74BBB980" w14:textId="77777777" w:rsidR="00791675" w:rsidRPr="008E150F" w:rsidRDefault="00791675" w:rsidP="00791675">
            <w:pPr>
              <w:rPr>
                <w:b/>
                <w:sz w:val="22"/>
                <w:szCs w:val="22"/>
              </w:rPr>
            </w:pPr>
            <w:r w:rsidRPr="008E150F">
              <w:rPr>
                <w:b/>
                <w:sz w:val="22"/>
                <w:szCs w:val="22"/>
              </w:rPr>
              <w:t>Item/Citation</w:t>
            </w:r>
          </w:p>
        </w:tc>
        <w:tc>
          <w:tcPr>
            <w:tcW w:w="4140" w:type="dxa"/>
          </w:tcPr>
          <w:p w14:paraId="60C84F05" w14:textId="77777777" w:rsidR="00791675" w:rsidRPr="008E150F" w:rsidRDefault="00791675" w:rsidP="00791675">
            <w:pPr>
              <w:rPr>
                <w:b/>
                <w:sz w:val="22"/>
                <w:szCs w:val="22"/>
              </w:rPr>
            </w:pPr>
            <w:r w:rsidRPr="008E150F">
              <w:rPr>
                <w:b/>
                <w:sz w:val="22"/>
                <w:szCs w:val="22"/>
              </w:rPr>
              <w:t>Criteria</w:t>
            </w:r>
          </w:p>
        </w:tc>
        <w:tc>
          <w:tcPr>
            <w:tcW w:w="7402" w:type="dxa"/>
          </w:tcPr>
          <w:p w14:paraId="7F8C65D4" w14:textId="77777777" w:rsidR="00791675" w:rsidRPr="008E150F" w:rsidRDefault="00791675" w:rsidP="00791675">
            <w:pPr>
              <w:rPr>
                <w:b/>
                <w:sz w:val="22"/>
                <w:szCs w:val="22"/>
              </w:rPr>
            </w:pPr>
            <w:r w:rsidRPr="008E150F">
              <w:rPr>
                <w:b/>
                <w:sz w:val="22"/>
                <w:szCs w:val="22"/>
              </w:rPr>
              <w:t>Corrective Activities</w:t>
            </w:r>
          </w:p>
        </w:tc>
      </w:tr>
      <w:tr w:rsidR="00791675" w:rsidRPr="008E150F" w14:paraId="7C17B1E5" w14:textId="77777777" w:rsidTr="00C379D0">
        <w:trPr>
          <w:trHeight w:val="149"/>
          <w:jc w:val="center"/>
        </w:trPr>
        <w:tc>
          <w:tcPr>
            <w:tcW w:w="923" w:type="dxa"/>
          </w:tcPr>
          <w:p w14:paraId="4557C031" w14:textId="77777777" w:rsidR="00791675" w:rsidRPr="008E150F" w:rsidRDefault="00791675" w:rsidP="00791675">
            <w:pPr>
              <w:rPr>
                <w:sz w:val="22"/>
                <w:szCs w:val="22"/>
              </w:rPr>
            </w:pPr>
            <w:r w:rsidRPr="008E150F">
              <w:rPr>
                <w:sz w:val="22"/>
                <w:szCs w:val="22"/>
              </w:rPr>
              <w:t>LRE1</w:t>
            </w:r>
          </w:p>
          <w:p w14:paraId="5274FEC0" w14:textId="77777777" w:rsidR="00791675" w:rsidRPr="008E150F" w:rsidRDefault="00791675" w:rsidP="00791675">
            <w:pPr>
              <w:rPr>
                <w:sz w:val="22"/>
                <w:szCs w:val="22"/>
              </w:rPr>
            </w:pPr>
          </w:p>
        </w:tc>
        <w:tc>
          <w:tcPr>
            <w:tcW w:w="2700" w:type="dxa"/>
          </w:tcPr>
          <w:p w14:paraId="6D5DFB9E" w14:textId="77777777" w:rsidR="00791675" w:rsidRPr="008E150F" w:rsidRDefault="00791675" w:rsidP="00791675">
            <w:pPr>
              <w:rPr>
                <w:sz w:val="22"/>
                <w:szCs w:val="22"/>
              </w:rPr>
            </w:pPr>
            <w:r w:rsidRPr="008E150F">
              <w:rPr>
                <w:sz w:val="22"/>
                <w:szCs w:val="22"/>
              </w:rPr>
              <w:t xml:space="preserve">An explanation of the extent, if any, to which the child will not participate with non-disabled students in the regular class and in </w:t>
            </w:r>
            <w:r w:rsidRPr="008E150F">
              <w:rPr>
                <w:noProof/>
                <w:sz w:val="22"/>
                <w:szCs w:val="22"/>
              </w:rPr>
              <w:t>extra-curricular</w:t>
            </w:r>
            <w:r w:rsidRPr="008E150F">
              <w:rPr>
                <w:sz w:val="22"/>
                <w:szCs w:val="22"/>
              </w:rPr>
              <w:t xml:space="preserve"> and other non-academic activities.</w:t>
            </w:r>
          </w:p>
          <w:p w14:paraId="498ABD81" w14:textId="77777777" w:rsidR="00791675" w:rsidRPr="008E150F" w:rsidRDefault="00791675" w:rsidP="00791675">
            <w:pPr>
              <w:rPr>
                <w:sz w:val="22"/>
                <w:szCs w:val="22"/>
              </w:rPr>
            </w:pPr>
          </w:p>
          <w:p w14:paraId="6A94E749" w14:textId="77777777" w:rsidR="00791675" w:rsidRPr="008E150F" w:rsidRDefault="00791675" w:rsidP="00791675">
            <w:pPr>
              <w:jc w:val="center"/>
              <w:rPr>
                <w:sz w:val="22"/>
                <w:szCs w:val="22"/>
              </w:rPr>
            </w:pPr>
            <w:r w:rsidRPr="008E150F">
              <w:rPr>
                <w:sz w:val="22"/>
                <w:szCs w:val="22"/>
              </w:rPr>
              <w:t>34 CFR 300.320(a)(5)</w:t>
            </w:r>
          </w:p>
          <w:p w14:paraId="6D79CB29" w14:textId="77777777" w:rsidR="00791675" w:rsidRPr="008E150F" w:rsidRDefault="00791675" w:rsidP="00791675">
            <w:pPr>
              <w:jc w:val="center"/>
              <w:rPr>
                <w:sz w:val="22"/>
                <w:szCs w:val="22"/>
              </w:rPr>
            </w:pPr>
            <w:r w:rsidRPr="008E150F">
              <w:rPr>
                <w:sz w:val="22"/>
                <w:szCs w:val="22"/>
              </w:rPr>
              <w:t>MUSER IX.3.A(1)(e)</w:t>
            </w:r>
          </w:p>
        </w:tc>
        <w:tc>
          <w:tcPr>
            <w:tcW w:w="4140" w:type="dxa"/>
          </w:tcPr>
          <w:p w14:paraId="7473D675" w14:textId="77777777" w:rsidR="00791675" w:rsidRPr="008E150F" w:rsidRDefault="00791675" w:rsidP="00791675">
            <w:pPr>
              <w:rPr>
                <w:sz w:val="22"/>
                <w:szCs w:val="22"/>
              </w:rPr>
            </w:pPr>
            <w:r w:rsidRPr="008E150F">
              <w:rPr>
                <w:sz w:val="22"/>
                <w:szCs w:val="22"/>
              </w:rPr>
              <w:t xml:space="preserve">Yes = </w:t>
            </w:r>
            <w:r>
              <w:rPr>
                <w:sz w:val="22"/>
                <w:szCs w:val="22"/>
              </w:rPr>
              <w:t xml:space="preserve">The LRE statement explains the nature and severity and extent of the disability that requires time in a more restrictive setting and addresses the child’s academic and/or functional/developmental deficits. </w:t>
            </w:r>
          </w:p>
          <w:p w14:paraId="1AF73C5E" w14:textId="77777777" w:rsidR="00791675" w:rsidRPr="008E150F" w:rsidRDefault="00791675" w:rsidP="00791675">
            <w:pPr>
              <w:rPr>
                <w:sz w:val="22"/>
                <w:szCs w:val="22"/>
              </w:rPr>
            </w:pPr>
          </w:p>
          <w:p w14:paraId="19D3B15A" w14:textId="77777777" w:rsidR="00791675" w:rsidRDefault="00791675" w:rsidP="00791675">
            <w:pPr>
              <w:rPr>
                <w:sz w:val="22"/>
                <w:szCs w:val="22"/>
              </w:rPr>
            </w:pPr>
            <w:r w:rsidRPr="008E150F">
              <w:rPr>
                <w:noProof/>
                <w:sz w:val="22"/>
                <w:szCs w:val="22"/>
              </w:rPr>
              <w:t xml:space="preserve">No = The </w:t>
            </w:r>
            <w:r>
              <w:rPr>
                <w:noProof/>
                <w:sz w:val="22"/>
                <w:szCs w:val="22"/>
              </w:rPr>
              <w:t>statement does not address the nature and severity of the disability</w:t>
            </w:r>
            <w:r w:rsidRPr="008E150F">
              <w:rPr>
                <w:sz w:val="22"/>
                <w:szCs w:val="22"/>
              </w:rPr>
              <w:t>.</w:t>
            </w:r>
          </w:p>
          <w:p w14:paraId="69477CF2" w14:textId="77777777" w:rsidR="00791675" w:rsidRDefault="00791675" w:rsidP="00791675">
            <w:pPr>
              <w:rPr>
                <w:sz w:val="22"/>
                <w:szCs w:val="22"/>
              </w:rPr>
            </w:pPr>
          </w:p>
          <w:p w14:paraId="7691330B" w14:textId="77777777" w:rsidR="00791675" w:rsidRPr="008E150F" w:rsidRDefault="00791675" w:rsidP="00791675">
            <w:pPr>
              <w:rPr>
                <w:sz w:val="22"/>
                <w:szCs w:val="22"/>
              </w:rPr>
            </w:pPr>
            <w:r>
              <w:rPr>
                <w:sz w:val="22"/>
                <w:szCs w:val="22"/>
              </w:rPr>
              <w:t xml:space="preserve">No = Restatement of accommodations and services. </w:t>
            </w:r>
          </w:p>
        </w:tc>
        <w:tc>
          <w:tcPr>
            <w:tcW w:w="7402" w:type="dxa"/>
          </w:tcPr>
          <w:p w14:paraId="3B6012C0" w14:textId="77777777" w:rsidR="00791675" w:rsidRPr="008E150F" w:rsidRDefault="00791675" w:rsidP="00791675">
            <w:pPr>
              <w:rPr>
                <w:b/>
                <w:sz w:val="22"/>
                <w:szCs w:val="22"/>
              </w:rPr>
            </w:pPr>
            <w:r w:rsidRPr="008E150F">
              <w:rPr>
                <w:b/>
                <w:sz w:val="22"/>
                <w:szCs w:val="22"/>
              </w:rPr>
              <w:t>Child level:</w:t>
            </w:r>
          </w:p>
          <w:p w14:paraId="6FBC1D00" w14:textId="77777777" w:rsidR="00791675" w:rsidRPr="008E150F" w:rsidRDefault="00791675" w:rsidP="00791675">
            <w:pPr>
              <w:rPr>
                <w:i/>
                <w:sz w:val="22"/>
                <w:szCs w:val="22"/>
              </w:rPr>
            </w:pPr>
            <w:r w:rsidRPr="008E150F">
              <w:rPr>
                <w:i/>
                <w:sz w:val="22"/>
                <w:szCs w:val="22"/>
              </w:rPr>
              <w:t>Corrective activity:</w:t>
            </w:r>
          </w:p>
          <w:p w14:paraId="1EB16D42" w14:textId="77777777" w:rsidR="00791675" w:rsidRDefault="00791675" w:rsidP="00791675">
            <w:pPr>
              <w:rPr>
                <w:sz w:val="22"/>
                <w:szCs w:val="22"/>
              </w:rPr>
            </w:pPr>
            <w:r>
              <w:rPr>
                <w:sz w:val="22"/>
                <w:szCs w:val="22"/>
              </w:rPr>
              <w:t>Discuss the nature and severity of the disability that requires time in a more restrictive setting and addresses the child’s academic and/or functional/developmental deficits</w:t>
            </w:r>
            <w:r w:rsidRPr="008E150F">
              <w:rPr>
                <w:sz w:val="22"/>
                <w:szCs w:val="22"/>
              </w:rPr>
              <w:t xml:space="preserve"> and amend the IEP</w:t>
            </w:r>
            <w:r>
              <w:rPr>
                <w:sz w:val="22"/>
                <w:szCs w:val="22"/>
              </w:rPr>
              <w:t xml:space="preserve"> </w:t>
            </w:r>
            <w:r w:rsidRPr="00591C8D">
              <w:rPr>
                <w:b/>
                <w:sz w:val="22"/>
                <w:szCs w:val="22"/>
              </w:rPr>
              <w:t>or</w:t>
            </w:r>
            <w:r>
              <w:rPr>
                <w:sz w:val="22"/>
                <w:szCs w:val="22"/>
              </w:rPr>
              <w:t xml:space="preserve"> at the annual IEP meeting address the finding</w:t>
            </w:r>
            <w:r w:rsidRPr="008E150F">
              <w:rPr>
                <w:sz w:val="22"/>
                <w:szCs w:val="22"/>
              </w:rPr>
              <w:t xml:space="preserve"> </w:t>
            </w:r>
          </w:p>
          <w:p w14:paraId="17B931F4" w14:textId="77777777" w:rsidR="00791675" w:rsidRPr="008E150F" w:rsidRDefault="00791675" w:rsidP="00791675">
            <w:pPr>
              <w:rPr>
                <w:sz w:val="22"/>
                <w:szCs w:val="22"/>
              </w:rPr>
            </w:pPr>
          </w:p>
          <w:p w14:paraId="36BE213A" w14:textId="77777777" w:rsidR="00791675" w:rsidRPr="008E150F" w:rsidRDefault="00791675" w:rsidP="00791675">
            <w:pPr>
              <w:rPr>
                <w:i/>
                <w:sz w:val="22"/>
                <w:szCs w:val="22"/>
              </w:rPr>
            </w:pPr>
            <w:r w:rsidRPr="008E150F">
              <w:rPr>
                <w:i/>
                <w:sz w:val="22"/>
                <w:szCs w:val="22"/>
              </w:rPr>
              <w:t>Evidence:</w:t>
            </w:r>
          </w:p>
          <w:p w14:paraId="370D81C4" w14:textId="77777777" w:rsidR="00791675" w:rsidRPr="008E150F" w:rsidRDefault="00791675" w:rsidP="00791675">
            <w:pPr>
              <w:rPr>
                <w:sz w:val="22"/>
                <w:szCs w:val="22"/>
              </w:rPr>
            </w:pPr>
            <w:r w:rsidRPr="008E150F">
              <w:rPr>
                <w:sz w:val="22"/>
                <w:szCs w:val="22"/>
              </w:rPr>
              <w:t xml:space="preserve">Submit child’s WN </w:t>
            </w:r>
            <w:r>
              <w:rPr>
                <w:sz w:val="22"/>
                <w:szCs w:val="22"/>
              </w:rPr>
              <w:t>and</w:t>
            </w:r>
            <w:r w:rsidRPr="008E150F">
              <w:rPr>
                <w:sz w:val="22"/>
                <w:szCs w:val="22"/>
              </w:rPr>
              <w:t xml:space="preserve"> IEP.</w:t>
            </w:r>
          </w:p>
          <w:p w14:paraId="1C3811EC" w14:textId="77777777" w:rsidR="00791675" w:rsidRPr="008E150F" w:rsidRDefault="00791675" w:rsidP="00791675">
            <w:pPr>
              <w:rPr>
                <w:sz w:val="22"/>
                <w:szCs w:val="22"/>
              </w:rPr>
            </w:pPr>
          </w:p>
          <w:p w14:paraId="2E145CC8" w14:textId="77777777" w:rsidR="00791675" w:rsidRPr="008E150F" w:rsidRDefault="00791675" w:rsidP="00791675">
            <w:pPr>
              <w:rPr>
                <w:b/>
                <w:sz w:val="22"/>
                <w:szCs w:val="22"/>
              </w:rPr>
            </w:pPr>
            <w:r w:rsidRPr="008E150F">
              <w:rPr>
                <w:b/>
                <w:sz w:val="22"/>
                <w:szCs w:val="22"/>
              </w:rPr>
              <w:t>SAU level:</w:t>
            </w:r>
          </w:p>
          <w:p w14:paraId="5E383A86" w14:textId="77777777" w:rsidR="00791675" w:rsidRPr="008E150F" w:rsidRDefault="00791675" w:rsidP="00791675">
            <w:pPr>
              <w:rPr>
                <w:i/>
                <w:sz w:val="22"/>
                <w:szCs w:val="22"/>
              </w:rPr>
            </w:pPr>
            <w:r w:rsidRPr="008E150F">
              <w:rPr>
                <w:i/>
                <w:sz w:val="22"/>
                <w:szCs w:val="22"/>
              </w:rPr>
              <w:t>Corrective activity:</w:t>
            </w:r>
          </w:p>
          <w:p w14:paraId="2E2A06AA" w14:textId="77777777" w:rsidR="00791675" w:rsidRPr="008E150F" w:rsidRDefault="00791675" w:rsidP="00791675">
            <w:pPr>
              <w:rPr>
                <w:sz w:val="22"/>
                <w:szCs w:val="22"/>
              </w:rPr>
            </w:pPr>
            <w:r>
              <w:rPr>
                <w:sz w:val="22"/>
                <w:szCs w:val="22"/>
              </w:rPr>
              <w:t>Provide training on the alignment between the LRE statement and the child’s disability</w:t>
            </w:r>
            <w:r w:rsidRPr="008E150F">
              <w:rPr>
                <w:sz w:val="22"/>
                <w:szCs w:val="22"/>
              </w:rPr>
              <w:t>.</w:t>
            </w:r>
          </w:p>
          <w:p w14:paraId="1D4E7563" w14:textId="77777777" w:rsidR="00791675" w:rsidRPr="008E150F" w:rsidRDefault="00791675" w:rsidP="00791675">
            <w:pPr>
              <w:rPr>
                <w:sz w:val="22"/>
                <w:szCs w:val="22"/>
              </w:rPr>
            </w:pPr>
          </w:p>
          <w:p w14:paraId="65FA1155" w14:textId="77777777" w:rsidR="00791675" w:rsidRPr="008E150F" w:rsidRDefault="00791675" w:rsidP="00791675">
            <w:pPr>
              <w:rPr>
                <w:i/>
                <w:sz w:val="22"/>
                <w:szCs w:val="22"/>
              </w:rPr>
            </w:pPr>
            <w:r w:rsidRPr="008E150F">
              <w:rPr>
                <w:i/>
                <w:sz w:val="22"/>
                <w:szCs w:val="22"/>
              </w:rPr>
              <w:t>Evidence:</w:t>
            </w:r>
          </w:p>
          <w:p w14:paraId="4577D6D3" w14:textId="77777777" w:rsidR="00791675" w:rsidRPr="008E150F" w:rsidRDefault="00791675" w:rsidP="00A56769">
            <w:pPr>
              <w:pStyle w:val="ListParagraph"/>
              <w:numPr>
                <w:ilvl w:val="0"/>
                <w:numId w:val="6"/>
              </w:numPr>
              <w:rPr>
                <w:sz w:val="22"/>
                <w:szCs w:val="22"/>
              </w:rPr>
            </w:pPr>
            <w:r w:rsidRPr="008E150F">
              <w:rPr>
                <w:sz w:val="22"/>
                <w:szCs w:val="22"/>
              </w:rPr>
              <w:t>Submit outline of training and attendance.</w:t>
            </w:r>
          </w:p>
          <w:p w14:paraId="21793A8A" w14:textId="77777777" w:rsidR="00791675" w:rsidRDefault="00791675" w:rsidP="00A56769">
            <w:pPr>
              <w:pStyle w:val="ListParagraph"/>
              <w:numPr>
                <w:ilvl w:val="0"/>
                <w:numId w:val="6"/>
              </w:numPr>
              <w:rPr>
                <w:sz w:val="22"/>
                <w:szCs w:val="22"/>
              </w:rPr>
            </w:pPr>
            <w:r w:rsidRPr="008E150F">
              <w:rPr>
                <w:sz w:val="22"/>
                <w:szCs w:val="22"/>
              </w:rPr>
              <w:t>Submit # IEPs (amended or new) and WNs for determining appropriate placement in the LRE.</w:t>
            </w:r>
          </w:p>
          <w:p w14:paraId="42C78A76" w14:textId="77777777" w:rsidR="008070ED" w:rsidRPr="008E150F" w:rsidRDefault="008070ED" w:rsidP="008070ED">
            <w:pPr>
              <w:pStyle w:val="ListParagraph"/>
              <w:rPr>
                <w:sz w:val="22"/>
                <w:szCs w:val="22"/>
              </w:rPr>
            </w:pPr>
          </w:p>
        </w:tc>
      </w:tr>
      <w:tr w:rsidR="00791675" w:rsidRPr="008E150F" w14:paraId="732BE287" w14:textId="77777777" w:rsidTr="00C379D0">
        <w:trPr>
          <w:trHeight w:val="149"/>
          <w:jc w:val="center"/>
        </w:trPr>
        <w:tc>
          <w:tcPr>
            <w:tcW w:w="923" w:type="dxa"/>
          </w:tcPr>
          <w:p w14:paraId="3410A703" w14:textId="77777777" w:rsidR="00791675" w:rsidRPr="008E150F" w:rsidRDefault="00791675" w:rsidP="00791675">
            <w:pPr>
              <w:rPr>
                <w:sz w:val="22"/>
                <w:szCs w:val="22"/>
              </w:rPr>
            </w:pPr>
            <w:r w:rsidRPr="008E150F">
              <w:rPr>
                <w:sz w:val="22"/>
                <w:szCs w:val="22"/>
              </w:rPr>
              <w:t>LRE2</w:t>
            </w:r>
          </w:p>
          <w:p w14:paraId="7DE3EBA3" w14:textId="77777777" w:rsidR="00791675" w:rsidRPr="008E150F" w:rsidRDefault="00791675" w:rsidP="00791675">
            <w:pPr>
              <w:rPr>
                <w:sz w:val="22"/>
                <w:szCs w:val="22"/>
              </w:rPr>
            </w:pPr>
          </w:p>
        </w:tc>
        <w:tc>
          <w:tcPr>
            <w:tcW w:w="2700" w:type="dxa"/>
          </w:tcPr>
          <w:p w14:paraId="2BD3CC58" w14:textId="77777777" w:rsidR="00791675" w:rsidRPr="008E150F" w:rsidRDefault="00791675" w:rsidP="00791675">
            <w:pPr>
              <w:rPr>
                <w:sz w:val="22"/>
                <w:szCs w:val="22"/>
              </w:rPr>
            </w:pPr>
            <w:r w:rsidRPr="008E150F">
              <w:rPr>
                <w:sz w:val="22"/>
                <w:szCs w:val="22"/>
              </w:rPr>
              <w:t xml:space="preserve">WN documented the discussion of </w:t>
            </w:r>
            <w:r>
              <w:rPr>
                <w:sz w:val="22"/>
                <w:szCs w:val="22"/>
              </w:rPr>
              <w:t>Least Restrictive Environment</w:t>
            </w:r>
            <w:r w:rsidRPr="008E150F">
              <w:rPr>
                <w:sz w:val="22"/>
                <w:szCs w:val="22"/>
              </w:rPr>
              <w:t xml:space="preserve"> and any other options that the Team, which includes the parent, considered and the reasons why those options </w:t>
            </w:r>
            <w:r w:rsidRPr="008E150F">
              <w:rPr>
                <w:noProof/>
                <w:sz w:val="22"/>
                <w:szCs w:val="22"/>
              </w:rPr>
              <w:t>were rejected</w:t>
            </w:r>
            <w:r w:rsidRPr="008E150F">
              <w:rPr>
                <w:sz w:val="22"/>
                <w:szCs w:val="22"/>
              </w:rPr>
              <w:t>.</w:t>
            </w:r>
          </w:p>
          <w:p w14:paraId="775316D2" w14:textId="77777777" w:rsidR="00791675" w:rsidRPr="008E150F" w:rsidRDefault="00791675" w:rsidP="00791675">
            <w:pPr>
              <w:rPr>
                <w:sz w:val="22"/>
                <w:szCs w:val="22"/>
              </w:rPr>
            </w:pPr>
          </w:p>
          <w:p w14:paraId="499F61BC" w14:textId="77777777" w:rsidR="00791675" w:rsidRPr="008E150F" w:rsidRDefault="00791675" w:rsidP="00791675">
            <w:pPr>
              <w:jc w:val="center"/>
              <w:rPr>
                <w:sz w:val="22"/>
                <w:szCs w:val="22"/>
              </w:rPr>
            </w:pPr>
            <w:r w:rsidRPr="008E150F">
              <w:rPr>
                <w:sz w:val="22"/>
                <w:szCs w:val="22"/>
              </w:rPr>
              <w:t>34 CFR 300.503</w:t>
            </w:r>
          </w:p>
          <w:p w14:paraId="0275556C" w14:textId="77777777" w:rsidR="00791675" w:rsidRPr="008E150F" w:rsidRDefault="00791675" w:rsidP="00791675">
            <w:pPr>
              <w:jc w:val="center"/>
              <w:rPr>
                <w:sz w:val="22"/>
                <w:szCs w:val="22"/>
              </w:rPr>
            </w:pPr>
            <w:r w:rsidRPr="008E150F">
              <w:rPr>
                <w:sz w:val="22"/>
                <w:szCs w:val="22"/>
              </w:rPr>
              <w:t>MUSER IX.3.A.(1)(e)</w:t>
            </w:r>
          </w:p>
        </w:tc>
        <w:tc>
          <w:tcPr>
            <w:tcW w:w="4140" w:type="dxa"/>
          </w:tcPr>
          <w:p w14:paraId="6A5AC7D4" w14:textId="77777777" w:rsidR="00791675" w:rsidRPr="008E150F" w:rsidRDefault="00791675" w:rsidP="00791675">
            <w:pPr>
              <w:rPr>
                <w:sz w:val="22"/>
                <w:szCs w:val="22"/>
              </w:rPr>
            </w:pPr>
            <w:r w:rsidRPr="008E150F">
              <w:rPr>
                <w:sz w:val="22"/>
                <w:szCs w:val="22"/>
              </w:rPr>
              <w:t xml:space="preserve">Yes = WN clearly documents the discussion of LRE, the options the IEP Team considered and reasons why the other options </w:t>
            </w:r>
            <w:r w:rsidRPr="008E150F">
              <w:rPr>
                <w:noProof/>
                <w:sz w:val="22"/>
                <w:szCs w:val="22"/>
              </w:rPr>
              <w:t>were rejected</w:t>
            </w:r>
            <w:r>
              <w:rPr>
                <w:sz w:val="22"/>
                <w:szCs w:val="22"/>
              </w:rPr>
              <w:t xml:space="preserve"> (recommended in Question 4). </w:t>
            </w:r>
          </w:p>
          <w:p w14:paraId="37B107AE" w14:textId="77777777" w:rsidR="00791675" w:rsidRPr="008E150F" w:rsidRDefault="00791675" w:rsidP="00791675">
            <w:pPr>
              <w:rPr>
                <w:sz w:val="22"/>
                <w:szCs w:val="22"/>
              </w:rPr>
            </w:pPr>
          </w:p>
          <w:p w14:paraId="1D806BC4" w14:textId="77777777" w:rsidR="00791675" w:rsidRPr="008E150F" w:rsidRDefault="00791675" w:rsidP="00791675">
            <w:pPr>
              <w:rPr>
                <w:sz w:val="22"/>
                <w:szCs w:val="22"/>
              </w:rPr>
            </w:pPr>
            <w:r w:rsidRPr="008E150F">
              <w:rPr>
                <w:sz w:val="22"/>
                <w:szCs w:val="22"/>
              </w:rPr>
              <w:t>No = Missing or incomplete WN.</w:t>
            </w:r>
          </w:p>
        </w:tc>
        <w:tc>
          <w:tcPr>
            <w:tcW w:w="7402" w:type="dxa"/>
          </w:tcPr>
          <w:p w14:paraId="62B2F19A" w14:textId="77777777" w:rsidR="00791675" w:rsidRPr="008E150F" w:rsidRDefault="00791675" w:rsidP="00791675">
            <w:pPr>
              <w:rPr>
                <w:b/>
                <w:sz w:val="22"/>
                <w:szCs w:val="22"/>
              </w:rPr>
            </w:pPr>
            <w:r w:rsidRPr="008E150F">
              <w:rPr>
                <w:b/>
                <w:sz w:val="22"/>
                <w:szCs w:val="22"/>
              </w:rPr>
              <w:t>Child level:</w:t>
            </w:r>
          </w:p>
          <w:p w14:paraId="05EB9204" w14:textId="77777777" w:rsidR="00791675" w:rsidRPr="008E150F" w:rsidRDefault="00791675" w:rsidP="00791675">
            <w:pPr>
              <w:rPr>
                <w:sz w:val="22"/>
                <w:szCs w:val="22"/>
              </w:rPr>
            </w:pPr>
            <w:r w:rsidRPr="008E150F">
              <w:rPr>
                <w:sz w:val="22"/>
                <w:szCs w:val="22"/>
              </w:rPr>
              <w:t>No action at the child level.</w:t>
            </w:r>
          </w:p>
          <w:p w14:paraId="394D5A9A" w14:textId="77777777" w:rsidR="00791675" w:rsidRDefault="00791675" w:rsidP="00791675">
            <w:pPr>
              <w:rPr>
                <w:i/>
                <w:sz w:val="22"/>
                <w:szCs w:val="22"/>
              </w:rPr>
            </w:pPr>
          </w:p>
          <w:p w14:paraId="679993CB" w14:textId="77777777" w:rsidR="00791675" w:rsidRDefault="00791675" w:rsidP="00791675">
            <w:pPr>
              <w:rPr>
                <w:i/>
                <w:sz w:val="22"/>
                <w:szCs w:val="22"/>
              </w:rPr>
            </w:pPr>
            <w:r>
              <w:rPr>
                <w:i/>
                <w:sz w:val="22"/>
                <w:szCs w:val="22"/>
              </w:rPr>
              <w:t>Evidence:</w:t>
            </w:r>
          </w:p>
          <w:p w14:paraId="09C7C863" w14:textId="77777777" w:rsidR="00791675" w:rsidRDefault="00791675" w:rsidP="00791675">
            <w:pPr>
              <w:rPr>
                <w:sz w:val="22"/>
                <w:szCs w:val="22"/>
              </w:rPr>
            </w:pPr>
            <w:r w:rsidRPr="00AE50D6">
              <w:rPr>
                <w:sz w:val="22"/>
                <w:szCs w:val="22"/>
              </w:rPr>
              <w:t xml:space="preserve">Provide Maine DOE </w:t>
            </w:r>
            <w:r>
              <w:rPr>
                <w:sz w:val="22"/>
                <w:szCs w:val="22"/>
              </w:rPr>
              <w:t>a Letter of Assurance that documents systemic change district wide.</w:t>
            </w:r>
          </w:p>
          <w:p w14:paraId="505F382F" w14:textId="77777777" w:rsidR="00791675" w:rsidRPr="00AE50D6" w:rsidRDefault="00791675" w:rsidP="00791675">
            <w:pPr>
              <w:rPr>
                <w:sz w:val="22"/>
                <w:szCs w:val="22"/>
              </w:rPr>
            </w:pPr>
          </w:p>
          <w:p w14:paraId="6FFB4215" w14:textId="77777777" w:rsidR="00791675" w:rsidRPr="008E150F" w:rsidRDefault="00791675" w:rsidP="00791675">
            <w:pPr>
              <w:rPr>
                <w:b/>
                <w:sz w:val="22"/>
                <w:szCs w:val="22"/>
              </w:rPr>
            </w:pPr>
            <w:r w:rsidRPr="008E150F">
              <w:rPr>
                <w:b/>
                <w:sz w:val="22"/>
                <w:szCs w:val="22"/>
              </w:rPr>
              <w:t>SAU level:</w:t>
            </w:r>
          </w:p>
          <w:p w14:paraId="152305C2" w14:textId="77777777" w:rsidR="00791675" w:rsidRPr="008E150F" w:rsidRDefault="00791675" w:rsidP="00791675">
            <w:pPr>
              <w:rPr>
                <w:i/>
                <w:sz w:val="22"/>
                <w:szCs w:val="22"/>
              </w:rPr>
            </w:pPr>
            <w:r w:rsidRPr="008E150F">
              <w:rPr>
                <w:i/>
                <w:sz w:val="22"/>
                <w:szCs w:val="22"/>
              </w:rPr>
              <w:t>Corrective activity:</w:t>
            </w:r>
          </w:p>
          <w:p w14:paraId="7BA0AD21" w14:textId="77777777" w:rsidR="00791675" w:rsidRPr="008E150F" w:rsidRDefault="00791675" w:rsidP="00791675">
            <w:pPr>
              <w:rPr>
                <w:sz w:val="22"/>
                <w:szCs w:val="22"/>
              </w:rPr>
            </w:pPr>
            <w:r>
              <w:rPr>
                <w:sz w:val="22"/>
                <w:szCs w:val="22"/>
              </w:rPr>
              <w:t>Provide training about the LRE statement in the Written Notice.</w:t>
            </w:r>
          </w:p>
          <w:p w14:paraId="5E1EBA08" w14:textId="77777777" w:rsidR="00791675" w:rsidRPr="008E150F" w:rsidRDefault="00791675" w:rsidP="00791675">
            <w:pPr>
              <w:rPr>
                <w:sz w:val="22"/>
                <w:szCs w:val="22"/>
              </w:rPr>
            </w:pPr>
          </w:p>
          <w:p w14:paraId="5BD3A63D" w14:textId="77777777" w:rsidR="00791675" w:rsidRPr="008E150F" w:rsidRDefault="00791675" w:rsidP="00791675">
            <w:pPr>
              <w:rPr>
                <w:i/>
                <w:sz w:val="22"/>
                <w:szCs w:val="22"/>
              </w:rPr>
            </w:pPr>
            <w:r w:rsidRPr="008E150F">
              <w:rPr>
                <w:i/>
                <w:sz w:val="22"/>
                <w:szCs w:val="22"/>
              </w:rPr>
              <w:t>Evidence:</w:t>
            </w:r>
          </w:p>
          <w:p w14:paraId="619D4A20" w14:textId="77777777" w:rsidR="00791675" w:rsidRPr="008E150F" w:rsidRDefault="00791675" w:rsidP="00A56769">
            <w:pPr>
              <w:pStyle w:val="ListParagraph"/>
              <w:numPr>
                <w:ilvl w:val="0"/>
                <w:numId w:val="7"/>
              </w:numPr>
              <w:rPr>
                <w:sz w:val="22"/>
                <w:szCs w:val="22"/>
              </w:rPr>
            </w:pPr>
            <w:r w:rsidRPr="008E150F">
              <w:rPr>
                <w:sz w:val="22"/>
                <w:szCs w:val="22"/>
              </w:rPr>
              <w:t>Submit outline of training and attendance.</w:t>
            </w:r>
          </w:p>
          <w:p w14:paraId="6A3190E7" w14:textId="77777777" w:rsidR="00791675" w:rsidRDefault="00791675" w:rsidP="00A56769">
            <w:pPr>
              <w:pStyle w:val="ListParagraph"/>
              <w:numPr>
                <w:ilvl w:val="0"/>
                <w:numId w:val="7"/>
              </w:numPr>
              <w:rPr>
                <w:sz w:val="22"/>
                <w:szCs w:val="22"/>
              </w:rPr>
            </w:pPr>
            <w:r w:rsidRPr="008E150F">
              <w:rPr>
                <w:sz w:val="22"/>
                <w:szCs w:val="22"/>
              </w:rPr>
              <w:t>Submit # IEPs (amended or new) and WNs for determining appropriate placement in the LRE.</w:t>
            </w:r>
          </w:p>
          <w:p w14:paraId="0A90E19C" w14:textId="77777777" w:rsidR="008070ED" w:rsidRPr="008E150F" w:rsidRDefault="008070ED" w:rsidP="008070ED">
            <w:pPr>
              <w:pStyle w:val="ListParagraph"/>
              <w:rPr>
                <w:sz w:val="22"/>
                <w:szCs w:val="22"/>
              </w:rPr>
            </w:pPr>
          </w:p>
        </w:tc>
      </w:tr>
      <w:tr w:rsidR="00791675" w:rsidRPr="008E150F" w14:paraId="55CEC87E" w14:textId="77777777" w:rsidTr="00B329C3">
        <w:trPr>
          <w:trHeight w:val="149"/>
          <w:jc w:val="center"/>
        </w:trPr>
        <w:tc>
          <w:tcPr>
            <w:tcW w:w="15165" w:type="dxa"/>
            <w:gridSpan w:val="4"/>
            <w:shd w:val="clear" w:color="auto" w:fill="BFBFBF" w:themeFill="background1" w:themeFillShade="BF"/>
          </w:tcPr>
          <w:p w14:paraId="759E5278" w14:textId="77777777" w:rsidR="00791675" w:rsidRPr="008E150F" w:rsidRDefault="00791675" w:rsidP="00791675">
            <w:pPr>
              <w:rPr>
                <w:b/>
                <w:sz w:val="22"/>
                <w:szCs w:val="22"/>
              </w:rPr>
            </w:pPr>
            <w:r>
              <w:rPr>
                <w:b/>
                <w:sz w:val="22"/>
                <w:szCs w:val="22"/>
              </w:rPr>
              <w:t>IEP Process: Transition (Indicator B13)</w:t>
            </w:r>
          </w:p>
        </w:tc>
      </w:tr>
      <w:tr w:rsidR="00791675" w:rsidRPr="008E150F" w14:paraId="7544D684" w14:textId="77777777" w:rsidTr="00C379D0">
        <w:trPr>
          <w:trHeight w:val="149"/>
          <w:jc w:val="center"/>
        </w:trPr>
        <w:tc>
          <w:tcPr>
            <w:tcW w:w="923" w:type="dxa"/>
          </w:tcPr>
          <w:p w14:paraId="78EE7032" w14:textId="77777777" w:rsidR="00791675" w:rsidRPr="008E150F" w:rsidRDefault="00791675" w:rsidP="00791675">
            <w:pPr>
              <w:rPr>
                <w:b/>
                <w:sz w:val="22"/>
                <w:szCs w:val="22"/>
              </w:rPr>
            </w:pPr>
          </w:p>
        </w:tc>
        <w:tc>
          <w:tcPr>
            <w:tcW w:w="2700" w:type="dxa"/>
          </w:tcPr>
          <w:p w14:paraId="6E5339FA" w14:textId="77777777" w:rsidR="00791675" w:rsidRPr="008E150F" w:rsidRDefault="00791675" w:rsidP="00791675">
            <w:pPr>
              <w:rPr>
                <w:b/>
                <w:sz w:val="22"/>
                <w:szCs w:val="22"/>
              </w:rPr>
            </w:pPr>
            <w:r w:rsidRPr="008E150F">
              <w:rPr>
                <w:b/>
                <w:sz w:val="22"/>
                <w:szCs w:val="22"/>
              </w:rPr>
              <w:t>Item/Citation</w:t>
            </w:r>
          </w:p>
        </w:tc>
        <w:tc>
          <w:tcPr>
            <w:tcW w:w="4140" w:type="dxa"/>
          </w:tcPr>
          <w:p w14:paraId="09E429EE" w14:textId="77777777" w:rsidR="00791675" w:rsidRPr="008E150F" w:rsidRDefault="00791675" w:rsidP="00791675">
            <w:pPr>
              <w:rPr>
                <w:b/>
                <w:sz w:val="22"/>
                <w:szCs w:val="22"/>
              </w:rPr>
            </w:pPr>
            <w:r w:rsidRPr="008E150F">
              <w:rPr>
                <w:b/>
                <w:sz w:val="22"/>
                <w:szCs w:val="22"/>
              </w:rPr>
              <w:t>Criteria</w:t>
            </w:r>
          </w:p>
        </w:tc>
        <w:tc>
          <w:tcPr>
            <w:tcW w:w="7402" w:type="dxa"/>
          </w:tcPr>
          <w:p w14:paraId="1129378D" w14:textId="77777777" w:rsidR="00791675" w:rsidRPr="008E150F" w:rsidRDefault="00791675" w:rsidP="00791675">
            <w:pPr>
              <w:rPr>
                <w:b/>
                <w:sz w:val="22"/>
                <w:szCs w:val="22"/>
              </w:rPr>
            </w:pPr>
            <w:r w:rsidRPr="008E150F">
              <w:rPr>
                <w:b/>
                <w:sz w:val="22"/>
                <w:szCs w:val="22"/>
              </w:rPr>
              <w:t>Corrective Activities</w:t>
            </w:r>
          </w:p>
        </w:tc>
      </w:tr>
      <w:tr w:rsidR="00791675" w:rsidRPr="008E150F" w14:paraId="30EB444B" w14:textId="77777777" w:rsidTr="00C379D0">
        <w:trPr>
          <w:trHeight w:val="149"/>
          <w:jc w:val="center"/>
        </w:trPr>
        <w:tc>
          <w:tcPr>
            <w:tcW w:w="923" w:type="dxa"/>
          </w:tcPr>
          <w:p w14:paraId="6CE66BEE" w14:textId="77777777" w:rsidR="00791675" w:rsidRDefault="00791675" w:rsidP="00791675">
            <w:pPr>
              <w:rPr>
                <w:sz w:val="22"/>
                <w:szCs w:val="22"/>
              </w:rPr>
            </w:pPr>
            <w:r w:rsidRPr="008E150F">
              <w:rPr>
                <w:sz w:val="22"/>
                <w:szCs w:val="22"/>
              </w:rPr>
              <w:t>TRA1</w:t>
            </w:r>
          </w:p>
          <w:p w14:paraId="5EC76B8A" w14:textId="77777777" w:rsidR="00791675" w:rsidRPr="008E150F" w:rsidRDefault="00791675" w:rsidP="00791675">
            <w:pPr>
              <w:rPr>
                <w:sz w:val="22"/>
                <w:szCs w:val="22"/>
              </w:rPr>
            </w:pPr>
            <w:r>
              <w:rPr>
                <w:sz w:val="22"/>
                <w:szCs w:val="22"/>
              </w:rPr>
              <w:t>AWN</w:t>
            </w:r>
          </w:p>
          <w:p w14:paraId="2375847F" w14:textId="77777777" w:rsidR="00791675" w:rsidRPr="008E150F" w:rsidRDefault="00791675" w:rsidP="00791675">
            <w:pPr>
              <w:rPr>
                <w:sz w:val="22"/>
                <w:szCs w:val="22"/>
              </w:rPr>
            </w:pPr>
          </w:p>
          <w:p w14:paraId="6E68BD2C" w14:textId="77777777" w:rsidR="00791675" w:rsidRPr="008E150F" w:rsidRDefault="00791675" w:rsidP="00791675">
            <w:pPr>
              <w:rPr>
                <w:sz w:val="22"/>
                <w:szCs w:val="22"/>
              </w:rPr>
            </w:pPr>
          </w:p>
        </w:tc>
        <w:tc>
          <w:tcPr>
            <w:tcW w:w="2700" w:type="dxa"/>
          </w:tcPr>
          <w:p w14:paraId="432E344D" w14:textId="77777777" w:rsidR="00791675" w:rsidRPr="008E150F" w:rsidRDefault="00791675" w:rsidP="00791675">
            <w:pPr>
              <w:rPr>
                <w:sz w:val="22"/>
                <w:szCs w:val="22"/>
              </w:rPr>
            </w:pPr>
            <w:r w:rsidRPr="008E150F">
              <w:rPr>
                <w:sz w:val="22"/>
                <w:szCs w:val="22"/>
              </w:rPr>
              <w:t>For 9</w:t>
            </w:r>
            <w:r w:rsidRPr="008E150F">
              <w:rPr>
                <w:sz w:val="22"/>
                <w:szCs w:val="22"/>
                <w:vertAlign w:val="superscript"/>
              </w:rPr>
              <w:t>th</w:t>
            </w:r>
            <w:r w:rsidRPr="008E150F">
              <w:rPr>
                <w:sz w:val="22"/>
                <w:szCs w:val="22"/>
              </w:rPr>
              <w:t xml:space="preserve"> grade children (or earlier, if appropriate): AWN of IEP meeting indicating that a purpose of the meeting is to consider post-secondary goals and transition services.</w:t>
            </w:r>
          </w:p>
          <w:p w14:paraId="5E99366D" w14:textId="77777777" w:rsidR="00791675" w:rsidRPr="008E150F" w:rsidRDefault="00791675" w:rsidP="00791675">
            <w:pPr>
              <w:rPr>
                <w:sz w:val="22"/>
                <w:szCs w:val="22"/>
              </w:rPr>
            </w:pPr>
          </w:p>
          <w:p w14:paraId="36C9E63D" w14:textId="77777777" w:rsidR="00791675" w:rsidRPr="008E150F" w:rsidRDefault="00791675" w:rsidP="00791675">
            <w:pPr>
              <w:jc w:val="center"/>
              <w:rPr>
                <w:spacing w:val="-20"/>
                <w:sz w:val="22"/>
                <w:szCs w:val="22"/>
              </w:rPr>
            </w:pPr>
            <w:r w:rsidRPr="008E150F">
              <w:rPr>
                <w:sz w:val="22"/>
                <w:szCs w:val="22"/>
              </w:rPr>
              <w:t>34 CFR 300.322(B</w:t>
            </w:r>
            <w:r w:rsidRPr="008E150F">
              <w:rPr>
                <w:spacing w:val="-20"/>
                <w:sz w:val="22"/>
                <w:szCs w:val="22"/>
              </w:rPr>
              <w:t>)(2)(i)(A)</w:t>
            </w:r>
          </w:p>
          <w:p w14:paraId="7A92888D" w14:textId="77777777" w:rsidR="00791675" w:rsidRPr="008E150F" w:rsidRDefault="00791675" w:rsidP="00791675">
            <w:pPr>
              <w:jc w:val="center"/>
              <w:rPr>
                <w:sz w:val="22"/>
                <w:szCs w:val="22"/>
              </w:rPr>
            </w:pPr>
            <w:r w:rsidRPr="008E150F">
              <w:rPr>
                <w:sz w:val="22"/>
                <w:szCs w:val="22"/>
              </w:rPr>
              <w:t>MUSER VI.2.A</w:t>
            </w:r>
          </w:p>
        </w:tc>
        <w:tc>
          <w:tcPr>
            <w:tcW w:w="4140" w:type="dxa"/>
          </w:tcPr>
          <w:p w14:paraId="628D739E" w14:textId="77777777" w:rsidR="00791675" w:rsidRPr="008E150F" w:rsidRDefault="00791675" w:rsidP="00791675">
            <w:pPr>
              <w:rPr>
                <w:sz w:val="22"/>
                <w:szCs w:val="22"/>
              </w:rPr>
            </w:pPr>
            <w:r w:rsidRPr="008E150F">
              <w:rPr>
                <w:sz w:val="22"/>
                <w:szCs w:val="22"/>
              </w:rPr>
              <w:t>Yes = AWN indicates “Post-Secondary Goals and Transition Services” will be discussed at the IEP meeting.</w:t>
            </w:r>
          </w:p>
          <w:p w14:paraId="679971E7" w14:textId="77777777" w:rsidR="00791675" w:rsidRPr="008E150F" w:rsidRDefault="00791675" w:rsidP="00791675">
            <w:pPr>
              <w:rPr>
                <w:sz w:val="22"/>
                <w:szCs w:val="22"/>
              </w:rPr>
            </w:pPr>
          </w:p>
          <w:p w14:paraId="04B38E47" w14:textId="77777777" w:rsidR="00791675" w:rsidRPr="008E150F" w:rsidRDefault="00791675" w:rsidP="00791675">
            <w:pPr>
              <w:rPr>
                <w:sz w:val="22"/>
                <w:szCs w:val="22"/>
              </w:rPr>
            </w:pPr>
            <w:r w:rsidRPr="008E150F">
              <w:rPr>
                <w:sz w:val="22"/>
                <w:szCs w:val="22"/>
              </w:rPr>
              <w:t xml:space="preserve">No = AWN does not indicate “Post-Secondary Goals and Transition Services” will </w:t>
            </w:r>
            <w:r w:rsidRPr="008E150F">
              <w:rPr>
                <w:noProof/>
                <w:sz w:val="22"/>
                <w:szCs w:val="22"/>
              </w:rPr>
              <w:t>be discussed</w:t>
            </w:r>
            <w:r w:rsidRPr="008E150F">
              <w:rPr>
                <w:sz w:val="22"/>
                <w:szCs w:val="22"/>
              </w:rPr>
              <w:t xml:space="preserve"> at the IEP meeting.</w:t>
            </w:r>
          </w:p>
          <w:p w14:paraId="7765E7B9" w14:textId="77777777" w:rsidR="00791675" w:rsidRPr="008E150F" w:rsidRDefault="00791675" w:rsidP="00791675">
            <w:pPr>
              <w:rPr>
                <w:sz w:val="22"/>
                <w:szCs w:val="22"/>
              </w:rPr>
            </w:pPr>
          </w:p>
          <w:p w14:paraId="1B778B50" w14:textId="77777777" w:rsidR="00791675" w:rsidRPr="008E150F" w:rsidRDefault="00791675" w:rsidP="00791675">
            <w:pPr>
              <w:rPr>
                <w:sz w:val="22"/>
                <w:szCs w:val="22"/>
              </w:rPr>
            </w:pPr>
            <w:r>
              <w:rPr>
                <w:sz w:val="22"/>
                <w:szCs w:val="22"/>
              </w:rPr>
              <w:t>N</w:t>
            </w:r>
            <w:r w:rsidRPr="008E150F">
              <w:rPr>
                <w:sz w:val="22"/>
                <w:szCs w:val="22"/>
              </w:rPr>
              <w:t xml:space="preserve">A= Transition planning is not applicable to the child. </w:t>
            </w:r>
          </w:p>
        </w:tc>
        <w:tc>
          <w:tcPr>
            <w:tcW w:w="7402" w:type="dxa"/>
          </w:tcPr>
          <w:p w14:paraId="54282D24" w14:textId="77777777" w:rsidR="00791675" w:rsidRPr="008E150F" w:rsidRDefault="00791675" w:rsidP="00791675">
            <w:pPr>
              <w:rPr>
                <w:b/>
                <w:sz w:val="22"/>
                <w:szCs w:val="22"/>
              </w:rPr>
            </w:pPr>
            <w:r w:rsidRPr="008E150F">
              <w:rPr>
                <w:b/>
                <w:sz w:val="22"/>
                <w:szCs w:val="22"/>
              </w:rPr>
              <w:t>Child level:</w:t>
            </w:r>
          </w:p>
          <w:p w14:paraId="245896F2" w14:textId="77777777" w:rsidR="00791675" w:rsidRPr="008E150F" w:rsidRDefault="00791675" w:rsidP="00791675">
            <w:pPr>
              <w:rPr>
                <w:i/>
                <w:sz w:val="22"/>
                <w:szCs w:val="22"/>
              </w:rPr>
            </w:pPr>
            <w:r w:rsidRPr="008E150F">
              <w:rPr>
                <w:i/>
                <w:sz w:val="22"/>
                <w:szCs w:val="22"/>
              </w:rPr>
              <w:t>Corrective activity:</w:t>
            </w:r>
          </w:p>
          <w:p w14:paraId="75A385B9" w14:textId="77777777" w:rsidR="00791675" w:rsidRPr="008E150F" w:rsidRDefault="00791675" w:rsidP="00791675">
            <w:pPr>
              <w:rPr>
                <w:sz w:val="22"/>
                <w:szCs w:val="22"/>
              </w:rPr>
            </w:pPr>
            <w:r w:rsidRPr="008E150F">
              <w:rPr>
                <w:sz w:val="22"/>
                <w:szCs w:val="22"/>
              </w:rPr>
              <w:t>Indicate on the AWN of all future transition meetings that there will be a discussion of post-secondary transition planning.</w:t>
            </w:r>
          </w:p>
          <w:p w14:paraId="1D4DF2CF" w14:textId="77777777" w:rsidR="00791675" w:rsidRPr="008E150F" w:rsidRDefault="00791675" w:rsidP="00791675">
            <w:pPr>
              <w:rPr>
                <w:sz w:val="22"/>
                <w:szCs w:val="22"/>
              </w:rPr>
            </w:pPr>
          </w:p>
          <w:p w14:paraId="5268B88E" w14:textId="77777777" w:rsidR="00791675" w:rsidRPr="008E150F" w:rsidRDefault="00791675" w:rsidP="00791675">
            <w:pPr>
              <w:rPr>
                <w:i/>
                <w:sz w:val="22"/>
                <w:szCs w:val="22"/>
              </w:rPr>
            </w:pPr>
            <w:r w:rsidRPr="008E150F">
              <w:rPr>
                <w:i/>
                <w:sz w:val="22"/>
                <w:szCs w:val="22"/>
              </w:rPr>
              <w:t>Evidence:</w:t>
            </w:r>
          </w:p>
          <w:p w14:paraId="167CF2C2" w14:textId="77777777" w:rsidR="00791675" w:rsidRPr="008E150F" w:rsidRDefault="00791675" w:rsidP="00791675">
            <w:pPr>
              <w:rPr>
                <w:sz w:val="22"/>
                <w:szCs w:val="22"/>
              </w:rPr>
            </w:pPr>
            <w:r w:rsidRPr="008E150F">
              <w:rPr>
                <w:sz w:val="22"/>
                <w:szCs w:val="22"/>
              </w:rPr>
              <w:t>Submit child’s AWN.</w:t>
            </w:r>
          </w:p>
          <w:p w14:paraId="5279C7C7" w14:textId="77777777" w:rsidR="00791675" w:rsidRPr="008E150F" w:rsidRDefault="00791675" w:rsidP="00791675">
            <w:pPr>
              <w:rPr>
                <w:sz w:val="22"/>
                <w:szCs w:val="22"/>
              </w:rPr>
            </w:pPr>
          </w:p>
          <w:p w14:paraId="24F20C30" w14:textId="77777777" w:rsidR="00791675" w:rsidRPr="008E150F" w:rsidRDefault="00791675" w:rsidP="00791675">
            <w:pPr>
              <w:rPr>
                <w:b/>
                <w:sz w:val="22"/>
                <w:szCs w:val="22"/>
              </w:rPr>
            </w:pPr>
            <w:r w:rsidRPr="008E150F">
              <w:rPr>
                <w:b/>
                <w:sz w:val="22"/>
                <w:szCs w:val="22"/>
              </w:rPr>
              <w:t>SAU level:</w:t>
            </w:r>
          </w:p>
          <w:p w14:paraId="74CA60AE" w14:textId="77777777" w:rsidR="00791675" w:rsidRPr="008E150F" w:rsidRDefault="00791675" w:rsidP="00791675">
            <w:pPr>
              <w:rPr>
                <w:i/>
                <w:sz w:val="22"/>
                <w:szCs w:val="22"/>
              </w:rPr>
            </w:pPr>
            <w:r w:rsidRPr="008E150F">
              <w:rPr>
                <w:i/>
                <w:sz w:val="22"/>
                <w:szCs w:val="22"/>
              </w:rPr>
              <w:t>Corrective activity:</w:t>
            </w:r>
          </w:p>
          <w:p w14:paraId="12EBEBD9" w14:textId="77777777" w:rsidR="00791675" w:rsidRPr="008E150F" w:rsidRDefault="00791675" w:rsidP="00791675">
            <w:pPr>
              <w:rPr>
                <w:sz w:val="22"/>
                <w:szCs w:val="22"/>
              </w:rPr>
            </w:pPr>
            <w:r w:rsidRPr="008E150F">
              <w:rPr>
                <w:sz w:val="22"/>
                <w:szCs w:val="22"/>
              </w:rPr>
              <w:t>Provide training on transition planning, including notification on AWN and demonstrate 100% accuracy and compliance on submitted evidence.</w:t>
            </w:r>
          </w:p>
          <w:p w14:paraId="7FC3A863" w14:textId="77777777" w:rsidR="00791675" w:rsidRPr="008E150F" w:rsidRDefault="00791675" w:rsidP="00791675">
            <w:pPr>
              <w:rPr>
                <w:sz w:val="22"/>
                <w:szCs w:val="22"/>
              </w:rPr>
            </w:pPr>
          </w:p>
          <w:p w14:paraId="101FE5E3" w14:textId="77777777" w:rsidR="00791675" w:rsidRPr="008E150F" w:rsidRDefault="00791675" w:rsidP="00791675">
            <w:pPr>
              <w:rPr>
                <w:i/>
                <w:sz w:val="22"/>
                <w:szCs w:val="22"/>
              </w:rPr>
            </w:pPr>
            <w:r w:rsidRPr="008E150F">
              <w:rPr>
                <w:i/>
                <w:sz w:val="22"/>
                <w:szCs w:val="22"/>
              </w:rPr>
              <w:t>Evidence:</w:t>
            </w:r>
          </w:p>
          <w:p w14:paraId="32C2FC20" w14:textId="77777777" w:rsidR="00791675" w:rsidRPr="008E150F" w:rsidRDefault="00791675" w:rsidP="00A56769">
            <w:pPr>
              <w:pStyle w:val="ListParagraph"/>
              <w:numPr>
                <w:ilvl w:val="0"/>
                <w:numId w:val="8"/>
              </w:numPr>
              <w:rPr>
                <w:sz w:val="22"/>
                <w:szCs w:val="22"/>
              </w:rPr>
            </w:pPr>
            <w:r w:rsidRPr="008E150F">
              <w:rPr>
                <w:sz w:val="22"/>
                <w:szCs w:val="22"/>
              </w:rPr>
              <w:t>Submit outline of training and attendance.</w:t>
            </w:r>
          </w:p>
          <w:p w14:paraId="7D4F161D" w14:textId="77777777" w:rsidR="00791675" w:rsidRDefault="00791675" w:rsidP="00A56769">
            <w:pPr>
              <w:pStyle w:val="ListParagraph"/>
              <w:numPr>
                <w:ilvl w:val="0"/>
                <w:numId w:val="8"/>
              </w:numPr>
              <w:rPr>
                <w:sz w:val="22"/>
                <w:szCs w:val="22"/>
              </w:rPr>
            </w:pPr>
            <w:r w:rsidRPr="008E150F">
              <w:rPr>
                <w:sz w:val="22"/>
                <w:szCs w:val="22"/>
              </w:rPr>
              <w:t>Submit # A</w:t>
            </w:r>
            <w:r>
              <w:rPr>
                <w:sz w:val="22"/>
                <w:szCs w:val="22"/>
              </w:rPr>
              <w:t>WNs</w:t>
            </w:r>
            <w:r w:rsidRPr="008E150F">
              <w:rPr>
                <w:sz w:val="22"/>
                <w:szCs w:val="22"/>
              </w:rPr>
              <w:t xml:space="preserve"> indicating “Post-Secondary Goals and Transition Services” </w:t>
            </w:r>
            <w:r w:rsidRPr="008E150F">
              <w:rPr>
                <w:noProof/>
                <w:sz w:val="22"/>
                <w:szCs w:val="22"/>
              </w:rPr>
              <w:t>are planned</w:t>
            </w:r>
            <w:r w:rsidRPr="008E150F">
              <w:rPr>
                <w:sz w:val="22"/>
                <w:szCs w:val="22"/>
              </w:rPr>
              <w:t xml:space="preserve"> for discussion at IEP meeting.</w:t>
            </w:r>
          </w:p>
          <w:p w14:paraId="5E10431B" w14:textId="77777777" w:rsidR="008070ED" w:rsidRPr="008E150F" w:rsidRDefault="008070ED" w:rsidP="008070ED">
            <w:pPr>
              <w:pStyle w:val="ListParagraph"/>
              <w:rPr>
                <w:sz w:val="22"/>
                <w:szCs w:val="22"/>
              </w:rPr>
            </w:pPr>
          </w:p>
        </w:tc>
      </w:tr>
      <w:tr w:rsidR="00791675" w:rsidRPr="008E150F" w14:paraId="1B22BE15" w14:textId="77777777" w:rsidTr="00C379D0">
        <w:trPr>
          <w:trHeight w:val="149"/>
          <w:jc w:val="center"/>
        </w:trPr>
        <w:tc>
          <w:tcPr>
            <w:tcW w:w="923" w:type="dxa"/>
          </w:tcPr>
          <w:p w14:paraId="4CA7B0C9" w14:textId="77777777" w:rsidR="00791675" w:rsidRDefault="00791675" w:rsidP="00791675">
            <w:pPr>
              <w:rPr>
                <w:sz w:val="22"/>
                <w:szCs w:val="22"/>
              </w:rPr>
            </w:pPr>
            <w:r w:rsidRPr="008E150F">
              <w:rPr>
                <w:sz w:val="22"/>
                <w:szCs w:val="22"/>
              </w:rPr>
              <w:t>TRA2</w:t>
            </w:r>
          </w:p>
          <w:p w14:paraId="5835EA0E" w14:textId="77777777" w:rsidR="00791675" w:rsidRPr="008E150F" w:rsidRDefault="00791675" w:rsidP="00791675">
            <w:pPr>
              <w:rPr>
                <w:sz w:val="22"/>
                <w:szCs w:val="22"/>
              </w:rPr>
            </w:pPr>
            <w:r>
              <w:rPr>
                <w:sz w:val="22"/>
                <w:szCs w:val="22"/>
              </w:rPr>
              <w:t>AWN</w:t>
            </w:r>
          </w:p>
          <w:p w14:paraId="27610F87" w14:textId="77777777" w:rsidR="00791675" w:rsidRPr="008E150F" w:rsidRDefault="00791675" w:rsidP="00791675">
            <w:pPr>
              <w:rPr>
                <w:sz w:val="22"/>
                <w:szCs w:val="22"/>
              </w:rPr>
            </w:pPr>
          </w:p>
        </w:tc>
        <w:tc>
          <w:tcPr>
            <w:tcW w:w="2700" w:type="dxa"/>
          </w:tcPr>
          <w:p w14:paraId="519D6BDC" w14:textId="77777777" w:rsidR="00791675" w:rsidRPr="008E150F" w:rsidRDefault="00791675" w:rsidP="00791675">
            <w:pPr>
              <w:rPr>
                <w:sz w:val="22"/>
                <w:szCs w:val="22"/>
              </w:rPr>
            </w:pPr>
            <w:r w:rsidRPr="008E150F">
              <w:rPr>
                <w:sz w:val="22"/>
                <w:szCs w:val="22"/>
              </w:rPr>
              <w:t xml:space="preserve">There is evidence that the child was invited to attend the IEP meeting. </w:t>
            </w:r>
          </w:p>
          <w:p w14:paraId="1F3FAB25" w14:textId="77777777" w:rsidR="00791675" w:rsidRPr="008E150F" w:rsidRDefault="00791675" w:rsidP="00791675">
            <w:pPr>
              <w:rPr>
                <w:sz w:val="22"/>
                <w:szCs w:val="22"/>
              </w:rPr>
            </w:pPr>
          </w:p>
          <w:p w14:paraId="68956435" w14:textId="77777777" w:rsidR="00791675" w:rsidRPr="008E150F" w:rsidRDefault="00791675" w:rsidP="00791675">
            <w:pPr>
              <w:jc w:val="center"/>
              <w:rPr>
                <w:spacing w:val="-20"/>
                <w:sz w:val="22"/>
                <w:szCs w:val="22"/>
              </w:rPr>
            </w:pPr>
            <w:r w:rsidRPr="008E150F">
              <w:rPr>
                <w:sz w:val="22"/>
                <w:szCs w:val="22"/>
              </w:rPr>
              <w:t>34 CFR 300.322</w:t>
            </w:r>
            <w:r w:rsidRPr="008E150F">
              <w:rPr>
                <w:spacing w:val="-20"/>
                <w:sz w:val="22"/>
                <w:szCs w:val="22"/>
              </w:rPr>
              <w:t>(b)(2)(i)(B)</w:t>
            </w:r>
          </w:p>
          <w:p w14:paraId="4632472E" w14:textId="77777777" w:rsidR="00791675" w:rsidRPr="008E150F" w:rsidRDefault="00791675" w:rsidP="00791675">
            <w:pPr>
              <w:jc w:val="center"/>
              <w:rPr>
                <w:spacing w:val="-20"/>
                <w:sz w:val="22"/>
                <w:szCs w:val="22"/>
              </w:rPr>
            </w:pPr>
            <w:r w:rsidRPr="008E150F">
              <w:rPr>
                <w:sz w:val="22"/>
                <w:szCs w:val="22"/>
              </w:rPr>
              <w:t>MUSER VI.2.C(3)(c)</w:t>
            </w:r>
          </w:p>
        </w:tc>
        <w:tc>
          <w:tcPr>
            <w:tcW w:w="4140" w:type="dxa"/>
          </w:tcPr>
          <w:p w14:paraId="11E18834" w14:textId="77777777" w:rsidR="00791675" w:rsidRPr="008E150F" w:rsidRDefault="00791675" w:rsidP="00791675">
            <w:pPr>
              <w:rPr>
                <w:sz w:val="22"/>
                <w:szCs w:val="22"/>
              </w:rPr>
            </w:pPr>
            <w:r w:rsidRPr="008E150F">
              <w:rPr>
                <w:sz w:val="22"/>
                <w:szCs w:val="22"/>
              </w:rPr>
              <w:t xml:space="preserve">Yes = AWN indicates the child was invited to attend and shows child’s name in the salutation. </w:t>
            </w:r>
          </w:p>
          <w:p w14:paraId="1432FA3A" w14:textId="77777777" w:rsidR="00791675" w:rsidRPr="008E150F" w:rsidRDefault="00791675" w:rsidP="00791675">
            <w:pPr>
              <w:rPr>
                <w:sz w:val="22"/>
                <w:szCs w:val="22"/>
              </w:rPr>
            </w:pPr>
          </w:p>
          <w:p w14:paraId="02B6338E" w14:textId="77777777" w:rsidR="00791675" w:rsidRPr="008E150F" w:rsidRDefault="00791675" w:rsidP="00791675">
            <w:pPr>
              <w:rPr>
                <w:sz w:val="22"/>
                <w:szCs w:val="22"/>
              </w:rPr>
            </w:pPr>
            <w:r w:rsidRPr="008E150F">
              <w:rPr>
                <w:sz w:val="22"/>
                <w:szCs w:val="22"/>
              </w:rPr>
              <w:t xml:space="preserve">No = AWN does not indicate the child was invited to attend; child’s name was not in the salutation. </w:t>
            </w:r>
          </w:p>
        </w:tc>
        <w:tc>
          <w:tcPr>
            <w:tcW w:w="7402" w:type="dxa"/>
          </w:tcPr>
          <w:p w14:paraId="22E46FB5" w14:textId="77777777" w:rsidR="00791675" w:rsidRPr="008E150F" w:rsidRDefault="00791675" w:rsidP="00791675">
            <w:pPr>
              <w:rPr>
                <w:b/>
                <w:sz w:val="22"/>
                <w:szCs w:val="22"/>
              </w:rPr>
            </w:pPr>
            <w:r w:rsidRPr="008E150F">
              <w:rPr>
                <w:b/>
                <w:sz w:val="22"/>
                <w:szCs w:val="22"/>
              </w:rPr>
              <w:t>Child level:</w:t>
            </w:r>
          </w:p>
          <w:p w14:paraId="309E312C" w14:textId="77777777" w:rsidR="00791675" w:rsidRPr="008E150F" w:rsidRDefault="00791675" w:rsidP="00791675">
            <w:pPr>
              <w:rPr>
                <w:i/>
                <w:sz w:val="22"/>
                <w:szCs w:val="22"/>
              </w:rPr>
            </w:pPr>
            <w:r w:rsidRPr="008E150F">
              <w:rPr>
                <w:i/>
                <w:sz w:val="22"/>
                <w:szCs w:val="22"/>
              </w:rPr>
              <w:t>Corrective activity:</w:t>
            </w:r>
          </w:p>
          <w:p w14:paraId="3FD13B3A" w14:textId="77777777" w:rsidR="00791675" w:rsidRPr="008E150F" w:rsidRDefault="00791675" w:rsidP="00791675">
            <w:pPr>
              <w:rPr>
                <w:sz w:val="22"/>
                <w:szCs w:val="22"/>
              </w:rPr>
            </w:pPr>
            <w:r w:rsidRPr="008E150F">
              <w:rPr>
                <w:sz w:val="22"/>
                <w:szCs w:val="22"/>
              </w:rPr>
              <w:t>If the child attended the IEP meeting but was not on the invitation, invite the child to the next IEP by putting the child’s name in the salutation of the AWN. If the child did not attend the IEP meeting, reconvene the meeting and invite the child by putting the child’s name in the salutation of the AWN.</w:t>
            </w:r>
          </w:p>
          <w:p w14:paraId="58D9FC88" w14:textId="77777777" w:rsidR="00791675" w:rsidRPr="008E150F" w:rsidRDefault="00791675" w:rsidP="00791675">
            <w:pPr>
              <w:rPr>
                <w:sz w:val="22"/>
                <w:szCs w:val="22"/>
              </w:rPr>
            </w:pPr>
          </w:p>
          <w:p w14:paraId="3DB9CCCA" w14:textId="77777777" w:rsidR="00791675" w:rsidRPr="008E150F" w:rsidRDefault="00791675" w:rsidP="00791675">
            <w:pPr>
              <w:rPr>
                <w:i/>
                <w:sz w:val="22"/>
                <w:szCs w:val="22"/>
              </w:rPr>
            </w:pPr>
            <w:r w:rsidRPr="008E150F">
              <w:rPr>
                <w:i/>
                <w:sz w:val="22"/>
                <w:szCs w:val="22"/>
              </w:rPr>
              <w:t>Evidence:</w:t>
            </w:r>
          </w:p>
          <w:p w14:paraId="1BF243FE" w14:textId="77777777" w:rsidR="00791675" w:rsidRPr="008E150F" w:rsidRDefault="00791675" w:rsidP="00791675">
            <w:pPr>
              <w:rPr>
                <w:sz w:val="22"/>
                <w:szCs w:val="22"/>
              </w:rPr>
            </w:pPr>
            <w:r w:rsidRPr="008E150F">
              <w:rPr>
                <w:sz w:val="22"/>
                <w:szCs w:val="22"/>
              </w:rPr>
              <w:t>Submit child’s AWN.</w:t>
            </w:r>
          </w:p>
          <w:p w14:paraId="38271C40" w14:textId="77777777" w:rsidR="00791675" w:rsidRPr="008E150F" w:rsidRDefault="00791675" w:rsidP="00791675">
            <w:pPr>
              <w:rPr>
                <w:sz w:val="22"/>
                <w:szCs w:val="22"/>
              </w:rPr>
            </w:pPr>
          </w:p>
          <w:p w14:paraId="4F7386D6" w14:textId="77777777" w:rsidR="00791675" w:rsidRPr="008E150F" w:rsidRDefault="00791675" w:rsidP="00791675">
            <w:pPr>
              <w:rPr>
                <w:b/>
                <w:sz w:val="22"/>
                <w:szCs w:val="22"/>
              </w:rPr>
            </w:pPr>
            <w:r w:rsidRPr="008E150F">
              <w:rPr>
                <w:b/>
                <w:sz w:val="22"/>
                <w:szCs w:val="22"/>
              </w:rPr>
              <w:t>SAU level:</w:t>
            </w:r>
          </w:p>
          <w:p w14:paraId="1E089371" w14:textId="77777777" w:rsidR="00791675" w:rsidRPr="008E150F" w:rsidRDefault="00791675" w:rsidP="00791675">
            <w:pPr>
              <w:rPr>
                <w:i/>
                <w:sz w:val="22"/>
                <w:szCs w:val="22"/>
              </w:rPr>
            </w:pPr>
            <w:r w:rsidRPr="008E150F">
              <w:rPr>
                <w:i/>
                <w:sz w:val="22"/>
                <w:szCs w:val="22"/>
              </w:rPr>
              <w:t>Corrective activity:</w:t>
            </w:r>
          </w:p>
          <w:p w14:paraId="4A0D0568" w14:textId="77777777" w:rsidR="00791675" w:rsidRPr="008E150F" w:rsidRDefault="00791675" w:rsidP="00791675">
            <w:pPr>
              <w:rPr>
                <w:sz w:val="22"/>
                <w:szCs w:val="22"/>
              </w:rPr>
            </w:pPr>
            <w:r w:rsidRPr="008E150F">
              <w:rPr>
                <w:sz w:val="22"/>
                <w:szCs w:val="22"/>
              </w:rPr>
              <w:t>Provide training on transition planning, including invitation on AWN and demonstrate 100% accuracy and compliance on submitted evidence.</w:t>
            </w:r>
          </w:p>
          <w:p w14:paraId="709538D3" w14:textId="77777777" w:rsidR="00791675" w:rsidRPr="008E150F" w:rsidRDefault="00791675" w:rsidP="00791675">
            <w:pPr>
              <w:rPr>
                <w:sz w:val="22"/>
                <w:szCs w:val="22"/>
              </w:rPr>
            </w:pPr>
          </w:p>
          <w:p w14:paraId="27B1F2E3" w14:textId="77777777" w:rsidR="00791675" w:rsidRPr="008E150F" w:rsidRDefault="00791675" w:rsidP="00791675">
            <w:pPr>
              <w:rPr>
                <w:i/>
                <w:sz w:val="22"/>
                <w:szCs w:val="22"/>
              </w:rPr>
            </w:pPr>
            <w:r w:rsidRPr="008E150F">
              <w:rPr>
                <w:i/>
                <w:sz w:val="22"/>
                <w:szCs w:val="22"/>
              </w:rPr>
              <w:t>Evidence:</w:t>
            </w:r>
          </w:p>
          <w:p w14:paraId="70BFA83B" w14:textId="77777777" w:rsidR="00791675" w:rsidRPr="008E150F" w:rsidRDefault="00791675" w:rsidP="00A56769">
            <w:pPr>
              <w:pStyle w:val="ListParagraph"/>
              <w:numPr>
                <w:ilvl w:val="0"/>
                <w:numId w:val="9"/>
              </w:numPr>
              <w:rPr>
                <w:sz w:val="22"/>
                <w:szCs w:val="22"/>
              </w:rPr>
            </w:pPr>
            <w:r w:rsidRPr="008E150F">
              <w:rPr>
                <w:sz w:val="22"/>
                <w:szCs w:val="22"/>
              </w:rPr>
              <w:t>Submit outline of training and attendance.</w:t>
            </w:r>
          </w:p>
          <w:p w14:paraId="03A5E15D" w14:textId="77777777" w:rsidR="00791675" w:rsidRDefault="00791675" w:rsidP="00A56769">
            <w:pPr>
              <w:pStyle w:val="ListParagraph"/>
              <w:numPr>
                <w:ilvl w:val="0"/>
                <w:numId w:val="9"/>
              </w:numPr>
              <w:rPr>
                <w:sz w:val="22"/>
                <w:szCs w:val="22"/>
              </w:rPr>
            </w:pPr>
            <w:r w:rsidRPr="008E150F">
              <w:rPr>
                <w:sz w:val="22"/>
                <w:szCs w:val="22"/>
              </w:rPr>
              <w:t>Submit # A</w:t>
            </w:r>
            <w:r>
              <w:rPr>
                <w:sz w:val="22"/>
                <w:szCs w:val="22"/>
              </w:rPr>
              <w:t>WNs</w:t>
            </w:r>
            <w:r w:rsidRPr="008E150F">
              <w:rPr>
                <w:sz w:val="22"/>
                <w:szCs w:val="22"/>
              </w:rPr>
              <w:t xml:space="preserve"> inviting the child to the meeting by putting the child’s name in the salutation.</w:t>
            </w:r>
          </w:p>
          <w:p w14:paraId="0DC35F11" w14:textId="77777777" w:rsidR="008070ED" w:rsidRPr="008E150F" w:rsidRDefault="008070ED" w:rsidP="008070ED">
            <w:pPr>
              <w:pStyle w:val="ListParagraph"/>
              <w:rPr>
                <w:sz w:val="22"/>
                <w:szCs w:val="22"/>
              </w:rPr>
            </w:pPr>
          </w:p>
        </w:tc>
      </w:tr>
      <w:tr w:rsidR="00791675" w:rsidRPr="008E150F" w14:paraId="60EB351C" w14:textId="77777777" w:rsidTr="00C379D0">
        <w:trPr>
          <w:trHeight w:val="149"/>
          <w:jc w:val="center"/>
        </w:trPr>
        <w:tc>
          <w:tcPr>
            <w:tcW w:w="923" w:type="dxa"/>
          </w:tcPr>
          <w:p w14:paraId="1EE2FA3B" w14:textId="77777777" w:rsidR="00791675" w:rsidRDefault="00791675" w:rsidP="00791675">
            <w:pPr>
              <w:rPr>
                <w:sz w:val="22"/>
                <w:szCs w:val="22"/>
              </w:rPr>
            </w:pPr>
            <w:r w:rsidRPr="008E150F">
              <w:rPr>
                <w:sz w:val="22"/>
                <w:szCs w:val="22"/>
              </w:rPr>
              <w:t>TRA3</w:t>
            </w:r>
          </w:p>
          <w:p w14:paraId="04A671AB" w14:textId="77777777" w:rsidR="00791675" w:rsidRPr="008E150F" w:rsidRDefault="00791675" w:rsidP="00791675">
            <w:pPr>
              <w:rPr>
                <w:sz w:val="22"/>
                <w:szCs w:val="22"/>
              </w:rPr>
            </w:pPr>
            <w:r>
              <w:rPr>
                <w:sz w:val="22"/>
                <w:szCs w:val="22"/>
              </w:rPr>
              <w:t>AWN</w:t>
            </w:r>
          </w:p>
          <w:p w14:paraId="0063647F" w14:textId="77777777" w:rsidR="00791675" w:rsidRPr="008E150F" w:rsidRDefault="00791675" w:rsidP="00791675">
            <w:pPr>
              <w:rPr>
                <w:sz w:val="22"/>
                <w:szCs w:val="22"/>
              </w:rPr>
            </w:pPr>
          </w:p>
        </w:tc>
        <w:tc>
          <w:tcPr>
            <w:tcW w:w="2700" w:type="dxa"/>
          </w:tcPr>
          <w:p w14:paraId="00131888" w14:textId="77777777" w:rsidR="00791675" w:rsidRPr="008E150F" w:rsidRDefault="00791675" w:rsidP="00791675">
            <w:pPr>
              <w:rPr>
                <w:noProof/>
                <w:sz w:val="22"/>
                <w:szCs w:val="22"/>
              </w:rPr>
            </w:pPr>
            <w:r w:rsidRPr="008E150F">
              <w:rPr>
                <w:noProof/>
                <w:sz w:val="22"/>
                <w:szCs w:val="22"/>
              </w:rPr>
              <w:t>If appropriate, there is evidence that an agency likely to be responsible for providing or paying for transition services was invited to attend the IEP meeting, to extent appropriate and with parent’s (or adult child’s) prior consent.</w:t>
            </w:r>
          </w:p>
          <w:p w14:paraId="77A0DC51" w14:textId="77777777" w:rsidR="00791675" w:rsidRPr="008E150F" w:rsidRDefault="00791675" w:rsidP="00791675">
            <w:pPr>
              <w:rPr>
                <w:noProof/>
                <w:sz w:val="22"/>
                <w:szCs w:val="22"/>
              </w:rPr>
            </w:pPr>
          </w:p>
          <w:p w14:paraId="7130FF81" w14:textId="77777777" w:rsidR="00791675" w:rsidRPr="008E150F" w:rsidRDefault="00791675" w:rsidP="00791675">
            <w:pPr>
              <w:jc w:val="center"/>
              <w:rPr>
                <w:sz w:val="22"/>
                <w:szCs w:val="22"/>
              </w:rPr>
            </w:pPr>
            <w:r w:rsidRPr="008E150F">
              <w:rPr>
                <w:sz w:val="22"/>
                <w:szCs w:val="22"/>
              </w:rPr>
              <w:t>34 CFR 300.322(b)(2)(ii)</w:t>
            </w:r>
          </w:p>
          <w:p w14:paraId="7FC6E794" w14:textId="77777777" w:rsidR="00791675" w:rsidRPr="008E150F" w:rsidRDefault="00791675" w:rsidP="00791675">
            <w:pPr>
              <w:jc w:val="center"/>
              <w:rPr>
                <w:sz w:val="22"/>
                <w:szCs w:val="22"/>
              </w:rPr>
            </w:pPr>
            <w:r w:rsidRPr="008E150F">
              <w:rPr>
                <w:sz w:val="22"/>
                <w:szCs w:val="22"/>
              </w:rPr>
              <w:t>MUSER VI.2.C(3)(e)</w:t>
            </w:r>
          </w:p>
        </w:tc>
        <w:tc>
          <w:tcPr>
            <w:tcW w:w="4140" w:type="dxa"/>
          </w:tcPr>
          <w:p w14:paraId="0CAF1261" w14:textId="77777777" w:rsidR="00791675" w:rsidRPr="008E150F" w:rsidRDefault="00791675" w:rsidP="00791675">
            <w:pPr>
              <w:rPr>
                <w:sz w:val="22"/>
                <w:szCs w:val="22"/>
              </w:rPr>
            </w:pPr>
            <w:r w:rsidRPr="008E150F">
              <w:rPr>
                <w:sz w:val="22"/>
                <w:szCs w:val="22"/>
              </w:rPr>
              <w:t xml:space="preserve">Yes = File contains evidence that an agency was invited to the IEP meeting AND parent/child consent for inviting </w:t>
            </w:r>
            <w:r w:rsidRPr="008E150F">
              <w:rPr>
                <w:noProof/>
                <w:sz w:val="22"/>
                <w:szCs w:val="22"/>
              </w:rPr>
              <w:t>was given</w:t>
            </w:r>
            <w:r w:rsidRPr="008E150F">
              <w:rPr>
                <w:sz w:val="22"/>
                <w:szCs w:val="22"/>
              </w:rPr>
              <w:t xml:space="preserve"> prior to being invited.</w:t>
            </w:r>
          </w:p>
          <w:p w14:paraId="3360BF39" w14:textId="77777777" w:rsidR="00791675" w:rsidRPr="008E150F" w:rsidRDefault="00791675" w:rsidP="00791675">
            <w:pPr>
              <w:rPr>
                <w:sz w:val="22"/>
                <w:szCs w:val="22"/>
              </w:rPr>
            </w:pPr>
          </w:p>
          <w:p w14:paraId="2194B916" w14:textId="77777777" w:rsidR="00791675" w:rsidRPr="008E150F" w:rsidRDefault="00791675" w:rsidP="00791675">
            <w:pPr>
              <w:rPr>
                <w:sz w:val="22"/>
                <w:szCs w:val="22"/>
              </w:rPr>
            </w:pPr>
            <w:r w:rsidRPr="008E150F">
              <w:rPr>
                <w:sz w:val="22"/>
                <w:szCs w:val="22"/>
              </w:rPr>
              <w:t xml:space="preserve">No = One or both of the following documents </w:t>
            </w:r>
            <w:r w:rsidRPr="008E150F">
              <w:rPr>
                <w:noProof/>
                <w:sz w:val="22"/>
                <w:szCs w:val="22"/>
              </w:rPr>
              <w:t>was not found</w:t>
            </w:r>
            <w:r w:rsidRPr="008E150F">
              <w:rPr>
                <w:sz w:val="22"/>
                <w:szCs w:val="22"/>
              </w:rPr>
              <w:t>:</w:t>
            </w:r>
          </w:p>
          <w:p w14:paraId="618D507D" w14:textId="77777777" w:rsidR="00791675" w:rsidRPr="008E150F" w:rsidRDefault="00791675" w:rsidP="00A56769">
            <w:pPr>
              <w:pStyle w:val="ListParagraph"/>
              <w:numPr>
                <w:ilvl w:val="0"/>
                <w:numId w:val="10"/>
              </w:numPr>
              <w:rPr>
                <w:sz w:val="22"/>
                <w:szCs w:val="22"/>
              </w:rPr>
            </w:pPr>
            <w:r w:rsidRPr="008E150F">
              <w:rPr>
                <w:sz w:val="22"/>
                <w:szCs w:val="22"/>
              </w:rPr>
              <w:t xml:space="preserve">Prior written consent </w:t>
            </w:r>
            <w:r w:rsidRPr="008E150F">
              <w:rPr>
                <w:noProof/>
                <w:sz w:val="22"/>
                <w:szCs w:val="22"/>
              </w:rPr>
              <w:t>was not obtained</w:t>
            </w:r>
            <w:r w:rsidRPr="008E150F">
              <w:rPr>
                <w:sz w:val="22"/>
                <w:szCs w:val="22"/>
              </w:rPr>
              <w:t>.</w:t>
            </w:r>
          </w:p>
          <w:p w14:paraId="0555C0E7" w14:textId="77777777" w:rsidR="00791675" w:rsidRPr="008E150F" w:rsidRDefault="00791675" w:rsidP="00A56769">
            <w:pPr>
              <w:pStyle w:val="ListParagraph"/>
              <w:numPr>
                <w:ilvl w:val="0"/>
                <w:numId w:val="10"/>
              </w:numPr>
              <w:rPr>
                <w:sz w:val="22"/>
                <w:szCs w:val="22"/>
              </w:rPr>
            </w:pPr>
            <w:r w:rsidRPr="008E150F">
              <w:rPr>
                <w:sz w:val="22"/>
                <w:szCs w:val="22"/>
              </w:rPr>
              <w:t>AWN did not invite participating agency to attend.</w:t>
            </w:r>
          </w:p>
          <w:p w14:paraId="45D60A33" w14:textId="77777777" w:rsidR="00791675" w:rsidRPr="008E150F" w:rsidRDefault="00791675" w:rsidP="00791675">
            <w:pPr>
              <w:rPr>
                <w:sz w:val="22"/>
                <w:szCs w:val="22"/>
              </w:rPr>
            </w:pPr>
          </w:p>
          <w:p w14:paraId="3F522DC7" w14:textId="77777777" w:rsidR="00791675" w:rsidRPr="008E150F" w:rsidRDefault="00791675" w:rsidP="00791675">
            <w:pPr>
              <w:rPr>
                <w:sz w:val="22"/>
                <w:szCs w:val="22"/>
              </w:rPr>
            </w:pPr>
            <w:r w:rsidRPr="008E150F">
              <w:rPr>
                <w:sz w:val="22"/>
                <w:szCs w:val="22"/>
              </w:rPr>
              <w:t>NA= No participating agency appropriate.</w:t>
            </w:r>
          </w:p>
        </w:tc>
        <w:tc>
          <w:tcPr>
            <w:tcW w:w="7402" w:type="dxa"/>
          </w:tcPr>
          <w:p w14:paraId="4EB310AC" w14:textId="77777777" w:rsidR="00791675" w:rsidRPr="008E150F" w:rsidRDefault="00791675" w:rsidP="00791675">
            <w:pPr>
              <w:rPr>
                <w:b/>
                <w:sz w:val="22"/>
                <w:szCs w:val="22"/>
              </w:rPr>
            </w:pPr>
            <w:r w:rsidRPr="008E150F">
              <w:rPr>
                <w:b/>
                <w:sz w:val="22"/>
                <w:szCs w:val="22"/>
              </w:rPr>
              <w:t>Child level:</w:t>
            </w:r>
          </w:p>
          <w:p w14:paraId="4693671B" w14:textId="77777777" w:rsidR="00791675" w:rsidRPr="008E150F" w:rsidRDefault="00791675" w:rsidP="00791675">
            <w:pPr>
              <w:rPr>
                <w:i/>
                <w:sz w:val="22"/>
                <w:szCs w:val="22"/>
              </w:rPr>
            </w:pPr>
            <w:r w:rsidRPr="008E150F">
              <w:rPr>
                <w:i/>
                <w:sz w:val="22"/>
                <w:szCs w:val="22"/>
              </w:rPr>
              <w:t>Corrective activity:</w:t>
            </w:r>
          </w:p>
          <w:p w14:paraId="1FE761BC" w14:textId="77777777" w:rsidR="00791675" w:rsidRPr="008E150F" w:rsidRDefault="00791675" w:rsidP="00791675">
            <w:pPr>
              <w:rPr>
                <w:sz w:val="22"/>
                <w:szCs w:val="22"/>
              </w:rPr>
            </w:pPr>
            <w:r w:rsidRPr="008E150F">
              <w:rPr>
                <w:sz w:val="22"/>
                <w:szCs w:val="22"/>
              </w:rPr>
              <w:t>If appropriate, reconvene the IEP meeting and invite a representative of any participating agency to the IEP meeting with prior consent the parent/child (who has reached the age of majority).</w:t>
            </w:r>
          </w:p>
          <w:p w14:paraId="0A9D247E" w14:textId="77777777" w:rsidR="00791675" w:rsidRPr="008E150F" w:rsidRDefault="00791675" w:rsidP="00791675">
            <w:pPr>
              <w:rPr>
                <w:sz w:val="22"/>
                <w:szCs w:val="22"/>
              </w:rPr>
            </w:pPr>
          </w:p>
          <w:p w14:paraId="498DBC48" w14:textId="77777777" w:rsidR="00791675" w:rsidRPr="008E150F" w:rsidRDefault="00791675" w:rsidP="00791675">
            <w:pPr>
              <w:rPr>
                <w:i/>
                <w:sz w:val="22"/>
                <w:szCs w:val="22"/>
              </w:rPr>
            </w:pPr>
            <w:r w:rsidRPr="008E150F">
              <w:rPr>
                <w:i/>
                <w:sz w:val="22"/>
                <w:szCs w:val="22"/>
              </w:rPr>
              <w:t>Evidence:</w:t>
            </w:r>
          </w:p>
          <w:p w14:paraId="5D7CED12" w14:textId="77777777" w:rsidR="00791675" w:rsidRPr="008E150F" w:rsidRDefault="00791675" w:rsidP="00791675">
            <w:pPr>
              <w:rPr>
                <w:sz w:val="22"/>
                <w:szCs w:val="22"/>
              </w:rPr>
            </w:pPr>
            <w:r w:rsidRPr="008E150F">
              <w:rPr>
                <w:sz w:val="22"/>
                <w:szCs w:val="22"/>
              </w:rPr>
              <w:t>Submit Parental Consent to Invite Outside Agencies form signed by parent/child (who has reached the age of majority) and child’s AWN.</w:t>
            </w:r>
          </w:p>
          <w:p w14:paraId="1C9FC05B" w14:textId="77777777" w:rsidR="00791675" w:rsidRPr="008E150F" w:rsidRDefault="00791675" w:rsidP="00791675">
            <w:pPr>
              <w:rPr>
                <w:sz w:val="22"/>
                <w:szCs w:val="22"/>
              </w:rPr>
            </w:pPr>
          </w:p>
          <w:p w14:paraId="37A31D5B" w14:textId="77777777" w:rsidR="00791675" w:rsidRPr="008E150F" w:rsidRDefault="00791675" w:rsidP="00791675">
            <w:pPr>
              <w:rPr>
                <w:b/>
                <w:sz w:val="22"/>
                <w:szCs w:val="22"/>
              </w:rPr>
            </w:pPr>
            <w:r w:rsidRPr="008E150F">
              <w:rPr>
                <w:b/>
                <w:sz w:val="22"/>
                <w:szCs w:val="22"/>
              </w:rPr>
              <w:t>SAU level:</w:t>
            </w:r>
          </w:p>
          <w:p w14:paraId="07A9EBAD" w14:textId="77777777" w:rsidR="00791675" w:rsidRPr="008E150F" w:rsidRDefault="00791675" w:rsidP="00791675">
            <w:pPr>
              <w:rPr>
                <w:i/>
                <w:sz w:val="22"/>
                <w:szCs w:val="22"/>
              </w:rPr>
            </w:pPr>
            <w:r w:rsidRPr="008E150F">
              <w:rPr>
                <w:i/>
                <w:sz w:val="22"/>
                <w:szCs w:val="22"/>
              </w:rPr>
              <w:t>Corrective activity:</w:t>
            </w:r>
          </w:p>
          <w:p w14:paraId="1CC3077E" w14:textId="77777777" w:rsidR="00791675" w:rsidRPr="008E150F" w:rsidRDefault="00791675" w:rsidP="00791675">
            <w:pPr>
              <w:rPr>
                <w:sz w:val="22"/>
                <w:szCs w:val="22"/>
              </w:rPr>
            </w:pPr>
            <w:r w:rsidRPr="008E150F">
              <w:rPr>
                <w:sz w:val="22"/>
                <w:szCs w:val="22"/>
              </w:rPr>
              <w:t>Provide training on transition planning, including Parental Consent to Invite Outside Agencies and demonstrate 100% accuracy and compliance on submitted evidence.</w:t>
            </w:r>
          </w:p>
          <w:p w14:paraId="010336BB" w14:textId="77777777" w:rsidR="00791675" w:rsidRPr="008E150F" w:rsidRDefault="00791675" w:rsidP="00791675">
            <w:pPr>
              <w:rPr>
                <w:sz w:val="22"/>
                <w:szCs w:val="22"/>
              </w:rPr>
            </w:pPr>
          </w:p>
          <w:p w14:paraId="7357621F" w14:textId="77777777" w:rsidR="00791675" w:rsidRPr="008E150F" w:rsidRDefault="00791675" w:rsidP="00791675">
            <w:pPr>
              <w:rPr>
                <w:i/>
                <w:sz w:val="22"/>
                <w:szCs w:val="22"/>
              </w:rPr>
            </w:pPr>
            <w:r w:rsidRPr="008E150F">
              <w:rPr>
                <w:i/>
                <w:sz w:val="22"/>
                <w:szCs w:val="22"/>
              </w:rPr>
              <w:t>Evidence:</w:t>
            </w:r>
          </w:p>
          <w:p w14:paraId="7A5C3652" w14:textId="77777777" w:rsidR="00791675" w:rsidRPr="008E150F" w:rsidRDefault="00791675" w:rsidP="00A56769">
            <w:pPr>
              <w:pStyle w:val="ListParagraph"/>
              <w:numPr>
                <w:ilvl w:val="0"/>
                <w:numId w:val="11"/>
              </w:numPr>
              <w:rPr>
                <w:sz w:val="22"/>
                <w:szCs w:val="22"/>
              </w:rPr>
            </w:pPr>
            <w:r w:rsidRPr="008E150F">
              <w:rPr>
                <w:sz w:val="22"/>
                <w:szCs w:val="22"/>
              </w:rPr>
              <w:t>Submit outline of training and attendance.</w:t>
            </w:r>
          </w:p>
          <w:p w14:paraId="3E9CE54B" w14:textId="77777777" w:rsidR="00791675" w:rsidRDefault="00791675" w:rsidP="00A56769">
            <w:pPr>
              <w:pStyle w:val="ListParagraph"/>
              <w:numPr>
                <w:ilvl w:val="0"/>
                <w:numId w:val="11"/>
              </w:numPr>
              <w:rPr>
                <w:sz w:val="22"/>
                <w:szCs w:val="22"/>
              </w:rPr>
            </w:pPr>
            <w:r w:rsidRPr="008E150F">
              <w:rPr>
                <w:sz w:val="22"/>
                <w:szCs w:val="22"/>
              </w:rPr>
              <w:t>Submit # Parental Consent to Invite Outside Agencies forms signed by parent/child (who has reached the age of majority) and AWN inviting the outside agencies.</w:t>
            </w:r>
          </w:p>
          <w:p w14:paraId="241551AE" w14:textId="77777777" w:rsidR="008070ED" w:rsidRPr="008E150F" w:rsidRDefault="008070ED" w:rsidP="008070ED">
            <w:pPr>
              <w:pStyle w:val="ListParagraph"/>
              <w:rPr>
                <w:sz w:val="22"/>
                <w:szCs w:val="22"/>
              </w:rPr>
            </w:pPr>
          </w:p>
        </w:tc>
      </w:tr>
      <w:tr w:rsidR="00791675" w:rsidRPr="008E150F" w14:paraId="321D9EB8" w14:textId="77777777" w:rsidTr="00C379D0">
        <w:trPr>
          <w:trHeight w:val="149"/>
          <w:jc w:val="center"/>
        </w:trPr>
        <w:tc>
          <w:tcPr>
            <w:tcW w:w="923" w:type="dxa"/>
          </w:tcPr>
          <w:p w14:paraId="3A615627" w14:textId="77777777" w:rsidR="00791675" w:rsidRPr="008E150F" w:rsidRDefault="00791675" w:rsidP="00791675">
            <w:pPr>
              <w:rPr>
                <w:sz w:val="22"/>
                <w:szCs w:val="22"/>
              </w:rPr>
            </w:pPr>
            <w:r w:rsidRPr="008E150F">
              <w:rPr>
                <w:sz w:val="22"/>
                <w:szCs w:val="22"/>
              </w:rPr>
              <w:t>TRA4</w:t>
            </w:r>
          </w:p>
          <w:p w14:paraId="4332EDFC" w14:textId="77777777" w:rsidR="00791675" w:rsidRPr="008E150F" w:rsidRDefault="00791675" w:rsidP="00791675">
            <w:pPr>
              <w:rPr>
                <w:sz w:val="22"/>
                <w:szCs w:val="22"/>
              </w:rPr>
            </w:pPr>
            <w:r>
              <w:rPr>
                <w:sz w:val="22"/>
                <w:szCs w:val="22"/>
              </w:rPr>
              <w:t>WN</w:t>
            </w:r>
          </w:p>
        </w:tc>
        <w:tc>
          <w:tcPr>
            <w:tcW w:w="2700" w:type="dxa"/>
          </w:tcPr>
          <w:p w14:paraId="13E0B1E5" w14:textId="77777777" w:rsidR="00791675" w:rsidRPr="008E150F" w:rsidRDefault="00791675" w:rsidP="00791675">
            <w:pPr>
              <w:rPr>
                <w:sz w:val="22"/>
                <w:szCs w:val="22"/>
              </w:rPr>
            </w:pPr>
            <w:r w:rsidRPr="008E150F">
              <w:rPr>
                <w:sz w:val="22"/>
                <w:szCs w:val="22"/>
              </w:rPr>
              <w:t>Post-secondary goal(s) are updated annually.</w:t>
            </w:r>
          </w:p>
          <w:p w14:paraId="2E154D66" w14:textId="77777777" w:rsidR="00791675" w:rsidRPr="008E150F" w:rsidRDefault="00791675" w:rsidP="00791675">
            <w:pPr>
              <w:rPr>
                <w:sz w:val="22"/>
                <w:szCs w:val="22"/>
              </w:rPr>
            </w:pPr>
          </w:p>
          <w:p w14:paraId="0247062B" w14:textId="77777777" w:rsidR="00791675" w:rsidRPr="008E150F" w:rsidRDefault="00791675" w:rsidP="00791675">
            <w:pPr>
              <w:jc w:val="center"/>
              <w:rPr>
                <w:sz w:val="22"/>
                <w:szCs w:val="22"/>
              </w:rPr>
            </w:pPr>
            <w:r w:rsidRPr="008E150F">
              <w:rPr>
                <w:sz w:val="22"/>
                <w:szCs w:val="22"/>
              </w:rPr>
              <w:t>34 CFR 300.320(b)</w:t>
            </w:r>
          </w:p>
          <w:p w14:paraId="79C4575D" w14:textId="77777777" w:rsidR="00791675" w:rsidRPr="008E150F" w:rsidRDefault="00791675" w:rsidP="00791675">
            <w:pPr>
              <w:jc w:val="center"/>
              <w:rPr>
                <w:sz w:val="22"/>
                <w:szCs w:val="22"/>
              </w:rPr>
            </w:pPr>
            <w:r w:rsidRPr="008E150F">
              <w:rPr>
                <w:sz w:val="22"/>
                <w:szCs w:val="22"/>
              </w:rPr>
              <w:t>MUSER IX.3.A(1)(h)</w:t>
            </w:r>
          </w:p>
        </w:tc>
        <w:tc>
          <w:tcPr>
            <w:tcW w:w="4140" w:type="dxa"/>
          </w:tcPr>
          <w:p w14:paraId="7C589062" w14:textId="77777777" w:rsidR="00791675" w:rsidRPr="008E150F" w:rsidRDefault="00791675" w:rsidP="00791675">
            <w:pPr>
              <w:rPr>
                <w:sz w:val="22"/>
                <w:szCs w:val="22"/>
              </w:rPr>
            </w:pPr>
            <w:r w:rsidRPr="008E150F">
              <w:rPr>
                <w:sz w:val="22"/>
                <w:szCs w:val="22"/>
              </w:rPr>
              <w:t xml:space="preserve">Yes = The file contains evidence that post-secondary goals </w:t>
            </w:r>
            <w:r w:rsidRPr="008E150F">
              <w:rPr>
                <w:noProof/>
                <w:sz w:val="22"/>
                <w:szCs w:val="22"/>
              </w:rPr>
              <w:t>were updated</w:t>
            </w:r>
            <w:r w:rsidRPr="008E150F">
              <w:rPr>
                <w:sz w:val="22"/>
                <w:szCs w:val="22"/>
              </w:rPr>
              <w:t xml:space="preserve"> within the past year (or, this is the child’s first transition plan that contains transition goals).</w:t>
            </w:r>
          </w:p>
          <w:p w14:paraId="6CA7EB45" w14:textId="77777777" w:rsidR="00791675" w:rsidRPr="008E150F" w:rsidRDefault="00791675" w:rsidP="00791675">
            <w:pPr>
              <w:rPr>
                <w:sz w:val="22"/>
                <w:szCs w:val="22"/>
              </w:rPr>
            </w:pPr>
          </w:p>
          <w:p w14:paraId="00F9B706" w14:textId="77777777" w:rsidR="00791675" w:rsidRPr="008E150F" w:rsidRDefault="00791675" w:rsidP="00791675">
            <w:pPr>
              <w:rPr>
                <w:sz w:val="22"/>
                <w:szCs w:val="22"/>
              </w:rPr>
            </w:pPr>
            <w:r w:rsidRPr="008E150F">
              <w:rPr>
                <w:sz w:val="22"/>
                <w:szCs w:val="22"/>
              </w:rPr>
              <w:t xml:space="preserve">No = There is no evidence that the post-secondary goals have </w:t>
            </w:r>
            <w:r w:rsidRPr="008E150F">
              <w:rPr>
                <w:noProof/>
                <w:sz w:val="22"/>
                <w:szCs w:val="22"/>
              </w:rPr>
              <w:t>been updated</w:t>
            </w:r>
            <w:r w:rsidRPr="008E150F">
              <w:rPr>
                <w:sz w:val="22"/>
                <w:szCs w:val="22"/>
              </w:rPr>
              <w:t xml:space="preserve"> within the last year.</w:t>
            </w:r>
          </w:p>
        </w:tc>
        <w:tc>
          <w:tcPr>
            <w:tcW w:w="7402" w:type="dxa"/>
          </w:tcPr>
          <w:p w14:paraId="06EF0586" w14:textId="77777777" w:rsidR="00791675" w:rsidRPr="008E150F" w:rsidRDefault="00791675" w:rsidP="00791675">
            <w:pPr>
              <w:rPr>
                <w:b/>
                <w:sz w:val="22"/>
                <w:szCs w:val="22"/>
              </w:rPr>
            </w:pPr>
            <w:r w:rsidRPr="008E150F">
              <w:rPr>
                <w:b/>
                <w:sz w:val="22"/>
                <w:szCs w:val="22"/>
              </w:rPr>
              <w:t>Child level:</w:t>
            </w:r>
          </w:p>
          <w:p w14:paraId="1AB39CD5" w14:textId="77777777" w:rsidR="00791675" w:rsidRPr="008E150F" w:rsidRDefault="00791675" w:rsidP="00791675">
            <w:pPr>
              <w:rPr>
                <w:i/>
                <w:sz w:val="22"/>
                <w:szCs w:val="22"/>
              </w:rPr>
            </w:pPr>
            <w:r w:rsidRPr="008E150F">
              <w:rPr>
                <w:i/>
                <w:sz w:val="22"/>
                <w:szCs w:val="22"/>
              </w:rPr>
              <w:t>Corrective activity:</w:t>
            </w:r>
          </w:p>
          <w:p w14:paraId="77944A5D" w14:textId="77777777" w:rsidR="00791675" w:rsidRPr="008E150F" w:rsidRDefault="00791675" w:rsidP="00791675">
            <w:pPr>
              <w:rPr>
                <w:sz w:val="22"/>
                <w:szCs w:val="22"/>
              </w:rPr>
            </w:pPr>
            <w:r w:rsidRPr="008E150F">
              <w:rPr>
                <w:sz w:val="22"/>
                <w:szCs w:val="22"/>
              </w:rPr>
              <w:t>Convene IEP Team to discuss and update post-secondary goals.</w:t>
            </w:r>
          </w:p>
          <w:p w14:paraId="0EF5D613" w14:textId="77777777" w:rsidR="00791675" w:rsidRPr="008E150F" w:rsidRDefault="00791675" w:rsidP="00791675">
            <w:pPr>
              <w:rPr>
                <w:sz w:val="22"/>
                <w:szCs w:val="22"/>
              </w:rPr>
            </w:pPr>
          </w:p>
          <w:p w14:paraId="08225193" w14:textId="77777777" w:rsidR="00791675" w:rsidRPr="008E150F" w:rsidRDefault="00791675" w:rsidP="00791675">
            <w:pPr>
              <w:rPr>
                <w:i/>
                <w:sz w:val="22"/>
                <w:szCs w:val="22"/>
              </w:rPr>
            </w:pPr>
            <w:r w:rsidRPr="008E150F">
              <w:rPr>
                <w:i/>
                <w:sz w:val="22"/>
                <w:szCs w:val="22"/>
              </w:rPr>
              <w:t>Evidence:</w:t>
            </w:r>
          </w:p>
          <w:p w14:paraId="27A0307F" w14:textId="77777777" w:rsidR="00791675" w:rsidRPr="008E150F" w:rsidRDefault="00791675" w:rsidP="00791675">
            <w:pPr>
              <w:rPr>
                <w:sz w:val="22"/>
                <w:szCs w:val="22"/>
              </w:rPr>
            </w:pPr>
            <w:r w:rsidRPr="008E150F">
              <w:rPr>
                <w:sz w:val="22"/>
                <w:szCs w:val="22"/>
              </w:rPr>
              <w:t>Submit amended IEP and WN.</w:t>
            </w:r>
          </w:p>
          <w:p w14:paraId="4771458A" w14:textId="77777777" w:rsidR="00791675" w:rsidRPr="008E150F" w:rsidRDefault="00791675" w:rsidP="00791675">
            <w:pPr>
              <w:rPr>
                <w:sz w:val="22"/>
                <w:szCs w:val="22"/>
              </w:rPr>
            </w:pPr>
          </w:p>
          <w:p w14:paraId="5F858AF5" w14:textId="77777777" w:rsidR="00791675" w:rsidRPr="008E150F" w:rsidRDefault="00791675" w:rsidP="00791675">
            <w:pPr>
              <w:rPr>
                <w:b/>
                <w:sz w:val="22"/>
                <w:szCs w:val="22"/>
              </w:rPr>
            </w:pPr>
            <w:r w:rsidRPr="008E150F">
              <w:rPr>
                <w:b/>
                <w:sz w:val="22"/>
                <w:szCs w:val="22"/>
              </w:rPr>
              <w:t>SAU level:</w:t>
            </w:r>
          </w:p>
          <w:p w14:paraId="2130D251" w14:textId="77777777" w:rsidR="00791675" w:rsidRPr="008E150F" w:rsidRDefault="00791675" w:rsidP="00791675">
            <w:pPr>
              <w:rPr>
                <w:i/>
                <w:sz w:val="22"/>
                <w:szCs w:val="22"/>
              </w:rPr>
            </w:pPr>
            <w:r w:rsidRPr="008E150F">
              <w:rPr>
                <w:i/>
                <w:sz w:val="22"/>
                <w:szCs w:val="22"/>
              </w:rPr>
              <w:t>Corrective activity:</w:t>
            </w:r>
          </w:p>
          <w:p w14:paraId="690123D2" w14:textId="77777777" w:rsidR="00791675" w:rsidRPr="008E150F" w:rsidRDefault="00791675" w:rsidP="00791675">
            <w:pPr>
              <w:rPr>
                <w:sz w:val="22"/>
                <w:szCs w:val="22"/>
              </w:rPr>
            </w:pPr>
            <w:r w:rsidRPr="008E150F">
              <w:rPr>
                <w:sz w:val="22"/>
                <w:szCs w:val="22"/>
              </w:rPr>
              <w:t>Provide training on transition planning, including the need to update post-secondary goals annually and demonstrate 100% accuracy and compliance on submitted evidence.</w:t>
            </w:r>
          </w:p>
          <w:p w14:paraId="6BC82A8B" w14:textId="77777777" w:rsidR="00791675" w:rsidRPr="008E150F" w:rsidRDefault="00791675" w:rsidP="00791675">
            <w:pPr>
              <w:rPr>
                <w:sz w:val="22"/>
                <w:szCs w:val="22"/>
              </w:rPr>
            </w:pPr>
          </w:p>
          <w:p w14:paraId="79150EFA" w14:textId="77777777" w:rsidR="00791675" w:rsidRPr="008E150F" w:rsidRDefault="00791675" w:rsidP="00791675">
            <w:pPr>
              <w:rPr>
                <w:i/>
                <w:sz w:val="22"/>
                <w:szCs w:val="22"/>
              </w:rPr>
            </w:pPr>
            <w:r w:rsidRPr="008E150F">
              <w:rPr>
                <w:i/>
                <w:sz w:val="22"/>
                <w:szCs w:val="22"/>
              </w:rPr>
              <w:t>Evidence:</w:t>
            </w:r>
          </w:p>
          <w:p w14:paraId="37EC9005" w14:textId="77777777" w:rsidR="00791675" w:rsidRPr="008E150F" w:rsidRDefault="00791675" w:rsidP="00A56769">
            <w:pPr>
              <w:pStyle w:val="ListParagraph"/>
              <w:numPr>
                <w:ilvl w:val="0"/>
                <w:numId w:val="18"/>
              </w:numPr>
              <w:rPr>
                <w:sz w:val="22"/>
                <w:szCs w:val="22"/>
              </w:rPr>
            </w:pPr>
            <w:r w:rsidRPr="008E150F">
              <w:rPr>
                <w:sz w:val="22"/>
                <w:szCs w:val="22"/>
              </w:rPr>
              <w:t>Submit outline of training and attendance.</w:t>
            </w:r>
          </w:p>
          <w:p w14:paraId="095DEBC2" w14:textId="77777777" w:rsidR="00791675" w:rsidRDefault="00791675" w:rsidP="00A56769">
            <w:pPr>
              <w:pStyle w:val="ListParagraph"/>
              <w:numPr>
                <w:ilvl w:val="0"/>
                <w:numId w:val="18"/>
              </w:numPr>
              <w:rPr>
                <w:sz w:val="22"/>
                <w:szCs w:val="22"/>
              </w:rPr>
            </w:pPr>
            <w:r w:rsidRPr="008E150F">
              <w:rPr>
                <w:sz w:val="22"/>
                <w:szCs w:val="22"/>
              </w:rPr>
              <w:t>Submit # IEPs (amended or new) with post-secondary goals updated annually and WNs.</w:t>
            </w:r>
          </w:p>
          <w:p w14:paraId="732A2014" w14:textId="77777777" w:rsidR="008070ED" w:rsidRPr="008E150F" w:rsidRDefault="008070ED" w:rsidP="008070ED">
            <w:pPr>
              <w:pStyle w:val="ListParagraph"/>
              <w:rPr>
                <w:sz w:val="22"/>
                <w:szCs w:val="22"/>
              </w:rPr>
            </w:pPr>
          </w:p>
        </w:tc>
      </w:tr>
      <w:tr w:rsidR="00791675" w:rsidRPr="008E150F" w14:paraId="440B3F17" w14:textId="77777777" w:rsidTr="00C379D0">
        <w:trPr>
          <w:trHeight w:val="149"/>
          <w:jc w:val="center"/>
        </w:trPr>
        <w:tc>
          <w:tcPr>
            <w:tcW w:w="923" w:type="dxa"/>
          </w:tcPr>
          <w:p w14:paraId="355ED1A2" w14:textId="77777777" w:rsidR="00791675" w:rsidRPr="008E150F" w:rsidRDefault="00791675" w:rsidP="00791675">
            <w:pPr>
              <w:rPr>
                <w:sz w:val="22"/>
                <w:szCs w:val="22"/>
              </w:rPr>
            </w:pPr>
            <w:r w:rsidRPr="008E150F">
              <w:rPr>
                <w:sz w:val="22"/>
                <w:szCs w:val="22"/>
              </w:rPr>
              <w:t>TRA5</w:t>
            </w:r>
          </w:p>
          <w:p w14:paraId="119D170F" w14:textId="77777777" w:rsidR="00791675" w:rsidRPr="008E150F" w:rsidRDefault="00791675" w:rsidP="00791675">
            <w:pPr>
              <w:rPr>
                <w:sz w:val="22"/>
                <w:szCs w:val="22"/>
              </w:rPr>
            </w:pPr>
          </w:p>
        </w:tc>
        <w:tc>
          <w:tcPr>
            <w:tcW w:w="2700" w:type="dxa"/>
          </w:tcPr>
          <w:p w14:paraId="528A60CE" w14:textId="77777777" w:rsidR="00791675" w:rsidRPr="008E150F" w:rsidRDefault="00791675" w:rsidP="00791675">
            <w:pPr>
              <w:rPr>
                <w:sz w:val="22"/>
                <w:szCs w:val="22"/>
              </w:rPr>
            </w:pPr>
            <w:r w:rsidRPr="008E150F">
              <w:rPr>
                <w:sz w:val="22"/>
                <w:szCs w:val="22"/>
              </w:rPr>
              <w:t xml:space="preserve">Post-secondary goal(s) </w:t>
            </w:r>
            <w:r w:rsidRPr="008E150F">
              <w:rPr>
                <w:noProof/>
                <w:sz w:val="22"/>
                <w:szCs w:val="22"/>
              </w:rPr>
              <w:t>are based</w:t>
            </w:r>
            <w:r w:rsidRPr="008E150F">
              <w:rPr>
                <w:sz w:val="22"/>
                <w:szCs w:val="22"/>
              </w:rPr>
              <w:t xml:space="preserve"> on </w:t>
            </w:r>
            <w:r w:rsidRPr="008E150F">
              <w:rPr>
                <w:noProof/>
                <w:sz w:val="22"/>
                <w:szCs w:val="22"/>
              </w:rPr>
              <w:t>age-appropriate</w:t>
            </w:r>
            <w:r w:rsidRPr="008E150F">
              <w:rPr>
                <w:sz w:val="22"/>
                <w:szCs w:val="22"/>
              </w:rPr>
              <w:t xml:space="preserve"> transition assessments.</w:t>
            </w:r>
          </w:p>
          <w:p w14:paraId="21B0AE2E" w14:textId="77777777" w:rsidR="00791675" w:rsidRPr="008E150F" w:rsidRDefault="00791675" w:rsidP="00791675">
            <w:pPr>
              <w:rPr>
                <w:sz w:val="22"/>
                <w:szCs w:val="22"/>
              </w:rPr>
            </w:pPr>
          </w:p>
          <w:p w14:paraId="1216F168" w14:textId="77777777" w:rsidR="00791675" w:rsidRPr="008E150F" w:rsidRDefault="00791675" w:rsidP="00791675">
            <w:pPr>
              <w:jc w:val="center"/>
              <w:rPr>
                <w:sz w:val="22"/>
                <w:szCs w:val="22"/>
              </w:rPr>
            </w:pPr>
            <w:r w:rsidRPr="008E150F">
              <w:rPr>
                <w:sz w:val="22"/>
                <w:szCs w:val="22"/>
              </w:rPr>
              <w:t>34 CFR 300.320(b)(1)</w:t>
            </w:r>
          </w:p>
          <w:p w14:paraId="1537DC54" w14:textId="77777777" w:rsidR="00791675" w:rsidRPr="008E150F" w:rsidRDefault="00791675" w:rsidP="00791675">
            <w:pPr>
              <w:jc w:val="center"/>
              <w:rPr>
                <w:sz w:val="22"/>
                <w:szCs w:val="22"/>
              </w:rPr>
            </w:pPr>
            <w:r w:rsidRPr="008E150F">
              <w:rPr>
                <w:sz w:val="22"/>
                <w:szCs w:val="22"/>
              </w:rPr>
              <w:t>MUSER IX.3.A(1)(h)(i)</w:t>
            </w:r>
          </w:p>
        </w:tc>
        <w:tc>
          <w:tcPr>
            <w:tcW w:w="4140" w:type="dxa"/>
          </w:tcPr>
          <w:p w14:paraId="1B0C492D" w14:textId="77777777" w:rsidR="00791675" w:rsidRPr="008E150F" w:rsidRDefault="00791675" w:rsidP="00791675">
            <w:pPr>
              <w:rPr>
                <w:sz w:val="22"/>
                <w:szCs w:val="22"/>
              </w:rPr>
            </w:pPr>
            <w:r w:rsidRPr="008E150F">
              <w:rPr>
                <w:sz w:val="22"/>
                <w:szCs w:val="22"/>
              </w:rPr>
              <w:t>Yes = Age appropriate transition assessment(s) were used to develop child’s post-secondary IEP goals.</w:t>
            </w:r>
          </w:p>
          <w:p w14:paraId="416001D7" w14:textId="77777777" w:rsidR="00791675" w:rsidRPr="008E150F" w:rsidRDefault="00791675" w:rsidP="00791675">
            <w:pPr>
              <w:rPr>
                <w:sz w:val="22"/>
                <w:szCs w:val="22"/>
              </w:rPr>
            </w:pPr>
          </w:p>
          <w:p w14:paraId="1B335B51" w14:textId="77777777" w:rsidR="00791675" w:rsidRPr="008E150F" w:rsidRDefault="00791675" w:rsidP="00791675">
            <w:pPr>
              <w:rPr>
                <w:sz w:val="22"/>
                <w:szCs w:val="22"/>
              </w:rPr>
            </w:pPr>
            <w:r w:rsidRPr="008E150F">
              <w:rPr>
                <w:sz w:val="22"/>
                <w:szCs w:val="22"/>
              </w:rPr>
              <w:t xml:space="preserve">No = Age appropriate transition assessment(s) </w:t>
            </w:r>
            <w:r w:rsidRPr="008E150F">
              <w:rPr>
                <w:noProof/>
                <w:sz w:val="22"/>
                <w:szCs w:val="22"/>
              </w:rPr>
              <w:t>were NOT conducted,</w:t>
            </w:r>
            <w:r w:rsidRPr="008E150F">
              <w:rPr>
                <w:sz w:val="22"/>
                <w:szCs w:val="22"/>
              </w:rPr>
              <w:t xml:space="preserve"> or child’s post-secondary IEP goals were NOT based on results of those assessments.</w:t>
            </w:r>
          </w:p>
        </w:tc>
        <w:tc>
          <w:tcPr>
            <w:tcW w:w="7402" w:type="dxa"/>
          </w:tcPr>
          <w:p w14:paraId="1C42ED79" w14:textId="77777777" w:rsidR="00791675" w:rsidRPr="008E150F" w:rsidRDefault="00791675" w:rsidP="00791675">
            <w:pPr>
              <w:rPr>
                <w:b/>
                <w:sz w:val="22"/>
                <w:szCs w:val="22"/>
              </w:rPr>
            </w:pPr>
            <w:r w:rsidRPr="008E150F">
              <w:rPr>
                <w:b/>
                <w:sz w:val="22"/>
                <w:szCs w:val="22"/>
              </w:rPr>
              <w:t>Child level:</w:t>
            </w:r>
          </w:p>
          <w:p w14:paraId="4E9CF387" w14:textId="77777777" w:rsidR="00791675" w:rsidRPr="008E150F" w:rsidRDefault="00791675" w:rsidP="00791675">
            <w:pPr>
              <w:rPr>
                <w:i/>
                <w:sz w:val="22"/>
                <w:szCs w:val="22"/>
              </w:rPr>
            </w:pPr>
            <w:r w:rsidRPr="008E150F">
              <w:rPr>
                <w:i/>
                <w:sz w:val="22"/>
                <w:szCs w:val="22"/>
              </w:rPr>
              <w:t>Corrective activity:</w:t>
            </w:r>
          </w:p>
          <w:p w14:paraId="76376133" w14:textId="77777777" w:rsidR="00791675" w:rsidRPr="008E150F" w:rsidRDefault="00791675" w:rsidP="00791675">
            <w:pPr>
              <w:rPr>
                <w:sz w:val="22"/>
                <w:szCs w:val="22"/>
              </w:rPr>
            </w:pPr>
            <w:r w:rsidRPr="008E150F">
              <w:rPr>
                <w:sz w:val="22"/>
                <w:szCs w:val="22"/>
              </w:rPr>
              <w:t>Conduct age appropriate transition assessment(s) (as necessary) and convene the IEP Team to discuss the child’s post-secondary goals in light of the assessment results.</w:t>
            </w:r>
          </w:p>
          <w:p w14:paraId="4598D597" w14:textId="77777777" w:rsidR="00791675" w:rsidRPr="008E150F" w:rsidRDefault="00791675" w:rsidP="00791675">
            <w:pPr>
              <w:rPr>
                <w:sz w:val="22"/>
                <w:szCs w:val="22"/>
              </w:rPr>
            </w:pPr>
          </w:p>
          <w:p w14:paraId="1346E9A2" w14:textId="77777777" w:rsidR="00791675" w:rsidRPr="008E150F" w:rsidRDefault="00791675" w:rsidP="00791675">
            <w:pPr>
              <w:rPr>
                <w:i/>
                <w:sz w:val="22"/>
                <w:szCs w:val="22"/>
              </w:rPr>
            </w:pPr>
            <w:r w:rsidRPr="008E150F">
              <w:rPr>
                <w:i/>
                <w:sz w:val="22"/>
                <w:szCs w:val="22"/>
              </w:rPr>
              <w:t>Evidence:</w:t>
            </w:r>
          </w:p>
          <w:p w14:paraId="227DB549" w14:textId="77777777" w:rsidR="00791675" w:rsidRPr="008E150F" w:rsidRDefault="00791675" w:rsidP="00791675">
            <w:pPr>
              <w:rPr>
                <w:sz w:val="22"/>
                <w:szCs w:val="22"/>
              </w:rPr>
            </w:pPr>
            <w:r w:rsidRPr="008E150F">
              <w:rPr>
                <w:sz w:val="22"/>
                <w:szCs w:val="22"/>
              </w:rPr>
              <w:t>Submit amended IEP.</w:t>
            </w:r>
          </w:p>
          <w:p w14:paraId="4BA0654B" w14:textId="77777777" w:rsidR="00791675" w:rsidRPr="008E150F" w:rsidRDefault="00791675" w:rsidP="00791675">
            <w:pPr>
              <w:rPr>
                <w:sz w:val="22"/>
                <w:szCs w:val="22"/>
              </w:rPr>
            </w:pPr>
          </w:p>
          <w:p w14:paraId="635ADBCA" w14:textId="77777777" w:rsidR="00791675" w:rsidRPr="008E150F" w:rsidRDefault="00791675" w:rsidP="00791675">
            <w:pPr>
              <w:rPr>
                <w:b/>
                <w:sz w:val="22"/>
                <w:szCs w:val="22"/>
              </w:rPr>
            </w:pPr>
            <w:r w:rsidRPr="008E150F">
              <w:rPr>
                <w:b/>
                <w:sz w:val="22"/>
                <w:szCs w:val="22"/>
              </w:rPr>
              <w:t>SAU level:</w:t>
            </w:r>
          </w:p>
          <w:p w14:paraId="2FAEC3A7" w14:textId="77777777" w:rsidR="00791675" w:rsidRPr="008E150F" w:rsidRDefault="00791675" w:rsidP="00791675">
            <w:pPr>
              <w:rPr>
                <w:i/>
                <w:sz w:val="22"/>
                <w:szCs w:val="22"/>
              </w:rPr>
            </w:pPr>
            <w:r w:rsidRPr="008E150F">
              <w:rPr>
                <w:i/>
                <w:sz w:val="22"/>
                <w:szCs w:val="22"/>
              </w:rPr>
              <w:t>Corrective activity:</w:t>
            </w:r>
          </w:p>
          <w:p w14:paraId="5E94AD64" w14:textId="77777777" w:rsidR="00791675" w:rsidRPr="008E150F" w:rsidRDefault="00791675" w:rsidP="00791675">
            <w:pPr>
              <w:rPr>
                <w:sz w:val="22"/>
                <w:szCs w:val="22"/>
              </w:rPr>
            </w:pPr>
            <w:r w:rsidRPr="008E150F">
              <w:rPr>
                <w:sz w:val="22"/>
                <w:szCs w:val="22"/>
              </w:rPr>
              <w:t>Provide training on transition planning, including the use of age appropriate transition assessment(s) in the discussion and development of the child’s post-secondary goals and demonstrate 100% accuracy and compliance on submitted evidence.</w:t>
            </w:r>
          </w:p>
          <w:p w14:paraId="08CCB95C" w14:textId="77777777" w:rsidR="00791675" w:rsidRPr="008E150F" w:rsidRDefault="00791675" w:rsidP="00791675">
            <w:pPr>
              <w:rPr>
                <w:sz w:val="22"/>
                <w:szCs w:val="22"/>
              </w:rPr>
            </w:pPr>
          </w:p>
          <w:p w14:paraId="30EFC4B5" w14:textId="77777777" w:rsidR="00791675" w:rsidRPr="008E150F" w:rsidRDefault="00791675" w:rsidP="00791675">
            <w:pPr>
              <w:rPr>
                <w:i/>
                <w:sz w:val="22"/>
                <w:szCs w:val="22"/>
              </w:rPr>
            </w:pPr>
            <w:r w:rsidRPr="008E150F">
              <w:rPr>
                <w:i/>
                <w:sz w:val="22"/>
                <w:szCs w:val="22"/>
              </w:rPr>
              <w:t>Evidence:</w:t>
            </w:r>
          </w:p>
          <w:p w14:paraId="795A15C3" w14:textId="77777777" w:rsidR="00791675" w:rsidRPr="008E150F" w:rsidRDefault="00791675" w:rsidP="00A56769">
            <w:pPr>
              <w:pStyle w:val="ListParagraph"/>
              <w:numPr>
                <w:ilvl w:val="0"/>
                <w:numId w:val="19"/>
              </w:numPr>
              <w:rPr>
                <w:sz w:val="22"/>
                <w:szCs w:val="22"/>
              </w:rPr>
            </w:pPr>
            <w:r w:rsidRPr="008E150F">
              <w:rPr>
                <w:sz w:val="22"/>
                <w:szCs w:val="22"/>
              </w:rPr>
              <w:t>Submit outline of training and attendance.</w:t>
            </w:r>
          </w:p>
          <w:p w14:paraId="1001DB05" w14:textId="77777777" w:rsidR="008070ED" w:rsidRDefault="00791675" w:rsidP="00A56769">
            <w:pPr>
              <w:pStyle w:val="ListParagraph"/>
              <w:numPr>
                <w:ilvl w:val="0"/>
                <w:numId w:val="19"/>
              </w:numPr>
              <w:rPr>
                <w:sz w:val="22"/>
                <w:szCs w:val="22"/>
              </w:rPr>
            </w:pPr>
            <w:r w:rsidRPr="008E150F">
              <w:rPr>
                <w:sz w:val="22"/>
                <w:szCs w:val="22"/>
              </w:rPr>
              <w:t>Submit # IEPs (amended or new) with age appropriate transition assessment(s) used to develop the child’s post-secondary goals and WNs.</w:t>
            </w:r>
          </w:p>
          <w:p w14:paraId="323C07FD" w14:textId="77777777" w:rsidR="00791675" w:rsidRPr="008E150F" w:rsidRDefault="00791675" w:rsidP="008070ED">
            <w:pPr>
              <w:pStyle w:val="ListParagraph"/>
              <w:rPr>
                <w:sz w:val="22"/>
                <w:szCs w:val="22"/>
              </w:rPr>
            </w:pPr>
            <w:r w:rsidRPr="008E150F">
              <w:rPr>
                <w:sz w:val="22"/>
                <w:szCs w:val="22"/>
              </w:rPr>
              <w:t xml:space="preserve"> </w:t>
            </w:r>
          </w:p>
        </w:tc>
      </w:tr>
      <w:tr w:rsidR="00791675" w:rsidRPr="008E150F" w14:paraId="3B53E4E1" w14:textId="77777777" w:rsidTr="00C379D0">
        <w:trPr>
          <w:trHeight w:val="149"/>
          <w:jc w:val="center"/>
        </w:trPr>
        <w:tc>
          <w:tcPr>
            <w:tcW w:w="923" w:type="dxa"/>
          </w:tcPr>
          <w:p w14:paraId="7E802873" w14:textId="77777777" w:rsidR="00791675" w:rsidRPr="008E150F" w:rsidRDefault="00791675" w:rsidP="00791675">
            <w:pPr>
              <w:rPr>
                <w:sz w:val="22"/>
                <w:szCs w:val="22"/>
              </w:rPr>
            </w:pPr>
            <w:r w:rsidRPr="008E150F">
              <w:rPr>
                <w:sz w:val="22"/>
                <w:szCs w:val="22"/>
              </w:rPr>
              <w:t>TRA6a</w:t>
            </w:r>
          </w:p>
          <w:p w14:paraId="159CAE7A" w14:textId="77777777" w:rsidR="00791675" w:rsidRPr="008E150F" w:rsidRDefault="00791675" w:rsidP="00791675">
            <w:pPr>
              <w:rPr>
                <w:sz w:val="22"/>
                <w:szCs w:val="22"/>
              </w:rPr>
            </w:pPr>
          </w:p>
        </w:tc>
        <w:tc>
          <w:tcPr>
            <w:tcW w:w="2700" w:type="dxa"/>
          </w:tcPr>
          <w:p w14:paraId="36DE4AF9" w14:textId="77777777" w:rsidR="00791675" w:rsidRPr="008E150F" w:rsidRDefault="00791675" w:rsidP="00791675">
            <w:pPr>
              <w:rPr>
                <w:sz w:val="22"/>
                <w:szCs w:val="22"/>
              </w:rPr>
            </w:pPr>
            <w:r w:rsidRPr="008E150F">
              <w:rPr>
                <w:sz w:val="22"/>
                <w:szCs w:val="22"/>
              </w:rPr>
              <w:t>IEP contains appropriate measurable post-secondary goals addressing education or training after high school.</w:t>
            </w:r>
          </w:p>
          <w:p w14:paraId="08EF0555" w14:textId="77777777" w:rsidR="00791675" w:rsidRPr="008E150F" w:rsidRDefault="00791675" w:rsidP="00791675">
            <w:pPr>
              <w:rPr>
                <w:sz w:val="22"/>
                <w:szCs w:val="22"/>
              </w:rPr>
            </w:pPr>
          </w:p>
          <w:p w14:paraId="54AC3D4F" w14:textId="77777777" w:rsidR="00791675" w:rsidRPr="008E150F" w:rsidRDefault="00791675" w:rsidP="00791675">
            <w:pPr>
              <w:jc w:val="center"/>
              <w:rPr>
                <w:sz w:val="22"/>
                <w:szCs w:val="22"/>
              </w:rPr>
            </w:pPr>
            <w:r w:rsidRPr="008E150F">
              <w:rPr>
                <w:sz w:val="22"/>
                <w:szCs w:val="22"/>
              </w:rPr>
              <w:t>34 CFR 300.320(b)(1)</w:t>
            </w:r>
          </w:p>
          <w:p w14:paraId="6EB8D8B6" w14:textId="77777777" w:rsidR="00791675" w:rsidRPr="008E150F" w:rsidRDefault="00791675" w:rsidP="00791675">
            <w:pPr>
              <w:jc w:val="center"/>
              <w:rPr>
                <w:sz w:val="22"/>
                <w:szCs w:val="22"/>
              </w:rPr>
            </w:pPr>
            <w:r w:rsidRPr="008E150F">
              <w:rPr>
                <w:sz w:val="22"/>
                <w:szCs w:val="22"/>
              </w:rPr>
              <w:t>MUSER IX.3.A(1)(h)(i)</w:t>
            </w:r>
          </w:p>
        </w:tc>
        <w:tc>
          <w:tcPr>
            <w:tcW w:w="4140" w:type="dxa"/>
          </w:tcPr>
          <w:p w14:paraId="445EB63A" w14:textId="77777777" w:rsidR="00791675" w:rsidRPr="008E150F" w:rsidRDefault="00791675" w:rsidP="00791675">
            <w:pPr>
              <w:rPr>
                <w:sz w:val="22"/>
                <w:szCs w:val="22"/>
              </w:rPr>
            </w:pPr>
            <w:r w:rsidRPr="008E150F">
              <w:rPr>
                <w:sz w:val="22"/>
                <w:szCs w:val="22"/>
              </w:rPr>
              <w:t>Yes = The IEP contains appropriate post-secondary goals in the areas of education or training that are:</w:t>
            </w:r>
          </w:p>
          <w:p w14:paraId="0081AF82" w14:textId="77777777" w:rsidR="00791675" w:rsidRPr="008E150F" w:rsidRDefault="00791675" w:rsidP="00A56769">
            <w:pPr>
              <w:pStyle w:val="ListParagraph"/>
              <w:numPr>
                <w:ilvl w:val="0"/>
                <w:numId w:val="45"/>
              </w:numPr>
              <w:rPr>
                <w:sz w:val="22"/>
                <w:szCs w:val="22"/>
              </w:rPr>
            </w:pPr>
            <w:r w:rsidRPr="008E150F">
              <w:rPr>
                <w:sz w:val="22"/>
                <w:szCs w:val="22"/>
              </w:rPr>
              <w:t>Measurable</w:t>
            </w:r>
          </w:p>
          <w:p w14:paraId="0A36B8F0" w14:textId="77777777" w:rsidR="00791675" w:rsidRPr="008E150F" w:rsidRDefault="00791675" w:rsidP="00A56769">
            <w:pPr>
              <w:pStyle w:val="ListParagraph"/>
              <w:numPr>
                <w:ilvl w:val="0"/>
                <w:numId w:val="12"/>
              </w:numPr>
              <w:rPr>
                <w:sz w:val="22"/>
                <w:szCs w:val="22"/>
              </w:rPr>
            </w:pPr>
            <w:r w:rsidRPr="008E150F">
              <w:rPr>
                <w:sz w:val="22"/>
                <w:szCs w:val="22"/>
              </w:rPr>
              <w:t>Align with the child’s present level of performance</w:t>
            </w:r>
          </w:p>
          <w:p w14:paraId="70619731" w14:textId="77777777" w:rsidR="00791675" w:rsidRPr="008E150F" w:rsidRDefault="00791675" w:rsidP="00A56769">
            <w:pPr>
              <w:pStyle w:val="ListParagraph"/>
              <w:numPr>
                <w:ilvl w:val="0"/>
                <w:numId w:val="12"/>
              </w:numPr>
              <w:rPr>
                <w:sz w:val="22"/>
                <w:szCs w:val="22"/>
              </w:rPr>
            </w:pPr>
            <w:r w:rsidRPr="008E150F">
              <w:rPr>
                <w:sz w:val="22"/>
                <w:szCs w:val="22"/>
              </w:rPr>
              <w:t>Align with assessment results</w:t>
            </w:r>
          </w:p>
          <w:p w14:paraId="6AF22D7E" w14:textId="77777777" w:rsidR="00791675" w:rsidRPr="008E150F" w:rsidRDefault="00791675" w:rsidP="00791675">
            <w:pPr>
              <w:rPr>
                <w:sz w:val="22"/>
                <w:szCs w:val="22"/>
              </w:rPr>
            </w:pPr>
          </w:p>
          <w:p w14:paraId="67C83893" w14:textId="77777777" w:rsidR="00791675" w:rsidRPr="008E150F" w:rsidRDefault="00791675" w:rsidP="00791675">
            <w:pPr>
              <w:rPr>
                <w:sz w:val="22"/>
                <w:szCs w:val="22"/>
              </w:rPr>
            </w:pPr>
            <w:r>
              <w:rPr>
                <w:sz w:val="22"/>
                <w:szCs w:val="22"/>
              </w:rPr>
              <w:t>No = T</w:t>
            </w:r>
            <w:r w:rsidRPr="008E150F">
              <w:rPr>
                <w:sz w:val="22"/>
                <w:szCs w:val="22"/>
              </w:rPr>
              <w:t>he IEP does not contain appropriate post-secondary goals in the area of education or training, goals not measurable or do not align with present level of performance and assessment results.</w:t>
            </w:r>
          </w:p>
        </w:tc>
        <w:tc>
          <w:tcPr>
            <w:tcW w:w="7402" w:type="dxa"/>
          </w:tcPr>
          <w:p w14:paraId="072F5EB6" w14:textId="77777777" w:rsidR="00791675" w:rsidRPr="008E150F" w:rsidRDefault="00791675" w:rsidP="00791675">
            <w:pPr>
              <w:rPr>
                <w:b/>
                <w:sz w:val="22"/>
                <w:szCs w:val="22"/>
              </w:rPr>
            </w:pPr>
            <w:r w:rsidRPr="008E150F">
              <w:rPr>
                <w:b/>
                <w:sz w:val="22"/>
                <w:szCs w:val="22"/>
              </w:rPr>
              <w:t>Child level:</w:t>
            </w:r>
          </w:p>
          <w:p w14:paraId="3F511088" w14:textId="77777777" w:rsidR="00791675" w:rsidRPr="008E150F" w:rsidRDefault="00791675" w:rsidP="00791675">
            <w:pPr>
              <w:rPr>
                <w:i/>
                <w:sz w:val="22"/>
                <w:szCs w:val="22"/>
              </w:rPr>
            </w:pPr>
            <w:r w:rsidRPr="008E150F">
              <w:rPr>
                <w:i/>
                <w:sz w:val="22"/>
                <w:szCs w:val="22"/>
              </w:rPr>
              <w:t>Corrective activity:</w:t>
            </w:r>
          </w:p>
          <w:p w14:paraId="23F415E3" w14:textId="77777777" w:rsidR="00791675" w:rsidRPr="008E150F" w:rsidRDefault="00791675" w:rsidP="00791675">
            <w:pPr>
              <w:rPr>
                <w:sz w:val="22"/>
                <w:szCs w:val="22"/>
              </w:rPr>
            </w:pPr>
            <w:r w:rsidRPr="008E150F">
              <w:rPr>
                <w:sz w:val="22"/>
                <w:szCs w:val="22"/>
              </w:rPr>
              <w:t>Convene IEP Team to discuss and develop appropriate post-secondary goals in the areas of education or training.</w:t>
            </w:r>
          </w:p>
          <w:p w14:paraId="65F86F31" w14:textId="77777777" w:rsidR="00791675" w:rsidRPr="008E150F" w:rsidRDefault="00791675" w:rsidP="00791675">
            <w:pPr>
              <w:rPr>
                <w:sz w:val="22"/>
                <w:szCs w:val="22"/>
              </w:rPr>
            </w:pPr>
          </w:p>
          <w:p w14:paraId="06CEA0D1" w14:textId="77777777" w:rsidR="00791675" w:rsidRPr="008E150F" w:rsidRDefault="00791675" w:rsidP="00791675">
            <w:pPr>
              <w:rPr>
                <w:i/>
                <w:sz w:val="22"/>
                <w:szCs w:val="22"/>
              </w:rPr>
            </w:pPr>
            <w:r w:rsidRPr="008E150F">
              <w:rPr>
                <w:i/>
                <w:sz w:val="22"/>
                <w:szCs w:val="22"/>
              </w:rPr>
              <w:t>Evidence:</w:t>
            </w:r>
          </w:p>
          <w:p w14:paraId="3FFC28A0" w14:textId="77777777" w:rsidR="00791675" w:rsidRPr="008E150F" w:rsidRDefault="00791675" w:rsidP="00791675">
            <w:pPr>
              <w:rPr>
                <w:sz w:val="22"/>
                <w:szCs w:val="22"/>
              </w:rPr>
            </w:pPr>
            <w:r w:rsidRPr="008E150F">
              <w:rPr>
                <w:sz w:val="22"/>
                <w:szCs w:val="22"/>
              </w:rPr>
              <w:t>Submit amended IEP.</w:t>
            </w:r>
          </w:p>
          <w:p w14:paraId="47AF4C87" w14:textId="77777777" w:rsidR="00791675" w:rsidRPr="008E150F" w:rsidRDefault="00791675" w:rsidP="00791675">
            <w:pPr>
              <w:rPr>
                <w:sz w:val="22"/>
                <w:szCs w:val="22"/>
              </w:rPr>
            </w:pPr>
          </w:p>
          <w:p w14:paraId="2B17BF0C" w14:textId="77777777" w:rsidR="00791675" w:rsidRPr="008E150F" w:rsidRDefault="00791675" w:rsidP="00791675">
            <w:pPr>
              <w:rPr>
                <w:b/>
                <w:sz w:val="22"/>
                <w:szCs w:val="22"/>
              </w:rPr>
            </w:pPr>
            <w:r w:rsidRPr="008E150F">
              <w:rPr>
                <w:b/>
                <w:sz w:val="22"/>
                <w:szCs w:val="22"/>
              </w:rPr>
              <w:t>SAU level:</w:t>
            </w:r>
          </w:p>
          <w:p w14:paraId="4908E755" w14:textId="77777777" w:rsidR="00791675" w:rsidRPr="008E150F" w:rsidRDefault="00791675" w:rsidP="00791675">
            <w:pPr>
              <w:rPr>
                <w:i/>
                <w:sz w:val="22"/>
                <w:szCs w:val="22"/>
              </w:rPr>
            </w:pPr>
            <w:r w:rsidRPr="008E150F">
              <w:rPr>
                <w:i/>
                <w:sz w:val="22"/>
                <w:szCs w:val="22"/>
              </w:rPr>
              <w:t>Corrective activity:</w:t>
            </w:r>
          </w:p>
          <w:p w14:paraId="759F75A7" w14:textId="77777777" w:rsidR="00791675" w:rsidRPr="008E150F" w:rsidRDefault="00791675" w:rsidP="00791675">
            <w:pPr>
              <w:rPr>
                <w:sz w:val="22"/>
                <w:szCs w:val="22"/>
              </w:rPr>
            </w:pPr>
            <w:r w:rsidRPr="008E150F">
              <w:rPr>
                <w:sz w:val="22"/>
                <w:szCs w:val="22"/>
              </w:rPr>
              <w:t>Provide training on transition planning, including development of appropriate post-secondary goals and demonstrate 100% accuracy and compliance on submitted evidence.</w:t>
            </w:r>
          </w:p>
          <w:p w14:paraId="01717657" w14:textId="77777777" w:rsidR="00791675" w:rsidRPr="008E150F" w:rsidRDefault="00791675" w:rsidP="00791675">
            <w:pPr>
              <w:rPr>
                <w:sz w:val="22"/>
                <w:szCs w:val="22"/>
              </w:rPr>
            </w:pPr>
          </w:p>
          <w:p w14:paraId="78D5A605" w14:textId="77777777" w:rsidR="00791675" w:rsidRPr="008E150F" w:rsidRDefault="00791675" w:rsidP="00791675">
            <w:pPr>
              <w:rPr>
                <w:i/>
                <w:sz w:val="22"/>
                <w:szCs w:val="22"/>
              </w:rPr>
            </w:pPr>
            <w:r w:rsidRPr="008E150F">
              <w:rPr>
                <w:i/>
                <w:sz w:val="22"/>
                <w:szCs w:val="22"/>
              </w:rPr>
              <w:t>Evidence:</w:t>
            </w:r>
          </w:p>
          <w:p w14:paraId="374EF36C" w14:textId="77777777" w:rsidR="00791675" w:rsidRPr="008E150F" w:rsidRDefault="00791675" w:rsidP="00A56769">
            <w:pPr>
              <w:pStyle w:val="ListParagraph"/>
              <w:numPr>
                <w:ilvl w:val="0"/>
                <w:numId w:val="13"/>
              </w:numPr>
              <w:rPr>
                <w:sz w:val="22"/>
                <w:szCs w:val="22"/>
              </w:rPr>
            </w:pPr>
            <w:r w:rsidRPr="008E150F">
              <w:rPr>
                <w:sz w:val="22"/>
                <w:szCs w:val="22"/>
              </w:rPr>
              <w:t>Submit outline of training and attendance.</w:t>
            </w:r>
          </w:p>
          <w:p w14:paraId="6ADD40F0" w14:textId="77777777" w:rsidR="00791675" w:rsidRDefault="00791675" w:rsidP="00A56769">
            <w:pPr>
              <w:pStyle w:val="ListParagraph"/>
              <w:numPr>
                <w:ilvl w:val="0"/>
                <w:numId w:val="13"/>
              </w:numPr>
              <w:rPr>
                <w:sz w:val="22"/>
                <w:szCs w:val="22"/>
              </w:rPr>
            </w:pPr>
            <w:r w:rsidRPr="008E150F">
              <w:rPr>
                <w:sz w:val="22"/>
                <w:szCs w:val="22"/>
              </w:rPr>
              <w:t>Submit # IEPs (amended or new) with appropriate post-secondary goals and WNs.</w:t>
            </w:r>
          </w:p>
          <w:p w14:paraId="451114B3" w14:textId="77777777" w:rsidR="008070ED" w:rsidRPr="008E150F" w:rsidRDefault="008070ED" w:rsidP="008070ED">
            <w:pPr>
              <w:pStyle w:val="ListParagraph"/>
              <w:rPr>
                <w:sz w:val="22"/>
                <w:szCs w:val="22"/>
              </w:rPr>
            </w:pPr>
          </w:p>
        </w:tc>
      </w:tr>
      <w:tr w:rsidR="00791675" w:rsidRPr="008E150F" w14:paraId="4E25A803" w14:textId="77777777" w:rsidTr="00C379D0">
        <w:trPr>
          <w:trHeight w:val="149"/>
          <w:jc w:val="center"/>
        </w:trPr>
        <w:tc>
          <w:tcPr>
            <w:tcW w:w="923" w:type="dxa"/>
          </w:tcPr>
          <w:p w14:paraId="1C805B04" w14:textId="77777777" w:rsidR="00791675" w:rsidRPr="008E150F" w:rsidRDefault="00791675" w:rsidP="00791675">
            <w:pPr>
              <w:rPr>
                <w:sz w:val="22"/>
                <w:szCs w:val="22"/>
              </w:rPr>
            </w:pPr>
            <w:r w:rsidRPr="008E150F">
              <w:rPr>
                <w:sz w:val="22"/>
                <w:szCs w:val="22"/>
              </w:rPr>
              <w:t>TRA6b</w:t>
            </w:r>
          </w:p>
          <w:p w14:paraId="033062AD" w14:textId="77777777" w:rsidR="00791675" w:rsidRPr="008E150F" w:rsidRDefault="00791675" w:rsidP="00791675">
            <w:pPr>
              <w:rPr>
                <w:sz w:val="22"/>
                <w:szCs w:val="22"/>
              </w:rPr>
            </w:pPr>
          </w:p>
        </w:tc>
        <w:tc>
          <w:tcPr>
            <w:tcW w:w="2700" w:type="dxa"/>
          </w:tcPr>
          <w:p w14:paraId="72463F7E" w14:textId="77777777" w:rsidR="00791675" w:rsidRPr="008E150F" w:rsidRDefault="00791675" w:rsidP="00791675">
            <w:pPr>
              <w:rPr>
                <w:sz w:val="22"/>
                <w:szCs w:val="22"/>
              </w:rPr>
            </w:pPr>
            <w:r w:rsidRPr="008E150F">
              <w:rPr>
                <w:sz w:val="22"/>
                <w:szCs w:val="22"/>
              </w:rPr>
              <w:t>IEP contains appropriate measurable post-secondary goal addressing employment after high school.</w:t>
            </w:r>
          </w:p>
          <w:p w14:paraId="0BFEAAE8" w14:textId="77777777" w:rsidR="00791675" w:rsidRPr="008E150F" w:rsidRDefault="00791675" w:rsidP="00791675">
            <w:pPr>
              <w:rPr>
                <w:sz w:val="22"/>
                <w:szCs w:val="22"/>
              </w:rPr>
            </w:pPr>
          </w:p>
          <w:p w14:paraId="43EF4080" w14:textId="77777777" w:rsidR="00791675" w:rsidRPr="008E150F" w:rsidRDefault="00791675" w:rsidP="00791675">
            <w:pPr>
              <w:jc w:val="center"/>
              <w:rPr>
                <w:sz w:val="22"/>
                <w:szCs w:val="22"/>
              </w:rPr>
            </w:pPr>
            <w:r w:rsidRPr="008E150F">
              <w:rPr>
                <w:sz w:val="22"/>
                <w:szCs w:val="22"/>
              </w:rPr>
              <w:t>34 CFR 300.320(b)(1)</w:t>
            </w:r>
          </w:p>
          <w:p w14:paraId="4C8A4D82" w14:textId="77777777" w:rsidR="00791675" w:rsidRPr="008E150F" w:rsidRDefault="00791675" w:rsidP="00791675">
            <w:pPr>
              <w:jc w:val="center"/>
              <w:rPr>
                <w:sz w:val="22"/>
                <w:szCs w:val="22"/>
              </w:rPr>
            </w:pPr>
            <w:r w:rsidRPr="008E150F">
              <w:rPr>
                <w:sz w:val="22"/>
                <w:szCs w:val="22"/>
              </w:rPr>
              <w:t>MUSER IX.3.A(1)(h)(i)</w:t>
            </w:r>
          </w:p>
          <w:p w14:paraId="70CC5A5A" w14:textId="77777777" w:rsidR="00791675" w:rsidRPr="008E150F" w:rsidRDefault="00791675" w:rsidP="00791675">
            <w:pPr>
              <w:rPr>
                <w:sz w:val="22"/>
                <w:szCs w:val="22"/>
              </w:rPr>
            </w:pPr>
          </w:p>
          <w:p w14:paraId="6AB31EA3" w14:textId="77777777" w:rsidR="00791675" w:rsidRPr="008E150F" w:rsidRDefault="00791675" w:rsidP="00791675">
            <w:pPr>
              <w:rPr>
                <w:sz w:val="22"/>
                <w:szCs w:val="22"/>
              </w:rPr>
            </w:pPr>
          </w:p>
        </w:tc>
        <w:tc>
          <w:tcPr>
            <w:tcW w:w="4140" w:type="dxa"/>
          </w:tcPr>
          <w:p w14:paraId="74AB3B70" w14:textId="77777777" w:rsidR="00791675" w:rsidRPr="008E150F" w:rsidRDefault="00791675" w:rsidP="00791675">
            <w:pPr>
              <w:rPr>
                <w:sz w:val="22"/>
                <w:szCs w:val="22"/>
              </w:rPr>
            </w:pPr>
            <w:r w:rsidRPr="008E150F">
              <w:rPr>
                <w:sz w:val="22"/>
                <w:szCs w:val="22"/>
              </w:rPr>
              <w:t xml:space="preserve">Yes = The IEP contains an appropriate </w:t>
            </w:r>
            <w:r w:rsidRPr="008E150F">
              <w:rPr>
                <w:noProof/>
                <w:sz w:val="22"/>
                <w:szCs w:val="22"/>
              </w:rPr>
              <w:t>post-secondary</w:t>
            </w:r>
            <w:r w:rsidRPr="008E150F">
              <w:rPr>
                <w:sz w:val="22"/>
                <w:szCs w:val="22"/>
              </w:rPr>
              <w:t xml:space="preserve"> goal in the area of employment that is:</w:t>
            </w:r>
          </w:p>
          <w:p w14:paraId="68142AED" w14:textId="77777777" w:rsidR="00791675" w:rsidRPr="008E150F" w:rsidRDefault="00791675" w:rsidP="00A56769">
            <w:pPr>
              <w:pStyle w:val="ListParagraph"/>
              <w:numPr>
                <w:ilvl w:val="0"/>
                <w:numId w:val="44"/>
              </w:numPr>
              <w:rPr>
                <w:sz w:val="22"/>
                <w:szCs w:val="22"/>
              </w:rPr>
            </w:pPr>
            <w:r w:rsidRPr="008E150F">
              <w:rPr>
                <w:sz w:val="22"/>
                <w:szCs w:val="22"/>
              </w:rPr>
              <w:t>Measurable</w:t>
            </w:r>
          </w:p>
          <w:p w14:paraId="68BFAE05" w14:textId="77777777" w:rsidR="00791675" w:rsidRPr="008E150F" w:rsidRDefault="00791675" w:rsidP="00A56769">
            <w:pPr>
              <w:pStyle w:val="ListParagraph"/>
              <w:numPr>
                <w:ilvl w:val="0"/>
                <w:numId w:val="14"/>
              </w:numPr>
              <w:rPr>
                <w:sz w:val="22"/>
                <w:szCs w:val="22"/>
              </w:rPr>
            </w:pPr>
            <w:r w:rsidRPr="008E150F">
              <w:rPr>
                <w:sz w:val="22"/>
                <w:szCs w:val="22"/>
              </w:rPr>
              <w:t>Aligns with child’s present level of performance</w:t>
            </w:r>
          </w:p>
          <w:p w14:paraId="1C83F38C" w14:textId="77777777" w:rsidR="00791675" w:rsidRPr="008E150F" w:rsidRDefault="00791675" w:rsidP="00A56769">
            <w:pPr>
              <w:pStyle w:val="ListParagraph"/>
              <w:numPr>
                <w:ilvl w:val="0"/>
                <w:numId w:val="14"/>
              </w:numPr>
              <w:rPr>
                <w:sz w:val="22"/>
                <w:szCs w:val="22"/>
              </w:rPr>
            </w:pPr>
            <w:r w:rsidRPr="008E150F">
              <w:rPr>
                <w:sz w:val="22"/>
                <w:szCs w:val="22"/>
              </w:rPr>
              <w:t>Aligns with assessment results</w:t>
            </w:r>
          </w:p>
          <w:p w14:paraId="0D2313C2" w14:textId="77777777" w:rsidR="00791675" w:rsidRPr="008E150F" w:rsidRDefault="00791675" w:rsidP="00791675">
            <w:pPr>
              <w:rPr>
                <w:sz w:val="22"/>
                <w:szCs w:val="22"/>
              </w:rPr>
            </w:pPr>
          </w:p>
          <w:p w14:paraId="15B9C169" w14:textId="77777777" w:rsidR="00791675" w:rsidRPr="008E150F" w:rsidRDefault="00791675" w:rsidP="00791675">
            <w:pPr>
              <w:rPr>
                <w:sz w:val="22"/>
                <w:szCs w:val="22"/>
              </w:rPr>
            </w:pPr>
            <w:r w:rsidRPr="008E150F">
              <w:rPr>
                <w:sz w:val="22"/>
                <w:szCs w:val="22"/>
              </w:rPr>
              <w:t xml:space="preserve">No = The IEP does not contain a </w:t>
            </w:r>
            <w:r w:rsidRPr="008E150F">
              <w:rPr>
                <w:noProof/>
                <w:sz w:val="22"/>
                <w:szCs w:val="22"/>
              </w:rPr>
              <w:t>post-secondary</w:t>
            </w:r>
            <w:r w:rsidRPr="008E150F">
              <w:rPr>
                <w:sz w:val="22"/>
                <w:szCs w:val="22"/>
              </w:rPr>
              <w:t xml:space="preserve"> goal in the area of employment or it is not measurable </w:t>
            </w:r>
            <w:r w:rsidRPr="008E150F">
              <w:rPr>
                <w:noProof/>
                <w:sz w:val="22"/>
                <w:szCs w:val="22"/>
              </w:rPr>
              <w:t>and/or</w:t>
            </w:r>
            <w:r w:rsidRPr="008E150F">
              <w:rPr>
                <w:sz w:val="22"/>
                <w:szCs w:val="22"/>
              </w:rPr>
              <w:t xml:space="preserve"> does not align with present level or performance and assessment results.</w:t>
            </w:r>
          </w:p>
        </w:tc>
        <w:tc>
          <w:tcPr>
            <w:tcW w:w="7402" w:type="dxa"/>
          </w:tcPr>
          <w:p w14:paraId="123D9B02" w14:textId="77777777" w:rsidR="00791675" w:rsidRPr="008E150F" w:rsidRDefault="00791675" w:rsidP="00791675">
            <w:pPr>
              <w:rPr>
                <w:b/>
                <w:sz w:val="22"/>
                <w:szCs w:val="22"/>
              </w:rPr>
            </w:pPr>
            <w:r w:rsidRPr="008E150F">
              <w:rPr>
                <w:b/>
                <w:sz w:val="22"/>
                <w:szCs w:val="22"/>
              </w:rPr>
              <w:t>Child level:</w:t>
            </w:r>
          </w:p>
          <w:p w14:paraId="6070689A" w14:textId="77777777" w:rsidR="00791675" w:rsidRPr="008E150F" w:rsidRDefault="00791675" w:rsidP="00791675">
            <w:pPr>
              <w:rPr>
                <w:i/>
                <w:sz w:val="22"/>
                <w:szCs w:val="22"/>
              </w:rPr>
            </w:pPr>
            <w:r w:rsidRPr="008E150F">
              <w:rPr>
                <w:i/>
                <w:sz w:val="22"/>
                <w:szCs w:val="22"/>
              </w:rPr>
              <w:t>Corrective activity:</w:t>
            </w:r>
          </w:p>
          <w:p w14:paraId="5369C3B8" w14:textId="77777777" w:rsidR="00791675" w:rsidRPr="008E150F" w:rsidRDefault="00791675" w:rsidP="00791675">
            <w:pPr>
              <w:rPr>
                <w:sz w:val="22"/>
                <w:szCs w:val="22"/>
              </w:rPr>
            </w:pPr>
            <w:r w:rsidRPr="008E150F">
              <w:rPr>
                <w:sz w:val="22"/>
                <w:szCs w:val="22"/>
              </w:rPr>
              <w:t>Convene IEP Team to discuss and develop appropriate goals in the area of employment.</w:t>
            </w:r>
          </w:p>
          <w:p w14:paraId="1B8659A4" w14:textId="77777777" w:rsidR="00791675" w:rsidRPr="008E150F" w:rsidRDefault="00791675" w:rsidP="00791675">
            <w:pPr>
              <w:rPr>
                <w:sz w:val="22"/>
                <w:szCs w:val="22"/>
              </w:rPr>
            </w:pPr>
          </w:p>
          <w:p w14:paraId="0C299C5B" w14:textId="77777777" w:rsidR="00791675" w:rsidRPr="008E150F" w:rsidRDefault="00791675" w:rsidP="00791675">
            <w:pPr>
              <w:rPr>
                <w:i/>
                <w:sz w:val="22"/>
                <w:szCs w:val="22"/>
              </w:rPr>
            </w:pPr>
            <w:r w:rsidRPr="008E150F">
              <w:rPr>
                <w:i/>
                <w:sz w:val="22"/>
                <w:szCs w:val="22"/>
              </w:rPr>
              <w:t>Evidence:</w:t>
            </w:r>
          </w:p>
          <w:p w14:paraId="3360163E" w14:textId="77777777" w:rsidR="00791675" w:rsidRPr="008E150F" w:rsidRDefault="00791675" w:rsidP="00791675">
            <w:pPr>
              <w:rPr>
                <w:sz w:val="22"/>
                <w:szCs w:val="22"/>
              </w:rPr>
            </w:pPr>
            <w:r w:rsidRPr="008E150F">
              <w:rPr>
                <w:sz w:val="22"/>
                <w:szCs w:val="22"/>
              </w:rPr>
              <w:t>Submit amended IEP.</w:t>
            </w:r>
          </w:p>
          <w:p w14:paraId="0842116F" w14:textId="77777777" w:rsidR="00791675" w:rsidRPr="008E150F" w:rsidRDefault="00791675" w:rsidP="00791675">
            <w:pPr>
              <w:rPr>
                <w:sz w:val="22"/>
                <w:szCs w:val="22"/>
              </w:rPr>
            </w:pPr>
          </w:p>
          <w:p w14:paraId="69A378AF" w14:textId="77777777" w:rsidR="00791675" w:rsidRPr="008E150F" w:rsidRDefault="00791675" w:rsidP="00791675">
            <w:pPr>
              <w:rPr>
                <w:b/>
                <w:sz w:val="22"/>
                <w:szCs w:val="22"/>
              </w:rPr>
            </w:pPr>
            <w:r w:rsidRPr="008E150F">
              <w:rPr>
                <w:b/>
                <w:sz w:val="22"/>
                <w:szCs w:val="22"/>
              </w:rPr>
              <w:t>SAU level:</w:t>
            </w:r>
          </w:p>
          <w:p w14:paraId="3F59B59B" w14:textId="77777777" w:rsidR="00791675" w:rsidRPr="008E150F" w:rsidRDefault="00791675" w:rsidP="00791675">
            <w:pPr>
              <w:rPr>
                <w:i/>
                <w:sz w:val="22"/>
                <w:szCs w:val="22"/>
              </w:rPr>
            </w:pPr>
            <w:r w:rsidRPr="008E150F">
              <w:rPr>
                <w:i/>
                <w:sz w:val="22"/>
                <w:szCs w:val="22"/>
              </w:rPr>
              <w:t>Corrective activity:</w:t>
            </w:r>
          </w:p>
          <w:p w14:paraId="6F98C197" w14:textId="77777777" w:rsidR="00791675" w:rsidRPr="008E150F" w:rsidRDefault="00791675" w:rsidP="00791675">
            <w:pPr>
              <w:rPr>
                <w:sz w:val="22"/>
                <w:szCs w:val="22"/>
              </w:rPr>
            </w:pPr>
            <w:r w:rsidRPr="008E150F">
              <w:rPr>
                <w:sz w:val="22"/>
                <w:szCs w:val="22"/>
              </w:rPr>
              <w:t>Provide training on transition planning, including development of appropriate post-secondary goals in the area of employment and demonstrate 100% accuracy and compliance on submitted evidence.</w:t>
            </w:r>
          </w:p>
          <w:p w14:paraId="5247A63B" w14:textId="77777777" w:rsidR="00791675" w:rsidRPr="008E150F" w:rsidRDefault="00791675" w:rsidP="00791675">
            <w:pPr>
              <w:rPr>
                <w:sz w:val="22"/>
                <w:szCs w:val="22"/>
              </w:rPr>
            </w:pPr>
          </w:p>
          <w:p w14:paraId="21C10053" w14:textId="77777777" w:rsidR="00791675" w:rsidRPr="008E150F" w:rsidRDefault="00791675" w:rsidP="00791675">
            <w:pPr>
              <w:rPr>
                <w:i/>
                <w:sz w:val="22"/>
                <w:szCs w:val="22"/>
              </w:rPr>
            </w:pPr>
            <w:r w:rsidRPr="008E150F">
              <w:rPr>
                <w:i/>
                <w:sz w:val="22"/>
                <w:szCs w:val="22"/>
              </w:rPr>
              <w:t>Evidence:</w:t>
            </w:r>
          </w:p>
          <w:p w14:paraId="0436304C" w14:textId="77777777" w:rsidR="00791675" w:rsidRPr="008E150F" w:rsidRDefault="00791675" w:rsidP="00A56769">
            <w:pPr>
              <w:pStyle w:val="ListParagraph"/>
              <w:numPr>
                <w:ilvl w:val="0"/>
                <w:numId w:val="15"/>
              </w:numPr>
              <w:rPr>
                <w:sz w:val="22"/>
                <w:szCs w:val="22"/>
              </w:rPr>
            </w:pPr>
            <w:r w:rsidRPr="008E150F">
              <w:rPr>
                <w:sz w:val="22"/>
                <w:szCs w:val="22"/>
              </w:rPr>
              <w:t>Submit outline of training and attendance.</w:t>
            </w:r>
          </w:p>
          <w:p w14:paraId="2DE7734E" w14:textId="77777777" w:rsidR="00791675" w:rsidRDefault="00791675" w:rsidP="00A56769">
            <w:pPr>
              <w:pStyle w:val="ListParagraph"/>
              <w:numPr>
                <w:ilvl w:val="0"/>
                <w:numId w:val="15"/>
              </w:numPr>
              <w:rPr>
                <w:sz w:val="22"/>
                <w:szCs w:val="22"/>
              </w:rPr>
            </w:pPr>
            <w:r w:rsidRPr="008E150F">
              <w:rPr>
                <w:sz w:val="22"/>
                <w:szCs w:val="22"/>
              </w:rPr>
              <w:t>Submit # IEPs (amended or new) with appropriate post-secondary goals and WNs.</w:t>
            </w:r>
          </w:p>
          <w:p w14:paraId="233F4ACF" w14:textId="77777777" w:rsidR="008070ED" w:rsidRPr="008E150F" w:rsidRDefault="008070ED" w:rsidP="008070ED">
            <w:pPr>
              <w:pStyle w:val="ListParagraph"/>
              <w:rPr>
                <w:sz w:val="22"/>
                <w:szCs w:val="22"/>
              </w:rPr>
            </w:pPr>
          </w:p>
        </w:tc>
      </w:tr>
      <w:tr w:rsidR="00791675" w:rsidRPr="008E150F" w14:paraId="55D6A35A" w14:textId="77777777" w:rsidTr="00C379D0">
        <w:trPr>
          <w:trHeight w:val="149"/>
          <w:jc w:val="center"/>
        </w:trPr>
        <w:tc>
          <w:tcPr>
            <w:tcW w:w="923" w:type="dxa"/>
          </w:tcPr>
          <w:p w14:paraId="15AB5981" w14:textId="77777777" w:rsidR="00791675" w:rsidRPr="008E150F" w:rsidRDefault="00791675" w:rsidP="00791675">
            <w:pPr>
              <w:rPr>
                <w:sz w:val="22"/>
                <w:szCs w:val="22"/>
              </w:rPr>
            </w:pPr>
            <w:r w:rsidRPr="008E150F">
              <w:rPr>
                <w:sz w:val="22"/>
                <w:szCs w:val="22"/>
              </w:rPr>
              <w:t>TRA6c</w:t>
            </w:r>
          </w:p>
          <w:p w14:paraId="6995583E" w14:textId="77777777" w:rsidR="00791675" w:rsidRPr="008E150F" w:rsidRDefault="00791675" w:rsidP="00791675">
            <w:pPr>
              <w:rPr>
                <w:sz w:val="22"/>
                <w:szCs w:val="22"/>
              </w:rPr>
            </w:pPr>
          </w:p>
        </w:tc>
        <w:tc>
          <w:tcPr>
            <w:tcW w:w="2700" w:type="dxa"/>
          </w:tcPr>
          <w:p w14:paraId="21672D13" w14:textId="77777777" w:rsidR="00791675" w:rsidRPr="008E150F" w:rsidRDefault="00791675" w:rsidP="00791675">
            <w:pPr>
              <w:rPr>
                <w:sz w:val="22"/>
                <w:szCs w:val="22"/>
              </w:rPr>
            </w:pPr>
            <w:r w:rsidRPr="008E150F">
              <w:rPr>
                <w:sz w:val="22"/>
                <w:szCs w:val="22"/>
              </w:rPr>
              <w:t>IEP contains appropriate measurable post-secondary goal addressing independent living after high school.</w:t>
            </w:r>
          </w:p>
          <w:p w14:paraId="0E38F09F" w14:textId="77777777" w:rsidR="00791675" w:rsidRPr="008E150F" w:rsidRDefault="00791675" w:rsidP="00791675">
            <w:pPr>
              <w:rPr>
                <w:sz w:val="22"/>
                <w:szCs w:val="22"/>
              </w:rPr>
            </w:pPr>
          </w:p>
          <w:p w14:paraId="3973B883" w14:textId="77777777" w:rsidR="00791675" w:rsidRPr="008E150F" w:rsidRDefault="00791675" w:rsidP="00791675">
            <w:pPr>
              <w:jc w:val="center"/>
              <w:rPr>
                <w:sz w:val="22"/>
                <w:szCs w:val="22"/>
              </w:rPr>
            </w:pPr>
            <w:r w:rsidRPr="008E150F">
              <w:rPr>
                <w:sz w:val="22"/>
                <w:szCs w:val="22"/>
              </w:rPr>
              <w:t>34 CFR 300.320(b)(1)</w:t>
            </w:r>
          </w:p>
          <w:p w14:paraId="277A4EA3" w14:textId="77777777" w:rsidR="00791675" w:rsidRPr="008E150F" w:rsidRDefault="00791675" w:rsidP="00791675">
            <w:pPr>
              <w:jc w:val="center"/>
              <w:rPr>
                <w:sz w:val="22"/>
                <w:szCs w:val="22"/>
              </w:rPr>
            </w:pPr>
            <w:r w:rsidRPr="008E150F">
              <w:rPr>
                <w:sz w:val="22"/>
                <w:szCs w:val="22"/>
              </w:rPr>
              <w:t>MUSER IX.3.A(1)(h)</w:t>
            </w:r>
          </w:p>
        </w:tc>
        <w:tc>
          <w:tcPr>
            <w:tcW w:w="4140" w:type="dxa"/>
          </w:tcPr>
          <w:p w14:paraId="1A277CEA" w14:textId="77777777" w:rsidR="00791675" w:rsidRPr="008E150F" w:rsidRDefault="00791675" w:rsidP="00791675">
            <w:pPr>
              <w:rPr>
                <w:sz w:val="22"/>
                <w:szCs w:val="22"/>
              </w:rPr>
            </w:pPr>
            <w:r w:rsidRPr="008E150F">
              <w:rPr>
                <w:sz w:val="22"/>
                <w:szCs w:val="22"/>
              </w:rPr>
              <w:t xml:space="preserve">Yes = The IEP contains an appropriate </w:t>
            </w:r>
            <w:r w:rsidRPr="008E150F">
              <w:rPr>
                <w:noProof/>
                <w:sz w:val="22"/>
                <w:szCs w:val="22"/>
              </w:rPr>
              <w:t>post-secondary</w:t>
            </w:r>
            <w:r w:rsidRPr="008E150F">
              <w:rPr>
                <w:sz w:val="22"/>
                <w:szCs w:val="22"/>
              </w:rPr>
              <w:t xml:space="preserve"> goal in the area of independent living that is:</w:t>
            </w:r>
          </w:p>
          <w:p w14:paraId="77EFCB3C" w14:textId="77777777" w:rsidR="00791675" w:rsidRPr="008E150F" w:rsidRDefault="00791675" w:rsidP="00A56769">
            <w:pPr>
              <w:pStyle w:val="ListParagraph"/>
              <w:numPr>
                <w:ilvl w:val="0"/>
                <w:numId w:val="43"/>
              </w:numPr>
              <w:rPr>
                <w:sz w:val="22"/>
                <w:szCs w:val="22"/>
              </w:rPr>
            </w:pPr>
            <w:r w:rsidRPr="008E150F">
              <w:rPr>
                <w:sz w:val="22"/>
                <w:szCs w:val="22"/>
              </w:rPr>
              <w:t>Measurable</w:t>
            </w:r>
          </w:p>
          <w:p w14:paraId="4554BFC6" w14:textId="77777777" w:rsidR="00791675" w:rsidRPr="008E150F" w:rsidRDefault="00791675" w:rsidP="00A56769">
            <w:pPr>
              <w:pStyle w:val="ListParagraph"/>
              <w:numPr>
                <w:ilvl w:val="0"/>
                <w:numId w:val="16"/>
              </w:numPr>
              <w:rPr>
                <w:sz w:val="22"/>
                <w:szCs w:val="22"/>
              </w:rPr>
            </w:pPr>
            <w:r w:rsidRPr="008E150F">
              <w:rPr>
                <w:sz w:val="22"/>
                <w:szCs w:val="22"/>
              </w:rPr>
              <w:t>Aligns with child’s present level of performance</w:t>
            </w:r>
          </w:p>
          <w:p w14:paraId="5F4DD5E3" w14:textId="77777777" w:rsidR="00791675" w:rsidRPr="008E150F" w:rsidRDefault="00791675" w:rsidP="00A56769">
            <w:pPr>
              <w:pStyle w:val="ListParagraph"/>
              <w:numPr>
                <w:ilvl w:val="0"/>
                <w:numId w:val="16"/>
              </w:numPr>
              <w:rPr>
                <w:sz w:val="22"/>
                <w:szCs w:val="22"/>
              </w:rPr>
            </w:pPr>
            <w:r w:rsidRPr="008E150F">
              <w:rPr>
                <w:sz w:val="22"/>
                <w:szCs w:val="22"/>
              </w:rPr>
              <w:t>Aligns with assessment results</w:t>
            </w:r>
          </w:p>
          <w:p w14:paraId="48133FD4" w14:textId="77777777" w:rsidR="00791675" w:rsidRPr="008E150F" w:rsidRDefault="00791675" w:rsidP="00791675">
            <w:pPr>
              <w:rPr>
                <w:sz w:val="22"/>
                <w:szCs w:val="22"/>
              </w:rPr>
            </w:pPr>
          </w:p>
          <w:p w14:paraId="2584841B" w14:textId="77777777" w:rsidR="00791675" w:rsidRPr="008E150F" w:rsidRDefault="00791675" w:rsidP="00791675">
            <w:pPr>
              <w:rPr>
                <w:sz w:val="22"/>
                <w:szCs w:val="22"/>
              </w:rPr>
            </w:pPr>
            <w:r w:rsidRPr="008E150F">
              <w:rPr>
                <w:sz w:val="22"/>
                <w:szCs w:val="22"/>
              </w:rPr>
              <w:t xml:space="preserve">No = The IEP does not contain a </w:t>
            </w:r>
            <w:r w:rsidRPr="008E150F">
              <w:rPr>
                <w:noProof/>
                <w:sz w:val="22"/>
                <w:szCs w:val="22"/>
              </w:rPr>
              <w:t>post-secondary</w:t>
            </w:r>
            <w:r w:rsidRPr="008E150F">
              <w:rPr>
                <w:sz w:val="22"/>
                <w:szCs w:val="22"/>
              </w:rPr>
              <w:t xml:space="preserve"> goal in the area of independent </w:t>
            </w:r>
            <w:r w:rsidRPr="008E150F">
              <w:rPr>
                <w:noProof/>
                <w:sz w:val="22"/>
                <w:szCs w:val="22"/>
              </w:rPr>
              <w:t>living,</w:t>
            </w:r>
            <w:r w:rsidRPr="008E150F">
              <w:rPr>
                <w:sz w:val="22"/>
                <w:szCs w:val="22"/>
              </w:rPr>
              <w:t xml:space="preserve"> or it is not measurable, </w:t>
            </w:r>
            <w:r w:rsidRPr="008E150F">
              <w:rPr>
                <w:noProof/>
                <w:sz w:val="22"/>
                <w:szCs w:val="22"/>
              </w:rPr>
              <w:t>and/or</w:t>
            </w:r>
            <w:r w:rsidRPr="008E150F">
              <w:rPr>
                <w:sz w:val="22"/>
                <w:szCs w:val="22"/>
              </w:rPr>
              <w:t xml:space="preserve"> does not align with present level of performance and assessment results.</w:t>
            </w:r>
          </w:p>
          <w:p w14:paraId="67CCBC59" w14:textId="77777777" w:rsidR="00791675" w:rsidRPr="008E150F" w:rsidRDefault="00791675" w:rsidP="00791675">
            <w:pPr>
              <w:rPr>
                <w:sz w:val="22"/>
                <w:szCs w:val="22"/>
              </w:rPr>
            </w:pPr>
          </w:p>
          <w:p w14:paraId="3462998B" w14:textId="77777777" w:rsidR="00791675" w:rsidRPr="008E150F" w:rsidRDefault="00791675" w:rsidP="00791675">
            <w:pPr>
              <w:rPr>
                <w:sz w:val="22"/>
                <w:szCs w:val="22"/>
              </w:rPr>
            </w:pPr>
            <w:r>
              <w:rPr>
                <w:sz w:val="22"/>
                <w:szCs w:val="22"/>
              </w:rPr>
              <w:t>NA</w:t>
            </w:r>
            <w:r w:rsidRPr="008E150F">
              <w:rPr>
                <w:sz w:val="22"/>
                <w:szCs w:val="22"/>
              </w:rPr>
              <w:t>= An independent living goal is not appropriate for the child.</w:t>
            </w:r>
          </w:p>
        </w:tc>
        <w:tc>
          <w:tcPr>
            <w:tcW w:w="7402" w:type="dxa"/>
          </w:tcPr>
          <w:p w14:paraId="45A942F6" w14:textId="77777777" w:rsidR="00791675" w:rsidRPr="008E150F" w:rsidRDefault="00791675" w:rsidP="00791675">
            <w:pPr>
              <w:rPr>
                <w:b/>
                <w:sz w:val="22"/>
                <w:szCs w:val="22"/>
              </w:rPr>
            </w:pPr>
            <w:r w:rsidRPr="008E150F">
              <w:rPr>
                <w:b/>
                <w:sz w:val="22"/>
                <w:szCs w:val="22"/>
              </w:rPr>
              <w:t>Child level:</w:t>
            </w:r>
          </w:p>
          <w:p w14:paraId="097AAC90" w14:textId="77777777" w:rsidR="00791675" w:rsidRPr="008E150F" w:rsidRDefault="00791675" w:rsidP="00791675">
            <w:pPr>
              <w:rPr>
                <w:i/>
                <w:sz w:val="22"/>
                <w:szCs w:val="22"/>
              </w:rPr>
            </w:pPr>
            <w:r w:rsidRPr="008E150F">
              <w:rPr>
                <w:i/>
                <w:sz w:val="22"/>
                <w:szCs w:val="22"/>
              </w:rPr>
              <w:t>Corrective activity:</w:t>
            </w:r>
          </w:p>
          <w:p w14:paraId="423AD7F2" w14:textId="77777777" w:rsidR="00791675" w:rsidRPr="008E150F" w:rsidRDefault="00791675" w:rsidP="00791675">
            <w:pPr>
              <w:rPr>
                <w:sz w:val="22"/>
                <w:szCs w:val="22"/>
              </w:rPr>
            </w:pPr>
            <w:r w:rsidRPr="008E150F">
              <w:rPr>
                <w:sz w:val="22"/>
                <w:szCs w:val="22"/>
              </w:rPr>
              <w:t>Convene IEP Team to discuss and develop appropriate goals in the area of independent living.</w:t>
            </w:r>
          </w:p>
          <w:p w14:paraId="667B2B44" w14:textId="77777777" w:rsidR="00791675" w:rsidRPr="008E150F" w:rsidRDefault="00791675" w:rsidP="00791675">
            <w:pPr>
              <w:rPr>
                <w:sz w:val="22"/>
                <w:szCs w:val="22"/>
              </w:rPr>
            </w:pPr>
          </w:p>
          <w:p w14:paraId="1E37AD11" w14:textId="77777777" w:rsidR="00791675" w:rsidRPr="008E150F" w:rsidRDefault="00791675" w:rsidP="00791675">
            <w:pPr>
              <w:rPr>
                <w:i/>
                <w:sz w:val="22"/>
                <w:szCs w:val="22"/>
              </w:rPr>
            </w:pPr>
            <w:r w:rsidRPr="008E150F">
              <w:rPr>
                <w:i/>
                <w:sz w:val="22"/>
                <w:szCs w:val="22"/>
              </w:rPr>
              <w:t>Evidence:</w:t>
            </w:r>
          </w:p>
          <w:p w14:paraId="58F72517" w14:textId="77777777" w:rsidR="00791675" w:rsidRPr="008E150F" w:rsidRDefault="00791675" w:rsidP="00791675">
            <w:pPr>
              <w:rPr>
                <w:sz w:val="22"/>
                <w:szCs w:val="22"/>
              </w:rPr>
            </w:pPr>
            <w:r w:rsidRPr="008E150F">
              <w:rPr>
                <w:sz w:val="22"/>
                <w:szCs w:val="22"/>
              </w:rPr>
              <w:t>Submit amended IEP.</w:t>
            </w:r>
          </w:p>
          <w:p w14:paraId="1C56BAE0" w14:textId="77777777" w:rsidR="00791675" w:rsidRPr="008E150F" w:rsidRDefault="00791675" w:rsidP="00791675">
            <w:pPr>
              <w:rPr>
                <w:sz w:val="22"/>
                <w:szCs w:val="22"/>
              </w:rPr>
            </w:pPr>
          </w:p>
          <w:p w14:paraId="464BDCD8" w14:textId="77777777" w:rsidR="00791675" w:rsidRPr="008E150F" w:rsidRDefault="00791675" w:rsidP="00791675">
            <w:pPr>
              <w:rPr>
                <w:b/>
                <w:sz w:val="22"/>
                <w:szCs w:val="22"/>
              </w:rPr>
            </w:pPr>
            <w:r w:rsidRPr="008E150F">
              <w:rPr>
                <w:b/>
                <w:sz w:val="22"/>
                <w:szCs w:val="22"/>
              </w:rPr>
              <w:t>SAU level:</w:t>
            </w:r>
          </w:p>
          <w:p w14:paraId="67643085" w14:textId="77777777" w:rsidR="00791675" w:rsidRPr="008E150F" w:rsidRDefault="00791675" w:rsidP="00791675">
            <w:pPr>
              <w:rPr>
                <w:i/>
                <w:sz w:val="22"/>
                <w:szCs w:val="22"/>
              </w:rPr>
            </w:pPr>
            <w:r w:rsidRPr="008E150F">
              <w:rPr>
                <w:i/>
                <w:sz w:val="22"/>
                <w:szCs w:val="22"/>
              </w:rPr>
              <w:t>Corrective activity:</w:t>
            </w:r>
          </w:p>
          <w:p w14:paraId="09A6474B" w14:textId="77777777" w:rsidR="00791675" w:rsidRPr="008E150F" w:rsidRDefault="00791675" w:rsidP="00791675">
            <w:pPr>
              <w:rPr>
                <w:sz w:val="22"/>
                <w:szCs w:val="22"/>
              </w:rPr>
            </w:pPr>
            <w:r w:rsidRPr="008E150F">
              <w:rPr>
                <w:sz w:val="22"/>
                <w:szCs w:val="22"/>
              </w:rPr>
              <w:t>Provide training on transition planning, including development of appropriate post-secondary goals in the area of independent living and demonstrate 100% accuracy and compliance on submitted evidence.</w:t>
            </w:r>
          </w:p>
          <w:p w14:paraId="4B09CE14" w14:textId="77777777" w:rsidR="00791675" w:rsidRPr="008E150F" w:rsidRDefault="00791675" w:rsidP="00791675">
            <w:pPr>
              <w:rPr>
                <w:sz w:val="22"/>
                <w:szCs w:val="22"/>
              </w:rPr>
            </w:pPr>
          </w:p>
          <w:p w14:paraId="5233BA31" w14:textId="77777777" w:rsidR="00791675" w:rsidRPr="008E150F" w:rsidRDefault="00791675" w:rsidP="00791675">
            <w:pPr>
              <w:rPr>
                <w:i/>
                <w:sz w:val="22"/>
                <w:szCs w:val="22"/>
              </w:rPr>
            </w:pPr>
            <w:r w:rsidRPr="008E150F">
              <w:rPr>
                <w:i/>
                <w:sz w:val="22"/>
                <w:szCs w:val="22"/>
              </w:rPr>
              <w:t>Evidence:</w:t>
            </w:r>
          </w:p>
          <w:p w14:paraId="257ADD58" w14:textId="77777777" w:rsidR="00791675" w:rsidRPr="008E150F" w:rsidRDefault="00791675" w:rsidP="00A56769">
            <w:pPr>
              <w:pStyle w:val="ListParagraph"/>
              <w:numPr>
                <w:ilvl w:val="0"/>
                <w:numId w:val="17"/>
              </w:numPr>
              <w:rPr>
                <w:sz w:val="22"/>
                <w:szCs w:val="22"/>
              </w:rPr>
            </w:pPr>
            <w:r w:rsidRPr="008E150F">
              <w:rPr>
                <w:sz w:val="22"/>
                <w:szCs w:val="22"/>
              </w:rPr>
              <w:t>Submit outline of training and attendance.</w:t>
            </w:r>
          </w:p>
          <w:p w14:paraId="758A2FE3" w14:textId="77777777" w:rsidR="00791675" w:rsidRDefault="00791675" w:rsidP="00A56769">
            <w:pPr>
              <w:pStyle w:val="ListParagraph"/>
              <w:numPr>
                <w:ilvl w:val="0"/>
                <w:numId w:val="17"/>
              </w:numPr>
              <w:rPr>
                <w:sz w:val="22"/>
                <w:szCs w:val="22"/>
              </w:rPr>
            </w:pPr>
            <w:r w:rsidRPr="008E150F">
              <w:rPr>
                <w:sz w:val="22"/>
                <w:szCs w:val="22"/>
              </w:rPr>
              <w:t xml:space="preserve">Submit # IEPs (amended or new) with appropriate post-secondary goals and WNs. </w:t>
            </w:r>
          </w:p>
          <w:p w14:paraId="515C1D23" w14:textId="77777777" w:rsidR="008070ED" w:rsidRPr="008E150F" w:rsidRDefault="008070ED" w:rsidP="008070ED">
            <w:pPr>
              <w:pStyle w:val="ListParagraph"/>
              <w:rPr>
                <w:sz w:val="22"/>
                <w:szCs w:val="22"/>
              </w:rPr>
            </w:pPr>
          </w:p>
        </w:tc>
      </w:tr>
      <w:tr w:rsidR="00791675" w:rsidRPr="008E150F" w14:paraId="19BFFAA8" w14:textId="77777777" w:rsidTr="00C379D0">
        <w:trPr>
          <w:trHeight w:val="149"/>
          <w:jc w:val="center"/>
        </w:trPr>
        <w:tc>
          <w:tcPr>
            <w:tcW w:w="923" w:type="dxa"/>
          </w:tcPr>
          <w:p w14:paraId="26459328" w14:textId="77777777" w:rsidR="00791675" w:rsidRPr="008E150F" w:rsidRDefault="00791675" w:rsidP="00791675">
            <w:pPr>
              <w:rPr>
                <w:sz w:val="22"/>
                <w:szCs w:val="22"/>
              </w:rPr>
            </w:pPr>
            <w:r w:rsidRPr="008E150F">
              <w:rPr>
                <w:sz w:val="22"/>
                <w:szCs w:val="22"/>
              </w:rPr>
              <w:t>TRA7</w:t>
            </w:r>
          </w:p>
          <w:p w14:paraId="562B28BE" w14:textId="77777777" w:rsidR="00791675" w:rsidRPr="008E150F" w:rsidRDefault="00791675" w:rsidP="00791675">
            <w:pPr>
              <w:rPr>
                <w:sz w:val="22"/>
                <w:szCs w:val="22"/>
              </w:rPr>
            </w:pPr>
          </w:p>
        </w:tc>
        <w:tc>
          <w:tcPr>
            <w:tcW w:w="2700" w:type="dxa"/>
          </w:tcPr>
          <w:p w14:paraId="50C6D83D" w14:textId="77777777" w:rsidR="00791675" w:rsidRPr="008E150F" w:rsidRDefault="00791675" w:rsidP="00791675">
            <w:pPr>
              <w:rPr>
                <w:sz w:val="22"/>
                <w:szCs w:val="22"/>
              </w:rPr>
            </w:pPr>
            <w:r w:rsidRPr="008E150F">
              <w:rPr>
                <w:sz w:val="22"/>
                <w:szCs w:val="22"/>
              </w:rPr>
              <w:t>Transition plan includes courses of study needed to assist the child in reaching post-secondary goals.</w:t>
            </w:r>
          </w:p>
          <w:p w14:paraId="7762867B" w14:textId="77777777" w:rsidR="00791675" w:rsidRPr="008E150F" w:rsidRDefault="00791675" w:rsidP="00791675">
            <w:pPr>
              <w:rPr>
                <w:sz w:val="22"/>
                <w:szCs w:val="22"/>
              </w:rPr>
            </w:pPr>
          </w:p>
          <w:p w14:paraId="19CE1339" w14:textId="77777777" w:rsidR="00791675" w:rsidRPr="008E150F" w:rsidRDefault="00791675" w:rsidP="00791675">
            <w:pPr>
              <w:jc w:val="center"/>
              <w:rPr>
                <w:sz w:val="22"/>
                <w:szCs w:val="22"/>
              </w:rPr>
            </w:pPr>
            <w:r w:rsidRPr="008E150F">
              <w:rPr>
                <w:sz w:val="22"/>
                <w:szCs w:val="22"/>
              </w:rPr>
              <w:t>34 CFR 300.320(b)(2)</w:t>
            </w:r>
          </w:p>
          <w:p w14:paraId="11C432F9" w14:textId="77777777" w:rsidR="00791675" w:rsidRPr="008E150F" w:rsidRDefault="00791675" w:rsidP="00791675">
            <w:pPr>
              <w:jc w:val="center"/>
              <w:rPr>
                <w:sz w:val="22"/>
                <w:szCs w:val="22"/>
              </w:rPr>
            </w:pPr>
            <w:r w:rsidRPr="008E150F">
              <w:rPr>
                <w:sz w:val="22"/>
                <w:szCs w:val="22"/>
              </w:rPr>
              <w:t>MUSER IX.3.A(1)(h)(ii)</w:t>
            </w:r>
          </w:p>
        </w:tc>
        <w:tc>
          <w:tcPr>
            <w:tcW w:w="4140" w:type="dxa"/>
          </w:tcPr>
          <w:p w14:paraId="2EE435F4" w14:textId="77777777" w:rsidR="00791675" w:rsidRPr="008E150F" w:rsidRDefault="00791675" w:rsidP="00791675">
            <w:pPr>
              <w:rPr>
                <w:sz w:val="22"/>
                <w:szCs w:val="22"/>
              </w:rPr>
            </w:pPr>
            <w:r w:rsidRPr="008E150F">
              <w:rPr>
                <w:sz w:val="22"/>
                <w:szCs w:val="22"/>
              </w:rPr>
              <w:t>Yes = Courses of study are included in the transition plan and are projected for the remainder of the child’s high school education.</w:t>
            </w:r>
          </w:p>
          <w:p w14:paraId="03F68DAA" w14:textId="77777777" w:rsidR="00791675" w:rsidRPr="008E150F" w:rsidRDefault="00791675" w:rsidP="00791675">
            <w:pPr>
              <w:rPr>
                <w:sz w:val="22"/>
                <w:szCs w:val="22"/>
              </w:rPr>
            </w:pPr>
          </w:p>
          <w:p w14:paraId="24A552D4" w14:textId="77777777" w:rsidR="00791675" w:rsidRPr="008E150F" w:rsidRDefault="00791675" w:rsidP="00791675">
            <w:pPr>
              <w:rPr>
                <w:sz w:val="22"/>
                <w:szCs w:val="22"/>
              </w:rPr>
            </w:pPr>
            <w:r w:rsidRPr="008E150F">
              <w:rPr>
                <w:sz w:val="22"/>
                <w:szCs w:val="22"/>
              </w:rPr>
              <w:t xml:space="preserve">No = Courses of study </w:t>
            </w:r>
            <w:r w:rsidRPr="008E150F">
              <w:rPr>
                <w:noProof/>
                <w:sz w:val="22"/>
                <w:szCs w:val="22"/>
              </w:rPr>
              <w:t>are NOT included</w:t>
            </w:r>
            <w:r w:rsidRPr="008E150F">
              <w:rPr>
                <w:sz w:val="22"/>
                <w:szCs w:val="22"/>
              </w:rPr>
              <w:t xml:space="preserve"> in the transition services or are NOT projected for the remainder of the child’s high school education.</w:t>
            </w:r>
          </w:p>
        </w:tc>
        <w:tc>
          <w:tcPr>
            <w:tcW w:w="7402" w:type="dxa"/>
          </w:tcPr>
          <w:p w14:paraId="75675EF6" w14:textId="77777777" w:rsidR="00791675" w:rsidRPr="008E150F" w:rsidRDefault="00791675" w:rsidP="00791675">
            <w:pPr>
              <w:rPr>
                <w:b/>
                <w:sz w:val="22"/>
                <w:szCs w:val="22"/>
              </w:rPr>
            </w:pPr>
            <w:r w:rsidRPr="008E150F">
              <w:rPr>
                <w:b/>
                <w:sz w:val="22"/>
                <w:szCs w:val="22"/>
              </w:rPr>
              <w:t>Child level:</w:t>
            </w:r>
          </w:p>
          <w:p w14:paraId="19B2FC4E" w14:textId="77777777" w:rsidR="00791675" w:rsidRPr="008E150F" w:rsidRDefault="00791675" w:rsidP="00791675">
            <w:pPr>
              <w:rPr>
                <w:i/>
                <w:sz w:val="22"/>
                <w:szCs w:val="22"/>
              </w:rPr>
            </w:pPr>
            <w:r w:rsidRPr="008E150F">
              <w:rPr>
                <w:i/>
                <w:sz w:val="22"/>
                <w:szCs w:val="22"/>
              </w:rPr>
              <w:t>Corrective activity:</w:t>
            </w:r>
          </w:p>
          <w:p w14:paraId="0285F669" w14:textId="77777777" w:rsidR="00791675" w:rsidRPr="008E150F" w:rsidRDefault="00791675" w:rsidP="00791675">
            <w:pPr>
              <w:rPr>
                <w:sz w:val="22"/>
                <w:szCs w:val="22"/>
              </w:rPr>
            </w:pPr>
            <w:r w:rsidRPr="008E150F">
              <w:rPr>
                <w:sz w:val="22"/>
                <w:szCs w:val="22"/>
              </w:rPr>
              <w:t>Convene IEP Team to discuss and develop courses of study projected for the remainder of the child’s high school education, needed to assist the child in reaching post-secondary goals.</w:t>
            </w:r>
          </w:p>
          <w:p w14:paraId="684AC4DA" w14:textId="77777777" w:rsidR="00791675" w:rsidRPr="008E150F" w:rsidRDefault="00791675" w:rsidP="00791675">
            <w:pPr>
              <w:rPr>
                <w:sz w:val="22"/>
                <w:szCs w:val="22"/>
              </w:rPr>
            </w:pPr>
          </w:p>
          <w:p w14:paraId="176ECD92" w14:textId="77777777" w:rsidR="00791675" w:rsidRPr="008E150F" w:rsidRDefault="00791675" w:rsidP="00791675">
            <w:pPr>
              <w:rPr>
                <w:i/>
                <w:sz w:val="22"/>
                <w:szCs w:val="22"/>
              </w:rPr>
            </w:pPr>
            <w:r w:rsidRPr="008E150F">
              <w:rPr>
                <w:i/>
                <w:sz w:val="22"/>
                <w:szCs w:val="22"/>
              </w:rPr>
              <w:t>Evidence:</w:t>
            </w:r>
          </w:p>
          <w:p w14:paraId="10D11383" w14:textId="77777777" w:rsidR="00791675" w:rsidRPr="008E150F" w:rsidRDefault="00791675" w:rsidP="00791675">
            <w:pPr>
              <w:rPr>
                <w:sz w:val="22"/>
                <w:szCs w:val="22"/>
              </w:rPr>
            </w:pPr>
            <w:r w:rsidRPr="008E150F">
              <w:rPr>
                <w:sz w:val="22"/>
                <w:szCs w:val="22"/>
              </w:rPr>
              <w:t>Submit amended IEP.</w:t>
            </w:r>
          </w:p>
          <w:p w14:paraId="3FE64847" w14:textId="77777777" w:rsidR="00791675" w:rsidRPr="008E150F" w:rsidRDefault="00791675" w:rsidP="00791675">
            <w:pPr>
              <w:rPr>
                <w:sz w:val="22"/>
                <w:szCs w:val="22"/>
              </w:rPr>
            </w:pPr>
          </w:p>
          <w:p w14:paraId="006FB4C6" w14:textId="77777777" w:rsidR="00791675" w:rsidRPr="008E150F" w:rsidRDefault="00791675" w:rsidP="00791675">
            <w:pPr>
              <w:rPr>
                <w:b/>
                <w:sz w:val="22"/>
                <w:szCs w:val="22"/>
              </w:rPr>
            </w:pPr>
            <w:r w:rsidRPr="008E150F">
              <w:rPr>
                <w:b/>
                <w:sz w:val="22"/>
                <w:szCs w:val="22"/>
              </w:rPr>
              <w:t>SAU level:</w:t>
            </w:r>
          </w:p>
          <w:p w14:paraId="5876AF66" w14:textId="77777777" w:rsidR="00791675" w:rsidRPr="008E150F" w:rsidRDefault="00791675" w:rsidP="00791675">
            <w:pPr>
              <w:rPr>
                <w:i/>
                <w:sz w:val="22"/>
                <w:szCs w:val="22"/>
              </w:rPr>
            </w:pPr>
            <w:r w:rsidRPr="008E150F">
              <w:rPr>
                <w:i/>
                <w:sz w:val="22"/>
                <w:szCs w:val="22"/>
              </w:rPr>
              <w:t>Corrective activity:</w:t>
            </w:r>
          </w:p>
          <w:p w14:paraId="5C33C0FC" w14:textId="77777777" w:rsidR="00791675" w:rsidRPr="008E150F" w:rsidRDefault="00791675" w:rsidP="00791675">
            <w:pPr>
              <w:rPr>
                <w:noProof/>
                <w:sz w:val="22"/>
                <w:szCs w:val="22"/>
              </w:rPr>
            </w:pPr>
            <w:r w:rsidRPr="008E150F">
              <w:rPr>
                <w:noProof/>
                <w:sz w:val="22"/>
                <w:szCs w:val="22"/>
              </w:rPr>
              <w:t>Provide training on transition planning, including the courses of study needed to assist the child in reaching post-secondary goals projected for the remainder of the child’s high school education and demonstrate 100% accuracy and compliance on submitted evidence.</w:t>
            </w:r>
          </w:p>
          <w:p w14:paraId="487F5C30" w14:textId="77777777" w:rsidR="00791675" w:rsidRPr="008E150F" w:rsidRDefault="00791675" w:rsidP="00791675">
            <w:pPr>
              <w:rPr>
                <w:sz w:val="22"/>
                <w:szCs w:val="22"/>
              </w:rPr>
            </w:pPr>
          </w:p>
          <w:p w14:paraId="590072B4" w14:textId="77777777" w:rsidR="00791675" w:rsidRPr="008E150F" w:rsidRDefault="00791675" w:rsidP="00791675">
            <w:pPr>
              <w:rPr>
                <w:i/>
                <w:sz w:val="22"/>
                <w:szCs w:val="22"/>
              </w:rPr>
            </w:pPr>
            <w:r w:rsidRPr="008E150F">
              <w:rPr>
                <w:i/>
                <w:sz w:val="22"/>
                <w:szCs w:val="22"/>
              </w:rPr>
              <w:t>Evidence:</w:t>
            </w:r>
          </w:p>
          <w:p w14:paraId="013D585C" w14:textId="77777777" w:rsidR="00791675" w:rsidRPr="008E150F" w:rsidRDefault="00791675" w:rsidP="00A56769">
            <w:pPr>
              <w:pStyle w:val="ListParagraph"/>
              <w:numPr>
                <w:ilvl w:val="0"/>
                <w:numId w:val="22"/>
              </w:numPr>
              <w:rPr>
                <w:sz w:val="22"/>
                <w:szCs w:val="22"/>
              </w:rPr>
            </w:pPr>
            <w:r w:rsidRPr="008E150F">
              <w:rPr>
                <w:sz w:val="22"/>
                <w:szCs w:val="22"/>
              </w:rPr>
              <w:t>Submit outline of training and attendance.</w:t>
            </w:r>
          </w:p>
          <w:p w14:paraId="2973634B" w14:textId="77777777" w:rsidR="00791675" w:rsidRDefault="00791675" w:rsidP="00A56769">
            <w:pPr>
              <w:pStyle w:val="ListParagraph"/>
              <w:numPr>
                <w:ilvl w:val="0"/>
                <w:numId w:val="22"/>
              </w:numPr>
              <w:rPr>
                <w:sz w:val="22"/>
                <w:szCs w:val="22"/>
              </w:rPr>
            </w:pPr>
            <w:r w:rsidRPr="008E150F">
              <w:rPr>
                <w:sz w:val="22"/>
                <w:szCs w:val="22"/>
              </w:rPr>
              <w:t>Submit # IEPs (amended or new) with courses of study projected for the remainder of the child’s high school education and WNs.</w:t>
            </w:r>
          </w:p>
          <w:p w14:paraId="4AB4EB9E" w14:textId="77777777" w:rsidR="008070ED" w:rsidRPr="008E150F" w:rsidRDefault="008070ED" w:rsidP="008070ED">
            <w:pPr>
              <w:pStyle w:val="ListParagraph"/>
              <w:rPr>
                <w:sz w:val="22"/>
                <w:szCs w:val="22"/>
              </w:rPr>
            </w:pPr>
          </w:p>
        </w:tc>
      </w:tr>
      <w:tr w:rsidR="00791675" w:rsidRPr="008E150F" w14:paraId="5C26620F" w14:textId="77777777" w:rsidTr="00C379D0">
        <w:trPr>
          <w:trHeight w:val="149"/>
          <w:jc w:val="center"/>
        </w:trPr>
        <w:tc>
          <w:tcPr>
            <w:tcW w:w="923" w:type="dxa"/>
          </w:tcPr>
          <w:p w14:paraId="74FFD08D" w14:textId="77777777" w:rsidR="00791675" w:rsidRDefault="00791675" w:rsidP="00791675">
            <w:pPr>
              <w:rPr>
                <w:sz w:val="22"/>
                <w:szCs w:val="22"/>
              </w:rPr>
            </w:pPr>
            <w:r>
              <w:rPr>
                <w:sz w:val="22"/>
                <w:szCs w:val="22"/>
              </w:rPr>
              <w:t>TRA8</w:t>
            </w:r>
          </w:p>
          <w:p w14:paraId="14F0A30B" w14:textId="77777777" w:rsidR="00791675" w:rsidRPr="008E150F" w:rsidRDefault="00791675" w:rsidP="00791675">
            <w:pPr>
              <w:rPr>
                <w:sz w:val="22"/>
                <w:szCs w:val="22"/>
              </w:rPr>
            </w:pPr>
          </w:p>
        </w:tc>
        <w:tc>
          <w:tcPr>
            <w:tcW w:w="2700" w:type="dxa"/>
          </w:tcPr>
          <w:p w14:paraId="6EAB8D2C" w14:textId="77777777" w:rsidR="00791675" w:rsidRPr="005435A8" w:rsidRDefault="00791675" w:rsidP="00791675">
            <w:pPr>
              <w:rPr>
                <w:color w:val="000000"/>
                <w:sz w:val="22"/>
                <w:szCs w:val="22"/>
              </w:rPr>
            </w:pPr>
            <w:r w:rsidRPr="005435A8">
              <w:rPr>
                <w:color w:val="000000"/>
                <w:sz w:val="22"/>
                <w:szCs w:val="22"/>
              </w:rPr>
              <w:t>IEP identified transition services needed to assist the child in reaching post-secondary goals.</w:t>
            </w:r>
            <w:r w:rsidRPr="005435A8">
              <w:rPr>
                <w:color w:val="000000"/>
                <w:sz w:val="22"/>
                <w:szCs w:val="22"/>
              </w:rPr>
              <w:br/>
            </w:r>
            <w:r w:rsidRPr="005435A8">
              <w:rPr>
                <w:color w:val="000000"/>
                <w:sz w:val="22"/>
                <w:szCs w:val="22"/>
              </w:rPr>
              <w:br/>
              <w:t>34 CFR 300.320(b)92), 300.43</w:t>
            </w:r>
            <w:r w:rsidRPr="005435A8">
              <w:rPr>
                <w:color w:val="000000"/>
                <w:sz w:val="22"/>
                <w:szCs w:val="22"/>
              </w:rPr>
              <w:br/>
              <w:t>MUSER IX.3.A(1)(h)(ii)</w:t>
            </w:r>
          </w:p>
          <w:p w14:paraId="4653C952" w14:textId="77777777" w:rsidR="00791675" w:rsidRPr="005435A8" w:rsidRDefault="00791675" w:rsidP="00791675">
            <w:pPr>
              <w:rPr>
                <w:sz w:val="22"/>
                <w:szCs w:val="22"/>
              </w:rPr>
            </w:pPr>
          </w:p>
        </w:tc>
        <w:tc>
          <w:tcPr>
            <w:tcW w:w="4140" w:type="dxa"/>
          </w:tcPr>
          <w:p w14:paraId="175F1DD7" w14:textId="77777777" w:rsidR="00791675" w:rsidRPr="005435A8" w:rsidRDefault="00791675" w:rsidP="00791675">
            <w:pPr>
              <w:rPr>
                <w:color w:val="000000"/>
                <w:sz w:val="22"/>
                <w:szCs w:val="22"/>
              </w:rPr>
            </w:pPr>
            <w:r w:rsidRPr="005435A8">
              <w:rPr>
                <w:color w:val="000000"/>
                <w:sz w:val="22"/>
                <w:szCs w:val="22"/>
              </w:rPr>
              <w:t>Yes = Transition services needed to assist the child in reaching post-secondary goals are identified in the IEP.</w:t>
            </w:r>
            <w:r w:rsidRPr="005435A8">
              <w:rPr>
                <w:color w:val="000000"/>
                <w:sz w:val="22"/>
                <w:szCs w:val="22"/>
              </w:rPr>
              <w:br/>
            </w:r>
            <w:r w:rsidRPr="005435A8">
              <w:rPr>
                <w:color w:val="000000"/>
                <w:sz w:val="22"/>
                <w:szCs w:val="22"/>
              </w:rPr>
              <w:br/>
              <w:t>No = Transition services needed to assist the child in reaching post-secondary goals are NOT identified in the IEP.</w:t>
            </w:r>
          </w:p>
          <w:p w14:paraId="37088CC9" w14:textId="77777777" w:rsidR="00791675" w:rsidRPr="005435A8" w:rsidRDefault="00791675" w:rsidP="00791675">
            <w:pPr>
              <w:rPr>
                <w:sz w:val="22"/>
                <w:szCs w:val="22"/>
              </w:rPr>
            </w:pPr>
          </w:p>
        </w:tc>
        <w:tc>
          <w:tcPr>
            <w:tcW w:w="7402" w:type="dxa"/>
          </w:tcPr>
          <w:p w14:paraId="5E0DC007" w14:textId="77777777" w:rsidR="00791675" w:rsidRPr="005435A8" w:rsidRDefault="00791675" w:rsidP="00791675">
            <w:pPr>
              <w:rPr>
                <w:b/>
                <w:sz w:val="22"/>
                <w:szCs w:val="22"/>
              </w:rPr>
            </w:pPr>
            <w:r w:rsidRPr="005435A8">
              <w:rPr>
                <w:b/>
                <w:sz w:val="22"/>
                <w:szCs w:val="22"/>
              </w:rPr>
              <w:t>Child level:</w:t>
            </w:r>
          </w:p>
          <w:p w14:paraId="508CB18C" w14:textId="77777777" w:rsidR="00791675" w:rsidRPr="005435A8" w:rsidRDefault="00791675" w:rsidP="00791675">
            <w:pPr>
              <w:rPr>
                <w:i/>
                <w:sz w:val="22"/>
                <w:szCs w:val="22"/>
              </w:rPr>
            </w:pPr>
            <w:r w:rsidRPr="005435A8">
              <w:rPr>
                <w:i/>
                <w:sz w:val="22"/>
                <w:szCs w:val="22"/>
              </w:rPr>
              <w:t>Corrective activity:</w:t>
            </w:r>
          </w:p>
          <w:p w14:paraId="40841C01" w14:textId="77777777" w:rsidR="00791675" w:rsidRPr="005435A8" w:rsidRDefault="00791675" w:rsidP="00791675">
            <w:pPr>
              <w:rPr>
                <w:sz w:val="22"/>
                <w:szCs w:val="22"/>
              </w:rPr>
            </w:pPr>
            <w:r w:rsidRPr="005435A8">
              <w:rPr>
                <w:sz w:val="22"/>
                <w:szCs w:val="22"/>
              </w:rPr>
              <w:t>Convene IEP Team to discuss and identify transition services for the child’s transition plan.</w:t>
            </w:r>
          </w:p>
          <w:p w14:paraId="27332B88" w14:textId="77777777" w:rsidR="00791675" w:rsidRPr="005435A8" w:rsidRDefault="00791675" w:rsidP="00791675">
            <w:pPr>
              <w:rPr>
                <w:sz w:val="22"/>
                <w:szCs w:val="22"/>
              </w:rPr>
            </w:pPr>
          </w:p>
          <w:p w14:paraId="7119B9B9" w14:textId="77777777" w:rsidR="00791675" w:rsidRPr="005435A8" w:rsidRDefault="00791675" w:rsidP="00791675">
            <w:pPr>
              <w:rPr>
                <w:i/>
                <w:sz w:val="22"/>
                <w:szCs w:val="22"/>
              </w:rPr>
            </w:pPr>
            <w:r w:rsidRPr="005435A8">
              <w:rPr>
                <w:i/>
                <w:sz w:val="22"/>
                <w:szCs w:val="22"/>
              </w:rPr>
              <w:t>Evidence:</w:t>
            </w:r>
          </w:p>
          <w:p w14:paraId="02F6ECB1" w14:textId="77777777" w:rsidR="00791675" w:rsidRPr="005435A8" w:rsidRDefault="00791675" w:rsidP="00791675">
            <w:pPr>
              <w:rPr>
                <w:sz w:val="22"/>
                <w:szCs w:val="22"/>
              </w:rPr>
            </w:pPr>
            <w:r w:rsidRPr="005435A8">
              <w:rPr>
                <w:sz w:val="22"/>
                <w:szCs w:val="22"/>
              </w:rPr>
              <w:t>Submit amended IEP.</w:t>
            </w:r>
          </w:p>
          <w:p w14:paraId="55E2E6CA" w14:textId="77777777" w:rsidR="00791675" w:rsidRPr="005435A8" w:rsidRDefault="00791675" w:rsidP="00791675">
            <w:pPr>
              <w:rPr>
                <w:sz w:val="22"/>
                <w:szCs w:val="22"/>
              </w:rPr>
            </w:pPr>
          </w:p>
          <w:p w14:paraId="7CBCBED4" w14:textId="77777777" w:rsidR="00791675" w:rsidRPr="005435A8" w:rsidRDefault="00791675" w:rsidP="00791675">
            <w:pPr>
              <w:rPr>
                <w:b/>
                <w:sz w:val="22"/>
                <w:szCs w:val="22"/>
              </w:rPr>
            </w:pPr>
            <w:r w:rsidRPr="005435A8">
              <w:rPr>
                <w:b/>
                <w:sz w:val="22"/>
                <w:szCs w:val="22"/>
              </w:rPr>
              <w:t>SAU level:</w:t>
            </w:r>
          </w:p>
          <w:p w14:paraId="6FF1CDFD" w14:textId="77777777" w:rsidR="00791675" w:rsidRPr="005435A8" w:rsidRDefault="00791675" w:rsidP="00791675">
            <w:pPr>
              <w:rPr>
                <w:i/>
                <w:sz w:val="22"/>
                <w:szCs w:val="22"/>
              </w:rPr>
            </w:pPr>
            <w:r w:rsidRPr="005435A8">
              <w:rPr>
                <w:i/>
                <w:sz w:val="22"/>
                <w:szCs w:val="22"/>
              </w:rPr>
              <w:t>Corrective activity:</w:t>
            </w:r>
          </w:p>
          <w:p w14:paraId="2A78503B" w14:textId="77777777" w:rsidR="00791675" w:rsidRPr="005435A8" w:rsidRDefault="00791675" w:rsidP="00791675">
            <w:pPr>
              <w:rPr>
                <w:sz w:val="22"/>
                <w:szCs w:val="22"/>
              </w:rPr>
            </w:pPr>
            <w:r w:rsidRPr="005435A8">
              <w:rPr>
                <w:sz w:val="22"/>
                <w:szCs w:val="22"/>
              </w:rPr>
              <w:t>Provide training on transition planning, including development and inclusion of transition services and demonstrate 100% accuracy and compliance on submitted evidence.</w:t>
            </w:r>
          </w:p>
          <w:p w14:paraId="64AAC1DF" w14:textId="77777777" w:rsidR="00791675" w:rsidRPr="005435A8" w:rsidRDefault="00791675" w:rsidP="00791675">
            <w:pPr>
              <w:rPr>
                <w:sz w:val="22"/>
                <w:szCs w:val="22"/>
              </w:rPr>
            </w:pPr>
          </w:p>
          <w:p w14:paraId="05DC6B12" w14:textId="77777777" w:rsidR="00791675" w:rsidRPr="005435A8" w:rsidRDefault="00791675" w:rsidP="00791675">
            <w:pPr>
              <w:rPr>
                <w:i/>
                <w:sz w:val="22"/>
                <w:szCs w:val="22"/>
              </w:rPr>
            </w:pPr>
            <w:r w:rsidRPr="005435A8">
              <w:rPr>
                <w:i/>
                <w:sz w:val="22"/>
                <w:szCs w:val="22"/>
              </w:rPr>
              <w:t>Evidence:</w:t>
            </w:r>
          </w:p>
          <w:p w14:paraId="740449F5" w14:textId="77777777" w:rsidR="00791675" w:rsidRPr="005435A8" w:rsidRDefault="00791675" w:rsidP="00A56769">
            <w:pPr>
              <w:pStyle w:val="ListParagraph"/>
              <w:numPr>
                <w:ilvl w:val="0"/>
                <w:numId w:val="20"/>
              </w:numPr>
              <w:rPr>
                <w:sz w:val="22"/>
                <w:szCs w:val="22"/>
              </w:rPr>
            </w:pPr>
            <w:r w:rsidRPr="005435A8">
              <w:rPr>
                <w:sz w:val="22"/>
                <w:szCs w:val="22"/>
              </w:rPr>
              <w:t>Submit outline of training and attendance.</w:t>
            </w:r>
          </w:p>
          <w:p w14:paraId="63963396" w14:textId="77777777" w:rsidR="00791675" w:rsidRPr="005435A8" w:rsidRDefault="00791675" w:rsidP="00A56769">
            <w:pPr>
              <w:pStyle w:val="ListParagraph"/>
              <w:numPr>
                <w:ilvl w:val="0"/>
                <w:numId w:val="20"/>
              </w:numPr>
              <w:rPr>
                <w:b/>
                <w:sz w:val="22"/>
                <w:szCs w:val="22"/>
              </w:rPr>
            </w:pPr>
            <w:r w:rsidRPr="005435A8">
              <w:rPr>
                <w:sz w:val="22"/>
                <w:szCs w:val="22"/>
              </w:rPr>
              <w:t xml:space="preserve">Submit </w:t>
            </w:r>
            <w:r>
              <w:rPr>
                <w:sz w:val="22"/>
                <w:szCs w:val="22"/>
              </w:rPr>
              <w:t>#</w:t>
            </w:r>
            <w:r w:rsidRPr="005435A8">
              <w:rPr>
                <w:sz w:val="22"/>
                <w:szCs w:val="22"/>
              </w:rPr>
              <w:t xml:space="preserve"> IEPs (amended or new) with transition services and WNs.</w:t>
            </w:r>
          </w:p>
          <w:p w14:paraId="1445FDCD" w14:textId="77777777" w:rsidR="00791675" w:rsidRPr="005435A8" w:rsidRDefault="00791675" w:rsidP="00791675">
            <w:pPr>
              <w:pStyle w:val="ListParagraph"/>
              <w:rPr>
                <w:b/>
                <w:sz w:val="22"/>
                <w:szCs w:val="22"/>
              </w:rPr>
            </w:pPr>
          </w:p>
        </w:tc>
      </w:tr>
      <w:tr w:rsidR="00791675" w:rsidRPr="008E150F" w14:paraId="56894D7F" w14:textId="77777777" w:rsidTr="00C379D0">
        <w:trPr>
          <w:trHeight w:val="149"/>
          <w:jc w:val="center"/>
        </w:trPr>
        <w:tc>
          <w:tcPr>
            <w:tcW w:w="923" w:type="dxa"/>
          </w:tcPr>
          <w:p w14:paraId="478CC951" w14:textId="77777777" w:rsidR="00791675" w:rsidRPr="008E150F" w:rsidRDefault="00791675" w:rsidP="00791675">
            <w:pPr>
              <w:rPr>
                <w:sz w:val="22"/>
                <w:szCs w:val="22"/>
              </w:rPr>
            </w:pPr>
            <w:r w:rsidRPr="008E150F">
              <w:rPr>
                <w:sz w:val="22"/>
                <w:szCs w:val="22"/>
              </w:rPr>
              <w:t>TRA9</w:t>
            </w:r>
          </w:p>
          <w:p w14:paraId="7F140988" w14:textId="77777777" w:rsidR="00791675" w:rsidRPr="008E150F" w:rsidRDefault="00791675" w:rsidP="00791675">
            <w:pPr>
              <w:rPr>
                <w:sz w:val="22"/>
                <w:szCs w:val="22"/>
              </w:rPr>
            </w:pPr>
          </w:p>
        </w:tc>
        <w:tc>
          <w:tcPr>
            <w:tcW w:w="2700" w:type="dxa"/>
          </w:tcPr>
          <w:p w14:paraId="3EBE8FD5" w14:textId="77777777" w:rsidR="00791675" w:rsidRPr="008E150F" w:rsidRDefault="00791675" w:rsidP="00791675">
            <w:pPr>
              <w:rPr>
                <w:sz w:val="22"/>
                <w:szCs w:val="22"/>
              </w:rPr>
            </w:pPr>
            <w:r w:rsidRPr="008E150F">
              <w:rPr>
                <w:sz w:val="22"/>
                <w:szCs w:val="22"/>
              </w:rPr>
              <w:t>IEP contains measurable annual goals related to the child’s transition services identified in the IEP.</w:t>
            </w:r>
          </w:p>
          <w:p w14:paraId="2FA0A7BC" w14:textId="77777777" w:rsidR="00791675" w:rsidRPr="008E150F" w:rsidRDefault="00791675" w:rsidP="00791675">
            <w:pPr>
              <w:rPr>
                <w:sz w:val="22"/>
                <w:szCs w:val="22"/>
              </w:rPr>
            </w:pPr>
          </w:p>
          <w:p w14:paraId="414FAA78" w14:textId="77777777" w:rsidR="00791675" w:rsidRPr="008E150F" w:rsidRDefault="00791675" w:rsidP="00791675">
            <w:pPr>
              <w:jc w:val="center"/>
              <w:rPr>
                <w:sz w:val="22"/>
                <w:szCs w:val="22"/>
              </w:rPr>
            </w:pPr>
            <w:r w:rsidRPr="008E150F">
              <w:rPr>
                <w:sz w:val="22"/>
                <w:szCs w:val="22"/>
              </w:rPr>
              <w:t>34 CFR 300.157(a)(3)</w:t>
            </w:r>
          </w:p>
        </w:tc>
        <w:tc>
          <w:tcPr>
            <w:tcW w:w="4140" w:type="dxa"/>
          </w:tcPr>
          <w:p w14:paraId="284B88E6" w14:textId="77777777" w:rsidR="00791675" w:rsidRPr="008E150F" w:rsidRDefault="00791675" w:rsidP="00791675">
            <w:pPr>
              <w:rPr>
                <w:sz w:val="22"/>
                <w:szCs w:val="22"/>
              </w:rPr>
            </w:pPr>
            <w:r w:rsidRPr="008E150F">
              <w:rPr>
                <w:sz w:val="22"/>
                <w:szCs w:val="22"/>
              </w:rPr>
              <w:t>Yes = The IEP contains measurable annual goals related to the child’s transition services identified in the IEP.</w:t>
            </w:r>
          </w:p>
          <w:p w14:paraId="74CFA815" w14:textId="77777777" w:rsidR="00791675" w:rsidRPr="008E150F" w:rsidRDefault="00791675" w:rsidP="00791675">
            <w:pPr>
              <w:rPr>
                <w:sz w:val="22"/>
                <w:szCs w:val="22"/>
              </w:rPr>
            </w:pPr>
          </w:p>
          <w:p w14:paraId="5D70273C" w14:textId="77777777" w:rsidR="00791675" w:rsidRPr="008E150F" w:rsidRDefault="00791675" w:rsidP="00791675">
            <w:pPr>
              <w:rPr>
                <w:sz w:val="22"/>
                <w:szCs w:val="22"/>
              </w:rPr>
            </w:pPr>
            <w:r w:rsidRPr="008E150F">
              <w:rPr>
                <w:sz w:val="22"/>
                <w:szCs w:val="22"/>
              </w:rPr>
              <w:t>No = The IEP does NOT contain measurable annual goals related to the child’s transition service identified in the IEP.</w:t>
            </w:r>
          </w:p>
        </w:tc>
        <w:tc>
          <w:tcPr>
            <w:tcW w:w="7402" w:type="dxa"/>
          </w:tcPr>
          <w:p w14:paraId="329E2182" w14:textId="77777777" w:rsidR="00791675" w:rsidRPr="008E150F" w:rsidRDefault="00791675" w:rsidP="00791675">
            <w:pPr>
              <w:rPr>
                <w:b/>
                <w:sz w:val="22"/>
                <w:szCs w:val="22"/>
              </w:rPr>
            </w:pPr>
            <w:r w:rsidRPr="008E150F">
              <w:rPr>
                <w:b/>
                <w:sz w:val="22"/>
                <w:szCs w:val="22"/>
              </w:rPr>
              <w:t>Child level:</w:t>
            </w:r>
          </w:p>
          <w:p w14:paraId="7778439A" w14:textId="77777777" w:rsidR="00791675" w:rsidRPr="008E150F" w:rsidRDefault="00791675" w:rsidP="00791675">
            <w:pPr>
              <w:rPr>
                <w:i/>
                <w:sz w:val="22"/>
                <w:szCs w:val="22"/>
              </w:rPr>
            </w:pPr>
            <w:r w:rsidRPr="008E150F">
              <w:rPr>
                <w:i/>
                <w:sz w:val="22"/>
                <w:szCs w:val="22"/>
              </w:rPr>
              <w:t>Corrective activity:</w:t>
            </w:r>
          </w:p>
          <w:p w14:paraId="5BC660CE" w14:textId="77777777" w:rsidR="00791675" w:rsidRPr="008E150F" w:rsidRDefault="00791675" w:rsidP="00791675">
            <w:pPr>
              <w:rPr>
                <w:sz w:val="22"/>
                <w:szCs w:val="22"/>
              </w:rPr>
            </w:pPr>
            <w:r w:rsidRPr="008E150F">
              <w:rPr>
                <w:sz w:val="22"/>
                <w:szCs w:val="22"/>
              </w:rPr>
              <w:t>Convene IEP Team to discuss and develop measurable goals related to the child’s transition services identified in the IEP.</w:t>
            </w:r>
          </w:p>
          <w:p w14:paraId="647CB466" w14:textId="77777777" w:rsidR="00791675" w:rsidRPr="008E150F" w:rsidRDefault="00791675" w:rsidP="00791675">
            <w:pPr>
              <w:rPr>
                <w:sz w:val="22"/>
                <w:szCs w:val="22"/>
              </w:rPr>
            </w:pPr>
          </w:p>
          <w:p w14:paraId="1F2186AC" w14:textId="77777777" w:rsidR="00791675" w:rsidRPr="008E150F" w:rsidRDefault="00791675" w:rsidP="00791675">
            <w:pPr>
              <w:rPr>
                <w:i/>
                <w:sz w:val="22"/>
                <w:szCs w:val="22"/>
              </w:rPr>
            </w:pPr>
            <w:r w:rsidRPr="008E150F">
              <w:rPr>
                <w:i/>
                <w:sz w:val="22"/>
                <w:szCs w:val="22"/>
              </w:rPr>
              <w:t>Evidence:</w:t>
            </w:r>
          </w:p>
          <w:p w14:paraId="64383140" w14:textId="77777777" w:rsidR="00791675" w:rsidRPr="008E150F" w:rsidRDefault="00791675" w:rsidP="00791675">
            <w:pPr>
              <w:rPr>
                <w:sz w:val="22"/>
                <w:szCs w:val="22"/>
              </w:rPr>
            </w:pPr>
            <w:r w:rsidRPr="008E150F">
              <w:rPr>
                <w:sz w:val="22"/>
                <w:szCs w:val="22"/>
              </w:rPr>
              <w:t>Submit amended IEP.</w:t>
            </w:r>
          </w:p>
          <w:p w14:paraId="5AC64A00" w14:textId="77777777" w:rsidR="00791675" w:rsidRPr="008E150F" w:rsidRDefault="00791675" w:rsidP="00791675">
            <w:pPr>
              <w:rPr>
                <w:sz w:val="22"/>
                <w:szCs w:val="22"/>
              </w:rPr>
            </w:pPr>
          </w:p>
          <w:p w14:paraId="0411D578" w14:textId="77777777" w:rsidR="00791675" w:rsidRPr="008E150F" w:rsidRDefault="00791675" w:rsidP="00791675">
            <w:pPr>
              <w:rPr>
                <w:b/>
                <w:sz w:val="22"/>
                <w:szCs w:val="22"/>
              </w:rPr>
            </w:pPr>
            <w:r w:rsidRPr="008E150F">
              <w:rPr>
                <w:b/>
                <w:sz w:val="22"/>
                <w:szCs w:val="22"/>
              </w:rPr>
              <w:t>SAU level:</w:t>
            </w:r>
          </w:p>
          <w:p w14:paraId="3B370C8C" w14:textId="77777777" w:rsidR="00791675" w:rsidRPr="008E150F" w:rsidRDefault="00791675" w:rsidP="00791675">
            <w:pPr>
              <w:rPr>
                <w:i/>
                <w:sz w:val="22"/>
                <w:szCs w:val="22"/>
              </w:rPr>
            </w:pPr>
            <w:r w:rsidRPr="008E150F">
              <w:rPr>
                <w:i/>
                <w:sz w:val="22"/>
                <w:szCs w:val="22"/>
              </w:rPr>
              <w:t>Corrective activity:</w:t>
            </w:r>
          </w:p>
          <w:p w14:paraId="49E93A4A" w14:textId="77777777" w:rsidR="00791675" w:rsidRPr="008E150F" w:rsidRDefault="00791675" w:rsidP="00791675">
            <w:pPr>
              <w:rPr>
                <w:sz w:val="22"/>
                <w:szCs w:val="22"/>
              </w:rPr>
            </w:pPr>
            <w:r w:rsidRPr="008E150F">
              <w:rPr>
                <w:sz w:val="22"/>
                <w:szCs w:val="22"/>
              </w:rPr>
              <w:t>Provide training on transition planning, including development and inclusion of measurable goals related to the child’s transition services and demonstrates 100% accuracy and compliance on submitted evidence.</w:t>
            </w:r>
          </w:p>
          <w:p w14:paraId="136E0426" w14:textId="77777777" w:rsidR="00791675" w:rsidRPr="008E150F" w:rsidRDefault="00791675" w:rsidP="00791675">
            <w:pPr>
              <w:rPr>
                <w:sz w:val="22"/>
                <w:szCs w:val="22"/>
              </w:rPr>
            </w:pPr>
          </w:p>
          <w:p w14:paraId="7EA1E26B" w14:textId="77777777" w:rsidR="00791675" w:rsidRPr="008E150F" w:rsidRDefault="00791675" w:rsidP="00791675">
            <w:pPr>
              <w:rPr>
                <w:i/>
                <w:sz w:val="22"/>
                <w:szCs w:val="22"/>
              </w:rPr>
            </w:pPr>
            <w:r w:rsidRPr="008E150F">
              <w:rPr>
                <w:i/>
                <w:sz w:val="22"/>
                <w:szCs w:val="22"/>
              </w:rPr>
              <w:t>Evidence:</w:t>
            </w:r>
          </w:p>
          <w:p w14:paraId="2378210D" w14:textId="77777777" w:rsidR="00791675" w:rsidRPr="008E150F" w:rsidRDefault="00791675" w:rsidP="00A56769">
            <w:pPr>
              <w:pStyle w:val="ListParagraph"/>
              <w:numPr>
                <w:ilvl w:val="0"/>
                <w:numId w:val="21"/>
              </w:numPr>
              <w:rPr>
                <w:sz w:val="22"/>
                <w:szCs w:val="22"/>
              </w:rPr>
            </w:pPr>
            <w:r w:rsidRPr="008E150F">
              <w:rPr>
                <w:sz w:val="22"/>
                <w:szCs w:val="22"/>
              </w:rPr>
              <w:t>Submit outline of training and attendance.</w:t>
            </w:r>
          </w:p>
          <w:p w14:paraId="5298C511" w14:textId="77777777" w:rsidR="00791675" w:rsidRDefault="00791675" w:rsidP="00A56769">
            <w:pPr>
              <w:pStyle w:val="ListParagraph"/>
              <w:numPr>
                <w:ilvl w:val="0"/>
                <w:numId w:val="21"/>
              </w:numPr>
              <w:rPr>
                <w:sz w:val="22"/>
                <w:szCs w:val="22"/>
              </w:rPr>
            </w:pPr>
            <w:r w:rsidRPr="008E150F">
              <w:rPr>
                <w:sz w:val="22"/>
                <w:szCs w:val="22"/>
              </w:rPr>
              <w:t>Submit # IEPs (amended or new) with measurable transition goals related to the child’s transition service needs and WNs.</w:t>
            </w:r>
          </w:p>
          <w:p w14:paraId="49CCF2BE" w14:textId="77777777" w:rsidR="00791675" w:rsidRPr="008841E9" w:rsidRDefault="00791675" w:rsidP="00791675">
            <w:pPr>
              <w:pStyle w:val="ListParagraph"/>
              <w:rPr>
                <w:sz w:val="22"/>
                <w:szCs w:val="22"/>
              </w:rPr>
            </w:pPr>
          </w:p>
        </w:tc>
      </w:tr>
      <w:tr w:rsidR="00791675" w:rsidRPr="008E150F" w14:paraId="7477531E" w14:textId="77777777" w:rsidTr="00B329C3">
        <w:trPr>
          <w:trHeight w:val="149"/>
          <w:jc w:val="center"/>
        </w:trPr>
        <w:tc>
          <w:tcPr>
            <w:tcW w:w="15165" w:type="dxa"/>
            <w:gridSpan w:val="4"/>
            <w:shd w:val="clear" w:color="auto" w:fill="BFBFBF" w:themeFill="background1" w:themeFillShade="BF"/>
          </w:tcPr>
          <w:p w14:paraId="6C6EDF3F" w14:textId="77777777" w:rsidR="00791675" w:rsidRPr="008E150F" w:rsidRDefault="00791675" w:rsidP="00791675">
            <w:pPr>
              <w:rPr>
                <w:b/>
                <w:sz w:val="22"/>
                <w:szCs w:val="22"/>
              </w:rPr>
            </w:pPr>
            <w:r w:rsidRPr="008E150F">
              <w:rPr>
                <w:b/>
                <w:sz w:val="22"/>
                <w:szCs w:val="22"/>
              </w:rPr>
              <w:t>Disability</w:t>
            </w:r>
          </w:p>
        </w:tc>
      </w:tr>
      <w:tr w:rsidR="00791675" w:rsidRPr="008E150F" w14:paraId="42053ADA" w14:textId="77777777" w:rsidTr="003D2F8F">
        <w:trPr>
          <w:trHeight w:val="149"/>
          <w:jc w:val="center"/>
        </w:trPr>
        <w:tc>
          <w:tcPr>
            <w:tcW w:w="923" w:type="dxa"/>
          </w:tcPr>
          <w:p w14:paraId="20BCA102" w14:textId="77777777" w:rsidR="00791675" w:rsidRPr="008E150F" w:rsidRDefault="00791675" w:rsidP="00791675">
            <w:pPr>
              <w:rPr>
                <w:sz w:val="22"/>
                <w:szCs w:val="22"/>
              </w:rPr>
            </w:pPr>
          </w:p>
        </w:tc>
        <w:tc>
          <w:tcPr>
            <w:tcW w:w="2700" w:type="dxa"/>
          </w:tcPr>
          <w:p w14:paraId="7F798DFC" w14:textId="77777777" w:rsidR="00791675" w:rsidRPr="008E150F" w:rsidRDefault="00791675" w:rsidP="00791675">
            <w:pPr>
              <w:rPr>
                <w:b/>
                <w:sz w:val="22"/>
                <w:szCs w:val="22"/>
              </w:rPr>
            </w:pPr>
            <w:r w:rsidRPr="008E150F">
              <w:rPr>
                <w:b/>
                <w:sz w:val="22"/>
                <w:szCs w:val="22"/>
              </w:rPr>
              <w:t>Item/Citation</w:t>
            </w:r>
          </w:p>
        </w:tc>
        <w:tc>
          <w:tcPr>
            <w:tcW w:w="4140" w:type="dxa"/>
          </w:tcPr>
          <w:p w14:paraId="7548E897" w14:textId="77777777" w:rsidR="00791675" w:rsidRPr="008E150F" w:rsidRDefault="00791675" w:rsidP="00791675">
            <w:pPr>
              <w:rPr>
                <w:b/>
                <w:sz w:val="22"/>
                <w:szCs w:val="22"/>
              </w:rPr>
            </w:pPr>
            <w:r w:rsidRPr="008E150F">
              <w:rPr>
                <w:b/>
                <w:sz w:val="22"/>
                <w:szCs w:val="22"/>
              </w:rPr>
              <w:t>Criteria</w:t>
            </w:r>
          </w:p>
        </w:tc>
        <w:tc>
          <w:tcPr>
            <w:tcW w:w="7402" w:type="dxa"/>
          </w:tcPr>
          <w:p w14:paraId="090FE65D" w14:textId="77777777" w:rsidR="00791675" w:rsidRPr="008E150F" w:rsidRDefault="00791675" w:rsidP="00791675">
            <w:pPr>
              <w:rPr>
                <w:b/>
                <w:sz w:val="22"/>
                <w:szCs w:val="22"/>
              </w:rPr>
            </w:pPr>
            <w:r w:rsidRPr="008E150F">
              <w:rPr>
                <w:b/>
                <w:sz w:val="22"/>
                <w:szCs w:val="22"/>
              </w:rPr>
              <w:t xml:space="preserve">Corrective Activities </w:t>
            </w:r>
          </w:p>
        </w:tc>
      </w:tr>
      <w:tr w:rsidR="00791675" w:rsidRPr="008E150F" w14:paraId="491F05CB" w14:textId="77777777" w:rsidTr="003D2F8F">
        <w:trPr>
          <w:trHeight w:val="149"/>
          <w:jc w:val="center"/>
        </w:trPr>
        <w:tc>
          <w:tcPr>
            <w:tcW w:w="923" w:type="dxa"/>
          </w:tcPr>
          <w:p w14:paraId="5DAF9875" w14:textId="77777777" w:rsidR="00791675" w:rsidRPr="008E150F" w:rsidRDefault="00791675" w:rsidP="00791675">
            <w:pPr>
              <w:rPr>
                <w:sz w:val="22"/>
                <w:szCs w:val="22"/>
              </w:rPr>
            </w:pPr>
            <w:r w:rsidRPr="008E150F">
              <w:rPr>
                <w:sz w:val="22"/>
                <w:szCs w:val="22"/>
              </w:rPr>
              <w:t>DIB1</w:t>
            </w:r>
          </w:p>
        </w:tc>
        <w:tc>
          <w:tcPr>
            <w:tcW w:w="2700" w:type="dxa"/>
          </w:tcPr>
          <w:p w14:paraId="3478A37C" w14:textId="77777777" w:rsidR="00791675" w:rsidRPr="008E150F" w:rsidRDefault="00791675" w:rsidP="00791675">
            <w:pPr>
              <w:rPr>
                <w:sz w:val="22"/>
                <w:szCs w:val="22"/>
              </w:rPr>
            </w:pPr>
            <w:r w:rsidRPr="008E150F">
              <w:rPr>
                <w:sz w:val="22"/>
                <w:szCs w:val="22"/>
              </w:rPr>
              <w:t xml:space="preserve">The IEP is reflective of the child’s identifying disability category. </w:t>
            </w:r>
          </w:p>
          <w:p w14:paraId="1324A3DE" w14:textId="77777777" w:rsidR="00791675" w:rsidRPr="008E150F" w:rsidRDefault="00791675" w:rsidP="00791675">
            <w:pPr>
              <w:rPr>
                <w:sz w:val="22"/>
                <w:szCs w:val="22"/>
              </w:rPr>
            </w:pPr>
          </w:p>
          <w:p w14:paraId="7FAF2AA0" w14:textId="77777777" w:rsidR="00791675" w:rsidRDefault="00791675" w:rsidP="00791675">
            <w:pPr>
              <w:jc w:val="center"/>
              <w:rPr>
                <w:sz w:val="22"/>
                <w:szCs w:val="22"/>
              </w:rPr>
            </w:pPr>
            <w:r w:rsidRPr="008E150F">
              <w:rPr>
                <w:sz w:val="22"/>
                <w:szCs w:val="22"/>
              </w:rPr>
              <w:t>MUSER VI.2.J(4)</w:t>
            </w:r>
          </w:p>
          <w:p w14:paraId="7E03380E" w14:textId="77777777" w:rsidR="00791675" w:rsidRPr="003E4717" w:rsidRDefault="00791675" w:rsidP="00791675">
            <w:pPr>
              <w:jc w:val="center"/>
              <w:rPr>
                <w:sz w:val="22"/>
                <w:szCs w:val="22"/>
              </w:rPr>
            </w:pPr>
          </w:p>
        </w:tc>
        <w:tc>
          <w:tcPr>
            <w:tcW w:w="4140" w:type="dxa"/>
          </w:tcPr>
          <w:p w14:paraId="5C8A5BB5" w14:textId="77777777" w:rsidR="00791675" w:rsidRPr="008E150F" w:rsidRDefault="00791675" w:rsidP="00791675">
            <w:pPr>
              <w:rPr>
                <w:sz w:val="22"/>
                <w:szCs w:val="22"/>
              </w:rPr>
            </w:pPr>
            <w:r w:rsidRPr="008E150F">
              <w:rPr>
                <w:sz w:val="22"/>
                <w:szCs w:val="22"/>
              </w:rPr>
              <w:t>Yes= The IEP reflects the child’s disability and aligns to their identified academic and functional/developmental needs, goals, and services.</w:t>
            </w:r>
          </w:p>
          <w:p w14:paraId="42ED1AE0" w14:textId="77777777" w:rsidR="00791675" w:rsidRPr="008E150F" w:rsidRDefault="00791675" w:rsidP="00791675">
            <w:pPr>
              <w:rPr>
                <w:sz w:val="22"/>
                <w:szCs w:val="22"/>
              </w:rPr>
            </w:pPr>
          </w:p>
          <w:p w14:paraId="1D2CE156" w14:textId="77777777" w:rsidR="00791675" w:rsidRPr="008E150F" w:rsidRDefault="00791675" w:rsidP="00791675">
            <w:pPr>
              <w:rPr>
                <w:sz w:val="22"/>
                <w:szCs w:val="22"/>
              </w:rPr>
            </w:pPr>
            <w:r w:rsidRPr="008E150F">
              <w:rPr>
                <w:sz w:val="22"/>
                <w:szCs w:val="22"/>
              </w:rPr>
              <w:t>No= The IEP does not reflect the child’s disability and does not align to their identified academic and functional/developmental needs, goals, and services.</w:t>
            </w:r>
          </w:p>
        </w:tc>
        <w:tc>
          <w:tcPr>
            <w:tcW w:w="7402" w:type="dxa"/>
          </w:tcPr>
          <w:p w14:paraId="5DCD718A" w14:textId="77777777" w:rsidR="00791675" w:rsidRPr="008E150F" w:rsidRDefault="00791675" w:rsidP="00791675">
            <w:pPr>
              <w:rPr>
                <w:b/>
                <w:sz w:val="22"/>
                <w:szCs w:val="22"/>
              </w:rPr>
            </w:pPr>
            <w:r w:rsidRPr="008E150F">
              <w:rPr>
                <w:b/>
                <w:sz w:val="22"/>
                <w:szCs w:val="22"/>
              </w:rPr>
              <w:t>Child level:</w:t>
            </w:r>
          </w:p>
          <w:p w14:paraId="2D89980C" w14:textId="77777777" w:rsidR="00791675" w:rsidRPr="008E150F" w:rsidRDefault="00791675" w:rsidP="00791675">
            <w:pPr>
              <w:rPr>
                <w:i/>
                <w:sz w:val="22"/>
                <w:szCs w:val="22"/>
              </w:rPr>
            </w:pPr>
            <w:r w:rsidRPr="008E150F">
              <w:rPr>
                <w:i/>
                <w:sz w:val="22"/>
                <w:szCs w:val="22"/>
              </w:rPr>
              <w:t>Corrective Activity:</w:t>
            </w:r>
          </w:p>
          <w:p w14:paraId="129AC0D4" w14:textId="77777777" w:rsidR="00791675" w:rsidRPr="008E150F" w:rsidRDefault="00791675" w:rsidP="00791675">
            <w:pPr>
              <w:rPr>
                <w:sz w:val="22"/>
                <w:szCs w:val="22"/>
              </w:rPr>
            </w:pPr>
            <w:r w:rsidRPr="008E150F">
              <w:rPr>
                <w:sz w:val="22"/>
                <w:szCs w:val="22"/>
              </w:rPr>
              <w:t xml:space="preserve">Reconvene the IEP team </w:t>
            </w:r>
            <w:r>
              <w:rPr>
                <w:sz w:val="22"/>
                <w:szCs w:val="22"/>
              </w:rPr>
              <w:t xml:space="preserve">within 30 days of the on-site visit </w:t>
            </w:r>
            <w:r w:rsidRPr="008E150F">
              <w:rPr>
                <w:sz w:val="22"/>
                <w:szCs w:val="22"/>
              </w:rPr>
              <w:t>and develop an IEP that supports the child’s identified disability which includes academ</w:t>
            </w:r>
            <w:r>
              <w:rPr>
                <w:sz w:val="22"/>
                <w:szCs w:val="22"/>
              </w:rPr>
              <w:t xml:space="preserve">ic and functional/developmental </w:t>
            </w:r>
            <w:r w:rsidRPr="008E150F">
              <w:rPr>
                <w:sz w:val="22"/>
                <w:szCs w:val="22"/>
              </w:rPr>
              <w:t xml:space="preserve">needs, goals and services.  </w:t>
            </w:r>
          </w:p>
          <w:p w14:paraId="55E44EE5" w14:textId="77777777" w:rsidR="00791675" w:rsidRPr="008E150F" w:rsidRDefault="00791675" w:rsidP="00791675">
            <w:pPr>
              <w:rPr>
                <w:sz w:val="22"/>
                <w:szCs w:val="22"/>
              </w:rPr>
            </w:pPr>
          </w:p>
          <w:p w14:paraId="32B384C7" w14:textId="77777777" w:rsidR="00791675" w:rsidRPr="008E150F" w:rsidRDefault="00791675" w:rsidP="00791675">
            <w:pPr>
              <w:rPr>
                <w:i/>
                <w:sz w:val="22"/>
                <w:szCs w:val="22"/>
              </w:rPr>
            </w:pPr>
            <w:r w:rsidRPr="008E150F">
              <w:rPr>
                <w:i/>
                <w:sz w:val="22"/>
                <w:szCs w:val="22"/>
              </w:rPr>
              <w:t>Evidence:</w:t>
            </w:r>
          </w:p>
          <w:p w14:paraId="2BF99B1D" w14:textId="77777777" w:rsidR="00791675" w:rsidRPr="008E150F" w:rsidRDefault="00791675" w:rsidP="00791675">
            <w:pPr>
              <w:rPr>
                <w:sz w:val="22"/>
                <w:szCs w:val="22"/>
              </w:rPr>
            </w:pPr>
            <w:r>
              <w:rPr>
                <w:sz w:val="22"/>
                <w:szCs w:val="22"/>
              </w:rPr>
              <w:t xml:space="preserve">Submit revised </w:t>
            </w:r>
            <w:r w:rsidRPr="008E150F">
              <w:rPr>
                <w:sz w:val="22"/>
                <w:szCs w:val="22"/>
              </w:rPr>
              <w:t>IEP</w:t>
            </w:r>
            <w:r>
              <w:rPr>
                <w:sz w:val="22"/>
                <w:szCs w:val="22"/>
              </w:rPr>
              <w:t>, AWN</w:t>
            </w:r>
            <w:r w:rsidRPr="008E150F">
              <w:rPr>
                <w:sz w:val="22"/>
                <w:szCs w:val="22"/>
              </w:rPr>
              <w:t xml:space="preserve"> and WN </w:t>
            </w:r>
            <w:r>
              <w:rPr>
                <w:sz w:val="22"/>
                <w:szCs w:val="22"/>
              </w:rPr>
              <w:t>from the IEP meeting</w:t>
            </w:r>
            <w:r w:rsidRPr="008E150F">
              <w:rPr>
                <w:sz w:val="22"/>
                <w:szCs w:val="22"/>
              </w:rPr>
              <w:t>.</w:t>
            </w:r>
          </w:p>
          <w:p w14:paraId="21C072B1" w14:textId="77777777" w:rsidR="00791675" w:rsidRPr="008E150F" w:rsidRDefault="00791675" w:rsidP="00791675">
            <w:pPr>
              <w:rPr>
                <w:sz w:val="22"/>
                <w:szCs w:val="22"/>
              </w:rPr>
            </w:pPr>
          </w:p>
          <w:p w14:paraId="6EFCAAE4" w14:textId="77777777" w:rsidR="00791675" w:rsidRPr="008E150F" w:rsidRDefault="00791675" w:rsidP="00791675">
            <w:pPr>
              <w:rPr>
                <w:b/>
                <w:sz w:val="22"/>
                <w:szCs w:val="22"/>
              </w:rPr>
            </w:pPr>
            <w:r w:rsidRPr="008E150F">
              <w:rPr>
                <w:b/>
                <w:sz w:val="22"/>
                <w:szCs w:val="22"/>
              </w:rPr>
              <w:t>SAU level:</w:t>
            </w:r>
          </w:p>
          <w:p w14:paraId="6E34EEAD" w14:textId="77777777" w:rsidR="00791675" w:rsidRPr="008E150F" w:rsidRDefault="00791675" w:rsidP="00791675">
            <w:pPr>
              <w:rPr>
                <w:i/>
                <w:sz w:val="22"/>
                <w:szCs w:val="22"/>
              </w:rPr>
            </w:pPr>
            <w:r w:rsidRPr="008E150F">
              <w:rPr>
                <w:i/>
                <w:sz w:val="22"/>
                <w:szCs w:val="22"/>
              </w:rPr>
              <w:t>Corrective activity:</w:t>
            </w:r>
          </w:p>
          <w:p w14:paraId="7FB55ACE" w14:textId="77777777" w:rsidR="00791675" w:rsidRPr="008E150F" w:rsidRDefault="00791675" w:rsidP="00791675">
            <w:pPr>
              <w:rPr>
                <w:sz w:val="22"/>
                <w:szCs w:val="22"/>
              </w:rPr>
            </w:pPr>
            <w:r w:rsidRPr="008E150F">
              <w:rPr>
                <w:sz w:val="22"/>
                <w:szCs w:val="22"/>
              </w:rPr>
              <w:t xml:space="preserve">Provide training on disabilities and how an IEP should be developed based on the child’s disability. </w:t>
            </w:r>
          </w:p>
          <w:p w14:paraId="6B6989B1" w14:textId="77777777" w:rsidR="00791675" w:rsidRPr="008E150F" w:rsidRDefault="00791675" w:rsidP="00791675">
            <w:pPr>
              <w:rPr>
                <w:sz w:val="22"/>
                <w:szCs w:val="22"/>
              </w:rPr>
            </w:pPr>
          </w:p>
          <w:p w14:paraId="4AD44B0E" w14:textId="77777777" w:rsidR="00791675" w:rsidRPr="008E150F" w:rsidRDefault="00791675" w:rsidP="00791675">
            <w:pPr>
              <w:rPr>
                <w:i/>
                <w:sz w:val="22"/>
                <w:szCs w:val="22"/>
              </w:rPr>
            </w:pPr>
            <w:r w:rsidRPr="008E150F">
              <w:rPr>
                <w:i/>
                <w:sz w:val="22"/>
                <w:szCs w:val="22"/>
              </w:rPr>
              <w:t>Evidence:</w:t>
            </w:r>
          </w:p>
          <w:p w14:paraId="4D502663" w14:textId="77777777" w:rsidR="00791675" w:rsidRPr="008E150F" w:rsidRDefault="00791675" w:rsidP="00A56769">
            <w:pPr>
              <w:pStyle w:val="ListParagraph"/>
              <w:numPr>
                <w:ilvl w:val="0"/>
                <w:numId w:val="46"/>
              </w:numPr>
              <w:rPr>
                <w:sz w:val="22"/>
                <w:szCs w:val="22"/>
              </w:rPr>
            </w:pPr>
            <w:r w:rsidRPr="008E150F">
              <w:rPr>
                <w:sz w:val="22"/>
                <w:szCs w:val="22"/>
              </w:rPr>
              <w:t>Submit outline of training and attendance.</w:t>
            </w:r>
          </w:p>
          <w:p w14:paraId="16DD76B0" w14:textId="77777777" w:rsidR="00791675" w:rsidRPr="008E150F" w:rsidRDefault="00791675" w:rsidP="00A56769">
            <w:pPr>
              <w:pStyle w:val="ListParagraph"/>
              <w:numPr>
                <w:ilvl w:val="0"/>
                <w:numId w:val="46"/>
              </w:numPr>
              <w:rPr>
                <w:sz w:val="22"/>
                <w:szCs w:val="22"/>
              </w:rPr>
            </w:pPr>
            <w:r w:rsidRPr="008E150F">
              <w:rPr>
                <w:sz w:val="22"/>
                <w:szCs w:val="22"/>
              </w:rPr>
              <w:t>Submit # completed or amended IEPs and WNs.</w:t>
            </w:r>
          </w:p>
        </w:tc>
      </w:tr>
      <w:tr w:rsidR="00791675" w:rsidRPr="008E150F" w14:paraId="7241DD5C" w14:textId="77777777" w:rsidTr="00B329C3">
        <w:trPr>
          <w:trHeight w:val="149"/>
          <w:jc w:val="center"/>
        </w:trPr>
        <w:tc>
          <w:tcPr>
            <w:tcW w:w="15165" w:type="dxa"/>
            <w:gridSpan w:val="4"/>
            <w:shd w:val="clear" w:color="auto" w:fill="BFBFBF" w:themeFill="background1" w:themeFillShade="BF"/>
          </w:tcPr>
          <w:p w14:paraId="462E1E01" w14:textId="77777777" w:rsidR="00791675" w:rsidRPr="008E150F" w:rsidRDefault="00791675" w:rsidP="00791675">
            <w:pPr>
              <w:rPr>
                <w:b/>
                <w:sz w:val="22"/>
                <w:szCs w:val="22"/>
              </w:rPr>
            </w:pPr>
            <w:r>
              <w:rPr>
                <w:b/>
                <w:sz w:val="22"/>
                <w:szCs w:val="22"/>
              </w:rPr>
              <w:t>Out of Unit</w:t>
            </w:r>
          </w:p>
        </w:tc>
      </w:tr>
      <w:tr w:rsidR="00791675" w:rsidRPr="008E150F" w14:paraId="55A16C2F" w14:textId="77777777" w:rsidTr="00C379D0">
        <w:trPr>
          <w:trHeight w:val="149"/>
          <w:jc w:val="center"/>
        </w:trPr>
        <w:tc>
          <w:tcPr>
            <w:tcW w:w="923" w:type="dxa"/>
          </w:tcPr>
          <w:p w14:paraId="63D5F9D2" w14:textId="77777777" w:rsidR="00791675" w:rsidRPr="008E150F" w:rsidRDefault="00791675" w:rsidP="00791675">
            <w:pPr>
              <w:rPr>
                <w:b/>
                <w:sz w:val="22"/>
                <w:szCs w:val="22"/>
              </w:rPr>
            </w:pPr>
          </w:p>
        </w:tc>
        <w:tc>
          <w:tcPr>
            <w:tcW w:w="2700" w:type="dxa"/>
          </w:tcPr>
          <w:p w14:paraId="22DDE09B" w14:textId="77777777" w:rsidR="00791675" w:rsidRPr="008E150F" w:rsidRDefault="00791675" w:rsidP="00791675">
            <w:pPr>
              <w:rPr>
                <w:b/>
                <w:sz w:val="22"/>
                <w:szCs w:val="22"/>
              </w:rPr>
            </w:pPr>
            <w:r w:rsidRPr="008E150F">
              <w:rPr>
                <w:b/>
                <w:sz w:val="22"/>
                <w:szCs w:val="22"/>
              </w:rPr>
              <w:t>Item/Citation</w:t>
            </w:r>
          </w:p>
        </w:tc>
        <w:tc>
          <w:tcPr>
            <w:tcW w:w="4140" w:type="dxa"/>
          </w:tcPr>
          <w:p w14:paraId="34FE62B1" w14:textId="77777777" w:rsidR="00791675" w:rsidRPr="008E150F" w:rsidRDefault="00791675" w:rsidP="00791675">
            <w:pPr>
              <w:rPr>
                <w:b/>
                <w:sz w:val="22"/>
                <w:szCs w:val="22"/>
              </w:rPr>
            </w:pPr>
            <w:r w:rsidRPr="008E150F">
              <w:rPr>
                <w:b/>
                <w:sz w:val="22"/>
                <w:szCs w:val="22"/>
              </w:rPr>
              <w:t>Criteria</w:t>
            </w:r>
          </w:p>
        </w:tc>
        <w:tc>
          <w:tcPr>
            <w:tcW w:w="7402" w:type="dxa"/>
          </w:tcPr>
          <w:p w14:paraId="1E1CE59D" w14:textId="77777777" w:rsidR="00791675" w:rsidRPr="008E150F" w:rsidRDefault="00791675" w:rsidP="00791675">
            <w:pPr>
              <w:rPr>
                <w:b/>
                <w:sz w:val="22"/>
                <w:szCs w:val="22"/>
              </w:rPr>
            </w:pPr>
            <w:r w:rsidRPr="008E150F">
              <w:rPr>
                <w:b/>
                <w:sz w:val="22"/>
                <w:szCs w:val="22"/>
              </w:rPr>
              <w:t>Corrective Activities</w:t>
            </w:r>
          </w:p>
        </w:tc>
      </w:tr>
      <w:tr w:rsidR="00791675" w:rsidRPr="008E150F" w14:paraId="6EE70D5D" w14:textId="77777777" w:rsidTr="00C379D0">
        <w:trPr>
          <w:trHeight w:val="149"/>
          <w:jc w:val="center"/>
        </w:trPr>
        <w:tc>
          <w:tcPr>
            <w:tcW w:w="923" w:type="dxa"/>
          </w:tcPr>
          <w:p w14:paraId="2CC03119" w14:textId="77777777" w:rsidR="00791675" w:rsidRPr="008E150F" w:rsidRDefault="00791675" w:rsidP="00791675">
            <w:pPr>
              <w:rPr>
                <w:sz w:val="22"/>
                <w:szCs w:val="22"/>
              </w:rPr>
            </w:pPr>
            <w:r w:rsidRPr="008E150F">
              <w:rPr>
                <w:sz w:val="22"/>
                <w:szCs w:val="22"/>
              </w:rPr>
              <w:t>OOU1</w:t>
            </w:r>
          </w:p>
        </w:tc>
        <w:tc>
          <w:tcPr>
            <w:tcW w:w="2700" w:type="dxa"/>
          </w:tcPr>
          <w:p w14:paraId="642866BE" w14:textId="77777777" w:rsidR="00791675" w:rsidRPr="008E150F" w:rsidRDefault="00791675" w:rsidP="00791675">
            <w:pPr>
              <w:rPr>
                <w:sz w:val="22"/>
                <w:szCs w:val="22"/>
              </w:rPr>
            </w:pPr>
            <w:r w:rsidRPr="008E150F">
              <w:rPr>
                <w:sz w:val="22"/>
                <w:szCs w:val="22"/>
              </w:rPr>
              <w:t>Evidence that IEP meeting convened to develop an IEP prior to out-of-unit placement.</w:t>
            </w:r>
          </w:p>
          <w:p w14:paraId="7CFA7EFB" w14:textId="77777777" w:rsidR="00791675" w:rsidRPr="008E150F" w:rsidRDefault="00791675" w:rsidP="00791675">
            <w:pPr>
              <w:rPr>
                <w:sz w:val="22"/>
                <w:szCs w:val="22"/>
              </w:rPr>
            </w:pPr>
          </w:p>
          <w:p w14:paraId="30E65BF8" w14:textId="77777777" w:rsidR="00791675" w:rsidRPr="008E150F" w:rsidRDefault="00791675" w:rsidP="00791675">
            <w:pPr>
              <w:jc w:val="center"/>
              <w:rPr>
                <w:sz w:val="22"/>
                <w:szCs w:val="22"/>
              </w:rPr>
            </w:pPr>
            <w:r w:rsidRPr="008E150F">
              <w:rPr>
                <w:sz w:val="22"/>
                <w:szCs w:val="22"/>
              </w:rPr>
              <w:t>34 CFR 300.325(a)(1)</w:t>
            </w:r>
          </w:p>
          <w:p w14:paraId="10630B71" w14:textId="77777777" w:rsidR="00791675" w:rsidRPr="008E150F" w:rsidRDefault="00791675" w:rsidP="00791675">
            <w:pPr>
              <w:jc w:val="center"/>
              <w:rPr>
                <w:sz w:val="22"/>
                <w:szCs w:val="22"/>
              </w:rPr>
            </w:pPr>
            <w:r w:rsidRPr="008E150F">
              <w:rPr>
                <w:sz w:val="22"/>
                <w:szCs w:val="22"/>
              </w:rPr>
              <w:t>MUSER IX.3.H</w:t>
            </w:r>
          </w:p>
        </w:tc>
        <w:tc>
          <w:tcPr>
            <w:tcW w:w="4140" w:type="dxa"/>
          </w:tcPr>
          <w:p w14:paraId="42BAB96E" w14:textId="77777777" w:rsidR="00791675" w:rsidRPr="008E150F" w:rsidRDefault="00791675" w:rsidP="00791675">
            <w:pPr>
              <w:rPr>
                <w:sz w:val="22"/>
                <w:szCs w:val="22"/>
              </w:rPr>
            </w:pPr>
            <w:r w:rsidRPr="008E150F">
              <w:rPr>
                <w:sz w:val="22"/>
                <w:szCs w:val="22"/>
              </w:rPr>
              <w:t>Yes = There is documentation in WN indicating the IEP Team met prior to the child attending the out-of-unit school. The WN documents the discussion regarding LRE and that the SAU is not able to provide FAPE in the SAU setting.</w:t>
            </w:r>
          </w:p>
          <w:p w14:paraId="10688077" w14:textId="77777777" w:rsidR="00791675" w:rsidRPr="008E150F" w:rsidRDefault="00791675" w:rsidP="00791675">
            <w:pPr>
              <w:rPr>
                <w:sz w:val="22"/>
                <w:szCs w:val="22"/>
              </w:rPr>
            </w:pPr>
          </w:p>
          <w:p w14:paraId="1414FDFF" w14:textId="77777777" w:rsidR="00791675" w:rsidRPr="008E150F" w:rsidRDefault="00791675" w:rsidP="00791675">
            <w:pPr>
              <w:rPr>
                <w:sz w:val="22"/>
                <w:szCs w:val="22"/>
              </w:rPr>
            </w:pPr>
            <w:r w:rsidRPr="008E150F">
              <w:rPr>
                <w:sz w:val="22"/>
                <w:szCs w:val="22"/>
              </w:rPr>
              <w:t>No = There is no documentation in WN of the IEP Team’s discussion of LRE and the SAU’s inability to provide FAPE in the SAU.</w:t>
            </w:r>
          </w:p>
          <w:p w14:paraId="0460CBEC" w14:textId="77777777" w:rsidR="00791675" w:rsidRPr="008E150F" w:rsidRDefault="00791675" w:rsidP="00791675">
            <w:pPr>
              <w:rPr>
                <w:sz w:val="22"/>
                <w:szCs w:val="22"/>
              </w:rPr>
            </w:pPr>
          </w:p>
          <w:p w14:paraId="107BDDA0" w14:textId="77777777" w:rsidR="00791675" w:rsidRPr="008E150F" w:rsidRDefault="00791675" w:rsidP="00791675">
            <w:pPr>
              <w:rPr>
                <w:sz w:val="22"/>
                <w:szCs w:val="22"/>
              </w:rPr>
            </w:pPr>
            <w:r>
              <w:rPr>
                <w:sz w:val="22"/>
                <w:szCs w:val="22"/>
              </w:rPr>
              <w:t>NA</w:t>
            </w:r>
            <w:r w:rsidRPr="008E150F">
              <w:rPr>
                <w:sz w:val="22"/>
                <w:szCs w:val="22"/>
              </w:rPr>
              <w:t>= The child is not placed out-of-unit.</w:t>
            </w:r>
          </w:p>
        </w:tc>
        <w:tc>
          <w:tcPr>
            <w:tcW w:w="7402" w:type="dxa"/>
          </w:tcPr>
          <w:p w14:paraId="7AF20223" w14:textId="77777777" w:rsidR="00791675" w:rsidRPr="008E150F" w:rsidRDefault="00791675" w:rsidP="00791675">
            <w:pPr>
              <w:rPr>
                <w:b/>
                <w:sz w:val="22"/>
                <w:szCs w:val="22"/>
              </w:rPr>
            </w:pPr>
            <w:r w:rsidRPr="008E150F">
              <w:rPr>
                <w:b/>
                <w:sz w:val="22"/>
                <w:szCs w:val="22"/>
              </w:rPr>
              <w:t>Child level:</w:t>
            </w:r>
          </w:p>
          <w:p w14:paraId="3148EFB4" w14:textId="77777777" w:rsidR="00791675" w:rsidRPr="008E150F" w:rsidRDefault="00791675" w:rsidP="00791675">
            <w:pPr>
              <w:rPr>
                <w:i/>
                <w:sz w:val="22"/>
                <w:szCs w:val="22"/>
              </w:rPr>
            </w:pPr>
            <w:r w:rsidRPr="008E150F">
              <w:rPr>
                <w:i/>
                <w:sz w:val="22"/>
                <w:szCs w:val="22"/>
              </w:rPr>
              <w:t>Corrective activity:</w:t>
            </w:r>
          </w:p>
          <w:p w14:paraId="562090F3" w14:textId="77777777" w:rsidR="00791675" w:rsidRPr="008E150F" w:rsidRDefault="00791675" w:rsidP="00791675">
            <w:pPr>
              <w:rPr>
                <w:sz w:val="22"/>
                <w:szCs w:val="22"/>
              </w:rPr>
            </w:pPr>
            <w:r w:rsidRPr="008E150F">
              <w:rPr>
                <w:sz w:val="22"/>
                <w:szCs w:val="22"/>
              </w:rPr>
              <w:t>At next annual review, the IEP Team will discuss LRE and the inability to provide FAPE in the SAU.</w:t>
            </w:r>
          </w:p>
          <w:p w14:paraId="3A659BD6" w14:textId="77777777" w:rsidR="00791675" w:rsidRPr="008E150F" w:rsidRDefault="00791675" w:rsidP="00791675">
            <w:pPr>
              <w:rPr>
                <w:sz w:val="22"/>
                <w:szCs w:val="22"/>
              </w:rPr>
            </w:pPr>
          </w:p>
          <w:p w14:paraId="6718273F" w14:textId="77777777" w:rsidR="00791675" w:rsidRPr="008E150F" w:rsidRDefault="00791675" w:rsidP="00791675">
            <w:pPr>
              <w:rPr>
                <w:i/>
                <w:sz w:val="22"/>
                <w:szCs w:val="22"/>
              </w:rPr>
            </w:pPr>
            <w:r w:rsidRPr="008E150F">
              <w:rPr>
                <w:i/>
                <w:sz w:val="22"/>
                <w:szCs w:val="22"/>
              </w:rPr>
              <w:t>Evidence:</w:t>
            </w:r>
          </w:p>
          <w:p w14:paraId="24A6992B" w14:textId="77777777" w:rsidR="00791675" w:rsidRPr="008E150F" w:rsidRDefault="00791675" w:rsidP="00791675">
            <w:pPr>
              <w:rPr>
                <w:sz w:val="22"/>
                <w:szCs w:val="22"/>
              </w:rPr>
            </w:pPr>
            <w:r w:rsidRPr="008E150F">
              <w:rPr>
                <w:sz w:val="22"/>
                <w:szCs w:val="22"/>
              </w:rPr>
              <w:t>Submit child’s WN.</w:t>
            </w:r>
          </w:p>
          <w:p w14:paraId="264ED513" w14:textId="77777777" w:rsidR="00791675" w:rsidRPr="008E150F" w:rsidRDefault="00791675" w:rsidP="00791675">
            <w:pPr>
              <w:rPr>
                <w:sz w:val="22"/>
                <w:szCs w:val="22"/>
              </w:rPr>
            </w:pPr>
          </w:p>
          <w:p w14:paraId="3950F433" w14:textId="77777777" w:rsidR="00791675" w:rsidRPr="008E150F" w:rsidRDefault="00791675" w:rsidP="00791675">
            <w:pPr>
              <w:rPr>
                <w:b/>
                <w:sz w:val="22"/>
                <w:szCs w:val="22"/>
              </w:rPr>
            </w:pPr>
            <w:r w:rsidRPr="008E150F">
              <w:rPr>
                <w:b/>
                <w:sz w:val="22"/>
                <w:szCs w:val="22"/>
              </w:rPr>
              <w:t>SAU level:</w:t>
            </w:r>
          </w:p>
          <w:p w14:paraId="71B50824" w14:textId="77777777" w:rsidR="00791675" w:rsidRPr="008E150F" w:rsidRDefault="00791675" w:rsidP="00791675">
            <w:pPr>
              <w:rPr>
                <w:i/>
                <w:sz w:val="22"/>
                <w:szCs w:val="22"/>
              </w:rPr>
            </w:pPr>
            <w:r w:rsidRPr="008E150F">
              <w:rPr>
                <w:i/>
                <w:sz w:val="22"/>
                <w:szCs w:val="22"/>
              </w:rPr>
              <w:t>Corrective activity:</w:t>
            </w:r>
          </w:p>
          <w:p w14:paraId="49062F16" w14:textId="77777777" w:rsidR="00791675" w:rsidRPr="008E150F" w:rsidRDefault="00791675" w:rsidP="00791675">
            <w:pPr>
              <w:rPr>
                <w:sz w:val="22"/>
                <w:szCs w:val="22"/>
              </w:rPr>
            </w:pPr>
            <w:r w:rsidRPr="008E150F">
              <w:rPr>
                <w:sz w:val="22"/>
                <w:szCs w:val="22"/>
              </w:rPr>
              <w:t>Develop a plan to review the continuum of services when considering FAPE in the LRE and provide training on WN, including consideration and documentation of the continuum of services and provide training on the plan.</w:t>
            </w:r>
          </w:p>
          <w:p w14:paraId="0D4928F3" w14:textId="77777777" w:rsidR="00791675" w:rsidRPr="008E150F" w:rsidRDefault="00791675" w:rsidP="00791675">
            <w:pPr>
              <w:rPr>
                <w:sz w:val="22"/>
                <w:szCs w:val="22"/>
              </w:rPr>
            </w:pPr>
          </w:p>
          <w:p w14:paraId="4AB4B078" w14:textId="77777777" w:rsidR="00791675" w:rsidRPr="008E150F" w:rsidRDefault="00791675" w:rsidP="00791675">
            <w:pPr>
              <w:rPr>
                <w:i/>
                <w:sz w:val="22"/>
                <w:szCs w:val="22"/>
              </w:rPr>
            </w:pPr>
            <w:r w:rsidRPr="008E150F">
              <w:rPr>
                <w:i/>
                <w:sz w:val="22"/>
                <w:szCs w:val="22"/>
              </w:rPr>
              <w:t>Evidence:</w:t>
            </w:r>
          </w:p>
          <w:p w14:paraId="10E2BC4B" w14:textId="77777777" w:rsidR="00791675" w:rsidRPr="008E150F" w:rsidRDefault="00791675" w:rsidP="00A56769">
            <w:pPr>
              <w:pStyle w:val="ListParagraph"/>
              <w:numPr>
                <w:ilvl w:val="0"/>
                <w:numId w:val="23"/>
              </w:numPr>
              <w:rPr>
                <w:sz w:val="22"/>
                <w:szCs w:val="22"/>
              </w:rPr>
            </w:pPr>
            <w:r w:rsidRPr="008E150F">
              <w:rPr>
                <w:sz w:val="22"/>
                <w:szCs w:val="22"/>
              </w:rPr>
              <w:t>Submit outline of training, attendance at training and plan for reviewing the continuum of services.</w:t>
            </w:r>
          </w:p>
          <w:p w14:paraId="655E54C6" w14:textId="77777777" w:rsidR="00791675" w:rsidRPr="008E150F" w:rsidRDefault="00791675" w:rsidP="00A56769">
            <w:pPr>
              <w:pStyle w:val="ListParagraph"/>
              <w:numPr>
                <w:ilvl w:val="0"/>
                <w:numId w:val="23"/>
              </w:numPr>
              <w:rPr>
                <w:sz w:val="22"/>
                <w:szCs w:val="22"/>
              </w:rPr>
            </w:pPr>
            <w:r w:rsidRPr="008E150F">
              <w:rPr>
                <w:sz w:val="22"/>
                <w:szCs w:val="22"/>
              </w:rPr>
              <w:t>Submit # WNs including review of continuum of services.</w:t>
            </w:r>
          </w:p>
        </w:tc>
      </w:tr>
      <w:tr w:rsidR="00791675" w:rsidRPr="008E150F" w14:paraId="56790880" w14:textId="77777777" w:rsidTr="00C379D0">
        <w:trPr>
          <w:trHeight w:val="149"/>
          <w:jc w:val="center"/>
        </w:trPr>
        <w:tc>
          <w:tcPr>
            <w:tcW w:w="923" w:type="dxa"/>
          </w:tcPr>
          <w:p w14:paraId="30F89608" w14:textId="77777777" w:rsidR="00791675" w:rsidRPr="008E150F" w:rsidRDefault="00791675" w:rsidP="00791675">
            <w:pPr>
              <w:rPr>
                <w:sz w:val="22"/>
                <w:szCs w:val="22"/>
              </w:rPr>
            </w:pPr>
            <w:r w:rsidRPr="008E150F">
              <w:rPr>
                <w:sz w:val="22"/>
                <w:szCs w:val="22"/>
              </w:rPr>
              <w:t>OOU2</w:t>
            </w:r>
          </w:p>
        </w:tc>
        <w:tc>
          <w:tcPr>
            <w:tcW w:w="2700" w:type="dxa"/>
          </w:tcPr>
          <w:p w14:paraId="4BA08473" w14:textId="77777777" w:rsidR="00791675" w:rsidRPr="008E150F" w:rsidRDefault="00791675" w:rsidP="00791675">
            <w:pPr>
              <w:rPr>
                <w:sz w:val="22"/>
                <w:szCs w:val="22"/>
              </w:rPr>
            </w:pPr>
            <w:r w:rsidRPr="008E150F">
              <w:rPr>
                <w:sz w:val="22"/>
                <w:szCs w:val="22"/>
              </w:rPr>
              <w:t>The IEP Team’s documentation of the program components of a placement that would support the IEP developed at the meeting.</w:t>
            </w:r>
          </w:p>
          <w:p w14:paraId="68061DEB" w14:textId="77777777" w:rsidR="00791675" w:rsidRPr="008E150F" w:rsidRDefault="00791675" w:rsidP="00791675">
            <w:pPr>
              <w:rPr>
                <w:sz w:val="22"/>
                <w:szCs w:val="22"/>
              </w:rPr>
            </w:pPr>
          </w:p>
          <w:p w14:paraId="4DB6C106" w14:textId="77777777" w:rsidR="00791675" w:rsidRPr="008E150F" w:rsidRDefault="00791675" w:rsidP="00791675">
            <w:pPr>
              <w:jc w:val="center"/>
              <w:rPr>
                <w:sz w:val="22"/>
                <w:szCs w:val="22"/>
              </w:rPr>
            </w:pPr>
            <w:r w:rsidRPr="008E150F">
              <w:rPr>
                <w:sz w:val="22"/>
                <w:szCs w:val="22"/>
              </w:rPr>
              <w:t>MUSER IX.3.H</w:t>
            </w:r>
          </w:p>
        </w:tc>
        <w:tc>
          <w:tcPr>
            <w:tcW w:w="4140" w:type="dxa"/>
          </w:tcPr>
          <w:p w14:paraId="7717D84C" w14:textId="77777777" w:rsidR="00791675" w:rsidRDefault="00791675" w:rsidP="00791675">
            <w:pPr>
              <w:rPr>
                <w:sz w:val="22"/>
                <w:szCs w:val="22"/>
              </w:rPr>
            </w:pPr>
            <w:r w:rsidRPr="008E150F">
              <w:rPr>
                <w:sz w:val="22"/>
                <w:szCs w:val="22"/>
              </w:rPr>
              <w:t>Yes = The WN clearly documents the discussion of out-of-unit placement with all the IEP components specific to child’s needs.</w:t>
            </w:r>
          </w:p>
          <w:p w14:paraId="68D1C2A2" w14:textId="77777777" w:rsidR="00791675" w:rsidRPr="008E150F" w:rsidRDefault="00791675" w:rsidP="00791675">
            <w:pPr>
              <w:rPr>
                <w:sz w:val="22"/>
                <w:szCs w:val="22"/>
              </w:rPr>
            </w:pPr>
          </w:p>
          <w:p w14:paraId="5224B7C3" w14:textId="77777777" w:rsidR="00791675" w:rsidRPr="008E150F" w:rsidRDefault="00791675" w:rsidP="00791675">
            <w:pPr>
              <w:rPr>
                <w:sz w:val="22"/>
                <w:szCs w:val="22"/>
              </w:rPr>
            </w:pPr>
            <w:r w:rsidRPr="008E150F">
              <w:rPr>
                <w:sz w:val="22"/>
                <w:szCs w:val="22"/>
              </w:rPr>
              <w:t>No = WN does not clearly document the discussion of out-of-unit placement with all the IEP components specific to child’s needs, does not ensure LRE discussion and does not demonstrate that the SAU is unable to provide FAPE in the SAU setting.</w:t>
            </w:r>
          </w:p>
        </w:tc>
        <w:tc>
          <w:tcPr>
            <w:tcW w:w="7402" w:type="dxa"/>
          </w:tcPr>
          <w:p w14:paraId="65AA97CB" w14:textId="77777777" w:rsidR="00791675" w:rsidRPr="008E150F" w:rsidRDefault="00791675" w:rsidP="00791675">
            <w:pPr>
              <w:rPr>
                <w:b/>
                <w:sz w:val="22"/>
                <w:szCs w:val="22"/>
              </w:rPr>
            </w:pPr>
            <w:r w:rsidRPr="008E150F">
              <w:rPr>
                <w:b/>
                <w:sz w:val="22"/>
                <w:szCs w:val="22"/>
              </w:rPr>
              <w:t>Child level:</w:t>
            </w:r>
          </w:p>
          <w:p w14:paraId="5C8E2C6C" w14:textId="77777777" w:rsidR="00791675" w:rsidRPr="008E150F" w:rsidRDefault="00791675" w:rsidP="00791675">
            <w:pPr>
              <w:rPr>
                <w:i/>
                <w:sz w:val="22"/>
                <w:szCs w:val="22"/>
              </w:rPr>
            </w:pPr>
            <w:r w:rsidRPr="008E150F">
              <w:rPr>
                <w:i/>
                <w:sz w:val="22"/>
                <w:szCs w:val="22"/>
              </w:rPr>
              <w:t>Corrective activity:</w:t>
            </w:r>
          </w:p>
          <w:p w14:paraId="554B17BB" w14:textId="77777777" w:rsidR="00791675" w:rsidRPr="008E150F" w:rsidRDefault="008070ED" w:rsidP="00791675">
            <w:pPr>
              <w:rPr>
                <w:sz w:val="22"/>
                <w:szCs w:val="22"/>
              </w:rPr>
            </w:pPr>
            <w:r>
              <w:rPr>
                <w:sz w:val="22"/>
                <w:szCs w:val="22"/>
              </w:rPr>
              <w:t>N/A</w:t>
            </w:r>
          </w:p>
          <w:p w14:paraId="3CDA3B5F" w14:textId="77777777" w:rsidR="00791675" w:rsidRPr="008E150F" w:rsidRDefault="00791675" w:rsidP="00791675">
            <w:pPr>
              <w:rPr>
                <w:sz w:val="22"/>
                <w:szCs w:val="22"/>
              </w:rPr>
            </w:pPr>
          </w:p>
          <w:p w14:paraId="1B248E92" w14:textId="77777777" w:rsidR="00791675" w:rsidRPr="008E150F" w:rsidRDefault="00791675" w:rsidP="00791675">
            <w:pPr>
              <w:rPr>
                <w:i/>
                <w:sz w:val="22"/>
                <w:szCs w:val="22"/>
              </w:rPr>
            </w:pPr>
            <w:r w:rsidRPr="008E150F">
              <w:rPr>
                <w:i/>
                <w:sz w:val="22"/>
                <w:szCs w:val="22"/>
              </w:rPr>
              <w:t>Evidence:</w:t>
            </w:r>
          </w:p>
          <w:p w14:paraId="647E2F75" w14:textId="77777777" w:rsidR="00791675" w:rsidRPr="008E150F" w:rsidRDefault="008070ED" w:rsidP="00791675">
            <w:pPr>
              <w:rPr>
                <w:sz w:val="22"/>
                <w:szCs w:val="22"/>
              </w:rPr>
            </w:pPr>
            <w:r>
              <w:rPr>
                <w:sz w:val="22"/>
                <w:szCs w:val="22"/>
              </w:rPr>
              <w:t>N/A</w:t>
            </w:r>
          </w:p>
          <w:p w14:paraId="57EF9317" w14:textId="77777777" w:rsidR="00791675" w:rsidRPr="008E150F" w:rsidRDefault="00791675" w:rsidP="00791675">
            <w:pPr>
              <w:rPr>
                <w:sz w:val="22"/>
                <w:szCs w:val="22"/>
              </w:rPr>
            </w:pPr>
          </w:p>
          <w:p w14:paraId="1CEAAF4D" w14:textId="77777777" w:rsidR="00791675" w:rsidRPr="008E150F" w:rsidRDefault="00791675" w:rsidP="00791675">
            <w:pPr>
              <w:rPr>
                <w:b/>
                <w:sz w:val="22"/>
                <w:szCs w:val="22"/>
              </w:rPr>
            </w:pPr>
            <w:r w:rsidRPr="008E150F">
              <w:rPr>
                <w:b/>
                <w:sz w:val="22"/>
                <w:szCs w:val="22"/>
              </w:rPr>
              <w:t>SAU level:</w:t>
            </w:r>
          </w:p>
          <w:p w14:paraId="7253DD8F" w14:textId="77777777" w:rsidR="00791675" w:rsidRPr="008E150F" w:rsidRDefault="00791675" w:rsidP="00791675">
            <w:pPr>
              <w:rPr>
                <w:i/>
                <w:sz w:val="22"/>
                <w:szCs w:val="22"/>
              </w:rPr>
            </w:pPr>
            <w:r w:rsidRPr="008E150F">
              <w:rPr>
                <w:i/>
                <w:sz w:val="22"/>
                <w:szCs w:val="22"/>
              </w:rPr>
              <w:t>Corrective activity:</w:t>
            </w:r>
          </w:p>
          <w:p w14:paraId="1667A6D2" w14:textId="77777777" w:rsidR="00791675" w:rsidRPr="008E150F" w:rsidRDefault="00791675" w:rsidP="00791675">
            <w:pPr>
              <w:rPr>
                <w:sz w:val="22"/>
                <w:szCs w:val="22"/>
              </w:rPr>
            </w:pPr>
            <w:r w:rsidRPr="008E150F">
              <w:rPr>
                <w:sz w:val="22"/>
                <w:szCs w:val="22"/>
              </w:rPr>
              <w:t>Develop a plan to review the continuum of services identifying the most restrictive setting available in the SAU and provide training on considering a child’s placement outside the SAU, including required documentation.</w:t>
            </w:r>
          </w:p>
          <w:p w14:paraId="2177811C" w14:textId="77777777" w:rsidR="00791675" w:rsidRPr="008E150F" w:rsidRDefault="00791675" w:rsidP="00791675">
            <w:pPr>
              <w:rPr>
                <w:sz w:val="22"/>
                <w:szCs w:val="22"/>
              </w:rPr>
            </w:pPr>
          </w:p>
          <w:p w14:paraId="00A0D935" w14:textId="77777777" w:rsidR="00791675" w:rsidRPr="008E150F" w:rsidRDefault="00791675" w:rsidP="00791675">
            <w:pPr>
              <w:rPr>
                <w:i/>
                <w:sz w:val="22"/>
                <w:szCs w:val="22"/>
              </w:rPr>
            </w:pPr>
            <w:r w:rsidRPr="008E150F">
              <w:rPr>
                <w:i/>
                <w:sz w:val="22"/>
                <w:szCs w:val="22"/>
              </w:rPr>
              <w:t>Evidence:</w:t>
            </w:r>
          </w:p>
          <w:p w14:paraId="35B9650D" w14:textId="77777777" w:rsidR="00791675" w:rsidRPr="008E150F" w:rsidRDefault="00791675" w:rsidP="00A56769">
            <w:pPr>
              <w:pStyle w:val="ListParagraph"/>
              <w:numPr>
                <w:ilvl w:val="0"/>
                <w:numId w:val="24"/>
              </w:numPr>
              <w:rPr>
                <w:sz w:val="22"/>
                <w:szCs w:val="22"/>
              </w:rPr>
            </w:pPr>
            <w:r w:rsidRPr="008E150F">
              <w:rPr>
                <w:sz w:val="22"/>
                <w:szCs w:val="22"/>
              </w:rPr>
              <w:t>Submit outline of training and attendance and plan to review continuum of services.</w:t>
            </w:r>
          </w:p>
          <w:p w14:paraId="2466704D" w14:textId="77777777" w:rsidR="00791675" w:rsidRDefault="00791675" w:rsidP="00A56769">
            <w:pPr>
              <w:pStyle w:val="ListParagraph"/>
              <w:numPr>
                <w:ilvl w:val="0"/>
                <w:numId w:val="24"/>
              </w:numPr>
              <w:rPr>
                <w:sz w:val="22"/>
                <w:szCs w:val="22"/>
              </w:rPr>
            </w:pPr>
            <w:r w:rsidRPr="008E150F">
              <w:rPr>
                <w:sz w:val="22"/>
                <w:szCs w:val="22"/>
              </w:rPr>
              <w:t>Submit # completed IEPs and WNs, including review of the continuum of services.</w:t>
            </w:r>
          </w:p>
          <w:p w14:paraId="08EF1158" w14:textId="77777777" w:rsidR="008070ED" w:rsidRPr="008E150F" w:rsidRDefault="008070ED" w:rsidP="008070ED">
            <w:pPr>
              <w:pStyle w:val="ListParagraph"/>
              <w:rPr>
                <w:sz w:val="22"/>
                <w:szCs w:val="22"/>
              </w:rPr>
            </w:pPr>
          </w:p>
        </w:tc>
      </w:tr>
      <w:tr w:rsidR="00791675" w:rsidRPr="008E150F" w14:paraId="0D3D59BF" w14:textId="77777777" w:rsidTr="00C379D0">
        <w:trPr>
          <w:trHeight w:val="149"/>
          <w:jc w:val="center"/>
        </w:trPr>
        <w:tc>
          <w:tcPr>
            <w:tcW w:w="923" w:type="dxa"/>
          </w:tcPr>
          <w:p w14:paraId="7C4804CB" w14:textId="77777777" w:rsidR="00791675" w:rsidRPr="008E150F" w:rsidRDefault="00791675" w:rsidP="00791675">
            <w:pPr>
              <w:rPr>
                <w:sz w:val="22"/>
                <w:szCs w:val="22"/>
              </w:rPr>
            </w:pPr>
            <w:r w:rsidRPr="008E150F">
              <w:rPr>
                <w:sz w:val="22"/>
                <w:szCs w:val="22"/>
              </w:rPr>
              <w:t>OOU3</w:t>
            </w:r>
          </w:p>
        </w:tc>
        <w:tc>
          <w:tcPr>
            <w:tcW w:w="2700" w:type="dxa"/>
          </w:tcPr>
          <w:p w14:paraId="71ECC7F8" w14:textId="77777777" w:rsidR="00791675" w:rsidRPr="008E150F" w:rsidRDefault="00791675" w:rsidP="00791675">
            <w:pPr>
              <w:rPr>
                <w:sz w:val="22"/>
                <w:szCs w:val="22"/>
              </w:rPr>
            </w:pPr>
            <w:r w:rsidRPr="008E150F">
              <w:rPr>
                <w:sz w:val="22"/>
                <w:szCs w:val="22"/>
              </w:rPr>
              <w:t>If the placement was known, evidence that a representative of the placement was involved in the meeting. If a representative could not attend, evidence of the IEP Team’s efforts to ensure participation by the receiving placement.</w:t>
            </w:r>
          </w:p>
          <w:p w14:paraId="23C06869" w14:textId="77777777" w:rsidR="00791675" w:rsidRPr="008E150F" w:rsidRDefault="00791675" w:rsidP="00791675">
            <w:pPr>
              <w:rPr>
                <w:sz w:val="22"/>
                <w:szCs w:val="22"/>
              </w:rPr>
            </w:pPr>
          </w:p>
          <w:p w14:paraId="27724C9A" w14:textId="77777777" w:rsidR="00791675" w:rsidRPr="008E150F" w:rsidRDefault="00791675" w:rsidP="00791675">
            <w:pPr>
              <w:jc w:val="center"/>
              <w:rPr>
                <w:sz w:val="22"/>
                <w:szCs w:val="22"/>
              </w:rPr>
            </w:pPr>
            <w:r w:rsidRPr="008E150F">
              <w:rPr>
                <w:sz w:val="22"/>
                <w:szCs w:val="22"/>
              </w:rPr>
              <w:t>34 CFR 300.325(a)(2)</w:t>
            </w:r>
          </w:p>
          <w:p w14:paraId="66F17C38" w14:textId="77777777" w:rsidR="00791675" w:rsidRPr="008E150F" w:rsidRDefault="00791675" w:rsidP="00791675">
            <w:pPr>
              <w:jc w:val="center"/>
              <w:rPr>
                <w:sz w:val="22"/>
                <w:szCs w:val="22"/>
              </w:rPr>
            </w:pPr>
            <w:r w:rsidRPr="008E150F">
              <w:rPr>
                <w:sz w:val="22"/>
                <w:szCs w:val="22"/>
              </w:rPr>
              <w:t>MUSER IX.3.H</w:t>
            </w:r>
          </w:p>
        </w:tc>
        <w:tc>
          <w:tcPr>
            <w:tcW w:w="4140" w:type="dxa"/>
          </w:tcPr>
          <w:p w14:paraId="59376D19" w14:textId="77777777" w:rsidR="00791675" w:rsidRPr="008E150F" w:rsidRDefault="00791675" w:rsidP="00791675">
            <w:pPr>
              <w:rPr>
                <w:sz w:val="22"/>
                <w:szCs w:val="22"/>
              </w:rPr>
            </w:pPr>
            <w:r w:rsidRPr="008E150F">
              <w:rPr>
                <w:sz w:val="22"/>
                <w:szCs w:val="22"/>
              </w:rPr>
              <w:t>Yes = The WN documents that the members of the IEP Team include a representative of the sending and receiving unit as part of the IEP Team.</w:t>
            </w:r>
          </w:p>
          <w:p w14:paraId="3E61427B" w14:textId="77777777" w:rsidR="00791675" w:rsidRPr="008E150F" w:rsidRDefault="00791675" w:rsidP="00791675">
            <w:pPr>
              <w:rPr>
                <w:sz w:val="22"/>
                <w:szCs w:val="22"/>
              </w:rPr>
            </w:pPr>
          </w:p>
          <w:p w14:paraId="34403FD4" w14:textId="77777777" w:rsidR="00791675" w:rsidRPr="008E150F" w:rsidRDefault="00791675" w:rsidP="00791675">
            <w:pPr>
              <w:rPr>
                <w:sz w:val="22"/>
                <w:szCs w:val="22"/>
              </w:rPr>
            </w:pPr>
            <w:r w:rsidRPr="008E150F">
              <w:rPr>
                <w:sz w:val="22"/>
                <w:szCs w:val="22"/>
              </w:rPr>
              <w:t>No = The invited Team members of the IEP Team do not include both sending and receiving schools at the IEP meeting or there is no evidence of the IEP Team’s efforts to ensure participation by the receiving school.</w:t>
            </w:r>
          </w:p>
        </w:tc>
        <w:tc>
          <w:tcPr>
            <w:tcW w:w="7402" w:type="dxa"/>
          </w:tcPr>
          <w:p w14:paraId="1FDD6502" w14:textId="77777777" w:rsidR="00791675" w:rsidRPr="008E150F" w:rsidRDefault="00791675" w:rsidP="00791675">
            <w:pPr>
              <w:rPr>
                <w:b/>
                <w:sz w:val="22"/>
                <w:szCs w:val="22"/>
              </w:rPr>
            </w:pPr>
            <w:r w:rsidRPr="008E150F">
              <w:rPr>
                <w:b/>
                <w:sz w:val="22"/>
                <w:szCs w:val="22"/>
              </w:rPr>
              <w:t>Child level:</w:t>
            </w:r>
          </w:p>
          <w:p w14:paraId="0B78D206" w14:textId="77777777" w:rsidR="00791675" w:rsidRPr="008E150F" w:rsidRDefault="00791675" w:rsidP="00791675">
            <w:pPr>
              <w:rPr>
                <w:i/>
                <w:sz w:val="22"/>
                <w:szCs w:val="22"/>
              </w:rPr>
            </w:pPr>
            <w:r w:rsidRPr="008E150F">
              <w:rPr>
                <w:i/>
                <w:sz w:val="22"/>
                <w:szCs w:val="22"/>
              </w:rPr>
              <w:t>Corrective activity:</w:t>
            </w:r>
          </w:p>
          <w:p w14:paraId="351DF0EB" w14:textId="77777777" w:rsidR="00791675" w:rsidRPr="008E150F" w:rsidRDefault="008070ED" w:rsidP="00791675">
            <w:pPr>
              <w:rPr>
                <w:sz w:val="22"/>
                <w:szCs w:val="22"/>
              </w:rPr>
            </w:pPr>
            <w:r>
              <w:rPr>
                <w:sz w:val="22"/>
                <w:szCs w:val="22"/>
              </w:rPr>
              <w:t>N/A</w:t>
            </w:r>
          </w:p>
          <w:p w14:paraId="58B03ED0" w14:textId="77777777" w:rsidR="00791675" w:rsidRPr="008E150F" w:rsidRDefault="00791675" w:rsidP="00791675">
            <w:pPr>
              <w:rPr>
                <w:sz w:val="22"/>
                <w:szCs w:val="22"/>
              </w:rPr>
            </w:pPr>
          </w:p>
          <w:p w14:paraId="7C668A6D" w14:textId="77777777" w:rsidR="00791675" w:rsidRPr="008E150F" w:rsidRDefault="00791675" w:rsidP="00791675">
            <w:pPr>
              <w:rPr>
                <w:i/>
                <w:sz w:val="22"/>
                <w:szCs w:val="22"/>
              </w:rPr>
            </w:pPr>
            <w:r w:rsidRPr="008E150F">
              <w:rPr>
                <w:i/>
                <w:sz w:val="22"/>
                <w:szCs w:val="22"/>
              </w:rPr>
              <w:t>Evidence:</w:t>
            </w:r>
          </w:p>
          <w:p w14:paraId="04D961C6" w14:textId="77777777" w:rsidR="00791675" w:rsidRPr="008E150F" w:rsidRDefault="008070ED" w:rsidP="00791675">
            <w:pPr>
              <w:rPr>
                <w:sz w:val="22"/>
                <w:szCs w:val="22"/>
              </w:rPr>
            </w:pPr>
            <w:r>
              <w:rPr>
                <w:sz w:val="22"/>
                <w:szCs w:val="22"/>
              </w:rPr>
              <w:t>N/A</w:t>
            </w:r>
          </w:p>
          <w:p w14:paraId="2288AB3E" w14:textId="77777777" w:rsidR="00791675" w:rsidRPr="008E150F" w:rsidRDefault="00791675" w:rsidP="00791675">
            <w:pPr>
              <w:rPr>
                <w:sz w:val="22"/>
                <w:szCs w:val="22"/>
              </w:rPr>
            </w:pPr>
          </w:p>
          <w:p w14:paraId="701E39D8" w14:textId="77777777" w:rsidR="00791675" w:rsidRPr="008E150F" w:rsidRDefault="00791675" w:rsidP="00791675">
            <w:pPr>
              <w:rPr>
                <w:b/>
                <w:sz w:val="22"/>
                <w:szCs w:val="22"/>
              </w:rPr>
            </w:pPr>
            <w:r w:rsidRPr="008E150F">
              <w:rPr>
                <w:b/>
                <w:sz w:val="22"/>
                <w:szCs w:val="22"/>
              </w:rPr>
              <w:t>SAU level:</w:t>
            </w:r>
          </w:p>
          <w:p w14:paraId="529E08E1" w14:textId="77777777" w:rsidR="00791675" w:rsidRPr="008E150F" w:rsidRDefault="00791675" w:rsidP="00791675">
            <w:pPr>
              <w:rPr>
                <w:i/>
                <w:sz w:val="22"/>
                <w:szCs w:val="22"/>
              </w:rPr>
            </w:pPr>
            <w:r w:rsidRPr="008E150F">
              <w:rPr>
                <w:i/>
                <w:sz w:val="22"/>
                <w:szCs w:val="22"/>
              </w:rPr>
              <w:t>Corrective activity:</w:t>
            </w:r>
          </w:p>
          <w:p w14:paraId="13C791DB" w14:textId="77777777" w:rsidR="00791675" w:rsidRPr="008E150F" w:rsidRDefault="00791675" w:rsidP="00791675">
            <w:pPr>
              <w:rPr>
                <w:sz w:val="22"/>
                <w:szCs w:val="22"/>
              </w:rPr>
            </w:pPr>
            <w:r w:rsidRPr="008E150F">
              <w:rPr>
                <w:sz w:val="22"/>
                <w:szCs w:val="22"/>
              </w:rPr>
              <w:t>Develop a plan to communicate to special education staff the requirement of a representative of the out-of-unit placement and a representative of the sending SAU in attendance at the IEP meeting.</w:t>
            </w:r>
          </w:p>
          <w:p w14:paraId="6A334A89" w14:textId="77777777" w:rsidR="00791675" w:rsidRPr="008E150F" w:rsidRDefault="00791675" w:rsidP="00791675">
            <w:pPr>
              <w:rPr>
                <w:sz w:val="22"/>
                <w:szCs w:val="22"/>
              </w:rPr>
            </w:pPr>
          </w:p>
          <w:p w14:paraId="4CBF4AA7" w14:textId="77777777" w:rsidR="00791675" w:rsidRPr="008E150F" w:rsidRDefault="00791675" w:rsidP="00791675">
            <w:pPr>
              <w:rPr>
                <w:i/>
                <w:sz w:val="22"/>
                <w:szCs w:val="22"/>
              </w:rPr>
            </w:pPr>
            <w:r w:rsidRPr="008E150F">
              <w:rPr>
                <w:i/>
                <w:sz w:val="22"/>
                <w:szCs w:val="22"/>
              </w:rPr>
              <w:t>Evidence:</w:t>
            </w:r>
          </w:p>
          <w:p w14:paraId="619FBD2F" w14:textId="77777777" w:rsidR="00791675" w:rsidRPr="008E150F" w:rsidRDefault="00791675" w:rsidP="00A56769">
            <w:pPr>
              <w:pStyle w:val="ListParagraph"/>
              <w:numPr>
                <w:ilvl w:val="0"/>
                <w:numId w:val="25"/>
              </w:numPr>
              <w:rPr>
                <w:sz w:val="22"/>
                <w:szCs w:val="22"/>
              </w:rPr>
            </w:pPr>
            <w:r w:rsidRPr="008E150F">
              <w:rPr>
                <w:sz w:val="22"/>
                <w:szCs w:val="22"/>
              </w:rPr>
              <w:t>Submit outline of training and attendance and plan to review continuum of services.</w:t>
            </w:r>
          </w:p>
          <w:p w14:paraId="4829B015" w14:textId="77777777" w:rsidR="00791675" w:rsidRDefault="00791675" w:rsidP="00A56769">
            <w:pPr>
              <w:pStyle w:val="ListParagraph"/>
              <w:numPr>
                <w:ilvl w:val="0"/>
                <w:numId w:val="25"/>
              </w:numPr>
              <w:rPr>
                <w:sz w:val="22"/>
                <w:szCs w:val="22"/>
              </w:rPr>
            </w:pPr>
            <w:r w:rsidRPr="008E150F">
              <w:rPr>
                <w:sz w:val="22"/>
                <w:szCs w:val="22"/>
              </w:rPr>
              <w:t>Submit # completed IEPs and WNs, including representation from both the sending and receiving schools.</w:t>
            </w:r>
          </w:p>
          <w:p w14:paraId="0254E0B6" w14:textId="77777777" w:rsidR="008070ED" w:rsidRPr="008E150F" w:rsidRDefault="008070ED" w:rsidP="008070ED">
            <w:pPr>
              <w:pStyle w:val="ListParagraph"/>
              <w:rPr>
                <w:sz w:val="22"/>
                <w:szCs w:val="22"/>
              </w:rPr>
            </w:pPr>
          </w:p>
        </w:tc>
      </w:tr>
      <w:tr w:rsidR="00791675" w:rsidRPr="008E150F" w14:paraId="4119C613" w14:textId="77777777" w:rsidTr="00C379D0">
        <w:trPr>
          <w:trHeight w:val="149"/>
          <w:jc w:val="center"/>
        </w:trPr>
        <w:tc>
          <w:tcPr>
            <w:tcW w:w="923" w:type="dxa"/>
          </w:tcPr>
          <w:p w14:paraId="05A8ADA3" w14:textId="77777777" w:rsidR="00791675" w:rsidRPr="008E150F" w:rsidRDefault="00791675" w:rsidP="00791675">
            <w:pPr>
              <w:rPr>
                <w:sz w:val="22"/>
                <w:szCs w:val="22"/>
              </w:rPr>
            </w:pPr>
            <w:r w:rsidRPr="008E150F">
              <w:rPr>
                <w:sz w:val="22"/>
                <w:szCs w:val="22"/>
              </w:rPr>
              <w:t>OOU4</w:t>
            </w:r>
          </w:p>
        </w:tc>
        <w:tc>
          <w:tcPr>
            <w:tcW w:w="2700" w:type="dxa"/>
          </w:tcPr>
          <w:p w14:paraId="331A07FE" w14:textId="77777777" w:rsidR="00791675" w:rsidRPr="008E150F" w:rsidRDefault="00791675" w:rsidP="00791675">
            <w:pPr>
              <w:rPr>
                <w:sz w:val="22"/>
                <w:szCs w:val="22"/>
              </w:rPr>
            </w:pPr>
            <w:r w:rsidRPr="008E150F">
              <w:rPr>
                <w:sz w:val="22"/>
                <w:szCs w:val="22"/>
              </w:rPr>
              <w:t>If the placement was not known, evidence that another IEP Team meeting was held, attended by a representative of the placement, to discuss the child’s program at the new placement.</w:t>
            </w:r>
          </w:p>
          <w:p w14:paraId="08B1784B" w14:textId="77777777" w:rsidR="00791675" w:rsidRPr="008E150F" w:rsidRDefault="00791675" w:rsidP="00791675">
            <w:pPr>
              <w:rPr>
                <w:sz w:val="22"/>
                <w:szCs w:val="22"/>
              </w:rPr>
            </w:pPr>
          </w:p>
          <w:p w14:paraId="1B6079BD" w14:textId="77777777" w:rsidR="00791675" w:rsidRPr="008E150F" w:rsidRDefault="00791675" w:rsidP="00791675">
            <w:pPr>
              <w:jc w:val="center"/>
              <w:rPr>
                <w:sz w:val="22"/>
                <w:szCs w:val="22"/>
              </w:rPr>
            </w:pPr>
            <w:r w:rsidRPr="008E150F">
              <w:rPr>
                <w:sz w:val="22"/>
                <w:szCs w:val="22"/>
              </w:rPr>
              <w:t>MUSER IX.3.H</w:t>
            </w:r>
          </w:p>
        </w:tc>
        <w:tc>
          <w:tcPr>
            <w:tcW w:w="4140" w:type="dxa"/>
          </w:tcPr>
          <w:p w14:paraId="5F2B0CBE" w14:textId="77777777" w:rsidR="00791675" w:rsidRPr="008E150F" w:rsidRDefault="00791675" w:rsidP="00791675">
            <w:pPr>
              <w:rPr>
                <w:sz w:val="22"/>
                <w:szCs w:val="22"/>
              </w:rPr>
            </w:pPr>
            <w:r w:rsidRPr="008E150F">
              <w:rPr>
                <w:sz w:val="22"/>
                <w:szCs w:val="22"/>
              </w:rPr>
              <w:t>Yes = Another IEP Team meeting was held at which representatives from both sending and receiving schools were present at the IEP meeting to discuss the child’s program at the new placement.</w:t>
            </w:r>
          </w:p>
          <w:p w14:paraId="1194C100" w14:textId="77777777" w:rsidR="00791675" w:rsidRPr="008E150F" w:rsidRDefault="00791675" w:rsidP="00791675">
            <w:pPr>
              <w:rPr>
                <w:sz w:val="22"/>
                <w:szCs w:val="22"/>
              </w:rPr>
            </w:pPr>
          </w:p>
          <w:p w14:paraId="12BCC6AA" w14:textId="77777777" w:rsidR="00791675" w:rsidRPr="008E150F" w:rsidRDefault="00791675" w:rsidP="00791675">
            <w:pPr>
              <w:rPr>
                <w:sz w:val="22"/>
                <w:szCs w:val="22"/>
              </w:rPr>
            </w:pPr>
            <w:r w:rsidRPr="008E150F">
              <w:rPr>
                <w:sz w:val="22"/>
                <w:szCs w:val="22"/>
              </w:rPr>
              <w:t>No = Another IEP Team meeting was not held after placement was determined.</w:t>
            </w:r>
          </w:p>
        </w:tc>
        <w:tc>
          <w:tcPr>
            <w:tcW w:w="7402" w:type="dxa"/>
          </w:tcPr>
          <w:p w14:paraId="6F1E1AEE" w14:textId="77777777" w:rsidR="00791675" w:rsidRPr="008E150F" w:rsidRDefault="00791675" w:rsidP="00791675">
            <w:pPr>
              <w:rPr>
                <w:b/>
                <w:sz w:val="22"/>
                <w:szCs w:val="22"/>
              </w:rPr>
            </w:pPr>
            <w:r w:rsidRPr="008E150F">
              <w:rPr>
                <w:b/>
                <w:sz w:val="22"/>
                <w:szCs w:val="22"/>
              </w:rPr>
              <w:t>Child level:</w:t>
            </w:r>
          </w:p>
          <w:p w14:paraId="70FC1EFC" w14:textId="77777777" w:rsidR="00791675" w:rsidRPr="008E150F" w:rsidRDefault="00791675" w:rsidP="00791675">
            <w:pPr>
              <w:rPr>
                <w:i/>
                <w:sz w:val="22"/>
                <w:szCs w:val="22"/>
              </w:rPr>
            </w:pPr>
            <w:r w:rsidRPr="008E150F">
              <w:rPr>
                <w:i/>
                <w:sz w:val="22"/>
                <w:szCs w:val="22"/>
              </w:rPr>
              <w:t>Corrective activity:</w:t>
            </w:r>
          </w:p>
          <w:p w14:paraId="133D9393" w14:textId="77777777" w:rsidR="00791675" w:rsidRPr="008E150F" w:rsidRDefault="008070ED" w:rsidP="00791675">
            <w:pPr>
              <w:rPr>
                <w:sz w:val="22"/>
                <w:szCs w:val="22"/>
              </w:rPr>
            </w:pPr>
            <w:r>
              <w:rPr>
                <w:sz w:val="22"/>
                <w:szCs w:val="22"/>
              </w:rPr>
              <w:t>N/A</w:t>
            </w:r>
          </w:p>
          <w:p w14:paraId="3C5322C7" w14:textId="77777777" w:rsidR="00791675" w:rsidRPr="008E150F" w:rsidRDefault="00791675" w:rsidP="00791675">
            <w:pPr>
              <w:rPr>
                <w:sz w:val="22"/>
                <w:szCs w:val="22"/>
              </w:rPr>
            </w:pPr>
          </w:p>
          <w:p w14:paraId="5C6A04DB" w14:textId="77777777" w:rsidR="00791675" w:rsidRPr="008E150F" w:rsidRDefault="00791675" w:rsidP="00791675">
            <w:pPr>
              <w:rPr>
                <w:i/>
                <w:sz w:val="22"/>
                <w:szCs w:val="22"/>
              </w:rPr>
            </w:pPr>
            <w:r w:rsidRPr="008E150F">
              <w:rPr>
                <w:i/>
                <w:sz w:val="22"/>
                <w:szCs w:val="22"/>
              </w:rPr>
              <w:t>Evidence:</w:t>
            </w:r>
          </w:p>
          <w:p w14:paraId="6A493A38" w14:textId="77777777" w:rsidR="00791675" w:rsidRPr="008E150F" w:rsidRDefault="008070ED" w:rsidP="00791675">
            <w:pPr>
              <w:rPr>
                <w:sz w:val="22"/>
                <w:szCs w:val="22"/>
              </w:rPr>
            </w:pPr>
            <w:r>
              <w:rPr>
                <w:sz w:val="22"/>
                <w:szCs w:val="22"/>
              </w:rPr>
              <w:t>N/A</w:t>
            </w:r>
          </w:p>
          <w:p w14:paraId="164B6F6E" w14:textId="77777777" w:rsidR="00791675" w:rsidRPr="008E150F" w:rsidRDefault="00791675" w:rsidP="00791675">
            <w:pPr>
              <w:rPr>
                <w:sz w:val="22"/>
                <w:szCs w:val="22"/>
              </w:rPr>
            </w:pPr>
          </w:p>
          <w:p w14:paraId="66FE96D1" w14:textId="77777777" w:rsidR="00791675" w:rsidRPr="008E150F" w:rsidRDefault="00791675" w:rsidP="00791675">
            <w:pPr>
              <w:rPr>
                <w:b/>
                <w:sz w:val="22"/>
                <w:szCs w:val="22"/>
              </w:rPr>
            </w:pPr>
            <w:r w:rsidRPr="008E150F">
              <w:rPr>
                <w:b/>
                <w:sz w:val="22"/>
                <w:szCs w:val="22"/>
              </w:rPr>
              <w:t>SAU level:</w:t>
            </w:r>
          </w:p>
          <w:p w14:paraId="4FECB12F" w14:textId="77777777" w:rsidR="00791675" w:rsidRPr="008E150F" w:rsidRDefault="00791675" w:rsidP="00791675">
            <w:pPr>
              <w:rPr>
                <w:i/>
                <w:sz w:val="22"/>
                <w:szCs w:val="22"/>
              </w:rPr>
            </w:pPr>
            <w:r w:rsidRPr="008E150F">
              <w:rPr>
                <w:i/>
                <w:sz w:val="22"/>
                <w:szCs w:val="22"/>
              </w:rPr>
              <w:t>Corrective activity:</w:t>
            </w:r>
          </w:p>
          <w:p w14:paraId="46562912" w14:textId="77777777" w:rsidR="00791675" w:rsidRPr="008E150F" w:rsidRDefault="00791675" w:rsidP="00791675">
            <w:pPr>
              <w:rPr>
                <w:sz w:val="22"/>
                <w:szCs w:val="22"/>
              </w:rPr>
            </w:pPr>
            <w:r w:rsidRPr="008E150F">
              <w:rPr>
                <w:sz w:val="22"/>
                <w:szCs w:val="22"/>
              </w:rPr>
              <w:t>Develop a plan to communicate to special education staff the requirement of a representative of the new out-of-unit placement in attendance at the IEP meeting.</w:t>
            </w:r>
          </w:p>
          <w:p w14:paraId="72727EF0" w14:textId="77777777" w:rsidR="00791675" w:rsidRDefault="00791675" w:rsidP="00791675">
            <w:pPr>
              <w:rPr>
                <w:sz w:val="22"/>
                <w:szCs w:val="22"/>
              </w:rPr>
            </w:pPr>
          </w:p>
          <w:p w14:paraId="2D7CB081" w14:textId="77777777" w:rsidR="00791675" w:rsidRPr="008E150F" w:rsidRDefault="00791675" w:rsidP="00791675">
            <w:pPr>
              <w:rPr>
                <w:sz w:val="22"/>
                <w:szCs w:val="22"/>
              </w:rPr>
            </w:pPr>
          </w:p>
          <w:p w14:paraId="238C0D52" w14:textId="77777777" w:rsidR="00791675" w:rsidRPr="008E150F" w:rsidRDefault="00791675" w:rsidP="00791675">
            <w:pPr>
              <w:rPr>
                <w:i/>
                <w:sz w:val="22"/>
                <w:szCs w:val="22"/>
              </w:rPr>
            </w:pPr>
            <w:r w:rsidRPr="008E150F">
              <w:rPr>
                <w:i/>
                <w:sz w:val="22"/>
                <w:szCs w:val="22"/>
              </w:rPr>
              <w:t>Evidence:</w:t>
            </w:r>
          </w:p>
          <w:p w14:paraId="4EE7CF11" w14:textId="77777777" w:rsidR="00791675" w:rsidRPr="008E150F" w:rsidRDefault="00791675" w:rsidP="00A56769">
            <w:pPr>
              <w:pStyle w:val="ListParagraph"/>
              <w:numPr>
                <w:ilvl w:val="0"/>
                <w:numId w:val="26"/>
              </w:numPr>
              <w:rPr>
                <w:sz w:val="22"/>
                <w:szCs w:val="22"/>
              </w:rPr>
            </w:pPr>
            <w:r w:rsidRPr="008E150F">
              <w:rPr>
                <w:sz w:val="22"/>
                <w:szCs w:val="22"/>
              </w:rPr>
              <w:t>Submit outline of training and attendance and plan to review continuum of services.</w:t>
            </w:r>
          </w:p>
          <w:p w14:paraId="2DFF9592" w14:textId="77777777" w:rsidR="00791675" w:rsidRPr="008E150F" w:rsidRDefault="00791675" w:rsidP="00A56769">
            <w:pPr>
              <w:pStyle w:val="ListParagraph"/>
              <w:numPr>
                <w:ilvl w:val="0"/>
                <w:numId w:val="26"/>
              </w:numPr>
              <w:rPr>
                <w:sz w:val="22"/>
                <w:szCs w:val="22"/>
              </w:rPr>
            </w:pPr>
            <w:r w:rsidRPr="008E150F">
              <w:rPr>
                <w:sz w:val="22"/>
                <w:szCs w:val="22"/>
              </w:rPr>
              <w:t xml:space="preserve">Submit # completed IEPs and </w:t>
            </w:r>
            <w:r>
              <w:rPr>
                <w:sz w:val="22"/>
                <w:szCs w:val="22"/>
              </w:rPr>
              <w:t>WNs</w:t>
            </w:r>
            <w:r w:rsidRPr="008E150F">
              <w:rPr>
                <w:sz w:val="22"/>
                <w:szCs w:val="22"/>
              </w:rPr>
              <w:t>, including review of continuum of services.</w:t>
            </w:r>
          </w:p>
        </w:tc>
      </w:tr>
      <w:tr w:rsidR="00791675" w:rsidRPr="008E150F" w14:paraId="3B679BB7" w14:textId="77777777" w:rsidTr="00C379D0">
        <w:trPr>
          <w:trHeight w:val="149"/>
          <w:jc w:val="center"/>
        </w:trPr>
        <w:tc>
          <w:tcPr>
            <w:tcW w:w="923" w:type="dxa"/>
          </w:tcPr>
          <w:p w14:paraId="14D09E0C" w14:textId="77777777" w:rsidR="00791675" w:rsidRPr="008E150F" w:rsidRDefault="00791675" w:rsidP="00791675">
            <w:pPr>
              <w:rPr>
                <w:sz w:val="22"/>
                <w:szCs w:val="22"/>
              </w:rPr>
            </w:pPr>
            <w:r w:rsidRPr="008E150F">
              <w:rPr>
                <w:sz w:val="22"/>
                <w:szCs w:val="22"/>
              </w:rPr>
              <w:t>OOU5</w:t>
            </w:r>
          </w:p>
        </w:tc>
        <w:tc>
          <w:tcPr>
            <w:tcW w:w="2700" w:type="dxa"/>
          </w:tcPr>
          <w:p w14:paraId="224BEF5A" w14:textId="77777777" w:rsidR="00791675" w:rsidRPr="008E150F" w:rsidRDefault="00791675" w:rsidP="00791675">
            <w:pPr>
              <w:rPr>
                <w:sz w:val="22"/>
                <w:szCs w:val="22"/>
              </w:rPr>
            </w:pPr>
            <w:r w:rsidRPr="008E150F">
              <w:rPr>
                <w:sz w:val="22"/>
                <w:szCs w:val="22"/>
              </w:rPr>
              <w:t>Evidence that an IEP meeting was convened to review the IEP 30 days after placement.</w:t>
            </w:r>
          </w:p>
          <w:p w14:paraId="562A23FD" w14:textId="77777777" w:rsidR="00791675" w:rsidRPr="008E150F" w:rsidRDefault="00791675" w:rsidP="00791675">
            <w:pPr>
              <w:rPr>
                <w:sz w:val="22"/>
                <w:szCs w:val="22"/>
              </w:rPr>
            </w:pPr>
          </w:p>
          <w:p w14:paraId="29B38803" w14:textId="77777777" w:rsidR="00791675" w:rsidRPr="008E150F" w:rsidRDefault="00791675" w:rsidP="00791675">
            <w:pPr>
              <w:jc w:val="center"/>
              <w:rPr>
                <w:sz w:val="22"/>
                <w:szCs w:val="22"/>
              </w:rPr>
            </w:pPr>
            <w:r w:rsidRPr="008E150F">
              <w:rPr>
                <w:sz w:val="22"/>
                <w:szCs w:val="22"/>
              </w:rPr>
              <w:t>MUSER IX.3.H</w:t>
            </w:r>
          </w:p>
        </w:tc>
        <w:tc>
          <w:tcPr>
            <w:tcW w:w="4140" w:type="dxa"/>
          </w:tcPr>
          <w:p w14:paraId="6775B287" w14:textId="77777777" w:rsidR="00791675" w:rsidRPr="008E150F" w:rsidRDefault="00791675" w:rsidP="00791675">
            <w:pPr>
              <w:rPr>
                <w:sz w:val="22"/>
                <w:szCs w:val="22"/>
              </w:rPr>
            </w:pPr>
            <w:r w:rsidRPr="008E150F">
              <w:rPr>
                <w:sz w:val="22"/>
                <w:szCs w:val="22"/>
              </w:rPr>
              <w:t>Yes = Documentation that within 30 days of out-of-unit placement, IEP Team meets to review placement, discuss LRE and ensure all IEP components remain appropriate.</w:t>
            </w:r>
          </w:p>
          <w:p w14:paraId="294EE446" w14:textId="77777777" w:rsidR="00791675" w:rsidRPr="008E150F" w:rsidRDefault="00791675" w:rsidP="00791675">
            <w:pPr>
              <w:rPr>
                <w:sz w:val="22"/>
                <w:szCs w:val="22"/>
              </w:rPr>
            </w:pPr>
          </w:p>
          <w:p w14:paraId="5298153D" w14:textId="77777777" w:rsidR="00791675" w:rsidRPr="008E150F" w:rsidRDefault="00791675" w:rsidP="00791675">
            <w:pPr>
              <w:rPr>
                <w:sz w:val="22"/>
                <w:szCs w:val="22"/>
              </w:rPr>
            </w:pPr>
            <w:r w:rsidRPr="008E150F">
              <w:rPr>
                <w:sz w:val="22"/>
                <w:szCs w:val="22"/>
              </w:rPr>
              <w:t>No = There is no documentation of a 30 day out-of-unit placement meeting to discuss LRE and ensure all IEP components are appropriate.</w:t>
            </w:r>
          </w:p>
        </w:tc>
        <w:tc>
          <w:tcPr>
            <w:tcW w:w="7402" w:type="dxa"/>
          </w:tcPr>
          <w:p w14:paraId="2F73ADC3" w14:textId="77777777" w:rsidR="00791675" w:rsidRPr="008E150F" w:rsidRDefault="00791675" w:rsidP="00791675">
            <w:pPr>
              <w:rPr>
                <w:b/>
                <w:sz w:val="22"/>
                <w:szCs w:val="22"/>
              </w:rPr>
            </w:pPr>
            <w:r w:rsidRPr="008E150F">
              <w:rPr>
                <w:b/>
                <w:sz w:val="22"/>
                <w:szCs w:val="22"/>
              </w:rPr>
              <w:t>Child level:</w:t>
            </w:r>
          </w:p>
          <w:p w14:paraId="03DDDB33" w14:textId="77777777" w:rsidR="00791675" w:rsidRPr="008E150F" w:rsidRDefault="00791675" w:rsidP="00791675">
            <w:pPr>
              <w:rPr>
                <w:i/>
                <w:sz w:val="22"/>
                <w:szCs w:val="22"/>
              </w:rPr>
            </w:pPr>
            <w:r w:rsidRPr="008E150F">
              <w:rPr>
                <w:i/>
                <w:sz w:val="22"/>
                <w:szCs w:val="22"/>
              </w:rPr>
              <w:t>Corrective activity:</w:t>
            </w:r>
          </w:p>
          <w:p w14:paraId="712EE055" w14:textId="77777777" w:rsidR="00791675" w:rsidRPr="008E150F" w:rsidRDefault="00791675" w:rsidP="00791675">
            <w:pPr>
              <w:rPr>
                <w:sz w:val="22"/>
                <w:szCs w:val="22"/>
              </w:rPr>
            </w:pPr>
            <w:r w:rsidRPr="008E150F">
              <w:rPr>
                <w:sz w:val="22"/>
                <w:szCs w:val="22"/>
              </w:rPr>
              <w:t>Convene IEP Team</w:t>
            </w:r>
            <w:r w:rsidR="009A59B8">
              <w:rPr>
                <w:sz w:val="22"/>
                <w:szCs w:val="22"/>
              </w:rPr>
              <w:t xml:space="preserve">, if appropriate, </w:t>
            </w:r>
            <w:r w:rsidRPr="008E150F">
              <w:rPr>
                <w:sz w:val="22"/>
                <w:szCs w:val="22"/>
              </w:rPr>
              <w:t>to discuss LRE and the IEP components appropriate for the out-of-unit setting that meets the child’s needs.</w:t>
            </w:r>
          </w:p>
          <w:p w14:paraId="2E610E8C" w14:textId="77777777" w:rsidR="00791675" w:rsidRPr="008E150F" w:rsidRDefault="00791675" w:rsidP="00791675">
            <w:pPr>
              <w:rPr>
                <w:sz w:val="22"/>
                <w:szCs w:val="22"/>
              </w:rPr>
            </w:pPr>
          </w:p>
          <w:p w14:paraId="5C77D977" w14:textId="77777777" w:rsidR="00791675" w:rsidRPr="008E150F" w:rsidRDefault="00791675" w:rsidP="00791675">
            <w:pPr>
              <w:rPr>
                <w:i/>
                <w:sz w:val="22"/>
                <w:szCs w:val="22"/>
              </w:rPr>
            </w:pPr>
            <w:r w:rsidRPr="008E150F">
              <w:rPr>
                <w:i/>
                <w:sz w:val="22"/>
                <w:szCs w:val="22"/>
              </w:rPr>
              <w:t>Evidence:</w:t>
            </w:r>
          </w:p>
          <w:p w14:paraId="7CDE8471" w14:textId="77777777" w:rsidR="00791675" w:rsidRPr="008E150F" w:rsidRDefault="00791675" w:rsidP="00791675">
            <w:pPr>
              <w:rPr>
                <w:sz w:val="22"/>
                <w:szCs w:val="22"/>
              </w:rPr>
            </w:pPr>
            <w:r w:rsidRPr="008E150F">
              <w:rPr>
                <w:sz w:val="22"/>
                <w:szCs w:val="22"/>
              </w:rPr>
              <w:t xml:space="preserve">Submit child’s WN and IEP. </w:t>
            </w:r>
          </w:p>
          <w:p w14:paraId="7F8BD790" w14:textId="77777777" w:rsidR="00791675" w:rsidRPr="008E150F" w:rsidRDefault="00791675" w:rsidP="00791675">
            <w:pPr>
              <w:rPr>
                <w:b/>
                <w:sz w:val="22"/>
                <w:szCs w:val="22"/>
              </w:rPr>
            </w:pPr>
          </w:p>
          <w:p w14:paraId="32D99A89" w14:textId="77777777" w:rsidR="00791675" w:rsidRPr="008E150F" w:rsidRDefault="00791675" w:rsidP="00791675">
            <w:pPr>
              <w:rPr>
                <w:b/>
                <w:sz w:val="22"/>
                <w:szCs w:val="22"/>
              </w:rPr>
            </w:pPr>
            <w:r w:rsidRPr="008E150F">
              <w:rPr>
                <w:b/>
                <w:sz w:val="22"/>
                <w:szCs w:val="22"/>
              </w:rPr>
              <w:t>SAU level:</w:t>
            </w:r>
          </w:p>
          <w:p w14:paraId="610A50E9" w14:textId="77777777" w:rsidR="00791675" w:rsidRPr="008E150F" w:rsidRDefault="00791675" w:rsidP="00791675">
            <w:pPr>
              <w:rPr>
                <w:i/>
                <w:sz w:val="22"/>
                <w:szCs w:val="22"/>
              </w:rPr>
            </w:pPr>
            <w:r w:rsidRPr="008E150F">
              <w:rPr>
                <w:i/>
                <w:sz w:val="22"/>
                <w:szCs w:val="22"/>
              </w:rPr>
              <w:t>Corrective activity:</w:t>
            </w:r>
          </w:p>
          <w:p w14:paraId="63CEDDFF" w14:textId="77777777" w:rsidR="00791675" w:rsidRPr="008E150F" w:rsidRDefault="00791675" w:rsidP="00791675">
            <w:pPr>
              <w:rPr>
                <w:sz w:val="22"/>
                <w:szCs w:val="22"/>
              </w:rPr>
            </w:pPr>
            <w:r w:rsidRPr="008E150F">
              <w:rPr>
                <w:sz w:val="22"/>
                <w:szCs w:val="22"/>
              </w:rPr>
              <w:t>Develop a plan to communicate to special education staff the requirement to convene an IEP Team meeting 30 days after out-of-unit placement has occurred.</w:t>
            </w:r>
          </w:p>
          <w:p w14:paraId="12277A4C" w14:textId="77777777" w:rsidR="00791675" w:rsidRPr="008E150F" w:rsidRDefault="00791675" w:rsidP="00791675">
            <w:pPr>
              <w:rPr>
                <w:sz w:val="22"/>
                <w:szCs w:val="22"/>
              </w:rPr>
            </w:pPr>
          </w:p>
          <w:p w14:paraId="0F8B765A" w14:textId="77777777" w:rsidR="00791675" w:rsidRPr="008E150F" w:rsidRDefault="00791675" w:rsidP="00791675">
            <w:pPr>
              <w:rPr>
                <w:i/>
                <w:sz w:val="22"/>
                <w:szCs w:val="22"/>
              </w:rPr>
            </w:pPr>
            <w:r w:rsidRPr="008E150F">
              <w:rPr>
                <w:i/>
                <w:sz w:val="22"/>
                <w:szCs w:val="22"/>
              </w:rPr>
              <w:t>Evidence:</w:t>
            </w:r>
          </w:p>
          <w:p w14:paraId="74480BC5" w14:textId="77777777" w:rsidR="00791675" w:rsidRPr="008E150F" w:rsidRDefault="00791675" w:rsidP="00A56769">
            <w:pPr>
              <w:pStyle w:val="ListParagraph"/>
              <w:numPr>
                <w:ilvl w:val="0"/>
                <w:numId w:val="27"/>
              </w:numPr>
              <w:rPr>
                <w:sz w:val="22"/>
                <w:szCs w:val="22"/>
              </w:rPr>
            </w:pPr>
            <w:r w:rsidRPr="008E150F">
              <w:rPr>
                <w:sz w:val="22"/>
                <w:szCs w:val="22"/>
              </w:rPr>
              <w:t>Submit outline of training and attendance and plan.</w:t>
            </w:r>
          </w:p>
          <w:p w14:paraId="0AF883CC" w14:textId="77777777" w:rsidR="00791675" w:rsidRDefault="00791675" w:rsidP="00A56769">
            <w:pPr>
              <w:pStyle w:val="ListParagraph"/>
              <w:numPr>
                <w:ilvl w:val="0"/>
                <w:numId w:val="27"/>
              </w:numPr>
              <w:rPr>
                <w:sz w:val="22"/>
                <w:szCs w:val="22"/>
              </w:rPr>
            </w:pPr>
            <w:r w:rsidRPr="008E150F">
              <w:rPr>
                <w:sz w:val="22"/>
                <w:szCs w:val="22"/>
              </w:rPr>
              <w:t xml:space="preserve">Submit # completed IEPs and </w:t>
            </w:r>
            <w:r>
              <w:rPr>
                <w:sz w:val="22"/>
                <w:szCs w:val="22"/>
              </w:rPr>
              <w:t>WNs</w:t>
            </w:r>
            <w:r w:rsidRPr="008E150F">
              <w:rPr>
                <w:sz w:val="22"/>
                <w:szCs w:val="22"/>
              </w:rPr>
              <w:t>, including review of continuum of services.</w:t>
            </w:r>
          </w:p>
          <w:p w14:paraId="7AE4ED11" w14:textId="77777777" w:rsidR="008070ED" w:rsidRPr="008E150F" w:rsidRDefault="008070ED" w:rsidP="008070ED">
            <w:pPr>
              <w:pStyle w:val="ListParagraph"/>
              <w:rPr>
                <w:sz w:val="22"/>
                <w:szCs w:val="22"/>
              </w:rPr>
            </w:pPr>
          </w:p>
        </w:tc>
      </w:tr>
      <w:tr w:rsidR="00791675" w:rsidRPr="008E150F" w14:paraId="4695C1C5" w14:textId="77777777" w:rsidTr="00C379D0">
        <w:trPr>
          <w:trHeight w:val="149"/>
          <w:jc w:val="center"/>
        </w:trPr>
        <w:tc>
          <w:tcPr>
            <w:tcW w:w="923" w:type="dxa"/>
          </w:tcPr>
          <w:p w14:paraId="10CD7CBF" w14:textId="77777777" w:rsidR="00791675" w:rsidRPr="008E150F" w:rsidRDefault="00791675" w:rsidP="00791675">
            <w:pPr>
              <w:rPr>
                <w:sz w:val="22"/>
                <w:szCs w:val="22"/>
              </w:rPr>
            </w:pPr>
            <w:r w:rsidRPr="008E150F">
              <w:rPr>
                <w:sz w:val="22"/>
                <w:szCs w:val="22"/>
              </w:rPr>
              <w:t>OOU7</w:t>
            </w:r>
          </w:p>
        </w:tc>
        <w:tc>
          <w:tcPr>
            <w:tcW w:w="2700" w:type="dxa"/>
          </w:tcPr>
          <w:p w14:paraId="363766E1" w14:textId="77777777" w:rsidR="00791675" w:rsidRPr="008E150F" w:rsidRDefault="00791675" w:rsidP="00791675">
            <w:pPr>
              <w:rPr>
                <w:sz w:val="22"/>
                <w:szCs w:val="22"/>
              </w:rPr>
            </w:pPr>
            <w:r w:rsidRPr="008E150F">
              <w:rPr>
                <w:sz w:val="22"/>
                <w:szCs w:val="22"/>
              </w:rPr>
              <w:t>Documentation of required annual review of the IEP and placement, if evaluations required. WN documenting the discussion of LRE, any changes to the IEP and evidence of parent’s involvement in the meeting.</w:t>
            </w:r>
          </w:p>
          <w:p w14:paraId="0672A81F" w14:textId="77777777" w:rsidR="00791675" w:rsidRPr="008E150F" w:rsidRDefault="00791675" w:rsidP="00791675">
            <w:pPr>
              <w:rPr>
                <w:sz w:val="22"/>
                <w:szCs w:val="22"/>
              </w:rPr>
            </w:pPr>
          </w:p>
          <w:p w14:paraId="77A873B1" w14:textId="77777777" w:rsidR="00791675" w:rsidRPr="008E150F" w:rsidRDefault="00791675" w:rsidP="00791675">
            <w:pPr>
              <w:jc w:val="center"/>
              <w:rPr>
                <w:sz w:val="22"/>
                <w:szCs w:val="22"/>
              </w:rPr>
            </w:pPr>
            <w:r w:rsidRPr="008E150F">
              <w:rPr>
                <w:sz w:val="22"/>
                <w:szCs w:val="22"/>
              </w:rPr>
              <w:t>MUSER IX.3.I (2-6)</w:t>
            </w:r>
          </w:p>
        </w:tc>
        <w:tc>
          <w:tcPr>
            <w:tcW w:w="4140" w:type="dxa"/>
          </w:tcPr>
          <w:p w14:paraId="146B439E" w14:textId="77777777" w:rsidR="00791675" w:rsidRPr="008E150F" w:rsidRDefault="00791675" w:rsidP="00791675">
            <w:pPr>
              <w:rPr>
                <w:sz w:val="22"/>
                <w:szCs w:val="22"/>
              </w:rPr>
            </w:pPr>
            <w:r w:rsidRPr="008E150F">
              <w:rPr>
                <w:sz w:val="22"/>
                <w:szCs w:val="22"/>
              </w:rPr>
              <w:t xml:space="preserve">Yes = There is documentation of an annual review meeting of the child in an out-of-unit placement. The Team discussed evaluations, if appropriate, LRE, programming and needs of the student. The WN documents the discussion and the involvement of the parents. The WN documents that the team members include representatives from both sending and receiving schools. </w:t>
            </w:r>
          </w:p>
          <w:p w14:paraId="720DB0AE" w14:textId="77777777" w:rsidR="00791675" w:rsidRPr="008E150F" w:rsidRDefault="00791675" w:rsidP="00791675">
            <w:pPr>
              <w:rPr>
                <w:sz w:val="22"/>
                <w:szCs w:val="22"/>
              </w:rPr>
            </w:pPr>
          </w:p>
          <w:p w14:paraId="123FEA77" w14:textId="77777777" w:rsidR="00791675" w:rsidRPr="008E150F" w:rsidRDefault="00791675" w:rsidP="00791675">
            <w:pPr>
              <w:rPr>
                <w:sz w:val="22"/>
                <w:szCs w:val="22"/>
              </w:rPr>
            </w:pPr>
            <w:r w:rsidRPr="008E150F">
              <w:rPr>
                <w:sz w:val="22"/>
                <w:szCs w:val="22"/>
              </w:rPr>
              <w:t>No = No annual meeting was scheduled and/or the WN did not include all the required elements/documentation.</w:t>
            </w:r>
          </w:p>
        </w:tc>
        <w:tc>
          <w:tcPr>
            <w:tcW w:w="7402" w:type="dxa"/>
          </w:tcPr>
          <w:p w14:paraId="39129665" w14:textId="77777777" w:rsidR="00791675" w:rsidRPr="008E150F" w:rsidRDefault="00791675" w:rsidP="00791675">
            <w:pPr>
              <w:rPr>
                <w:b/>
                <w:sz w:val="22"/>
                <w:szCs w:val="22"/>
              </w:rPr>
            </w:pPr>
            <w:r w:rsidRPr="008E150F">
              <w:rPr>
                <w:b/>
                <w:sz w:val="22"/>
                <w:szCs w:val="22"/>
              </w:rPr>
              <w:t>Child level:</w:t>
            </w:r>
          </w:p>
          <w:p w14:paraId="19207F41" w14:textId="77777777" w:rsidR="00791675" w:rsidRPr="008E150F" w:rsidRDefault="00791675" w:rsidP="00791675">
            <w:pPr>
              <w:rPr>
                <w:i/>
                <w:sz w:val="22"/>
                <w:szCs w:val="22"/>
              </w:rPr>
            </w:pPr>
            <w:r w:rsidRPr="008E150F">
              <w:rPr>
                <w:i/>
                <w:sz w:val="22"/>
                <w:szCs w:val="22"/>
              </w:rPr>
              <w:t>Corrective activity:</w:t>
            </w:r>
          </w:p>
          <w:p w14:paraId="0EBE9CEF" w14:textId="77777777" w:rsidR="00791675" w:rsidRPr="008E150F" w:rsidRDefault="00791675" w:rsidP="00791675">
            <w:pPr>
              <w:rPr>
                <w:sz w:val="22"/>
                <w:szCs w:val="22"/>
              </w:rPr>
            </w:pPr>
            <w:r w:rsidRPr="008E150F">
              <w:rPr>
                <w:sz w:val="22"/>
                <w:szCs w:val="22"/>
              </w:rPr>
              <w:t>Convene the IEP Team for the annual meeting to discuss the needs of the child, programming, LRE and evaluations, if appropriate. Document the discussion of LRE, any changes to the IEP, parent’s involvement and attendance of all necessary members on the WN.</w:t>
            </w:r>
          </w:p>
          <w:p w14:paraId="419738C4" w14:textId="77777777" w:rsidR="00791675" w:rsidRPr="008E150F" w:rsidRDefault="00791675" w:rsidP="00791675">
            <w:pPr>
              <w:rPr>
                <w:sz w:val="22"/>
                <w:szCs w:val="22"/>
              </w:rPr>
            </w:pPr>
          </w:p>
          <w:p w14:paraId="61699D07" w14:textId="77777777" w:rsidR="00791675" w:rsidRPr="008E150F" w:rsidRDefault="00791675" w:rsidP="00791675">
            <w:pPr>
              <w:rPr>
                <w:i/>
                <w:sz w:val="22"/>
                <w:szCs w:val="22"/>
              </w:rPr>
            </w:pPr>
            <w:r w:rsidRPr="008E150F">
              <w:rPr>
                <w:i/>
                <w:sz w:val="22"/>
                <w:szCs w:val="22"/>
              </w:rPr>
              <w:t>Evidence:</w:t>
            </w:r>
          </w:p>
          <w:p w14:paraId="2BBA0FFA" w14:textId="77777777" w:rsidR="00791675" w:rsidRPr="008E150F" w:rsidRDefault="00791675" w:rsidP="00791675">
            <w:pPr>
              <w:rPr>
                <w:sz w:val="22"/>
                <w:szCs w:val="22"/>
              </w:rPr>
            </w:pPr>
            <w:r w:rsidRPr="008E150F">
              <w:rPr>
                <w:sz w:val="22"/>
                <w:szCs w:val="22"/>
              </w:rPr>
              <w:t xml:space="preserve">Submit child’s IEP and WN. </w:t>
            </w:r>
          </w:p>
          <w:p w14:paraId="1C03BC05" w14:textId="77777777" w:rsidR="00791675" w:rsidRPr="008E150F" w:rsidRDefault="00791675" w:rsidP="00791675">
            <w:pPr>
              <w:rPr>
                <w:sz w:val="22"/>
                <w:szCs w:val="22"/>
              </w:rPr>
            </w:pPr>
          </w:p>
          <w:p w14:paraId="5650C942" w14:textId="77777777" w:rsidR="00791675" w:rsidRPr="008E150F" w:rsidRDefault="00791675" w:rsidP="00791675">
            <w:pPr>
              <w:rPr>
                <w:b/>
                <w:sz w:val="22"/>
                <w:szCs w:val="22"/>
              </w:rPr>
            </w:pPr>
            <w:r w:rsidRPr="008E150F">
              <w:rPr>
                <w:b/>
                <w:sz w:val="22"/>
                <w:szCs w:val="22"/>
              </w:rPr>
              <w:t>SAU level:</w:t>
            </w:r>
          </w:p>
          <w:p w14:paraId="7445C0B7" w14:textId="77777777" w:rsidR="00791675" w:rsidRPr="008E150F" w:rsidRDefault="00791675" w:rsidP="00791675">
            <w:pPr>
              <w:rPr>
                <w:i/>
                <w:sz w:val="22"/>
                <w:szCs w:val="22"/>
              </w:rPr>
            </w:pPr>
            <w:r w:rsidRPr="008E150F">
              <w:rPr>
                <w:i/>
                <w:sz w:val="22"/>
                <w:szCs w:val="22"/>
              </w:rPr>
              <w:t>Corrective activity:</w:t>
            </w:r>
          </w:p>
          <w:p w14:paraId="32FF2138" w14:textId="77777777" w:rsidR="00791675" w:rsidRPr="008E150F" w:rsidRDefault="00791675" w:rsidP="00791675">
            <w:pPr>
              <w:rPr>
                <w:sz w:val="22"/>
                <w:szCs w:val="22"/>
              </w:rPr>
            </w:pPr>
            <w:r w:rsidRPr="008E150F">
              <w:rPr>
                <w:sz w:val="22"/>
                <w:szCs w:val="22"/>
              </w:rPr>
              <w:t>Develop a plan to communicate to special education staff the required annual review of the IEP placement and evaluations, if required. The plan must include the SAU’s protocol for out-of-unit placements, the discussion of LRE and the required 30 day and annual review once out-of-unit placement has occurred and provide training on the plan.</w:t>
            </w:r>
          </w:p>
          <w:p w14:paraId="00AA3B30" w14:textId="77777777" w:rsidR="00791675" w:rsidRPr="008E150F" w:rsidRDefault="00791675" w:rsidP="00791675">
            <w:pPr>
              <w:rPr>
                <w:sz w:val="22"/>
                <w:szCs w:val="22"/>
              </w:rPr>
            </w:pPr>
          </w:p>
          <w:p w14:paraId="1DAD4BC0" w14:textId="77777777" w:rsidR="00791675" w:rsidRPr="008E150F" w:rsidRDefault="00791675" w:rsidP="00791675">
            <w:pPr>
              <w:rPr>
                <w:i/>
                <w:sz w:val="22"/>
                <w:szCs w:val="22"/>
              </w:rPr>
            </w:pPr>
            <w:r w:rsidRPr="008E150F">
              <w:rPr>
                <w:i/>
                <w:sz w:val="22"/>
                <w:szCs w:val="22"/>
              </w:rPr>
              <w:t>Evidence:</w:t>
            </w:r>
          </w:p>
          <w:p w14:paraId="1C3FB7C8" w14:textId="77777777" w:rsidR="00791675" w:rsidRPr="008E150F" w:rsidRDefault="00791675" w:rsidP="00A56769">
            <w:pPr>
              <w:pStyle w:val="ListParagraph"/>
              <w:numPr>
                <w:ilvl w:val="0"/>
                <w:numId w:val="28"/>
              </w:numPr>
              <w:rPr>
                <w:sz w:val="22"/>
                <w:szCs w:val="22"/>
              </w:rPr>
            </w:pPr>
            <w:r w:rsidRPr="008E150F">
              <w:rPr>
                <w:sz w:val="22"/>
                <w:szCs w:val="22"/>
              </w:rPr>
              <w:t>Submit outline of training and attendance and plan.</w:t>
            </w:r>
          </w:p>
          <w:p w14:paraId="537A2705" w14:textId="77777777" w:rsidR="00791675" w:rsidRDefault="00791675" w:rsidP="00A56769">
            <w:pPr>
              <w:pStyle w:val="ListParagraph"/>
              <w:numPr>
                <w:ilvl w:val="0"/>
                <w:numId w:val="28"/>
              </w:numPr>
              <w:rPr>
                <w:sz w:val="22"/>
                <w:szCs w:val="22"/>
              </w:rPr>
            </w:pPr>
            <w:r w:rsidRPr="008E150F">
              <w:rPr>
                <w:sz w:val="22"/>
                <w:szCs w:val="22"/>
              </w:rPr>
              <w:t>Submit # completed IEPs and WNs, including review of continuum of services.</w:t>
            </w:r>
          </w:p>
          <w:p w14:paraId="1037C538" w14:textId="77777777" w:rsidR="008070ED" w:rsidRPr="008E150F" w:rsidRDefault="008070ED" w:rsidP="008070ED">
            <w:pPr>
              <w:pStyle w:val="ListParagraph"/>
              <w:rPr>
                <w:sz w:val="22"/>
                <w:szCs w:val="22"/>
              </w:rPr>
            </w:pPr>
          </w:p>
        </w:tc>
      </w:tr>
      <w:tr w:rsidR="00791675" w:rsidRPr="008E150F" w14:paraId="7C7E1204" w14:textId="77777777" w:rsidTr="00C379D0">
        <w:trPr>
          <w:trHeight w:val="149"/>
          <w:jc w:val="center"/>
        </w:trPr>
        <w:tc>
          <w:tcPr>
            <w:tcW w:w="923" w:type="dxa"/>
          </w:tcPr>
          <w:p w14:paraId="7A3786E4" w14:textId="77777777" w:rsidR="00791675" w:rsidRPr="008E150F" w:rsidRDefault="00791675" w:rsidP="00791675">
            <w:pPr>
              <w:rPr>
                <w:sz w:val="22"/>
                <w:szCs w:val="22"/>
              </w:rPr>
            </w:pPr>
            <w:r w:rsidRPr="008E150F">
              <w:rPr>
                <w:sz w:val="22"/>
                <w:szCs w:val="22"/>
              </w:rPr>
              <w:t>OOU9</w:t>
            </w:r>
          </w:p>
        </w:tc>
        <w:tc>
          <w:tcPr>
            <w:tcW w:w="2700" w:type="dxa"/>
          </w:tcPr>
          <w:p w14:paraId="3F3EE159" w14:textId="77777777" w:rsidR="00791675" w:rsidRPr="008E150F" w:rsidRDefault="00791675" w:rsidP="00791675">
            <w:pPr>
              <w:rPr>
                <w:sz w:val="22"/>
                <w:szCs w:val="22"/>
              </w:rPr>
            </w:pPr>
            <w:r w:rsidRPr="008E150F">
              <w:rPr>
                <w:sz w:val="22"/>
                <w:szCs w:val="22"/>
              </w:rPr>
              <w:t>Required re-evaluations.</w:t>
            </w:r>
          </w:p>
          <w:p w14:paraId="6A57EB5F" w14:textId="77777777" w:rsidR="00791675" w:rsidRPr="008E150F" w:rsidRDefault="00791675" w:rsidP="00791675">
            <w:pPr>
              <w:rPr>
                <w:sz w:val="22"/>
                <w:szCs w:val="22"/>
              </w:rPr>
            </w:pPr>
          </w:p>
          <w:p w14:paraId="49ED85C2" w14:textId="77777777" w:rsidR="00791675" w:rsidRPr="008E150F" w:rsidRDefault="00791675" w:rsidP="00791675">
            <w:pPr>
              <w:jc w:val="center"/>
              <w:rPr>
                <w:sz w:val="22"/>
                <w:szCs w:val="22"/>
              </w:rPr>
            </w:pPr>
            <w:r w:rsidRPr="008E150F">
              <w:rPr>
                <w:sz w:val="22"/>
                <w:szCs w:val="22"/>
              </w:rPr>
              <w:t>MUSER IX.3.I(4)</w:t>
            </w:r>
          </w:p>
        </w:tc>
        <w:tc>
          <w:tcPr>
            <w:tcW w:w="4140" w:type="dxa"/>
          </w:tcPr>
          <w:p w14:paraId="3831530C" w14:textId="77777777" w:rsidR="00791675" w:rsidRPr="008E150F" w:rsidRDefault="00791675" w:rsidP="00791675">
            <w:pPr>
              <w:rPr>
                <w:sz w:val="22"/>
                <w:szCs w:val="22"/>
              </w:rPr>
            </w:pPr>
            <w:r w:rsidRPr="008E150F">
              <w:rPr>
                <w:sz w:val="22"/>
                <w:szCs w:val="22"/>
              </w:rPr>
              <w:t>Yes = There is evidence that the IEP Team discussed and determined whether three year evaluations are warranted or not.</w:t>
            </w:r>
          </w:p>
          <w:p w14:paraId="574BB898" w14:textId="77777777" w:rsidR="00791675" w:rsidRPr="008E150F" w:rsidRDefault="00791675" w:rsidP="00791675">
            <w:pPr>
              <w:rPr>
                <w:sz w:val="22"/>
                <w:szCs w:val="22"/>
              </w:rPr>
            </w:pPr>
          </w:p>
          <w:p w14:paraId="0EF572C4" w14:textId="77777777" w:rsidR="00791675" w:rsidRPr="008E150F" w:rsidRDefault="00791675" w:rsidP="00791675">
            <w:pPr>
              <w:rPr>
                <w:sz w:val="22"/>
                <w:szCs w:val="22"/>
              </w:rPr>
            </w:pPr>
            <w:r w:rsidRPr="008E150F">
              <w:rPr>
                <w:sz w:val="22"/>
                <w:szCs w:val="22"/>
              </w:rPr>
              <w:t>No = There is no evidence of discussion whether three year evaluations are warranted or not.</w:t>
            </w:r>
          </w:p>
        </w:tc>
        <w:tc>
          <w:tcPr>
            <w:tcW w:w="7402" w:type="dxa"/>
          </w:tcPr>
          <w:p w14:paraId="794090FB" w14:textId="77777777" w:rsidR="00791675" w:rsidRPr="008E150F" w:rsidRDefault="00791675" w:rsidP="00791675">
            <w:pPr>
              <w:rPr>
                <w:b/>
                <w:sz w:val="22"/>
                <w:szCs w:val="22"/>
              </w:rPr>
            </w:pPr>
            <w:r w:rsidRPr="008E150F">
              <w:rPr>
                <w:b/>
                <w:sz w:val="22"/>
                <w:szCs w:val="22"/>
              </w:rPr>
              <w:t>Child level:</w:t>
            </w:r>
          </w:p>
          <w:p w14:paraId="3D06EDD6" w14:textId="77777777" w:rsidR="00791675" w:rsidRPr="008E150F" w:rsidRDefault="00791675" w:rsidP="00791675">
            <w:pPr>
              <w:rPr>
                <w:i/>
                <w:sz w:val="22"/>
                <w:szCs w:val="22"/>
              </w:rPr>
            </w:pPr>
            <w:r w:rsidRPr="008E150F">
              <w:rPr>
                <w:i/>
                <w:sz w:val="22"/>
                <w:szCs w:val="22"/>
              </w:rPr>
              <w:t>Corrective activity:</w:t>
            </w:r>
          </w:p>
          <w:p w14:paraId="4DDEFFEF" w14:textId="77777777" w:rsidR="00791675" w:rsidRPr="008E150F" w:rsidRDefault="00791675" w:rsidP="00791675">
            <w:pPr>
              <w:rPr>
                <w:sz w:val="22"/>
                <w:szCs w:val="22"/>
              </w:rPr>
            </w:pPr>
            <w:r w:rsidRPr="008E150F">
              <w:rPr>
                <w:sz w:val="22"/>
                <w:szCs w:val="22"/>
              </w:rPr>
              <w:t xml:space="preserve">Convene IEP Team to discuss and determine </w:t>
            </w:r>
            <w:r w:rsidR="009A59B8">
              <w:rPr>
                <w:sz w:val="22"/>
                <w:szCs w:val="22"/>
              </w:rPr>
              <w:t>triennial evaluations.</w:t>
            </w:r>
          </w:p>
          <w:p w14:paraId="7F0D61D1" w14:textId="77777777" w:rsidR="00791675" w:rsidRPr="008E150F" w:rsidRDefault="00791675" w:rsidP="00791675">
            <w:pPr>
              <w:rPr>
                <w:sz w:val="22"/>
                <w:szCs w:val="22"/>
              </w:rPr>
            </w:pPr>
          </w:p>
          <w:p w14:paraId="3F6E81A4" w14:textId="77777777" w:rsidR="00791675" w:rsidRPr="008E150F" w:rsidRDefault="00791675" w:rsidP="00791675">
            <w:pPr>
              <w:rPr>
                <w:i/>
                <w:sz w:val="22"/>
                <w:szCs w:val="22"/>
              </w:rPr>
            </w:pPr>
            <w:r w:rsidRPr="008E150F">
              <w:rPr>
                <w:i/>
                <w:sz w:val="22"/>
                <w:szCs w:val="22"/>
              </w:rPr>
              <w:t>Evidence:</w:t>
            </w:r>
          </w:p>
          <w:p w14:paraId="0D704E04" w14:textId="77777777" w:rsidR="00791675" w:rsidRPr="008E150F" w:rsidRDefault="00791675" w:rsidP="00791675">
            <w:pPr>
              <w:rPr>
                <w:sz w:val="22"/>
                <w:szCs w:val="22"/>
              </w:rPr>
            </w:pPr>
            <w:r w:rsidRPr="008E150F">
              <w:rPr>
                <w:sz w:val="22"/>
                <w:szCs w:val="22"/>
              </w:rPr>
              <w:t xml:space="preserve">Submit child’s IEP and WN. </w:t>
            </w:r>
          </w:p>
          <w:p w14:paraId="286DB656" w14:textId="77777777" w:rsidR="00791675" w:rsidRPr="008E150F" w:rsidRDefault="00791675" w:rsidP="00791675">
            <w:pPr>
              <w:rPr>
                <w:sz w:val="22"/>
                <w:szCs w:val="22"/>
              </w:rPr>
            </w:pPr>
          </w:p>
          <w:p w14:paraId="13F8D4A4" w14:textId="77777777" w:rsidR="00791675" w:rsidRPr="008E150F" w:rsidRDefault="00791675" w:rsidP="00791675">
            <w:pPr>
              <w:rPr>
                <w:b/>
                <w:sz w:val="22"/>
                <w:szCs w:val="22"/>
              </w:rPr>
            </w:pPr>
            <w:r w:rsidRPr="008E150F">
              <w:rPr>
                <w:b/>
                <w:sz w:val="22"/>
                <w:szCs w:val="22"/>
              </w:rPr>
              <w:t>SAU level:</w:t>
            </w:r>
          </w:p>
          <w:p w14:paraId="4C02516C" w14:textId="77777777" w:rsidR="00791675" w:rsidRPr="008E150F" w:rsidRDefault="00791675" w:rsidP="00791675">
            <w:pPr>
              <w:rPr>
                <w:i/>
                <w:sz w:val="22"/>
                <w:szCs w:val="22"/>
              </w:rPr>
            </w:pPr>
            <w:r w:rsidRPr="008E150F">
              <w:rPr>
                <w:i/>
                <w:sz w:val="22"/>
                <w:szCs w:val="22"/>
              </w:rPr>
              <w:t>Corrective activity:</w:t>
            </w:r>
          </w:p>
          <w:p w14:paraId="0FFA7EC5" w14:textId="77777777" w:rsidR="00791675" w:rsidRPr="008E150F" w:rsidRDefault="00791675" w:rsidP="00791675">
            <w:pPr>
              <w:rPr>
                <w:sz w:val="22"/>
                <w:szCs w:val="22"/>
              </w:rPr>
            </w:pPr>
            <w:r w:rsidRPr="008E150F">
              <w:rPr>
                <w:sz w:val="22"/>
                <w:szCs w:val="22"/>
              </w:rPr>
              <w:t xml:space="preserve">Provide training on the IEP process, including analysis of evidence by the IEP Team to determine </w:t>
            </w:r>
            <w:r w:rsidR="009A59B8">
              <w:rPr>
                <w:sz w:val="22"/>
                <w:szCs w:val="22"/>
              </w:rPr>
              <w:t>triennial evaluations.</w:t>
            </w:r>
          </w:p>
          <w:p w14:paraId="17DDF993" w14:textId="77777777" w:rsidR="00791675" w:rsidRPr="008E150F" w:rsidRDefault="00791675" w:rsidP="00791675">
            <w:pPr>
              <w:rPr>
                <w:sz w:val="22"/>
                <w:szCs w:val="22"/>
              </w:rPr>
            </w:pPr>
          </w:p>
          <w:p w14:paraId="39BC441C" w14:textId="77777777" w:rsidR="00791675" w:rsidRPr="008E150F" w:rsidRDefault="00791675" w:rsidP="00791675">
            <w:pPr>
              <w:rPr>
                <w:i/>
                <w:sz w:val="22"/>
                <w:szCs w:val="22"/>
              </w:rPr>
            </w:pPr>
            <w:r w:rsidRPr="008E150F">
              <w:rPr>
                <w:i/>
                <w:sz w:val="22"/>
                <w:szCs w:val="22"/>
              </w:rPr>
              <w:t>Evidence:</w:t>
            </w:r>
          </w:p>
          <w:p w14:paraId="068DB97F" w14:textId="77777777" w:rsidR="00791675" w:rsidRPr="008E150F" w:rsidRDefault="00791675" w:rsidP="00A56769">
            <w:pPr>
              <w:pStyle w:val="ListParagraph"/>
              <w:numPr>
                <w:ilvl w:val="0"/>
                <w:numId w:val="29"/>
              </w:numPr>
              <w:rPr>
                <w:sz w:val="22"/>
                <w:szCs w:val="22"/>
              </w:rPr>
            </w:pPr>
            <w:r w:rsidRPr="008E150F">
              <w:rPr>
                <w:sz w:val="22"/>
                <w:szCs w:val="22"/>
              </w:rPr>
              <w:t>Submit outline of training and attendance.</w:t>
            </w:r>
          </w:p>
          <w:p w14:paraId="0611F004" w14:textId="77777777" w:rsidR="00791675" w:rsidRDefault="00791675" w:rsidP="00A56769">
            <w:pPr>
              <w:pStyle w:val="ListParagraph"/>
              <w:numPr>
                <w:ilvl w:val="0"/>
                <w:numId w:val="29"/>
              </w:numPr>
              <w:rPr>
                <w:sz w:val="22"/>
                <w:szCs w:val="22"/>
              </w:rPr>
            </w:pPr>
            <w:r w:rsidRPr="008E150F">
              <w:rPr>
                <w:sz w:val="22"/>
                <w:szCs w:val="22"/>
              </w:rPr>
              <w:t>Submit # amended IEPs and WNs.</w:t>
            </w:r>
          </w:p>
          <w:p w14:paraId="793189BD" w14:textId="77777777" w:rsidR="008070ED" w:rsidRPr="008E150F" w:rsidRDefault="008070ED" w:rsidP="008070ED">
            <w:pPr>
              <w:pStyle w:val="ListParagraph"/>
              <w:rPr>
                <w:sz w:val="22"/>
                <w:szCs w:val="22"/>
              </w:rPr>
            </w:pPr>
          </w:p>
        </w:tc>
      </w:tr>
      <w:tr w:rsidR="00791675" w:rsidRPr="008E150F" w14:paraId="6C0D6BC1" w14:textId="77777777" w:rsidTr="008070ED">
        <w:trPr>
          <w:trHeight w:val="890"/>
          <w:jc w:val="center"/>
        </w:trPr>
        <w:tc>
          <w:tcPr>
            <w:tcW w:w="923" w:type="dxa"/>
          </w:tcPr>
          <w:p w14:paraId="0B86151F" w14:textId="77777777" w:rsidR="00791675" w:rsidRPr="008E150F" w:rsidRDefault="00791675" w:rsidP="00791675">
            <w:pPr>
              <w:rPr>
                <w:sz w:val="22"/>
                <w:szCs w:val="22"/>
              </w:rPr>
            </w:pPr>
            <w:r w:rsidRPr="008E150F">
              <w:rPr>
                <w:sz w:val="22"/>
                <w:szCs w:val="22"/>
              </w:rPr>
              <w:t>OOU12</w:t>
            </w:r>
          </w:p>
        </w:tc>
        <w:tc>
          <w:tcPr>
            <w:tcW w:w="2700" w:type="dxa"/>
          </w:tcPr>
          <w:p w14:paraId="31E50EDE" w14:textId="77777777" w:rsidR="00791675" w:rsidRPr="008E150F" w:rsidRDefault="00791675" w:rsidP="00791675">
            <w:pPr>
              <w:rPr>
                <w:sz w:val="22"/>
                <w:szCs w:val="22"/>
              </w:rPr>
            </w:pPr>
            <w:r w:rsidRPr="008E150F">
              <w:rPr>
                <w:sz w:val="22"/>
                <w:szCs w:val="22"/>
              </w:rPr>
              <w:t>IEP and WNs provided to parents.</w:t>
            </w:r>
          </w:p>
          <w:p w14:paraId="3B7834DD" w14:textId="77777777" w:rsidR="00791675" w:rsidRPr="008E150F" w:rsidRDefault="00791675" w:rsidP="00791675">
            <w:pPr>
              <w:rPr>
                <w:sz w:val="22"/>
                <w:szCs w:val="22"/>
              </w:rPr>
            </w:pPr>
          </w:p>
          <w:p w14:paraId="0D90D070" w14:textId="77777777" w:rsidR="00791675" w:rsidRPr="008E150F" w:rsidRDefault="00791675" w:rsidP="00791675">
            <w:pPr>
              <w:jc w:val="center"/>
              <w:rPr>
                <w:sz w:val="22"/>
                <w:szCs w:val="22"/>
              </w:rPr>
            </w:pPr>
            <w:r w:rsidRPr="008E150F">
              <w:rPr>
                <w:sz w:val="22"/>
                <w:szCs w:val="22"/>
              </w:rPr>
              <w:t>MUSER IX.3.I(7)</w:t>
            </w:r>
          </w:p>
        </w:tc>
        <w:tc>
          <w:tcPr>
            <w:tcW w:w="4140" w:type="dxa"/>
          </w:tcPr>
          <w:p w14:paraId="07991D7A" w14:textId="77777777" w:rsidR="00791675" w:rsidRPr="008E150F" w:rsidRDefault="00791675" w:rsidP="00791675">
            <w:pPr>
              <w:rPr>
                <w:sz w:val="22"/>
                <w:szCs w:val="22"/>
              </w:rPr>
            </w:pPr>
            <w:r w:rsidRPr="008E150F">
              <w:rPr>
                <w:sz w:val="22"/>
                <w:szCs w:val="22"/>
              </w:rPr>
              <w:t>Yes = IEP is sent to the parent within 21 days of IEP meetin</w:t>
            </w:r>
            <w:r w:rsidR="004204D5">
              <w:rPr>
                <w:sz w:val="22"/>
                <w:szCs w:val="22"/>
              </w:rPr>
              <w:t>g. The WN is sent to the parent.</w:t>
            </w:r>
          </w:p>
          <w:p w14:paraId="180C7B0F" w14:textId="77777777" w:rsidR="00791675" w:rsidRPr="008E150F" w:rsidRDefault="00791675" w:rsidP="00791675">
            <w:pPr>
              <w:rPr>
                <w:sz w:val="22"/>
                <w:szCs w:val="22"/>
              </w:rPr>
            </w:pPr>
          </w:p>
          <w:p w14:paraId="31D9A898" w14:textId="77777777" w:rsidR="00791675" w:rsidRPr="008E150F" w:rsidRDefault="00791675" w:rsidP="00791675">
            <w:pPr>
              <w:rPr>
                <w:sz w:val="22"/>
                <w:szCs w:val="22"/>
              </w:rPr>
            </w:pPr>
            <w:r w:rsidRPr="008E150F">
              <w:rPr>
                <w:sz w:val="22"/>
                <w:szCs w:val="22"/>
              </w:rPr>
              <w:t>No = IEP and WN not sent or sent outside of timelines.</w:t>
            </w:r>
          </w:p>
        </w:tc>
        <w:tc>
          <w:tcPr>
            <w:tcW w:w="7402" w:type="dxa"/>
          </w:tcPr>
          <w:p w14:paraId="0625A743" w14:textId="77777777" w:rsidR="00791675" w:rsidRPr="008E150F" w:rsidRDefault="00791675" w:rsidP="00791675">
            <w:pPr>
              <w:rPr>
                <w:b/>
                <w:sz w:val="22"/>
                <w:szCs w:val="22"/>
              </w:rPr>
            </w:pPr>
            <w:r w:rsidRPr="008E150F">
              <w:rPr>
                <w:b/>
                <w:sz w:val="22"/>
                <w:szCs w:val="22"/>
              </w:rPr>
              <w:t>Child level:</w:t>
            </w:r>
          </w:p>
          <w:p w14:paraId="6D8E7939" w14:textId="77777777" w:rsidR="00791675" w:rsidRPr="008E150F" w:rsidRDefault="00791675" w:rsidP="00791675">
            <w:pPr>
              <w:rPr>
                <w:i/>
                <w:sz w:val="22"/>
                <w:szCs w:val="22"/>
              </w:rPr>
            </w:pPr>
            <w:r w:rsidRPr="008E150F">
              <w:rPr>
                <w:i/>
                <w:sz w:val="22"/>
                <w:szCs w:val="22"/>
              </w:rPr>
              <w:t>Corrective activity:</w:t>
            </w:r>
          </w:p>
          <w:p w14:paraId="0DCD6F47" w14:textId="77777777" w:rsidR="00791675" w:rsidRPr="008E150F" w:rsidRDefault="00791675" w:rsidP="00791675">
            <w:pPr>
              <w:rPr>
                <w:sz w:val="22"/>
                <w:szCs w:val="22"/>
              </w:rPr>
            </w:pPr>
            <w:r w:rsidRPr="008E150F">
              <w:rPr>
                <w:sz w:val="22"/>
                <w:szCs w:val="22"/>
              </w:rPr>
              <w:t>Send IEP and WN to parent.</w:t>
            </w:r>
          </w:p>
          <w:p w14:paraId="1D32BC1B" w14:textId="77777777" w:rsidR="00791675" w:rsidRPr="008E150F" w:rsidRDefault="00791675" w:rsidP="00791675">
            <w:pPr>
              <w:rPr>
                <w:sz w:val="22"/>
                <w:szCs w:val="22"/>
              </w:rPr>
            </w:pPr>
          </w:p>
          <w:p w14:paraId="3E670BF6" w14:textId="77777777" w:rsidR="00791675" w:rsidRPr="008E150F" w:rsidRDefault="00791675" w:rsidP="00791675">
            <w:pPr>
              <w:rPr>
                <w:i/>
                <w:sz w:val="22"/>
                <w:szCs w:val="22"/>
              </w:rPr>
            </w:pPr>
            <w:r w:rsidRPr="008E150F">
              <w:rPr>
                <w:i/>
                <w:sz w:val="22"/>
                <w:szCs w:val="22"/>
              </w:rPr>
              <w:t>Evidence:</w:t>
            </w:r>
          </w:p>
          <w:p w14:paraId="1242A008" w14:textId="77777777" w:rsidR="00791675" w:rsidRPr="008E150F" w:rsidRDefault="00791675" w:rsidP="00791675">
            <w:pPr>
              <w:rPr>
                <w:sz w:val="22"/>
                <w:szCs w:val="22"/>
              </w:rPr>
            </w:pPr>
            <w:r w:rsidRPr="008E150F">
              <w:rPr>
                <w:sz w:val="22"/>
                <w:szCs w:val="22"/>
              </w:rPr>
              <w:t>Submit child’s IEP and WN documenting date IEP and WN were sent to parent.</w:t>
            </w:r>
          </w:p>
          <w:p w14:paraId="21020735" w14:textId="77777777" w:rsidR="00791675" w:rsidRPr="008E150F" w:rsidRDefault="00791675" w:rsidP="00791675">
            <w:pPr>
              <w:rPr>
                <w:sz w:val="22"/>
                <w:szCs w:val="22"/>
              </w:rPr>
            </w:pPr>
          </w:p>
          <w:p w14:paraId="65DB4DD9" w14:textId="77777777" w:rsidR="00791675" w:rsidRPr="008E150F" w:rsidRDefault="00791675" w:rsidP="00791675">
            <w:pPr>
              <w:rPr>
                <w:b/>
                <w:sz w:val="22"/>
                <w:szCs w:val="22"/>
              </w:rPr>
            </w:pPr>
            <w:r w:rsidRPr="008E150F">
              <w:rPr>
                <w:b/>
                <w:sz w:val="22"/>
                <w:szCs w:val="22"/>
              </w:rPr>
              <w:t>SAU level:</w:t>
            </w:r>
          </w:p>
          <w:p w14:paraId="2946769E" w14:textId="77777777" w:rsidR="00791675" w:rsidRPr="008E150F" w:rsidRDefault="00791675" w:rsidP="00791675">
            <w:pPr>
              <w:rPr>
                <w:i/>
                <w:sz w:val="22"/>
                <w:szCs w:val="22"/>
              </w:rPr>
            </w:pPr>
            <w:r w:rsidRPr="008E150F">
              <w:rPr>
                <w:i/>
                <w:sz w:val="22"/>
                <w:szCs w:val="22"/>
              </w:rPr>
              <w:t>Corrective activity:</w:t>
            </w:r>
          </w:p>
          <w:p w14:paraId="0F415DBF" w14:textId="77777777" w:rsidR="00791675" w:rsidRDefault="00791675" w:rsidP="00791675">
            <w:pPr>
              <w:rPr>
                <w:sz w:val="22"/>
                <w:szCs w:val="22"/>
              </w:rPr>
            </w:pPr>
            <w:r w:rsidRPr="008E150F">
              <w:rPr>
                <w:sz w:val="22"/>
                <w:szCs w:val="22"/>
              </w:rPr>
              <w:t>Develop a plan to communicate to special education staff the required timelines for providing the IEP and WN to parents.</w:t>
            </w:r>
          </w:p>
          <w:p w14:paraId="59B633C3" w14:textId="77777777" w:rsidR="009A59B8" w:rsidRPr="008E150F" w:rsidRDefault="009A59B8" w:rsidP="00791675">
            <w:pPr>
              <w:rPr>
                <w:sz w:val="22"/>
                <w:szCs w:val="22"/>
              </w:rPr>
            </w:pPr>
          </w:p>
          <w:p w14:paraId="3DECB5B4" w14:textId="77777777" w:rsidR="00791675" w:rsidRPr="008E150F" w:rsidRDefault="00791675" w:rsidP="00791675">
            <w:pPr>
              <w:rPr>
                <w:i/>
                <w:sz w:val="22"/>
                <w:szCs w:val="22"/>
              </w:rPr>
            </w:pPr>
            <w:r w:rsidRPr="008E150F">
              <w:rPr>
                <w:i/>
                <w:sz w:val="22"/>
                <w:szCs w:val="22"/>
              </w:rPr>
              <w:t>Evidence:</w:t>
            </w:r>
          </w:p>
          <w:p w14:paraId="3D038984" w14:textId="77777777" w:rsidR="00791675" w:rsidRPr="008E150F" w:rsidRDefault="00791675" w:rsidP="00A56769">
            <w:pPr>
              <w:pStyle w:val="ListParagraph"/>
              <w:numPr>
                <w:ilvl w:val="0"/>
                <w:numId w:val="30"/>
              </w:numPr>
              <w:rPr>
                <w:sz w:val="22"/>
                <w:szCs w:val="22"/>
              </w:rPr>
            </w:pPr>
            <w:r w:rsidRPr="008E150F">
              <w:rPr>
                <w:sz w:val="22"/>
                <w:szCs w:val="22"/>
              </w:rPr>
              <w:t>Submit outline of training and attendance and plan.</w:t>
            </w:r>
          </w:p>
          <w:p w14:paraId="4BBF5F99" w14:textId="77777777" w:rsidR="00791675" w:rsidRDefault="00791675" w:rsidP="00A56769">
            <w:pPr>
              <w:pStyle w:val="ListParagraph"/>
              <w:numPr>
                <w:ilvl w:val="0"/>
                <w:numId w:val="30"/>
              </w:numPr>
              <w:rPr>
                <w:sz w:val="22"/>
                <w:szCs w:val="22"/>
              </w:rPr>
            </w:pPr>
            <w:r w:rsidRPr="008E150F">
              <w:rPr>
                <w:sz w:val="22"/>
                <w:szCs w:val="22"/>
              </w:rPr>
              <w:t>Submit # completed IEPs and WNs, including documen</w:t>
            </w:r>
            <w:r w:rsidR="008070ED">
              <w:rPr>
                <w:sz w:val="22"/>
                <w:szCs w:val="22"/>
              </w:rPr>
              <w:t>tation of date IEP and WN were s</w:t>
            </w:r>
            <w:r w:rsidRPr="008E150F">
              <w:rPr>
                <w:sz w:val="22"/>
                <w:szCs w:val="22"/>
              </w:rPr>
              <w:t>ent to parent.</w:t>
            </w:r>
          </w:p>
          <w:p w14:paraId="07C357D6" w14:textId="77777777" w:rsidR="009A59B8" w:rsidRPr="008E150F" w:rsidRDefault="009A59B8" w:rsidP="009A59B8">
            <w:pPr>
              <w:pStyle w:val="ListParagraph"/>
              <w:rPr>
                <w:sz w:val="22"/>
                <w:szCs w:val="22"/>
              </w:rPr>
            </w:pPr>
          </w:p>
        </w:tc>
      </w:tr>
    </w:tbl>
    <w:p w14:paraId="59EBC219" w14:textId="77777777" w:rsidR="008841E9" w:rsidRPr="008E150F" w:rsidRDefault="008841E9" w:rsidP="00BE1E02">
      <w:pPr>
        <w:rPr>
          <w:b/>
          <w:sz w:val="22"/>
          <w:szCs w:val="22"/>
        </w:rPr>
      </w:pPr>
    </w:p>
    <w:sectPr w:rsidR="008841E9" w:rsidRPr="008E150F" w:rsidSect="00830A3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874C1" w14:textId="77777777" w:rsidR="00A56769" w:rsidRDefault="00A56769" w:rsidP="003E4B81">
      <w:r>
        <w:separator/>
      </w:r>
    </w:p>
  </w:endnote>
  <w:endnote w:type="continuationSeparator" w:id="0">
    <w:p w14:paraId="47CE5709" w14:textId="77777777" w:rsidR="00A56769" w:rsidRDefault="00A56769" w:rsidP="003E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69CD" w14:textId="77777777" w:rsidR="00132A60" w:rsidRDefault="00132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808530"/>
      <w:docPartObj>
        <w:docPartGallery w:val="Page Numbers (Bottom of Page)"/>
        <w:docPartUnique/>
      </w:docPartObj>
    </w:sdtPr>
    <w:sdtEndPr/>
    <w:sdtContent>
      <w:sdt>
        <w:sdtPr>
          <w:id w:val="-328592063"/>
          <w:docPartObj>
            <w:docPartGallery w:val="Page Numbers (Top of Page)"/>
            <w:docPartUnique/>
          </w:docPartObj>
        </w:sdtPr>
        <w:sdtEndPr/>
        <w:sdtContent>
          <w:p w14:paraId="7E5AB563" w14:textId="77777777" w:rsidR="00132A60" w:rsidRDefault="00132A60">
            <w:pPr>
              <w:pStyle w:val="Footer"/>
              <w:jc w:val="right"/>
            </w:pPr>
            <w:r>
              <w:t xml:space="preserve">Page </w:t>
            </w:r>
            <w:r>
              <w:rPr>
                <w:b/>
                <w:bCs/>
              </w:rPr>
              <w:fldChar w:fldCharType="begin"/>
            </w:r>
            <w:r>
              <w:rPr>
                <w:b/>
                <w:bCs/>
              </w:rPr>
              <w:instrText xml:space="preserve"> PAGE </w:instrText>
            </w:r>
            <w:r>
              <w:rPr>
                <w:b/>
                <w:bCs/>
              </w:rPr>
              <w:fldChar w:fldCharType="separate"/>
            </w:r>
            <w:r w:rsidR="004204D5">
              <w:rPr>
                <w:b/>
                <w:bCs/>
                <w:noProof/>
              </w:rPr>
              <w:t>27</w:t>
            </w:r>
            <w:r>
              <w:rPr>
                <w:b/>
                <w:bCs/>
              </w:rPr>
              <w:fldChar w:fldCharType="end"/>
            </w:r>
            <w:r>
              <w:t xml:space="preserve"> of </w:t>
            </w:r>
            <w:r>
              <w:rPr>
                <w:b/>
                <w:bCs/>
              </w:rPr>
              <w:fldChar w:fldCharType="begin"/>
            </w:r>
            <w:r>
              <w:rPr>
                <w:b/>
                <w:bCs/>
              </w:rPr>
              <w:instrText xml:space="preserve"> NUMPAGES  </w:instrText>
            </w:r>
            <w:r>
              <w:rPr>
                <w:b/>
                <w:bCs/>
              </w:rPr>
              <w:fldChar w:fldCharType="separate"/>
            </w:r>
            <w:r w:rsidR="004204D5">
              <w:rPr>
                <w:b/>
                <w:bCs/>
                <w:noProof/>
              </w:rPr>
              <w:t>27</w:t>
            </w:r>
            <w:r>
              <w:rPr>
                <w:b/>
                <w:bCs/>
              </w:rPr>
              <w:fldChar w:fldCharType="end"/>
            </w:r>
          </w:p>
        </w:sdtContent>
      </w:sdt>
    </w:sdtContent>
  </w:sdt>
  <w:p w14:paraId="78ED90B8" w14:textId="77777777" w:rsidR="00132A60" w:rsidRDefault="00132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662A" w14:textId="77777777" w:rsidR="00132A60" w:rsidRDefault="00132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28580" w14:textId="77777777" w:rsidR="00A56769" w:rsidRDefault="00A56769" w:rsidP="003E4B81">
      <w:r>
        <w:separator/>
      </w:r>
    </w:p>
  </w:footnote>
  <w:footnote w:type="continuationSeparator" w:id="0">
    <w:p w14:paraId="0EFDC483" w14:textId="77777777" w:rsidR="00A56769" w:rsidRDefault="00A56769" w:rsidP="003E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3D28C" w14:textId="77777777" w:rsidR="00132A60" w:rsidRDefault="00132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C4B6A" w14:textId="77777777" w:rsidR="00132A60" w:rsidRDefault="00132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49FC" w14:textId="77777777" w:rsidR="00132A60" w:rsidRDefault="00132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6C6"/>
    <w:multiLevelType w:val="hybridMultilevel"/>
    <w:tmpl w:val="770A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43DF"/>
    <w:multiLevelType w:val="hybridMultilevel"/>
    <w:tmpl w:val="F5A8B280"/>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45533"/>
    <w:multiLevelType w:val="hybridMultilevel"/>
    <w:tmpl w:val="A3D844F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69AB"/>
    <w:multiLevelType w:val="hybridMultilevel"/>
    <w:tmpl w:val="40A6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A03D3"/>
    <w:multiLevelType w:val="hybridMultilevel"/>
    <w:tmpl w:val="CA12D10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87305"/>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94754"/>
    <w:multiLevelType w:val="hybridMultilevel"/>
    <w:tmpl w:val="F7AE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92862"/>
    <w:multiLevelType w:val="hybridMultilevel"/>
    <w:tmpl w:val="F7AE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26B71"/>
    <w:multiLevelType w:val="hybridMultilevel"/>
    <w:tmpl w:val="1EE6C358"/>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A0426"/>
    <w:multiLevelType w:val="hybridMultilevel"/>
    <w:tmpl w:val="A24CB73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B64B2"/>
    <w:multiLevelType w:val="hybridMultilevel"/>
    <w:tmpl w:val="B87C081A"/>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B52B0"/>
    <w:multiLevelType w:val="hybridMultilevel"/>
    <w:tmpl w:val="E806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E0DFB"/>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94117"/>
    <w:multiLevelType w:val="hybridMultilevel"/>
    <w:tmpl w:val="C88C402C"/>
    <w:lvl w:ilvl="0" w:tplc="4BE4CF5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20017625"/>
    <w:multiLevelType w:val="hybridMultilevel"/>
    <w:tmpl w:val="64A8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95C37"/>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5B06"/>
    <w:multiLevelType w:val="hybridMultilevel"/>
    <w:tmpl w:val="66543CF2"/>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F32DA"/>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146B2"/>
    <w:multiLevelType w:val="hybridMultilevel"/>
    <w:tmpl w:val="C5D2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E5432"/>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70F81"/>
    <w:multiLevelType w:val="hybridMultilevel"/>
    <w:tmpl w:val="0788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81BCC"/>
    <w:multiLevelType w:val="hybridMultilevel"/>
    <w:tmpl w:val="A5BC8752"/>
    <w:lvl w:ilvl="0" w:tplc="CFBAB9C8">
      <w:start w:val="1"/>
      <w:numFmt w:val="decimal"/>
      <w:lvlText w:val="%1."/>
      <w:lvlJc w:val="left"/>
      <w:pPr>
        <w:ind w:left="540" w:hanging="360"/>
      </w:pPr>
      <w:rPr>
        <w:rFonts w:hint="default"/>
        <w:b w:val="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2D7058D8"/>
    <w:multiLevelType w:val="hybridMultilevel"/>
    <w:tmpl w:val="F7AE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993678"/>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E05A3"/>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1767C"/>
    <w:multiLevelType w:val="hybridMultilevel"/>
    <w:tmpl w:val="6F1E4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6D2E51"/>
    <w:multiLevelType w:val="hybridMultilevel"/>
    <w:tmpl w:val="D1DA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31C29"/>
    <w:multiLevelType w:val="hybridMultilevel"/>
    <w:tmpl w:val="E90E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91206"/>
    <w:multiLevelType w:val="hybridMultilevel"/>
    <w:tmpl w:val="39A6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016105"/>
    <w:multiLevelType w:val="hybridMultilevel"/>
    <w:tmpl w:val="08A88260"/>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C7609"/>
    <w:multiLevelType w:val="hybridMultilevel"/>
    <w:tmpl w:val="2570C16C"/>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104CA"/>
    <w:multiLevelType w:val="hybridMultilevel"/>
    <w:tmpl w:val="F01A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7A60E8"/>
    <w:multiLevelType w:val="hybridMultilevel"/>
    <w:tmpl w:val="DF623E7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7B0E5E"/>
    <w:multiLevelType w:val="hybridMultilevel"/>
    <w:tmpl w:val="C1488116"/>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AD7B88"/>
    <w:multiLevelType w:val="hybridMultilevel"/>
    <w:tmpl w:val="E5326F0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9859E3"/>
    <w:multiLevelType w:val="hybridMultilevel"/>
    <w:tmpl w:val="495A542C"/>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D92B59"/>
    <w:multiLevelType w:val="hybridMultilevel"/>
    <w:tmpl w:val="4AE22D3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72FF7"/>
    <w:multiLevelType w:val="hybridMultilevel"/>
    <w:tmpl w:val="AD1E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2A7023"/>
    <w:multiLevelType w:val="hybridMultilevel"/>
    <w:tmpl w:val="7FFEBC08"/>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D9667D"/>
    <w:multiLevelType w:val="hybridMultilevel"/>
    <w:tmpl w:val="39A6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B728D8"/>
    <w:multiLevelType w:val="hybridMultilevel"/>
    <w:tmpl w:val="567E8E2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E360F4"/>
    <w:multiLevelType w:val="hybridMultilevel"/>
    <w:tmpl w:val="556C9FC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A10961"/>
    <w:multiLevelType w:val="hybridMultilevel"/>
    <w:tmpl w:val="66543CF2"/>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E47E2F"/>
    <w:multiLevelType w:val="hybridMultilevel"/>
    <w:tmpl w:val="6478A866"/>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FA213A"/>
    <w:multiLevelType w:val="hybridMultilevel"/>
    <w:tmpl w:val="E37801D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067862"/>
    <w:multiLevelType w:val="hybridMultilevel"/>
    <w:tmpl w:val="1B76CB2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E3016"/>
    <w:multiLevelType w:val="hybridMultilevel"/>
    <w:tmpl w:val="85883D7C"/>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7B081D"/>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1F1C8F"/>
    <w:multiLevelType w:val="hybridMultilevel"/>
    <w:tmpl w:val="C472EFD8"/>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3A0D85"/>
    <w:multiLevelType w:val="hybridMultilevel"/>
    <w:tmpl w:val="AC360CFA"/>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107A4D"/>
    <w:multiLevelType w:val="hybridMultilevel"/>
    <w:tmpl w:val="39A6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6F7459"/>
    <w:multiLevelType w:val="hybridMultilevel"/>
    <w:tmpl w:val="7BEC9836"/>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A42F77"/>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DE6086"/>
    <w:multiLevelType w:val="hybridMultilevel"/>
    <w:tmpl w:val="D2861B94"/>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024777"/>
    <w:multiLevelType w:val="hybridMultilevel"/>
    <w:tmpl w:val="C1DEEC9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4"/>
  </w:num>
  <w:num w:numId="3">
    <w:abstractNumId w:val="16"/>
  </w:num>
  <w:num w:numId="4">
    <w:abstractNumId w:val="39"/>
  </w:num>
  <w:num w:numId="5">
    <w:abstractNumId w:val="11"/>
  </w:num>
  <w:num w:numId="6">
    <w:abstractNumId w:val="46"/>
  </w:num>
  <w:num w:numId="7">
    <w:abstractNumId w:val="29"/>
  </w:num>
  <w:num w:numId="8">
    <w:abstractNumId w:val="43"/>
  </w:num>
  <w:num w:numId="9">
    <w:abstractNumId w:val="44"/>
  </w:num>
  <w:num w:numId="10">
    <w:abstractNumId w:val="25"/>
  </w:num>
  <w:num w:numId="11">
    <w:abstractNumId w:val="33"/>
  </w:num>
  <w:num w:numId="12">
    <w:abstractNumId w:val="0"/>
  </w:num>
  <w:num w:numId="13">
    <w:abstractNumId w:val="32"/>
  </w:num>
  <w:num w:numId="14">
    <w:abstractNumId w:val="37"/>
  </w:num>
  <w:num w:numId="15">
    <w:abstractNumId w:val="45"/>
  </w:num>
  <w:num w:numId="16">
    <w:abstractNumId w:val="14"/>
  </w:num>
  <w:num w:numId="17">
    <w:abstractNumId w:val="34"/>
  </w:num>
  <w:num w:numId="18">
    <w:abstractNumId w:val="49"/>
  </w:num>
  <w:num w:numId="19">
    <w:abstractNumId w:val="35"/>
  </w:num>
  <w:num w:numId="20">
    <w:abstractNumId w:val="8"/>
  </w:num>
  <w:num w:numId="21">
    <w:abstractNumId w:val="2"/>
  </w:num>
  <w:num w:numId="22">
    <w:abstractNumId w:val="9"/>
  </w:num>
  <w:num w:numId="23">
    <w:abstractNumId w:val="41"/>
  </w:num>
  <w:num w:numId="24">
    <w:abstractNumId w:val="51"/>
  </w:num>
  <w:num w:numId="25">
    <w:abstractNumId w:val="1"/>
  </w:num>
  <w:num w:numId="26">
    <w:abstractNumId w:val="40"/>
  </w:num>
  <w:num w:numId="27">
    <w:abstractNumId w:val="4"/>
  </w:num>
  <w:num w:numId="28">
    <w:abstractNumId w:val="10"/>
  </w:num>
  <w:num w:numId="29">
    <w:abstractNumId w:val="48"/>
  </w:num>
  <w:num w:numId="30">
    <w:abstractNumId w:val="30"/>
  </w:num>
  <w:num w:numId="31">
    <w:abstractNumId w:val="38"/>
  </w:num>
  <w:num w:numId="32">
    <w:abstractNumId w:val="36"/>
  </w:num>
  <w:num w:numId="33">
    <w:abstractNumId w:val="21"/>
  </w:num>
  <w:num w:numId="34">
    <w:abstractNumId w:val="12"/>
  </w:num>
  <w:num w:numId="35">
    <w:abstractNumId w:val="15"/>
  </w:num>
  <w:num w:numId="36">
    <w:abstractNumId w:val="28"/>
  </w:num>
  <w:num w:numId="37">
    <w:abstractNumId w:val="42"/>
  </w:num>
  <w:num w:numId="38">
    <w:abstractNumId w:val="47"/>
  </w:num>
  <w:num w:numId="39">
    <w:abstractNumId w:val="19"/>
  </w:num>
  <w:num w:numId="40">
    <w:abstractNumId w:val="24"/>
  </w:num>
  <w:num w:numId="41">
    <w:abstractNumId w:val="31"/>
  </w:num>
  <w:num w:numId="42">
    <w:abstractNumId w:val="13"/>
  </w:num>
  <w:num w:numId="43">
    <w:abstractNumId w:val="27"/>
  </w:num>
  <w:num w:numId="44">
    <w:abstractNumId w:val="18"/>
  </w:num>
  <w:num w:numId="45">
    <w:abstractNumId w:val="3"/>
  </w:num>
  <w:num w:numId="46">
    <w:abstractNumId w:val="53"/>
  </w:num>
  <w:num w:numId="47">
    <w:abstractNumId w:val="26"/>
  </w:num>
  <w:num w:numId="48">
    <w:abstractNumId w:val="23"/>
  </w:num>
  <w:num w:numId="49">
    <w:abstractNumId w:val="20"/>
  </w:num>
  <w:num w:numId="50">
    <w:abstractNumId w:val="52"/>
  </w:num>
  <w:num w:numId="51">
    <w:abstractNumId w:val="17"/>
  </w:num>
  <w:num w:numId="52">
    <w:abstractNumId w:val="5"/>
  </w:num>
  <w:num w:numId="53">
    <w:abstractNumId w:val="22"/>
  </w:num>
  <w:num w:numId="54">
    <w:abstractNumId w:val="6"/>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eytLCwtDA0MDU2sTBU0lEKTi0uzszPAykwrQUAeukqzCwAAAA="/>
  </w:docVars>
  <w:rsids>
    <w:rsidRoot w:val="002C5117"/>
    <w:rsid w:val="0000044A"/>
    <w:rsid w:val="00002304"/>
    <w:rsid w:val="00006200"/>
    <w:rsid w:val="00006FEE"/>
    <w:rsid w:val="0000710A"/>
    <w:rsid w:val="000113CE"/>
    <w:rsid w:val="00011F10"/>
    <w:rsid w:val="00012E76"/>
    <w:rsid w:val="00013CC8"/>
    <w:rsid w:val="00020CEC"/>
    <w:rsid w:val="00026B5E"/>
    <w:rsid w:val="00031609"/>
    <w:rsid w:val="00034AC5"/>
    <w:rsid w:val="0003618C"/>
    <w:rsid w:val="00041C9C"/>
    <w:rsid w:val="00051030"/>
    <w:rsid w:val="00056400"/>
    <w:rsid w:val="000566C7"/>
    <w:rsid w:val="0007005D"/>
    <w:rsid w:val="000805F0"/>
    <w:rsid w:val="0008104A"/>
    <w:rsid w:val="00083E0D"/>
    <w:rsid w:val="00087EA7"/>
    <w:rsid w:val="000923B2"/>
    <w:rsid w:val="00096055"/>
    <w:rsid w:val="00097798"/>
    <w:rsid w:val="000A0105"/>
    <w:rsid w:val="000A01B6"/>
    <w:rsid w:val="000A28AD"/>
    <w:rsid w:val="000A3CE0"/>
    <w:rsid w:val="000A54E3"/>
    <w:rsid w:val="000B1EDB"/>
    <w:rsid w:val="000B2A66"/>
    <w:rsid w:val="000B626D"/>
    <w:rsid w:val="000B767F"/>
    <w:rsid w:val="000C152D"/>
    <w:rsid w:val="000C4D42"/>
    <w:rsid w:val="000C51DB"/>
    <w:rsid w:val="000C5F00"/>
    <w:rsid w:val="000C7B1A"/>
    <w:rsid w:val="000D1D46"/>
    <w:rsid w:val="000D3F4C"/>
    <w:rsid w:val="000D63FB"/>
    <w:rsid w:val="000E6DCA"/>
    <w:rsid w:val="000F125E"/>
    <w:rsid w:val="000F3434"/>
    <w:rsid w:val="00101BCF"/>
    <w:rsid w:val="001025BA"/>
    <w:rsid w:val="00102657"/>
    <w:rsid w:val="00103E64"/>
    <w:rsid w:val="00104351"/>
    <w:rsid w:val="00105AC3"/>
    <w:rsid w:val="001106D4"/>
    <w:rsid w:val="00112CB4"/>
    <w:rsid w:val="0011758B"/>
    <w:rsid w:val="00122833"/>
    <w:rsid w:val="00123A88"/>
    <w:rsid w:val="00123FC5"/>
    <w:rsid w:val="00125BAB"/>
    <w:rsid w:val="00126381"/>
    <w:rsid w:val="00126782"/>
    <w:rsid w:val="0013086B"/>
    <w:rsid w:val="0013266A"/>
    <w:rsid w:val="00132A60"/>
    <w:rsid w:val="00136F48"/>
    <w:rsid w:val="00137914"/>
    <w:rsid w:val="001404F6"/>
    <w:rsid w:val="0014096B"/>
    <w:rsid w:val="00145647"/>
    <w:rsid w:val="00147DDB"/>
    <w:rsid w:val="0015155E"/>
    <w:rsid w:val="00156ACF"/>
    <w:rsid w:val="00156FAE"/>
    <w:rsid w:val="00161783"/>
    <w:rsid w:val="00164039"/>
    <w:rsid w:val="001675A2"/>
    <w:rsid w:val="001729AC"/>
    <w:rsid w:val="001741EB"/>
    <w:rsid w:val="00174647"/>
    <w:rsid w:val="0017476C"/>
    <w:rsid w:val="00177C23"/>
    <w:rsid w:val="00181175"/>
    <w:rsid w:val="00184157"/>
    <w:rsid w:val="001842BE"/>
    <w:rsid w:val="00187FA1"/>
    <w:rsid w:val="0019033F"/>
    <w:rsid w:val="00191CE6"/>
    <w:rsid w:val="00192BF9"/>
    <w:rsid w:val="001A003E"/>
    <w:rsid w:val="001A0B1F"/>
    <w:rsid w:val="001A10F6"/>
    <w:rsid w:val="001A2BEB"/>
    <w:rsid w:val="001A55AF"/>
    <w:rsid w:val="001B12DC"/>
    <w:rsid w:val="001B13F7"/>
    <w:rsid w:val="001B20E2"/>
    <w:rsid w:val="001B2185"/>
    <w:rsid w:val="001B249E"/>
    <w:rsid w:val="001C01A0"/>
    <w:rsid w:val="001C11CE"/>
    <w:rsid w:val="001C1D0C"/>
    <w:rsid w:val="001C463E"/>
    <w:rsid w:val="001C4A0D"/>
    <w:rsid w:val="001C520E"/>
    <w:rsid w:val="001C6310"/>
    <w:rsid w:val="001C7FE2"/>
    <w:rsid w:val="001D0F76"/>
    <w:rsid w:val="001D4192"/>
    <w:rsid w:val="001D513E"/>
    <w:rsid w:val="001E1064"/>
    <w:rsid w:val="001E4249"/>
    <w:rsid w:val="001F04AB"/>
    <w:rsid w:val="001F2C47"/>
    <w:rsid w:val="001F3798"/>
    <w:rsid w:val="001F6F17"/>
    <w:rsid w:val="001F71AA"/>
    <w:rsid w:val="001F7830"/>
    <w:rsid w:val="00200ADE"/>
    <w:rsid w:val="00200EDD"/>
    <w:rsid w:val="00201320"/>
    <w:rsid w:val="00201816"/>
    <w:rsid w:val="00202550"/>
    <w:rsid w:val="00204763"/>
    <w:rsid w:val="00204E4D"/>
    <w:rsid w:val="00213CFB"/>
    <w:rsid w:val="00214070"/>
    <w:rsid w:val="0022118D"/>
    <w:rsid w:val="00224E2E"/>
    <w:rsid w:val="00227888"/>
    <w:rsid w:val="00230BB0"/>
    <w:rsid w:val="002311F6"/>
    <w:rsid w:val="0023202D"/>
    <w:rsid w:val="0023304B"/>
    <w:rsid w:val="00235130"/>
    <w:rsid w:val="00237B36"/>
    <w:rsid w:val="00240FDE"/>
    <w:rsid w:val="002423A4"/>
    <w:rsid w:val="00244407"/>
    <w:rsid w:val="00247902"/>
    <w:rsid w:val="00252F20"/>
    <w:rsid w:val="002537A5"/>
    <w:rsid w:val="00253FE1"/>
    <w:rsid w:val="00256773"/>
    <w:rsid w:val="002619C8"/>
    <w:rsid w:val="00261EBB"/>
    <w:rsid w:val="00262FBE"/>
    <w:rsid w:val="00270FD0"/>
    <w:rsid w:val="00272C4E"/>
    <w:rsid w:val="002754E4"/>
    <w:rsid w:val="0027638F"/>
    <w:rsid w:val="00277075"/>
    <w:rsid w:val="0028001D"/>
    <w:rsid w:val="00286879"/>
    <w:rsid w:val="00292B41"/>
    <w:rsid w:val="00292DC5"/>
    <w:rsid w:val="00292F6E"/>
    <w:rsid w:val="00296F89"/>
    <w:rsid w:val="002A0675"/>
    <w:rsid w:val="002A3A5F"/>
    <w:rsid w:val="002A423F"/>
    <w:rsid w:val="002A73BB"/>
    <w:rsid w:val="002B39CE"/>
    <w:rsid w:val="002B6856"/>
    <w:rsid w:val="002B7A1E"/>
    <w:rsid w:val="002C1EC1"/>
    <w:rsid w:val="002C2590"/>
    <w:rsid w:val="002C31C7"/>
    <w:rsid w:val="002C3F53"/>
    <w:rsid w:val="002C5117"/>
    <w:rsid w:val="002C661E"/>
    <w:rsid w:val="002D01D9"/>
    <w:rsid w:val="002D134A"/>
    <w:rsid w:val="002D3AE9"/>
    <w:rsid w:val="002D4333"/>
    <w:rsid w:val="002D4D04"/>
    <w:rsid w:val="002D7659"/>
    <w:rsid w:val="002E06E2"/>
    <w:rsid w:val="002E6B9D"/>
    <w:rsid w:val="002E6E2C"/>
    <w:rsid w:val="002F1749"/>
    <w:rsid w:val="002F2B35"/>
    <w:rsid w:val="002F4167"/>
    <w:rsid w:val="003003C3"/>
    <w:rsid w:val="0030692A"/>
    <w:rsid w:val="003102BE"/>
    <w:rsid w:val="00311F32"/>
    <w:rsid w:val="00314C1F"/>
    <w:rsid w:val="003177FA"/>
    <w:rsid w:val="0032242D"/>
    <w:rsid w:val="003235AE"/>
    <w:rsid w:val="00326706"/>
    <w:rsid w:val="00326FF8"/>
    <w:rsid w:val="00327E78"/>
    <w:rsid w:val="00332136"/>
    <w:rsid w:val="003358FB"/>
    <w:rsid w:val="00336452"/>
    <w:rsid w:val="00344060"/>
    <w:rsid w:val="00345AF3"/>
    <w:rsid w:val="00350D5C"/>
    <w:rsid w:val="00351628"/>
    <w:rsid w:val="00352DBA"/>
    <w:rsid w:val="00352E60"/>
    <w:rsid w:val="00356A58"/>
    <w:rsid w:val="00362786"/>
    <w:rsid w:val="003632BF"/>
    <w:rsid w:val="00363633"/>
    <w:rsid w:val="0036414F"/>
    <w:rsid w:val="003642C6"/>
    <w:rsid w:val="00365B47"/>
    <w:rsid w:val="00366927"/>
    <w:rsid w:val="00366D54"/>
    <w:rsid w:val="00370C0C"/>
    <w:rsid w:val="00372D29"/>
    <w:rsid w:val="00372D49"/>
    <w:rsid w:val="00373235"/>
    <w:rsid w:val="0037682B"/>
    <w:rsid w:val="003775ED"/>
    <w:rsid w:val="00377813"/>
    <w:rsid w:val="00382953"/>
    <w:rsid w:val="00382BE2"/>
    <w:rsid w:val="00384EE6"/>
    <w:rsid w:val="00385C33"/>
    <w:rsid w:val="00387763"/>
    <w:rsid w:val="00390109"/>
    <w:rsid w:val="00392109"/>
    <w:rsid w:val="003A2190"/>
    <w:rsid w:val="003A6CD5"/>
    <w:rsid w:val="003A6D3C"/>
    <w:rsid w:val="003B10B4"/>
    <w:rsid w:val="003B2DF8"/>
    <w:rsid w:val="003B50B3"/>
    <w:rsid w:val="003B523A"/>
    <w:rsid w:val="003B554C"/>
    <w:rsid w:val="003B7434"/>
    <w:rsid w:val="003C1BF5"/>
    <w:rsid w:val="003C2235"/>
    <w:rsid w:val="003C386B"/>
    <w:rsid w:val="003D1AA4"/>
    <w:rsid w:val="003D2F8F"/>
    <w:rsid w:val="003D3E2C"/>
    <w:rsid w:val="003D7B9F"/>
    <w:rsid w:val="003E02C5"/>
    <w:rsid w:val="003E116C"/>
    <w:rsid w:val="003E1FF9"/>
    <w:rsid w:val="003E4717"/>
    <w:rsid w:val="003E4B81"/>
    <w:rsid w:val="003E7DD6"/>
    <w:rsid w:val="003F0F4A"/>
    <w:rsid w:val="003F1089"/>
    <w:rsid w:val="003F21D6"/>
    <w:rsid w:val="003F5E76"/>
    <w:rsid w:val="003F64CF"/>
    <w:rsid w:val="003F7B12"/>
    <w:rsid w:val="004004AB"/>
    <w:rsid w:val="00400756"/>
    <w:rsid w:val="0040077B"/>
    <w:rsid w:val="00401823"/>
    <w:rsid w:val="00401A0C"/>
    <w:rsid w:val="00401D80"/>
    <w:rsid w:val="0040624F"/>
    <w:rsid w:val="00406D8F"/>
    <w:rsid w:val="00407314"/>
    <w:rsid w:val="00410DF5"/>
    <w:rsid w:val="004122A9"/>
    <w:rsid w:val="004127DF"/>
    <w:rsid w:val="004171F5"/>
    <w:rsid w:val="004204D5"/>
    <w:rsid w:val="00420B7B"/>
    <w:rsid w:val="00421505"/>
    <w:rsid w:val="00426F8F"/>
    <w:rsid w:val="00430B92"/>
    <w:rsid w:val="004312CC"/>
    <w:rsid w:val="00432C5C"/>
    <w:rsid w:val="0043306E"/>
    <w:rsid w:val="00440B22"/>
    <w:rsid w:val="0044734C"/>
    <w:rsid w:val="00452203"/>
    <w:rsid w:val="00457041"/>
    <w:rsid w:val="00462283"/>
    <w:rsid w:val="00464174"/>
    <w:rsid w:val="00464A13"/>
    <w:rsid w:val="0046520B"/>
    <w:rsid w:val="00470172"/>
    <w:rsid w:val="00476831"/>
    <w:rsid w:val="00477E7A"/>
    <w:rsid w:val="004807F5"/>
    <w:rsid w:val="00480968"/>
    <w:rsid w:val="00480B71"/>
    <w:rsid w:val="00484AD9"/>
    <w:rsid w:val="00485172"/>
    <w:rsid w:val="00485174"/>
    <w:rsid w:val="00490C10"/>
    <w:rsid w:val="00490ECF"/>
    <w:rsid w:val="00491529"/>
    <w:rsid w:val="00492593"/>
    <w:rsid w:val="00492DEB"/>
    <w:rsid w:val="004965C0"/>
    <w:rsid w:val="004977A1"/>
    <w:rsid w:val="004A16D6"/>
    <w:rsid w:val="004A1CB2"/>
    <w:rsid w:val="004A1FB5"/>
    <w:rsid w:val="004A2B0C"/>
    <w:rsid w:val="004B2050"/>
    <w:rsid w:val="004B2B53"/>
    <w:rsid w:val="004B36FE"/>
    <w:rsid w:val="004B38EB"/>
    <w:rsid w:val="004B416A"/>
    <w:rsid w:val="004B5518"/>
    <w:rsid w:val="004B7412"/>
    <w:rsid w:val="004C0108"/>
    <w:rsid w:val="004C0D34"/>
    <w:rsid w:val="004C3C99"/>
    <w:rsid w:val="004C3F2E"/>
    <w:rsid w:val="004C5183"/>
    <w:rsid w:val="004C7659"/>
    <w:rsid w:val="004C7FDB"/>
    <w:rsid w:val="004D22F3"/>
    <w:rsid w:val="004D6CF3"/>
    <w:rsid w:val="004D721D"/>
    <w:rsid w:val="004E3C38"/>
    <w:rsid w:val="004E490B"/>
    <w:rsid w:val="004E5C86"/>
    <w:rsid w:val="004E7898"/>
    <w:rsid w:val="004E79A0"/>
    <w:rsid w:val="004F23B9"/>
    <w:rsid w:val="004F40C9"/>
    <w:rsid w:val="004F4979"/>
    <w:rsid w:val="004F7599"/>
    <w:rsid w:val="005032EE"/>
    <w:rsid w:val="00504244"/>
    <w:rsid w:val="00504CCC"/>
    <w:rsid w:val="0050568D"/>
    <w:rsid w:val="00513D56"/>
    <w:rsid w:val="005169B5"/>
    <w:rsid w:val="00517CD7"/>
    <w:rsid w:val="00521BB9"/>
    <w:rsid w:val="0052514A"/>
    <w:rsid w:val="00525B81"/>
    <w:rsid w:val="00525C1E"/>
    <w:rsid w:val="0053192F"/>
    <w:rsid w:val="00536313"/>
    <w:rsid w:val="00536E90"/>
    <w:rsid w:val="00537A76"/>
    <w:rsid w:val="00537EEB"/>
    <w:rsid w:val="0054468D"/>
    <w:rsid w:val="00544BC2"/>
    <w:rsid w:val="0054512E"/>
    <w:rsid w:val="00545217"/>
    <w:rsid w:val="00547A34"/>
    <w:rsid w:val="00553CAA"/>
    <w:rsid w:val="00553DC2"/>
    <w:rsid w:val="005564D2"/>
    <w:rsid w:val="005631AB"/>
    <w:rsid w:val="00565C4C"/>
    <w:rsid w:val="005669AF"/>
    <w:rsid w:val="005706DB"/>
    <w:rsid w:val="00571D9A"/>
    <w:rsid w:val="00581D32"/>
    <w:rsid w:val="00582DFA"/>
    <w:rsid w:val="005834AB"/>
    <w:rsid w:val="00583BFE"/>
    <w:rsid w:val="00585FD8"/>
    <w:rsid w:val="00587382"/>
    <w:rsid w:val="005873EA"/>
    <w:rsid w:val="005904AC"/>
    <w:rsid w:val="005905F6"/>
    <w:rsid w:val="00591935"/>
    <w:rsid w:val="00591C6F"/>
    <w:rsid w:val="00591C8D"/>
    <w:rsid w:val="005A32FF"/>
    <w:rsid w:val="005A3745"/>
    <w:rsid w:val="005A49FF"/>
    <w:rsid w:val="005A55CB"/>
    <w:rsid w:val="005B01F8"/>
    <w:rsid w:val="005B16C3"/>
    <w:rsid w:val="005C225A"/>
    <w:rsid w:val="005C3085"/>
    <w:rsid w:val="005C3FEF"/>
    <w:rsid w:val="005C52F7"/>
    <w:rsid w:val="005C64C8"/>
    <w:rsid w:val="005C7908"/>
    <w:rsid w:val="005D250B"/>
    <w:rsid w:val="005D31F9"/>
    <w:rsid w:val="005D4109"/>
    <w:rsid w:val="005E1FA7"/>
    <w:rsid w:val="005E4271"/>
    <w:rsid w:val="005E4FCB"/>
    <w:rsid w:val="005F0AAC"/>
    <w:rsid w:val="005F3E32"/>
    <w:rsid w:val="0060182E"/>
    <w:rsid w:val="00606648"/>
    <w:rsid w:val="00607457"/>
    <w:rsid w:val="0060796D"/>
    <w:rsid w:val="00610015"/>
    <w:rsid w:val="00610E70"/>
    <w:rsid w:val="00613AF2"/>
    <w:rsid w:val="00620B99"/>
    <w:rsid w:val="00621AB8"/>
    <w:rsid w:val="00621D8E"/>
    <w:rsid w:val="00621E6E"/>
    <w:rsid w:val="00622196"/>
    <w:rsid w:val="00623B09"/>
    <w:rsid w:val="00626FE7"/>
    <w:rsid w:val="0063119F"/>
    <w:rsid w:val="00645104"/>
    <w:rsid w:val="00645B48"/>
    <w:rsid w:val="00645D82"/>
    <w:rsid w:val="006523E9"/>
    <w:rsid w:val="00661AD0"/>
    <w:rsid w:val="00662CE1"/>
    <w:rsid w:val="00664DA6"/>
    <w:rsid w:val="006679EF"/>
    <w:rsid w:val="00673FFE"/>
    <w:rsid w:val="00676D14"/>
    <w:rsid w:val="00680242"/>
    <w:rsid w:val="006850B4"/>
    <w:rsid w:val="0068527F"/>
    <w:rsid w:val="00686156"/>
    <w:rsid w:val="00690D01"/>
    <w:rsid w:val="006935BA"/>
    <w:rsid w:val="00693B2D"/>
    <w:rsid w:val="006977B6"/>
    <w:rsid w:val="006A4116"/>
    <w:rsid w:val="006A5B55"/>
    <w:rsid w:val="006A6D0E"/>
    <w:rsid w:val="006B0846"/>
    <w:rsid w:val="006B62BA"/>
    <w:rsid w:val="006C0CD9"/>
    <w:rsid w:val="006C126B"/>
    <w:rsid w:val="006C4884"/>
    <w:rsid w:val="006D0572"/>
    <w:rsid w:val="006D0950"/>
    <w:rsid w:val="006D35DB"/>
    <w:rsid w:val="006E0B72"/>
    <w:rsid w:val="006E34C8"/>
    <w:rsid w:val="006E3C02"/>
    <w:rsid w:val="006E4243"/>
    <w:rsid w:val="006E5670"/>
    <w:rsid w:val="006E69A8"/>
    <w:rsid w:val="006F526B"/>
    <w:rsid w:val="006F665B"/>
    <w:rsid w:val="00702C02"/>
    <w:rsid w:val="0071345D"/>
    <w:rsid w:val="00716EAC"/>
    <w:rsid w:val="00717DC9"/>
    <w:rsid w:val="00717E3C"/>
    <w:rsid w:val="00721B04"/>
    <w:rsid w:val="00724999"/>
    <w:rsid w:val="0072500C"/>
    <w:rsid w:val="0072629D"/>
    <w:rsid w:val="00727A78"/>
    <w:rsid w:val="007300A8"/>
    <w:rsid w:val="00730CF4"/>
    <w:rsid w:val="00731463"/>
    <w:rsid w:val="00731E92"/>
    <w:rsid w:val="00733BAB"/>
    <w:rsid w:val="007345DE"/>
    <w:rsid w:val="007350C5"/>
    <w:rsid w:val="007361DE"/>
    <w:rsid w:val="0073673B"/>
    <w:rsid w:val="007401C4"/>
    <w:rsid w:val="007409EF"/>
    <w:rsid w:val="00741375"/>
    <w:rsid w:val="007419BB"/>
    <w:rsid w:val="007452F5"/>
    <w:rsid w:val="007507BC"/>
    <w:rsid w:val="0075158F"/>
    <w:rsid w:val="007526B4"/>
    <w:rsid w:val="00755C79"/>
    <w:rsid w:val="00756498"/>
    <w:rsid w:val="00757422"/>
    <w:rsid w:val="0075797B"/>
    <w:rsid w:val="007605C1"/>
    <w:rsid w:val="00761C0B"/>
    <w:rsid w:val="00762D84"/>
    <w:rsid w:val="00773302"/>
    <w:rsid w:val="0077359F"/>
    <w:rsid w:val="00775A82"/>
    <w:rsid w:val="00776693"/>
    <w:rsid w:val="00777B6A"/>
    <w:rsid w:val="007823AB"/>
    <w:rsid w:val="007832CB"/>
    <w:rsid w:val="00784446"/>
    <w:rsid w:val="00785CAB"/>
    <w:rsid w:val="00787C88"/>
    <w:rsid w:val="00791675"/>
    <w:rsid w:val="007932F7"/>
    <w:rsid w:val="007A16F0"/>
    <w:rsid w:val="007A2525"/>
    <w:rsid w:val="007A3217"/>
    <w:rsid w:val="007A469D"/>
    <w:rsid w:val="007A59B5"/>
    <w:rsid w:val="007B1081"/>
    <w:rsid w:val="007B457D"/>
    <w:rsid w:val="007B4D18"/>
    <w:rsid w:val="007B64EC"/>
    <w:rsid w:val="007B7201"/>
    <w:rsid w:val="007C0063"/>
    <w:rsid w:val="007D3318"/>
    <w:rsid w:val="007D508F"/>
    <w:rsid w:val="007D533D"/>
    <w:rsid w:val="007D68C8"/>
    <w:rsid w:val="007E0184"/>
    <w:rsid w:val="007E5C59"/>
    <w:rsid w:val="007E71FB"/>
    <w:rsid w:val="007E7732"/>
    <w:rsid w:val="007E7F52"/>
    <w:rsid w:val="007F390A"/>
    <w:rsid w:val="007F47A7"/>
    <w:rsid w:val="007F78D7"/>
    <w:rsid w:val="00802A77"/>
    <w:rsid w:val="00803551"/>
    <w:rsid w:val="008070ED"/>
    <w:rsid w:val="00812050"/>
    <w:rsid w:val="008137BD"/>
    <w:rsid w:val="00822070"/>
    <w:rsid w:val="00824806"/>
    <w:rsid w:val="00825236"/>
    <w:rsid w:val="00825722"/>
    <w:rsid w:val="0082583D"/>
    <w:rsid w:val="00830968"/>
    <w:rsid w:val="00830A32"/>
    <w:rsid w:val="00831EEE"/>
    <w:rsid w:val="008324F6"/>
    <w:rsid w:val="00835258"/>
    <w:rsid w:val="00835A9C"/>
    <w:rsid w:val="00840347"/>
    <w:rsid w:val="0084077C"/>
    <w:rsid w:val="008412BC"/>
    <w:rsid w:val="008437D8"/>
    <w:rsid w:val="00845CDF"/>
    <w:rsid w:val="0085308F"/>
    <w:rsid w:val="00854EB8"/>
    <w:rsid w:val="00856261"/>
    <w:rsid w:val="0085748E"/>
    <w:rsid w:val="008577B6"/>
    <w:rsid w:val="00857CF5"/>
    <w:rsid w:val="008645C7"/>
    <w:rsid w:val="008654FB"/>
    <w:rsid w:val="008671BA"/>
    <w:rsid w:val="00872D0D"/>
    <w:rsid w:val="00874AF8"/>
    <w:rsid w:val="00875423"/>
    <w:rsid w:val="00875E61"/>
    <w:rsid w:val="00876ECE"/>
    <w:rsid w:val="00877911"/>
    <w:rsid w:val="008841E9"/>
    <w:rsid w:val="0088645D"/>
    <w:rsid w:val="008865E0"/>
    <w:rsid w:val="00894762"/>
    <w:rsid w:val="0089609E"/>
    <w:rsid w:val="008A04BF"/>
    <w:rsid w:val="008A0523"/>
    <w:rsid w:val="008A1322"/>
    <w:rsid w:val="008A28B0"/>
    <w:rsid w:val="008A6CED"/>
    <w:rsid w:val="008A6FA5"/>
    <w:rsid w:val="008A789C"/>
    <w:rsid w:val="008B2FF9"/>
    <w:rsid w:val="008B534C"/>
    <w:rsid w:val="008C2099"/>
    <w:rsid w:val="008D28EE"/>
    <w:rsid w:val="008D4797"/>
    <w:rsid w:val="008D79C0"/>
    <w:rsid w:val="008E10CF"/>
    <w:rsid w:val="008E13F2"/>
    <w:rsid w:val="008E14CE"/>
    <w:rsid w:val="008E150F"/>
    <w:rsid w:val="008E1510"/>
    <w:rsid w:val="008E2C0F"/>
    <w:rsid w:val="008E56B7"/>
    <w:rsid w:val="008F008C"/>
    <w:rsid w:val="008F0263"/>
    <w:rsid w:val="008F0D80"/>
    <w:rsid w:val="008F5B7F"/>
    <w:rsid w:val="0090083B"/>
    <w:rsid w:val="00910A2B"/>
    <w:rsid w:val="00911A83"/>
    <w:rsid w:val="00916B03"/>
    <w:rsid w:val="00920E4E"/>
    <w:rsid w:val="009268B0"/>
    <w:rsid w:val="00926AC6"/>
    <w:rsid w:val="009311B2"/>
    <w:rsid w:val="00932E3B"/>
    <w:rsid w:val="009342D3"/>
    <w:rsid w:val="009349B0"/>
    <w:rsid w:val="0093600F"/>
    <w:rsid w:val="009500DF"/>
    <w:rsid w:val="00954708"/>
    <w:rsid w:val="00957057"/>
    <w:rsid w:val="009616DA"/>
    <w:rsid w:val="0096536A"/>
    <w:rsid w:val="009671EC"/>
    <w:rsid w:val="00972F86"/>
    <w:rsid w:val="009745B5"/>
    <w:rsid w:val="00975F3F"/>
    <w:rsid w:val="009768BA"/>
    <w:rsid w:val="009822D4"/>
    <w:rsid w:val="00982324"/>
    <w:rsid w:val="0098687E"/>
    <w:rsid w:val="009917E9"/>
    <w:rsid w:val="009935E3"/>
    <w:rsid w:val="00993BAB"/>
    <w:rsid w:val="00994833"/>
    <w:rsid w:val="00996B54"/>
    <w:rsid w:val="00997182"/>
    <w:rsid w:val="009A2A98"/>
    <w:rsid w:val="009A50A9"/>
    <w:rsid w:val="009A5545"/>
    <w:rsid w:val="009A59B8"/>
    <w:rsid w:val="009A6D1B"/>
    <w:rsid w:val="009B2384"/>
    <w:rsid w:val="009B2419"/>
    <w:rsid w:val="009B3532"/>
    <w:rsid w:val="009B3E5B"/>
    <w:rsid w:val="009B5100"/>
    <w:rsid w:val="009B654C"/>
    <w:rsid w:val="009B6ACF"/>
    <w:rsid w:val="009B7ABA"/>
    <w:rsid w:val="009C0D2B"/>
    <w:rsid w:val="009C10B6"/>
    <w:rsid w:val="009C3ABA"/>
    <w:rsid w:val="009C4E3A"/>
    <w:rsid w:val="009C5F6C"/>
    <w:rsid w:val="009D2506"/>
    <w:rsid w:val="009D2835"/>
    <w:rsid w:val="009D3742"/>
    <w:rsid w:val="009D4001"/>
    <w:rsid w:val="009E483B"/>
    <w:rsid w:val="009E666C"/>
    <w:rsid w:val="009E6ABF"/>
    <w:rsid w:val="009F050D"/>
    <w:rsid w:val="009F1903"/>
    <w:rsid w:val="009F2844"/>
    <w:rsid w:val="009F3358"/>
    <w:rsid w:val="009F3DF8"/>
    <w:rsid w:val="009F4F39"/>
    <w:rsid w:val="00A03297"/>
    <w:rsid w:val="00A10D7E"/>
    <w:rsid w:val="00A1206E"/>
    <w:rsid w:val="00A12A73"/>
    <w:rsid w:val="00A138D6"/>
    <w:rsid w:val="00A153D3"/>
    <w:rsid w:val="00A15788"/>
    <w:rsid w:val="00A21F03"/>
    <w:rsid w:val="00A2777E"/>
    <w:rsid w:val="00A27857"/>
    <w:rsid w:val="00A3117D"/>
    <w:rsid w:val="00A31C0D"/>
    <w:rsid w:val="00A3516A"/>
    <w:rsid w:val="00A364E6"/>
    <w:rsid w:val="00A406EA"/>
    <w:rsid w:val="00A40849"/>
    <w:rsid w:val="00A41A73"/>
    <w:rsid w:val="00A50F8E"/>
    <w:rsid w:val="00A5194B"/>
    <w:rsid w:val="00A54A55"/>
    <w:rsid w:val="00A56769"/>
    <w:rsid w:val="00A605ED"/>
    <w:rsid w:val="00A60AF1"/>
    <w:rsid w:val="00A62579"/>
    <w:rsid w:val="00A66104"/>
    <w:rsid w:val="00A66166"/>
    <w:rsid w:val="00A6640E"/>
    <w:rsid w:val="00A66D44"/>
    <w:rsid w:val="00A71651"/>
    <w:rsid w:val="00A74523"/>
    <w:rsid w:val="00A74D95"/>
    <w:rsid w:val="00A807A3"/>
    <w:rsid w:val="00A82D11"/>
    <w:rsid w:val="00A83C7A"/>
    <w:rsid w:val="00A85414"/>
    <w:rsid w:val="00A85861"/>
    <w:rsid w:val="00A8690A"/>
    <w:rsid w:val="00A8788C"/>
    <w:rsid w:val="00A91FE7"/>
    <w:rsid w:val="00A93248"/>
    <w:rsid w:val="00A95499"/>
    <w:rsid w:val="00A96370"/>
    <w:rsid w:val="00A9656F"/>
    <w:rsid w:val="00AA1D53"/>
    <w:rsid w:val="00AB0280"/>
    <w:rsid w:val="00AB1B73"/>
    <w:rsid w:val="00AB524F"/>
    <w:rsid w:val="00AB760E"/>
    <w:rsid w:val="00AC112F"/>
    <w:rsid w:val="00AC2B0F"/>
    <w:rsid w:val="00AC2E2B"/>
    <w:rsid w:val="00AC32AC"/>
    <w:rsid w:val="00AC57EF"/>
    <w:rsid w:val="00AC5C05"/>
    <w:rsid w:val="00AC6756"/>
    <w:rsid w:val="00AC6F54"/>
    <w:rsid w:val="00AD4CD4"/>
    <w:rsid w:val="00AD66A4"/>
    <w:rsid w:val="00AD6C34"/>
    <w:rsid w:val="00AE1B60"/>
    <w:rsid w:val="00AE4340"/>
    <w:rsid w:val="00AE50D6"/>
    <w:rsid w:val="00AE56E9"/>
    <w:rsid w:val="00AE7B9D"/>
    <w:rsid w:val="00AF0762"/>
    <w:rsid w:val="00AF1553"/>
    <w:rsid w:val="00AF413A"/>
    <w:rsid w:val="00AF4A9E"/>
    <w:rsid w:val="00AF4D12"/>
    <w:rsid w:val="00AF75C6"/>
    <w:rsid w:val="00B00501"/>
    <w:rsid w:val="00B03B53"/>
    <w:rsid w:val="00B05773"/>
    <w:rsid w:val="00B1071A"/>
    <w:rsid w:val="00B1163C"/>
    <w:rsid w:val="00B16CC1"/>
    <w:rsid w:val="00B2069F"/>
    <w:rsid w:val="00B21D76"/>
    <w:rsid w:val="00B2413F"/>
    <w:rsid w:val="00B241CA"/>
    <w:rsid w:val="00B26353"/>
    <w:rsid w:val="00B329C3"/>
    <w:rsid w:val="00B36890"/>
    <w:rsid w:val="00B37405"/>
    <w:rsid w:val="00B40FEA"/>
    <w:rsid w:val="00B45797"/>
    <w:rsid w:val="00B46DF9"/>
    <w:rsid w:val="00B51498"/>
    <w:rsid w:val="00B551CA"/>
    <w:rsid w:val="00B61158"/>
    <w:rsid w:val="00B619F2"/>
    <w:rsid w:val="00B63F54"/>
    <w:rsid w:val="00B649F5"/>
    <w:rsid w:val="00B7019F"/>
    <w:rsid w:val="00B72427"/>
    <w:rsid w:val="00B81251"/>
    <w:rsid w:val="00B81D14"/>
    <w:rsid w:val="00B8347A"/>
    <w:rsid w:val="00B83542"/>
    <w:rsid w:val="00B841B2"/>
    <w:rsid w:val="00B84D2E"/>
    <w:rsid w:val="00B858CD"/>
    <w:rsid w:val="00B85A2A"/>
    <w:rsid w:val="00B861D9"/>
    <w:rsid w:val="00B862A4"/>
    <w:rsid w:val="00B90A32"/>
    <w:rsid w:val="00B919B3"/>
    <w:rsid w:val="00B91FDE"/>
    <w:rsid w:val="00B93DD1"/>
    <w:rsid w:val="00B948F3"/>
    <w:rsid w:val="00B97ED3"/>
    <w:rsid w:val="00BA0442"/>
    <w:rsid w:val="00BA0D6C"/>
    <w:rsid w:val="00BA3248"/>
    <w:rsid w:val="00BA39C7"/>
    <w:rsid w:val="00BA4C8E"/>
    <w:rsid w:val="00BA72CF"/>
    <w:rsid w:val="00BB04AE"/>
    <w:rsid w:val="00BB3756"/>
    <w:rsid w:val="00BB3B1D"/>
    <w:rsid w:val="00BB6AC5"/>
    <w:rsid w:val="00BB7AA1"/>
    <w:rsid w:val="00BB7C5D"/>
    <w:rsid w:val="00BC2808"/>
    <w:rsid w:val="00BC4183"/>
    <w:rsid w:val="00BD18BE"/>
    <w:rsid w:val="00BD4BE7"/>
    <w:rsid w:val="00BD778C"/>
    <w:rsid w:val="00BE0A32"/>
    <w:rsid w:val="00BE0BBE"/>
    <w:rsid w:val="00BE11CD"/>
    <w:rsid w:val="00BE1B22"/>
    <w:rsid w:val="00BE1E02"/>
    <w:rsid w:val="00BE2A19"/>
    <w:rsid w:val="00BE2AA2"/>
    <w:rsid w:val="00BE4EC0"/>
    <w:rsid w:val="00BE6ECB"/>
    <w:rsid w:val="00BF07C5"/>
    <w:rsid w:val="00BF7030"/>
    <w:rsid w:val="00BF7868"/>
    <w:rsid w:val="00C02144"/>
    <w:rsid w:val="00C02B66"/>
    <w:rsid w:val="00C107FB"/>
    <w:rsid w:val="00C15C4C"/>
    <w:rsid w:val="00C21560"/>
    <w:rsid w:val="00C22989"/>
    <w:rsid w:val="00C24512"/>
    <w:rsid w:val="00C24759"/>
    <w:rsid w:val="00C271B9"/>
    <w:rsid w:val="00C27C24"/>
    <w:rsid w:val="00C30000"/>
    <w:rsid w:val="00C31E45"/>
    <w:rsid w:val="00C325DB"/>
    <w:rsid w:val="00C32DF0"/>
    <w:rsid w:val="00C3387B"/>
    <w:rsid w:val="00C36314"/>
    <w:rsid w:val="00C379D0"/>
    <w:rsid w:val="00C417D4"/>
    <w:rsid w:val="00C41B61"/>
    <w:rsid w:val="00C45B31"/>
    <w:rsid w:val="00C45D75"/>
    <w:rsid w:val="00C54350"/>
    <w:rsid w:val="00C54864"/>
    <w:rsid w:val="00C5744F"/>
    <w:rsid w:val="00C72CA9"/>
    <w:rsid w:val="00C80773"/>
    <w:rsid w:val="00C809F1"/>
    <w:rsid w:val="00C8105C"/>
    <w:rsid w:val="00C83444"/>
    <w:rsid w:val="00C857F8"/>
    <w:rsid w:val="00C85EF7"/>
    <w:rsid w:val="00C91581"/>
    <w:rsid w:val="00C91B25"/>
    <w:rsid w:val="00C9351E"/>
    <w:rsid w:val="00C956FF"/>
    <w:rsid w:val="00CA0798"/>
    <w:rsid w:val="00CA10A0"/>
    <w:rsid w:val="00CA19DB"/>
    <w:rsid w:val="00CA63D4"/>
    <w:rsid w:val="00CA6D53"/>
    <w:rsid w:val="00CA6D6C"/>
    <w:rsid w:val="00CB1A79"/>
    <w:rsid w:val="00CB2510"/>
    <w:rsid w:val="00CB2EF0"/>
    <w:rsid w:val="00CB2FDA"/>
    <w:rsid w:val="00CB50DD"/>
    <w:rsid w:val="00CB5EC1"/>
    <w:rsid w:val="00CB755C"/>
    <w:rsid w:val="00CC5EC8"/>
    <w:rsid w:val="00CD34E0"/>
    <w:rsid w:val="00CD46C4"/>
    <w:rsid w:val="00CD47D1"/>
    <w:rsid w:val="00CD5DBD"/>
    <w:rsid w:val="00CE0028"/>
    <w:rsid w:val="00CE0A72"/>
    <w:rsid w:val="00CE16E6"/>
    <w:rsid w:val="00CE1A58"/>
    <w:rsid w:val="00CE324F"/>
    <w:rsid w:val="00CE4F52"/>
    <w:rsid w:val="00CE75A4"/>
    <w:rsid w:val="00CF17CD"/>
    <w:rsid w:val="00CF1E70"/>
    <w:rsid w:val="00CF6289"/>
    <w:rsid w:val="00CF654A"/>
    <w:rsid w:val="00CF7676"/>
    <w:rsid w:val="00D017F5"/>
    <w:rsid w:val="00D02F39"/>
    <w:rsid w:val="00D03568"/>
    <w:rsid w:val="00D1139F"/>
    <w:rsid w:val="00D13645"/>
    <w:rsid w:val="00D138F7"/>
    <w:rsid w:val="00D1730F"/>
    <w:rsid w:val="00D177B0"/>
    <w:rsid w:val="00D21F70"/>
    <w:rsid w:val="00D23002"/>
    <w:rsid w:val="00D24C1D"/>
    <w:rsid w:val="00D24F1B"/>
    <w:rsid w:val="00D2638B"/>
    <w:rsid w:val="00D279B7"/>
    <w:rsid w:val="00D35956"/>
    <w:rsid w:val="00D36DE6"/>
    <w:rsid w:val="00D37383"/>
    <w:rsid w:val="00D418E4"/>
    <w:rsid w:val="00D51F60"/>
    <w:rsid w:val="00D554C7"/>
    <w:rsid w:val="00D561D7"/>
    <w:rsid w:val="00D61B5A"/>
    <w:rsid w:val="00D64B5D"/>
    <w:rsid w:val="00D6546D"/>
    <w:rsid w:val="00D667E9"/>
    <w:rsid w:val="00D70445"/>
    <w:rsid w:val="00D76B80"/>
    <w:rsid w:val="00D80B53"/>
    <w:rsid w:val="00D810B0"/>
    <w:rsid w:val="00D82C0B"/>
    <w:rsid w:val="00D842BF"/>
    <w:rsid w:val="00D85EDD"/>
    <w:rsid w:val="00D90CD5"/>
    <w:rsid w:val="00D929D9"/>
    <w:rsid w:val="00D93DF2"/>
    <w:rsid w:val="00D96D14"/>
    <w:rsid w:val="00DA342B"/>
    <w:rsid w:val="00DA55A4"/>
    <w:rsid w:val="00DA78D4"/>
    <w:rsid w:val="00DB229F"/>
    <w:rsid w:val="00DB5F32"/>
    <w:rsid w:val="00DC3859"/>
    <w:rsid w:val="00DC3DF5"/>
    <w:rsid w:val="00DC3EDC"/>
    <w:rsid w:val="00DC48CD"/>
    <w:rsid w:val="00DD021E"/>
    <w:rsid w:val="00DD65FF"/>
    <w:rsid w:val="00DE2760"/>
    <w:rsid w:val="00DE3515"/>
    <w:rsid w:val="00DE60A0"/>
    <w:rsid w:val="00DE7B84"/>
    <w:rsid w:val="00DF52AE"/>
    <w:rsid w:val="00DF711D"/>
    <w:rsid w:val="00E0556F"/>
    <w:rsid w:val="00E07013"/>
    <w:rsid w:val="00E07C8A"/>
    <w:rsid w:val="00E107CA"/>
    <w:rsid w:val="00E1249B"/>
    <w:rsid w:val="00E1491B"/>
    <w:rsid w:val="00E2432B"/>
    <w:rsid w:val="00E2570C"/>
    <w:rsid w:val="00E26661"/>
    <w:rsid w:val="00E26763"/>
    <w:rsid w:val="00E26C71"/>
    <w:rsid w:val="00E2726A"/>
    <w:rsid w:val="00E30DB5"/>
    <w:rsid w:val="00E33FE1"/>
    <w:rsid w:val="00E34301"/>
    <w:rsid w:val="00E347F4"/>
    <w:rsid w:val="00E34FF1"/>
    <w:rsid w:val="00E357F1"/>
    <w:rsid w:val="00E4065A"/>
    <w:rsid w:val="00E40D96"/>
    <w:rsid w:val="00E41BF5"/>
    <w:rsid w:val="00E436D4"/>
    <w:rsid w:val="00E51478"/>
    <w:rsid w:val="00E534E0"/>
    <w:rsid w:val="00E5521D"/>
    <w:rsid w:val="00E5696D"/>
    <w:rsid w:val="00E5772E"/>
    <w:rsid w:val="00E57BBA"/>
    <w:rsid w:val="00E61157"/>
    <w:rsid w:val="00E652F1"/>
    <w:rsid w:val="00E663F9"/>
    <w:rsid w:val="00E673C0"/>
    <w:rsid w:val="00E712BC"/>
    <w:rsid w:val="00E73F20"/>
    <w:rsid w:val="00E76801"/>
    <w:rsid w:val="00E768FF"/>
    <w:rsid w:val="00E83290"/>
    <w:rsid w:val="00E85F53"/>
    <w:rsid w:val="00E910FD"/>
    <w:rsid w:val="00E93954"/>
    <w:rsid w:val="00E93C72"/>
    <w:rsid w:val="00E9427A"/>
    <w:rsid w:val="00E968F7"/>
    <w:rsid w:val="00EA1B64"/>
    <w:rsid w:val="00EA5442"/>
    <w:rsid w:val="00EA6181"/>
    <w:rsid w:val="00EA6C4B"/>
    <w:rsid w:val="00EB1637"/>
    <w:rsid w:val="00EB565B"/>
    <w:rsid w:val="00EB6267"/>
    <w:rsid w:val="00EB7D7A"/>
    <w:rsid w:val="00EC296F"/>
    <w:rsid w:val="00EC60A2"/>
    <w:rsid w:val="00ED1A5A"/>
    <w:rsid w:val="00ED3F2F"/>
    <w:rsid w:val="00ED7419"/>
    <w:rsid w:val="00EE6F59"/>
    <w:rsid w:val="00EF083B"/>
    <w:rsid w:val="00EF13E2"/>
    <w:rsid w:val="00EF2EB4"/>
    <w:rsid w:val="00EF3868"/>
    <w:rsid w:val="00F00CB9"/>
    <w:rsid w:val="00F01448"/>
    <w:rsid w:val="00F02F8A"/>
    <w:rsid w:val="00F041A4"/>
    <w:rsid w:val="00F1247F"/>
    <w:rsid w:val="00F131E6"/>
    <w:rsid w:val="00F15D33"/>
    <w:rsid w:val="00F22719"/>
    <w:rsid w:val="00F3488F"/>
    <w:rsid w:val="00F34FE7"/>
    <w:rsid w:val="00F40910"/>
    <w:rsid w:val="00F42613"/>
    <w:rsid w:val="00F42E51"/>
    <w:rsid w:val="00F4484B"/>
    <w:rsid w:val="00F451AA"/>
    <w:rsid w:val="00F45E70"/>
    <w:rsid w:val="00F470D1"/>
    <w:rsid w:val="00F510A0"/>
    <w:rsid w:val="00F53ABB"/>
    <w:rsid w:val="00F54792"/>
    <w:rsid w:val="00F547BE"/>
    <w:rsid w:val="00F552A4"/>
    <w:rsid w:val="00F601AC"/>
    <w:rsid w:val="00F63194"/>
    <w:rsid w:val="00F63F99"/>
    <w:rsid w:val="00F75B87"/>
    <w:rsid w:val="00F75D38"/>
    <w:rsid w:val="00F76B6F"/>
    <w:rsid w:val="00F80E1C"/>
    <w:rsid w:val="00F82455"/>
    <w:rsid w:val="00F85BF2"/>
    <w:rsid w:val="00F8618A"/>
    <w:rsid w:val="00F861FA"/>
    <w:rsid w:val="00F86CF9"/>
    <w:rsid w:val="00F876D9"/>
    <w:rsid w:val="00F910D7"/>
    <w:rsid w:val="00F91408"/>
    <w:rsid w:val="00F9320E"/>
    <w:rsid w:val="00F93B10"/>
    <w:rsid w:val="00F94740"/>
    <w:rsid w:val="00F95214"/>
    <w:rsid w:val="00FA7EF0"/>
    <w:rsid w:val="00FB5087"/>
    <w:rsid w:val="00FB5E3F"/>
    <w:rsid w:val="00FB60B0"/>
    <w:rsid w:val="00FB6A07"/>
    <w:rsid w:val="00FB7F5A"/>
    <w:rsid w:val="00FC4F6A"/>
    <w:rsid w:val="00FD2341"/>
    <w:rsid w:val="00FD46DC"/>
    <w:rsid w:val="00FE050D"/>
    <w:rsid w:val="00FE1CD8"/>
    <w:rsid w:val="00FE28C5"/>
    <w:rsid w:val="00FE2F4C"/>
    <w:rsid w:val="00FF3FE0"/>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BA2160"/>
  <w15:docId w15:val="{08FE9457-38EC-4AC2-B537-C7419D51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645"/>
    <w:pPr>
      <w:ind w:left="720"/>
      <w:contextualSpacing/>
    </w:pPr>
  </w:style>
  <w:style w:type="paragraph" w:styleId="Header">
    <w:name w:val="header"/>
    <w:basedOn w:val="Normal"/>
    <w:link w:val="HeaderChar"/>
    <w:uiPriority w:val="99"/>
    <w:rsid w:val="003E4B81"/>
    <w:pPr>
      <w:tabs>
        <w:tab w:val="center" w:pos="4680"/>
        <w:tab w:val="right" w:pos="9360"/>
      </w:tabs>
    </w:pPr>
  </w:style>
  <w:style w:type="character" w:customStyle="1" w:styleId="HeaderChar">
    <w:name w:val="Header Char"/>
    <w:basedOn w:val="DefaultParagraphFont"/>
    <w:link w:val="Header"/>
    <w:uiPriority w:val="99"/>
    <w:rsid w:val="003E4B81"/>
    <w:rPr>
      <w:sz w:val="24"/>
      <w:szCs w:val="24"/>
    </w:rPr>
  </w:style>
  <w:style w:type="paragraph" w:styleId="Footer">
    <w:name w:val="footer"/>
    <w:basedOn w:val="Normal"/>
    <w:link w:val="FooterChar"/>
    <w:uiPriority w:val="99"/>
    <w:rsid w:val="003E4B81"/>
    <w:pPr>
      <w:tabs>
        <w:tab w:val="center" w:pos="4680"/>
        <w:tab w:val="right" w:pos="9360"/>
      </w:tabs>
    </w:pPr>
  </w:style>
  <w:style w:type="character" w:customStyle="1" w:styleId="FooterChar">
    <w:name w:val="Footer Char"/>
    <w:basedOn w:val="DefaultParagraphFont"/>
    <w:link w:val="Footer"/>
    <w:uiPriority w:val="99"/>
    <w:rsid w:val="003E4B81"/>
    <w:rPr>
      <w:sz w:val="24"/>
      <w:szCs w:val="24"/>
    </w:rPr>
  </w:style>
  <w:style w:type="paragraph" w:styleId="BalloonText">
    <w:name w:val="Balloon Text"/>
    <w:basedOn w:val="Normal"/>
    <w:link w:val="BalloonTextChar"/>
    <w:rsid w:val="00916B03"/>
    <w:rPr>
      <w:rFonts w:ascii="Tahoma" w:hAnsi="Tahoma" w:cs="Tahoma"/>
      <w:sz w:val="16"/>
      <w:szCs w:val="16"/>
    </w:rPr>
  </w:style>
  <w:style w:type="character" w:customStyle="1" w:styleId="BalloonTextChar">
    <w:name w:val="Balloon Text Char"/>
    <w:basedOn w:val="DefaultParagraphFont"/>
    <w:link w:val="BalloonText"/>
    <w:rsid w:val="00916B03"/>
    <w:rPr>
      <w:rFonts w:ascii="Tahoma" w:hAnsi="Tahoma" w:cs="Tahoma"/>
      <w:sz w:val="16"/>
      <w:szCs w:val="16"/>
    </w:rPr>
  </w:style>
  <w:style w:type="character" w:styleId="CommentReference">
    <w:name w:val="annotation reference"/>
    <w:basedOn w:val="DefaultParagraphFont"/>
    <w:rsid w:val="00087EA7"/>
    <w:rPr>
      <w:sz w:val="16"/>
      <w:szCs w:val="16"/>
    </w:rPr>
  </w:style>
  <w:style w:type="paragraph" w:styleId="CommentText">
    <w:name w:val="annotation text"/>
    <w:basedOn w:val="Normal"/>
    <w:link w:val="CommentTextChar"/>
    <w:rsid w:val="00087EA7"/>
    <w:rPr>
      <w:sz w:val="20"/>
      <w:szCs w:val="20"/>
    </w:rPr>
  </w:style>
  <w:style w:type="character" w:customStyle="1" w:styleId="CommentTextChar">
    <w:name w:val="Comment Text Char"/>
    <w:basedOn w:val="DefaultParagraphFont"/>
    <w:link w:val="CommentText"/>
    <w:rsid w:val="00087EA7"/>
  </w:style>
  <w:style w:type="paragraph" w:styleId="CommentSubject">
    <w:name w:val="annotation subject"/>
    <w:basedOn w:val="CommentText"/>
    <w:next w:val="CommentText"/>
    <w:link w:val="CommentSubjectChar"/>
    <w:rsid w:val="00087EA7"/>
    <w:rPr>
      <w:b/>
      <w:bCs/>
    </w:rPr>
  </w:style>
  <w:style w:type="character" w:customStyle="1" w:styleId="CommentSubjectChar">
    <w:name w:val="Comment Subject Char"/>
    <w:basedOn w:val="CommentTextChar"/>
    <w:link w:val="CommentSubject"/>
    <w:rsid w:val="00087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57624">
      <w:bodyDiv w:val="1"/>
      <w:marLeft w:val="0"/>
      <w:marRight w:val="0"/>
      <w:marTop w:val="0"/>
      <w:marBottom w:val="0"/>
      <w:divBdr>
        <w:top w:val="none" w:sz="0" w:space="0" w:color="auto"/>
        <w:left w:val="none" w:sz="0" w:space="0" w:color="auto"/>
        <w:bottom w:val="none" w:sz="0" w:space="0" w:color="auto"/>
        <w:right w:val="none" w:sz="0" w:space="0" w:color="auto"/>
      </w:divBdr>
    </w:div>
    <w:div w:id="70683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3A88-846D-4EE2-AF49-EE74F8C0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7570</Words>
  <Characters>43151</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Farwell, Kara</dc:creator>
  <cp:lastModifiedBy>Byras, Leora</cp:lastModifiedBy>
  <cp:revision>2</cp:revision>
  <cp:lastPrinted>2017-05-11T13:06:00Z</cp:lastPrinted>
  <dcterms:created xsi:type="dcterms:W3CDTF">2019-07-19T12:44:00Z</dcterms:created>
  <dcterms:modified xsi:type="dcterms:W3CDTF">2019-07-19T12:44:00Z</dcterms:modified>
</cp:coreProperties>
</file>