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800CC" w14:textId="77777777" w:rsidR="003C627B" w:rsidRDefault="00787638">
      <w:pPr>
        <w:spacing w:after="21"/>
        <w:ind w:left="227" w:right="0" w:firstLine="0"/>
        <w:jc w:val="center"/>
      </w:pPr>
      <w:r>
        <w:rPr>
          <w:noProof/>
        </w:rPr>
        <w:drawing>
          <wp:anchor distT="0" distB="0" distL="114300" distR="114300" simplePos="0" relativeHeight="251658240" behindDoc="0" locked="0" layoutInCell="1" allowOverlap="0" wp14:anchorId="342B6623" wp14:editId="7FFA0C2D">
            <wp:simplePos x="0" y="0"/>
            <wp:positionH relativeFrom="column">
              <wp:posOffset>143891</wp:posOffset>
            </wp:positionH>
            <wp:positionV relativeFrom="paragraph">
              <wp:posOffset>-38580</wp:posOffset>
            </wp:positionV>
            <wp:extent cx="972185" cy="972185"/>
            <wp:effectExtent l="0" t="0" r="0" b="0"/>
            <wp:wrapSquare wrapText="bothSides"/>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7"/>
                    <a:stretch>
                      <a:fillRect/>
                    </a:stretch>
                  </pic:blipFill>
                  <pic:spPr>
                    <a:xfrm>
                      <a:off x="0" y="0"/>
                      <a:ext cx="972185" cy="972185"/>
                    </a:xfrm>
                    <a:prstGeom prst="rect">
                      <a:avLst/>
                    </a:prstGeom>
                  </pic:spPr>
                </pic:pic>
              </a:graphicData>
            </a:graphic>
          </wp:anchor>
        </w:drawing>
      </w:r>
      <w:r>
        <w:rPr>
          <w:b/>
          <w:sz w:val="28"/>
        </w:rPr>
        <w:t xml:space="preserve">Maine Schools NEO Module </w:t>
      </w:r>
      <w:r>
        <w:t xml:space="preserve">  </w:t>
      </w:r>
    </w:p>
    <w:p w14:paraId="7EF36773" w14:textId="77777777" w:rsidR="003C627B" w:rsidRDefault="00787638">
      <w:pPr>
        <w:spacing w:after="205"/>
        <w:ind w:left="227" w:right="0" w:firstLine="0"/>
        <w:jc w:val="center"/>
      </w:pPr>
      <w:r>
        <w:t xml:space="preserve">   </w:t>
      </w:r>
    </w:p>
    <w:p w14:paraId="5AD4A2B5" w14:textId="77777777" w:rsidR="003C627B" w:rsidRDefault="00787638">
      <w:pPr>
        <w:spacing w:after="1"/>
        <w:ind w:left="441" w:right="971" w:firstLine="180"/>
      </w:pPr>
      <w:r>
        <w:t xml:space="preserve">Before a School System can be updated in Maine Schools, the superintendent must be verified in the NEO Staff Module. If you need to assign your </w:t>
      </w:r>
    </w:p>
    <w:p w14:paraId="2A72E461" w14:textId="77777777" w:rsidR="003C627B" w:rsidRDefault="00787638">
      <w:pPr>
        <w:spacing w:after="6"/>
        <w:ind w:left="451" w:right="971"/>
      </w:pPr>
      <w:r>
        <w:t xml:space="preserve">Superintendent, a NEO user with Staff   </w:t>
      </w:r>
    </w:p>
    <w:p w14:paraId="14B022ED" w14:textId="77777777" w:rsidR="003C627B" w:rsidRDefault="00787638">
      <w:pPr>
        <w:spacing w:after="308"/>
        <w:ind w:left="451" w:right="971"/>
      </w:pPr>
      <w:r>
        <w:t xml:space="preserve">Admin access can do so by following these steps (otherwise you may skip past this section):   </w:t>
      </w:r>
    </w:p>
    <w:p w14:paraId="44388EBA" w14:textId="77777777" w:rsidR="003C627B" w:rsidRDefault="00787638">
      <w:pPr>
        <w:numPr>
          <w:ilvl w:val="0"/>
          <w:numId w:val="1"/>
        </w:numPr>
        <w:spacing w:after="115"/>
        <w:ind w:right="176" w:hanging="360"/>
      </w:pPr>
      <w:r>
        <w:rPr>
          <w:rFonts w:ascii="Times New Roman" w:eastAsia="Times New Roman" w:hAnsi="Times New Roman" w:cs="Times New Roman"/>
          <w:color w:val="0000FF"/>
          <w:sz w:val="24"/>
          <w:u w:val="single" w:color="0000FF"/>
        </w:rPr>
        <w:t>Log in to Neo</w:t>
      </w:r>
      <w:r>
        <w:rPr>
          <w:rFonts w:ascii="Times New Roman" w:eastAsia="Times New Roman" w:hAnsi="Times New Roman" w:cs="Times New Roman"/>
          <w:sz w:val="24"/>
        </w:rPr>
        <w:t xml:space="preserve"> </w:t>
      </w:r>
      <w:r>
        <w:t xml:space="preserve">  </w:t>
      </w:r>
    </w:p>
    <w:p w14:paraId="48C84AFD" w14:textId="77777777" w:rsidR="003C627B" w:rsidRDefault="00787638">
      <w:pPr>
        <w:numPr>
          <w:ilvl w:val="0"/>
          <w:numId w:val="1"/>
        </w:numPr>
        <w:spacing w:after="65" w:line="263" w:lineRule="auto"/>
        <w:ind w:right="176" w:hanging="360"/>
      </w:pPr>
      <w:r>
        <w:rPr>
          <w:rFonts w:ascii="Times New Roman" w:eastAsia="Times New Roman" w:hAnsi="Times New Roman" w:cs="Times New Roman"/>
          <w:sz w:val="24"/>
        </w:rPr>
        <w:t xml:space="preserve">Go to the Staff Module (*Staff Home*) </w:t>
      </w:r>
      <w:r>
        <w:t xml:space="preserve">  </w:t>
      </w:r>
    </w:p>
    <w:p w14:paraId="46F1A872" w14:textId="77777777" w:rsidR="003C627B" w:rsidRDefault="00787638">
      <w:pPr>
        <w:numPr>
          <w:ilvl w:val="0"/>
          <w:numId w:val="1"/>
        </w:numPr>
        <w:spacing w:after="77" w:line="263" w:lineRule="auto"/>
        <w:ind w:right="176" w:hanging="360"/>
      </w:pPr>
      <w:r>
        <w:rPr>
          <w:rFonts w:ascii="Times New Roman" w:eastAsia="Times New Roman" w:hAnsi="Times New Roman" w:cs="Times New Roman"/>
          <w:sz w:val="24"/>
        </w:rPr>
        <w:t xml:space="preserve">Click ‘Certification’ &amp; ‘Certification Report’ across the top: </w:t>
      </w:r>
      <w:r>
        <w:t xml:space="preserve">  </w:t>
      </w:r>
    </w:p>
    <w:p w14:paraId="3FD803C4" w14:textId="2705CC91" w:rsidR="003C627B" w:rsidRDefault="00787638">
      <w:pPr>
        <w:spacing w:after="3"/>
        <w:ind w:left="10" w:right="298"/>
        <w:jc w:val="right"/>
      </w:pPr>
      <w:r>
        <w:rPr>
          <w:noProof/>
        </w:rPr>
        <w:drawing>
          <wp:inline distT="0" distB="0" distL="0" distR="0" wp14:anchorId="36B214C8" wp14:editId="68D40F00">
            <wp:extent cx="5941822" cy="130873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8"/>
                    <a:stretch>
                      <a:fillRect/>
                    </a:stretch>
                  </pic:blipFill>
                  <pic:spPr>
                    <a:xfrm>
                      <a:off x="0" y="0"/>
                      <a:ext cx="5941822" cy="1308735"/>
                    </a:xfrm>
                    <a:prstGeom prst="rect">
                      <a:avLst/>
                    </a:prstGeom>
                  </pic:spPr>
                </pic:pic>
              </a:graphicData>
            </a:graphic>
          </wp:inline>
        </w:drawing>
      </w:r>
      <w:r>
        <w:rPr>
          <w:rFonts w:ascii="Times New Roman" w:eastAsia="Times New Roman" w:hAnsi="Times New Roman" w:cs="Times New Roman"/>
          <w:sz w:val="32"/>
        </w:rPr>
        <w:t xml:space="preserve"> </w:t>
      </w:r>
      <w:r w:rsidR="00BB0B23">
        <w:rPr>
          <w:rFonts w:ascii="Times New Roman" w:eastAsia="Times New Roman" w:hAnsi="Times New Roman" w:cs="Times New Roman"/>
          <w:sz w:val="32"/>
        </w:rPr>
        <w:t xml:space="preserve">                            </w:t>
      </w:r>
      <w:r>
        <w:rPr>
          <w:rFonts w:ascii="Times New Roman" w:eastAsia="Times New Roman" w:hAnsi="Times New Roman" w:cs="Times New Roman"/>
          <w:sz w:val="24"/>
        </w:rPr>
        <w:t>4.</w:t>
      </w:r>
      <w:r>
        <w:rPr>
          <w:rFonts w:ascii="Arial" w:eastAsia="Arial" w:hAnsi="Arial" w:cs="Arial"/>
          <w:sz w:val="24"/>
        </w:rPr>
        <w:t xml:space="preserve"> </w:t>
      </w:r>
      <w:r>
        <w:t xml:space="preserve"> </w:t>
      </w:r>
    </w:p>
    <w:p w14:paraId="5D1554B0" w14:textId="77777777" w:rsidR="003C627B" w:rsidRDefault="00787638">
      <w:pPr>
        <w:spacing w:after="3"/>
        <w:ind w:left="10" w:right="298"/>
        <w:jc w:val="right"/>
      </w:pPr>
      <w:r>
        <w:rPr>
          <w:rFonts w:ascii="Times New Roman" w:eastAsia="Times New Roman" w:hAnsi="Times New Roman" w:cs="Times New Roman"/>
          <w:sz w:val="24"/>
        </w:rPr>
        <w:t xml:space="preserve">Scroll to the bottom of the report to see the ‘District Roles’: </w:t>
      </w:r>
      <w:r>
        <w:t xml:space="preserve"> </w:t>
      </w:r>
      <w:r>
        <w:rPr>
          <w:rFonts w:ascii="Times New Roman" w:eastAsia="Times New Roman" w:hAnsi="Times New Roman" w:cs="Times New Roman"/>
        </w:rPr>
        <w:t xml:space="preserve"> </w:t>
      </w:r>
      <w:r>
        <w:br w:type="page"/>
      </w:r>
    </w:p>
    <w:p w14:paraId="165EBFA7" w14:textId="77777777" w:rsidR="003C627B" w:rsidRDefault="00787638">
      <w:pPr>
        <w:spacing w:after="0"/>
        <w:ind w:left="0" w:right="0" w:firstLine="0"/>
        <w:jc w:val="right"/>
      </w:pPr>
      <w:r>
        <w:rPr>
          <w:noProof/>
        </w:rPr>
        <w:lastRenderedPageBreak/>
        <w:drawing>
          <wp:inline distT="0" distB="0" distL="0" distR="0" wp14:anchorId="2A5064BE" wp14:editId="69359C85">
            <wp:extent cx="5943600" cy="4465320"/>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9"/>
                    <a:stretch>
                      <a:fillRect/>
                    </a:stretch>
                  </pic:blipFill>
                  <pic:spPr>
                    <a:xfrm>
                      <a:off x="0" y="0"/>
                      <a:ext cx="5943600" cy="4465320"/>
                    </a:xfrm>
                    <a:prstGeom prst="rect">
                      <a:avLst/>
                    </a:prstGeom>
                  </pic:spPr>
                </pic:pic>
              </a:graphicData>
            </a:graphic>
          </wp:inline>
        </w:drawing>
      </w:r>
      <w:r>
        <w:rPr>
          <w:rFonts w:ascii="Times New Roman" w:eastAsia="Times New Roman" w:hAnsi="Times New Roman" w:cs="Times New Roman"/>
          <w:sz w:val="32"/>
        </w:rPr>
        <w:t xml:space="preserve"> </w:t>
      </w:r>
      <w:r>
        <w:t xml:space="preserve">  </w:t>
      </w:r>
    </w:p>
    <w:p w14:paraId="4BEB29BB" w14:textId="77777777" w:rsidR="003C627B" w:rsidRDefault="00787638">
      <w:pPr>
        <w:numPr>
          <w:ilvl w:val="0"/>
          <w:numId w:val="2"/>
        </w:numPr>
        <w:spacing w:after="184" w:line="263" w:lineRule="auto"/>
        <w:ind w:right="576" w:hanging="360"/>
      </w:pPr>
      <w:r>
        <w:rPr>
          <w:rFonts w:ascii="Times New Roman" w:eastAsia="Times New Roman" w:hAnsi="Times New Roman" w:cs="Times New Roman"/>
          <w:sz w:val="24"/>
        </w:rPr>
        <w:t xml:space="preserve">Under Designee – click on the dropdown arrow and select the correct person that will be the Superintendent of Schools The person must already have a staff assignment for your district in NEO or they will not show on the list. </w:t>
      </w:r>
      <w:r>
        <w:t xml:space="preserve">  </w:t>
      </w:r>
    </w:p>
    <w:p w14:paraId="17ACD064" w14:textId="77777777" w:rsidR="003C627B" w:rsidRDefault="00787638">
      <w:pPr>
        <w:numPr>
          <w:ilvl w:val="0"/>
          <w:numId w:val="2"/>
        </w:numPr>
        <w:spacing w:after="239" w:line="263" w:lineRule="auto"/>
        <w:ind w:right="576" w:hanging="360"/>
      </w:pPr>
      <w:r>
        <w:rPr>
          <w:rFonts w:ascii="Times New Roman" w:eastAsia="Times New Roman" w:hAnsi="Times New Roman" w:cs="Times New Roman"/>
          <w:sz w:val="24"/>
        </w:rPr>
        <w:t xml:space="preserve">Once the person is selected, click ‘Save Designees’ to save the information to the database. </w:t>
      </w:r>
      <w:r>
        <w:t xml:space="preserve">  </w:t>
      </w:r>
      <w:r>
        <w:rPr>
          <w:rFonts w:ascii="Times New Roman" w:eastAsia="Times New Roman" w:hAnsi="Times New Roman" w:cs="Times New Roman"/>
          <w:sz w:val="24"/>
        </w:rPr>
        <w:t xml:space="preserve">If you have issues with the NEO Staff module, please send an email describing the problem to </w:t>
      </w:r>
      <w:r>
        <w:rPr>
          <w:rFonts w:ascii="Times New Roman" w:eastAsia="Times New Roman" w:hAnsi="Times New Roman" w:cs="Times New Roman"/>
          <w:color w:val="0000FF"/>
          <w:sz w:val="24"/>
          <w:u w:val="single" w:color="0000FF"/>
        </w:rPr>
        <w:t>MEDMS.Helpdesk@maine.gov</w:t>
      </w:r>
      <w:r>
        <w:rPr>
          <w:rFonts w:ascii="Times New Roman" w:eastAsia="Times New Roman" w:hAnsi="Times New Roman" w:cs="Times New Roman"/>
          <w:color w:val="0000FF"/>
          <w:sz w:val="24"/>
        </w:rPr>
        <w:t xml:space="preserve"> </w:t>
      </w:r>
      <w:r>
        <w:t xml:space="preserve">  </w:t>
      </w:r>
    </w:p>
    <w:p w14:paraId="5BC33D8E" w14:textId="77777777" w:rsidR="003C627B" w:rsidRDefault="00787638">
      <w:pPr>
        <w:spacing w:after="264"/>
        <w:ind w:left="466" w:right="0" w:firstLine="0"/>
      </w:pPr>
      <w:r>
        <w:rPr>
          <w:rFonts w:ascii="Times New Roman" w:eastAsia="Times New Roman" w:hAnsi="Times New Roman" w:cs="Times New Roman"/>
          <w:color w:val="0000FF"/>
          <w:sz w:val="24"/>
        </w:rPr>
        <w:t xml:space="preserve"> </w:t>
      </w:r>
      <w:r>
        <w:t xml:space="preserve"> </w:t>
      </w:r>
      <w:r>
        <w:rPr>
          <w:rFonts w:ascii="Times New Roman" w:eastAsia="Times New Roman" w:hAnsi="Times New Roman" w:cs="Times New Roman"/>
          <w:color w:val="0000FF"/>
          <w:sz w:val="24"/>
        </w:rPr>
        <w:t xml:space="preserve"> </w:t>
      </w:r>
      <w:r>
        <w:t xml:space="preserve"> </w:t>
      </w:r>
      <w:r>
        <w:rPr>
          <w:rFonts w:ascii="Times New Roman" w:eastAsia="Times New Roman" w:hAnsi="Times New Roman" w:cs="Times New Roman"/>
          <w:color w:val="0000FF"/>
          <w:sz w:val="24"/>
        </w:rPr>
        <w:t xml:space="preserve"> </w:t>
      </w:r>
      <w:r>
        <w:t xml:space="preserve"> </w:t>
      </w:r>
      <w:r>
        <w:rPr>
          <w:rFonts w:ascii="Times New Roman" w:eastAsia="Times New Roman" w:hAnsi="Times New Roman" w:cs="Times New Roman"/>
          <w:color w:val="0000FF"/>
          <w:sz w:val="24"/>
        </w:rPr>
        <w:t xml:space="preserve"> </w:t>
      </w:r>
      <w:r>
        <w:t xml:space="preserve"> </w:t>
      </w:r>
      <w:r>
        <w:rPr>
          <w:rFonts w:ascii="Times New Roman" w:eastAsia="Times New Roman" w:hAnsi="Times New Roman" w:cs="Times New Roman"/>
          <w:color w:val="0000FF"/>
          <w:sz w:val="24"/>
        </w:rPr>
        <w:t xml:space="preserve"> </w:t>
      </w:r>
      <w:r>
        <w:t xml:space="preserve"> </w:t>
      </w:r>
      <w:r>
        <w:rPr>
          <w:rFonts w:ascii="Times New Roman" w:eastAsia="Times New Roman" w:hAnsi="Times New Roman" w:cs="Times New Roman"/>
          <w:color w:val="0000FF"/>
          <w:sz w:val="24"/>
        </w:rPr>
        <w:t xml:space="preserve"> </w:t>
      </w:r>
      <w:r>
        <w:t xml:space="preserve"> </w:t>
      </w:r>
      <w:r>
        <w:rPr>
          <w:rFonts w:ascii="Times New Roman" w:eastAsia="Times New Roman" w:hAnsi="Times New Roman" w:cs="Times New Roman"/>
          <w:color w:val="0000FF"/>
          <w:sz w:val="24"/>
        </w:rPr>
        <w:t xml:space="preserve"> </w:t>
      </w:r>
      <w:r>
        <w:t xml:space="preserve">  </w:t>
      </w:r>
    </w:p>
    <w:p w14:paraId="6C1D5763" w14:textId="77777777" w:rsidR="003C627B" w:rsidRDefault="00787638">
      <w:pPr>
        <w:spacing w:after="270"/>
        <w:ind w:left="466" w:right="0" w:firstLine="0"/>
      </w:pPr>
      <w:r>
        <w:rPr>
          <w:rFonts w:ascii="Times New Roman" w:eastAsia="Times New Roman" w:hAnsi="Times New Roman" w:cs="Times New Roman"/>
          <w:color w:val="0000FF"/>
          <w:sz w:val="24"/>
        </w:rPr>
        <w:t xml:space="preserve"> </w:t>
      </w:r>
      <w:r>
        <w:t xml:space="preserve"> </w:t>
      </w:r>
      <w:r>
        <w:rPr>
          <w:rFonts w:ascii="Times New Roman" w:eastAsia="Times New Roman" w:hAnsi="Times New Roman" w:cs="Times New Roman"/>
          <w:color w:val="0000FF"/>
          <w:sz w:val="24"/>
        </w:rPr>
        <w:t xml:space="preserve"> </w:t>
      </w:r>
      <w:r>
        <w:t xml:space="preserve">  </w:t>
      </w:r>
    </w:p>
    <w:p w14:paraId="3CAE52E6" w14:textId="77777777" w:rsidR="003C627B" w:rsidRDefault="00787638">
      <w:pPr>
        <w:spacing w:after="203"/>
        <w:ind w:left="466" w:right="0" w:firstLine="0"/>
      </w:pPr>
      <w:r>
        <w:rPr>
          <w:rFonts w:ascii="Times New Roman" w:eastAsia="Times New Roman" w:hAnsi="Times New Roman" w:cs="Times New Roman"/>
          <w:color w:val="0000FF"/>
          <w:sz w:val="24"/>
        </w:rPr>
        <w:t xml:space="preserve"> </w:t>
      </w:r>
      <w:r>
        <w:t xml:space="preserve">  </w:t>
      </w:r>
    </w:p>
    <w:p w14:paraId="06AF049F" w14:textId="77777777" w:rsidR="003C627B" w:rsidRDefault="00787638">
      <w:pPr>
        <w:spacing w:after="205"/>
        <w:ind w:left="466" w:right="0" w:firstLine="0"/>
      </w:pPr>
      <w:r>
        <w:t xml:space="preserve">     </w:t>
      </w:r>
    </w:p>
    <w:p w14:paraId="0350EAAF" w14:textId="77777777" w:rsidR="003C627B" w:rsidRDefault="00787638">
      <w:pPr>
        <w:spacing w:after="85"/>
        <w:ind w:left="0" w:right="151" w:firstLine="0"/>
        <w:jc w:val="right"/>
      </w:pPr>
      <w:r>
        <w:t xml:space="preserve"> </w:t>
      </w:r>
    </w:p>
    <w:p w14:paraId="5247E16A" w14:textId="77777777" w:rsidR="003C627B" w:rsidRDefault="00787638">
      <w:pPr>
        <w:spacing w:after="83"/>
        <w:ind w:left="0" w:right="151" w:firstLine="0"/>
        <w:jc w:val="right"/>
      </w:pPr>
      <w:r>
        <w:t xml:space="preserve"> </w:t>
      </w:r>
    </w:p>
    <w:p w14:paraId="2A9F6EF0" w14:textId="77777777" w:rsidR="003C627B" w:rsidRDefault="00787638">
      <w:pPr>
        <w:spacing w:after="0"/>
        <w:ind w:left="0" w:right="151" w:firstLine="0"/>
        <w:jc w:val="right"/>
      </w:pPr>
      <w:r>
        <w:lastRenderedPageBreak/>
        <w:t xml:space="preserve"> </w:t>
      </w:r>
    </w:p>
    <w:p w14:paraId="416FA5FC" w14:textId="77777777" w:rsidR="003C627B" w:rsidRDefault="00787638">
      <w:pPr>
        <w:spacing w:after="103"/>
        <w:ind w:left="0" w:right="151" w:firstLine="0"/>
        <w:jc w:val="right"/>
      </w:pPr>
      <w:r>
        <w:rPr>
          <w:rFonts w:ascii="Times New Roman" w:eastAsia="Times New Roman" w:hAnsi="Times New Roman" w:cs="Times New Roman"/>
        </w:rPr>
        <w:t xml:space="preserve"> </w:t>
      </w:r>
    </w:p>
    <w:p w14:paraId="733F823F" w14:textId="77777777" w:rsidR="003C627B" w:rsidRDefault="00787638">
      <w:pPr>
        <w:spacing w:after="82" w:line="263" w:lineRule="auto"/>
        <w:ind w:left="462" w:right="176"/>
      </w:pPr>
      <w:r>
        <w:rPr>
          <w:rFonts w:ascii="Times New Roman" w:eastAsia="Times New Roman" w:hAnsi="Times New Roman" w:cs="Times New Roman"/>
          <w:sz w:val="24"/>
        </w:rPr>
        <w:t xml:space="preserve">Now you may enter the Maine Schools Module. </w:t>
      </w:r>
    </w:p>
    <w:p w14:paraId="66749296" w14:textId="77777777" w:rsidR="003C627B" w:rsidRDefault="00787638">
      <w:pPr>
        <w:spacing w:after="87"/>
        <w:ind w:left="452" w:right="0" w:firstLine="0"/>
      </w:pPr>
      <w:r>
        <w:rPr>
          <w:rFonts w:ascii="Times New Roman" w:eastAsia="Times New Roman" w:hAnsi="Times New Roman" w:cs="Times New Roman"/>
          <w:sz w:val="24"/>
        </w:rPr>
        <w:t xml:space="preserve">  </w:t>
      </w:r>
    </w:p>
    <w:p w14:paraId="21286D52" w14:textId="77777777" w:rsidR="003C627B" w:rsidRDefault="00787638">
      <w:pPr>
        <w:numPr>
          <w:ilvl w:val="2"/>
          <w:numId w:val="3"/>
        </w:numPr>
        <w:spacing w:after="0" w:line="263" w:lineRule="auto"/>
        <w:ind w:right="176" w:hanging="360"/>
      </w:pPr>
      <w:r>
        <w:rPr>
          <w:rFonts w:ascii="Times New Roman" w:eastAsia="Times New Roman" w:hAnsi="Times New Roman" w:cs="Times New Roman"/>
          <w:sz w:val="24"/>
        </w:rPr>
        <w:t xml:space="preserve">Choose Dashboard up top to return to the main menu selections. </w:t>
      </w:r>
    </w:p>
    <w:p w14:paraId="26F69AB0" w14:textId="77777777" w:rsidR="003C627B" w:rsidRDefault="00787638">
      <w:pPr>
        <w:spacing w:after="0"/>
        <w:ind w:left="-88" w:right="660" w:firstLine="0"/>
        <w:jc w:val="right"/>
      </w:pPr>
      <w:r>
        <w:rPr>
          <w:noProof/>
        </w:rPr>
        <w:drawing>
          <wp:inline distT="0" distB="0" distL="0" distR="0" wp14:anchorId="48C28FCE" wp14:editId="6B13A47B">
            <wp:extent cx="6546850" cy="2145030"/>
            <wp:effectExtent l="0" t="0" r="0" b="0"/>
            <wp:docPr id="208" name="Pictu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10"/>
                    <a:stretch>
                      <a:fillRect/>
                    </a:stretch>
                  </pic:blipFill>
                  <pic:spPr>
                    <a:xfrm>
                      <a:off x="0" y="0"/>
                      <a:ext cx="6546850" cy="2145030"/>
                    </a:xfrm>
                    <a:prstGeom prst="rect">
                      <a:avLst/>
                    </a:prstGeom>
                  </pic:spPr>
                </pic:pic>
              </a:graphicData>
            </a:graphic>
          </wp:inline>
        </w:drawing>
      </w:r>
      <w:r>
        <w:rPr>
          <w:rFonts w:ascii="Times New Roman" w:eastAsia="Times New Roman" w:hAnsi="Times New Roman" w:cs="Times New Roman"/>
          <w:sz w:val="24"/>
        </w:rPr>
        <w:t xml:space="preserve"> </w:t>
      </w:r>
    </w:p>
    <w:p w14:paraId="5D9918BE" w14:textId="77777777" w:rsidR="003C627B" w:rsidRDefault="00787638">
      <w:pPr>
        <w:numPr>
          <w:ilvl w:val="2"/>
          <w:numId w:val="3"/>
        </w:numPr>
        <w:spacing w:after="0" w:line="263" w:lineRule="auto"/>
        <w:ind w:right="176" w:hanging="360"/>
      </w:pPr>
      <w:r>
        <w:rPr>
          <w:rFonts w:ascii="Times New Roman" w:eastAsia="Times New Roman" w:hAnsi="Times New Roman" w:cs="Times New Roman"/>
          <w:sz w:val="24"/>
        </w:rPr>
        <w:t xml:space="preserve">Choose Maine Schools. </w:t>
      </w:r>
    </w:p>
    <w:p w14:paraId="555723D0" w14:textId="77777777" w:rsidR="003C627B" w:rsidRDefault="00787638">
      <w:pPr>
        <w:spacing w:after="0"/>
        <w:ind w:left="-88" w:right="660" w:firstLine="0"/>
        <w:jc w:val="right"/>
      </w:pPr>
      <w:r>
        <w:rPr>
          <w:noProof/>
        </w:rPr>
        <w:drawing>
          <wp:inline distT="0" distB="0" distL="0" distR="0" wp14:anchorId="6B99E9EF" wp14:editId="0AB05B5B">
            <wp:extent cx="6546850" cy="2670175"/>
            <wp:effectExtent l="0" t="0" r="0" b="0"/>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11"/>
                    <a:stretch>
                      <a:fillRect/>
                    </a:stretch>
                  </pic:blipFill>
                  <pic:spPr>
                    <a:xfrm>
                      <a:off x="0" y="0"/>
                      <a:ext cx="6546850" cy="2670175"/>
                    </a:xfrm>
                    <a:prstGeom prst="rect">
                      <a:avLst/>
                    </a:prstGeom>
                  </pic:spPr>
                </pic:pic>
              </a:graphicData>
            </a:graphic>
          </wp:inline>
        </w:drawing>
      </w:r>
      <w:r>
        <w:rPr>
          <w:rFonts w:ascii="Times New Roman" w:eastAsia="Times New Roman" w:hAnsi="Times New Roman" w:cs="Times New Roman"/>
          <w:sz w:val="24"/>
        </w:rPr>
        <w:t xml:space="preserve"> </w:t>
      </w:r>
    </w:p>
    <w:p w14:paraId="0B05C6E5" w14:textId="77777777" w:rsidR="003C627B" w:rsidRDefault="00787638">
      <w:pPr>
        <w:numPr>
          <w:ilvl w:val="2"/>
          <w:numId w:val="3"/>
        </w:numPr>
        <w:spacing w:after="0" w:line="263" w:lineRule="auto"/>
        <w:ind w:right="176" w:hanging="360"/>
      </w:pPr>
      <w:r>
        <w:rPr>
          <w:rFonts w:ascii="Times New Roman" w:eastAsia="Times New Roman" w:hAnsi="Times New Roman" w:cs="Times New Roman"/>
          <w:sz w:val="24"/>
        </w:rPr>
        <w:t xml:space="preserve">Choose “Search SAUs…” </w:t>
      </w:r>
    </w:p>
    <w:p w14:paraId="77ABFAFB" w14:textId="77777777" w:rsidR="003C627B" w:rsidRDefault="00787638">
      <w:pPr>
        <w:spacing w:after="0"/>
        <w:ind w:left="0" w:right="572" w:firstLine="0"/>
        <w:jc w:val="right"/>
      </w:pPr>
      <w:r>
        <w:rPr>
          <w:noProof/>
        </w:rPr>
        <w:lastRenderedPageBreak/>
        <w:drawing>
          <wp:inline distT="0" distB="0" distL="0" distR="0" wp14:anchorId="2AAD6A55" wp14:editId="59D5022A">
            <wp:extent cx="6546850" cy="1701165"/>
            <wp:effectExtent l="0" t="0" r="0" b="0"/>
            <wp:docPr id="212" name="Pictu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12"/>
                    <a:stretch>
                      <a:fillRect/>
                    </a:stretch>
                  </pic:blipFill>
                  <pic:spPr>
                    <a:xfrm>
                      <a:off x="0" y="0"/>
                      <a:ext cx="6546850" cy="1701165"/>
                    </a:xfrm>
                    <a:prstGeom prst="rect">
                      <a:avLst/>
                    </a:prstGeom>
                  </pic:spPr>
                </pic:pic>
              </a:graphicData>
            </a:graphic>
          </wp:inline>
        </w:drawing>
      </w:r>
      <w:r>
        <w:rPr>
          <w:rFonts w:ascii="Times New Roman" w:eastAsia="Times New Roman" w:hAnsi="Times New Roman" w:cs="Times New Roman"/>
          <w:sz w:val="24"/>
        </w:rPr>
        <w:t xml:space="preserve"> </w:t>
      </w:r>
    </w:p>
    <w:p w14:paraId="1BC86D71" w14:textId="77777777" w:rsidR="003C627B" w:rsidRDefault="00787638">
      <w:pPr>
        <w:spacing w:after="0"/>
        <w:ind w:left="0" w:right="0" w:firstLine="0"/>
      </w:pPr>
      <w:r>
        <w:rPr>
          <w:rFonts w:ascii="Times New Roman" w:eastAsia="Times New Roman" w:hAnsi="Times New Roman" w:cs="Times New Roman"/>
          <w:sz w:val="24"/>
        </w:rPr>
        <w:t xml:space="preserve"> </w:t>
      </w:r>
    </w:p>
    <w:p w14:paraId="731B3E12" w14:textId="77777777" w:rsidR="003C627B" w:rsidRDefault="00787638">
      <w:pPr>
        <w:numPr>
          <w:ilvl w:val="2"/>
          <w:numId w:val="3"/>
        </w:numPr>
        <w:spacing w:after="0" w:line="263" w:lineRule="auto"/>
        <w:ind w:right="176" w:hanging="360"/>
      </w:pPr>
      <w:r>
        <w:rPr>
          <w:rFonts w:ascii="Times New Roman" w:eastAsia="Times New Roman" w:hAnsi="Times New Roman" w:cs="Times New Roman"/>
          <w:sz w:val="24"/>
        </w:rPr>
        <w:t xml:space="preserve">Select 2022 and the SAU you wish to complete. If you do not have an SAU listed, please have your Superintendent submit and access request form so the Helpdesk may add it.  </w:t>
      </w:r>
    </w:p>
    <w:p w14:paraId="77293751" w14:textId="77777777" w:rsidR="003C627B" w:rsidRDefault="00787638">
      <w:pPr>
        <w:spacing w:after="0"/>
        <w:ind w:left="0" w:right="572" w:firstLine="0"/>
        <w:jc w:val="right"/>
      </w:pPr>
      <w:r>
        <w:rPr>
          <w:noProof/>
        </w:rPr>
        <w:drawing>
          <wp:inline distT="0" distB="0" distL="0" distR="0" wp14:anchorId="5BC0E371" wp14:editId="11E24C42">
            <wp:extent cx="6546850" cy="1747520"/>
            <wp:effectExtent l="0" t="0" r="0" b="0"/>
            <wp:docPr id="270" name="Picture 270"/>
            <wp:cNvGraphicFramePr/>
            <a:graphic xmlns:a="http://schemas.openxmlformats.org/drawingml/2006/main">
              <a:graphicData uri="http://schemas.openxmlformats.org/drawingml/2006/picture">
                <pic:pic xmlns:pic="http://schemas.openxmlformats.org/drawingml/2006/picture">
                  <pic:nvPicPr>
                    <pic:cNvPr id="270" name="Picture 270"/>
                    <pic:cNvPicPr/>
                  </pic:nvPicPr>
                  <pic:blipFill>
                    <a:blip r:embed="rId13"/>
                    <a:stretch>
                      <a:fillRect/>
                    </a:stretch>
                  </pic:blipFill>
                  <pic:spPr>
                    <a:xfrm>
                      <a:off x="0" y="0"/>
                      <a:ext cx="6546850" cy="1747520"/>
                    </a:xfrm>
                    <a:prstGeom prst="rect">
                      <a:avLst/>
                    </a:prstGeom>
                  </pic:spPr>
                </pic:pic>
              </a:graphicData>
            </a:graphic>
          </wp:inline>
        </w:drawing>
      </w:r>
      <w:r>
        <w:rPr>
          <w:rFonts w:ascii="Times New Roman" w:eastAsia="Times New Roman" w:hAnsi="Times New Roman" w:cs="Times New Roman"/>
          <w:sz w:val="24"/>
        </w:rPr>
        <w:t xml:space="preserve"> </w:t>
      </w:r>
    </w:p>
    <w:p w14:paraId="033C0528" w14:textId="77777777" w:rsidR="003C627B" w:rsidRDefault="00787638">
      <w:pPr>
        <w:numPr>
          <w:ilvl w:val="2"/>
          <w:numId w:val="3"/>
        </w:numPr>
        <w:spacing w:after="0" w:line="263" w:lineRule="auto"/>
        <w:ind w:right="176" w:hanging="360"/>
      </w:pPr>
      <w:r>
        <w:rPr>
          <w:rFonts w:ascii="Times New Roman" w:eastAsia="Times New Roman" w:hAnsi="Times New Roman" w:cs="Times New Roman"/>
          <w:sz w:val="24"/>
        </w:rPr>
        <w:t xml:space="preserve">The grid will display the SAU you searched on with </w:t>
      </w:r>
      <w:proofErr w:type="spellStart"/>
      <w:proofErr w:type="gramStart"/>
      <w:r>
        <w:rPr>
          <w:rFonts w:ascii="Times New Roman" w:eastAsia="Times New Roman" w:hAnsi="Times New Roman" w:cs="Times New Roman"/>
          <w:sz w:val="24"/>
        </w:rPr>
        <w:t>it’s</w:t>
      </w:r>
      <w:proofErr w:type="spellEnd"/>
      <w:proofErr w:type="gramEnd"/>
      <w:r>
        <w:rPr>
          <w:rFonts w:ascii="Times New Roman" w:eastAsia="Times New Roman" w:hAnsi="Times New Roman" w:cs="Times New Roman"/>
          <w:sz w:val="24"/>
        </w:rPr>
        <w:t xml:space="preserve"> current status and last modified date. Clicking the SAU will load the form. </w:t>
      </w:r>
    </w:p>
    <w:p w14:paraId="309E8435" w14:textId="77777777" w:rsidR="003C627B" w:rsidRDefault="00787638">
      <w:pPr>
        <w:spacing w:after="22"/>
        <w:ind w:left="0" w:right="480" w:firstLine="0"/>
        <w:jc w:val="right"/>
      </w:pPr>
      <w:r>
        <w:rPr>
          <w:noProof/>
        </w:rPr>
        <w:drawing>
          <wp:inline distT="0" distB="0" distL="0" distR="0" wp14:anchorId="31942A2A" wp14:editId="1C224ADA">
            <wp:extent cx="6546850" cy="1837055"/>
            <wp:effectExtent l="0" t="0" r="0" b="0"/>
            <wp:docPr id="272" name="Picture 272"/>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14"/>
                    <a:stretch>
                      <a:fillRect/>
                    </a:stretch>
                  </pic:blipFill>
                  <pic:spPr>
                    <a:xfrm>
                      <a:off x="0" y="0"/>
                      <a:ext cx="6546850" cy="1837055"/>
                    </a:xfrm>
                    <a:prstGeom prst="rect">
                      <a:avLst/>
                    </a:prstGeom>
                  </pic:spPr>
                </pic:pic>
              </a:graphicData>
            </a:graphic>
          </wp:inline>
        </w:drawing>
      </w:r>
      <w:r>
        <w:rPr>
          <w:rFonts w:ascii="Times New Roman" w:eastAsia="Times New Roman" w:hAnsi="Times New Roman" w:cs="Times New Roman"/>
          <w:sz w:val="24"/>
        </w:rPr>
        <w:t xml:space="preserve"> </w:t>
      </w:r>
    </w:p>
    <w:p w14:paraId="4C42B355" w14:textId="77777777" w:rsidR="003C627B" w:rsidRDefault="00787638">
      <w:pPr>
        <w:spacing w:after="32"/>
        <w:ind w:left="461" w:right="0" w:firstLine="0"/>
      </w:pPr>
      <w:r>
        <w:t xml:space="preserve"> </w:t>
      </w:r>
    </w:p>
    <w:p w14:paraId="35E698B3" w14:textId="416DC2BA" w:rsidR="003C627B" w:rsidRDefault="00787638">
      <w:pPr>
        <w:spacing w:after="0"/>
        <w:ind w:left="0" w:right="41" w:firstLine="0"/>
        <w:jc w:val="right"/>
      </w:pPr>
      <w:r>
        <w:rPr>
          <w:noProof/>
        </w:rPr>
        <w:lastRenderedPageBreak/>
        <w:drawing>
          <wp:inline distT="0" distB="0" distL="0" distR="0" wp14:anchorId="704AAEA2" wp14:editId="7DA86D15">
            <wp:extent cx="6553200" cy="2203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53200" cy="2203450"/>
                    </a:xfrm>
                    <a:prstGeom prst="rect">
                      <a:avLst/>
                    </a:prstGeom>
                    <a:noFill/>
                    <a:ln>
                      <a:noFill/>
                    </a:ln>
                  </pic:spPr>
                </pic:pic>
              </a:graphicData>
            </a:graphic>
          </wp:inline>
        </w:drawing>
      </w:r>
      <w:r>
        <w:t xml:space="preserve">   </w:t>
      </w:r>
    </w:p>
    <w:p w14:paraId="6A7CD62E" w14:textId="77777777" w:rsidR="003C627B" w:rsidRDefault="00787638">
      <w:pPr>
        <w:spacing w:after="15"/>
        <w:ind w:left="451" w:right="971"/>
      </w:pPr>
      <w:r>
        <w:t xml:space="preserve">When completing an update, look for the new fiscal year at the top to be the new year.  The status date will reflect the last time an update was done to this file.  The submitted and signed field will not populate until the update has been submitted for approval.   </w:t>
      </w:r>
    </w:p>
    <w:p w14:paraId="523183AB" w14:textId="77777777" w:rsidR="003C627B" w:rsidRDefault="00787638">
      <w:pPr>
        <w:spacing w:after="114"/>
        <w:ind w:left="0" w:right="792" w:firstLine="0"/>
        <w:jc w:val="right"/>
      </w:pPr>
      <w:r>
        <w:rPr>
          <w:noProof/>
        </w:rPr>
        <w:drawing>
          <wp:inline distT="0" distB="0" distL="0" distR="0" wp14:anchorId="0D9DAAA6" wp14:editId="74A85EFE">
            <wp:extent cx="5942965" cy="4230116"/>
            <wp:effectExtent l="0" t="0" r="0" b="0"/>
            <wp:docPr id="353" name="Picture 353"/>
            <wp:cNvGraphicFramePr/>
            <a:graphic xmlns:a="http://schemas.openxmlformats.org/drawingml/2006/main">
              <a:graphicData uri="http://schemas.openxmlformats.org/drawingml/2006/picture">
                <pic:pic xmlns:pic="http://schemas.openxmlformats.org/drawingml/2006/picture">
                  <pic:nvPicPr>
                    <pic:cNvPr id="353" name="Picture 353"/>
                    <pic:cNvPicPr/>
                  </pic:nvPicPr>
                  <pic:blipFill>
                    <a:blip r:embed="rId16"/>
                    <a:stretch>
                      <a:fillRect/>
                    </a:stretch>
                  </pic:blipFill>
                  <pic:spPr>
                    <a:xfrm>
                      <a:off x="0" y="0"/>
                      <a:ext cx="5942965" cy="4230116"/>
                    </a:xfrm>
                    <a:prstGeom prst="rect">
                      <a:avLst/>
                    </a:prstGeom>
                  </pic:spPr>
                </pic:pic>
              </a:graphicData>
            </a:graphic>
          </wp:inline>
        </w:drawing>
      </w:r>
      <w:r>
        <w:t xml:space="preserve">   </w:t>
      </w:r>
    </w:p>
    <w:p w14:paraId="5095129C" w14:textId="77777777" w:rsidR="003C627B" w:rsidRDefault="00787638">
      <w:pPr>
        <w:numPr>
          <w:ilvl w:val="1"/>
          <w:numId w:val="2"/>
        </w:numPr>
        <w:spacing w:after="107"/>
        <w:ind w:right="971" w:hanging="360"/>
      </w:pPr>
      <w:r>
        <w:t xml:space="preserve">Enter or update information for the District.  All fields </w:t>
      </w:r>
      <w:proofErr w:type="gramStart"/>
      <w:r>
        <w:t>with the exception of</w:t>
      </w:r>
      <w:proofErr w:type="gramEnd"/>
      <w:r>
        <w:t xml:space="preserve"> </w:t>
      </w:r>
      <w:r>
        <w:rPr>
          <w:i/>
        </w:rPr>
        <w:t>Admin Office Fax</w:t>
      </w:r>
      <w:r>
        <w:t xml:space="preserve"> are </w:t>
      </w:r>
      <w:r>
        <w:rPr>
          <w:b/>
          <w:color w:val="76923C"/>
          <w:u w:val="single" w:color="76923C"/>
        </w:rPr>
        <w:t>required</w:t>
      </w:r>
      <w:r>
        <w:rPr>
          <w:color w:val="76923C"/>
        </w:rPr>
        <w:t xml:space="preserve">.   </w:t>
      </w:r>
      <w:r>
        <w:t xml:space="preserve">  </w:t>
      </w:r>
    </w:p>
    <w:p w14:paraId="01F7BC33" w14:textId="77777777" w:rsidR="003C627B" w:rsidRDefault="00787638">
      <w:pPr>
        <w:numPr>
          <w:ilvl w:val="1"/>
          <w:numId w:val="2"/>
        </w:numPr>
        <w:spacing w:after="105"/>
        <w:ind w:right="971" w:hanging="360"/>
      </w:pPr>
      <w:r>
        <w:t xml:space="preserve">P.O. Boxes will not be accepted in the “Physical Address” box.     </w:t>
      </w:r>
    </w:p>
    <w:p w14:paraId="17FB959F" w14:textId="77777777" w:rsidR="003C627B" w:rsidRDefault="00787638">
      <w:pPr>
        <w:numPr>
          <w:ilvl w:val="1"/>
          <w:numId w:val="2"/>
        </w:numPr>
        <w:spacing w:after="105"/>
        <w:ind w:right="971" w:hanging="360"/>
      </w:pPr>
      <w:r>
        <w:lastRenderedPageBreak/>
        <w:t xml:space="preserve">The Physical Address should be that of the central office or town office and should not be the superintendent’s address.    </w:t>
      </w:r>
    </w:p>
    <w:p w14:paraId="29A7A4DF" w14:textId="77777777" w:rsidR="003C627B" w:rsidRDefault="00787638">
      <w:pPr>
        <w:numPr>
          <w:ilvl w:val="1"/>
          <w:numId w:val="2"/>
        </w:numPr>
        <w:spacing w:after="105"/>
        <w:ind w:right="971" w:hanging="360"/>
      </w:pPr>
      <w:r>
        <w:t xml:space="preserve">The only circumstance in which it is appropriate to use the superintendent’s residency is when there is no appropriate address for an office that </w:t>
      </w:r>
      <w:proofErr w:type="gramStart"/>
      <w:r>
        <w:t>is located in</w:t>
      </w:r>
      <w:proofErr w:type="gramEnd"/>
      <w:r>
        <w:t xml:space="preserve"> the district.    </w:t>
      </w:r>
    </w:p>
    <w:p w14:paraId="1F6CBAA8" w14:textId="77777777" w:rsidR="003C627B" w:rsidRDefault="00787638">
      <w:pPr>
        <w:numPr>
          <w:ilvl w:val="1"/>
          <w:numId w:val="2"/>
        </w:numPr>
        <w:spacing w:after="105"/>
        <w:ind w:right="971" w:hanging="360"/>
      </w:pPr>
      <w:r>
        <w:t xml:space="preserve">Mailing address is needed only if different from Physical address.     </w:t>
      </w:r>
    </w:p>
    <w:p w14:paraId="294188FD" w14:textId="77777777" w:rsidR="003C627B" w:rsidRDefault="00787638">
      <w:pPr>
        <w:numPr>
          <w:ilvl w:val="1"/>
          <w:numId w:val="2"/>
        </w:numPr>
        <w:spacing w:after="105"/>
        <w:ind w:right="971" w:hanging="360"/>
      </w:pPr>
      <w:r>
        <w:t xml:space="preserve">Mailing address may be the superintendent’s mailing address for those superintendents who work remotely.   </w:t>
      </w:r>
    </w:p>
    <w:p w14:paraId="5231101A" w14:textId="77777777" w:rsidR="003C627B" w:rsidRDefault="00787638">
      <w:pPr>
        <w:numPr>
          <w:ilvl w:val="1"/>
          <w:numId w:val="2"/>
        </w:numPr>
        <w:spacing w:after="0"/>
        <w:ind w:right="971" w:hanging="360"/>
      </w:pPr>
      <w:r>
        <w:t xml:space="preserve">Check the box to confirm that all SAU information has been reviewed before moving on to individual </w:t>
      </w:r>
      <w:proofErr w:type="gramStart"/>
      <w:r>
        <w:t>schools</w:t>
      </w:r>
      <w:proofErr w:type="gramEnd"/>
      <w:r>
        <w:t xml:space="preserve"> information.   </w:t>
      </w:r>
    </w:p>
    <w:p w14:paraId="3F438625" w14:textId="77777777" w:rsidR="003C627B" w:rsidRDefault="00787638">
      <w:pPr>
        <w:spacing w:after="190" w:line="275" w:lineRule="auto"/>
        <w:ind w:left="466" w:right="792" w:firstLine="169"/>
      </w:pPr>
      <w:r>
        <w:rPr>
          <w:noProof/>
        </w:rPr>
        <w:drawing>
          <wp:inline distT="0" distB="0" distL="0" distR="0" wp14:anchorId="7A513B6B" wp14:editId="19616F89">
            <wp:extent cx="5942965" cy="4726940"/>
            <wp:effectExtent l="0" t="0" r="0" b="0"/>
            <wp:docPr id="429" name="Picture 429"/>
            <wp:cNvGraphicFramePr/>
            <a:graphic xmlns:a="http://schemas.openxmlformats.org/drawingml/2006/main">
              <a:graphicData uri="http://schemas.openxmlformats.org/drawingml/2006/picture">
                <pic:pic xmlns:pic="http://schemas.openxmlformats.org/drawingml/2006/picture">
                  <pic:nvPicPr>
                    <pic:cNvPr id="429" name="Picture 429"/>
                    <pic:cNvPicPr/>
                  </pic:nvPicPr>
                  <pic:blipFill>
                    <a:blip r:embed="rId17"/>
                    <a:stretch>
                      <a:fillRect/>
                    </a:stretch>
                  </pic:blipFill>
                  <pic:spPr>
                    <a:xfrm>
                      <a:off x="0" y="0"/>
                      <a:ext cx="5942965" cy="4726940"/>
                    </a:xfrm>
                    <a:prstGeom prst="rect">
                      <a:avLst/>
                    </a:prstGeom>
                  </pic:spPr>
                </pic:pic>
              </a:graphicData>
            </a:graphic>
          </wp:inline>
        </w:drawing>
      </w:r>
      <w:r>
        <w:t xml:space="preserve">      </w:t>
      </w:r>
    </w:p>
    <w:p w14:paraId="1C7E04F9" w14:textId="77777777" w:rsidR="003C627B" w:rsidRDefault="00787638">
      <w:pPr>
        <w:ind w:left="451" w:right="971"/>
      </w:pPr>
      <w:r>
        <w:t xml:space="preserve">Low &amp; High Grade </w:t>
      </w:r>
      <w:proofErr w:type="gramStart"/>
      <w:r>
        <w:t>spans  -</w:t>
      </w:r>
      <w:proofErr w:type="gramEnd"/>
      <w:r>
        <w:t xml:space="preserve"> lowest and highest grade levels  the school serves   </w:t>
      </w:r>
    </w:p>
    <w:p w14:paraId="29917B88" w14:textId="77777777" w:rsidR="003C627B" w:rsidRDefault="00787638">
      <w:pPr>
        <w:ind w:left="451" w:right="971"/>
      </w:pPr>
      <w:r>
        <w:t xml:space="preserve">School Phone, fax, and website – please check for accuracy   </w:t>
      </w:r>
    </w:p>
    <w:p w14:paraId="4D3CD74A" w14:textId="77777777" w:rsidR="003C627B" w:rsidRDefault="00787638">
      <w:pPr>
        <w:ind w:left="451" w:right="971"/>
      </w:pPr>
      <w:r>
        <w:t xml:space="preserve">If this school offers All-day K or Alternative Education, please indicate   </w:t>
      </w:r>
    </w:p>
    <w:p w14:paraId="321C0547" w14:textId="77777777" w:rsidR="003C627B" w:rsidRDefault="00787638">
      <w:pPr>
        <w:spacing w:after="211"/>
        <w:ind w:left="432" w:right="236"/>
      </w:pPr>
      <w:r>
        <w:lastRenderedPageBreak/>
        <w:t>Student information system – enter the system you use to upload data to the state</w:t>
      </w:r>
      <w:r>
        <w:rPr>
          <w:u w:val="single" w:color="000000"/>
        </w:rPr>
        <w:t>.  **This is</w:t>
      </w:r>
      <w:r>
        <w:t xml:space="preserve"> </w:t>
      </w:r>
      <w:r>
        <w:rPr>
          <w:u w:val="single" w:color="000000"/>
        </w:rPr>
        <w:t>important</w:t>
      </w:r>
      <w:r>
        <w:t xml:space="preserve"> </w:t>
      </w:r>
      <w:r>
        <w:rPr>
          <w:u w:val="single" w:color="000000"/>
        </w:rPr>
        <w:t>we need your correct SIS vendor information for training and communication with</w:t>
      </w:r>
      <w:r>
        <w:t xml:space="preserve"> </w:t>
      </w:r>
      <w:r>
        <w:rPr>
          <w:u w:val="single" w:color="000000"/>
        </w:rPr>
        <w:t>the</w:t>
      </w:r>
      <w:r>
        <w:t xml:space="preserve"> </w:t>
      </w:r>
      <w:r>
        <w:rPr>
          <w:u w:val="single" w:color="000000"/>
        </w:rPr>
        <w:t>vendor**</w:t>
      </w:r>
      <w:r>
        <w:t xml:space="preserve">   </w:t>
      </w:r>
    </w:p>
    <w:p w14:paraId="780354FF" w14:textId="77777777" w:rsidR="003C627B" w:rsidRDefault="00787638">
      <w:pPr>
        <w:ind w:left="451" w:right="971"/>
      </w:pPr>
      <w:r>
        <w:t xml:space="preserve">Please verify the number of AEDs and those trained in the use of AEDs   </w:t>
      </w:r>
    </w:p>
    <w:p w14:paraId="32E0C388" w14:textId="77777777" w:rsidR="003C627B" w:rsidRDefault="00787638">
      <w:pPr>
        <w:ind w:left="451" w:right="971"/>
      </w:pPr>
      <w:r>
        <w:t xml:space="preserve">Verify if this school </w:t>
      </w:r>
      <w:proofErr w:type="gramStart"/>
      <w:r>
        <w:t>awards proficiency based</w:t>
      </w:r>
      <w:proofErr w:type="gramEnd"/>
      <w:r>
        <w:t xml:space="preserve"> diplomas and/or maintains proficiency based transcripts   </w:t>
      </w:r>
    </w:p>
    <w:p w14:paraId="73BA0CD9" w14:textId="77777777" w:rsidR="003C627B" w:rsidRDefault="00787638">
      <w:pPr>
        <w:ind w:left="451" w:right="971"/>
      </w:pPr>
      <w:r>
        <w:t xml:space="preserve">The Cost Center information that has been added to Maine Schools references the </w:t>
      </w:r>
      <w:proofErr w:type="gramStart"/>
      <w:r>
        <w:t>3 digit</w:t>
      </w:r>
      <w:proofErr w:type="gramEnd"/>
      <w:r>
        <w:t xml:space="preserve"> code that the business office uses in the financial system to assign building level costs. Each building will have at least one Cost </w:t>
      </w:r>
      <w:proofErr w:type="gramStart"/>
      <w:r>
        <w:t>Center, but</w:t>
      </w:r>
      <w:proofErr w:type="gramEnd"/>
      <w:r>
        <w:t xml:space="preserve"> may have 2 codes if the building has a combination of PreK-8 grade students and 9-12 grade students. PreK-8 grade will have a range of 010 through 290, and 9-12 grades will have a code in the range of 300 through 380. CTE Centers will have a Cost Center of 390.     </w:t>
      </w:r>
    </w:p>
    <w:p w14:paraId="438BD5DF" w14:textId="77777777" w:rsidR="003C627B" w:rsidRDefault="00787638">
      <w:pPr>
        <w:ind w:left="451" w:right="971"/>
      </w:pPr>
      <w:r>
        <w:t xml:space="preserve">If school districts operate an alternative education program where they need to enter the building those will use a cost center in the range of 500 through 590.     </w:t>
      </w:r>
    </w:p>
    <w:p w14:paraId="66989B5C" w14:textId="77777777" w:rsidR="003C627B" w:rsidRDefault="00787638">
      <w:pPr>
        <w:spacing w:after="8"/>
        <w:ind w:left="451" w:right="971"/>
      </w:pPr>
      <w:r>
        <w:t xml:space="preserve">The cost center report can be downloaded here:   </w:t>
      </w:r>
    </w:p>
    <w:p w14:paraId="078CFFFA" w14:textId="77777777" w:rsidR="003C627B" w:rsidRDefault="00787638">
      <w:pPr>
        <w:spacing w:after="211"/>
        <w:ind w:left="432" w:right="236"/>
      </w:pPr>
      <w:r>
        <w:rPr>
          <w:u w:val="single" w:color="000000"/>
        </w:rPr>
        <w:t>http://www.maine.gov/education/data/handbook/codereport.htm</w:t>
      </w:r>
      <w:r>
        <w:t xml:space="preserve">    </w:t>
      </w:r>
    </w:p>
    <w:p w14:paraId="4744CE58" w14:textId="77777777" w:rsidR="003C627B" w:rsidRDefault="00787638">
      <w:pPr>
        <w:spacing w:after="208"/>
        <w:ind w:left="466" w:right="0" w:firstLine="0"/>
      </w:pPr>
      <w:r>
        <w:t xml:space="preserve">   </w:t>
      </w:r>
    </w:p>
    <w:p w14:paraId="03E13AB4" w14:textId="77777777" w:rsidR="00BB0B23" w:rsidRDefault="00787638">
      <w:pPr>
        <w:spacing w:after="0" w:line="438" w:lineRule="auto"/>
        <w:ind w:left="451" w:right="971"/>
      </w:pPr>
      <w:r>
        <w:t>School Physical address may not be a PO Box, Mailing and physical address may be the same</w:t>
      </w:r>
      <w:r w:rsidR="00BB0B23">
        <w:t>.</w:t>
      </w:r>
    </w:p>
    <w:p w14:paraId="345C3175" w14:textId="231F53DE" w:rsidR="00BB0B23" w:rsidRDefault="00787638">
      <w:pPr>
        <w:spacing w:after="0" w:line="438" w:lineRule="auto"/>
        <w:ind w:left="451" w:right="971"/>
      </w:pPr>
      <w:r>
        <w:t xml:space="preserve"> </w:t>
      </w:r>
    </w:p>
    <w:p w14:paraId="521B87CF" w14:textId="77777777" w:rsidR="00BB0B23" w:rsidRDefault="00BB0B23" w:rsidP="00BB0B23">
      <w:pPr>
        <w:spacing w:after="0" w:line="438" w:lineRule="auto"/>
        <w:ind w:left="451" w:right="971"/>
      </w:pPr>
      <w:r>
        <w:t>Next, carefully mark all SAU level approval questions with a response, and if the response is “No, or partially No,” a comment must be entered. Additionally, mark to answer the school level approval question for each school listed.</w:t>
      </w:r>
    </w:p>
    <w:p w14:paraId="0535FB33" w14:textId="77777777" w:rsidR="00BB0B23" w:rsidRDefault="00BB0B23" w:rsidP="00BB0B23">
      <w:pPr>
        <w:spacing w:after="0" w:line="438" w:lineRule="auto"/>
        <w:ind w:left="451" w:right="971"/>
      </w:pPr>
    </w:p>
    <w:p w14:paraId="02F295B1" w14:textId="77777777" w:rsidR="00BB0B23" w:rsidRDefault="00BB0B23" w:rsidP="00BB0B23">
      <w:pPr>
        <w:spacing w:after="0" w:line="438" w:lineRule="auto"/>
        <w:ind w:left="451" w:right="971"/>
      </w:pPr>
      <w:r>
        <w:t>As you move down the module/form, ensure that the SAU- and school-level section question is checked for each section: “Please confirm that the above section has been reviewed…”</w:t>
      </w:r>
    </w:p>
    <w:p w14:paraId="2F6569B0" w14:textId="77777777" w:rsidR="00BB0B23" w:rsidRDefault="00BB0B23" w:rsidP="00BB0B23">
      <w:pPr>
        <w:spacing w:after="0" w:line="438" w:lineRule="auto"/>
        <w:ind w:left="451" w:right="971"/>
      </w:pPr>
    </w:p>
    <w:p w14:paraId="60945C3B" w14:textId="77777777" w:rsidR="00BB0B23" w:rsidRDefault="00BB0B23" w:rsidP="00BB0B23">
      <w:pPr>
        <w:spacing w:after="0" w:line="438" w:lineRule="auto"/>
        <w:ind w:left="451" w:right="971"/>
      </w:pPr>
      <w:r>
        <w:t>At the bottom, date, sign and submit the form.</w:t>
      </w:r>
    </w:p>
    <w:p w14:paraId="36A3255E" w14:textId="77777777" w:rsidR="00BB0B23" w:rsidRDefault="00BB0B23" w:rsidP="00BB0B23">
      <w:pPr>
        <w:spacing w:after="0" w:line="438" w:lineRule="auto"/>
        <w:ind w:left="451" w:right="971"/>
      </w:pPr>
    </w:p>
    <w:p w14:paraId="33AC4FBA" w14:textId="2BDD4A23" w:rsidR="00BB0B23" w:rsidRDefault="00BB0B23" w:rsidP="00BB0B23">
      <w:pPr>
        <w:spacing w:after="0" w:line="438" w:lineRule="auto"/>
        <w:ind w:left="451" w:right="971"/>
      </w:pPr>
      <w:r>
        <w:lastRenderedPageBreak/>
        <w:t xml:space="preserve">*An important item to remember is that NEO information may be saved when partially finished to complete </w:t>
      </w:r>
      <w:proofErr w:type="gramStart"/>
      <w:r>
        <w:t>at a later time</w:t>
      </w:r>
      <w:proofErr w:type="gramEnd"/>
      <w:r>
        <w:t>. While completing the approval process, the page should be saved often, as there is a relatively short time-out period.</w:t>
      </w:r>
    </w:p>
    <w:p w14:paraId="45F8A404" w14:textId="77777777" w:rsidR="003C627B" w:rsidRDefault="00787638">
      <w:pPr>
        <w:spacing w:after="154"/>
        <w:ind w:left="466" w:right="0" w:firstLine="0"/>
      </w:pPr>
      <w:r>
        <w:t xml:space="preserve">     </w:t>
      </w:r>
    </w:p>
    <w:p w14:paraId="6EB900EC" w14:textId="77777777" w:rsidR="003C627B" w:rsidRDefault="00787638">
      <w:pPr>
        <w:spacing w:after="20"/>
        <w:ind w:left="0" w:right="792" w:firstLine="0"/>
        <w:jc w:val="right"/>
      </w:pPr>
      <w:r>
        <w:rPr>
          <w:noProof/>
        </w:rPr>
        <w:drawing>
          <wp:inline distT="0" distB="0" distL="0" distR="0" wp14:anchorId="4A009164" wp14:editId="12D69321">
            <wp:extent cx="5942965" cy="960019"/>
            <wp:effectExtent l="0" t="0" r="0" b="0"/>
            <wp:docPr id="515"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18"/>
                    <a:stretch>
                      <a:fillRect/>
                    </a:stretch>
                  </pic:blipFill>
                  <pic:spPr>
                    <a:xfrm>
                      <a:off x="0" y="0"/>
                      <a:ext cx="5942965" cy="960019"/>
                    </a:xfrm>
                    <a:prstGeom prst="rect">
                      <a:avLst/>
                    </a:prstGeom>
                  </pic:spPr>
                </pic:pic>
              </a:graphicData>
            </a:graphic>
          </wp:inline>
        </w:drawing>
      </w:r>
      <w:r>
        <w:t xml:space="preserve">   </w:t>
      </w:r>
    </w:p>
    <w:p w14:paraId="4A6544E9" w14:textId="77777777" w:rsidR="003C627B" w:rsidRDefault="00787638">
      <w:pPr>
        <w:spacing w:after="302"/>
        <w:ind w:left="466" w:right="0" w:firstLine="0"/>
      </w:pPr>
      <w:r>
        <w:t xml:space="preserve">   </w:t>
      </w:r>
    </w:p>
    <w:p w14:paraId="2A117D21" w14:textId="77777777" w:rsidR="003C627B" w:rsidRDefault="00787638">
      <w:pPr>
        <w:numPr>
          <w:ilvl w:val="0"/>
          <w:numId w:val="4"/>
        </w:numPr>
        <w:spacing w:after="106"/>
        <w:ind w:right="846" w:hanging="360"/>
      </w:pPr>
      <w:r>
        <w:rPr>
          <w:b/>
        </w:rPr>
        <w:t>Save the information first.</w:t>
      </w:r>
      <w:r>
        <w:t xml:space="preserve">  Date and sign the report to be submitted for DOE approval.    </w:t>
      </w:r>
    </w:p>
    <w:p w14:paraId="7BFA36B2" w14:textId="77777777" w:rsidR="003C627B" w:rsidRDefault="00787638">
      <w:pPr>
        <w:numPr>
          <w:ilvl w:val="0"/>
          <w:numId w:val="4"/>
        </w:numPr>
        <w:spacing w:after="11"/>
        <w:ind w:right="846" w:hanging="360"/>
      </w:pPr>
      <w:r>
        <w:t xml:space="preserve">Then finally click ‘Submit for DOE Approval’.   </w:t>
      </w:r>
    </w:p>
    <w:p w14:paraId="49115774" w14:textId="77777777" w:rsidR="003C627B" w:rsidRDefault="00787638">
      <w:pPr>
        <w:spacing w:after="212"/>
        <w:ind w:left="466" w:right="0" w:firstLine="0"/>
      </w:pPr>
      <w:r>
        <w:t xml:space="preserve">   </w:t>
      </w:r>
    </w:p>
    <w:p w14:paraId="3954E2AB" w14:textId="77777777" w:rsidR="003C627B" w:rsidRDefault="00787638">
      <w:pPr>
        <w:spacing w:after="0"/>
        <w:ind w:left="451" w:right="971"/>
      </w:pPr>
      <w:r>
        <w:t xml:space="preserve">Once the DOE has received the report, we will check the report in as received and will get back to you as soon as possible with either an approval or a request for clarification or more information.  </w:t>
      </w:r>
    </w:p>
    <w:p w14:paraId="7B562DE3" w14:textId="2AD43C67" w:rsidR="003C627B" w:rsidRDefault="00787638" w:rsidP="00787638">
      <w:pPr>
        <w:spacing w:after="230"/>
        <w:ind w:left="451" w:right="971"/>
      </w:pPr>
      <w:r>
        <w:t xml:space="preserve">If you have any questions, please call the Data Systems Helpdesk at (207) 624-6896   </w:t>
      </w:r>
      <w:r>
        <w:rPr>
          <w:rFonts w:ascii="Calibri" w:eastAsia="Calibri" w:hAnsi="Calibri" w:cs="Calibri"/>
        </w:rPr>
        <w:t xml:space="preserve"> </w:t>
      </w:r>
      <w:r>
        <w:t xml:space="preserve"> </w:t>
      </w:r>
      <w:r>
        <w:rPr>
          <w:rFonts w:ascii="Calibri" w:eastAsia="Calibri" w:hAnsi="Calibri" w:cs="Calibri"/>
        </w:rPr>
        <w:t xml:space="preserve"> </w:t>
      </w:r>
      <w:r>
        <w:t xml:space="preserve">  </w:t>
      </w:r>
    </w:p>
    <w:sectPr w:rsidR="003C627B">
      <w:headerReference w:type="even" r:id="rId19"/>
      <w:headerReference w:type="default" r:id="rId20"/>
      <w:footerReference w:type="even" r:id="rId21"/>
      <w:footerReference w:type="default" r:id="rId22"/>
      <w:headerReference w:type="first" r:id="rId23"/>
      <w:footerReference w:type="first" r:id="rId24"/>
      <w:pgSz w:w="12240" w:h="15840"/>
      <w:pgMar w:top="1463" w:right="312" w:bottom="1734" w:left="974" w:header="480" w:footer="2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982C2" w14:textId="77777777" w:rsidR="00A32A14" w:rsidRDefault="00787638">
      <w:pPr>
        <w:spacing w:after="0" w:line="240" w:lineRule="auto"/>
      </w:pPr>
      <w:r>
        <w:separator/>
      </w:r>
    </w:p>
  </w:endnote>
  <w:endnote w:type="continuationSeparator" w:id="0">
    <w:p w14:paraId="07DA65C3" w14:textId="77777777" w:rsidR="00A32A14" w:rsidRDefault="0078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35F9D" w14:textId="77777777" w:rsidR="003C627B" w:rsidRDefault="00787638">
    <w:pPr>
      <w:spacing w:after="334"/>
      <w:ind w:left="466" w:right="0"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769DB506" wp14:editId="1B369E51">
              <wp:simplePos x="0" y="0"/>
              <wp:positionH relativeFrom="page">
                <wp:posOffset>895985</wp:posOffset>
              </wp:positionH>
              <wp:positionV relativeFrom="page">
                <wp:posOffset>9243060</wp:posOffset>
              </wp:positionV>
              <wp:extent cx="5981700" cy="8890"/>
              <wp:effectExtent l="0" t="0" r="0" b="0"/>
              <wp:wrapSquare wrapText="bothSides"/>
              <wp:docPr id="4411" name="Group 4411"/>
              <wp:cNvGraphicFramePr/>
              <a:graphic xmlns:a="http://schemas.openxmlformats.org/drawingml/2006/main">
                <a:graphicData uri="http://schemas.microsoft.com/office/word/2010/wordprocessingGroup">
                  <wpg:wgp>
                    <wpg:cNvGrpSpPr/>
                    <wpg:grpSpPr>
                      <a:xfrm>
                        <a:off x="0" y="0"/>
                        <a:ext cx="5981700" cy="8890"/>
                        <a:chOff x="0" y="0"/>
                        <a:chExt cx="5981700" cy="8890"/>
                      </a:xfrm>
                    </wpg:grpSpPr>
                    <wps:wsp>
                      <wps:cNvPr id="4561" name="Shape 4561"/>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411" style="width:471pt;height:0.700012pt;position:absolute;mso-position-horizontal-relative:page;mso-position-horizontal:absolute;margin-left:70.55pt;mso-position-vertical-relative:page;margin-top:727.8pt;" coordsize="59817,88">
              <v:shape id="Shape 4562" style="position:absolute;width:59817;height:91;left:0;top:0;" coordsize="5981700,9144" path="m0,0l5981700,0l5981700,9144l0,9144l0,0">
                <v:stroke weight="0pt" endcap="flat" joinstyle="miter" miterlimit="10" on="false" color="#000000" opacity="0"/>
                <v:fill on="true" color="#d9d9d9"/>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5408" behindDoc="0" locked="0" layoutInCell="1" allowOverlap="1" wp14:anchorId="19645C13" wp14:editId="3A2D05CA">
              <wp:simplePos x="0" y="0"/>
              <wp:positionH relativeFrom="page">
                <wp:posOffset>304800</wp:posOffset>
              </wp:positionH>
              <wp:positionV relativeFrom="page">
                <wp:posOffset>9736455</wp:posOffset>
              </wp:positionV>
              <wp:extent cx="7164070" cy="17780"/>
              <wp:effectExtent l="0" t="0" r="0" b="0"/>
              <wp:wrapSquare wrapText="bothSides"/>
              <wp:docPr id="4413" name="Group 4413"/>
              <wp:cNvGraphicFramePr/>
              <a:graphic xmlns:a="http://schemas.openxmlformats.org/drawingml/2006/main">
                <a:graphicData uri="http://schemas.microsoft.com/office/word/2010/wordprocessingGroup">
                  <wpg:wgp>
                    <wpg:cNvGrpSpPr/>
                    <wpg:grpSpPr>
                      <a:xfrm>
                        <a:off x="0" y="0"/>
                        <a:ext cx="7164070" cy="17780"/>
                        <a:chOff x="0" y="0"/>
                        <a:chExt cx="7164070" cy="17780"/>
                      </a:xfrm>
                    </wpg:grpSpPr>
                    <wps:wsp>
                      <wps:cNvPr id="4563" name="Shape 4563"/>
                      <wps:cNvSpPr/>
                      <wps:spPr>
                        <a:xfrm>
                          <a:off x="0"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64" name="Shape 4564"/>
                      <wps:cNvSpPr/>
                      <wps:spPr>
                        <a:xfrm>
                          <a:off x="18288" y="0"/>
                          <a:ext cx="7127494" cy="17780"/>
                        </a:xfrm>
                        <a:custGeom>
                          <a:avLst/>
                          <a:gdLst/>
                          <a:ahLst/>
                          <a:cxnLst/>
                          <a:rect l="0" t="0" r="0" b="0"/>
                          <a:pathLst>
                            <a:path w="7127494" h="17780">
                              <a:moveTo>
                                <a:pt x="0" y="0"/>
                              </a:moveTo>
                              <a:lnTo>
                                <a:pt x="7127494" y="0"/>
                              </a:lnTo>
                              <a:lnTo>
                                <a:pt x="7127494"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65" name="Shape 4565"/>
                      <wps:cNvSpPr/>
                      <wps:spPr>
                        <a:xfrm>
                          <a:off x="7145782"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413" style="width:564.1pt;height:1.39996pt;position:absolute;mso-position-horizontal-relative:page;mso-position-horizontal:absolute;margin-left:24pt;mso-position-vertical-relative:page;margin-top:766.65pt;" coordsize="71640,177">
              <v:shape id="Shape 4566" style="position:absolute;width:182;height:177;left:0;top:0;" coordsize="18288,17780" path="m0,0l18288,0l18288,17780l0,17780l0,0">
                <v:stroke weight="0pt" endcap="flat" joinstyle="miter" miterlimit="10" on="false" color="#000000" opacity="0"/>
                <v:fill on="true" color="#4f81bd"/>
              </v:shape>
              <v:shape id="Shape 4567" style="position:absolute;width:71274;height:177;left:182;top:0;" coordsize="7127494,17780" path="m0,0l7127494,0l7127494,17780l0,17780l0,0">
                <v:stroke weight="0pt" endcap="flat" joinstyle="miter" miterlimit="10" on="false" color="#000000" opacity="0"/>
                <v:fill on="true" color="#4f81bd"/>
              </v:shape>
              <v:shape id="Shape 4568" style="position:absolute;width:182;height:177;left:71457;top:0;" coordsize="18288,17780" path="m0,0l18288,0l18288,17780l0,17780l0,0">
                <v:stroke weight="0pt" endcap="flat" joinstyle="miter" miterlimit="10" on="false" color="#000000" opacity="0"/>
                <v:fill on="true" color="#4f81bd"/>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b/>
      </w:rPr>
      <w:t xml:space="preserve"> | </w:t>
    </w:r>
    <w:r>
      <w:rPr>
        <w:rFonts w:ascii="Calibri" w:eastAsia="Calibri" w:hAnsi="Calibri" w:cs="Calibri"/>
        <w:color w:val="7F7F7F"/>
      </w:rPr>
      <w:t>P a g e</w:t>
    </w:r>
    <w:r>
      <w:rPr>
        <w:rFonts w:ascii="Calibri" w:eastAsia="Calibri" w:hAnsi="Calibri" w:cs="Calibri"/>
        <w:b/>
      </w:rPr>
      <w:t xml:space="preserve"> </w:t>
    </w:r>
    <w:r>
      <w:t xml:space="preserve">  </w:t>
    </w:r>
  </w:p>
  <w:p w14:paraId="6267C41A" w14:textId="77777777" w:rsidR="003C627B" w:rsidRDefault="00787638">
    <w:pPr>
      <w:spacing w:after="0"/>
      <w:ind w:left="466" w:right="0" w:firstLine="0"/>
    </w:pPr>
    <w:r>
      <w:rPr>
        <w:rFonts w:ascii="Calibri" w:eastAsia="Calibri" w:hAnsi="Calibri" w:cs="Calibri"/>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3761C" w14:textId="77777777" w:rsidR="003C627B" w:rsidRDefault="00787638">
    <w:pPr>
      <w:spacing w:after="334"/>
      <w:ind w:left="466" w:right="0"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6C43FBC2" wp14:editId="071E3877">
              <wp:simplePos x="0" y="0"/>
              <wp:positionH relativeFrom="page">
                <wp:posOffset>895985</wp:posOffset>
              </wp:positionH>
              <wp:positionV relativeFrom="page">
                <wp:posOffset>9243060</wp:posOffset>
              </wp:positionV>
              <wp:extent cx="5981700" cy="8890"/>
              <wp:effectExtent l="0" t="0" r="0" b="0"/>
              <wp:wrapSquare wrapText="bothSides"/>
              <wp:docPr id="4367" name="Group 4367"/>
              <wp:cNvGraphicFramePr/>
              <a:graphic xmlns:a="http://schemas.openxmlformats.org/drawingml/2006/main">
                <a:graphicData uri="http://schemas.microsoft.com/office/word/2010/wordprocessingGroup">
                  <wpg:wgp>
                    <wpg:cNvGrpSpPr/>
                    <wpg:grpSpPr>
                      <a:xfrm>
                        <a:off x="0" y="0"/>
                        <a:ext cx="5981700" cy="8890"/>
                        <a:chOff x="0" y="0"/>
                        <a:chExt cx="5981700" cy="8890"/>
                      </a:xfrm>
                    </wpg:grpSpPr>
                    <wps:wsp>
                      <wps:cNvPr id="4553" name="Shape 4553"/>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367" style="width:471pt;height:0.700012pt;position:absolute;mso-position-horizontal-relative:page;mso-position-horizontal:absolute;margin-left:70.55pt;mso-position-vertical-relative:page;margin-top:727.8pt;" coordsize="59817,88">
              <v:shape id="Shape 4554" style="position:absolute;width:59817;height:91;left:0;top:0;" coordsize="5981700,9144" path="m0,0l5981700,0l5981700,9144l0,9144l0,0">
                <v:stroke weight="0pt" endcap="flat" joinstyle="miter" miterlimit="10" on="false" color="#000000" opacity="0"/>
                <v:fill on="true" color="#d9d9d9"/>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7456" behindDoc="0" locked="0" layoutInCell="1" allowOverlap="1" wp14:anchorId="2D68F1CB" wp14:editId="2E10B3F1">
              <wp:simplePos x="0" y="0"/>
              <wp:positionH relativeFrom="page">
                <wp:posOffset>304800</wp:posOffset>
              </wp:positionH>
              <wp:positionV relativeFrom="page">
                <wp:posOffset>9736455</wp:posOffset>
              </wp:positionV>
              <wp:extent cx="7164070" cy="17780"/>
              <wp:effectExtent l="0" t="0" r="0" b="0"/>
              <wp:wrapSquare wrapText="bothSides"/>
              <wp:docPr id="4369" name="Group 4369"/>
              <wp:cNvGraphicFramePr/>
              <a:graphic xmlns:a="http://schemas.openxmlformats.org/drawingml/2006/main">
                <a:graphicData uri="http://schemas.microsoft.com/office/word/2010/wordprocessingGroup">
                  <wpg:wgp>
                    <wpg:cNvGrpSpPr/>
                    <wpg:grpSpPr>
                      <a:xfrm>
                        <a:off x="0" y="0"/>
                        <a:ext cx="7164070" cy="17780"/>
                        <a:chOff x="0" y="0"/>
                        <a:chExt cx="7164070" cy="17780"/>
                      </a:xfrm>
                    </wpg:grpSpPr>
                    <wps:wsp>
                      <wps:cNvPr id="4555" name="Shape 4555"/>
                      <wps:cNvSpPr/>
                      <wps:spPr>
                        <a:xfrm>
                          <a:off x="0"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56" name="Shape 4556"/>
                      <wps:cNvSpPr/>
                      <wps:spPr>
                        <a:xfrm>
                          <a:off x="18288" y="0"/>
                          <a:ext cx="7127494" cy="17780"/>
                        </a:xfrm>
                        <a:custGeom>
                          <a:avLst/>
                          <a:gdLst/>
                          <a:ahLst/>
                          <a:cxnLst/>
                          <a:rect l="0" t="0" r="0" b="0"/>
                          <a:pathLst>
                            <a:path w="7127494" h="17780">
                              <a:moveTo>
                                <a:pt x="0" y="0"/>
                              </a:moveTo>
                              <a:lnTo>
                                <a:pt x="7127494" y="0"/>
                              </a:lnTo>
                              <a:lnTo>
                                <a:pt x="7127494"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57" name="Shape 4557"/>
                      <wps:cNvSpPr/>
                      <wps:spPr>
                        <a:xfrm>
                          <a:off x="7145782"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369" style="width:564.1pt;height:1.39996pt;position:absolute;mso-position-horizontal-relative:page;mso-position-horizontal:absolute;margin-left:24pt;mso-position-vertical-relative:page;margin-top:766.65pt;" coordsize="71640,177">
              <v:shape id="Shape 4558" style="position:absolute;width:182;height:177;left:0;top:0;" coordsize="18288,17780" path="m0,0l18288,0l18288,17780l0,17780l0,0">
                <v:stroke weight="0pt" endcap="flat" joinstyle="miter" miterlimit="10" on="false" color="#000000" opacity="0"/>
                <v:fill on="true" color="#4f81bd"/>
              </v:shape>
              <v:shape id="Shape 4559" style="position:absolute;width:71274;height:177;left:182;top:0;" coordsize="7127494,17780" path="m0,0l7127494,0l7127494,17780l0,17780l0,0">
                <v:stroke weight="0pt" endcap="flat" joinstyle="miter" miterlimit="10" on="false" color="#000000" opacity="0"/>
                <v:fill on="true" color="#4f81bd"/>
              </v:shape>
              <v:shape id="Shape 4560" style="position:absolute;width:182;height:177;left:71457;top:0;" coordsize="18288,17780" path="m0,0l18288,0l18288,17780l0,17780l0,0">
                <v:stroke weight="0pt" endcap="flat" joinstyle="miter" miterlimit="10" on="false" color="#000000" opacity="0"/>
                <v:fill on="true" color="#4f81bd"/>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b/>
      </w:rPr>
      <w:t xml:space="preserve"> | </w:t>
    </w:r>
    <w:r>
      <w:rPr>
        <w:rFonts w:ascii="Calibri" w:eastAsia="Calibri" w:hAnsi="Calibri" w:cs="Calibri"/>
        <w:color w:val="7F7F7F"/>
      </w:rPr>
      <w:t>P a g e</w:t>
    </w:r>
    <w:r>
      <w:rPr>
        <w:rFonts w:ascii="Calibri" w:eastAsia="Calibri" w:hAnsi="Calibri" w:cs="Calibri"/>
        <w:b/>
      </w:rPr>
      <w:t xml:space="preserve"> </w:t>
    </w:r>
    <w:r>
      <w:t xml:space="preserve">  </w:t>
    </w:r>
  </w:p>
  <w:p w14:paraId="4776D901" w14:textId="77777777" w:rsidR="003C627B" w:rsidRDefault="00787638">
    <w:pPr>
      <w:spacing w:after="0"/>
      <w:ind w:left="466" w:right="0" w:firstLine="0"/>
    </w:pPr>
    <w:r>
      <w:rPr>
        <w:rFonts w:ascii="Calibri" w:eastAsia="Calibri" w:hAnsi="Calibri" w:cs="Calibri"/>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4D70D" w14:textId="77777777" w:rsidR="003C627B" w:rsidRDefault="00787638">
    <w:pPr>
      <w:spacing w:after="334"/>
      <w:ind w:left="466" w:right="0" w:firstLine="0"/>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6A282D23" wp14:editId="225879B9">
              <wp:simplePos x="0" y="0"/>
              <wp:positionH relativeFrom="page">
                <wp:posOffset>895985</wp:posOffset>
              </wp:positionH>
              <wp:positionV relativeFrom="page">
                <wp:posOffset>9243060</wp:posOffset>
              </wp:positionV>
              <wp:extent cx="5981700" cy="8890"/>
              <wp:effectExtent l="0" t="0" r="0" b="0"/>
              <wp:wrapSquare wrapText="bothSides"/>
              <wp:docPr id="4323" name="Group 4323"/>
              <wp:cNvGraphicFramePr/>
              <a:graphic xmlns:a="http://schemas.openxmlformats.org/drawingml/2006/main">
                <a:graphicData uri="http://schemas.microsoft.com/office/word/2010/wordprocessingGroup">
                  <wpg:wgp>
                    <wpg:cNvGrpSpPr/>
                    <wpg:grpSpPr>
                      <a:xfrm>
                        <a:off x="0" y="0"/>
                        <a:ext cx="5981700" cy="8890"/>
                        <a:chOff x="0" y="0"/>
                        <a:chExt cx="5981700" cy="8890"/>
                      </a:xfrm>
                    </wpg:grpSpPr>
                    <wps:wsp>
                      <wps:cNvPr id="4545" name="Shape 4545"/>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323" style="width:471pt;height:0.700012pt;position:absolute;mso-position-horizontal-relative:page;mso-position-horizontal:absolute;margin-left:70.55pt;mso-position-vertical-relative:page;margin-top:727.8pt;" coordsize="59817,88">
              <v:shape id="Shape 4546" style="position:absolute;width:59817;height:91;left:0;top:0;" coordsize="5981700,9144" path="m0,0l5981700,0l5981700,9144l0,9144l0,0">
                <v:stroke weight="0pt" endcap="flat" joinstyle="miter" miterlimit="10" on="false" color="#000000" opacity="0"/>
                <v:fill on="true" color="#d9d9d9"/>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9504" behindDoc="0" locked="0" layoutInCell="1" allowOverlap="1" wp14:anchorId="3742782A" wp14:editId="0C08A174">
              <wp:simplePos x="0" y="0"/>
              <wp:positionH relativeFrom="page">
                <wp:posOffset>304800</wp:posOffset>
              </wp:positionH>
              <wp:positionV relativeFrom="page">
                <wp:posOffset>9736455</wp:posOffset>
              </wp:positionV>
              <wp:extent cx="7164070" cy="17780"/>
              <wp:effectExtent l="0" t="0" r="0" b="0"/>
              <wp:wrapSquare wrapText="bothSides"/>
              <wp:docPr id="4325" name="Group 4325"/>
              <wp:cNvGraphicFramePr/>
              <a:graphic xmlns:a="http://schemas.openxmlformats.org/drawingml/2006/main">
                <a:graphicData uri="http://schemas.microsoft.com/office/word/2010/wordprocessingGroup">
                  <wpg:wgp>
                    <wpg:cNvGrpSpPr/>
                    <wpg:grpSpPr>
                      <a:xfrm>
                        <a:off x="0" y="0"/>
                        <a:ext cx="7164070" cy="17780"/>
                        <a:chOff x="0" y="0"/>
                        <a:chExt cx="7164070" cy="17780"/>
                      </a:xfrm>
                    </wpg:grpSpPr>
                    <wps:wsp>
                      <wps:cNvPr id="4547" name="Shape 4547"/>
                      <wps:cNvSpPr/>
                      <wps:spPr>
                        <a:xfrm>
                          <a:off x="0"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48" name="Shape 4548"/>
                      <wps:cNvSpPr/>
                      <wps:spPr>
                        <a:xfrm>
                          <a:off x="18288" y="0"/>
                          <a:ext cx="7127494" cy="17780"/>
                        </a:xfrm>
                        <a:custGeom>
                          <a:avLst/>
                          <a:gdLst/>
                          <a:ahLst/>
                          <a:cxnLst/>
                          <a:rect l="0" t="0" r="0" b="0"/>
                          <a:pathLst>
                            <a:path w="7127494" h="17780">
                              <a:moveTo>
                                <a:pt x="0" y="0"/>
                              </a:moveTo>
                              <a:lnTo>
                                <a:pt x="7127494" y="0"/>
                              </a:lnTo>
                              <a:lnTo>
                                <a:pt x="7127494"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49" name="Shape 4549"/>
                      <wps:cNvSpPr/>
                      <wps:spPr>
                        <a:xfrm>
                          <a:off x="7145782"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325" style="width:564.1pt;height:1.39996pt;position:absolute;mso-position-horizontal-relative:page;mso-position-horizontal:absolute;margin-left:24pt;mso-position-vertical-relative:page;margin-top:766.65pt;" coordsize="71640,177">
              <v:shape id="Shape 4550" style="position:absolute;width:182;height:177;left:0;top:0;" coordsize="18288,17780" path="m0,0l18288,0l18288,17780l0,17780l0,0">
                <v:stroke weight="0pt" endcap="flat" joinstyle="miter" miterlimit="10" on="false" color="#000000" opacity="0"/>
                <v:fill on="true" color="#4f81bd"/>
              </v:shape>
              <v:shape id="Shape 4551" style="position:absolute;width:71274;height:177;left:182;top:0;" coordsize="7127494,17780" path="m0,0l7127494,0l7127494,17780l0,17780l0,0">
                <v:stroke weight="0pt" endcap="flat" joinstyle="miter" miterlimit="10" on="false" color="#000000" opacity="0"/>
                <v:fill on="true" color="#4f81bd"/>
              </v:shape>
              <v:shape id="Shape 4552" style="position:absolute;width:182;height:177;left:71457;top:0;" coordsize="18288,17780" path="m0,0l18288,0l18288,17780l0,17780l0,0">
                <v:stroke weight="0pt" endcap="flat" joinstyle="miter" miterlimit="10" on="false" color="#000000" opacity="0"/>
                <v:fill on="true" color="#4f81bd"/>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b/>
      </w:rPr>
      <w:t xml:space="preserve"> | </w:t>
    </w:r>
    <w:r>
      <w:rPr>
        <w:rFonts w:ascii="Calibri" w:eastAsia="Calibri" w:hAnsi="Calibri" w:cs="Calibri"/>
        <w:color w:val="7F7F7F"/>
      </w:rPr>
      <w:t>P a g e</w:t>
    </w:r>
    <w:r>
      <w:rPr>
        <w:rFonts w:ascii="Calibri" w:eastAsia="Calibri" w:hAnsi="Calibri" w:cs="Calibri"/>
        <w:b/>
      </w:rPr>
      <w:t xml:space="preserve"> </w:t>
    </w:r>
    <w:r>
      <w:t xml:space="preserve">  </w:t>
    </w:r>
  </w:p>
  <w:p w14:paraId="413AFDF7" w14:textId="77777777" w:rsidR="003C627B" w:rsidRDefault="00787638">
    <w:pPr>
      <w:spacing w:after="0"/>
      <w:ind w:left="466" w:right="0" w:firstLine="0"/>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71EBF" w14:textId="77777777" w:rsidR="00A32A14" w:rsidRDefault="00787638">
      <w:pPr>
        <w:spacing w:after="0" w:line="240" w:lineRule="auto"/>
      </w:pPr>
      <w:r>
        <w:separator/>
      </w:r>
    </w:p>
  </w:footnote>
  <w:footnote w:type="continuationSeparator" w:id="0">
    <w:p w14:paraId="29C71EA2" w14:textId="77777777" w:rsidR="00A32A14" w:rsidRDefault="00787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E4CD7" w14:textId="77777777" w:rsidR="003C627B" w:rsidRDefault="00787638">
    <w:pPr>
      <w:spacing w:after="0"/>
      <w:ind w:left="-974" w:righ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70DEE0B" wp14:editId="0C71D698">
              <wp:simplePos x="0" y="0"/>
              <wp:positionH relativeFrom="page">
                <wp:posOffset>304800</wp:posOffset>
              </wp:positionH>
              <wp:positionV relativeFrom="page">
                <wp:posOffset>304800</wp:posOffset>
              </wp:positionV>
              <wp:extent cx="7164070" cy="17780"/>
              <wp:effectExtent l="0" t="0" r="0" b="0"/>
              <wp:wrapSquare wrapText="bothSides"/>
              <wp:docPr id="4385" name="Group 4385"/>
              <wp:cNvGraphicFramePr/>
              <a:graphic xmlns:a="http://schemas.openxmlformats.org/drawingml/2006/main">
                <a:graphicData uri="http://schemas.microsoft.com/office/word/2010/wordprocessingGroup">
                  <wpg:wgp>
                    <wpg:cNvGrpSpPr/>
                    <wpg:grpSpPr>
                      <a:xfrm>
                        <a:off x="0" y="0"/>
                        <a:ext cx="7164070" cy="17780"/>
                        <a:chOff x="0" y="0"/>
                        <a:chExt cx="7164070" cy="17780"/>
                      </a:xfrm>
                    </wpg:grpSpPr>
                    <wps:wsp>
                      <wps:cNvPr id="4535" name="Shape 4535"/>
                      <wps:cNvSpPr/>
                      <wps:spPr>
                        <a:xfrm>
                          <a:off x="0"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36" name="Shape 4536"/>
                      <wps:cNvSpPr/>
                      <wps:spPr>
                        <a:xfrm>
                          <a:off x="18288" y="0"/>
                          <a:ext cx="7127494" cy="17780"/>
                        </a:xfrm>
                        <a:custGeom>
                          <a:avLst/>
                          <a:gdLst/>
                          <a:ahLst/>
                          <a:cxnLst/>
                          <a:rect l="0" t="0" r="0" b="0"/>
                          <a:pathLst>
                            <a:path w="7127494" h="17780">
                              <a:moveTo>
                                <a:pt x="0" y="0"/>
                              </a:moveTo>
                              <a:lnTo>
                                <a:pt x="7127494" y="0"/>
                              </a:lnTo>
                              <a:lnTo>
                                <a:pt x="7127494"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37" name="Shape 4537"/>
                      <wps:cNvSpPr/>
                      <wps:spPr>
                        <a:xfrm>
                          <a:off x="7145782"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385" style="width:564.1pt;height:1.40002pt;position:absolute;mso-position-horizontal-relative:page;mso-position-horizontal:absolute;margin-left:24pt;mso-position-vertical-relative:page;margin-top:24pt;" coordsize="71640,177">
              <v:shape id="Shape 4538" style="position:absolute;width:182;height:177;left:0;top:0;" coordsize="18288,17780" path="m0,0l18288,0l18288,17780l0,17780l0,0">
                <v:stroke weight="0pt" endcap="flat" joinstyle="miter" miterlimit="10" on="false" color="#000000" opacity="0"/>
                <v:fill on="true" color="#4f81bd"/>
              </v:shape>
              <v:shape id="Shape 4539" style="position:absolute;width:71274;height:177;left:182;top:0;" coordsize="7127494,17780" path="m0,0l7127494,0l7127494,17780l0,17780l0,0">
                <v:stroke weight="0pt" endcap="flat" joinstyle="miter" miterlimit="10" on="false" color="#000000" opacity="0"/>
                <v:fill on="true" color="#4f81bd"/>
              </v:shape>
              <v:shape id="Shape 4540" style="position:absolute;width:182;height:177;left:71457;top:0;" coordsize="18288,17780" path="m0,0l18288,0l18288,17780l0,17780l0,0">
                <v:stroke weight="0pt" endcap="flat" joinstyle="miter" miterlimit="10" on="false" color="#000000" opacity="0"/>
                <v:fill on="true" color="#4f81bd"/>
              </v:shape>
              <w10:wrap type="square"/>
            </v:group>
          </w:pict>
        </mc:Fallback>
      </mc:AlternateContent>
    </w:r>
    <w:r>
      <w:t xml:space="preserve">  </w:t>
    </w:r>
  </w:p>
  <w:p w14:paraId="6C76B6EF" w14:textId="77777777" w:rsidR="003C627B" w:rsidRDefault="00787638">
    <w:pPr>
      <w:spacing w:after="0"/>
      <w:ind w:left="466" w:right="0" w:firstLine="0"/>
    </w:pPr>
    <w:r>
      <w:t xml:space="preserve">  </w:t>
    </w:r>
  </w:p>
  <w:p w14:paraId="2154DF25" w14:textId="77777777" w:rsidR="003C627B" w:rsidRDefault="00787638">
    <w:pPr>
      <w:spacing w:after="0"/>
      <w:ind w:left="461" w:right="0" w:firstLine="0"/>
    </w:pPr>
    <w:r>
      <w:t xml:space="preserve"> </w:t>
    </w:r>
  </w:p>
  <w:p w14:paraId="50014CB5" w14:textId="77777777" w:rsidR="003C627B" w:rsidRDefault="00787638">
    <w:r>
      <w:rPr>
        <w:rFonts w:ascii="Calibri" w:eastAsia="Calibri" w:hAnsi="Calibri" w:cs="Calibri"/>
        <w:noProof/>
      </w:rPr>
      <mc:AlternateContent>
        <mc:Choice Requires="wpg">
          <w:drawing>
            <wp:anchor distT="0" distB="0" distL="114300" distR="114300" simplePos="0" relativeHeight="251659264" behindDoc="1" locked="0" layoutInCell="1" allowOverlap="1" wp14:anchorId="06423A59" wp14:editId="35C5137E">
              <wp:simplePos x="0" y="0"/>
              <wp:positionH relativeFrom="page">
                <wp:posOffset>304800</wp:posOffset>
              </wp:positionH>
              <wp:positionV relativeFrom="page">
                <wp:posOffset>322580</wp:posOffset>
              </wp:positionV>
              <wp:extent cx="7164070" cy="9413239"/>
              <wp:effectExtent l="0" t="0" r="0" b="0"/>
              <wp:wrapNone/>
              <wp:docPr id="4396" name="Group 4396"/>
              <wp:cNvGraphicFramePr/>
              <a:graphic xmlns:a="http://schemas.openxmlformats.org/drawingml/2006/main">
                <a:graphicData uri="http://schemas.microsoft.com/office/word/2010/wordprocessingGroup">
                  <wpg:wgp>
                    <wpg:cNvGrpSpPr/>
                    <wpg:grpSpPr>
                      <a:xfrm>
                        <a:off x="0" y="0"/>
                        <a:ext cx="7164070" cy="9413239"/>
                        <a:chOff x="0" y="0"/>
                        <a:chExt cx="7164070" cy="9413239"/>
                      </a:xfrm>
                    </wpg:grpSpPr>
                    <wps:wsp>
                      <wps:cNvPr id="4541" name="Shape 4541"/>
                      <wps:cNvSpPr/>
                      <wps:spPr>
                        <a:xfrm>
                          <a:off x="0" y="0"/>
                          <a:ext cx="18288" cy="9413239"/>
                        </a:xfrm>
                        <a:custGeom>
                          <a:avLst/>
                          <a:gdLst/>
                          <a:ahLst/>
                          <a:cxnLst/>
                          <a:rect l="0" t="0" r="0" b="0"/>
                          <a:pathLst>
                            <a:path w="18288" h="9413239">
                              <a:moveTo>
                                <a:pt x="0" y="0"/>
                              </a:moveTo>
                              <a:lnTo>
                                <a:pt x="18288" y="0"/>
                              </a:lnTo>
                              <a:lnTo>
                                <a:pt x="18288" y="9413239"/>
                              </a:lnTo>
                              <a:lnTo>
                                <a:pt x="0" y="941323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42" name="Shape 4542"/>
                      <wps:cNvSpPr/>
                      <wps:spPr>
                        <a:xfrm>
                          <a:off x="7145782" y="0"/>
                          <a:ext cx="18288" cy="9413239"/>
                        </a:xfrm>
                        <a:custGeom>
                          <a:avLst/>
                          <a:gdLst/>
                          <a:ahLst/>
                          <a:cxnLst/>
                          <a:rect l="0" t="0" r="0" b="0"/>
                          <a:pathLst>
                            <a:path w="18288" h="9413239">
                              <a:moveTo>
                                <a:pt x="0" y="0"/>
                              </a:moveTo>
                              <a:lnTo>
                                <a:pt x="18288" y="0"/>
                              </a:lnTo>
                              <a:lnTo>
                                <a:pt x="18288" y="9413239"/>
                              </a:lnTo>
                              <a:lnTo>
                                <a:pt x="0" y="941323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396" style="width:564.1pt;height:741.2pt;position:absolute;z-index:-2147483648;mso-position-horizontal-relative:page;mso-position-horizontal:absolute;margin-left:24pt;mso-position-vertical-relative:page;margin-top:25.4pt;" coordsize="71640,94132">
              <v:shape id="Shape 4543" style="position:absolute;width:182;height:94132;left:0;top:0;" coordsize="18288,9413239" path="m0,0l18288,0l18288,9413239l0,9413239l0,0">
                <v:stroke weight="0pt" endcap="flat" joinstyle="miter" miterlimit="10" on="false" color="#000000" opacity="0"/>
                <v:fill on="true" color="#4f81bd"/>
              </v:shape>
              <v:shape id="Shape 4544" style="position:absolute;width:182;height:94132;left:71457;top:0;" coordsize="18288,9413239" path="m0,0l18288,0l18288,9413239l0,9413239l0,0">
                <v:stroke weight="0pt" endcap="flat" joinstyle="miter" miterlimit="10" on="false" color="#000000" opacity="0"/>
                <v:fill on="true" color="#4f81bd"/>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C5DA4" w14:textId="77777777" w:rsidR="003C627B" w:rsidRDefault="00787638">
    <w:pPr>
      <w:spacing w:after="0"/>
      <w:ind w:left="-974" w:righ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4899439" wp14:editId="0D084B8A">
              <wp:simplePos x="0" y="0"/>
              <wp:positionH relativeFrom="page">
                <wp:posOffset>304800</wp:posOffset>
              </wp:positionH>
              <wp:positionV relativeFrom="page">
                <wp:posOffset>304800</wp:posOffset>
              </wp:positionV>
              <wp:extent cx="7164070" cy="17780"/>
              <wp:effectExtent l="0" t="0" r="0" b="0"/>
              <wp:wrapSquare wrapText="bothSides"/>
              <wp:docPr id="4341" name="Group 4341"/>
              <wp:cNvGraphicFramePr/>
              <a:graphic xmlns:a="http://schemas.openxmlformats.org/drawingml/2006/main">
                <a:graphicData uri="http://schemas.microsoft.com/office/word/2010/wordprocessingGroup">
                  <wpg:wgp>
                    <wpg:cNvGrpSpPr/>
                    <wpg:grpSpPr>
                      <a:xfrm>
                        <a:off x="0" y="0"/>
                        <a:ext cx="7164070" cy="17780"/>
                        <a:chOff x="0" y="0"/>
                        <a:chExt cx="7164070" cy="17780"/>
                      </a:xfrm>
                    </wpg:grpSpPr>
                    <wps:wsp>
                      <wps:cNvPr id="4525" name="Shape 4525"/>
                      <wps:cNvSpPr/>
                      <wps:spPr>
                        <a:xfrm>
                          <a:off x="0"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26" name="Shape 4526"/>
                      <wps:cNvSpPr/>
                      <wps:spPr>
                        <a:xfrm>
                          <a:off x="18288" y="0"/>
                          <a:ext cx="7127494" cy="17780"/>
                        </a:xfrm>
                        <a:custGeom>
                          <a:avLst/>
                          <a:gdLst/>
                          <a:ahLst/>
                          <a:cxnLst/>
                          <a:rect l="0" t="0" r="0" b="0"/>
                          <a:pathLst>
                            <a:path w="7127494" h="17780">
                              <a:moveTo>
                                <a:pt x="0" y="0"/>
                              </a:moveTo>
                              <a:lnTo>
                                <a:pt x="7127494" y="0"/>
                              </a:lnTo>
                              <a:lnTo>
                                <a:pt x="7127494"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27" name="Shape 4527"/>
                      <wps:cNvSpPr/>
                      <wps:spPr>
                        <a:xfrm>
                          <a:off x="7145782"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341" style="width:564.1pt;height:1.40002pt;position:absolute;mso-position-horizontal-relative:page;mso-position-horizontal:absolute;margin-left:24pt;mso-position-vertical-relative:page;margin-top:24pt;" coordsize="71640,177">
              <v:shape id="Shape 4528" style="position:absolute;width:182;height:177;left:0;top:0;" coordsize="18288,17780" path="m0,0l18288,0l18288,17780l0,17780l0,0">
                <v:stroke weight="0pt" endcap="flat" joinstyle="miter" miterlimit="10" on="false" color="#000000" opacity="0"/>
                <v:fill on="true" color="#4f81bd"/>
              </v:shape>
              <v:shape id="Shape 4529" style="position:absolute;width:71274;height:177;left:182;top:0;" coordsize="7127494,17780" path="m0,0l7127494,0l7127494,17780l0,17780l0,0">
                <v:stroke weight="0pt" endcap="flat" joinstyle="miter" miterlimit="10" on="false" color="#000000" opacity="0"/>
                <v:fill on="true" color="#4f81bd"/>
              </v:shape>
              <v:shape id="Shape 4530" style="position:absolute;width:182;height:177;left:71457;top:0;" coordsize="18288,17780" path="m0,0l18288,0l18288,17780l0,17780l0,0">
                <v:stroke weight="0pt" endcap="flat" joinstyle="miter" miterlimit="10" on="false" color="#000000" opacity="0"/>
                <v:fill on="true" color="#4f81bd"/>
              </v:shape>
              <w10:wrap type="square"/>
            </v:group>
          </w:pict>
        </mc:Fallback>
      </mc:AlternateContent>
    </w:r>
    <w:r>
      <w:t xml:space="preserve">  </w:t>
    </w:r>
  </w:p>
  <w:p w14:paraId="15513A64" w14:textId="77777777" w:rsidR="003C627B" w:rsidRDefault="00787638">
    <w:pPr>
      <w:spacing w:after="0"/>
      <w:ind w:left="466" w:right="0" w:firstLine="0"/>
    </w:pPr>
    <w:r>
      <w:t xml:space="preserve">  </w:t>
    </w:r>
  </w:p>
  <w:p w14:paraId="6839D1B0" w14:textId="77777777" w:rsidR="003C627B" w:rsidRDefault="00787638">
    <w:pPr>
      <w:spacing w:after="0"/>
      <w:ind w:left="461" w:right="0" w:firstLine="0"/>
    </w:pPr>
    <w:r>
      <w:t xml:space="preserve"> </w:t>
    </w:r>
  </w:p>
  <w:p w14:paraId="0D2E3218" w14:textId="77777777" w:rsidR="003C627B" w:rsidRDefault="00787638">
    <w:r>
      <w:rPr>
        <w:rFonts w:ascii="Calibri" w:eastAsia="Calibri" w:hAnsi="Calibri" w:cs="Calibri"/>
        <w:noProof/>
      </w:rPr>
      <mc:AlternateContent>
        <mc:Choice Requires="wpg">
          <w:drawing>
            <wp:anchor distT="0" distB="0" distL="114300" distR="114300" simplePos="0" relativeHeight="251661312" behindDoc="1" locked="0" layoutInCell="1" allowOverlap="1" wp14:anchorId="1246B824" wp14:editId="3E12E9BC">
              <wp:simplePos x="0" y="0"/>
              <wp:positionH relativeFrom="page">
                <wp:posOffset>304800</wp:posOffset>
              </wp:positionH>
              <wp:positionV relativeFrom="page">
                <wp:posOffset>322580</wp:posOffset>
              </wp:positionV>
              <wp:extent cx="7164070" cy="9413239"/>
              <wp:effectExtent l="0" t="0" r="0" b="0"/>
              <wp:wrapNone/>
              <wp:docPr id="4352" name="Group 4352"/>
              <wp:cNvGraphicFramePr/>
              <a:graphic xmlns:a="http://schemas.openxmlformats.org/drawingml/2006/main">
                <a:graphicData uri="http://schemas.microsoft.com/office/word/2010/wordprocessingGroup">
                  <wpg:wgp>
                    <wpg:cNvGrpSpPr/>
                    <wpg:grpSpPr>
                      <a:xfrm>
                        <a:off x="0" y="0"/>
                        <a:ext cx="7164070" cy="9413239"/>
                        <a:chOff x="0" y="0"/>
                        <a:chExt cx="7164070" cy="9413239"/>
                      </a:xfrm>
                    </wpg:grpSpPr>
                    <wps:wsp>
                      <wps:cNvPr id="4531" name="Shape 4531"/>
                      <wps:cNvSpPr/>
                      <wps:spPr>
                        <a:xfrm>
                          <a:off x="0" y="0"/>
                          <a:ext cx="18288" cy="9413239"/>
                        </a:xfrm>
                        <a:custGeom>
                          <a:avLst/>
                          <a:gdLst/>
                          <a:ahLst/>
                          <a:cxnLst/>
                          <a:rect l="0" t="0" r="0" b="0"/>
                          <a:pathLst>
                            <a:path w="18288" h="9413239">
                              <a:moveTo>
                                <a:pt x="0" y="0"/>
                              </a:moveTo>
                              <a:lnTo>
                                <a:pt x="18288" y="0"/>
                              </a:lnTo>
                              <a:lnTo>
                                <a:pt x="18288" y="9413239"/>
                              </a:lnTo>
                              <a:lnTo>
                                <a:pt x="0" y="941323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32" name="Shape 4532"/>
                      <wps:cNvSpPr/>
                      <wps:spPr>
                        <a:xfrm>
                          <a:off x="7145782" y="0"/>
                          <a:ext cx="18288" cy="9413239"/>
                        </a:xfrm>
                        <a:custGeom>
                          <a:avLst/>
                          <a:gdLst/>
                          <a:ahLst/>
                          <a:cxnLst/>
                          <a:rect l="0" t="0" r="0" b="0"/>
                          <a:pathLst>
                            <a:path w="18288" h="9413239">
                              <a:moveTo>
                                <a:pt x="0" y="0"/>
                              </a:moveTo>
                              <a:lnTo>
                                <a:pt x="18288" y="0"/>
                              </a:lnTo>
                              <a:lnTo>
                                <a:pt x="18288" y="9413239"/>
                              </a:lnTo>
                              <a:lnTo>
                                <a:pt x="0" y="941323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352" style="width:564.1pt;height:741.2pt;position:absolute;z-index:-2147483648;mso-position-horizontal-relative:page;mso-position-horizontal:absolute;margin-left:24pt;mso-position-vertical-relative:page;margin-top:25.4pt;" coordsize="71640,94132">
              <v:shape id="Shape 4533" style="position:absolute;width:182;height:94132;left:0;top:0;" coordsize="18288,9413239" path="m0,0l18288,0l18288,9413239l0,9413239l0,0">
                <v:stroke weight="0pt" endcap="flat" joinstyle="miter" miterlimit="10" on="false" color="#000000" opacity="0"/>
                <v:fill on="true" color="#4f81bd"/>
              </v:shape>
              <v:shape id="Shape 4534" style="position:absolute;width:182;height:94132;left:71457;top:0;" coordsize="18288,9413239" path="m0,0l18288,0l18288,9413239l0,9413239l0,0">
                <v:stroke weight="0pt" endcap="flat" joinstyle="miter" miterlimit="10" on="false" color="#000000" opacity="0"/>
                <v:fill on="true" color="#4f81bd"/>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39B0D" w14:textId="77777777" w:rsidR="003C627B" w:rsidRDefault="00787638">
    <w:pPr>
      <w:spacing w:after="0"/>
      <w:ind w:left="-974" w:righ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51D3EB0F" wp14:editId="49ED755E">
              <wp:simplePos x="0" y="0"/>
              <wp:positionH relativeFrom="page">
                <wp:posOffset>304800</wp:posOffset>
              </wp:positionH>
              <wp:positionV relativeFrom="page">
                <wp:posOffset>304800</wp:posOffset>
              </wp:positionV>
              <wp:extent cx="7164070" cy="17780"/>
              <wp:effectExtent l="0" t="0" r="0" b="0"/>
              <wp:wrapSquare wrapText="bothSides"/>
              <wp:docPr id="4297" name="Group 4297"/>
              <wp:cNvGraphicFramePr/>
              <a:graphic xmlns:a="http://schemas.openxmlformats.org/drawingml/2006/main">
                <a:graphicData uri="http://schemas.microsoft.com/office/word/2010/wordprocessingGroup">
                  <wpg:wgp>
                    <wpg:cNvGrpSpPr/>
                    <wpg:grpSpPr>
                      <a:xfrm>
                        <a:off x="0" y="0"/>
                        <a:ext cx="7164070" cy="17780"/>
                        <a:chOff x="0" y="0"/>
                        <a:chExt cx="7164070" cy="17780"/>
                      </a:xfrm>
                    </wpg:grpSpPr>
                    <wps:wsp>
                      <wps:cNvPr id="4515" name="Shape 4515"/>
                      <wps:cNvSpPr/>
                      <wps:spPr>
                        <a:xfrm>
                          <a:off x="0"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16" name="Shape 4516"/>
                      <wps:cNvSpPr/>
                      <wps:spPr>
                        <a:xfrm>
                          <a:off x="18288" y="0"/>
                          <a:ext cx="7127494" cy="17780"/>
                        </a:xfrm>
                        <a:custGeom>
                          <a:avLst/>
                          <a:gdLst/>
                          <a:ahLst/>
                          <a:cxnLst/>
                          <a:rect l="0" t="0" r="0" b="0"/>
                          <a:pathLst>
                            <a:path w="7127494" h="17780">
                              <a:moveTo>
                                <a:pt x="0" y="0"/>
                              </a:moveTo>
                              <a:lnTo>
                                <a:pt x="7127494" y="0"/>
                              </a:lnTo>
                              <a:lnTo>
                                <a:pt x="7127494"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17" name="Shape 4517"/>
                      <wps:cNvSpPr/>
                      <wps:spPr>
                        <a:xfrm>
                          <a:off x="7145782"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297" style="width:564.1pt;height:1.40002pt;position:absolute;mso-position-horizontal-relative:page;mso-position-horizontal:absolute;margin-left:24pt;mso-position-vertical-relative:page;margin-top:24pt;" coordsize="71640,177">
              <v:shape id="Shape 4518" style="position:absolute;width:182;height:177;left:0;top:0;" coordsize="18288,17780" path="m0,0l18288,0l18288,17780l0,17780l0,0">
                <v:stroke weight="0pt" endcap="flat" joinstyle="miter" miterlimit="10" on="false" color="#000000" opacity="0"/>
                <v:fill on="true" color="#4f81bd"/>
              </v:shape>
              <v:shape id="Shape 4519" style="position:absolute;width:71274;height:177;left:182;top:0;" coordsize="7127494,17780" path="m0,0l7127494,0l7127494,17780l0,17780l0,0">
                <v:stroke weight="0pt" endcap="flat" joinstyle="miter" miterlimit="10" on="false" color="#000000" opacity="0"/>
                <v:fill on="true" color="#4f81bd"/>
              </v:shape>
              <v:shape id="Shape 4520" style="position:absolute;width:182;height:177;left:71457;top:0;" coordsize="18288,17780" path="m0,0l18288,0l18288,17780l0,17780l0,0">
                <v:stroke weight="0pt" endcap="flat" joinstyle="miter" miterlimit="10" on="false" color="#000000" opacity="0"/>
                <v:fill on="true" color="#4f81bd"/>
              </v:shape>
              <w10:wrap type="square"/>
            </v:group>
          </w:pict>
        </mc:Fallback>
      </mc:AlternateContent>
    </w:r>
    <w:r>
      <w:t xml:space="preserve">  </w:t>
    </w:r>
  </w:p>
  <w:p w14:paraId="3A2007A2" w14:textId="77777777" w:rsidR="003C627B" w:rsidRDefault="00787638">
    <w:pPr>
      <w:spacing w:after="0"/>
      <w:ind w:left="466" w:right="0" w:firstLine="0"/>
    </w:pPr>
    <w:r>
      <w:t xml:space="preserve">  </w:t>
    </w:r>
  </w:p>
  <w:p w14:paraId="79D19762" w14:textId="77777777" w:rsidR="003C627B" w:rsidRDefault="00787638">
    <w:pPr>
      <w:spacing w:after="0"/>
      <w:ind w:left="461" w:right="0" w:firstLine="0"/>
    </w:pPr>
    <w:r>
      <w:t xml:space="preserve"> </w:t>
    </w:r>
  </w:p>
  <w:p w14:paraId="78A97A04" w14:textId="77777777" w:rsidR="003C627B" w:rsidRDefault="00787638">
    <w:r>
      <w:rPr>
        <w:rFonts w:ascii="Calibri" w:eastAsia="Calibri" w:hAnsi="Calibri" w:cs="Calibri"/>
        <w:noProof/>
      </w:rPr>
      <mc:AlternateContent>
        <mc:Choice Requires="wpg">
          <w:drawing>
            <wp:anchor distT="0" distB="0" distL="114300" distR="114300" simplePos="0" relativeHeight="251663360" behindDoc="1" locked="0" layoutInCell="1" allowOverlap="1" wp14:anchorId="35BC6599" wp14:editId="17927F3E">
              <wp:simplePos x="0" y="0"/>
              <wp:positionH relativeFrom="page">
                <wp:posOffset>304800</wp:posOffset>
              </wp:positionH>
              <wp:positionV relativeFrom="page">
                <wp:posOffset>322580</wp:posOffset>
              </wp:positionV>
              <wp:extent cx="7164070" cy="9413239"/>
              <wp:effectExtent l="0" t="0" r="0" b="0"/>
              <wp:wrapNone/>
              <wp:docPr id="4308" name="Group 4308"/>
              <wp:cNvGraphicFramePr/>
              <a:graphic xmlns:a="http://schemas.openxmlformats.org/drawingml/2006/main">
                <a:graphicData uri="http://schemas.microsoft.com/office/word/2010/wordprocessingGroup">
                  <wpg:wgp>
                    <wpg:cNvGrpSpPr/>
                    <wpg:grpSpPr>
                      <a:xfrm>
                        <a:off x="0" y="0"/>
                        <a:ext cx="7164070" cy="9413239"/>
                        <a:chOff x="0" y="0"/>
                        <a:chExt cx="7164070" cy="9413239"/>
                      </a:xfrm>
                    </wpg:grpSpPr>
                    <wps:wsp>
                      <wps:cNvPr id="4521" name="Shape 4521"/>
                      <wps:cNvSpPr/>
                      <wps:spPr>
                        <a:xfrm>
                          <a:off x="0" y="0"/>
                          <a:ext cx="18288" cy="9413239"/>
                        </a:xfrm>
                        <a:custGeom>
                          <a:avLst/>
                          <a:gdLst/>
                          <a:ahLst/>
                          <a:cxnLst/>
                          <a:rect l="0" t="0" r="0" b="0"/>
                          <a:pathLst>
                            <a:path w="18288" h="9413239">
                              <a:moveTo>
                                <a:pt x="0" y="0"/>
                              </a:moveTo>
                              <a:lnTo>
                                <a:pt x="18288" y="0"/>
                              </a:lnTo>
                              <a:lnTo>
                                <a:pt x="18288" y="9413239"/>
                              </a:lnTo>
                              <a:lnTo>
                                <a:pt x="0" y="941323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22" name="Shape 4522"/>
                      <wps:cNvSpPr/>
                      <wps:spPr>
                        <a:xfrm>
                          <a:off x="7145782" y="0"/>
                          <a:ext cx="18288" cy="9413239"/>
                        </a:xfrm>
                        <a:custGeom>
                          <a:avLst/>
                          <a:gdLst/>
                          <a:ahLst/>
                          <a:cxnLst/>
                          <a:rect l="0" t="0" r="0" b="0"/>
                          <a:pathLst>
                            <a:path w="18288" h="9413239">
                              <a:moveTo>
                                <a:pt x="0" y="0"/>
                              </a:moveTo>
                              <a:lnTo>
                                <a:pt x="18288" y="0"/>
                              </a:lnTo>
                              <a:lnTo>
                                <a:pt x="18288" y="9413239"/>
                              </a:lnTo>
                              <a:lnTo>
                                <a:pt x="0" y="941323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308" style="width:564.1pt;height:741.2pt;position:absolute;z-index:-2147483648;mso-position-horizontal-relative:page;mso-position-horizontal:absolute;margin-left:24pt;mso-position-vertical-relative:page;margin-top:25.4pt;" coordsize="71640,94132">
              <v:shape id="Shape 4523" style="position:absolute;width:182;height:94132;left:0;top:0;" coordsize="18288,9413239" path="m0,0l18288,0l18288,9413239l0,9413239l0,0">
                <v:stroke weight="0pt" endcap="flat" joinstyle="miter" miterlimit="10" on="false" color="#000000" opacity="0"/>
                <v:fill on="true" color="#4f81bd"/>
              </v:shape>
              <v:shape id="Shape 4524" style="position:absolute;width:182;height:94132;left:71457;top:0;" coordsize="18288,9413239" path="m0,0l18288,0l18288,9413239l0,9413239l0,0">
                <v:stroke weight="0pt" endcap="flat" joinstyle="miter" miterlimit="10" on="false" color="#000000" opacity="0"/>
                <v:fill on="true" color="#4f81b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466F2"/>
    <w:multiLevelType w:val="hybridMultilevel"/>
    <w:tmpl w:val="52248B9A"/>
    <w:lvl w:ilvl="0" w:tplc="F7BA4330">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5C8FA8">
      <w:start w:val="1"/>
      <w:numFmt w:val="lowerLetter"/>
      <w:lvlText w:val="%2"/>
      <w:lvlJc w:val="left"/>
      <w:pPr>
        <w:ind w:left="1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46848A">
      <w:start w:val="1"/>
      <w:numFmt w:val="lowerRoman"/>
      <w:lvlText w:val="%3"/>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684A24">
      <w:start w:val="1"/>
      <w:numFmt w:val="decimal"/>
      <w:lvlText w:val="%4"/>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E589E">
      <w:start w:val="1"/>
      <w:numFmt w:val="lowerLetter"/>
      <w:lvlText w:val="%5"/>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7E41CC">
      <w:start w:val="1"/>
      <w:numFmt w:val="lowerRoman"/>
      <w:lvlText w:val="%6"/>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B02CFA">
      <w:start w:val="1"/>
      <w:numFmt w:val="decimal"/>
      <w:lvlText w:val="%7"/>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66E100">
      <w:start w:val="1"/>
      <w:numFmt w:val="lowerLetter"/>
      <w:lvlText w:val="%8"/>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A8B536">
      <w:start w:val="1"/>
      <w:numFmt w:val="lowerRoman"/>
      <w:lvlText w:val="%9"/>
      <w:lvlJc w:val="left"/>
      <w:pPr>
        <w:ind w:left="6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5230F4"/>
    <w:multiLevelType w:val="hybridMultilevel"/>
    <w:tmpl w:val="90CC8AA8"/>
    <w:lvl w:ilvl="0" w:tplc="F04AF77C">
      <w:start w:val="5"/>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88C272">
      <w:start w:val="1"/>
      <w:numFmt w:val="bullet"/>
      <w:lvlText w:val=""/>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4B439E0">
      <w:start w:val="1"/>
      <w:numFmt w:val="bullet"/>
      <w:lvlText w:val="▪"/>
      <w:lvlJc w:val="left"/>
      <w:pPr>
        <w:ind w:left="14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9BEFBC2">
      <w:start w:val="1"/>
      <w:numFmt w:val="bullet"/>
      <w:lvlText w:val="•"/>
      <w:lvlJc w:val="left"/>
      <w:pPr>
        <w:ind w:left="21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9D88668">
      <w:start w:val="1"/>
      <w:numFmt w:val="bullet"/>
      <w:lvlText w:val="o"/>
      <w:lvlJc w:val="left"/>
      <w:pPr>
        <w:ind w:left="28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B327EAC">
      <w:start w:val="1"/>
      <w:numFmt w:val="bullet"/>
      <w:lvlText w:val="▪"/>
      <w:lvlJc w:val="left"/>
      <w:pPr>
        <w:ind w:left="36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F69B08">
      <w:start w:val="1"/>
      <w:numFmt w:val="bullet"/>
      <w:lvlText w:val="•"/>
      <w:lvlJc w:val="left"/>
      <w:pPr>
        <w:ind w:left="43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7F2ED5C">
      <w:start w:val="1"/>
      <w:numFmt w:val="bullet"/>
      <w:lvlText w:val="o"/>
      <w:lvlJc w:val="left"/>
      <w:pPr>
        <w:ind w:left="50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580D88">
      <w:start w:val="1"/>
      <w:numFmt w:val="bullet"/>
      <w:lvlText w:val="▪"/>
      <w:lvlJc w:val="left"/>
      <w:pPr>
        <w:ind w:left="57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E4D2E3F"/>
    <w:multiLevelType w:val="hybridMultilevel"/>
    <w:tmpl w:val="E2E89A82"/>
    <w:lvl w:ilvl="0" w:tplc="139C8D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646576">
      <w:start w:val="1"/>
      <w:numFmt w:val="lowerLetter"/>
      <w:lvlText w:val="%2"/>
      <w:lvlJc w:val="left"/>
      <w:pPr>
        <w:ind w:left="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C7A0E">
      <w:start w:val="1"/>
      <w:numFmt w:val="decimal"/>
      <w:lvlRestart w:val="0"/>
      <w:lvlText w:val="%3."/>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245396">
      <w:start w:val="1"/>
      <w:numFmt w:val="decimal"/>
      <w:lvlText w:val="%4"/>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146694">
      <w:start w:val="1"/>
      <w:numFmt w:val="lowerLetter"/>
      <w:lvlText w:val="%5"/>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C2BE4E">
      <w:start w:val="1"/>
      <w:numFmt w:val="lowerRoman"/>
      <w:lvlText w:val="%6"/>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0C2B4E">
      <w:start w:val="1"/>
      <w:numFmt w:val="decimal"/>
      <w:lvlText w:val="%7"/>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88FF8">
      <w:start w:val="1"/>
      <w:numFmt w:val="lowerLetter"/>
      <w:lvlText w:val="%8"/>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A39F0">
      <w:start w:val="1"/>
      <w:numFmt w:val="lowerRoman"/>
      <w:lvlText w:val="%9"/>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CAA6889"/>
    <w:multiLevelType w:val="hybridMultilevel"/>
    <w:tmpl w:val="1CA6623E"/>
    <w:lvl w:ilvl="0" w:tplc="804AF4DE">
      <w:start w:val="1"/>
      <w:numFmt w:val="decimal"/>
      <w:lvlText w:val="%1)"/>
      <w:lvlJc w:val="left"/>
      <w:pPr>
        <w:ind w:left="99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7242C95C">
      <w:start w:val="1"/>
      <w:numFmt w:val="lowerLetter"/>
      <w:lvlText w:val="%2"/>
      <w:lvlJc w:val="left"/>
      <w:pPr>
        <w:ind w:left="128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6F34A758">
      <w:start w:val="1"/>
      <w:numFmt w:val="lowerRoman"/>
      <w:lvlText w:val="%3"/>
      <w:lvlJc w:val="left"/>
      <w:pPr>
        <w:ind w:left="200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55DC68E2">
      <w:start w:val="1"/>
      <w:numFmt w:val="decimal"/>
      <w:lvlText w:val="%4"/>
      <w:lvlJc w:val="left"/>
      <w:pPr>
        <w:ind w:left="272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08841D20">
      <w:start w:val="1"/>
      <w:numFmt w:val="lowerLetter"/>
      <w:lvlText w:val="%5"/>
      <w:lvlJc w:val="left"/>
      <w:pPr>
        <w:ind w:left="344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BCDCD59E">
      <w:start w:val="1"/>
      <w:numFmt w:val="lowerRoman"/>
      <w:lvlText w:val="%6"/>
      <w:lvlJc w:val="left"/>
      <w:pPr>
        <w:ind w:left="416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C818C9EE">
      <w:start w:val="1"/>
      <w:numFmt w:val="decimal"/>
      <w:lvlText w:val="%7"/>
      <w:lvlJc w:val="left"/>
      <w:pPr>
        <w:ind w:left="488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68423172">
      <w:start w:val="1"/>
      <w:numFmt w:val="lowerLetter"/>
      <w:lvlText w:val="%8"/>
      <w:lvlJc w:val="left"/>
      <w:pPr>
        <w:ind w:left="560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541AF6B0">
      <w:start w:val="1"/>
      <w:numFmt w:val="lowerRoman"/>
      <w:lvlText w:val="%9"/>
      <w:lvlJc w:val="left"/>
      <w:pPr>
        <w:ind w:left="632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27B"/>
    <w:rsid w:val="003C627B"/>
    <w:rsid w:val="00787638"/>
    <w:rsid w:val="00A32A14"/>
    <w:rsid w:val="00BB0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D8D9"/>
  <w15:docId w15:val="{072676F2-D54E-4189-B81C-627F57FB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ind w:left="237" w:right="823" w:hanging="10"/>
    </w:pPr>
    <w:rPr>
      <w:rFonts w:ascii="Book Antiqua" w:eastAsia="Book Antiqua" w:hAnsi="Book Antiqua" w:cs="Book Antiqu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FY22_MaineSchoolsInstructions</dc:title>
  <dc:subject/>
  <dc:creator>ryan.l.cunningham</dc:creator>
  <cp:keywords/>
  <cp:lastModifiedBy>Cunningham, Ryan L</cp:lastModifiedBy>
  <cp:revision>2</cp:revision>
  <dcterms:created xsi:type="dcterms:W3CDTF">2022-05-27T19:27:00Z</dcterms:created>
  <dcterms:modified xsi:type="dcterms:W3CDTF">2022-05-27T19:27:00Z</dcterms:modified>
</cp:coreProperties>
</file>