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AA" w:rsidRDefault="00BE623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-609600</wp:posOffset>
                </wp:positionV>
                <wp:extent cx="5699760" cy="685800"/>
                <wp:effectExtent l="17145" t="161925" r="16954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7077" w:rsidRDefault="00CA004F" w:rsidP="004919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FY 2019</w:t>
                            </w:r>
                            <w:r w:rsidR="00BE62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FY 2020</w:t>
                            </w:r>
                            <w:r w:rsidR="00F070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ACCOUNTING HANDBOOK </w:t>
                            </w:r>
                          </w:p>
                          <w:p w:rsidR="00353471" w:rsidRPr="0049193B" w:rsidRDefault="00F07077" w:rsidP="004919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CODING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1pt;margin-top:-48pt;width:448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">
                <o:extrusion v:ext="view" color="white" on="t"/>
                <v:textbox>
                  <w:txbxContent>
                    <w:p w:rsidR="00F07077" w:rsidRDefault="00CA004F" w:rsidP="004919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FY 2019</w:t>
                      </w:r>
                      <w:r w:rsidR="00BE623B">
                        <w:rPr>
                          <w:b/>
                          <w:sz w:val="28"/>
                          <w:szCs w:val="28"/>
                        </w:rPr>
                        <w:t xml:space="preserve"> / FY 2020</w:t>
                      </w:r>
                      <w:r w:rsidR="00F07077">
                        <w:rPr>
                          <w:b/>
                          <w:sz w:val="28"/>
                          <w:szCs w:val="28"/>
                        </w:rPr>
                        <w:t xml:space="preserve"> ACCOUNTING HANDBOOK </w:t>
                      </w:r>
                    </w:p>
                    <w:p w:rsidR="00353471" w:rsidRPr="0049193B" w:rsidRDefault="00F07077" w:rsidP="004919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CODING UPDATES</w:t>
                      </w:r>
                    </w:p>
                  </w:txbxContent>
                </v:textbox>
              </v:shape>
            </w:pict>
          </mc:Fallback>
        </mc:AlternateContent>
      </w:r>
      <w:r w:rsidR="003E4630">
        <w:t xml:space="preserve">   </w:t>
      </w:r>
    </w:p>
    <w:p w:rsidR="00BE623B" w:rsidRPr="008E2505" w:rsidRDefault="00BE623B" w:rsidP="00BE623B">
      <w:pPr>
        <w:rPr>
          <w:b/>
          <w:u w:val="single"/>
        </w:rPr>
      </w:pPr>
      <w:r>
        <w:rPr>
          <w:b/>
          <w:u w:val="single"/>
        </w:rPr>
        <w:t>Fund / Revenue Updates</w:t>
      </w:r>
    </w:p>
    <w:p w:rsidR="009544D7" w:rsidRDefault="005E23FC" w:rsidP="007D3D1B">
      <w:pPr>
        <w:rPr>
          <w:b/>
        </w:rPr>
      </w:pPr>
      <w:r>
        <w:rPr>
          <w:b/>
        </w:rPr>
        <w:t xml:space="preserve">State Grant - </w:t>
      </w:r>
      <w:r w:rsidR="009544D7">
        <w:rPr>
          <w:b/>
        </w:rPr>
        <w:t xml:space="preserve">George Briggs CTE Funds </w:t>
      </w:r>
    </w:p>
    <w:p w:rsidR="009544D7" w:rsidRDefault="009544D7" w:rsidP="007D3D1B">
      <w:r>
        <w:rPr>
          <w:b/>
        </w:rPr>
        <w:tab/>
      </w:r>
      <w:r w:rsidRPr="009544D7">
        <w:t>Fund 2235, Revenue 3224</w:t>
      </w:r>
    </w:p>
    <w:p w:rsidR="007C20EE" w:rsidRPr="007C20EE" w:rsidRDefault="007C20EE" w:rsidP="007D3D1B">
      <w:pPr>
        <w:rPr>
          <w:b/>
        </w:rPr>
      </w:pPr>
      <w:r w:rsidRPr="007C20EE">
        <w:rPr>
          <w:b/>
        </w:rPr>
        <w:t>State Grant – Numeracy4ME</w:t>
      </w:r>
    </w:p>
    <w:p w:rsidR="007C20EE" w:rsidRDefault="007C20EE" w:rsidP="007D3D1B">
      <w:r>
        <w:tab/>
        <w:t>Fund 2236, Revenue 3206</w:t>
      </w:r>
    </w:p>
    <w:p w:rsidR="005E23FC" w:rsidRPr="005C445B" w:rsidRDefault="005E23FC" w:rsidP="005E23FC">
      <w:pPr>
        <w:rPr>
          <w:b/>
        </w:rPr>
      </w:pPr>
      <w:r w:rsidRPr="005C445B">
        <w:rPr>
          <w:b/>
        </w:rPr>
        <w:t>State Grant – MLTI 1:1 Grant</w:t>
      </w:r>
    </w:p>
    <w:p w:rsidR="005E23FC" w:rsidRDefault="005E23FC" w:rsidP="005E23FC">
      <w:r>
        <w:tab/>
        <w:t>Fund 2237, Revenue 3262</w:t>
      </w:r>
    </w:p>
    <w:p w:rsidR="009544D7" w:rsidRDefault="005E23FC" w:rsidP="007D3D1B">
      <w:pPr>
        <w:rPr>
          <w:b/>
        </w:rPr>
      </w:pPr>
      <w:r>
        <w:rPr>
          <w:b/>
        </w:rPr>
        <w:t xml:space="preserve">State Grant - </w:t>
      </w:r>
      <w:r w:rsidR="009544D7">
        <w:rPr>
          <w:b/>
        </w:rPr>
        <w:t xml:space="preserve">FEDES Grants </w:t>
      </w:r>
    </w:p>
    <w:p w:rsidR="009544D7" w:rsidRPr="009544D7" w:rsidRDefault="009544D7" w:rsidP="007D3D1B">
      <w:r>
        <w:rPr>
          <w:b/>
        </w:rPr>
        <w:tab/>
      </w:r>
      <w:r w:rsidRPr="009544D7">
        <w:t>Fund 2248, Revenue 3220</w:t>
      </w:r>
    </w:p>
    <w:p w:rsidR="009544D7" w:rsidRDefault="005E23FC" w:rsidP="009544D7">
      <w:pPr>
        <w:rPr>
          <w:b/>
        </w:rPr>
      </w:pPr>
      <w:r>
        <w:rPr>
          <w:b/>
        </w:rPr>
        <w:t>Federal Grant – National Clean Diesel Rebate Program (CFDA# 66.040)</w:t>
      </w:r>
    </w:p>
    <w:p w:rsidR="005E23FC" w:rsidRDefault="005E23FC" w:rsidP="009544D7">
      <w:r>
        <w:rPr>
          <w:b/>
        </w:rPr>
        <w:tab/>
      </w:r>
      <w:r>
        <w:t>Fund 2611, Revenue 4526</w:t>
      </w:r>
    </w:p>
    <w:p w:rsidR="005E23FC" w:rsidRDefault="005E23FC" w:rsidP="005E23FC">
      <w:pPr>
        <w:rPr>
          <w:b/>
          <w:u w:val="single"/>
        </w:rPr>
      </w:pPr>
      <w:r w:rsidRPr="003E17A3">
        <w:rPr>
          <w:b/>
          <w:u w:val="single"/>
        </w:rPr>
        <w:t>New CT</w:t>
      </w:r>
      <w:r>
        <w:rPr>
          <w:b/>
          <w:u w:val="single"/>
        </w:rPr>
        <w:t>E Program Codes</w:t>
      </w:r>
    </w:p>
    <w:p w:rsidR="005E23FC" w:rsidRDefault="00BE623B" w:rsidP="009544D7">
      <w:r>
        <w:t>Program Code 3239 – Nursing Assistant/Aide and Patient Care Assistant/Aide, CIP Code 51.3902</w:t>
      </w:r>
    </w:p>
    <w:p w:rsidR="00C32E44" w:rsidRDefault="00C32E44" w:rsidP="009544D7">
      <w:pPr>
        <w:rPr>
          <w:b/>
          <w:u w:val="single"/>
        </w:rPr>
      </w:pPr>
      <w:r w:rsidRPr="00C32E44">
        <w:rPr>
          <w:b/>
          <w:u w:val="single"/>
        </w:rPr>
        <w:t>New CTE Middle School Codes</w:t>
      </w:r>
    </w:p>
    <w:p w:rsidR="00C32E44" w:rsidRDefault="00C32E44" w:rsidP="00C32E44">
      <w:r>
        <w:t>Program Code 3700 – CTE Middle School</w:t>
      </w:r>
    </w:p>
    <w:p w:rsidR="00C32E44" w:rsidRPr="00C32E44" w:rsidRDefault="009F0F91" w:rsidP="009544D7">
      <w:r>
        <w:t>Cost Center 290</w:t>
      </w:r>
      <w:r>
        <w:tab/>
        <w:t xml:space="preserve"> - CTE Middle School</w:t>
      </w:r>
    </w:p>
    <w:p w:rsidR="009544D7" w:rsidRPr="00BE623B" w:rsidRDefault="00BE623B" w:rsidP="009544D7">
      <w:pPr>
        <w:rPr>
          <w:b/>
          <w:u w:val="single"/>
        </w:rPr>
      </w:pPr>
      <w:r w:rsidRPr="00BE623B">
        <w:rPr>
          <w:b/>
          <w:u w:val="single"/>
        </w:rPr>
        <w:t>Use of Object Code</w:t>
      </w:r>
    </w:p>
    <w:p w:rsidR="00E42682" w:rsidRDefault="009544D7" w:rsidP="007D3D1B">
      <w:r w:rsidRPr="009544D7">
        <w:rPr>
          <w:b/>
        </w:rPr>
        <w:t xml:space="preserve">Object Code 5910 </w:t>
      </w:r>
      <w:r>
        <w:rPr>
          <w:b/>
        </w:rPr>
        <w:t>–</w:t>
      </w:r>
      <w:r w:rsidRPr="009544D7">
        <w:rPr>
          <w:b/>
        </w:rPr>
        <w:t xml:space="preserve"> </w:t>
      </w:r>
      <w:r>
        <w:t xml:space="preserve">Purchases made from other school administrative units or Education in the Unorganized Territory </w:t>
      </w:r>
      <w:r w:rsidR="009F0F91">
        <w:t>should be coded to Object 5910</w:t>
      </w:r>
    </w:p>
    <w:p w:rsidR="009F0F91" w:rsidRPr="009F0F91" w:rsidRDefault="009F0F91" w:rsidP="007D3D1B">
      <w:pPr>
        <w:rPr>
          <w:b/>
          <w:u w:val="single"/>
        </w:rPr>
      </w:pPr>
      <w:r w:rsidRPr="009F0F91">
        <w:rPr>
          <w:b/>
          <w:u w:val="single"/>
        </w:rPr>
        <w:t>Instructional Technology</w:t>
      </w:r>
    </w:p>
    <w:p w:rsidR="009F0F91" w:rsidRPr="009544D7" w:rsidRDefault="009F0F91" w:rsidP="007D3D1B">
      <w:r>
        <w:t xml:space="preserve">1:1 technology devices (laptops and </w:t>
      </w:r>
      <w:proofErr w:type="gramStart"/>
      <w:r>
        <w:t>tablets)  should</w:t>
      </w:r>
      <w:proofErr w:type="gramEnd"/>
      <w:r>
        <w:t xml:space="preserve"> be coded to Program 1100-1121 or 1200, with Function 1000.  Other technology devices should be coded to Program 0000, with Function 2230.</w:t>
      </w:r>
    </w:p>
    <w:p w:rsidR="009544D7" w:rsidRDefault="009544D7" w:rsidP="007D3D1B">
      <w:pPr>
        <w:rPr>
          <w:b/>
          <w:u w:val="single"/>
        </w:rPr>
      </w:pPr>
      <w:bookmarkStart w:id="0" w:name="_GoBack"/>
      <w:bookmarkEnd w:id="0"/>
    </w:p>
    <w:p w:rsidR="009544D7" w:rsidRDefault="009544D7" w:rsidP="007D3D1B">
      <w:pPr>
        <w:rPr>
          <w:b/>
          <w:u w:val="single"/>
        </w:rPr>
      </w:pPr>
    </w:p>
    <w:p w:rsidR="009544D7" w:rsidRDefault="009544D7" w:rsidP="007D3D1B">
      <w:pPr>
        <w:rPr>
          <w:b/>
          <w:u w:val="single"/>
        </w:rPr>
      </w:pPr>
    </w:p>
    <w:sectPr w:rsidR="009544D7" w:rsidSect="008E15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73B"/>
    <w:multiLevelType w:val="hybridMultilevel"/>
    <w:tmpl w:val="DD441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51B3"/>
    <w:multiLevelType w:val="hybridMultilevel"/>
    <w:tmpl w:val="E8860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874BE"/>
    <w:multiLevelType w:val="hybridMultilevel"/>
    <w:tmpl w:val="DB305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3"/>
    <w:rsid w:val="0004377E"/>
    <w:rsid w:val="00067808"/>
    <w:rsid w:val="000A5AB5"/>
    <w:rsid w:val="000B6E96"/>
    <w:rsid w:val="000D6A80"/>
    <w:rsid w:val="000F1403"/>
    <w:rsid w:val="000F4951"/>
    <w:rsid w:val="001144BF"/>
    <w:rsid w:val="00122DEC"/>
    <w:rsid w:val="00124266"/>
    <w:rsid w:val="00150092"/>
    <w:rsid w:val="001510B5"/>
    <w:rsid w:val="00172E7C"/>
    <w:rsid w:val="001C58E9"/>
    <w:rsid w:val="00207E68"/>
    <w:rsid w:val="00270DAA"/>
    <w:rsid w:val="00282FB8"/>
    <w:rsid w:val="002A1653"/>
    <w:rsid w:val="002A3E61"/>
    <w:rsid w:val="002E2FAE"/>
    <w:rsid w:val="00353471"/>
    <w:rsid w:val="00376321"/>
    <w:rsid w:val="003C7B38"/>
    <w:rsid w:val="003E17A3"/>
    <w:rsid w:val="003E4630"/>
    <w:rsid w:val="004024F9"/>
    <w:rsid w:val="00413F76"/>
    <w:rsid w:val="00425E45"/>
    <w:rsid w:val="00434FD2"/>
    <w:rsid w:val="0044303A"/>
    <w:rsid w:val="00446F0E"/>
    <w:rsid w:val="0049193B"/>
    <w:rsid w:val="004D447F"/>
    <w:rsid w:val="004F2561"/>
    <w:rsid w:val="005142B3"/>
    <w:rsid w:val="00520FAA"/>
    <w:rsid w:val="005344A3"/>
    <w:rsid w:val="005B1413"/>
    <w:rsid w:val="005C445B"/>
    <w:rsid w:val="005D13F8"/>
    <w:rsid w:val="005E0570"/>
    <w:rsid w:val="005E23FC"/>
    <w:rsid w:val="00654F3B"/>
    <w:rsid w:val="0067055E"/>
    <w:rsid w:val="00671B13"/>
    <w:rsid w:val="006E18EE"/>
    <w:rsid w:val="007236E7"/>
    <w:rsid w:val="00731C57"/>
    <w:rsid w:val="0073724B"/>
    <w:rsid w:val="00740849"/>
    <w:rsid w:val="007949EE"/>
    <w:rsid w:val="007B4035"/>
    <w:rsid w:val="007C20EE"/>
    <w:rsid w:val="007C4BCF"/>
    <w:rsid w:val="007D3D1B"/>
    <w:rsid w:val="007E7A54"/>
    <w:rsid w:val="007F687F"/>
    <w:rsid w:val="008316D3"/>
    <w:rsid w:val="00844140"/>
    <w:rsid w:val="008A3E28"/>
    <w:rsid w:val="008E1588"/>
    <w:rsid w:val="008E2505"/>
    <w:rsid w:val="009544D7"/>
    <w:rsid w:val="009B4E9A"/>
    <w:rsid w:val="009F0F91"/>
    <w:rsid w:val="009F4910"/>
    <w:rsid w:val="009F5B57"/>
    <w:rsid w:val="00A81163"/>
    <w:rsid w:val="00AA6B32"/>
    <w:rsid w:val="00AF7489"/>
    <w:rsid w:val="00B60531"/>
    <w:rsid w:val="00BE623B"/>
    <w:rsid w:val="00C32E44"/>
    <w:rsid w:val="00C4174C"/>
    <w:rsid w:val="00C74A81"/>
    <w:rsid w:val="00CA004F"/>
    <w:rsid w:val="00D50953"/>
    <w:rsid w:val="00D72808"/>
    <w:rsid w:val="00D84D7C"/>
    <w:rsid w:val="00DA081F"/>
    <w:rsid w:val="00DA5DE5"/>
    <w:rsid w:val="00E412A8"/>
    <w:rsid w:val="00E42682"/>
    <w:rsid w:val="00E90BF4"/>
    <w:rsid w:val="00E91FF0"/>
    <w:rsid w:val="00EB416D"/>
    <w:rsid w:val="00ED5FAC"/>
    <w:rsid w:val="00EE117A"/>
    <w:rsid w:val="00F04E84"/>
    <w:rsid w:val="00F07077"/>
    <w:rsid w:val="00F0781D"/>
    <w:rsid w:val="00F95AD5"/>
    <w:rsid w:val="00FB4C96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786B"/>
  <w15:chartTrackingRefBased/>
  <w15:docId w15:val="{5CFF6924-E62F-4908-A9DB-A755C14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38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9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FAC"/>
    <w:rPr>
      <w:color w:val="0000FF"/>
      <w:u w:val="single"/>
    </w:rPr>
  </w:style>
  <w:style w:type="table" w:styleId="TableGrid">
    <w:name w:val="Table Grid"/>
    <w:basedOn w:val="TableNormal"/>
    <w:uiPriority w:val="59"/>
    <w:rsid w:val="00E4268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Allen</dc:creator>
  <cp:keywords/>
  <cp:lastModifiedBy>Backus, Tyler</cp:lastModifiedBy>
  <cp:revision>2</cp:revision>
  <cp:lastPrinted>2017-11-07T19:32:00Z</cp:lastPrinted>
  <dcterms:created xsi:type="dcterms:W3CDTF">2018-11-28T18:26:00Z</dcterms:created>
  <dcterms:modified xsi:type="dcterms:W3CDTF">2018-11-28T18:26:00Z</dcterms:modified>
</cp:coreProperties>
</file>