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rsidRPr="00A349CC" w14:paraId="17F3EBBF" w14:textId="77777777" w:rsidTr="006E2EA2">
        <w:tc>
          <w:tcPr>
            <w:tcW w:w="9350" w:type="dxa"/>
          </w:tcPr>
          <w:p w14:paraId="408DB8B6" w14:textId="156D6B7C" w:rsidR="00F71C27" w:rsidRPr="006778F2" w:rsidRDefault="00566361" w:rsidP="0C2C4E35">
            <w:pPr>
              <w:jc w:val="center"/>
              <w:rPr>
                <w:b/>
                <w:sz w:val="32"/>
                <w:szCs w:val="32"/>
              </w:rPr>
            </w:pPr>
            <w:r w:rsidRPr="0C2C4E35">
              <w:rPr>
                <w:sz w:val="32"/>
                <w:szCs w:val="32"/>
              </w:rPr>
              <w:t xml:space="preserve"> </w:t>
            </w:r>
            <w:r w:rsidR="002500E6" w:rsidRPr="006778F2">
              <w:rPr>
                <w:b/>
                <w:sz w:val="32"/>
                <w:szCs w:val="32"/>
              </w:rPr>
              <w:t>Exploring Trees</w:t>
            </w:r>
          </w:p>
        </w:tc>
      </w:tr>
      <w:tr w:rsidR="00F71C27" w:rsidRPr="00A349CC" w14:paraId="5467B10F" w14:textId="77777777" w:rsidTr="006E2EA2">
        <w:tc>
          <w:tcPr>
            <w:tcW w:w="9350" w:type="dxa"/>
          </w:tcPr>
          <w:p w14:paraId="03A7B8C3" w14:textId="184F8B37" w:rsidR="00F71C27" w:rsidRPr="00A349CC" w:rsidRDefault="00F71C27" w:rsidP="00F71C27">
            <w:pPr>
              <w:jc w:val="center"/>
              <w:rPr>
                <w:rFonts w:cstheme="minorHAnsi"/>
                <w:i/>
                <w:iCs/>
                <w:color w:val="C00000"/>
                <w:sz w:val="20"/>
                <w:szCs w:val="20"/>
              </w:rPr>
            </w:pPr>
            <w:r w:rsidRPr="00A349CC">
              <w:rPr>
                <w:rFonts w:cstheme="minorHAnsi"/>
                <w:i/>
                <w:iCs/>
                <w:color w:val="C00000"/>
                <w:sz w:val="20"/>
                <w:szCs w:val="20"/>
              </w:rPr>
              <w:t xml:space="preserve">These project </w:t>
            </w:r>
            <w:r w:rsidR="008E68E1" w:rsidRPr="00A349CC">
              <w:rPr>
                <w:rFonts w:cstheme="minorHAnsi"/>
                <w:i/>
                <w:iCs/>
                <w:color w:val="C00000"/>
                <w:sz w:val="20"/>
                <w:szCs w:val="20"/>
              </w:rPr>
              <w:t>activities</w:t>
            </w:r>
            <w:r w:rsidRPr="00A349CC">
              <w:rPr>
                <w:rFonts w:cstheme="minorHAnsi"/>
                <w:i/>
                <w:iCs/>
                <w:color w:val="C00000"/>
                <w:sz w:val="20"/>
                <w:szCs w:val="20"/>
              </w:rPr>
              <w:t xml:space="preserve"> are meant to build </w:t>
            </w:r>
            <w:r w:rsidR="008E68E1" w:rsidRPr="00A349CC">
              <w:rPr>
                <w:rFonts w:cstheme="minorHAnsi"/>
                <w:i/>
                <w:iCs/>
                <w:color w:val="C00000"/>
                <w:sz w:val="20"/>
                <w:szCs w:val="20"/>
              </w:rPr>
              <w:t>upon each other</w:t>
            </w:r>
            <w:r w:rsidRPr="00A349CC">
              <w:rPr>
                <w:rFonts w:cstheme="minorHAnsi"/>
                <w:i/>
                <w:iCs/>
                <w:color w:val="C00000"/>
                <w:sz w:val="20"/>
                <w:szCs w:val="20"/>
              </w:rPr>
              <w:t xml:space="preserve"> and be completed over the course of a week or so.  They incorporate learning opportunities from </w:t>
            </w:r>
            <w:r w:rsidR="006778F2">
              <w:rPr>
                <w:rFonts w:cstheme="minorHAnsi"/>
                <w:i/>
                <w:iCs/>
                <w:color w:val="C00000"/>
                <w:sz w:val="20"/>
                <w:szCs w:val="20"/>
              </w:rPr>
              <w:t>many</w:t>
            </w:r>
            <w:r w:rsidRPr="00A349CC">
              <w:rPr>
                <w:rFonts w:cstheme="minorHAnsi"/>
                <w:i/>
                <w:iCs/>
                <w:color w:val="C00000"/>
                <w:sz w:val="20"/>
                <w:szCs w:val="20"/>
              </w:rPr>
              <w:t xml:space="preserve"> content areas </w:t>
            </w:r>
            <w:r w:rsidR="006778F2">
              <w:rPr>
                <w:rFonts w:cstheme="minorHAnsi"/>
                <w:i/>
                <w:iCs/>
                <w:color w:val="C00000"/>
                <w:sz w:val="20"/>
                <w:szCs w:val="20"/>
              </w:rPr>
              <w:t>such as</w:t>
            </w:r>
            <w:r w:rsidRPr="00A349CC">
              <w:rPr>
                <w:rFonts w:cstheme="minorHAnsi"/>
                <w:i/>
                <w:iCs/>
                <w:color w:val="C00000"/>
                <w:sz w:val="20"/>
                <w:szCs w:val="20"/>
              </w:rPr>
              <w:t xml:space="preserve">:  Science, Math, Language and Literacy, Physical Activity, Social Studies, Health, World Languages, Career Exploration and Visual and Performing Arts.  </w:t>
            </w:r>
            <w:r w:rsidR="006778F2">
              <w:rPr>
                <w:rFonts w:cstheme="minorHAnsi"/>
                <w:i/>
                <w:iCs/>
                <w:color w:val="C00000"/>
                <w:sz w:val="20"/>
                <w:szCs w:val="20"/>
              </w:rPr>
              <w:t>Some</w:t>
            </w:r>
            <w:r w:rsidRPr="00A349CC">
              <w:rPr>
                <w:rFonts w:cstheme="minorHAnsi"/>
                <w:i/>
                <w:iCs/>
                <w:color w:val="C00000"/>
                <w:sz w:val="20"/>
                <w:szCs w:val="20"/>
              </w:rPr>
              <w:t xml:space="preserve"> activities are focused on spending time outdoors</w:t>
            </w:r>
            <w:r w:rsidR="006778F2">
              <w:rPr>
                <w:rFonts w:cstheme="minorHAnsi"/>
                <w:i/>
                <w:iCs/>
                <w:color w:val="C00000"/>
                <w:sz w:val="20"/>
                <w:szCs w:val="20"/>
              </w:rPr>
              <w:t>.</w:t>
            </w:r>
            <w:r w:rsidRPr="00A349CC">
              <w:rPr>
                <w:rFonts w:cstheme="minorHAnsi"/>
                <w:i/>
                <w:iCs/>
                <w:color w:val="C00000"/>
                <w:sz w:val="20"/>
                <w:szCs w:val="20"/>
              </w:rPr>
              <w:t xml:space="preserve"> </w:t>
            </w:r>
            <w:r w:rsidR="006778F2">
              <w:rPr>
                <w:rFonts w:cstheme="minorHAnsi"/>
                <w:i/>
                <w:iCs/>
                <w:color w:val="C00000"/>
                <w:sz w:val="20"/>
                <w:szCs w:val="20"/>
              </w:rPr>
              <w:t>P</w:t>
            </w:r>
            <w:r w:rsidRPr="00A349CC">
              <w:rPr>
                <w:rFonts w:cstheme="minorHAnsi"/>
                <w:i/>
                <w:iCs/>
                <w:color w:val="C00000"/>
                <w:sz w:val="20"/>
                <w:szCs w:val="20"/>
              </w:rPr>
              <w:t>arents and caregivers need to make appropriate decisions for each child, based on their location and availability of materia</w:t>
            </w:r>
            <w:r w:rsidR="006778F2">
              <w:rPr>
                <w:rFonts w:cstheme="minorHAnsi"/>
                <w:i/>
                <w:iCs/>
                <w:color w:val="C00000"/>
                <w:sz w:val="20"/>
                <w:szCs w:val="20"/>
              </w:rPr>
              <w:t>ls</w:t>
            </w:r>
            <w:r w:rsidRPr="00A349CC">
              <w:rPr>
                <w:rFonts w:cstheme="minorHAnsi"/>
                <w:i/>
                <w:iCs/>
                <w:color w:val="C00000"/>
                <w:sz w:val="20"/>
                <w:szCs w:val="20"/>
              </w:rPr>
              <w:t>.  The most important thing you can do for your child is to talk with them during each aspect of their day.  Explain what you’re doing, let them be involved and assure them that they are loved and safe every day.</w:t>
            </w:r>
          </w:p>
        </w:tc>
      </w:tr>
      <w:tr w:rsidR="00F71C27" w:rsidRPr="00A349CC" w14:paraId="58B9D512" w14:textId="77777777" w:rsidTr="006E2EA2">
        <w:tc>
          <w:tcPr>
            <w:tcW w:w="9350" w:type="dxa"/>
          </w:tcPr>
          <w:p w14:paraId="29006A56" w14:textId="77777777" w:rsidR="00F71C27" w:rsidRPr="00A349CC" w:rsidRDefault="00F71C27">
            <w:pPr>
              <w:rPr>
                <w:rFonts w:cstheme="minorHAnsi"/>
                <w:b/>
              </w:rPr>
            </w:pPr>
            <w:r w:rsidRPr="00A349CC">
              <w:rPr>
                <w:rFonts w:cstheme="minorHAnsi"/>
                <w:b/>
              </w:rPr>
              <w:t>Introduction</w:t>
            </w:r>
          </w:p>
          <w:p w14:paraId="14FFEE3F" w14:textId="77777777" w:rsidR="00F71C27" w:rsidRDefault="006D1268" w:rsidP="0C2C4E35">
            <w:r w:rsidRPr="0C2C4E35">
              <w:t xml:space="preserve">In the state of Maine, trees are all around us.  While people come from all over to see our foliage in the fall, trees and forests can be enjoyed year-round.  Starting in the spring, buds begin on trees and they come alive with leaves forming and birds calling from their branches.  Maine is fortunate to have a wide variety of trees for </w:t>
            </w:r>
            <w:r w:rsidR="002500E6" w:rsidRPr="0C2C4E35">
              <w:t>people to observe.  Our forests also have an important legacy as our lumber, pulp and paper industries were the lifeblood of much of the state for many years.</w:t>
            </w:r>
          </w:p>
          <w:p w14:paraId="0FFC2F93" w14:textId="06C74AC6" w:rsidR="006778F2" w:rsidRPr="00A349CC" w:rsidRDefault="006778F2" w:rsidP="0C2C4E35">
            <w:r>
              <w:t xml:space="preserve">A glossary is provided </w:t>
            </w:r>
            <w:r w:rsidR="001D3923">
              <w:t xml:space="preserve">after the activities </w:t>
            </w:r>
            <w:r>
              <w:t xml:space="preserve">to help </w:t>
            </w:r>
            <w:r w:rsidR="001D3923">
              <w:t xml:space="preserve">you make sense of words you may not recognize. </w:t>
            </w:r>
          </w:p>
        </w:tc>
      </w:tr>
      <w:tr w:rsidR="00F71C27" w:rsidRPr="00A349CC" w14:paraId="33B71C89" w14:textId="77777777" w:rsidTr="006E2EA2">
        <w:tc>
          <w:tcPr>
            <w:tcW w:w="9350" w:type="dxa"/>
          </w:tcPr>
          <w:p w14:paraId="6C2FF5FE" w14:textId="77777777" w:rsidR="00F71C27" w:rsidRPr="00A349CC" w:rsidRDefault="00F71C27">
            <w:pPr>
              <w:rPr>
                <w:rFonts w:cstheme="minorHAnsi"/>
                <w:b/>
              </w:rPr>
            </w:pPr>
            <w:r w:rsidRPr="00A349CC">
              <w:rPr>
                <w:rFonts w:cstheme="minorHAnsi"/>
                <w:b/>
              </w:rPr>
              <w:t>Materials</w:t>
            </w:r>
          </w:p>
          <w:p w14:paraId="47F5B8FD" w14:textId="6845AFBF" w:rsidR="00F71C27" w:rsidRPr="00A349CC" w:rsidRDefault="00A349CC">
            <w:pPr>
              <w:rPr>
                <w:rFonts w:cstheme="minorHAnsi"/>
              </w:rPr>
            </w:pPr>
            <w:r w:rsidRPr="00A349CC">
              <w:rPr>
                <w:rFonts w:cstheme="minorHAnsi"/>
              </w:rPr>
              <w:t>Paper / Notebook / Notepad with a pen or pencil</w:t>
            </w:r>
          </w:p>
          <w:p w14:paraId="60E6ECD5" w14:textId="7BF9E5BF" w:rsidR="00A349CC" w:rsidRPr="00A349CC" w:rsidRDefault="00A349CC">
            <w:pPr>
              <w:rPr>
                <w:rFonts w:cstheme="minorHAnsi"/>
              </w:rPr>
            </w:pPr>
            <w:r w:rsidRPr="00A349CC">
              <w:rPr>
                <w:rFonts w:cstheme="minorHAnsi"/>
              </w:rPr>
              <w:t>Measuring Tape</w:t>
            </w:r>
          </w:p>
          <w:p w14:paraId="3CEFBED5" w14:textId="48495675" w:rsidR="00A349CC" w:rsidRPr="00A349CC" w:rsidRDefault="00A349CC">
            <w:pPr>
              <w:rPr>
                <w:rFonts w:cstheme="minorHAnsi"/>
              </w:rPr>
            </w:pPr>
            <w:r w:rsidRPr="00A349CC">
              <w:rPr>
                <w:rFonts w:cstheme="minorHAnsi"/>
              </w:rPr>
              <w:t>Yardstick</w:t>
            </w:r>
          </w:p>
          <w:p w14:paraId="408692EE" w14:textId="3C9F4D69" w:rsidR="00A349CC" w:rsidRPr="00A349CC" w:rsidRDefault="00A349CC">
            <w:pPr>
              <w:rPr>
                <w:rFonts w:cstheme="minorHAnsi"/>
              </w:rPr>
            </w:pPr>
            <w:r w:rsidRPr="00A349CC">
              <w:rPr>
                <w:rFonts w:cstheme="minorHAnsi"/>
              </w:rPr>
              <w:t>Rope / String / Twine</w:t>
            </w:r>
          </w:p>
          <w:p w14:paraId="06FD050B" w14:textId="5FF31BD9" w:rsidR="00A349CC" w:rsidRPr="00A349CC" w:rsidRDefault="00A349CC">
            <w:pPr>
              <w:rPr>
                <w:rFonts w:cstheme="minorHAnsi"/>
                <w:b/>
              </w:rPr>
            </w:pPr>
            <w:r w:rsidRPr="00A349CC">
              <w:rPr>
                <w:rFonts w:cstheme="minorHAnsi"/>
              </w:rPr>
              <w:t>Crayons</w:t>
            </w:r>
            <w:bookmarkStart w:id="0" w:name="_GoBack"/>
            <w:bookmarkEnd w:id="0"/>
          </w:p>
        </w:tc>
      </w:tr>
      <w:tr w:rsidR="00F71C27" w:rsidRPr="00A349CC" w14:paraId="4BBE496D" w14:textId="77777777" w:rsidTr="006E2EA2">
        <w:tc>
          <w:tcPr>
            <w:tcW w:w="9350" w:type="dxa"/>
          </w:tcPr>
          <w:p w14:paraId="3C892394" w14:textId="1224D4BA" w:rsidR="0C2C4E35" w:rsidRPr="001D3923" w:rsidRDefault="00F71C27" w:rsidP="0C2C4E35">
            <w:pPr>
              <w:rPr>
                <w:rFonts w:cstheme="minorHAnsi"/>
                <w:b/>
                <w:sz w:val="24"/>
                <w:szCs w:val="24"/>
              </w:rPr>
            </w:pPr>
            <w:r w:rsidRPr="0C2C4E35">
              <w:rPr>
                <w:b/>
                <w:bCs/>
                <w:sz w:val="24"/>
                <w:szCs w:val="24"/>
              </w:rPr>
              <w:t>Activities</w:t>
            </w:r>
          </w:p>
          <w:p w14:paraId="316AB795" w14:textId="54EB63F9" w:rsidR="00F71C27" w:rsidRPr="001D3923" w:rsidRDefault="00D91595" w:rsidP="00907CE3">
            <w:pPr>
              <w:rPr>
                <w:rFonts w:cstheme="minorHAnsi"/>
                <w:b/>
              </w:rPr>
            </w:pPr>
            <w:r w:rsidRPr="001D3923">
              <w:rPr>
                <w:rFonts w:cstheme="minorHAnsi"/>
                <w:b/>
              </w:rPr>
              <w:t>Activity 1: Tree Observation Log</w:t>
            </w:r>
          </w:p>
          <w:p w14:paraId="656722CB" w14:textId="35E44D0F" w:rsidR="00D91595" w:rsidRPr="00A349CC" w:rsidRDefault="00907CE3" w:rsidP="00D91595">
            <w:pPr>
              <w:rPr>
                <w:rFonts w:cstheme="minorHAnsi"/>
              </w:rPr>
            </w:pPr>
            <w:r w:rsidRPr="0C2C4E35">
              <w:t>Trees are all around us, so you can pick one to observe over time or several different ones to observe, compare</w:t>
            </w:r>
            <w:r w:rsidR="00C32DAF" w:rsidRPr="0C2C4E35">
              <w:t>,</w:t>
            </w:r>
            <w:r w:rsidRPr="0C2C4E35">
              <w:t xml:space="preserve"> and contrast.  Since it is spring, </w:t>
            </w:r>
            <w:r w:rsidR="006D1268" w:rsidRPr="0C2C4E35">
              <w:t>conifer (</w:t>
            </w:r>
            <w:r w:rsidRPr="0C2C4E35">
              <w:t>evergreen</w:t>
            </w:r>
            <w:r w:rsidR="006D1268" w:rsidRPr="0C2C4E35">
              <w:t>)</w:t>
            </w:r>
            <w:r w:rsidRPr="0C2C4E35">
              <w:t xml:space="preserve"> trees will have needles and while other trees will have buds that you can watch over time.</w:t>
            </w:r>
            <w:r w:rsidR="00C32DAF" w:rsidRPr="0C2C4E35">
              <w:t xml:space="preserve">  Your observations can be gathered in many ways – you can write descriptions, you can draw pictures of your observations, you could also use a device</w:t>
            </w:r>
            <w:r w:rsidR="006D1268" w:rsidRPr="0C2C4E35">
              <w:t xml:space="preserve"> and app (ex. Book Creator)</w:t>
            </w:r>
            <w:r w:rsidR="00C32DAF" w:rsidRPr="0C2C4E35">
              <w:t xml:space="preserve"> </w:t>
            </w:r>
            <w:r w:rsidR="006D1268" w:rsidRPr="0C2C4E35">
              <w:t>to capture photographs to pair with your observations.</w:t>
            </w:r>
          </w:p>
          <w:p w14:paraId="408CBE1B" w14:textId="1D67DC3A" w:rsidR="0C2C4E35" w:rsidRDefault="0C2C4E35" w:rsidP="0C2C4E35"/>
          <w:p w14:paraId="1A470348" w14:textId="1DA73DE1" w:rsidR="00D91595" w:rsidRPr="001D3923" w:rsidRDefault="00907CE3" w:rsidP="00D91595">
            <w:pPr>
              <w:rPr>
                <w:rFonts w:cstheme="minorHAnsi"/>
                <w:b/>
              </w:rPr>
            </w:pPr>
            <w:r w:rsidRPr="001D3923">
              <w:rPr>
                <w:rFonts w:cstheme="minorHAnsi"/>
                <w:b/>
              </w:rPr>
              <w:t xml:space="preserve">Activity 2: </w:t>
            </w:r>
            <w:r w:rsidR="002500E6" w:rsidRPr="001D3923">
              <w:rPr>
                <w:rFonts w:cstheme="minorHAnsi"/>
                <w:b/>
              </w:rPr>
              <w:t>Learn the Trees Around You</w:t>
            </w:r>
          </w:p>
          <w:p w14:paraId="0462E9A1" w14:textId="0DE073C2" w:rsidR="009A158F" w:rsidRPr="00A349CC" w:rsidRDefault="002500E6" w:rsidP="0C2C4E35">
            <w:r w:rsidRPr="0C2C4E35">
              <w:t>Using print or web resources, learn the different trees</w:t>
            </w:r>
            <w:r w:rsidR="006B063B" w:rsidRPr="0C2C4E35">
              <w:t xml:space="preserve"> around you.  Maine has 14 native conifers and 52 native leaf trees</w:t>
            </w:r>
            <w:r w:rsidR="2EF66C41" w:rsidRPr="0C2C4E35">
              <w:t>.</w:t>
            </w:r>
            <w:r w:rsidR="006B063B" w:rsidRPr="0C2C4E35">
              <w:t xml:space="preserve"> </w:t>
            </w:r>
            <w:r w:rsidR="77569223" w:rsidRPr="0C2C4E35">
              <w:t>H</w:t>
            </w:r>
            <w:r w:rsidR="006B063B" w:rsidRPr="0C2C4E35">
              <w:t xml:space="preserve">ow many can you locate around you?  Using this knowledge, you can </w:t>
            </w:r>
            <w:r w:rsidR="0CAC624B" w:rsidRPr="0C2C4E35">
              <w:t xml:space="preserve">try </w:t>
            </w:r>
            <w:r w:rsidR="006B063B" w:rsidRPr="0C2C4E35">
              <w:t xml:space="preserve">several different </w:t>
            </w:r>
            <w:r w:rsidR="009A158F" w:rsidRPr="0C2C4E35">
              <w:t>mini-activities.</w:t>
            </w:r>
          </w:p>
          <w:p w14:paraId="33FD9736" w14:textId="74A590DA" w:rsidR="002500E6" w:rsidRPr="00A349CC" w:rsidRDefault="009A158F" w:rsidP="00955017">
            <w:pPr>
              <w:pStyle w:val="ListParagraph"/>
              <w:numPr>
                <w:ilvl w:val="0"/>
                <w:numId w:val="33"/>
              </w:numPr>
              <w:rPr>
                <w:rFonts w:cstheme="minorHAnsi"/>
              </w:rPr>
            </w:pPr>
            <w:r w:rsidRPr="00A349CC">
              <w:rPr>
                <w:rFonts w:cstheme="minorHAnsi"/>
              </w:rPr>
              <w:t>C</w:t>
            </w:r>
            <w:r w:rsidR="006B063B" w:rsidRPr="00A349CC">
              <w:rPr>
                <w:rFonts w:cstheme="minorHAnsi"/>
              </w:rPr>
              <w:t>reate a map of the trees around you</w:t>
            </w:r>
          </w:p>
          <w:p w14:paraId="3B23CDDC" w14:textId="50A144D0" w:rsidR="009A158F" w:rsidRPr="00A349CC" w:rsidRDefault="009A158F" w:rsidP="00955017">
            <w:pPr>
              <w:pStyle w:val="ListParagraph"/>
              <w:numPr>
                <w:ilvl w:val="0"/>
                <w:numId w:val="33"/>
              </w:numPr>
              <w:rPr>
                <w:rFonts w:cstheme="minorHAnsi"/>
              </w:rPr>
            </w:pPr>
            <w:r w:rsidRPr="00A349CC">
              <w:rPr>
                <w:rFonts w:cstheme="minorHAnsi"/>
              </w:rPr>
              <w:t>Make a Venn Diagram of trees (</w:t>
            </w:r>
            <w:proofErr w:type="gramStart"/>
            <w:r w:rsidRPr="00A349CC">
              <w:rPr>
                <w:rFonts w:cstheme="minorHAnsi"/>
              </w:rPr>
              <w:t>compare and contrast</w:t>
            </w:r>
            <w:proofErr w:type="gramEnd"/>
            <w:r w:rsidRPr="00A349CC">
              <w:rPr>
                <w:rFonts w:cstheme="minorHAnsi"/>
              </w:rPr>
              <w:t xml:space="preserve"> them)</w:t>
            </w:r>
          </w:p>
          <w:p w14:paraId="22B8810A" w14:textId="50B96D5E" w:rsidR="009A158F" w:rsidRPr="00A349CC" w:rsidRDefault="009A158F" w:rsidP="00955017">
            <w:pPr>
              <w:pStyle w:val="ListParagraph"/>
              <w:numPr>
                <w:ilvl w:val="0"/>
                <w:numId w:val="33"/>
              </w:numPr>
              <w:rPr>
                <w:rFonts w:cstheme="minorHAnsi"/>
              </w:rPr>
            </w:pPr>
            <w:r w:rsidRPr="00A349CC">
              <w:rPr>
                <w:rFonts w:cstheme="minorHAnsi"/>
              </w:rPr>
              <w:lastRenderedPageBreak/>
              <w:t>Write a poem describing a specific tree</w:t>
            </w:r>
          </w:p>
          <w:p w14:paraId="3F04F100" w14:textId="77777777" w:rsidR="00D91595" w:rsidRPr="00A349CC" w:rsidRDefault="00D91595" w:rsidP="006D1268">
            <w:pPr>
              <w:rPr>
                <w:rFonts w:cstheme="minorHAnsi"/>
              </w:rPr>
            </w:pPr>
          </w:p>
          <w:p w14:paraId="4785B026" w14:textId="5D28E668" w:rsidR="006B063B" w:rsidRPr="001D3923" w:rsidRDefault="006B063B" w:rsidP="006D1268">
            <w:pPr>
              <w:rPr>
                <w:rFonts w:cstheme="minorHAnsi"/>
                <w:b/>
              </w:rPr>
            </w:pPr>
            <w:r w:rsidRPr="001D3923">
              <w:rPr>
                <w:rFonts w:cstheme="minorHAnsi"/>
                <w:b/>
              </w:rPr>
              <w:t xml:space="preserve">Activity 3: </w:t>
            </w:r>
            <w:r w:rsidR="00B92C65" w:rsidRPr="001D3923">
              <w:rPr>
                <w:rFonts w:cstheme="minorHAnsi"/>
                <w:b/>
              </w:rPr>
              <w:t>Trees &amp; Numbers – Tallest, Biggest, Oldest</w:t>
            </w:r>
          </w:p>
          <w:p w14:paraId="3997AE0E" w14:textId="1C3A1FF2" w:rsidR="00665709" w:rsidRPr="00A349CC" w:rsidRDefault="00665709" w:rsidP="006D1268">
            <w:pPr>
              <w:rPr>
                <w:rFonts w:cstheme="minorHAnsi"/>
              </w:rPr>
            </w:pPr>
            <w:r w:rsidRPr="00A349CC">
              <w:rPr>
                <w:rFonts w:cstheme="minorHAnsi"/>
              </w:rPr>
              <w:t xml:space="preserve">Trees are primarily measured in two ways – their height and their circumference.  There are some creative ways to measure </w:t>
            </w:r>
            <w:r w:rsidR="001D3923" w:rsidRPr="00A349CC">
              <w:rPr>
                <w:rFonts w:cstheme="minorHAnsi"/>
              </w:rPr>
              <w:t>both</w:t>
            </w:r>
            <w:r w:rsidRPr="00A349CC">
              <w:rPr>
                <w:rFonts w:cstheme="minorHAnsi"/>
              </w:rPr>
              <w:t xml:space="preserve"> and they can tell you a lot about your tree’s age and how it compares to others.</w:t>
            </w:r>
          </w:p>
          <w:p w14:paraId="2E0B63B7" w14:textId="73FA99AD" w:rsidR="00665709" w:rsidRPr="00A349CC" w:rsidRDefault="00665709" w:rsidP="0C2C4E35">
            <w:pPr>
              <w:pStyle w:val="ListParagraph"/>
              <w:numPr>
                <w:ilvl w:val="0"/>
                <w:numId w:val="33"/>
              </w:numPr>
            </w:pPr>
            <w:r w:rsidRPr="0C2C4E35">
              <w:t>Measuring the height of a tree (see attached PDF)</w:t>
            </w:r>
          </w:p>
          <w:p w14:paraId="5B38AD12" w14:textId="71DF6C44" w:rsidR="00665709" w:rsidRPr="00A349CC" w:rsidRDefault="00FA056E" w:rsidP="00955017">
            <w:pPr>
              <w:pStyle w:val="ListParagraph"/>
              <w:numPr>
                <w:ilvl w:val="0"/>
                <w:numId w:val="33"/>
              </w:numPr>
              <w:rPr>
                <w:rFonts w:cstheme="minorHAnsi"/>
              </w:rPr>
            </w:pPr>
            <w:hyperlink r:id="rId8" w:tgtFrame="_blank" w:history="1">
              <w:r w:rsidR="00665709" w:rsidRPr="00A349CC">
                <w:rPr>
                  <w:rStyle w:val="normaltextrun"/>
                  <w:rFonts w:cstheme="minorHAnsi"/>
                  <w:color w:val="0563C1"/>
                  <w:u w:val="single"/>
                </w:rPr>
                <w:t>Measure the height of a tree</w:t>
              </w:r>
            </w:hyperlink>
            <w:r w:rsidR="00665709" w:rsidRPr="00A349CC">
              <w:rPr>
                <w:rStyle w:val="eop"/>
                <w:rFonts w:cstheme="minorHAnsi"/>
              </w:rPr>
              <w:t> (YouTube video)</w:t>
            </w:r>
          </w:p>
          <w:p w14:paraId="417D3E58" w14:textId="65C415EF" w:rsidR="00223EE0" w:rsidRPr="00A349CC" w:rsidRDefault="00FA056E" w:rsidP="0C2C4E35">
            <w:pPr>
              <w:pStyle w:val="ListParagraph"/>
              <w:numPr>
                <w:ilvl w:val="0"/>
                <w:numId w:val="33"/>
              </w:numPr>
            </w:pPr>
            <w:hyperlink r:id="rId9">
              <w:r w:rsidR="00665709" w:rsidRPr="0C2C4E35">
                <w:rPr>
                  <w:rStyle w:val="Hyperlink"/>
                </w:rPr>
                <w:t>Measure the circumference of a tree</w:t>
              </w:r>
            </w:hyperlink>
            <w:r w:rsidR="00223EE0" w:rsidRPr="0C2C4E35">
              <w:t xml:space="preserve"> and find </w:t>
            </w:r>
            <w:proofErr w:type="spellStart"/>
            <w:r w:rsidR="00223EE0" w:rsidRPr="0C2C4E35">
              <w:t>it’s</w:t>
            </w:r>
            <w:proofErr w:type="spellEnd"/>
            <w:r w:rsidR="00223EE0" w:rsidRPr="0C2C4E35">
              <w:t xml:space="preserve"> DBH (Diameter at Breast Height</w:t>
            </w:r>
            <w:r w:rsidR="6BBF3AF8" w:rsidRPr="0C2C4E35">
              <w:t>)</w:t>
            </w:r>
            <w:r w:rsidR="00665709" w:rsidRPr="0C2C4E35">
              <w:t xml:space="preserve"> </w:t>
            </w:r>
          </w:p>
          <w:p w14:paraId="15FD89C6" w14:textId="40636DEF" w:rsidR="00665709" w:rsidRPr="00A349CC" w:rsidRDefault="00665709" w:rsidP="00223EE0">
            <w:pPr>
              <w:pStyle w:val="ListParagraph"/>
              <w:rPr>
                <w:rFonts w:cstheme="minorHAnsi"/>
              </w:rPr>
            </w:pPr>
            <w:r w:rsidRPr="00A349CC">
              <w:rPr>
                <w:rFonts w:cstheme="minorHAnsi"/>
              </w:rPr>
              <w:t>(YouTube video)</w:t>
            </w:r>
          </w:p>
          <w:p w14:paraId="1674D70D" w14:textId="2C9B9678" w:rsidR="00223EE0" w:rsidRPr="00A349CC" w:rsidRDefault="00FA056E" w:rsidP="00955017">
            <w:pPr>
              <w:pStyle w:val="ListParagraph"/>
              <w:numPr>
                <w:ilvl w:val="0"/>
                <w:numId w:val="33"/>
              </w:numPr>
              <w:rPr>
                <w:rFonts w:cstheme="minorHAnsi"/>
              </w:rPr>
            </w:pPr>
            <w:hyperlink r:id="rId10" w:history="1">
              <w:r w:rsidR="00223EE0" w:rsidRPr="00A349CC">
                <w:rPr>
                  <w:rStyle w:val="Hyperlink"/>
                  <w:rFonts w:cstheme="minorHAnsi"/>
                </w:rPr>
                <w:t>Tree Age Calculator</w:t>
              </w:r>
            </w:hyperlink>
            <w:r w:rsidR="00223EE0" w:rsidRPr="00A349CC">
              <w:rPr>
                <w:rFonts w:cstheme="minorHAnsi"/>
              </w:rPr>
              <w:t xml:space="preserve"> (Website)</w:t>
            </w:r>
          </w:p>
          <w:p w14:paraId="67E84DA9" w14:textId="53EE27F6" w:rsidR="00223EE0" w:rsidRPr="00A349CC" w:rsidRDefault="00223EE0" w:rsidP="00955017">
            <w:pPr>
              <w:pStyle w:val="ListParagraph"/>
              <w:numPr>
                <w:ilvl w:val="0"/>
                <w:numId w:val="33"/>
              </w:numPr>
              <w:rPr>
                <w:rFonts w:cstheme="minorHAnsi"/>
              </w:rPr>
            </w:pPr>
            <w:r w:rsidRPr="00A349CC">
              <w:rPr>
                <w:rFonts w:cstheme="minorHAnsi"/>
              </w:rPr>
              <w:t>Tree Age Table – requires DBH calculation (see attached table)</w:t>
            </w:r>
          </w:p>
          <w:p w14:paraId="727FEA39" w14:textId="7E219A9C" w:rsidR="003151B2" w:rsidRPr="00A349CC" w:rsidRDefault="00FA056E" w:rsidP="00955017">
            <w:pPr>
              <w:pStyle w:val="ListParagraph"/>
              <w:numPr>
                <w:ilvl w:val="0"/>
                <w:numId w:val="33"/>
              </w:numPr>
              <w:rPr>
                <w:rFonts w:cstheme="minorHAnsi"/>
              </w:rPr>
            </w:pPr>
            <w:hyperlink r:id="rId11" w:history="1">
              <w:r w:rsidR="003151B2" w:rsidRPr="00A349CC">
                <w:rPr>
                  <w:rStyle w:val="Hyperlink"/>
                  <w:rFonts w:cstheme="minorHAnsi"/>
                </w:rPr>
                <w:t>Oldest Trees in the World</w:t>
              </w:r>
            </w:hyperlink>
          </w:p>
          <w:p w14:paraId="6A354011" w14:textId="6BDB2A7E" w:rsidR="003151B2" w:rsidRPr="00A349CC" w:rsidRDefault="00FA056E" w:rsidP="00955017">
            <w:pPr>
              <w:pStyle w:val="ListParagraph"/>
              <w:numPr>
                <w:ilvl w:val="0"/>
                <w:numId w:val="33"/>
              </w:numPr>
              <w:rPr>
                <w:rFonts w:cstheme="minorHAnsi"/>
              </w:rPr>
            </w:pPr>
            <w:hyperlink r:id="rId12" w:history="1">
              <w:r w:rsidR="003151B2" w:rsidRPr="00A349CC">
                <w:rPr>
                  <w:rStyle w:val="Hyperlink"/>
                  <w:rFonts w:cstheme="minorHAnsi"/>
                </w:rPr>
                <w:t>Big Trees</w:t>
              </w:r>
            </w:hyperlink>
            <w:r w:rsidR="003151B2" w:rsidRPr="00A349CC">
              <w:rPr>
                <w:rFonts w:cstheme="minorHAnsi"/>
              </w:rPr>
              <w:t xml:space="preserve"> (</w:t>
            </w:r>
            <w:r w:rsidR="00B92C65" w:rsidRPr="00A349CC">
              <w:rPr>
                <w:rFonts w:cstheme="minorHAnsi"/>
              </w:rPr>
              <w:t>lists for Maine and the US)</w:t>
            </w:r>
          </w:p>
          <w:p w14:paraId="1B376BA8" w14:textId="77777777" w:rsidR="00665709" w:rsidRPr="00A349CC" w:rsidRDefault="00665709" w:rsidP="006D1268">
            <w:pPr>
              <w:rPr>
                <w:rStyle w:val="normaltextrun"/>
                <w:rFonts w:eastAsia="Times New Roman" w:cstheme="minorHAnsi"/>
              </w:rPr>
            </w:pPr>
          </w:p>
          <w:p w14:paraId="18AAA775" w14:textId="08CE7012" w:rsidR="00A7714F" w:rsidRPr="001D3923" w:rsidRDefault="009A158F" w:rsidP="006D1268">
            <w:pPr>
              <w:rPr>
                <w:rFonts w:cstheme="minorHAnsi"/>
                <w:b/>
              </w:rPr>
            </w:pPr>
            <w:r w:rsidRPr="001D3923">
              <w:rPr>
                <w:rFonts w:cstheme="minorHAnsi"/>
                <w:b/>
              </w:rPr>
              <w:t xml:space="preserve">Activity 4: </w:t>
            </w:r>
            <w:r w:rsidR="00A7714F" w:rsidRPr="001D3923">
              <w:rPr>
                <w:rFonts w:cstheme="minorHAnsi"/>
                <w:b/>
              </w:rPr>
              <w:t>Reading Trees</w:t>
            </w:r>
          </w:p>
          <w:p w14:paraId="72AE27EB" w14:textId="7CE84015" w:rsidR="00A7714F" w:rsidRPr="00A349CC" w:rsidRDefault="00A7714F" w:rsidP="0C2C4E35">
            <w:r w:rsidRPr="0C2C4E35">
              <w:t xml:space="preserve">Trees are a frequent topic of children’s books and forests are a frequent setting </w:t>
            </w:r>
            <w:r w:rsidR="009F23BB" w:rsidRPr="0C2C4E35">
              <w:t xml:space="preserve">for children’s stories.  Here is a text set with suggested titles, links to online read </w:t>
            </w:r>
            <w:proofErr w:type="spellStart"/>
            <w:r w:rsidR="009F23BB" w:rsidRPr="0C2C4E35">
              <w:t>alouds</w:t>
            </w:r>
            <w:proofErr w:type="spellEnd"/>
            <w:r w:rsidR="4594D9BD" w:rsidRPr="0C2C4E35">
              <w:t>. Titles</w:t>
            </w:r>
            <w:r w:rsidR="009F23BB" w:rsidRPr="0C2C4E35">
              <w:t xml:space="preserve"> written about Maine or by Maine author</w:t>
            </w:r>
            <w:r w:rsidR="00E17393" w:rsidRPr="0C2C4E35">
              <w:t>s and/or illustrators</w:t>
            </w:r>
            <w:r w:rsidR="009F23BB" w:rsidRPr="0C2C4E35">
              <w:t xml:space="preserve"> are marked with an asterisks</w:t>
            </w:r>
            <w:r w:rsidR="001D3923">
              <w:t xml:space="preserve"> </w:t>
            </w:r>
            <w:r w:rsidR="009F23BB" w:rsidRPr="0C2C4E35">
              <w:t>(*)</w:t>
            </w:r>
            <w:r w:rsidR="00D41B81" w:rsidRPr="0C2C4E35">
              <w:t>.</w:t>
            </w:r>
            <w:r w:rsidR="00A048CB" w:rsidRPr="0C2C4E35">
              <w:t xml:space="preserve">  Since paper comes from trees, people spend more time looking at trees than you might originally think!</w:t>
            </w:r>
          </w:p>
          <w:p w14:paraId="1B8DE567" w14:textId="1C7F5633" w:rsidR="009F23BB" w:rsidRPr="00A349CC" w:rsidRDefault="00FA056E" w:rsidP="0095501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hyperlink r:id="rId13" w:tgtFrame="_blank" w:history="1">
              <w:r w:rsidR="009F23BB" w:rsidRPr="00A349CC">
                <w:rPr>
                  <w:rStyle w:val="normaltextrun"/>
                  <w:rFonts w:asciiTheme="minorHAnsi" w:hAnsiTheme="minorHAnsi" w:cstheme="minorHAnsi"/>
                  <w:color w:val="0563C1"/>
                  <w:sz w:val="22"/>
                  <w:szCs w:val="22"/>
                  <w:u w:val="single"/>
                </w:rPr>
                <w:t>The Lorax</w:t>
              </w:r>
            </w:hyperlink>
            <w:r w:rsidR="009F23BB" w:rsidRPr="00A349CC">
              <w:rPr>
                <w:rStyle w:val="normaltextrun"/>
                <w:rFonts w:asciiTheme="minorHAnsi" w:hAnsiTheme="minorHAnsi" w:cstheme="minorHAnsi"/>
                <w:sz w:val="22"/>
                <w:szCs w:val="22"/>
              </w:rPr>
              <w:t xml:space="preserve"> by Dr. Seuss</w:t>
            </w:r>
          </w:p>
          <w:p w14:paraId="0117760D" w14:textId="7C0C1017" w:rsidR="00A048CB"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14" w:history="1">
              <w:r w:rsidR="002E1BF9" w:rsidRPr="002E1BF9">
                <w:rPr>
                  <w:rStyle w:val="Hyperlink"/>
                  <w:rFonts w:asciiTheme="minorHAnsi" w:hAnsiTheme="minorHAnsi" w:cstheme="minorHAnsi"/>
                  <w:sz w:val="22"/>
                  <w:szCs w:val="22"/>
                </w:rPr>
                <w:t>The</w:t>
              </w:r>
            </w:hyperlink>
            <w:r w:rsidR="002E1BF9" w:rsidRPr="002E1BF9">
              <w:rPr>
                <w:rStyle w:val="Hyperlink"/>
                <w:rFonts w:asciiTheme="minorHAnsi" w:hAnsiTheme="minorHAnsi" w:cstheme="minorHAnsi"/>
                <w:sz w:val="22"/>
                <w:szCs w:val="22"/>
              </w:rPr>
              <w:t xml:space="preserve"> Giving Tree</w:t>
            </w:r>
            <w:r w:rsidR="00A048CB" w:rsidRPr="002E1BF9">
              <w:rPr>
                <w:rFonts w:asciiTheme="minorHAnsi" w:hAnsiTheme="minorHAnsi" w:cstheme="minorHAnsi"/>
                <w:sz w:val="22"/>
                <w:szCs w:val="22"/>
              </w:rPr>
              <w:t xml:space="preserve"> </w:t>
            </w:r>
            <w:r w:rsidR="00A048CB" w:rsidRPr="00A349CC">
              <w:rPr>
                <w:rFonts w:asciiTheme="minorHAnsi" w:hAnsiTheme="minorHAnsi" w:cstheme="minorHAnsi"/>
                <w:sz w:val="22"/>
                <w:szCs w:val="22"/>
              </w:rPr>
              <w:t>by Shel Silverstein</w:t>
            </w:r>
          </w:p>
          <w:p w14:paraId="3F18FD98" w14:textId="78D9D287" w:rsidR="00A048CB" w:rsidRPr="00A349CC" w:rsidRDefault="00FA056E" w:rsidP="0095501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hyperlink r:id="rId15" w:tgtFrame="_blank" w:history="1">
              <w:r w:rsidR="009F23BB" w:rsidRPr="00A349CC">
                <w:rPr>
                  <w:rStyle w:val="normaltextrun"/>
                  <w:rFonts w:asciiTheme="minorHAnsi" w:hAnsiTheme="minorHAnsi" w:cstheme="minorHAnsi"/>
                  <w:color w:val="0563C1"/>
                  <w:sz w:val="22"/>
                  <w:szCs w:val="22"/>
                  <w:u w:val="single"/>
                </w:rPr>
                <w:t>Gus is a Tree</w:t>
              </w:r>
            </w:hyperlink>
            <w:r w:rsidR="009F23BB" w:rsidRPr="00A349CC">
              <w:rPr>
                <w:rStyle w:val="normaltextrun"/>
                <w:rFonts w:asciiTheme="minorHAnsi" w:hAnsiTheme="minorHAnsi" w:cstheme="minorHAnsi"/>
                <w:sz w:val="22"/>
                <w:szCs w:val="22"/>
              </w:rPr>
              <w:t xml:space="preserve"> by </w:t>
            </w:r>
            <w:r w:rsidR="00E17393" w:rsidRPr="00A349CC">
              <w:rPr>
                <w:rStyle w:val="normaltextrun"/>
                <w:rFonts w:asciiTheme="minorHAnsi" w:hAnsiTheme="minorHAnsi" w:cstheme="minorHAnsi"/>
                <w:sz w:val="22"/>
                <w:szCs w:val="22"/>
              </w:rPr>
              <w:t xml:space="preserve">Clair </w:t>
            </w:r>
            <w:proofErr w:type="spellStart"/>
            <w:r w:rsidR="00E17393" w:rsidRPr="00A349CC">
              <w:rPr>
                <w:rStyle w:val="normaltextrun"/>
                <w:rFonts w:asciiTheme="minorHAnsi" w:hAnsiTheme="minorHAnsi" w:cstheme="minorHAnsi"/>
                <w:sz w:val="22"/>
                <w:szCs w:val="22"/>
              </w:rPr>
              <w:t>Babin</w:t>
            </w:r>
            <w:proofErr w:type="spellEnd"/>
          </w:p>
          <w:p w14:paraId="09071710" w14:textId="44DB2091" w:rsidR="00A048CB" w:rsidRPr="00A349CC" w:rsidRDefault="00FA056E" w:rsidP="0095501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hyperlink r:id="rId16" w:history="1">
              <w:r w:rsidR="00A048CB" w:rsidRPr="00A349CC">
                <w:rPr>
                  <w:rStyle w:val="Hyperlink"/>
                  <w:rFonts w:asciiTheme="minorHAnsi" w:hAnsiTheme="minorHAnsi" w:cstheme="minorHAnsi"/>
                  <w:sz w:val="22"/>
                  <w:szCs w:val="22"/>
                </w:rPr>
                <w:t>Paul Bunyan</w:t>
              </w:r>
            </w:hyperlink>
            <w:r w:rsidR="00A048CB" w:rsidRPr="00A349CC">
              <w:rPr>
                <w:rStyle w:val="normaltextrun"/>
                <w:rFonts w:asciiTheme="minorHAnsi" w:hAnsiTheme="minorHAnsi" w:cstheme="minorHAnsi"/>
                <w:sz w:val="22"/>
                <w:szCs w:val="22"/>
              </w:rPr>
              <w:t xml:space="preserve"> by Steven Kellogg</w:t>
            </w:r>
          </w:p>
          <w:p w14:paraId="5277D083" w14:textId="4ED32372" w:rsidR="00A048CB" w:rsidRPr="00A349CC" w:rsidRDefault="00FA056E" w:rsidP="0095501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hyperlink r:id="rId17" w:tgtFrame="_blank" w:history="1">
              <w:r w:rsidR="009F23BB" w:rsidRPr="00A349CC">
                <w:rPr>
                  <w:rStyle w:val="normaltextrun"/>
                  <w:rFonts w:asciiTheme="minorHAnsi" w:hAnsiTheme="minorHAnsi" w:cstheme="minorHAnsi"/>
                  <w:color w:val="0563C1"/>
                  <w:sz w:val="22"/>
                  <w:szCs w:val="22"/>
                  <w:u w:val="single"/>
                </w:rPr>
                <w:t>Why Would Anyone Cut Down a Tree</w:t>
              </w:r>
            </w:hyperlink>
            <w:r w:rsidR="00E17393" w:rsidRPr="00A349CC">
              <w:rPr>
                <w:rStyle w:val="normaltextrun"/>
                <w:rFonts w:asciiTheme="minorHAnsi" w:hAnsiTheme="minorHAnsi" w:cstheme="minorHAnsi"/>
                <w:sz w:val="22"/>
                <w:szCs w:val="22"/>
              </w:rPr>
              <w:t xml:space="preserve"> by Roberta </w:t>
            </w:r>
            <w:proofErr w:type="spellStart"/>
            <w:proofErr w:type="gramStart"/>
            <w:r w:rsidR="00E17393" w:rsidRPr="00A349CC">
              <w:rPr>
                <w:rStyle w:val="normaltextrun"/>
                <w:rFonts w:asciiTheme="minorHAnsi" w:hAnsiTheme="minorHAnsi" w:cstheme="minorHAnsi"/>
                <w:sz w:val="22"/>
                <w:szCs w:val="22"/>
              </w:rPr>
              <w:t>Burzynski</w:t>
            </w:r>
            <w:proofErr w:type="spellEnd"/>
            <w:proofErr w:type="gramEnd"/>
          </w:p>
          <w:p w14:paraId="10A69FCC" w14:textId="4708490E" w:rsidR="00493B49" w:rsidRPr="00A349CC" w:rsidRDefault="00493B49" w:rsidP="00955017">
            <w:pPr>
              <w:pStyle w:val="paragraph"/>
              <w:numPr>
                <w:ilvl w:val="0"/>
                <w:numId w:val="33"/>
              </w:numPr>
              <w:spacing w:before="0" w:beforeAutospacing="0" w:after="0" w:afterAutospacing="0"/>
              <w:textAlignment w:val="baseline"/>
              <w:rPr>
                <w:rStyle w:val="normaltextrun"/>
                <w:rFonts w:asciiTheme="minorHAnsi" w:hAnsiTheme="minorHAnsi" w:cstheme="minorHAnsi"/>
                <w:sz w:val="22"/>
                <w:szCs w:val="22"/>
              </w:rPr>
            </w:pPr>
            <w:r w:rsidRPr="002E1BF9">
              <w:rPr>
                <w:rStyle w:val="normaltextrun"/>
                <w:rFonts w:asciiTheme="minorHAnsi" w:hAnsiTheme="minorHAnsi" w:cstheme="minorHAnsi"/>
                <w:i/>
                <w:sz w:val="22"/>
                <w:szCs w:val="22"/>
              </w:rPr>
              <w:t>Giants in the Land</w:t>
            </w:r>
            <w:r w:rsidRPr="00A349CC">
              <w:rPr>
                <w:rStyle w:val="normaltextrun"/>
                <w:rFonts w:asciiTheme="minorHAnsi" w:hAnsiTheme="minorHAnsi" w:cstheme="minorHAnsi"/>
                <w:sz w:val="22"/>
                <w:szCs w:val="22"/>
              </w:rPr>
              <w:t xml:space="preserve"> by Diana Muir Appelbaum*</w:t>
            </w:r>
          </w:p>
          <w:p w14:paraId="12D5E2B5" w14:textId="0094C06C" w:rsidR="009F23BB"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18" w:history="1">
              <w:r w:rsidR="009F23BB" w:rsidRPr="00A349CC">
                <w:rPr>
                  <w:rStyle w:val="Hyperlink"/>
                  <w:rFonts w:asciiTheme="minorHAnsi" w:hAnsiTheme="minorHAnsi" w:cstheme="minorHAnsi"/>
                  <w:sz w:val="22"/>
                  <w:szCs w:val="22"/>
                </w:rPr>
                <w:t>The Seasons of Arnold's Apple Tree</w:t>
              </w:r>
            </w:hyperlink>
            <w:r w:rsidR="009F23BB" w:rsidRPr="00A349CC">
              <w:rPr>
                <w:rFonts w:asciiTheme="minorHAnsi" w:hAnsiTheme="minorHAnsi" w:cstheme="minorHAnsi"/>
                <w:sz w:val="22"/>
                <w:szCs w:val="22"/>
              </w:rPr>
              <w:t xml:space="preserve"> by Gail Gibbons*</w:t>
            </w:r>
          </w:p>
          <w:p w14:paraId="124C8413" w14:textId="44A8D2B2" w:rsidR="00E17393" w:rsidRPr="00A349CC" w:rsidRDefault="00E17393" w:rsidP="00955017">
            <w:pPr>
              <w:pStyle w:val="paragraph"/>
              <w:numPr>
                <w:ilvl w:val="0"/>
                <w:numId w:val="33"/>
              </w:numPr>
              <w:spacing w:after="0"/>
              <w:textAlignment w:val="baseline"/>
              <w:rPr>
                <w:rFonts w:asciiTheme="minorHAnsi" w:hAnsiTheme="minorHAnsi" w:cstheme="minorHAnsi"/>
                <w:sz w:val="22"/>
                <w:szCs w:val="22"/>
              </w:rPr>
            </w:pPr>
            <w:r w:rsidRPr="002E1BF9">
              <w:rPr>
                <w:rFonts w:asciiTheme="minorHAnsi" w:hAnsiTheme="minorHAnsi" w:cstheme="minorHAnsi"/>
                <w:i/>
                <w:sz w:val="22"/>
                <w:szCs w:val="22"/>
              </w:rPr>
              <w:t>A Possible Tree</w:t>
            </w:r>
            <w:r w:rsidRPr="00A349CC">
              <w:rPr>
                <w:rFonts w:asciiTheme="minorHAnsi" w:hAnsiTheme="minorHAnsi" w:cstheme="minorHAnsi"/>
                <w:sz w:val="22"/>
                <w:szCs w:val="22"/>
              </w:rPr>
              <w:t xml:space="preserve"> by Josephine Haskell Aldridge*</w:t>
            </w:r>
          </w:p>
          <w:p w14:paraId="67ED4170" w14:textId="103033F4" w:rsidR="00E17393" w:rsidRPr="00A349CC" w:rsidRDefault="00E17393" w:rsidP="00955017">
            <w:pPr>
              <w:pStyle w:val="paragraph"/>
              <w:numPr>
                <w:ilvl w:val="0"/>
                <w:numId w:val="33"/>
              </w:numPr>
              <w:spacing w:after="0"/>
              <w:textAlignment w:val="baseline"/>
              <w:rPr>
                <w:rFonts w:asciiTheme="minorHAnsi" w:hAnsiTheme="minorHAnsi" w:cstheme="minorHAnsi"/>
                <w:sz w:val="22"/>
                <w:szCs w:val="22"/>
              </w:rPr>
            </w:pPr>
            <w:r w:rsidRPr="002E1BF9">
              <w:rPr>
                <w:rFonts w:asciiTheme="minorHAnsi" w:hAnsiTheme="minorHAnsi" w:cstheme="minorHAnsi"/>
                <w:i/>
                <w:sz w:val="22"/>
                <w:szCs w:val="22"/>
              </w:rPr>
              <w:t>The Little Fir Tree</w:t>
            </w:r>
            <w:r w:rsidRPr="00A349CC">
              <w:rPr>
                <w:rFonts w:asciiTheme="minorHAnsi" w:hAnsiTheme="minorHAnsi" w:cstheme="minorHAnsi"/>
                <w:sz w:val="22"/>
                <w:szCs w:val="22"/>
              </w:rPr>
              <w:t xml:space="preserve"> by Margaret Wise Brown</w:t>
            </w:r>
            <w:r w:rsidR="00493B49" w:rsidRPr="00A349CC">
              <w:rPr>
                <w:rFonts w:asciiTheme="minorHAnsi" w:hAnsiTheme="minorHAnsi" w:cstheme="minorHAnsi"/>
                <w:sz w:val="22"/>
                <w:szCs w:val="22"/>
              </w:rPr>
              <w:t>*</w:t>
            </w:r>
          </w:p>
          <w:p w14:paraId="71E9EC8E" w14:textId="23A25A2D" w:rsidR="00E17393" w:rsidRPr="00A349CC" w:rsidRDefault="00FA056E" w:rsidP="00955017">
            <w:pPr>
              <w:pStyle w:val="paragraph"/>
              <w:numPr>
                <w:ilvl w:val="0"/>
                <w:numId w:val="33"/>
              </w:numPr>
              <w:spacing w:after="0"/>
              <w:textAlignment w:val="baseline"/>
              <w:rPr>
                <w:rFonts w:asciiTheme="minorHAnsi" w:hAnsiTheme="minorHAnsi" w:cstheme="minorHAnsi"/>
                <w:sz w:val="22"/>
                <w:szCs w:val="22"/>
              </w:rPr>
            </w:pPr>
            <w:hyperlink r:id="rId19" w:history="1">
              <w:r w:rsidR="00E17393" w:rsidRPr="00A349CC">
                <w:rPr>
                  <w:rStyle w:val="Hyperlink"/>
                  <w:rFonts w:asciiTheme="minorHAnsi" w:hAnsiTheme="minorHAnsi" w:cstheme="minorHAnsi"/>
                  <w:sz w:val="22"/>
                  <w:szCs w:val="22"/>
                </w:rPr>
                <w:t>The Story of Paul Bunyan</w:t>
              </w:r>
            </w:hyperlink>
            <w:r w:rsidR="00E17393" w:rsidRPr="00A349CC">
              <w:rPr>
                <w:rFonts w:asciiTheme="minorHAnsi" w:hAnsiTheme="minorHAnsi" w:cstheme="minorHAnsi"/>
                <w:sz w:val="22"/>
                <w:szCs w:val="22"/>
              </w:rPr>
              <w:t xml:space="preserve"> by Barbara &amp; Ed </w:t>
            </w:r>
            <w:proofErr w:type="spellStart"/>
            <w:r w:rsidR="00E17393" w:rsidRPr="00A349CC">
              <w:rPr>
                <w:rFonts w:asciiTheme="minorHAnsi" w:hAnsiTheme="minorHAnsi" w:cstheme="minorHAnsi"/>
                <w:sz w:val="22"/>
                <w:szCs w:val="22"/>
              </w:rPr>
              <w:t>Emberley</w:t>
            </w:r>
            <w:proofErr w:type="spellEnd"/>
            <w:r w:rsidR="00493B49" w:rsidRPr="00A349CC">
              <w:rPr>
                <w:rFonts w:asciiTheme="minorHAnsi" w:hAnsiTheme="minorHAnsi" w:cstheme="minorHAnsi"/>
                <w:sz w:val="22"/>
                <w:szCs w:val="22"/>
              </w:rPr>
              <w:t>*</w:t>
            </w:r>
          </w:p>
          <w:p w14:paraId="76946917" w14:textId="5581F28F" w:rsidR="00E17393" w:rsidRPr="00A349CC" w:rsidRDefault="00493B49" w:rsidP="00955017">
            <w:pPr>
              <w:pStyle w:val="paragraph"/>
              <w:numPr>
                <w:ilvl w:val="0"/>
                <w:numId w:val="33"/>
              </w:numPr>
              <w:spacing w:after="0"/>
              <w:textAlignment w:val="baseline"/>
              <w:rPr>
                <w:rFonts w:asciiTheme="minorHAnsi" w:hAnsiTheme="minorHAnsi" w:cstheme="minorHAnsi"/>
                <w:sz w:val="22"/>
                <w:szCs w:val="22"/>
              </w:rPr>
            </w:pPr>
            <w:r w:rsidRPr="002E1BF9">
              <w:rPr>
                <w:rFonts w:asciiTheme="minorHAnsi" w:hAnsiTheme="minorHAnsi" w:cstheme="minorHAnsi"/>
                <w:i/>
                <w:sz w:val="22"/>
                <w:szCs w:val="22"/>
              </w:rPr>
              <w:t>Into the Deep Forest with Henry David Thoreau</w:t>
            </w:r>
            <w:r w:rsidRPr="00A349CC">
              <w:rPr>
                <w:rFonts w:asciiTheme="minorHAnsi" w:hAnsiTheme="minorHAnsi" w:cstheme="minorHAnsi"/>
                <w:sz w:val="22"/>
                <w:szCs w:val="22"/>
              </w:rPr>
              <w:t xml:space="preserve"> by Jim Murphy*</w:t>
            </w:r>
          </w:p>
          <w:p w14:paraId="5F7C2D29" w14:textId="6D9CB182" w:rsidR="00493B49" w:rsidRPr="00A349CC" w:rsidRDefault="00493B49" w:rsidP="00955017">
            <w:pPr>
              <w:pStyle w:val="paragraph"/>
              <w:numPr>
                <w:ilvl w:val="0"/>
                <w:numId w:val="33"/>
              </w:numPr>
              <w:spacing w:after="0"/>
              <w:textAlignment w:val="baseline"/>
              <w:rPr>
                <w:rFonts w:asciiTheme="minorHAnsi" w:hAnsiTheme="minorHAnsi" w:cstheme="minorHAnsi"/>
                <w:sz w:val="22"/>
                <w:szCs w:val="22"/>
              </w:rPr>
            </w:pPr>
            <w:r w:rsidRPr="002E1BF9">
              <w:rPr>
                <w:rFonts w:asciiTheme="minorHAnsi" w:hAnsiTheme="minorHAnsi" w:cstheme="minorHAnsi"/>
                <w:i/>
                <w:sz w:val="22"/>
                <w:szCs w:val="22"/>
              </w:rPr>
              <w:t>Rough &amp; Ready Loggers</w:t>
            </w:r>
            <w:r w:rsidRPr="00A349CC">
              <w:rPr>
                <w:rFonts w:asciiTheme="minorHAnsi" w:hAnsiTheme="minorHAnsi" w:cstheme="minorHAnsi"/>
                <w:sz w:val="22"/>
                <w:szCs w:val="22"/>
              </w:rPr>
              <w:t xml:space="preserve"> by A.S. </w:t>
            </w:r>
            <w:proofErr w:type="spellStart"/>
            <w:r w:rsidRPr="00A349CC">
              <w:rPr>
                <w:rFonts w:asciiTheme="minorHAnsi" w:hAnsiTheme="minorHAnsi" w:cstheme="minorHAnsi"/>
                <w:sz w:val="22"/>
                <w:szCs w:val="22"/>
              </w:rPr>
              <w:t>Gintzler</w:t>
            </w:r>
            <w:proofErr w:type="spellEnd"/>
            <w:r w:rsidRPr="00A349CC">
              <w:rPr>
                <w:rFonts w:asciiTheme="minorHAnsi" w:hAnsiTheme="minorHAnsi" w:cstheme="minorHAnsi"/>
                <w:sz w:val="22"/>
                <w:szCs w:val="22"/>
              </w:rPr>
              <w:t>*</w:t>
            </w:r>
          </w:p>
          <w:p w14:paraId="682A36ED" w14:textId="2F52B52C" w:rsidR="00A7714F" w:rsidRPr="00A349CC" w:rsidRDefault="00493B49" w:rsidP="0C2C4E35">
            <w:pPr>
              <w:pStyle w:val="paragraph"/>
              <w:numPr>
                <w:ilvl w:val="0"/>
                <w:numId w:val="33"/>
              </w:numPr>
              <w:spacing w:after="0"/>
              <w:textAlignment w:val="baseline"/>
              <w:rPr>
                <w:rFonts w:asciiTheme="minorHAnsi" w:hAnsiTheme="minorHAnsi" w:cstheme="minorBidi"/>
                <w:sz w:val="22"/>
                <w:szCs w:val="22"/>
              </w:rPr>
            </w:pPr>
            <w:r w:rsidRPr="002E1BF9">
              <w:rPr>
                <w:rFonts w:asciiTheme="minorHAnsi" w:hAnsiTheme="minorHAnsi" w:cstheme="minorBidi"/>
                <w:i/>
                <w:sz w:val="22"/>
                <w:szCs w:val="22"/>
              </w:rPr>
              <w:t>Apples, How They Grow</w:t>
            </w:r>
            <w:r w:rsidRPr="0C2C4E35">
              <w:rPr>
                <w:rFonts w:asciiTheme="minorHAnsi" w:hAnsiTheme="minorHAnsi" w:cstheme="minorBidi"/>
                <w:sz w:val="22"/>
                <w:szCs w:val="22"/>
              </w:rPr>
              <w:t xml:space="preserve"> by Bruce McMillan*</w:t>
            </w:r>
          </w:p>
          <w:p w14:paraId="76058D01" w14:textId="14CA0B31" w:rsidR="009A158F" w:rsidRPr="001D3923" w:rsidRDefault="00A7714F" w:rsidP="006D1268">
            <w:pPr>
              <w:rPr>
                <w:rFonts w:cstheme="minorHAnsi"/>
                <w:b/>
              </w:rPr>
            </w:pPr>
            <w:r w:rsidRPr="001D3923">
              <w:rPr>
                <w:rFonts w:cstheme="minorHAnsi"/>
                <w:b/>
              </w:rPr>
              <w:t xml:space="preserve">Activity 5: </w:t>
            </w:r>
            <w:r w:rsidR="009A158F" w:rsidRPr="001D3923">
              <w:rPr>
                <w:rFonts w:cstheme="minorHAnsi"/>
                <w:b/>
              </w:rPr>
              <w:t>Who works with trees?</w:t>
            </w:r>
          </w:p>
          <w:p w14:paraId="521317E1" w14:textId="55A0CDFD" w:rsidR="009A158F" w:rsidRPr="00A349CC" w:rsidRDefault="009A158F" w:rsidP="0C2C4E35">
            <w:r w:rsidRPr="0C2C4E35">
              <w:t xml:space="preserve">Maine has a long history of </w:t>
            </w:r>
            <w:r w:rsidR="00B92C65" w:rsidRPr="0C2C4E35">
              <w:t xml:space="preserve">using trees.  The lumber industries and pulp &amp; paper industry have been a significant part of the state economy for years.  Trees are also used </w:t>
            </w:r>
            <w:r w:rsidR="226CB67E" w:rsidRPr="0C2C4E35">
              <w:t xml:space="preserve">to produce </w:t>
            </w:r>
            <w:r w:rsidR="00B92C65" w:rsidRPr="0C2C4E35">
              <w:t xml:space="preserve">maple syrup, apples and firewood.  Our tourist economy relies on </w:t>
            </w:r>
            <w:r w:rsidR="009D3081" w:rsidRPr="0C2C4E35">
              <w:t>our forests</w:t>
            </w:r>
            <w:r w:rsidR="00B92C65" w:rsidRPr="0C2C4E35">
              <w:t xml:space="preserve"> as people come from all over </w:t>
            </w:r>
            <w:r w:rsidR="009D3081" w:rsidRPr="0C2C4E35">
              <w:t xml:space="preserve">for “leaf peeping,” hunting and fishing, camping and being in nature.  </w:t>
            </w:r>
            <w:r w:rsidR="22EF33AF" w:rsidRPr="0C2C4E35">
              <w:t>Explore careers related to trees.</w:t>
            </w:r>
          </w:p>
          <w:p w14:paraId="57DA0E68" w14:textId="77777777" w:rsidR="009D3081" w:rsidRPr="006E2EA2" w:rsidRDefault="009D3081" w:rsidP="006E2EA2">
            <w:pPr>
              <w:pStyle w:val="paragraph"/>
              <w:spacing w:before="0" w:beforeAutospacing="0" w:after="0" w:afterAutospacing="0"/>
              <w:textAlignment w:val="baseline"/>
              <w:rPr>
                <w:rFonts w:asciiTheme="minorHAnsi" w:hAnsiTheme="minorHAnsi" w:cstheme="minorHAnsi"/>
                <w:b/>
                <w:sz w:val="22"/>
                <w:szCs w:val="22"/>
              </w:rPr>
            </w:pPr>
            <w:r w:rsidRPr="006E2EA2">
              <w:rPr>
                <w:rStyle w:val="normaltextrun"/>
                <w:rFonts w:asciiTheme="minorHAnsi" w:hAnsiTheme="minorHAnsi" w:cstheme="minorHAnsi"/>
                <w:b/>
                <w:sz w:val="22"/>
                <w:szCs w:val="22"/>
              </w:rPr>
              <w:lastRenderedPageBreak/>
              <w:t>Forester</w:t>
            </w:r>
            <w:r w:rsidRPr="006E2EA2">
              <w:rPr>
                <w:rStyle w:val="eop"/>
                <w:rFonts w:asciiTheme="minorHAnsi" w:hAnsiTheme="minorHAnsi" w:cstheme="minorHAnsi"/>
                <w:b/>
                <w:sz w:val="22"/>
                <w:szCs w:val="22"/>
              </w:rPr>
              <w:t> </w:t>
            </w:r>
          </w:p>
          <w:p w14:paraId="63678D09" w14:textId="77777777" w:rsidR="009D3081"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20" w:tgtFrame="_blank" w:history="1">
              <w:r w:rsidR="009D3081" w:rsidRPr="00A349CC">
                <w:rPr>
                  <w:rStyle w:val="normaltextrun"/>
                  <w:rFonts w:asciiTheme="minorHAnsi" w:hAnsiTheme="minorHAnsi" w:cstheme="minorHAnsi"/>
                  <w:color w:val="0563C1"/>
                  <w:sz w:val="22"/>
                  <w:szCs w:val="22"/>
                  <w:u w:val="single"/>
                </w:rPr>
                <w:t>https://www.careerexplorer.com/careers/forester/</w:t>
              </w:r>
            </w:hyperlink>
            <w:r w:rsidR="009D3081" w:rsidRPr="00A349CC">
              <w:rPr>
                <w:rStyle w:val="eop"/>
                <w:rFonts w:asciiTheme="minorHAnsi" w:hAnsiTheme="minorHAnsi" w:cstheme="minorHAnsi"/>
                <w:sz w:val="22"/>
                <w:szCs w:val="22"/>
              </w:rPr>
              <w:t> </w:t>
            </w:r>
          </w:p>
          <w:p w14:paraId="169A89A2" w14:textId="77777777" w:rsidR="009D3081"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21" w:tgtFrame="_blank" w:history="1">
              <w:r w:rsidR="009D3081" w:rsidRPr="00A349CC">
                <w:rPr>
                  <w:rStyle w:val="normaltextrun"/>
                  <w:rFonts w:asciiTheme="minorHAnsi" w:hAnsiTheme="minorHAnsi" w:cstheme="minorHAnsi"/>
                  <w:color w:val="0563C1"/>
                  <w:sz w:val="22"/>
                  <w:szCs w:val="22"/>
                  <w:u w:val="single"/>
                </w:rPr>
                <w:t>https://www.yourfreecareertest.com/forester/</w:t>
              </w:r>
            </w:hyperlink>
            <w:r w:rsidR="009D3081" w:rsidRPr="00A349CC">
              <w:rPr>
                <w:rStyle w:val="eop"/>
                <w:rFonts w:asciiTheme="minorHAnsi" w:hAnsiTheme="minorHAnsi" w:cstheme="minorHAnsi"/>
                <w:sz w:val="22"/>
                <w:szCs w:val="22"/>
              </w:rPr>
              <w:t> </w:t>
            </w:r>
          </w:p>
          <w:p w14:paraId="419ECCE4" w14:textId="77777777" w:rsidR="009D3081" w:rsidRPr="006E2EA2" w:rsidRDefault="009D3081" w:rsidP="006E2EA2">
            <w:pPr>
              <w:pStyle w:val="paragraph"/>
              <w:spacing w:before="0" w:beforeAutospacing="0" w:after="0" w:afterAutospacing="0"/>
              <w:textAlignment w:val="baseline"/>
              <w:rPr>
                <w:rFonts w:asciiTheme="minorHAnsi" w:hAnsiTheme="minorHAnsi" w:cstheme="minorHAnsi"/>
                <w:b/>
                <w:sz w:val="22"/>
                <w:szCs w:val="22"/>
              </w:rPr>
            </w:pPr>
            <w:r w:rsidRPr="006E2EA2">
              <w:rPr>
                <w:rStyle w:val="normaltextrun"/>
                <w:rFonts w:asciiTheme="minorHAnsi" w:hAnsiTheme="minorHAnsi" w:cstheme="minorHAnsi"/>
                <w:b/>
                <w:sz w:val="22"/>
                <w:szCs w:val="22"/>
              </w:rPr>
              <w:t>Logging Worker</w:t>
            </w:r>
            <w:r w:rsidRPr="006E2EA2">
              <w:rPr>
                <w:rStyle w:val="eop"/>
                <w:rFonts w:asciiTheme="minorHAnsi" w:hAnsiTheme="minorHAnsi" w:cstheme="minorHAnsi"/>
                <w:b/>
                <w:sz w:val="22"/>
                <w:szCs w:val="22"/>
              </w:rPr>
              <w:t> </w:t>
            </w:r>
          </w:p>
          <w:p w14:paraId="042713C9" w14:textId="77777777" w:rsidR="009D3081"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22" w:tgtFrame="_blank" w:history="1">
              <w:r w:rsidR="009D3081" w:rsidRPr="00A349CC">
                <w:rPr>
                  <w:rStyle w:val="normaltextrun"/>
                  <w:rFonts w:asciiTheme="minorHAnsi" w:hAnsiTheme="minorHAnsi" w:cstheme="minorHAnsi"/>
                  <w:color w:val="0563C1"/>
                  <w:sz w:val="22"/>
                  <w:szCs w:val="22"/>
                  <w:u w:val="single"/>
                </w:rPr>
                <w:t>https://www.careerexplorer.com/careers/logging-worker/</w:t>
              </w:r>
            </w:hyperlink>
            <w:r w:rsidR="009D3081" w:rsidRPr="00A349CC">
              <w:rPr>
                <w:rStyle w:val="eop"/>
                <w:rFonts w:asciiTheme="minorHAnsi" w:hAnsiTheme="minorHAnsi" w:cstheme="minorHAnsi"/>
                <w:sz w:val="22"/>
                <w:szCs w:val="22"/>
              </w:rPr>
              <w:t> </w:t>
            </w:r>
          </w:p>
          <w:p w14:paraId="6A2EA809" w14:textId="77777777" w:rsidR="009D3081"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23" w:tgtFrame="_blank" w:history="1">
              <w:r w:rsidR="009D3081" w:rsidRPr="00A349CC">
                <w:rPr>
                  <w:rStyle w:val="normaltextrun"/>
                  <w:rFonts w:asciiTheme="minorHAnsi" w:hAnsiTheme="minorHAnsi" w:cstheme="minorHAnsi"/>
                  <w:color w:val="0563C1"/>
                  <w:sz w:val="22"/>
                  <w:szCs w:val="22"/>
                  <w:u w:val="single"/>
                </w:rPr>
                <w:t>https://www.yourfreecareertest.com/logging-worker/</w:t>
              </w:r>
            </w:hyperlink>
            <w:r w:rsidR="009D3081" w:rsidRPr="00A349CC">
              <w:rPr>
                <w:rStyle w:val="eop"/>
                <w:rFonts w:asciiTheme="minorHAnsi" w:hAnsiTheme="minorHAnsi" w:cstheme="minorHAnsi"/>
                <w:sz w:val="22"/>
                <w:szCs w:val="22"/>
              </w:rPr>
              <w:t> </w:t>
            </w:r>
          </w:p>
          <w:p w14:paraId="1AF14CF2" w14:textId="77777777" w:rsidR="009D3081" w:rsidRPr="006E2EA2" w:rsidRDefault="009D3081" w:rsidP="006E2EA2">
            <w:pPr>
              <w:pStyle w:val="paragraph"/>
              <w:spacing w:before="0" w:beforeAutospacing="0" w:after="0" w:afterAutospacing="0"/>
              <w:textAlignment w:val="baseline"/>
              <w:rPr>
                <w:rFonts w:asciiTheme="minorHAnsi" w:hAnsiTheme="minorHAnsi" w:cstheme="minorHAnsi"/>
                <w:b/>
                <w:sz w:val="22"/>
                <w:szCs w:val="22"/>
              </w:rPr>
            </w:pPr>
            <w:r w:rsidRPr="006E2EA2">
              <w:rPr>
                <w:rStyle w:val="normaltextrun"/>
                <w:rFonts w:asciiTheme="minorHAnsi" w:hAnsiTheme="minorHAnsi" w:cstheme="minorHAnsi"/>
                <w:b/>
                <w:sz w:val="22"/>
                <w:szCs w:val="22"/>
              </w:rPr>
              <w:t>Arborist</w:t>
            </w:r>
            <w:r w:rsidRPr="006E2EA2">
              <w:rPr>
                <w:rStyle w:val="eop"/>
                <w:rFonts w:asciiTheme="minorHAnsi" w:hAnsiTheme="minorHAnsi" w:cstheme="minorHAnsi"/>
                <w:b/>
                <w:sz w:val="22"/>
                <w:szCs w:val="22"/>
              </w:rPr>
              <w:t> </w:t>
            </w:r>
          </w:p>
          <w:p w14:paraId="36219411" w14:textId="77777777" w:rsidR="009D3081"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24" w:tgtFrame="_blank" w:history="1">
              <w:r w:rsidR="009D3081" w:rsidRPr="00A349CC">
                <w:rPr>
                  <w:rStyle w:val="normaltextrun"/>
                  <w:rFonts w:asciiTheme="minorHAnsi" w:hAnsiTheme="minorHAnsi" w:cstheme="minorHAnsi"/>
                  <w:color w:val="333333"/>
                  <w:sz w:val="22"/>
                  <w:szCs w:val="22"/>
                  <w:u w:val="single"/>
                </w:rPr>
                <w:t>https://www.careerexplorer.com/careers/arborist/</w:t>
              </w:r>
            </w:hyperlink>
            <w:r w:rsidR="009D3081" w:rsidRPr="00A349CC">
              <w:rPr>
                <w:rStyle w:val="eop"/>
                <w:rFonts w:asciiTheme="minorHAnsi" w:hAnsiTheme="minorHAnsi" w:cstheme="minorHAnsi"/>
                <w:sz w:val="22"/>
                <w:szCs w:val="22"/>
              </w:rPr>
              <w:t> </w:t>
            </w:r>
          </w:p>
          <w:p w14:paraId="413A13D6" w14:textId="77777777" w:rsidR="009D3081"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18"/>
                <w:szCs w:val="18"/>
              </w:rPr>
            </w:pPr>
            <w:hyperlink r:id="rId25" w:tgtFrame="_blank" w:history="1">
              <w:r w:rsidR="009D3081" w:rsidRPr="00A349CC">
                <w:rPr>
                  <w:rStyle w:val="normaltextrun"/>
                  <w:rFonts w:asciiTheme="minorHAnsi" w:hAnsiTheme="minorHAnsi" w:cstheme="minorHAnsi"/>
                  <w:color w:val="333333"/>
                  <w:sz w:val="22"/>
                  <w:szCs w:val="22"/>
                  <w:u w:val="single"/>
                </w:rPr>
                <w:t>https://www.yourfreecareertest.com/arborist/</w:t>
              </w:r>
            </w:hyperlink>
            <w:r w:rsidR="009D3081" w:rsidRPr="00A349CC">
              <w:rPr>
                <w:rStyle w:val="eop"/>
                <w:rFonts w:asciiTheme="minorHAnsi" w:hAnsiTheme="minorHAnsi" w:cstheme="minorHAnsi"/>
                <w:sz w:val="18"/>
                <w:szCs w:val="18"/>
              </w:rPr>
              <w:t> </w:t>
            </w:r>
          </w:p>
          <w:p w14:paraId="6C17D367" w14:textId="77777777" w:rsidR="009D3081" w:rsidRPr="006E2EA2" w:rsidRDefault="009D3081" w:rsidP="006E2EA2">
            <w:pPr>
              <w:pStyle w:val="paragraph"/>
              <w:spacing w:before="0" w:beforeAutospacing="0" w:after="0" w:afterAutospacing="0"/>
              <w:textAlignment w:val="baseline"/>
              <w:rPr>
                <w:rFonts w:asciiTheme="minorHAnsi" w:hAnsiTheme="minorHAnsi" w:cstheme="minorHAnsi"/>
                <w:b/>
                <w:sz w:val="22"/>
                <w:szCs w:val="22"/>
              </w:rPr>
            </w:pPr>
            <w:r w:rsidRPr="006E2EA2">
              <w:rPr>
                <w:rStyle w:val="normaltextrun"/>
                <w:rFonts w:asciiTheme="minorHAnsi" w:hAnsiTheme="minorHAnsi" w:cstheme="minorHAnsi"/>
                <w:b/>
                <w:sz w:val="22"/>
                <w:szCs w:val="22"/>
              </w:rPr>
              <w:t>Truck Driver</w:t>
            </w:r>
            <w:r w:rsidRPr="006E2EA2">
              <w:rPr>
                <w:rStyle w:val="eop"/>
                <w:rFonts w:asciiTheme="minorHAnsi" w:hAnsiTheme="minorHAnsi" w:cstheme="minorHAnsi"/>
                <w:b/>
                <w:sz w:val="22"/>
                <w:szCs w:val="22"/>
              </w:rPr>
              <w:t> </w:t>
            </w:r>
          </w:p>
          <w:p w14:paraId="69160E60" w14:textId="4A938C10" w:rsidR="009D3081" w:rsidRPr="00A349CC" w:rsidRDefault="00FA056E" w:rsidP="00955017">
            <w:pPr>
              <w:pStyle w:val="paragraph"/>
              <w:numPr>
                <w:ilvl w:val="0"/>
                <w:numId w:val="33"/>
              </w:numPr>
              <w:spacing w:before="0" w:beforeAutospacing="0" w:after="0" w:afterAutospacing="0"/>
              <w:textAlignment w:val="baseline"/>
              <w:rPr>
                <w:rStyle w:val="eop"/>
                <w:rFonts w:asciiTheme="minorHAnsi" w:hAnsiTheme="minorHAnsi" w:cstheme="minorHAnsi"/>
                <w:sz w:val="22"/>
                <w:szCs w:val="22"/>
              </w:rPr>
            </w:pPr>
            <w:hyperlink r:id="rId26" w:tgtFrame="_blank" w:history="1">
              <w:r w:rsidR="009D3081" w:rsidRPr="00A349CC">
                <w:rPr>
                  <w:rStyle w:val="normaltextrun"/>
                  <w:rFonts w:asciiTheme="minorHAnsi" w:hAnsiTheme="minorHAnsi" w:cstheme="minorHAnsi"/>
                  <w:color w:val="0563C1"/>
                  <w:sz w:val="22"/>
                  <w:szCs w:val="22"/>
                  <w:u w:val="single"/>
                </w:rPr>
                <w:t>https://www.yourfreecareertest.com/truck-driver-trucker/</w:t>
              </w:r>
            </w:hyperlink>
            <w:r w:rsidR="009D3081" w:rsidRPr="00A349CC">
              <w:rPr>
                <w:rStyle w:val="eop"/>
                <w:rFonts w:asciiTheme="minorHAnsi" w:hAnsiTheme="minorHAnsi" w:cstheme="minorHAnsi"/>
                <w:sz w:val="22"/>
                <w:szCs w:val="22"/>
              </w:rPr>
              <w:t> </w:t>
            </w:r>
          </w:p>
          <w:p w14:paraId="19711596" w14:textId="6C907645" w:rsidR="009D3081" w:rsidRPr="006E2EA2" w:rsidRDefault="009D3081" w:rsidP="006E2EA2">
            <w:pPr>
              <w:pStyle w:val="paragraph"/>
              <w:spacing w:before="0" w:beforeAutospacing="0" w:after="0" w:afterAutospacing="0"/>
              <w:textAlignment w:val="baseline"/>
              <w:rPr>
                <w:rStyle w:val="eop"/>
                <w:rFonts w:asciiTheme="minorHAnsi" w:hAnsiTheme="minorHAnsi" w:cstheme="minorBidi"/>
                <w:b/>
              </w:rPr>
            </w:pPr>
            <w:r w:rsidRPr="006E2EA2">
              <w:rPr>
                <w:rStyle w:val="eop"/>
                <w:rFonts w:asciiTheme="minorHAnsi" w:hAnsiTheme="minorHAnsi" w:cstheme="minorBidi"/>
                <w:b/>
              </w:rPr>
              <w:t>Apple Growing in Maine</w:t>
            </w:r>
          </w:p>
          <w:p w14:paraId="66E8A124" w14:textId="7D161F9C" w:rsidR="009D3081"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27" w:history="1">
              <w:r w:rsidR="009D3081" w:rsidRPr="00A349CC">
                <w:rPr>
                  <w:rStyle w:val="Hyperlink"/>
                  <w:rFonts w:asciiTheme="minorHAnsi" w:hAnsiTheme="minorHAnsi" w:cstheme="minorHAnsi"/>
                  <w:sz w:val="22"/>
                  <w:szCs w:val="22"/>
                </w:rPr>
                <w:t>https://www.maineapples.org/growing-apples/</w:t>
              </w:r>
            </w:hyperlink>
          </w:p>
          <w:p w14:paraId="54C7AF43" w14:textId="279153F0" w:rsidR="009D3081" w:rsidRPr="006E2EA2" w:rsidRDefault="009D3081" w:rsidP="006E2EA2">
            <w:pPr>
              <w:pStyle w:val="paragraph"/>
              <w:spacing w:before="0" w:beforeAutospacing="0" w:after="0" w:afterAutospacing="0"/>
              <w:textAlignment w:val="baseline"/>
              <w:rPr>
                <w:rFonts w:asciiTheme="minorHAnsi" w:hAnsiTheme="minorHAnsi" w:cstheme="minorHAnsi"/>
                <w:b/>
                <w:sz w:val="22"/>
                <w:szCs w:val="22"/>
              </w:rPr>
            </w:pPr>
            <w:r w:rsidRPr="006E2EA2">
              <w:rPr>
                <w:rFonts w:asciiTheme="minorHAnsi" w:hAnsiTheme="minorHAnsi" w:cstheme="minorHAnsi"/>
                <w:b/>
                <w:sz w:val="22"/>
                <w:szCs w:val="22"/>
              </w:rPr>
              <w:t>Maine Maple</w:t>
            </w:r>
            <w:r w:rsidR="00A7714F" w:rsidRPr="006E2EA2">
              <w:rPr>
                <w:rFonts w:asciiTheme="minorHAnsi" w:hAnsiTheme="minorHAnsi" w:cstheme="minorHAnsi"/>
                <w:b/>
                <w:sz w:val="22"/>
                <w:szCs w:val="22"/>
              </w:rPr>
              <w:t xml:space="preserve"> Production</w:t>
            </w:r>
          </w:p>
          <w:p w14:paraId="0D4DD4E3" w14:textId="5C60B056" w:rsidR="00A7714F" w:rsidRPr="00A349CC" w:rsidRDefault="00FA056E"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28" w:history="1">
              <w:r w:rsidR="00A7714F" w:rsidRPr="00A349CC">
                <w:rPr>
                  <w:rStyle w:val="Hyperlink"/>
                  <w:rFonts w:asciiTheme="minorHAnsi" w:hAnsiTheme="minorHAnsi" w:cstheme="minorHAnsi"/>
                  <w:sz w:val="22"/>
                  <w:szCs w:val="22"/>
                </w:rPr>
                <w:t>https://www.mainemaple.com/</w:t>
              </w:r>
            </w:hyperlink>
          </w:p>
          <w:p w14:paraId="5A61B427" w14:textId="77777777" w:rsidR="00B92C65" w:rsidRPr="00A349CC" w:rsidRDefault="00B92C65" w:rsidP="006D1268">
            <w:pPr>
              <w:rPr>
                <w:rFonts w:cstheme="minorHAnsi"/>
              </w:rPr>
            </w:pPr>
          </w:p>
          <w:p w14:paraId="7ADEF69B" w14:textId="6C50C991" w:rsidR="00955017" w:rsidRPr="001D3923" w:rsidRDefault="00955017" w:rsidP="00955017">
            <w:pPr>
              <w:rPr>
                <w:rFonts w:cstheme="minorHAnsi"/>
                <w:b/>
              </w:rPr>
            </w:pPr>
            <w:r w:rsidRPr="001D3923">
              <w:rPr>
                <w:rFonts w:cstheme="minorHAnsi"/>
                <w:b/>
              </w:rPr>
              <w:t>Activity 6: Experiment with Trees</w:t>
            </w:r>
          </w:p>
          <w:p w14:paraId="4BF99743" w14:textId="51EAADBD" w:rsidR="00BF31D5" w:rsidRPr="00A349CC" w:rsidRDefault="00955017" w:rsidP="006D1268">
            <w:pPr>
              <w:rPr>
                <w:rFonts w:cstheme="minorHAnsi"/>
              </w:rPr>
            </w:pPr>
            <w:r w:rsidRPr="00A349CC">
              <w:rPr>
                <w:rFonts w:cstheme="minorHAnsi"/>
              </w:rPr>
              <w:t>Hopefully you can get outside and be close to trees and collect some materials from trees to do some careful studying, experimenting and artwork.</w:t>
            </w:r>
          </w:p>
          <w:p w14:paraId="66FF2323" w14:textId="3065FE1C" w:rsidR="00955017" w:rsidRPr="00A349CC" w:rsidRDefault="00955017" w:rsidP="0C2C4E35">
            <w:pPr>
              <w:pStyle w:val="paragraph"/>
              <w:numPr>
                <w:ilvl w:val="0"/>
                <w:numId w:val="33"/>
              </w:numPr>
              <w:spacing w:before="0" w:beforeAutospacing="0" w:after="0" w:afterAutospacing="0"/>
              <w:textAlignment w:val="baseline"/>
              <w:rPr>
                <w:rFonts w:asciiTheme="minorHAnsi" w:hAnsiTheme="minorHAnsi" w:cstheme="minorBidi"/>
                <w:sz w:val="22"/>
                <w:szCs w:val="22"/>
              </w:rPr>
            </w:pPr>
            <w:r w:rsidRPr="0C2C4E35">
              <w:rPr>
                <w:rStyle w:val="normaltextrun"/>
                <w:rFonts w:asciiTheme="minorHAnsi" w:hAnsiTheme="minorHAnsi" w:cstheme="minorBidi"/>
                <w:sz w:val="22"/>
                <w:szCs w:val="22"/>
              </w:rPr>
              <w:t>Cut some buds, place them in water, watch them uncurl and make observations; you can document these changes through drawings or photographs</w:t>
            </w:r>
            <w:r w:rsidR="0807A6A3" w:rsidRPr="0C2C4E35">
              <w:rPr>
                <w:rStyle w:val="normaltextrun"/>
                <w:rFonts w:asciiTheme="minorHAnsi" w:hAnsiTheme="minorHAnsi" w:cstheme="minorBidi"/>
                <w:sz w:val="22"/>
                <w:szCs w:val="22"/>
              </w:rPr>
              <w:t>.</w:t>
            </w:r>
          </w:p>
          <w:p w14:paraId="4DDCE799" w14:textId="0D459D49" w:rsidR="00955017" w:rsidRPr="00A349CC" w:rsidRDefault="00955017" w:rsidP="00955017">
            <w:pPr>
              <w:pStyle w:val="paragraph"/>
              <w:numPr>
                <w:ilvl w:val="0"/>
                <w:numId w:val="33"/>
              </w:numPr>
              <w:spacing w:before="0" w:beforeAutospacing="0" w:after="0" w:afterAutospacing="0"/>
              <w:textAlignment w:val="baseline"/>
              <w:rPr>
                <w:rFonts w:asciiTheme="minorHAnsi" w:hAnsiTheme="minorHAnsi" w:cstheme="minorHAnsi"/>
                <w:sz w:val="22"/>
                <w:szCs w:val="22"/>
              </w:rPr>
            </w:pPr>
            <w:r w:rsidRPr="00A349CC">
              <w:rPr>
                <w:rFonts w:asciiTheme="minorHAnsi" w:hAnsiTheme="minorHAnsi" w:cstheme="minorHAnsi"/>
                <w:sz w:val="22"/>
                <w:szCs w:val="22"/>
              </w:rPr>
              <w:t xml:space="preserve">Do a rubbing of different tree leaves or bark - </w:t>
            </w:r>
            <w:hyperlink r:id="rId29" w:history="1">
              <w:r w:rsidRPr="00A349CC">
                <w:rPr>
                  <w:rStyle w:val="Hyperlink"/>
                  <w:rFonts w:asciiTheme="minorHAnsi" w:hAnsiTheme="minorHAnsi" w:cstheme="minorHAnsi"/>
                  <w:sz w:val="22"/>
                  <w:szCs w:val="22"/>
                </w:rPr>
                <w:t>https://www.youtube.com/watch?v=_JXO0ICwYcs</w:t>
              </w:r>
            </w:hyperlink>
            <w:r w:rsidRPr="00A349CC">
              <w:rPr>
                <w:rStyle w:val="eop"/>
                <w:rFonts w:asciiTheme="minorHAnsi" w:hAnsiTheme="minorHAnsi" w:cstheme="minorHAnsi"/>
                <w:sz w:val="22"/>
                <w:szCs w:val="22"/>
              </w:rPr>
              <w:t> </w:t>
            </w:r>
          </w:p>
          <w:p w14:paraId="1693B334" w14:textId="0329AC33" w:rsidR="00955017" w:rsidRPr="00A349CC" w:rsidRDefault="00955017" w:rsidP="0C2C4E35">
            <w:pPr>
              <w:pStyle w:val="ListParagraph"/>
              <w:numPr>
                <w:ilvl w:val="0"/>
                <w:numId w:val="33"/>
              </w:numPr>
            </w:pPr>
            <w:r w:rsidRPr="0C2C4E35">
              <w:t>Collect some tree materials (acorns, pinecones, leaves, buds, leaflets, twigs, etc.); time yourself doing a drawing of each of those items; reflect on which aspects of your drawing you focused on</w:t>
            </w:r>
            <w:r w:rsidR="0F602699" w:rsidRPr="0C2C4E35">
              <w:t>.</w:t>
            </w:r>
          </w:p>
          <w:p w14:paraId="4A766A01" w14:textId="6BF99400" w:rsidR="00BF31D5" w:rsidRPr="00A349CC" w:rsidRDefault="00955017" w:rsidP="006D1268">
            <w:pPr>
              <w:pStyle w:val="ListParagraph"/>
              <w:numPr>
                <w:ilvl w:val="0"/>
                <w:numId w:val="33"/>
              </w:numPr>
              <w:rPr>
                <w:rFonts w:cstheme="minorHAnsi"/>
              </w:rPr>
            </w:pPr>
            <w:r w:rsidRPr="00A349CC">
              <w:rPr>
                <w:rFonts w:cstheme="minorHAnsi"/>
              </w:rPr>
              <w:t>Find a pinecone and study the patterns in its form</w:t>
            </w:r>
            <w:r w:rsidR="00A349CC" w:rsidRPr="00A349CC">
              <w:rPr>
                <w:rFonts w:cstheme="minorHAnsi"/>
              </w:rPr>
              <w:t xml:space="preserve"> – this is the Fibonacci Sequence (aka the Golden Ratio) - </w:t>
            </w:r>
            <w:hyperlink r:id="rId30" w:history="1">
              <w:r w:rsidR="00A349CC" w:rsidRPr="00A349CC">
                <w:rPr>
                  <w:rStyle w:val="Hyperlink"/>
                  <w:rFonts w:cstheme="minorHAnsi"/>
                </w:rPr>
                <w:t>https://www.youtube.com/watch?v=ahXIMUkSXX0</w:t>
              </w:r>
            </w:hyperlink>
          </w:p>
          <w:p w14:paraId="2619EDA3" w14:textId="3B9E6B43" w:rsidR="006B063B" w:rsidRPr="00A349CC" w:rsidRDefault="006B063B" w:rsidP="006D1268">
            <w:pPr>
              <w:rPr>
                <w:rFonts w:cstheme="minorHAnsi"/>
              </w:rPr>
            </w:pPr>
          </w:p>
        </w:tc>
      </w:tr>
      <w:tr w:rsidR="00F71C27" w:rsidRPr="00A349CC" w14:paraId="7B736EA3" w14:textId="77777777" w:rsidTr="006E2EA2">
        <w:tc>
          <w:tcPr>
            <w:tcW w:w="9350" w:type="dxa"/>
          </w:tcPr>
          <w:p w14:paraId="726EC09F" w14:textId="3F5D83D3" w:rsidR="00F71C27" w:rsidRPr="00A349CC" w:rsidRDefault="00AF0F2F" w:rsidP="00AF0F2F">
            <w:pPr>
              <w:rPr>
                <w:rFonts w:cstheme="minorHAnsi"/>
                <w:b/>
              </w:rPr>
            </w:pPr>
            <w:r w:rsidRPr="00A349CC">
              <w:rPr>
                <w:rFonts w:cstheme="minorHAnsi"/>
                <w:b/>
              </w:rPr>
              <w:lastRenderedPageBreak/>
              <w:t>Glossary</w:t>
            </w:r>
          </w:p>
          <w:p w14:paraId="0196F977" w14:textId="4CF04C96" w:rsidR="00C32DAF" w:rsidRPr="00A349CC" w:rsidRDefault="00C32DAF" w:rsidP="0C2C4E35">
            <w:pPr>
              <w:rPr>
                <w:b/>
                <w:bCs/>
              </w:rPr>
            </w:pPr>
            <w:r w:rsidRPr="0C2C4E35">
              <w:rPr>
                <w:b/>
                <w:bCs/>
              </w:rPr>
              <w:t xml:space="preserve">(curated from: </w:t>
            </w:r>
            <w:hyperlink r:id="rId31">
              <w:r w:rsidR="006D1268" w:rsidRPr="0C2C4E35">
                <w:rPr>
                  <w:rStyle w:val="Hyperlink"/>
                  <w:b/>
                  <w:bCs/>
                </w:rPr>
                <w:t>Maine Forest Service's Kids Page</w:t>
              </w:r>
            </w:hyperlink>
            <w:r w:rsidR="006D1268" w:rsidRPr="0C2C4E35">
              <w:rPr>
                <w:b/>
                <w:bCs/>
              </w:rPr>
              <w:t>)</w:t>
            </w:r>
            <w:commentRangeStart w:id="1"/>
            <w:commentRangeEnd w:id="1"/>
          </w:p>
          <w:p w14:paraId="1ECD017C" w14:textId="77777777" w:rsidR="00C32DAF" w:rsidRPr="00A349CC" w:rsidRDefault="00C32DAF" w:rsidP="00C32DAF">
            <w:pPr>
              <w:rPr>
                <w:rFonts w:cstheme="minorHAnsi"/>
              </w:rPr>
            </w:pPr>
            <w:r w:rsidRPr="006E2EA2">
              <w:rPr>
                <w:rFonts w:cstheme="minorHAnsi"/>
                <w:b/>
              </w:rPr>
              <w:t>Conifer</w:t>
            </w:r>
            <w:r w:rsidRPr="00A349CC">
              <w:rPr>
                <w:rFonts w:cstheme="minorHAnsi"/>
              </w:rPr>
              <w:t>: Cone bearing trees; the "evergreens"</w:t>
            </w:r>
          </w:p>
          <w:p w14:paraId="39BEBFAC" w14:textId="77777777" w:rsidR="00C32DAF" w:rsidRPr="00A349CC" w:rsidRDefault="00C32DAF" w:rsidP="00C32DAF">
            <w:pPr>
              <w:rPr>
                <w:rFonts w:cstheme="minorHAnsi"/>
              </w:rPr>
            </w:pPr>
            <w:r w:rsidRPr="006E2EA2">
              <w:rPr>
                <w:rFonts w:cstheme="minorHAnsi"/>
                <w:b/>
              </w:rPr>
              <w:t>Crown</w:t>
            </w:r>
            <w:r w:rsidRPr="00A349CC">
              <w:rPr>
                <w:rFonts w:cstheme="minorHAnsi"/>
              </w:rPr>
              <w:t xml:space="preserve"> [of the tree]: Branches, twigs, buds, leaves, flowers and fruit.</w:t>
            </w:r>
          </w:p>
          <w:p w14:paraId="65CC0A37" w14:textId="77777777" w:rsidR="00C32DAF" w:rsidRPr="00A349CC" w:rsidRDefault="00C32DAF" w:rsidP="00C32DAF">
            <w:pPr>
              <w:rPr>
                <w:rFonts w:cstheme="minorHAnsi"/>
              </w:rPr>
            </w:pPr>
            <w:r w:rsidRPr="006E2EA2">
              <w:rPr>
                <w:rFonts w:cstheme="minorHAnsi"/>
                <w:b/>
              </w:rPr>
              <w:t>Deciduous</w:t>
            </w:r>
            <w:r w:rsidRPr="00A349CC">
              <w:rPr>
                <w:rFonts w:cstheme="minorHAnsi"/>
              </w:rPr>
              <w:t xml:space="preserve"> [leaves]: All leaves drop in the autumn; not evergreen</w:t>
            </w:r>
          </w:p>
          <w:p w14:paraId="1CB27DFC" w14:textId="77777777" w:rsidR="00C32DAF" w:rsidRPr="00A349CC" w:rsidRDefault="00C32DAF" w:rsidP="00C32DAF">
            <w:pPr>
              <w:rPr>
                <w:rFonts w:cstheme="minorHAnsi"/>
              </w:rPr>
            </w:pPr>
            <w:r w:rsidRPr="006E2EA2">
              <w:rPr>
                <w:rFonts w:cstheme="minorHAnsi"/>
                <w:b/>
              </w:rPr>
              <w:t>Fruit</w:t>
            </w:r>
            <w:r w:rsidRPr="00A349CC">
              <w:rPr>
                <w:rFonts w:cstheme="minorHAnsi"/>
              </w:rPr>
              <w:t>: The seed-bearing part of a tree</w:t>
            </w:r>
          </w:p>
          <w:p w14:paraId="0697F6E1" w14:textId="77777777" w:rsidR="00C32DAF" w:rsidRPr="00A349CC" w:rsidRDefault="00C32DAF" w:rsidP="00C32DAF">
            <w:pPr>
              <w:rPr>
                <w:rFonts w:cstheme="minorHAnsi"/>
              </w:rPr>
            </w:pPr>
            <w:r w:rsidRPr="006E2EA2">
              <w:rPr>
                <w:rFonts w:cstheme="minorHAnsi"/>
                <w:b/>
              </w:rPr>
              <w:t>Habitat</w:t>
            </w:r>
            <w:r w:rsidRPr="00A349CC">
              <w:rPr>
                <w:rFonts w:cstheme="minorHAnsi"/>
              </w:rPr>
              <w:t xml:space="preserve">: The place where a plant usually grows, e.g., a rocky, moist, well-drained, </w:t>
            </w:r>
            <w:proofErr w:type="spellStart"/>
            <w:r w:rsidRPr="00A349CC">
              <w:rPr>
                <w:rFonts w:cstheme="minorHAnsi"/>
              </w:rPr>
              <w:t>etc</w:t>
            </w:r>
            <w:proofErr w:type="spellEnd"/>
            <w:r w:rsidRPr="00A349CC">
              <w:rPr>
                <w:rFonts w:cstheme="minorHAnsi"/>
              </w:rPr>
              <w:t>…</w:t>
            </w:r>
          </w:p>
          <w:p w14:paraId="47D6083D" w14:textId="77777777" w:rsidR="00C32DAF" w:rsidRPr="00A349CC" w:rsidRDefault="00C32DAF" w:rsidP="00C32DAF">
            <w:pPr>
              <w:rPr>
                <w:rFonts w:cstheme="minorHAnsi"/>
              </w:rPr>
            </w:pPr>
            <w:r w:rsidRPr="006E2EA2">
              <w:rPr>
                <w:rFonts w:cstheme="minorHAnsi"/>
                <w:b/>
              </w:rPr>
              <w:lastRenderedPageBreak/>
              <w:t>Hardwood</w:t>
            </w:r>
            <w:r w:rsidRPr="00A349CC">
              <w:rPr>
                <w:rFonts w:cstheme="minorHAnsi"/>
              </w:rPr>
              <w:t>: Term used to describe all broadleaved trees. These tree species are deciduous, retaining their leaves only one growing season. Despite the term, some "hardwoods" such as the aspens, have wood that is relatively soft.</w:t>
            </w:r>
          </w:p>
          <w:p w14:paraId="16D53525" w14:textId="77777777" w:rsidR="00C32DAF" w:rsidRPr="00A349CC" w:rsidRDefault="00C32DAF" w:rsidP="00C32DAF">
            <w:pPr>
              <w:rPr>
                <w:rFonts w:cstheme="minorHAnsi"/>
              </w:rPr>
            </w:pPr>
            <w:r w:rsidRPr="006E2EA2">
              <w:rPr>
                <w:rFonts w:cstheme="minorHAnsi"/>
                <w:b/>
              </w:rPr>
              <w:t>Leaf</w:t>
            </w:r>
            <w:r w:rsidRPr="00A349CC">
              <w:rPr>
                <w:rFonts w:cstheme="minorHAnsi"/>
              </w:rPr>
              <w:t>: Stalk and blade of hardwoods: needles and scales of conifers.</w:t>
            </w:r>
          </w:p>
          <w:p w14:paraId="0C647907" w14:textId="77777777" w:rsidR="00C32DAF" w:rsidRPr="00A349CC" w:rsidRDefault="00C32DAF" w:rsidP="00C32DAF">
            <w:pPr>
              <w:rPr>
                <w:rFonts w:cstheme="minorHAnsi"/>
              </w:rPr>
            </w:pPr>
            <w:r w:rsidRPr="006E2EA2">
              <w:rPr>
                <w:rFonts w:cstheme="minorHAnsi"/>
                <w:b/>
              </w:rPr>
              <w:t>Leaflets</w:t>
            </w:r>
            <w:r w:rsidRPr="00A349CC">
              <w:rPr>
                <w:rFonts w:cstheme="minorHAnsi"/>
              </w:rPr>
              <w:t>: Smaller leaf units or leaflets which together form a compound leaf.</w:t>
            </w:r>
          </w:p>
          <w:p w14:paraId="3C50EA2C" w14:textId="77777777" w:rsidR="00C32DAF" w:rsidRPr="00A349CC" w:rsidRDefault="00C32DAF" w:rsidP="00C32DAF">
            <w:pPr>
              <w:rPr>
                <w:rFonts w:cstheme="minorHAnsi"/>
              </w:rPr>
            </w:pPr>
            <w:r w:rsidRPr="006E2EA2">
              <w:rPr>
                <w:rFonts w:cstheme="minorHAnsi"/>
                <w:b/>
              </w:rPr>
              <w:t>Photosynthesis</w:t>
            </w:r>
            <w:r w:rsidRPr="00A349CC">
              <w:rPr>
                <w:rFonts w:cstheme="minorHAnsi"/>
              </w:rPr>
              <w:t>: This is the process that occurs in the leaves. From energy produced by sunlight, the leaves combine carbon dioxide from the air and water from the soil to produce carbohydrates. Oxygen is released in the process. Carbohydrates plus fats and proteins are the plant foods necessary for growth and respiration of the tree.</w:t>
            </w:r>
          </w:p>
          <w:p w14:paraId="317DE9D1" w14:textId="77777777" w:rsidR="00C32DAF" w:rsidRPr="00A349CC" w:rsidRDefault="00C32DAF" w:rsidP="00C32DAF">
            <w:pPr>
              <w:rPr>
                <w:rFonts w:cstheme="minorHAnsi"/>
              </w:rPr>
            </w:pPr>
            <w:r w:rsidRPr="006E2EA2">
              <w:rPr>
                <w:rFonts w:cstheme="minorHAnsi"/>
                <w:b/>
              </w:rPr>
              <w:t>Roots</w:t>
            </w:r>
            <w:r w:rsidRPr="00A349CC">
              <w:rPr>
                <w:rFonts w:cstheme="minorHAnsi"/>
              </w:rPr>
              <w:t>: Root hairs absorb water and mineral salts from the soil. Larger roots anchor the tree and store nitrogen and carbohydrates.</w:t>
            </w:r>
          </w:p>
          <w:p w14:paraId="315BE229" w14:textId="77777777" w:rsidR="00C32DAF" w:rsidRPr="00A349CC" w:rsidRDefault="00C32DAF" w:rsidP="00C32DAF">
            <w:pPr>
              <w:rPr>
                <w:rFonts w:cstheme="minorHAnsi"/>
              </w:rPr>
            </w:pPr>
            <w:r w:rsidRPr="006E2EA2">
              <w:rPr>
                <w:rFonts w:cstheme="minorHAnsi"/>
                <w:b/>
              </w:rPr>
              <w:t>Seed</w:t>
            </w:r>
            <w:r w:rsidRPr="00A349CC">
              <w:rPr>
                <w:rFonts w:cstheme="minorHAnsi"/>
              </w:rPr>
              <w:t>: That part of the fruit capable of germinating and producing a new plant.</w:t>
            </w:r>
          </w:p>
          <w:p w14:paraId="2D001450" w14:textId="77777777" w:rsidR="00C32DAF" w:rsidRPr="00A349CC" w:rsidRDefault="00C32DAF" w:rsidP="00C32DAF">
            <w:pPr>
              <w:rPr>
                <w:rFonts w:cstheme="minorHAnsi"/>
              </w:rPr>
            </w:pPr>
            <w:r w:rsidRPr="006E2EA2">
              <w:rPr>
                <w:rFonts w:cstheme="minorHAnsi"/>
                <w:b/>
              </w:rPr>
              <w:t>Softwood</w:t>
            </w:r>
            <w:r w:rsidRPr="00A349CC">
              <w:rPr>
                <w:rFonts w:cstheme="minorHAnsi"/>
              </w:rPr>
              <w:t>: Term used to describe all needle-leaved trees. These species are typically evergreen, retaining their leaves through two or more growing seasons. Larches, including tamarack, are exceptions, being deciduous "softwoods"</w:t>
            </w:r>
          </w:p>
          <w:p w14:paraId="77181D99" w14:textId="77777777" w:rsidR="00C32DAF" w:rsidRPr="00A349CC" w:rsidRDefault="00C32DAF" w:rsidP="00C32DAF">
            <w:pPr>
              <w:rPr>
                <w:rFonts w:cstheme="minorHAnsi"/>
              </w:rPr>
            </w:pPr>
            <w:r w:rsidRPr="006E2EA2">
              <w:rPr>
                <w:rFonts w:cstheme="minorHAnsi"/>
                <w:b/>
              </w:rPr>
              <w:t>Tree</w:t>
            </w:r>
            <w:r w:rsidRPr="00A349CC">
              <w:rPr>
                <w:rFonts w:cstheme="minorHAnsi"/>
              </w:rPr>
              <w:t xml:space="preserve">: A </w:t>
            </w:r>
            <w:proofErr w:type="spellStart"/>
            <w:r w:rsidRPr="00A349CC">
              <w:rPr>
                <w:rFonts w:cstheme="minorHAnsi"/>
              </w:rPr>
              <w:t>woodyplant</w:t>
            </w:r>
            <w:proofErr w:type="spellEnd"/>
            <w:r w:rsidRPr="00A349CC">
              <w:rPr>
                <w:rFonts w:cstheme="minorHAnsi"/>
              </w:rPr>
              <w:t>, generally single-stemmed, that reaches a height of more 15 feet at maturity. A tree has three major parts: roots, trunk and the crown.</w:t>
            </w:r>
          </w:p>
          <w:p w14:paraId="349962E3" w14:textId="17DE3F2A" w:rsidR="00AF0F2F" w:rsidRPr="006E2EA2" w:rsidRDefault="00C32DAF" w:rsidP="00AF0F2F">
            <w:pPr>
              <w:rPr>
                <w:rFonts w:cstheme="minorHAnsi"/>
              </w:rPr>
            </w:pPr>
            <w:r w:rsidRPr="006E2EA2">
              <w:rPr>
                <w:rFonts w:cstheme="minorHAnsi"/>
                <w:b/>
              </w:rPr>
              <w:t>Trunk</w:t>
            </w:r>
            <w:r w:rsidRPr="00A349CC">
              <w:rPr>
                <w:rFonts w:cstheme="minorHAnsi"/>
              </w:rPr>
              <w:t>: The main body of the tree.</w:t>
            </w:r>
          </w:p>
        </w:tc>
      </w:tr>
      <w:tr w:rsidR="00F71C27" w:rsidRPr="00A349CC" w14:paraId="3A063C4C" w14:textId="77777777" w:rsidTr="006E2EA2">
        <w:tc>
          <w:tcPr>
            <w:tcW w:w="9350" w:type="dxa"/>
          </w:tcPr>
          <w:p w14:paraId="66C7E9FC" w14:textId="77777777" w:rsidR="00AF0F2F" w:rsidRPr="00A349CC" w:rsidRDefault="00AF0F2F" w:rsidP="00AF0F2F">
            <w:pPr>
              <w:rPr>
                <w:rFonts w:cstheme="minorHAnsi"/>
                <w:b/>
              </w:rPr>
            </w:pPr>
            <w:r w:rsidRPr="00A349CC">
              <w:rPr>
                <w:rFonts w:cstheme="minorHAnsi"/>
                <w:b/>
              </w:rPr>
              <w:lastRenderedPageBreak/>
              <w:t>Additional Readings/Links</w:t>
            </w:r>
          </w:p>
          <w:p w14:paraId="60AFAE3F" w14:textId="77777777" w:rsidR="00A349CC" w:rsidRPr="00A349CC" w:rsidRDefault="00FA056E" w:rsidP="00A349CC">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32" w:tgtFrame="_blank" w:history="1">
              <w:r w:rsidR="00A349CC" w:rsidRPr="00A349CC">
                <w:rPr>
                  <w:rStyle w:val="normaltextrun"/>
                  <w:rFonts w:asciiTheme="minorHAnsi" w:hAnsiTheme="minorHAnsi" w:cstheme="minorHAnsi"/>
                  <w:color w:val="0563C1"/>
                  <w:sz w:val="22"/>
                  <w:szCs w:val="22"/>
                  <w:u w:val="single"/>
                </w:rPr>
                <w:t>The Kid Should See This</w:t>
              </w:r>
            </w:hyperlink>
            <w:r w:rsidR="00A349CC" w:rsidRPr="00A349CC">
              <w:rPr>
                <w:rStyle w:val="normaltextrun"/>
                <w:rFonts w:asciiTheme="minorHAnsi" w:hAnsiTheme="minorHAnsi" w:cstheme="minorHAnsi"/>
                <w:sz w:val="22"/>
                <w:szCs w:val="22"/>
              </w:rPr>
              <w:t> has many videos</w:t>
            </w:r>
            <w:r w:rsidR="00A349CC" w:rsidRPr="00A349CC">
              <w:rPr>
                <w:rStyle w:val="eop"/>
                <w:rFonts w:asciiTheme="minorHAnsi" w:hAnsiTheme="minorHAnsi" w:cstheme="minorHAnsi"/>
                <w:sz w:val="22"/>
                <w:szCs w:val="22"/>
              </w:rPr>
              <w:t> </w:t>
            </w:r>
          </w:p>
          <w:p w14:paraId="4EBC969B" w14:textId="77777777" w:rsidR="00A349CC" w:rsidRPr="00A349CC" w:rsidRDefault="00FA056E" w:rsidP="00A349CC">
            <w:pPr>
              <w:pStyle w:val="paragraph"/>
              <w:numPr>
                <w:ilvl w:val="0"/>
                <w:numId w:val="33"/>
              </w:numPr>
              <w:spacing w:before="0" w:beforeAutospacing="0" w:after="0" w:afterAutospacing="0"/>
              <w:textAlignment w:val="baseline"/>
              <w:rPr>
                <w:rFonts w:asciiTheme="minorHAnsi" w:hAnsiTheme="minorHAnsi" w:cstheme="minorHAnsi"/>
                <w:sz w:val="22"/>
                <w:szCs w:val="22"/>
              </w:rPr>
            </w:pPr>
            <w:hyperlink r:id="rId33" w:tgtFrame="_blank" w:history="1">
              <w:r w:rsidR="00A349CC" w:rsidRPr="00A349CC">
                <w:rPr>
                  <w:rStyle w:val="normaltextrun"/>
                  <w:rFonts w:asciiTheme="minorHAnsi" w:hAnsiTheme="minorHAnsi" w:cstheme="minorHAnsi"/>
                  <w:color w:val="0563C1"/>
                  <w:sz w:val="22"/>
                  <w:szCs w:val="22"/>
                  <w:u w:val="single"/>
                </w:rPr>
                <w:t>Maine Project Learning Tree</w:t>
              </w:r>
            </w:hyperlink>
            <w:r w:rsidR="00A349CC" w:rsidRPr="00A349CC">
              <w:rPr>
                <w:rStyle w:val="normaltextrun"/>
                <w:rFonts w:asciiTheme="minorHAnsi" w:hAnsiTheme="minorHAnsi" w:cstheme="minorHAnsi"/>
                <w:sz w:val="22"/>
                <w:szCs w:val="22"/>
              </w:rPr>
              <w:t> has many tree-related activities</w:t>
            </w:r>
            <w:r w:rsidR="00A349CC" w:rsidRPr="00A349CC">
              <w:rPr>
                <w:rStyle w:val="eop"/>
                <w:rFonts w:asciiTheme="minorHAnsi" w:hAnsiTheme="minorHAnsi" w:cstheme="minorHAnsi"/>
                <w:sz w:val="22"/>
                <w:szCs w:val="22"/>
              </w:rPr>
              <w:t> </w:t>
            </w:r>
          </w:p>
          <w:p w14:paraId="16684AB2" w14:textId="77777777" w:rsidR="00F71C27" w:rsidRPr="00A349CC" w:rsidRDefault="00F71C27">
            <w:pPr>
              <w:rPr>
                <w:rFonts w:cstheme="minorHAnsi"/>
              </w:rPr>
            </w:pPr>
          </w:p>
        </w:tc>
      </w:tr>
    </w:tbl>
    <w:p w14:paraId="0E64367E" w14:textId="77777777" w:rsidR="00C53E08" w:rsidRPr="00A349CC" w:rsidRDefault="00C53E08">
      <w:pPr>
        <w:rPr>
          <w:rFonts w:cstheme="minorHAnsi"/>
        </w:rPr>
      </w:pPr>
    </w:p>
    <w:sectPr w:rsidR="00C53E08" w:rsidRPr="00A349C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08FE3E" w16cex:dateUtc="2020-04-16T01:28:34.165Z"/>
  <w16cex:commentExtensible w16cex:durableId="673A063B" w16cex:dateUtc="2020-04-16T01:29:51.00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07AC14FA"/>
    <w:multiLevelType w:val="multilevel"/>
    <w:tmpl w:val="E2C2C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71B13"/>
    <w:multiLevelType w:val="multilevel"/>
    <w:tmpl w:val="AB0A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27E77"/>
    <w:multiLevelType w:val="multilevel"/>
    <w:tmpl w:val="E76216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F03F4"/>
    <w:multiLevelType w:val="multilevel"/>
    <w:tmpl w:val="C26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466EB3"/>
    <w:multiLevelType w:val="multilevel"/>
    <w:tmpl w:val="267A9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95406"/>
    <w:multiLevelType w:val="multilevel"/>
    <w:tmpl w:val="55CE3C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5032970"/>
    <w:multiLevelType w:val="multilevel"/>
    <w:tmpl w:val="F692D5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6861533"/>
    <w:multiLevelType w:val="multilevel"/>
    <w:tmpl w:val="D098D8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7470BC7"/>
    <w:multiLevelType w:val="multilevel"/>
    <w:tmpl w:val="E72641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B104DF5"/>
    <w:multiLevelType w:val="multilevel"/>
    <w:tmpl w:val="E6144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71377"/>
    <w:multiLevelType w:val="multilevel"/>
    <w:tmpl w:val="BE843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3173B9F"/>
    <w:multiLevelType w:val="hybridMultilevel"/>
    <w:tmpl w:val="2A26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3720E"/>
    <w:multiLevelType w:val="multilevel"/>
    <w:tmpl w:val="82F0B4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E63278F"/>
    <w:multiLevelType w:val="hybridMultilevel"/>
    <w:tmpl w:val="BAA86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E0897"/>
    <w:multiLevelType w:val="hybridMultilevel"/>
    <w:tmpl w:val="4D9CB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20266A"/>
    <w:multiLevelType w:val="multilevel"/>
    <w:tmpl w:val="F6F0F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7235C0"/>
    <w:multiLevelType w:val="multilevel"/>
    <w:tmpl w:val="6B18CF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BF60D8"/>
    <w:multiLevelType w:val="multilevel"/>
    <w:tmpl w:val="117AE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B981FDD"/>
    <w:multiLevelType w:val="multilevel"/>
    <w:tmpl w:val="3CA8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2E74FC"/>
    <w:multiLevelType w:val="multilevel"/>
    <w:tmpl w:val="7DD83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03E3C"/>
    <w:multiLevelType w:val="multilevel"/>
    <w:tmpl w:val="853A8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D30F3"/>
    <w:multiLevelType w:val="multilevel"/>
    <w:tmpl w:val="2710E2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9F8157D"/>
    <w:multiLevelType w:val="multilevel"/>
    <w:tmpl w:val="104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E02C42"/>
    <w:multiLevelType w:val="multilevel"/>
    <w:tmpl w:val="59A81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6D2A37DF"/>
    <w:multiLevelType w:val="multilevel"/>
    <w:tmpl w:val="3676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565E24"/>
    <w:multiLevelType w:val="hybridMultilevel"/>
    <w:tmpl w:val="9B92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32865"/>
    <w:multiLevelType w:val="multilevel"/>
    <w:tmpl w:val="E6A612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FAC5F32"/>
    <w:multiLevelType w:val="multilevel"/>
    <w:tmpl w:val="AAF0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36409B"/>
    <w:multiLevelType w:val="multilevel"/>
    <w:tmpl w:val="770EC2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39C7D76"/>
    <w:multiLevelType w:val="multilevel"/>
    <w:tmpl w:val="EFAC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A048B6"/>
    <w:multiLevelType w:val="multilevel"/>
    <w:tmpl w:val="55A05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0"/>
  </w:num>
  <w:num w:numId="3">
    <w:abstractNumId w:val="15"/>
  </w:num>
  <w:num w:numId="4">
    <w:abstractNumId w:val="14"/>
  </w:num>
  <w:num w:numId="5">
    <w:abstractNumId w:val="8"/>
  </w:num>
  <w:num w:numId="6">
    <w:abstractNumId w:val="3"/>
  </w:num>
  <w:num w:numId="7">
    <w:abstractNumId w:val="32"/>
  </w:num>
  <w:num w:numId="8">
    <w:abstractNumId w:val="4"/>
  </w:num>
  <w:num w:numId="9">
    <w:abstractNumId w:val="24"/>
  </w:num>
  <w:num w:numId="10">
    <w:abstractNumId w:val="19"/>
  </w:num>
  <w:num w:numId="11">
    <w:abstractNumId w:val="31"/>
  </w:num>
  <w:num w:numId="12">
    <w:abstractNumId w:val="9"/>
  </w:num>
  <w:num w:numId="13">
    <w:abstractNumId w:val="28"/>
  </w:num>
  <w:num w:numId="14">
    <w:abstractNumId w:val="26"/>
  </w:num>
  <w:num w:numId="15">
    <w:abstractNumId w:val="17"/>
  </w:num>
  <w:num w:numId="16">
    <w:abstractNumId w:val="5"/>
  </w:num>
  <w:num w:numId="17">
    <w:abstractNumId w:val="7"/>
  </w:num>
  <w:num w:numId="18">
    <w:abstractNumId w:val="21"/>
  </w:num>
  <w:num w:numId="19">
    <w:abstractNumId w:val="25"/>
  </w:num>
  <w:num w:numId="20">
    <w:abstractNumId w:val="22"/>
  </w:num>
  <w:num w:numId="21">
    <w:abstractNumId w:val="10"/>
  </w:num>
  <w:num w:numId="22">
    <w:abstractNumId w:val="11"/>
  </w:num>
  <w:num w:numId="23">
    <w:abstractNumId w:val="1"/>
  </w:num>
  <w:num w:numId="24">
    <w:abstractNumId w:val="16"/>
  </w:num>
  <w:num w:numId="25">
    <w:abstractNumId w:val="23"/>
  </w:num>
  <w:num w:numId="26">
    <w:abstractNumId w:val="20"/>
  </w:num>
  <w:num w:numId="27">
    <w:abstractNumId w:val="30"/>
  </w:num>
  <w:num w:numId="28">
    <w:abstractNumId w:val="2"/>
  </w:num>
  <w:num w:numId="29">
    <w:abstractNumId w:val="13"/>
  </w:num>
  <w:num w:numId="30">
    <w:abstractNumId w:val="6"/>
  </w:num>
  <w:num w:numId="31">
    <w:abstractNumId w:val="29"/>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1D3923"/>
    <w:rsid w:val="00223EE0"/>
    <w:rsid w:val="002500E6"/>
    <w:rsid w:val="002E1BF9"/>
    <w:rsid w:val="003151B2"/>
    <w:rsid w:val="00493B49"/>
    <w:rsid w:val="00566361"/>
    <w:rsid w:val="00653583"/>
    <w:rsid w:val="00665709"/>
    <w:rsid w:val="006778F2"/>
    <w:rsid w:val="006B063B"/>
    <w:rsid w:val="006D1268"/>
    <w:rsid w:val="006E2EA2"/>
    <w:rsid w:val="008E68E1"/>
    <w:rsid w:val="00907CE3"/>
    <w:rsid w:val="00955017"/>
    <w:rsid w:val="009A158F"/>
    <w:rsid w:val="009D3081"/>
    <w:rsid w:val="009F23BB"/>
    <w:rsid w:val="00A048CB"/>
    <w:rsid w:val="00A349CC"/>
    <w:rsid w:val="00A7714F"/>
    <w:rsid w:val="00AF0F2F"/>
    <w:rsid w:val="00B92C65"/>
    <w:rsid w:val="00BF31D5"/>
    <w:rsid w:val="00C32DAF"/>
    <w:rsid w:val="00C53E08"/>
    <w:rsid w:val="00D41B81"/>
    <w:rsid w:val="00D91595"/>
    <w:rsid w:val="00DB27D8"/>
    <w:rsid w:val="00E17393"/>
    <w:rsid w:val="00F22719"/>
    <w:rsid w:val="00F71C27"/>
    <w:rsid w:val="00FA056E"/>
    <w:rsid w:val="0807A6A3"/>
    <w:rsid w:val="0C2C4E35"/>
    <w:rsid w:val="0CAC624B"/>
    <w:rsid w:val="0F602699"/>
    <w:rsid w:val="21A9442C"/>
    <w:rsid w:val="226CB67E"/>
    <w:rsid w:val="22EF33AF"/>
    <w:rsid w:val="2EF66C41"/>
    <w:rsid w:val="4594D9BD"/>
    <w:rsid w:val="4E1D8690"/>
    <w:rsid w:val="4E40B479"/>
    <w:rsid w:val="582EE057"/>
    <w:rsid w:val="63611A9E"/>
    <w:rsid w:val="69CD1949"/>
    <w:rsid w:val="6BBF3AF8"/>
    <w:rsid w:val="77569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character" w:styleId="UnresolvedMention">
    <w:name w:val="Unresolved Mention"/>
    <w:basedOn w:val="DefaultParagraphFont"/>
    <w:uiPriority w:val="99"/>
    <w:semiHidden/>
    <w:unhideWhenUsed/>
    <w:rsid w:val="006D1268"/>
    <w:rPr>
      <w:color w:val="605E5C"/>
      <w:shd w:val="clear" w:color="auto" w:fill="E1DFDD"/>
    </w:rPr>
  </w:style>
  <w:style w:type="paragraph" w:customStyle="1" w:styleId="paragraph">
    <w:name w:val="paragraph"/>
    <w:basedOn w:val="Normal"/>
    <w:rsid w:val="00BF31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31D5"/>
  </w:style>
  <w:style w:type="character" w:customStyle="1" w:styleId="eop">
    <w:name w:val="eop"/>
    <w:basedOn w:val="DefaultParagraphFont"/>
    <w:rsid w:val="00BF31D5"/>
  </w:style>
  <w:style w:type="character" w:customStyle="1" w:styleId="spellingerror">
    <w:name w:val="spellingerror"/>
    <w:basedOn w:val="DefaultParagraphFont"/>
    <w:rsid w:val="00BF31D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77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8156">
      <w:bodyDiv w:val="1"/>
      <w:marLeft w:val="0"/>
      <w:marRight w:val="0"/>
      <w:marTop w:val="0"/>
      <w:marBottom w:val="0"/>
      <w:divBdr>
        <w:top w:val="none" w:sz="0" w:space="0" w:color="auto"/>
        <w:left w:val="none" w:sz="0" w:space="0" w:color="auto"/>
        <w:bottom w:val="none" w:sz="0" w:space="0" w:color="auto"/>
        <w:right w:val="none" w:sz="0" w:space="0" w:color="auto"/>
      </w:divBdr>
    </w:div>
    <w:div w:id="878935311">
      <w:bodyDiv w:val="1"/>
      <w:marLeft w:val="0"/>
      <w:marRight w:val="0"/>
      <w:marTop w:val="0"/>
      <w:marBottom w:val="0"/>
      <w:divBdr>
        <w:top w:val="none" w:sz="0" w:space="0" w:color="auto"/>
        <w:left w:val="none" w:sz="0" w:space="0" w:color="auto"/>
        <w:bottom w:val="none" w:sz="0" w:space="0" w:color="auto"/>
        <w:right w:val="none" w:sz="0" w:space="0" w:color="auto"/>
      </w:divBdr>
      <w:divsChild>
        <w:div w:id="1689018722">
          <w:marLeft w:val="0"/>
          <w:marRight w:val="0"/>
          <w:marTop w:val="0"/>
          <w:marBottom w:val="0"/>
          <w:divBdr>
            <w:top w:val="none" w:sz="0" w:space="0" w:color="auto"/>
            <w:left w:val="none" w:sz="0" w:space="0" w:color="auto"/>
            <w:bottom w:val="none" w:sz="0" w:space="0" w:color="auto"/>
            <w:right w:val="none" w:sz="0" w:space="0" w:color="auto"/>
          </w:divBdr>
        </w:div>
        <w:div w:id="878201934">
          <w:marLeft w:val="0"/>
          <w:marRight w:val="0"/>
          <w:marTop w:val="0"/>
          <w:marBottom w:val="0"/>
          <w:divBdr>
            <w:top w:val="none" w:sz="0" w:space="0" w:color="auto"/>
            <w:left w:val="none" w:sz="0" w:space="0" w:color="auto"/>
            <w:bottom w:val="none" w:sz="0" w:space="0" w:color="auto"/>
            <w:right w:val="none" w:sz="0" w:space="0" w:color="auto"/>
          </w:divBdr>
        </w:div>
        <w:div w:id="1563757212">
          <w:marLeft w:val="0"/>
          <w:marRight w:val="0"/>
          <w:marTop w:val="0"/>
          <w:marBottom w:val="0"/>
          <w:divBdr>
            <w:top w:val="none" w:sz="0" w:space="0" w:color="auto"/>
            <w:left w:val="none" w:sz="0" w:space="0" w:color="auto"/>
            <w:bottom w:val="none" w:sz="0" w:space="0" w:color="auto"/>
            <w:right w:val="none" w:sz="0" w:space="0" w:color="auto"/>
          </w:divBdr>
        </w:div>
        <w:div w:id="1387601588">
          <w:marLeft w:val="0"/>
          <w:marRight w:val="0"/>
          <w:marTop w:val="0"/>
          <w:marBottom w:val="0"/>
          <w:divBdr>
            <w:top w:val="none" w:sz="0" w:space="0" w:color="auto"/>
            <w:left w:val="none" w:sz="0" w:space="0" w:color="auto"/>
            <w:bottom w:val="none" w:sz="0" w:space="0" w:color="auto"/>
            <w:right w:val="none" w:sz="0" w:space="0" w:color="auto"/>
          </w:divBdr>
        </w:div>
        <w:div w:id="1218972181">
          <w:marLeft w:val="0"/>
          <w:marRight w:val="0"/>
          <w:marTop w:val="0"/>
          <w:marBottom w:val="0"/>
          <w:divBdr>
            <w:top w:val="none" w:sz="0" w:space="0" w:color="auto"/>
            <w:left w:val="none" w:sz="0" w:space="0" w:color="auto"/>
            <w:bottom w:val="none" w:sz="0" w:space="0" w:color="auto"/>
            <w:right w:val="none" w:sz="0" w:space="0" w:color="auto"/>
          </w:divBdr>
        </w:div>
        <w:div w:id="1921983910">
          <w:marLeft w:val="0"/>
          <w:marRight w:val="0"/>
          <w:marTop w:val="0"/>
          <w:marBottom w:val="0"/>
          <w:divBdr>
            <w:top w:val="none" w:sz="0" w:space="0" w:color="auto"/>
            <w:left w:val="none" w:sz="0" w:space="0" w:color="auto"/>
            <w:bottom w:val="none" w:sz="0" w:space="0" w:color="auto"/>
            <w:right w:val="none" w:sz="0" w:space="0" w:color="auto"/>
          </w:divBdr>
        </w:div>
        <w:div w:id="1746535775">
          <w:marLeft w:val="0"/>
          <w:marRight w:val="0"/>
          <w:marTop w:val="0"/>
          <w:marBottom w:val="0"/>
          <w:divBdr>
            <w:top w:val="none" w:sz="0" w:space="0" w:color="auto"/>
            <w:left w:val="none" w:sz="0" w:space="0" w:color="auto"/>
            <w:bottom w:val="none" w:sz="0" w:space="0" w:color="auto"/>
            <w:right w:val="none" w:sz="0" w:space="0" w:color="auto"/>
          </w:divBdr>
        </w:div>
        <w:div w:id="1932275848">
          <w:marLeft w:val="0"/>
          <w:marRight w:val="0"/>
          <w:marTop w:val="0"/>
          <w:marBottom w:val="0"/>
          <w:divBdr>
            <w:top w:val="none" w:sz="0" w:space="0" w:color="auto"/>
            <w:left w:val="none" w:sz="0" w:space="0" w:color="auto"/>
            <w:bottom w:val="none" w:sz="0" w:space="0" w:color="auto"/>
            <w:right w:val="none" w:sz="0" w:space="0" w:color="auto"/>
          </w:divBdr>
        </w:div>
        <w:div w:id="1168247218">
          <w:marLeft w:val="0"/>
          <w:marRight w:val="0"/>
          <w:marTop w:val="0"/>
          <w:marBottom w:val="0"/>
          <w:divBdr>
            <w:top w:val="none" w:sz="0" w:space="0" w:color="auto"/>
            <w:left w:val="none" w:sz="0" w:space="0" w:color="auto"/>
            <w:bottom w:val="none" w:sz="0" w:space="0" w:color="auto"/>
            <w:right w:val="none" w:sz="0" w:space="0" w:color="auto"/>
          </w:divBdr>
        </w:div>
        <w:div w:id="160897731">
          <w:marLeft w:val="0"/>
          <w:marRight w:val="0"/>
          <w:marTop w:val="0"/>
          <w:marBottom w:val="0"/>
          <w:divBdr>
            <w:top w:val="none" w:sz="0" w:space="0" w:color="auto"/>
            <w:left w:val="none" w:sz="0" w:space="0" w:color="auto"/>
            <w:bottom w:val="none" w:sz="0" w:space="0" w:color="auto"/>
            <w:right w:val="none" w:sz="0" w:space="0" w:color="auto"/>
          </w:divBdr>
        </w:div>
        <w:div w:id="470904850">
          <w:marLeft w:val="0"/>
          <w:marRight w:val="0"/>
          <w:marTop w:val="0"/>
          <w:marBottom w:val="0"/>
          <w:divBdr>
            <w:top w:val="none" w:sz="0" w:space="0" w:color="auto"/>
            <w:left w:val="none" w:sz="0" w:space="0" w:color="auto"/>
            <w:bottom w:val="none" w:sz="0" w:space="0" w:color="auto"/>
            <w:right w:val="none" w:sz="0" w:space="0" w:color="auto"/>
          </w:divBdr>
        </w:div>
        <w:div w:id="816383281">
          <w:marLeft w:val="0"/>
          <w:marRight w:val="0"/>
          <w:marTop w:val="0"/>
          <w:marBottom w:val="0"/>
          <w:divBdr>
            <w:top w:val="none" w:sz="0" w:space="0" w:color="auto"/>
            <w:left w:val="none" w:sz="0" w:space="0" w:color="auto"/>
            <w:bottom w:val="none" w:sz="0" w:space="0" w:color="auto"/>
            <w:right w:val="none" w:sz="0" w:space="0" w:color="auto"/>
          </w:divBdr>
        </w:div>
        <w:div w:id="1205214846">
          <w:marLeft w:val="0"/>
          <w:marRight w:val="0"/>
          <w:marTop w:val="0"/>
          <w:marBottom w:val="0"/>
          <w:divBdr>
            <w:top w:val="none" w:sz="0" w:space="0" w:color="auto"/>
            <w:left w:val="none" w:sz="0" w:space="0" w:color="auto"/>
            <w:bottom w:val="none" w:sz="0" w:space="0" w:color="auto"/>
            <w:right w:val="none" w:sz="0" w:space="0" w:color="auto"/>
          </w:divBdr>
        </w:div>
        <w:div w:id="2065331675">
          <w:marLeft w:val="0"/>
          <w:marRight w:val="0"/>
          <w:marTop w:val="0"/>
          <w:marBottom w:val="0"/>
          <w:divBdr>
            <w:top w:val="none" w:sz="0" w:space="0" w:color="auto"/>
            <w:left w:val="none" w:sz="0" w:space="0" w:color="auto"/>
            <w:bottom w:val="none" w:sz="0" w:space="0" w:color="auto"/>
            <w:right w:val="none" w:sz="0" w:space="0" w:color="auto"/>
          </w:divBdr>
        </w:div>
        <w:div w:id="1603805185">
          <w:marLeft w:val="0"/>
          <w:marRight w:val="0"/>
          <w:marTop w:val="0"/>
          <w:marBottom w:val="0"/>
          <w:divBdr>
            <w:top w:val="none" w:sz="0" w:space="0" w:color="auto"/>
            <w:left w:val="none" w:sz="0" w:space="0" w:color="auto"/>
            <w:bottom w:val="none" w:sz="0" w:space="0" w:color="auto"/>
            <w:right w:val="none" w:sz="0" w:space="0" w:color="auto"/>
          </w:divBdr>
        </w:div>
        <w:div w:id="1333021966">
          <w:marLeft w:val="0"/>
          <w:marRight w:val="0"/>
          <w:marTop w:val="0"/>
          <w:marBottom w:val="0"/>
          <w:divBdr>
            <w:top w:val="none" w:sz="0" w:space="0" w:color="auto"/>
            <w:left w:val="none" w:sz="0" w:space="0" w:color="auto"/>
            <w:bottom w:val="none" w:sz="0" w:space="0" w:color="auto"/>
            <w:right w:val="none" w:sz="0" w:space="0" w:color="auto"/>
          </w:divBdr>
        </w:div>
        <w:div w:id="452409803">
          <w:marLeft w:val="0"/>
          <w:marRight w:val="0"/>
          <w:marTop w:val="0"/>
          <w:marBottom w:val="0"/>
          <w:divBdr>
            <w:top w:val="none" w:sz="0" w:space="0" w:color="auto"/>
            <w:left w:val="none" w:sz="0" w:space="0" w:color="auto"/>
            <w:bottom w:val="none" w:sz="0" w:space="0" w:color="auto"/>
            <w:right w:val="none" w:sz="0" w:space="0" w:color="auto"/>
          </w:divBdr>
        </w:div>
        <w:div w:id="1769083205">
          <w:marLeft w:val="0"/>
          <w:marRight w:val="0"/>
          <w:marTop w:val="0"/>
          <w:marBottom w:val="0"/>
          <w:divBdr>
            <w:top w:val="none" w:sz="0" w:space="0" w:color="auto"/>
            <w:left w:val="none" w:sz="0" w:space="0" w:color="auto"/>
            <w:bottom w:val="none" w:sz="0" w:space="0" w:color="auto"/>
            <w:right w:val="none" w:sz="0" w:space="0" w:color="auto"/>
          </w:divBdr>
        </w:div>
        <w:div w:id="1879776597">
          <w:marLeft w:val="0"/>
          <w:marRight w:val="0"/>
          <w:marTop w:val="0"/>
          <w:marBottom w:val="0"/>
          <w:divBdr>
            <w:top w:val="none" w:sz="0" w:space="0" w:color="auto"/>
            <w:left w:val="none" w:sz="0" w:space="0" w:color="auto"/>
            <w:bottom w:val="none" w:sz="0" w:space="0" w:color="auto"/>
            <w:right w:val="none" w:sz="0" w:space="0" w:color="auto"/>
          </w:divBdr>
        </w:div>
        <w:div w:id="1504005814">
          <w:marLeft w:val="0"/>
          <w:marRight w:val="0"/>
          <w:marTop w:val="0"/>
          <w:marBottom w:val="0"/>
          <w:divBdr>
            <w:top w:val="none" w:sz="0" w:space="0" w:color="auto"/>
            <w:left w:val="none" w:sz="0" w:space="0" w:color="auto"/>
            <w:bottom w:val="none" w:sz="0" w:space="0" w:color="auto"/>
            <w:right w:val="none" w:sz="0" w:space="0" w:color="auto"/>
          </w:divBdr>
        </w:div>
        <w:div w:id="249896855">
          <w:marLeft w:val="0"/>
          <w:marRight w:val="0"/>
          <w:marTop w:val="0"/>
          <w:marBottom w:val="0"/>
          <w:divBdr>
            <w:top w:val="none" w:sz="0" w:space="0" w:color="auto"/>
            <w:left w:val="none" w:sz="0" w:space="0" w:color="auto"/>
            <w:bottom w:val="none" w:sz="0" w:space="0" w:color="auto"/>
            <w:right w:val="none" w:sz="0" w:space="0" w:color="auto"/>
          </w:divBdr>
        </w:div>
        <w:div w:id="1238709457">
          <w:marLeft w:val="0"/>
          <w:marRight w:val="0"/>
          <w:marTop w:val="0"/>
          <w:marBottom w:val="0"/>
          <w:divBdr>
            <w:top w:val="none" w:sz="0" w:space="0" w:color="auto"/>
            <w:left w:val="none" w:sz="0" w:space="0" w:color="auto"/>
            <w:bottom w:val="none" w:sz="0" w:space="0" w:color="auto"/>
            <w:right w:val="none" w:sz="0" w:space="0" w:color="auto"/>
          </w:divBdr>
        </w:div>
        <w:div w:id="903761788">
          <w:marLeft w:val="0"/>
          <w:marRight w:val="0"/>
          <w:marTop w:val="0"/>
          <w:marBottom w:val="0"/>
          <w:divBdr>
            <w:top w:val="none" w:sz="0" w:space="0" w:color="auto"/>
            <w:left w:val="none" w:sz="0" w:space="0" w:color="auto"/>
            <w:bottom w:val="none" w:sz="0" w:space="0" w:color="auto"/>
            <w:right w:val="none" w:sz="0" w:space="0" w:color="auto"/>
          </w:divBdr>
        </w:div>
        <w:div w:id="1281182565">
          <w:marLeft w:val="0"/>
          <w:marRight w:val="0"/>
          <w:marTop w:val="0"/>
          <w:marBottom w:val="0"/>
          <w:divBdr>
            <w:top w:val="none" w:sz="0" w:space="0" w:color="auto"/>
            <w:left w:val="none" w:sz="0" w:space="0" w:color="auto"/>
            <w:bottom w:val="none" w:sz="0" w:space="0" w:color="auto"/>
            <w:right w:val="none" w:sz="0" w:space="0" w:color="auto"/>
          </w:divBdr>
        </w:div>
        <w:div w:id="2143884658">
          <w:marLeft w:val="0"/>
          <w:marRight w:val="0"/>
          <w:marTop w:val="0"/>
          <w:marBottom w:val="0"/>
          <w:divBdr>
            <w:top w:val="none" w:sz="0" w:space="0" w:color="auto"/>
            <w:left w:val="none" w:sz="0" w:space="0" w:color="auto"/>
            <w:bottom w:val="none" w:sz="0" w:space="0" w:color="auto"/>
            <w:right w:val="none" w:sz="0" w:space="0" w:color="auto"/>
          </w:divBdr>
        </w:div>
        <w:div w:id="1862283528">
          <w:marLeft w:val="0"/>
          <w:marRight w:val="0"/>
          <w:marTop w:val="0"/>
          <w:marBottom w:val="0"/>
          <w:divBdr>
            <w:top w:val="none" w:sz="0" w:space="0" w:color="auto"/>
            <w:left w:val="none" w:sz="0" w:space="0" w:color="auto"/>
            <w:bottom w:val="none" w:sz="0" w:space="0" w:color="auto"/>
            <w:right w:val="none" w:sz="0" w:space="0" w:color="auto"/>
          </w:divBdr>
        </w:div>
        <w:div w:id="1377781648">
          <w:marLeft w:val="0"/>
          <w:marRight w:val="0"/>
          <w:marTop w:val="0"/>
          <w:marBottom w:val="0"/>
          <w:divBdr>
            <w:top w:val="none" w:sz="0" w:space="0" w:color="auto"/>
            <w:left w:val="none" w:sz="0" w:space="0" w:color="auto"/>
            <w:bottom w:val="none" w:sz="0" w:space="0" w:color="auto"/>
            <w:right w:val="none" w:sz="0" w:space="0" w:color="auto"/>
          </w:divBdr>
        </w:div>
        <w:div w:id="2061516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Dy5OjfMfZ8" TargetMode="External"/><Relationship Id="rId13" Type="http://schemas.openxmlformats.org/officeDocument/2006/relationships/hyperlink" Target="https://www.youtube.com/watch?v=EdWesdMfyd4" TargetMode="External"/><Relationship Id="rId18" Type="http://schemas.openxmlformats.org/officeDocument/2006/relationships/hyperlink" Target="https://www.youtube.com/watch?v=FNOqc4iJNXw" TargetMode="External"/><Relationship Id="rId26" Type="http://schemas.openxmlformats.org/officeDocument/2006/relationships/hyperlink" Target="https://www.yourfreecareertest.com/truck-driver-trucker/" TargetMode="External"/><Relationship Id="rId3" Type="http://schemas.openxmlformats.org/officeDocument/2006/relationships/customXml" Target="../customXml/item3.xml"/><Relationship Id="rId21" Type="http://schemas.openxmlformats.org/officeDocument/2006/relationships/hyperlink" Target="https://www.yourfreecareertest.com/forester/"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aine.gov/dacf/mfs/projects/fall_foliage/kids/bigtree.html" TargetMode="External"/><Relationship Id="rId17" Type="http://schemas.openxmlformats.org/officeDocument/2006/relationships/hyperlink" Target="https://www.fs.usda.gov/naspf/sites/default/files/publications/whycutatree-web-book.pdf" TargetMode="External"/><Relationship Id="rId25" Type="http://schemas.openxmlformats.org/officeDocument/2006/relationships/hyperlink" Target="https://www.yourfreecareertest.com/arborist/" TargetMode="External"/><Relationship Id="rId33" Type="http://schemas.openxmlformats.org/officeDocument/2006/relationships/hyperlink" Target="http://meplt.org/" TargetMode="External"/><Relationship Id="rId2" Type="http://schemas.openxmlformats.org/officeDocument/2006/relationships/customXml" Target="../customXml/item2.xml"/><Relationship Id="rId16" Type="http://schemas.openxmlformats.org/officeDocument/2006/relationships/hyperlink" Target="https://www.youtube.com/watch?v=i4nojtg_vzA" TargetMode="External"/><Relationship Id="rId20" Type="http://schemas.openxmlformats.org/officeDocument/2006/relationships/hyperlink" Target="https://www.careerexplorer.com/careers/forester/" TargetMode="External"/><Relationship Id="rId29" Type="http://schemas.openxmlformats.org/officeDocument/2006/relationships/hyperlink" Target="https://www.youtube.com/watch?v=_JXO0ICwYc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ldest.org/nature/trees/" TargetMode="External"/><Relationship Id="rId24" Type="http://schemas.openxmlformats.org/officeDocument/2006/relationships/hyperlink" Target="https://www.careerexplorer.com/careers/arborist/" TargetMode="External"/><Relationship Id="rId32" Type="http://schemas.openxmlformats.org/officeDocument/2006/relationships/hyperlink" Target="https://thekidshouldseethis.com/?s=trees" TargetMode="External"/><Relationship Id="rId5" Type="http://schemas.openxmlformats.org/officeDocument/2006/relationships/styles" Target="styles.xml"/><Relationship Id="rId15" Type="http://schemas.openxmlformats.org/officeDocument/2006/relationships/hyperlink" Target="https://www.youtube.com/watch?v=ve42x0kE5AY" TargetMode="External"/><Relationship Id="rId23" Type="http://schemas.openxmlformats.org/officeDocument/2006/relationships/hyperlink" Target="https://www.yourfreecareertest.com/logging-worker/" TargetMode="External"/><Relationship Id="rId28" Type="http://schemas.openxmlformats.org/officeDocument/2006/relationships/hyperlink" Target="https://www.mainemaple.com/" TargetMode="External"/><Relationship Id="rId10" Type="http://schemas.openxmlformats.org/officeDocument/2006/relationships/hyperlink" Target="https://goodcalculators.com/tree-age-calculator/" TargetMode="External"/><Relationship Id="rId19" Type="http://schemas.openxmlformats.org/officeDocument/2006/relationships/hyperlink" Target="https://www.youtube.com/watch?v=26e90DHM-FU" TargetMode="External"/><Relationship Id="rId31" Type="http://schemas.openxmlformats.org/officeDocument/2006/relationships/hyperlink" Target="https://www.maine.gov/dacf/mfs/projects/fall_foliage/kids/glossary.html" TargetMode="External"/><Relationship Id="rId4" Type="http://schemas.openxmlformats.org/officeDocument/2006/relationships/numbering" Target="numbering.xml"/><Relationship Id="rId9" Type="http://schemas.openxmlformats.org/officeDocument/2006/relationships/hyperlink" Target="https://youtu.be/R9eQ9qFrSVs" TargetMode="External"/><Relationship Id="rId14" Type="http://schemas.openxmlformats.org/officeDocument/2006/relationships/hyperlink" Target="https://www.youtube.com/watch?v=ZdWnH-wv_vg" TargetMode="External"/><Relationship Id="rId22" Type="http://schemas.openxmlformats.org/officeDocument/2006/relationships/hyperlink" Target="https://www.careerexplorer.com/careers/logging-worker/" TargetMode="External"/><Relationship Id="rId27" Type="http://schemas.openxmlformats.org/officeDocument/2006/relationships/hyperlink" Target="https://www.maineapples.org/growing-apples/" TargetMode="External"/><Relationship Id="rId30" Type="http://schemas.openxmlformats.org/officeDocument/2006/relationships/hyperlink" Target="https://www.youtube.com/watch?v=ahXIMUkSXX0" TargetMode="External"/><Relationship Id="rId35" Type="http://schemas.openxmlformats.org/officeDocument/2006/relationships/theme" Target="theme/theme1.xml"/><Relationship Id="Radfa8f73c17d4e4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1BD54-3262-49C5-BDC3-65F391FAB0ED}">
  <ds:schemaRefs>
    <ds:schemaRef ds:uri="5ca6cff0-282a-474a-8a9a-e57004c19a3a"/>
    <ds:schemaRef ds:uri="http://schemas.microsoft.com/office/2006/metadata/properties"/>
    <ds:schemaRef ds:uri="e2c2f301-4a03-4ece-b5a5-e8fe594b9300"/>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7357F20-605F-4B32-8FD8-7B8A3D70FBA7}">
  <ds:schemaRefs>
    <ds:schemaRef ds:uri="http://schemas.microsoft.com/sharepoint/v3/contenttype/forms"/>
  </ds:schemaRefs>
</ds:datastoreItem>
</file>

<file path=customXml/itemProps3.xml><?xml version="1.0" encoding="utf-8"?>
<ds:datastoreItem xmlns:ds="http://schemas.openxmlformats.org/officeDocument/2006/customXml" ds:itemID="{8E9AFADF-4631-4421-8121-3E4E23A3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2</cp:revision>
  <dcterms:created xsi:type="dcterms:W3CDTF">2020-04-17T14:38:00Z</dcterms:created>
  <dcterms:modified xsi:type="dcterms:W3CDTF">2020-04-17T14:38:00Z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