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76249" w14:textId="77777777" w:rsidR="008D38A7" w:rsidRDefault="00A74509">
      <w:pPr>
        <w:spacing w:after="0"/>
        <w:ind w:left="0" w:right="827" w:firstLine="0"/>
        <w:jc w:val="center"/>
      </w:pPr>
      <w:r>
        <w:rPr>
          <w:sz w:val="56"/>
        </w:rPr>
        <w:t xml:space="preserve">Attendance Certification </w:t>
      </w:r>
    </w:p>
    <w:p w14:paraId="4AD23A40" w14:textId="77777777" w:rsidR="008D38A7" w:rsidRDefault="00A74509">
      <w:pPr>
        <w:ind w:left="0" w:right="834" w:firstLine="0"/>
        <w:jc w:val="center"/>
      </w:pPr>
      <w:r>
        <w:rPr>
          <w:sz w:val="36"/>
        </w:rPr>
        <w:t xml:space="preserve">End of Year </w:t>
      </w:r>
    </w:p>
    <w:p w14:paraId="7E1177C5" w14:textId="77777777" w:rsidR="008D38A7" w:rsidRDefault="00A74509">
      <w:pPr>
        <w:spacing w:after="200"/>
        <w:ind w:left="0" w:right="753" w:firstLine="0"/>
        <w:jc w:val="center"/>
      </w:pPr>
      <w:r>
        <w:rPr>
          <w:sz w:val="36"/>
        </w:rPr>
        <w:t xml:space="preserve"> </w:t>
      </w:r>
    </w:p>
    <w:p w14:paraId="7F2CCE8D" w14:textId="77777777" w:rsidR="008D38A7" w:rsidRDefault="00A74509">
      <w:pPr>
        <w:pStyle w:val="Heading1"/>
        <w:ind w:left="-5"/>
      </w:pPr>
      <w:r>
        <w:t xml:space="preserve">Report Details </w:t>
      </w:r>
    </w:p>
    <w:p w14:paraId="74FCFF84" w14:textId="77777777" w:rsidR="008D38A7" w:rsidRDefault="00A74509">
      <w:pPr>
        <w:spacing w:after="218"/>
        <w:ind w:left="0" w:firstLine="0"/>
        <w:jc w:val="left"/>
      </w:pPr>
      <w:r>
        <w:rPr>
          <w:sz w:val="22"/>
        </w:rPr>
        <w:t xml:space="preserve"> </w:t>
      </w:r>
    </w:p>
    <w:p w14:paraId="28E35461" w14:textId="7783C275" w:rsidR="008D38A7" w:rsidRDefault="00A74509">
      <w:pPr>
        <w:spacing w:after="198" w:line="257" w:lineRule="auto"/>
        <w:ind w:left="-5" w:right="662"/>
        <w:jc w:val="left"/>
      </w:pPr>
      <w:r>
        <w:rPr>
          <w:b/>
          <w:sz w:val="28"/>
        </w:rPr>
        <w:t>Reporting Timeframe:</w:t>
      </w:r>
      <w:r>
        <w:rPr>
          <w:sz w:val="28"/>
        </w:rPr>
        <w:t xml:space="preserve">      Open Date: 06/</w:t>
      </w:r>
      <w:r w:rsidR="00D60886">
        <w:rPr>
          <w:sz w:val="28"/>
        </w:rPr>
        <w:t>15</w:t>
      </w:r>
      <w:r w:rsidR="00AD7EA3">
        <w:rPr>
          <w:sz w:val="28"/>
        </w:rPr>
        <w:tab/>
      </w:r>
      <w:r w:rsidR="00AD7EA3">
        <w:rPr>
          <w:sz w:val="28"/>
        </w:rPr>
        <w:tab/>
      </w:r>
      <w:r w:rsidR="00D60886">
        <w:rPr>
          <w:sz w:val="28"/>
        </w:rPr>
        <w:t xml:space="preserve"> </w:t>
      </w:r>
      <w:r>
        <w:rPr>
          <w:sz w:val="28"/>
        </w:rPr>
        <w:t>Due Date: 07/</w:t>
      </w:r>
      <w:r w:rsidR="00D60886">
        <w:rPr>
          <w:sz w:val="28"/>
        </w:rPr>
        <w:t>15</w:t>
      </w:r>
      <w:r>
        <w:rPr>
          <w:sz w:val="28"/>
        </w:rPr>
        <w:t xml:space="preserve">   </w:t>
      </w:r>
    </w:p>
    <w:p w14:paraId="3428D698" w14:textId="77777777" w:rsidR="008D38A7" w:rsidRDefault="00A74509">
      <w:pPr>
        <w:spacing w:after="124"/>
        <w:ind w:left="0" w:firstLine="0"/>
        <w:jc w:val="left"/>
      </w:pPr>
      <w:r>
        <w:rPr>
          <w:sz w:val="32"/>
        </w:rPr>
        <w:t xml:space="preserve">      </w:t>
      </w:r>
    </w:p>
    <w:p w14:paraId="1DBD5864" w14:textId="77777777" w:rsidR="008D38A7" w:rsidRDefault="00A74509">
      <w:pPr>
        <w:spacing w:after="162" w:line="257" w:lineRule="auto"/>
        <w:ind w:left="-5" w:right="662"/>
        <w:jc w:val="left"/>
      </w:pPr>
      <w:r>
        <w:rPr>
          <w:b/>
          <w:sz w:val="28"/>
        </w:rPr>
        <w:t>Who should report</w:t>
      </w:r>
      <w:r>
        <w:rPr>
          <w:sz w:val="28"/>
        </w:rPr>
        <w:t xml:space="preserve">:  Charter Schools, CSDs, Maine Indian Education, MSUs, RSUs, State Operated, UT, Private Special Purpose, Regional Programs, Privates that except Publicly Funded Students. </w:t>
      </w:r>
    </w:p>
    <w:p w14:paraId="03F4BFA3" w14:textId="77777777" w:rsidR="008D38A7" w:rsidRDefault="00A74509">
      <w:pPr>
        <w:spacing w:after="163"/>
        <w:ind w:left="0" w:firstLine="0"/>
        <w:jc w:val="left"/>
      </w:pPr>
      <w:r>
        <w:rPr>
          <w:sz w:val="28"/>
        </w:rPr>
        <w:t xml:space="preserve"> </w:t>
      </w:r>
    </w:p>
    <w:p w14:paraId="5F687261" w14:textId="5ACDE093" w:rsidR="008D38A7" w:rsidRDefault="00A74509">
      <w:pPr>
        <w:spacing w:after="162" w:line="257" w:lineRule="auto"/>
        <w:ind w:left="-5" w:right="662"/>
        <w:jc w:val="left"/>
      </w:pPr>
      <w:r>
        <w:rPr>
          <w:b/>
          <w:sz w:val="28"/>
        </w:rPr>
        <w:t>Description</w:t>
      </w:r>
      <w:r>
        <w:rPr>
          <w:sz w:val="28"/>
        </w:rPr>
        <w:t>: End of Year attendance will show attendance per school in your district</w:t>
      </w:r>
      <w:r w:rsidR="00AD7EA3">
        <w:rPr>
          <w:sz w:val="28"/>
        </w:rPr>
        <w:t xml:space="preserve">, </w:t>
      </w:r>
      <w:r>
        <w:rPr>
          <w:sz w:val="28"/>
        </w:rPr>
        <w:t>along with the percent of student body chronically absent</w:t>
      </w:r>
      <w:r w:rsidR="00AD7EA3">
        <w:rPr>
          <w:sz w:val="28"/>
        </w:rPr>
        <w:t>.</w:t>
      </w:r>
    </w:p>
    <w:p w14:paraId="44F8ECD9" w14:textId="77777777" w:rsidR="008D38A7" w:rsidRDefault="00A74509">
      <w:pPr>
        <w:spacing w:after="275"/>
        <w:ind w:left="0" w:firstLine="0"/>
        <w:jc w:val="left"/>
      </w:pPr>
      <w:r>
        <w:rPr>
          <w:sz w:val="28"/>
        </w:rPr>
        <w:t xml:space="preserve"> </w:t>
      </w:r>
    </w:p>
    <w:p w14:paraId="1CA3131B" w14:textId="77777777" w:rsidR="008D38A7" w:rsidRDefault="00A74509">
      <w:pPr>
        <w:spacing w:after="0"/>
        <w:ind w:left="-5"/>
        <w:jc w:val="left"/>
      </w:pPr>
      <w:r>
        <w:rPr>
          <w:color w:val="2F5496"/>
          <w:sz w:val="32"/>
        </w:rPr>
        <w:t xml:space="preserve">Accessing the reports:      </w:t>
      </w:r>
    </w:p>
    <w:p w14:paraId="3720B738" w14:textId="77777777" w:rsidR="008D38A7" w:rsidRDefault="00A74509">
      <w:pPr>
        <w:spacing w:after="160"/>
        <w:ind w:left="0" w:firstLine="0"/>
        <w:jc w:val="left"/>
      </w:pPr>
      <w:r>
        <w:rPr>
          <w:sz w:val="28"/>
        </w:rPr>
        <w:t xml:space="preserve"> </w:t>
      </w:r>
    </w:p>
    <w:p w14:paraId="7D21B2F6" w14:textId="5A7A317F" w:rsidR="008D38A7" w:rsidRDefault="00A74509">
      <w:pPr>
        <w:spacing w:after="122" w:line="257" w:lineRule="auto"/>
        <w:ind w:left="-5" w:right="662"/>
        <w:jc w:val="left"/>
      </w:pPr>
      <w:r>
        <w:rPr>
          <w:sz w:val="28"/>
        </w:rPr>
        <w:t xml:space="preserve">To access this report, you will </w:t>
      </w:r>
      <w:hyperlink r:id="rId7" w:history="1">
        <w:r w:rsidRPr="00BF4F7F">
          <w:rPr>
            <w:rStyle w:val="Hyperlink"/>
            <w:sz w:val="28"/>
          </w:rPr>
          <w:t>log into NEO</w:t>
        </w:r>
      </w:hyperlink>
      <w:r>
        <w:rPr>
          <w:sz w:val="28"/>
        </w:rPr>
        <w:t>. (</w:t>
      </w:r>
      <w:r>
        <w:rPr>
          <w:b/>
          <w:sz w:val="28"/>
        </w:rPr>
        <w:t>Student Data permission are required</w:t>
      </w:r>
      <w:r>
        <w:rPr>
          <w:sz w:val="28"/>
        </w:rPr>
        <w:t xml:space="preserve">)     </w:t>
      </w:r>
    </w:p>
    <w:p w14:paraId="10DB7C7C" w14:textId="0894AD04" w:rsidR="008D38A7" w:rsidRPr="00AD7EA3" w:rsidRDefault="00A74509">
      <w:pPr>
        <w:ind w:left="-5" w:right="816"/>
        <w:rPr>
          <w:i/>
          <w:iCs/>
        </w:rPr>
      </w:pPr>
      <w:r>
        <w:t xml:space="preserve">Then go to Student Data, then Student Reports, you will see these </w:t>
      </w:r>
      <w:r w:rsidR="00BF4F7F">
        <w:t>four</w:t>
      </w:r>
      <w:r>
        <w:t xml:space="preserve"> reports</w:t>
      </w:r>
      <w:r w:rsidR="00BF4F7F">
        <w:t xml:space="preserve"> </w:t>
      </w:r>
      <w:r w:rsidR="00BF4F7F" w:rsidRPr="00AD7EA3">
        <w:rPr>
          <w:i/>
          <w:iCs/>
        </w:rPr>
        <w:t>(Certification and Summary are the focus of these instructions):</w:t>
      </w:r>
      <w:r w:rsidRPr="00AD7EA3">
        <w:rPr>
          <w:i/>
          <w:iCs/>
        </w:rPr>
        <w:t xml:space="preserve">  </w:t>
      </w:r>
    </w:p>
    <w:p w14:paraId="4F4350ED" w14:textId="21E80D22" w:rsidR="008D38A7" w:rsidRDefault="00A74509">
      <w:pPr>
        <w:ind w:left="-5" w:right="816"/>
      </w:pPr>
      <w:r>
        <w:t>-Certification Report will load the district aggregate totals per school</w:t>
      </w:r>
      <w:r w:rsidR="00BF4F7F">
        <w:t xml:space="preserve">, you can also see the modality totals per school, </w:t>
      </w:r>
      <w:r>
        <w:t xml:space="preserve">and allow the Superintendent to certify the data. </w:t>
      </w:r>
    </w:p>
    <w:p w14:paraId="6E7A4CC6" w14:textId="77777777" w:rsidR="00BF4F7F" w:rsidRDefault="00A74509">
      <w:pPr>
        <w:ind w:left="-5" w:right="816"/>
      </w:pPr>
      <w:r>
        <w:t>-</w:t>
      </w:r>
      <w:r w:rsidR="00BF4F7F">
        <w:t>Summary</w:t>
      </w:r>
      <w:r>
        <w:t xml:space="preserve"> Report will load all district students that have been entered into Synergy to show their attendance for the entire year. This data can be </w:t>
      </w:r>
      <w:r w:rsidR="00BF4F7F">
        <w:t>all schools or individual schools within the district.</w:t>
      </w:r>
    </w:p>
    <w:p w14:paraId="2BE20B10" w14:textId="66C31F50" w:rsidR="00BF4F7F" w:rsidRDefault="00BF4F7F">
      <w:pPr>
        <w:ind w:left="-5" w:right="816"/>
      </w:pPr>
      <w:r>
        <w:t>-Detail’s Report will load district/school level attendance totals.</w:t>
      </w:r>
    </w:p>
    <w:p w14:paraId="16AB118E" w14:textId="571224A6" w:rsidR="008D38A7" w:rsidRDefault="00BF4F7F" w:rsidP="00AD7EA3">
      <w:pPr>
        <w:ind w:left="-5" w:right="816"/>
      </w:pPr>
      <w:r>
        <w:t>-The Lookup Report will allow you to lookup individual students and see their attendance entered by each day for the entire year.</w:t>
      </w:r>
    </w:p>
    <w:p w14:paraId="6D3DC674" w14:textId="77777777" w:rsidR="00D60886" w:rsidRDefault="00D60886" w:rsidP="00D60886">
      <w:pPr>
        <w:spacing w:after="92"/>
        <w:ind w:left="0" w:right="91" w:firstLine="0"/>
        <w:rPr>
          <w:rFonts w:ascii="Arial" w:hAnsi="Arial" w:cs="Arial"/>
          <w:shd w:val="clear" w:color="auto" w:fill="F2F3FF"/>
        </w:rPr>
      </w:pPr>
    </w:p>
    <w:p w14:paraId="479B0A17" w14:textId="145897DC" w:rsidR="008D38A7" w:rsidRDefault="00D60886" w:rsidP="00BF4F7F">
      <w:pPr>
        <w:pStyle w:val="Heading1"/>
      </w:pPr>
      <w:r w:rsidRPr="00D60886">
        <w:rPr>
          <w:shd w:val="clear" w:color="auto" w:fill="F2F3FF"/>
        </w:rPr>
        <w:lastRenderedPageBreak/>
        <w:t>Daily Attendance Certification Report</w:t>
      </w:r>
    </w:p>
    <w:p w14:paraId="25C69EAD" w14:textId="2CA48AB3" w:rsidR="00D60886" w:rsidRPr="00D60886" w:rsidRDefault="00D60886" w:rsidP="00D60886">
      <w:r w:rsidRPr="00D60886">
        <w:rPr>
          <w:noProof/>
        </w:rPr>
        <w:drawing>
          <wp:inline distT="0" distB="0" distL="0" distR="0" wp14:anchorId="3F69D0D1" wp14:editId="3F076389">
            <wp:extent cx="6473190" cy="5140325"/>
            <wp:effectExtent l="0" t="0" r="381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73190" cy="5140325"/>
                    </a:xfrm>
                    <a:prstGeom prst="rect">
                      <a:avLst/>
                    </a:prstGeom>
                  </pic:spPr>
                </pic:pic>
              </a:graphicData>
            </a:graphic>
          </wp:inline>
        </w:drawing>
      </w:r>
    </w:p>
    <w:p w14:paraId="21DEE667" w14:textId="77777777" w:rsidR="008D38A7" w:rsidRDefault="00A74509">
      <w:pPr>
        <w:spacing w:after="161"/>
        <w:ind w:left="0" w:firstLine="0"/>
        <w:jc w:val="left"/>
      </w:pPr>
      <w:r>
        <w:t xml:space="preserve"> </w:t>
      </w:r>
    </w:p>
    <w:p w14:paraId="069B8D80" w14:textId="05FCEC5D" w:rsidR="00D60886" w:rsidRDefault="00A74509">
      <w:pPr>
        <w:spacing w:after="0"/>
        <w:ind w:left="-5" w:right="816"/>
      </w:pPr>
      <w:r>
        <w:t>Click on ‘View Report’ for ‘</w:t>
      </w:r>
      <w:r w:rsidR="00D60886">
        <w:t>Daily Attendance Certification Report’</w:t>
      </w:r>
      <w:r>
        <w:t xml:space="preserve">. Then select your district under the Reporting Organization dropdown, along with ‘End of Year’ under quarter, which will load your district data. </w:t>
      </w:r>
      <w:r w:rsidR="00D60886" w:rsidRPr="00D60886">
        <w:rPr>
          <w:b/>
          <w:bCs/>
        </w:rPr>
        <w:t>Please note that if you only have access to one district it will be auto loaded by default but those with access to multiple districts will need to pick one to view.</w:t>
      </w:r>
    </w:p>
    <w:p w14:paraId="6C872D8F" w14:textId="77777777" w:rsidR="00D60886" w:rsidRDefault="00D60886">
      <w:pPr>
        <w:spacing w:after="0"/>
        <w:ind w:left="-5" w:right="816"/>
      </w:pPr>
    </w:p>
    <w:p w14:paraId="6C28C398" w14:textId="77777777" w:rsidR="00D60886" w:rsidRDefault="00D60886">
      <w:pPr>
        <w:spacing w:after="0"/>
        <w:ind w:left="-5" w:right="816"/>
      </w:pPr>
    </w:p>
    <w:p w14:paraId="431ADAF8" w14:textId="77777777" w:rsidR="00D60886" w:rsidRDefault="00D60886">
      <w:pPr>
        <w:spacing w:after="0"/>
        <w:ind w:left="-5" w:right="816"/>
      </w:pPr>
    </w:p>
    <w:p w14:paraId="13E00BF6" w14:textId="77777777" w:rsidR="00D60886" w:rsidRDefault="00D60886">
      <w:pPr>
        <w:spacing w:after="0"/>
        <w:ind w:left="-5" w:right="816"/>
      </w:pPr>
    </w:p>
    <w:p w14:paraId="121A062D" w14:textId="77777777" w:rsidR="00D60886" w:rsidRDefault="00D60886">
      <w:pPr>
        <w:spacing w:after="0"/>
        <w:ind w:left="-5" w:right="816"/>
      </w:pPr>
    </w:p>
    <w:p w14:paraId="3A71F83D" w14:textId="77777777" w:rsidR="00D60886" w:rsidRDefault="00D60886">
      <w:pPr>
        <w:spacing w:after="0"/>
        <w:ind w:left="-5" w:right="816"/>
      </w:pPr>
    </w:p>
    <w:p w14:paraId="45B94B04" w14:textId="77777777" w:rsidR="00D60886" w:rsidRDefault="00D60886">
      <w:pPr>
        <w:spacing w:after="0"/>
        <w:ind w:left="-5" w:right="816"/>
      </w:pPr>
    </w:p>
    <w:p w14:paraId="7F39D348" w14:textId="073E1906" w:rsidR="008D38A7" w:rsidRDefault="00A74509">
      <w:pPr>
        <w:spacing w:after="0"/>
        <w:ind w:left="-5" w:right="816"/>
      </w:pPr>
      <w:r>
        <w:lastRenderedPageBreak/>
        <w:t xml:space="preserve">Each school in your district will be listed along with totals:   </w:t>
      </w:r>
    </w:p>
    <w:p w14:paraId="686B7780" w14:textId="7E712F85" w:rsidR="008D38A7" w:rsidRDefault="00D60886">
      <w:pPr>
        <w:spacing w:after="0"/>
        <w:ind w:left="0" w:right="780" w:firstLine="0"/>
        <w:jc w:val="right"/>
      </w:pPr>
      <w:r w:rsidRPr="00D60886">
        <w:rPr>
          <w:noProof/>
        </w:rPr>
        <w:drawing>
          <wp:inline distT="0" distB="0" distL="0" distR="0" wp14:anchorId="57390783" wp14:editId="462AAD01">
            <wp:extent cx="6473190" cy="447992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73190" cy="4479925"/>
                    </a:xfrm>
                    <a:prstGeom prst="rect">
                      <a:avLst/>
                    </a:prstGeom>
                  </pic:spPr>
                </pic:pic>
              </a:graphicData>
            </a:graphic>
          </wp:inline>
        </w:drawing>
      </w:r>
      <w:r w:rsidR="00A74509">
        <w:t xml:space="preserve"> </w:t>
      </w:r>
    </w:p>
    <w:p w14:paraId="543CD1BA" w14:textId="77777777" w:rsidR="00BF4F7F" w:rsidRDefault="00BF4F7F">
      <w:pPr>
        <w:ind w:left="-5" w:right="816"/>
      </w:pPr>
    </w:p>
    <w:p w14:paraId="7DD45D8F" w14:textId="7828E742" w:rsidR="008D38A7" w:rsidRDefault="00A74509">
      <w:pPr>
        <w:ind w:left="-5" w:right="816"/>
      </w:pPr>
      <w:r>
        <w:t>The report has 1</w:t>
      </w:r>
      <w:r w:rsidR="00D60886">
        <w:t>1</w:t>
      </w:r>
      <w:r>
        <w:t xml:space="preserve"> columns:  </w:t>
      </w:r>
    </w:p>
    <w:p w14:paraId="1929B12F" w14:textId="4EF3F3EB" w:rsidR="00D60886" w:rsidRDefault="00D60886" w:rsidP="00D60886">
      <w:pPr>
        <w:ind w:left="-5" w:right="816"/>
      </w:pPr>
      <w:r>
        <w:t xml:space="preserve">Attending Organization: </w:t>
      </w:r>
      <w:r w:rsidR="00A74509">
        <w:t xml:space="preserve">District where data is pulled from. </w:t>
      </w:r>
    </w:p>
    <w:p w14:paraId="57164503" w14:textId="6151C61A" w:rsidR="008D38A7" w:rsidRDefault="00A74509">
      <w:pPr>
        <w:spacing w:after="0" w:line="391" w:lineRule="auto"/>
        <w:ind w:left="-5" w:right="4020"/>
      </w:pPr>
      <w:r>
        <w:t xml:space="preserve">Attending School: Specific school data is pulled from. </w:t>
      </w:r>
    </w:p>
    <w:p w14:paraId="36F92B45" w14:textId="77777777" w:rsidR="008D38A7" w:rsidRDefault="00A74509">
      <w:pPr>
        <w:ind w:left="-5" w:right="816"/>
      </w:pPr>
      <w:r>
        <w:t xml:space="preserve">Total Days Enrolled:  This is the number of active instructional days that all students have been in enrolled in the specific quarter. </w:t>
      </w:r>
    </w:p>
    <w:p w14:paraId="0FFDBCE0" w14:textId="77777777" w:rsidR="008D38A7" w:rsidRDefault="00A74509">
      <w:pPr>
        <w:ind w:left="-5" w:right="816"/>
      </w:pPr>
      <w:r>
        <w:t xml:space="preserve">Total Days Present: The total number of days all students were in attendance in the specific quarter for at least 50% or more of the student’s scheduled school day. </w:t>
      </w:r>
    </w:p>
    <w:p w14:paraId="1443A9CE" w14:textId="77777777" w:rsidR="008D38A7" w:rsidRDefault="00A74509">
      <w:pPr>
        <w:ind w:left="-5" w:right="816"/>
      </w:pPr>
      <w:r>
        <w:t xml:space="preserve">Percent Absent: Percentage of the quarter that all students were absent.  </w:t>
      </w:r>
    </w:p>
    <w:p w14:paraId="02D601CE" w14:textId="77777777" w:rsidR="008D38A7" w:rsidRDefault="00A74509">
      <w:pPr>
        <w:ind w:left="-5" w:right="816"/>
      </w:pPr>
      <w:r>
        <w:t xml:space="preserve">Number Excluded: This column reports the total amount of the student body that are excluded from the chronic absenteeism count. </w:t>
      </w:r>
    </w:p>
    <w:p w14:paraId="670FF7A0" w14:textId="77777777" w:rsidR="008D38A7" w:rsidRDefault="00A74509">
      <w:pPr>
        <w:ind w:left="-5" w:right="816"/>
      </w:pPr>
      <w:r>
        <w:t xml:space="preserve">Total Number of Students: The total amount of students for the quarter that should have attendance. </w:t>
      </w:r>
    </w:p>
    <w:p w14:paraId="6A9BB361" w14:textId="77777777" w:rsidR="008D38A7" w:rsidRDefault="00A74509">
      <w:pPr>
        <w:ind w:left="-5" w:right="816"/>
      </w:pPr>
      <w:r>
        <w:lastRenderedPageBreak/>
        <w:t xml:space="preserve">Number of Chronically Absent Students: The total amount of the student body for the quarter that were chronically absent.  </w:t>
      </w:r>
    </w:p>
    <w:p w14:paraId="723D838D" w14:textId="77777777" w:rsidR="008D38A7" w:rsidRDefault="00A74509">
      <w:pPr>
        <w:ind w:left="-5" w:right="816"/>
      </w:pPr>
      <w:r>
        <w:t xml:space="preserve">Percent of Student Body Chronically Absent: The percentage of the student body that was chronically absent.  </w:t>
      </w:r>
    </w:p>
    <w:p w14:paraId="3CECA6F8" w14:textId="77777777" w:rsidR="008D38A7" w:rsidRDefault="00A74509">
      <w:pPr>
        <w:ind w:left="-5" w:right="816"/>
      </w:pPr>
      <w:r>
        <w:t xml:space="preserve">Count Incomplete Records: The number of students that are missing attendance. Clicking into ‘Live Student Data’ will allow you to filter on Incomplete Data and see who these students are. </w:t>
      </w:r>
    </w:p>
    <w:p w14:paraId="5DCE3D8D" w14:textId="40578B44" w:rsidR="008D38A7" w:rsidRDefault="00A74509">
      <w:pPr>
        <w:ind w:left="-5" w:right="816"/>
      </w:pPr>
      <w:r>
        <w:t xml:space="preserve">Navigation: Links to the ‘Attendance Details Report – Quarterly’ report </w:t>
      </w:r>
    </w:p>
    <w:p w14:paraId="0D49736A" w14:textId="494B2ABE" w:rsidR="00CE23D8" w:rsidRPr="00AD7EA3" w:rsidRDefault="00CE23D8" w:rsidP="00CE23D8">
      <w:pPr>
        <w:ind w:left="0" w:right="816" w:firstLine="0"/>
        <w:rPr>
          <w:i/>
          <w:iCs/>
          <w:sz w:val="28"/>
          <w:szCs w:val="28"/>
        </w:rPr>
      </w:pPr>
      <w:r w:rsidRPr="00AD7EA3">
        <w:rPr>
          <w:i/>
          <w:iCs/>
          <w:sz w:val="28"/>
          <w:szCs w:val="28"/>
        </w:rPr>
        <w:t>The bottom section displays attendance per school based on modality.</w:t>
      </w:r>
    </w:p>
    <w:p w14:paraId="4C1C32AC" w14:textId="7B6E1A8F" w:rsidR="008D38A7" w:rsidRDefault="00A74509">
      <w:pPr>
        <w:spacing w:after="161"/>
        <w:ind w:left="0" w:firstLine="0"/>
        <w:jc w:val="left"/>
      </w:pPr>
      <w:r>
        <w:t xml:space="preserve"> </w:t>
      </w:r>
    </w:p>
    <w:p w14:paraId="49FDD9DB" w14:textId="2A9B94C8" w:rsidR="00AD7EA3" w:rsidRDefault="00AD7EA3">
      <w:pPr>
        <w:spacing w:after="161"/>
        <w:ind w:left="0" w:firstLine="0"/>
        <w:jc w:val="left"/>
      </w:pPr>
    </w:p>
    <w:p w14:paraId="2DA7778D" w14:textId="0CA22D39" w:rsidR="00AD7EA3" w:rsidRDefault="00AD7EA3">
      <w:pPr>
        <w:spacing w:after="161"/>
        <w:ind w:left="0" w:firstLine="0"/>
        <w:jc w:val="left"/>
      </w:pPr>
    </w:p>
    <w:p w14:paraId="44ADA4BF" w14:textId="54960056" w:rsidR="00AD7EA3" w:rsidRDefault="00AD7EA3">
      <w:pPr>
        <w:spacing w:after="161"/>
        <w:ind w:left="0" w:firstLine="0"/>
        <w:jc w:val="left"/>
      </w:pPr>
    </w:p>
    <w:p w14:paraId="1997D1FD" w14:textId="705F9C37" w:rsidR="00AD7EA3" w:rsidRDefault="00AD7EA3">
      <w:pPr>
        <w:spacing w:after="161"/>
        <w:ind w:left="0" w:firstLine="0"/>
        <w:jc w:val="left"/>
      </w:pPr>
    </w:p>
    <w:p w14:paraId="1EF8EADC" w14:textId="4E56BD95" w:rsidR="00AD7EA3" w:rsidRDefault="00AD7EA3">
      <w:pPr>
        <w:spacing w:after="161"/>
        <w:ind w:left="0" w:firstLine="0"/>
        <w:jc w:val="left"/>
      </w:pPr>
    </w:p>
    <w:p w14:paraId="70B3D7CA" w14:textId="57058B30" w:rsidR="00AD7EA3" w:rsidRDefault="00AD7EA3">
      <w:pPr>
        <w:spacing w:after="161"/>
        <w:ind w:left="0" w:firstLine="0"/>
        <w:jc w:val="left"/>
      </w:pPr>
    </w:p>
    <w:p w14:paraId="0AB99E36" w14:textId="0DF73511" w:rsidR="00AD7EA3" w:rsidRDefault="00AD7EA3">
      <w:pPr>
        <w:spacing w:after="161"/>
        <w:ind w:left="0" w:firstLine="0"/>
        <w:jc w:val="left"/>
      </w:pPr>
    </w:p>
    <w:p w14:paraId="5FBB9089" w14:textId="6E14CA52" w:rsidR="00AD7EA3" w:rsidRDefault="00AD7EA3">
      <w:pPr>
        <w:spacing w:after="161"/>
        <w:ind w:left="0" w:firstLine="0"/>
        <w:jc w:val="left"/>
      </w:pPr>
    </w:p>
    <w:p w14:paraId="2EA299B6" w14:textId="2EEFA094" w:rsidR="00AD7EA3" w:rsidRDefault="00AD7EA3">
      <w:pPr>
        <w:spacing w:after="161"/>
        <w:ind w:left="0" w:firstLine="0"/>
        <w:jc w:val="left"/>
      </w:pPr>
    </w:p>
    <w:p w14:paraId="39F00FDA" w14:textId="499CFFFA" w:rsidR="00AD7EA3" w:rsidRDefault="00AD7EA3">
      <w:pPr>
        <w:spacing w:after="161"/>
        <w:ind w:left="0" w:firstLine="0"/>
        <w:jc w:val="left"/>
      </w:pPr>
    </w:p>
    <w:p w14:paraId="2714F53C" w14:textId="77777777" w:rsidR="00AD7EA3" w:rsidRDefault="00AD7EA3">
      <w:pPr>
        <w:spacing w:after="161"/>
        <w:ind w:left="0" w:firstLine="0"/>
        <w:jc w:val="left"/>
      </w:pPr>
    </w:p>
    <w:p w14:paraId="7FF08BD0" w14:textId="4A30A1D9" w:rsidR="00AD7EA3" w:rsidRDefault="00AD7EA3">
      <w:pPr>
        <w:spacing w:after="161"/>
        <w:ind w:left="0" w:firstLine="0"/>
        <w:jc w:val="left"/>
      </w:pPr>
    </w:p>
    <w:p w14:paraId="46BDE244" w14:textId="7D9E1BC6" w:rsidR="00AD7EA3" w:rsidRDefault="00AD7EA3">
      <w:pPr>
        <w:spacing w:after="161"/>
        <w:ind w:left="0" w:firstLine="0"/>
        <w:jc w:val="left"/>
      </w:pPr>
    </w:p>
    <w:p w14:paraId="359C694D" w14:textId="77777777" w:rsidR="00AD7EA3" w:rsidRDefault="00AD7EA3">
      <w:pPr>
        <w:spacing w:after="161"/>
        <w:ind w:left="0" w:firstLine="0"/>
        <w:jc w:val="left"/>
      </w:pPr>
    </w:p>
    <w:p w14:paraId="70D0D243" w14:textId="77777777" w:rsidR="008D38A7" w:rsidRPr="00D60886" w:rsidRDefault="00A74509">
      <w:pPr>
        <w:ind w:left="0" w:firstLine="0"/>
        <w:jc w:val="left"/>
        <w:rPr>
          <w:sz w:val="36"/>
          <w:szCs w:val="36"/>
        </w:rPr>
      </w:pPr>
      <w:r w:rsidRPr="00D60886">
        <w:rPr>
          <w:color w:val="FF0000"/>
          <w:sz w:val="36"/>
          <w:szCs w:val="36"/>
        </w:rPr>
        <w:t xml:space="preserve">Important things to note: </w:t>
      </w:r>
    </w:p>
    <w:p w14:paraId="161F561E" w14:textId="77777777" w:rsidR="008D38A7" w:rsidRPr="00D60886" w:rsidRDefault="00A74509">
      <w:pPr>
        <w:numPr>
          <w:ilvl w:val="0"/>
          <w:numId w:val="1"/>
        </w:numPr>
        <w:ind w:right="816" w:hanging="130"/>
        <w:rPr>
          <w:b/>
          <w:bCs/>
        </w:rPr>
      </w:pPr>
      <w:r w:rsidRPr="00D60886">
        <w:rPr>
          <w:b/>
          <w:bCs/>
        </w:rPr>
        <w:t xml:space="preserve">The report cannot be certified until all ‘Counts Incomplete Records’ have been resolved. </w:t>
      </w:r>
    </w:p>
    <w:p w14:paraId="4738317B" w14:textId="52C47D3E" w:rsidR="001836F4" w:rsidRDefault="00A74509" w:rsidP="00AD7EA3">
      <w:pPr>
        <w:numPr>
          <w:ilvl w:val="0"/>
          <w:numId w:val="1"/>
        </w:numPr>
        <w:ind w:right="816" w:hanging="130"/>
      </w:pPr>
      <w:r>
        <w:t xml:space="preserve">Only the Superintendent will be able to click the ‘Certify and Submit to DOE’ button. If a certification submission needs to be removed please contact the helpdesk. (Contact info is at the bottom of instructions) </w:t>
      </w:r>
    </w:p>
    <w:p w14:paraId="3EE6FFB2" w14:textId="4C2EDB2C" w:rsidR="001836F4" w:rsidRPr="001836F4" w:rsidRDefault="001836F4" w:rsidP="00BF4F7F">
      <w:pPr>
        <w:pStyle w:val="Heading1"/>
      </w:pPr>
      <w:r w:rsidRPr="001836F4">
        <w:lastRenderedPageBreak/>
        <w:t xml:space="preserve">Daily Attendance </w:t>
      </w:r>
      <w:r w:rsidR="00CE23D8">
        <w:t>Summary</w:t>
      </w:r>
      <w:r w:rsidRPr="001836F4">
        <w:t xml:space="preserve"> Report</w:t>
      </w:r>
    </w:p>
    <w:p w14:paraId="127DFD11" w14:textId="50320584" w:rsidR="008D38A7" w:rsidRDefault="001836F4">
      <w:pPr>
        <w:spacing w:after="94"/>
        <w:ind w:left="0" w:right="780" w:firstLine="0"/>
        <w:jc w:val="right"/>
      </w:pPr>
      <w:r w:rsidRPr="001836F4">
        <w:rPr>
          <w:noProof/>
        </w:rPr>
        <w:drawing>
          <wp:inline distT="0" distB="0" distL="0" distR="0" wp14:anchorId="2A0A7BB6" wp14:editId="02AFD06B">
            <wp:extent cx="6473190" cy="5140325"/>
            <wp:effectExtent l="0" t="0" r="381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73190" cy="5140325"/>
                    </a:xfrm>
                    <a:prstGeom prst="rect">
                      <a:avLst/>
                    </a:prstGeom>
                  </pic:spPr>
                </pic:pic>
              </a:graphicData>
            </a:graphic>
          </wp:inline>
        </w:drawing>
      </w:r>
      <w:r w:rsidR="00A74509">
        <w:t xml:space="preserve"> </w:t>
      </w:r>
    </w:p>
    <w:p w14:paraId="06623132" w14:textId="77777777" w:rsidR="008D38A7" w:rsidRDefault="00A74509">
      <w:pPr>
        <w:ind w:left="0" w:firstLine="0"/>
        <w:jc w:val="left"/>
      </w:pPr>
      <w:r>
        <w:t xml:space="preserve"> </w:t>
      </w:r>
    </w:p>
    <w:p w14:paraId="63762F8A" w14:textId="4990C4A7" w:rsidR="001836F4" w:rsidRDefault="00A74509" w:rsidP="00CE23D8">
      <w:pPr>
        <w:spacing w:after="114"/>
        <w:ind w:left="-5" w:right="816"/>
      </w:pPr>
      <w:r>
        <w:t>Click on ‘View Report’ for ‘</w:t>
      </w:r>
      <w:r w:rsidR="001836F4" w:rsidRPr="001836F4">
        <w:t xml:space="preserve">Daily Attendance </w:t>
      </w:r>
      <w:r w:rsidR="00CE23D8">
        <w:t>Summary</w:t>
      </w:r>
      <w:r w:rsidR="001836F4" w:rsidRPr="001836F4">
        <w:t xml:space="preserve"> Report</w:t>
      </w:r>
      <w:r>
        <w:t>’. Then select your district under the Reporting Organization dropdown, along with ‘</w:t>
      </w:r>
      <w:r w:rsidR="001836F4">
        <w:t>Attending School</w:t>
      </w:r>
      <w:r>
        <w:t xml:space="preserve"> under quarter, which will load your district data. </w:t>
      </w:r>
    </w:p>
    <w:p w14:paraId="5DB96828" w14:textId="77777777" w:rsidR="001836F4" w:rsidRDefault="001836F4">
      <w:pPr>
        <w:spacing w:after="114"/>
        <w:ind w:left="-5" w:right="816"/>
      </w:pPr>
    </w:p>
    <w:p w14:paraId="36950C71" w14:textId="77777777" w:rsidR="001836F4" w:rsidRDefault="001836F4">
      <w:pPr>
        <w:spacing w:after="114"/>
        <w:ind w:left="-5" w:right="816"/>
      </w:pPr>
    </w:p>
    <w:p w14:paraId="39B2AF14" w14:textId="77777777" w:rsidR="001836F4" w:rsidRDefault="001836F4">
      <w:pPr>
        <w:spacing w:after="114"/>
        <w:ind w:left="-5" w:right="816"/>
      </w:pPr>
    </w:p>
    <w:p w14:paraId="126A8649" w14:textId="77777777" w:rsidR="001836F4" w:rsidRDefault="001836F4">
      <w:pPr>
        <w:spacing w:after="114"/>
        <w:ind w:left="-5" w:right="816"/>
      </w:pPr>
    </w:p>
    <w:p w14:paraId="0D216C0F" w14:textId="77777777" w:rsidR="001836F4" w:rsidRDefault="001836F4">
      <w:pPr>
        <w:spacing w:after="114"/>
        <w:ind w:left="-5" w:right="816"/>
      </w:pPr>
    </w:p>
    <w:p w14:paraId="0006119A" w14:textId="76F7DE5B" w:rsidR="008D38A7" w:rsidRDefault="00FA3B25">
      <w:pPr>
        <w:spacing w:after="114"/>
        <w:ind w:left="-5" w:right="816"/>
      </w:pPr>
      <w:r>
        <w:lastRenderedPageBreak/>
        <w:t>A school will be listed based on the dropdown selection for attending school</w:t>
      </w:r>
      <w:r w:rsidR="00A74509">
        <w:t xml:space="preserve"> along with end of year totals</w:t>
      </w:r>
      <w:r>
        <w:t xml:space="preserve"> (</w:t>
      </w:r>
      <w:r w:rsidRPr="00FA3B25">
        <w:rPr>
          <w:b/>
          <w:bCs/>
          <w:i/>
          <w:iCs/>
        </w:rPr>
        <w:t>By default, the Attending Schools will be set to All.</w:t>
      </w:r>
      <w:r>
        <w:t xml:space="preserve"> </w:t>
      </w:r>
      <w:r w:rsidRPr="00FA3B25">
        <w:rPr>
          <w:b/>
          <w:bCs/>
          <w:color w:val="FF0000"/>
        </w:rPr>
        <w:t>Please note that if you only have access to one district it will be auto loaded by default but those with access to multiple districts will need to pick one to view</w:t>
      </w:r>
      <w:r w:rsidR="00BF4F7F">
        <w:rPr>
          <w:b/>
          <w:bCs/>
          <w:color w:val="FF0000"/>
        </w:rPr>
        <w:t xml:space="preserve"> via Attending Organization</w:t>
      </w:r>
      <w:r>
        <w:rPr>
          <w:b/>
          <w:bCs/>
        </w:rPr>
        <w:t>)</w:t>
      </w:r>
      <w:r w:rsidR="00A74509">
        <w:t xml:space="preserve">: </w:t>
      </w:r>
    </w:p>
    <w:p w14:paraId="11ECFDD1" w14:textId="59E47B7A" w:rsidR="00FA3B25" w:rsidRDefault="00FA3B25">
      <w:pPr>
        <w:spacing w:after="114"/>
        <w:ind w:left="-5" w:right="816"/>
      </w:pPr>
      <w:r w:rsidRPr="00FA3B25">
        <w:rPr>
          <w:noProof/>
        </w:rPr>
        <w:drawing>
          <wp:inline distT="0" distB="0" distL="0" distR="0" wp14:anchorId="2D61D715" wp14:editId="259A0653">
            <wp:extent cx="6473190" cy="4425315"/>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73190" cy="4425315"/>
                    </a:xfrm>
                    <a:prstGeom prst="rect">
                      <a:avLst/>
                    </a:prstGeom>
                  </pic:spPr>
                </pic:pic>
              </a:graphicData>
            </a:graphic>
          </wp:inline>
        </w:drawing>
      </w:r>
    </w:p>
    <w:p w14:paraId="03DDEA89" w14:textId="32B3DF22" w:rsidR="008D38A7" w:rsidRDefault="00A74509">
      <w:pPr>
        <w:spacing w:after="94"/>
        <w:ind w:left="0" w:firstLine="0"/>
        <w:jc w:val="right"/>
      </w:pPr>
      <w:r>
        <w:t xml:space="preserve"> </w:t>
      </w:r>
    </w:p>
    <w:p w14:paraId="737B35FA" w14:textId="660BD131" w:rsidR="008D38A7" w:rsidRDefault="00A74509">
      <w:pPr>
        <w:ind w:left="-5" w:right="816"/>
      </w:pPr>
      <w:r>
        <w:t>The report has 1</w:t>
      </w:r>
      <w:r w:rsidR="00FA3B25">
        <w:t>7</w:t>
      </w:r>
      <w:r>
        <w:t xml:space="preserve"> columns: </w:t>
      </w:r>
    </w:p>
    <w:p w14:paraId="58D2A5C2" w14:textId="77777777" w:rsidR="008D38A7" w:rsidRDefault="00A74509">
      <w:pPr>
        <w:ind w:left="-5" w:right="816"/>
      </w:pPr>
      <w:r>
        <w:t xml:space="preserve">Year: School year for data details. </w:t>
      </w:r>
    </w:p>
    <w:p w14:paraId="242DE782" w14:textId="494C9DE8" w:rsidR="008D38A7" w:rsidRDefault="00A74509">
      <w:pPr>
        <w:spacing w:after="2" w:line="389" w:lineRule="auto"/>
        <w:ind w:left="-5" w:right="4020"/>
      </w:pPr>
      <w:r>
        <w:t xml:space="preserve">Attending </w:t>
      </w:r>
      <w:r w:rsidR="00FA3B25">
        <w:t>Organization</w:t>
      </w:r>
      <w:r>
        <w:t xml:space="preserve">: District where data is pulled from. Attending School: Specific school data is pulled from. </w:t>
      </w:r>
    </w:p>
    <w:p w14:paraId="10172C83" w14:textId="77777777" w:rsidR="008D38A7" w:rsidRDefault="00A74509">
      <w:pPr>
        <w:ind w:left="-5" w:right="816"/>
      </w:pPr>
      <w:r>
        <w:t xml:space="preserve">Last Name: Students last name. </w:t>
      </w:r>
    </w:p>
    <w:p w14:paraId="64135F9A" w14:textId="77777777" w:rsidR="008D38A7" w:rsidRDefault="00A74509">
      <w:pPr>
        <w:ind w:left="-5" w:right="816"/>
      </w:pPr>
      <w:r>
        <w:t xml:space="preserve">First Name: Students first name. </w:t>
      </w:r>
    </w:p>
    <w:p w14:paraId="564771C2" w14:textId="77777777" w:rsidR="008D38A7" w:rsidRDefault="00A74509">
      <w:pPr>
        <w:ind w:left="-5" w:right="816"/>
      </w:pPr>
      <w:r>
        <w:t xml:space="preserve">Middle Name/Initial: Students middle name or initial. </w:t>
      </w:r>
    </w:p>
    <w:p w14:paraId="0DE3FF03" w14:textId="77777777" w:rsidR="008D38A7" w:rsidRDefault="00A74509">
      <w:pPr>
        <w:ind w:left="-5" w:right="816"/>
      </w:pPr>
      <w:r>
        <w:t xml:space="preserve">State Student ID: Students SSID. </w:t>
      </w:r>
    </w:p>
    <w:p w14:paraId="7EBAE044" w14:textId="77777777" w:rsidR="008D38A7" w:rsidRDefault="00A74509">
      <w:pPr>
        <w:ind w:left="-5" w:right="816"/>
      </w:pPr>
      <w:r>
        <w:lastRenderedPageBreak/>
        <w:t xml:space="preserve">Grade: Students Grade. </w:t>
      </w:r>
    </w:p>
    <w:p w14:paraId="132540BE" w14:textId="77777777" w:rsidR="008D38A7" w:rsidRDefault="00A74509">
      <w:pPr>
        <w:ind w:left="-5" w:right="816"/>
      </w:pPr>
      <w:r>
        <w:t xml:space="preserve">Total Days Enrolled:  This is the number of active instructional days that the student has been in enrolled in the specific quarter. </w:t>
      </w:r>
    </w:p>
    <w:p w14:paraId="173187C7" w14:textId="77777777" w:rsidR="008D38A7" w:rsidRDefault="00A74509">
      <w:pPr>
        <w:ind w:left="-5" w:right="816"/>
      </w:pPr>
      <w:r>
        <w:t xml:space="preserve">Total Days Present: The total number of days the student was in attendance in the specific quarter for at least 50% or more of the student’s scheduled school day. </w:t>
      </w:r>
    </w:p>
    <w:p w14:paraId="62328D18" w14:textId="77777777" w:rsidR="008D38A7" w:rsidRDefault="00A74509">
      <w:pPr>
        <w:ind w:left="-5" w:right="816"/>
      </w:pPr>
      <w:r>
        <w:t xml:space="preserve">Total Days Absent: Number of days the student was absent in the quarter.  </w:t>
      </w:r>
    </w:p>
    <w:p w14:paraId="485BCD93" w14:textId="77777777" w:rsidR="008D38A7" w:rsidRDefault="00A74509">
      <w:pPr>
        <w:ind w:left="-5" w:right="816"/>
      </w:pPr>
      <w:r>
        <w:t xml:space="preserve">Excused Absences: Number of excused absences the student has for the quarter. </w:t>
      </w:r>
    </w:p>
    <w:p w14:paraId="04EA63E9" w14:textId="77777777" w:rsidR="008D38A7" w:rsidRDefault="00A74509">
      <w:pPr>
        <w:ind w:left="-5" w:right="816"/>
      </w:pPr>
      <w:r>
        <w:t xml:space="preserve">Percent Absent: Percentage of the quarter that the student was absent.  </w:t>
      </w:r>
    </w:p>
    <w:p w14:paraId="2F079D83" w14:textId="1B52AAA5" w:rsidR="008D38A7" w:rsidRDefault="00A74509">
      <w:pPr>
        <w:ind w:left="-5" w:right="816"/>
      </w:pPr>
      <w:r>
        <w:t xml:space="preserve">Chronically Absent: Indicates if the student was chronically absent for the quarter. </w:t>
      </w:r>
    </w:p>
    <w:p w14:paraId="4D693BDB" w14:textId="446EAE79" w:rsidR="00FA3B25" w:rsidRPr="00BF4F7F" w:rsidRDefault="00FA3B25" w:rsidP="00BF4F7F">
      <w:pPr>
        <w:pStyle w:val="ListParagraph"/>
        <w:numPr>
          <w:ilvl w:val="0"/>
          <w:numId w:val="3"/>
        </w:numPr>
        <w:ind w:right="816"/>
        <w:rPr>
          <w:b/>
          <w:bCs/>
        </w:rPr>
      </w:pPr>
      <w:r w:rsidRPr="00BF4F7F">
        <w:rPr>
          <w:b/>
          <w:bCs/>
        </w:rPr>
        <w:t xml:space="preserve">Please note that the </w:t>
      </w:r>
      <w:r w:rsidR="00BF4F7F">
        <w:rPr>
          <w:b/>
          <w:bCs/>
        </w:rPr>
        <w:t>‘</w:t>
      </w:r>
      <w:r w:rsidRPr="00BF4F7F">
        <w:rPr>
          <w:b/>
          <w:bCs/>
        </w:rPr>
        <w:t>E</w:t>
      </w:r>
      <w:r w:rsidR="00BF4F7F">
        <w:rPr>
          <w:b/>
          <w:bCs/>
        </w:rPr>
        <w:t>’</w:t>
      </w:r>
      <w:r w:rsidRPr="00BF4F7F">
        <w:rPr>
          <w:b/>
          <w:bCs/>
        </w:rPr>
        <w:t xml:space="preserve"> means the</w:t>
      </w:r>
      <w:r w:rsidR="00BF4F7F">
        <w:rPr>
          <w:b/>
          <w:bCs/>
        </w:rPr>
        <w:t>y</w:t>
      </w:r>
      <w:r w:rsidRPr="00BF4F7F">
        <w:rPr>
          <w:b/>
          <w:bCs/>
        </w:rPr>
        <w:t xml:space="preserve"> are excluded from CA counts.</w:t>
      </w:r>
    </w:p>
    <w:p w14:paraId="52328973" w14:textId="7DD60A78" w:rsidR="008D38A7" w:rsidRDefault="00A74509">
      <w:pPr>
        <w:ind w:left="-5" w:right="816"/>
      </w:pPr>
      <w:r>
        <w:t xml:space="preserve">Incomplete Data: Allows you to see if the student needs attendance data </w:t>
      </w:r>
      <w:r w:rsidR="00BF4F7F">
        <w:t>entered into</w:t>
      </w:r>
      <w:r>
        <w:t xml:space="preserve"> Synergy. </w:t>
      </w:r>
    </w:p>
    <w:p w14:paraId="77CFD8F7" w14:textId="22F01524" w:rsidR="008D38A7" w:rsidRDefault="00A74509">
      <w:pPr>
        <w:ind w:left="-5" w:right="816"/>
      </w:pPr>
      <w:r>
        <w:t xml:space="preserve">Truancy Record: Indicates if the student has a truancy record in Synergy. </w:t>
      </w:r>
    </w:p>
    <w:p w14:paraId="6F67D5F3" w14:textId="4C08C36D" w:rsidR="00FA3B25" w:rsidRDefault="00FA3B25">
      <w:pPr>
        <w:ind w:left="-5" w:right="816"/>
      </w:pPr>
      <w:r>
        <w:t>Navigation: Links to the details report which will show the district level attendance information.</w:t>
      </w:r>
    </w:p>
    <w:p w14:paraId="7BC373EA" w14:textId="77777777" w:rsidR="008D38A7" w:rsidRDefault="00A74509">
      <w:pPr>
        <w:spacing w:after="161"/>
        <w:ind w:left="0" w:firstLine="0"/>
        <w:jc w:val="left"/>
      </w:pPr>
      <w:r>
        <w:t xml:space="preserve"> </w:t>
      </w:r>
    </w:p>
    <w:p w14:paraId="3B6756DD" w14:textId="77777777" w:rsidR="00AD7EA3" w:rsidRDefault="00AD7EA3">
      <w:pPr>
        <w:spacing w:after="219"/>
        <w:ind w:left="-5" w:right="816"/>
      </w:pPr>
    </w:p>
    <w:p w14:paraId="63247E9A" w14:textId="77777777" w:rsidR="00AD7EA3" w:rsidRDefault="00AD7EA3">
      <w:pPr>
        <w:spacing w:after="219"/>
        <w:ind w:left="-5" w:right="816"/>
      </w:pPr>
    </w:p>
    <w:p w14:paraId="18E1C2DF" w14:textId="77777777" w:rsidR="00AD7EA3" w:rsidRDefault="00AD7EA3">
      <w:pPr>
        <w:spacing w:after="219"/>
        <w:ind w:left="-5" w:right="816"/>
      </w:pPr>
    </w:p>
    <w:p w14:paraId="4ACC372C" w14:textId="77777777" w:rsidR="00AD7EA3" w:rsidRDefault="00AD7EA3">
      <w:pPr>
        <w:spacing w:after="219"/>
        <w:ind w:left="-5" w:right="816"/>
      </w:pPr>
    </w:p>
    <w:p w14:paraId="5B1D1606" w14:textId="77777777" w:rsidR="00AD7EA3" w:rsidRDefault="00AD7EA3">
      <w:pPr>
        <w:spacing w:after="219"/>
        <w:ind w:left="-5" w:right="816"/>
      </w:pPr>
    </w:p>
    <w:p w14:paraId="66E2B483" w14:textId="77777777" w:rsidR="00AD7EA3" w:rsidRDefault="00AD7EA3">
      <w:pPr>
        <w:spacing w:after="219"/>
        <w:ind w:left="-5" w:right="816"/>
      </w:pPr>
    </w:p>
    <w:p w14:paraId="3E090E5D" w14:textId="77777777" w:rsidR="00AD7EA3" w:rsidRDefault="00AD7EA3">
      <w:pPr>
        <w:spacing w:after="219"/>
        <w:ind w:left="-5" w:right="816"/>
      </w:pPr>
    </w:p>
    <w:p w14:paraId="41678E7B" w14:textId="77777777" w:rsidR="00AD7EA3" w:rsidRDefault="00AD7EA3">
      <w:pPr>
        <w:spacing w:after="219"/>
        <w:ind w:left="-5" w:right="816"/>
      </w:pPr>
    </w:p>
    <w:p w14:paraId="1442BF56" w14:textId="3CD1EA5D" w:rsidR="008D38A7" w:rsidRPr="00AD7EA3" w:rsidRDefault="00A74509">
      <w:pPr>
        <w:spacing w:after="219"/>
        <w:ind w:left="-5" w:right="816"/>
        <w:rPr>
          <w:b/>
          <w:bCs/>
          <w:color w:val="FF0000"/>
          <w:sz w:val="28"/>
          <w:szCs w:val="28"/>
        </w:rPr>
      </w:pPr>
      <w:r w:rsidRPr="00AD7EA3">
        <w:rPr>
          <w:b/>
          <w:bCs/>
          <w:color w:val="FF0000"/>
          <w:sz w:val="28"/>
          <w:szCs w:val="28"/>
        </w:rPr>
        <w:t xml:space="preserve">Important things to note: </w:t>
      </w:r>
    </w:p>
    <w:p w14:paraId="5FB30C4C" w14:textId="77777777" w:rsidR="008D38A7" w:rsidRPr="00AD7EA3" w:rsidRDefault="00A74509">
      <w:pPr>
        <w:numPr>
          <w:ilvl w:val="0"/>
          <w:numId w:val="2"/>
        </w:numPr>
        <w:spacing w:after="60"/>
        <w:ind w:right="816" w:hanging="360"/>
        <w:rPr>
          <w:sz w:val="28"/>
          <w:szCs w:val="28"/>
        </w:rPr>
      </w:pPr>
      <w:r w:rsidRPr="00AD7EA3">
        <w:rPr>
          <w:sz w:val="28"/>
          <w:szCs w:val="28"/>
        </w:rPr>
        <w:t xml:space="preserve">The data in the details report is “live” and updates every hour and a half. (once the report is certified this will no longer update)  </w:t>
      </w:r>
    </w:p>
    <w:p w14:paraId="145485C6" w14:textId="77777777" w:rsidR="00AD7EA3" w:rsidRDefault="00A74509" w:rsidP="00AD7EA3">
      <w:pPr>
        <w:numPr>
          <w:ilvl w:val="0"/>
          <w:numId w:val="2"/>
        </w:numPr>
        <w:ind w:right="816" w:hanging="360"/>
        <w:rPr>
          <w:sz w:val="28"/>
          <w:szCs w:val="28"/>
        </w:rPr>
      </w:pPr>
      <w:r w:rsidRPr="00AD7EA3">
        <w:rPr>
          <w:sz w:val="28"/>
          <w:szCs w:val="28"/>
        </w:rPr>
        <w:t xml:space="preserve">If you do not see a change you made in Synergy please wait an additional hour, if you still do not see the change please contact the helpdesk. </w:t>
      </w:r>
    </w:p>
    <w:p w14:paraId="09E806BE" w14:textId="099CC983" w:rsidR="00FA3B25" w:rsidRPr="00AD7EA3" w:rsidRDefault="00FA3B25" w:rsidP="00AD7EA3">
      <w:pPr>
        <w:ind w:right="816"/>
        <w:rPr>
          <w:sz w:val="28"/>
          <w:szCs w:val="28"/>
        </w:rPr>
      </w:pPr>
      <w:r>
        <w:lastRenderedPageBreak/>
        <w:t xml:space="preserve">We have two more reports </w:t>
      </w:r>
      <w:r w:rsidR="00BF4F7F">
        <w:t>for</w:t>
      </w:r>
      <w:r>
        <w:t xml:space="preserve"> daily attendance:</w:t>
      </w:r>
    </w:p>
    <w:p w14:paraId="5D00B044" w14:textId="77312A15" w:rsidR="00FA3B25" w:rsidRDefault="00EF6844" w:rsidP="00FA3B25">
      <w:pPr>
        <w:ind w:right="816"/>
      </w:pPr>
      <w:hyperlink r:id="rId12" w:history="1">
        <w:r w:rsidR="00FA3B25">
          <w:rPr>
            <w:rStyle w:val="Hyperlink"/>
            <w:rFonts w:ascii="Arial" w:hAnsi="Arial" w:cs="Arial"/>
            <w:color w:val="2A53A6"/>
            <w:shd w:val="clear" w:color="auto" w:fill="FFFFFF"/>
          </w:rPr>
          <w:t>Daily Attendance Details Report Instructions</w:t>
        </w:r>
      </w:hyperlink>
      <w:r w:rsidR="00FA3B25">
        <w:t xml:space="preserve">: </w:t>
      </w:r>
      <w:r w:rsidR="00FA3B25" w:rsidRPr="00FA3B25">
        <w:t>Beginning in 2021-2022, this report is used for the district/school level of student daily attendance details.</w:t>
      </w:r>
    </w:p>
    <w:p w14:paraId="11D2CFAB" w14:textId="7C262C1A" w:rsidR="00BF4F7F" w:rsidRDefault="00EF6844" w:rsidP="00BF4F7F">
      <w:pPr>
        <w:ind w:right="816"/>
        <w:rPr>
          <w:rFonts w:ascii="Arial" w:hAnsi="Arial" w:cs="Arial"/>
          <w:color w:val="141414"/>
          <w:shd w:val="clear" w:color="auto" w:fill="FFFFFF"/>
        </w:rPr>
      </w:pPr>
      <w:hyperlink r:id="rId13" w:history="1">
        <w:r w:rsidR="00FA3B25">
          <w:rPr>
            <w:rStyle w:val="Hyperlink"/>
            <w:rFonts w:ascii="Arial" w:hAnsi="Arial" w:cs="Arial"/>
            <w:color w:val="2A53A6"/>
            <w:shd w:val="clear" w:color="auto" w:fill="FFFFFF"/>
          </w:rPr>
          <w:t>Daily Attendance Student Lookup Instructions</w:t>
        </w:r>
      </w:hyperlink>
      <w:r w:rsidR="00FA3B25">
        <w:rPr>
          <w:rFonts w:ascii="Arial" w:hAnsi="Arial" w:cs="Arial"/>
          <w:color w:val="141414"/>
          <w:shd w:val="clear" w:color="auto" w:fill="FFFFFF"/>
        </w:rPr>
        <w:t xml:space="preserve">: </w:t>
      </w:r>
      <w:r w:rsidR="00FA3B25" w:rsidRPr="00FA3B25">
        <w:rPr>
          <w:rFonts w:ascii="Arial" w:hAnsi="Arial" w:cs="Arial"/>
          <w:color w:val="141414"/>
          <w:shd w:val="clear" w:color="auto" w:fill="FFFFFF"/>
        </w:rPr>
        <w:t>This is a tool used to view a single student's daily attendance records and navigate to the individual student’s Details Report.</w:t>
      </w:r>
    </w:p>
    <w:p w14:paraId="5F76D638" w14:textId="6D0512CF" w:rsidR="00AD7EA3" w:rsidRDefault="00AD7EA3" w:rsidP="00BF4F7F">
      <w:pPr>
        <w:ind w:right="816"/>
        <w:rPr>
          <w:rFonts w:ascii="Arial" w:hAnsi="Arial" w:cs="Arial"/>
          <w:color w:val="141414"/>
          <w:shd w:val="clear" w:color="auto" w:fill="FFFFFF"/>
        </w:rPr>
      </w:pPr>
    </w:p>
    <w:p w14:paraId="76AF81B0" w14:textId="460F2BC2" w:rsidR="00AD7EA3" w:rsidRDefault="00AD7EA3" w:rsidP="00BF4F7F">
      <w:pPr>
        <w:ind w:right="816"/>
        <w:rPr>
          <w:rFonts w:ascii="Arial" w:hAnsi="Arial" w:cs="Arial"/>
          <w:color w:val="141414"/>
          <w:shd w:val="clear" w:color="auto" w:fill="FFFFFF"/>
        </w:rPr>
      </w:pPr>
    </w:p>
    <w:p w14:paraId="4F0E7DD4" w14:textId="79FE0B60" w:rsidR="00AD7EA3" w:rsidRDefault="00AD7EA3" w:rsidP="00BF4F7F">
      <w:pPr>
        <w:ind w:right="816"/>
        <w:rPr>
          <w:rFonts w:ascii="Arial" w:hAnsi="Arial" w:cs="Arial"/>
          <w:color w:val="141414"/>
          <w:shd w:val="clear" w:color="auto" w:fill="FFFFFF"/>
        </w:rPr>
      </w:pPr>
    </w:p>
    <w:p w14:paraId="22074827" w14:textId="0C67D7C3" w:rsidR="00AD7EA3" w:rsidRDefault="00AD7EA3" w:rsidP="00BF4F7F">
      <w:pPr>
        <w:ind w:right="816"/>
        <w:rPr>
          <w:rFonts w:ascii="Arial" w:hAnsi="Arial" w:cs="Arial"/>
          <w:color w:val="141414"/>
          <w:shd w:val="clear" w:color="auto" w:fill="FFFFFF"/>
        </w:rPr>
      </w:pPr>
    </w:p>
    <w:p w14:paraId="06CD1448" w14:textId="048FC9BA" w:rsidR="00AD7EA3" w:rsidRDefault="00AD7EA3" w:rsidP="00BF4F7F">
      <w:pPr>
        <w:ind w:right="816"/>
        <w:rPr>
          <w:rFonts w:ascii="Arial" w:hAnsi="Arial" w:cs="Arial"/>
          <w:color w:val="141414"/>
          <w:shd w:val="clear" w:color="auto" w:fill="FFFFFF"/>
        </w:rPr>
      </w:pPr>
    </w:p>
    <w:p w14:paraId="1B3AA78F" w14:textId="343ADB43" w:rsidR="00AD7EA3" w:rsidRDefault="00AD7EA3" w:rsidP="00BF4F7F">
      <w:pPr>
        <w:ind w:right="816"/>
        <w:rPr>
          <w:rFonts w:ascii="Arial" w:hAnsi="Arial" w:cs="Arial"/>
          <w:color w:val="141414"/>
          <w:shd w:val="clear" w:color="auto" w:fill="FFFFFF"/>
        </w:rPr>
      </w:pPr>
    </w:p>
    <w:p w14:paraId="50FA69AA" w14:textId="31B46DCF" w:rsidR="00AD7EA3" w:rsidRDefault="00AD7EA3" w:rsidP="00BF4F7F">
      <w:pPr>
        <w:ind w:right="816"/>
        <w:rPr>
          <w:rFonts w:ascii="Arial" w:hAnsi="Arial" w:cs="Arial"/>
          <w:color w:val="141414"/>
          <w:shd w:val="clear" w:color="auto" w:fill="FFFFFF"/>
        </w:rPr>
      </w:pPr>
    </w:p>
    <w:p w14:paraId="71E569E0" w14:textId="77777777" w:rsidR="00AD7EA3" w:rsidRDefault="00AD7EA3" w:rsidP="00BF4F7F">
      <w:pPr>
        <w:ind w:right="816"/>
        <w:rPr>
          <w:rFonts w:ascii="Arial" w:hAnsi="Arial" w:cs="Arial"/>
          <w:color w:val="141414"/>
          <w:shd w:val="clear" w:color="auto" w:fill="FFFFFF"/>
        </w:rPr>
      </w:pPr>
    </w:p>
    <w:p w14:paraId="02BEB94D" w14:textId="09879D40" w:rsidR="008D38A7" w:rsidRPr="00AD7EA3" w:rsidRDefault="00A74509" w:rsidP="00BF4F7F">
      <w:pPr>
        <w:ind w:right="816"/>
        <w:rPr>
          <w:rFonts w:ascii="Arial" w:hAnsi="Arial" w:cs="Arial"/>
          <w:color w:val="141414"/>
          <w:sz w:val="32"/>
          <w:szCs w:val="32"/>
          <w:shd w:val="clear" w:color="auto" w:fill="FFFFFF"/>
        </w:rPr>
      </w:pPr>
      <w:r w:rsidRPr="00AD7EA3">
        <w:rPr>
          <w:b/>
          <w:sz w:val="32"/>
          <w:szCs w:val="32"/>
        </w:rPr>
        <w:t xml:space="preserve">Once everything looks correct, the Superintendent can click on ‘Certify and Submit to DOE’ </w:t>
      </w:r>
      <w:r w:rsidR="00AD7EA3">
        <w:rPr>
          <w:b/>
          <w:sz w:val="32"/>
          <w:szCs w:val="32"/>
        </w:rPr>
        <w:t>via</w:t>
      </w:r>
      <w:r w:rsidRPr="00AD7EA3">
        <w:rPr>
          <w:b/>
          <w:sz w:val="32"/>
          <w:szCs w:val="32"/>
        </w:rPr>
        <w:t xml:space="preserve"> the </w:t>
      </w:r>
      <w:r w:rsidR="00AD7EA3">
        <w:rPr>
          <w:b/>
          <w:sz w:val="32"/>
          <w:szCs w:val="32"/>
        </w:rPr>
        <w:t xml:space="preserve">Daily </w:t>
      </w:r>
      <w:r w:rsidRPr="00AD7EA3">
        <w:rPr>
          <w:b/>
          <w:sz w:val="32"/>
          <w:szCs w:val="32"/>
        </w:rPr>
        <w:t xml:space="preserve">Attendance Certification Report. </w:t>
      </w:r>
      <w:r w:rsidRPr="00AD7EA3">
        <w:rPr>
          <w:sz w:val="32"/>
          <w:szCs w:val="32"/>
        </w:rPr>
        <w:t xml:space="preserve"> </w:t>
      </w:r>
    </w:p>
    <w:p w14:paraId="69D77F09" w14:textId="77777777" w:rsidR="008D38A7" w:rsidRDefault="00A74509">
      <w:pPr>
        <w:ind w:left="0" w:firstLine="0"/>
        <w:jc w:val="left"/>
      </w:pPr>
      <w:r>
        <w:t xml:space="preserve"> </w:t>
      </w:r>
    </w:p>
    <w:p w14:paraId="0B3161BA" w14:textId="6528273B" w:rsidR="008D38A7" w:rsidRDefault="00A74509">
      <w:pPr>
        <w:ind w:left="0" w:firstLine="0"/>
        <w:jc w:val="left"/>
      </w:pPr>
      <w:r>
        <w:t xml:space="preserve"> </w:t>
      </w:r>
    </w:p>
    <w:p w14:paraId="5075E304" w14:textId="5592EF76" w:rsidR="00BF4F7F" w:rsidRDefault="00BF4F7F">
      <w:pPr>
        <w:ind w:left="0" w:firstLine="0"/>
        <w:jc w:val="left"/>
      </w:pPr>
    </w:p>
    <w:p w14:paraId="00F96800" w14:textId="7B176B37" w:rsidR="00BF4F7F" w:rsidRDefault="00BF4F7F">
      <w:pPr>
        <w:ind w:left="0" w:firstLine="0"/>
        <w:jc w:val="left"/>
      </w:pPr>
    </w:p>
    <w:p w14:paraId="4C79050E" w14:textId="59C3DB00" w:rsidR="00BF4F7F" w:rsidRDefault="00BF4F7F">
      <w:pPr>
        <w:ind w:left="0" w:firstLine="0"/>
        <w:jc w:val="left"/>
      </w:pPr>
    </w:p>
    <w:p w14:paraId="49B584F0" w14:textId="53B9C147" w:rsidR="00BF4F7F" w:rsidRDefault="00BF4F7F">
      <w:pPr>
        <w:ind w:left="0" w:firstLine="0"/>
        <w:jc w:val="left"/>
      </w:pPr>
    </w:p>
    <w:p w14:paraId="1838B5AF" w14:textId="529EBBD6" w:rsidR="00BF4F7F" w:rsidRDefault="00BF4F7F">
      <w:pPr>
        <w:ind w:left="0" w:firstLine="0"/>
        <w:jc w:val="left"/>
      </w:pPr>
    </w:p>
    <w:p w14:paraId="1F1C6A36" w14:textId="4E5A0D58" w:rsidR="008D38A7" w:rsidRDefault="008D38A7" w:rsidP="00AD7EA3">
      <w:pPr>
        <w:spacing w:after="161"/>
        <w:ind w:left="0" w:firstLine="0"/>
        <w:jc w:val="left"/>
      </w:pPr>
    </w:p>
    <w:p w14:paraId="20235603" w14:textId="24488AC8" w:rsidR="008D38A7" w:rsidRDefault="00A74509">
      <w:pPr>
        <w:pStyle w:val="Heading1"/>
        <w:ind w:left="-5"/>
      </w:pPr>
      <w:r>
        <w:t>Contact Information</w:t>
      </w:r>
    </w:p>
    <w:p w14:paraId="06A77F82" w14:textId="77777777" w:rsidR="008D38A7" w:rsidRDefault="00A74509">
      <w:pPr>
        <w:spacing w:after="177"/>
        <w:ind w:left="0" w:firstLine="0"/>
        <w:jc w:val="left"/>
      </w:pPr>
      <w:r>
        <w:rPr>
          <w:sz w:val="22"/>
        </w:rPr>
        <w:t xml:space="preserve"> </w:t>
      </w:r>
    </w:p>
    <w:p w14:paraId="62D341DA" w14:textId="77777777" w:rsidR="008D38A7" w:rsidRDefault="00A74509">
      <w:pPr>
        <w:ind w:left="-5" w:right="816"/>
      </w:pPr>
      <w:r>
        <w:t xml:space="preserve">If you have any questions or comments please contact the MEDMS Helpdesk:    </w:t>
      </w:r>
    </w:p>
    <w:p w14:paraId="5D92436A" w14:textId="47C8A9DA" w:rsidR="008D38A7" w:rsidRDefault="00A74509">
      <w:pPr>
        <w:spacing w:after="161"/>
        <w:ind w:left="0" w:firstLine="0"/>
        <w:jc w:val="left"/>
      </w:pPr>
      <w:r>
        <w:t xml:space="preserve">Email: </w:t>
      </w:r>
      <w:hyperlink r:id="rId14" w:history="1">
        <w:r w:rsidR="00BF4F7F" w:rsidRPr="00BF4F7F">
          <w:rPr>
            <w:rStyle w:val="Hyperlink"/>
          </w:rPr>
          <w:t>medms.helpdesk@maine.gov</w:t>
        </w:r>
      </w:hyperlink>
    </w:p>
    <w:p w14:paraId="4F311B5D" w14:textId="77777777" w:rsidR="008D38A7" w:rsidRDefault="00A74509">
      <w:pPr>
        <w:ind w:left="-5" w:right="816"/>
      </w:pPr>
      <w:r>
        <w:t xml:space="preserve">Phone: (207) 624-6896       </w:t>
      </w:r>
    </w:p>
    <w:sectPr w:rsidR="008D38A7">
      <w:headerReference w:type="even" r:id="rId15"/>
      <w:headerReference w:type="default" r:id="rId16"/>
      <w:footerReference w:type="even" r:id="rId17"/>
      <w:footerReference w:type="default" r:id="rId18"/>
      <w:headerReference w:type="first" r:id="rId19"/>
      <w:footerReference w:type="first" r:id="rId20"/>
      <w:pgSz w:w="12240" w:h="15840"/>
      <w:pgMar w:top="1440" w:right="606" w:bottom="1459" w:left="1440" w:header="480" w:footer="4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DCBD2A" w14:textId="77777777" w:rsidR="00757066" w:rsidRDefault="00A74509">
      <w:pPr>
        <w:spacing w:after="0" w:line="240" w:lineRule="auto"/>
      </w:pPr>
      <w:r>
        <w:separator/>
      </w:r>
    </w:p>
  </w:endnote>
  <w:endnote w:type="continuationSeparator" w:id="0">
    <w:p w14:paraId="07984196" w14:textId="77777777" w:rsidR="00757066" w:rsidRDefault="00A74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3FABB" w14:textId="77777777" w:rsidR="008D38A7" w:rsidRDefault="00A74509">
    <w:pPr>
      <w:spacing w:after="0"/>
      <w:ind w:left="-1440" w:right="11634" w:firstLine="0"/>
      <w:jc w:val="left"/>
    </w:pPr>
    <w:r>
      <w:rPr>
        <w:noProof/>
        <w:sz w:val="22"/>
      </w:rPr>
      <mc:AlternateContent>
        <mc:Choice Requires="wpg">
          <w:drawing>
            <wp:anchor distT="0" distB="0" distL="114300" distR="114300" simplePos="0" relativeHeight="251664384" behindDoc="0" locked="0" layoutInCell="1" allowOverlap="1" wp14:anchorId="1920BCD0" wp14:editId="17F83562">
              <wp:simplePos x="0" y="0"/>
              <wp:positionH relativeFrom="page">
                <wp:posOffset>304800</wp:posOffset>
              </wp:positionH>
              <wp:positionV relativeFrom="page">
                <wp:posOffset>9747504</wp:posOffset>
              </wp:positionV>
              <wp:extent cx="7162800" cy="6096"/>
              <wp:effectExtent l="0" t="0" r="0" b="0"/>
              <wp:wrapSquare wrapText="bothSides"/>
              <wp:docPr id="3018" name="Group 3018"/>
              <wp:cNvGraphicFramePr/>
              <a:graphic xmlns:a="http://schemas.openxmlformats.org/drawingml/2006/main">
                <a:graphicData uri="http://schemas.microsoft.com/office/word/2010/wordprocessingGroup">
                  <wpg:wgp>
                    <wpg:cNvGrpSpPr/>
                    <wpg:grpSpPr>
                      <a:xfrm>
                        <a:off x="0" y="0"/>
                        <a:ext cx="7162800" cy="6096"/>
                        <a:chOff x="0" y="0"/>
                        <a:chExt cx="7162800" cy="6096"/>
                      </a:xfrm>
                    </wpg:grpSpPr>
                    <wps:wsp>
                      <wps:cNvPr id="3192" name="Shape 319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3" name="Shape 3193"/>
                      <wps:cNvSpPr/>
                      <wps:spPr>
                        <a:xfrm>
                          <a:off x="6096" y="0"/>
                          <a:ext cx="7150608" cy="9144"/>
                        </a:xfrm>
                        <a:custGeom>
                          <a:avLst/>
                          <a:gdLst/>
                          <a:ahLst/>
                          <a:cxnLst/>
                          <a:rect l="0" t="0" r="0" b="0"/>
                          <a:pathLst>
                            <a:path w="7150608" h="9144">
                              <a:moveTo>
                                <a:pt x="0" y="0"/>
                              </a:moveTo>
                              <a:lnTo>
                                <a:pt x="7150608" y="0"/>
                              </a:lnTo>
                              <a:lnTo>
                                <a:pt x="71506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4" name="Shape 3194"/>
                      <wps:cNvSpPr/>
                      <wps:spPr>
                        <a:xfrm>
                          <a:off x="71567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018" style="width:564pt;height:0.47998pt;position:absolute;mso-position-horizontal-relative:page;mso-position-horizontal:absolute;margin-left:24pt;mso-position-vertical-relative:page;margin-top:767.52pt;" coordsize="71628,60">
              <v:shape id="Shape 3195" style="position:absolute;width:91;height:91;left:0;top:0;" coordsize="9144,9144" path="m0,0l9144,0l9144,9144l0,9144l0,0">
                <v:stroke weight="0pt" endcap="flat" joinstyle="miter" miterlimit="10" on="false" color="#000000" opacity="0"/>
                <v:fill on="true" color="#000000"/>
              </v:shape>
              <v:shape id="Shape 3196" style="position:absolute;width:71506;height:91;left:60;top:0;" coordsize="7150608,9144" path="m0,0l7150608,0l7150608,9144l0,9144l0,0">
                <v:stroke weight="0pt" endcap="flat" joinstyle="miter" miterlimit="10" on="false" color="#000000" opacity="0"/>
                <v:fill on="true" color="#000000"/>
              </v:shape>
              <v:shape id="Shape 3197" style="position:absolute;width:91;height:91;left:71567;top:0;" coordsize="9144,9144" path="m0,0l9144,0l9144,9144l0,9144l0,0">
                <v:stroke weight="0pt" endcap="flat" joinstyle="miter" miterlimit="10" on="false" color="#000000" opacity="0"/>
                <v:fill on="true" color="#000000"/>
              </v:shape>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744DC" w14:textId="77777777" w:rsidR="008D38A7" w:rsidRDefault="00A74509">
    <w:pPr>
      <w:spacing w:after="0"/>
      <w:ind w:left="-1440" w:right="11634" w:firstLine="0"/>
      <w:jc w:val="left"/>
    </w:pPr>
    <w:r>
      <w:rPr>
        <w:noProof/>
        <w:sz w:val="22"/>
      </w:rPr>
      <mc:AlternateContent>
        <mc:Choice Requires="wpg">
          <w:drawing>
            <wp:anchor distT="0" distB="0" distL="114300" distR="114300" simplePos="0" relativeHeight="251665408" behindDoc="0" locked="0" layoutInCell="1" allowOverlap="1" wp14:anchorId="28249E76" wp14:editId="1FDFCEA4">
              <wp:simplePos x="0" y="0"/>
              <wp:positionH relativeFrom="page">
                <wp:posOffset>304800</wp:posOffset>
              </wp:positionH>
              <wp:positionV relativeFrom="page">
                <wp:posOffset>9747504</wp:posOffset>
              </wp:positionV>
              <wp:extent cx="7162800" cy="6096"/>
              <wp:effectExtent l="0" t="0" r="0" b="0"/>
              <wp:wrapSquare wrapText="bothSides"/>
              <wp:docPr id="2992" name="Group 2992"/>
              <wp:cNvGraphicFramePr/>
              <a:graphic xmlns:a="http://schemas.openxmlformats.org/drawingml/2006/main">
                <a:graphicData uri="http://schemas.microsoft.com/office/word/2010/wordprocessingGroup">
                  <wpg:wgp>
                    <wpg:cNvGrpSpPr/>
                    <wpg:grpSpPr>
                      <a:xfrm>
                        <a:off x="0" y="0"/>
                        <a:ext cx="7162800" cy="6096"/>
                        <a:chOff x="0" y="0"/>
                        <a:chExt cx="7162800" cy="6096"/>
                      </a:xfrm>
                    </wpg:grpSpPr>
                    <wps:wsp>
                      <wps:cNvPr id="3186" name="Shape 318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7" name="Shape 3187"/>
                      <wps:cNvSpPr/>
                      <wps:spPr>
                        <a:xfrm>
                          <a:off x="6096" y="0"/>
                          <a:ext cx="7150608" cy="9144"/>
                        </a:xfrm>
                        <a:custGeom>
                          <a:avLst/>
                          <a:gdLst/>
                          <a:ahLst/>
                          <a:cxnLst/>
                          <a:rect l="0" t="0" r="0" b="0"/>
                          <a:pathLst>
                            <a:path w="7150608" h="9144">
                              <a:moveTo>
                                <a:pt x="0" y="0"/>
                              </a:moveTo>
                              <a:lnTo>
                                <a:pt x="7150608" y="0"/>
                              </a:lnTo>
                              <a:lnTo>
                                <a:pt x="71506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8" name="Shape 3188"/>
                      <wps:cNvSpPr/>
                      <wps:spPr>
                        <a:xfrm>
                          <a:off x="71567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992" style="width:564pt;height:0.47998pt;position:absolute;mso-position-horizontal-relative:page;mso-position-horizontal:absolute;margin-left:24pt;mso-position-vertical-relative:page;margin-top:767.52pt;" coordsize="71628,60">
              <v:shape id="Shape 3189" style="position:absolute;width:91;height:91;left:0;top:0;" coordsize="9144,9144" path="m0,0l9144,0l9144,9144l0,9144l0,0">
                <v:stroke weight="0pt" endcap="flat" joinstyle="miter" miterlimit="10" on="false" color="#000000" opacity="0"/>
                <v:fill on="true" color="#000000"/>
              </v:shape>
              <v:shape id="Shape 3190" style="position:absolute;width:71506;height:91;left:60;top:0;" coordsize="7150608,9144" path="m0,0l7150608,0l7150608,9144l0,9144l0,0">
                <v:stroke weight="0pt" endcap="flat" joinstyle="miter" miterlimit="10" on="false" color="#000000" opacity="0"/>
                <v:fill on="true" color="#000000"/>
              </v:shape>
              <v:shape id="Shape 3191" style="position:absolute;width:91;height:91;left:71567;top:0;" coordsize="9144,9144" path="m0,0l9144,0l9144,9144l0,9144l0,0">
                <v:stroke weight="0pt" endcap="flat" joinstyle="miter" miterlimit="10" on="false" color="#000000" opacity="0"/>
                <v:fill on="true" color="#000000"/>
              </v:shape>
              <w10:wrap type="squar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D9D20" w14:textId="77777777" w:rsidR="008D38A7" w:rsidRDefault="00A74509">
    <w:pPr>
      <w:spacing w:after="0"/>
      <w:ind w:left="-1440" w:right="11634" w:firstLine="0"/>
      <w:jc w:val="left"/>
    </w:pPr>
    <w:r>
      <w:rPr>
        <w:noProof/>
        <w:sz w:val="22"/>
      </w:rPr>
      <mc:AlternateContent>
        <mc:Choice Requires="wpg">
          <w:drawing>
            <wp:anchor distT="0" distB="0" distL="114300" distR="114300" simplePos="0" relativeHeight="251666432" behindDoc="0" locked="0" layoutInCell="1" allowOverlap="1" wp14:anchorId="7C07029C" wp14:editId="33FC25D1">
              <wp:simplePos x="0" y="0"/>
              <wp:positionH relativeFrom="page">
                <wp:posOffset>304800</wp:posOffset>
              </wp:positionH>
              <wp:positionV relativeFrom="page">
                <wp:posOffset>9747504</wp:posOffset>
              </wp:positionV>
              <wp:extent cx="7162800" cy="6096"/>
              <wp:effectExtent l="0" t="0" r="0" b="0"/>
              <wp:wrapSquare wrapText="bothSides"/>
              <wp:docPr id="2966" name="Group 2966"/>
              <wp:cNvGraphicFramePr/>
              <a:graphic xmlns:a="http://schemas.openxmlformats.org/drawingml/2006/main">
                <a:graphicData uri="http://schemas.microsoft.com/office/word/2010/wordprocessingGroup">
                  <wpg:wgp>
                    <wpg:cNvGrpSpPr/>
                    <wpg:grpSpPr>
                      <a:xfrm>
                        <a:off x="0" y="0"/>
                        <a:ext cx="7162800" cy="6096"/>
                        <a:chOff x="0" y="0"/>
                        <a:chExt cx="7162800" cy="6096"/>
                      </a:xfrm>
                    </wpg:grpSpPr>
                    <wps:wsp>
                      <wps:cNvPr id="3180" name="Shape 318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1" name="Shape 3181"/>
                      <wps:cNvSpPr/>
                      <wps:spPr>
                        <a:xfrm>
                          <a:off x="6096" y="0"/>
                          <a:ext cx="7150608" cy="9144"/>
                        </a:xfrm>
                        <a:custGeom>
                          <a:avLst/>
                          <a:gdLst/>
                          <a:ahLst/>
                          <a:cxnLst/>
                          <a:rect l="0" t="0" r="0" b="0"/>
                          <a:pathLst>
                            <a:path w="7150608" h="9144">
                              <a:moveTo>
                                <a:pt x="0" y="0"/>
                              </a:moveTo>
                              <a:lnTo>
                                <a:pt x="7150608" y="0"/>
                              </a:lnTo>
                              <a:lnTo>
                                <a:pt x="71506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2" name="Shape 3182"/>
                      <wps:cNvSpPr/>
                      <wps:spPr>
                        <a:xfrm>
                          <a:off x="71567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966" style="width:564pt;height:0.47998pt;position:absolute;mso-position-horizontal-relative:page;mso-position-horizontal:absolute;margin-left:24pt;mso-position-vertical-relative:page;margin-top:767.52pt;" coordsize="71628,60">
              <v:shape id="Shape 3183" style="position:absolute;width:91;height:91;left:0;top:0;" coordsize="9144,9144" path="m0,0l9144,0l9144,9144l0,9144l0,0">
                <v:stroke weight="0pt" endcap="flat" joinstyle="miter" miterlimit="10" on="false" color="#000000" opacity="0"/>
                <v:fill on="true" color="#000000"/>
              </v:shape>
              <v:shape id="Shape 3184" style="position:absolute;width:71506;height:91;left:60;top:0;" coordsize="7150608,9144" path="m0,0l7150608,0l7150608,9144l0,9144l0,0">
                <v:stroke weight="0pt" endcap="flat" joinstyle="miter" miterlimit="10" on="false" color="#000000" opacity="0"/>
                <v:fill on="true" color="#000000"/>
              </v:shape>
              <v:shape id="Shape 3185" style="position:absolute;width:91;height:91;left:71567;top:0;" coordsize="9144,9144" path="m0,0l9144,0l9144,9144l0,9144l0,0">
                <v:stroke weight="0pt" endcap="flat" joinstyle="miter" miterlimit="10" on="false" color="#000000" opacity="0"/>
                <v:fill on="true" color="#000000"/>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E55C49" w14:textId="77777777" w:rsidR="00757066" w:rsidRDefault="00A74509">
      <w:pPr>
        <w:spacing w:after="0" w:line="240" w:lineRule="auto"/>
      </w:pPr>
      <w:r>
        <w:separator/>
      </w:r>
    </w:p>
  </w:footnote>
  <w:footnote w:type="continuationSeparator" w:id="0">
    <w:p w14:paraId="592CD694" w14:textId="77777777" w:rsidR="00757066" w:rsidRDefault="00A745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56E61" w14:textId="77777777" w:rsidR="008D38A7" w:rsidRDefault="00A74509">
    <w:pPr>
      <w:spacing w:after="0"/>
      <w:ind w:left="0" w:right="833" w:firstLine="0"/>
      <w:jc w:val="right"/>
    </w:pPr>
    <w:r>
      <w:rPr>
        <w:noProof/>
        <w:sz w:val="22"/>
      </w:rPr>
      <mc:AlternateContent>
        <mc:Choice Requires="wpg">
          <w:drawing>
            <wp:anchor distT="0" distB="0" distL="114300" distR="114300" simplePos="0" relativeHeight="251658240" behindDoc="0" locked="0" layoutInCell="1" allowOverlap="1" wp14:anchorId="11DD4A1E" wp14:editId="7171283A">
              <wp:simplePos x="0" y="0"/>
              <wp:positionH relativeFrom="page">
                <wp:posOffset>304800</wp:posOffset>
              </wp:positionH>
              <wp:positionV relativeFrom="page">
                <wp:posOffset>304800</wp:posOffset>
              </wp:positionV>
              <wp:extent cx="7162800" cy="6097"/>
              <wp:effectExtent l="0" t="0" r="0" b="0"/>
              <wp:wrapSquare wrapText="bothSides"/>
              <wp:docPr id="3003" name="Group 3003"/>
              <wp:cNvGraphicFramePr/>
              <a:graphic xmlns:a="http://schemas.openxmlformats.org/drawingml/2006/main">
                <a:graphicData uri="http://schemas.microsoft.com/office/word/2010/wordprocessingGroup">
                  <wpg:wgp>
                    <wpg:cNvGrpSpPr/>
                    <wpg:grpSpPr>
                      <a:xfrm>
                        <a:off x="0" y="0"/>
                        <a:ext cx="7162800" cy="6097"/>
                        <a:chOff x="0" y="0"/>
                        <a:chExt cx="7162800" cy="6097"/>
                      </a:xfrm>
                    </wpg:grpSpPr>
                    <wps:wsp>
                      <wps:cNvPr id="3170" name="Shape 317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71" name="Shape 3171"/>
                      <wps:cNvSpPr/>
                      <wps:spPr>
                        <a:xfrm>
                          <a:off x="6096" y="0"/>
                          <a:ext cx="7150608" cy="9144"/>
                        </a:xfrm>
                        <a:custGeom>
                          <a:avLst/>
                          <a:gdLst/>
                          <a:ahLst/>
                          <a:cxnLst/>
                          <a:rect l="0" t="0" r="0" b="0"/>
                          <a:pathLst>
                            <a:path w="7150608" h="9144">
                              <a:moveTo>
                                <a:pt x="0" y="0"/>
                              </a:moveTo>
                              <a:lnTo>
                                <a:pt x="7150608" y="0"/>
                              </a:lnTo>
                              <a:lnTo>
                                <a:pt x="71506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72" name="Shape 3172"/>
                      <wps:cNvSpPr/>
                      <wps:spPr>
                        <a:xfrm>
                          <a:off x="71567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003" style="width:564pt;height:0.480042pt;position:absolute;mso-position-horizontal-relative:page;mso-position-horizontal:absolute;margin-left:24pt;mso-position-vertical-relative:page;margin-top:24pt;" coordsize="71628,60">
              <v:shape id="Shape 3173" style="position:absolute;width:91;height:91;left:0;top:0;" coordsize="9144,9144" path="m0,0l9144,0l9144,9144l0,9144l0,0">
                <v:stroke weight="0pt" endcap="flat" joinstyle="miter" miterlimit="10" on="false" color="#000000" opacity="0"/>
                <v:fill on="true" color="#000000"/>
              </v:shape>
              <v:shape id="Shape 3174" style="position:absolute;width:71506;height:91;left:60;top:0;" coordsize="7150608,9144" path="m0,0l7150608,0l7150608,9144l0,9144l0,0">
                <v:stroke weight="0pt" endcap="flat" joinstyle="miter" miterlimit="10" on="false" color="#000000" opacity="0"/>
                <v:fill on="true" color="#000000"/>
              </v:shape>
              <v:shape id="Shape 3175" style="position:absolute;width:91;height:91;left:71567;top:0;" coordsize="9144,9144" path="m0,0l9144,0l9144,9144l0,9144l0,0">
                <v:stroke weight="0pt" endcap="flat" joinstyle="miter" miterlimit="10" on="false" color="#000000" opacity="0"/>
                <v:fill on="true" color="#000000"/>
              </v:shape>
              <w10:wrap type="square"/>
            </v:group>
          </w:pict>
        </mc:Fallback>
      </mc:AlternateContent>
    </w: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2FE83AA8" w14:textId="77777777" w:rsidR="008D38A7" w:rsidRDefault="00A74509">
    <w:pPr>
      <w:spacing w:after="0"/>
      <w:ind w:left="0" w:firstLine="0"/>
      <w:jc w:val="left"/>
    </w:pPr>
    <w:r>
      <w:rPr>
        <w:sz w:val="22"/>
      </w:rPr>
      <w:t xml:space="preserve"> </w:t>
    </w:r>
  </w:p>
  <w:p w14:paraId="7B1F1A71" w14:textId="77777777" w:rsidR="008D38A7" w:rsidRDefault="00A74509">
    <w:r>
      <w:rPr>
        <w:noProof/>
        <w:sz w:val="22"/>
      </w:rPr>
      <mc:AlternateContent>
        <mc:Choice Requires="wpg">
          <w:drawing>
            <wp:anchor distT="0" distB="0" distL="114300" distR="114300" simplePos="0" relativeHeight="251659264" behindDoc="1" locked="0" layoutInCell="1" allowOverlap="1" wp14:anchorId="1D213647" wp14:editId="1E2C095A">
              <wp:simplePos x="0" y="0"/>
              <wp:positionH relativeFrom="page">
                <wp:posOffset>304800</wp:posOffset>
              </wp:positionH>
              <wp:positionV relativeFrom="page">
                <wp:posOffset>310897</wp:posOffset>
              </wp:positionV>
              <wp:extent cx="7162800" cy="9436608"/>
              <wp:effectExtent l="0" t="0" r="0" b="0"/>
              <wp:wrapNone/>
              <wp:docPr id="3010" name="Group 3010"/>
              <wp:cNvGraphicFramePr/>
              <a:graphic xmlns:a="http://schemas.openxmlformats.org/drawingml/2006/main">
                <a:graphicData uri="http://schemas.microsoft.com/office/word/2010/wordprocessingGroup">
                  <wpg:wgp>
                    <wpg:cNvGrpSpPr/>
                    <wpg:grpSpPr>
                      <a:xfrm>
                        <a:off x="0" y="0"/>
                        <a:ext cx="7162800" cy="9436608"/>
                        <a:chOff x="0" y="0"/>
                        <a:chExt cx="7162800" cy="9436608"/>
                      </a:xfrm>
                    </wpg:grpSpPr>
                    <pic:pic xmlns:pic="http://schemas.openxmlformats.org/drawingml/2006/picture">
                      <pic:nvPicPr>
                        <pic:cNvPr id="3013" name="Picture 3013"/>
                        <pic:cNvPicPr/>
                      </pic:nvPicPr>
                      <pic:blipFill>
                        <a:blip r:embed="rId1"/>
                        <a:stretch>
                          <a:fillRect/>
                        </a:stretch>
                      </pic:blipFill>
                      <pic:spPr>
                        <a:xfrm>
                          <a:off x="609600" y="2008631"/>
                          <a:ext cx="5940552" cy="5420868"/>
                        </a:xfrm>
                        <a:prstGeom prst="rect">
                          <a:avLst/>
                        </a:prstGeom>
                      </pic:spPr>
                    </pic:pic>
                    <wps:wsp>
                      <wps:cNvPr id="3176" name="Shape 3176"/>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77" name="Shape 3177"/>
                      <wps:cNvSpPr/>
                      <wps:spPr>
                        <a:xfrm>
                          <a:off x="7156704"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010" style="width:564pt;height:743.04pt;position:absolute;z-index:-2147483648;mso-position-horizontal-relative:page;mso-position-horizontal:absolute;margin-left:24pt;mso-position-vertical-relative:page;margin-top:24.48pt;" coordsize="71628,94366">
              <v:shape id="Picture 3013" style="position:absolute;width:59405;height:54208;left:6096;top:20086;" filled="f">
                <v:imagedata r:id="rId10"/>
              </v:shape>
              <v:shape id="Shape 3178" style="position:absolute;width:91;height:94366;left:0;top:0;" coordsize="9144,9436608" path="m0,0l9144,0l9144,9436608l0,9436608l0,0">
                <v:stroke weight="0pt" endcap="flat" joinstyle="miter" miterlimit="10" on="false" color="#000000" opacity="0"/>
                <v:fill on="true" color="#000000"/>
              </v:shape>
              <v:shape id="Shape 3179" style="position:absolute;width:91;height:94366;left:71567;top:0;" coordsize="9144,9436608" path="m0,0l9144,0l9144,9436608l0,9436608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366BD" w14:textId="77777777" w:rsidR="008D38A7" w:rsidRDefault="00A74509">
    <w:pPr>
      <w:spacing w:after="0"/>
      <w:ind w:left="0" w:right="833" w:firstLine="0"/>
      <w:jc w:val="right"/>
    </w:pPr>
    <w:r>
      <w:rPr>
        <w:noProof/>
        <w:sz w:val="22"/>
      </w:rPr>
      <mc:AlternateContent>
        <mc:Choice Requires="wpg">
          <w:drawing>
            <wp:anchor distT="0" distB="0" distL="114300" distR="114300" simplePos="0" relativeHeight="251660288" behindDoc="0" locked="0" layoutInCell="1" allowOverlap="1" wp14:anchorId="1A6F8715" wp14:editId="439DEBBF">
              <wp:simplePos x="0" y="0"/>
              <wp:positionH relativeFrom="page">
                <wp:posOffset>304800</wp:posOffset>
              </wp:positionH>
              <wp:positionV relativeFrom="page">
                <wp:posOffset>304800</wp:posOffset>
              </wp:positionV>
              <wp:extent cx="7162800" cy="6097"/>
              <wp:effectExtent l="0" t="0" r="0" b="0"/>
              <wp:wrapSquare wrapText="bothSides"/>
              <wp:docPr id="2977" name="Group 2977"/>
              <wp:cNvGraphicFramePr/>
              <a:graphic xmlns:a="http://schemas.openxmlformats.org/drawingml/2006/main">
                <a:graphicData uri="http://schemas.microsoft.com/office/word/2010/wordprocessingGroup">
                  <wpg:wgp>
                    <wpg:cNvGrpSpPr/>
                    <wpg:grpSpPr>
                      <a:xfrm>
                        <a:off x="0" y="0"/>
                        <a:ext cx="7162800" cy="6097"/>
                        <a:chOff x="0" y="0"/>
                        <a:chExt cx="7162800" cy="6097"/>
                      </a:xfrm>
                    </wpg:grpSpPr>
                    <wps:wsp>
                      <wps:cNvPr id="3160" name="Shape 316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1" name="Shape 3161"/>
                      <wps:cNvSpPr/>
                      <wps:spPr>
                        <a:xfrm>
                          <a:off x="6096" y="0"/>
                          <a:ext cx="7150608" cy="9144"/>
                        </a:xfrm>
                        <a:custGeom>
                          <a:avLst/>
                          <a:gdLst/>
                          <a:ahLst/>
                          <a:cxnLst/>
                          <a:rect l="0" t="0" r="0" b="0"/>
                          <a:pathLst>
                            <a:path w="7150608" h="9144">
                              <a:moveTo>
                                <a:pt x="0" y="0"/>
                              </a:moveTo>
                              <a:lnTo>
                                <a:pt x="7150608" y="0"/>
                              </a:lnTo>
                              <a:lnTo>
                                <a:pt x="71506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2" name="Shape 3162"/>
                      <wps:cNvSpPr/>
                      <wps:spPr>
                        <a:xfrm>
                          <a:off x="71567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977" style="width:564pt;height:0.480042pt;position:absolute;mso-position-horizontal-relative:page;mso-position-horizontal:absolute;margin-left:24pt;mso-position-vertical-relative:page;margin-top:24pt;" coordsize="71628,60">
              <v:shape id="Shape 3163" style="position:absolute;width:91;height:91;left:0;top:0;" coordsize="9144,9144" path="m0,0l9144,0l9144,9144l0,9144l0,0">
                <v:stroke weight="0pt" endcap="flat" joinstyle="miter" miterlimit="10" on="false" color="#000000" opacity="0"/>
                <v:fill on="true" color="#000000"/>
              </v:shape>
              <v:shape id="Shape 3164" style="position:absolute;width:71506;height:91;left:60;top:0;" coordsize="7150608,9144" path="m0,0l7150608,0l7150608,9144l0,9144l0,0">
                <v:stroke weight="0pt" endcap="flat" joinstyle="miter" miterlimit="10" on="false" color="#000000" opacity="0"/>
                <v:fill on="true" color="#000000"/>
              </v:shape>
              <v:shape id="Shape 3165" style="position:absolute;width:91;height:91;left:71567;top:0;" coordsize="9144,9144" path="m0,0l9144,0l9144,9144l0,9144l0,0">
                <v:stroke weight="0pt" endcap="flat" joinstyle="miter" miterlimit="10" on="false" color="#000000" opacity="0"/>
                <v:fill on="true" color="#000000"/>
              </v:shape>
              <w10:wrap type="square"/>
            </v:group>
          </w:pict>
        </mc:Fallback>
      </mc:AlternateContent>
    </w: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42496429" w14:textId="77777777" w:rsidR="008D38A7" w:rsidRDefault="00A74509">
    <w:pPr>
      <w:spacing w:after="0"/>
      <w:ind w:left="0" w:firstLine="0"/>
      <w:jc w:val="left"/>
    </w:pPr>
    <w:r>
      <w:rPr>
        <w:sz w:val="22"/>
      </w:rPr>
      <w:t xml:space="preserve"> </w:t>
    </w:r>
  </w:p>
  <w:p w14:paraId="14944A58" w14:textId="77777777" w:rsidR="008D38A7" w:rsidRDefault="00A74509">
    <w:r>
      <w:rPr>
        <w:noProof/>
        <w:sz w:val="22"/>
      </w:rPr>
      <mc:AlternateContent>
        <mc:Choice Requires="wpg">
          <w:drawing>
            <wp:anchor distT="0" distB="0" distL="114300" distR="114300" simplePos="0" relativeHeight="251661312" behindDoc="1" locked="0" layoutInCell="1" allowOverlap="1" wp14:anchorId="1C69E44B" wp14:editId="2567C5EC">
              <wp:simplePos x="0" y="0"/>
              <wp:positionH relativeFrom="page">
                <wp:posOffset>304800</wp:posOffset>
              </wp:positionH>
              <wp:positionV relativeFrom="page">
                <wp:posOffset>310897</wp:posOffset>
              </wp:positionV>
              <wp:extent cx="7162800" cy="9436608"/>
              <wp:effectExtent l="0" t="0" r="0" b="0"/>
              <wp:wrapNone/>
              <wp:docPr id="2984" name="Group 2984"/>
              <wp:cNvGraphicFramePr/>
              <a:graphic xmlns:a="http://schemas.openxmlformats.org/drawingml/2006/main">
                <a:graphicData uri="http://schemas.microsoft.com/office/word/2010/wordprocessingGroup">
                  <wpg:wgp>
                    <wpg:cNvGrpSpPr/>
                    <wpg:grpSpPr>
                      <a:xfrm>
                        <a:off x="0" y="0"/>
                        <a:ext cx="7162800" cy="9436608"/>
                        <a:chOff x="0" y="0"/>
                        <a:chExt cx="7162800" cy="9436608"/>
                      </a:xfrm>
                    </wpg:grpSpPr>
                    <pic:pic xmlns:pic="http://schemas.openxmlformats.org/drawingml/2006/picture">
                      <pic:nvPicPr>
                        <pic:cNvPr id="2987" name="Picture 2987"/>
                        <pic:cNvPicPr/>
                      </pic:nvPicPr>
                      <pic:blipFill>
                        <a:blip r:embed="rId1"/>
                        <a:stretch>
                          <a:fillRect/>
                        </a:stretch>
                      </pic:blipFill>
                      <pic:spPr>
                        <a:xfrm>
                          <a:off x="609600" y="2008631"/>
                          <a:ext cx="5940552" cy="5420868"/>
                        </a:xfrm>
                        <a:prstGeom prst="rect">
                          <a:avLst/>
                        </a:prstGeom>
                      </pic:spPr>
                    </pic:pic>
                    <wps:wsp>
                      <wps:cNvPr id="3166" name="Shape 3166"/>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7" name="Shape 3167"/>
                      <wps:cNvSpPr/>
                      <wps:spPr>
                        <a:xfrm>
                          <a:off x="7156704"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984" style="width:564pt;height:743.04pt;position:absolute;z-index:-2147483648;mso-position-horizontal-relative:page;mso-position-horizontal:absolute;margin-left:24pt;mso-position-vertical-relative:page;margin-top:24.48pt;" coordsize="71628,94366">
              <v:shape id="Picture 2987" style="position:absolute;width:59405;height:54208;left:6096;top:20086;" filled="f">
                <v:imagedata r:id="rId10"/>
              </v:shape>
              <v:shape id="Shape 3168" style="position:absolute;width:91;height:94366;left:0;top:0;" coordsize="9144,9436608" path="m0,0l9144,0l9144,9436608l0,9436608l0,0">
                <v:stroke weight="0pt" endcap="flat" joinstyle="miter" miterlimit="10" on="false" color="#000000" opacity="0"/>
                <v:fill on="true" color="#000000"/>
              </v:shape>
              <v:shape id="Shape 3169" style="position:absolute;width:91;height:94366;left:71567;top:0;" coordsize="9144,9436608" path="m0,0l9144,0l9144,9436608l0,9436608l0,0">
                <v:stroke weight="0pt" endcap="flat" joinstyle="miter" miterlimit="10" on="false" color="#000000" opacity="0"/>
                <v:fill on="true" color="#00000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FCB4F" w14:textId="77777777" w:rsidR="008D38A7" w:rsidRDefault="00A74509">
    <w:pPr>
      <w:spacing w:after="0"/>
      <w:ind w:left="0" w:right="833" w:firstLine="0"/>
      <w:jc w:val="right"/>
    </w:pPr>
    <w:r>
      <w:rPr>
        <w:noProof/>
        <w:sz w:val="22"/>
      </w:rPr>
      <mc:AlternateContent>
        <mc:Choice Requires="wpg">
          <w:drawing>
            <wp:anchor distT="0" distB="0" distL="114300" distR="114300" simplePos="0" relativeHeight="251662336" behindDoc="0" locked="0" layoutInCell="1" allowOverlap="1" wp14:anchorId="68071EC6" wp14:editId="743490C8">
              <wp:simplePos x="0" y="0"/>
              <wp:positionH relativeFrom="page">
                <wp:posOffset>304800</wp:posOffset>
              </wp:positionH>
              <wp:positionV relativeFrom="page">
                <wp:posOffset>304800</wp:posOffset>
              </wp:positionV>
              <wp:extent cx="7162800" cy="6097"/>
              <wp:effectExtent l="0" t="0" r="0" b="0"/>
              <wp:wrapSquare wrapText="bothSides"/>
              <wp:docPr id="2951" name="Group 2951"/>
              <wp:cNvGraphicFramePr/>
              <a:graphic xmlns:a="http://schemas.openxmlformats.org/drawingml/2006/main">
                <a:graphicData uri="http://schemas.microsoft.com/office/word/2010/wordprocessingGroup">
                  <wpg:wgp>
                    <wpg:cNvGrpSpPr/>
                    <wpg:grpSpPr>
                      <a:xfrm>
                        <a:off x="0" y="0"/>
                        <a:ext cx="7162800" cy="6097"/>
                        <a:chOff x="0" y="0"/>
                        <a:chExt cx="7162800" cy="6097"/>
                      </a:xfrm>
                    </wpg:grpSpPr>
                    <wps:wsp>
                      <wps:cNvPr id="3150" name="Shape 315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1" name="Shape 3151"/>
                      <wps:cNvSpPr/>
                      <wps:spPr>
                        <a:xfrm>
                          <a:off x="6096" y="0"/>
                          <a:ext cx="7150608" cy="9144"/>
                        </a:xfrm>
                        <a:custGeom>
                          <a:avLst/>
                          <a:gdLst/>
                          <a:ahLst/>
                          <a:cxnLst/>
                          <a:rect l="0" t="0" r="0" b="0"/>
                          <a:pathLst>
                            <a:path w="7150608" h="9144">
                              <a:moveTo>
                                <a:pt x="0" y="0"/>
                              </a:moveTo>
                              <a:lnTo>
                                <a:pt x="7150608" y="0"/>
                              </a:lnTo>
                              <a:lnTo>
                                <a:pt x="71506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2" name="Shape 3152"/>
                      <wps:cNvSpPr/>
                      <wps:spPr>
                        <a:xfrm>
                          <a:off x="71567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951" style="width:564pt;height:0.480042pt;position:absolute;mso-position-horizontal-relative:page;mso-position-horizontal:absolute;margin-left:24pt;mso-position-vertical-relative:page;margin-top:24pt;" coordsize="71628,60">
              <v:shape id="Shape 3153" style="position:absolute;width:91;height:91;left:0;top:0;" coordsize="9144,9144" path="m0,0l9144,0l9144,9144l0,9144l0,0">
                <v:stroke weight="0pt" endcap="flat" joinstyle="miter" miterlimit="10" on="false" color="#000000" opacity="0"/>
                <v:fill on="true" color="#000000"/>
              </v:shape>
              <v:shape id="Shape 3154" style="position:absolute;width:71506;height:91;left:60;top:0;" coordsize="7150608,9144" path="m0,0l7150608,0l7150608,9144l0,9144l0,0">
                <v:stroke weight="0pt" endcap="flat" joinstyle="miter" miterlimit="10" on="false" color="#000000" opacity="0"/>
                <v:fill on="true" color="#000000"/>
              </v:shape>
              <v:shape id="Shape 3155" style="position:absolute;width:91;height:91;left:71567;top:0;" coordsize="9144,9144" path="m0,0l9144,0l9144,9144l0,9144l0,0">
                <v:stroke weight="0pt" endcap="flat" joinstyle="miter" miterlimit="10" on="false" color="#000000" opacity="0"/>
                <v:fill on="true" color="#000000"/>
              </v:shape>
              <w10:wrap type="square"/>
            </v:group>
          </w:pict>
        </mc:Fallback>
      </mc:AlternateContent>
    </w: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72C75370" w14:textId="77777777" w:rsidR="008D38A7" w:rsidRDefault="00A74509">
    <w:pPr>
      <w:spacing w:after="0"/>
      <w:ind w:left="0" w:firstLine="0"/>
      <w:jc w:val="left"/>
    </w:pPr>
    <w:r>
      <w:rPr>
        <w:sz w:val="22"/>
      </w:rPr>
      <w:t xml:space="preserve"> </w:t>
    </w:r>
  </w:p>
  <w:p w14:paraId="63D8E34D" w14:textId="77777777" w:rsidR="008D38A7" w:rsidRDefault="00A74509">
    <w:r>
      <w:rPr>
        <w:noProof/>
        <w:sz w:val="22"/>
      </w:rPr>
      <mc:AlternateContent>
        <mc:Choice Requires="wpg">
          <w:drawing>
            <wp:anchor distT="0" distB="0" distL="114300" distR="114300" simplePos="0" relativeHeight="251663360" behindDoc="1" locked="0" layoutInCell="1" allowOverlap="1" wp14:anchorId="1FA3365B" wp14:editId="5368F189">
              <wp:simplePos x="0" y="0"/>
              <wp:positionH relativeFrom="page">
                <wp:posOffset>304800</wp:posOffset>
              </wp:positionH>
              <wp:positionV relativeFrom="page">
                <wp:posOffset>310897</wp:posOffset>
              </wp:positionV>
              <wp:extent cx="7162800" cy="9436608"/>
              <wp:effectExtent l="0" t="0" r="0" b="0"/>
              <wp:wrapNone/>
              <wp:docPr id="2958" name="Group 2958"/>
              <wp:cNvGraphicFramePr/>
              <a:graphic xmlns:a="http://schemas.openxmlformats.org/drawingml/2006/main">
                <a:graphicData uri="http://schemas.microsoft.com/office/word/2010/wordprocessingGroup">
                  <wpg:wgp>
                    <wpg:cNvGrpSpPr/>
                    <wpg:grpSpPr>
                      <a:xfrm>
                        <a:off x="0" y="0"/>
                        <a:ext cx="7162800" cy="9436608"/>
                        <a:chOff x="0" y="0"/>
                        <a:chExt cx="7162800" cy="9436608"/>
                      </a:xfrm>
                    </wpg:grpSpPr>
                    <pic:pic xmlns:pic="http://schemas.openxmlformats.org/drawingml/2006/picture">
                      <pic:nvPicPr>
                        <pic:cNvPr id="2961" name="Picture 2961"/>
                        <pic:cNvPicPr/>
                      </pic:nvPicPr>
                      <pic:blipFill>
                        <a:blip r:embed="rId1"/>
                        <a:stretch>
                          <a:fillRect/>
                        </a:stretch>
                      </pic:blipFill>
                      <pic:spPr>
                        <a:xfrm>
                          <a:off x="609600" y="2008631"/>
                          <a:ext cx="5940552" cy="5420868"/>
                        </a:xfrm>
                        <a:prstGeom prst="rect">
                          <a:avLst/>
                        </a:prstGeom>
                      </pic:spPr>
                    </pic:pic>
                    <wps:wsp>
                      <wps:cNvPr id="3156" name="Shape 3156"/>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7" name="Shape 3157"/>
                      <wps:cNvSpPr/>
                      <wps:spPr>
                        <a:xfrm>
                          <a:off x="7156704"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958" style="width:564pt;height:743.04pt;position:absolute;z-index:-2147483648;mso-position-horizontal-relative:page;mso-position-horizontal:absolute;margin-left:24pt;mso-position-vertical-relative:page;margin-top:24.48pt;" coordsize="71628,94366">
              <v:shape id="Picture 2961" style="position:absolute;width:59405;height:54208;left:6096;top:20086;" filled="f">
                <v:imagedata r:id="rId10"/>
              </v:shape>
              <v:shape id="Shape 3158" style="position:absolute;width:91;height:94366;left:0;top:0;" coordsize="9144,9436608" path="m0,0l9144,0l9144,9436608l0,9436608l0,0">
                <v:stroke weight="0pt" endcap="flat" joinstyle="miter" miterlimit="10" on="false" color="#000000" opacity="0"/>
                <v:fill on="true" color="#000000"/>
              </v:shape>
              <v:shape id="Shape 3159" style="position:absolute;width:91;height:94366;left:71567;top:0;" coordsize="9144,9436608" path="m0,0l9144,0l9144,9436608l0,9436608l0,0">
                <v:stroke weight="0pt" endcap="flat" joinstyle="miter" miterlimit="10" on="false" color="#000000" opacity="0"/>
                <v:fill on="true" color="#0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C572E"/>
    <w:multiLevelType w:val="hybridMultilevel"/>
    <w:tmpl w:val="B5D08E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E370E10"/>
    <w:multiLevelType w:val="hybridMultilevel"/>
    <w:tmpl w:val="4D484960"/>
    <w:lvl w:ilvl="0" w:tplc="58B22DFE">
      <w:start w:val="1"/>
      <w:numFmt w:val="bullet"/>
      <w:lvlText w:val="-"/>
      <w:lvlJc w:val="left"/>
      <w:pPr>
        <w:ind w:left="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858DAC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89E90A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ED4F52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0EEF23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37CB23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35865B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270226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EC6D6F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7B5724D"/>
    <w:multiLevelType w:val="hybridMultilevel"/>
    <w:tmpl w:val="9D0AEE50"/>
    <w:lvl w:ilvl="0" w:tplc="FEA25312">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49C4BE6">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998D38E">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8C68C82">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E56E0B4">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6E0ED28">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614CC8C">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44E6848">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2F44780">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8A7"/>
    <w:rsid w:val="001836F4"/>
    <w:rsid w:val="00757066"/>
    <w:rsid w:val="008D38A7"/>
    <w:rsid w:val="00A74509"/>
    <w:rsid w:val="00AD7EA3"/>
    <w:rsid w:val="00BF4F7F"/>
    <w:rsid w:val="00CE23D8"/>
    <w:rsid w:val="00D60886"/>
    <w:rsid w:val="00EF6844"/>
    <w:rsid w:val="00FA3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84AA9"/>
  <w15:docId w15:val="{072676F2-D54E-4189-B81C-627F57FB1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9"/>
      <w:ind w:left="10" w:hanging="10"/>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color w:val="2F5496"/>
      <w:sz w:val="32"/>
    </w:rPr>
  </w:style>
  <w:style w:type="paragraph" w:styleId="Heading2">
    <w:name w:val="heading 2"/>
    <w:basedOn w:val="Normal"/>
    <w:next w:val="Normal"/>
    <w:link w:val="Heading2Char"/>
    <w:uiPriority w:val="9"/>
    <w:unhideWhenUsed/>
    <w:qFormat/>
    <w:rsid w:val="00D608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2F5496"/>
      <w:sz w:val="32"/>
    </w:rPr>
  </w:style>
  <w:style w:type="character" w:customStyle="1" w:styleId="Heading2Char">
    <w:name w:val="Heading 2 Char"/>
    <w:basedOn w:val="DefaultParagraphFont"/>
    <w:link w:val="Heading2"/>
    <w:uiPriority w:val="9"/>
    <w:rsid w:val="00D6088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FA3B25"/>
    <w:rPr>
      <w:color w:val="0000FF"/>
      <w:u w:val="single"/>
    </w:rPr>
  </w:style>
  <w:style w:type="character" w:styleId="UnresolvedMention">
    <w:name w:val="Unresolved Mention"/>
    <w:basedOn w:val="DefaultParagraphFont"/>
    <w:uiPriority w:val="99"/>
    <w:semiHidden/>
    <w:unhideWhenUsed/>
    <w:rsid w:val="00BF4F7F"/>
    <w:rPr>
      <w:color w:val="605E5C"/>
      <w:shd w:val="clear" w:color="auto" w:fill="E1DFDD"/>
    </w:rPr>
  </w:style>
  <w:style w:type="paragraph" w:styleId="ListParagraph">
    <w:name w:val="List Paragraph"/>
    <w:basedOn w:val="Normal"/>
    <w:uiPriority w:val="34"/>
    <w:qFormat/>
    <w:rsid w:val="00BF4F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ine.gov/doe/sites/maine.gov.doe/files/inline-files/NEO%20Daily%20Attendance%20Student%20Lookup%20Instructions.docx"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neo.maine.gov/DOE/neo/Accounts/" TargetMode="External"/><Relationship Id="rId12" Type="http://schemas.openxmlformats.org/officeDocument/2006/relationships/hyperlink" Target="https://www.maine.gov/doe/sites/maine.gov.doe/files/inline-files/NEO%20Daily%20Attendance%20Details%20Report%20Instructions%20%28003%29.doc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medms.helpdesk@maine.gov?subject=EOY%20Attendanc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 Id="rId10" Type="http://schemas.openxmlformats.org/officeDocument/2006/relationships/image" Target="media/image0.jp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 Id="rId10" Type="http://schemas.openxmlformats.org/officeDocument/2006/relationships/image" Target="media/image0.jpg"/></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 Id="rId10" Type="http://schemas.openxmlformats.org/officeDocument/2006/relationships/image" Target="media/image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1020</Words>
  <Characters>5820</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EOY Attendance Certification</vt:lpstr>
    </vt:vector>
  </TitlesOfParts>
  <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EOY Attendance Certification</dc:title>
  <dc:subject/>
  <dc:creator>ryan.l.cunningham</dc:creator>
  <cp:keywords/>
  <cp:lastModifiedBy>Cunningham, Ryan L</cp:lastModifiedBy>
  <cp:revision>2</cp:revision>
  <dcterms:created xsi:type="dcterms:W3CDTF">2022-05-25T15:09:00Z</dcterms:created>
  <dcterms:modified xsi:type="dcterms:W3CDTF">2022-05-25T15:09:00Z</dcterms:modified>
</cp:coreProperties>
</file>