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22CC" w14:textId="77777777" w:rsidR="00A6250D" w:rsidRPr="00B12D3C" w:rsidRDefault="00B12D3C">
      <w:pPr>
        <w:spacing w:before="240" w:line="360" w:lineRule="auto"/>
      </w:pPr>
      <w:r w:rsidRPr="00B12D3C">
        <w:t xml:space="preserve">Dear Parents &amp; Guardians, </w:t>
      </w:r>
    </w:p>
    <w:p w14:paraId="110BA25C" w14:textId="77777777" w:rsidR="00A6250D" w:rsidRPr="00B12D3C" w:rsidRDefault="00B12D3C">
      <w:pPr>
        <w:spacing w:before="240" w:line="360" w:lineRule="auto"/>
      </w:pPr>
      <w:r w:rsidRPr="00B12D3C">
        <w:t xml:space="preserve">We are excited to inform you that our school is participating in the Fresh Fruit and Vegetable Program (FFVP) for the _____ school year. This federally funded program will provide students with free fresh fruit and vegetable snacks in their classroom up to __ times a week. These snacks will include unique varieties of fruits and vegetables that your child may not have tried before! </w:t>
      </w:r>
    </w:p>
    <w:p w14:paraId="06606A62" w14:textId="77777777" w:rsidR="00A6250D" w:rsidRPr="00B12D3C" w:rsidRDefault="00B12D3C">
      <w:pPr>
        <w:spacing w:before="240" w:line="360" w:lineRule="auto"/>
      </w:pPr>
      <w:r w:rsidRPr="00B12D3C">
        <w:t>The FFVP provides your children with exciting opportunities to explore new produce, which can inspire them to incorporate more fruits and vegetables into their diet at home. As parents, your role is crucial in this journey. Encouraging your child to snack on fruits and vegetables and including them in your meals can greatly enhance their FFVP experience.</w:t>
      </w:r>
    </w:p>
    <w:p w14:paraId="3BDDE59A" w14:textId="77777777" w:rsidR="00A6250D" w:rsidRPr="00B12D3C" w:rsidRDefault="00B12D3C">
      <w:pPr>
        <w:spacing w:before="240" w:line="360" w:lineRule="auto"/>
      </w:pPr>
      <w:r w:rsidRPr="00B12D3C">
        <w:t>A few ways to support your child's experience of the FFVP include exploring the monthly/weekly menu with them, asking them about their snack experience, and involving them in choosing the fruits and vegetables at home. Periodically, we will send home information and recipes to help your family enjoy more fruits and vegetables at home.</w:t>
      </w:r>
    </w:p>
    <w:p w14:paraId="4ABE2108" w14:textId="77777777" w:rsidR="00A6250D" w:rsidRPr="00B12D3C" w:rsidRDefault="00B12D3C">
      <w:pPr>
        <w:spacing w:before="240" w:line="360" w:lineRule="auto"/>
      </w:pPr>
      <w:r w:rsidRPr="00B12D3C">
        <w:t>The goals of the FFVP include:</w:t>
      </w:r>
    </w:p>
    <w:p w14:paraId="7B0612CF" w14:textId="77777777" w:rsidR="00A6250D" w:rsidRPr="00B12D3C" w:rsidRDefault="00B12D3C">
      <w:pPr>
        <w:numPr>
          <w:ilvl w:val="0"/>
          <w:numId w:val="1"/>
        </w:numPr>
        <w:spacing w:before="240" w:line="360" w:lineRule="auto"/>
      </w:pPr>
      <w:r w:rsidRPr="00B12D3C">
        <w:t>Broaden the variety of fruits and vegetables children try</w:t>
      </w:r>
    </w:p>
    <w:p w14:paraId="330C8669" w14:textId="77777777" w:rsidR="00A6250D" w:rsidRPr="00B12D3C" w:rsidRDefault="00B12D3C">
      <w:pPr>
        <w:numPr>
          <w:ilvl w:val="0"/>
          <w:numId w:val="1"/>
        </w:numPr>
        <w:spacing w:line="360" w:lineRule="auto"/>
      </w:pPr>
      <w:r w:rsidRPr="00B12D3C">
        <w:t>Encourage children to eat more fruits and vegetables</w:t>
      </w:r>
    </w:p>
    <w:p w14:paraId="028D43B0" w14:textId="77777777" w:rsidR="00A6250D" w:rsidRPr="00B12D3C" w:rsidRDefault="00B12D3C">
      <w:pPr>
        <w:numPr>
          <w:ilvl w:val="0"/>
          <w:numId w:val="1"/>
        </w:numPr>
        <w:spacing w:line="360" w:lineRule="auto"/>
      </w:pPr>
      <w:r w:rsidRPr="00B12D3C">
        <w:t>Boost children's intake of fruits and vegetables</w:t>
      </w:r>
    </w:p>
    <w:p w14:paraId="006A6CBD" w14:textId="77777777" w:rsidR="00A6250D" w:rsidRPr="00B12D3C" w:rsidRDefault="00B12D3C">
      <w:pPr>
        <w:numPr>
          <w:ilvl w:val="0"/>
          <w:numId w:val="1"/>
        </w:numPr>
        <w:spacing w:line="360" w:lineRule="auto"/>
      </w:pPr>
      <w:r w:rsidRPr="00B12D3C">
        <w:t>Support healthier diets for children, impacting their current and future health</w:t>
      </w:r>
    </w:p>
    <w:p w14:paraId="0DDA522D" w14:textId="77777777" w:rsidR="00A6250D" w:rsidRPr="00B12D3C" w:rsidRDefault="00B12D3C">
      <w:pPr>
        <w:spacing w:before="240" w:line="360" w:lineRule="auto"/>
      </w:pPr>
      <w:r w:rsidRPr="00B12D3C">
        <w:t>By broadening the range of fruits and vegetables our children consume, we are instilling healthy habits that will benefit them for a lifetime. We are deeply grateful for your support in this initiative. Thank you!</w:t>
      </w:r>
    </w:p>
    <w:p w14:paraId="0B8F45B6" w14:textId="77777777" w:rsidR="00A6250D" w:rsidRPr="00B12D3C" w:rsidRDefault="00B12D3C">
      <w:pPr>
        <w:spacing w:line="360" w:lineRule="auto"/>
      </w:pPr>
      <w:r w:rsidRPr="00B12D3C">
        <w:t xml:space="preserve">____________________ </w:t>
      </w:r>
    </w:p>
    <w:p w14:paraId="127214C4" w14:textId="75C038B1" w:rsidR="00A6250D" w:rsidRPr="00B12D3C" w:rsidRDefault="00B12D3C">
      <w:pPr>
        <w:spacing w:line="360" w:lineRule="auto"/>
      </w:pPr>
      <w:r w:rsidRPr="00B12D3C">
        <w:rPr>
          <w:noProof/>
        </w:rPr>
        <w:drawing>
          <wp:anchor distT="114300" distB="114300" distL="114300" distR="114300" simplePos="0" relativeHeight="251658240" behindDoc="0" locked="0" layoutInCell="1" hidden="0" allowOverlap="1" wp14:anchorId="3D937156" wp14:editId="43B03DCC">
            <wp:simplePos x="0" y="0"/>
            <wp:positionH relativeFrom="margin">
              <wp:posOffset>4281805</wp:posOffset>
            </wp:positionH>
            <wp:positionV relativeFrom="paragraph">
              <wp:posOffset>1099185</wp:posOffset>
            </wp:positionV>
            <wp:extent cx="1414463" cy="512023"/>
            <wp:effectExtent l="0" t="0" r="0" b="254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4463" cy="512023"/>
                    </a:xfrm>
                    <a:prstGeom prst="rect">
                      <a:avLst/>
                    </a:prstGeom>
                    <a:ln/>
                  </pic:spPr>
                </pic:pic>
              </a:graphicData>
            </a:graphic>
          </wp:anchor>
        </w:drawing>
      </w:r>
      <w:r w:rsidRPr="00B12D3C">
        <w:t>Principal</w:t>
      </w:r>
    </w:p>
    <w:sectPr w:rsidR="00A6250D" w:rsidRPr="00B12D3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19CD" w14:textId="77777777" w:rsidR="00B12D3C" w:rsidRDefault="00B12D3C">
      <w:pPr>
        <w:spacing w:line="240" w:lineRule="auto"/>
      </w:pPr>
      <w:r>
        <w:separator/>
      </w:r>
    </w:p>
  </w:endnote>
  <w:endnote w:type="continuationSeparator" w:id="0">
    <w:p w14:paraId="1BF648FF" w14:textId="77777777" w:rsidR="00B12D3C" w:rsidRDefault="00B12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C31B" w14:textId="77777777" w:rsidR="00A6250D" w:rsidRDefault="00B12D3C">
    <w:pPr>
      <w:spacing w:before="240" w:after="240" w:line="360" w:lineRule="auto"/>
    </w:pPr>
    <w:r>
      <w:t>“This institution is an equal opportunity provider”.</w:t>
    </w:r>
  </w:p>
  <w:p w14:paraId="58B5CCD5" w14:textId="77777777" w:rsidR="00A6250D" w:rsidRDefault="00A625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091A" w14:textId="77777777" w:rsidR="00B12D3C" w:rsidRDefault="00B12D3C">
      <w:pPr>
        <w:spacing w:line="240" w:lineRule="auto"/>
      </w:pPr>
      <w:r>
        <w:separator/>
      </w:r>
    </w:p>
  </w:footnote>
  <w:footnote w:type="continuationSeparator" w:id="0">
    <w:p w14:paraId="279D8A1C" w14:textId="77777777" w:rsidR="00B12D3C" w:rsidRDefault="00B12D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083D" w14:textId="77777777" w:rsidR="00A6250D" w:rsidRDefault="00A625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F07A9"/>
    <w:multiLevelType w:val="multilevel"/>
    <w:tmpl w:val="E586D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397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0D"/>
    <w:rsid w:val="004A1EE8"/>
    <w:rsid w:val="00A6250D"/>
    <w:rsid w:val="00B1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D3ED"/>
  <w15:docId w15:val="{BBADEDE8-5EEC-4B78-94E8-E096A57D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7" ma:contentTypeDescription="Create a new document." ma:contentTypeScope="" ma:versionID="4c70364f81099f1f955b8d54a5564545">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27700258b162cd936c08902e4b68cde6"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8f5300a76e4615ac8677561665fe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ie8f5300a76e4615ac8677561665fe8e" ma:index="24" nillable="true" ma:taxonomy="true" ma:internalName="ie8f5300a76e4615ac8677561665fe8e" ma:taxonomyFieldName="Metadata" ma:displayName="Metadata" ma:default="" ma:fieldId="{2e8f5300-a76e-4615-ac86-77561665fe8e}" ma:sspId="8e407dca-7e10-41d8-9780-494ed3966f68" ma:termSetId="548a93fa-6488-4950-9383-a5b0d99809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ie8f5300a76e4615ac8677561665fe8e xmlns="d88a5585-8329-475e-b2d5-3ecaed923975">
      <Terms xmlns="http://schemas.microsoft.com/office/infopath/2007/PartnerControls"/>
    </ie8f5300a76e4615ac8677561665fe8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108CD0-7779-487C-974D-243304156772}"/>
</file>

<file path=customXml/itemProps2.xml><?xml version="1.0" encoding="utf-8"?>
<ds:datastoreItem xmlns:ds="http://schemas.openxmlformats.org/officeDocument/2006/customXml" ds:itemID="{B0B77647-DBD2-419A-B1F1-50F2E50FEF83}"/>
</file>

<file path=customXml/itemProps3.xml><?xml version="1.0" encoding="utf-8"?>
<ds:datastoreItem xmlns:ds="http://schemas.openxmlformats.org/officeDocument/2006/customXml" ds:itemID="{FA0CF311-21EA-494B-A706-58B34E99C852}"/>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1383</Characters>
  <Application>Microsoft Office Word</Application>
  <DocSecurity>4</DocSecurity>
  <Lines>11</Lines>
  <Paragraphs>3</Paragraphs>
  <ScaleCrop>false</ScaleCrop>
  <Company>State of Maine</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Stambach, Stephanie</dc:creator>
  <cp:lastModifiedBy>Stambach, Stephanie</cp:lastModifiedBy>
  <cp:revision>2</cp:revision>
  <dcterms:created xsi:type="dcterms:W3CDTF">2025-07-29T20:49:00Z</dcterms:created>
  <dcterms:modified xsi:type="dcterms:W3CDTF">2025-07-29T20:49:00Z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0x010100E199A4039A44494392F3C6644174EFD4</vt:lpwstr>
  </property>
</Properties>
</file>