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D965EA" w:rsidRPr="00D965EA">
        <w:rPr>
          <w:b/>
          <w:sz w:val="22"/>
        </w:rPr>
        <w:t>Step 1</w:t>
      </w:r>
      <w:r w:rsidR="001C10FF">
        <w:rPr>
          <w:b/>
          <w:sz w:val="22"/>
        </w:rPr>
        <w:t>:</w:t>
      </w:r>
      <w:r w:rsidR="00D965EA">
        <w:rPr>
          <w:sz w:val="22"/>
        </w:rPr>
        <w:t xml:space="preserve"> </w:t>
      </w:r>
      <w:r w:rsidR="00872DC9" w:rsidRPr="00872DC9">
        <w:rPr>
          <w:b/>
          <w:sz w:val="22"/>
        </w:rPr>
        <w:t xml:space="preserve">STUDENT </w:t>
      </w:r>
      <w:proofErr w:type="gramStart"/>
      <w:r w:rsidR="00872DC9" w:rsidRPr="00872DC9">
        <w:rPr>
          <w:b/>
          <w:sz w:val="22"/>
        </w:rPr>
        <w:t>INFORMATION</w:t>
      </w:r>
      <w:r w:rsidR="00872DC9">
        <w:rPr>
          <w:b/>
          <w:sz w:val="22"/>
        </w:rPr>
        <w:t xml:space="preserve">  </w:t>
      </w:r>
      <w:r w:rsidR="00BF0A1A" w:rsidRPr="00872DC9">
        <w:rPr>
          <w:sz w:val="22"/>
        </w:rPr>
        <w:t>List</w:t>
      </w:r>
      <w:proofErr w:type="gramEnd"/>
      <w:r w:rsidR="00BF0A1A" w:rsidRPr="00872DC9">
        <w:rPr>
          <w:sz w:val="22"/>
        </w:rPr>
        <w:t xml:space="preserve">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108" id="Text Box 71" o:spid="_x0000_s1034"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" strokeweight=".25pt">
                <v:textbox>
                  <w:txbxContent>
                    <w:p w:rsidR="00BF0A1A" w:rsidRDefault="00BF0A1A" w:rsidP="00BF0A1A"/>
                  </w:txbxContent>
                </v:textbox>
              </v:shape>
            </w:pict>
          </mc:Fallback>
        </mc:AlternateContent>
      </w:r>
      <w:proofErr w:type="gramStart"/>
      <w:r w:rsidR="00D11754" w:rsidRPr="00C67E73">
        <w:rPr>
          <w:bCs/>
          <w:sz w:val="22"/>
        </w:rPr>
        <w:t>Name:</w:t>
      </w:r>
      <w:r w:rsidR="00D11754" w:rsidRPr="00C67E73">
        <w:rPr>
          <w:bCs/>
          <w:sz w:val="28"/>
        </w:rPr>
        <w:t>_</w:t>
      </w:r>
      <w:proofErr w:type="gramEnd"/>
      <w:r w:rsidR="00D11754" w:rsidRPr="00C67E73">
        <w:rPr>
          <w:bCs/>
          <w:sz w:val="28"/>
        </w:rPr>
        <w:t>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Default="005B609C" w:rsidP="00F4116F">
      <w:pPr>
        <w:spacing w:line="360" w:lineRule="auto"/>
        <w:rPr>
          <w:sz w:val="1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 xml:space="preserve">’s </w:t>
      </w:r>
      <w:proofErr w:type="gramStart"/>
      <w:r w:rsidRPr="00793D71">
        <w:rPr>
          <w:sz w:val="18"/>
          <w:szCs w:val="18"/>
        </w:rPr>
        <w:t>Signature:</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___________ Date:_______________</w:t>
      </w:r>
    </w:p>
    <w:p w:rsidR="005B609C" w:rsidRDefault="002A7CC5" w:rsidP="005B609C">
      <w:pPr>
        <w:rPr>
          <w:sz w:val="18"/>
          <w:szCs w:val="18"/>
        </w:rPr>
      </w:pPr>
      <w:r w:rsidRPr="00793D71">
        <w:rPr>
          <w:sz w:val="18"/>
          <w:szCs w:val="18"/>
        </w:rPr>
        <w:t xml:space="preserve">Confirming Official’s </w:t>
      </w:r>
      <w:proofErr w:type="gramStart"/>
      <w:r w:rsidRPr="00793D71">
        <w:rPr>
          <w:sz w:val="18"/>
          <w:szCs w:val="18"/>
        </w:rPr>
        <w:t>Signature:_</w:t>
      </w:r>
      <w:proofErr w:type="gramEnd"/>
      <w:r w:rsidRPr="00793D71">
        <w:rPr>
          <w:sz w:val="18"/>
          <w:szCs w:val="18"/>
        </w:rPr>
        <w:t>_____________________________________ Date:_______________</w:t>
      </w:r>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8"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 xml:space="preserve">ghts to confidentiality </w:t>
      </w:r>
      <w:proofErr w:type="gramStart"/>
      <w:r w:rsidR="00F92478">
        <w:rPr>
          <w:sz w:val="16"/>
          <w:szCs w:val="16"/>
        </w:rPr>
        <w:t>for the</w:t>
      </w:r>
      <w:r w:rsidRPr="009A28D1">
        <w:rPr>
          <w:sz w:val="16"/>
          <w:szCs w:val="16"/>
        </w:rPr>
        <w:t xml:space="preserve"> purpose </w:t>
      </w:r>
      <w:r w:rsidR="00F92478">
        <w:rPr>
          <w:sz w:val="16"/>
          <w:szCs w:val="16"/>
        </w:rPr>
        <w:t>of</w:t>
      </w:r>
      <w:proofErr w:type="gramEnd"/>
      <w:r w:rsidR="00F92478">
        <w:rPr>
          <w:sz w:val="16"/>
          <w:szCs w:val="16"/>
        </w:rPr>
        <w:t xml:space="preserve">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5B609C" w:rsidP="001B3435">
      <w:pPr>
        <w:ind w:left="5760" w:firstLine="720"/>
        <w:jc w:val="both"/>
        <w:rPr>
          <w:sz w:val="18"/>
          <w:szCs w:val="18"/>
        </w:rPr>
      </w:pPr>
      <w:r>
        <w:rPr>
          <w:noProof/>
        </w:rPr>
        <mc:AlternateContent>
          <mc:Choice Requires="wps">
            <w:drawing>
              <wp:anchor distT="0" distB="0" distL="114300" distR="114300" simplePos="0" relativeHeight="251695104" behindDoc="0" locked="0" layoutInCell="1" allowOverlap="1" wp14:anchorId="358FF614" wp14:editId="6EE01F80">
                <wp:simplePos x="0" y="0"/>
                <wp:positionH relativeFrom="margin">
                  <wp:posOffset>281940</wp:posOffset>
                </wp:positionH>
                <wp:positionV relativeFrom="paragraph">
                  <wp:posOffset>10160</wp:posOffset>
                </wp:positionV>
                <wp:extent cx="2491740" cy="2247900"/>
                <wp:effectExtent l="0" t="0" r="22860" b="1905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24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496"/>
                              <w:gridCol w:w="2110"/>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F614" id="_x0000_t202" coordsize="21600,21600" o:spt="202" path="m,l,21600r21600,l21600,xe">
                <v:stroke joinstyle="miter"/>
                <v:path gradientshapeok="t" o:connecttype="rect"/>
              </v:shapetype>
              <v:shape id="Text Box 14" o:spid="_x0000_s1036" type="#_x0000_t202" style="position:absolute;left:0;text-align:left;margin-left:22.2pt;margin-top:.8pt;width:196.2pt;height:17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" filled="f">
                <v:textbo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496"/>
                        <w:gridCol w:w="2110"/>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v:textbox>
                <w10:wrap type="square" anchorx="margin"/>
              </v:shape>
            </w:pict>
          </mc:Fallback>
        </mc:AlternateContent>
      </w:r>
      <w:r w:rsidR="004334CE"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pPr>
        <w:jc w:val="both"/>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Pr="00895BDB">
        <w:rPr>
          <w:sz w:val="18"/>
          <w:szCs w:val="18"/>
        </w:rPr>
        <w:t>______________________________________________</w:t>
      </w:r>
    </w:p>
    <w:p w:rsidR="004334CE" w:rsidRPr="00EB19B3" w:rsidRDefault="004334CE">
      <w:pPr>
        <w:jc w:val="both"/>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-121920</wp:posOffset>
                </wp:positionH>
                <wp:positionV relativeFrom="paragraph">
                  <wp:posOffset>165100</wp:posOffset>
                </wp:positionV>
                <wp:extent cx="7336790" cy="2148840"/>
                <wp:effectExtent l="19050" t="19050" r="16510" b="228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148840"/>
                        </a:xfrm>
                        <a:prstGeom prst="rect">
                          <a:avLst/>
                        </a:prstGeom>
                        <a:solidFill>
                          <a:srgbClr val="FFFFFF"/>
                        </a:solidFill>
                        <a:ln w="28575">
                          <a:solidFill>
                            <a:srgbClr val="000000"/>
                          </a:solidFill>
                          <a:miter lim="800000"/>
                          <a:headEnd/>
                          <a:tailEnd/>
                        </a:ln>
                      </wps:spPr>
                      <wps:txbx>
                        <w:txbxContent>
                          <w:p w:rsidR="00241613" w:rsidRPr="00637822" w:rsidRDefault="00241613" w:rsidP="00241613">
                            <w:pPr>
                              <w:pStyle w:val="Default"/>
                              <w:rPr>
                                <w:sz w:val="12"/>
                                <w:szCs w:val="12"/>
                              </w:rPr>
                            </w:pPr>
                            <w:bookmarkStart w:id="0" w:name="_Hlk527108754"/>
                            <w:r w:rsidRPr="0063782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637822">
                              <w:rPr>
                                <w:iCs/>
                                <w:sz w:val="12"/>
                                <w:szCs w:val="12"/>
                              </w:rPr>
                              <w:t>reduced price</w:t>
                            </w:r>
                            <w:proofErr w:type="gramEnd"/>
                            <w:r w:rsidRPr="0063782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637822">
                              <w:rPr>
                                <w:iCs/>
                                <w:sz w:val="12"/>
                                <w:szCs w:val="12"/>
                              </w:rPr>
                              <w:t>reduced price</w:t>
                            </w:r>
                            <w:proofErr w:type="gramEnd"/>
                            <w:r w:rsidRPr="0063782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637822">
                              <w:rPr>
                                <w:iCs/>
                                <w:sz w:val="12"/>
                                <w:szCs w:val="12"/>
                              </w:rPr>
                              <w:t>look into</w:t>
                            </w:r>
                            <w:proofErr w:type="gramEnd"/>
                            <w:r w:rsidRPr="00637822">
                              <w:rPr>
                                <w:iCs/>
                                <w:sz w:val="12"/>
                                <w:szCs w:val="12"/>
                              </w:rPr>
                              <w:t xml:space="preserve"> violations of program rules.</w:t>
                            </w:r>
                          </w:p>
                          <w:p w:rsidR="00241613" w:rsidRPr="00637822" w:rsidRDefault="00241613" w:rsidP="00BB6684">
                            <w:pPr>
                              <w:pStyle w:val="NoSpacing"/>
                              <w:rPr>
                                <w:b/>
                                <w:sz w:val="12"/>
                                <w:szCs w:val="12"/>
                              </w:rPr>
                            </w:pPr>
                          </w:p>
                          <w:p w:rsidR="00BB6684" w:rsidRPr="00637822" w:rsidRDefault="00BB6684" w:rsidP="00BB6684">
                            <w:pPr>
                              <w:pStyle w:val="NoSpacing"/>
                              <w:rPr>
                                <w:sz w:val="12"/>
                                <w:szCs w:val="12"/>
                                <w:lang w:val="en"/>
                              </w:rPr>
                            </w:pPr>
                            <w:r w:rsidRPr="00637822">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637822" w:rsidRDefault="00BB6684" w:rsidP="00BB6684">
                            <w:pPr>
                              <w:pStyle w:val="NoSpacing"/>
                              <w:rPr>
                                <w:sz w:val="12"/>
                                <w:szCs w:val="12"/>
                                <w:lang w:val="en"/>
                              </w:rPr>
                            </w:pPr>
                            <w:r w:rsidRPr="00637822">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637822" w:rsidRDefault="00BB6684" w:rsidP="00BB6684">
                            <w:pPr>
                              <w:pStyle w:val="NoSpacing"/>
                              <w:rPr>
                                <w:sz w:val="12"/>
                                <w:szCs w:val="12"/>
                                <w:lang w:val="en"/>
                              </w:rPr>
                            </w:pPr>
                            <w:r w:rsidRPr="00637822">
                              <w:rPr>
                                <w:sz w:val="12"/>
                                <w:szCs w:val="12"/>
                                <w:lang w:val="en"/>
                              </w:rPr>
                              <w:t xml:space="preserve">To file a program discrimination complaint, complete the USDA Program Discrimination Complaint Form, AD-3027, found online at </w:t>
                            </w:r>
                            <w:hyperlink r:id="rId9" w:history="1">
                              <w:r w:rsidR="00C841D6" w:rsidRPr="00637822">
                                <w:rPr>
                                  <w:rStyle w:val="Hyperlink"/>
                                  <w:sz w:val="12"/>
                                  <w:szCs w:val="12"/>
                                  <w:lang w:val="en"/>
                                </w:rPr>
                                <w:t>https://www.ascr.usda.gov/filing-program-discrimination-complaint-usda-customer</w:t>
                              </w:r>
                            </w:hyperlink>
                            <w:r w:rsidR="00C841D6" w:rsidRPr="00637822">
                              <w:rPr>
                                <w:sz w:val="12"/>
                                <w:szCs w:val="12"/>
                                <w:lang w:val="en"/>
                              </w:rPr>
                              <w:t xml:space="preserve">  </w:t>
                            </w:r>
                            <w:r w:rsidRPr="00637822">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BB6684" w:rsidRPr="00637822" w:rsidRDefault="00BB6684" w:rsidP="00BB6684">
                            <w:pPr>
                              <w:pStyle w:val="NoSpacing"/>
                              <w:rPr>
                                <w:sz w:val="12"/>
                                <w:szCs w:val="12"/>
                                <w:lang w:val="en"/>
                              </w:rPr>
                            </w:pPr>
                            <w:r w:rsidRPr="00637822">
                              <w:rPr>
                                <w:sz w:val="12"/>
                                <w:szCs w:val="12"/>
                                <w:lang w:val="en"/>
                              </w:rPr>
                              <w:t>(1) mail: U.S. Department of Agriculture, Office of the Assistant Secretary for Civil Rights, 1400 Independence Avenue, SW, Washington, D.C. 20250-9410;</w:t>
                            </w:r>
                          </w:p>
                          <w:p w:rsidR="00BB6684" w:rsidRPr="00637822" w:rsidRDefault="00BB6684" w:rsidP="00BB6684">
                            <w:pPr>
                              <w:pStyle w:val="NoSpacing"/>
                              <w:rPr>
                                <w:sz w:val="12"/>
                                <w:szCs w:val="12"/>
                                <w:lang w:val="en"/>
                              </w:rPr>
                            </w:pPr>
                            <w:r w:rsidRPr="00637822">
                              <w:rPr>
                                <w:sz w:val="12"/>
                                <w:szCs w:val="12"/>
                                <w:lang w:val="en"/>
                              </w:rPr>
                              <w:t>(2) fax: (202) 690-7442; or</w:t>
                            </w:r>
                          </w:p>
                          <w:p w:rsidR="00BB6684" w:rsidRPr="00637822" w:rsidRDefault="00BB6684" w:rsidP="00BB6684">
                            <w:pPr>
                              <w:pStyle w:val="NoSpacing"/>
                              <w:rPr>
                                <w:sz w:val="12"/>
                                <w:szCs w:val="12"/>
                                <w:lang w:val="en"/>
                              </w:rPr>
                            </w:pPr>
                            <w:r w:rsidRPr="00637822">
                              <w:rPr>
                                <w:sz w:val="12"/>
                                <w:szCs w:val="12"/>
                                <w:lang w:val="en"/>
                              </w:rPr>
                              <w:t xml:space="preserve">(3) email: </w:t>
                            </w:r>
                            <w:hyperlink r:id="rId10" w:history="1">
                              <w:r w:rsidRPr="00637822">
                                <w:rPr>
                                  <w:color w:val="0000FF"/>
                                  <w:sz w:val="12"/>
                                  <w:szCs w:val="12"/>
                                  <w:u w:val="single"/>
                                  <w:lang w:val="en"/>
                                </w:rPr>
                                <w:t>program.intake@usda.gov</w:t>
                              </w:r>
                            </w:hyperlink>
                            <w:r w:rsidRPr="00637822">
                              <w:rPr>
                                <w:sz w:val="12"/>
                                <w:szCs w:val="12"/>
                                <w:lang w:val="en"/>
                              </w:rPr>
                              <w:t>.</w:t>
                            </w:r>
                          </w:p>
                          <w:p w:rsidR="00F11126" w:rsidRPr="00637822" w:rsidRDefault="00BB6684" w:rsidP="00F11126">
                            <w:pPr>
                              <w:pStyle w:val="NoSpacing"/>
                              <w:rPr>
                                <w:sz w:val="12"/>
                                <w:szCs w:val="12"/>
                                <w:lang w:val="en"/>
                              </w:rPr>
                            </w:pPr>
                            <w:r w:rsidRPr="00637822">
                              <w:rPr>
                                <w:sz w:val="12"/>
                                <w:szCs w:val="12"/>
                                <w:lang w:val="en"/>
                              </w:rPr>
                              <w:t>USDA is an equal opportunity provider, employer, and lender.</w:t>
                            </w:r>
                            <w:bookmarkStart w:id="1" w:name="_GoBack"/>
                            <w:bookmarkEnd w:id="1"/>
                          </w:p>
                          <w:p w:rsidR="00F11126" w:rsidRPr="00637822" w:rsidRDefault="00F11126" w:rsidP="00F11126">
                            <w:pPr>
                              <w:pStyle w:val="NoSpacing"/>
                              <w:rPr>
                                <w:b/>
                                <w:bCs/>
                                <w:sz w:val="12"/>
                                <w:szCs w:val="12"/>
                              </w:rPr>
                            </w:pPr>
                          </w:p>
                          <w:bookmarkEnd w:id="0"/>
                          <w:p w:rsidR="00637822" w:rsidRPr="00637822" w:rsidRDefault="00637822" w:rsidP="00637822">
                            <w:pPr>
                              <w:rPr>
                                <w:sz w:val="12"/>
                                <w:szCs w:val="12"/>
                              </w:rPr>
                            </w:pPr>
                            <w:r w:rsidRPr="00637822">
                              <w:rPr>
                                <w:sz w:val="12"/>
                                <w:szCs w:val="12"/>
                              </w:rPr>
                              <w:t>The Maine Human Rights Act prohibits discrimination because of race, color, sex, sexual orientation, age, physical or mental disability, genetic information, religion, ancestry or national origin.</w:t>
                            </w:r>
                          </w:p>
                          <w:p w:rsidR="00637822" w:rsidRPr="00637822" w:rsidRDefault="00637822" w:rsidP="00637822">
                            <w:pPr>
                              <w:rPr>
                                <w:sz w:val="12"/>
                                <w:szCs w:val="12"/>
                              </w:rPr>
                            </w:pPr>
                            <w:r w:rsidRPr="0063782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637822">
                                <w:rPr>
                                  <w:rStyle w:val="Hyperlink"/>
                                  <w:sz w:val="12"/>
                                  <w:szCs w:val="12"/>
                                </w:rPr>
                                <w:t>https://www.maine.gov/mhrc/file/instructions</w:t>
                              </w:r>
                            </w:hyperlink>
                            <w:r w:rsidRPr="00637822">
                              <w:rPr>
                                <w:sz w:val="12"/>
                                <w:szCs w:val="12"/>
                              </w:rPr>
                              <w:t> and complete an intake questionnaire. Maine is an equal opportunity provider and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9.6pt;margin-top:13pt;width:577.7pt;height:1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" strokeweight="2.25pt">
                <v:textbox>
                  <w:txbxContent>
                    <w:p w:rsidR="00241613" w:rsidRPr="00637822" w:rsidRDefault="00241613" w:rsidP="00241613">
                      <w:pPr>
                        <w:pStyle w:val="Default"/>
                        <w:rPr>
                          <w:sz w:val="12"/>
                          <w:szCs w:val="12"/>
                        </w:rPr>
                      </w:pPr>
                      <w:bookmarkStart w:id="2" w:name="_Hlk527108754"/>
                      <w:r w:rsidRPr="0063782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637822">
                        <w:rPr>
                          <w:iCs/>
                          <w:sz w:val="12"/>
                          <w:szCs w:val="12"/>
                        </w:rPr>
                        <w:t>reduced price</w:t>
                      </w:r>
                      <w:proofErr w:type="gramEnd"/>
                      <w:r w:rsidRPr="0063782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637822">
                        <w:rPr>
                          <w:iCs/>
                          <w:sz w:val="12"/>
                          <w:szCs w:val="12"/>
                        </w:rPr>
                        <w:t>reduced price</w:t>
                      </w:r>
                      <w:proofErr w:type="gramEnd"/>
                      <w:r w:rsidRPr="0063782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637822">
                        <w:rPr>
                          <w:iCs/>
                          <w:sz w:val="12"/>
                          <w:szCs w:val="12"/>
                        </w:rPr>
                        <w:t>look into</w:t>
                      </w:r>
                      <w:proofErr w:type="gramEnd"/>
                      <w:r w:rsidRPr="00637822">
                        <w:rPr>
                          <w:iCs/>
                          <w:sz w:val="12"/>
                          <w:szCs w:val="12"/>
                        </w:rPr>
                        <w:t xml:space="preserve"> violations of program rules.</w:t>
                      </w:r>
                    </w:p>
                    <w:p w:rsidR="00241613" w:rsidRPr="00637822" w:rsidRDefault="00241613" w:rsidP="00BB6684">
                      <w:pPr>
                        <w:pStyle w:val="NoSpacing"/>
                        <w:rPr>
                          <w:b/>
                          <w:sz w:val="12"/>
                          <w:szCs w:val="12"/>
                        </w:rPr>
                      </w:pPr>
                    </w:p>
                    <w:p w:rsidR="00BB6684" w:rsidRPr="00637822" w:rsidRDefault="00BB6684" w:rsidP="00BB6684">
                      <w:pPr>
                        <w:pStyle w:val="NoSpacing"/>
                        <w:rPr>
                          <w:sz w:val="12"/>
                          <w:szCs w:val="12"/>
                          <w:lang w:val="en"/>
                        </w:rPr>
                      </w:pPr>
                      <w:r w:rsidRPr="00637822">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637822" w:rsidRDefault="00BB6684" w:rsidP="00BB6684">
                      <w:pPr>
                        <w:pStyle w:val="NoSpacing"/>
                        <w:rPr>
                          <w:sz w:val="12"/>
                          <w:szCs w:val="12"/>
                          <w:lang w:val="en"/>
                        </w:rPr>
                      </w:pPr>
                      <w:r w:rsidRPr="00637822">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637822" w:rsidRDefault="00BB6684" w:rsidP="00BB6684">
                      <w:pPr>
                        <w:pStyle w:val="NoSpacing"/>
                        <w:rPr>
                          <w:sz w:val="12"/>
                          <w:szCs w:val="12"/>
                          <w:lang w:val="en"/>
                        </w:rPr>
                      </w:pPr>
                      <w:r w:rsidRPr="00637822">
                        <w:rPr>
                          <w:sz w:val="12"/>
                          <w:szCs w:val="12"/>
                          <w:lang w:val="en"/>
                        </w:rPr>
                        <w:t xml:space="preserve">To file a program discrimination complaint, complete the USDA Program Discrimination Complaint Form, AD-3027, found online at </w:t>
                      </w:r>
                      <w:hyperlink r:id="rId12" w:history="1">
                        <w:r w:rsidR="00C841D6" w:rsidRPr="00637822">
                          <w:rPr>
                            <w:rStyle w:val="Hyperlink"/>
                            <w:sz w:val="12"/>
                            <w:szCs w:val="12"/>
                            <w:lang w:val="en"/>
                          </w:rPr>
                          <w:t>https://www.ascr.usda.gov/filing-program-discrimination-complaint-usda-customer</w:t>
                        </w:r>
                      </w:hyperlink>
                      <w:r w:rsidR="00C841D6" w:rsidRPr="00637822">
                        <w:rPr>
                          <w:sz w:val="12"/>
                          <w:szCs w:val="12"/>
                          <w:lang w:val="en"/>
                        </w:rPr>
                        <w:t xml:space="preserve">  </w:t>
                      </w:r>
                      <w:r w:rsidRPr="00637822">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BB6684" w:rsidRPr="00637822" w:rsidRDefault="00BB6684" w:rsidP="00BB6684">
                      <w:pPr>
                        <w:pStyle w:val="NoSpacing"/>
                        <w:rPr>
                          <w:sz w:val="12"/>
                          <w:szCs w:val="12"/>
                          <w:lang w:val="en"/>
                        </w:rPr>
                      </w:pPr>
                      <w:r w:rsidRPr="00637822">
                        <w:rPr>
                          <w:sz w:val="12"/>
                          <w:szCs w:val="12"/>
                          <w:lang w:val="en"/>
                        </w:rPr>
                        <w:t>(1) mail: U.S. Department of Agriculture, Office of the Assistant Secretary for Civil Rights, 1400 Independence Avenue, SW, Washington, D.C. 20250-9410;</w:t>
                      </w:r>
                    </w:p>
                    <w:p w:rsidR="00BB6684" w:rsidRPr="00637822" w:rsidRDefault="00BB6684" w:rsidP="00BB6684">
                      <w:pPr>
                        <w:pStyle w:val="NoSpacing"/>
                        <w:rPr>
                          <w:sz w:val="12"/>
                          <w:szCs w:val="12"/>
                          <w:lang w:val="en"/>
                        </w:rPr>
                      </w:pPr>
                      <w:r w:rsidRPr="00637822">
                        <w:rPr>
                          <w:sz w:val="12"/>
                          <w:szCs w:val="12"/>
                          <w:lang w:val="en"/>
                        </w:rPr>
                        <w:t>(2) fax: (202) 690-7442; or</w:t>
                      </w:r>
                    </w:p>
                    <w:p w:rsidR="00BB6684" w:rsidRPr="00637822" w:rsidRDefault="00BB6684" w:rsidP="00BB6684">
                      <w:pPr>
                        <w:pStyle w:val="NoSpacing"/>
                        <w:rPr>
                          <w:sz w:val="12"/>
                          <w:szCs w:val="12"/>
                          <w:lang w:val="en"/>
                        </w:rPr>
                      </w:pPr>
                      <w:r w:rsidRPr="00637822">
                        <w:rPr>
                          <w:sz w:val="12"/>
                          <w:szCs w:val="12"/>
                          <w:lang w:val="en"/>
                        </w:rPr>
                        <w:t xml:space="preserve">(3) email: </w:t>
                      </w:r>
                      <w:hyperlink r:id="rId13" w:history="1">
                        <w:r w:rsidRPr="00637822">
                          <w:rPr>
                            <w:color w:val="0000FF"/>
                            <w:sz w:val="12"/>
                            <w:szCs w:val="12"/>
                            <w:u w:val="single"/>
                            <w:lang w:val="en"/>
                          </w:rPr>
                          <w:t>program.intake@usda.gov</w:t>
                        </w:r>
                      </w:hyperlink>
                      <w:r w:rsidRPr="00637822">
                        <w:rPr>
                          <w:sz w:val="12"/>
                          <w:szCs w:val="12"/>
                          <w:lang w:val="en"/>
                        </w:rPr>
                        <w:t>.</w:t>
                      </w:r>
                    </w:p>
                    <w:p w:rsidR="00F11126" w:rsidRPr="00637822" w:rsidRDefault="00BB6684" w:rsidP="00F11126">
                      <w:pPr>
                        <w:pStyle w:val="NoSpacing"/>
                        <w:rPr>
                          <w:sz w:val="12"/>
                          <w:szCs w:val="12"/>
                          <w:lang w:val="en"/>
                        </w:rPr>
                      </w:pPr>
                      <w:r w:rsidRPr="00637822">
                        <w:rPr>
                          <w:sz w:val="12"/>
                          <w:szCs w:val="12"/>
                          <w:lang w:val="en"/>
                        </w:rPr>
                        <w:t>USDA is an equal opportunity provider, employer, and lender.</w:t>
                      </w:r>
                      <w:bookmarkStart w:id="3" w:name="_GoBack"/>
                      <w:bookmarkEnd w:id="3"/>
                    </w:p>
                    <w:p w:rsidR="00F11126" w:rsidRPr="00637822" w:rsidRDefault="00F11126" w:rsidP="00F11126">
                      <w:pPr>
                        <w:pStyle w:val="NoSpacing"/>
                        <w:rPr>
                          <w:b/>
                          <w:bCs/>
                          <w:sz w:val="12"/>
                          <w:szCs w:val="12"/>
                        </w:rPr>
                      </w:pPr>
                    </w:p>
                    <w:bookmarkEnd w:id="2"/>
                    <w:p w:rsidR="00637822" w:rsidRPr="00637822" w:rsidRDefault="00637822" w:rsidP="00637822">
                      <w:pPr>
                        <w:rPr>
                          <w:sz w:val="12"/>
                          <w:szCs w:val="12"/>
                        </w:rPr>
                      </w:pPr>
                      <w:r w:rsidRPr="00637822">
                        <w:rPr>
                          <w:sz w:val="12"/>
                          <w:szCs w:val="12"/>
                        </w:rPr>
                        <w:t>The Maine Human Rights Act prohibits discrimination because of race, color, sex, sexual orientation, age, physical or mental disability, genetic information, religion, ancestry or national origin.</w:t>
                      </w:r>
                    </w:p>
                    <w:p w:rsidR="00637822" w:rsidRPr="00637822" w:rsidRDefault="00637822" w:rsidP="00637822">
                      <w:pPr>
                        <w:rPr>
                          <w:sz w:val="12"/>
                          <w:szCs w:val="12"/>
                        </w:rPr>
                      </w:pPr>
                      <w:r w:rsidRPr="0063782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4" w:history="1">
                        <w:r w:rsidRPr="00637822">
                          <w:rPr>
                            <w:rStyle w:val="Hyperlink"/>
                            <w:sz w:val="12"/>
                            <w:szCs w:val="12"/>
                          </w:rPr>
                          <w:t>https://www.maine.gov/mhrc/file/instructions</w:t>
                        </w:r>
                      </w:hyperlink>
                      <w:r w:rsidRPr="00637822">
                        <w:rPr>
                          <w:sz w:val="12"/>
                          <w:szCs w:val="12"/>
                        </w:rPr>
                        <w:t> and complete an intake questionnaire. Maine is an equal opportunity provider and employer.</w:t>
                      </w:r>
                    </w:p>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93D71">
      <w:headerReference w:type="even" r:id="rId15"/>
      <w:headerReference w:type="default" r:id="rId16"/>
      <w:footerReference w:type="even" r:id="rId17"/>
      <w:footerReference w:type="default" r:id="rId18"/>
      <w:headerReference w:type="first" r:id="rId19"/>
      <w:footerReference w:type="first" r:id="rId20"/>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Default="00045671" w:rsidP="00211159">
    <w:pPr>
      <w:pStyle w:val="Heading1"/>
      <w:ind w:left="0"/>
      <w:rPr>
        <w:sz w:val="24"/>
      </w:rPr>
    </w:pPr>
    <w:r>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CB4E59">
      <w:rPr>
        <w:sz w:val="24"/>
      </w:rPr>
      <w:t>FREE AND REDUCED PRICE SCHOOL MEAL HOUSEHOLD APPLICATION - SY 2020</w:t>
    </w:r>
  </w:p>
  <w:p w:rsidR="00C64B8F" w:rsidRDefault="00C64B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D022C"/>
    <w:rsid w:val="003D17D6"/>
    <w:rsid w:val="003E2F35"/>
    <w:rsid w:val="003E50C2"/>
    <w:rsid w:val="003F49DA"/>
    <w:rsid w:val="00407903"/>
    <w:rsid w:val="004334CE"/>
    <w:rsid w:val="00435A54"/>
    <w:rsid w:val="00442CF0"/>
    <w:rsid w:val="00460604"/>
    <w:rsid w:val="00490598"/>
    <w:rsid w:val="004A17C7"/>
    <w:rsid w:val="004C4B1F"/>
    <w:rsid w:val="004D166E"/>
    <w:rsid w:val="004E513D"/>
    <w:rsid w:val="00510888"/>
    <w:rsid w:val="00522E2E"/>
    <w:rsid w:val="00536038"/>
    <w:rsid w:val="005431A9"/>
    <w:rsid w:val="0055071E"/>
    <w:rsid w:val="005863BE"/>
    <w:rsid w:val="00596B06"/>
    <w:rsid w:val="005B609C"/>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93D71"/>
    <w:rsid w:val="007D26B9"/>
    <w:rsid w:val="007E4DA5"/>
    <w:rsid w:val="007F6D71"/>
    <w:rsid w:val="008256B4"/>
    <w:rsid w:val="00825D37"/>
    <w:rsid w:val="00865896"/>
    <w:rsid w:val="00870586"/>
    <w:rsid w:val="00872DC9"/>
    <w:rsid w:val="00895BDB"/>
    <w:rsid w:val="008A027E"/>
    <w:rsid w:val="008B3510"/>
    <w:rsid w:val="008B64A4"/>
    <w:rsid w:val="008C448C"/>
    <w:rsid w:val="00904ED4"/>
    <w:rsid w:val="009169A5"/>
    <w:rsid w:val="00994592"/>
    <w:rsid w:val="009A28D1"/>
    <w:rsid w:val="009D29F4"/>
    <w:rsid w:val="009F1529"/>
    <w:rsid w:val="00A0261E"/>
    <w:rsid w:val="00A055D3"/>
    <w:rsid w:val="00A12E79"/>
    <w:rsid w:val="00A35028"/>
    <w:rsid w:val="00A35258"/>
    <w:rsid w:val="00A45FEE"/>
    <w:rsid w:val="00A7232C"/>
    <w:rsid w:val="00A7367C"/>
    <w:rsid w:val="00A75638"/>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31CB8"/>
    <w:rsid w:val="00C31E4E"/>
    <w:rsid w:val="00C3558B"/>
    <w:rsid w:val="00C64B8F"/>
    <w:rsid w:val="00C67E73"/>
    <w:rsid w:val="00C7405A"/>
    <w:rsid w:val="00C77171"/>
    <w:rsid w:val="00C841D6"/>
    <w:rsid w:val="00C855B6"/>
    <w:rsid w:val="00C97FD7"/>
    <w:rsid w:val="00CB4E59"/>
    <w:rsid w:val="00CB7963"/>
    <w:rsid w:val="00CE03E0"/>
    <w:rsid w:val="00D0200F"/>
    <w:rsid w:val="00D11754"/>
    <w:rsid w:val="00D45821"/>
    <w:rsid w:val="00D913BB"/>
    <w:rsid w:val="00D965EA"/>
    <w:rsid w:val="00DC32FA"/>
    <w:rsid w:val="00DC726C"/>
    <w:rsid w:val="00DC76D1"/>
    <w:rsid w:val="00DD0785"/>
    <w:rsid w:val="00DD6991"/>
    <w:rsid w:val="00DF323F"/>
    <w:rsid w:val="00E34CC6"/>
    <w:rsid w:val="00E55070"/>
    <w:rsid w:val="00E86ECC"/>
    <w:rsid w:val="00EA43D0"/>
    <w:rsid w:val="00EB19B3"/>
    <w:rsid w:val="00ED147B"/>
    <w:rsid w:val="00ED20DC"/>
    <w:rsid w:val="00F04A8F"/>
    <w:rsid w:val="00F11126"/>
    <w:rsid w:val="00F17BB7"/>
    <w:rsid w:val="00F4116F"/>
    <w:rsid w:val="00F56DEB"/>
    <w:rsid w:val="00F6506E"/>
    <w:rsid w:val="00F840BD"/>
    <w:rsid w:val="00F92478"/>
    <w:rsid w:val="00FA0369"/>
    <w:rsid w:val="00FA0E29"/>
    <w:rsid w:val="00FB0CEB"/>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strokecolor="none"/>
    </o:shapedefaults>
    <o:shapelayout v:ext="edit">
      <o:idmap v:ext="edit" data="1"/>
    </o:shapelayout>
  </w:shapeDefaults>
  <w:decimalSymbol w:val="."/>
  <w:listSeparator w:val=","/>
  <w14:docId w14:val="3E0C67D8"/>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gram.intake@usd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scr.usda.gov/filing-program-discrimination-complaint-usda-customer" TargetMode="External"/><Relationship Id="rId14" Type="http://schemas.openxmlformats.org/officeDocument/2006/relationships/hyperlink" Target="https://www.maine.gov/mhrc/file/instru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744F-C54A-4912-8541-34C52B9F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773</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Partridge, Pamela</cp:lastModifiedBy>
  <cp:revision>10</cp:revision>
  <cp:lastPrinted>2019-05-07T14:31:00Z</cp:lastPrinted>
  <dcterms:created xsi:type="dcterms:W3CDTF">2019-04-10T20:01:00Z</dcterms:created>
  <dcterms:modified xsi:type="dcterms:W3CDTF">2019-08-01T13:52:00Z</dcterms:modified>
</cp:coreProperties>
</file>