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2044" w14:textId="77777777" w:rsidR="00B441A5" w:rsidRPr="00EF638F" w:rsidRDefault="009C2AE0" w:rsidP="00B441A5">
      <w:pPr>
        <w:pStyle w:val="Heading2"/>
        <w:spacing w:before="0"/>
        <w:rPr>
          <w:rFonts w:asciiTheme="minorHAnsi" w:hAnsiTheme="minorHAnsi" w:cstheme="minorHAnsi"/>
        </w:rPr>
      </w:pPr>
      <w:bookmarkStart w:id="0" w:name="_Toc56763822"/>
      <w:r w:rsidRPr="00EF638F">
        <w:rPr>
          <w:rFonts w:asciiTheme="minorHAnsi" w:hAnsiTheme="minorHAnsi" w:cstheme="minorHAnsi"/>
        </w:rPr>
        <w:t>APPENDIX B</w:t>
      </w:r>
      <w:r w:rsidR="007A47E2">
        <w:rPr>
          <w:rFonts w:asciiTheme="minorHAnsi" w:hAnsiTheme="minorHAnsi" w:cstheme="minorHAnsi"/>
        </w:rPr>
        <w:t>2</w:t>
      </w:r>
      <w:r w:rsidRPr="00EF638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Assessment</w:t>
      </w:r>
      <w:r w:rsidRPr="00EF638F">
        <w:rPr>
          <w:rFonts w:asciiTheme="minorHAnsi" w:hAnsiTheme="minorHAnsi" w:cstheme="minorHAnsi"/>
        </w:rPr>
        <w:t xml:space="preserve"> Administration Seating Chart</w:t>
      </w:r>
      <w:bookmarkEnd w:id="0"/>
      <w:r w:rsidRPr="00EF638F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866"/>
        <w:gridCol w:w="1326"/>
        <w:gridCol w:w="3192"/>
      </w:tblGrid>
      <w:tr w:rsidR="00B441A5" w:rsidRPr="00EF638F" w14:paraId="5F874CAE" w14:textId="77777777" w:rsidTr="00165AAA">
        <w:tc>
          <w:tcPr>
            <w:tcW w:w="3192" w:type="dxa"/>
          </w:tcPr>
          <w:p w14:paraId="55F28E98" w14:textId="77777777" w:rsidR="00B441A5" w:rsidRPr="00EF638F" w:rsidRDefault="00B441A5" w:rsidP="00B441A5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School:</w:t>
            </w:r>
          </w:p>
        </w:tc>
        <w:tc>
          <w:tcPr>
            <w:tcW w:w="3192" w:type="dxa"/>
            <w:gridSpan w:val="2"/>
          </w:tcPr>
          <w:p w14:paraId="55553868" w14:textId="77777777" w:rsidR="00B441A5" w:rsidRPr="00EF638F" w:rsidRDefault="00B441A5" w:rsidP="00B441A5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Room #:</w:t>
            </w:r>
          </w:p>
        </w:tc>
        <w:tc>
          <w:tcPr>
            <w:tcW w:w="3192" w:type="dxa"/>
          </w:tcPr>
          <w:p w14:paraId="4161C9CB" w14:textId="77777777" w:rsidR="00B441A5" w:rsidRPr="00EF638F" w:rsidRDefault="00B441A5" w:rsidP="00B441A5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Date:</w:t>
            </w:r>
          </w:p>
        </w:tc>
      </w:tr>
      <w:tr w:rsidR="00B441A5" w:rsidRPr="00EF638F" w14:paraId="4411A635" w14:textId="77777777" w:rsidTr="00165AAA">
        <w:tc>
          <w:tcPr>
            <w:tcW w:w="3192" w:type="dxa"/>
          </w:tcPr>
          <w:p w14:paraId="6495AA8A" w14:textId="77777777" w:rsidR="00B441A5" w:rsidRPr="00EF638F" w:rsidRDefault="00B441A5" w:rsidP="00B441A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Administered:</w:t>
            </w:r>
          </w:p>
        </w:tc>
        <w:tc>
          <w:tcPr>
            <w:tcW w:w="6384" w:type="dxa"/>
            <w:gridSpan w:val="3"/>
          </w:tcPr>
          <w:p w14:paraId="5CBC6F96" w14:textId="77777777" w:rsidR="00B441A5" w:rsidRPr="00EF638F" w:rsidRDefault="00B441A5" w:rsidP="00B441A5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Subject/Grade Level:</w:t>
            </w:r>
          </w:p>
        </w:tc>
      </w:tr>
      <w:tr w:rsidR="00B441A5" w:rsidRPr="00EF638F" w14:paraId="2AD6355F" w14:textId="77777777" w:rsidTr="00165AAA">
        <w:tc>
          <w:tcPr>
            <w:tcW w:w="5058" w:type="dxa"/>
            <w:gridSpan w:val="2"/>
          </w:tcPr>
          <w:p w14:paraId="74221B7D" w14:textId="77777777" w:rsidR="00B441A5" w:rsidRPr="00EF638F" w:rsidRDefault="00B441A5" w:rsidP="00B441A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Administrator:</w:t>
            </w:r>
          </w:p>
        </w:tc>
        <w:tc>
          <w:tcPr>
            <w:tcW w:w="4518" w:type="dxa"/>
            <w:gridSpan w:val="2"/>
          </w:tcPr>
          <w:p w14:paraId="5B857B40" w14:textId="77777777" w:rsidR="00B441A5" w:rsidRPr="00EF638F" w:rsidRDefault="00B441A5" w:rsidP="00B441A5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Start Time:</w:t>
            </w:r>
          </w:p>
        </w:tc>
      </w:tr>
      <w:tr w:rsidR="00B441A5" w:rsidRPr="00EF638F" w14:paraId="250BCDB6" w14:textId="77777777" w:rsidTr="00165AAA">
        <w:tc>
          <w:tcPr>
            <w:tcW w:w="5058" w:type="dxa"/>
            <w:gridSpan w:val="2"/>
          </w:tcPr>
          <w:p w14:paraId="76CA3F4C" w14:textId="77777777" w:rsidR="00B441A5" w:rsidRPr="00EF638F" w:rsidRDefault="00B441A5" w:rsidP="00B441A5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Proctor(s):</w:t>
            </w:r>
          </w:p>
        </w:tc>
        <w:tc>
          <w:tcPr>
            <w:tcW w:w="4518" w:type="dxa"/>
            <w:gridSpan w:val="2"/>
          </w:tcPr>
          <w:p w14:paraId="47EB32E1" w14:textId="77777777" w:rsidR="00B441A5" w:rsidRPr="00EF638F" w:rsidRDefault="00B441A5" w:rsidP="00B441A5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End Time:</w:t>
            </w:r>
          </w:p>
        </w:tc>
      </w:tr>
    </w:tbl>
    <w:p w14:paraId="50DF8F24" w14:textId="77777777" w:rsidR="00B441A5" w:rsidRPr="00EF638F" w:rsidRDefault="00B441A5" w:rsidP="00B441A5">
      <w:pPr>
        <w:spacing w:after="0" w:line="240" w:lineRule="auto"/>
        <w:rPr>
          <w:rFonts w:cstheme="minorHAnsi"/>
        </w:rPr>
      </w:pPr>
    </w:p>
    <w:p w14:paraId="2B83319E" w14:textId="77777777" w:rsidR="00B441A5" w:rsidRPr="00EF638F" w:rsidRDefault="00B441A5" w:rsidP="00B441A5">
      <w:pPr>
        <w:spacing w:after="0" w:line="240" w:lineRule="auto"/>
        <w:rPr>
          <w:rFonts w:cstheme="minorHAnsi"/>
        </w:rPr>
      </w:pPr>
      <w:r w:rsidRPr="00EF638F">
        <w:rPr>
          <w:rFonts w:cstheme="minorHAnsi"/>
        </w:rPr>
        <w:t>Instructions for the grid below:</w:t>
      </w:r>
    </w:p>
    <w:p w14:paraId="6313568F" w14:textId="77777777" w:rsidR="00B441A5" w:rsidRPr="00EF638F" w:rsidRDefault="00B441A5" w:rsidP="00B441A5">
      <w:pPr>
        <w:spacing w:after="0" w:line="240" w:lineRule="auto"/>
        <w:rPr>
          <w:rFonts w:cstheme="minorHAnsi"/>
        </w:rPr>
      </w:pPr>
      <w:r w:rsidRPr="00EF638F">
        <w:rPr>
          <w:rFonts w:cstheme="minorHAnsi"/>
        </w:rPr>
        <w:t>1. Draw the location of and indicate the corresponding seat number for each student.</w:t>
      </w:r>
    </w:p>
    <w:p w14:paraId="0C8AD64C" w14:textId="454BDB9B" w:rsidR="00AD2E9F" w:rsidRDefault="00B441A5" w:rsidP="00B441A5">
      <w:pPr>
        <w:spacing w:after="0" w:line="240" w:lineRule="auto"/>
        <w:rPr>
          <w:noProof/>
        </w:rPr>
      </w:pPr>
      <w:r w:rsidRPr="00EF638F">
        <w:rPr>
          <w:rFonts w:cstheme="minorHAnsi"/>
        </w:rPr>
        <w:t>2. Complete the information on the corresponding table for each student including any dividers/desk privacy shields.</w:t>
      </w:r>
      <w:r w:rsidR="00AD2E9F" w:rsidRPr="00AD2E9F">
        <w:rPr>
          <w:noProof/>
        </w:rPr>
        <w:t xml:space="preserve"> </w:t>
      </w:r>
    </w:p>
    <w:p w14:paraId="0A34936B" w14:textId="77777777" w:rsidR="00AD2E9F" w:rsidRDefault="00AD2E9F" w:rsidP="00B441A5">
      <w:pPr>
        <w:spacing w:after="0" w:line="240" w:lineRule="auto"/>
        <w:rPr>
          <w:noProof/>
        </w:rPr>
      </w:pPr>
      <w:bookmarkStart w:id="1" w:name="_GoBack"/>
      <w:bookmarkEnd w:id="1"/>
    </w:p>
    <w:p w14:paraId="77EC95D2" w14:textId="4A9335FC" w:rsidR="00B441A5" w:rsidRPr="00EF638F" w:rsidRDefault="00AD2E9F" w:rsidP="00B441A5">
      <w:pPr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626C4E6E" wp14:editId="7009B863">
            <wp:extent cx="6019800" cy="570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9D6A2" w14:textId="46373DDD" w:rsidR="000A69C3" w:rsidRDefault="000A69C3" w:rsidP="009C2AE0">
      <w:pPr>
        <w:pStyle w:val="Heading2"/>
      </w:pPr>
    </w:p>
    <w:sectPr w:rsidR="000A69C3" w:rsidSect="002C06C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5D55" w14:textId="77777777" w:rsidR="00317832" w:rsidRDefault="00317832" w:rsidP="00317832">
      <w:pPr>
        <w:spacing w:after="0" w:line="240" w:lineRule="auto"/>
      </w:pPr>
      <w:r>
        <w:separator/>
      </w:r>
    </w:p>
  </w:endnote>
  <w:endnote w:type="continuationSeparator" w:id="0">
    <w:p w14:paraId="028D9A00" w14:textId="77777777" w:rsidR="00317832" w:rsidRDefault="00317832" w:rsidP="003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A4FD" w14:textId="77777777" w:rsidR="00317832" w:rsidRDefault="00317832" w:rsidP="00317832">
      <w:pPr>
        <w:spacing w:after="0" w:line="240" w:lineRule="auto"/>
      </w:pPr>
      <w:r>
        <w:separator/>
      </w:r>
    </w:p>
  </w:footnote>
  <w:footnote w:type="continuationSeparator" w:id="0">
    <w:p w14:paraId="11D49702" w14:textId="77777777" w:rsidR="00317832" w:rsidRDefault="00317832" w:rsidP="003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3DBF" w14:textId="77777777" w:rsidR="00317832" w:rsidRDefault="00317832">
    <w:pPr>
      <w:pStyle w:val="Header"/>
    </w:pPr>
    <w:r>
      <w:rPr>
        <w:rFonts w:ascii="Times New Roman"/>
        <w:noProof/>
        <w:sz w:val="20"/>
        <w:lang w:bidi="ar-SA"/>
      </w:rPr>
      <w:drawing>
        <wp:inline distT="0" distB="0" distL="0" distR="0" wp14:anchorId="746407C3" wp14:editId="3C8AC10C">
          <wp:extent cx="1481328" cy="539496"/>
          <wp:effectExtent l="0" t="0" r="508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132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28"/>
        <w:szCs w:val="28"/>
      </w:rPr>
      <w:t>Maine Assessment Security Handbook</w:t>
    </w:r>
  </w:p>
  <w:p w14:paraId="6286A885" w14:textId="77777777" w:rsidR="00317832" w:rsidRDefault="00317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2"/>
    <w:rsid w:val="000A69C3"/>
    <w:rsid w:val="002C06C3"/>
    <w:rsid w:val="00317832"/>
    <w:rsid w:val="007A47E2"/>
    <w:rsid w:val="009C2AE0"/>
    <w:rsid w:val="00AD2E9F"/>
    <w:rsid w:val="00B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ECC2"/>
  <w15:chartTrackingRefBased/>
  <w15:docId w15:val="{153C62ED-83B7-46F2-A9F8-F5BCE85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832"/>
    <w:pPr>
      <w:spacing w:after="200" w:line="276" w:lineRule="auto"/>
    </w:pPr>
    <w:rPr>
      <w:rFonts w:asciiTheme="minorHAnsi" w:eastAsiaTheme="minorEastAsia" w:hAnsiTheme="minorHAnsi"/>
      <w:sz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32"/>
  </w:style>
  <w:style w:type="paragraph" w:styleId="Footer">
    <w:name w:val="footer"/>
    <w:basedOn w:val="Normal"/>
    <w:link w:val="Foot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32"/>
  </w:style>
  <w:style w:type="character" w:customStyle="1" w:styleId="Heading2Char">
    <w:name w:val="Heading 2 Char"/>
    <w:basedOn w:val="DefaultParagraphFont"/>
    <w:link w:val="Heading2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17832"/>
    <w:pPr>
      <w:ind w:left="720"/>
      <w:contextualSpacing/>
    </w:pPr>
  </w:style>
  <w:style w:type="table" w:styleId="TableGrid">
    <w:name w:val="Table Grid"/>
    <w:basedOn w:val="TableNormal"/>
    <w:uiPriority w:val="59"/>
    <w:rsid w:val="009C2AE0"/>
    <w:pPr>
      <w:spacing w:line="240" w:lineRule="auto"/>
    </w:pPr>
    <w:rPr>
      <w:rFonts w:asciiTheme="minorHAnsi" w:eastAsiaTheme="minorEastAsia" w:hAnsiTheme="minorHAnsi"/>
      <w:sz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A34C7-CDCB-4A6E-8169-E910B86AED0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18b6be-b4f2-4d4f-86f5-e9238b06c8e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503846-3BB0-425B-B22B-275E862AD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FFBEB-3BCF-494A-85C5-10FDE01FE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Nancy</dc:creator>
  <cp:keywords/>
  <dc:description/>
  <cp:lastModifiedBy>Godfrey, Nancy</cp:lastModifiedBy>
  <cp:revision>4</cp:revision>
  <dcterms:created xsi:type="dcterms:W3CDTF">2020-12-01T19:36:00Z</dcterms:created>
  <dcterms:modified xsi:type="dcterms:W3CDTF">2020-12-01T19:58:00Z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