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F564" w14:textId="72ED9D28" w:rsidR="0073266B" w:rsidRDefault="0073266B" w:rsidP="00DB64BF">
      <w:pPr>
        <w:contextualSpacing/>
        <w:jc w:val="center"/>
        <w:rPr>
          <w:b/>
          <w:sz w:val="32"/>
        </w:rPr>
      </w:pPr>
    </w:p>
    <w:p w14:paraId="4D774061" w14:textId="2E25C05E" w:rsidR="00172DC9" w:rsidRDefault="00172DC9" w:rsidP="001062C3">
      <w:pPr>
        <w:rPr>
          <w:sz w:val="24"/>
        </w:rPr>
      </w:pPr>
      <w:r w:rsidRPr="00AC220B">
        <w:rPr>
          <w:sz w:val="24"/>
        </w:rPr>
        <w:t>Districts are required by Federal Regulation 210.7 to notify the State Agency for approval</w:t>
      </w:r>
      <w:r>
        <w:rPr>
          <w:sz w:val="24"/>
        </w:rPr>
        <w:t xml:space="preserve"> of Alternative Serving Locations</w:t>
      </w:r>
      <w:r w:rsidRPr="00AC220B">
        <w:rPr>
          <w:sz w:val="24"/>
        </w:rPr>
        <w:t xml:space="preserve">. </w:t>
      </w:r>
    </w:p>
    <w:p w14:paraId="0884C3DC" w14:textId="1B867FFA" w:rsidR="001062C3" w:rsidRPr="001062C3" w:rsidRDefault="001062C3" w:rsidP="001062C3">
      <w:pPr>
        <w:rPr>
          <w:color w:val="000000" w:themeColor="text1"/>
          <w:sz w:val="24"/>
        </w:rPr>
      </w:pPr>
      <w:r w:rsidRPr="00AC220B">
        <w:rPr>
          <w:sz w:val="24"/>
        </w:rPr>
        <w:t xml:space="preserve">Alternative </w:t>
      </w:r>
      <w:r w:rsidRPr="00344C00">
        <w:rPr>
          <w:sz w:val="24"/>
        </w:rPr>
        <w:t xml:space="preserve">serving areas are locations where meals are served </w:t>
      </w:r>
      <w:r w:rsidR="007C321D" w:rsidRPr="00344C00">
        <w:rPr>
          <w:sz w:val="24"/>
        </w:rPr>
        <w:t>outside</w:t>
      </w:r>
      <w:r w:rsidR="007C321D">
        <w:rPr>
          <w:b/>
          <w:sz w:val="24"/>
        </w:rPr>
        <w:t xml:space="preserve"> </w:t>
      </w:r>
      <w:r w:rsidRPr="00AC220B">
        <w:rPr>
          <w:sz w:val="24"/>
        </w:rPr>
        <w:t xml:space="preserve">the </w:t>
      </w:r>
      <w:r w:rsidR="007C321D">
        <w:rPr>
          <w:sz w:val="24"/>
        </w:rPr>
        <w:t xml:space="preserve">traditional </w:t>
      </w:r>
      <w:r w:rsidR="00344C00">
        <w:rPr>
          <w:sz w:val="24"/>
        </w:rPr>
        <w:t>cafeteria area. This includes</w:t>
      </w:r>
      <w:r w:rsidRPr="00AC220B">
        <w:rPr>
          <w:sz w:val="24"/>
        </w:rPr>
        <w:t xml:space="preserve">: Head </w:t>
      </w:r>
      <w:r w:rsidR="00344C00">
        <w:rPr>
          <w:sz w:val="24"/>
        </w:rPr>
        <w:t>S</w:t>
      </w:r>
      <w:r w:rsidRPr="00AC220B">
        <w:rPr>
          <w:sz w:val="24"/>
        </w:rPr>
        <w:t xml:space="preserve">tart, Pre-K programs, </w:t>
      </w:r>
      <w:r w:rsidR="00344C00">
        <w:rPr>
          <w:sz w:val="24"/>
        </w:rPr>
        <w:t>B</w:t>
      </w:r>
      <w:r>
        <w:rPr>
          <w:sz w:val="24"/>
        </w:rPr>
        <w:t>reakfast</w:t>
      </w:r>
      <w:r w:rsidR="00271AFB">
        <w:rPr>
          <w:sz w:val="24"/>
        </w:rPr>
        <w:t xml:space="preserve"> i</w:t>
      </w:r>
      <w:r w:rsidR="00344C00">
        <w:rPr>
          <w:sz w:val="24"/>
        </w:rPr>
        <w:t>n the Cl</w:t>
      </w:r>
      <w:r>
        <w:rPr>
          <w:sz w:val="24"/>
        </w:rPr>
        <w:t xml:space="preserve">assroom </w:t>
      </w:r>
      <w:r w:rsidRPr="00AC220B">
        <w:rPr>
          <w:sz w:val="24"/>
        </w:rPr>
        <w:t>and Alternative Education Programs.</w:t>
      </w:r>
      <w:r>
        <w:rPr>
          <w:sz w:val="24"/>
        </w:rPr>
        <w:t xml:space="preserve">  </w:t>
      </w:r>
      <w:r w:rsidR="00271AFB">
        <w:rPr>
          <w:sz w:val="24"/>
        </w:rPr>
        <w:t xml:space="preserve">The keyword is </w:t>
      </w:r>
      <w:r w:rsidR="00271AFB" w:rsidRPr="007C321D">
        <w:rPr>
          <w:b/>
          <w:sz w:val="24"/>
        </w:rPr>
        <w:t>served</w:t>
      </w:r>
      <w:r w:rsidR="00271AFB">
        <w:rPr>
          <w:sz w:val="24"/>
        </w:rPr>
        <w:t xml:space="preserve">, the location a student picks up/receives their meal.  Do not confuse this with </w:t>
      </w:r>
      <w:r w:rsidR="00271AFB" w:rsidRPr="007C321D">
        <w:rPr>
          <w:b/>
          <w:sz w:val="24"/>
        </w:rPr>
        <w:t>consumed</w:t>
      </w:r>
      <w:r w:rsidR="00271AFB">
        <w:rPr>
          <w:sz w:val="24"/>
        </w:rPr>
        <w:t xml:space="preserve"> location.  </w:t>
      </w:r>
      <w:r w:rsidR="007C321D">
        <w:rPr>
          <w:sz w:val="24"/>
        </w:rPr>
        <w:t>L</w:t>
      </w:r>
      <w:r w:rsidRPr="001062C3">
        <w:rPr>
          <w:sz w:val="24"/>
        </w:rPr>
        <w:t xml:space="preserve">ocations </w:t>
      </w:r>
      <w:r w:rsidR="007C321D">
        <w:rPr>
          <w:sz w:val="24"/>
        </w:rPr>
        <w:t xml:space="preserve">where meals are served </w:t>
      </w:r>
      <w:r w:rsidRPr="001062C3">
        <w:rPr>
          <w:sz w:val="24"/>
        </w:rPr>
        <w:t xml:space="preserve">must have an acceptable accountability </w:t>
      </w:r>
      <w:r w:rsidRPr="001062C3">
        <w:rPr>
          <w:color w:val="000000" w:themeColor="text1"/>
          <w:sz w:val="24"/>
        </w:rPr>
        <w:t>system</w:t>
      </w:r>
      <w:r>
        <w:rPr>
          <w:color w:val="000000" w:themeColor="text1"/>
          <w:sz w:val="24"/>
        </w:rPr>
        <w:t xml:space="preserve"> at </w:t>
      </w:r>
      <w:r w:rsidR="007C321D">
        <w:rPr>
          <w:color w:val="000000" w:themeColor="text1"/>
          <w:sz w:val="24"/>
        </w:rPr>
        <w:t xml:space="preserve">the </w:t>
      </w:r>
      <w:r>
        <w:rPr>
          <w:color w:val="000000" w:themeColor="text1"/>
          <w:sz w:val="24"/>
        </w:rPr>
        <w:t>point of service</w:t>
      </w:r>
      <w:r w:rsidRPr="001062C3">
        <w:rPr>
          <w:color w:val="000000" w:themeColor="text1"/>
          <w:sz w:val="24"/>
        </w:rPr>
        <w:t xml:space="preserve">.  Without acceptable accountability there can be no reimbursement. </w:t>
      </w:r>
    </w:p>
    <w:p w14:paraId="0AD92FC1" w14:textId="77777777" w:rsidR="00172DC9" w:rsidRPr="00AC220B" w:rsidRDefault="00172DC9" w:rsidP="00172DC9">
      <w:pPr>
        <w:rPr>
          <w:sz w:val="24"/>
        </w:rPr>
      </w:pPr>
      <w:r>
        <w:rPr>
          <w:sz w:val="24"/>
        </w:rPr>
        <w:t>The Food Service Director is responsible for all locations where food is served to ensure accurate accountability.  The superintendent signs the claim every month stating the information is correct and accurate.</w:t>
      </w:r>
    </w:p>
    <w:p w14:paraId="71078EB8" w14:textId="79EDE91E" w:rsidR="007C321D" w:rsidRDefault="00172DC9" w:rsidP="001062C3">
      <w:pPr>
        <w:rPr>
          <w:color w:val="000000" w:themeColor="text1"/>
          <w:sz w:val="24"/>
        </w:rPr>
      </w:pPr>
      <w:r>
        <w:rPr>
          <w:color w:val="000000" w:themeColor="text1"/>
          <w:sz w:val="24"/>
        </w:rPr>
        <w:t xml:space="preserve">Technical assistance and training </w:t>
      </w:r>
      <w:proofErr w:type="gramStart"/>
      <w:r>
        <w:rPr>
          <w:color w:val="000000" w:themeColor="text1"/>
          <w:sz w:val="24"/>
        </w:rPr>
        <w:t>is</w:t>
      </w:r>
      <w:proofErr w:type="gramEnd"/>
      <w:r>
        <w:rPr>
          <w:color w:val="000000" w:themeColor="text1"/>
          <w:sz w:val="24"/>
        </w:rPr>
        <w:t xml:space="preserve"> available from DOE Child Nutrition Staff.  </w:t>
      </w:r>
    </w:p>
    <w:p w14:paraId="4A7F00D0" w14:textId="1667ECC6" w:rsidR="00E9391C" w:rsidRDefault="00E9391C" w:rsidP="001062C3">
      <w:pPr>
        <w:rPr>
          <w:color w:val="000000" w:themeColor="text1"/>
          <w:sz w:val="24"/>
        </w:rPr>
      </w:pPr>
      <w:r>
        <w:rPr>
          <w:color w:val="000000" w:themeColor="text1"/>
          <w:sz w:val="24"/>
        </w:rPr>
        <w:t>Please fill out individual forms for each meal period</w:t>
      </w:r>
      <w:r w:rsidR="0033183E">
        <w:rPr>
          <w:color w:val="000000" w:themeColor="text1"/>
          <w:sz w:val="24"/>
        </w:rPr>
        <w:t>, location,</w:t>
      </w:r>
      <w:r>
        <w:rPr>
          <w:color w:val="000000" w:themeColor="text1"/>
          <w:sz w:val="24"/>
        </w:rPr>
        <w:t xml:space="preserve"> or circumstance </w:t>
      </w:r>
    </w:p>
    <w:p w14:paraId="371519B0" w14:textId="1FF664A0" w:rsidR="00172DC9" w:rsidRPr="00172DC9" w:rsidRDefault="00172DC9" w:rsidP="001062C3">
      <w:pPr>
        <w:rPr>
          <w:color w:val="000000" w:themeColor="text1"/>
          <w:sz w:val="24"/>
        </w:rPr>
      </w:pPr>
      <w:r>
        <w:rPr>
          <w:color w:val="000000" w:themeColor="text1"/>
          <w:sz w:val="24"/>
        </w:rPr>
        <w:t>Forms should be uploaded into to your annual application</w:t>
      </w:r>
    </w:p>
    <w:p w14:paraId="49FB18F0" w14:textId="08805A1B" w:rsidR="007C321D" w:rsidRDefault="007C321D" w:rsidP="001062C3">
      <w:pPr>
        <w:rPr>
          <w:sz w:val="24"/>
          <w:u w:val="single"/>
        </w:rPr>
      </w:pPr>
    </w:p>
    <w:p w14:paraId="3F0D82AB" w14:textId="045AB131" w:rsidR="00E9391C" w:rsidRDefault="00E9391C" w:rsidP="001062C3">
      <w:pPr>
        <w:rPr>
          <w:sz w:val="24"/>
          <w:u w:val="single"/>
        </w:rPr>
      </w:pPr>
    </w:p>
    <w:p w14:paraId="7B826935" w14:textId="5A452911" w:rsidR="00847949" w:rsidRDefault="00847949" w:rsidP="001062C3">
      <w:pPr>
        <w:rPr>
          <w:b/>
          <w:sz w:val="24"/>
        </w:rPr>
      </w:pPr>
    </w:p>
    <w:p w14:paraId="2A4557E7" w14:textId="414A13E2" w:rsidR="00E9391C" w:rsidRDefault="00E9391C" w:rsidP="001062C3">
      <w:pPr>
        <w:rPr>
          <w:b/>
          <w:sz w:val="24"/>
        </w:rPr>
      </w:pPr>
    </w:p>
    <w:p w14:paraId="51E98C35" w14:textId="07B4B58F" w:rsidR="00E9391C" w:rsidRDefault="00E9391C" w:rsidP="001062C3">
      <w:pPr>
        <w:rPr>
          <w:b/>
          <w:sz w:val="24"/>
        </w:rPr>
      </w:pPr>
    </w:p>
    <w:p w14:paraId="3AA5DC6E" w14:textId="08064B9F" w:rsidR="00E9391C" w:rsidRDefault="00E9391C" w:rsidP="001062C3">
      <w:pPr>
        <w:rPr>
          <w:b/>
          <w:sz w:val="24"/>
        </w:rPr>
      </w:pPr>
    </w:p>
    <w:p w14:paraId="748FB633" w14:textId="484DBF82" w:rsidR="00E9391C" w:rsidRDefault="00E9391C" w:rsidP="001062C3">
      <w:pPr>
        <w:rPr>
          <w:b/>
          <w:sz w:val="24"/>
        </w:rPr>
      </w:pPr>
    </w:p>
    <w:p w14:paraId="69B8B72A" w14:textId="77777777" w:rsidR="00E9391C" w:rsidRDefault="00E9391C" w:rsidP="001062C3">
      <w:pPr>
        <w:rPr>
          <w:b/>
          <w:sz w:val="24"/>
        </w:rPr>
      </w:pPr>
    </w:p>
    <w:p w14:paraId="550B0512" w14:textId="77777777" w:rsidR="00847949" w:rsidRDefault="00847949" w:rsidP="001062C3">
      <w:pPr>
        <w:rPr>
          <w:b/>
          <w:sz w:val="24"/>
        </w:rPr>
      </w:pPr>
    </w:p>
    <w:p w14:paraId="22CE7642" w14:textId="77777777" w:rsidR="00847949" w:rsidRDefault="00847949" w:rsidP="001062C3">
      <w:pPr>
        <w:rPr>
          <w:b/>
          <w:sz w:val="24"/>
        </w:rPr>
      </w:pPr>
    </w:p>
    <w:p w14:paraId="187CCEBD" w14:textId="3A8F991F" w:rsidR="00DB64BF" w:rsidRDefault="00DB64BF">
      <w:pPr>
        <w:rPr>
          <w:sz w:val="32"/>
        </w:rPr>
      </w:pPr>
      <w:bookmarkStart w:id="0" w:name="_Hlk111213541"/>
      <w:r w:rsidRPr="00760A22">
        <w:rPr>
          <w:b/>
          <w:sz w:val="32"/>
          <w:u w:val="single"/>
        </w:rPr>
        <w:lastRenderedPageBreak/>
        <w:t>District</w:t>
      </w:r>
      <w:r w:rsidR="00847949">
        <w:rPr>
          <w:b/>
          <w:sz w:val="32"/>
          <w:u w:val="single"/>
        </w:rPr>
        <w:t>/School</w:t>
      </w:r>
      <w:r w:rsidR="00760A22" w:rsidRPr="00760A22">
        <w:rPr>
          <w:sz w:val="32"/>
          <w:u w:val="single"/>
        </w:rPr>
        <w:t>:</w:t>
      </w:r>
      <w:r w:rsidR="00760A22">
        <w:rPr>
          <w:sz w:val="32"/>
        </w:rPr>
        <w:t xml:space="preserve">  </w:t>
      </w:r>
    </w:p>
    <w:p w14:paraId="31F20ABC" w14:textId="77777777" w:rsidR="0033183E" w:rsidRDefault="0033183E">
      <w:pPr>
        <w:rPr>
          <w:sz w:val="32"/>
        </w:rPr>
      </w:pPr>
    </w:p>
    <w:p w14:paraId="38DA470E" w14:textId="4FF28DD4" w:rsidR="00E9391C" w:rsidRDefault="00E9391C">
      <w:pPr>
        <w:rPr>
          <w:b/>
          <w:sz w:val="32"/>
        </w:rPr>
      </w:pPr>
      <w:r>
        <w:rPr>
          <w:b/>
          <w:sz w:val="32"/>
          <w:u w:val="single"/>
        </w:rPr>
        <w:t xml:space="preserve">Meal Service </w:t>
      </w:r>
      <w:bookmarkStart w:id="1" w:name="_Hlk111212846"/>
      <w:r>
        <w:rPr>
          <w:b/>
          <w:sz w:val="32"/>
          <w:u w:val="single"/>
        </w:rPr>
        <w:t>(circle one</w:t>
      </w:r>
      <w:bookmarkEnd w:id="1"/>
      <w:r>
        <w:rPr>
          <w:b/>
          <w:sz w:val="32"/>
          <w:u w:val="single"/>
        </w:rPr>
        <w:t>):</w:t>
      </w:r>
      <w:r>
        <w:rPr>
          <w:b/>
          <w:sz w:val="32"/>
        </w:rPr>
        <w:tab/>
      </w:r>
      <w:r>
        <w:rPr>
          <w:b/>
          <w:sz w:val="32"/>
        </w:rPr>
        <w:tab/>
        <w:t>Traditional</w:t>
      </w:r>
      <w:r>
        <w:rPr>
          <w:b/>
          <w:sz w:val="32"/>
        </w:rPr>
        <w:tab/>
        <w:t>CEP</w:t>
      </w:r>
      <w:r>
        <w:rPr>
          <w:b/>
          <w:sz w:val="32"/>
        </w:rPr>
        <w:tab/>
      </w:r>
      <w:r>
        <w:rPr>
          <w:b/>
          <w:sz w:val="32"/>
        </w:rPr>
        <w:tab/>
        <w:t>SP2</w:t>
      </w:r>
    </w:p>
    <w:p w14:paraId="2B41C105" w14:textId="254BD222" w:rsidR="00E9391C" w:rsidRPr="00E9391C" w:rsidRDefault="00E9391C">
      <w:pPr>
        <w:rPr>
          <w:b/>
          <w:sz w:val="32"/>
        </w:rPr>
      </w:pPr>
      <w:r w:rsidRPr="00E9391C">
        <w:rPr>
          <w:b/>
          <w:sz w:val="32"/>
          <w:u w:val="single"/>
        </w:rPr>
        <w:t xml:space="preserve">Meal Period </w:t>
      </w:r>
      <w:r>
        <w:rPr>
          <w:b/>
          <w:sz w:val="32"/>
          <w:u w:val="single"/>
        </w:rPr>
        <w:t>(circle one):</w:t>
      </w:r>
      <w:r>
        <w:rPr>
          <w:b/>
          <w:sz w:val="32"/>
        </w:rPr>
        <w:tab/>
      </w:r>
      <w:r>
        <w:rPr>
          <w:b/>
          <w:sz w:val="32"/>
        </w:rPr>
        <w:tab/>
        <w:t>Breakfast</w:t>
      </w:r>
      <w:r>
        <w:rPr>
          <w:b/>
          <w:sz w:val="32"/>
        </w:rPr>
        <w:tab/>
      </w:r>
      <w:r>
        <w:rPr>
          <w:b/>
          <w:sz w:val="32"/>
        </w:rPr>
        <w:tab/>
        <w:t>Lunch</w:t>
      </w:r>
      <w:r>
        <w:rPr>
          <w:b/>
          <w:sz w:val="32"/>
        </w:rPr>
        <w:tab/>
      </w:r>
    </w:p>
    <w:p w14:paraId="0713D9D1" w14:textId="28E4BD2D" w:rsidR="00760A22" w:rsidRDefault="00DB64BF">
      <w:pPr>
        <w:rPr>
          <w:sz w:val="32"/>
        </w:rPr>
      </w:pPr>
      <w:r w:rsidRPr="00760A22">
        <w:rPr>
          <w:b/>
          <w:sz w:val="32"/>
          <w:u w:val="single"/>
        </w:rPr>
        <w:t>Contact Person</w:t>
      </w:r>
      <w:r w:rsidRPr="00760A22">
        <w:rPr>
          <w:sz w:val="32"/>
        </w:rPr>
        <w:t>:</w:t>
      </w:r>
      <w:r w:rsidR="00AC220B" w:rsidRPr="00760A22">
        <w:rPr>
          <w:sz w:val="32"/>
        </w:rPr>
        <w:t xml:space="preserve"> </w:t>
      </w:r>
      <w:r w:rsidR="00760A22">
        <w:rPr>
          <w:sz w:val="32"/>
        </w:rPr>
        <w:t xml:space="preserve"> </w:t>
      </w:r>
    </w:p>
    <w:p w14:paraId="1F97E066" w14:textId="33062264" w:rsidR="00DB64BF" w:rsidRPr="00DB64BF" w:rsidRDefault="00271AFB">
      <w:pPr>
        <w:rPr>
          <w:sz w:val="32"/>
        </w:rPr>
      </w:pPr>
      <w:r w:rsidRPr="00760A22">
        <w:rPr>
          <w:b/>
          <w:sz w:val="32"/>
          <w:u w:val="single"/>
        </w:rPr>
        <w:t>P</w:t>
      </w:r>
      <w:r w:rsidR="001062C3" w:rsidRPr="00760A22">
        <w:rPr>
          <w:b/>
          <w:sz w:val="32"/>
          <w:u w:val="single"/>
        </w:rPr>
        <w:t>hone</w:t>
      </w:r>
      <w:r w:rsidR="00760A22">
        <w:rPr>
          <w:sz w:val="32"/>
        </w:rPr>
        <w:t xml:space="preserve">:  </w:t>
      </w:r>
    </w:p>
    <w:p w14:paraId="208868BF" w14:textId="77777777" w:rsidR="00515CAA" w:rsidRPr="00515CAA" w:rsidRDefault="00515CAA" w:rsidP="00515CAA">
      <w:pPr>
        <w:pStyle w:val="ListParagraph"/>
        <w:jc w:val="center"/>
        <w:rPr>
          <w:b/>
          <w:sz w:val="32"/>
        </w:rPr>
      </w:pPr>
      <w:r>
        <w:rPr>
          <w:b/>
          <w:sz w:val="32"/>
        </w:rPr>
        <w:t>-   -   -   -   -   -     -   -   -   -   -   -</w:t>
      </w:r>
    </w:p>
    <w:p w14:paraId="2C272A00" w14:textId="5E48B442" w:rsidR="00855124" w:rsidRDefault="00DB64BF">
      <w:pPr>
        <w:rPr>
          <w:sz w:val="32"/>
        </w:rPr>
      </w:pPr>
      <w:r w:rsidRPr="00760A22">
        <w:rPr>
          <w:b/>
          <w:sz w:val="32"/>
          <w:u w:val="single"/>
        </w:rPr>
        <w:t>Alternative Location</w:t>
      </w:r>
      <w:r w:rsidR="001062C3" w:rsidRPr="00760A22">
        <w:rPr>
          <w:b/>
          <w:sz w:val="32"/>
          <w:u w:val="single"/>
        </w:rPr>
        <w:t xml:space="preserve"> 1</w:t>
      </w:r>
      <w:proofErr w:type="gramStart"/>
      <w:r w:rsidRPr="00760A22">
        <w:rPr>
          <w:b/>
          <w:sz w:val="32"/>
          <w:u w:val="single"/>
        </w:rPr>
        <w:t>:</w:t>
      </w:r>
      <w:r w:rsidR="0033183E">
        <w:rPr>
          <w:b/>
          <w:sz w:val="32"/>
          <w:u w:val="single"/>
        </w:rPr>
        <w:t xml:space="preserve">  </w:t>
      </w:r>
      <w:r w:rsidR="0033183E" w:rsidRPr="0033183E">
        <w:rPr>
          <w:sz w:val="24"/>
          <w:szCs w:val="24"/>
        </w:rPr>
        <w:t>(</w:t>
      </w:r>
      <w:proofErr w:type="gramEnd"/>
      <w:r w:rsidR="0033183E" w:rsidRPr="0033183E">
        <w:rPr>
          <w:sz w:val="24"/>
          <w:szCs w:val="24"/>
        </w:rPr>
        <w:t xml:space="preserve">be specific ex: grab &amp; go cart, or classroom #) </w:t>
      </w:r>
      <w:r w:rsidR="0033183E">
        <w:rPr>
          <w:sz w:val="32"/>
        </w:rPr>
        <w:t xml:space="preserve">  </w:t>
      </w:r>
    </w:p>
    <w:p w14:paraId="77795C85" w14:textId="2AB02B75" w:rsidR="00E9391C" w:rsidRDefault="00E9391C" w:rsidP="002E2495">
      <w:pPr>
        <w:spacing w:line="240" w:lineRule="auto"/>
        <w:rPr>
          <w:b/>
          <w:sz w:val="32"/>
          <w:u w:val="single"/>
        </w:rPr>
      </w:pPr>
    </w:p>
    <w:p w14:paraId="4380040A" w14:textId="77777777" w:rsidR="00E9391C" w:rsidRDefault="00E9391C" w:rsidP="002E2495">
      <w:pPr>
        <w:spacing w:line="240" w:lineRule="auto"/>
        <w:rPr>
          <w:b/>
          <w:sz w:val="32"/>
          <w:u w:val="single"/>
        </w:rPr>
      </w:pPr>
    </w:p>
    <w:p w14:paraId="6D5628DE" w14:textId="6F7142D1" w:rsidR="00E9391C" w:rsidRDefault="00DB64BF" w:rsidP="002E2495">
      <w:pPr>
        <w:spacing w:line="240" w:lineRule="auto"/>
        <w:rPr>
          <w:sz w:val="32"/>
          <w:u w:val="single"/>
        </w:rPr>
      </w:pPr>
      <w:r w:rsidRPr="00760A22">
        <w:rPr>
          <w:b/>
          <w:sz w:val="32"/>
          <w:u w:val="single"/>
        </w:rPr>
        <w:t xml:space="preserve">Method of </w:t>
      </w:r>
      <w:r w:rsidR="00014C05" w:rsidRPr="00760A22">
        <w:rPr>
          <w:b/>
          <w:sz w:val="32"/>
          <w:u w:val="single"/>
        </w:rPr>
        <w:t xml:space="preserve">Acceptable </w:t>
      </w:r>
      <w:r w:rsidRPr="00760A22">
        <w:rPr>
          <w:b/>
          <w:sz w:val="32"/>
          <w:u w:val="single"/>
        </w:rPr>
        <w:t>Accountability</w:t>
      </w:r>
      <w:r w:rsidR="00014C05" w:rsidRPr="00760A22">
        <w:rPr>
          <w:b/>
          <w:sz w:val="32"/>
          <w:u w:val="single"/>
        </w:rPr>
        <w:t xml:space="preserve"> System</w:t>
      </w:r>
      <w:r w:rsidR="007E6017">
        <w:rPr>
          <w:b/>
          <w:sz w:val="32"/>
          <w:u w:val="single"/>
        </w:rPr>
        <w:t xml:space="preserve">                                         </w:t>
      </w:r>
      <w:proofErr w:type="gramStart"/>
      <w:r w:rsidR="007E6017">
        <w:rPr>
          <w:b/>
          <w:sz w:val="32"/>
          <w:u w:val="single"/>
        </w:rPr>
        <w:t xml:space="preserve">   </w:t>
      </w:r>
      <w:r w:rsidR="007E6017" w:rsidRPr="007E6017">
        <w:rPr>
          <w:sz w:val="24"/>
          <w:szCs w:val="24"/>
          <w:u w:val="single"/>
        </w:rPr>
        <w:t>(</w:t>
      </w:r>
      <w:proofErr w:type="gramEnd"/>
      <w:r w:rsidR="007E6017" w:rsidRPr="007E6017">
        <w:rPr>
          <w:sz w:val="24"/>
          <w:szCs w:val="24"/>
          <w:u w:val="single"/>
        </w:rPr>
        <w:t>how are you ensuring that only one meal is served to each student</w:t>
      </w:r>
      <w:r w:rsidR="007E6017">
        <w:rPr>
          <w:sz w:val="24"/>
          <w:szCs w:val="24"/>
          <w:u w:val="single"/>
        </w:rPr>
        <w:t>?</w:t>
      </w:r>
      <w:r w:rsidR="007E6017" w:rsidRPr="007E6017">
        <w:rPr>
          <w:sz w:val="24"/>
          <w:szCs w:val="24"/>
          <w:u w:val="single"/>
        </w:rPr>
        <w:t>)</w:t>
      </w:r>
      <w:r w:rsidR="002E2495" w:rsidRPr="00760A22">
        <w:rPr>
          <w:sz w:val="32"/>
          <w:u w:val="single"/>
        </w:rPr>
        <w:t xml:space="preserve"> </w:t>
      </w:r>
    </w:p>
    <w:p w14:paraId="2092EEF3" w14:textId="77777777" w:rsidR="00E9391C" w:rsidRDefault="00E9391C" w:rsidP="002E2495">
      <w:pPr>
        <w:spacing w:line="240" w:lineRule="auto"/>
        <w:rPr>
          <w:sz w:val="32"/>
          <w:u w:val="single"/>
        </w:rPr>
      </w:pPr>
    </w:p>
    <w:p w14:paraId="6639BB15" w14:textId="77777777" w:rsidR="00E9391C" w:rsidRDefault="00E9391C" w:rsidP="002E2495">
      <w:pPr>
        <w:spacing w:line="240" w:lineRule="auto"/>
        <w:rPr>
          <w:sz w:val="32"/>
          <w:u w:val="single"/>
        </w:rPr>
      </w:pPr>
    </w:p>
    <w:p w14:paraId="3ED05B4F" w14:textId="5561F992" w:rsidR="002E2495" w:rsidRDefault="00E9391C" w:rsidP="002E2495">
      <w:pPr>
        <w:spacing w:line="240" w:lineRule="auto"/>
        <w:rPr>
          <w:b/>
          <w:sz w:val="32"/>
          <w:u w:val="single"/>
        </w:rPr>
      </w:pPr>
      <w:r>
        <w:rPr>
          <w:b/>
          <w:sz w:val="32"/>
          <w:u w:val="single"/>
        </w:rPr>
        <w:t>W</w:t>
      </w:r>
      <w:r w:rsidR="002E2495" w:rsidRPr="00760A22">
        <w:rPr>
          <w:b/>
          <w:sz w:val="32"/>
          <w:u w:val="single"/>
        </w:rPr>
        <w:t xml:space="preserve">ho determines a reimbursable meal? </w:t>
      </w:r>
    </w:p>
    <w:p w14:paraId="2E8E8832" w14:textId="3F0C64DC" w:rsidR="00A42043" w:rsidRPr="00A42043" w:rsidRDefault="00A42043" w:rsidP="002E2495">
      <w:pPr>
        <w:spacing w:line="240" w:lineRule="auto"/>
        <w:rPr>
          <w:b/>
          <w:sz w:val="32"/>
          <w:u w:val="single"/>
        </w:rPr>
      </w:pPr>
    </w:p>
    <w:p w14:paraId="22684BAB" w14:textId="77777777" w:rsidR="00A42043" w:rsidRPr="00760A22" w:rsidRDefault="00A42043" w:rsidP="002E2495">
      <w:pPr>
        <w:spacing w:line="240" w:lineRule="auto"/>
        <w:rPr>
          <w:sz w:val="32"/>
          <w:u w:val="single"/>
        </w:rPr>
      </w:pPr>
    </w:p>
    <w:p w14:paraId="63775498" w14:textId="445017F5" w:rsidR="00AC220B" w:rsidRPr="003913B1" w:rsidRDefault="00271AFB" w:rsidP="002E2495">
      <w:pPr>
        <w:spacing w:line="240" w:lineRule="auto"/>
        <w:rPr>
          <w:b/>
          <w:sz w:val="24"/>
          <w:u w:val="single"/>
        </w:rPr>
      </w:pPr>
      <w:r w:rsidRPr="003913B1">
        <w:rPr>
          <w:b/>
          <w:sz w:val="32"/>
          <w:szCs w:val="32"/>
          <w:u w:val="single"/>
        </w:rPr>
        <w:t>Was training provided and by who</w:t>
      </w:r>
      <w:r w:rsidR="002E2495" w:rsidRPr="003913B1">
        <w:rPr>
          <w:b/>
          <w:sz w:val="32"/>
          <w:szCs w:val="32"/>
          <w:u w:val="single"/>
        </w:rPr>
        <w:t>m</w:t>
      </w:r>
      <w:r w:rsidR="0033183E">
        <w:rPr>
          <w:b/>
          <w:sz w:val="32"/>
          <w:szCs w:val="32"/>
          <w:u w:val="single"/>
        </w:rPr>
        <w:t xml:space="preserve"> and when</w:t>
      </w:r>
      <w:r w:rsidRPr="003913B1">
        <w:rPr>
          <w:b/>
          <w:sz w:val="32"/>
          <w:szCs w:val="32"/>
          <w:u w:val="single"/>
        </w:rPr>
        <w:t>?</w:t>
      </w:r>
    </w:p>
    <w:p w14:paraId="73F5273A" w14:textId="658F085F" w:rsidR="008665EB" w:rsidRPr="003913B1" w:rsidRDefault="008665EB" w:rsidP="008665EB"/>
    <w:bookmarkEnd w:id="0"/>
    <w:p w14:paraId="321C576C" w14:textId="2AB70251" w:rsidR="004271C5" w:rsidRDefault="004271C5" w:rsidP="004271C5">
      <w:pPr>
        <w:rPr>
          <w:sz w:val="32"/>
        </w:rPr>
      </w:pPr>
      <w:r w:rsidRPr="00760A22">
        <w:rPr>
          <w:b/>
          <w:sz w:val="32"/>
          <w:u w:val="single"/>
        </w:rPr>
        <w:lastRenderedPageBreak/>
        <w:t>District</w:t>
      </w:r>
      <w:r>
        <w:rPr>
          <w:b/>
          <w:sz w:val="32"/>
          <w:u w:val="single"/>
        </w:rPr>
        <w:t>/School</w:t>
      </w:r>
      <w:r w:rsidRPr="00760A22">
        <w:rPr>
          <w:sz w:val="32"/>
          <w:u w:val="single"/>
        </w:rPr>
        <w:t>:</w:t>
      </w:r>
      <w:r>
        <w:rPr>
          <w:sz w:val="32"/>
        </w:rPr>
        <w:t xml:space="preserve">  </w:t>
      </w:r>
    </w:p>
    <w:p w14:paraId="49E09BEA" w14:textId="77777777" w:rsidR="0033183E" w:rsidRDefault="0033183E" w:rsidP="004271C5">
      <w:pPr>
        <w:rPr>
          <w:sz w:val="32"/>
        </w:rPr>
      </w:pPr>
    </w:p>
    <w:p w14:paraId="0452917F" w14:textId="77777777" w:rsidR="004271C5" w:rsidRDefault="004271C5" w:rsidP="004271C5">
      <w:pPr>
        <w:rPr>
          <w:b/>
          <w:sz w:val="32"/>
        </w:rPr>
      </w:pPr>
      <w:r>
        <w:rPr>
          <w:b/>
          <w:sz w:val="32"/>
          <w:u w:val="single"/>
        </w:rPr>
        <w:t>Meal Service (circle one):</w:t>
      </w:r>
      <w:r>
        <w:rPr>
          <w:b/>
          <w:sz w:val="32"/>
        </w:rPr>
        <w:tab/>
      </w:r>
      <w:r>
        <w:rPr>
          <w:b/>
          <w:sz w:val="32"/>
        </w:rPr>
        <w:tab/>
        <w:t>Traditional</w:t>
      </w:r>
      <w:r>
        <w:rPr>
          <w:b/>
          <w:sz w:val="32"/>
        </w:rPr>
        <w:tab/>
        <w:t>CEP</w:t>
      </w:r>
      <w:r>
        <w:rPr>
          <w:b/>
          <w:sz w:val="32"/>
        </w:rPr>
        <w:tab/>
      </w:r>
      <w:r>
        <w:rPr>
          <w:b/>
          <w:sz w:val="32"/>
        </w:rPr>
        <w:tab/>
        <w:t>SP2</w:t>
      </w:r>
    </w:p>
    <w:p w14:paraId="6EA45EA5" w14:textId="77777777" w:rsidR="004271C5" w:rsidRPr="00E9391C" w:rsidRDefault="004271C5" w:rsidP="004271C5">
      <w:pPr>
        <w:rPr>
          <w:b/>
          <w:sz w:val="32"/>
        </w:rPr>
      </w:pPr>
      <w:r w:rsidRPr="00E9391C">
        <w:rPr>
          <w:b/>
          <w:sz w:val="32"/>
          <w:u w:val="single"/>
        </w:rPr>
        <w:t xml:space="preserve">Meal Period </w:t>
      </w:r>
      <w:r>
        <w:rPr>
          <w:b/>
          <w:sz w:val="32"/>
          <w:u w:val="single"/>
        </w:rPr>
        <w:t>(circle one):</w:t>
      </w:r>
      <w:r>
        <w:rPr>
          <w:b/>
          <w:sz w:val="32"/>
        </w:rPr>
        <w:tab/>
      </w:r>
      <w:r>
        <w:rPr>
          <w:b/>
          <w:sz w:val="32"/>
        </w:rPr>
        <w:tab/>
        <w:t>Breakfast</w:t>
      </w:r>
      <w:r>
        <w:rPr>
          <w:b/>
          <w:sz w:val="32"/>
        </w:rPr>
        <w:tab/>
      </w:r>
      <w:r>
        <w:rPr>
          <w:b/>
          <w:sz w:val="32"/>
        </w:rPr>
        <w:tab/>
        <w:t>Lunch</w:t>
      </w:r>
      <w:r>
        <w:rPr>
          <w:b/>
          <w:sz w:val="32"/>
        </w:rPr>
        <w:tab/>
      </w:r>
    </w:p>
    <w:p w14:paraId="32CFD1E9" w14:textId="77777777" w:rsidR="004271C5" w:rsidRDefault="004271C5" w:rsidP="004271C5">
      <w:pPr>
        <w:rPr>
          <w:sz w:val="32"/>
        </w:rPr>
      </w:pPr>
      <w:r w:rsidRPr="00760A22">
        <w:rPr>
          <w:b/>
          <w:sz w:val="32"/>
          <w:u w:val="single"/>
        </w:rPr>
        <w:t>Contact Person</w:t>
      </w:r>
      <w:r w:rsidRPr="00760A22">
        <w:rPr>
          <w:sz w:val="32"/>
        </w:rPr>
        <w:t xml:space="preserve">: </w:t>
      </w:r>
      <w:r>
        <w:rPr>
          <w:sz w:val="32"/>
        </w:rPr>
        <w:t xml:space="preserve"> </w:t>
      </w:r>
    </w:p>
    <w:p w14:paraId="69B495C2" w14:textId="77777777" w:rsidR="004271C5" w:rsidRPr="00DB64BF" w:rsidRDefault="004271C5" w:rsidP="004271C5">
      <w:pPr>
        <w:rPr>
          <w:sz w:val="32"/>
        </w:rPr>
      </w:pPr>
      <w:r w:rsidRPr="00760A22">
        <w:rPr>
          <w:b/>
          <w:sz w:val="32"/>
          <w:u w:val="single"/>
        </w:rPr>
        <w:t>Phone</w:t>
      </w:r>
      <w:r>
        <w:rPr>
          <w:sz w:val="32"/>
        </w:rPr>
        <w:t xml:space="preserve">:  </w:t>
      </w:r>
    </w:p>
    <w:p w14:paraId="4FE22392" w14:textId="77777777" w:rsidR="004271C5" w:rsidRPr="00515CAA" w:rsidRDefault="004271C5" w:rsidP="004271C5">
      <w:pPr>
        <w:pStyle w:val="ListParagraph"/>
        <w:jc w:val="center"/>
        <w:rPr>
          <w:b/>
          <w:sz w:val="32"/>
        </w:rPr>
      </w:pPr>
      <w:r>
        <w:rPr>
          <w:b/>
          <w:sz w:val="32"/>
        </w:rPr>
        <w:t>-   -   -   -   -   -     -   -   -   -   -   -</w:t>
      </w:r>
    </w:p>
    <w:p w14:paraId="317B67B0" w14:textId="5A131FC7" w:rsidR="004271C5" w:rsidRDefault="004271C5" w:rsidP="004271C5">
      <w:pPr>
        <w:rPr>
          <w:sz w:val="32"/>
        </w:rPr>
      </w:pPr>
      <w:r w:rsidRPr="00760A22">
        <w:rPr>
          <w:b/>
          <w:sz w:val="32"/>
          <w:u w:val="single"/>
        </w:rPr>
        <w:t>Alternative Location 1:</w:t>
      </w:r>
      <w:r>
        <w:rPr>
          <w:sz w:val="32"/>
        </w:rPr>
        <w:t xml:space="preserve"> </w:t>
      </w:r>
      <w:r w:rsidR="0033183E" w:rsidRPr="0033183E">
        <w:rPr>
          <w:sz w:val="24"/>
          <w:szCs w:val="24"/>
        </w:rPr>
        <w:t xml:space="preserve">(be specific ex: grab &amp; go cart, or classroom #) </w:t>
      </w:r>
      <w:r w:rsidR="0033183E">
        <w:rPr>
          <w:sz w:val="32"/>
        </w:rPr>
        <w:t xml:space="preserve">  </w:t>
      </w:r>
    </w:p>
    <w:p w14:paraId="6645A7FF" w14:textId="77777777" w:rsidR="004271C5" w:rsidRDefault="004271C5" w:rsidP="004271C5">
      <w:pPr>
        <w:spacing w:line="240" w:lineRule="auto"/>
        <w:rPr>
          <w:b/>
          <w:sz w:val="32"/>
          <w:u w:val="single"/>
        </w:rPr>
      </w:pPr>
    </w:p>
    <w:p w14:paraId="194AD268" w14:textId="77777777" w:rsidR="004271C5" w:rsidRDefault="004271C5" w:rsidP="004271C5">
      <w:pPr>
        <w:spacing w:line="240" w:lineRule="auto"/>
        <w:rPr>
          <w:b/>
          <w:sz w:val="32"/>
          <w:u w:val="single"/>
        </w:rPr>
      </w:pPr>
    </w:p>
    <w:p w14:paraId="701B6434" w14:textId="30FD47F7" w:rsidR="004271C5" w:rsidRDefault="004271C5" w:rsidP="004271C5">
      <w:pPr>
        <w:spacing w:line="240" w:lineRule="auto"/>
        <w:rPr>
          <w:sz w:val="32"/>
          <w:u w:val="single"/>
        </w:rPr>
      </w:pPr>
      <w:r w:rsidRPr="00760A22">
        <w:rPr>
          <w:b/>
          <w:sz w:val="32"/>
          <w:u w:val="single"/>
        </w:rPr>
        <w:t>Method of Acceptable Accountability System</w:t>
      </w:r>
      <w:r w:rsidR="007E6017">
        <w:rPr>
          <w:b/>
          <w:sz w:val="32"/>
          <w:u w:val="single"/>
        </w:rPr>
        <w:t xml:space="preserve">                                      </w:t>
      </w:r>
      <w:proofErr w:type="gramStart"/>
      <w:r w:rsidR="007E6017">
        <w:rPr>
          <w:b/>
          <w:sz w:val="32"/>
          <w:u w:val="single"/>
        </w:rPr>
        <w:t xml:space="preserve">   </w:t>
      </w:r>
      <w:r w:rsidR="007E6017" w:rsidRPr="007E6017">
        <w:rPr>
          <w:sz w:val="24"/>
          <w:szCs w:val="24"/>
          <w:u w:val="single"/>
        </w:rPr>
        <w:t>(</w:t>
      </w:r>
      <w:proofErr w:type="gramEnd"/>
      <w:r w:rsidR="007E6017" w:rsidRPr="007E6017">
        <w:rPr>
          <w:sz w:val="24"/>
          <w:szCs w:val="24"/>
          <w:u w:val="single"/>
        </w:rPr>
        <w:t>how are you ensuring that only one meal is served to each student</w:t>
      </w:r>
      <w:r w:rsidR="007E6017">
        <w:rPr>
          <w:sz w:val="24"/>
          <w:szCs w:val="24"/>
          <w:u w:val="single"/>
        </w:rPr>
        <w:t>?)</w:t>
      </w:r>
    </w:p>
    <w:p w14:paraId="65E01307" w14:textId="48CA4C94" w:rsidR="004271C5" w:rsidRDefault="004271C5" w:rsidP="004271C5">
      <w:pPr>
        <w:spacing w:line="240" w:lineRule="auto"/>
        <w:rPr>
          <w:sz w:val="32"/>
          <w:u w:val="single"/>
        </w:rPr>
      </w:pPr>
    </w:p>
    <w:p w14:paraId="13E8AB2D" w14:textId="77777777" w:rsidR="0033183E" w:rsidRDefault="0033183E" w:rsidP="004271C5">
      <w:pPr>
        <w:spacing w:line="240" w:lineRule="auto"/>
        <w:rPr>
          <w:sz w:val="32"/>
          <w:u w:val="single"/>
        </w:rPr>
      </w:pPr>
    </w:p>
    <w:p w14:paraId="6046E25C" w14:textId="77777777" w:rsidR="004271C5" w:rsidRDefault="004271C5" w:rsidP="004271C5">
      <w:pPr>
        <w:spacing w:line="240" w:lineRule="auto"/>
        <w:rPr>
          <w:b/>
          <w:sz w:val="32"/>
          <w:u w:val="single"/>
        </w:rPr>
      </w:pPr>
      <w:r>
        <w:rPr>
          <w:b/>
          <w:sz w:val="32"/>
          <w:u w:val="single"/>
        </w:rPr>
        <w:t>W</w:t>
      </w:r>
      <w:r w:rsidRPr="00760A22">
        <w:rPr>
          <w:b/>
          <w:sz w:val="32"/>
          <w:u w:val="single"/>
        </w:rPr>
        <w:t xml:space="preserve">ho determines a reimbursable meal? </w:t>
      </w:r>
    </w:p>
    <w:p w14:paraId="1A66D611" w14:textId="77777777" w:rsidR="004271C5" w:rsidRPr="00A42043" w:rsidRDefault="004271C5" w:rsidP="004271C5">
      <w:pPr>
        <w:spacing w:line="240" w:lineRule="auto"/>
        <w:rPr>
          <w:b/>
          <w:sz w:val="32"/>
          <w:u w:val="single"/>
        </w:rPr>
      </w:pPr>
    </w:p>
    <w:p w14:paraId="762EFA34" w14:textId="77777777" w:rsidR="004271C5" w:rsidRPr="00760A22" w:rsidRDefault="004271C5" w:rsidP="004271C5">
      <w:pPr>
        <w:spacing w:line="240" w:lineRule="auto"/>
        <w:rPr>
          <w:sz w:val="32"/>
          <w:u w:val="single"/>
        </w:rPr>
      </w:pPr>
    </w:p>
    <w:p w14:paraId="0341874B" w14:textId="38CFD2CC" w:rsidR="004271C5" w:rsidRPr="003913B1" w:rsidRDefault="004271C5" w:rsidP="004271C5">
      <w:pPr>
        <w:spacing w:line="240" w:lineRule="auto"/>
        <w:rPr>
          <w:b/>
          <w:sz w:val="24"/>
          <w:u w:val="single"/>
        </w:rPr>
      </w:pPr>
      <w:r w:rsidRPr="003913B1">
        <w:rPr>
          <w:b/>
          <w:sz w:val="32"/>
          <w:szCs w:val="32"/>
          <w:u w:val="single"/>
        </w:rPr>
        <w:t>Was training provided and by whom</w:t>
      </w:r>
      <w:r w:rsidR="0033183E">
        <w:rPr>
          <w:b/>
          <w:sz w:val="32"/>
          <w:szCs w:val="32"/>
          <w:u w:val="single"/>
        </w:rPr>
        <w:t xml:space="preserve"> and when</w:t>
      </w:r>
      <w:r w:rsidRPr="003913B1">
        <w:rPr>
          <w:b/>
          <w:sz w:val="32"/>
          <w:szCs w:val="32"/>
          <w:u w:val="single"/>
        </w:rPr>
        <w:t>?</w:t>
      </w:r>
    </w:p>
    <w:p w14:paraId="03EFF907" w14:textId="77777777" w:rsidR="004271C5" w:rsidRPr="003913B1" w:rsidRDefault="004271C5" w:rsidP="004271C5"/>
    <w:p w14:paraId="18B7833D" w14:textId="63662A1B" w:rsidR="004271C5" w:rsidRDefault="004271C5" w:rsidP="004271C5">
      <w:pPr>
        <w:rPr>
          <w:sz w:val="32"/>
        </w:rPr>
      </w:pPr>
      <w:r w:rsidRPr="00760A22">
        <w:rPr>
          <w:b/>
          <w:sz w:val="32"/>
          <w:u w:val="single"/>
        </w:rPr>
        <w:lastRenderedPageBreak/>
        <w:t>District</w:t>
      </w:r>
      <w:r>
        <w:rPr>
          <w:b/>
          <w:sz w:val="32"/>
          <w:u w:val="single"/>
        </w:rPr>
        <w:t>/School</w:t>
      </w:r>
      <w:r w:rsidRPr="00760A22">
        <w:rPr>
          <w:sz w:val="32"/>
          <w:u w:val="single"/>
        </w:rPr>
        <w:t>:</w:t>
      </w:r>
      <w:r>
        <w:rPr>
          <w:sz w:val="32"/>
        </w:rPr>
        <w:t xml:space="preserve">  </w:t>
      </w:r>
    </w:p>
    <w:p w14:paraId="616A3582" w14:textId="77777777" w:rsidR="0033183E" w:rsidRDefault="0033183E" w:rsidP="004271C5">
      <w:pPr>
        <w:rPr>
          <w:sz w:val="32"/>
        </w:rPr>
      </w:pPr>
    </w:p>
    <w:p w14:paraId="533281A1" w14:textId="77777777" w:rsidR="004271C5" w:rsidRDefault="004271C5" w:rsidP="004271C5">
      <w:pPr>
        <w:rPr>
          <w:b/>
          <w:sz w:val="32"/>
        </w:rPr>
      </w:pPr>
      <w:r>
        <w:rPr>
          <w:b/>
          <w:sz w:val="32"/>
          <w:u w:val="single"/>
        </w:rPr>
        <w:t>Meal Service (circle one):</w:t>
      </w:r>
      <w:r>
        <w:rPr>
          <w:b/>
          <w:sz w:val="32"/>
        </w:rPr>
        <w:tab/>
      </w:r>
      <w:r>
        <w:rPr>
          <w:b/>
          <w:sz w:val="32"/>
        </w:rPr>
        <w:tab/>
        <w:t>Traditional</w:t>
      </w:r>
      <w:r>
        <w:rPr>
          <w:b/>
          <w:sz w:val="32"/>
        </w:rPr>
        <w:tab/>
        <w:t>CEP</w:t>
      </w:r>
      <w:r>
        <w:rPr>
          <w:b/>
          <w:sz w:val="32"/>
        </w:rPr>
        <w:tab/>
      </w:r>
      <w:r>
        <w:rPr>
          <w:b/>
          <w:sz w:val="32"/>
        </w:rPr>
        <w:tab/>
        <w:t>SP2</w:t>
      </w:r>
    </w:p>
    <w:p w14:paraId="53A3E41A" w14:textId="77777777" w:rsidR="004271C5" w:rsidRPr="00E9391C" w:rsidRDefault="004271C5" w:rsidP="004271C5">
      <w:pPr>
        <w:rPr>
          <w:b/>
          <w:sz w:val="32"/>
        </w:rPr>
      </w:pPr>
      <w:r w:rsidRPr="00E9391C">
        <w:rPr>
          <w:b/>
          <w:sz w:val="32"/>
          <w:u w:val="single"/>
        </w:rPr>
        <w:t xml:space="preserve">Meal Period </w:t>
      </w:r>
      <w:r>
        <w:rPr>
          <w:b/>
          <w:sz w:val="32"/>
          <w:u w:val="single"/>
        </w:rPr>
        <w:t>(circle one):</w:t>
      </w:r>
      <w:r>
        <w:rPr>
          <w:b/>
          <w:sz w:val="32"/>
        </w:rPr>
        <w:tab/>
      </w:r>
      <w:r>
        <w:rPr>
          <w:b/>
          <w:sz w:val="32"/>
        </w:rPr>
        <w:tab/>
        <w:t>Breakfast</w:t>
      </w:r>
      <w:r>
        <w:rPr>
          <w:b/>
          <w:sz w:val="32"/>
        </w:rPr>
        <w:tab/>
      </w:r>
      <w:r>
        <w:rPr>
          <w:b/>
          <w:sz w:val="32"/>
        </w:rPr>
        <w:tab/>
        <w:t>Lunch</w:t>
      </w:r>
      <w:r>
        <w:rPr>
          <w:b/>
          <w:sz w:val="32"/>
        </w:rPr>
        <w:tab/>
      </w:r>
    </w:p>
    <w:p w14:paraId="51729D19" w14:textId="77777777" w:rsidR="004271C5" w:rsidRDefault="004271C5" w:rsidP="004271C5">
      <w:pPr>
        <w:rPr>
          <w:sz w:val="32"/>
        </w:rPr>
      </w:pPr>
      <w:r w:rsidRPr="00760A22">
        <w:rPr>
          <w:b/>
          <w:sz w:val="32"/>
          <w:u w:val="single"/>
        </w:rPr>
        <w:t>Contact Person</w:t>
      </w:r>
      <w:r w:rsidRPr="00760A22">
        <w:rPr>
          <w:sz w:val="32"/>
        </w:rPr>
        <w:t xml:space="preserve">: </w:t>
      </w:r>
      <w:r>
        <w:rPr>
          <w:sz w:val="32"/>
        </w:rPr>
        <w:t xml:space="preserve"> </w:t>
      </w:r>
    </w:p>
    <w:p w14:paraId="3501B840" w14:textId="77777777" w:rsidR="004271C5" w:rsidRPr="00DB64BF" w:rsidRDefault="004271C5" w:rsidP="004271C5">
      <w:pPr>
        <w:rPr>
          <w:sz w:val="32"/>
        </w:rPr>
      </w:pPr>
      <w:r w:rsidRPr="00760A22">
        <w:rPr>
          <w:b/>
          <w:sz w:val="32"/>
          <w:u w:val="single"/>
        </w:rPr>
        <w:t>Phone</w:t>
      </w:r>
      <w:r>
        <w:rPr>
          <w:sz w:val="32"/>
        </w:rPr>
        <w:t xml:space="preserve">:  </w:t>
      </w:r>
    </w:p>
    <w:p w14:paraId="1E0645DF" w14:textId="77777777" w:rsidR="004271C5" w:rsidRPr="00515CAA" w:rsidRDefault="004271C5" w:rsidP="004271C5">
      <w:pPr>
        <w:pStyle w:val="ListParagraph"/>
        <w:jc w:val="center"/>
        <w:rPr>
          <w:b/>
          <w:sz w:val="32"/>
        </w:rPr>
      </w:pPr>
      <w:r>
        <w:rPr>
          <w:b/>
          <w:sz w:val="32"/>
        </w:rPr>
        <w:t>-   -   -   -   -   -     -   -   -   -   -   -</w:t>
      </w:r>
    </w:p>
    <w:p w14:paraId="020F21A3" w14:textId="51B33787" w:rsidR="004271C5" w:rsidRDefault="004271C5" w:rsidP="0033183E">
      <w:pPr>
        <w:rPr>
          <w:b/>
          <w:sz w:val="32"/>
          <w:u w:val="single"/>
        </w:rPr>
      </w:pPr>
      <w:r w:rsidRPr="00760A22">
        <w:rPr>
          <w:b/>
          <w:sz w:val="32"/>
          <w:u w:val="single"/>
        </w:rPr>
        <w:t>Alternative Location 1:</w:t>
      </w:r>
      <w:r>
        <w:rPr>
          <w:sz w:val="32"/>
        </w:rPr>
        <w:t xml:space="preserve"> </w:t>
      </w:r>
      <w:r w:rsidR="0033183E" w:rsidRPr="0033183E">
        <w:rPr>
          <w:sz w:val="24"/>
          <w:szCs w:val="24"/>
        </w:rPr>
        <w:t xml:space="preserve">(be specific ex: grab &amp; go cart, or classroom #) </w:t>
      </w:r>
      <w:r w:rsidR="0033183E">
        <w:rPr>
          <w:sz w:val="32"/>
        </w:rPr>
        <w:t xml:space="preserve">  </w:t>
      </w:r>
    </w:p>
    <w:p w14:paraId="198A287C" w14:textId="4293A50D" w:rsidR="004271C5" w:rsidRDefault="004271C5" w:rsidP="004271C5">
      <w:pPr>
        <w:spacing w:line="240" w:lineRule="auto"/>
        <w:rPr>
          <w:b/>
          <w:sz w:val="32"/>
          <w:u w:val="single"/>
        </w:rPr>
      </w:pPr>
    </w:p>
    <w:p w14:paraId="352FC1FC" w14:textId="77777777" w:rsidR="0033183E" w:rsidRDefault="0033183E" w:rsidP="004271C5">
      <w:pPr>
        <w:spacing w:line="240" w:lineRule="auto"/>
        <w:rPr>
          <w:b/>
          <w:sz w:val="32"/>
          <w:u w:val="single"/>
        </w:rPr>
      </w:pPr>
    </w:p>
    <w:p w14:paraId="643FCE5A" w14:textId="7FBEAB6A" w:rsidR="004271C5" w:rsidRPr="007E6017" w:rsidRDefault="004271C5" w:rsidP="004271C5">
      <w:pPr>
        <w:spacing w:line="240" w:lineRule="auto"/>
        <w:rPr>
          <w:sz w:val="24"/>
          <w:szCs w:val="24"/>
          <w:u w:val="single"/>
        </w:rPr>
      </w:pPr>
      <w:r w:rsidRPr="00760A22">
        <w:rPr>
          <w:b/>
          <w:sz w:val="32"/>
          <w:u w:val="single"/>
        </w:rPr>
        <w:t>Method of Acceptable Accountability System</w:t>
      </w:r>
      <w:r w:rsidRPr="00760A22">
        <w:rPr>
          <w:sz w:val="32"/>
          <w:u w:val="single"/>
        </w:rPr>
        <w:t xml:space="preserve"> </w:t>
      </w:r>
      <w:r w:rsidR="007E6017">
        <w:rPr>
          <w:sz w:val="32"/>
          <w:u w:val="single"/>
        </w:rPr>
        <w:t xml:space="preserve">                                          </w:t>
      </w:r>
      <w:proofErr w:type="gramStart"/>
      <w:r w:rsidR="007E6017">
        <w:rPr>
          <w:sz w:val="32"/>
          <w:u w:val="single"/>
        </w:rPr>
        <w:t xml:space="preserve">   </w:t>
      </w:r>
      <w:bookmarkStart w:id="2" w:name="_Hlk112681729"/>
      <w:r w:rsidR="007E6017" w:rsidRPr="007E6017">
        <w:rPr>
          <w:sz w:val="24"/>
          <w:szCs w:val="24"/>
          <w:u w:val="single"/>
        </w:rPr>
        <w:t>(</w:t>
      </w:r>
      <w:proofErr w:type="gramEnd"/>
      <w:r w:rsidR="007E6017" w:rsidRPr="007E6017">
        <w:rPr>
          <w:sz w:val="24"/>
          <w:szCs w:val="24"/>
          <w:u w:val="single"/>
        </w:rPr>
        <w:t>how are you ensuring that only one meal is served to each student</w:t>
      </w:r>
      <w:r w:rsidR="007E6017">
        <w:rPr>
          <w:sz w:val="24"/>
          <w:szCs w:val="24"/>
          <w:u w:val="single"/>
        </w:rPr>
        <w:t>?</w:t>
      </w:r>
      <w:r w:rsidR="007E6017" w:rsidRPr="007E6017">
        <w:rPr>
          <w:sz w:val="24"/>
          <w:szCs w:val="24"/>
          <w:u w:val="single"/>
        </w:rPr>
        <w:t>)</w:t>
      </w:r>
      <w:bookmarkEnd w:id="2"/>
    </w:p>
    <w:p w14:paraId="7EDC311A" w14:textId="77777777" w:rsidR="004271C5" w:rsidRDefault="004271C5" w:rsidP="004271C5">
      <w:pPr>
        <w:spacing w:line="240" w:lineRule="auto"/>
        <w:rPr>
          <w:sz w:val="32"/>
          <w:u w:val="single"/>
        </w:rPr>
      </w:pPr>
    </w:p>
    <w:p w14:paraId="6054AD8D" w14:textId="77777777" w:rsidR="004271C5" w:rsidRDefault="004271C5" w:rsidP="004271C5">
      <w:pPr>
        <w:spacing w:line="240" w:lineRule="auto"/>
        <w:rPr>
          <w:sz w:val="32"/>
          <w:u w:val="single"/>
        </w:rPr>
      </w:pPr>
    </w:p>
    <w:p w14:paraId="2B92E4D9" w14:textId="77777777" w:rsidR="004271C5" w:rsidRDefault="004271C5" w:rsidP="004271C5">
      <w:pPr>
        <w:spacing w:line="240" w:lineRule="auto"/>
        <w:rPr>
          <w:b/>
          <w:sz w:val="32"/>
          <w:u w:val="single"/>
        </w:rPr>
      </w:pPr>
      <w:r>
        <w:rPr>
          <w:b/>
          <w:sz w:val="32"/>
          <w:u w:val="single"/>
        </w:rPr>
        <w:t>W</w:t>
      </w:r>
      <w:r w:rsidRPr="00760A22">
        <w:rPr>
          <w:b/>
          <w:sz w:val="32"/>
          <w:u w:val="single"/>
        </w:rPr>
        <w:t xml:space="preserve">ho determines a reimbursable meal? </w:t>
      </w:r>
    </w:p>
    <w:p w14:paraId="3D621E84" w14:textId="77777777" w:rsidR="004271C5" w:rsidRPr="00A42043" w:rsidRDefault="004271C5" w:rsidP="004271C5">
      <w:pPr>
        <w:spacing w:line="240" w:lineRule="auto"/>
        <w:rPr>
          <w:b/>
          <w:sz w:val="32"/>
          <w:u w:val="single"/>
        </w:rPr>
      </w:pPr>
    </w:p>
    <w:p w14:paraId="783984F1" w14:textId="77777777" w:rsidR="004271C5" w:rsidRPr="00760A22" w:rsidRDefault="004271C5" w:rsidP="004271C5">
      <w:pPr>
        <w:spacing w:line="240" w:lineRule="auto"/>
        <w:rPr>
          <w:sz w:val="32"/>
          <w:u w:val="single"/>
        </w:rPr>
      </w:pPr>
    </w:p>
    <w:p w14:paraId="51AE0D55" w14:textId="31238AF9" w:rsidR="004271C5" w:rsidRPr="003913B1" w:rsidRDefault="004271C5" w:rsidP="004271C5">
      <w:pPr>
        <w:spacing w:line="240" w:lineRule="auto"/>
        <w:rPr>
          <w:b/>
          <w:sz w:val="24"/>
          <w:u w:val="single"/>
        </w:rPr>
      </w:pPr>
      <w:r w:rsidRPr="003913B1">
        <w:rPr>
          <w:b/>
          <w:sz w:val="32"/>
          <w:szCs w:val="32"/>
          <w:u w:val="single"/>
        </w:rPr>
        <w:t>Was training provided and by whom</w:t>
      </w:r>
      <w:r w:rsidR="0033183E">
        <w:rPr>
          <w:b/>
          <w:sz w:val="32"/>
          <w:szCs w:val="32"/>
          <w:u w:val="single"/>
        </w:rPr>
        <w:t xml:space="preserve"> and when</w:t>
      </w:r>
      <w:r w:rsidRPr="003913B1">
        <w:rPr>
          <w:b/>
          <w:sz w:val="32"/>
          <w:szCs w:val="32"/>
          <w:u w:val="single"/>
        </w:rPr>
        <w:t>?</w:t>
      </w:r>
    </w:p>
    <w:p w14:paraId="1D42526B" w14:textId="77777777" w:rsidR="004271C5" w:rsidRPr="003913B1" w:rsidRDefault="004271C5" w:rsidP="004271C5"/>
    <w:p w14:paraId="146092DD" w14:textId="77777777" w:rsidR="004271C5" w:rsidRDefault="004271C5" w:rsidP="004271C5">
      <w:pPr>
        <w:rPr>
          <w:sz w:val="24"/>
        </w:rPr>
      </w:pPr>
    </w:p>
    <w:p w14:paraId="57EEE068" w14:textId="77777777" w:rsidR="004271C5" w:rsidRDefault="004271C5" w:rsidP="004271C5">
      <w:pPr>
        <w:rPr>
          <w:sz w:val="24"/>
        </w:rPr>
      </w:pPr>
    </w:p>
    <w:p w14:paraId="1CA3E92C" w14:textId="77777777" w:rsidR="008665EB" w:rsidRDefault="008665EB" w:rsidP="008665EB">
      <w:pPr>
        <w:spacing w:line="240" w:lineRule="auto"/>
        <w:rPr>
          <w:b/>
          <w:sz w:val="32"/>
          <w:szCs w:val="32"/>
        </w:rPr>
      </w:pPr>
    </w:p>
    <w:sectPr w:rsidR="008665E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CC2B" w14:textId="77777777" w:rsidR="00AF0639" w:rsidRDefault="00AF0639" w:rsidP="00014C05">
      <w:pPr>
        <w:spacing w:after="0" w:line="240" w:lineRule="auto"/>
      </w:pPr>
      <w:r>
        <w:separator/>
      </w:r>
    </w:p>
  </w:endnote>
  <w:endnote w:type="continuationSeparator" w:id="0">
    <w:p w14:paraId="2D8DFE2A" w14:textId="77777777" w:rsidR="00AF0639" w:rsidRDefault="00AF0639" w:rsidP="0001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BFF8" w14:textId="77777777" w:rsidR="00AF0639" w:rsidRDefault="00AF0639" w:rsidP="00014C05">
      <w:pPr>
        <w:spacing w:after="0" w:line="240" w:lineRule="auto"/>
      </w:pPr>
      <w:r>
        <w:separator/>
      </w:r>
    </w:p>
  </w:footnote>
  <w:footnote w:type="continuationSeparator" w:id="0">
    <w:p w14:paraId="63452287" w14:textId="77777777" w:rsidR="00AF0639" w:rsidRDefault="00AF0639" w:rsidP="0001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53B4" w14:textId="77777777" w:rsidR="0073266B" w:rsidRDefault="0073266B" w:rsidP="0073266B">
    <w:pPr>
      <w:contextualSpacing/>
      <w:jc w:val="center"/>
      <w:rPr>
        <w:b/>
        <w:sz w:val="32"/>
      </w:rPr>
    </w:pPr>
    <w:r>
      <w:rPr>
        <w:b/>
        <w:sz w:val="32"/>
      </w:rPr>
      <w:t>MAINE DEPARTMENT OF EDUCATION</w:t>
    </w:r>
  </w:p>
  <w:p w14:paraId="50A61AE6" w14:textId="77777777" w:rsidR="0073266B" w:rsidRDefault="0073266B" w:rsidP="0073266B">
    <w:pPr>
      <w:contextualSpacing/>
      <w:jc w:val="center"/>
      <w:rPr>
        <w:b/>
        <w:sz w:val="32"/>
      </w:rPr>
    </w:pPr>
    <w:r>
      <w:rPr>
        <w:b/>
        <w:sz w:val="32"/>
      </w:rPr>
      <w:t xml:space="preserve"> CHILD NUTRITION PROGRAMS</w:t>
    </w:r>
  </w:p>
  <w:p w14:paraId="0F62C2B9" w14:textId="77777777" w:rsidR="0073266B" w:rsidRDefault="0073266B" w:rsidP="0073266B">
    <w:pPr>
      <w:contextualSpacing/>
      <w:jc w:val="center"/>
      <w:rPr>
        <w:b/>
        <w:sz w:val="32"/>
      </w:rPr>
    </w:pPr>
    <w:r>
      <w:rPr>
        <w:b/>
        <w:sz w:val="32"/>
      </w:rPr>
      <w:t xml:space="preserve"> </w:t>
    </w:r>
    <w:r w:rsidRPr="00AC220B">
      <w:rPr>
        <w:b/>
        <w:sz w:val="32"/>
      </w:rPr>
      <w:t>Alternative Serving Locations</w:t>
    </w:r>
  </w:p>
  <w:p w14:paraId="5AD4EC87" w14:textId="77777777" w:rsidR="0073266B" w:rsidRDefault="0073266B" w:rsidP="0073266B">
    <w:pPr>
      <w:contextualSpacing/>
      <w:jc w:val="center"/>
      <w:rPr>
        <w:sz w:val="20"/>
        <w:szCs w:val="20"/>
      </w:rPr>
    </w:pPr>
    <w:r w:rsidRPr="0073266B">
      <w:rPr>
        <w:sz w:val="20"/>
        <w:szCs w:val="20"/>
      </w:rPr>
      <w:t>7 CFR 210.7</w:t>
    </w:r>
  </w:p>
  <w:p w14:paraId="3582CF29" w14:textId="77777777" w:rsidR="0073266B" w:rsidRPr="0073266B" w:rsidRDefault="0073266B" w:rsidP="00732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E61E6"/>
    <w:multiLevelType w:val="hybridMultilevel"/>
    <w:tmpl w:val="B4EC6BA4"/>
    <w:lvl w:ilvl="0" w:tplc="0C5A3138">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BF"/>
    <w:rsid w:val="00003DD9"/>
    <w:rsid w:val="000127A8"/>
    <w:rsid w:val="00014C05"/>
    <w:rsid w:val="00052D25"/>
    <w:rsid w:val="000B62F6"/>
    <w:rsid w:val="000C62FA"/>
    <w:rsid w:val="000F1426"/>
    <w:rsid w:val="000F367A"/>
    <w:rsid w:val="001062C3"/>
    <w:rsid w:val="00172DC9"/>
    <w:rsid w:val="00214D94"/>
    <w:rsid w:val="00251C1B"/>
    <w:rsid w:val="00271AFB"/>
    <w:rsid w:val="0029118E"/>
    <w:rsid w:val="002E2495"/>
    <w:rsid w:val="00330E88"/>
    <w:rsid w:val="0033183E"/>
    <w:rsid w:val="00344C00"/>
    <w:rsid w:val="00373C0D"/>
    <w:rsid w:val="003913B1"/>
    <w:rsid w:val="00391978"/>
    <w:rsid w:val="003E37D4"/>
    <w:rsid w:val="004271C5"/>
    <w:rsid w:val="00457C4F"/>
    <w:rsid w:val="0048126D"/>
    <w:rsid w:val="004C0A29"/>
    <w:rsid w:val="004E0324"/>
    <w:rsid w:val="00515CAA"/>
    <w:rsid w:val="00530A48"/>
    <w:rsid w:val="00545414"/>
    <w:rsid w:val="00587031"/>
    <w:rsid w:val="0073266B"/>
    <w:rsid w:val="00760A22"/>
    <w:rsid w:val="00787288"/>
    <w:rsid w:val="007C321D"/>
    <w:rsid w:val="007D2C3C"/>
    <w:rsid w:val="007E6017"/>
    <w:rsid w:val="007F378C"/>
    <w:rsid w:val="00847949"/>
    <w:rsid w:val="00855124"/>
    <w:rsid w:val="008665EB"/>
    <w:rsid w:val="008C48F0"/>
    <w:rsid w:val="00A167BA"/>
    <w:rsid w:val="00A3358C"/>
    <w:rsid w:val="00A42043"/>
    <w:rsid w:val="00A8178E"/>
    <w:rsid w:val="00A8493E"/>
    <w:rsid w:val="00A9067E"/>
    <w:rsid w:val="00AB1055"/>
    <w:rsid w:val="00AC220B"/>
    <w:rsid w:val="00AF0639"/>
    <w:rsid w:val="00B3128B"/>
    <w:rsid w:val="00B966DD"/>
    <w:rsid w:val="00BB00CE"/>
    <w:rsid w:val="00C04DFE"/>
    <w:rsid w:val="00CE03CF"/>
    <w:rsid w:val="00CF3245"/>
    <w:rsid w:val="00D064CA"/>
    <w:rsid w:val="00D14BB5"/>
    <w:rsid w:val="00D83EEF"/>
    <w:rsid w:val="00DB64BF"/>
    <w:rsid w:val="00E26E06"/>
    <w:rsid w:val="00E9391C"/>
    <w:rsid w:val="00EB30C7"/>
    <w:rsid w:val="00E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6B2B"/>
  <w15:docId w15:val="{9E3871D8-E4F4-4406-B64C-6137EA71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05"/>
  </w:style>
  <w:style w:type="paragraph" w:styleId="Footer">
    <w:name w:val="footer"/>
    <w:basedOn w:val="Normal"/>
    <w:link w:val="FooterChar"/>
    <w:uiPriority w:val="99"/>
    <w:unhideWhenUsed/>
    <w:rsid w:val="0001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05"/>
  </w:style>
  <w:style w:type="character" w:styleId="CommentReference">
    <w:name w:val="annotation reference"/>
    <w:basedOn w:val="DefaultParagraphFont"/>
    <w:uiPriority w:val="99"/>
    <w:semiHidden/>
    <w:unhideWhenUsed/>
    <w:rsid w:val="00CF3245"/>
    <w:rPr>
      <w:sz w:val="16"/>
      <w:szCs w:val="16"/>
    </w:rPr>
  </w:style>
  <w:style w:type="paragraph" w:styleId="CommentText">
    <w:name w:val="annotation text"/>
    <w:basedOn w:val="Normal"/>
    <w:link w:val="CommentTextChar"/>
    <w:uiPriority w:val="99"/>
    <w:semiHidden/>
    <w:unhideWhenUsed/>
    <w:rsid w:val="00CF3245"/>
    <w:pPr>
      <w:spacing w:line="240" w:lineRule="auto"/>
    </w:pPr>
    <w:rPr>
      <w:sz w:val="20"/>
      <w:szCs w:val="20"/>
    </w:rPr>
  </w:style>
  <w:style w:type="character" w:customStyle="1" w:styleId="CommentTextChar">
    <w:name w:val="Comment Text Char"/>
    <w:basedOn w:val="DefaultParagraphFont"/>
    <w:link w:val="CommentText"/>
    <w:uiPriority w:val="99"/>
    <w:semiHidden/>
    <w:rsid w:val="00CF3245"/>
    <w:rPr>
      <w:sz w:val="20"/>
      <w:szCs w:val="20"/>
    </w:rPr>
  </w:style>
  <w:style w:type="paragraph" w:styleId="CommentSubject">
    <w:name w:val="annotation subject"/>
    <w:basedOn w:val="CommentText"/>
    <w:next w:val="CommentText"/>
    <w:link w:val="CommentSubjectChar"/>
    <w:uiPriority w:val="99"/>
    <w:semiHidden/>
    <w:unhideWhenUsed/>
    <w:rsid w:val="00CF3245"/>
    <w:rPr>
      <w:b/>
      <w:bCs/>
    </w:rPr>
  </w:style>
  <w:style w:type="character" w:customStyle="1" w:styleId="CommentSubjectChar">
    <w:name w:val="Comment Subject Char"/>
    <w:basedOn w:val="CommentTextChar"/>
    <w:link w:val="CommentSubject"/>
    <w:uiPriority w:val="99"/>
    <w:semiHidden/>
    <w:rsid w:val="00CF3245"/>
    <w:rPr>
      <w:b/>
      <w:bCs/>
      <w:sz w:val="20"/>
      <w:szCs w:val="20"/>
    </w:rPr>
  </w:style>
  <w:style w:type="paragraph" w:styleId="BalloonText">
    <w:name w:val="Balloon Text"/>
    <w:basedOn w:val="Normal"/>
    <w:link w:val="BalloonTextChar"/>
    <w:uiPriority w:val="99"/>
    <w:semiHidden/>
    <w:unhideWhenUsed/>
    <w:rsid w:val="00CF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245"/>
    <w:rPr>
      <w:rFonts w:ascii="Tahoma" w:hAnsi="Tahoma" w:cs="Tahoma"/>
      <w:sz w:val="16"/>
      <w:szCs w:val="16"/>
    </w:rPr>
  </w:style>
  <w:style w:type="paragraph" w:styleId="ListParagraph">
    <w:name w:val="List Paragraph"/>
    <w:basedOn w:val="Normal"/>
    <w:uiPriority w:val="34"/>
    <w:qFormat/>
    <w:rsid w:val="0051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AEBC-24B3-4EC3-BD43-FF143304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 Alissa M</dc:creator>
  <cp:lastModifiedBy>McLucas, Jane</cp:lastModifiedBy>
  <cp:revision>2</cp:revision>
  <cp:lastPrinted>2016-03-29T18:21:00Z</cp:lastPrinted>
  <dcterms:created xsi:type="dcterms:W3CDTF">2022-11-09T14:15:00Z</dcterms:created>
  <dcterms:modified xsi:type="dcterms:W3CDTF">2022-11-09T14:15:00Z</dcterms:modified>
</cp:coreProperties>
</file>