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61981" w14:textId="77777777" w:rsidR="00C4793A" w:rsidRDefault="00C4793A" w:rsidP="00C4793A">
      <w:pPr>
        <w:spacing w:before="11"/>
        <w:rPr>
          <w:rFonts w:ascii="Times New Roman" w:eastAsia="Times New Roman" w:hAnsi="Times New Roman"/>
          <w:sz w:val="6"/>
          <w:szCs w:val="6"/>
        </w:rPr>
      </w:pPr>
      <w:bookmarkStart w:id="0" w:name="_GoBack"/>
      <w:bookmarkEnd w:id="0"/>
    </w:p>
    <w:p w14:paraId="10D61982" w14:textId="77777777" w:rsidR="00C4793A" w:rsidRDefault="00C4793A" w:rsidP="00C4793A">
      <w:pPr>
        <w:spacing w:line="996" w:lineRule="exact"/>
        <w:ind w:left="3675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position w:val="-19"/>
          <w:sz w:val="20"/>
          <w:szCs w:val="20"/>
        </w:rPr>
        <w:drawing>
          <wp:inline distT="0" distB="0" distL="0" distR="0" wp14:anchorId="10D61A4C" wp14:editId="10D61A4D">
            <wp:extent cx="1733550" cy="63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61983" w14:textId="77777777" w:rsidR="00C4793A" w:rsidRDefault="00C4793A" w:rsidP="00C4793A">
      <w:pPr>
        <w:spacing w:before="7"/>
        <w:rPr>
          <w:rFonts w:ascii="Times New Roman" w:eastAsia="Times New Roman" w:hAnsi="Times New Roman"/>
          <w:sz w:val="17"/>
          <w:szCs w:val="17"/>
        </w:rPr>
      </w:pPr>
    </w:p>
    <w:p w14:paraId="10D61984" w14:textId="77777777" w:rsidR="00C4793A" w:rsidRDefault="00C4793A" w:rsidP="00C4793A">
      <w:pPr>
        <w:spacing w:before="48" w:line="343" w:lineRule="exact"/>
        <w:ind w:left="1622" w:right="2019"/>
        <w:jc w:val="center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/>
          <w:b/>
          <w:sz w:val="28"/>
        </w:rPr>
        <w:t>Advance Written Notice of IEP/IFSP Team</w:t>
      </w:r>
      <w:r>
        <w:rPr>
          <w:rFonts w:ascii="Century Gothic"/>
          <w:b/>
          <w:spacing w:val="-18"/>
          <w:sz w:val="28"/>
        </w:rPr>
        <w:t xml:space="preserve"> </w:t>
      </w:r>
      <w:r>
        <w:rPr>
          <w:rFonts w:ascii="Century Gothic"/>
          <w:b/>
          <w:sz w:val="28"/>
        </w:rPr>
        <w:t>Meetings</w:t>
      </w:r>
    </w:p>
    <w:p w14:paraId="10D61985" w14:textId="77777777" w:rsidR="00C4793A" w:rsidRDefault="00C4793A" w:rsidP="00C4793A">
      <w:pPr>
        <w:spacing w:line="245" w:lineRule="exact"/>
        <w:ind w:left="1615" w:right="2019"/>
        <w:jc w:val="center"/>
        <w:rPr>
          <w:rFonts w:ascii="Century Gothic"/>
          <w:sz w:val="20"/>
        </w:rPr>
      </w:pPr>
      <w:r>
        <w:rPr>
          <w:rFonts w:ascii="Century Gothic"/>
          <w:sz w:val="20"/>
        </w:rPr>
        <w:t>Maine Unified Special Education Regulations (MUSER</w:t>
      </w:r>
      <w:r>
        <w:rPr>
          <w:rFonts w:ascii="Century Gothic"/>
          <w:spacing w:val="-29"/>
          <w:sz w:val="20"/>
        </w:rPr>
        <w:t xml:space="preserve"> </w:t>
      </w:r>
      <w:r>
        <w:rPr>
          <w:rFonts w:ascii="Century Gothic"/>
          <w:sz w:val="20"/>
        </w:rPr>
        <w:t>VI.2.A</w:t>
      </w:r>
      <w:r w:rsidR="00C25EBA">
        <w:rPr>
          <w:rFonts w:ascii="Century Gothic"/>
          <w:sz w:val="20"/>
        </w:rPr>
        <w:t>)</w:t>
      </w:r>
    </w:p>
    <w:p w14:paraId="10D61986" w14:textId="77777777" w:rsidR="00C4793A" w:rsidRDefault="00C4793A" w:rsidP="00C4793A">
      <w:pPr>
        <w:spacing w:line="245" w:lineRule="exact"/>
        <w:ind w:left="1615" w:right="2019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TableGrid"/>
        <w:tblW w:w="108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070"/>
        <w:gridCol w:w="1800"/>
        <w:gridCol w:w="990"/>
        <w:gridCol w:w="990"/>
        <w:gridCol w:w="2070"/>
        <w:gridCol w:w="2970"/>
      </w:tblGrid>
      <w:tr w:rsidR="00AD27CB" w:rsidRPr="005C4931" w14:paraId="10D6198B" w14:textId="77777777" w:rsidTr="005C4931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61987" w14:textId="77777777" w:rsidR="00AD27CB" w:rsidRPr="005C4931" w:rsidRDefault="00AD27CB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sz w:val="22"/>
              </w:rPr>
            </w:pPr>
            <w:r w:rsidRPr="005C4931">
              <w:rPr>
                <w:rFonts w:ascii="Century Gothic" w:hAnsi="Century Gothic"/>
                <w:spacing w:val="-2"/>
                <w:sz w:val="22"/>
              </w:rPr>
              <w:t>D</w:t>
            </w:r>
            <w:r w:rsidRPr="005C4931">
              <w:rPr>
                <w:rFonts w:ascii="Century Gothic" w:hAnsi="Century Gothic"/>
                <w:sz w:val="22"/>
              </w:rPr>
              <w:t>ate</w:t>
            </w:r>
            <w:r w:rsidRPr="005C4931">
              <w:rPr>
                <w:rFonts w:ascii="Century Gothic" w:hAnsi="Century Gothic"/>
                <w:spacing w:val="-6"/>
                <w:sz w:val="22"/>
              </w:rPr>
              <w:t xml:space="preserve"> </w:t>
            </w:r>
            <w:r w:rsidRPr="005C4931">
              <w:rPr>
                <w:rFonts w:ascii="Century Gothic" w:hAnsi="Century Gothic"/>
                <w:spacing w:val="-1"/>
                <w:sz w:val="22"/>
              </w:rPr>
              <w:t>Sent to Parents</w:t>
            </w:r>
            <w:r w:rsidRPr="005C4931">
              <w:rPr>
                <w:rFonts w:ascii="Century Gothic" w:hAnsi="Century Gothic"/>
                <w:sz w:val="22"/>
              </w:rPr>
              <w:t>: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88" w14:textId="77777777" w:rsidR="00AD27CB" w:rsidRPr="005C4931" w:rsidRDefault="00AD27CB" w:rsidP="00A03007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61989" w14:textId="77777777" w:rsidR="00AD27CB" w:rsidRPr="005C4931" w:rsidRDefault="00AD27CB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sz w:val="22"/>
              </w:rPr>
            </w:pPr>
            <w:r w:rsidRPr="005C4931">
              <w:rPr>
                <w:rFonts w:ascii="Century Gothic" w:hAnsi="Century Gothic"/>
                <w:sz w:val="22"/>
              </w:rPr>
              <w:t>S</w:t>
            </w:r>
            <w:r w:rsidRPr="005C4931">
              <w:rPr>
                <w:rFonts w:ascii="Century Gothic" w:hAnsi="Century Gothic"/>
                <w:spacing w:val="-5"/>
                <w:sz w:val="22"/>
              </w:rPr>
              <w:t>A</w:t>
            </w:r>
            <w:r w:rsidRPr="005C4931">
              <w:rPr>
                <w:rFonts w:ascii="Century Gothic" w:hAnsi="Century Gothic"/>
                <w:spacing w:val="1"/>
                <w:sz w:val="22"/>
              </w:rPr>
              <w:t>U</w:t>
            </w:r>
            <w:r w:rsidRPr="005C4931">
              <w:rPr>
                <w:rFonts w:ascii="Century Gothic" w:hAnsi="Century Gothic"/>
                <w:sz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8A" w14:textId="77777777" w:rsidR="00AD27CB" w:rsidRPr="005C4931" w:rsidRDefault="00AD27CB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</w:tr>
      <w:tr w:rsidR="00AD27CB" w:rsidRPr="005C4931" w14:paraId="10D61990" w14:textId="77777777" w:rsidTr="005C4931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6198C" w14:textId="77777777" w:rsidR="00AD27CB" w:rsidRPr="005C4931" w:rsidRDefault="00AD27CB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sz w:val="22"/>
              </w:rPr>
            </w:pPr>
            <w:r w:rsidRPr="005C4931">
              <w:rPr>
                <w:rFonts w:ascii="Century Gothic" w:hAnsi="Century Gothic"/>
                <w:sz w:val="22"/>
              </w:rPr>
              <w:t>Child’s Name: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8D" w14:textId="77777777" w:rsidR="00AD27CB" w:rsidRPr="005C4931" w:rsidRDefault="00AD27CB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6198E" w14:textId="77777777" w:rsidR="00AD27CB" w:rsidRPr="005C4931" w:rsidRDefault="00AD27CB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sz w:val="22"/>
              </w:rPr>
            </w:pPr>
            <w:r w:rsidRPr="005C4931">
              <w:rPr>
                <w:rFonts w:ascii="Century Gothic" w:hAnsi="Century Gothic"/>
                <w:sz w:val="22"/>
              </w:rPr>
              <w:t>School: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8F" w14:textId="77777777" w:rsidR="00AD27CB" w:rsidRPr="005C4931" w:rsidRDefault="00AD27CB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</w:tr>
      <w:tr w:rsidR="00AD27CB" w:rsidRPr="005C4931" w14:paraId="10D61997" w14:textId="77777777" w:rsidTr="005C4931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61991" w14:textId="77777777" w:rsidR="00AD27CB" w:rsidRPr="005C4931" w:rsidRDefault="00AD27CB" w:rsidP="00A03007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sz w:val="22"/>
              </w:rPr>
            </w:pPr>
            <w:r w:rsidRPr="005C4931">
              <w:rPr>
                <w:rFonts w:ascii="Century Gothic" w:hAnsi="Century Gothic"/>
                <w:spacing w:val="-2"/>
                <w:sz w:val="22"/>
              </w:rPr>
              <w:t>D</w:t>
            </w:r>
            <w:r w:rsidRPr="005C4931">
              <w:rPr>
                <w:rFonts w:ascii="Century Gothic" w:hAnsi="Century Gothic"/>
                <w:sz w:val="22"/>
              </w:rPr>
              <w:t>at</w:t>
            </w:r>
            <w:r w:rsidR="00A03007" w:rsidRPr="005C4931">
              <w:rPr>
                <w:rFonts w:ascii="Century Gothic" w:hAnsi="Century Gothic"/>
                <w:sz w:val="22"/>
              </w:rPr>
              <w:t>e</w:t>
            </w:r>
            <w:r w:rsidRPr="005C4931">
              <w:rPr>
                <w:rFonts w:ascii="Century Gothic" w:hAnsi="Century Gothic"/>
                <w:spacing w:val="-6"/>
                <w:sz w:val="22"/>
              </w:rPr>
              <w:t xml:space="preserve"> </w:t>
            </w:r>
            <w:r w:rsidRPr="005C4931">
              <w:rPr>
                <w:rFonts w:ascii="Century Gothic" w:hAnsi="Century Gothic"/>
                <w:spacing w:val="-1"/>
                <w:sz w:val="22"/>
              </w:rPr>
              <w:t>o</w:t>
            </w:r>
            <w:r w:rsidRPr="005C4931">
              <w:rPr>
                <w:rFonts w:ascii="Century Gothic" w:hAnsi="Century Gothic"/>
                <w:sz w:val="22"/>
              </w:rPr>
              <w:t>f</w:t>
            </w:r>
            <w:r w:rsidRPr="005C4931">
              <w:rPr>
                <w:rFonts w:ascii="Century Gothic" w:hAnsi="Century Gothic"/>
                <w:spacing w:val="-3"/>
                <w:sz w:val="22"/>
              </w:rPr>
              <w:t xml:space="preserve"> </w:t>
            </w:r>
            <w:r w:rsidR="00A03007" w:rsidRPr="005C4931">
              <w:rPr>
                <w:rFonts w:ascii="Century Gothic" w:hAnsi="Century Gothic"/>
                <w:sz w:val="22"/>
              </w:rPr>
              <w:t>B</w:t>
            </w:r>
            <w:r w:rsidRPr="005C4931">
              <w:rPr>
                <w:rFonts w:ascii="Century Gothic" w:hAnsi="Century Gothic"/>
                <w:spacing w:val="1"/>
                <w:sz w:val="22"/>
              </w:rPr>
              <w:t>i</w:t>
            </w:r>
            <w:r w:rsidRPr="005C4931">
              <w:rPr>
                <w:rFonts w:ascii="Century Gothic" w:hAnsi="Century Gothic"/>
                <w:sz w:val="22"/>
              </w:rPr>
              <w:t>r</w:t>
            </w:r>
            <w:r w:rsidRPr="005C4931">
              <w:rPr>
                <w:rFonts w:ascii="Century Gothic" w:hAnsi="Century Gothic"/>
                <w:spacing w:val="-1"/>
                <w:sz w:val="22"/>
              </w:rPr>
              <w:t>t</w:t>
            </w:r>
            <w:r w:rsidRPr="005C4931">
              <w:rPr>
                <w:rFonts w:ascii="Century Gothic" w:hAnsi="Century Gothic"/>
                <w:spacing w:val="2"/>
                <w:sz w:val="22"/>
              </w:rPr>
              <w:t>h</w:t>
            </w:r>
            <w:r w:rsidRPr="005C4931">
              <w:rPr>
                <w:rFonts w:ascii="Century Gothic" w:hAnsi="Century Gothic"/>
                <w:sz w:val="22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92" w14:textId="77777777" w:rsidR="00AD27CB" w:rsidRPr="005C4931" w:rsidRDefault="00AD27CB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D61993" w14:textId="77777777" w:rsidR="00AD27CB" w:rsidRPr="005C4931" w:rsidRDefault="00AD27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4931">
              <w:rPr>
                <w:rFonts w:ascii="Century Gothic" w:hAnsi="Century Gothic"/>
                <w:spacing w:val="-2"/>
                <w:sz w:val="22"/>
              </w:rPr>
              <w:t>Grade: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94" w14:textId="77777777" w:rsidR="00AD27CB" w:rsidRPr="005C4931" w:rsidRDefault="00AD27CB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61995" w14:textId="77777777" w:rsidR="00AD27CB" w:rsidRPr="005C4931" w:rsidRDefault="00AD27CB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sz w:val="22"/>
              </w:rPr>
            </w:pPr>
            <w:r w:rsidRPr="005C4931">
              <w:rPr>
                <w:rFonts w:ascii="Century Gothic" w:hAnsi="Century Gothic"/>
                <w:sz w:val="22"/>
              </w:rPr>
              <w:t>School Phone: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96" w14:textId="77777777" w:rsidR="00AD27CB" w:rsidRPr="005C4931" w:rsidRDefault="00AD27CB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</w:tr>
      <w:tr w:rsidR="007018EC" w:rsidRPr="005C4931" w14:paraId="10D6199D" w14:textId="77777777" w:rsidTr="007018EC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61998" w14:textId="77777777" w:rsidR="007018EC" w:rsidRPr="005C4931" w:rsidRDefault="007018EC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spacing w:val="-2"/>
                <w:sz w:val="22"/>
              </w:rPr>
            </w:pPr>
            <w:r w:rsidRPr="005C4931">
              <w:rPr>
                <w:rFonts w:ascii="Century Gothic" w:hAnsi="Century Gothic"/>
                <w:spacing w:val="-2"/>
                <w:sz w:val="22"/>
              </w:rPr>
              <w:t>P</w:t>
            </w:r>
            <w:r w:rsidRPr="005C4931">
              <w:rPr>
                <w:rFonts w:ascii="Century Gothic" w:hAnsi="Century Gothic"/>
                <w:sz w:val="22"/>
              </w:rPr>
              <w:t>arent</w:t>
            </w:r>
            <w:r w:rsidRPr="005C4931">
              <w:rPr>
                <w:rFonts w:ascii="Century Gothic" w:hAnsi="Century Gothic"/>
                <w:spacing w:val="-1"/>
                <w:sz w:val="22"/>
              </w:rPr>
              <w:t>/</w:t>
            </w:r>
            <w:r w:rsidRPr="005C4931">
              <w:rPr>
                <w:rFonts w:ascii="Century Gothic" w:hAnsi="Century Gothic"/>
                <w:spacing w:val="-3"/>
                <w:sz w:val="22"/>
              </w:rPr>
              <w:t>G</w:t>
            </w:r>
            <w:r w:rsidRPr="005C4931">
              <w:rPr>
                <w:rFonts w:ascii="Century Gothic" w:hAnsi="Century Gothic"/>
                <w:sz w:val="22"/>
              </w:rPr>
              <w:t>ua</w:t>
            </w:r>
            <w:r w:rsidRPr="005C4931">
              <w:rPr>
                <w:rFonts w:ascii="Century Gothic" w:hAnsi="Century Gothic"/>
                <w:spacing w:val="-2"/>
                <w:sz w:val="22"/>
              </w:rPr>
              <w:t>r</w:t>
            </w:r>
            <w:r w:rsidRPr="005C4931">
              <w:rPr>
                <w:rFonts w:ascii="Century Gothic" w:hAnsi="Century Gothic"/>
                <w:sz w:val="22"/>
              </w:rPr>
              <w:t>d</w:t>
            </w:r>
            <w:r w:rsidRPr="005C4931">
              <w:rPr>
                <w:rFonts w:ascii="Century Gothic" w:hAnsi="Century Gothic"/>
                <w:spacing w:val="-2"/>
                <w:sz w:val="22"/>
              </w:rPr>
              <w:t>i</w:t>
            </w:r>
            <w:r w:rsidRPr="005C4931">
              <w:rPr>
                <w:rFonts w:ascii="Century Gothic" w:hAnsi="Century Gothic"/>
                <w:sz w:val="22"/>
              </w:rPr>
              <w:t>an</w:t>
            </w:r>
            <w:r w:rsidRPr="005C4931">
              <w:rPr>
                <w:rFonts w:ascii="Century Gothic" w:hAnsi="Century Gothic"/>
                <w:spacing w:val="-17"/>
                <w:sz w:val="22"/>
              </w:rPr>
              <w:t xml:space="preserve"> </w:t>
            </w:r>
            <w:r w:rsidRPr="005C4931">
              <w:rPr>
                <w:rFonts w:ascii="Century Gothic" w:hAnsi="Century Gothic"/>
                <w:sz w:val="22"/>
              </w:rPr>
              <w:t>Na</w:t>
            </w:r>
            <w:r w:rsidRPr="005C4931">
              <w:rPr>
                <w:rFonts w:ascii="Century Gothic" w:hAnsi="Century Gothic"/>
                <w:spacing w:val="-1"/>
                <w:sz w:val="22"/>
              </w:rPr>
              <w:t>m</w:t>
            </w:r>
            <w:r w:rsidRPr="005C4931">
              <w:rPr>
                <w:rFonts w:ascii="Century Gothic" w:hAnsi="Century Gothic"/>
                <w:sz w:val="22"/>
              </w:rPr>
              <w:t>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999" w14:textId="77777777" w:rsidR="007018EC" w:rsidRPr="005C4931" w:rsidRDefault="007018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99A" w14:textId="77777777" w:rsidR="007018EC" w:rsidRPr="005C4931" w:rsidRDefault="007018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6199B" w14:textId="77777777" w:rsidR="007018EC" w:rsidRPr="005C4931" w:rsidRDefault="007018EC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position w:val="13"/>
                <w:sz w:val="22"/>
              </w:rPr>
            </w:pPr>
            <w:r w:rsidRPr="005C4931">
              <w:rPr>
                <w:rFonts w:ascii="Century Gothic" w:hAnsi="Century Gothic"/>
                <w:position w:val="13"/>
                <w:sz w:val="22"/>
              </w:rPr>
              <w:t>School Address: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9C" w14:textId="77777777" w:rsidR="007018EC" w:rsidRPr="005C4931" w:rsidRDefault="007018EC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</w:tr>
      <w:tr w:rsidR="007018EC" w:rsidRPr="005C4931" w14:paraId="10D619A3" w14:textId="77777777" w:rsidTr="007018EC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6199E" w14:textId="77777777" w:rsidR="007018EC" w:rsidRPr="005C4931" w:rsidRDefault="007018EC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sz w:val="22"/>
              </w:rPr>
            </w:pPr>
            <w:r w:rsidRPr="005C4931">
              <w:rPr>
                <w:rFonts w:ascii="Century Gothic" w:hAnsi="Century Gothic"/>
                <w:spacing w:val="-2"/>
                <w:sz w:val="22"/>
              </w:rPr>
              <w:t>P</w:t>
            </w:r>
            <w:r w:rsidRPr="005C4931">
              <w:rPr>
                <w:rFonts w:ascii="Century Gothic" w:hAnsi="Century Gothic"/>
                <w:sz w:val="22"/>
              </w:rPr>
              <w:t>arent</w:t>
            </w:r>
            <w:r w:rsidRPr="005C4931">
              <w:rPr>
                <w:rFonts w:ascii="Century Gothic" w:hAnsi="Century Gothic"/>
                <w:spacing w:val="-1"/>
                <w:sz w:val="22"/>
              </w:rPr>
              <w:t>/</w:t>
            </w:r>
            <w:r w:rsidRPr="005C4931">
              <w:rPr>
                <w:rFonts w:ascii="Century Gothic" w:hAnsi="Century Gothic"/>
                <w:spacing w:val="-3"/>
                <w:sz w:val="22"/>
              </w:rPr>
              <w:t>G</w:t>
            </w:r>
            <w:r w:rsidRPr="005C4931">
              <w:rPr>
                <w:rFonts w:ascii="Century Gothic" w:hAnsi="Century Gothic"/>
                <w:sz w:val="22"/>
              </w:rPr>
              <w:t>ua</w:t>
            </w:r>
            <w:r w:rsidRPr="005C4931">
              <w:rPr>
                <w:rFonts w:ascii="Century Gothic" w:hAnsi="Century Gothic"/>
                <w:spacing w:val="-2"/>
                <w:sz w:val="22"/>
              </w:rPr>
              <w:t>r</w:t>
            </w:r>
            <w:r w:rsidRPr="005C4931">
              <w:rPr>
                <w:rFonts w:ascii="Century Gothic" w:hAnsi="Century Gothic"/>
                <w:sz w:val="22"/>
              </w:rPr>
              <w:t>d</w:t>
            </w:r>
            <w:r w:rsidRPr="005C4931">
              <w:rPr>
                <w:rFonts w:ascii="Century Gothic" w:hAnsi="Century Gothic"/>
                <w:spacing w:val="-2"/>
                <w:sz w:val="22"/>
              </w:rPr>
              <w:t>i</w:t>
            </w:r>
            <w:r w:rsidRPr="005C4931">
              <w:rPr>
                <w:rFonts w:ascii="Century Gothic" w:hAnsi="Century Gothic"/>
                <w:sz w:val="22"/>
              </w:rPr>
              <w:t>an</w:t>
            </w:r>
            <w:r w:rsidRPr="005C4931">
              <w:rPr>
                <w:rFonts w:ascii="Century Gothic" w:hAnsi="Century Gothic"/>
                <w:spacing w:val="-17"/>
                <w:sz w:val="22"/>
              </w:rPr>
              <w:t xml:space="preserve"> </w:t>
            </w:r>
            <w:r w:rsidRPr="005C4931">
              <w:rPr>
                <w:rFonts w:ascii="Century Gothic" w:hAnsi="Century Gothic"/>
                <w:sz w:val="22"/>
              </w:rPr>
              <w:t>Address: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9F" w14:textId="77777777" w:rsidR="007018EC" w:rsidRPr="005C4931" w:rsidRDefault="007018EC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9A0" w14:textId="77777777" w:rsidR="007018EC" w:rsidRPr="005C4931" w:rsidRDefault="007018EC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619A1" w14:textId="77777777" w:rsidR="007018EC" w:rsidRPr="005C4931" w:rsidRDefault="007018EC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sz w:val="22"/>
              </w:rPr>
            </w:pPr>
            <w:r w:rsidRPr="005C4931">
              <w:rPr>
                <w:rFonts w:ascii="Century Gothic" w:hAnsi="Century Gothic"/>
                <w:sz w:val="22"/>
              </w:rPr>
              <w:t>City, State Zip: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A2" w14:textId="77777777" w:rsidR="007018EC" w:rsidRPr="005C4931" w:rsidRDefault="007018EC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</w:tr>
      <w:tr w:rsidR="007018EC" w:rsidRPr="005C4931" w14:paraId="10D619A9" w14:textId="77777777" w:rsidTr="007018EC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619A4" w14:textId="77777777" w:rsidR="007018EC" w:rsidRPr="005C4931" w:rsidRDefault="007018EC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sz w:val="22"/>
              </w:rPr>
            </w:pPr>
            <w:r w:rsidRPr="005C4931">
              <w:rPr>
                <w:rFonts w:ascii="Century Gothic" w:hAnsi="Century Gothic"/>
                <w:spacing w:val="-2"/>
                <w:sz w:val="22"/>
              </w:rPr>
              <w:t>P</w:t>
            </w:r>
            <w:r w:rsidRPr="005C4931">
              <w:rPr>
                <w:rFonts w:ascii="Century Gothic" w:hAnsi="Century Gothic"/>
                <w:sz w:val="22"/>
              </w:rPr>
              <w:t>arent</w:t>
            </w:r>
            <w:r w:rsidRPr="005C4931">
              <w:rPr>
                <w:rFonts w:ascii="Century Gothic" w:hAnsi="Century Gothic"/>
                <w:spacing w:val="-1"/>
                <w:sz w:val="22"/>
              </w:rPr>
              <w:t>/</w:t>
            </w:r>
            <w:r w:rsidRPr="005C4931">
              <w:rPr>
                <w:rFonts w:ascii="Century Gothic" w:hAnsi="Century Gothic"/>
                <w:spacing w:val="-3"/>
                <w:sz w:val="22"/>
              </w:rPr>
              <w:t>G</w:t>
            </w:r>
            <w:r w:rsidRPr="005C4931">
              <w:rPr>
                <w:rFonts w:ascii="Century Gothic" w:hAnsi="Century Gothic"/>
                <w:sz w:val="22"/>
              </w:rPr>
              <w:t>ua</w:t>
            </w:r>
            <w:r w:rsidRPr="005C4931">
              <w:rPr>
                <w:rFonts w:ascii="Century Gothic" w:hAnsi="Century Gothic"/>
                <w:spacing w:val="-2"/>
                <w:sz w:val="22"/>
              </w:rPr>
              <w:t>r</w:t>
            </w:r>
            <w:r w:rsidRPr="005C4931">
              <w:rPr>
                <w:rFonts w:ascii="Century Gothic" w:hAnsi="Century Gothic"/>
                <w:sz w:val="22"/>
              </w:rPr>
              <w:t>d</w:t>
            </w:r>
            <w:r w:rsidRPr="005C4931">
              <w:rPr>
                <w:rFonts w:ascii="Century Gothic" w:hAnsi="Century Gothic"/>
                <w:spacing w:val="-2"/>
                <w:sz w:val="22"/>
              </w:rPr>
              <w:t>i</w:t>
            </w:r>
            <w:r w:rsidRPr="005C4931">
              <w:rPr>
                <w:rFonts w:ascii="Century Gothic" w:hAnsi="Century Gothic"/>
                <w:sz w:val="22"/>
              </w:rPr>
              <w:t>an</w:t>
            </w:r>
            <w:r w:rsidRPr="005C4931">
              <w:rPr>
                <w:rFonts w:ascii="Century Gothic" w:hAnsi="Century Gothic"/>
                <w:spacing w:val="-17"/>
                <w:sz w:val="22"/>
              </w:rPr>
              <w:t xml:space="preserve"> </w:t>
            </w:r>
            <w:r w:rsidRPr="005C4931">
              <w:rPr>
                <w:rFonts w:ascii="Century Gothic" w:hAnsi="Century Gothic"/>
                <w:sz w:val="22"/>
              </w:rPr>
              <w:t>City, State Zip: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A5" w14:textId="77777777" w:rsidR="007018EC" w:rsidRPr="005C4931" w:rsidRDefault="007018EC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9A6" w14:textId="77777777" w:rsidR="007018EC" w:rsidRPr="005C4931" w:rsidRDefault="007018EC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619A7" w14:textId="77777777" w:rsidR="007018EC" w:rsidRPr="005C4931" w:rsidRDefault="007018EC">
            <w:pPr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/>
                <w:sz w:val="22"/>
              </w:rPr>
            </w:pPr>
            <w:r w:rsidRPr="005C4931">
              <w:rPr>
                <w:rFonts w:ascii="Century Gothic" w:hAnsi="Century Gothic"/>
                <w:sz w:val="22"/>
              </w:rPr>
              <w:t>School Contact: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9A8" w14:textId="77777777" w:rsidR="007018EC" w:rsidRPr="005C4931" w:rsidRDefault="007018EC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b/>
                <w:sz w:val="22"/>
              </w:rPr>
            </w:pPr>
          </w:p>
        </w:tc>
      </w:tr>
    </w:tbl>
    <w:p w14:paraId="10D619AA" w14:textId="77777777" w:rsidR="00C4793A" w:rsidRDefault="00C4793A" w:rsidP="00C4793A">
      <w:pPr>
        <w:spacing w:before="8"/>
        <w:rPr>
          <w:rFonts w:ascii="Century Gothic" w:eastAsia="Century Gothic" w:hAnsi="Century Gothic" w:cs="Century Gothic"/>
          <w:sz w:val="29"/>
          <w:szCs w:val="29"/>
        </w:rPr>
      </w:pPr>
    </w:p>
    <w:p w14:paraId="10D619AB" w14:textId="77777777" w:rsidR="00C4793A" w:rsidRPr="00A03007" w:rsidRDefault="00C4793A" w:rsidP="00C4793A">
      <w:pPr>
        <w:pStyle w:val="BodyText"/>
        <w:tabs>
          <w:tab w:val="left" w:pos="3627"/>
        </w:tabs>
        <w:ind w:right="1321"/>
      </w:pPr>
      <w:r w:rsidRPr="00A03007">
        <w:rPr>
          <w:spacing w:val="-1"/>
        </w:rPr>
        <w:t>Dear</w:t>
      </w:r>
      <w:r w:rsidR="006F6D3E">
        <w:rPr>
          <w:spacing w:val="-1"/>
        </w:rPr>
        <w:tab/>
      </w:r>
      <w:r w:rsidRPr="00A03007">
        <w:rPr>
          <w:spacing w:val="-1"/>
        </w:rPr>
        <w:t>,</w:t>
      </w:r>
    </w:p>
    <w:p w14:paraId="10D619AC" w14:textId="77777777" w:rsidR="00C4793A" w:rsidRDefault="00C4793A" w:rsidP="00C4793A">
      <w:pPr>
        <w:spacing w:before="1"/>
        <w:rPr>
          <w:rFonts w:ascii="Century Gothic" w:eastAsia="Century Gothic" w:hAnsi="Century Gothic" w:cs="Century Gothic"/>
        </w:rPr>
      </w:pPr>
    </w:p>
    <w:p w14:paraId="10D619AD" w14:textId="77777777" w:rsidR="00C4793A" w:rsidRDefault="00C4793A" w:rsidP="00C4793A">
      <w:pPr>
        <w:pStyle w:val="BodyText"/>
        <w:spacing w:before="0"/>
        <w:ind w:right="1321"/>
      </w:pPr>
      <w:r>
        <w:t>An IEP/IFSP Team meeting has been scheduled</w:t>
      </w:r>
      <w:r>
        <w:rPr>
          <w:spacing w:val="-14"/>
        </w:rPr>
        <w:t xml:space="preserve"> </w:t>
      </w:r>
      <w:r>
        <w:t>for: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6268"/>
      </w:tblGrid>
      <w:tr w:rsidR="00C4793A" w:rsidRPr="00DA576D" w14:paraId="10D619B0" w14:textId="77777777" w:rsidTr="001B331D"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AE" w14:textId="77777777" w:rsidR="00C4793A" w:rsidRPr="00DA576D" w:rsidRDefault="00C4793A" w:rsidP="001B331D">
            <w:pPr>
              <w:pStyle w:val="BodyText"/>
              <w:spacing w:before="0"/>
              <w:ind w:left="0" w:right="72"/>
              <w:jc w:val="right"/>
            </w:pPr>
            <w:r w:rsidRPr="00DA576D">
              <w:t>Date:</w:t>
            </w:r>
          </w:p>
        </w:tc>
        <w:tc>
          <w:tcPr>
            <w:tcW w:w="6268" w:type="dxa"/>
            <w:tcBorders>
              <w:left w:val="single" w:sz="4" w:space="0" w:color="auto"/>
            </w:tcBorders>
            <w:shd w:val="clear" w:color="auto" w:fill="auto"/>
          </w:tcPr>
          <w:p w14:paraId="10D619AF" w14:textId="77777777" w:rsidR="00C4793A" w:rsidRPr="00DA576D" w:rsidRDefault="00C4793A" w:rsidP="00013B90">
            <w:pPr>
              <w:pStyle w:val="BodyText"/>
              <w:spacing w:before="0"/>
              <w:ind w:left="0" w:right="1321"/>
              <w:rPr>
                <w:b/>
              </w:rPr>
            </w:pPr>
          </w:p>
        </w:tc>
      </w:tr>
      <w:tr w:rsidR="00C4793A" w:rsidRPr="00DA576D" w14:paraId="10D619B3" w14:textId="77777777" w:rsidTr="001B331D"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B1" w14:textId="77777777" w:rsidR="00C4793A" w:rsidRPr="00DA576D" w:rsidRDefault="00C4793A" w:rsidP="001B331D">
            <w:pPr>
              <w:pStyle w:val="BodyText"/>
              <w:spacing w:before="0"/>
              <w:ind w:left="0" w:right="72"/>
              <w:jc w:val="right"/>
            </w:pPr>
            <w:r w:rsidRPr="00DA576D">
              <w:t>Time:</w:t>
            </w:r>
          </w:p>
        </w:tc>
        <w:tc>
          <w:tcPr>
            <w:tcW w:w="6268" w:type="dxa"/>
            <w:tcBorders>
              <w:left w:val="single" w:sz="4" w:space="0" w:color="auto"/>
            </w:tcBorders>
            <w:shd w:val="clear" w:color="auto" w:fill="auto"/>
          </w:tcPr>
          <w:p w14:paraId="10D619B2" w14:textId="77777777" w:rsidR="00C4793A" w:rsidRPr="00DA576D" w:rsidRDefault="00C4793A" w:rsidP="00013B90">
            <w:pPr>
              <w:pStyle w:val="BodyText"/>
              <w:spacing w:before="0"/>
              <w:ind w:left="0" w:right="1321"/>
              <w:rPr>
                <w:b/>
              </w:rPr>
            </w:pPr>
          </w:p>
        </w:tc>
      </w:tr>
      <w:tr w:rsidR="00C4793A" w:rsidRPr="00DA576D" w14:paraId="10D619B6" w14:textId="77777777" w:rsidTr="001B331D"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B4" w14:textId="77777777" w:rsidR="00C4793A" w:rsidRPr="00DA576D" w:rsidRDefault="00C4793A" w:rsidP="001B331D">
            <w:pPr>
              <w:pStyle w:val="BodyText"/>
              <w:spacing w:before="0"/>
              <w:ind w:left="0" w:right="72"/>
              <w:jc w:val="right"/>
            </w:pPr>
            <w:r w:rsidRPr="00DA576D">
              <w:t>Location:</w:t>
            </w:r>
          </w:p>
        </w:tc>
        <w:tc>
          <w:tcPr>
            <w:tcW w:w="6268" w:type="dxa"/>
            <w:tcBorders>
              <w:left w:val="single" w:sz="4" w:space="0" w:color="auto"/>
            </w:tcBorders>
            <w:shd w:val="clear" w:color="auto" w:fill="auto"/>
          </w:tcPr>
          <w:p w14:paraId="10D619B5" w14:textId="77777777" w:rsidR="00C4793A" w:rsidRPr="00DA576D" w:rsidRDefault="00C4793A" w:rsidP="00013B90">
            <w:pPr>
              <w:pStyle w:val="BodyText"/>
              <w:spacing w:before="0"/>
              <w:ind w:left="0" w:right="1321"/>
              <w:rPr>
                <w:b/>
              </w:rPr>
            </w:pPr>
          </w:p>
        </w:tc>
      </w:tr>
    </w:tbl>
    <w:p w14:paraId="10D619B7" w14:textId="77777777" w:rsidR="00C4793A" w:rsidRDefault="00C4793A" w:rsidP="00C4793A">
      <w:pPr>
        <w:pStyle w:val="BodyText"/>
        <w:spacing w:before="0"/>
        <w:ind w:left="360" w:right="1321"/>
      </w:pPr>
    </w:p>
    <w:p w14:paraId="10D619B8" w14:textId="77777777" w:rsidR="00C4793A" w:rsidRDefault="00C4793A" w:rsidP="00C4793A">
      <w:pPr>
        <w:pStyle w:val="BodyText"/>
        <w:ind w:left="360" w:right="1321"/>
      </w:pPr>
      <w:r>
        <w:t>The purpose(s) of the meeting</w:t>
      </w:r>
      <w:r>
        <w:rPr>
          <w:spacing w:val="-13"/>
        </w:rPr>
        <w:t xml:space="preserve"> </w:t>
      </w:r>
      <w:r>
        <w:t>is:</w:t>
      </w:r>
    </w:p>
    <w:p w14:paraId="10D619B9" w14:textId="77777777" w:rsidR="00C4793A" w:rsidRDefault="00C4793A" w:rsidP="00C4793A">
      <w:pPr>
        <w:spacing w:before="12"/>
        <w:rPr>
          <w:rFonts w:ascii="Century Gothic" w:eastAsia="Century Gothic" w:hAnsi="Century Gothic" w:cs="Century Gothic"/>
          <w:sz w:val="16"/>
          <w:szCs w:val="16"/>
        </w:rPr>
      </w:pPr>
    </w:p>
    <w:p w14:paraId="10D619BA" w14:textId="77777777" w:rsidR="00C4793A" w:rsidRDefault="00D519F5" w:rsidP="00C4793A">
      <w:pPr>
        <w:pStyle w:val="BodyText"/>
        <w:tabs>
          <w:tab w:val="left" w:pos="1440"/>
        </w:tabs>
        <w:ind w:left="1440" w:right="1321" w:hanging="360"/>
      </w:pPr>
      <w:sdt>
        <w:sdtPr>
          <w:rPr>
            <w:rFonts w:ascii="MS Gothic" w:eastAsia="MS Gothic" w:hAnsi="MS Gothic" w:hint="eastAsia"/>
          </w:rPr>
          <w:id w:val="-80377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86E">
            <w:rPr>
              <w:rFonts w:ascii="MS Gothic" w:eastAsia="MS Gothic" w:hAnsi="MS Gothic" w:hint="eastAsia"/>
            </w:rPr>
            <w:t>☐</w:t>
          </w:r>
        </w:sdtContent>
      </w:sdt>
      <w:r w:rsidR="005C4931">
        <w:t xml:space="preserve">  </w:t>
      </w:r>
      <w:r w:rsidR="005C4931">
        <w:tab/>
        <w:t>Initial referral/eligibility (</w:t>
      </w:r>
      <w:r w:rsidR="00C4793A">
        <w:t>MUSER</w:t>
      </w:r>
      <w:r w:rsidR="00C4793A">
        <w:rPr>
          <w:spacing w:val="-12"/>
        </w:rPr>
        <w:t xml:space="preserve"> </w:t>
      </w:r>
      <w:r w:rsidR="00C4793A">
        <w:t>IV.2.D.)</w:t>
      </w:r>
    </w:p>
    <w:p w14:paraId="10D619BB" w14:textId="77777777" w:rsidR="00C4793A" w:rsidRPr="00DB4E2F" w:rsidRDefault="00D519F5" w:rsidP="00C4793A">
      <w:pPr>
        <w:pStyle w:val="BodyText"/>
        <w:tabs>
          <w:tab w:val="left" w:pos="1440"/>
        </w:tabs>
        <w:spacing w:before="1"/>
        <w:ind w:left="1440" w:right="1321" w:hanging="360"/>
      </w:pPr>
      <w:sdt>
        <w:sdtPr>
          <w:rPr>
            <w:rFonts w:ascii="MS Gothic" w:eastAsia="MS Gothic" w:hAnsi="MS Gothic" w:hint="eastAsia"/>
          </w:rPr>
          <w:id w:val="-34671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86E">
            <w:rPr>
              <w:rFonts w:ascii="MS Gothic" w:eastAsia="MS Gothic" w:hAnsi="MS Gothic" w:hint="eastAsia"/>
            </w:rPr>
            <w:t>☐</w:t>
          </w:r>
        </w:sdtContent>
      </w:sdt>
      <w:r w:rsidR="00C4793A">
        <w:tab/>
      </w:r>
      <w:r w:rsidR="00C4793A" w:rsidRPr="00DB4E2F">
        <w:t>Annual review and other IEP program/placement changes</w:t>
      </w:r>
      <w:r w:rsidR="00C4793A" w:rsidRPr="00DB4E2F">
        <w:rPr>
          <w:spacing w:val="-17"/>
        </w:rPr>
        <w:t xml:space="preserve"> </w:t>
      </w:r>
      <w:r w:rsidR="00C4793A" w:rsidRPr="00DB4E2F">
        <w:t>including</w:t>
      </w:r>
      <w:r w:rsidR="00C4793A">
        <w:t xml:space="preserve"> </w:t>
      </w:r>
      <w:r w:rsidR="00C4793A" w:rsidRPr="00DB4E2F">
        <w:t>graduation (MUSER XV) and revocation of consent for continued</w:t>
      </w:r>
      <w:r w:rsidR="00C4793A" w:rsidRPr="00DB4E2F">
        <w:rPr>
          <w:spacing w:val="-20"/>
        </w:rPr>
        <w:t xml:space="preserve"> </w:t>
      </w:r>
      <w:r w:rsidR="00C4793A" w:rsidRPr="00DB4E2F">
        <w:t>placement  (MUSER</w:t>
      </w:r>
      <w:r w:rsidR="00C4793A" w:rsidRPr="00DB4E2F">
        <w:rPr>
          <w:spacing w:val="-3"/>
        </w:rPr>
        <w:t xml:space="preserve"> </w:t>
      </w:r>
      <w:r w:rsidR="00C4793A" w:rsidRPr="00DB4E2F">
        <w:t>XV)</w:t>
      </w:r>
    </w:p>
    <w:p w14:paraId="10D619BC" w14:textId="77777777" w:rsidR="0059781F" w:rsidRDefault="00D519F5" w:rsidP="00C4793A">
      <w:pPr>
        <w:pStyle w:val="BodyText"/>
        <w:tabs>
          <w:tab w:val="left" w:pos="1440"/>
        </w:tabs>
        <w:spacing w:before="0"/>
        <w:ind w:left="1440" w:right="4198" w:hanging="360"/>
      </w:pPr>
      <w:sdt>
        <w:sdtPr>
          <w:rPr>
            <w:rFonts w:ascii="MS Gothic" w:eastAsia="MS Gothic" w:hAnsi="MS Gothic" w:hint="eastAsia"/>
          </w:rPr>
          <w:id w:val="-166769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86E">
            <w:rPr>
              <w:rFonts w:ascii="MS Gothic" w:eastAsia="MS Gothic" w:hAnsi="MS Gothic" w:hint="eastAsia"/>
            </w:rPr>
            <w:t>☐</w:t>
          </w:r>
        </w:sdtContent>
      </w:sdt>
      <w:r w:rsidR="00C4793A">
        <w:tab/>
        <w:t>IFSP annual or 6 month review (MUSER</w:t>
      </w:r>
      <w:r w:rsidR="00C4793A">
        <w:rPr>
          <w:spacing w:val="-7"/>
        </w:rPr>
        <w:t xml:space="preserve"> </w:t>
      </w:r>
      <w:r w:rsidR="00C4793A">
        <w:t>VI.1.B.)</w:t>
      </w:r>
    </w:p>
    <w:p w14:paraId="10D619BD" w14:textId="77777777" w:rsidR="00C4793A" w:rsidRDefault="00D519F5" w:rsidP="00C4793A">
      <w:pPr>
        <w:pStyle w:val="BodyText"/>
        <w:tabs>
          <w:tab w:val="left" w:pos="1440"/>
        </w:tabs>
        <w:spacing w:before="0"/>
        <w:ind w:left="1440" w:right="4198" w:hanging="360"/>
      </w:pPr>
      <w:sdt>
        <w:sdtPr>
          <w:rPr>
            <w:rFonts w:ascii="MS Gothic" w:eastAsia="MS Gothic" w:hAnsi="MS Gothic" w:hint="eastAsia"/>
          </w:rPr>
          <w:id w:val="133218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86E">
            <w:rPr>
              <w:rFonts w:ascii="MS Gothic" w:eastAsia="MS Gothic" w:hAnsi="MS Gothic" w:hint="eastAsia"/>
            </w:rPr>
            <w:t>☐</w:t>
          </w:r>
        </w:sdtContent>
      </w:sdt>
      <w:r w:rsidR="0059781F">
        <w:tab/>
      </w:r>
      <w:r w:rsidR="00C4793A">
        <w:t>Evaluation/re-evaluation (MUSER V.1.A(4)(i) &amp;</w:t>
      </w:r>
      <w:r w:rsidR="00C4793A">
        <w:rPr>
          <w:spacing w:val="-19"/>
        </w:rPr>
        <w:t xml:space="preserve"> </w:t>
      </w:r>
      <w:r w:rsidR="00C4793A">
        <w:t>.3.D.)</w:t>
      </w:r>
    </w:p>
    <w:p w14:paraId="10D619BE" w14:textId="77777777" w:rsidR="0059781F" w:rsidRDefault="00D519F5" w:rsidP="00C4793A">
      <w:pPr>
        <w:pStyle w:val="BodyText"/>
        <w:tabs>
          <w:tab w:val="left" w:pos="1440"/>
        </w:tabs>
        <w:spacing w:before="1"/>
        <w:ind w:left="1440" w:right="2183" w:hanging="360"/>
      </w:pPr>
      <w:sdt>
        <w:sdtPr>
          <w:rPr>
            <w:rFonts w:ascii="MS Gothic" w:eastAsia="MS Gothic" w:hAnsi="MS Gothic" w:hint="eastAsia"/>
          </w:rPr>
          <w:id w:val="79171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86E">
            <w:rPr>
              <w:rFonts w:ascii="MS Gothic" w:eastAsia="MS Gothic" w:hAnsi="MS Gothic" w:hint="eastAsia"/>
            </w:rPr>
            <w:t>☐</w:t>
          </w:r>
        </w:sdtContent>
      </w:sdt>
      <w:r w:rsidR="0059781F">
        <w:tab/>
      </w:r>
      <w:r w:rsidR="00C4793A">
        <w:t>Post-secondary goals and transition services (MUSER</w:t>
      </w:r>
      <w:r w:rsidR="00C4793A">
        <w:rPr>
          <w:spacing w:val="-18"/>
        </w:rPr>
        <w:t xml:space="preserve"> </w:t>
      </w:r>
      <w:r w:rsidR="0059781F">
        <w:t>IX.3.A(1)(h))</w:t>
      </w:r>
    </w:p>
    <w:p w14:paraId="10D619BF" w14:textId="77777777" w:rsidR="00C4793A" w:rsidRDefault="00D519F5" w:rsidP="00C4793A">
      <w:pPr>
        <w:pStyle w:val="BodyText"/>
        <w:tabs>
          <w:tab w:val="left" w:pos="1440"/>
        </w:tabs>
        <w:spacing w:before="1"/>
        <w:ind w:left="1440" w:right="2183" w:hanging="360"/>
      </w:pPr>
      <w:sdt>
        <w:sdtPr>
          <w:rPr>
            <w:rFonts w:ascii="MS Gothic" w:eastAsia="MS Gothic" w:hAnsi="MS Gothic" w:hint="eastAsia"/>
          </w:rPr>
          <w:id w:val="72094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86E">
            <w:rPr>
              <w:rFonts w:ascii="MS Gothic" w:eastAsia="MS Gothic" w:hAnsi="MS Gothic" w:hint="eastAsia"/>
            </w:rPr>
            <w:t>☐</w:t>
          </w:r>
        </w:sdtContent>
      </w:sdt>
      <w:r w:rsidR="0059781F">
        <w:tab/>
      </w:r>
      <w:r w:rsidR="00C4793A">
        <w:t>Transfer student (MUSER IX.3.B(5)(a)(i)and</w:t>
      </w:r>
      <w:r w:rsidR="00C4793A">
        <w:rPr>
          <w:spacing w:val="-15"/>
        </w:rPr>
        <w:t xml:space="preserve"> </w:t>
      </w:r>
      <w:r w:rsidR="00C4793A">
        <w:t>(ii))</w:t>
      </w:r>
    </w:p>
    <w:p w14:paraId="10D619C0" w14:textId="77777777" w:rsidR="0059781F" w:rsidRDefault="00D519F5" w:rsidP="00C4793A">
      <w:pPr>
        <w:pStyle w:val="BodyText"/>
        <w:tabs>
          <w:tab w:val="left" w:pos="1440"/>
        </w:tabs>
        <w:spacing w:before="2"/>
        <w:ind w:left="1440" w:right="4198" w:hanging="360"/>
      </w:pPr>
      <w:sdt>
        <w:sdtPr>
          <w:rPr>
            <w:rFonts w:ascii="MS Gothic" w:eastAsia="MS Gothic" w:hAnsi="MS Gothic" w:hint="eastAsia"/>
          </w:rPr>
          <w:id w:val="1301267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86E">
            <w:rPr>
              <w:rFonts w:ascii="MS Gothic" w:eastAsia="MS Gothic" w:hAnsi="MS Gothic" w:hint="eastAsia"/>
            </w:rPr>
            <w:t>☐</w:t>
          </w:r>
        </w:sdtContent>
      </w:sdt>
      <w:r w:rsidR="00C4793A">
        <w:tab/>
        <w:t>CDS/public school transition (MUSER</w:t>
      </w:r>
      <w:r w:rsidR="00C4793A">
        <w:rPr>
          <w:spacing w:val="-8"/>
        </w:rPr>
        <w:t xml:space="preserve"> </w:t>
      </w:r>
      <w:r w:rsidR="00C4793A">
        <w:t>VI.2.C(2))</w:t>
      </w:r>
    </w:p>
    <w:p w14:paraId="10D619C1" w14:textId="77777777" w:rsidR="0059781F" w:rsidRDefault="00D519F5" w:rsidP="0059781F">
      <w:pPr>
        <w:pStyle w:val="BodyText"/>
        <w:tabs>
          <w:tab w:val="left" w:pos="1440"/>
        </w:tabs>
        <w:spacing w:before="2"/>
        <w:ind w:left="1440" w:right="4198" w:hanging="360"/>
        <w:rPr>
          <w:spacing w:val="-3"/>
        </w:rPr>
      </w:pPr>
      <w:sdt>
        <w:sdtPr>
          <w:rPr>
            <w:rFonts w:ascii="MS Gothic" w:eastAsia="MS Gothic" w:hAnsi="MS Gothic" w:hint="eastAsia"/>
            <w:spacing w:val="-1"/>
          </w:rPr>
          <w:id w:val="27891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86E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59781F">
        <w:rPr>
          <w:spacing w:val="-1"/>
        </w:rPr>
        <w:tab/>
      </w:r>
      <w:r w:rsidR="00C4793A">
        <w:t>Transition from Part C to Part B (MUSER</w:t>
      </w:r>
      <w:r w:rsidR="00C4793A">
        <w:rPr>
          <w:spacing w:val="-20"/>
        </w:rPr>
        <w:t xml:space="preserve"> </w:t>
      </w:r>
      <w:r w:rsidR="00C4793A">
        <w:t>VI.2.C(1))</w:t>
      </w:r>
    </w:p>
    <w:p w14:paraId="10D619C2" w14:textId="77777777" w:rsidR="00C4793A" w:rsidRPr="0059781F" w:rsidRDefault="00D519F5" w:rsidP="0059781F">
      <w:pPr>
        <w:pStyle w:val="BodyText"/>
        <w:tabs>
          <w:tab w:val="left" w:pos="1440"/>
        </w:tabs>
        <w:spacing w:before="2"/>
        <w:ind w:left="1440" w:right="4198" w:hanging="360"/>
        <w:rPr>
          <w:spacing w:val="-3"/>
        </w:rPr>
      </w:pPr>
      <w:sdt>
        <w:sdtPr>
          <w:rPr>
            <w:rFonts w:ascii="MS Gothic" w:eastAsia="MS Gothic" w:hAnsi="MS Gothic" w:hint="eastAsia"/>
          </w:rPr>
          <w:id w:val="-11490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86E">
            <w:rPr>
              <w:rFonts w:ascii="MS Gothic" w:eastAsia="MS Gothic" w:hAnsi="MS Gothic" w:hint="eastAsia"/>
            </w:rPr>
            <w:t>☐</w:t>
          </w:r>
        </w:sdtContent>
      </w:sdt>
      <w:r w:rsidR="0059781F">
        <w:tab/>
      </w:r>
      <w:r w:rsidR="00C4793A">
        <w:t>Parent</w:t>
      </w:r>
      <w:r w:rsidR="00C4793A">
        <w:rPr>
          <w:spacing w:val="-4"/>
        </w:rPr>
        <w:t xml:space="preserve"> </w:t>
      </w:r>
      <w:r w:rsidR="00C4793A">
        <w:t>Request</w:t>
      </w:r>
    </w:p>
    <w:p w14:paraId="10D619C3" w14:textId="77777777" w:rsidR="00C4793A" w:rsidRPr="00BE104E" w:rsidRDefault="00D519F5" w:rsidP="00C4793A">
      <w:pPr>
        <w:tabs>
          <w:tab w:val="left" w:pos="1440"/>
        </w:tabs>
        <w:ind w:left="1440" w:hanging="360"/>
        <w:rPr>
          <w:rFonts w:ascii="Century Gothic" w:hAnsi="Century Gothic"/>
        </w:rPr>
      </w:pPr>
      <w:sdt>
        <w:sdtPr>
          <w:rPr>
            <w:rFonts w:ascii="MS Gothic" w:eastAsia="MS Gothic" w:hAnsi="MS Gothic" w:hint="eastAsia"/>
          </w:rPr>
          <w:id w:val="29935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86E">
            <w:rPr>
              <w:rFonts w:ascii="MS Gothic" w:eastAsia="MS Gothic" w:hAnsi="MS Gothic" w:hint="eastAsia"/>
            </w:rPr>
            <w:t>☐</w:t>
          </w:r>
        </w:sdtContent>
      </w:sdt>
      <w:r w:rsidR="00C4793A">
        <w:rPr>
          <w:rFonts w:ascii="Century Gothic" w:hAnsi="Century Gothic"/>
        </w:rPr>
        <w:tab/>
      </w:r>
      <w:r w:rsidR="00C4793A" w:rsidRPr="00BE104E">
        <w:rPr>
          <w:rFonts w:ascii="Century Gothic" w:hAnsi="Century Gothic"/>
        </w:rPr>
        <w:t>Other (e.g., MUSER IX.1.B or MUSER</w:t>
      </w:r>
      <w:r w:rsidR="00C4793A" w:rsidRPr="00BE104E">
        <w:rPr>
          <w:rFonts w:ascii="Century Gothic" w:hAnsi="Century Gothic"/>
          <w:spacing w:val="-20"/>
        </w:rPr>
        <w:t xml:space="preserve"> </w:t>
      </w:r>
      <w:r w:rsidR="00C4793A" w:rsidRPr="00BE104E">
        <w:rPr>
          <w:rFonts w:ascii="Century Gothic" w:hAnsi="Century Gothic"/>
        </w:rPr>
        <w:t>IX.3.D(1)(a))</w:t>
      </w:r>
      <w:r w:rsidR="0059781F">
        <w:rPr>
          <w:rFonts w:ascii="Century Gothic" w:hAnsi="Century Gothic"/>
        </w:rPr>
        <w:t xml:space="preserve">  </w:t>
      </w:r>
    </w:p>
    <w:p w14:paraId="10D619C4" w14:textId="77777777" w:rsidR="00C4793A" w:rsidRDefault="00C4793A" w:rsidP="00C4793A">
      <w:pPr>
        <w:rPr>
          <w:rFonts w:ascii="Century Gothic" w:hAnsi="Century Gothic"/>
          <w:b/>
        </w:rPr>
      </w:pPr>
      <w:r w:rsidRPr="004D0A4D">
        <w:rPr>
          <w:rFonts w:ascii="Century Gothic" w:hAnsi="Century Gothic"/>
          <w:b/>
        </w:rPr>
        <w:t xml:space="preserve">               </w:t>
      </w:r>
    </w:p>
    <w:p w14:paraId="10D619C5" w14:textId="77777777" w:rsidR="00C4793A" w:rsidRPr="004D0A4D" w:rsidRDefault="00C4793A" w:rsidP="00C4793A">
      <w:pPr>
        <w:rPr>
          <w:rFonts w:ascii="Century Gothic" w:eastAsia="Century Gothic" w:hAnsi="Century Gothic" w:cs="Century Gothic"/>
        </w:rPr>
      </w:pPr>
      <w:r w:rsidRPr="004D0A4D">
        <w:rPr>
          <w:rFonts w:ascii="Century Gothic" w:hAnsi="Century Gothic"/>
          <w:b/>
        </w:rPr>
        <w:t xml:space="preserve">                           </w:t>
      </w:r>
    </w:p>
    <w:p w14:paraId="10D619C6" w14:textId="77777777" w:rsidR="00C4793A" w:rsidRDefault="00C4793A" w:rsidP="00C4793A">
      <w:pPr>
        <w:pStyle w:val="BodyText"/>
        <w:spacing w:before="0"/>
        <w:ind w:left="360" w:right="614"/>
      </w:pPr>
      <w:r>
        <w:rPr>
          <w:spacing w:val="-3"/>
        </w:rPr>
        <w:t xml:space="preserve">As </w:t>
      </w:r>
      <w:r>
        <w:t>the parent(s) of a child or as an adult student who has or may have a disability,</w:t>
      </w:r>
      <w:r>
        <w:rPr>
          <w:spacing w:val="-23"/>
        </w:rPr>
        <w:t xml:space="preserve"> </w:t>
      </w:r>
      <w:r>
        <w:t>you are entitled and encouraged to participate in IEP/IFSP Team meetings.</w:t>
      </w:r>
      <w:r>
        <w:rPr>
          <w:spacing w:val="-26"/>
        </w:rPr>
        <w:t xml:space="preserve"> </w:t>
      </w:r>
      <w:r>
        <w:t>Additional participants who have knowledge or special expertise regarding the child may</w:t>
      </w:r>
      <w:r>
        <w:rPr>
          <w:spacing w:val="-23"/>
        </w:rPr>
        <w:t xml:space="preserve"> </w:t>
      </w:r>
      <w:r>
        <w:t xml:space="preserve">be invited at the discretion of the </w:t>
      </w:r>
      <w:r>
        <w:lastRenderedPageBreak/>
        <w:t>parents or agency. Members and participants invited</w:t>
      </w:r>
      <w:r>
        <w:rPr>
          <w:spacing w:val="-33"/>
        </w:rPr>
        <w:t xml:space="preserve"> </w:t>
      </w:r>
      <w:r>
        <w:t>to attend the IEP/IFSP Team meeting will include the</w:t>
      </w:r>
      <w:r>
        <w:rPr>
          <w:spacing w:val="-17"/>
        </w:rPr>
        <w:t xml:space="preserve"> </w:t>
      </w:r>
      <w:r>
        <w:t>following:</w:t>
      </w:r>
    </w:p>
    <w:p w14:paraId="10D619C7" w14:textId="77777777" w:rsidR="00C4793A" w:rsidRDefault="00C4793A" w:rsidP="00C4793A">
      <w:pPr>
        <w:rPr>
          <w:rFonts w:ascii="Century Gothic" w:eastAsia="Century Gothic" w:hAnsi="Century Gothic" w:cs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528"/>
      </w:tblGrid>
      <w:tr w:rsidR="00C4793A" w:rsidRPr="00DA576D" w14:paraId="10D619CA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C8" w14:textId="77777777" w:rsidR="00C4793A" w:rsidRPr="00DA576D" w:rsidRDefault="00C4793A" w:rsidP="001B331D">
            <w:pPr>
              <w:jc w:val="right"/>
              <w:rPr>
                <w:rFonts w:ascii="Century Gothic" w:eastAsia="Century Gothic" w:hAnsi="Century Gothic" w:cs="Century Gothic"/>
                <w:b/>
              </w:rPr>
            </w:pPr>
            <w:r w:rsidRPr="00DA576D">
              <w:rPr>
                <w:rFonts w:ascii="Century Gothic" w:eastAsia="Century Gothic" w:hAnsi="Century Gothic" w:cs="Century Gothic"/>
                <w:b/>
              </w:rPr>
              <w:t>Title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C9" w14:textId="77777777" w:rsidR="00C4793A" w:rsidRPr="00DA576D" w:rsidRDefault="00C4793A" w:rsidP="001B331D">
            <w:pPr>
              <w:rPr>
                <w:rFonts w:ascii="Century Gothic" w:eastAsia="Century Gothic" w:hAnsi="Century Gothic" w:cs="Century Gothic"/>
                <w:b/>
              </w:rPr>
            </w:pPr>
            <w:r w:rsidRPr="00A03007">
              <w:rPr>
                <w:rFonts w:ascii="Century Gothic" w:eastAsia="Century Gothic" w:hAnsi="Century Gothic" w:cs="Century Gothic"/>
                <w:b/>
              </w:rPr>
              <w:t>Name</w:t>
            </w:r>
          </w:p>
        </w:tc>
      </w:tr>
      <w:tr w:rsidR="00C4793A" w:rsidRPr="00DA576D" w14:paraId="10D619CD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CB" w14:textId="77777777" w:rsidR="00C4793A" w:rsidRPr="00DA576D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  <w:r w:rsidRPr="00DA576D">
              <w:rPr>
                <w:rFonts w:ascii="Century Gothic" w:eastAsia="Century Gothic" w:hAnsi="Century Gothic" w:cs="Century Gothic"/>
              </w:rPr>
              <w:t>Administrator/CDS Site Director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CC" w14:textId="77777777" w:rsidR="00C4793A" w:rsidRPr="00344A0B" w:rsidRDefault="00C4793A" w:rsidP="00013B90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C4793A" w:rsidRPr="00DA576D" w14:paraId="10D619D1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CE" w14:textId="77777777" w:rsidR="00C4793A" w:rsidRPr="00DA576D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  <w:r w:rsidRPr="00DA576D">
              <w:rPr>
                <w:rFonts w:ascii="Century Gothic" w:eastAsia="Century Gothic" w:hAnsi="Century Gothic" w:cs="Century Gothic"/>
              </w:rPr>
              <w:t>Administrator</w:t>
            </w:r>
            <w:r w:rsidR="00A03007">
              <w:rPr>
                <w:rFonts w:ascii="Century Gothic" w:eastAsia="Century Gothic" w:hAnsi="Century Gothic" w:cs="Century Gothic"/>
              </w:rPr>
              <w:t>/CDS Site D</w:t>
            </w:r>
            <w:r>
              <w:rPr>
                <w:rFonts w:ascii="Century Gothic" w:eastAsia="Century Gothic" w:hAnsi="Century Gothic" w:cs="Century Gothic"/>
              </w:rPr>
              <w:t>irector</w:t>
            </w:r>
            <w:r w:rsidRPr="00DA576D">
              <w:rPr>
                <w:rFonts w:ascii="Century Gothic" w:eastAsia="Century Gothic" w:hAnsi="Century Gothic" w:cs="Century Gothic"/>
              </w:rPr>
              <w:t xml:space="preserve"> contact #</w:t>
            </w:r>
            <w:r>
              <w:rPr>
                <w:rFonts w:ascii="Century Gothic" w:eastAsia="Century Gothic" w:hAnsi="Century Gothic" w:cs="Century Gothic"/>
              </w:rPr>
              <w:t>:</w:t>
            </w:r>
          </w:p>
          <w:p w14:paraId="10D619CF" w14:textId="77777777" w:rsidR="00C4793A" w:rsidRPr="00DA576D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D0" w14:textId="77777777" w:rsidR="00C4793A" w:rsidRPr="00344A0B" w:rsidRDefault="00C4793A" w:rsidP="00013B90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C4793A" w:rsidRPr="00DA576D" w14:paraId="10D619D4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D2" w14:textId="77777777" w:rsidR="00C4793A" w:rsidRPr="00DA576D" w:rsidRDefault="00C4793A" w:rsidP="001B331D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Special education teacher(s)/CDS providers: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D3" w14:textId="77777777" w:rsidR="00C4793A" w:rsidRPr="00344A0B" w:rsidRDefault="00C4793A" w:rsidP="00013B90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C4793A" w:rsidRPr="00DA576D" w14:paraId="10D619D7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D5" w14:textId="77777777" w:rsidR="00C4793A" w:rsidRPr="00DA576D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D6" w14:textId="77777777" w:rsidR="00C4793A" w:rsidRPr="00344A0B" w:rsidRDefault="00C4793A" w:rsidP="001B331D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C4793A" w:rsidRPr="00DA576D" w14:paraId="10D619DA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D8" w14:textId="77777777" w:rsidR="00C4793A" w:rsidRPr="00DA576D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D9" w14:textId="77777777" w:rsidR="00C4793A" w:rsidRPr="00344A0B" w:rsidRDefault="00C4793A" w:rsidP="001B331D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C4793A" w:rsidRPr="00DA576D" w14:paraId="10D619DD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DB" w14:textId="77777777" w:rsidR="00C4793A" w:rsidRPr="00DA576D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Regular education teacher(s):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DC" w14:textId="77777777" w:rsidR="00C4793A" w:rsidRPr="00344A0B" w:rsidRDefault="00C4793A" w:rsidP="001B331D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C4793A" w:rsidRPr="00DA576D" w14:paraId="10D619E0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DE" w14:textId="77777777" w:rsidR="00C4793A" w:rsidRPr="00DA576D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DF" w14:textId="77777777" w:rsidR="00C4793A" w:rsidRPr="00344A0B" w:rsidRDefault="00C4793A" w:rsidP="001B331D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C4793A" w:rsidRPr="00DA576D" w14:paraId="10D619E3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E1" w14:textId="77777777" w:rsidR="00C4793A" w:rsidRPr="00DA576D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E2" w14:textId="77777777" w:rsidR="00C4793A" w:rsidRPr="00344A0B" w:rsidRDefault="00C4793A" w:rsidP="001B331D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C4793A" w:rsidRPr="00DA576D" w14:paraId="10D619E6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E4" w14:textId="77777777" w:rsidR="00C4793A" w:rsidRPr="00DA576D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E5" w14:textId="77777777" w:rsidR="00C4793A" w:rsidRPr="00344A0B" w:rsidRDefault="00C4793A" w:rsidP="001B331D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C4793A" w:rsidRPr="00DA576D" w14:paraId="10D619E9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E7" w14:textId="77777777" w:rsidR="00C4793A" w:rsidRPr="00DA576D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E8" w14:textId="77777777" w:rsidR="00C4793A" w:rsidRPr="00344A0B" w:rsidRDefault="00C4793A" w:rsidP="00344A0B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9EC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EA" w14:textId="77777777" w:rsidR="00C4793A" w:rsidRPr="00DA576D" w:rsidRDefault="00A03007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Evaluator</w:t>
            </w:r>
            <w:r w:rsidR="00C4793A">
              <w:rPr>
                <w:rFonts w:ascii="Century Gothic" w:eastAsia="Century Gothic" w:hAnsi="Century Gothic" w:cs="Century Gothic"/>
              </w:rPr>
              <w:t>(s):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EB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9EF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ED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EE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9F2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F0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F1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9F5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F3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F4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9F8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F6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F7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9FB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F9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FA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9FE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FC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Representative of outside agencies: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9FD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A01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9FF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Child or adult student: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A00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A04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A02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CDS staff: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A03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A07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A05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CDS case manager: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A06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A0A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A08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A09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A0D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A0B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Other: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A0C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A10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A0E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A0F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A13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A11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A12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A16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A14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A15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C4793A" w:rsidRPr="00DA576D" w14:paraId="10D61A19" w14:textId="77777777" w:rsidTr="001B331D"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D61A17" w14:textId="77777777" w:rsidR="00C4793A" w:rsidRDefault="00C4793A" w:rsidP="001B331D">
            <w:pPr>
              <w:jc w:val="righ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10D61A18" w14:textId="77777777" w:rsidR="00C4793A" w:rsidRPr="00344A0B" w:rsidRDefault="00C4793A" w:rsidP="001B331D">
            <w:pPr>
              <w:pStyle w:val="NormalWeb"/>
              <w:shd w:val="clear" w:color="auto" w:fill="FFFFFF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</w:tbl>
    <w:p w14:paraId="10D61A1A" w14:textId="77777777" w:rsidR="00C4793A" w:rsidRDefault="00C4793A" w:rsidP="00C4793A">
      <w:pPr>
        <w:rPr>
          <w:rFonts w:ascii="Century Gothic" w:eastAsia="Century Gothic" w:hAnsi="Century Gothic" w:cs="Century Gothic"/>
        </w:rPr>
      </w:pPr>
    </w:p>
    <w:p w14:paraId="10D61A1B" w14:textId="77777777" w:rsidR="00BF7129" w:rsidRDefault="00BF7129" w:rsidP="00C4793A">
      <w:pPr>
        <w:pStyle w:val="BodyText"/>
        <w:ind w:left="100"/>
      </w:pPr>
    </w:p>
    <w:p w14:paraId="10D61A1C" w14:textId="77777777" w:rsidR="00BF7129" w:rsidRDefault="00BF7129" w:rsidP="00C4793A">
      <w:pPr>
        <w:pStyle w:val="BodyText"/>
        <w:ind w:left="100"/>
      </w:pPr>
    </w:p>
    <w:p w14:paraId="10D61A1D" w14:textId="77777777" w:rsidR="00C4793A" w:rsidRDefault="00C4793A" w:rsidP="00C4793A">
      <w:pPr>
        <w:pStyle w:val="BodyText"/>
        <w:ind w:left="100"/>
      </w:pPr>
      <w:r>
        <w:t>Sincerely,</w:t>
      </w:r>
    </w:p>
    <w:p w14:paraId="10D61A1E" w14:textId="77777777" w:rsidR="00C4793A" w:rsidRDefault="00C4793A" w:rsidP="00C4793A">
      <w:pPr>
        <w:pStyle w:val="BodyText"/>
        <w:ind w:left="100"/>
      </w:pPr>
    </w:p>
    <w:p w14:paraId="10D61A1F" w14:textId="77777777" w:rsidR="00C4793A" w:rsidRDefault="00C4793A" w:rsidP="00C4793A">
      <w:pPr>
        <w:pStyle w:val="BodyText"/>
        <w:ind w:left="100"/>
      </w:pPr>
    </w:p>
    <w:p w14:paraId="10D61A20" w14:textId="77777777" w:rsidR="00BF7129" w:rsidRDefault="00BF7129">
      <w:pPr>
        <w:widowControl/>
        <w:spacing w:after="200" w:line="276" w:lineRule="auto"/>
        <w:rPr>
          <w:rFonts w:ascii="Century Gothic" w:eastAsia="Century Gothic" w:hAnsi="Century Gothic"/>
          <w:b/>
          <w:bCs/>
        </w:rPr>
      </w:pPr>
      <w:r>
        <w:br w:type="page"/>
      </w:r>
    </w:p>
    <w:p w14:paraId="10D61A21" w14:textId="77777777" w:rsidR="00013B90" w:rsidRDefault="00013B90" w:rsidP="00C4793A">
      <w:pPr>
        <w:pStyle w:val="Heading1"/>
        <w:ind w:right="355"/>
        <w:jc w:val="center"/>
      </w:pPr>
    </w:p>
    <w:p w14:paraId="10D61A22" w14:textId="77777777" w:rsidR="00C4793A" w:rsidRDefault="00C4793A" w:rsidP="00C4793A">
      <w:pPr>
        <w:pStyle w:val="Heading1"/>
        <w:ind w:right="355"/>
        <w:jc w:val="center"/>
        <w:rPr>
          <w:b w:val="0"/>
          <w:bCs w:val="0"/>
        </w:rPr>
      </w:pPr>
      <w:r>
        <w:t>Parental</w:t>
      </w:r>
      <w:r>
        <w:rPr>
          <w:spacing w:val="-9"/>
        </w:rPr>
        <w:t xml:space="preserve"> </w:t>
      </w:r>
      <w:r>
        <w:t>Participation</w:t>
      </w:r>
    </w:p>
    <w:p w14:paraId="10D61A23" w14:textId="77777777" w:rsidR="00C4793A" w:rsidRDefault="00C4793A" w:rsidP="00C4793A">
      <w:pPr>
        <w:spacing w:before="10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4"/>
      </w:tblGrid>
      <w:tr w:rsidR="00C4793A" w:rsidRPr="00DA576D" w14:paraId="10D61A27" w14:textId="77777777" w:rsidTr="001B331D">
        <w:trPr>
          <w:trHeight w:hRule="exact" w:val="1358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1A24" w14:textId="77777777" w:rsidR="00C4793A" w:rsidRDefault="00C4793A" w:rsidP="001B331D">
            <w:pPr>
              <w:pStyle w:val="TableParagraph"/>
              <w:spacing w:before="2"/>
              <w:ind w:left="103" w:right="545"/>
              <w:rPr>
                <w:rFonts w:ascii="Century Gothic" w:eastAsia="Century Gothic" w:hAnsi="Century Gothic" w:cs="Century Gothic"/>
              </w:rPr>
            </w:pPr>
            <w:r w:rsidRPr="00DA576D">
              <w:rPr>
                <w:rFonts w:ascii="Century Gothic"/>
              </w:rPr>
              <w:t>If the SAU is unable to convince the parent to attend, records of attempts to arrange</w:t>
            </w:r>
            <w:r w:rsidRPr="00DA576D">
              <w:rPr>
                <w:rFonts w:ascii="Century Gothic"/>
                <w:spacing w:val="-35"/>
              </w:rPr>
              <w:t xml:space="preserve"> </w:t>
            </w:r>
            <w:r w:rsidRPr="00DA576D">
              <w:rPr>
                <w:rFonts w:ascii="Century Gothic"/>
              </w:rPr>
              <w:t>a mutually agreed upon time and place must be documented. (MUSER</w:t>
            </w:r>
            <w:r w:rsidRPr="00DA576D">
              <w:rPr>
                <w:rFonts w:ascii="Century Gothic"/>
                <w:spacing w:val="-29"/>
              </w:rPr>
              <w:t xml:space="preserve"> </w:t>
            </w:r>
            <w:r w:rsidRPr="00DA576D">
              <w:rPr>
                <w:rFonts w:ascii="Century Gothic"/>
              </w:rPr>
              <w:t>VI.2.H.(4))</w:t>
            </w:r>
          </w:p>
          <w:p w14:paraId="10D61A25" w14:textId="77777777" w:rsidR="00C4793A" w:rsidRDefault="00C4793A" w:rsidP="001B331D">
            <w:pPr>
              <w:pStyle w:val="TableParagraph"/>
              <w:spacing w:before="1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10D61A26" w14:textId="77777777" w:rsidR="00C4793A" w:rsidRDefault="00C4793A" w:rsidP="00283EDC">
            <w:pPr>
              <w:pStyle w:val="TableParagraph"/>
              <w:ind w:left="103" w:right="682"/>
              <w:rPr>
                <w:rFonts w:ascii="Century Gothic" w:eastAsia="Century Gothic" w:hAnsi="Century Gothic" w:cs="Century Gothic"/>
              </w:rPr>
            </w:pPr>
            <w:r w:rsidRPr="00DA576D">
              <w:rPr>
                <w:rFonts w:ascii="Century Gothic"/>
              </w:rPr>
              <w:t>(Type o</w:t>
            </w:r>
            <w:r w:rsidR="00283EDC">
              <w:rPr>
                <w:rFonts w:ascii="Century Gothic"/>
              </w:rPr>
              <w:t>r</w:t>
            </w:r>
            <w:r w:rsidRPr="00DA576D">
              <w:rPr>
                <w:rFonts w:ascii="Century Gothic"/>
              </w:rPr>
              <w:t xml:space="preserve"> provide handwritten documentation of at least two attempts to gain</w:t>
            </w:r>
            <w:r w:rsidRPr="00DA576D">
              <w:rPr>
                <w:rFonts w:ascii="Century Gothic"/>
                <w:spacing w:val="-32"/>
              </w:rPr>
              <w:t xml:space="preserve"> </w:t>
            </w:r>
            <w:r w:rsidRPr="00DA576D">
              <w:rPr>
                <w:rFonts w:ascii="Century Gothic"/>
              </w:rPr>
              <w:t>parents attendance at IEP meetings when</w:t>
            </w:r>
            <w:r w:rsidRPr="00DA576D">
              <w:rPr>
                <w:rFonts w:ascii="Century Gothic"/>
                <w:spacing w:val="-22"/>
              </w:rPr>
              <w:t xml:space="preserve"> </w:t>
            </w:r>
            <w:r w:rsidRPr="00DA576D">
              <w:rPr>
                <w:rFonts w:ascii="Century Gothic"/>
              </w:rPr>
              <w:t>appropriate.)</w:t>
            </w:r>
          </w:p>
        </w:tc>
      </w:tr>
      <w:tr w:rsidR="00C4793A" w:rsidRPr="00DA576D" w14:paraId="10D61A29" w14:textId="77777777" w:rsidTr="001B331D">
        <w:trPr>
          <w:trHeight w:hRule="exact" w:val="473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1A28" w14:textId="77777777" w:rsidR="00C4793A" w:rsidRDefault="00344A0B" w:rsidP="00344A0B">
            <w:pPr>
              <w:pStyle w:val="TableParagraph"/>
              <w:numPr>
                <w:ilvl w:val="0"/>
                <w:numId w:val="1"/>
              </w:numPr>
              <w:spacing w:before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</w:rPr>
              <w:t xml:space="preserve"> </w:t>
            </w:r>
          </w:p>
        </w:tc>
      </w:tr>
      <w:tr w:rsidR="00C4793A" w:rsidRPr="00DA576D" w14:paraId="10D61A2B" w14:textId="77777777" w:rsidTr="001B331D">
        <w:trPr>
          <w:trHeight w:hRule="exact" w:val="47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1A2A" w14:textId="77777777" w:rsidR="00C4793A" w:rsidRDefault="00344A0B" w:rsidP="00013B90">
            <w:pPr>
              <w:pStyle w:val="TableParagraph"/>
              <w:numPr>
                <w:ilvl w:val="0"/>
                <w:numId w:val="1"/>
              </w:numPr>
              <w:spacing w:before="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</w:rPr>
              <w:t xml:space="preserve"> </w:t>
            </w:r>
          </w:p>
        </w:tc>
      </w:tr>
    </w:tbl>
    <w:p w14:paraId="10D61A2C" w14:textId="77777777" w:rsidR="00C4793A" w:rsidRDefault="00C4793A" w:rsidP="00C4793A">
      <w:pPr>
        <w:spacing w:before="2"/>
        <w:rPr>
          <w:rFonts w:ascii="Century Gothic" w:eastAsia="Century Gothic" w:hAnsi="Century Gothic" w:cs="Century Gothic"/>
          <w:b/>
          <w:bCs/>
          <w:sz w:val="17"/>
          <w:szCs w:val="17"/>
        </w:rPr>
      </w:pPr>
    </w:p>
    <w:p w14:paraId="10D61A2D" w14:textId="77777777" w:rsidR="00C4793A" w:rsidRDefault="00C4793A" w:rsidP="00C4793A">
      <w:pPr>
        <w:spacing w:before="60"/>
        <w:ind w:left="2895" w:right="1071"/>
        <w:rPr>
          <w:rFonts w:ascii="Century Gothic" w:eastAsia="Century Gothic" w:hAnsi="Century Gothic" w:cs="Century Gothic"/>
        </w:rPr>
      </w:pPr>
      <w:r>
        <w:rPr>
          <w:rFonts w:ascii="Century Gothic"/>
          <w:b/>
        </w:rPr>
        <w:t>Waiver of 7 Day Advance Notice of IEP</w:t>
      </w:r>
      <w:r>
        <w:rPr>
          <w:rFonts w:ascii="Century Gothic"/>
          <w:b/>
          <w:spacing w:val="-21"/>
        </w:rPr>
        <w:t xml:space="preserve"> </w:t>
      </w:r>
      <w:r>
        <w:rPr>
          <w:rFonts w:ascii="Century Gothic"/>
          <w:b/>
        </w:rPr>
        <w:t>Meeting</w:t>
      </w:r>
    </w:p>
    <w:p w14:paraId="10D61A2E" w14:textId="77777777" w:rsidR="00C4793A" w:rsidRDefault="00C4793A" w:rsidP="00C4793A">
      <w:pPr>
        <w:spacing w:before="1"/>
        <w:rPr>
          <w:rFonts w:ascii="Century Gothic" w:eastAsia="Century Gothic" w:hAnsi="Century Gothic" w:cs="Century Gothic"/>
          <w:b/>
          <w:bCs/>
        </w:rPr>
      </w:pPr>
    </w:p>
    <w:p w14:paraId="10D61A2F" w14:textId="77777777" w:rsidR="00C4793A" w:rsidRDefault="00C4793A" w:rsidP="00C4793A">
      <w:pPr>
        <w:pStyle w:val="BodyText"/>
        <w:spacing w:before="0"/>
        <w:ind w:left="740" w:right="1071"/>
      </w:pPr>
      <w:r>
        <w:t>Each SAU or IEU must take steps to ensure that one or both of the parents of a child</w:t>
      </w:r>
      <w:r>
        <w:rPr>
          <w:spacing w:val="-29"/>
        </w:rPr>
        <w:t xml:space="preserve"> </w:t>
      </w:r>
      <w:r>
        <w:t>with a disability are present at each IEP/IFSP Team meeting, or are afforded the</w:t>
      </w:r>
      <w:r>
        <w:rPr>
          <w:spacing w:val="-24"/>
        </w:rPr>
        <w:t xml:space="preserve"> </w:t>
      </w:r>
      <w:r>
        <w:t>opportunity to participate. These steps include notifying the parents of the meeting early</w:t>
      </w:r>
      <w:r>
        <w:rPr>
          <w:spacing w:val="-23"/>
        </w:rPr>
        <w:t xml:space="preserve"> </w:t>
      </w:r>
      <w:r>
        <w:t>enough, but at least 7 days prior to the meeting to ensure that they will have an opportunity</w:t>
      </w:r>
      <w:r>
        <w:rPr>
          <w:spacing w:val="-29"/>
        </w:rPr>
        <w:t xml:space="preserve"> </w:t>
      </w:r>
      <w:r>
        <w:t>to attend and scheduling the meeting at a mutually agreed on time and</w:t>
      </w:r>
      <w:r>
        <w:rPr>
          <w:spacing w:val="-26"/>
        </w:rPr>
        <w:t xml:space="preserve"> </w:t>
      </w:r>
      <w:r>
        <w:t>place.</w:t>
      </w:r>
    </w:p>
    <w:p w14:paraId="10D61A30" w14:textId="77777777" w:rsidR="00C4793A" w:rsidRDefault="00C4793A" w:rsidP="00C4793A">
      <w:pPr>
        <w:spacing w:before="10"/>
        <w:rPr>
          <w:rFonts w:ascii="Century Gothic" w:eastAsia="Century Gothic" w:hAnsi="Century Gothic" w:cs="Century Gothic"/>
          <w:sz w:val="21"/>
          <w:szCs w:val="21"/>
        </w:rPr>
      </w:pPr>
    </w:p>
    <w:p w14:paraId="10D61A31" w14:textId="77777777" w:rsidR="00C4793A" w:rsidRDefault="00C4793A" w:rsidP="00C4793A">
      <w:pPr>
        <w:pStyle w:val="BodyText"/>
        <w:spacing w:before="0"/>
        <w:ind w:left="740" w:right="1185"/>
      </w:pPr>
      <w:r>
        <w:t>If you have not been provided notice of the meeting at least 7 days before</w:t>
      </w:r>
      <w:r>
        <w:rPr>
          <w:spacing w:val="-26"/>
        </w:rPr>
        <w:t xml:space="preserve"> </w:t>
      </w:r>
      <w:r>
        <w:t>the meeting date, your signature waiving your rights to the timeframe is required</w:t>
      </w:r>
      <w:r>
        <w:rPr>
          <w:spacing w:val="-19"/>
        </w:rPr>
        <w:t xml:space="preserve"> </w:t>
      </w:r>
      <w:r>
        <w:t>below before the IEP/EFSP Team meeting may be</w:t>
      </w:r>
      <w:r>
        <w:rPr>
          <w:spacing w:val="-20"/>
        </w:rPr>
        <w:t xml:space="preserve"> </w:t>
      </w:r>
      <w:r>
        <w:t>convened.</w:t>
      </w:r>
    </w:p>
    <w:p w14:paraId="10D61A32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33" w14:textId="77777777" w:rsidR="00C4793A" w:rsidRDefault="00C4793A" w:rsidP="00C4793A">
      <w:pPr>
        <w:spacing w:before="5"/>
        <w:rPr>
          <w:rFonts w:ascii="Century Gothic" w:eastAsia="Century Gothic" w:hAnsi="Century Gothic" w:cs="Century Gothic"/>
          <w:sz w:val="21"/>
          <w:szCs w:val="21"/>
        </w:rPr>
      </w:pPr>
    </w:p>
    <w:p w14:paraId="10D61A34" w14:textId="77777777" w:rsidR="00C4793A" w:rsidRDefault="00C4793A" w:rsidP="00C4793A">
      <w:pPr>
        <w:tabs>
          <w:tab w:val="left" w:pos="7215"/>
        </w:tabs>
        <w:spacing w:line="20" w:lineRule="exact"/>
        <w:ind w:left="734"/>
        <w:rPr>
          <w:rFonts w:ascii="Century Gothic" w:eastAsia="Century Gothic" w:hAnsi="Century Gothic" w:cs="Century Gothic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0D61A4E" wp14:editId="10D61A4F">
                <wp:extent cx="3289935" cy="7620"/>
                <wp:effectExtent l="0" t="0" r="24765" b="1143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935" cy="7620"/>
                          <a:chOff x="0" y="0"/>
                          <a:chExt cx="5181" cy="12"/>
                        </a:xfrm>
                      </wpg:grpSpPr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170" cy="2"/>
                            <a:chOff x="6" y="6"/>
                            <a:chExt cx="5170" cy="2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1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170"/>
                                <a:gd name="T2" fmla="+- 0 5175 6"/>
                                <a:gd name="T3" fmla="*/ T2 w 5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70">
                                  <a:moveTo>
                                    <a:pt x="0" y="0"/>
                                  </a:moveTo>
                                  <a:lnTo>
                                    <a:pt x="5169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652A7F" id="Group 18" o:spid="_x0000_s1026" style="width:259.05pt;height:.6pt;mso-position-horizontal-relative:char;mso-position-vertical-relative:line" coordsize="51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">
                <v:group id="Group 15" o:spid="_x0000_s1027" style="position:absolute;left:6;top:6;width:5170;height:2" coordorigin="6,6" coordsize="5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6" o:spid="_x0000_s1028" style="position:absolute;left:6;top:6;width:5170;height:2;visibility:visible;mso-wrap-style:square;v-text-anchor:top" coordsize="5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" path="m,l5169,e" filled="f" strokeweight=".19472mm">
                    <v:path arrowok="t" o:connecttype="custom" o:connectlocs="0,0;516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entury Gothic"/>
          <w:sz w:val="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0D61A50" wp14:editId="10D61A51">
                <wp:extent cx="987425" cy="7620"/>
                <wp:effectExtent l="0" t="0" r="22225" b="1143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7620"/>
                          <a:chOff x="0" y="0"/>
                          <a:chExt cx="1555" cy="12"/>
                        </a:xfrm>
                      </wpg:grpSpPr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544" cy="2"/>
                            <a:chOff x="6" y="6"/>
                            <a:chExt cx="1544" cy="2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54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544"/>
                                <a:gd name="T2" fmla="+- 0 1549 6"/>
                                <a:gd name="T3" fmla="*/ T2 w 1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4">
                                  <a:moveTo>
                                    <a:pt x="0" y="0"/>
                                  </a:moveTo>
                                  <a:lnTo>
                                    <a:pt x="1543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809A1E" id="Group 15" o:spid="_x0000_s1026" style="width:77.75pt;height:.6pt;mso-position-horizontal-relative:char;mso-position-vertical-relative:line" coordsize="15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">
                <v:group id="Group 12" o:spid="_x0000_s1027" style="position:absolute;left:6;top:6;width:1544;height:2" coordorigin="6,6" coordsize="1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3" o:spid="_x0000_s1028" style="position:absolute;left:6;top:6;width:1544;height:2;visibility:visible;mso-wrap-style:square;v-text-anchor:top" coordsize="1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" path="m,l1543,e" filled="f" strokeweight=".19472mm">
                    <v:path arrowok="t" o:connecttype="custom" o:connectlocs="0,0;1543,0" o:connectangles="0,0"/>
                  </v:shape>
                </v:group>
                <w10:anchorlock/>
              </v:group>
            </w:pict>
          </mc:Fallback>
        </mc:AlternateContent>
      </w:r>
    </w:p>
    <w:p w14:paraId="10D61A35" w14:textId="77777777" w:rsidR="00C4793A" w:rsidRDefault="00C4793A" w:rsidP="00C4793A">
      <w:pPr>
        <w:pStyle w:val="BodyText"/>
        <w:tabs>
          <w:tab w:val="left" w:pos="7221"/>
        </w:tabs>
        <w:spacing w:before="11"/>
        <w:ind w:left="740" w:right="1071"/>
      </w:pPr>
      <w:r>
        <w:t>Signature of parent/guardian for</w:t>
      </w:r>
      <w:r>
        <w:rPr>
          <w:spacing w:val="-17"/>
        </w:rPr>
        <w:t xml:space="preserve"> </w:t>
      </w:r>
      <w:r>
        <w:t>waiver</w:t>
      </w:r>
      <w:r>
        <w:tab/>
        <w:t>Date</w:t>
      </w:r>
    </w:p>
    <w:p w14:paraId="10D61A36" w14:textId="77777777" w:rsidR="00C4793A" w:rsidRDefault="00C4793A" w:rsidP="00C4793A">
      <w:pPr>
        <w:rPr>
          <w:rFonts w:ascii="Century Gothic" w:eastAsia="Century Gothic" w:hAnsi="Century Gothic" w:cs="Century Gothic"/>
        </w:rPr>
      </w:pPr>
    </w:p>
    <w:p w14:paraId="10D61A37" w14:textId="77777777" w:rsidR="00C4793A" w:rsidRDefault="00C4793A" w:rsidP="00C4793A">
      <w:pPr>
        <w:rPr>
          <w:rFonts w:ascii="Century Gothic" w:eastAsia="Century Gothic" w:hAnsi="Century Gothic" w:cs="Century Gothic"/>
        </w:rPr>
      </w:pPr>
    </w:p>
    <w:p w14:paraId="10D61A38" w14:textId="77777777" w:rsidR="00C4793A" w:rsidRDefault="00C4793A" w:rsidP="00C4793A">
      <w:pPr>
        <w:spacing w:before="1"/>
        <w:rPr>
          <w:rFonts w:ascii="Century Gothic" w:eastAsia="Century Gothic" w:hAnsi="Century Gothic" w:cs="Century Gothic"/>
        </w:rPr>
      </w:pPr>
    </w:p>
    <w:p w14:paraId="10D61A39" w14:textId="77777777" w:rsidR="00C4793A" w:rsidRDefault="00C4793A" w:rsidP="00C4793A">
      <w:pPr>
        <w:pStyle w:val="BodyText"/>
        <w:spacing w:before="0"/>
        <w:ind w:left="740" w:right="1071"/>
      </w:pPr>
      <w:r>
        <w:t>Enclosures may be included within this document and may be recorded</w:t>
      </w:r>
      <w:r>
        <w:rPr>
          <w:spacing w:val="-21"/>
        </w:rPr>
        <w:t xml:space="preserve"> </w:t>
      </w:r>
      <w: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8"/>
      </w:tblGrid>
      <w:tr w:rsidR="0072037E" w14:paraId="10D61A3C" w14:textId="77777777" w:rsidTr="0072037E">
        <w:tc>
          <w:tcPr>
            <w:tcW w:w="10098" w:type="dxa"/>
          </w:tcPr>
          <w:p w14:paraId="10D61A3A" w14:textId="77777777" w:rsidR="0072037E" w:rsidRDefault="0072037E" w:rsidP="0072037E">
            <w:pPr>
              <w:tabs>
                <w:tab w:val="left" w:pos="1440"/>
              </w:tabs>
              <w:spacing w:before="6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ab/>
            </w:r>
          </w:p>
          <w:p w14:paraId="10D61A3B" w14:textId="77777777" w:rsidR="0072037E" w:rsidRDefault="0072037E" w:rsidP="0072037E">
            <w:pPr>
              <w:tabs>
                <w:tab w:val="left" w:pos="1440"/>
              </w:tabs>
              <w:spacing w:before="6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</w:tbl>
    <w:p w14:paraId="10D61A3D" w14:textId="77777777" w:rsidR="00C4793A" w:rsidRDefault="00C4793A" w:rsidP="00C4793A">
      <w:pPr>
        <w:spacing w:before="6"/>
        <w:rPr>
          <w:rFonts w:ascii="Century Gothic" w:eastAsia="Century Gothic" w:hAnsi="Century Gothic" w:cs="Century Gothic"/>
          <w:sz w:val="21"/>
          <w:szCs w:val="21"/>
        </w:rPr>
      </w:pPr>
    </w:p>
    <w:p w14:paraId="10D61A3E" w14:textId="77777777" w:rsidR="00C4793A" w:rsidRDefault="00344A0B" w:rsidP="00344A0B">
      <w:pPr>
        <w:tabs>
          <w:tab w:val="left" w:pos="3710"/>
        </w:tabs>
        <w:spacing w:line="417" w:lineRule="exact"/>
        <w:ind w:left="627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ab/>
      </w:r>
    </w:p>
    <w:p w14:paraId="10D61A3F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40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41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42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43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44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45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46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47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48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49" w14:textId="77777777" w:rsidR="00C4793A" w:rsidRDefault="00C4793A" w:rsidP="00C4793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0D61A4A" w14:textId="77777777" w:rsidR="00C4793A" w:rsidRDefault="00C4793A" w:rsidP="00C4793A">
      <w:pPr>
        <w:spacing w:before="1"/>
        <w:rPr>
          <w:rFonts w:ascii="Century Gothic" w:eastAsia="Century Gothic" w:hAnsi="Century Gothic" w:cs="Century Gothic"/>
          <w:sz w:val="19"/>
          <w:szCs w:val="19"/>
        </w:rPr>
      </w:pPr>
    </w:p>
    <w:p w14:paraId="10D61A4B" w14:textId="77777777" w:rsidR="008C57C3" w:rsidRDefault="008C57C3"/>
    <w:sectPr w:rsidR="008C57C3" w:rsidSect="008B03DC">
      <w:headerReference w:type="default" r:id="rId9"/>
      <w:footerReference w:type="default" r:id="rId10"/>
      <w:footerReference w:type="first" r:id="rId11"/>
      <w:pgSz w:w="12240" w:h="15840"/>
      <w:pgMar w:top="1140" w:right="340" w:bottom="1180" w:left="70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61A54" w14:textId="77777777" w:rsidR="00A46F62" w:rsidRDefault="00A46F62" w:rsidP="00344A0B">
      <w:r>
        <w:separator/>
      </w:r>
    </w:p>
  </w:endnote>
  <w:endnote w:type="continuationSeparator" w:id="0">
    <w:p w14:paraId="10D61A55" w14:textId="77777777" w:rsidR="00A46F62" w:rsidRDefault="00A46F62" w:rsidP="0034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61A5A" w14:textId="5289AABE" w:rsidR="000F267C" w:rsidRPr="000F267C" w:rsidRDefault="008B03DC" w:rsidP="008B03DC">
    <w:pPr>
      <w:pStyle w:val="Footer"/>
      <w:jc w:val="center"/>
      <w:rPr>
        <w:rFonts w:ascii="Century Gothic" w:hAnsi="Century Gothic"/>
        <w:color w:val="000000" w:themeColor="text1"/>
        <w:sz w:val="16"/>
        <w:szCs w:val="16"/>
      </w:rPr>
    </w:pPr>
    <w:r>
      <w:rPr>
        <w:rFonts w:ascii="Century Gothic" w:hAnsi="Century Gothic"/>
        <w:color w:val="000000" w:themeColor="text1"/>
        <w:sz w:val="16"/>
        <w:szCs w:val="16"/>
      </w:rPr>
      <w:t xml:space="preserve">Final Revision: </w:t>
    </w:r>
    <w:r w:rsidR="000F267C" w:rsidRPr="000F267C">
      <w:rPr>
        <w:rFonts w:ascii="Century Gothic" w:hAnsi="Century Gothic"/>
        <w:color w:val="000000" w:themeColor="text1"/>
        <w:sz w:val="16"/>
        <w:szCs w:val="16"/>
      </w:rPr>
      <w:t xml:space="preserve">Effective 8/1/17                              </w:t>
    </w:r>
    <w:r>
      <w:rPr>
        <w:rFonts w:ascii="Century Gothic" w:hAnsi="Century Gothic"/>
        <w:color w:val="000000" w:themeColor="text1"/>
        <w:sz w:val="16"/>
        <w:szCs w:val="16"/>
      </w:rPr>
      <w:t xml:space="preserve">                        </w:t>
    </w:r>
    <w:r w:rsidR="000F267C" w:rsidRPr="000F267C">
      <w:rPr>
        <w:rFonts w:ascii="Century Gothic" w:hAnsi="Century Gothic"/>
        <w:color w:val="000000" w:themeColor="text1"/>
        <w:sz w:val="16"/>
        <w:szCs w:val="16"/>
      </w:rPr>
      <w:t xml:space="preserve">   Advance Written Notice                         </w:t>
    </w:r>
    <w:r w:rsidR="000F267C">
      <w:rPr>
        <w:rFonts w:ascii="Century Gothic" w:hAnsi="Century Gothic"/>
        <w:color w:val="000000" w:themeColor="text1"/>
        <w:sz w:val="16"/>
        <w:szCs w:val="16"/>
      </w:rPr>
      <w:t xml:space="preserve">                      </w:t>
    </w:r>
    <w:r w:rsidR="000F267C" w:rsidRPr="000F267C">
      <w:rPr>
        <w:rFonts w:ascii="Century Gothic" w:hAnsi="Century Gothic"/>
        <w:color w:val="000000" w:themeColor="text1"/>
        <w:sz w:val="16"/>
        <w:szCs w:val="16"/>
      </w:rPr>
      <w:t xml:space="preserve">      </w:t>
    </w:r>
    <w:r>
      <w:rPr>
        <w:rFonts w:ascii="Century Gothic" w:hAnsi="Century Gothic"/>
        <w:color w:val="000000" w:themeColor="text1"/>
        <w:sz w:val="16"/>
        <w:szCs w:val="16"/>
      </w:rPr>
      <w:t xml:space="preserve">                              </w:t>
    </w:r>
    <w:r w:rsidR="000F267C" w:rsidRPr="000F267C">
      <w:rPr>
        <w:rFonts w:ascii="Century Gothic" w:hAnsi="Century Gothic"/>
        <w:color w:val="000000" w:themeColor="text1"/>
        <w:sz w:val="16"/>
        <w:szCs w:val="16"/>
      </w:rPr>
      <w:t xml:space="preserve">   Page </w:t>
    </w:r>
    <w:sdt>
      <w:sdtPr>
        <w:rPr>
          <w:rFonts w:ascii="Century Gothic" w:hAnsi="Century Gothic"/>
          <w:color w:val="000000" w:themeColor="text1"/>
          <w:sz w:val="16"/>
          <w:szCs w:val="16"/>
        </w:rPr>
        <w:id w:val="-16909076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F267C" w:rsidRPr="000F267C">
          <w:rPr>
            <w:rFonts w:ascii="Century Gothic" w:hAnsi="Century Gothic"/>
            <w:color w:val="000000" w:themeColor="text1"/>
            <w:sz w:val="16"/>
            <w:szCs w:val="16"/>
          </w:rPr>
          <w:fldChar w:fldCharType="begin"/>
        </w:r>
        <w:r w:rsidR="000F267C" w:rsidRPr="000F267C">
          <w:rPr>
            <w:rFonts w:ascii="Century Gothic" w:hAnsi="Century Gothic"/>
            <w:color w:val="000000" w:themeColor="text1"/>
            <w:sz w:val="16"/>
            <w:szCs w:val="16"/>
          </w:rPr>
          <w:instrText xml:space="preserve"> PAGE   \* MERGEFORMAT </w:instrText>
        </w:r>
        <w:r w:rsidR="000F267C" w:rsidRPr="000F267C">
          <w:rPr>
            <w:rFonts w:ascii="Century Gothic" w:hAnsi="Century Gothic"/>
            <w:color w:val="000000" w:themeColor="text1"/>
            <w:sz w:val="16"/>
            <w:szCs w:val="16"/>
          </w:rPr>
          <w:fldChar w:fldCharType="separate"/>
        </w:r>
        <w:r w:rsidR="00D519F5">
          <w:rPr>
            <w:rFonts w:ascii="Century Gothic" w:hAnsi="Century Gothic"/>
            <w:noProof/>
            <w:color w:val="000000" w:themeColor="text1"/>
            <w:sz w:val="16"/>
            <w:szCs w:val="16"/>
          </w:rPr>
          <w:t>2</w:t>
        </w:r>
        <w:r w:rsidR="000F267C" w:rsidRPr="000F267C">
          <w:rPr>
            <w:rFonts w:ascii="Century Gothic" w:hAnsi="Century Gothic"/>
            <w:noProof/>
            <w:color w:val="000000" w:themeColor="text1"/>
            <w:sz w:val="16"/>
            <w:szCs w:val="16"/>
          </w:rPr>
          <w:fldChar w:fldCharType="end"/>
        </w:r>
      </w:sdtContent>
    </w:sdt>
  </w:p>
  <w:p w14:paraId="10D61A5B" w14:textId="77777777" w:rsidR="000F267C" w:rsidRDefault="000F2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61A5C" w14:textId="77777777" w:rsidR="008B03DC" w:rsidRDefault="008B03DC" w:rsidP="008B03DC">
    <w:pPr>
      <w:pStyle w:val="Footer"/>
      <w:rPr>
        <w:rFonts w:ascii="Century Gothic" w:hAnsi="Century Gothic"/>
        <w:color w:val="000000" w:themeColor="text1"/>
        <w:sz w:val="16"/>
        <w:szCs w:val="16"/>
      </w:rPr>
    </w:pPr>
    <w:r>
      <w:rPr>
        <w:rFonts w:ascii="Century Gothic" w:hAnsi="Century Gothic"/>
        <w:color w:val="000000" w:themeColor="text1"/>
        <w:sz w:val="16"/>
        <w:szCs w:val="16"/>
      </w:rPr>
      <w:t xml:space="preserve"> </w:t>
    </w:r>
  </w:p>
  <w:p w14:paraId="10D61A5D" w14:textId="77777777" w:rsidR="008B03DC" w:rsidRDefault="008B03DC" w:rsidP="008B03DC">
    <w:pPr>
      <w:pStyle w:val="Footer"/>
      <w:rPr>
        <w:rFonts w:ascii="Century Gothic" w:hAnsi="Century Gothic"/>
        <w:color w:val="000000" w:themeColor="text1"/>
        <w:sz w:val="16"/>
        <w:szCs w:val="16"/>
      </w:rPr>
    </w:pPr>
  </w:p>
  <w:p w14:paraId="10D61A5E" w14:textId="77777777" w:rsidR="008B03DC" w:rsidRDefault="008B03DC" w:rsidP="008B03DC">
    <w:pPr>
      <w:pStyle w:val="Footer"/>
      <w:rPr>
        <w:rFonts w:ascii="Century Gothic" w:hAnsi="Century Gothic"/>
        <w:color w:val="000000" w:themeColor="text1"/>
        <w:sz w:val="16"/>
        <w:szCs w:val="16"/>
      </w:rPr>
    </w:pPr>
  </w:p>
  <w:p w14:paraId="10D61A5F" w14:textId="77777777" w:rsidR="008B03DC" w:rsidRDefault="008B03DC" w:rsidP="008B03DC">
    <w:pPr>
      <w:pStyle w:val="Footer"/>
      <w:rPr>
        <w:rFonts w:ascii="Century Gothic" w:hAnsi="Century Gothic"/>
        <w:color w:val="000000" w:themeColor="text1"/>
        <w:sz w:val="16"/>
        <w:szCs w:val="16"/>
      </w:rPr>
    </w:pPr>
  </w:p>
  <w:p w14:paraId="10D61A60" w14:textId="77777777" w:rsidR="008B03DC" w:rsidRDefault="008B03DC" w:rsidP="008B03DC">
    <w:pPr>
      <w:pStyle w:val="Footer"/>
      <w:rPr>
        <w:rFonts w:ascii="Century Gothic" w:hAnsi="Century Gothic"/>
        <w:color w:val="000000" w:themeColor="text1"/>
        <w:sz w:val="16"/>
        <w:szCs w:val="16"/>
      </w:rPr>
    </w:pPr>
  </w:p>
  <w:p w14:paraId="10D61A61" w14:textId="77777777" w:rsidR="008B03DC" w:rsidRDefault="008B03DC" w:rsidP="008B03DC">
    <w:pPr>
      <w:pStyle w:val="Footer"/>
      <w:rPr>
        <w:rFonts w:ascii="Century Gothic" w:hAnsi="Century Gothic"/>
        <w:color w:val="000000" w:themeColor="text1"/>
        <w:sz w:val="16"/>
        <w:szCs w:val="16"/>
      </w:rPr>
    </w:pPr>
  </w:p>
  <w:p w14:paraId="10D61A62" w14:textId="6075FF3B" w:rsidR="0095203D" w:rsidRPr="000F267C" w:rsidRDefault="008B03DC" w:rsidP="008B03DC">
    <w:pPr>
      <w:pStyle w:val="Footer"/>
      <w:rPr>
        <w:rFonts w:ascii="Century Gothic" w:hAnsi="Century Gothic"/>
        <w:color w:val="000000" w:themeColor="text1"/>
        <w:sz w:val="16"/>
        <w:szCs w:val="16"/>
      </w:rPr>
    </w:pPr>
    <w:r>
      <w:rPr>
        <w:rFonts w:ascii="Century Gothic" w:hAnsi="Century Gothic"/>
        <w:color w:val="000000" w:themeColor="text1"/>
        <w:sz w:val="16"/>
        <w:szCs w:val="16"/>
      </w:rPr>
      <w:t xml:space="preserve">Final Revision: </w:t>
    </w:r>
    <w:r w:rsidR="0095203D" w:rsidRPr="000F267C">
      <w:rPr>
        <w:rFonts w:ascii="Century Gothic" w:hAnsi="Century Gothic"/>
        <w:color w:val="000000" w:themeColor="text1"/>
        <w:sz w:val="16"/>
        <w:szCs w:val="16"/>
      </w:rPr>
      <w:t xml:space="preserve">Effective 8/1/17                                  </w:t>
    </w:r>
    <w:r>
      <w:rPr>
        <w:rFonts w:ascii="Century Gothic" w:hAnsi="Century Gothic"/>
        <w:color w:val="000000" w:themeColor="text1"/>
        <w:sz w:val="16"/>
        <w:szCs w:val="16"/>
      </w:rPr>
      <w:t xml:space="preserve">                       </w:t>
    </w:r>
    <w:r w:rsidR="0095203D" w:rsidRPr="000F267C">
      <w:rPr>
        <w:rFonts w:ascii="Century Gothic" w:hAnsi="Century Gothic"/>
        <w:color w:val="000000" w:themeColor="text1"/>
        <w:sz w:val="16"/>
        <w:szCs w:val="16"/>
      </w:rPr>
      <w:t xml:space="preserve">Advance Written Notice                         </w:t>
    </w:r>
    <w:r w:rsidR="0095203D">
      <w:rPr>
        <w:rFonts w:ascii="Century Gothic" w:hAnsi="Century Gothic"/>
        <w:color w:val="000000" w:themeColor="text1"/>
        <w:sz w:val="16"/>
        <w:szCs w:val="16"/>
      </w:rPr>
      <w:t xml:space="preserve">                      </w:t>
    </w:r>
    <w:r w:rsidR="0095203D" w:rsidRPr="000F267C">
      <w:rPr>
        <w:rFonts w:ascii="Century Gothic" w:hAnsi="Century Gothic"/>
        <w:color w:val="000000" w:themeColor="text1"/>
        <w:sz w:val="16"/>
        <w:szCs w:val="16"/>
      </w:rPr>
      <w:t xml:space="preserve">                            </w:t>
    </w:r>
    <w:r>
      <w:rPr>
        <w:rFonts w:ascii="Century Gothic" w:hAnsi="Century Gothic"/>
        <w:color w:val="000000" w:themeColor="text1"/>
        <w:sz w:val="16"/>
        <w:szCs w:val="16"/>
      </w:rPr>
      <w:t xml:space="preserve">            </w:t>
    </w:r>
    <w:r w:rsidR="0095203D" w:rsidRPr="000F267C">
      <w:rPr>
        <w:rFonts w:ascii="Century Gothic" w:hAnsi="Century Gothic"/>
        <w:color w:val="000000" w:themeColor="text1"/>
        <w:sz w:val="16"/>
        <w:szCs w:val="16"/>
      </w:rPr>
      <w:t xml:space="preserve">Page </w:t>
    </w:r>
    <w:sdt>
      <w:sdtPr>
        <w:rPr>
          <w:rFonts w:ascii="Century Gothic" w:hAnsi="Century Gothic"/>
          <w:color w:val="000000" w:themeColor="text1"/>
          <w:sz w:val="16"/>
          <w:szCs w:val="16"/>
        </w:rPr>
        <w:id w:val="16241224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5203D" w:rsidRPr="000F267C">
          <w:rPr>
            <w:rFonts w:ascii="Century Gothic" w:hAnsi="Century Gothic"/>
            <w:color w:val="000000" w:themeColor="text1"/>
            <w:sz w:val="16"/>
            <w:szCs w:val="16"/>
          </w:rPr>
          <w:fldChar w:fldCharType="begin"/>
        </w:r>
        <w:r w:rsidR="0095203D" w:rsidRPr="000F267C">
          <w:rPr>
            <w:rFonts w:ascii="Century Gothic" w:hAnsi="Century Gothic"/>
            <w:color w:val="000000" w:themeColor="text1"/>
            <w:sz w:val="16"/>
            <w:szCs w:val="16"/>
          </w:rPr>
          <w:instrText xml:space="preserve"> PAGE   \* MERGEFORMAT </w:instrText>
        </w:r>
        <w:r w:rsidR="0095203D" w:rsidRPr="000F267C">
          <w:rPr>
            <w:rFonts w:ascii="Century Gothic" w:hAnsi="Century Gothic"/>
            <w:color w:val="000000" w:themeColor="text1"/>
            <w:sz w:val="16"/>
            <w:szCs w:val="16"/>
          </w:rPr>
          <w:fldChar w:fldCharType="separate"/>
        </w:r>
        <w:r w:rsidR="00D519F5">
          <w:rPr>
            <w:rFonts w:ascii="Century Gothic" w:hAnsi="Century Gothic"/>
            <w:noProof/>
            <w:color w:val="000000" w:themeColor="text1"/>
            <w:sz w:val="16"/>
            <w:szCs w:val="16"/>
          </w:rPr>
          <w:t>1</w:t>
        </w:r>
        <w:r w:rsidR="0095203D" w:rsidRPr="000F267C">
          <w:rPr>
            <w:rFonts w:ascii="Century Gothic" w:hAnsi="Century Gothic"/>
            <w:noProof/>
            <w:color w:val="000000" w:themeColor="text1"/>
            <w:sz w:val="16"/>
            <w:szCs w:val="16"/>
          </w:rPr>
          <w:fldChar w:fldCharType="end"/>
        </w:r>
      </w:sdtContent>
    </w:sdt>
  </w:p>
  <w:p w14:paraId="10D61A63" w14:textId="77777777" w:rsidR="0095203D" w:rsidRDefault="00952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61A52" w14:textId="77777777" w:rsidR="00A46F62" w:rsidRDefault="00A46F62" w:rsidP="00344A0B">
      <w:r>
        <w:separator/>
      </w:r>
    </w:p>
  </w:footnote>
  <w:footnote w:type="continuationSeparator" w:id="0">
    <w:p w14:paraId="10D61A53" w14:textId="77777777" w:rsidR="00A46F62" w:rsidRDefault="00A46F62" w:rsidP="0034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08"/>
      <w:gridCol w:w="3988"/>
    </w:tblGrid>
    <w:tr w:rsidR="0095203D" w:rsidRPr="00394684" w14:paraId="10D61A58" w14:textId="77777777" w:rsidTr="00275670">
      <w:trPr>
        <w:trHeight w:val="621"/>
      </w:trPr>
      <w:tc>
        <w:tcPr>
          <w:tcW w:w="6308" w:type="dxa"/>
          <w:vAlign w:val="bottom"/>
        </w:tcPr>
        <w:p w14:paraId="10D61A56" w14:textId="77777777" w:rsidR="0095203D" w:rsidRPr="00394684" w:rsidRDefault="0095203D" w:rsidP="00113C10">
          <w:pPr>
            <w:pStyle w:val="Header"/>
            <w:rPr>
              <w:rFonts w:ascii="Century Gothic" w:hAnsi="Century Gothic"/>
            </w:rPr>
          </w:pPr>
          <w:r w:rsidRPr="00394684">
            <w:rPr>
              <w:rFonts w:ascii="Century Gothic" w:hAnsi="Century Gothic"/>
            </w:rPr>
            <w:t>Child</w:t>
          </w:r>
          <w:r w:rsidR="00A03007">
            <w:rPr>
              <w:rFonts w:ascii="Century Gothic" w:hAnsi="Century Gothic"/>
            </w:rPr>
            <w:t>’</w:t>
          </w:r>
          <w:r w:rsidRPr="00394684">
            <w:rPr>
              <w:rFonts w:ascii="Century Gothic" w:hAnsi="Century Gothic"/>
            </w:rPr>
            <w:t xml:space="preserve">s </w:t>
          </w:r>
          <w:r w:rsidR="00113C10">
            <w:rPr>
              <w:rFonts w:ascii="Century Gothic" w:hAnsi="Century Gothic"/>
            </w:rPr>
            <w:t>N</w:t>
          </w:r>
          <w:r w:rsidRPr="00394684">
            <w:rPr>
              <w:rFonts w:ascii="Century Gothic" w:hAnsi="Century Gothic"/>
            </w:rPr>
            <w:t xml:space="preserve">ame:  </w:t>
          </w:r>
          <w:sdt>
            <w:sdtPr>
              <w:rPr>
                <w:rFonts w:ascii="Century Gothic" w:hAnsi="Century Gothic"/>
                <w:b/>
              </w:rPr>
              <w:id w:val="166758868"/>
              <w:showingPlcHdr/>
              <w:text/>
            </w:sdtPr>
            <w:sdtEndPr/>
            <w:sdtContent>
              <w:r w:rsidRPr="00C27FB0">
                <w:rPr>
                  <w:rFonts w:ascii="Century Gothic" w:hAnsi="Century Gothic"/>
                  <w:b/>
                </w:rPr>
                <w:t xml:space="preserve"> </w:t>
              </w:r>
            </w:sdtContent>
          </w:sdt>
        </w:p>
      </w:tc>
      <w:tc>
        <w:tcPr>
          <w:tcW w:w="3988" w:type="dxa"/>
          <w:vAlign w:val="bottom"/>
        </w:tcPr>
        <w:p w14:paraId="10D61A57" w14:textId="77777777" w:rsidR="0095203D" w:rsidRPr="00394684" w:rsidRDefault="0095203D" w:rsidP="00275670">
          <w:pPr>
            <w:pStyle w:val="Header"/>
            <w:rPr>
              <w:rFonts w:ascii="Century Gothic" w:hAnsi="Century Gothic"/>
            </w:rPr>
          </w:pPr>
          <w:r w:rsidRPr="00394684">
            <w:rPr>
              <w:rFonts w:ascii="Century Gothic" w:hAnsi="Century Gothic"/>
            </w:rPr>
            <w:t xml:space="preserve">Date:  </w:t>
          </w:r>
          <w:sdt>
            <w:sdtPr>
              <w:rPr>
                <w:rFonts w:ascii="Century Gothic" w:hAnsi="Century Gothic"/>
                <w:b/>
              </w:rPr>
              <w:id w:val="-1960869195"/>
              <w:showingPlcHdr/>
              <w:text/>
            </w:sdtPr>
            <w:sdtEndPr/>
            <w:sdtContent>
              <w:r w:rsidRPr="00C27FB0">
                <w:rPr>
                  <w:rFonts w:ascii="Century Gothic" w:hAnsi="Century Gothic"/>
                  <w:b/>
                </w:rPr>
                <w:t xml:space="preserve"> </w:t>
              </w:r>
            </w:sdtContent>
          </w:sdt>
        </w:p>
      </w:tc>
    </w:tr>
  </w:tbl>
  <w:p w14:paraId="10D61A59" w14:textId="77777777" w:rsidR="00A64D1A" w:rsidRPr="0095203D" w:rsidRDefault="00D519F5" w:rsidP="00952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A1DED"/>
    <w:multiLevelType w:val="hybridMultilevel"/>
    <w:tmpl w:val="2E6E8B92"/>
    <w:lvl w:ilvl="0" w:tplc="A36CDD10">
      <w:start w:val="1"/>
      <w:numFmt w:val="decimal"/>
      <w:lvlText w:val="%1."/>
      <w:lvlJc w:val="left"/>
      <w:pPr>
        <w:ind w:left="782" w:hanging="360"/>
      </w:pPr>
      <w:rPr>
        <w:rFonts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A0"/>
    <w:rsid w:val="00013B90"/>
    <w:rsid w:val="00042F15"/>
    <w:rsid w:val="00043501"/>
    <w:rsid w:val="0006286E"/>
    <w:rsid w:val="000F267C"/>
    <w:rsid w:val="00113C10"/>
    <w:rsid w:val="0013253B"/>
    <w:rsid w:val="001E04B9"/>
    <w:rsid w:val="00283EDC"/>
    <w:rsid w:val="00307EFE"/>
    <w:rsid w:val="00344A0B"/>
    <w:rsid w:val="003D74EC"/>
    <w:rsid w:val="00494AE8"/>
    <w:rsid w:val="00593B61"/>
    <w:rsid w:val="0059781F"/>
    <w:rsid w:val="005B24A0"/>
    <w:rsid w:val="005C4931"/>
    <w:rsid w:val="00643BBE"/>
    <w:rsid w:val="006F6D3E"/>
    <w:rsid w:val="007018EC"/>
    <w:rsid w:val="0072037E"/>
    <w:rsid w:val="007B3C50"/>
    <w:rsid w:val="007F7E4C"/>
    <w:rsid w:val="008B03DC"/>
    <w:rsid w:val="008C57C3"/>
    <w:rsid w:val="0095203D"/>
    <w:rsid w:val="00986D24"/>
    <w:rsid w:val="00A03007"/>
    <w:rsid w:val="00A46F62"/>
    <w:rsid w:val="00A745C6"/>
    <w:rsid w:val="00AD27CB"/>
    <w:rsid w:val="00AE56C7"/>
    <w:rsid w:val="00B601A4"/>
    <w:rsid w:val="00B86E85"/>
    <w:rsid w:val="00BD4F41"/>
    <w:rsid w:val="00BE1AB3"/>
    <w:rsid w:val="00BF1611"/>
    <w:rsid w:val="00BF7129"/>
    <w:rsid w:val="00C25EBA"/>
    <w:rsid w:val="00C4793A"/>
    <w:rsid w:val="00D519F5"/>
    <w:rsid w:val="00D8234B"/>
    <w:rsid w:val="00EB737E"/>
    <w:rsid w:val="00F81B0B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D61981"/>
  <w15:docId w15:val="{6ABC043A-00AC-446D-90CD-05654FF0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C4793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C4793A"/>
    <w:pPr>
      <w:spacing w:before="60"/>
      <w:outlineLvl w:val="0"/>
    </w:pPr>
    <w:rPr>
      <w:rFonts w:ascii="Century Gothic" w:eastAsia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4793A"/>
    <w:rPr>
      <w:rFonts w:ascii="Century Gothic" w:eastAsia="Century Gothic" w:hAnsi="Century Gothic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C4793A"/>
    <w:pPr>
      <w:spacing w:before="60"/>
      <w:ind w:left="107"/>
    </w:pPr>
    <w:rPr>
      <w:rFonts w:ascii="Century Gothic" w:eastAsia="Century Gothic" w:hAnsi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C4793A"/>
    <w:rPr>
      <w:rFonts w:ascii="Century Gothic" w:eastAsia="Century Gothic" w:hAnsi="Century Gothic" w:cs="Times New Roman"/>
    </w:rPr>
  </w:style>
  <w:style w:type="paragraph" w:customStyle="1" w:styleId="TableParagraph">
    <w:name w:val="Table Paragraph"/>
    <w:basedOn w:val="Normal"/>
    <w:uiPriority w:val="1"/>
    <w:qFormat/>
    <w:rsid w:val="00C4793A"/>
  </w:style>
  <w:style w:type="table" w:styleId="TableGrid">
    <w:name w:val="Table Grid"/>
    <w:basedOn w:val="TableNormal"/>
    <w:uiPriority w:val="59"/>
    <w:rsid w:val="00C479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793A"/>
    <w:pPr>
      <w:widowControl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C479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3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A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4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A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Hamdel\Desktop\2017%20Sp.%20Ed%20Form\Revised%20Forms%20-%20Original\Advance%20Written%20Notice%20of%20IEP%20(Final%20Revisio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81D8-4086-4A72-BC5D-794DE4BF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Advance Written Notice of IEP (Final Revision)</Template>
  <TotalTime>0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Hamdel, Daniel</dc:creator>
  <cp:lastModifiedBy>Paling, Rachel</cp:lastModifiedBy>
  <cp:revision>2</cp:revision>
  <cp:lastPrinted>2017-04-19T15:44:00Z</cp:lastPrinted>
  <dcterms:created xsi:type="dcterms:W3CDTF">2018-09-10T18:35:00Z</dcterms:created>
  <dcterms:modified xsi:type="dcterms:W3CDTF">2018-09-10T18:35:00Z</dcterms:modified>
</cp:coreProperties>
</file>