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CA7" w:rsidRDefault="00715CA7" w:rsidP="00715CA7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5CA7">
        <w:rPr>
          <w:rFonts w:ascii="Times New Roman" w:hAnsi="Times New Roman" w:cs="Times New Roman"/>
          <w:b/>
          <w:bCs/>
          <w:sz w:val="28"/>
          <w:szCs w:val="28"/>
        </w:rPr>
        <w:t>Administrative Review Checklist</w:t>
      </w:r>
      <w:r w:rsidR="00A7471B">
        <w:rPr>
          <w:rFonts w:ascii="Times New Roman" w:hAnsi="Times New Roman" w:cs="Times New Roman"/>
          <w:b/>
          <w:bCs/>
          <w:sz w:val="28"/>
          <w:szCs w:val="28"/>
        </w:rPr>
        <w:t xml:space="preserve"> for the</w:t>
      </w:r>
    </w:p>
    <w:p w:rsidR="00A7471B" w:rsidRPr="00715CA7" w:rsidRDefault="00A7471B" w:rsidP="00A7471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15CA7">
        <w:rPr>
          <w:rFonts w:ascii="Times New Roman" w:hAnsi="Times New Roman" w:cs="Times New Roman"/>
          <w:b/>
          <w:bCs/>
          <w:sz w:val="28"/>
          <w:szCs w:val="28"/>
        </w:rPr>
        <w:t>National School Lunch Program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and School Breakfast Program</w:t>
      </w:r>
    </w:p>
    <w:p w:rsidR="00715CA7" w:rsidRDefault="00715CA7" w:rsidP="00715CA7">
      <w:pPr>
        <w:pStyle w:val="Default"/>
        <w:rPr>
          <w:rFonts w:ascii="Times New Roman" w:hAnsi="Times New Roman" w:cs="Times New Roman"/>
        </w:rPr>
      </w:pPr>
    </w:p>
    <w:p w:rsidR="00715CA7" w:rsidRPr="00715CA7" w:rsidRDefault="00715CA7" w:rsidP="00715CA7">
      <w:pPr>
        <w:pStyle w:val="Default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The following checklist will assist in preparing for </w:t>
      </w:r>
      <w:r w:rsidR="00A7471B">
        <w:rPr>
          <w:rFonts w:ascii="Times New Roman" w:hAnsi="Times New Roman" w:cs="Times New Roman"/>
        </w:rPr>
        <w:t>the Administrative R</w:t>
      </w:r>
      <w:r w:rsidRPr="00715CA7">
        <w:rPr>
          <w:rFonts w:ascii="Times New Roman" w:hAnsi="Times New Roman" w:cs="Times New Roman"/>
        </w:rPr>
        <w:t>eview</w:t>
      </w:r>
      <w:r w:rsidR="00A7471B">
        <w:rPr>
          <w:rFonts w:ascii="Times New Roman" w:hAnsi="Times New Roman" w:cs="Times New Roman"/>
        </w:rPr>
        <w:t>.</w:t>
      </w:r>
      <w:r w:rsidRPr="00715CA7">
        <w:rPr>
          <w:rFonts w:ascii="Times New Roman" w:hAnsi="Times New Roman" w:cs="Times New Roman"/>
        </w:rPr>
        <w:t xml:space="preserve"> This list presents an overview of major areas which will be evaluated. </w:t>
      </w:r>
    </w:p>
    <w:p w:rsidR="00E231C4" w:rsidRDefault="00E231C4" w:rsidP="00715CA7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9B5071" w:rsidRPr="009B5071" w:rsidRDefault="009B5071" w:rsidP="00715CA7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9B5071">
        <w:rPr>
          <w:rFonts w:ascii="Times New Roman" w:hAnsi="Times New Roman" w:cs="Times New Roman"/>
          <w:b/>
          <w:bCs/>
          <w:u w:val="single"/>
        </w:rPr>
        <w:t>Meal Access and Reimbursement</w:t>
      </w:r>
    </w:p>
    <w:p w:rsidR="009B5071" w:rsidRDefault="009B5071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9B5071" w:rsidRPr="00B743DE" w:rsidRDefault="009B5071" w:rsidP="00715CA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Certification and Benefit Issuance</w:t>
      </w:r>
      <w:r w:rsidR="00B743DE">
        <w:rPr>
          <w:rFonts w:ascii="Times New Roman" w:hAnsi="Times New Roman" w:cs="Times New Roman"/>
          <w:b/>
          <w:bCs/>
        </w:rPr>
        <w:t xml:space="preserve"> - </w:t>
      </w:r>
      <w:r w:rsidR="00A7471B">
        <w:rPr>
          <w:rFonts w:ascii="Times New Roman" w:hAnsi="Times New Roman" w:cs="Times New Roman"/>
          <w:bCs/>
          <w:i/>
        </w:rPr>
        <w:t>A m</w:t>
      </w:r>
      <w:r w:rsidR="006F5EA7">
        <w:rPr>
          <w:rFonts w:ascii="Times New Roman" w:hAnsi="Times New Roman" w:cs="Times New Roman"/>
          <w:bCs/>
          <w:i/>
        </w:rPr>
        <w:t>aster list</w:t>
      </w:r>
      <w:r w:rsidR="00A7471B">
        <w:rPr>
          <w:rFonts w:ascii="Times New Roman" w:hAnsi="Times New Roman" w:cs="Times New Roman"/>
          <w:bCs/>
          <w:i/>
        </w:rPr>
        <w:t xml:space="preserve"> of student eligibility</w:t>
      </w:r>
      <w:r>
        <w:rPr>
          <w:rFonts w:ascii="Times New Roman" w:hAnsi="Times New Roman" w:cs="Times New Roman"/>
          <w:bCs/>
          <w:i/>
        </w:rPr>
        <w:t xml:space="preserve"> </w:t>
      </w:r>
      <w:r w:rsidR="000C7318">
        <w:rPr>
          <w:rFonts w:ascii="Times New Roman" w:hAnsi="Times New Roman" w:cs="Times New Roman"/>
          <w:bCs/>
          <w:i/>
        </w:rPr>
        <w:t>may</w:t>
      </w:r>
      <w:r>
        <w:rPr>
          <w:rFonts w:ascii="Times New Roman" w:hAnsi="Times New Roman" w:cs="Times New Roman"/>
          <w:bCs/>
          <w:i/>
        </w:rPr>
        <w:t xml:space="preserve"> be requested before the on-site review</w:t>
      </w:r>
    </w:p>
    <w:p w:rsidR="00C319E4" w:rsidRDefault="009B5071" w:rsidP="00F32CCB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Dated direct certification </w:t>
      </w:r>
      <w:r w:rsidR="00616197">
        <w:rPr>
          <w:rFonts w:ascii="Times New Roman" w:hAnsi="Times New Roman" w:cs="Times New Roman"/>
        </w:rPr>
        <w:t>lists (electronic or paper)</w:t>
      </w:r>
    </w:p>
    <w:p w:rsidR="007E7B7D" w:rsidRDefault="00616197" w:rsidP="00F32CCB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copy of the d</w:t>
      </w:r>
      <w:r w:rsidR="007E7B7D">
        <w:rPr>
          <w:rFonts w:ascii="Times New Roman" w:hAnsi="Times New Roman" w:cs="Times New Roman"/>
        </w:rPr>
        <w:t xml:space="preserve">irect certification </w:t>
      </w:r>
      <w:r>
        <w:rPr>
          <w:rFonts w:ascii="Times New Roman" w:hAnsi="Times New Roman" w:cs="Times New Roman"/>
        </w:rPr>
        <w:t xml:space="preserve">notification </w:t>
      </w:r>
      <w:r w:rsidR="007E7B7D"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</w:rPr>
        <w:t xml:space="preserve"> sent to families</w:t>
      </w:r>
    </w:p>
    <w:p w:rsidR="00A7471B" w:rsidRDefault="00A7471B" w:rsidP="00F32CCB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approved and denied m</w:t>
      </w:r>
      <w:r w:rsidR="006F5EA7">
        <w:rPr>
          <w:rFonts w:ascii="Times New Roman" w:hAnsi="Times New Roman" w:cs="Times New Roman"/>
        </w:rPr>
        <w:t xml:space="preserve">eal benefit </w:t>
      </w:r>
      <w:r w:rsidR="00715CA7" w:rsidRPr="00715CA7">
        <w:rPr>
          <w:rFonts w:ascii="Times New Roman" w:hAnsi="Times New Roman" w:cs="Times New Roman"/>
        </w:rPr>
        <w:t>applications</w:t>
      </w:r>
      <w:r>
        <w:rPr>
          <w:rFonts w:ascii="Times New Roman" w:hAnsi="Times New Roman" w:cs="Times New Roman"/>
        </w:rPr>
        <w:t xml:space="preserve">. </w:t>
      </w:r>
    </w:p>
    <w:p w:rsidR="00715CA7" w:rsidRDefault="00A7471B" w:rsidP="00F32CCB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 benefit applications approved on income</w:t>
      </w:r>
      <w:r w:rsidR="006F5EA7">
        <w:rPr>
          <w:rFonts w:ascii="Times New Roman" w:hAnsi="Times New Roman" w:cs="Times New Roman"/>
        </w:rPr>
        <w:t xml:space="preserve"> </w:t>
      </w:r>
      <w:r w:rsidR="00715CA7" w:rsidRPr="00715CA7">
        <w:rPr>
          <w:rFonts w:ascii="Times New Roman" w:hAnsi="Times New Roman" w:cs="Times New Roman"/>
        </w:rPr>
        <w:t>con</w:t>
      </w:r>
      <w:r w:rsidR="00715CA7">
        <w:rPr>
          <w:rFonts w:ascii="Times New Roman" w:hAnsi="Times New Roman" w:cs="Times New Roman"/>
        </w:rPr>
        <w:t xml:space="preserve">tain the </w:t>
      </w:r>
      <w:r w:rsidR="006F5EA7">
        <w:rPr>
          <w:rFonts w:ascii="Times New Roman" w:hAnsi="Times New Roman" w:cs="Times New Roman"/>
        </w:rPr>
        <w:t>following</w:t>
      </w:r>
      <w:r w:rsidR="00715CA7">
        <w:rPr>
          <w:rFonts w:ascii="Times New Roman" w:hAnsi="Times New Roman" w:cs="Times New Roman"/>
        </w:rPr>
        <w:t xml:space="preserve">: </w:t>
      </w:r>
    </w:p>
    <w:p w:rsidR="00715CA7" w:rsidRPr="00715CA7" w:rsidRDefault="00715CA7" w:rsidP="00715CA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Names of all household members </w:t>
      </w:r>
    </w:p>
    <w:p w:rsidR="00715CA7" w:rsidRDefault="00A7471B" w:rsidP="00715CA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715CA7" w:rsidRPr="00715CA7">
        <w:rPr>
          <w:rFonts w:ascii="Times New Roman" w:hAnsi="Times New Roman" w:cs="Times New Roman"/>
        </w:rPr>
        <w:t>ncome</w:t>
      </w:r>
      <w:r>
        <w:rPr>
          <w:rFonts w:ascii="Times New Roman" w:hAnsi="Times New Roman" w:cs="Times New Roman"/>
        </w:rPr>
        <w:t>, if applicable,</w:t>
      </w:r>
      <w:r w:rsidR="00715CA7" w:rsidRPr="00715C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for each household member </w:t>
      </w:r>
      <w:r w:rsidR="00715CA7" w:rsidRPr="00715CA7">
        <w:rPr>
          <w:rFonts w:ascii="Times New Roman" w:hAnsi="Times New Roman" w:cs="Times New Roman"/>
        </w:rPr>
        <w:t xml:space="preserve">and how frequently received </w:t>
      </w:r>
    </w:p>
    <w:p w:rsidR="00715CA7" w:rsidRPr="00715CA7" w:rsidRDefault="00715CA7" w:rsidP="00715CA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 income conversion factors</w:t>
      </w:r>
      <w:r w:rsidR="00616197">
        <w:rPr>
          <w:rFonts w:ascii="Times New Roman" w:hAnsi="Times New Roman" w:cs="Times New Roman"/>
        </w:rPr>
        <w:t xml:space="preserve"> (if mixed frequencies are provided, all income must be converted to annual and processed based on the annual figure).</w:t>
      </w:r>
    </w:p>
    <w:p w:rsidR="00715CA7" w:rsidRPr="00715CA7" w:rsidRDefault="00715CA7" w:rsidP="00715CA7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Signature of an adult household member </w:t>
      </w:r>
    </w:p>
    <w:p w:rsidR="00715CA7" w:rsidRPr="00165BBB" w:rsidRDefault="00715CA7" w:rsidP="00165BBB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>Last four digits of the social security number of the adult household m</w:t>
      </w:r>
      <w:r w:rsidR="007E7B7D">
        <w:rPr>
          <w:rFonts w:ascii="Times New Roman" w:hAnsi="Times New Roman" w:cs="Times New Roman"/>
        </w:rPr>
        <w:t>ember who signs the application, or indication that there is none</w:t>
      </w:r>
    </w:p>
    <w:p w:rsidR="00715CA7" w:rsidRPr="00715CA7" w:rsidRDefault="006F5EA7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 benefit a</w:t>
      </w:r>
      <w:r w:rsidRPr="00715CA7">
        <w:rPr>
          <w:rFonts w:ascii="Times New Roman" w:hAnsi="Times New Roman" w:cs="Times New Roman"/>
        </w:rPr>
        <w:t xml:space="preserve">pplications </w:t>
      </w:r>
      <w:r>
        <w:rPr>
          <w:rFonts w:ascii="Times New Roman" w:hAnsi="Times New Roman" w:cs="Times New Roman"/>
        </w:rPr>
        <w:t xml:space="preserve">with </w:t>
      </w:r>
      <w:r w:rsidR="00616197" w:rsidRPr="00715CA7">
        <w:rPr>
          <w:rFonts w:ascii="Times New Roman" w:hAnsi="Times New Roman" w:cs="Times New Roman"/>
        </w:rPr>
        <w:t xml:space="preserve">Supplemental Nutrition Assistance Program (SNAP) or </w:t>
      </w:r>
      <w:r w:rsidR="00715CA7" w:rsidRPr="00715CA7">
        <w:rPr>
          <w:rFonts w:ascii="Times New Roman" w:hAnsi="Times New Roman" w:cs="Times New Roman"/>
        </w:rPr>
        <w:t xml:space="preserve">Temporary Assistance for Needy Families (TANF) </w:t>
      </w:r>
      <w:r>
        <w:rPr>
          <w:rFonts w:ascii="Times New Roman" w:hAnsi="Times New Roman" w:cs="Times New Roman"/>
        </w:rPr>
        <w:t xml:space="preserve">information </w:t>
      </w:r>
      <w:r w:rsidR="00715CA7" w:rsidRPr="00715CA7">
        <w:rPr>
          <w:rFonts w:ascii="Times New Roman" w:hAnsi="Times New Roman" w:cs="Times New Roman"/>
        </w:rPr>
        <w:t xml:space="preserve">contain the </w:t>
      </w:r>
      <w:r>
        <w:rPr>
          <w:rFonts w:ascii="Times New Roman" w:hAnsi="Times New Roman" w:cs="Times New Roman"/>
        </w:rPr>
        <w:t>following</w:t>
      </w:r>
      <w:r w:rsidR="00715CA7" w:rsidRPr="00715CA7">
        <w:rPr>
          <w:rFonts w:ascii="Times New Roman" w:hAnsi="Times New Roman" w:cs="Times New Roman"/>
        </w:rPr>
        <w:t xml:space="preserve">: </w:t>
      </w:r>
    </w:p>
    <w:p w:rsidR="00715CA7" w:rsidRPr="00715CA7" w:rsidRDefault="00715CA7" w:rsidP="00715CA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  <w:bCs/>
        </w:rPr>
        <w:t xml:space="preserve">Accurate </w:t>
      </w:r>
      <w:r w:rsidR="008A1ECF">
        <w:rPr>
          <w:rFonts w:ascii="Times New Roman" w:hAnsi="Times New Roman" w:cs="Times New Roman"/>
        </w:rPr>
        <w:t xml:space="preserve">case number- 8 numbers followed by letter </w:t>
      </w:r>
    </w:p>
    <w:p w:rsidR="00715CA7" w:rsidRPr="00165BBB" w:rsidRDefault="00715CA7" w:rsidP="00715CA7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Signature of an adult household member </w:t>
      </w:r>
    </w:p>
    <w:p w:rsidR="00715CA7" w:rsidRPr="00715CA7" w:rsidRDefault="00C2588C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 benefit applications for Foster children contain the following:</w:t>
      </w:r>
      <w:r w:rsidR="00715CA7" w:rsidRPr="00715CA7">
        <w:rPr>
          <w:rFonts w:ascii="Times New Roman" w:hAnsi="Times New Roman" w:cs="Times New Roman"/>
        </w:rPr>
        <w:t xml:space="preserve"> </w:t>
      </w:r>
    </w:p>
    <w:p w:rsidR="00715CA7" w:rsidRPr="00715CA7" w:rsidRDefault="00616197" w:rsidP="00C2588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319E4">
        <w:rPr>
          <w:rFonts w:ascii="Times New Roman" w:hAnsi="Times New Roman" w:cs="Times New Roman"/>
        </w:rPr>
        <w:t>he name of the foster child</w:t>
      </w:r>
    </w:p>
    <w:p w:rsidR="00715CA7" w:rsidRPr="00715CA7" w:rsidRDefault="00616197" w:rsidP="00C2588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‘foster child’ b</w:t>
      </w:r>
      <w:r w:rsidR="00715CA7" w:rsidRPr="00715CA7">
        <w:rPr>
          <w:rFonts w:ascii="Times New Roman" w:hAnsi="Times New Roman" w:cs="Times New Roman"/>
        </w:rPr>
        <w:t>ox checked to apply for</w:t>
      </w:r>
      <w:r>
        <w:rPr>
          <w:rFonts w:ascii="Times New Roman" w:hAnsi="Times New Roman" w:cs="Times New Roman"/>
        </w:rPr>
        <w:t xml:space="preserve"> the foster child or children; </w:t>
      </w:r>
      <w:r w:rsidR="007E7B7D">
        <w:rPr>
          <w:rFonts w:ascii="Times New Roman" w:hAnsi="Times New Roman" w:cs="Times New Roman"/>
        </w:rPr>
        <w:t>m</w:t>
      </w:r>
      <w:r w:rsidR="00715CA7" w:rsidRPr="00715CA7">
        <w:rPr>
          <w:rFonts w:ascii="Times New Roman" w:hAnsi="Times New Roman" w:cs="Times New Roman"/>
        </w:rPr>
        <w:t>ore than one foster child may be in</w:t>
      </w:r>
      <w:r w:rsidR="00C319E4">
        <w:rPr>
          <w:rFonts w:ascii="Times New Roman" w:hAnsi="Times New Roman" w:cs="Times New Roman"/>
        </w:rPr>
        <w:t>cluded on a single application</w:t>
      </w:r>
    </w:p>
    <w:p w:rsidR="00715CA7" w:rsidRPr="00165BBB" w:rsidRDefault="00715CA7" w:rsidP="00C2588C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The signature of </w:t>
      </w:r>
      <w:r w:rsidR="00C2588C">
        <w:rPr>
          <w:rFonts w:ascii="Times New Roman" w:hAnsi="Times New Roman" w:cs="Times New Roman"/>
        </w:rPr>
        <w:t>the</w:t>
      </w:r>
      <w:r w:rsidRPr="00715CA7">
        <w:rPr>
          <w:rFonts w:ascii="Times New Roman" w:hAnsi="Times New Roman" w:cs="Times New Roman"/>
        </w:rPr>
        <w:t xml:space="preserve"> guardian with whom</w:t>
      </w:r>
      <w:r w:rsidR="00C319E4">
        <w:rPr>
          <w:rFonts w:ascii="Times New Roman" w:hAnsi="Times New Roman" w:cs="Times New Roman"/>
        </w:rPr>
        <w:t xml:space="preserve"> the foster child(ren) resides</w:t>
      </w:r>
    </w:p>
    <w:p w:rsidR="00D2190F" w:rsidRPr="00715CA7" w:rsidRDefault="00715CA7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>Documentation for categorically eligible chil</w:t>
      </w:r>
      <w:r w:rsidR="00D2190F">
        <w:rPr>
          <w:rFonts w:ascii="Times New Roman" w:hAnsi="Times New Roman" w:cs="Times New Roman"/>
        </w:rPr>
        <w:t>dren</w:t>
      </w:r>
      <w:r w:rsidR="007E7B7D">
        <w:rPr>
          <w:rFonts w:ascii="Times New Roman" w:hAnsi="Times New Roman" w:cs="Times New Roman"/>
        </w:rPr>
        <w:t xml:space="preserve"> (c</w:t>
      </w:r>
      <w:r w:rsidR="00D2190F">
        <w:rPr>
          <w:rFonts w:ascii="Times New Roman" w:hAnsi="Times New Roman" w:cs="Times New Roman"/>
        </w:rPr>
        <w:t xml:space="preserve">hildren </w:t>
      </w:r>
      <w:r w:rsidRPr="00715CA7">
        <w:rPr>
          <w:rFonts w:ascii="Times New Roman" w:hAnsi="Times New Roman" w:cs="Times New Roman"/>
        </w:rPr>
        <w:t>documented as homeless, migrant, runaway, an</w:t>
      </w:r>
      <w:r w:rsidR="00D2190F">
        <w:rPr>
          <w:rFonts w:ascii="Times New Roman" w:hAnsi="Times New Roman" w:cs="Times New Roman"/>
        </w:rPr>
        <w:t xml:space="preserve">d Head Start are categorically </w:t>
      </w:r>
      <w:r w:rsidR="007E7B7D">
        <w:rPr>
          <w:rFonts w:ascii="Times New Roman" w:hAnsi="Times New Roman" w:cs="Times New Roman"/>
        </w:rPr>
        <w:t>eligible to receive free meals)</w:t>
      </w:r>
    </w:p>
    <w:p w:rsidR="00715CA7" w:rsidRDefault="00715CA7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Written notification to parents for the </w:t>
      </w:r>
      <w:r w:rsidR="00B743DE">
        <w:rPr>
          <w:rFonts w:ascii="Times New Roman" w:hAnsi="Times New Roman" w:cs="Times New Roman"/>
        </w:rPr>
        <w:t>approval/</w:t>
      </w:r>
      <w:r w:rsidRPr="00715CA7">
        <w:rPr>
          <w:rFonts w:ascii="Times New Roman" w:hAnsi="Times New Roman" w:cs="Times New Roman"/>
        </w:rPr>
        <w:t>denial of application</w:t>
      </w:r>
      <w:r w:rsidR="00C319E4">
        <w:rPr>
          <w:rFonts w:ascii="Times New Roman" w:hAnsi="Times New Roman" w:cs="Times New Roman"/>
        </w:rPr>
        <w:t xml:space="preserve">s </w:t>
      </w:r>
    </w:p>
    <w:p w:rsidR="00D2190F" w:rsidRPr="00111FF3" w:rsidRDefault="00B743DE" w:rsidP="00FC7F34">
      <w:pPr>
        <w:pStyle w:val="Default"/>
        <w:numPr>
          <w:ilvl w:val="0"/>
          <w:numId w:val="39"/>
        </w:numPr>
        <w:ind w:left="360"/>
        <w:rPr>
          <w:sz w:val="23"/>
          <w:szCs w:val="23"/>
        </w:rPr>
      </w:pPr>
      <w:r>
        <w:rPr>
          <w:rFonts w:ascii="Times New Roman" w:hAnsi="Times New Roman" w:cs="Times New Roman"/>
        </w:rPr>
        <w:t xml:space="preserve">For CEP sites only - </w:t>
      </w:r>
      <w:r w:rsidR="00C319E4" w:rsidRPr="00C319E4">
        <w:rPr>
          <w:rFonts w:ascii="Times New Roman" w:hAnsi="Times New Roman" w:cs="Times New Roman"/>
        </w:rPr>
        <w:t xml:space="preserve">Certification documentation used to determine the Identified Student Percentage from April </w:t>
      </w:r>
    </w:p>
    <w:p w:rsidR="00715CA7" w:rsidRDefault="006F5EA7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list d</w:t>
      </w:r>
      <w:r w:rsidR="007E7B7D">
        <w:rPr>
          <w:rFonts w:ascii="Times New Roman" w:hAnsi="Times New Roman" w:cs="Times New Roman"/>
        </w:rPr>
        <w:t xml:space="preserve">ocument </w:t>
      </w:r>
      <w:r w:rsidR="00715CA7" w:rsidRPr="00715CA7">
        <w:rPr>
          <w:rFonts w:ascii="Times New Roman" w:hAnsi="Times New Roman" w:cs="Times New Roman"/>
        </w:rPr>
        <w:t xml:space="preserve">used to </w:t>
      </w:r>
      <w:r w:rsidR="007E7B7D">
        <w:rPr>
          <w:rFonts w:ascii="Times New Roman" w:hAnsi="Times New Roman" w:cs="Times New Roman"/>
        </w:rPr>
        <w:t>maintain</w:t>
      </w:r>
      <w:r w:rsidR="00715CA7" w:rsidRPr="00715CA7">
        <w:rPr>
          <w:rFonts w:ascii="Times New Roman" w:hAnsi="Times New Roman" w:cs="Times New Roman"/>
        </w:rPr>
        <w:t xml:space="preserve"> each child’s eligibility status (free, reduced, or paid</w:t>
      </w:r>
      <w:r w:rsidR="00B5730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eligibility date and how each student was approved</w:t>
      </w:r>
    </w:p>
    <w:p w:rsidR="00616197" w:rsidRDefault="00616197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D2190F" w:rsidRPr="00D14944" w:rsidRDefault="00715CA7" w:rsidP="00715CA7">
      <w:pPr>
        <w:pStyle w:val="Default"/>
        <w:rPr>
          <w:rFonts w:ascii="Times New Roman" w:hAnsi="Times New Roman" w:cs="Times New Roman"/>
          <w:b/>
          <w:bCs/>
        </w:rPr>
      </w:pPr>
      <w:r w:rsidRPr="00715CA7">
        <w:rPr>
          <w:rFonts w:ascii="Times New Roman" w:hAnsi="Times New Roman" w:cs="Times New Roman"/>
          <w:b/>
          <w:bCs/>
        </w:rPr>
        <w:t>Verifi</w:t>
      </w:r>
      <w:r w:rsidR="00C319E4">
        <w:rPr>
          <w:rFonts w:ascii="Times New Roman" w:hAnsi="Times New Roman" w:cs="Times New Roman"/>
          <w:b/>
          <w:bCs/>
        </w:rPr>
        <w:t xml:space="preserve">cation </w:t>
      </w:r>
    </w:p>
    <w:p w:rsidR="00165BBB" w:rsidRDefault="00B743DE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including:</w:t>
      </w:r>
    </w:p>
    <w:p w:rsidR="00B57300" w:rsidRDefault="00715CA7" w:rsidP="00D2190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165BBB">
        <w:rPr>
          <w:rFonts w:ascii="Times New Roman" w:hAnsi="Times New Roman" w:cs="Times New Roman"/>
        </w:rPr>
        <w:t xml:space="preserve">Adequate number of applications verified </w:t>
      </w:r>
    </w:p>
    <w:p w:rsidR="00B57300" w:rsidRDefault="00B57300" w:rsidP="00D2190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Verification notification letter(s) include required information</w:t>
      </w:r>
    </w:p>
    <w:p w:rsidR="00715CA7" w:rsidRPr="00165BBB" w:rsidRDefault="00B57300" w:rsidP="00D2190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used to verify Household Eligibility Application</w:t>
      </w:r>
    </w:p>
    <w:p w:rsidR="00715CA7" w:rsidRPr="00715CA7" w:rsidRDefault="00715CA7" w:rsidP="00D2190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>Summary of verification maintained and include the number of applicatio</w:t>
      </w:r>
      <w:r w:rsidR="00B57300">
        <w:rPr>
          <w:rFonts w:ascii="Times New Roman" w:hAnsi="Times New Roman" w:cs="Times New Roman"/>
        </w:rPr>
        <w:t xml:space="preserve">ns on file as of October 1, </w:t>
      </w:r>
      <w:r w:rsidRPr="00715CA7">
        <w:rPr>
          <w:rFonts w:ascii="Times New Roman" w:hAnsi="Times New Roman" w:cs="Times New Roman"/>
        </w:rPr>
        <w:t xml:space="preserve">selection method used, number verified, and results </w:t>
      </w:r>
    </w:p>
    <w:p w:rsidR="00B57300" w:rsidRDefault="00715CA7" w:rsidP="00D2190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Termination/reduction notice to households (if applicable) </w:t>
      </w:r>
      <w:r w:rsidR="00B57300">
        <w:rPr>
          <w:rFonts w:ascii="Times New Roman" w:hAnsi="Times New Roman" w:cs="Times New Roman"/>
        </w:rPr>
        <w:t>contains all required information including notification of right to appeal</w:t>
      </w:r>
    </w:p>
    <w:p w:rsidR="00715CA7" w:rsidRPr="00715CA7" w:rsidRDefault="00B57300" w:rsidP="00D2190F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165BBB">
        <w:rPr>
          <w:rFonts w:ascii="Times New Roman" w:hAnsi="Times New Roman" w:cs="Times New Roman"/>
        </w:rPr>
        <w:t>erification process completed by November 15</w:t>
      </w:r>
      <w:bookmarkStart w:id="0" w:name="_GoBack"/>
      <w:bookmarkEnd w:id="0"/>
    </w:p>
    <w:p w:rsidR="00715CA7" w:rsidRPr="00715CA7" w:rsidRDefault="00715CA7" w:rsidP="00715CA7">
      <w:pPr>
        <w:pStyle w:val="Default"/>
        <w:rPr>
          <w:rFonts w:ascii="Times New Roman" w:hAnsi="Times New Roman" w:cs="Times New Roman"/>
        </w:rPr>
      </w:pPr>
    </w:p>
    <w:p w:rsidR="00715CA7" w:rsidRPr="00715CA7" w:rsidRDefault="00B57300" w:rsidP="00715C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Meal Counting and Claiming</w:t>
      </w:r>
    </w:p>
    <w:p w:rsidR="00715CA7" w:rsidRPr="00715CA7" w:rsidRDefault="00715CA7" w:rsidP="00FC7F34">
      <w:pPr>
        <w:pStyle w:val="Default"/>
        <w:numPr>
          <w:ilvl w:val="0"/>
          <w:numId w:val="39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Available claim data, by site, for each month </w:t>
      </w:r>
      <w:r w:rsidR="00B57300">
        <w:rPr>
          <w:rFonts w:ascii="Times New Roman" w:hAnsi="Times New Roman" w:cs="Times New Roman"/>
        </w:rPr>
        <w:t>including</w:t>
      </w:r>
      <w:r w:rsidRPr="00715CA7">
        <w:rPr>
          <w:rFonts w:ascii="Times New Roman" w:hAnsi="Times New Roman" w:cs="Times New Roman"/>
        </w:rPr>
        <w:t xml:space="preserve">: </w:t>
      </w:r>
    </w:p>
    <w:p w:rsidR="00715CA7" w:rsidRPr="00715CA7" w:rsidRDefault="00715CA7" w:rsidP="00C319E4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Daily meal counts by category (free, reduced, or paid) </w:t>
      </w:r>
    </w:p>
    <w:p w:rsidR="00CA6101" w:rsidRPr="00111FF3" w:rsidRDefault="00715CA7" w:rsidP="00CA6101">
      <w:pPr>
        <w:pStyle w:val="Default"/>
        <w:numPr>
          <w:ilvl w:val="0"/>
          <w:numId w:val="16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Number of children eligible for free and reduced-price meals </w:t>
      </w:r>
    </w:p>
    <w:p w:rsidR="00CA6101" w:rsidRPr="00CA6101" w:rsidRDefault="00CA6101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  <w:bCs/>
        </w:rPr>
        <w:t xml:space="preserve">Meal Count Procedures </w:t>
      </w:r>
      <w:r>
        <w:rPr>
          <w:rFonts w:ascii="Times New Roman" w:hAnsi="Times New Roman" w:cs="Times New Roman"/>
          <w:bCs/>
        </w:rPr>
        <w:t>include:</w:t>
      </w:r>
    </w:p>
    <w:p w:rsidR="00CA6101" w:rsidRPr="00CA6101" w:rsidRDefault="00CA6101" w:rsidP="00CA6101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 xml:space="preserve">Free, reduced-price, and paid meals </w:t>
      </w:r>
      <w:r>
        <w:rPr>
          <w:rFonts w:ascii="Times New Roman" w:hAnsi="Times New Roman" w:cs="Times New Roman"/>
        </w:rPr>
        <w:t>are</w:t>
      </w:r>
      <w:r w:rsidRPr="00CA6101">
        <w:rPr>
          <w:rFonts w:ascii="Times New Roman" w:hAnsi="Times New Roman" w:cs="Times New Roman"/>
        </w:rPr>
        <w:t xml:space="preserve"> counted, by category, at the point of service</w:t>
      </w:r>
    </w:p>
    <w:p w:rsidR="00CA6101" w:rsidRPr="00CA6101" w:rsidRDefault="00CA6101" w:rsidP="00CA6101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 xml:space="preserve">Meals counted for reimbursement contain </w:t>
      </w:r>
      <w:r>
        <w:rPr>
          <w:rFonts w:ascii="Times New Roman" w:hAnsi="Times New Roman" w:cs="Times New Roman"/>
        </w:rPr>
        <w:t xml:space="preserve">required </w:t>
      </w:r>
      <w:r w:rsidRPr="00CA6101">
        <w:rPr>
          <w:rFonts w:ascii="Times New Roman" w:hAnsi="Times New Roman" w:cs="Times New Roman"/>
        </w:rPr>
        <w:t xml:space="preserve">components or menu items </w:t>
      </w:r>
    </w:p>
    <w:p w:rsidR="00CA6101" w:rsidRPr="00CA6101" w:rsidRDefault="00CA6101" w:rsidP="00CA6101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 xml:space="preserve">Anonymity of children receiving free and reduced-price meals </w:t>
      </w:r>
      <w:r>
        <w:rPr>
          <w:rFonts w:ascii="Times New Roman" w:hAnsi="Times New Roman" w:cs="Times New Roman"/>
        </w:rPr>
        <w:t>is</w:t>
      </w:r>
      <w:r w:rsidRPr="00CA6101">
        <w:rPr>
          <w:rFonts w:ascii="Times New Roman" w:hAnsi="Times New Roman" w:cs="Times New Roman"/>
        </w:rPr>
        <w:t xml:space="preserve"> protected</w:t>
      </w:r>
    </w:p>
    <w:p w:rsidR="00715CA7" w:rsidRPr="00111FF3" w:rsidRDefault="00CA6101" w:rsidP="00715CA7">
      <w:pPr>
        <w:pStyle w:val="Default"/>
        <w:numPr>
          <w:ilvl w:val="0"/>
          <w:numId w:val="31"/>
        </w:numPr>
        <w:rPr>
          <w:rFonts w:ascii="Times New Roman" w:hAnsi="Times New Roman" w:cs="Times New Roman"/>
          <w:b/>
          <w:bCs/>
        </w:rPr>
      </w:pPr>
      <w:r w:rsidRPr="00CA6101">
        <w:rPr>
          <w:rFonts w:ascii="Times New Roman" w:hAnsi="Times New Roman" w:cs="Times New Roman"/>
        </w:rPr>
        <w:t xml:space="preserve">If Offer versus Serve is used, it must be implemented correctly </w:t>
      </w:r>
    </w:p>
    <w:p w:rsidR="00715CA7" w:rsidRPr="00715CA7" w:rsidRDefault="00715CA7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Claim information is checked to ensure: </w:t>
      </w:r>
    </w:p>
    <w:p w:rsidR="00715CA7" w:rsidRPr="00715CA7" w:rsidRDefault="00715CA7" w:rsidP="00D1494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No mathematical errors occurred </w:t>
      </w:r>
    </w:p>
    <w:p w:rsidR="00715CA7" w:rsidRPr="00715CA7" w:rsidRDefault="00715CA7" w:rsidP="00D1494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Figures are not transposed or copied incorrectly </w:t>
      </w:r>
    </w:p>
    <w:p w:rsidR="00715CA7" w:rsidRPr="00715CA7" w:rsidRDefault="00715CA7" w:rsidP="00D1494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Site meal counts are claimed by calendar month </w:t>
      </w:r>
    </w:p>
    <w:p w:rsidR="00715CA7" w:rsidRPr="00715CA7" w:rsidRDefault="00715CA7" w:rsidP="00D1494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Accurate number of days are reported for each claim period </w:t>
      </w:r>
    </w:p>
    <w:p w:rsidR="00715CA7" w:rsidRPr="00715CA7" w:rsidRDefault="00BC4E66" w:rsidP="00D1494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Ineligible meals such as adult meals, second meals, and a la carte meals are not claimed</w:t>
      </w:r>
    </w:p>
    <w:p w:rsidR="00715CA7" w:rsidRPr="00715CA7" w:rsidRDefault="00715CA7" w:rsidP="00715CA7">
      <w:pPr>
        <w:pStyle w:val="Default"/>
        <w:rPr>
          <w:rFonts w:ascii="Times New Roman" w:hAnsi="Times New Roman" w:cs="Times New Roman"/>
        </w:rPr>
      </w:pPr>
    </w:p>
    <w:p w:rsidR="00715CA7" w:rsidRPr="00715CA7" w:rsidRDefault="00715CA7" w:rsidP="00715CA7">
      <w:pPr>
        <w:pStyle w:val="Default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  <w:b/>
          <w:bCs/>
        </w:rPr>
        <w:t xml:space="preserve">Edit Checks </w:t>
      </w:r>
    </w:p>
    <w:p w:rsidR="00715CA7" w:rsidRPr="00715CA7" w:rsidRDefault="00715CA7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Before submitting the monthly Claim for Reimbursement for each site, the district must conduct and document an edit which: </w:t>
      </w:r>
    </w:p>
    <w:p w:rsidR="00715CA7" w:rsidRPr="00715CA7" w:rsidRDefault="00715CA7" w:rsidP="00D1494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Compares meals claimed to the maximum claimable meals for the month </w:t>
      </w:r>
    </w:p>
    <w:p w:rsidR="00715CA7" w:rsidRPr="00715CA7" w:rsidRDefault="00715CA7" w:rsidP="00D1494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Compares daily meal counts to the number of </w:t>
      </w:r>
      <w:r w:rsidR="00165BBB">
        <w:rPr>
          <w:rFonts w:ascii="Times New Roman" w:hAnsi="Times New Roman" w:cs="Times New Roman"/>
        </w:rPr>
        <w:t>eligible students</w:t>
      </w:r>
      <w:r w:rsidRPr="00715CA7">
        <w:rPr>
          <w:rFonts w:ascii="Times New Roman" w:hAnsi="Times New Roman" w:cs="Times New Roman"/>
        </w:rPr>
        <w:t xml:space="preserve"> in each category </w:t>
      </w:r>
    </w:p>
    <w:p w:rsidR="00715CA7" w:rsidRPr="00715CA7" w:rsidRDefault="00715CA7" w:rsidP="00D1494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Compares meals claimed to the average daily attendance by category </w:t>
      </w:r>
    </w:p>
    <w:p w:rsidR="00E231C4" w:rsidRDefault="00715CA7" w:rsidP="00715CA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Corrects the claim or identifies reasons for meals claimed in excess of the number of </w:t>
      </w:r>
      <w:r w:rsidR="00165BBB">
        <w:rPr>
          <w:rFonts w:ascii="Times New Roman" w:hAnsi="Times New Roman" w:cs="Times New Roman"/>
        </w:rPr>
        <w:t>eligible students</w:t>
      </w:r>
      <w:r w:rsidRPr="00715CA7">
        <w:rPr>
          <w:rFonts w:ascii="Times New Roman" w:hAnsi="Times New Roman" w:cs="Times New Roman"/>
        </w:rPr>
        <w:t xml:space="preserve"> </w:t>
      </w:r>
    </w:p>
    <w:p w:rsidR="00E231C4" w:rsidRPr="00E231C4" w:rsidRDefault="00E231C4" w:rsidP="0094565A">
      <w:pPr>
        <w:pStyle w:val="Default"/>
        <w:rPr>
          <w:rFonts w:ascii="Times New Roman" w:hAnsi="Times New Roman" w:cs="Times New Roman"/>
        </w:rPr>
      </w:pPr>
    </w:p>
    <w:p w:rsidR="00BC4E66" w:rsidRPr="00BC4E66" w:rsidRDefault="00BC4E66" w:rsidP="00715CA7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BC4E66">
        <w:rPr>
          <w:rFonts w:ascii="Times New Roman" w:hAnsi="Times New Roman" w:cs="Times New Roman"/>
          <w:b/>
          <w:bCs/>
          <w:u w:val="single"/>
        </w:rPr>
        <w:t>Meal Pattern and Nutritional Quality</w:t>
      </w:r>
    </w:p>
    <w:p w:rsidR="00BC4E66" w:rsidRDefault="00BC4E66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BC4E66" w:rsidRDefault="0094565A" w:rsidP="00715CA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Meal Component</w:t>
      </w:r>
      <w:r w:rsidR="00BC4E66">
        <w:rPr>
          <w:rFonts w:ascii="Times New Roman" w:hAnsi="Times New Roman" w:cs="Times New Roman"/>
          <w:b/>
          <w:bCs/>
        </w:rPr>
        <w:t>s and Quantities</w:t>
      </w:r>
    </w:p>
    <w:p w:rsidR="00BC4E66" w:rsidRPr="0094565A" w:rsidRDefault="00BC4E66" w:rsidP="00715CA7">
      <w:pPr>
        <w:pStyle w:val="Default"/>
        <w:rPr>
          <w:rFonts w:ascii="Times New Roman" w:hAnsi="Times New Roman" w:cs="Times New Roman"/>
          <w:bCs/>
          <w:i/>
        </w:rPr>
      </w:pPr>
      <w:r w:rsidRPr="00BC4E66">
        <w:rPr>
          <w:rFonts w:ascii="Times New Roman" w:hAnsi="Times New Roman" w:cs="Times New Roman"/>
          <w:bCs/>
          <w:i/>
        </w:rPr>
        <w:t>Breakfast and lunch menu and production records for one week with supporting documentation will be requested before the on-site review</w:t>
      </w:r>
    </w:p>
    <w:p w:rsidR="00BC4E66" w:rsidRPr="00BC4E66" w:rsidRDefault="00BC4E66" w:rsidP="00BC4E66">
      <w:pPr>
        <w:pStyle w:val="Default"/>
        <w:rPr>
          <w:rFonts w:ascii="Times New Roman" w:hAnsi="Times New Roman" w:cs="Times New Roman"/>
          <w:b/>
          <w:bCs/>
        </w:rPr>
      </w:pPr>
      <w:r w:rsidRPr="00BC4E66">
        <w:rPr>
          <w:rFonts w:ascii="Times New Roman" w:hAnsi="Times New Roman" w:cs="Times New Roman"/>
          <w:b/>
          <w:bCs/>
        </w:rPr>
        <w:t>Menus</w:t>
      </w:r>
    </w:p>
    <w:p w:rsidR="00BC4E66" w:rsidRDefault="00BC4E66" w:rsidP="00FC7F3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Completed menus and </w:t>
      </w:r>
      <w:r w:rsidRPr="00BC4E66">
        <w:rPr>
          <w:rFonts w:ascii="Times New Roman" w:hAnsi="Times New Roman" w:cs="Times New Roman"/>
          <w:bCs/>
        </w:rPr>
        <w:t xml:space="preserve">production records must contain all required </w:t>
      </w:r>
      <w:r w:rsidR="009B6D39">
        <w:rPr>
          <w:rFonts w:ascii="Times New Roman" w:hAnsi="Times New Roman" w:cs="Times New Roman"/>
          <w:bCs/>
        </w:rPr>
        <w:t>components/menu items and must meet the daily and weekly requirements</w:t>
      </w:r>
    </w:p>
    <w:p w:rsidR="00E231C4" w:rsidRDefault="009B6D39" w:rsidP="00E231C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Child Nutrition (CN) labels, Manufacturers Product </w:t>
      </w:r>
      <w:r w:rsidR="008A1ECF">
        <w:rPr>
          <w:rFonts w:ascii="Times New Roman" w:hAnsi="Times New Roman" w:cs="Times New Roman"/>
          <w:bCs/>
        </w:rPr>
        <w:t>Formulation Statements (MPFS)</w:t>
      </w:r>
      <w:r>
        <w:rPr>
          <w:rFonts w:ascii="Times New Roman" w:hAnsi="Times New Roman" w:cs="Times New Roman"/>
          <w:bCs/>
        </w:rPr>
        <w:t xml:space="preserve">, standardized recipes and/or other crediting documentation, </w:t>
      </w:r>
      <w:r w:rsidR="006F5EA7">
        <w:rPr>
          <w:rFonts w:ascii="Times New Roman" w:hAnsi="Times New Roman" w:cs="Times New Roman"/>
          <w:bCs/>
        </w:rPr>
        <w:t xml:space="preserve">and </w:t>
      </w:r>
      <w:r>
        <w:rPr>
          <w:rFonts w:ascii="Times New Roman" w:hAnsi="Times New Roman" w:cs="Times New Roman"/>
          <w:bCs/>
        </w:rPr>
        <w:t>nutrition facts labels</w:t>
      </w:r>
      <w:r w:rsidR="006F5EA7">
        <w:rPr>
          <w:rFonts w:ascii="Times New Roman" w:hAnsi="Times New Roman" w:cs="Times New Roman"/>
          <w:bCs/>
        </w:rPr>
        <w:t xml:space="preserve"> including ingredient list</w:t>
      </w:r>
      <w:r>
        <w:rPr>
          <w:rFonts w:ascii="Times New Roman" w:hAnsi="Times New Roman" w:cs="Times New Roman"/>
          <w:bCs/>
        </w:rPr>
        <w:t xml:space="preserve"> to document meal pattern contribution</w:t>
      </w:r>
      <w:r w:rsidR="006F5EA7">
        <w:rPr>
          <w:rFonts w:ascii="Times New Roman" w:hAnsi="Times New Roman" w:cs="Times New Roman"/>
          <w:bCs/>
        </w:rPr>
        <w:t xml:space="preserve">  </w:t>
      </w:r>
    </w:p>
    <w:p w:rsidR="009B6D39" w:rsidRPr="00E231C4" w:rsidRDefault="006F5EA7" w:rsidP="00E231C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E231C4">
        <w:rPr>
          <w:rFonts w:ascii="Times New Roman" w:hAnsi="Times New Roman" w:cs="Times New Roman"/>
          <w:bCs/>
        </w:rPr>
        <w:t>CN labels must be photocopies or phot</w:t>
      </w:r>
      <w:r w:rsidR="00E231C4" w:rsidRPr="00E231C4">
        <w:rPr>
          <w:rFonts w:ascii="Times New Roman" w:hAnsi="Times New Roman" w:cs="Times New Roman"/>
          <w:bCs/>
        </w:rPr>
        <w:t>o</w:t>
      </w:r>
      <w:r w:rsidRPr="00E231C4">
        <w:rPr>
          <w:rFonts w:ascii="Times New Roman" w:hAnsi="Times New Roman" w:cs="Times New Roman"/>
          <w:bCs/>
        </w:rPr>
        <w:t xml:space="preserve">graphs of the original – not printed </w:t>
      </w:r>
      <w:r w:rsidR="00616197">
        <w:rPr>
          <w:rFonts w:ascii="Times New Roman" w:hAnsi="Times New Roman" w:cs="Times New Roman"/>
          <w:bCs/>
        </w:rPr>
        <w:t xml:space="preserve">labels from the manufacturer or distributor’s </w:t>
      </w:r>
      <w:r w:rsidRPr="00E231C4">
        <w:rPr>
          <w:rFonts w:ascii="Times New Roman" w:hAnsi="Times New Roman" w:cs="Times New Roman"/>
          <w:bCs/>
        </w:rPr>
        <w:t>website</w:t>
      </w:r>
    </w:p>
    <w:p w:rsidR="009B6D39" w:rsidRDefault="009B6D39" w:rsidP="009B6D39">
      <w:pPr>
        <w:pStyle w:val="Default"/>
        <w:rPr>
          <w:rFonts w:ascii="Times New Roman" w:hAnsi="Times New Roman" w:cs="Times New Roman"/>
          <w:bCs/>
        </w:rPr>
      </w:pPr>
    </w:p>
    <w:p w:rsidR="009B6D39" w:rsidRDefault="009B6D39" w:rsidP="009B6D3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Offer Versus Serve</w:t>
      </w:r>
    </w:p>
    <w:p w:rsidR="009B6D39" w:rsidRPr="007E44C2" w:rsidRDefault="009B6D39" w:rsidP="007E44C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44C2">
        <w:rPr>
          <w:rFonts w:ascii="Times New Roman" w:hAnsi="Times New Roman" w:cs="Times New Roman"/>
          <w:color w:val="000000"/>
          <w:sz w:val="24"/>
          <w:szCs w:val="24"/>
        </w:rPr>
        <w:t>Meal signage is posted for breakfast and lunch</w:t>
      </w:r>
      <w:r w:rsidR="00F26EB4">
        <w:rPr>
          <w:rFonts w:ascii="Times New Roman" w:hAnsi="Times New Roman" w:cs="Times New Roman"/>
          <w:color w:val="000000"/>
          <w:sz w:val="24"/>
          <w:szCs w:val="24"/>
        </w:rPr>
        <w:t xml:space="preserve"> so students know how to make a reimbursable meal</w:t>
      </w:r>
    </w:p>
    <w:p w:rsidR="009B6D39" w:rsidRPr="007E44C2" w:rsidRDefault="009B6D39" w:rsidP="007E44C2">
      <w:pPr>
        <w:pStyle w:val="ListParagraph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44C2">
        <w:rPr>
          <w:rFonts w:ascii="Times New Roman" w:hAnsi="Times New Roman" w:cs="Times New Roman"/>
          <w:color w:val="000000"/>
          <w:sz w:val="24"/>
          <w:szCs w:val="24"/>
        </w:rPr>
        <w:t xml:space="preserve">At breakfast, a minimum of three food </w:t>
      </w:r>
      <w:r w:rsidRPr="00F26EB4">
        <w:rPr>
          <w:rFonts w:ascii="Times New Roman" w:hAnsi="Times New Roman" w:cs="Times New Roman"/>
          <w:i/>
          <w:color w:val="000000"/>
          <w:sz w:val="24"/>
          <w:szCs w:val="24"/>
        </w:rPr>
        <w:t>items</w:t>
      </w:r>
      <w:r w:rsidRPr="007E44C2">
        <w:rPr>
          <w:rFonts w:ascii="Times New Roman" w:hAnsi="Times New Roman" w:cs="Times New Roman"/>
          <w:color w:val="000000"/>
          <w:sz w:val="24"/>
          <w:szCs w:val="24"/>
        </w:rPr>
        <w:t xml:space="preserve"> are selected, one of which must be ½ cup fruit or vegetable </w:t>
      </w:r>
    </w:p>
    <w:p w:rsidR="009B6D39" w:rsidRPr="007E44C2" w:rsidRDefault="009B6D39" w:rsidP="007E44C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44C2">
        <w:rPr>
          <w:rFonts w:ascii="Times New Roman" w:hAnsi="Times New Roman" w:cs="Times New Roman"/>
          <w:color w:val="000000"/>
          <w:sz w:val="24"/>
          <w:szCs w:val="24"/>
        </w:rPr>
        <w:t xml:space="preserve">At lunch, a minimum of three </w:t>
      </w:r>
      <w:r w:rsidRPr="00F26EB4">
        <w:rPr>
          <w:rFonts w:ascii="Times New Roman" w:hAnsi="Times New Roman" w:cs="Times New Roman"/>
          <w:i/>
          <w:color w:val="000000"/>
          <w:sz w:val="24"/>
          <w:szCs w:val="24"/>
        </w:rPr>
        <w:t>components</w:t>
      </w:r>
      <w:r w:rsidRPr="007E44C2">
        <w:rPr>
          <w:rFonts w:ascii="Times New Roman" w:hAnsi="Times New Roman" w:cs="Times New Roman"/>
          <w:color w:val="000000"/>
          <w:sz w:val="24"/>
          <w:szCs w:val="24"/>
        </w:rPr>
        <w:t xml:space="preserve"> are selected, one of which must be ½ cup fruit or vegetable</w:t>
      </w:r>
    </w:p>
    <w:p w:rsidR="009B6D39" w:rsidRPr="007E44C2" w:rsidRDefault="009B6D39" w:rsidP="007E44C2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44C2">
        <w:rPr>
          <w:rFonts w:ascii="Times New Roman" w:hAnsi="Times New Roman" w:cs="Times New Roman"/>
          <w:color w:val="000000"/>
          <w:sz w:val="24"/>
          <w:szCs w:val="24"/>
        </w:rPr>
        <w:t>Point of service staff are trained on how to identify a reimbursable meal</w:t>
      </w:r>
    </w:p>
    <w:p w:rsidR="00F86379" w:rsidRDefault="00F86379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BC4E66" w:rsidRDefault="009B6D39" w:rsidP="00715CA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Resource Management</w:t>
      </w:r>
    </w:p>
    <w:p w:rsidR="009B6D39" w:rsidRDefault="00F86379" w:rsidP="007E44C2">
      <w:pPr>
        <w:pStyle w:val="Default"/>
        <w:numPr>
          <w:ilvl w:val="0"/>
          <w:numId w:val="39"/>
        </w:numPr>
        <w:tabs>
          <w:tab w:val="left" w:pos="360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Annual statement of revenues and expenses for most recently completed school year</w:t>
      </w:r>
    </w:p>
    <w:p w:rsidR="00F86379" w:rsidRDefault="00F86379" w:rsidP="007E44C2">
      <w:pPr>
        <w:pStyle w:val="Default"/>
        <w:numPr>
          <w:ilvl w:val="0"/>
          <w:numId w:val="39"/>
        </w:numPr>
        <w:tabs>
          <w:tab w:val="left" w:pos="360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General ledger detail of revenues and expenses for one month</w:t>
      </w:r>
    </w:p>
    <w:p w:rsidR="00D31AF0" w:rsidRDefault="00D31AF0" w:rsidP="007E44C2">
      <w:pPr>
        <w:pStyle w:val="Default"/>
        <w:numPr>
          <w:ilvl w:val="0"/>
          <w:numId w:val="39"/>
        </w:numPr>
        <w:tabs>
          <w:tab w:val="left" w:pos="360"/>
        </w:tabs>
        <w:ind w:left="360"/>
        <w:rPr>
          <w:rFonts w:ascii="Times New Roman" w:hAnsi="Times New Roman" w:cs="Times New Roman"/>
          <w:bCs/>
        </w:rPr>
      </w:pPr>
      <w:r w:rsidRPr="00D31AF0">
        <w:rPr>
          <w:rFonts w:ascii="Times New Roman" w:hAnsi="Times New Roman" w:cs="Times New Roman"/>
          <w:bCs/>
        </w:rPr>
        <w:t>Documentation to show the Paid Lunch Equity Tool was used to evaluate paid lunch prices</w:t>
      </w:r>
      <w:r w:rsidR="00B743DE">
        <w:rPr>
          <w:rFonts w:ascii="Times New Roman" w:hAnsi="Times New Roman" w:cs="Times New Roman"/>
          <w:bCs/>
        </w:rPr>
        <w:t xml:space="preserve"> (if required)</w:t>
      </w:r>
    </w:p>
    <w:p w:rsidR="00D31AF0" w:rsidRDefault="00E231C4" w:rsidP="007E44C2">
      <w:pPr>
        <w:pStyle w:val="Default"/>
        <w:numPr>
          <w:ilvl w:val="0"/>
          <w:numId w:val="39"/>
        </w:numPr>
        <w:tabs>
          <w:tab w:val="left" w:pos="360"/>
        </w:tabs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la carte</w:t>
      </w:r>
      <w:r w:rsidRPr="00D31A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</w:t>
      </w:r>
      <w:r w:rsidR="00D31AF0" w:rsidRPr="00D31AF0">
        <w:rPr>
          <w:rFonts w:ascii="Times New Roman" w:hAnsi="Times New Roman" w:cs="Times New Roman"/>
          <w:bCs/>
        </w:rPr>
        <w:t xml:space="preserve">evenue is </w:t>
      </w:r>
      <w:r>
        <w:rPr>
          <w:rFonts w:ascii="Times New Roman" w:hAnsi="Times New Roman" w:cs="Times New Roman"/>
          <w:bCs/>
        </w:rPr>
        <w:t>greater than</w:t>
      </w:r>
      <w:r w:rsidR="00D31AF0" w:rsidRPr="00D31AF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la carte expenses</w:t>
      </w:r>
    </w:p>
    <w:p w:rsidR="00D31AF0" w:rsidRDefault="00D31AF0" w:rsidP="007E44C2">
      <w:pPr>
        <w:pStyle w:val="Default"/>
        <w:numPr>
          <w:ilvl w:val="0"/>
          <w:numId w:val="39"/>
        </w:numPr>
        <w:tabs>
          <w:tab w:val="left" w:pos="360"/>
        </w:tabs>
        <w:ind w:left="360"/>
        <w:rPr>
          <w:rFonts w:ascii="Times New Roman" w:hAnsi="Times New Roman" w:cs="Times New Roman"/>
          <w:bCs/>
        </w:rPr>
      </w:pPr>
      <w:r w:rsidRPr="00D31AF0">
        <w:rPr>
          <w:rFonts w:ascii="Times New Roman" w:hAnsi="Times New Roman" w:cs="Times New Roman"/>
          <w:bCs/>
        </w:rPr>
        <w:t xml:space="preserve">Indirect costs are </w:t>
      </w:r>
      <w:r>
        <w:rPr>
          <w:rFonts w:ascii="Times New Roman" w:hAnsi="Times New Roman" w:cs="Times New Roman"/>
          <w:bCs/>
        </w:rPr>
        <w:t>not</w:t>
      </w:r>
      <w:r w:rsidRPr="00D31AF0">
        <w:rPr>
          <w:rFonts w:ascii="Times New Roman" w:hAnsi="Times New Roman" w:cs="Times New Roman"/>
          <w:bCs/>
        </w:rPr>
        <w:t xml:space="preserve"> applied</w:t>
      </w:r>
      <w:r w:rsidR="00F26EB4">
        <w:rPr>
          <w:rFonts w:ascii="Times New Roman" w:hAnsi="Times New Roman" w:cs="Times New Roman"/>
          <w:bCs/>
        </w:rPr>
        <w:t xml:space="preserve"> to the federal school nutrition program</w:t>
      </w:r>
    </w:p>
    <w:p w:rsidR="00D31AF0" w:rsidRPr="00111FF3" w:rsidRDefault="00D31AF0" w:rsidP="00715CA7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111FF3">
        <w:rPr>
          <w:rFonts w:ascii="Times New Roman" w:hAnsi="Times New Roman" w:cs="Times New Roman"/>
          <w:b/>
          <w:bCs/>
          <w:u w:val="single"/>
        </w:rPr>
        <w:lastRenderedPageBreak/>
        <w:t>General Program Compliance</w:t>
      </w:r>
    </w:p>
    <w:p w:rsidR="00D31AF0" w:rsidRPr="00D31AF0" w:rsidRDefault="00D31AF0" w:rsidP="00D31AF0">
      <w:pPr>
        <w:pStyle w:val="Default"/>
        <w:rPr>
          <w:rFonts w:ascii="Times New Roman" w:hAnsi="Times New Roman" w:cs="Times New Roman"/>
          <w:b/>
          <w:bCs/>
        </w:rPr>
      </w:pPr>
      <w:r w:rsidRPr="00D31AF0">
        <w:rPr>
          <w:rFonts w:ascii="Times New Roman" w:hAnsi="Times New Roman" w:cs="Times New Roman"/>
          <w:b/>
          <w:bCs/>
        </w:rPr>
        <w:t xml:space="preserve">Civil Rights </w:t>
      </w:r>
    </w:p>
    <w:p w:rsidR="00D31AF0" w:rsidRPr="00D31AF0" w:rsidRDefault="00D31AF0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D31AF0">
        <w:rPr>
          <w:rFonts w:ascii="Times New Roman" w:hAnsi="Times New Roman" w:cs="Times New Roman"/>
          <w:bCs/>
        </w:rPr>
        <w:t xml:space="preserve">The following public notification requirements must be fulfilled: </w:t>
      </w:r>
    </w:p>
    <w:p w:rsidR="00D31AF0" w:rsidRPr="00D31AF0" w:rsidRDefault="00D31AF0" w:rsidP="00F34C3F">
      <w:pPr>
        <w:pStyle w:val="Default"/>
        <w:numPr>
          <w:ilvl w:val="0"/>
          <w:numId w:val="29"/>
        </w:numPr>
        <w:ind w:left="720"/>
        <w:rPr>
          <w:rFonts w:ascii="Times New Roman" w:hAnsi="Times New Roman" w:cs="Times New Roman"/>
          <w:bCs/>
        </w:rPr>
      </w:pPr>
      <w:r w:rsidRPr="00D31AF0">
        <w:rPr>
          <w:rFonts w:ascii="Times New Roman" w:hAnsi="Times New Roman" w:cs="Times New Roman"/>
          <w:bCs/>
        </w:rPr>
        <w:t xml:space="preserve">USDA-approved </w:t>
      </w:r>
      <w:r w:rsidR="00F34C3F">
        <w:rPr>
          <w:rFonts w:ascii="Times New Roman" w:hAnsi="Times New Roman" w:cs="Times New Roman"/>
          <w:bCs/>
        </w:rPr>
        <w:t xml:space="preserve">“And Justice For All” </w:t>
      </w:r>
      <w:r w:rsidRPr="00D31AF0">
        <w:rPr>
          <w:rFonts w:ascii="Times New Roman" w:hAnsi="Times New Roman" w:cs="Times New Roman"/>
          <w:bCs/>
        </w:rPr>
        <w:t xml:space="preserve">poster must be displayed </w:t>
      </w:r>
      <w:r w:rsidR="00F26EB4">
        <w:rPr>
          <w:rFonts w:ascii="Times New Roman" w:hAnsi="Times New Roman" w:cs="Times New Roman"/>
          <w:bCs/>
        </w:rPr>
        <w:t>for public view</w:t>
      </w:r>
    </w:p>
    <w:p w:rsidR="00D31AF0" w:rsidRPr="00D31AF0" w:rsidRDefault="00D31AF0" w:rsidP="00F34C3F">
      <w:pPr>
        <w:pStyle w:val="Default"/>
        <w:numPr>
          <w:ilvl w:val="0"/>
          <w:numId w:val="29"/>
        </w:numPr>
        <w:ind w:left="720"/>
        <w:rPr>
          <w:rFonts w:ascii="Times New Roman" w:hAnsi="Times New Roman" w:cs="Times New Roman"/>
          <w:bCs/>
        </w:rPr>
      </w:pPr>
      <w:r w:rsidRPr="00D31AF0">
        <w:rPr>
          <w:rFonts w:ascii="Times New Roman" w:hAnsi="Times New Roman" w:cs="Times New Roman"/>
          <w:bCs/>
        </w:rPr>
        <w:t>Informational materials made available in the appropriate translation</w:t>
      </w:r>
      <w:r w:rsidR="00F34C3F">
        <w:rPr>
          <w:rFonts w:ascii="Times New Roman" w:hAnsi="Times New Roman" w:cs="Times New Roman"/>
          <w:bCs/>
        </w:rPr>
        <w:t>(s)</w:t>
      </w:r>
      <w:r w:rsidRPr="00D31AF0">
        <w:rPr>
          <w:rFonts w:ascii="Times New Roman" w:hAnsi="Times New Roman" w:cs="Times New Roman"/>
          <w:bCs/>
        </w:rPr>
        <w:t xml:space="preserve">, as needed </w:t>
      </w:r>
    </w:p>
    <w:p w:rsidR="00D31AF0" w:rsidRPr="00D31AF0" w:rsidRDefault="00D31AF0" w:rsidP="00F34C3F">
      <w:pPr>
        <w:pStyle w:val="Default"/>
        <w:numPr>
          <w:ilvl w:val="0"/>
          <w:numId w:val="29"/>
        </w:numPr>
        <w:ind w:left="720"/>
        <w:rPr>
          <w:rFonts w:ascii="Times New Roman" w:hAnsi="Times New Roman" w:cs="Times New Roman"/>
          <w:bCs/>
        </w:rPr>
      </w:pPr>
      <w:r w:rsidRPr="00D31AF0">
        <w:rPr>
          <w:rFonts w:ascii="Times New Roman" w:hAnsi="Times New Roman" w:cs="Times New Roman"/>
          <w:bCs/>
        </w:rPr>
        <w:t xml:space="preserve">Program material must include the </w:t>
      </w:r>
      <w:r w:rsidR="00E4551A">
        <w:rPr>
          <w:rFonts w:ascii="Times New Roman" w:hAnsi="Times New Roman" w:cs="Times New Roman"/>
          <w:bCs/>
        </w:rPr>
        <w:t xml:space="preserve">Federal and State of Maine </w:t>
      </w:r>
      <w:r w:rsidRPr="00D31AF0">
        <w:rPr>
          <w:rFonts w:ascii="Times New Roman" w:hAnsi="Times New Roman" w:cs="Times New Roman"/>
          <w:bCs/>
        </w:rPr>
        <w:t>nondiscrimination statement</w:t>
      </w:r>
      <w:r w:rsidR="00E4551A">
        <w:rPr>
          <w:rFonts w:ascii="Times New Roman" w:hAnsi="Times New Roman" w:cs="Times New Roman"/>
          <w:bCs/>
        </w:rPr>
        <w:t>s</w:t>
      </w:r>
      <w:r w:rsidRPr="00D31AF0">
        <w:rPr>
          <w:rFonts w:ascii="Times New Roman" w:hAnsi="Times New Roman" w:cs="Times New Roman"/>
          <w:bCs/>
        </w:rPr>
        <w:t xml:space="preserve"> and procedure</w:t>
      </w:r>
      <w:r w:rsidR="00E4551A">
        <w:rPr>
          <w:rFonts w:ascii="Times New Roman" w:hAnsi="Times New Roman" w:cs="Times New Roman"/>
          <w:bCs/>
        </w:rPr>
        <w:t>s</w:t>
      </w:r>
      <w:r w:rsidRPr="00D31AF0">
        <w:rPr>
          <w:rFonts w:ascii="Times New Roman" w:hAnsi="Times New Roman" w:cs="Times New Roman"/>
          <w:bCs/>
        </w:rPr>
        <w:t xml:space="preserve"> for filing a complaint </w:t>
      </w:r>
    </w:p>
    <w:p w:rsidR="00BC4E66" w:rsidRPr="00ED5A2B" w:rsidRDefault="00D31AF0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/>
          <w:bCs/>
        </w:rPr>
      </w:pPr>
      <w:r w:rsidRPr="00F34C3F">
        <w:rPr>
          <w:rFonts w:ascii="Times New Roman" w:hAnsi="Times New Roman" w:cs="Times New Roman"/>
          <w:bCs/>
        </w:rPr>
        <w:t xml:space="preserve">Documentation of </w:t>
      </w:r>
      <w:r w:rsidR="00F26EB4">
        <w:rPr>
          <w:rFonts w:ascii="Times New Roman" w:hAnsi="Times New Roman" w:cs="Times New Roman"/>
          <w:bCs/>
        </w:rPr>
        <w:t xml:space="preserve">annual </w:t>
      </w:r>
      <w:r w:rsidRPr="00F34C3F">
        <w:rPr>
          <w:rFonts w:ascii="Times New Roman" w:hAnsi="Times New Roman" w:cs="Times New Roman"/>
          <w:bCs/>
        </w:rPr>
        <w:t xml:space="preserve">civil rights training to </w:t>
      </w:r>
      <w:r w:rsidR="00C2588C">
        <w:rPr>
          <w:rFonts w:ascii="Times New Roman" w:hAnsi="Times New Roman" w:cs="Times New Roman"/>
          <w:bCs/>
        </w:rPr>
        <w:t>all who perform duties pertaining to food service programs</w:t>
      </w:r>
      <w:r w:rsidRPr="00F34C3F">
        <w:rPr>
          <w:rFonts w:ascii="Times New Roman" w:hAnsi="Times New Roman" w:cs="Times New Roman"/>
          <w:bCs/>
        </w:rPr>
        <w:t xml:space="preserve"> </w:t>
      </w:r>
    </w:p>
    <w:p w:rsidR="00111FF3" w:rsidRDefault="00111FF3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F26EB4" w:rsidRDefault="00F26EB4" w:rsidP="00715CA7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Professional Standards</w:t>
      </w:r>
      <w:r w:rsidR="003E1F50">
        <w:rPr>
          <w:rFonts w:ascii="Times New Roman" w:hAnsi="Times New Roman" w:cs="Times New Roman"/>
          <w:b/>
          <w:bCs/>
        </w:rPr>
        <w:t xml:space="preserve"> &amp; Training</w:t>
      </w:r>
    </w:p>
    <w:p w:rsidR="000F1189" w:rsidRPr="000F1189" w:rsidRDefault="00F26EB4" w:rsidP="00F26EB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Documentation of professional standards training hours for </w:t>
      </w:r>
      <w:r w:rsidR="001E19C0">
        <w:rPr>
          <w:rFonts w:ascii="Times New Roman" w:hAnsi="Times New Roman" w:cs="Times New Roman"/>
          <w:bCs/>
        </w:rPr>
        <w:t xml:space="preserve">each </w:t>
      </w:r>
      <w:r w:rsidR="000F1189">
        <w:rPr>
          <w:rFonts w:ascii="Times New Roman" w:hAnsi="Times New Roman" w:cs="Times New Roman"/>
          <w:bCs/>
        </w:rPr>
        <w:t xml:space="preserve">food service </w:t>
      </w:r>
      <w:r w:rsidR="001E19C0">
        <w:rPr>
          <w:rFonts w:ascii="Times New Roman" w:hAnsi="Times New Roman" w:cs="Times New Roman"/>
          <w:bCs/>
        </w:rPr>
        <w:t xml:space="preserve">employee </w:t>
      </w:r>
    </w:p>
    <w:p w:rsidR="00F26EB4" w:rsidRDefault="000F1189" w:rsidP="00F26EB4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Training documentation for school staff </w:t>
      </w:r>
      <w:r w:rsidR="00F26EB4">
        <w:rPr>
          <w:rFonts w:ascii="Times New Roman" w:hAnsi="Times New Roman" w:cs="Times New Roman"/>
          <w:bCs/>
        </w:rPr>
        <w:t xml:space="preserve">that </w:t>
      </w:r>
      <w:r>
        <w:rPr>
          <w:rFonts w:ascii="Times New Roman" w:hAnsi="Times New Roman" w:cs="Times New Roman"/>
          <w:bCs/>
        </w:rPr>
        <w:t>has responsibilities in the</w:t>
      </w:r>
      <w:r w:rsidR="00EF4C23">
        <w:rPr>
          <w:rFonts w:ascii="Times New Roman" w:hAnsi="Times New Roman" w:cs="Times New Roman"/>
          <w:bCs/>
        </w:rPr>
        <w:t xml:space="preserve"> school nutrition program</w:t>
      </w:r>
      <w:r w:rsidR="00E4551A">
        <w:rPr>
          <w:rFonts w:ascii="Times New Roman" w:hAnsi="Times New Roman" w:cs="Times New Roman"/>
          <w:bCs/>
        </w:rPr>
        <w:t xml:space="preserve"> (for instance, teacher</w:t>
      </w:r>
      <w:r w:rsidR="003E1F50">
        <w:rPr>
          <w:rFonts w:ascii="Times New Roman" w:hAnsi="Times New Roman" w:cs="Times New Roman"/>
          <w:bCs/>
        </w:rPr>
        <w:t xml:space="preserve"> assisting with meal counts, secretary processing applications</w:t>
      </w:r>
      <w:r w:rsidR="00E4551A">
        <w:rPr>
          <w:rFonts w:ascii="Times New Roman" w:hAnsi="Times New Roman" w:cs="Times New Roman"/>
          <w:bCs/>
        </w:rPr>
        <w:t>, etc.</w:t>
      </w:r>
      <w:r w:rsidR="003E1F50">
        <w:rPr>
          <w:rFonts w:ascii="Times New Roman" w:hAnsi="Times New Roman" w:cs="Times New Roman"/>
          <w:bCs/>
        </w:rPr>
        <w:t>)</w:t>
      </w:r>
    </w:p>
    <w:p w:rsidR="00F26EB4" w:rsidRDefault="00F26EB4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715CA7" w:rsidRPr="00715CA7" w:rsidRDefault="00715CA7" w:rsidP="00715CA7">
      <w:pPr>
        <w:pStyle w:val="Default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  <w:b/>
          <w:bCs/>
        </w:rPr>
        <w:t xml:space="preserve">On-Site </w:t>
      </w:r>
      <w:r w:rsidR="00F34C3F">
        <w:rPr>
          <w:rFonts w:ascii="Times New Roman" w:hAnsi="Times New Roman" w:cs="Times New Roman"/>
          <w:b/>
          <w:bCs/>
        </w:rPr>
        <w:t xml:space="preserve">Monitoring </w:t>
      </w:r>
    </w:p>
    <w:p w:rsidR="00D14944" w:rsidRDefault="00F34C3F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</w:t>
      </w:r>
      <w:r w:rsidR="00715CA7" w:rsidRPr="00715CA7">
        <w:rPr>
          <w:rFonts w:ascii="Times New Roman" w:hAnsi="Times New Roman" w:cs="Times New Roman"/>
        </w:rPr>
        <w:t xml:space="preserve">n-site </w:t>
      </w:r>
      <w:r>
        <w:rPr>
          <w:rFonts w:ascii="Times New Roman" w:hAnsi="Times New Roman" w:cs="Times New Roman"/>
        </w:rPr>
        <w:t>monitoring form</w:t>
      </w:r>
      <w:r w:rsidR="00715CA7" w:rsidRPr="00715CA7">
        <w:rPr>
          <w:rFonts w:ascii="Times New Roman" w:hAnsi="Times New Roman" w:cs="Times New Roman"/>
        </w:rPr>
        <w:t xml:space="preserve"> </w:t>
      </w:r>
      <w:r w:rsidR="00E231C4">
        <w:rPr>
          <w:rFonts w:ascii="Times New Roman" w:hAnsi="Times New Roman" w:cs="Times New Roman"/>
        </w:rPr>
        <w:t>by February 1 of each year (only for SFAs</w:t>
      </w:r>
      <w:r>
        <w:rPr>
          <w:rFonts w:ascii="Times New Roman" w:hAnsi="Times New Roman" w:cs="Times New Roman"/>
        </w:rPr>
        <w:t xml:space="preserve"> with more than one site)</w:t>
      </w:r>
    </w:p>
    <w:p w:rsidR="00D14944" w:rsidRDefault="00D14944" w:rsidP="00D14944">
      <w:pPr>
        <w:pStyle w:val="Default"/>
        <w:rPr>
          <w:rFonts w:ascii="Times New Roman" w:hAnsi="Times New Roman" w:cs="Times New Roman"/>
          <w:b/>
          <w:bCs/>
        </w:rPr>
      </w:pPr>
    </w:p>
    <w:p w:rsidR="00715CA7" w:rsidRDefault="00715CA7" w:rsidP="00D14944">
      <w:pPr>
        <w:pStyle w:val="Default"/>
        <w:rPr>
          <w:rFonts w:ascii="Times New Roman" w:hAnsi="Times New Roman" w:cs="Times New Roman"/>
          <w:b/>
          <w:bCs/>
        </w:rPr>
      </w:pPr>
      <w:r w:rsidRPr="00715CA7">
        <w:rPr>
          <w:rFonts w:ascii="Times New Roman" w:hAnsi="Times New Roman" w:cs="Times New Roman"/>
          <w:b/>
          <w:bCs/>
        </w:rPr>
        <w:t xml:space="preserve">Local Wellness Policy </w:t>
      </w:r>
    </w:p>
    <w:p w:rsidR="00F34C3F" w:rsidRPr="00F34C3F" w:rsidRDefault="00F34C3F" w:rsidP="00D14944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>A copy of the Wellness Policy will be requested before the on-site review</w:t>
      </w:r>
    </w:p>
    <w:p w:rsidR="009C36E6" w:rsidRDefault="009C36E6" w:rsidP="009C36E6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District’s wellness policy has been updated to reflect the most recent  requirements</w:t>
      </w:r>
    </w:p>
    <w:p w:rsidR="009C36E6" w:rsidRDefault="009C36E6" w:rsidP="009C36E6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Documentation of policy</w:t>
      </w:r>
      <w:r w:rsidR="003E1F50">
        <w:rPr>
          <w:rFonts w:ascii="Times New Roman" w:hAnsi="Times New Roman" w:cs="Times New Roman"/>
        </w:rPr>
        <w:t xml:space="preserve"> notification</w:t>
      </w:r>
      <w:r>
        <w:rPr>
          <w:rFonts w:ascii="Times New Roman" w:hAnsi="Times New Roman" w:cs="Times New Roman"/>
        </w:rPr>
        <w:t>, stakeholder involveme</w:t>
      </w:r>
      <w:r w:rsidR="00E4551A">
        <w:rPr>
          <w:rFonts w:ascii="Times New Roman" w:hAnsi="Times New Roman" w:cs="Times New Roman"/>
        </w:rPr>
        <w:t>nt, notifying the community (for instance,</w:t>
      </w:r>
      <w:r>
        <w:rPr>
          <w:rFonts w:ascii="Times New Roman" w:hAnsi="Times New Roman" w:cs="Times New Roman"/>
        </w:rPr>
        <w:t xml:space="preserve"> website with policy listed, meeting dates and minutes, newsletters to families</w:t>
      </w:r>
      <w:r w:rsidR="00E4551A">
        <w:rPr>
          <w:rFonts w:ascii="Times New Roman" w:hAnsi="Times New Roman" w:cs="Times New Roman"/>
        </w:rPr>
        <w:t>, etc.</w:t>
      </w:r>
      <w:r>
        <w:rPr>
          <w:rFonts w:ascii="Times New Roman" w:hAnsi="Times New Roman" w:cs="Times New Roman"/>
        </w:rPr>
        <w:t>)</w:t>
      </w:r>
    </w:p>
    <w:p w:rsidR="00F54C3F" w:rsidRPr="009C36E6" w:rsidRDefault="00F54C3F" w:rsidP="009C36E6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of </w:t>
      </w:r>
      <w:r w:rsidR="00A459EC">
        <w:rPr>
          <w:rFonts w:ascii="Times New Roman" w:hAnsi="Times New Roman" w:cs="Times New Roman"/>
        </w:rPr>
        <w:t xml:space="preserve">assessment of the local wellness policy for each school under the district; this must be done at least once every three years or more often if the policy dictates differently </w:t>
      </w:r>
    </w:p>
    <w:p w:rsidR="00D14944" w:rsidRDefault="00D14944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6E21D4" w:rsidRPr="00F34C3F" w:rsidRDefault="006E21D4" w:rsidP="006E21D4">
      <w:pPr>
        <w:pStyle w:val="Default"/>
        <w:rPr>
          <w:rFonts w:ascii="Times New Roman" w:hAnsi="Times New Roman" w:cs="Times New Roman"/>
          <w:b/>
          <w:bCs/>
        </w:rPr>
      </w:pPr>
      <w:r w:rsidRPr="00F34C3F">
        <w:rPr>
          <w:rFonts w:ascii="Times New Roman" w:hAnsi="Times New Roman" w:cs="Times New Roman"/>
          <w:b/>
          <w:bCs/>
        </w:rPr>
        <w:t xml:space="preserve">Smart Snacks </w:t>
      </w:r>
    </w:p>
    <w:p w:rsidR="006E21D4" w:rsidRPr="006E21D4" w:rsidRDefault="006E21D4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6E21D4">
        <w:rPr>
          <w:rFonts w:ascii="Times New Roman" w:hAnsi="Times New Roman" w:cs="Times New Roman"/>
          <w:bCs/>
        </w:rPr>
        <w:t xml:space="preserve">Foods and beverages sold to students outside of the </w:t>
      </w:r>
      <w:r>
        <w:rPr>
          <w:rFonts w:ascii="Times New Roman" w:hAnsi="Times New Roman" w:cs="Times New Roman"/>
          <w:bCs/>
        </w:rPr>
        <w:t>NSLP</w:t>
      </w:r>
      <w:r w:rsidRPr="006E21D4">
        <w:rPr>
          <w:rFonts w:ascii="Times New Roman" w:hAnsi="Times New Roman" w:cs="Times New Roman"/>
          <w:bCs/>
        </w:rPr>
        <w:t xml:space="preserve"> me</w:t>
      </w:r>
      <w:r>
        <w:rPr>
          <w:rFonts w:ascii="Times New Roman" w:hAnsi="Times New Roman" w:cs="Times New Roman"/>
          <w:bCs/>
        </w:rPr>
        <w:t xml:space="preserve">et </w:t>
      </w:r>
      <w:r w:rsidR="00E231C4">
        <w:rPr>
          <w:rFonts w:ascii="Times New Roman" w:hAnsi="Times New Roman" w:cs="Times New Roman"/>
          <w:bCs/>
        </w:rPr>
        <w:t>Smart S</w:t>
      </w:r>
      <w:r w:rsidRPr="006E21D4">
        <w:rPr>
          <w:rFonts w:ascii="Times New Roman" w:hAnsi="Times New Roman" w:cs="Times New Roman"/>
          <w:bCs/>
        </w:rPr>
        <w:t>nack requirements</w:t>
      </w:r>
      <w:r w:rsidR="0012082A">
        <w:rPr>
          <w:rFonts w:ascii="Times New Roman" w:hAnsi="Times New Roman" w:cs="Times New Roman"/>
          <w:bCs/>
        </w:rPr>
        <w:t>; this includes vending machines that are accessible to students</w:t>
      </w:r>
    </w:p>
    <w:p w:rsidR="006E21D4" w:rsidRDefault="006E21D4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6E21D4">
        <w:rPr>
          <w:rFonts w:ascii="Times New Roman" w:hAnsi="Times New Roman" w:cs="Times New Roman"/>
          <w:bCs/>
        </w:rPr>
        <w:t xml:space="preserve">Documentation </w:t>
      </w:r>
      <w:r>
        <w:rPr>
          <w:rFonts w:ascii="Times New Roman" w:hAnsi="Times New Roman" w:cs="Times New Roman"/>
          <w:bCs/>
        </w:rPr>
        <w:t>of compliance</w:t>
      </w:r>
      <w:r w:rsidRPr="006E21D4">
        <w:rPr>
          <w:rFonts w:ascii="Times New Roman" w:hAnsi="Times New Roman" w:cs="Times New Roman"/>
          <w:bCs/>
        </w:rPr>
        <w:t xml:space="preserve"> for all </w:t>
      </w:r>
      <w:r>
        <w:rPr>
          <w:rFonts w:ascii="Times New Roman" w:hAnsi="Times New Roman" w:cs="Times New Roman"/>
          <w:bCs/>
        </w:rPr>
        <w:t>foods and beverages</w:t>
      </w:r>
      <w:r w:rsidRPr="006E21D4">
        <w:rPr>
          <w:rFonts w:ascii="Times New Roman" w:hAnsi="Times New Roman" w:cs="Times New Roman"/>
          <w:bCs/>
        </w:rPr>
        <w:t xml:space="preserve"> sold to students </w:t>
      </w:r>
      <w:r>
        <w:rPr>
          <w:rFonts w:ascii="Times New Roman" w:hAnsi="Times New Roman" w:cs="Times New Roman"/>
          <w:bCs/>
        </w:rPr>
        <w:t xml:space="preserve">on the school campus </w:t>
      </w:r>
      <w:r w:rsidRPr="006E21D4">
        <w:rPr>
          <w:rFonts w:ascii="Times New Roman" w:hAnsi="Times New Roman" w:cs="Times New Roman"/>
          <w:bCs/>
        </w:rPr>
        <w:t>during the school day</w:t>
      </w:r>
    </w:p>
    <w:p w:rsidR="006E21D4" w:rsidRDefault="006E21D4" w:rsidP="006E21D4">
      <w:pPr>
        <w:pStyle w:val="Default"/>
        <w:numPr>
          <w:ilvl w:val="1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Nutrition Fact Labels</w:t>
      </w:r>
    </w:p>
    <w:p w:rsidR="006E21D4" w:rsidRDefault="006E21D4" w:rsidP="006E21D4">
      <w:pPr>
        <w:pStyle w:val="Default"/>
        <w:numPr>
          <w:ilvl w:val="1"/>
          <w:numId w:val="22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Smart Snack Calculator results</w:t>
      </w:r>
    </w:p>
    <w:p w:rsidR="00E231C4" w:rsidRPr="00E231C4" w:rsidRDefault="00E231C4" w:rsidP="00E231C4">
      <w:pPr>
        <w:pStyle w:val="Default"/>
        <w:ind w:left="1440"/>
        <w:rPr>
          <w:rFonts w:ascii="Times New Roman" w:hAnsi="Times New Roman" w:cs="Times New Roman"/>
          <w:bCs/>
        </w:rPr>
      </w:pPr>
    </w:p>
    <w:p w:rsidR="006E21D4" w:rsidRDefault="006E21D4" w:rsidP="006E21D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Water</w:t>
      </w:r>
    </w:p>
    <w:p w:rsidR="00F34C3F" w:rsidRPr="0094565A" w:rsidRDefault="006E21D4" w:rsidP="00715CA7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Drinking water available at no charge to all students during breakfast and lunch</w:t>
      </w:r>
      <w:r w:rsidR="009C36E6">
        <w:rPr>
          <w:rFonts w:ascii="Times New Roman" w:hAnsi="Times New Roman" w:cs="Times New Roman"/>
          <w:bCs/>
        </w:rPr>
        <w:t xml:space="preserve"> </w:t>
      </w:r>
    </w:p>
    <w:p w:rsidR="009C36E6" w:rsidRDefault="009C36E6" w:rsidP="006E21D4">
      <w:pPr>
        <w:pStyle w:val="Default"/>
        <w:rPr>
          <w:rFonts w:ascii="Times New Roman" w:hAnsi="Times New Roman" w:cs="Times New Roman"/>
          <w:b/>
          <w:bCs/>
        </w:rPr>
      </w:pPr>
    </w:p>
    <w:p w:rsidR="006E21D4" w:rsidRPr="006E21D4" w:rsidRDefault="00A872FA" w:rsidP="006E21D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Food Safety</w:t>
      </w:r>
    </w:p>
    <w:p w:rsidR="00A872FA" w:rsidRDefault="00A872FA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Each site has a food safety plan based on Hazard Analysis Critical Control Point</w:t>
      </w:r>
      <w:r w:rsidR="008F1F37">
        <w:rPr>
          <w:rFonts w:ascii="Times New Roman" w:hAnsi="Times New Roman" w:cs="Times New Roman"/>
          <w:bCs/>
        </w:rPr>
        <w:t>s</w:t>
      </w:r>
      <w:r>
        <w:rPr>
          <w:rFonts w:ascii="Times New Roman" w:hAnsi="Times New Roman" w:cs="Times New Roman"/>
          <w:bCs/>
        </w:rPr>
        <w:t xml:space="preserve"> (HACCP)</w:t>
      </w:r>
    </w:p>
    <w:p w:rsidR="00A872FA" w:rsidRPr="00A872FA" w:rsidRDefault="00A872FA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Written </w:t>
      </w:r>
      <w:r w:rsidR="00E231C4">
        <w:rPr>
          <w:rFonts w:ascii="Times New Roman" w:hAnsi="Times New Roman" w:cs="Times New Roman"/>
          <w:bCs/>
        </w:rPr>
        <w:t>Standard Operating Procedures (SOPs)</w:t>
      </w:r>
      <w:r>
        <w:rPr>
          <w:rFonts w:ascii="Times New Roman" w:hAnsi="Times New Roman" w:cs="Times New Roman"/>
          <w:bCs/>
        </w:rPr>
        <w:t xml:space="preserve"> </w:t>
      </w:r>
      <w:r w:rsidR="009C36E6">
        <w:rPr>
          <w:rFonts w:ascii="Times New Roman" w:hAnsi="Times New Roman" w:cs="Times New Roman"/>
          <w:bCs/>
        </w:rPr>
        <w:t>are current, followed by staff,</w:t>
      </w:r>
      <w:r>
        <w:rPr>
          <w:rFonts w:ascii="Times New Roman" w:hAnsi="Times New Roman" w:cs="Times New Roman"/>
          <w:bCs/>
        </w:rPr>
        <w:t xml:space="preserve"> and available at each meal site</w:t>
      </w:r>
    </w:p>
    <w:p w:rsidR="006E21D4" w:rsidRDefault="006E21D4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A872FA">
        <w:rPr>
          <w:rFonts w:ascii="Times New Roman" w:hAnsi="Times New Roman" w:cs="Times New Roman"/>
          <w:bCs/>
        </w:rPr>
        <w:t xml:space="preserve">A copy of the most </w:t>
      </w:r>
      <w:r w:rsidR="00A872FA">
        <w:rPr>
          <w:rFonts w:ascii="Times New Roman" w:hAnsi="Times New Roman" w:cs="Times New Roman"/>
          <w:bCs/>
        </w:rPr>
        <w:t>recent</w:t>
      </w:r>
      <w:r w:rsidR="008F1F37">
        <w:rPr>
          <w:rFonts w:ascii="Times New Roman" w:hAnsi="Times New Roman" w:cs="Times New Roman"/>
          <w:bCs/>
        </w:rPr>
        <w:t xml:space="preserve"> health</w:t>
      </w:r>
      <w:r w:rsidR="00A872FA">
        <w:rPr>
          <w:rFonts w:ascii="Times New Roman" w:hAnsi="Times New Roman" w:cs="Times New Roman"/>
          <w:bCs/>
        </w:rPr>
        <w:t xml:space="preserve"> inspection report</w:t>
      </w:r>
      <w:r w:rsidRPr="00A872FA">
        <w:rPr>
          <w:rFonts w:ascii="Times New Roman" w:hAnsi="Times New Roman" w:cs="Times New Roman"/>
          <w:bCs/>
        </w:rPr>
        <w:t xml:space="preserve"> </w:t>
      </w:r>
      <w:r w:rsidR="008F1F37">
        <w:rPr>
          <w:rFonts w:ascii="Times New Roman" w:hAnsi="Times New Roman" w:cs="Times New Roman"/>
          <w:bCs/>
        </w:rPr>
        <w:t xml:space="preserve">is </w:t>
      </w:r>
      <w:r w:rsidRPr="00A872FA">
        <w:rPr>
          <w:rFonts w:ascii="Times New Roman" w:hAnsi="Times New Roman" w:cs="Times New Roman"/>
          <w:bCs/>
        </w:rPr>
        <w:t xml:space="preserve">posted in a </w:t>
      </w:r>
      <w:r w:rsidR="00A872FA">
        <w:rPr>
          <w:rFonts w:ascii="Times New Roman" w:hAnsi="Times New Roman" w:cs="Times New Roman"/>
          <w:bCs/>
        </w:rPr>
        <w:t>location</w:t>
      </w:r>
      <w:r w:rsidR="00A872FA" w:rsidRPr="00A872FA">
        <w:rPr>
          <w:rFonts w:ascii="Times New Roman" w:hAnsi="Times New Roman" w:cs="Times New Roman"/>
          <w:bCs/>
        </w:rPr>
        <w:t xml:space="preserve"> </w:t>
      </w:r>
      <w:r w:rsidR="00A872FA">
        <w:rPr>
          <w:rFonts w:ascii="Times New Roman" w:hAnsi="Times New Roman" w:cs="Times New Roman"/>
          <w:bCs/>
        </w:rPr>
        <w:t xml:space="preserve">visible to program participants; </w:t>
      </w:r>
      <w:r w:rsidR="008F1F37">
        <w:rPr>
          <w:rFonts w:ascii="Times New Roman" w:hAnsi="Times New Roman" w:cs="Times New Roman"/>
          <w:bCs/>
        </w:rPr>
        <w:t xml:space="preserve">any </w:t>
      </w:r>
      <w:r w:rsidR="00CA6101">
        <w:rPr>
          <w:rFonts w:ascii="Times New Roman" w:hAnsi="Times New Roman" w:cs="Times New Roman"/>
          <w:bCs/>
        </w:rPr>
        <w:t>c</w:t>
      </w:r>
      <w:r w:rsidRPr="00A872FA">
        <w:rPr>
          <w:rFonts w:ascii="Times New Roman" w:hAnsi="Times New Roman" w:cs="Times New Roman"/>
          <w:bCs/>
        </w:rPr>
        <w:t xml:space="preserve">itations </w:t>
      </w:r>
      <w:r w:rsidR="008F1F37">
        <w:rPr>
          <w:rFonts w:ascii="Times New Roman" w:hAnsi="Times New Roman" w:cs="Times New Roman"/>
          <w:bCs/>
        </w:rPr>
        <w:t>have been</w:t>
      </w:r>
      <w:r w:rsidRPr="00A872FA">
        <w:rPr>
          <w:rFonts w:ascii="Times New Roman" w:hAnsi="Times New Roman" w:cs="Times New Roman"/>
          <w:bCs/>
        </w:rPr>
        <w:t xml:space="preserve"> corrected</w:t>
      </w:r>
      <w:r w:rsidR="00E4551A">
        <w:rPr>
          <w:rFonts w:ascii="Times New Roman" w:hAnsi="Times New Roman" w:cs="Times New Roman"/>
          <w:bCs/>
        </w:rPr>
        <w:t xml:space="preserve">. A copy of the prior health inspection report must also be on file for review. </w:t>
      </w:r>
    </w:p>
    <w:p w:rsidR="008F1F37" w:rsidRDefault="008F1F37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Each kitchen retains a sample meal, or ghost tray, for 48 hours</w:t>
      </w:r>
    </w:p>
    <w:p w:rsidR="00B743DE" w:rsidRDefault="00B743DE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Each site has a Certified Food Protection Manager</w:t>
      </w:r>
    </w:p>
    <w:p w:rsidR="0012082A" w:rsidRDefault="0012082A" w:rsidP="007E44C2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Food and equipment temperature logs from the current school year are available</w:t>
      </w:r>
    </w:p>
    <w:p w:rsidR="00EA7F82" w:rsidRDefault="00EA7F82" w:rsidP="00EA7F82">
      <w:pPr>
        <w:pStyle w:val="Default"/>
        <w:rPr>
          <w:rFonts w:ascii="Times New Roman" w:hAnsi="Times New Roman" w:cs="Times New Roman"/>
          <w:bCs/>
        </w:rPr>
      </w:pPr>
    </w:p>
    <w:p w:rsidR="00EA7F82" w:rsidRDefault="00EA7F82" w:rsidP="00EA7F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Buy American</w:t>
      </w:r>
    </w:p>
    <w:p w:rsidR="00EA7F82" w:rsidRDefault="00EA7F82" w:rsidP="00EA7F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sym w:font="Wingdings" w:char="F06F"/>
      </w:r>
      <w:r>
        <w:rPr>
          <w:rFonts w:ascii="Times New Roman" w:hAnsi="Times New Roman" w:cs="Times New Roman"/>
          <w:bCs/>
        </w:rPr>
        <w:t xml:space="preserve">  Any item that can credit as a meal component is an American product</w:t>
      </w:r>
    </w:p>
    <w:p w:rsidR="00EA7F82" w:rsidRPr="00EA7F82" w:rsidRDefault="00EA7F82" w:rsidP="00EA7F82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sym w:font="Wingdings" w:char="F06F"/>
      </w:r>
      <w:r>
        <w:rPr>
          <w:rFonts w:ascii="Times New Roman" w:hAnsi="Times New Roman" w:cs="Times New Roman"/>
          <w:bCs/>
        </w:rPr>
        <w:t xml:space="preserve">  Documentation to support inability to follow the Buy American provision (price analysis, product is not produced in sufficient quantities in the United States  </w:t>
      </w:r>
    </w:p>
    <w:p w:rsidR="00F86379" w:rsidRDefault="00F86379" w:rsidP="00CA6101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CA6101" w:rsidRDefault="00CA6101" w:rsidP="00CA6101">
      <w:pPr>
        <w:pStyle w:val="Defaul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Other Federal Programs</w:t>
      </w:r>
    </w:p>
    <w:p w:rsidR="00CA6101" w:rsidRPr="00CA6101" w:rsidRDefault="00A459EC" w:rsidP="00CA610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Afters</w:t>
      </w:r>
      <w:r w:rsidR="00CA6101" w:rsidRPr="00CA6101">
        <w:rPr>
          <w:rFonts w:ascii="Times New Roman" w:hAnsi="Times New Roman" w:cs="Times New Roman"/>
          <w:b/>
          <w:bCs/>
        </w:rPr>
        <w:t xml:space="preserve">chool Snack </w:t>
      </w:r>
      <w:r w:rsidR="00A73902">
        <w:rPr>
          <w:rFonts w:ascii="Times New Roman" w:hAnsi="Times New Roman" w:cs="Times New Roman"/>
          <w:b/>
          <w:bCs/>
        </w:rPr>
        <w:t xml:space="preserve">Service </w:t>
      </w:r>
      <w:r w:rsidR="00CA6101" w:rsidRPr="00CA6101">
        <w:rPr>
          <w:rFonts w:ascii="Times New Roman" w:hAnsi="Times New Roman" w:cs="Times New Roman"/>
          <w:b/>
          <w:bCs/>
        </w:rPr>
        <w:t xml:space="preserve"> </w:t>
      </w:r>
    </w:p>
    <w:p w:rsidR="005B7E8F" w:rsidRDefault="00CA6101" w:rsidP="007E44C2">
      <w:pPr>
        <w:pStyle w:val="Default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>Snacks are served aft</w:t>
      </w:r>
      <w:r w:rsidR="005B7E8F">
        <w:rPr>
          <w:rFonts w:ascii="Times New Roman" w:hAnsi="Times New Roman" w:cs="Times New Roman"/>
        </w:rPr>
        <w:t>er the school day has ended</w:t>
      </w:r>
    </w:p>
    <w:p w:rsidR="00CA6101" w:rsidRPr="00CA6101" w:rsidRDefault="005B7E8F" w:rsidP="007E44C2">
      <w:pPr>
        <w:pStyle w:val="Default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Snacks </w:t>
      </w:r>
      <w:r w:rsidR="00CA6101" w:rsidRPr="00CA6101">
        <w:rPr>
          <w:rFonts w:ascii="Times New Roman" w:hAnsi="Times New Roman" w:cs="Times New Roman"/>
        </w:rPr>
        <w:t xml:space="preserve">are claimed </w:t>
      </w:r>
      <w:r w:rsidRPr="00CA6101">
        <w:rPr>
          <w:rFonts w:ascii="Times New Roman" w:hAnsi="Times New Roman" w:cs="Times New Roman"/>
        </w:rPr>
        <w:t xml:space="preserve">only </w:t>
      </w:r>
      <w:r>
        <w:rPr>
          <w:rFonts w:ascii="Times New Roman" w:hAnsi="Times New Roman" w:cs="Times New Roman"/>
        </w:rPr>
        <w:t>on days when school is in session</w:t>
      </w:r>
    </w:p>
    <w:p w:rsidR="00CA6101" w:rsidRPr="00CA6101" w:rsidRDefault="00111FF3" w:rsidP="007E44C2">
      <w:pPr>
        <w:pStyle w:val="Default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Meal counts are taken</w:t>
      </w:r>
      <w:r w:rsidR="00CA6101" w:rsidRPr="00CA6101">
        <w:rPr>
          <w:rFonts w:ascii="Times New Roman" w:hAnsi="Times New Roman" w:cs="Times New Roman"/>
        </w:rPr>
        <w:t xml:space="preserve"> at the point of service</w:t>
      </w:r>
      <w:r w:rsidR="008F1F37">
        <w:rPr>
          <w:rFonts w:ascii="Times New Roman" w:hAnsi="Times New Roman" w:cs="Times New Roman"/>
        </w:rPr>
        <w:t xml:space="preserve"> after the student has selected at least two components</w:t>
      </w:r>
    </w:p>
    <w:p w:rsidR="00CA6101" w:rsidRPr="00CA6101" w:rsidRDefault="00CA6101" w:rsidP="007E44C2">
      <w:pPr>
        <w:pStyle w:val="Default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>Monthly counts validate the number of snacks served to eligible children and claimed for reimbursement</w:t>
      </w:r>
    </w:p>
    <w:p w:rsidR="00CA6101" w:rsidRPr="00CA6101" w:rsidRDefault="00CA6101" w:rsidP="007E44C2">
      <w:pPr>
        <w:pStyle w:val="Default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 xml:space="preserve">Menus </w:t>
      </w:r>
      <w:r>
        <w:rPr>
          <w:rFonts w:ascii="Times New Roman" w:hAnsi="Times New Roman" w:cs="Times New Roman"/>
        </w:rPr>
        <w:t xml:space="preserve">and production records are complete and </w:t>
      </w:r>
      <w:r w:rsidRPr="00CA6101">
        <w:rPr>
          <w:rFonts w:ascii="Times New Roman" w:hAnsi="Times New Roman" w:cs="Times New Roman"/>
        </w:rPr>
        <w:t xml:space="preserve">contain all components in the correct serving sizes </w:t>
      </w:r>
      <w:r w:rsidR="008F1F37">
        <w:rPr>
          <w:rFonts w:ascii="Times New Roman" w:hAnsi="Times New Roman" w:cs="Times New Roman"/>
        </w:rPr>
        <w:t>(serving size of fruit &amp; vegetable is ¾ cup)</w:t>
      </w:r>
    </w:p>
    <w:p w:rsidR="00CA6101" w:rsidRPr="00CA6101" w:rsidRDefault="00CA6101" w:rsidP="007E44C2">
      <w:pPr>
        <w:pStyle w:val="Default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>Anonymity of children receiving free and reduced-price snacks is</w:t>
      </w:r>
      <w:r>
        <w:rPr>
          <w:rFonts w:ascii="Times New Roman" w:hAnsi="Times New Roman" w:cs="Times New Roman"/>
        </w:rPr>
        <w:t xml:space="preserve"> protected</w:t>
      </w:r>
    </w:p>
    <w:p w:rsidR="00715CA7" w:rsidRPr="00CA6101" w:rsidRDefault="00CA6101" w:rsidP="007E44C2">
      <w:pPr>
        <w:pStyle w:val="Default"/>
        <w:numPr>
          <w:ilvl w:val="0"/>
          <w:numId w:val="4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CA6101">
        <w:rPr>
          <w:rFonts w:ascii="Times New Roman" w:hAnsi="Times New Roman" w:cs="Times New Roman"/>
        </w:rPr>
        <w:t xml:space="preserve">On-site monitoring reviews are conducted </w:t>
      </w:r>
      <w:r w:rsidRPr="00C2588C">
        <w:rPr>
          <w:rFonts w:ascii="Times New Roman" w:hAnsi="Times New Roman" w:cs="Times New Roman"/>
          <w:u w:val="single"/>
        </w:rPr>
        <w:t>twice</w:t>
      </w:r>
      <w:r w:rsidRPr="00CA6101">
        <w:rPr>
          <w:rFonts w:ascii="Times New Roman" w:hAnsi="Times New Roman" w:cs="Times New Roman"/>
        </w:rPr>
        <w:t xml:space="preserve"> annually for each site </w:t>
      </w:r>
      <w:r w:rsidR="008F1F37">
        <w:rPr>
          <w:rFonts w:ascii="Times New Roman" w:hAnsi="Times New Roman" w:cs="Times New Roman"/>
        </w:rPr>
        <w:t>(within the first four weeks of operation and again, later in the school year)</w:t>
      </w:r>
    </w:p>
    <w:p w:rsidR="009B5071" w:rsidRDefault="009B5071" w:rsidP="000D5241">
      <w:pPr>
        <w:pStyle w:val="Default"/>
        <w:rPr>
          <w:rFonts w:ascii="Times New Roman" w:hAnsi="Times New Roman" w:cs="Times New Roman"/>
          <w:b/>
          <w:bCs/>
        </w:rPr>
      </w:pPr>
    </w:p>
    <w:p w:rsidR="00111FF3" w:rsidRPr="00111FF3" w:rsidRDefault="00111FF3" w:rsidP="00111FF3">
      <w:pPr>
        <w:pStyle w:val="Default"/>
        <w:rPr>
          <w:rFonts w:ascii="Times New Roman" w:hAnsi="Times New Roman" w:cs="Times New Roman"/>
          <w:b/>
          <w:bCs/>
        </w:rPr>
      </w:pPr>
      <w:r w:rsidRPr="00111FF3">
        <w:rPr>
          <w:rFonts w:ascii="Times New Roman" w:hAnsi="Times New Roman" w:cs="Times New Roman"/>
          <w:b/>
          <w:bCs/>
        </w:rPr>
        <w:t>Fresh Fruit &amp; Vegetable Program (FFVP)</w:t>
      </w:r>
      <w:r>
        <w:rPr>
          <w:rFonts w:ascii="Times New Roman" w:hAnsi="Times New Roman" w:cs="Times New Roman"/>
          <w:b/>
          <w:bCs/>
        </w:rPr>
        <w:t xml:space="preserve"> </w:t>
      </w:r>
      <w:r w:rsidRPr="00111FF3">
        <w:rPr>
          <w:rFonts w:ascii="Times New Roman" w:hAnsi="Times New Roman" w:cs="Times New Roman"/>
          <w:b/>
          <w:bCs/>
        </w:rPr>
        <w:t xml:space="preserve"> </w:t>
      </w:r>
    </w:p>
    <w:p w:rsidR="00111FF3" w:rsidRPr="00111FF3" w:rsidRDefault="00111FF3" w:rsidP="007E44C2">
      <w:pPr>
        <w:pStyle w:val="Default"/>
        <w:numPr>
          <w:ilvl w:val="0"/>
          <w:numId w:val="43"/>
        </w:numPr>
        <w:ind w:left="360"/>
        <w:rPr>
          <w:rFonts w:ascii="Times New Roman" w:hAnsi="Times New Roman" w:cs="Times New Roman"/>
          <w:bCs/>
        </w:rPr>
      </w:pPr>
      <w:r w:rsidRPr="00111FF3">
        <w:rPr>
          <w:rFonts w:ascii="Times New Roman" w:hAnsi="Times New Roman" w:cs="Times New Roman"/>
          <w:bCs/>
        </w:rPr>
        <w:t xml:space="preserve">Documentation of reported costs on the Claim for Reimbursement for one month </w:t>
      </w:r>
    </w:p>
    <w:p w:rsidR="00111FF3" w:rsidRPr="00111FF3" w:rsidRDefault="00111FF3" w:rsidP="007E44C2">
      <w:pPr>
        <w:pStyle w:val="Default"/>
        <w:numPr>
          <w:ilvl w:val="0"/>
          <w:numId w:val="43"/>
        </w:numPr>
        <w:ind w:left="360"/>
        <w:rPr>
          <w:rFonts w:ascii="Times New Roman" w:hAnsi="Times New Roman" w:cs="Times New Roman"/>
          <w:bCs/>
        </w:rPr>
      </w:pPr>
      <w:r w:rsidRPr="00111FF3">
        <w:rPr>
          <w:rFonts w:ascii="Times New Roman" w:hAnsi="Times New Roman" w:cs="Times New Roman"/>
          <w:bCs/>
        </w:rPr>
        <w:t>FFVP guidelines are followed</w:t>
      </w:r>
    </w:p>
    <w:p w:rsidR="000D5241" w:rsidRDefault="000D5241" w:rsidP="00715CA7">
      <w:pPr>
        <w:pStyle w:val="Default"/>
        <w:rPr>
          <w:rFonts w:ascii="Times New Roman" w:hAnsi="Times New Roman" w:cs="Times New Roman"/>
          <w:b/>
          <w:bCs/>
        </w:rPr>
      </w:pPr>
    </w:p>
    <w:p w:rsidR="00715CA7" w:rsidRPr="00165BBB" w:rsidRDefault="00715CA7" w:rsidP="00715CA7">
      <w:pPr>
        <w:pStyle w:val="Default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  <w:b/>
          <w:bCs/>
        </w:rPr>
        <w:t xml:space="preserve">Special Milk Program </w:t>
      </w:r>
    </w:p>
    <w:p w:rsidR="00715CA7" w:rsidRPr="00715CA7" w:rsidRDefault="00715CA7" w:rsidP="007E44C2">
      <w:pPr>
        <w:pStyle w:val="Default"/>
        <w:numPr>
          <w:ilvl w:val="0"/>
          <w:numId w:val="45"/>
        </w:numPr>
        <w:ind w:left="360"/>
        <w:rPr>
          <w:rFonts w:ascii="Times New Roman" w:hAnsi="Times New Roman" w:cs="Times New Roman"/>
        </w:rPr>
      </w:pPr>
      <w:r w:rsidRPr="00715CA7">
        <w:rPr>
          <w:rFonts w:ascii="Times New Roman" w:hAnsi="Times New Roman" w:cs="Times New Roman"/>
        </w:rPr>
        <w:t xml:space="preserve">Claim for Reimbursement </w:t>
      </w:r>
      <w:r w:rsidR="005F1A22">
        <w:rPr>
          <w:rFonts w:ascii="Times New Roman" w:hAnsi="Times New Roman" w:cs="Times New Roman"/>
        </w:rPr>
        <w:t>is</w:t>
      </w:r>
      <w:r w:rsidRPr="00715CA7">
        <w:rPr>
          <w:rFonts w:ascii="Times New Roman" w:hAnsi="Times New Roman" w:cs="Times New Roman"/>
        </w:rPr>
        <w:t xml:space="preserve"> supported by a</w:t>
      </w:r>
      <w:r w:rsidR="005F1A22">
        <w:rPr>
          <w:rFonts w:ascii="Times New Roman" w:hAnsi="Times New Roman" w:cs="Times New Roman"/>
        </w:rPr>
        <w:t>dequate</w:t>
      </w:r>
      <w:r w:rsidR="00DB6491">
        <w:rPr>
          <w:rFonts w:ascii="Times New Roman" w:hAnsi="Times New Roman" w:cs="Times New Roman"/>
        </w:rPr>
        <w:t xml:space="preserve"> </w:t>
      </w:r>
      <w:r w:rsidR="005B7E8F">
        <w:rPr>
          <w:rFonts w:ascii="Times New Roman" w:hAnsi="Times New Roman" w:cs="Times New Roman"/>
        </w:rPr>
        <w:t>documentation</w:t>
      </w:r>
    </w:p>
    <w:p w:rsidR="00715CA7" w:rsidRPr="00715CA7" w:rsidRDefault="005B7E8F" w:rsidP="00A56B6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 and reduced price meal applications</w:t>
      </w:r>
      <w:r w:rsidR="00715CA7" w:rsidRPr="00715CA7">
        <w:rPr>
          <w:rFonts w:ascii="Times New Roman" w:hAnsi="Times New Roman" w:cs="Times New Roman"/>
        </w:rPr>
        <w:t>, Direct Certification documentation, extension of benefits documentation, or categorical fo</w:t>
      </w:r>
      <w:r w:rsidR="005F1A22">
        <w:rPr>
          <w:rFonts w:ascii="Times New Roman" w:hAnsi="Times New Roman" w:cs="Times New Roman"/>
        </w:rPr>
        <w:t>r children receiving free milk</w:t>
      </w:r>
    </w:p>
    <w:p w:rsidR="005F1A22" w:rsidRDefault="00715CA7" w:rsidP="00A56B6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 w:rsidRPr="005F1A22">
        <w:rPr>
          <w:rFonts w:ascii="Times New Roman" w:hAnsi="Times New Roman" w:cs="Times New Roman"/>
        </w:rPr>
        <w:t xml:space="preserve">Monthly milk counts </w:t>
      </w:r>
      <w:r w:rsidR="00111FF3">
        <w:rPr>
          <w:rFonts w:ascii="Times New Roman" w:hAnsi="Times New Roman" w:cs="Times New Roman"/>
        </w:rPr>
        <w:t>to</w:t>
      </w:r>
      <w:r w:rsidRPr="005F1A22">
        <w:rPr>
          <w:rFonts w:ascii="Times New Roman" w:hAnsi="Times New Roman" w:cs="Times New Roman"/>
        </w:rPr>
        <w:t xml:space="preserve"> validate the number of half-pints of milk served </w:t>
      </w:r>
    </w:p>
    <w:p w:rsidR="00715CA7" w:rsidRDefault="005F1A22" w:rsidP="00A56B60">
      <w:pPr>
        <w:pStyle w:val="Default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715CA7" w:rsidRPr="005F1A22">
        <w:rPr>
          <w:rFonts w:ascii="Times New Roman" w:hAnsi="Times New Roman" w:cs="Times New Roman"/>
        </w:rPr>
        <w:t xml:space="preserve">eceipts </w:t>
      </w:r>
      <w:r w:rsidR="00111FF3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document</w:t>
      </w:r>
      <w:r w:rsidR="00111FF3">
        <w:rPr>
          <w:rFonts w:ascii="Times New Roman" w:hAnsi="Times New Roman" w:cs="Times New Roman"/>
        </w:rPr>
        <w:t xml:space="preserve"> an</w:t>
      </w:r>
      <w:r w:rsidR="00715CA7" w:rsidRPr="005F1A22">
        <w:rPr>
          <w:rFonts w:ascii="Times New Roman" w:hAnsi="Times New Roman" w:cs="Times New Roman"/>
        </w:rPr>
        <w:t xml:space="preserve"> adequate amount of milk is purchased to suppor</w:t>
      </w:r>
      <w:r>
        <w:rPr>
          <w:rFonts w:ascii="Times New Roman" w:hAnsi="Times New Roman" w:cs="Times New Roman"/>
        </w:rPr>
        <w:t>t the monthly milk counts</w:t>
      </w:r>
    </w:p>
    <w:p w:rsidR="00E4551A" w:rsidRDefault="00E4551A" w:rsidP="00E4551A">
      <w:pPr>
        <w:pStyle w:val="Default"/>
        <w:rPr>
          <w:rFonts w:ascii="Times New Roman" w:hAnsi="Times New Roman" w:cs="Times New Roman"/>
        </w:rPr>
      </w:pPr>
    </w:p>
    <w:p w:rsidR="00E4551A" w:rsidRPr="00E4551A" w:rsidRDefault="00E4551A" w:rsidP="00E4551A">
      <w:pPr>
        <w:pStyle w:val="Default"/>
        <w:rPr>
          <w:rFonts w:ascii="Times New Roman" w:hAnsi="Times New Roman" w:cs="Times New Roman"/>
          <w:b/>
        </w:rPr>
      </w:pPr>
      <w:r w:rsidRPr="00E4551A">
        <w:rPr>
          <w:rFonts w:ascii="Times New Roman" w:hAnsi="Times New Roman" w:cs="Times New Roman"/>
          <w:b/>
        </w:rPr>
        <w:t>Pre-K Meal Pattern</w:t>
      </w:r>
    </w:p>
    <w:p w:rsidR="00A56B60" w:rsidRDefault="00E4551A" w:rsidP="00715C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 w:rsidR="00EA7F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Pre-K meal pattern must be followed if these students are not co-mingled with </w:t>
      </w:r>
      <w:r w:rsidR="00EA7F82">
        <w:rPr>
          <w:rFonts w:ascii="Times New Roman" w:hAnsi="Times New Roman" w:cs="Times New Roman"/>
        </w:rPr>
        <w:t>other grades during meal service</w:t>
      </w:r>
    </w:p>
    <w:p w:rsidR="00EA7F82" w:rsidRDefault="00EA7F82" w:rsidP="00715CA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 If Pre-K meal pattern is being used, documentation to support the meal pattern is being met</w:t>
      </w:r>
    </w:p>
    <w:p w:rsidR="00DB6491" w:rsidRDefault="00DB6491" w:rsidP="00715CA7">
      <w:pPr>
        <w:pStyle w:val="Default"/>
        <w:rPr>
          <w:rFonts w:ascii="Times New Roman" w:hAnsi="Times New Roman" w:cs="Times New Roman"/>
        </w:rPr>
      </w:pPr>
    </w:p>
    <w:p w:rsidR="00165BBB" w:rsidRDefault="00165BBB" w:rsidP="005F1A22">
      <w:pPr>
        <w:pStyle w:val="Default"/>
        <w:rPr>
          <w:rFonts w:ascii="Times New Roman" w:hAnsi="Times New Roman" w:cs="Times New Roman"/>
        </w:rPr>
      </w:pPr>
    </w:p>
    <w:p w:rsidR="00165BBB" w:rsidRDefault="00165BBB" w:rsidP="00165BBB">
      <w:pPr>
        <w:pStyle w:val="Default"/>
        <w:rPr>
          <w:rFonts w:ascii="Times New Roman" w:hAnsi="Times New Roman" w:cs="Times New Roman"/>
        </w:rPr>
      </w:pPr>
    </w:p>
    <w:p w:rsidR="00715CA7" w:rsidRDefault="00715CA7" w:rsidP="00715CA7">
      <w:pPr>
        <w:rPr>
          <w:sz w:val="18"/>
          <w:szCs w:val="18"/>
        </w:rPr>
      </w:pPr>
    </w:p>
    <w:sectPr w:rsidR="00715CA7" w:rsidSect="0094565A">
      <w:footerReference w:type="default" r:id="rId7"/>
      <w:pgSz w:w="12240" w:h="15840"/>
      <w:pgMar w:top="720" w:right="720" w:bottom="99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BBB" w:rsidRDefault="00165BBB" w:rsidP="00165BBB">
      <w:pPr>
        <w:spacing w:after="0" w:line="240" w:lineRule="auto"/>
      </w:pPr>
      <w:r>
        <w:separator/>
      </w:r>
    </w:p>
  </w:endnote>
  <w:endnote w:type="continuationSeparator" w:id="0">
    <w:p w:rsidR="00165BBB" w:rsidRDefault="00165BBB" w:rsidP="00165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66B" w:rsidRPr="00111FF3" w:rsidRDefault="00165BBB" w:rsidP="00E231C4">
    <w:pPr>
      <w:jc w:val="right"/>
      <w:rPr>
        <w:sz w:val="18"/>
        <w:szCs w:val="18"/>
      </w:rPr>
    </w:pPr>
    <w:r>
      <w:rPr>
        <w:sz w:val="18"/>
        <w:szCs w:val="18"/>
      </w:rPr>
      <w:t xml:space="preserve">Maine Department of Education </w:t>
    </w:r>
    <w:r w:rsidR="00E4551A">
      <w:rPr>
        <w:sz w:val="18"/>
        <w:szCs w:val="18"/>
      </w:rPr>
      <w:t>Child Nutrition SY 202</w:t>
    </w:r>
    <w:r w:rsidR="00B02177">
      <w:rPr>
        <w:sz w:val="18"/>
        <w:szCs w:val="18"/>
      </w:rPr>
      <w:t>1</w:t>
    </w:r>
    <w:r w:rsidR="00F86379">
      <w:rPr>
        <w:sz w:val="18"/>
        <w:szCs w:val="18"/>
      </w:rPr>
      <w:t xml:space="preserve">                   </w:t>
    </w:r>
    <w:r>
      <w:rPr>
        <w:sz w:val="18"/>
        <w:szCs w:val="18"/>
      </w:rPr>
      <w:t xml:space="preserve">Adapted from </w:t>
    </w:r>
    <w:r w:rsidR="00A7471B">
      <w:rPr>
        <w:sz w:val="18"/>
        <w:szCs w:val="18"/>
      </w:rPr>
      <w:t>Oregon Department of Education S</w:t>
    </w:r>
    <w:r w:rsidR="009B6D39">
      <w:rPr>
        <w:sz w:val="18"/>
        <w:szCs w:val="18"/>
      </w:rPr>
      <w:t>chool Nutrition Programs</w:t>
    </w:r>
  </w:p>
  <w:p w:rsidR="00165BBB" w:rsidRDefault="00165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BBB" w:rsidRDefault="00165BBB" w:rsidP="00165BBB">
      <w:pPr>
        <w:spacing w:after="0" w:line="240" w:lineRule="auto"/>
      </w:pPr>
      <w:r>
        <w:separator/>
      </w:r>
    </w:p>
  </w:footnote>
  <w:footnote w:type="continuationSeparator" w:id="0">
    <w:p w:rsidR="00165BBB" w:rsidRDefault="00165BBB" w:rsidP="00165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956"/>
    <w:multiLevelType w:val="hybridMultilevel"/>
    <w:tmpl w:val="D44AB02A"/>
    <w:lvl w:ilvl="0" w:tplc="9C4200D2">
      <w:start w:val="160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8C8"/>
    <w:multiLevelType w:val="hybridMultilevel"/>
    <w:tmpl w:val="382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314F"/>
    <w:multiLevelType w:val="hybridMultilevel"/>
    <w:tmpl w:val="D9260B18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F0E5A"/>
    <w:multiLevelType w:val="hybridMultilevel"/>
    <w:tmpl w:val="61267832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A245D"/>
    <w:multiLevelType w:val="hybridMultilevel"/>
    <w:tmpl w:val="5AB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32F0"/>
    <w:multiLevelType w:val="hybridMultilevel"/>
    <w:tmpl w:val="02E2DDCE"/>
    <w:lvl w:ilvl="0" w:tplc="269EEFD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828A1"/>
    <w:multiLevelType w:val="hybridMultilevel"/>
    <w:tmpl w:val="263C18A2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444E"/>
    <w:multiLevelType w:val="hybridMultilevel"/>
    <w:tmpl w:val="34E49604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F5898"/>
    <w:multiLevelType w:val="hybridMultilevel"/>
    <w:tmpl w:val="FD78A9C4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7101E"/>
    <w:multiLevelType w:val="hybridMultilevel"/>
    <w:tmpl w:val="FFDA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F65E2"/>
    <w:multiLevelType w:val="hybridMultilevel"/>
    <w:tmpl w:val="D5F0E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44CD9"/>
    <w:multiLevelType w:val="hybridMultilevel"/>
    <w:tmpl w:val="A6BE50A8"/>
    <w:lvl w:ilvl="0" w:tplc="9C4200D2">
      <w:start w:val="160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E2C8E"/>
    <w:multiLevelType w:val="hybridMultilevel"/>
    <w:tmpl w:val="2C283F6C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53302"/>
    <w:multiLevelType w:val="hybridMultilevel"/>
    <w:tmpl w:val="1F00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E0853"/>
    <w:multiLevelType w:val="hybridMultilevel"/>
    <w:tmpl w:val="EC6698F4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F0FFE"/>
    <w:multiLevelType w:val="hybridMultilevel"/>
    <w:tmpl w:val="5002DB88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4720D"/>
    <w:multiLevelType w:val="hybridMultilevel"/>
    <w:tmpl w:val="DE6EA070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81CB4"/>
    <w:multiLevelType w:val="hybridMultilevel"/>
    <w:tmpl w:val="5DE20F5C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1470E"/>
    <w:multiLevelType w:val="hybridMultilevel"/>
    <w:tmpl w:val="2D0A4370"/>
    <w:lvl w:ilvl="0" w:tplc="9C4200D2">
      <w:start w:val="160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E4C1E"/>
    <w:multiLevelType w:val="hybridMultilevel"/>
    <w:tmpl w:val="C8922306"/>
    <w:lvl w:ilvl="0" w:tplc="9C4200D2">
      <w:start w:val="160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1B28DB"/>
    <w:multiLevelType w:val="hybridMultilevel"/>
    <w:tmpl w:val="F044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82DB4"/>
    <w:multiLevelType w:val="hybridMultilevel"/>
    <w:tmpl w:val="015E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44EF"/>
    <w:multiLevelType w:val="hybridMultilevel"/>
    <w:tmpl w:val="28DCDA08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87620"/>
    <w:multiLevelType w:val="hybridMultilevel"/>
    <w:tmpl w:val="0BC4A8FC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D59D9"/>
    <w:multiLevelType w:val="hybridMultilevel"/>
    <w:tmpl w:val="603EA580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C34E2"/>
    <w:multiLevelType w:val="hybridMultilevel"/>
    <w:tmpl w:val="FF10A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A02C4"/>
    <w:multiLevelType w:val="hybridMultilevel"/>
    <w:tmpl w:val="75DC135A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430E7"/>
    <w:multiLevelType w:val="hybridMultilevel"/>
    <w:tmpl w:val="92066758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67C36"/>
    <w:multiLevelType w:val="hybridMultilevel"/>
    <w:tmpl w:val="564C0BF4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65F0F"/>
    <w:multiLevelType w:val="hybridMultilevel"/>
    <w:tmpl w:val="31F61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8B4A5E"/>
    <w:multiLevelType w:val="hybridMultilevel"/>
    <w:tmpl w:val="9376B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D20499"/>
    <w:multiLevelType w:val="hybridMultilevel"/>
    <w:tmpl w:val="05B8A7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4C115F53"/>
    <w:multiLevelType w:val="hybridMultilevel"/>
    <w:tmpl w:val="98C66546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421945"/>
    <w:multiLevelType w:val="hybridMultilevel"/>
    <w:tmpl w:val="5BECE77E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4C2B8D"/>
    <w:multiLevelType w:val="hybridMultilevel"/>
    <w:tmpl w:val="FCD6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A5167E"/>
    <w:multiLevelType w:val="hybridMultilevel"/>
    <w:tmpl w:val="1F426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A3A92"/>
    <w:multiLevelType w:val="hybridMultilevel"/>
    <w:tmpl w:val="4DF2AF90"/>
    <w:lvl w:ilvl="0" w:tplc="9C4200D2">
      <w:start w:val="160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5E6E85"/>
    <w:multiLevelType w:val="hybridMultilevel"/>
    <w:tmpl w:val="462672C0"/>
    <w:lvl w:ilvl="0" w:tplc="9C4200D2">
      <w:start w:val="1601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A7378"/>
    <w:multiLevelType w:val="hybridMultilevel"/>
    <w:tmpl w:val="321CED54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6D2113"/>
    <w:multiLevelType w:val="hybridMultilevel"/>
    <w:tmpl w:val="C9D23514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B3BA6"/>
    <w:multiLevelType w:val="hybridMultilevel"/>
    <w:tmpl w:val="2A24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6497F"/>
    <w:multiLevelType w:val="hybridMultilevel"/>
    <w:tmpl w:val="B528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D4AD5"/>
    <w:multiLevelType w:val="hybridMultilevel"/>
    <w:tmpl w:val="2D08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F6799"/>
    <w:multiLevelType w:val="hybridMultilevel"/>
    <w:tmpl w:val="D4D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3521D"/>
    <w:multiLevelType w:val="hybridMultilevel"/>
    <w:tmpl w:val="CCE61DEC"/>
    <w:lvl w:ilvl="0" w:tplc="269EEF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9"/>
  </w:num>
  <w:num w:numId="4">
    <w:abstractNumId w:val="41"/>
  </w:num>
  <w:num w:numId="5">
    <w:abstractNumId w:val="42"/>
  </w:num>
  <w:num w:numId="6">
    <w:abstractNumId w:val="1"/>
  </w:num>
  <w:num w:numId="7">
    <w:abstractNumId w:val="40"/>
  </w:num>
  <w:num w:numId="8">
    <w:abstractNumId w:val="5"/>
  </w:num>
  <w:num w:numId="9">
    <w:abstractNumId w:val="43"/>
  </w:num>
  <w:num w:numId="10">
    <w:abstractNumId w:val="20"/>
  </w:num>
  <w:num w:numId="11">
    <w:abstractNumId w:val="30"/>
  </w:num>
  <w:num w:numId="12">
    <w:abstractNumId w:val="26"/>
  </w:num>
  <w:num w:numId="13">
    <w:abstractNumId w:val="6"/>
  </w:num>
  <w:num w:numId="14">
    <w:abstractNumId w:val="8"/>
  </w:num>
  <w:num w:numId="15">
    <w:abstractNumId w:val="16"/>
  </w:num>
  <w:num w:numId="16">
    <w:abstractNumId w:val="10"/>
  </w:num>
  <w:num w:numId="17">
    <w:abstractNumId w:val="2"/>
  </w:num>
  <w:num w:numId="18">
    <w:abstractNumId w:val="7"/>
  </w:num>
  <w:num w:numId="19">
    <w:abstractNumId w:val="15"/>
  </w:num>
  <w:num w:numId="20">
    <w:abstractNumId w:val="17"/>
  </w:num>
  <w:num w:numId="21">
    <w:abstractNumId w:val="32"/>
  </w:num>
  <w:num w:numId="22">
    <w:abstractNumId w:val="39"/>
  </w:num>
  <w:num w:numId="23">
    <w:abstractNumId w:val="44"/>
  </w:num>
  <w:num w:numId="24">
    <w:abstractNumId w:val="28"/>
  </w:num>
  <w:num w:numId="25">
    <w:abstractNumId w:val="23"/>
  </w:num>
  <w:num w:numId="26">
    <w:abstractNumId w:val="13"/>
  </w:num>
  <w:num w:numId="27">
    <w:abstractNumId w:val="24"/>
  </w:num>
  <w:num w:numId="28">
    <w:abstractNumId w:val="38"/>
  </w:num>
  <w:num w:numId="29">
    <w:abstractNumId w:val="31"/>
  </w:num>
  <w:num w:numId="30">
    <w:abstractNumId w:val="14"/>
  </w:num>
  <w:num w:numId="31">
    <w:abstractNumId w:val="29"/>
  </w:num>
  <w:num w:numId="32">
    <w:abstractNumId w:val="25"/>
  </w:num>
  <w:num w:numId="33">
    <w:abstractNumId w:val="21"/>
  </w:num>
  <w:num w:numId="34">
    <w:abstractNumId w:val="3"/>
  </w:num>
  <w:num w:numId="35">
    <w:abstractNumId w:val="27"/>
  </w:num>
  <w:num w:numId="36">
    <w:abstractNumId w:val="12"/>
  </w:num>
  <w:num w:numId="37">
    <w:abstractNumId w:val="22"/>
  </w:num>
  <w:num w:numId="38">
    <w:abstractNumId w:val="33"/>
  </w:num>
  <w:num w:numId="39">
    <w:abstractNumId w:val="19"/>
  </w:num>
  <w:num w:numId="40">
    <w:abstractNumId w:val="37"/>
  </w:num>
  <w:num w:numId="41">
    <w:abstractNumId w:val="18"/>
  </w:num>
  <w:num w:numId="42">
    <w:abstractNumId w:val="11"/>
  </w:num>
  <w:num w:numId="43">
    <w:abstractNumId w:val="0"/>
  </w:num>
  <w:num w:numId="44">
    <w:abstractNumId w:val="34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A7"/>
    <w:rsid w:val="000A4A88"/>
    <w:rsid w:val="000C7318"/>
    <w:rsid w:val="000D5241"/>
    <w:rsid w:val="000F1189"/>
    <w:rsid w:val="00111FF3"/>
    <w:rsid w:val="0011466B"/>
    <w:rsid w:val="0012082A"/>
    <w:rsid w:val="00165BBB"/>
    <w:rsid w:val="001E19C0"/>
    <w:rsid w:val="002A6550"/>
    <w:rsid w:val="002B3F3F"/>
    <w:rsid w:val="002C3AD0"/>
    <w:rsid w:val="003E1F50"/>
    <w:rsid w:val="00520997"/>
    <w:rsid w:val="005B7E8F"/>
    <w:rsid w:val="005F1A22"/>
    <w:rsid w:val="00616197"/>
    <w:rsid w:val="006E21D4"/>
    <w:rsid w:val="006F5EA7"/>
    <w:rsid w:val="00715CA7"/>
    <w:rsid w:val="007629A5"/>
    <w:rsid w:val="00777365"/>
    <w:rsid w:val="007E44C2"/>
    <w:rsid w:val="007E7B7D"/>
    <w:rsid w:val="008856C5"/>
    <w:rsid w:val="008919E4"/>
    <w:rsid w:val="008A1ECF"/>
    <w:rsid w:val="008F1F37"/>
    <w:rsid w:val="0094565A"/>
    <w:rsid w:val="009B5071"/>
    <w:rsid w:val="009B6D39"/>
    <w:rsid w:val="009C36E6"/>
    <w:rsid w:val="00A459EC"/>
    <w:rsid w:val="00A56B60"/>
    <w:rsid w:val="00A73902"/>
    <w:rsid w:val="00A7471B"/>
    <w:rsid w:val="00A872FA"/>
    <w:rsid w:val="00B02177"/>
    <w:rsid w:val="00B10EBA"/>
    <w:rsid w:val="00B26883"/>
    <w:rsid w:val="00B57300"/>
    <w:rsid w:val="00B743DE"/>
    <w:rsid w:val="00BC4E66"/>
    <w:rsid w:val="00C2588C"/>
    <w:rsid w:val="00C319E4"/>
    <w:rsid w:val="00CA17B9"/>
    <w:rsid w:val="00CA6101"/>
    <w:rsid w:val="00CF23F3"/>
    <w:rsid w:val="00D14944"/>
    <w:rsid w:val="00D2190F"/>
    <w:rsid w:val="00D31AF0"/>
    <w:rsid w:val="00DB6491"/>
    <w:rsid w:val="00E231C4"/>
    <w:rsid w:val="00E4551A"/>
    <w:rsid w:val="00EA7F82"/>
    <w:rsid w:val="00EB6749"/>
    <w:rsid w:val="00ED5A2B"/>
    <w:rsid w:val="00EF4C23"/>
    <w:rsid w:val="00F2673F"/>
    <w:rsid w:val="00F26EB4"/>
    <w:rsid w:val="00F32CCB"/>
    <w:rsid w:val="00F34C3F"/>
    <w:rsid w:val="00F517A5"/>
    <w:rsid w:val="00F54C3F"/>
    <w:rsid w:val="00F86379"/>
    <w:rsid w:val="00FC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5B1892E"/>
  <w15:docId w15:val="{18861D6B-0A16-4ACD-A1A2-DA69FCD9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C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BBB"/>
  </w:style>
  <w:style w:type="paragraph" w:styleId="Footer">
    <w:name w:val="footer"/>
    <w:basedOn w:val="Normal"/>
    <w:link w:val="FooterChar"/>
    <w:uiPriority w:val="99"/>
    <w:unhideWhenUsed/>
    <w:rsid w:val="00165B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BBB"/>
  </w:style>
  <w:style w:type="paragraph" w:styleId="BalloonText">
    <w:name w:val="Balloon Text"/>
    <w:basedOn w:val="Normal"/>
    <w:link w:val="BalloonTextChar"/>
    <w:uiPriority w:val="99"/>
    <w:semiHidden/>
    <w:unhideWhenUsed/>
    <w:rsid w:val="001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Platt, Sarah D</dc:creator>
  <cp:lastModifiedBy>Ackroyd, Adriane</cp:lastModifiedBy>
  <cp:revision>3</cp:revision>
  <cp:lastPrinted>2015-01-02T19:10:00Z</cp:lastPrinted>
  <dcterms:created xsi:type="dcterms:W3CDTF">2020-07-07T16:17:00Z</dcterms:created>
  <dcterms:modified xsi:type="dcterms:W3CDTF">2020-07-07T16:26:00Z</dcterms:modified>
</cp:coreProperties>
</file>