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6BF5" w14:textId="77777777" w:rsidR="000126CC" w:rsidRDefault="000126CC"/>
    <w:p w14:paraId="306771DE" w14:textId="77777777" w:rsidR="000126CC" w:rsidRPr="00A527D8" w:rsidRDefault="000126CC">
      <w:pPr>
        <w:rPr>
          <w:rFonts w:cstheme="minorHAnsi"/>
          <w:b/>
          <w:bCs/>
          <w:sz w:val="36"/>
          <w:szCs w:val="36"/>
        </w:rPr>
      </w:pPr>
    </w:p>
    <w:p w14:paraId="0ABA23BC" w14:textId="1721DCAA" w:rsidR="00A527D8" w:rsidRPr="00A527D8" w:rsidRDefault="00A527D8" w:rsidP="00A527D8">
      <w:pPr>
        <w:spacing w:after="100" w:afterAutospacing="1" w:line="240" w:lineRule="auto"/>
        <w:jc w:val="center"/>
        <w:outlineLvl w:val="3"/>
        <w:rPr>
          <w:rFonts w:eastAsia="Times New Roman" w:cstheme="minorHAnsi"/>
          <w:b/>
          <w:bCs/>
          <w:color w:val="141414"/>
          <w:sz w:val="36"/>
          <w:szCs w:val="36"/>
          <w:u w:val="single"/>
        </w:rPr>
      </w:pPr>
      <w:r w:rsidRPr="00A527D8">
        <w:rPr>
          <w:rFonts w:eastAsia="Times New Roman" w:cstheme="minorHAnsi"/>
          <w:b/>
          <w:bCs/>
          <w:color w:val="141414"/>
          <w:sz w:val="36"/>
          <w:szCs w:val="36"/>
        </w:rPr>
        <w:t> </w:t>
      </w:r>
      <w:r w:rsidRPr="00A527D8">
        <w:rPr>
          <w:rFonts w:eastAsia="Times New Roman" w:cstheme="minorHAnsi"/>
          <w:b/>
          <w:bCs/>
          <w:color w:val="141414"/>
          <w:sz w:val="36"/>
          <w:szCs w:val="36"/>
          <w:u w:val="single"/>
        </w:rPr>
        <w:t>202</w:t>
      </w:r>
      <w:r w:rsidR="00D6457F">
        <w:rPr>
          <w:rFonts w:eastAsia="Times New Roman" w:cstheme="minorHAnsi"/>
          <w:b/>
          <w:bCs/>
          <w:color w:val="141414"/>
          <w:sz w:val="36"/>
          <w:szCs w:val="36"/>
          <w:u w:val="single"/>
        </w:rPr>
        <w:t>4</w:t>
      </w:r>
      <w:r w:rsidR="00CA02B2">
        <w:rPr>
          <w:rFonts w:eastAsia="Times New Roman" w:cstheme="minorHAnsi"/>
          <w:b/>
          <w:bCs/>
          <w:color w:val="141414"/>
          <w:sz w:val="36"/>
          <w:szCs w:val="36"/>
          <w:u w:val="single"/>
        </w:rPr>
        <w:t xml:space="preserve"> SFSP</w:t>
      </w:r>
      <w:r w:rsidRPr="00A527D8">
        <w:rPr>
          <w:rFonts w:eastAsia="Times New Roman" w:cstheme="minorHAnsi"/>
          <w:b/>
          <w:bCs/>
          <w:color w:val="141414"/>
          <w:sz w:val="36"/>
          <w:szCs w:val="36"/>
          <w:u w:val="single"/>
        </w:rPr>
        <w:t xml:space="preserve"> Reimbursement Rates</w:t>
      </w:r>
    </w:p>
    <w:tbl>
      <w:tblPr>
        <w:tblW w:w="7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5"/>
        <w:gridCol w:w="2284"/>
        <w:gridCol w:w="3021"/>
      </w:tblGrid>
      <w:tr w:rsidR="00A527D8" w:rsidRPr="00A527D8" w14:paraId="0C4A4D5D" w14:textId="77777777" w:rsidTr="00A527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14:paraId="21F99C9F" w14:textId="77777777" w:rsidR="00A527D8" w:rsidRPr="00A527D8" w:rsidRDefault="00A527D8" w:rsidP="00A527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41414"/>
                <w:sz w:val="36"/>
                <w:szCs w:val="36"/>
              </w:rPr>
            </w:pPr>
            <w:r w:rsidRPr="00A527D8">
              <w:rPr>
                <w:rFonts w:eastAsia="Times New Roman" w:cstheme="minorHAnsi"/>
                <w:b/>
                <w:bCs/>
                <w:color w:val="141414"/>
                <w:sz w:val="36"/>
                <w:szCs w:val="3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14:paraId="7FFA3183" w14:textId="77777777" w:rsidR="00A527D8" w:rsidRPr="00A527D8" w:rsidRDefault="00A527D8" w:rsidP="00A527D8">
            <w:pPr>
              <w:spacing w:after="100" w:afterAutospacing="1" w:line="240" w:lineRule="auto"/>
              <w:jc w:val="center"/>
              <w:rPr>
                <w:rFonts w:eastAsia="Times New Roman" w:cstheme="minorHAnsi"/>
                <w:b/>
                <w:bCs/>
                <w:color w:val="141414"/>
                <w:sz w:val="36"/>
                <w:szCs w:val="36"/>
              </w:rPr>
            </w:pPr>
            <w:r w:rsidRPr="00A527D8">
              <w:rPr>
                <w:rFonts w:eastAsia="Times New Roman" w:cstheme="minorHAnsi"/>
                <w:b/>
                <w:bCs/>
                <w:color w:val="141414"/>
                <w:sz w:val="36"/>
                <w:szCs w:val="36"/>
              </w:rPr>
              <w:t>Rural &amp; Self-Prep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14:paraId="3C4A5FCF" w14:textId="77777777" w:rsidR="00A527D8" w:rsidRPr="00A527D8" w:rsidRDefault="00A527D8" w:rsidP="00A527D8">
            <w:pPr>
              <w:spacing w:after="100" w:afterAutospacing="1" w:line="240" w:lineRule="auto"/>
              <w:jc w:val="center"/>
              <w:rPr>
                <w:rFonts w:eastAsia="Times New Roman" w:cstheme="minorHAnsi"/>
                <w:b/>
                <w:bCs/>
                <w:color w:val="141414"/>
                <w:sz w:val="36"/>
                <w:szCs w:val="36"/>
              </w:rPr>
            </w:pPr>
            <w:r w:rsidRPr="00A527D8">
              <w:rPr>
                <w:rFonts w:eastAsia="Times New Roman" w:cstheme="minorHAnsi"/>
                <w:b/>
                <w:bCs/>
                <w:color w:val="141414"/>
                <w:sz w:val="36"/>
                <w:szCs w:val="36"/>
              </w:rPr>
              <w:t>All Other Types of Sites</w:t>
            </w:r>
          </w:p>
        </w:tc>
      </w:tr>
      <w:tr w:rsidR="00F430E9" w:rsidRPr="00A527D8" w14:paraId="27582D05" w14:textId="77777777" w:rsidTr="00F430E9">
        <w:trPr>
          <w:trHeight w:val="55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868F00" w14:textId="253048B0" w:rsidR="00F430E9" w:rsidRPr="00D6457F" w:rsidRDefault="00F430E9" w:rsidP="00F430E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141414"/>
                <w:sz w:val="32"/>
                <w:szCs w:val="32"/>
              </w:rPr>
            </w:pPr>
            <w:r w:rsidRPr="00D6457F">
              <w:rPr>
                <w:rFonts w:ascii="Arial" w:hAnsi="Arial" w:cs="Arial"/>
                <w:color w:val="141414"/>
                <w:sz w:val="32"/>
                <w:szCs w:val="32"/>
              </w:rPr>
              <w:t>Breakfast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28BEE7" w14:textId="35EE715C" w:rsidR="00F430E9" w:rsidRPr="00D6457F" w:rsidRDefault="000326C3" w:rsidP="00F430E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141414"/>
                <w:sz w:val="32"/>
                <w:szCs w:val="32"/>
              </w:rPr>
            </w:pPr>
            <w:r w:rsidRPr="00D6457F">
              <w:rPr>
                <w:rFonts w:ascii="Arial" w:eastAsia="Times New Roman" w:hAnsi="Arial" w:cs="Arial"/>
                <w:color w:val="141414"/>
                <w:sz w:val="32"/>
                <w:szCs w:val="32"/>
              </w:rPr>
              <w:t>2.</w:t>
            </w:r>
            <w:r w:rsidR="00D6457F" w:rsidRPr="00D6457F">
              <w:rPr>
                <w:rFonts w:ascii="Arial" w:eastAsia="Times New Roman" w:hAnsi="Arial" w:cs="Arial"/>
                <w:color w:val="141414"/>
                <w:sz w:val="32"/>
                <w:szCs w:val="32"/>
              </w:rPr>
              <w:t>9775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307DD4" w14:textId="263E5749" w:rsidR="00F430E9" w:rsidRPr="00D6457F" w:rsidRDefault="000326C3" w:rsidP="00F430E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141414"/>
                <w:sz w:val="32"/>
                <w:szCs w:val="32"/>
              </w:rPr>
            </w:pPr>
            <w:r w:rsidRPr="00D6457F">
              <w:rPr>
                <w:rFonts w:ascii="Arial" w:eastAsia="Times New Roman" w:hAnsi="Arial" w:cs="Arial"/>
                <w:color w:val="141414"/>
                <w:sz w:val="32"/>
                <w:szCs w:val="32"/>
              </w:rPr>
              <w:t>2.</w:t>
            </w:r>
            <w:r w:rsidR="00D6457F" w:rsidRPr="00D6457F">
              <w:rPr>
                <w:rFonts w:ascii="Arial" w:eastAsia="Times New Roman" w:hAnsi="Arial" w:cs="Arial"/>
                <w:color w:val="141414"/>
                <w:sz w:val="32"/>
                <w:szCs w:val="32"/>
              </w:rPr>
              <w:t>9225</w:t>
            </w:r>
          </w:p>
        </w:tc>
      </w:tr>
      <w:tr w:rsidR="000326C3" w:rsidRPr="00A527D8" w14:paraId="72DFFC61" w14:textId="77777777" w:rsidTr="00A527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C3EE15" w14:textId="6FD09F66" w:rsidR="000326C3" w:rsidRPr="00D6457F" w:rsidRDefault="000326C3" w:rsidP="000326C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141414"/>
                <w:sz w:val="32"/>
                <w:szCs w:val="32"/>
              </w:rPr>
            </w:pPr>
            <w:r w:rsidRPr="00D6457F">
              <w:rPr>
                <w:rFonts w:ascii="Arial" w:hAnsi="Arial" w:cs="Arial"/>
                <w:color w:val="141414"/>
                <w:sz w:val="32"/>
                <w:szCs w:val="32"/>
              </w:rPr>
              <w:t>Lunch or Supper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919099" w14:textId="5691D8B2" w:rsidR="000326C3" w:rsidRPr="00D6457F" w:rsidRDefault="00D6457F" w:rsidP="000326C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141414"/>
                <w:sz w:val="32"/>
                <w:szCs w:val="32"/>
              </w:rPr>
            </w:pPr>
            <w:r w:rsidRPr="00D6457F">
              <w:rPr>
                <w:rFonts w:ascii="Arial" w:eastAsia="Times New Roman" w:hAnsi="Arial" w:cs="Arial"/>
                <w:color w:val="141414"/>
                <w:sz w:val="32"/>
                <w:szCs w:val="32"/>
              </w:rPr>
              <w:t>5.2125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64DF87" w14:textId="4CC6E224" w:rsidR="000326C3" w:rsidRPr="00D6457F" w:rsidRDefault="00D6457F" w:rsidP="000326C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141414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141414"/>
                <w:sz w:val="32"/>
                <w:szCs w:val="32"/>
              </w:rPr>
              <w:t>5.1300</w:t>
            </w:r>
          </w:p>
        </w:tc>
      </w:tr>
      <w:tr w:rsidR="000326C3" w:rsidRPr="00A527D8" w14:paraId="6DFFF837" w14:textId="77777777" w:rsidTr="00A527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E21A3E" w14:textId="49E05E08" w:rsidR="000326C3" w:rsidRPr="00D6457F" w:rsidRDefault="000326C3" w:rsidP="000326C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141414"/>
                <w:sz w:val="32"/>
                <w:szCs w:val="32"/>
              </w:rPr>
            </w:pPr>
            <w:r w:rsidRPr="00D6457F">
              <w:rPr>
                <w:rFonts w:ascii="Arial" w:hAnsi="Arial" w:cs="Arial"/>
                <w:color w:val="141414"/>
                <w:sz w:val="32"/>
                <w:szCs w:val="32"/>
              </w:rPr>
              <w:t>Snack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157073" w14:textId="2337DA9B" w:rsidR="000326C3" w:rsidRPr="00D6457F" w:rsidRDefault="000326C3" w:rsidP="000326C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141414"/>
                <w:sz w:val="32"/>
                <w:szCs w:val="32"/>
              </w:rPr>
            </w:pPr>
            <w:r w:rsidRPr="00D6457F">
              <w:rPr>
                <w:rFonts w:ascii="Arial" w:eastAsia="Times New Roman" w:hAnsi="Arial" w:cs="Arial"/>
                <w:color w:val="141414"/>
                <w:sz w:val="32"/>
                <w:szCs w:val="32"/>
              </w:rPr>
              <w:t>1.</w:t>
            </w:r>
            <w:r w:rsidR="00D6457F">
              <w:rPr>
                <w:rFonts w:ascii="Arial" w:eastAsia="Times New Roman" w:hAnsi="Arial" w:cs="Arial"/>
                <w:color w:val="141414"/>
                <w:sz w:val="32"/>
                <w:szCs w:val="32"/>
              </w:rPr>
              <w:t>2350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87C0E6" w14:textId="56298368" w:rsidR="000326C3" w:rsidRPr="00D6457F" w:rsidRDefault="000326C3" w:rsidP="000326C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141414"/>
                <w:sz w:val="32"/>
                <w:szCs w:val="32"/>
              </w:rPr>
            </w:pPr>
            <w:r w:rsidRPr="00D6457F">
              <w:rPr>
                <w:rFonts w:ascii="Arial" w:eastAsia="Times New Roman" w:hAnsi="Arial" w:cs="Arial"/>
                <w:color w:val="141414"/>
                <w:sz w:val="32"/>
                <w:szCs w:val="32"/>
              </w:rPr>
              <w:t>1.</w:t>
            </w:r>
            <w:r w:rsidR="00D6457F">
              <w:rPr>
                <w:rFonts w:ascii="Arial" w:eastAsia="Times New Roman" w:hAnsi="Arial" w:cs="Arial"/>
                <w:color w:val="141414"/>
                <w:sz w:val="32"/>
                <w:szCs w:val="32"/>
              </w:rPr>
              <w:t>2050</w:t>
            </w:r>
          </w:p>
        </w:tc>
      </w:tr>
    </w:tbl>
    <w:p w14:paraId="1711BC67" w14:textId="77777777" w:rsidR="000126CC" w:rsidRDefault="000126CC"/>
    <w:p w14:paraId="1E7573C4" w14:textId="77777777" w:rsidR="000126CC" w:rsidRDefault="000126CC"/>
    <w:p w14:paraId="1AE6F076" w14:textId="77777777" w:rsidR="000126CC" w:rsidRDefault="000126CC"/>
    <w:p w14:paraId="28A39292" w14:textId="77777777" w:rsidR="000126CC" w:rsidRDefault="000126CC"/>
    <w:p w14:paraId="263AAB41" w14:textId="77777777" w:rsidR="000126CC" w:rsidRDefault="000126CC"/>
    <w:p w14:paraId="33C8A9A4" w14:textId="0FE24CD2" w:rsidR="000126CC" w:rsidRDefault="000126CC"/>
    <w:p w14:paraId="77A9CB0F" w14:textId="47DFF62F" w:rsidR="00A527D8" w:rsidRDefault="00A527D8"/>
    <w:p w14:paraId="75F44D1A" w14:textId="77777777" w:rsidR="00A527D8" w:rsidRDefault="00A527D8"/>
    <w:p w14:paraId="3420C7EE" w14:textId="77777777" w:rsidR="000126CC" w:rsidRDefault="000126CC"/>
    <w:tbl>
      <w:tblPr>
        <w:tblW w:w="13708" w:type="dxa"/>
        <w:tblLook w:val="04A0" w:firstRow="1" w:lastRow="0" w:firstColumn="1" w:lastColumn="0" w:noHBand="0" w:noVBand="1"/>
      </w:tblPr>
      <w:tblGrid>
        <w:gridCol w:w="1199"/>
        <w:gridCol w:w="1200"/>
        <w:gridCol w:w="1220"/>
        <w:gridCol w:w="1040"/>
        <w:gridCol w:w="1060"/>
        <w:gridCol w:w="1040"/>
        <w:gridCol w:w="960"/>
        <w:gridCol w:w="1260"/>
        <w:gridCol w:w="1069"/>
        <w:gridCol w:w="1040"/>
        <w:gridCol w:w="1040"/>
        <w:gridCol w:w="1040"/>
        <w:gridCol w:w="540"/>
      </w:tblGrid>
      <w:tr w:rsidR="00557AAC" w:rsidRPr="00557AAC" w14:paraId="44D1680A" w14:textId="77777777" w:rsidTr="00084728">
        <w:trPr>
          <w:trHeight w:val="450"/>
        </w:trPr>
        <w:tc>
          <w:tcPr>
            <w:tcW w:w="137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0CC9" w14:textId="42E23F0B" w:rsidR="00557AAC" w:rsidRPr="00557AAC" w:rsidRDefault="00557AAC" w:rsidP="00557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557A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202</w:t>
            </w:r>
            <w:r w:rsidR="0008472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</w:t>
            </w:r>
            <w:r w:rsidRPr="00557A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-202</w:t>
            </w:r>
            <w:r w:rsidR="0008472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4</w:t>
            </w:r>
            <w:r w:rsidRPr="00557A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INCOME GUIDELINES</w:t>
            </w:r>
          </w:p>
        </w:tc>
      </w:tr>
      <w:tr w:rsidR="00557AAC" w:rsidRPr="00557AAC" w14:paraId="74433945" w14:textId="77777777" w:rsidTr="00084728">
        <w:trPr>
          <w:trHeight w:val="37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12C7D" w14:textId="77777777" w:rsidR="00557AAC" w:rsidRPr="00557AAC" w:rsidRDefault="00557AAC" w:rsidP="00557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7D9E" w14:textId="77777777" w:rsidR="00557AAC" w:rsidRPr="00557AAC" w:rsidRDefault="00557AAC" w:rsidP="00557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57A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FREE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F7CE" w14:textId="77777777" w:rsidR="00557AAC" w:rsidRPr="00557AAC" w:rsidRDefault="00557AAC" w:rsidP="00557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78C5" w14:textId="77777777" w:rsidR="00557AAC" w:rsidRPr="00557AAC" w:rsidRDefault="00557AAC" w:rsidP="00557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57A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REDUCED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FCBA" w14:textId="77777777" w:rsidR="00557AAC" w:rsidRPr="00557AAC" w:rsidRDefault="00557AAC" w:rsidP="00557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57A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557AAC" w:rsidRPr="00557AAC" w14:paraId="73234EF8" w14:textId="77777777" w:rsidTr="00084728">
        <w:trPr>
          <w:trHeight w:val="735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F3C4" w14:textId="77777777" w:rsidR="00557AAC" w:rsidRPr="00557AAC" w:rsidRDefault="00557AAC" w:rsidP="00557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7AAC">
              <w:rPr>
                <w:rFonts w:ascii="Calibri" w:eastAsia="Times New Roman" w:hAnsi="Calibri" w:cs="Calibri"/>
                <w:b/>
                <w:bCs/>
                <w:color w:val="000000"/>
              </w:rPr>
              <w:t>Household Size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8F07" w14:textId="77777777" w:rsidR="00557AAC" w:rsidRPr="00557AAC" w:rsidRDefault="00557AAC" w:rsidP="00557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57A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Annual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DDCE" w14:textId="77777777" w:rsidR="00557AAC" w:rsidRPr="00557AAC" w:rsidRDefault="00557AAC" w:rsidP="00557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57A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Monthly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EEA5" w14:textId="77777777" w:rsidR="00557AAC" w:rsidRPr="00557AAC" w:rsidRDefault="00557AAC" w:rsidP="00557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57A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Twice a Month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FC5E" w14:textId="77777777" w:rsidR="00557AAC" w:rsidRPr="00557AAC" w:rsidRDefault="00557AAC" w:rsidP="00557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57A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Every 2 Weeks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867B" w14:textId="77777777" w:rsidR="00557AAC" w:rsidRPr="00557AAC" w:rsidRDefault="00557AAC" w:rsidP="00557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57A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Weekly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D88E" w14:textId="77777777" w:rsidR="00557AAC" w:rsidRPr="00557AAC" w:rsidRDefault="00557AAC" w:rsidP="00557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7AA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7815" w14:textId="77777777" w:rsidR="00557AAC" w:rsidRPr="00557AAC" w:rsidRDefault="00557AAC" w:rsidP="00557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57A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Annual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95D3" w14:textId="77777777" w:rsidR="00557AAC" w:rsidRPr="00557AAC" w:rsidRDefault="00557AAC" w:rsidP="00557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57A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Monthly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6B1C" w14:textId="77777777" w:rsidR="00557AAC" w:rsidRPr="00557AAC" w:rsidRDefault="00557AAC" w:rsidP="00557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57A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Twice a Month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F87F" w14:textId="77777777" w:rsidR="00557AAC" w:rsidRPr="00557AAC" w:rsidRDefault="00557AAC" w:rsidP="00557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57A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Every 2 Weeks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0C7B" w14:textId="77777777" w:rsidR="00557AAC" w:rsidRPr="00557AAC" w:rsidRDefault="00557AAC" w:rsidP="00557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57A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Weekly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BDB2" w14:textId="77777777" w:rsidR="00557AAC" w:rsidRPr="00557AAC" w:rsidRDefault="00557AAC" w:rsidP="00557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7A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54DDC" w:rsidRPr="00557AAC" w14:paraId="14441E59" w14:textId="77777777" w:rsidTr="00084728">
        <w:trPr>
          <w:trHeight w:val="39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99834B" w14:textId="77777777" w:rsidR="00954DDC" w:rsidRPr="00557AAC" w:rsidRDefault="00954DDC" w:rsidP="00954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57A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4EB030" w14:textId="17CFBB30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18,954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C9D00C" w14:textId="0C3B55F7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  1,580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3F0F16" w14:textId="390930A3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  790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3297B6" w14:textId="258BFB3C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   729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F2D6FE" w14:textId="433ED32E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      365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2E98C0" w14:textId="77777777" w:rsidR="00954DDC" w:rsidRPr="00557AAC" w:rsidRDefault="00954DDC" w:rsidP="00954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57A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A6ECB7" w14:textId="66631613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26,973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D42921" w14:textId="445FFCF2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2,248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3AD278" w14:textId="3AD657D5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1,124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A92CA0" w14:textId="0A4B4E1C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1,038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21A04F" w14:textId="4B7FABB5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  519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0FDAA7" w14:textId="77777777" w:rsidR="00954DDC" w:rsidRPr="00557AAC" w:rsidRDefault="00954DDC" w:rsidP="00954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57A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</w:p>
        </w:tc>
      </w:tr>
      <w:tr w:rsidR="00954DDC" w:rsidRPr="00557AAC" w14:paraId="690E1DB5" w14:textId="77777777" w:rsidTr="00084728">
        <w:trPr>
          <w:trHeight w:val="39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028B" w14:textId="77777777" w:rsidR="00954DDC" w:rsidRPr="00557AAC" w:rsidRDefault="00954DDC" w:rsidP="00954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57A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498A" w14:textId="7CA6646E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25,636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1211" w14:textId="331A7E9B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  2,137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F555" w14:textId="5E40C2FC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1,069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B1F1" w14:textId="44E2932B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   986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5253" w14:textId="7ACD81B1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      493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29F1" w14:textId="77777777" w:rsidR="00954DDC" w:rsidRPr="00557AAC" w:rsidRDefault="00954DDC" w:rsidP="00954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57A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030E" w14:textId="3E975E0B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36,482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F744" w14:textId="56D2019F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3,041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DAFA" w14:textId="774A6AF7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1,521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522F" w14:textId="518D0605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1,404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92BE" w14:textId="05E767B6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  702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494E" w14:textId="77777777" w:rsidR="00954DDC" w:rsidRPr="00557AAC" w:rsidRDefault="00954DDC" w:rsidP="00954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57A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</w:tr>
      <w:tr w:rsidR="00954DDC" w:rsidRPr="00557AAC" w14:paraId="660F8A8B" w14:textId="77777777" w:rsidTr="00084728">
        <w:trPr>
          <w:trHeight w:val="39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96AA01" w14:textId="77777777" w:rsidR="00954DDC" w:rsidRPr="00557AAC" w:rsidRDefault="00954DDC" w:rsidP="00954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57A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04CEDD" w14:textId="27F469A5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32,318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80E0B4" w14:textId="7FE2390A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  2,694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39534C" w14:textId="0F65F10D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1,347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3D78D5" w14:textId="5672F8C4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1,243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513E47" w14:textId="39E5B2F4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      622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CED46D" w14:textId="77777777" w:rsidR="00954DDC" w:rsidRPr="00557AAC" w:rsidRDefault="00954DDC" w:rsidP="00954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57A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B840FF" w14:textId="1B48256A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45,991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A269F3" w14:textId="5DE42631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3,833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C77E06" w14:textId="14FC1BEC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1,917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3A71A4" w14:textId="13F9DDF0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1,769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2662AA" w14:textId="3C7094D6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  885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A3F58B" w14:textId="77777777" w:rsidR="00954DDC" w:rsidRPr="00557AAC" w:rsidRDefault="00954DDC" w:rsidP="00954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57A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</w:p>
        </w:tc>
      </w:tr>
      <w:tr w:rsidR="00954DDC" w:rsidRPr="00557AAC" w14:paraId="7AD5F59E" w14:textId="77777777" w:rsidTr="00084728">
        <w:trPr>
          <w:trHeight w:val="39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E769" w14:textId="77777777" w:rsidR="00954DDC" w:rsidRPr="00557AAC" w:rsidRDefault="00954DDC" w:rsidP="00954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57A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9D16" w14:textId="2F79AB96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39,000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04DF" w14:textId="074A06BC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  3,250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BB79" w14:textId="473563DA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1,625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F057" w14:textId="0618719B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1,500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1C35" w14:textId="2652C9BC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      750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1EF5" w14:textId="77777777" w:rsidR="00954DDC" w:rsidRPr="00557AAC" w:rsidRDefault="00954DDC" w:rsidP="00954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57A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60AB" w14:textId="7EA2AC74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55,500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346C" w14:textId="779432D6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4,625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E4D6" w14:textId="60E51BC4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2,313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91CD" w14:textId="40A0E455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2,135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37D3" w14:textId="230A3849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1,068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3EAA" w14:textId="77777777" w:rsidR="00954DDC" w:rsidRPr="00557AAC" w:rsidRDefault="00954DDC" w:rsidP="00954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57A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</w:tr>
      <w:tr w:rsidR="00954DDC" w:rsidRPr="00557AAC" w14:paraId="691CD9B0" w14:textId="77777777" w:rsidTr="00084728">
        <w:trPr>
          <w:trHeight w:val="39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3CA3E2" w14:textId="77777777" w:rsidR="00954DDC" w:rsidRPr="00557AAC" w:rsidRDefault="00954DDC" w:rsidP="00954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57A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680E1D" w14:textId="5FE626D3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45,682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F22F80" w14:textId="650BC6B1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  3,807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15077B" w14:textId="6BF57B56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1,904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CCEC8D" w14:textId="6E771489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1,757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9BA23C" w14:textId="36B32F67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      879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AB966F" w14:textId="77777777" w:rsidR="00954DDC" w:rsidRPr="00557AAC" w:rsidRDefault="00954DDC" w:rsidP="00954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57A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B71AD6" w14:textId="52DD6248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65,009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8D368C" w14:textId="4330BDB2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5,418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72522D" w14:textId="1CAF1408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2,709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C786D4" w14:textId="63FCD3E4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2,501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8C3DDE" w14:textId="4E8F5252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1,251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2E5919" w14:textId="77777777" w:rsidR="00954DDC" w:rsidRPr="00557AAC" w:rsidRDefault="00954DDC" w:rsidP="00954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57A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</w:t>
            </w:r>
          </w:p>
        </w:tc>
      </w:tr>
      <w:tr w:rsidR="00954DDC" w:rsidRPr="00557AAC" w14:paraId="2CAD280A" w14:textId="77777777" w:rsidTr="00084728">
        <w:trPr>
          <w:trHeight w:val="39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2B54" w14:textId="77777777" w:rsidR="00954DDC" w:rsidRPr="00557AAC" w:rsidRDefault="00954DDC" w:rsidP="00954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57A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E8B2" w14:textId="235D8702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52,364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AA77" w14:textId="1681B969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  4,364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5ABD" w14:textId="0DB308F6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2,182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F7C0" w14:textId="0098EDA0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2,014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5A97" w14:textId="7584B6E9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  1,007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2486" w14:textId="77777777" w:rsidR="00954DDC" w:rsidRPr="00557AAC" w:rsidRDefault="00954DDC" w:rsidP="00954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57A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2870" w14:textId="17EFE5BA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74,518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F8A1" w14:textId="16A8D3FA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6,210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E4D9" w14:textId="345E2E11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3,105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20AF" w14:textId="0F1DEE23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2,867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E133" w14:textId="5C10F992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1,434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0C50" w14:textId="77777777" w:rsidR="00954DDC" w:rsidRPr="00557AAC" w:rsidRDefault="00954DDC" w:rsidP="00954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57A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</w:t>
            </w:r>
          </w:p>
        </w:tc>
      </w:tr>
      <w:tr w:rsidR="00954DDC" w:rsidRPr="00557AAC" w14:paraId="0DFCAB8C" w14:textId="77777777" w:rsidTr="00084728">
        <w:trPr>
          <w:trHeight w:val="39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E5CC58" w14:textId="77777777" w:rsidR="00954DDC" w:rsidRPr="00557AAC" w:rsidRDefault="00954DDC" w:rsidP="00954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57A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DD1519" w14:textId="6A659357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59,046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7F44B5" w14:textId="275942CE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  4,921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7BD1CA" w14:textId="3DA8EC69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2,461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2BD394" w14:textId="183615E4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2,271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609A27" w14:textId="224C99B9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  1,136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0690CA" w14:textId="77777777" w:rsidR="00954DDC" w:rsidRPr="00557AAC" w:rsidRDefault="00954DDC" w:rsidP="00954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57A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ED6393" w14:textId="45903DEA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84,027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11B373" w14:textId="4C0169D7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7,003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1E33B3" w14:textId="2D1400C5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3,502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B20351" w14:textId="24E5E406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3,232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35F120" w14:textId="38C40310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1,616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702307" w14:textId="77777777" w:rsidR="00954DDC" w:rsidRPr="00557AAC" w:rsidRDefault="00954DDC" w:rsidP="00954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57A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</w:t>
            </w:r>
          </w:p>
        </w:tc>
      </w:tr>
      <w:tr w:rsidR="00954DDC" w:rsidRPr="00557AAC" w14:paraId="0AC17F37" w14:textId="77777777" w:rsidTr="00084728">
        <w:trPr>
          <w:trHeight w:val="39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D1D5" w14:textId="77777777" w:rsidR="00954DDC" w:rsidRPr="00557AAC" w:rsidRDefault="00954DDC" w:rsidP="00954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57A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A628" w14:textId="02D482AE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65,728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14D7" w14:textId="7B7E7E30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  5,478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3A73" w14:textId="63E10120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2,739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060D" w14:textId="0F61750A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2,528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E403" w14:textId="1B0E6737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  1,264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FEE9" w14:textId="77777777" w:rsidR="00954DDC" w:rsidRPr="00557AAC" w:rsidRDefault="00954DDC" w:rsidP="00954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57A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16D8" w14:textId="34DCB18D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93,536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5362" w14:textId="37E7E868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7,795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9444" w14:textId="69E20663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3,898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E15A" w14:textId="465221A5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3,596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FBB5" w14:textId="37C55ABD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1,799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2991" w14:textId="77777777" w:rsidR="00954DDC" w:rsidRPr="00557AAC" w:rsidRDefault="00954DDC" w:rsidP="00954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57A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</w:t>
            </w:r>
          </w:p>
        </w:tc>
      </w:tr>
      <w:tr w:rsidR="00954DDC" w:rsidRPr="00557AAC" w14:paraId="2A3783ED" w14:textId="77777777" w:rsidTr="00084728">
        <w:trPr>
          <w:trHeight w:val="39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3A04CC" w14:textId="77777777" w:rsidR="00954DDC" w:rsidRPr="00557AAC" w:rsidRDefault="00954DDC" w:rsidP="00954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7AAC">
              <w:rPr>
                <w:rFonts w:ascii="Calibri" w:eastAsia="Times New Roman" w:hAnsi="Calibri" w:cs="Calibri"/>
                <w:b/>
                <w:bCs/>
                <w:color w:val="000000"/>
              </w:rPr>
              <w:t>Additional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D6D935" w14:textId="54F0CC0D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 6,682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578A98" w14:textId="499CDCFB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     557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6C8F83" w14:textId="5B3AD50F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  279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CA411A" w14:textId="5E101810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   257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3031E0" w14:textId="479D3D62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      129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F63765" w14:textId="77777777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57A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B7E013" w14:textId="7E899768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   9,509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1C368F" w14:textId="61F3CD8D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  793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65D6E0" w14:textId="0C386C94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  397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F141CA" w14:textId="03FA94A4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  366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75CA3B" w14:textId="36F1BDF8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  183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DC3058" w14:textId="77777777" w:rsidR="00954DDC" w:rsidRPr="00557AAC" w:rsidRDefault="00954DDC" w:rsidP="0095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57A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</w:tbl>
    <w:p w14:paraId="058E4660" w14:textId="5D49ED88" w:rsidR="000126CC" w:rsidRDefault="000126CC"/>
    <w:p w14:paraId="782A561E" w14:textId="0B36A354" w:rsidR="000326C3" w:rsidRDefault="000326C3"/>
    <w:p w14:paraId="50CDED80" w14:textId="071D1774" w:rsidR="000326C3" w:rsidRDefault="000326C3"/>
    <w:sectPr w:rsidR="000326C3" w:rsidSect="000126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6CC"/>
    <w:rsid w:val="000126CC"/>
    <w:rsid w:val="000326C3"/>
    <w:rsid w:val="00036E75"/>
    <w:rsid w:val="00084728"/>
    <w:rsid w:val="000D6156"/>
    <w:rsid w:val="0019135B"/>
    <w:rsid w:val="002F57A8"/>
    <w:rsid w:val="00557AAC"/>
    <w:rsid w:val="006F36F5"/>
    <w:rsid w:val="00705F5B"/>
    <w:rsid w:val="00777FE7"/>
    <w:rsid w:val="007E3EC4"/>
    <w:rsid w:val="00947F6E"/>
    <w:rsid w:val="00954DDC"/>
    <w:rsid w:val="00A3727C"/>
    <w:rsid w:val="00A527D8"/>
    <w:rsid w:val="00A5683C"/>
    <w:rsid w:val="00A60BC7"/>
    <w:rsid w:val="00B50ABD"/>
    <w:rsid w:val="00C45C50"/>
    <w:rsid w:val="00CA02B2"/>
    <w:rsid w:val="00D6457F"/>
    <w:rsid w:val="00E908DD"/>
    <w:rsid w:val="00EB5F81"/>
    <w:rsid w:val="00F4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26D05"/>
  <w15:docId w15:val="{9F99AE83-BEA2-41AF-A34A-8A8165DA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527D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52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527D8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align-center">
    <w:name w:val="text-align-center"/>
    <w:basedOn w:val="Normal"/>
    <w:rsid w:val="0003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a73c67-b873-4d7f-ba29-b46792c2c72e" xsi:nil="true"/>
    <lcf76f155ced4ddcb4097134ff3c332f xmlns="53028f46-7b95-4968-917e-9573387251f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59ED941093B459683F27FC9E36690" ma:contentTypeVersion="13" ma:contentTypeDescription="Create a new document." ma:contentTypeScope="" ma:versionID="df4157384d24d3bfcce5c4bd843bfd68">
  <xsd:schema xmlns:xsd="http://www.w3.org/2001/XMLSchema" xmlns:xs="http://www.w3.org/2001/XMLSchema" xmlns:p="http://schemas.microsoft.com/office/2006/metadata/properties" xmlns:ns2="53028f46-7b95-4968-917e-9573387251fd" xmlns:ns3="cfa73c67-b873-4d7f-ba29-b46792c2c72e" targetNamespace="http://schemas.microsoft.com/office/2006/metadata/properties" ma:root="true" ma:fieldsID="c2af000ef411b727fa81f057783b2185" ns2:_="" ns3:_="">
    <xsd:import namespace="53028f46-7b95-4968-917e-9573387251fd"/>
    <xsd:import namespace="cfa73c67-b873-4d7f-ba29-b46792c2c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28f46-7b95-4968-917e-957338725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73c67-b873-4d7f-ba29-b46792c2c7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694671b-b3e2-460e-9511-0f420f763ec2}" ma:internalName="TaxCatchAll" ma:showField="CatchAllData" ma:web="cfa73c67-b873-4d7f-ba29-b46792c2c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F0AFDD-6B97-4264-B896-671BE9555B4C}">
  <ds:schemaRefs>
    <ds:schemaRef ds:uri="http://purl.org/dc/dcmitype/"/>
    <ds:schemaRef ds:uri="cfa73c67-b873-4d7f-ba29-b46792c2c72e"/>
    <ds:schemaRef ds:uri="http://purl.org/dc/elements/1.1/"/>
    <ds:schemaRef ds:uri="http://schemas.microsoft.com/office/2006/metadata/properties"/>
    <ds:schemaRef ds:uri="53028f46-7b95-4968-917e-9573387251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42C5F41-6EC2-490C-89CB-B67F1FF906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DE5B5E-FC52-4493-A104-B068B1871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028f46-7b95-4968-917e-9573387251fd"/>
    <ds:schemaRef ds:uri="cfa73c67-b873-4d7f-ba29-b46792c2c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Ackroyd, Adriane</dc:creator>
  <cp:lastModifiedBy>Ackroyd, Adriane</cp:lastModifiedBy>
  <cp:revision>5</cp:revision>
  <cp:lastPrinted>2020-02-26T18:47:00Z</cp:lastPrinted>
  <dcterms:created xsi:type="dcterms:W3CDTF">2023-05-04T15:22:00Z</dcterms:created>
  <dcterms:modified xsi:type="dcterms:W3CDTF">2024-02-07T20:41:00Z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0x01010081C59ED941093B459683F27FC9E36690</vt:lpwstr>
  </property>
</Properties>
</file>