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8E4" w:rsidRDefault="00E258E4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FD119A8" wp14:editId="13D24216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CC2B" w14:textId="5045E9D6" w:rsidR="00B47A98" w:rsidRDefault="00B47A98">
      <w:r>
        <w:t xml:space="preserve">Estimados padres o tutor,  </w:t>
      </w:r>
    </w:p>
    <w:p w14:paraId="4837E209" w14:textId="4F87E454" w:rsidR="0023751B" w:rsidRDefault="00AD5C54">
      <w:r>
        <w:t>Le adjuntamos los resultados de la Evaluación Educativa de Maine (</w:t>
      </w:r>
      <w:r w:rsidR="003C14EB">
        <w:rPr>
          <w:i/>
        </w:rPr>
        <w:t xml:space="preserve">Maine </w:t>
      </w:r>
      <w:proofErr w:type="spellStart"/>
      <w:r w:rsidR="003C14EB">
        <w:rPr>
          <w:i/>
        </w:rPr>
        <w:t>Educational</w:t>
      </w:r>
      <w:proofErr w:type="spellEnd"/>
      <w:r w:rsidR="003C14EB">
        <w:rPr>
          <w:i/>
        </w:rPr>
        <w:t xml:space="preserve"> </w:t>
      </w:r>
      <w:proofErr w:type="spellStart"/>
      <w:r w:rsidR="003C14EB">
        <w:rPr>
          <w:i/>
        </w:rPr>
        <w:t>Assessments</w:t>
      </w:r>
      <w:proofErr w:type="spellEnd"/>
      <w:r w:rsidR="003C14EB">
        <w:rPr>
          <w:i/>
        </w:rPr>
        <w:t xml:space="preserve">, </w:t>
      </w:r>
      <w:r>
        <w:t>MEA) de su hijo correspondientes a la primavera de 201</w:t>
      </w:r>
      <w:r w:rsidR="004A2679">
        <w:t>9</w:t>
      </w:r>
      <w:r>
        <w:t>. La MEA de matemáticas y la ELA de Alfabetización fue eMPowerME en los grados 3 a 8 y el SAT en el tercer año de la secundaria. La evaluación MEA de ciencias se administró a los alumnos de los grados 5 y 8, y al tercer año de la escuela secundaria.</w:t>
      </w:r>
    </w:p>
    <w:p w14:paraId="34AC4153" w14:textId="0B55A0CE" w:rsidR="00B47A98" w:rsidRDefault="00B47A98" w:rsidP="00997CA9">
      <w:pPr>
        <w:spacing w:after="0"/>
      </w:pPr>
      <w:r>
        <w:t xml:space="preserve">La información acerca de cada una de estas evaluaciones se puede encontrar aquí: </w:t>
      </w:r>
      <w:hyperlink r:id="rId8" w:history="1">
        <w:r w:rsidR="00BB7DC8" w:rsidRPr="009E0BC8">
          <w:rPr>
            <w:rStyle w:val="Hyperlink"/>
          </w:rPr>
          <w:t>https://www.maine.gov/doe/Testing_Accountability/MECAS/materials</w:t>
        </w:r>
      </w:hyperlink>
    </w:p>
    <w:p w14:paraId="41890C48" w14:textId="6697AF3C" w:rsidR="004B247F" w:rsidRDefault="00B47A98" w:rsidP="00897018">
      <w:pPr>
        <w:pStyle w:val="ListParagraph"/>
        <w:numPr>
          <w:ilvl w:val="0"/>
          <w:numId w:val="2"/>
        </w:numPr>
      </w:pPr>
      <w:r>
        <w:t xml:space="preserve">Muestra de elementos de eMPowerME: </w:t>
      </w:r>
      <w:hyperlink r:id="rId9" w:history="1">
        <w:r w:rsidR="00BB7DC8" w:rsidRPr="009E0BC8">
          <w:rPr>
            <w:rStyle w:val="Hyperlink"/>
          </w:rPr>
          <w:t>https://maine.onlinehelp.cognia.org/sample-items/</w:t>
        </w:r>
      </w:hyperlink>
      <w:r>
        <w:t xml:space="preserve"> </w:t>
      </w:r>
    </w:p>
    <w:p w14:paraId="732B2BC1" w14:textId="74BF525B" w:rsidR="002965F9" w:rsidRPr="00B46E2C" w:rsidRDefault="002965F9" w:rsidP="002965F9">
      <w:pPr>
        <w:pStyle w:val="ListParagraph"/>
        <w:numPr>
          <w:ilvl w:val="0"/>
          <w:numId w:val="2"/>
        </w:numPr>
      </w:pPr>
      <w:r w:rsidRPr="00B46E2C">
        <w:t>Elementos de eMPowerME publicados en 201</w:t>
      </w:r>
      <w:r w:rsidR="004A2679">
        <w:t>9</w:t>
      </w:r>
      <w:r w:rsidRPr="00B46E2C">
        <w:t xml:space="preserve">: </w:t>
      </w:r>
      <w:hyperlink r:id="rId10" w:history="1">
        <w:r w:rsidR="00BB7DC8" w:rsidRPr="009E0BC8">
          <w:rPr>
            <w:rStyle w:val="Hyperlink"/>
          </w:rPr>
          <w:t>https://maine.onlinehelp.cognia.org/released-items/</w:t>
        </w:r>
      </w:hyperlink>
    </w:p>
    <w:p w14:paraId="3200C456" w14:textId="1B34C91C" w:rsidR="004B247F" w:rsidRDefault="00B47A98" w:rsidP="002965F9">
      <w:pPr>
        <w:pStyle w:val="ListParagraph"/>
        <w:numPr>
          <w:ilvl w:val="0"/>
          <w:numId w:val="2"/>
        </w:numPr>
      </w:pPr>
      <w:r>
        <w:t xml:space="preserve">La evaluación completa de SAT publicada: </w:t>
      </w:r>
      <w:hyperlink r:id="rId11" w:history="1">
        <w:r w:rsidR="002636D2">
          <w:rPr>
            <w:rStyle w:val="Hyperlink"/>
          </w:rPr>
          <w:t>h</w:t>
        </w:r>
        <w:r>
          <w:rPr>
            <w:rStyle w:val="Hyperlink"/>
          </w:rPr>
          <w:t>ttps://www.maine.gov/doe/Testing_Accountability/MECAS/supports</w:t>
        </w:r>
      </w:hyperlink>
    </w:p>
    <w:p w14:paraId="0326C324" w14:textId="63103FE7" w:rsidR="00B47A98" w:rsidRDefault="00AD5C54" w:rsidP="002965F9">
      <w:pPr>
        <w:pStyle w:val="ListParagraph"/>
        <w:numPr>
          <w:ilvl w:val="0"/>
          <w:numId w:val="2"/>
        </w:numPr>
      </w:pPr>
      <w:r>
        <w:t xml:space="preserve">Elementos de MEA de ciencias publicados: </w:t>
      </w:r>
      <w:hyperlink r:id="rId12" w:history="1">
        <w:r w:rsidR="002636D2">
          <w:rPr>
            <w:rStyle w:val="Hyperlink"/>
          </w:rPr>
          <w:t>h</w:t>
        </w:r>
        <w:r>
          <w:rPr>
            <w:rStyle w:val="Hyperlink"/>
          </w:rPr>
          <w:t>ttps://www.maine.gov/doe/Testing_Accountability/MECAS/supports</w:t>
        </w:r>
      </w:hyperlink>
    </w:p>
    <w:p w14:paraId="59D8F4CB" w14:textId="77777777" w:rsidR="004B247F" w:rsidRDefault="00B47A98" w:rsidP="00997CA9">
      <w:pPr>
        <w:spacing w:after="0"/>
      </w:pPr>
      <w:r>
        <w:t>El desempeño de los estudiantes en la MEA se informa en cuatro niveles de logro:</w:t>
      </w:r>
    </w:p>
    <w:p w14:paraId="7D684B16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>Nivel 4:</w:t>
      </w:r>
      <w:r>
        <w:tab/>
        <w:t>Por encima de las expectativas del estado</w:t>
      </w:r>
    </w:p>
    <w:p w14:paraId="0EDDBB24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 xml:space="preserve">Nivel 3: </w:t>
      </w:r>
      <w:r>
        <w:tab/>
        <w:t>A nivel de las expectativas del estado</w:t>
      </w:r>
    </w:p>
    <w:p w14:paraId="0DA7D1BF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>Nivel 2:</w:t>
      </w:r>
      <w:r>
        <w:tab/>
        <w:t>Por debajo de las expectativas del estado</w:t>
      </w:r>
    </w:p>
    <w:p w14:paraId="6C18950E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>Nivel 1:</w:t>
      </w:r>
      <w:r>
        <w:tab/>
        <w:t>Muy por debajo de las expectativas del estado</w:t>
      </w:r>
    </w:p>
    <w:p w14:paraId="72E26C79" w14:textId="35627A1A" w:rsidR="00997CA9" w:rsidRDefault="00997CA9" w:rsidP="6AEAA4C4">
      <w:r>
        <w:t xml:space="preserve">Por requisito de la ley estatal y federal, los estudiantes de las escuelas públicas del estado de Maine en los grados 3 a 8 y en el tercer año de deben ser evaluados cada año en matemáticas y en artes del idioma inglés y alfabetización, (ELA).  También deben ser evaluados en ciencias en los grados 5 y 8, y en el tercer año de secundaria. Los resultados generales por escuela, por distrito y para todo el estado pueden encontrarse en </w:t>
      </w:r>
      <w:hyperlink r:id="rId13" w:history="1">
        <w:r w:rsidR="00BB7DC8" w:rsidRPr="009E0BC8">
          <w:rPr>
            <w:rStyle w:val="Hyperlink"/>
          </w:rPr>
          <w:t>https://public.tableau.com/profile/maine.department.of.education#!/vizhome/MaineAssessments/MaineAssessments</w:t>
        </w:r>
      </w:hyperlink>
      <w:bookmarkStart w:id="0" w:name="_GoBack"/>
      <w:bookmarkEnd w:id="0"/>
      <w:r>
        <w:t xml:space="preserve"> </w:t>
      </w:r>
    </w:p>
    <w:p w14:paraId="69047CE3" w14:textId="37AB5492" w:rsidR="00A30A67" w:rsidRDefault="00A30A67">
      <w:r>
        <w:t>Si bien no existe una prueba única que muestre una imagen completa de los logros del niño, la MEA, combinada con otra información (p. ej., grado escolar y tareas escolares diarias), puede ayudarnos a entender mejor el progreso de nuestros estudiantes. Estas evaluaciones pueden ayudar a las escuelas a revisar y mejorar el plan de estudios. Los resultados pueden resaltar áreas donde un alumno específico necesita más apoyo, donde ha dominado el contenido y donde puede ser desafiado para profundizar en la materia. Los maestros pueden utilizar la información para guiar su instrucción y ofrecer más oportunidades individualizadas de aprendizaje a los alumnos. Los padres pueden utilizar la información para ayudar a su hijo en casa y orientar el diálogo con el maestro del niño.</w:t>
      </w:r>
    </w:p>
    <w:p w14:paraId="65898200" w14:textId="66DDA553" w:rsidR="00B47A98" w:rsidRDefault="004B247F">
      <w:r>
        <w:t>Estamos seguros de que la calidad de la instrucción ofrecida por nuestros educadores comprometidos, junto con el apoyo de ustedes, pueden ayudar a nuestros alumnos a cumplir y exceder las expectativas que Maine tiene establecidas para su aprendizaje. Le invitamos a comunicarse con los maestros de su niño si tiene preguntas acerca de MEA o del progreso de su hijo.</w:t>
      </w:r>
    </w:p>
    <w:sectPr w:rsidR="00B47A98" w:rsidSect="00E2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4E561F" w:rsidRDefault="004E561F" w:rsidP="00254059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4E561F" w:rsidRDefault="004E561F" w:rsidP="002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4E561F" w:rsidRDefault="004E561F" w:rsidP="00254059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4E561F" w:rsidRDefault="004E561F" w:rsidP="0025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0979E4"/>
    <w:rsid w:val="00146C7B"/>
    <w:rsid w:val="00185A73"/>
    <w:rsid w:val="0023751B"/>
    <w:rsid w:val="00254059"/>
    <w:rsid w:val="002636D2"/>
    <w:rsid w:val="002965F9"/>
    <w:rsid w:val="0030166F"/>
    <w:rsid w:val="00383C76"/>
    <w:rsid w:val="003A6AC9"/>
    <w:rsid w:val="003C14EB"/>
    <w:rsid w:val="003F2D1A"/>
    <w:rsid w:val="004A2679"/>
    <w:rsid w:val="004B247F"/>
    <w:rsid w:val="004E561F"/>
    <w:rsid w:val="004F6562"/>
    <w:rsid w:val="005019DF"/>
    <w:rsid w:val="00576335"/>
    <w:rsid w:val="00603D29"/>
    <w:rsid w:val="00604A09"/>
    <w:rsid w:val="00637A15"/>
    <w:rsid w:val="006A4233"/>
    <w:rsid w:val="006D498E"/>
    <w:rsid w:val="0072224D"/>
    <w:rsid w:val="007D2C18"/>
    <w:rsid w:val="007D59F3"/>
    <w:rsid w:val="00896A95"/>
    <w:rsid w:val="00897018"/>
    <w:rsid w:val="00997CA9"/>
    <w:rsid w:val="00A30A67"/>
    <w:rsid w:val="00AD0ADD"/>
    <w:rsid w:val="00AD5C54"/>
    <w:rsid w:val="00B46E2C"/>
    <w:rsid w:val="00B47A98"/>
    <w:rsid w:val="00BB7DC8"/>
    <w:rsid w:val="00D84A4F"/>
    <w:rsid w:val="00E258E4"/>
    <w:rsid w:val="00EB7926"/>
    <w:rsid w:val="00F411A1"/>
    <w:rsid w:val="00F450A8"/>
    <w:rsid w:val="6AEA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31CA4"/>
  <w15:docId w15:val="{5EA4BF0B-8750-4C30-87C9-750B784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9"/>
  </w:style>
  <w:style w:type="paragraph" w:styleId="Footer">
    <w:name w:val="footer"/>
    <w:basedOn w:val="Normal"/>
    <w:link w:val="Foot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9"/>
  </w:style>
  <w:style w:type="paragraph" w:styleId="BalloonText">
    <w:name w:val="Balloon Text"/>
    <w:basedOn w:val="Normal"/>
    <w:link w:val="BalloonTextChar"/>
    <w:uiPriority w:val="99"/>
    <w:semiHidden/>
    <w:unhideWhenUsed/>
    <w:rsid w:val="00E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5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hyperlink" Target="https://public.tableau.com/profile/maine.department.of.education#!/vizhome/MaineAssessments/MaineAssess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ne.onlinehelp.cognia.org/released-i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e.onlinehelp.cognia.org/sample-i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Buckhalter, Eric</cp:lastModifiedBy>
  <cp:revision>4</cp:revision>
  <cp:lastPrinted>2018-01-18T20:01:00Z</cp:lastPrinted>
  <dcterms:created xsi:type="dcterms:W3CDTF">2019-10-30T18:09:00Z</dcterms:created>
  <dcterms:modified xsi:type="dcterms:W3CDTF">2019-11-07T15:41:00Z</dcterms:modified>
</cp:coreProperties>
</file>