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258E4" w:rsidRDefault="00E258E4"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FD119A8" wp14:editId="13D24216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CC2B" w14:textId="4C3D8860" w:rsidR="00B47A98" w:rsidRDefault="00B47A98">
      <w:r>
        <w:t>Уважаемый родитель/опекун!</w:t>
      </w:r>
    </w:p>
    <w:p w14:paraId="4837E209" w14:textId="141FD1ED" w:rsidR="0023751B" w:rsidRDefault="00AD5C54">
      <w:r>
        <w:t>Направляем Вам результаты сдачи Вашим реб</w:t>
      </w:r>
      <w:r w:rsidR="00437897">
        <w:t>ё</w:t>
      </w:r>
      <w:r>
        <w:t xml:space="preserve">нком тестов </w:t>
      </w:r>
      <w:r w:rsidR="00C64950">
        <w:rPr>
          <w:lang w:val="en-US"/>
        </w:rPr>
        <w:t>MEA</w:t>
      </w:r>
      <w:r w:rsidR="00C64950" w:rsidRPr="00847716">
        <w:t xml:space="preserve"> </w:t>
      </w:r>
      <w:r w:rsidR="00C64950">
        <w:t>за весну 201</w:t>
      </w:r>
      <w:r w:rsidR="0013466E">
        <w:rPr>
          <w:lang w:val="en-US"/>
        </w:rPr>
        <w:t>9</w:t>
      </w:r>
      <w:r w:rsidR="00C64950">
        <w:t xml:space="preserve"> года</w:t>
      </w:r>
      <w:r w:rsidR="00F43CA0" w:rsidRPr="00F43CA0">
        <w:t xml:space="preserve"> </w:t>
      </w:r>
      <w:r>
        <w:t>(</w:t>
      </w:r>
      <w:r w:rsidR="007772EC">
        <w:rPr>
          <w:i/>
          <w:lang w:val="en-US"/>
        </w:rPr>
        <w:t>Maine</w:t>
      </w:r>
      <w:r w:rsidR="007772EC" w:rsidRPr="00847716">
        <w:rPr>
          <w:i/>
        </w:rPr>
        <w:t xml:space="preserve"> </w:t>
      </w:r>
      <w:r w:rsidR="007772EC">
        <w:rPr>
          <w:i/>
          <w:lang w:val="en-US"/>
        </w:rPr>
        <w:t>Educational</w:t>
      </w:r>
      <w:r w:rsidR="007772EC" w:rsidRPr="00847716">
        <w:rPr>
          <w:i/>
        </w:rPr>
        <w:t xml:space="preserve"> </w:t>
      </w:r>
      <w:r w:rsidR="007772EC">
        <w:rPr>
          <w:i/>
          <w:lang w:val="en-US"/>
        </w:rPr>
        <w:t>Assessments</w:t>
      </w:r>
      <w:r w:rsidR="007772EC" w:rsidRPr="00847716">
        <w:rPr>
          <w:i/>
        </w:rPr>
        <w:t xml:space="preserve">, </w:t>
      </w:r>
      <w:r>
        <w:t>MEA). В качестве теста МЕА по математике и английской словесности /грамотности использовался тест eMPowerME для 3-8 классов и SAT для учащихся третьего года обучения в старшей школе. Тест МЕА по научными дисциплинам проводился в 5 и 8 классах и на третьем году обучения в старшей школе.</w:t>
      </w:r>
    </w:p>
    <w:p w14:paraId="34AC4153" w14:textId="740987FB" w:rsidR="00B47A98" w:rsidRPr="00B405E2" w:rsidRDefault="00B47A98" w:rsidP="00997CA9">
      <w:pPr>
        <w:spacing w:after="0"/>
        <w:rPr>
          <w:lang w:val="en-US"/>
        </w:rPr>
      </w:pPr>
      <w:r>
        <w:t xml:space="preserve">Информация о каждом из этих тестов приводится здесь: </w:t>
      </w:r>
      <w:hyperlink r:id="rId8" w:history="1">
        <w:r w:rsidR="00B405E2" w:rsidRPr="003615BE">
          <w:rPr>
            <w:rStyle w:val="Hyperlink"/>
          </w:rPr>
          <w:t>https://www.maine.gov/doe/Testing_Accountability/MECAS/materials</w:t>
        </w:r>
      </w:hyperlink>
    </w:p>
    <w:p w14:paraId="41890C48" w14:textId="36C967B7" w:rsidR="004B247F" w:rsidRDefault="00B47A98" w:rsidP="00897018">
      <w:pPr>
        <w:pStyle w:val="ListParagraph"/>
        <w:numPr>
          <w:ilvl w:val="0"/>
          <w:numId w:val="2"/>
        </w:numPr>
      </w:pPr>
      <w:r>
        <w:t xml:space="preserve">Образцы заданий eMPowerME: </w:t>
      </w:r>
      <w:hyperlink r:id="rId9" w:history="1">
        <w:r w:rsidR="00B405E2" w:rsidRPr="003615BE">
          <w:rPr>
            <w:rStyle w:val="Hyperlink"/>
          </w:rPr>
          <w:t>https://maine.onlinehelp.cognia.org/sample-items/</w:t>
        </w:r>
      </w:hyperlink>
    </w:p>
    <w:p w14:paraId="2B65A144" w14:textId="5F85D123" w:rsidR="00521CD6" w:rsidRDefault="002965F9" w:rsidP="002965F9">
      <w:pPr>
        <w:pStyle w:val="ListParagraph"/>
        <w:numPr>
          <w:ilvl w:val="0"/>
          <w:numId w:val="2"/>
        </w:numPr>
      </w:pPr>
      <w:r>
        <w:t>Опубликованные задания eMPowerME за 201</w:t>
      </w:r>
      <w:r w:rsidR="0013466E">
        <w:rPr>
          <w:lang w:val="en-US"/>
        </w:rPr>
        <w:t>9</w:t>
      </w:r>
      <w:r>
        <w:t xml:space="preserve"> г</w:t>
      </w:r>
      <w:r w:rsidR="00841794">
        <w:t>од</w:t>
      </w:r>
      <w:r>
        <w:t xml:space="preserve">: </w:t>
      </w:r>
    </w:p>
    <w:p w14:paraId="732B2BC1" w14:textId="219C9AAB" w:rsidR="002965F9" w:rsidRDefault="00B405E2" w:rsidP="00847716">
      <w:pPr>
        <w:pStyle w:val="ListParagraph"/>
        <w:ind w:left="360"/>
      </w:pPr>
      <w:hyperlink r:id="rId10" w:history="1">
        <w:r w:rsidRPr="003615BE">
          <w:rPr>
            <w:rStyle w:val="Hyperlink"/>
          </w:rPr>
          <w:t>https://maine.onlinehelp.cognia.org/released-items/</w:t>
        </w:r>
      </w:hyperlink>
      <w:r w:rsidR="002965F9">
        <w:t xml:space="preserve"> </w:t>
      </w:r>
    </w:p>
    <w:p w14:paraId="3200C456" w14:textId="4953C94E" w:rsidR="004B247F" w:rsidRDefault="00B47A98" w:rsidP="002965F9">
      <w:pPr>
        <w:pStyle w:val="ListParagraph"/>
        <w:numPr>
          <w:ilvl w:val="0"/>
          <w:numId w:val="2"/>
        </w:numPr>
      </w:pPr>
      <w:r>
        <w:t xml:space="preserve">Полный опубликованный тест SAT: </w:t>
      </w:r>
      <w:hyperlink r:id="rId11" w:history="1">
        <w:r w:rsidR="00521CD6" w:rsidRPr="00847716">
          <w:rPr>
            <w:rStyle w:val="Hyperlink"/>
          </w:rPr>
          <w:t>https://www.maine.gov/doe/Testing_Accountability/MECAS/supports</w:t>
        </w:r>
      </w:hyperlink>
    </w:p>
    <w:p w14:paraId="0326C324" w14:textId="7B379392" w:rsidR="00B47A98" w:rsidRDefault="00AD5C54" w:rsidP="002965F9">
      <w:pPr>
        <w:pStyle w:val="ListParagraph"/>
        <w:numPr>
          <w:ilvl w:val="0"/>
          <w:numId w:val="2"/>
        </w:numPr>
      </w:pPr>
      <w:r>
        <w:t xml:space="preserve">Опубликованные задания МЕА по научным дисциплинам:  </w:t>
      </w:r>
      <w:hyperlink r:id="rId12" w:history="1">
        <w:r>
          <w:rPr>
            <w:rStyle w:val="Hyperlink"/>
          </w:rPr>
          <w:t>https://www.maine.gov/doe/Testing_Accountability/MECAS/supports</w:t>
        </w:r>
      </w:hyperlink>
    </w:p>
    <w:p w14:paraId="59D8F4CB" w14:textId="6AD97E13" w:rsidR="004B247F" w:rsidRDefault="00EB00E0" w:rsidP="00997CA9">
      <w:pPr>
        <w:spacing w:after="0"/>
      </w:pPr>
      <w:r w:rsidRPr="00EB00E0">
        <w:t xml:space="preserve"> </w:t>
      </w:r>
      <w:r>
        <w:t xml:space="preserve">Согласно MEA, достижения </w:t>
      </w:r>
      <w:r w:rsidRPr="00515C6B">
        <w:t>учащегося</w:t>
      </w:r>
      <w:r>
        <w:t xml:space="preserve"> соответствуют одному из четырёх уровней успеваемости:</w:t>
      </w:r>
    </w:p>
    <w:p w14:paraId="7D684B16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>Уровень 4:</w:t>
      </w:r>
      <w:r>
        <w:tab/>
        <w:t>Выше ожиданий по штату</w:t>
      </w:r>
    </w:p>
    <w:p w14:paraId="0EDDBB24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 xml:space="preserve">Уровень 3: </w:t>
      </w:r>
      <w:r>
        <w:tab/>
        <w:t>На уровне ожиданий по штату</w:t>
      </w:r>
    </w:p>
    <w:p w14:paraId="0DA7D1BF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>Уровень 2:</w:t>
      </w:r>
      <w:r>
        <w:tab/>
        <w:t>Ниже ожиданий по штату</w:t>
      </w:r>
    </w:p>
    <w:p w14:paraId="6C18950E" w14:textId="77777777" w:rsidR="004B247F" w:rsidRDefault="004B247F" w:rsidP="004B247F">
      <w:pPr>
        <w:pStyle w:val="ListParagraph"/>
        <w:numPr>
          <w:ilvl w:val="0"/>
          <w:numId w:val="1"/>
        </w:numPr>
      </w:pPr>
      <w:r>
        <w:t>Уровень 1:</w:t>
      </w:r>
      <w:r>
        <w:tab/>
        <w:t>Намного ниже ожиданий по штату</w:t>
      </w:r>
    </w:p>
    <w:p w14:paraId="72E26C79" w14:textId="015582EF" w:rsidR="00997CA9" w:rsidRDefault="00997CA9" w:rsidP="6AEAA4C4">
      <w:r>
        <w:t xml:space="preserve">Согласно законодательству штата и федеральному законодательству, учащиеся государственных школ в шт. Мэн в 3-8 классах и на третьем году обучения в старшей школе должны ежегодно </w:t>
      </w:r>
      <w:r w:rsidR="00EB00E0">
        <w:t xml:space="preserve">проходить тест </w:t>
      </w:r>
      <w:r>
        <w:t xml:space="preserve">по математике и английской словесности /грамотности. Также должны оцениваться их знания по научным дисциплинам в 5 и 8 классе и на третьем году обучения в старшей школе. Общие результаты по школе, по округу и по всему штату можно найти на </w:t>
      </w:r>
      <w:hyperlink r:id="rId13" w:history="1">
        <w:r w:rsidR="00B405E2" w:rsidRPr="003615BE">
          <w:rPr>
            <w:rStyle w:val="Hyperlink"/>
          </w:rPr>
          <w:t>https://public.tableau.com/profile/maine.department.of.education#!/vizhome/MaineAssessments/MaineAssessments</w:t>
        </w:r>
      </w:hyperlink>
      <w:bookmarkStart w:id="0" w:name="_GoBack"/>
      <w:bookmarkEnd w:id="0"/>
      <w:r>
        <w:t xml:space="preserve"> </w:t>
      </w:r>
    </w:p>
    <w:p w14:paraId="69047CE3" w14:textId="627E1D91" w:rsidR="00A30A67" w:rsidRDefault="00A30A67">
      <w:r>
        <w:t>Хотя ни один отдельный тест не может составить полной картины успеваемости реб</w:t>
      </w:r>
      <w:r w:rsidR="00437897">
        <w:t>ё</w:t>
      </w:r>
      <w:r>
        <w:t>нка, МЕА в сочетании с другой информацией (например, школьными оценками и ежедневными школьными заданиями) может помочь нам лучше понять успеваемость наших учащихся. Эти тесты могут помочь школам анализировать и совершенствовать учебную программу. Результаты могут показать, в какой области определ</w:t>
      </w:r>
      <w:r w:rsidR="00437897">
        <w:t>ё</w:t>
      </w:r>
      <w:r>
        <w:t>нный ученик нуждается в дополнительной помощи, где он или она овладели знаниями и где учащемуся можно поставить задачу ещ</w:t>
      </w:r>
      <w:r w:rsidR="00437897">
        <w:t>ё</w:t>
      </w:r>
      <w:r>
        <w:t xml:space="preserve"> глубже изучить предмет. Учителя могут использовать эту информацию для </w:t>
      </w:r>
      <w:r w:rsidR="00437897">
        <w:t xml:space="preserve">улучшения </w:t>
      </w:r>
      <w:r>
        <w:t>преподавания и предоставления возможностей обучения с уч</w:t>
      </w:r>
      <w:r w:rsidR="00437897">
        <w:t>ё</w:t>
      </w:r>
      <w:r>
        <w:t>том индивидуальных особенностей учащихся. Родители могут использовать эту информацию, чтобы помочь своему реб</w:t>
      </w:r>
      <w:r w:rsidR="00437897">
        <w:t>ё</w:t>
      </w:r>
      <w:r>
        <w:t>нку дома и в качестве основы для разговора с учителем.</w:t>
      </w:r>
    </w:p>
    <w:p w14:paraId="65898200" w14:textId="45453815" w:rsidR="00B47A98" w:rsidRDefault="004B247F">
      <w:r>
        <w:t>Мы уверены, что качественное преподавание, проводимое нашими целеустремл</w:t>
      </w:r>
      <w:r w:rsidR="00437897">
        <w:t>ё</w:t>
      </w:r>
      <w:r>
        <w:t xml:space="preserve">нными учителями, вместе с Вашей поддержкой поможет нашим школьникам достичь ожидаемых стандартов обучения, установленных в </w:t>
      </w:r>
      <w:r>
        <w:lastRenderedPageBreak/>
        <w:t>штате Мэн, и превысить их. Мы рекомендуем обращаться к учителю Вашего реб</w:t>
      </w:r>
      <w:r w:rsidR="00425355">
        <w:t>ё</w:t>
      </w:r>
      <w:r>
        <w:t>нка с любыми вопросами</w:t>
      </w:r>
      <w:r w:rsidR="0048071E" w:rsidRPr="00847716">
        <w:t xml:space="preserve"> </w:t>
      </w:r>
      <w:r w:rsidR="0048071E">
        <w:t>о его успеваемости или по вопросу</w:t>
      </w:r>
      <w:r w:rsidR="0048071E" w:rsidRPr="00847716">
        <w:t xml:space="preserve"> </w:t>
      </w:r>
      <w:r w:rsidR="0048071E">
        <w:rPr>
          <w:lang w:val="en-US"/>
        </w:rPr>
        <w:t>MEA</w:t>
      </w:r>
      <w:r>
        <w:t>.</w:t>
      </w:r>
    </w:p>
    <w:sectPr w:rsidR="00B47A98" w:rsidSect="00E25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6F74" w14:textId="77777777" w:rsidR="005851FB" w:rsidRDefault="005851FB" w:rsidP="00254059">
      <w:pPr>
        <w:spacing w:after="0" w:line="240" w:lineRule="auto"/>
      </w:pPr>
      <w:r>
        <w:separator/>
      </w:r>
    </w:p>
  </w:endnote>
  <w:endnote w:type="continuationSeparator" w:id="0">
    <w:p w14:paraId="0B9E70E4" w14:textId="77777777" w:rsidR="005851FB" w:rsidRDefault="005851FB" w:rsidP="0025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252F" w14:textId="77777777" w:rsidR="005851FB" w:rsidRDefault="005851FB" w:rsidP="00254059">
      <w:pPr>
        <w:spacing w:after="0" w:line="240" w:lineRule="auto"/>
      </w:pPr>
      <w:r>
        <w:separator/>
      </w:r>
    </w:p>
  </w:footnote>
  <w:footnote w:type="continuationSeparator" w:id="0">
    <w:p w14:paraId="2522DFAC" w14:textId="77777777" w:rsidR="005851FB" w:rsidRDefault="005851FB" w:rsidP="0025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0455D"/>
    <w:rsid w:val="000309F6"/>
    <w:rsid w:val="00065302"/>
    <w:rsid w:val="000979E4"/>
    <w:rsid w:val="0013466E"/>
    <w:rsid w:val="00146C7B"/>
    <w:rsid w:val="0023751B"/>
    <w:rsid w:val="00254059"/>
    <w:rsid w:val="00290F81"/>
    <w:rsid w:val="002965F9"/>
    <w:rsid w:val="00383C76"/>
    <w:rsid w:val="003A6AC9"/>
    <w:rsid w:val="003F2D1A"/>
    <w:rsid w:val="00425355"/>
    <w:rsid w:val="00437897"/>
    <w:rsid w:val="0048071E"/>
    <w:rsid w:val="004B247F"/>
    <w:rsid w:val="004E561F"/>
    <w:rsid w:val="004F6562"/>
    <w:rsid w:val="005019DF"/>
    <w:rsid w:val="00521CD6"/>
    <w:rsid w:val="005851FB"/>
    <w:rsid w:val="00604A09"/>
    <w:rsid w:val="00637A15"/>
    <w:rsid w:val="006A4233"/>
    <w:rsid w:val="006D498E"/>
    <w:rsid w:val="0072224D"/>
    <w:rsid w:val="00727CBB"/>
    <w:rsid w:val="007772EC"/>
    <w:rsid w:val="007D2C18"/>
    <w:rsid w:val="007D59F3"/>
    <w:rsid w:val="007F476B"/>
    <w:rsid w:val="00841794"/>
    <w:rsid w:val="00847716"/>
    <w:rsid w:val="00896A95"/>
    <w:rsid w:val="00897018"/>
    <w:rsid w:val="00997CA9"/>
    <w:rsid w:val="00A30A67"/>
    <w:rsid w:val="00A46FEF"/>
    <w:rsid w:val="00AC4B2C"/>
    <w:rsid w:val="00AD5C54"/>
    <w:rsid w:val="00AD5D89"/>
    <w:rsid w:val="00B405E2"/>
    <w:rsid w:val="00B47A98"/>
    <w:rsid w:val="00B8269E"/>
    <w:rsid w:val="00C53D42"/>
    <w:rsid w:val="00C64950"/>
    <w:rsid w:val="00D84A4F"/>
    <w:rsid w:val="00E258E4"/>
    <w:rsid w:val="00EB00E0"/>
    <w:rsid w:val="00F411A1"/>
    <w:rsid w:val="00F43CA0"/>
    <w:rsid w:val="00F450A8"/>
    <w:rsid w:val="00FB1633"/>
    <w:rsid w:val="6AEA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31CA4"/>
  <w15:docId w15:val="{5EA4BF0B-8750-4C30-87C9-750B784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9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59"/>
  </w:style>
  <w:style w:type="paragraph" w:styleId="Footer">
    <w:name w:val="footer"/>
    <w:basedOn w:val="Normal"/>
    <w:link w:val="Foot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59"/>
  </w:style>
  <w:style w:type="paragraph" w:styleId="BalloonText">
    <w:name w:val="Balloon Text"/>
    <w:basedOn w:val="Normal"/>
    <w:link w:val="BalloonTextChar"/>
    <w:uiPriority w:val="99"/>
    <w:semiHidden/>
    <w:unhideWhenUsed/>
    <w:rsid w:val="00E2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65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hyperlink" Target="https://public.tableau.com/profile/maine.department.of.education#!/vizhome/MaineAssessments/MaineAssess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ine.gov/doe/Testing_Accountability/MECAS/sup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ne.onlinehelp.cognia.org/released-i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ne.onlinehelp.cognia.org/sample-i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Buckhalter, Eric</cp:lastModifiedBy>
  <cp:revision>4</cp:revision>
  <cp:lastPrinted>2018-01-18T20:01:00Z</cp:lastPrinted>
  <dcterms:created xsi:type="dcterms:W3CDTF">2019-10-30T18:06:00Z</dcterms:created>
  <dcterms:modified xsi:type="dcterms:W3CDTF">2019-11-07T15:39:00Z</dcterms:modified>
</cp:coreProperties>
</file>