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15FC" w14:textId="77777777" w:rsidR="00E614FD" w:rsidRDefault="00E614FD">
      <w:r>
        <w:rPr>
          <w:rFonts w:ascii="Arial" w:hAnsi="Times New Roman"/>
          <w:noProof/>
          <w:sz w:val="20"/>
          <w:szCs w:val="20"/>
        </w:rPr>
        <w:drawing>
          <wp:inline distT="0" distB="0" distL="0" distR="0" wp14:anchorId="63E7A4BA" wp14:editId="48A75CD8">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206F54E6" w14:textId="2EB409DB" w:rsidR="00B47A98" w:rsidRPr="003950C9" w:rsidRDefault="00AD5C54">
      <w:pPr>
        <w:rPr>
          <w:rFonts w:ascii="Calibri" w:hAnsi="Calibri" w:cs="Calibri"/>
          <w:sz w:val="21"/>
          <w:szCs w:val="21"/>
        </w:rPr>
      </w:pPr>
      <w:r w:rsidRPr="003950C9">
        <w:rPr>
          <w:rFonts w:ascii="Calibri" w:hAnsi="Calibri" w:cs="Calibri"/>
          <w:sz w:val="21"/>
          <w:szCs w:val="21"/>
        </w:rPr>
        <w:t>Quý vị Phụ huynh/Người giám hộ thân mến,</w:t>
      </w:r>
    </w:p>
    <w:p w14:paraId="6A18B5D9" w14:textId="763DB27E" w:rsidR="00E538F7" w:rsidRPr="003950C9" w:rsidRDefault="00AD5C54" w:rsidP="00C93CC6">
      <w:pPr>
        <w:rPr>
          <w:rFonts w:ascii="Calibri" w:hAnsi="Calibri" w:cs="Calibri"/>
          <w:sz w:val="21"/>
          <w:szCs w:val="21"/>
        </w:rPr>
      </w:pPr>
      <w:r w:rsidRPr="003950C9">
        <w:rPr>
          <w:rFonts w:ascii="Calibri" w:hAnsi="Calibri" w:cs="Calibri"/>
          <w:sz w:val="21"/>
          <w:szCs w:val="21"/>
        </w:rPr>
        <w:t>Kèm theo đây là kết quả thi Thẩm Định Đánh Giá Thành Tích Học Tập Tiểu Bang Maine (</w:t>
      </w:r>
      <w:r w:rsidRPr="003950C9">
        <w:rPr>
          <w:rFonts w:ascii="Calibri" w:hAnsi="Calibri" w:cs="Calibri"/>
          <w:i/>
          <w:sz w:val="21"/>
          <w:szCs w:val="21"/>
        </w:rPr>
        <w:t>Maine Educational Assessments</w:t>
      </w:r>
      <w:r w:rsidRPr="003950C9">
        <w:rPr>
          <w:rFonts w:ascii="Calibri" w:hAnsi="Calibri" w:cs="Calibri"/>
          <w:sz w:val="21"/>
          <w:szCs w:val="21"/>
        </w:rPr>
        <w:t>, MEA) thay thế của con em quý vị trong mùa xuân 201</w:t>
      </w:r>
      <w:r w:rsidR="00123076">
        <w:rPr>
          <w:rFonts w:ascii="Calibri" w:hAnsi="Calibri" w:cs="Calibri"/>
          <w:sz w:val="21"/>
          <w:szCs w:val="21"/>
          <w:lang w:val="en-US"/>
        </w:rPr>
        <w:t>9</w:t>
      </w:r>
      <w:r w:rsidRPr="003950C9">
        <w:rPr>
          <w:rFonts w:ascii="Calibri" w:hAnsi="Calibri" w:cs="Calibri"/>
          <w:sz w:val="21"/>
          <w:szCs w:val="21"/>
        </w:rPr>
        <w:t>. Bài Thi Toán và ELA/Ngữ Văn Thay Thế Khác của MEA là Bài Thẩm Định Thay Thế của Nhiều Tiểu Bang (</w:t>
      </w:r>
      <w:r w:rsidRPr="003950C9">
        <w:rPr>
          <w:rFonts w:ascii="Calibri" w:hAnsi="Calibri" w:cs="Calibri"/>
          <w:i/>
          <w:sz w:val="21"/>
          <w:szCs w:val="21"/>
        </w:rPr>
        <w:t>Multi-State Alternate Assessment</w:t>
      </w:r>
      <w:r w:rsidRPr="003950C9">
        <w:rPr>
          <w:rFonts w:ascii="Calibri" w:hAnsi="Calibri" w:cs="Calibri"/>
          <w:sz w:val="21"/>
          <w:szCs w:val="21"/>
        </w:rPr>
        <w:t xml:space="preserve">, MSAA). Bài Thi Môn khoa Học Thay Thế MEA là Toàn Bộ Thẩm Định Thay Thế Riêng Cá Nhân </w:t>
      </w:r>
      <w:r w:rsidR="00DC09FF" w:rsidRPr="003950C9">
        <w:rPr>
          <w:rFonts w:ascii="Calibri" w:hAnsi="Calibri" w:cs="Calibri"/>
          <w:sz w:val="21"/>
          <w:szCs w:val="21"/>
        </w:rPr>
        <w:t>(</w:t>
      </w:r>
      <w:r w:rsidR="00E14812" w:rsidRPr="003950C9">
        <w:rPr>
          <w:rFonts w:ascii="Calibri" w:hAnsi="Calibri" w:cs="Calibri"/>
          <w:i/>
          <w:sz w:val="21"/>
          <w:szCs w:val="21"/>
        </w:rPr>
        <w:t xml:space="preserve">Personalized Alternate Assessment Portfolio, </w:t>
      </w:r>
      <w:r w:rsidRPr="003950C9">
        <w:rPr>
          <w:rFonts w:ascii="Calibri" w:hAnsi="Calibri" w:cs="Calibri"/>
          <w:sz w:val="21"/>
          <w:szCs w:val="21"/>
        </w:rPr>
        <w:t xml:space="preserve">PAAP).  </w:t>
      </w:r>
    </w:p>
    <w:p w14:paraId="51052BCF" w14:textId="0B08BE34" w:rsidR="00E538F7" w:rsidRPr="003058D4" w:rsidRDefault="00E538F7" w:rsidP="00E538F7">
      <w:pPr>
        <w:spacing w:after="0"/>
        <w:rPr>
          <w:rFonts w:ascii="Calibri" w:hAnsi="Calibri" w:cs="Calibri"/>
          <w:sz w:val="21"/>
          <w:szCs w:val="21"/>
          <w:lang w:val="en-US"/>
        </w:rPr>
      </w:pPr>
      <w:r w:rsidRPr="003950C9">
        <w:rPr>
          <w:rFonts w:ascii="Calibri" w:hAnsi="Calibri" w:cs="Calibri"/>
          <w:sz w:val="21"/>
          <w:szCs w:val="21"/>
        </w:rPr>
        <w:t>Quý vị có thể tìm đọc thông tin về những bài thi thẩm định này ở đây:</w:t>
      </w:r>
      <w:r w:rsidR="003058D4">
        <w:rPr>
          <w:rFonts w:ascii="Calibri" w:hAnsi="Calibri" w:cs="Calibri"/>
          <w:sz w:val="21"/>
          <w:szCs w:val="21"/>
          <w:lang w:val="en-US"/>
        </w:rPr>
        <w:t xml:space="preserve"> </w:t>
      </w:r>
      <w:hyperlink r:id="rId8" w:history="1">
        <w:r w:rsidR="003058D4" w:rsidRPr="00D7365A">
          <w:rPr>
            <w:rStyle w:val="Hyperlink"/>
            <w:rFonts w:ascii="Calibri" w:hAnsi="Calibri" w:cs="Calibri"/>
            <w:sz w:val="21"/>
            <w:szCs w:val="21"/>
            <w:lang w:val="en-US"/>
          </w:rPr>
          <w:t>https://www.maine.gov/doe/Testing_Accountability/MECAS/materials</w:t>
        </w:r>
      </w:hyperlink>
    </w:p>
    <w:p w14:paraId="389771D9" w14:textId="214DED06" w:rsidR="00202C60" w:rsidRPr="003950C9" w:rsidRDefault="00A852B6" w:rsidP="00202C60">
      <w:pPr>
        <w:pStyle w:val="ListParagraph"/>
        <w:numPr>
          <w:ilvl w:val="0"/>
          <w:numId w:val="3"/>
        </w:numPr>
        <w:spacing w:after="0"/>
        <w:rPr>
          <w:rFonts w:ascii="Calibri" w:hAnsi="Calibri" w:cs="Calibri"/>
          <w:sz w:val="21"/>
          <w:szCs w:val="21"/>
        </w:rPr>
      </w:pPr>
      <w:r w:rsidRPr="003950C9">
        <w:rPr>
          <w:rFonts w:ascii="Calibri" w:hAnsi="Calibri" w:cs="Calibri"/>
          <w:sz w:val="21"/>
          <w:szCs w:val="21"/>
        </w:rPr>
        <w:t xml:space="preserve">Quý vị có thể xem các câu hỏi thi MSAA mẫu tại:  </w:t>
      </w:r>
      <w:hyperlink r:id="rId9" w:history="1">
        <w:r w:rsidRPr="003950C9">
          <w:rPr>
            <w:rStyle w:val="Hyperlink"/>
            <w:rFonts w:ascii="Calibri" w:hAnsi="Calibri" w:cs="Calibri"/>
            <w:sz w:val="21"/>
            <w:szCs w:val="21"/>
          </w:rPr>
          <w:t>https://www.maine.gov/doe/Testing_Accountability/MECAS/materials/msaa</w:t>
        </w:r>
      </w:hyperlink>
    </w:p>
    <w:p w14:paraId="6CEC7E2B" w14:textId="17B63CDB" w:rsidR="00375BCF" w:rsidRDefault="00E538F7" w:rsidP="00202C60">
      <w:pPr>
        <w:pStyle w:val="ListParagraph"/>
        <w:numPr>
          <w:ilvl w:val="0"/>
          <w:numId w:val="3"/>
        </w:numPr>
        <w:spacing w:after="0"/>
        <w:rPr>
          <w:rFonts w:ascii="Calibri" w:hAnsi="Calibri" w:cs="Calibri"/>
          <w:sz w:val="21"/>
          <w:szCs w:val="21"/>
        </w:rPr>
      </w:pPr>
      <w:r w:rsidRPr="003950C9">
        <w:rPr>
          <w:rFonts w:ascii="Calibri" w:hAnsi="Calibri" w:cs="Calibri"/>
          <w:sz w:val="21"/>
          <w:szCs w:val="21"/>
        </w:rPr>
        <w:t xml:space="preserve">Phần Thông Tin Tổng Quát dành cho Phụ Huynh về MSAA cung cấp thông tin ở cấp trình độ lớp cho mỗi nội dung môn học: </w:t>
      </w:r>
    </w:p>
    <w:p w14:paraId="011F6936" w14:textId="46D5E4D4" w:rsidR="00A852B6" w:rsidRPr="003950C9" w:rsidRDefault="00EC14A6" w:rsidP="003950C9">
      <w:pPr>
        <w:pStyle w:val="ListParagraph"/>
        <w:spacing w:after="0"/>
        <w:ind w:left="360"/>
        <w:rPr>
          <w:rFonts w:ascii="Calibri" w:hAnsi="Calibri" w:cs="Calibri"/>
          <w:sz w:val="21"/>
          <w:szCs w:val="21"/>
        </w:rPr>
      </w:pPr>
      <w:hyperlink r:id="rId10" w:history="1">
        <w:r w:rsidR="003058D4" w:rsidRPr="003950C9">
          <w:rPr>
            <w:rStyle w:val="Hyperlink"/>
            <w:rFonts w:ascii="Calibri" w:hAnsi="Calibri" w:cs="Calibri"/>
            <w:sz w:val="21"/>
            <w:szCs w:val="21"/>
          </w:rPr>
          <w:t>https://www.maine.gov/doe/Testing_Accountability/MECAS/supports</w:t>
        </w:r>
      </w:hyperlink>
      <w:r w:rsidR="00E538F7" w:rsidRPr="003950C9">
        <w:rPr>
          <w:rFonts w:ascii="Calibri" w:hAnsi="Calibri" w:cs="Calibri"/>
          <w:sz w:val="21"/>
          <w:szCs w:val="21"/>
        </w:rPr>
        <w:t xml:space="preserve"> </w:t>
      </w:r>
    </w:p>
    <w:p w14:paraId="733EDC43" w14:textId="77777777" w:rsidR="00375BCF" w:rsidRDefault="00E538F7" w:rsidP="00453989">
      <w:pPr>
        <w:pStyle w:val="ListParagraph"/>
        <w:numPr>
          <w:ilvl w:val="0"/>
          <w:numId w:val="3"/>
        </w:numPr>
        <w:spacing w:after="0"/>
        <w:rPr>
          <w:rFonts w:ascii="Calibri" w:hAnsi="Calibri" w:cs="Calibri"/>
          <w:sz w:val="21"/>
          <w:szCs w:val="21"/>
        </w:rPr>
      </w:pPr>
      <w:r w:rsidRPr="003950C9">
        <w:rPr>
          <w:rFonts w:ascii="Calibri" w:hAnsi="Calibri" w:cs="Calibri"/>
          <w:sz w:val="21"/>
          <w:szCs w:val="21"/>
        </w:rPr>
        <w:t>Đối với phần thi Khoa Học Thay Thế MEA (PAAP), quý vị có thể đọc Các Yêu Cầu Thay Thế Khác cho Cấp Lớp (</w:t>
      </w:r>
      <w:r w:rsidRPr="003950C9">
        <w:rPr>
          <w:rFonts w:ascii="Calibri" w:hAnsi="Calibri" w:cs="Calibri"/>
          <w:i/>
          <w:sz w:val="21"/>
          <w:szCs w:val="21"/>
        </w:rPr>
        <w:t>Alternate Grade Level Expectation</w:t>
      </w:r>
      <w:r w:rsidRPr="003950C9">
        <w:rPr>
          <w:rFonts w:ascii="Calibri" w:hAnsi="Calibri" w:cs="Calibri"/>
          <w:sz w:val="21"/>
          <w:szCs w:val="21"/>
        </w:rPr>
        <w:t xml:space="preserve">, AGLE) ở đây: </w:t>
      </w:r>
    </w:p>
    <w:p w14:paraId="2D13FACF" w14:textId="460E32BE" w:rsidR="00453989" w:rsidRPr="003950C9" w:rsidRDefault="00EC14A6" w:rsidP="003950C9">
      <w:pPr>
        <w:pStyle w:val="ListParagraph"/>
        <w:spacing w:after="0"/>
        <w:ind w:left="360"/>
        <w:rPr>
          <w:rFonts w:ascii="Calibri" w:hAnsi="Calibri" w:cs="Calibri"/>
          <w:sz w:val="21"/>
          <w:szCs w:val="21"/>
        </w:rPr>
      </w:pPr>
      <w:hyperlink r:id="rId11" w:history="1">
        <w:r w:rsidR="00E61096" w:rsidRPr="003950C9">
          <w:rPr>
            <w:rStyle w:val="Hyperlink"/>
            <w:rFonts w:ascii="Calibri" w:hAnsi="Calibri" w:cs="Calibri"/>
            <w:sz w:val="21"/>
            <w:szCs w:val="21"/>
          </w:rPr>
          <w:t>https://www.maine.gov/doe/Testing_Accountability/MECAS/supports</w:t>
        </w:r>
      </w:hyperlink>
      <w:r w:rsidR="00E538F7" w:rsidRPr="003950C9">
        <w:rPr>
          <w:rFonts w:ascii="Calibri" w:hAnsi="Calibri" w:cs="Calibri"/>
          <w:sz w:val="21"/>
          <w:szCs w:val="21"/>
        </w:rPr>
        <w:t xml:space="preserve"> </w:t>
      </w:r>
    </w:p>
    <w:p w14:paraId="7289A7E5" w14:textId="77777777" w:rsidR="00A852B6" w:rsidRPr="003950C9" w:rsidRDefault="00A852B6" w:rsidP="00A852B6">
      <w:pPr>
        <w:spacing w:after="0"/>
        <w:rPr>
          <w:rFonts w:ascii="Calibri" w:hAnsi="Calibri" w:cs="Calibri"/>
          <w:sz w:val="21"/>
          <w:szCs w:val="21"/>
        </w:rPr>
      </w:pPr>
    </w:p>
    <w:p w14:paraId="25FAF996" w14:textId="77777777" w:rsidR="004B247F" w:rsidRPr="003950C9" w:rsidRDefault="00B47A98" w:rsidP="00E538F7">
      <w:pPr>
        <w:spacing w:after="0"/>
        <w:rPr>
          <w:rFonts w:ascii="Calibri" w:hAnsi="Calibri" w:cs="Calibri"/>
          <w:sz w:val="21"/>
          <w:szCs w:val="21"/>
        </w:rPr>
      </w:pPr>
      <w:r w:rsidRPr="003950C9">
        <w:rPr>
          <w:rFonts w:ascii="Calibri" w:hAnsi="Calibri" w:cs="Calibri"/>
          <w:sz w:val="21"/>
          <w:szCs w:val="21"/>
        </w:rPr>
        <w:t>Thành tích của học sinh trong kỳ thi MEA được báo cáo theo bốn trình độ:</w:t>
      </w:r>
    </w:p>
    <w:p w14:paraId="2845B541" w14:textId="5FF58EE3" w:rsidR="004B247F" w:rsidRPr="003950C9" w:rsidRDefault="004B247F" w:rsidP="004B247F">
      <w:pPr>
        <w:pStyle w:val="ListParagraph"/>
        <w:numPr>
          <w:ilvl w:val="0"/>
          <w:numId w:val="1"/>
        </w:numPr>
        <w:rPr>
          <w:rFonts w:ascii="Calibri" w:hAnsi="Calibri" w:cs="Calibri"/>
          <w:sz w:val="21"/>
          <w:szCs w:val="21"/>
        </w:rPr>
      </w:pPr>
      <w:r w:rsidRPr="003950C9">
        <w:rPr>
          <w:rFonts w:ascii="Calibri" w:hAnsi="Calibri" w:cs="Calibri"/>
          <w:sz w:val="21"/>
          <w:szCs w:val="21"/>
        </w:rPr>
        <w:t xml:space="preserve">Trình độ 4: </w:t>
      </w:r>
      <w:r w:rsidRPr="003950C9">
        <w:rPr>
          <w:rFonts w:ascii="Calibri" w:hAnsi="Calibri" w:cs="Calibri"/>
          <w:sz w:val="21"/>
          <w:szCs w:val="21"/>
        </w:rPr>
        <w:tab/>
      </w:r>
      <w:r w:rsidR="009F1E36" w:rsidRPr="003950C9">
        <w:rPr>
          <w:rFonts w:ascii="Calibri" w:hAnsi="Calibri" w:cs="Calibri"/>
          <w:sz w:val="21"/>
          <w:szCs w:val="21"/>
        </w:rPr>
        <w:t xml:space="preserve"> </w:t>
      </w:r>
      <w:r w:rsidR="00447F52" w:rsidRPr="003950C9">
        <w:rPr>
          <w:rFonts w:ascii="Calibri" w:hAnsi="Calibri" w:cs="Calibri"/>
          <w:sz w:val="21"/>
          <w:szCs w:val="21"/>
        </w:rPr>
        <w:t xml:space="preserve"> </w:t>
      </w:r>
      <w:r w:rsidR="00083E40" w:rsidRPr="003950C9">
        <w:rPr>
          <w:rFonts w:ascii="Calibri" w:hAnsi="Calibri" w:cs="Calibri"/>
          <w:sz w:val="21"/>
          <w:szCs w:val="21"/>
        </w:rPr>
        <w:t xml:space="preserve"> </w:t>
      </w:r>
      <w:r w:rsidRPr="003950C9">
        <w:rPr>
          <w:rFonts w:ascii="Calibri" w:hAnsi="Calibri" w:cs="Calibri"/>
          <w:sz w:val="21"/>
          <w:szCs w:val="21"/>
        </w:rPr>
        <w:t>Vượt Yêu Cầu của Tiểu Bang</w:t>
      </w:r>
    </w:p>
    <w:p w14:paraId="15473637" w14:textId="6A777859" w:rsidR="004B247F" w:rsidRPr="003950C9" w:rsidRDefault="004B247F" w:rsidP="004B247F">
      <w:pPr>
        <w:pStyle w:val="ListParagraph"/>
        <w:numPr>
          <w:ilvl w:val="0"/>
          <w:numId w:val="1"/>
        </w:numPr>
        <w:rPr>
          <w:rFonts w:ascii="Calibri" w:hAnsi="Calibri" w:cs="Calibri"/>
          <w:sz w:val="21"/>
          <w:szCs w:val="21"/>
        </w:rPr>
      </w:pPr>
      <w:r w:rsidRPr="003950C9">
        <w:rPr>
          <w:rFonts w:ascii="Calibri" w:hAnsi="Calibri" w:cs="Calibri"/>
          <w:sz w:val="21"/>
          <w:szCs w:val="21"/>
        </w:rPr>
        <w:t xml:space="preserve">Trình độ 3: </w:t>
      </w:r>
      <w:r w:rsidRPr="003950C9">
        <w:rPr>
          <w:rFonts w:ascii="Calibri" w:hAnsi="Calibri" w:cs="Calibri"/>
          <w:sz w:val="21"/>
          <w:szCs w:val="21"/>
        </w:rPr>
        <w:tab/>
      </w:r>
      <w:r w:rsidR="009F1E36" w:rsidRPr="003950C9">
        <w:rPr>
          <w:rFonts w:ascii="Calibri" w:hAnsi="Calibri" w:cs="Calibri"/>
          <w:sz w:val="21"/>
          <w:szCs w:val="21"/>
        </w:rPr>
        <w:t xml:space="preserve"> </w:t>
      </w:r>
      <w:r w:rsidR="00447F52" w:rsidRPr="003950C9">
        <w:rPr>
          <w:rFonts w:ascii="Calibri" w:hAnsi="Calibri" w:cs="Calibri"/>
          <w:sz w:val="21"/>
          <w:szCs w:val="21"/>
        </w:rPr>
        <w:t xml:space="preserve"> </w:t>
      </w:r>
      <w:r w:rsidR="00083E40" w:rsidRPr="003950C9">
        <w:rPr>
          <w:rFonts w:ascii="Calibri" w:hAnsi="Calibri" w:cs="Calibri"/>
          <w:sz w:val="21"/>
          <w:szCs w:val="21"/>
        </w:rPr>
        <w:t xml:space="preserve"> </w:t>
      </w:r>
      <w:r w:rsidRPr="003950C9">
        <w:rPr>
          <w:rFonts w:ascii="Calibri" w:hAnsi="Calibri" w:cs="Calibri"/>
          <w:sz w:val="21"/>
          <w:szCs w:val="21"/>
        </w:rPr>
        <w:t>Đạt Yêu Cầu của Tiểu Bang</w:t>
      </w:r>
    </w:p>
    <w:p w14:paraId="67F786EA" w14:textId="0450DF07" w:rsidR="004B247F" w:rsidRPr="003950C9" w:rsidRDefault="004B247F" w:rsidP="004B247F">
      <w:pPr>
        <w:pStyle w:val="ListParagraph"/>
        <w:numPr>
          <w:ilvl w:val="0"/>
          <w:numId w:val="1"/>
        </w:numPr>
        <w:rPr>
          <w:rFonts w:ascii="Calibri" w:hAnsi="Calibri" w:cs="Calibri"/>
          <w:sz w:val="21"/>
          <w:szCs w:val="21"/>
        </w:rPr>
      </w:pPr>
      <w:r w:rsidRPr="003950C9">
        <w:rPr>
          <w:rFonts w:ascii="Calibri" w:hAnsi="Calibri" w:cs="Calibri"/>
          <w:sz w:val="21"/>
          <w:szCs w:val="21"/>
        </w:rPr>
        <w:t xml:space="preserve">Trình độ 2: </w:t>
      </w:r>
      <w:r w:rsidRPr="003950C9">
        <w:rPr>
          <w:rFonts w:ascii="Calibri" w:hAnsi="Calibri" w:cs="Calibri"/>
          <w:sz w:val="21"/>
          <w:szCs w:val="21"/>
        </w:rPr>
        <w:tab/>
      </w:r>
      <w:r w:rsidR="009F1E36" w:rsidRPr="003950C9">
        <w:rPr>
          <w:rFonts w:ascii="Calibri" w:hAnsi="Calibri" w:cs="Calibri"/>
          <w:sz w:val="21"/>
          <w:szCs w:val="21"/>
        </w:rPr>
        <w:t xml:space="preserve"> </w:t>
      </w:r>
      <w:r w:rsidR="00447F52" w:rsidRPr="003950C9">
        <w:rPr>
          <w:rFonts w:ascii="Calibri" w:hAnsi="Calibri" w:cs="Calibri"/>
          <w:sz w:val="21"/>
          <w:szCs w:val="21"/>
        </w:rPr>
        <w:t xml:space="preserve"> </w:t>
      </w:r>
      <w:r w:rsidR="00083E40" w:rsidRPr="003950C9">
        <w:rPr>
          <w:rFonts w:ascii="Calibri" w:hAnsi="Calibri" w:cs="Calibri"/>
          <w:sz w:val="21"/>
          <w:szCs w:val="21"/>
        </w:rPr>
        <w:t xml:space="preserve"> </w:t>
      </w:r>
      <w:r w:rsidRPr="003950C9">
        <w:rPr>
          <w:rFonts w:ascii="Calibri" w:hAnsi="Calibri" w:cs="Calibri"/>
          <w:sz w:val="21"/>
          <w:szCs w:val="21"/>
        </w:rPr>
        <w:t>Dưới Yêu Cầu của Tiểu Bang</w:t>
      </w:r>
    </w:p>
    <w:p w14:paraId="1DFF9BEC" w14:textId="2D88CA37" w:rsidR="004B247F" w:rsidRPr="003950C9" w:rsidRDefault="004B247F" w:rsidP="004B247F">
      <w:pPr>
        <w:pStyle w:val="ListParagraph"/>
        <w:numPr>
          <w:ilvl w:val="0"/>
          <w:numId w:val="1"/>
        </w:numPr>
        <w:rPr>
          <w:rFonts w:ascii="Calibri" w:hAnsi="Calibri" w:cs="Calibri"/>
          <w:sz w:val="21"/>
          <w:szCs w:val="21"/>
        </w:rPr>
      </w:pPr>
      <w:r w:rsidRPr="003950C9">
        <w:rPr>
          <w:rFonts w:ascii="Calibri" w:hAnsi="Calibri" w:cs="Calibri"/>
          <w:sz w:val="21"/>
          <w:szCs w:val="21"/>
        </w:rPr>
        <w:t xml:space="preserve">Trình độ 1: </w:t>
      </w:r>
      <w:r w:rsidRPr="003950C9">
        <w:rPr>
          <w:rFonts w:ascii="Calibri" w:hAnsi="Calibri" w:cs="Calibri"/>
          <w:sz w:val="21"/>
          <w:szCs w:val="21"/>
        </w:rPr>
        <w:tab/>
      </w:r>
      <w:r w:rsidR="009F1E36" w:rsidRPr="003950C9">
        <w:rPr>
          <w:rFonts w:ascii="Calibri" w:hAnsi="Calibri" w:cs="Calibri"/>
          <w:sz w:val="21"/>
          <w:szCs w:val="21"/>
        </w:rPr>
        <w:t xml:space="preserve"> </w:t>
      </w:r>
      <w:r w:rsidR="00447F52" w:rsidRPr="003950C9">
        <w:rPr>
          <w:rFonts w:ascii="Calibri" w:hAnsi="Calibri" w:cs="Calibri"/>
          <w:sz w:val="21"/>
          <w:szCs w:val="21"/>
        </w:rPr>
        <w:t xml:space="preserve"> </w:t>
      </w:r>
      <w:r w:rsidR="00083E40" w:rsidRPr="003950C9">
        <w:rPr>
          <w:rFonts w:ascii="Calibri" w:hAnsi="Calibri" w:cs="Calibri"/>
          <w:sz w:val="21"/>
          <w:szCs w:val="21"/>
        </w:rPr>
        <w:t xml:space="preserve"> </w:t>
      </w:r>
      <w:r w:rsidRPr="003950C9">
        <w:rPr>
          <w:rFonts w:ascii="Calibri" w:hAnsi="Calibri" w:cs="Calibri"/>
          <w:sz w:val="21"/>
          <w:szCs w:val="21"/>
        </w:rPr>
        <w:t>Thấp Hơn Nhiều so với Yêu Cầu của Tiểu Bang</w:t>
      </w:r>
    </w:p>
    <w:p w14:paraId="720D6933" w14:textId="4D42AA4B" w:rsidR="00E538F7" w:rsidRPr="003950C9" w:rsidRDefault="007C5758" w:rsidP="00E538F7">
      <w:pPr>
        <w:rPr>
          <w:rFonts w:ascii="Calibri" w:hAnsi="Calibri" w:cs="Calibri"/>
          <w:sz w:val="21"/>
          <w:szCs w:val="21"/>
        </w:rPr>
      </w:pPr>
      <w:r w:rsidRPr="003950C9">
        <w:rPr>
          <w:rFonts w:ascii="Calibri" w:hAnsi="Calibri" w:cs="Calibri"/>
          <w:sz w:val="21"/>
          <w:szCs w:val="21"/>
        </w:rPr>
        <w:t>Theo luật tiểu bang và liên bang, các học sinh lớp 3-8 và năm thứ ba cấp trung học tại các trường công lập của Maine phải thi môn toán và văn khoa Anh ngữ (</w:t>
      </w:r>
      <w:r w:rsidRPr="003950C9">
        <w:rPr>
          <w:rFonts w:ascii="Calibri" w:hAnsi="Calibri" w:cs="Calibri"/>
          <w:i/>
          <w:sz w:val="21"/>
          <w:szCs w:val="21"/>
        </w:rPr>
        <w:t>English language arts</w:t>
      </w:r>
      <w:r w:rsidRPr="003950C9">
        <w:rPr>
          <w:rFonts w:ascii="Calibri" w:hAnsi="Calibri" w:cs="Calibri"/>
          <w:sz w:val="21"/>
          <w:szCs w:val="21"/>
        </w:rPr>
        <w:t>, ELA)/ngữ văn hàng năm. Ngoài ra các em cần phải thi môn khoa học ở lớp 5 và 8 và trong năm thứ ba của cấp trung học. Một số ít học sinh bị khuyết tật nhận thức nghiêm trọng sẽ làm một bài thẩm định thay thế khác dựa trên các tiêu chuẩn đánh giá thành tích thay thế khác (</w:t>
      </w:r>
      <w:r w:rsidRPr="003950C9">
        <w:rPr>
          <w:rFonts w:ascii="Calibri" w:hAnsi="Calibri" w:cs="Calibri"/>
          <w:i/>
          <w:sz w:val="21"/>
          <w:szCs w:val="21"/>
        </w:rPr>
        <w:t>alternate assessment based on alternate achievement standards</w:t>
      </w:r>
      <w:r w:rsidRPr="003950C9">
        <w:rPr>
          <w:rFonts w:ascii="Calibri" w:hAnsi="Calibri" w:cs="Calibri"/>
          <w:sz w:val="21"/>
          <w:szCs w:val="21"/>
        </w:rPr>
        <w:t>, AA-AAS). Kết quả tổng hợp theo trường, học khu và cho toàn tiểu bang có trên Hệ Thống Báo Cáo Kết Quả Thẩm Định và Tinh Thần Trách Nhiệm Tiểu Bang Maine (</w:t>
      </w:r>
      <w:r w:rsidRPr="003950C9">
        <w:rPr>
          <w:rFonts w:ascii="Calibri" w:hAnsi="Calibri" w:cs="Calibri"/>
          <w:i/>
          <w:sz w:val="21"/>
          <w:szCs w:val="21"/>
        </w:rPr>
        <w:t>Maine Assessment and Accountability Reporting System</w:t>
      </w:r>
      <w:r w:rsidRPr="003950C9">
        <w:rPr>
          <w:rFonts w:ascii="Calibri" w:hAnsi="Calibri" w:cs="Calibri"/>
          <w:sz w:val="21"/>
          <w:szCs w:val="21"/>
        </w:rPr>
        <w:t xml:space="preserve">, MAARS): </w:t>
      </w:r>
      <w:hyperlink r:id="rId12" w:history="1">
        <w:r w:rsidR="00EC14A6" w:rsidRPr="006C2712">
          <w:rPr>
            <w:rStyle w:val="Hyperlink"/>
            <w:rFonts w:ascii="Calibri" w:hAnsi="Calibri" w:cs="Calibri"/>
            <w:sz w:val="21"/>
            <w:szCs w:val="21"/>
          </w:rPr>
          <w:t>https://public.tableau.com/profile/maine.department.of.education#!/vizhome/MaineAssessments/MaineAssessments</w:t>
        </w:r>
      </w:hyperlink>
      <w:r w:rsidR="00EC14A6">
        <w:rPr>
          <w:rFonts w:ascii="Calibri" w:hAnsi="Calibri" w:cs="Calibri"/>
          <w:sz w:val="21"/>
          <w:szCs w:val="21"/>
          <w:lang w:val="en-US"/>
        </w:rPr>
        <w:t xml:space="preserve"> </w:t>
      </w:r>
      <w:bookmarkStart w:id="0" w:name="_GoBack"/>
      <w:bookmarkEnd w:id="0"/>
      <w:r w:rsidRPr="003950C9">
        <w:rPr>
          <w:rFonts w:ascii="Calibri" w:hAnsi="Calibri" w:cs="Calibri"/>
          <w:sz w:val="21"/>
          <w:szCs w:val="21"/>
        </w:rPr>
        <w:t xml:space="preserve"> </w:t>
      </w:r>
    </w:p>
    <w:p w14:paraId="0789B9C6" w14:textId="459A9912" w:rsidR="004B247F" w:rsidRPr="003950C9" w:rsidRDefault="004B247F" w:rsidP="004B247F">
      <w:pPr>
        <w:rPr>
          <w:rFonts w:ascii="Calibri" w:hAnsi="Calibri" w:cs="Calibri"/>
          <w:sz w:val="21"/>
          <w:szCs w:val="21"/>
        </w:rPr>
      </w:pPr>
      <w:r w:rsidRPr="003950C9">
        <w:rPr>
          <w:rFonts w:ascii="Calibri" w:hAnsi="Calibri" w:cs="Calibri"/>
          <w:sz w:val="21"/>
          <w:szCs w:val="21"/>
        </w:rPr>
        <w:t>Mặc dù không có một bài thi nào có thể cho quý vị biết rõ hoàn toàn về thành tích học tập của con em quý vị, MEA kết hợp với những thông tin khác (như điểm số ở trường và bài vở hàng ngày), có thể giúp tất cả chúng ta hiểu rõ hơn về tiến bộ của các em học sinh. Các kỳ thẩm định này có thể giúp các trường duyệt xét và cải tiến giáo trình giảng dạy. Kết quả có thể cho thấy những điểm mà học sinh cần được trợ giúp thêm, những gì các em đã thông thạo trong nội dung chương trình học và những gì mà các em có thể cần phải học nhiều hơn trong những môn học đó. Giáo viên có thể sử dụng thông tin này để định hướng giảng dạy và cung cấp thêm cơ hội học tập thích hợp cho từng cá nhân học sinh. Phụ huynh có thể sử dụng thông tin này để giúp hỗ trợ con em mình ở nhà và định hướng cho các cuộc thảo luận với giáo viên của con em mình.</w:t>
      </w:r>
    </w:p>
    <w:p w14:paraId="49A8984D" w14:textId="2BB35BE7" w:rsidR="00B47A98" w:rsidRPr="003950C9" w:rsidRDefault="004B247F">
      <w:pPr>
        <w:rPr>
          <w:rFonts w:ascii="Calibri" w:hAnsi="Calibri" w:cs="Calibri"/>
          <w:sz w:val="21"/>
          <w:szCs w:val="21"/>
        </w:rPr>
      </w:pPr>
      <w:r w:rsidRPr="003950C9">
        <w:rPr>
          <w:rFonts w:ascii="Calibri" w:hAnsi="Calibri" w:cs="Calibri"/>
          <w:sz w:val="21"/>
          <w:szCs w:val="21"/>
        </w:rPr>
        <w:t>Chúng tôi tin rằng chương trình giảng dạy giá trị mà các nhà giáo dục quyết tâm của chúng tôi cung cấp, cùng với sự ủng hộ và giúp đỡ của quý vị, sẽ giúp các em học sinh đạt và vượt các yêu cầu mà tiểu bang Maine đã thiết lập. Chúng tôi khuyến khích quý vị liên lạc với giáo viên của con em quý vị nếu có điều gì thắc mắc về những bài thi thẩm định MEA hoặc sự tiến bộ của con em quý vị.</w:t>
      </w:r>
    </w:p>
    <w:sectPr w:rsidR="00B47A98" w:rsidRPr="003950C9" w:rsidSect="006959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45B2" w14:textId="77777777" w:rsidR="00F441D1" w:rsidRDefault="00F441D1" w:rsidP="00A852B6">
      <w:pPr>
        <w:spacing w:after="0" w:line="240" w:lineRule="auto"/>
      </w:pPr>
      <w:r>
        <w:separator/>
      </w:r>
    </w:p>
  </w:endnote>
  <w:endnote w:type="continuationSeparator" w:id="0">
    <w:p w14:paraId="3537D615" w14:textId="77777777" w:rsidR="00F441D1" w:rsidRDefault="00F441D1" w:rsidP="00A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5445" w14:textId="77777777" w:rsidR="00F441D1" w:rsidRDefault="00F441D1" w:rsidP="00A852B6">
      <w:pPr>
        <w:spacing w:after="0" w:line="240" w:lineRule="auto"/>
      </w:pPr>
      <w:r>
        <w:separator/>
      </w:r>
    </w:p>
  </w:footnote>
  <w:footnote w:type="continuationSeparator" w:id="0">
    <w:p w14:paraId="62E7B791" w14:textId="77777777" w:rsidR="00F441D1" w:rsidRDefault="00F441D1" w:rsidP="00A8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6D44"/>
    <w:multiLevelType w:val="hybridMultilevel"/>
    <w:tmpl w:val="2FAAD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73B69"/>
    <w:multiLevelType w:val="hybridMultilevel"/>
    <w:tmpl w:val="B9B8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BF47EE"/>
    <w:multiLevelType w:val="hybridMultilevel"/>
    <w:tmpl w:val="639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309F6"/>
    <w:rsid w:val="00083E40"/>
    <w:rsid w:val="000F360D"/>
    <w:rsid w:val="00123076"/>
    <w:rsid w:val="00151D37"/>
    <w:rsid w:val="00202C60"/>
    <w:rsid w:val="00266A48"/>
    <w:rsid w:val="002C0E2D"/>
    <w:rsid w:val="003058D4"/>
    <w:rsid w:val="003644CC"/>
    <w:rsid w:val="00375BCF"/>
    <w:rsid w:val="003950C9"/>
    <w:rsid w:val="003A22E5"/>
    <w:rsid w:val="003E74B5"/>
    <w:rsid w:val="004330DC"/>
    <w:rsid w:val="00447F52"/>
    <w:rsid w:val="00453989"/>
    <w:rsid w:val="004B247F"/>
    <w:rsid w:val="004F5667"/>
    <w:rsid w:val="005213F0"/>
    <w:rsid w:val="00631932"/>
    <w:rsid w:val="006959BB"/>
    <w:rsid w:val="006B664E"/>
    <w:rsid w:val="0072559E"/>
    <w:rsid w:val="007C5758"/>
    <w:rsid w:val="00852B57"/>
    <w:rsid w:val="008B5B80"/>
    <w:rsid w:val="009B4FFA"/>
    <w:rsid w:val="009F1E36"/>
    <w:rsid w:val="009F2215"/>
    <w:rsid w:val="00A852B6"/>
    <w:rsid w:val="00A94FED"/>
    <w:rsid w:val="00AA0733"/>
    <w:rsid w:val="00AD5C54"/>
    <w:rsid w:val="00B47A98"/>
    <w:rsid w:val="00C93CC6"/>
    <w:rsid w:val="00C94996"/>
    <w:rsid w:val="00D0060F"/>
    <w:rsid w:val="00D665A1"/>
    <w:rsid w:val="00DC09FF"/>
    <w:rsid w:val="00E14812"/>
    <w:rsid w:val="00E538F7"/>
    <w:rsid w:val="00E61096"/>
    <w:rsid w:val="00E614FD"/>
    <w:rsid w:val="00E71730"/>
    <w:rsid w:val="00EC14A6"/>
    <w:rsid w:val="00F441D1"/>
    <w:rsid w:val="2DFC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0DFD"/>
  <w15:docId w15:val="{21728AA2-AA85-4F3A-BAF1-D32B3E5C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paragraph" w:styleId="Header">
    <w:name w:val="header"/>
    <w:basedOn w:val="Normal"/>
    <w:link w:val="HeaderChar"/>
    <w:uiPriority w:val="99"/>
    <w:unhideWhenUsed/>
    <w:rsid w:val="00A8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B6"/>
  </w:style>
  <w:style w:type="paragraph" w:styleId="Footer">
    <w:name w:val="footer"/>
    <w:basedOn w:val="Normal"/>
    <w:link w:val="FooterChar"/>
    <w:uiPriority w:val="99"/>
    <w:unhideWhenUsed/>
    <w:rsid w:val="00A8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B6"/>
  </w:style>
  <w:style w:type="character" w:styleId="FollowedHyperlink">
    <w:name w:val="FollowedHyperlink"/>
    <w:basedOn w:val="DefaultParagraphFont"/>
    <w:uiPriority w:val="99"/>
    <w:semiHidden/>
    <w:unhideWhenUsed/>
    <w:rsid w:val="00D665A1"/>
    <w:rPr>
      <w:color w:val="800080" w:themeColor="followedHyperlink"/>
      <w:u w:val="single"/>
    </w:rPr>
  </w:style>
  <w:style w:type="character" w:styleId="CommentReference">
    <w:name w:val="annotation reference"/>
    <w:basedOn w:val="DefaultParagraphFont"/>
    <w:uiPriority w:val="99"/>
    <w:semiHidden/>
    <w:unhideWhenUsed/>
    <w:rsid w:val="004330DC"/>
    <w:rPr>
      <w:sz w:val="16"/>
      <w:szCs w:val="16"/>
    </w:rPr>
  </w:style>
  <w:style w:type="paragraph" w:styleId="CommentText">
    <w:name w:val="annotation text"/>
    <w:basedOn w:val="Normal"/>
    <w:link w:val="CommentTextChar"/>
    <w:uiPriority w:val="99"/>
    <w:semiHidden/>
    <w:unhideWhenUsed/>
    <w:rsid w:val="004330DC"/>
    <w:pPr>
      <w:spacing w:line="240" w:lineRule="auto"/>
    </w:pPr>
    <w:rPr>
      <w:sz w:val="20"/>
      <w:szCs w:val="20"/>
    </w:rPr>
  </w:style>
  <w:style w:type="character" w:customStyle="1" w:styleId="CommentTextChar">
    <w:name w:val="Comment Text Char"/>
    <w:basedOn w:val="DefaultParagraphFont"/>
    <w:link w:val="CommentText"/>
    <w:uiPriority w:val="99"/>
    <w:semiHidden/>
    <w:rsid w:val="004330DC"/>
    <w:rPr>
      <w:sz w:val="20"/>
      <w:szCs w:val="20"/>
    </w:rPr>
  </w:style>
  <w:style w:type="paragraph" w:styleId="CommentSubject">
    <w:name w:val="annotation subject"/>
    <w:basedOn w:val="CommentText"/>
    <w:next w:val="CommentText"/>
    <w:link w:val="CommentSubjectChar"/>
    <w:uiPriority w:val="99"/>
    <w:semiHidden/>
    <w:unhideWhenUsed/>
    <w:rsid w:val="004330DC"/>
    <w:rPr>
      <w:b/>
      <w:bCs/>
    </w:rPr>
  </w:style>
  <w:style w:type="character" w:customStyle="1" w:styleId="CommentSubjectChar">
    <w:name w:val="Comment Subject Char"/>
    <w:basedOn w:val="CommentTextChar"/>
    <w:link w:val="CommentSubject"/>
    <w:uiPriority w:val="99"/>
    <w:semiHidden/>
    <w:rsid w:val="004330DC"/>
    <w:rPr>
      <w:b/>
      <w:bCs/>
      <w:sz w:val="20"/>
      <w:szCs w:val="20"/>
    </w:rPr>
  </w:style>
  <w:style w:type="paragraph" w:styleId="BalloonText">
    <w:name w:val="Balloon Text"/>
    <w:basedOn w:val="Normal"/>
    <w:link w:val="BalloonTextChar"/>
    <w:uiPriority w:val="99"/>
    <w:semiHidden/>
    <w:unhideWhenUsed/>
    <w:rsid w:val="004330DC"/>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4330DC"/>
    <w:rPr>
      <w:rFonts w:ascii="Arial" w:hAnsi="Segoe UI" w:cs="Segoe UI"/>
      <w:sz w:val="18"/>
      <w:szCs w:val="18"/>
    </w:rPr>
  </w:style>
  <w:style w:type="character" w:styleId="Mention">
    <w:name w:val="Mention"/>
    <w:basedOn w:val="DefaultParagraphFont"/>
    <w:uiPriority w:val="99"/>
    <w:semiHidden/>
    <w:unhideWhenUsed/>
    <w:rsid w:val="00202C60"/>
    <w:rPr>
      <w:color w:val="2B579A"/>
      <w:shd w:val="clear" w:color="auto" w:fill="E6E6E6"/>
    </w:rPr>
  </w:style>
  <w:style w:type="character" w:styleId="UnresolvedMention">
    <w:name w:val="Unresolved Mention"/>
    <w:basedOn w:val="DefaultParagraphFont"/>
    <w:uiPriority w:val="99"/>
    <w:semiHidden/>
    <w:unhideWhenUsed/>
    <w:rsid w:val="00E61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tableau.com/profile/maine.department.of.education#!/vizhome/MaineAssessments/Maine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Testing_Accountability/MECAS/supports" TargetMode="External"/><Relationship Id="rId5" Type="http://schemas.openxmlformats.org/officeDocument/2006/relationships/footnotes" Target="footnotes.xml"/><Relationship Id="rId10" Type="http://schemas.openxmlformats.org/officeDocument/2006/relationships/hyperlink" Target="https://www.maine.gov/doe/Testing_Accountability/MECAS/supports" TargetMode="External"/><Relationship Id="rId4" Type="http://schemas.openxmlformats.org/officeDocument/2006/relationships/webSettings" Target="webSettings.xml"/><Relationship Id="rId9" Type="http://schemas.openxmlformats.org/officeDocument/2006/relationships/hyperlink" Target="https://www.maine.gov/doe/Testing_Accountability/MECAS/materials/ms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Nay, Sue</cp:lastModifiedBy>
  <cp:revision>4</cp:revision>
  <dcterms:created xsi:type="dcterms:W3CDTF">2019-10-30T17:44:00Z</dcterms:created>
  <dcterms:modified xsi:type="dcterms:W3CDTF">2019-11-07T15:21:00Z</dcterms:modified>
</cp:coreProperties>
</file>