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CA" w:rsidRDefault="00FE15CA" w:rsidP="00545782">
      <w:pPr>
        <w:spacing w:after="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Summer Food Service Program </w:t>
      </w:r>
    </w:p>
    <w:p w:rsidR="007422FD" w:rsidRPr="00545782" w:rsidRDefault="007422FD" w:rsidP="00545782">
      <w:pPr>
        <w:spacing w:after="0" w:line="240" w:lineRule="auto"/>
        <w:jc w:val="center"/>
        <w:rPr>
          <w:rFonts w:ascii="Times New Roman" w:eastAsia="Times New Roman" w:hAnsi="Times New Roman" w:cs="Times New Roman"/>
          <w:b/>
          <w:color w:val="000000"/>
          <w:sz w:val="24"/>
          <w:szCs w:val="24"/>
        </w:rPr>
      </w:pPr>
      <w:r w:rsidRPr="00545782">
        <w:rPr>
          <w:rFonts w:ascii="Times New Roman" w:eastAsia="Times New Roman" w:hAnsi="Times New Roman" w:cs="Times New Roman"/>
          <w:b/>
          <w:color w:val="000000"/>
          <w:sz w:val="24"/>
          <w:szCs w:val="24"/>
        </w:rPr>
        <w:t>Sample News Release</w:t>
      </w:r>
      <w:r w:rsidR="00FE15CA">
        <w:rPr>
          <w:rFonts w:ascii="Times New Roman" w:eastAsia="Times New Roman" w:hAnsi="Times New Roman" w:cs="Times New Roman"/>
          <w:b/>
          <w:color w:val="000000"/>
          <w:sz w:val="24"/>
          <w:szCs w:val="24"/>
        </w:rPr>
        <w:t>:</w:t>
      </w:r>
    </w:p>
    <w:p w:rsidR="007422FD" w:rsidRPr="00AA2E8C" w:rsidRDefault="007422FD" w:rsidP="00AA2E8C">
      <w:pPr>
        <w:spacing w:after="0" w:line="240" w:lineRule="auto"/>
        <w:jc w:val="center"/>
        <w:rPr>
          <w:rFonts w:ascii="Times New Roman" w:eastAsia="Times New Roman" w:hAnsi="Times New Roman" w:cs="Times New Roman"/>
          <w:b/>
          <w:color w:val="000000"/>
          <w:sz w:val="24"/>
          <w:szCs w:val="24"/>
        </w:rPr>
      </w:pPr>
      <w:r w:rsidRPr="00545782">
        <w:rPr>
          <w:rFonts w:ascii="Times New Roman" w:eastAsia="Times New Roman" w:hAnsi="Times New Roman" w:cs="Times New Roman"/>
          <w:b/>
          <w:color w:val="000000"/>
          <w:sz w:val="24"/>
          <w:szCs w:val="24"/>
        </w:rPr>
        <w:t>Open Sites</w:t>
      </w:r>
    </w:p>
    <w:p w:rsidR="007422FD" w:rsidRPr="00545782" w:rsidRDefault="007422FD" w:rsidP="007422FD">
      <w:pPr>
        <w:spacing w:after="0" w:line="240" w:lineRule="auto"/>
        <w:ind w:right="724"/>
        <w:jc w:val="both"/>
        <w:rPr>
          <w:rFonts w:ascii="Times New Roman" w:eastAsia="Times New Roman" w:hAnsi="Times New Roman" w:cs="Times New Roman"/>
          <w:color w:val="000000"/>
          <w:sz w:val="24"/>
          <w:szCs w:val="24"/>
        </w:rPr>
      </w:pPr>
    </w:p>
    <w:p w:rsidR="00FE15CA" w:rsidRPr="000B2951" w:rsidRDefault="00B1065E" w:rsidP="007422FD">
      <w:pPr>
        <w:spacing w:after="0" w:line="240" w:lineRule="auto"/>
        <w:ind w:left="450" w:right="1084"/>
        <w:jc w:val="both"/>
        <w:rPr>
          <w:rFonts w:ascii="Times New Roman" w:eastAsia="Times New Roman" w:hAnsi="Times New Roman" w:cs="Times New Roman"/>
          <w:color w:val="000000"/>
          <w:sz w:val="23"/>
          <w:szCs w:val="23"/>
        </w:rPr>
      </w:pPr>
      <w:r w:rsidRPr="000B2951">
        <w:rPr>
          <w:rFonts w:ascii="Times New Roman" w:eastAsia="Times New Roman" w:hAnsi="Times New Roman" w:cs="Times New Roman"/>
          <w:i/>
          <w:color w:val="000000"/>
          <w:sz w:val="23"/>
          <w:szCs w:val="23"/>
          <w:u w:val="single"/>
        </w:rPr>
        <w:t>[</w:t>
      </w:r>
      <w:r w:rsidR="00FE15CA" w:rsidRPr="000B2951">
        <w:rPr>
          <w:rFonts w:ascii="Times New Roman" w:eastAsia="Times New Roman" w:hAnsi="Times New Roman" w:cs="Times New Roman"/>
          <w:i/>
          <w:color w:val="000000"/>
          <w:sz w:val="23"/>
          <w:szCs w:val="23"/>
          <w:u w:val="single"/>
        </w:rPr>
        <w:t>N</w:t>
      </w:r>
      <w:r w:rsidRPr="000B2951">
        <w:rPr>
          <w:rFonts w:ascii="Times New Roman" w:eastAsia="Times New Roman" w:hAnsi="Times New Roman" w:cs="Times New Roman"/>
          <w:i/>
          <w:color w:val="000000"/>
          <w:sz w:val="23"/>
          <w:szCs w:val="23"/>
          <w:u w:val="single"/>
        </w:rPr>
        <w:t>ame of sponsor]</w:t>
      </w:r>
      <w:r w:rsidR="007422FD" w:rsidRPr="000B2951">
        <w:rPr>
          <w:rFonts w:ascii="Times New Roman" w:eastAsia="Times New Roman" w:hAnsi="Times New Roman" w:cs="Times New Roman"/>
          <w:color w:val="000000"/>
          <w:sz w:val="23"/>
          <w:szCs w:val="23"/>
          <w:u w:val="single"/>
        </w:rPr>
        <w:t xml:space="preserve">                              </w:t>
      </w:r>
      <w:r w:rsidR="007422FD" w:rsidRPr="000B2951">
        <w:rPr>
          <w:rFonts w:ascii="Times New Roman" w:eastAsia="Times New Roman" w:hAnsi="Times New Roman" w:cs="Times New Roman"/>
          <w:color w:val="000000"/>
          <w:sz w:val="23"/>
          <w:szCs w:val="23"/>
        </w:rPr>
        <w:t xml:space="preserve">  is participating in the Summer Food Service Program. Meals will be provided to all children without charge and are the same for all children regardless of race, color, national origin, sex, age or disability, and there will be no discrimination in the course of the meal service. Meals will be provided</w:t>
      </w:r>
      <w:r w:rsidR="00FE15CA" w:rsidRPr="000B2951">
        <w:rPr>
          <w:rFonts w:ascii="Times New Roman" w:eastAsia="Times New Roman" w:hAnsi="Times New Roman" w:cs="Times New Roman"/>
          <w:color w:val="000000"/>
          <w:sz w:val="23"/>
          <w:szCs w:val="23"/>
        </w:rPr>
        <w:t>, at a first come, first serve basis,</w:t>
      </w:r>
      <w:r w:rsidR="007422FD" w:rsidRPr="000B2951">
        <w:rPr>
          <w:rFonts w:ascii="Times New Roman" w:eastAsia="Times New Roman" w:hAnsi="Times New Roman" w:cs="Times New Roman"/>
          <w:color w:val="000000"/>
          <w:sz w:val="23"/>
          <w:szCs w:val="23"/>
        </w:rPr>
        <w:t xml:space="preserve"> at the sites and times as follows:  </w:t>
      </w:r>
    </w:p>
    <w:p w:rsidR="00FE15CA" w:rsidRPr="000B2951" w:rsidRDefault="00FE15CA" w:rsidP="007422FD">
      <w:pPr>
        <w:spacing w:after="0" w:line="240" w:lineRule="auto"/>
        <w:ind w:left="450" w:right="1084"/>
        <w:jc w:val="both"/>
        <w:rPr>
          <w:rFonts w:ascii="Times New Roman" w:eastAsia="Times New Roman" w:hAnsi="Times New Roman" w:cs="Times New Roman"/>
          <w:color w:val="000000"/>
          <w:sz w:val="23"/>
          <w:szCs w:val="23"/>
        </w:rPr>
      </w:pPr>
    </w:p>
    <w:p w:rsidR="007422FD" w:rsidRPr="000B2951" w:rsidRDefault="007422FD" w:rsidP="007422FD">
      <w:pPr>
        <w:spacing w:after="0" w:line="240" w:lineRule="auto"/>
        <w:ind w:left="450" w:right="1084"/>
        <w:jc w:val="both"/>
        <w:rPr>
          <w:rFonts w:ascii="Times New Roman" w:eastAsia="Times New Roman" w:hAnsi="Times New Roman" w:cs="Times New Roman"/>
          <w:i/>
          <w:color w:val="000000"/>
          <w:sz w:val="23"/>
          <w:szCs w:val="23"/>
        </w:rPr>
      </w:pPr>
      <w:r w:rsidRPr="000B2951">
        <w:rPr>
          <w:rFonts w:ascii="Times New Roman" w:eastAsia="Times New Roman" w:hAnsi="Times New Roman" w:cs="Times New Roman"/>
          <w:i/>
          <w:color w:val="000000"/>
          <w:sz w:val="23"/>
          <w:szCs w:val="23"/>
        </w:rPr>
        <w:t>[list all sites and the starting and ending times of meal service for each site]</w:t>
      </w:r>
    </w:p>
    <w:p w:rsidR="007422FD" w:rsidRPr="000B2951" w:rsidRDefault="006F3AFA" w:rsidP="00D74F29">
      <w:pPr>
        <w:spacing w:after="0" w:line="240" w:lineRule="auto"/>
        <w:ind w:firstLine="450"/>
        <w:jc w:val="both"/>
        <w:rPr>
          <w:rFonts w:ascii="Times New Roman" w:eastAsia="Times New Roman" w:hAnsi="Times New Roman" w:cs="Times New Roman"/>
          <w:color w:val="000000"/>
          <w:sz w:val="23"/>
          <w:szCs w:val="23"/>
        </w:rPr>
      </w:pPr>
      <w:r w:rsidRPr="000B2951">
        <w:rPr>
          <w:rFonts w:ascii="Times New Roman" w:eastAsia="Times New Roman" w:hAnsi="Times New Roman" w:cs="Times New Roman"/>
          <w:color w:val="000000"/>
          <w:sz w:val="23"/>
          <w:szCs w:val="23"/>
        </w:rPr>
        <w:t xml:space="preserve">_____     </w:t>
      </w:r>
      <w:r w:rsidR="007422FD" w:rsidRPr="000B2951">
        <w:rPr>
          <w:rFonts w:ascii="Times New Roman" w:eastAsia="Times New Roman" w:hAnsi="Times New Roman" w:cs="Times New Roman"/>
          <w:color w:val="000000"/>
          <w:sz w:val="23"/>
          <w:szCs w:val="23"/>
        </w:rPr>
        <w:t>________________________________________________________________</w:t>
      </w:r>
    </w:p>
    <w:p w:rsidR="007422FD" w:rsidRPr="000B2951" w:rsidRDefault="007422FD" w:rsidP="00D74F29">
      <w:pPr>
        <w:spacing w:after="0" w:line="240" w:lineRule="auto"/>
        <w:ind w:firstLine="450"/>
        <w:jc w:val="both"/>
        <w:rPr>
          <w:rFonts w:ascii="Times New Roman" w:eastAsia="Times New Roman" w:hAnsi="Times New Roman" w:cs="Times New Roman"/>
          <w:color w:val="000000"/>
          <w:sz w:val="23"/>
          <w:szCs w:val="23"/>
        </w:rPr>
      </w:pPr>
      <w:r w:rsidRPr="000B2951">
        <w:rPr>
          <w:rFonts w:ascii="Times New Roman" w:eastAsia="Times New Roman" w:hAnsi="Times New Roman" w:cs="Times New Roman"/>
          <w:color w:val="000000"/>
          <w:sz w:val="23"/>
          <w:szCs w:val="23"/>
        </w:rPr>
        <w:t>_____</w:t>
      </w:r>
      <w:r w:rsidR="006F3AFA" w:rsidRPr="000B2951">
        <w:rPr>
          <w:rFonts w:ascii="Times New Roman" w:eastAsia="Times New Roman" w:hAnsi="Times New Roman" w:cs="Times New Roman"/>
          <w:color w:val="000000"/>
          <w:sz w:val="23"/>
          <w:szCs w:val="23"/>
        </w:rPr>
        <w:t xml:space="preserve">     _____</w:t>
      </w:r>
      <w:r w:rsidRPr="000B2951">
        <w:rPr>
          <w:rFonts w:ascii="Times New Roman" w:eastAsia="Times New Roman" w:hAnsi="Times New Roman" w:cs="Times New Roman"/>
          <w:color w:val="000000"/>
          <w:sz w:val="23"/>
          <w:szCs w:val="23"/>
        </w:rPr>
        <w:t>___________________________________________________________</w:t>
      </w:r>
    </w:p>
    <w:p w:rsidR="007422FD" w:rsidRPr="000B2951" w:rsidRDefault="006F3AFA" w:rsidP="00D74F29">
      <w:pPr>
        <w:spacing w:after="0" w:line="240" w:lineRule="auto"/>
        <w:ind w:firstLine="450"/>
        <w:jc w:val="both"/>
        <w:rPr>
          <w:rFonts w:ascii="Times New Roman" w:eastAsia="Times New Roman" w:hAnsi="Times New Roman" w:cs="Times New Roman"/>
          <w:color w:val="000000"/>
          <w:sz w:val="23"/>
          <w:szCs w:val="23"/>
        </w:rPr>
      </w:pPr>
      <w:r w:rsidRPr="000B2951">
        <w:rPr>
          <w:rFonts w:ascii="Times New Roman" w:eastAsia="Times New Roman" w:hAnsi="Times New Roman" w:cs="Times New Roman"/>
          <w:color w:val="000000"/>
          <w:sz w:val="23"/>
          <w:szCs w:val="23"/>
        </w:rPr>
        <w:t xml:space="preserve">_____     </w:t>
      </w:r>
      <w:r w:rsidR="007422FD" w:rsidRPr="000B2951">
        <w:rPr>
          <w:rFonts w:ascii="Times New Roman" w:eastAsia="Times New Roman" w:hAnsi="Times New Roman" w:cs="Times New Roman"/>
          <w:color w:val="000000"/>
          <w:sz w:val="23"/>
          <w:szCs w:val="23"/>
        </w:rPr>
        <w:t>________________________________________________________________</w:t>
      </w:r>
    </w:p>
    <w:p w:rsidR="007422FD" w:rsidRPr="000B2951" w:rsidRDefault="006F3AFA" w:rsidP="00D74F29">
      <w:pPr>
        <w:spacing w:after="0" w:line="240" w:lineRule="auto"/>
        <w:ind w:firstLine="450"/>
        <w:jc w:val="both"/>
        <w:rPr>
          <w:rFonts w:ascii="Times New Roman" w:eastAsia="Times New Roman" w:hAnsi="Times New Roman" w:cs="Times New Roman"/>
          <w:color w:val="000000"/>
          <w:sz w:val="23"/>
          <w:szCs w:val="23"/>
        </w:rPr>
      </w:pPr>
      <w:r w:rsidRPr="000B2951">
        <w:rPr>
          <w:rFonts w:ascii="Times New Roman" w:eastAsia="Times New Roman" w:hAnsi="Times New Roman" w:cs="Times New Roman"/>
          <w:color w:val="000000"/>
          <w:sz w:val="23"/>
          <w:szCs w:val="23"/>
        </w:rPr>
        <w:t xml:space="preserve">_____     </w:t>
      </w:r>
      <w:r w:rsidR="007422FD" w:rsidRPr="000B2951">
        <w:rPr>
          <w:rFonts w:ascii="Times New Roman" w:eastAsia="Times New Roman" w:hAnsi="Times New Roman" w:cs="Times New Roman"/>
          <w:color w:val="000000"/>
          <w:sz w:val="23"/>
          <w:szCs w:val="23"/>
        </w:rPr>
        <w:t>________________________________________________________________</w:t>
      </w:r>
    </w:p>
    <w:p w:rsidR="007422FD" w:rsidRPr="000B2951" w:rsidRDefault="006F3AFA" w:rsidP="00D74F29">
      <w:pPr>
        <w:spacing w:after="0" w:line="240" w:lineRule="auto"/>
        <w:ind w:firstLine="450"/>
        <w:jc w:val="both"/>
        <w:rPr>
          <w:rFonts w:ascii="Times New Roman" w:eastAsia="Times New Roman" w:hAnsi="Times New Roman" w:cs="Times New Roman"/>
          <w:color w:val="000000"/>
          <w:sz w:val="23"/>
          <w:szCs w:val="23"/>
        </w:rPr>
      </w:pPr>
      <w:r w:rsidRPr="000B2951">
        <w:rPr>
          <w:rFonts w:ascii="Times New Roman" w:eastAsia="Times New Roman" w:hAnsi="Times New Roman" w:cs="Times New Roman"/>
          <w:color w:val="000000"/>
          <w:sz w:val="23"/>
          <w:szCs w:val="23"/>
        </w:rPr>
        <w:t xml:space="preserve">_____     </w:t>
      </w:r>
      <w:r w:rsidR="007422FD" w:rsidRPr="000B2951">
        <w:rPr>
          <w:rFonts w:ascii="Times New Roman" w:eastAsia="Times New Roman" w:hAnsi="Times New Roman" w:cs="Times New Roman"/>
          <w:color w:val="000000"/>
          <w:sz w:val="23"/>
          <w:szCs w:val="23"/>
        </w:rPr>
        <w:t>________________________________________________________________</w:t>
      </w:r>
    </w:p>
    <w:p w:rsidR="007422FD" w:rsidRPr="000B2951" w:rsidRDefault="006F3AFA" w:rsidP="00D74F29">
      <w:pPr>
        <w:spacing w:after="0" w:line="240" w:lineRule="auto"/>
        <w:ind w:firstLine="450"/>
        <w:jc w:val="both"/>
        <w:rPr>
          <w:rFonts w:ascii="Times New Roman" w:eastAsia="Times New Roman" w:hAnsi="Times New Roman" w:cs="Times New Roman"/>
          <w:color w:val="000000"/>
          <w:sz w:val="23"/>
          <w:szCs w:val="23"/>
        </w:rPr>
      </w:pPr>
      <w:r w:rsidRPr="000B2951">
        <w:rPr>
          <w:rFonts w:ascii="Times New Roman" w:eastAsia="Times New Roman" w:hAnsi="Times New Roman" w:cs="Times New Roman"/>
          <w:color w:val="000000"/>
          <w:sz w:val="23"/>
          <w:szCs w:val="23"/>
        </w:rPr>
        <w:t xml:space="preserve">_____     </w:t>
      </w:r>
      <w:r w:rsidR="007422FD" w:rsidRPr="000B2951">
        <w:rPr>
          <w:rFonts w:ascii="Times New Roman" w:eastAsia="Times New Roman" w:hAnsi="Times New Roman" w:cs="Times New Roman"/>
          <w:color w:val="000000"/>
          <w:sz w:val="23"/>
          <w:szCs w:val="23"/>
        </w:rPr>
        <w:t>________________________________________________________________</w:t>
      </w:r>
    </w:p>
    <w:p w:rsidR="007422FD" w:rsidRPr="000B2951" w:rsidRDefault="006F3AFA" w:rsidP="00D74F29">
      <w:pPr>
        <w:spacing w:after="0" w:line="240" w:lineRule="auto"/>
        <w:ind w:firstLine="450"/>
        <w:jc w:val="both"/>
        <w:rPr>
          <w:rFonts w:ascii="Times New Roman" w:eastAsia="Times New Roman" w:hAnsi="Times New Roman" w:cs="Times New Roman"/>
          <w:color w:val="000000"/>
          <w:sz w:val="23"/>
          <w:szCs w:val="23"/>
        </w:rPr>
      </w:pPr>
      <w:r w:rsidRPr="000B2951">
        <w:rPr>
          <w:rFonts w:ascii="Times New Roman" w:eastAsia="Times New Roman" w:hAnsi="Times New Roman" w:cs="Times New Roman"/>
          <w:color w:val="000000"/>
          <w:sz w:val="23"/>
          <w:szCs w:val="23"/>
        </w:rPr>
        <w:t xml:space="preserve">_____     </w:t>
      </w:r>
      <w:r w:rsidR="007422FD" w:rsidRPr="000B2951">
        <w:rPr>
          <w:rFonts w:ascii="Times New Roman" w:eastAsia="Times New Roman" w:hAnsi="Times New Roman" w:cs="Times New Roman"/>
          <w:color w:val="000000"/>
          <w:sz w:val="23"/>
          <w:szCs w:val="23"/>
        </w:rPr>
        <w:t>________________________________________________________________</w:t>
      </w:r>
    </w:p>
    <w:p w:rsidR="001122AE" w:rsidRPr="000B2951" w:rsidRDefault="001122AE" w:rsidP="001122AE">
      <w:pPr>
        <w:pStyle w:val="PlainText"/>
        <w:rPr>
          <w:sz w:val="23"/>
          <w:szCs w:val="23"/>
        </w:rPr>
      </w:pP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1122AE" w:rsidRPr="000B2951" w:rsidRDefault="001122AE" w:rsidP="001122AE">
      <w:pPr>
        <w:pStyle w:val="PlainText"/>
        <w:rPr>
          <w:rFonts w:ascii="Times New Roman" w:hAnsi="Times New Roman" w:cs="Times New Roman"/>
          <w:sz w:val="23"/>
          <w:szCs w:val="23"/>
        </w:rPr>
      </w:pP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 xml:space="preserve">Persons with disabilities who require alternative means of communication for program information (e.g., Braille, large print, audiotape, American Sign Language, etc.) should contact the Agency </w:t>
      </w:r>
      <w:r w:rsidR="000B2951" w:rsidRPr="000B2951">
        <w:rPr>
          <w:rFonts w:ascii="Times New Roman" w:hAnsi="Times New Roman" w:cs="Times New Roman"/>
          <w:sz w:val="23"/>
          <w:szCs w:val="23"/>
        </w:rPr>
        <w:t>wh</w:t>
      </w:r>
      <w:r w:rsidRPr="000B2951">
        <w:rPr>
          <w:rFonts w:ascii="Times New Roman" w:hAnsi="Times New Roman" w:cs="Times New Roman"/>
          <w:sz w:val="23"/>
          <w:szCs w:val="23"/>
        </w:rPr>
        <w:t>ere they applied for benefits. Individuals who are deaf, heard of hearing, or have speech disabilities may contact USDA through the Federal Relay Service at (800) 877-8339. Additionally, program information may be made available in languages other than English.</w:t>
      </w:r>
    </w:p>
    <w:p w:rsidR="001122AE" w:rsidRPr="000B2951" w:rsidRDefault="001122AE" w:rsidP="001122AE">
      <w:pPr>
        <w:pStyle w:val="PlainText"/>
        <w:rPr>
          <w:rFonts w:ascii="Times New Roman" w:hAnsi="Times New Roman" w:cs="Times New Roman"/>
          <w:sz w:val="23"/>
          <w:szCs w:val="23"/>
        </w:rPr>
      </w:pP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w:t>
      </w:r>
    </w:p>
    <w:p w:rsidR="001122AE" w:rsidRPr="000B2951" w:rsidRDefault="001122AE" w:rsidP="001122AE">
      <w:pPr>
        <w:pStyle w:val="PlainText"/>
        <w:rPr>
          <w:rFonts w:ascii="Times New Roman" w:hAnsi="Times New Roman" w:cs="Times New Roman"/>
          <w:sz w:val="23"/>
          <w:szCs w:val="23"/>
        </w:rPr>
      </w:pP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(1) mail: U.S. Department of Agriculture, Office of the Assistant Secretary for Civil Rights, 1400 Independence Avenue, SW, Washington, D.C.</w:t>
      </w: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20250-9410;</w:t>
      </w: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(2) fax: (202) 690-7442; or</w:t>
      </w: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 xml:space="preserve">(3) email: </w:t>
      </w:r>
      <w:hyperlink r:id="rId4" w:history="1">
        <w:r w:rsidRPr="000B2951">
          <w:rPr>
            <w:rStyle w:val="Hyperlink"/>
            <w:rFonts w:ascii="Times New Roman" w:hAnsi="Times New Roman" w:cs="Times New Roman"/>
            <w:sz w:val="23"/>
            <w:szCs w:val="23"/>
          </w:rPr>
          <w:t>program.intake@usda.gov</w:t>
        </w:r>
      </w:hyperlink>
      <w:r w:rsidRPr="000B2951">
        <w:rPr>
          <w:rFonts w:ascii="Times New Roman" w:hAnsi="Times New Roman" w:cs="Times New Roman"/>
          <w:sz w:val="23"/>
          <w:szCs w:val="23"/>
        </w:rPr>
        <w:t>.</w:t>
      </w:r>
    </w:p>
    <w:p w:rsidR="001122AE" w:rsidRPr="000B2951" w:rsidRDefault="001122AE" w:rsidP="001122AE">
      <w:pPr>
        <w:pStyle w:val="PlainText"/>
        <w:rPr>
          <w:rFonts w:ascii="Times New Roman" w:hAnsi="Times New Roman" w:cs="Times New Roman"/>
          <w:sz w:val="23"/>
          <w:szCs w:val="23"/>
        </w:rPr>
      </w:pP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USDA is an equal opportunity provider, employer, and lender.</w:t>
      </w:r>
    </w:p>
    <w:p w:rsidR="001122AE" w:rsidRPr="000B2951" w:rsidRDefault="001122AE" w:rsidP="001122AE">
      <w:pPr>
        <w:pStyle w:val="PlainText"/>
        <w:rPr>
          <w:rFonts w:ascii="Times New Roman" w:hAnsi="Times New Roman" w:cs="Times New Roman"/>
          <w:sz w:val="23"/>
          <w:szCs w:val="23"/>
        </w:rPr>
      </w:pP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This institution is an equal opportunity provider. In accordance with State law this institution is prohibited from discrimination on the basis of race, color, national origin, sex, age, sexual orientation or disability.</w:t>
      </w: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lastRenderedPageBreak/>
        <w:t>(Not all prohibited bases apply to all programs)</w:t>
      </w:r>
    </w:p>
    <w:p w:rsidR="001122AE" w:rsidRPr="000B2951" w:rsidRDefault="001122AE" w:rsidP="001122AE">
      <w:pPr>
        <w:pStyle w:val="PlainText"/>
        <w:rPr>
          <w:rFonts w:ascii="Times New Roman" w:hAnsi="Times New Roman" w:cs="Times New Roman"/>
          <w:sz w:val="23"/>
          <w:szCs w:val="23"/>
        </w:rPr>
      </w:pP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To file a complaint of discrimination, write Maine Human Rights Commission,</w:t>
      </w:r>
    </w:p>
    <w:p w:rsidR="001122AE" w:rsidRPr="000B2951" w:rsidRDefault="001122AE" w:rsidP="001122AE">
      <w:pPr>
        <w:pStyle w:val="PlainText"/>
        <w:rPr>
          <w:rFonts w:ascii="Times New Roman" w:hAnsi="Times New Roman" w:cs="Times New Roman"/>
          <w:sz w:val="23"/>
          <w:szCs w:val="23"/>
        </w:rPr>
      </w:pPr>
      <w:r w:rsidRPr="000B2951">
        <w:rPr>
          <w:rFonts w:ascii="Times New Roman" w:hAnsi="Times New Roman" w:cs="Times New Roman"/>
          <w:sz w:val="23"/>
          <w:szCs w:val="23"/>
        </w:rPr>
        <w:t>51 State House Station, Augusta, Maine 04333-0051. Maine is an equal opportunity provider and employer.</w:t>
      </w:r>
    </w:p>
    <w:p w:rsidR="003074C3" w:rsidRPr="000B2951" w:rsidRDefault="003074C3" w:rsidP="001122AE">
      <w:pPr>
        <w:pStyle w:val="NormalWeb"/>
        <w:shd w:val="clear" w:color="auto" w:fill="FFFFFF"/>
        <w:rPr>
          <w:color w:val="000000"/>
          <w:sz w:val="23"/>
          <w:szCs w:val="23"/>
        </w:rPr>
      </w:pPr>
    </w:p>
    <w:sectPr w:rsidR="003074C3" w:rsidRPr="000B2951" w:rsidSect="00AA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altName w:val="Times New Roman"/>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FD"/>
    <w:rsid w:val="000B2951"/>
    <w:rsid w:val="001122AE"/>
    <w:rsid w:val="0029276C"/>
    <w:rsid w:val="003074C3"/>
    <w:rsid w:val="00545782"/>
    <w:rsid w:val="00667F94"/>
    <w:rsid w:val="006F3AFA"/>
    <w:rsid w:val="007422FD"/>
    <w:rsid w:val="00883700"/>
    <w:rsid w:val="009016D0"/>
    <w:rsid w:val="0096607B"/>
    <w:rsid w:val="00997D22"/>
    <w:rsid w:val="00A17817"/>
    <w:rsid w:val="00A7218F"/>
    <w:rsid w:val="00AA2E8C"/>
    <w:rsid w:val="00B1065E"/>
    <w:rsid w:val="00C3577C"/>
    <w:rsid w:val="00D74F29"/>
    <w:rsid w:val="00E573CC"/>
    <w:rsid w:val="00F645EF"/>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4CAAD-4177-464D-B9FC-23E1A4B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5457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7F94"/>
    <w:rPr>
      <w:color w:val="0000FF" w:themeColor="hyperlink"/>
      <w:u w:val="single"/>
    </w:rPr>
  </w:style>
  <w:style w:type="character" w:customStyle="1" w:styleId="Heading2Char">
    <w:name w:val="Heading 2 Char"/>
    <w:basedOn w:val="DefaultParagraphFont"/>
    <w:link w:val="Heading2"/>
    <w:uiPriority w:val="9"/>
    <w:rsid w:val="00545782"/>
    <w:rPr>
      <w:rFonts w:ascii="Times New Roman" w:eastAsia="Times New Roman" w:hAnsi="Times New Roman" w:cs="Times New Roman"/>
      <w:b/>
      <w:bCs/>
      <w:sz w:val="36"/>
      <w:szCs w:val="36"/>
    </w:rPr>
  </w:style>
  <w:style w:type="paragraph" w:styleId="NormalWeb">
    <w:name w:val="Normal (Web)"/>
    <w:basedOn w:val="Normal"/>
    <w:uiPriority w:val="99"/>
    <w:unhideWhenUsed/>
    <w:rsid w:val="00545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782"/>
  </w:style>
  <w:style w:type="paragraph" w:styleId="PlainText">
    <w:name w:val="Plain Text"/>
    <w:basedOn w:val="Normal"/>
    <w:link w:val="PlainTextChar"/>
    <w:uiPriority w:val="99"/>
    <w:semiHidden/>
    <w:unhideWhenUsed/>
    <w:rsid w:val="001122A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122A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6823">
      <w:bodyDiv w:val="1"/>
      <w:marLeft w:val="0"/>
      <w:marRight w:val="0"/>
      <w:marTop w:val="0"/>
      <w:marBottom w:val="0"/>
      <w:divBdr>
        <w:top w:val="none" w:sz="0" w:space="0" w:color="auto"/>
        <w:left w:val="none" w:sz="0" w:space="0" w:color="auto"/>
        <w:bottom w:val="none" w:sz="0" w:space="0" w:color="auto"/>
        <w:right w:val="none" w:sz="0" w:space="0" w:color="auto"/>
      </w:divBdr>
    </w:div>
    <w:div w:id="9082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Nadeau, Paula</cp:lastModifiedBy>
  <cp:revision>2</cp:revision>
  <cp:lastPrinted>2017-01-20T18:17:00Z</cp:lastPrinted>
  <dcterms:created xsi:type="dcterms:W3CDTF">2018-07-20T16:53:00Z</dcterms:created>
  <dcterms:modified xsi:type="dcterms:W3CDTF">2018-07-20T16:53:00Z</dcterms:modified>
</cp:coreProperties>
</file>