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FD28" w14:textId="77777777" w:rsidR="003168EB" w:rsidRDefault="003168EB" w:rsidP="003168EB">
      <w:r>
        <w:t>Hello everyone,</w:t>
      </w:r>
    </w:p>
    <w:p w14:paraId="09D990F8" w14:textId="77777777" w:rsidR="003168EB" w:rsidRDefault="003168EB" w:rsidP="003168EB"/>
    <w:p w14:paraId="7A9B3EBA" w14:textId="77777777" w:rsidR="003168EB" w:rsidRDefault="003168EB" w:rsidP="003168EB">
      <w:r>
        <w:t xml:space="preserve">I hope you were able to get outside at some point today. </w:t>
      </w:r>
      <w:proofErr w:type="gramStart"/>
      <w:r>
        <w:t>It’s</w:t>
      </w:r>
      <w:proofErr w:type="gramEnd"/>
      <w:r>
        <w:t xml:space="preserve"> starting to warm up finally!</w:t>
      </w:r>
    </w:p>
    <w:p w14:paraId="30C24E19" w14:textId="77777777" w:rsidR="003168EB" w:rsidRDefault="003168EB" w:rsidP="003168EB"/>
    <w:p w14:paraId="293AD78C" w14:textId="77777777" w:rsidR="003168EB" w:rsidRDefault="003168EB" w:rsidP="003168EB">
      <w:r>
        <w:t xml:space="preserve">I mentioned in our talk on Thursday that Arizona has written some interesting things about compensatory education. I have provided the email link </w:t>
      </w:r>
      <w:hyperlink r:id="rId8" w:history="1">
        <w:r>
          <w:rPr>
            <w:rStyle w:val="Hyperlink"/>
          </w:rPr>
          <w:t>here</w:t>
        </w:r>
      </w:hyperlink>
      <w:r>
        <w:t>.</w:t>
      </w:r>
    </w:p>
    <w:p w14:paraId="516BCDC1" w14:textId="77777777" w:rsidR="003168EB" w:rsidRDefault="003168EB" w:rsidP="003168EB"/>
    <w:p w14:paraId="2FC15249" w14:textId="77777777" w:rsidR="003168EB" w:rsidRDefault="003168EB" w:rsidP="003168EB">
      <w:r>
        <w:t xml:space="preserve">Some things to consider moving forward when we resume </w:t>
      </w:r>
      <w:proofErr w:type="gramStart"/>
      <w:r>
        <w:t>classroom based</w:t>
      </w:r>
      <w:proofErr w:type="gramEnd"/>
      <w:r>
        <w:t xml:space="preserve"> instruction. This is not an exhaustive list. Each student’s circumstances are unique. Remember, compensatory education is something that is a court ordered remedy. What is occurring here is </w:t>
      </w:r>
      <w:proofErr w:type="gramStart"/>
      <w:r>
        <w:t>very different</w:t>
      </w:r>
      <w:proofErr w:type="gramEnd"/>
      <w:r>
        <w:t>.</w:t>
      </w:r>
    </w:p>
    <w:p w14:paraId="267E86F3" w14:textId="77777777" w:rsidR="003168EB" w:rsidRDefault="003168EB" w:rsidP="003168EB"/>
    <w:p w14:paraId="5F0BD63E" w14:textId="77777777" w:rsidR="003168EB" w:rsidRDefault="003168EB" w:rsidP="003168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services </w:t>
      </w:r>
      <w:proofErr w:type="gramStart"/>
      <w:r>
        <w:rPr>
          <w:rFonts w:eastAsia="Times New Roman"/>
        </w:rPr>
        <w:t>were provided</w:t>
      </w:r>
      <w:proofErr w:type="gramEnd"/>
      <w:r>
        <w:rPr>
          <w:rFonts w:eastAsia="Times New Roman"/>
        </w:rPr>
        <w:t xml:space="preserve"> to the student during the closure?</w:t>
      </w:r>
    </w:p>
    <w:p w14:paraId="6426EAAD" w14:textId="77777777" w:rsidR="003168EB" w:rsidRDefault="003168EB" w:rsidP="003168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was the ability of the students to access the services provided?</w:t>
      </w:r>
    </w:p>
    <w:p w14:paraId="4405ED1A" w14:textId="77777777" w:rsidR="003168EB" w:rsidRDefault="003168EB" w:rsidP="003168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Was there regression on the IEP goals?</w:t>
      </w:r>
    </w:p>
    <w:p w14:paraId="3265DAC2" w14:textId="77777777" w:rsidR="003168EB" w:rsidRDefault="003168EB" w:rsidP="003168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Consider data for all students when school returns to </w:t>
      </w:r>
      <w:proofErr w:type="gramStart"/>
      <w:r>
        <w:rPr>
          <w:rFonts w:eastAsia="Times New Roman"/>
        </w:rPr>
        <w:t>classroom based</w:t>
      </w:r>
      <w:proofErr w:type="gramEnd"/>
      <w:r>
        <w:rPr>
          <w:rFonts w:eastAsia="Times New Roman"/>
        </w:rPr>
        <w:t xml:space="preserve"> instruction.</w:t>
      </w:r>
    </w:p>
    <w:p w14:paraId="088615ED" w14:textId="77777777" w:rsidR="003168EB" w:rsidRDefault="003168EB" w:rsidP="003168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Consider general education services that were provided to all students and </w:t>
      </w:r>
      <w:proofErr w:type="gramStart"/>
      <w:r>
        <w:rPr>
          <w:rFonts w:eastAsia="Times New Roman"/>
        </w:rPr>
        <w:t>attempt</w:t>
      </w:r>
      <w:proofErr w:type="gramEnd"/>
      <w:r>
        <w:rPr>
          <w:rFonts w:eastAsia="Times New Roman"/>
        </w:rPr>
        <w:t xml:space="preserve"> to document what was occurring.</w:t>
      </w:r>
    </w:p>
    <w:p w14:paraId="1B03E996" w14:textId="77777777" w:rsidR="003168EB" w:rsidRDefault="003168EB" w:rsidP="003168E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Parental input?</w:t>
      </w:r>
    </w:p>
    <w:p w14:paraId="0024D3B9" w14:textId="77777777" w:rsidR="003168EB" w:rsidRDefault="003168EB" w:rsidP="003168EB"/>
    <w:p w14:paraId="1FDB047A" w14:textId="77777777" w:rsidR="003168EB" w:rsidRDefault="003168EB" w:rsidP="003168EB">
      <w:r>
        <w:t>Make sure to communicate often, document communication, and seek parent input.</w:t>
      </w:r>
    </w:p>
    <w:p w14:paraId="30476C81" w14:textId="77777777" w:rsidR="003168EB" w:rsidRDefault="003168EB" w:rsidP="003168EB"/>
    <w:p w14:paraId="3F1A4ADC" w14:textId="77777777" w:rsidR="003168EB" w:rsidRDefault="003168EB" w:rsidP="003168EB">
      <w:r>
        <w:t>I will be sure to get you Barbara’s PowerPoint on maintenance of effort (MOE) on Monday!</w:t>
      </w:r>
    </w:p>
    <w:p w14:paraId="6EB6A406" w14:textId="77777777" w:rsidR="003168EB" w:rsidRDefault="003168EB" w:rsidP="003168EB"/>
    <w:p w14:paraId="6FBF6CAB" w14:textId="77777777" w:rsidR="003168EB" w:rsidRDefault="003168EB" w:rsidP="003168EB">
      <w:r>
        <w:t>Have a great weekend everyone!</w:t>
      </w:r>
    </w:p>
    <w:p w14:paraId="1DB8CAF1" w14:textId="77777777" w:rsidR="003168EB" w:rsidRDefault="003168EB" w:rsidP="003168EB">
      <w:r>
        <w:t>Erin</w:t>
      </w:r>
    </w:p>
    <w:p w14:paraId="554E4BE7" w14:textId="77777777" w:rsidR="00C623BD" w:rsidRDefault="00C623BD">
      <w:bookmarkStart w:id="0" w:name="_GoBack"/>
      <w:bookmarkEnd w:id="0"/>
    </w:p>
    <w:sectPr w:rsidR="00C623BD" w:rsidSect="003168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E7A9F"/>
    <w:multiLevelType w:val="hybridMultilevel"/>
    <w:tmpl w:val="5AD6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68EB"/>
    <w:rsid w:val="00036459"/>
    <w:rsid w:val="003168EB"/>
    <w:rsid w:val="00382DCF"/>
    <w:rsid w:val="008E2557"/>
    <w:rsid w:val="00C623BD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A125"/>
  <w15:chartTrackingRefBased/>
  <w15:docId w15:val="{72F95004-AA7D-41BA-B3B3-D61DBDA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8EB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8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6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ww.azed.gov%2Fspecialeducation%2Fspecial-education-guidance-for-covid-19%2F&amp;data=02%7C01%7CColene.ONeill%40maine.gov%7C0089da20d1254adbae5108d7f9086546%7C413fa8ab207d4b629bcdea1a8f2f864e%7C0%7C0%7C637251686760482920&amp;sdata=HyjCtiONIr%2FH4zFLDPsSmPKkMzAYmJRrwv20mjY0LR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56B51-31E2-475F-83CB-8DF323B1E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139C5-0688-45FA-8C60-AB4360A49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86305-4387-41C2-8B94-35F27A6C3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2020-05-19T01:00:00Z</dcterms:created>
  <dcterms:modified xsi:type="dcterms:W3CDTF">2020-05-19T01:01:00Z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