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3EB8" w14:textId="77777777" w:rsidR="005C4D24" w:rsidRDefault="005C4D24" w:rsidP="005C4D24">
      <w:r>
        <w:t>Good evening everyone,</w:t>
      </w:r>
    </w:p>
    <w:p w14:paraId="46B80351" w14:textId="77777777" w:rsidR="005C4D24" w:rsidRDefault="005C4D24" w:rsidP="005C4D24"/>
    <w:p w14:paraId="1C64188A" w14:textId="77777777" w:rsidR="005C4D24" w:rsidRDefault="005C4D24" w:rsidP="005C4D24">
      <w:r>
        <w:t>Happy Cinco De Mayo!!! Hope you are all able to enjoy the sunshine at some point today.</w:t>
      </w:r>
    </w:p>
    <w:p w14:paraId="470E1F01" w14:textId="77777777" w:rsidR="005C4D24" w:rsidRDefault="005C4D24" w:rsidP="005C4D24"/>
    <w:p w14:paraId="03C83E09" w14:textId="77777777" w:rsidR="005C4D24" w:rsidRDefault="005C4D24" w:rsidP="005C4D24">
      <w:r>
        <w:t>I wanted to reiterate the DO’s and DON’Ts related to our four priorities.</w:t>
      </w:r>
    </w:p>
    <w:p w14:paraId="34009C7D" w14:textId="77777777" w:rsidR="005C4D24" w:rsidRDefault="005C4D24" w:rsidP="005C4D24"/>
    <w:p w14:paraId="16802A40" w14:textId="77777777" w:rsidR="005C4D24" w:rsidRDefault="005C4D24" w:rsidP="005C4D2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Focus on the safety, health, and welfare of students and staff members in your community.</w:t>
      </w:r>
    </w:p>
    <w:p w14:paraId="4DE18DA0" w14:textId="77777777" w:rsidR="005C4D24" w:rsidRDefault="005C4D24" w:rsidP="005C4D24">
      <w:pPr>
        <w:pStyle w:val="ListParagraph"/>
        <w:ind w:left="1440"/>
      </w:pPr>
      <w:r>
        <w:t>DO:</w:t>
      </w:r>
    </w:p>
    <w:p w14:paraId="61030BB0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Follow CDC and State Guidance Documents even during the summer as you are planning for ESY and reopening. </w:t>
      </w:r>
    </w:p>
    <w:p w14:paraId="4CE4539A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Plan for </w:t>
      </w:r>
      <w:proofErr w:type="gramStart"/>
      <w:r>
        <w:rPr>
          <w:rFonts w:eastAsia="Times New Roman"/>
        </w:rPr>
        <w:t>possible challenges</w:t>
      </w:r>
      <w:proofErr w:type="gramEnd"/>
      <w:r>
        <w:rPr>
          <w:rFonts w:eastAsia="Times New Roman"/>
        </w:rPr>
        <w:t xml:space="preserve"> with health and welfare in the long term. </w:t>
      </w:r>
    </w:p>
    <w:p w14:paraId="6E680DAA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Focus on mental health for your staff and for students - what are you doing to keep balance?</w:t>
      </w:r>
    </w:p>
    <w:p w14:paraId="28E120FB" w14:textId="77777777" w:rsidR="005C4D24" w:rsidRDefault="005C4D24" w:rsidP="005C4D24">
      <w:pPr>
        <w:pStyle w:val="ListParagraph"/>
        <w:ind w:left="1440"/>
        <w:rPr>
          <w:color w:val="FF0000"/>
        </w:rPr>
      </w:pPr>
      <w:r>
        <w:rPr>
          <w:color w:val="FF0000"/>
        </w:rPr>
        <w:t>DO NOT:</w:t>
      </w:r>
    </w:p>
    <w:p w14:paraId="5FBAF827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Bring populations of vulnerable children together because </w:t>
      </w:r>
      <w:proofErr w:type="gramStart"/>
      <w:r>
        <w:rPr>
          <w:rFonts w:eastAsia="Times New Roman"/>
          <w:color w:val="FF0000"/>
        </w:rPr>
        <w:t>it’s</w:t>
      </w:r>
      <w:proofErr w:type="gramEnd"/>
      <w:r>
        <w:rPr>
          <w:rFonts w:eastAsia="Times New Roman"/>
          <w:color w:val="FF0000"/>
        </w:rPr>
        <w:t xml:space="preserve"> easier or because it’s tradition.</w:t>
      </w:r>
    </w:p>
    <w:p w14:paraId="22CEC823" w14:textId="77777777" w:rsidR="005C4D24" w:rsidRDefault="005C4D24" w:rsidP="005C4D24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Provide</w:t>
      </w:r>
      <w:proofErr w:type="gramEnd"/>
      <w:r>
        <w:rPr>
          <w:rFonts w:eastAsia="Times New Roman"/>
        </w:rPr>
        <w:t xml:space="preserve"> FAPE - Deliver services to as many students as you reasonably can in the best way you know how.</w:t>
      </w:r>
    </w:p>
    <w:p w14:paraId="71E0A3A1" w14:textId="77777777" w:rsidR="005C4D24" w:rsidRDefault="005C4D24" w:rsidP="005C4D24">
      <w:pPr>
        <w:pStyle w:val="ListParagraph"/>
        <w:ind w:firstLine="720"/>
      </w:pPr>
      <w:r>
        <w:t>DO:</w:t>
      </w:r>
    </w:p>
    <w:p w14:paraId="51F24B2D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Continue to provide as many services as possible through remote learning as you can. </w:t>
      </w:r>
    </w:p>
    <w:p w14:paraId="573AE892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gramStart"/>
      <w:r>
        <w:rPr>
          <w:rFonts w:eastAsia="Times New Roman"/>
        </w:rPr>
        <w:t>Provide</w:t>
      </w:r>
      <w:proofErr w:type="gramEnd"/>
      <w:r>
        <w:rPr>
          <w:rFonts w:eastAsia="Times New Roman"/>
        </w:rPr>
        <w:t xml:space="preserve"> Extended School Year services as you typically would have (just provide them virtually) </w:t>
      </w:r>
    </w:p>
    <w:p w14:paraId="09F9001C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Make services and supports individualized for students with disabilities</w:t>
      </w:r>
    </w:p>
    <w:p w14:paraId="3085E832" w14:textId="77777777" w:rsidR="005C4D24" w:rsidRDefault="005C4D24" w:rsidP="005C4D24">
      <w:pPr>
        <w:pStyle w:val="ListParagraph"/>
        <w:ind w:left="1440"/>
        <w:rPr>
          <w:color w:val="FF0000"/>
        </w:rPr>
      </w:pPr>
      <w:r>
        <w:rPr>
          <w:color w:val="FF0000"/>
        </w:rPr>
        <w:t>DO NOT:</w:t>
      </w:r>
    </w:p>
    <w:p w14:paraId="1C299E95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Ask parents to sign “FAPE waivers.” </w:t>
      </w:r>
    </w:p>
    <w:p w14:paraId="03B57A7F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Decide </w:t>
      </w:r>
      <w:proofErr w:type="gramStart"/>
      <w:r>
        <w:rPr>
          <w:rFonts w:eastAsia="Times New Roman"/>
          <w:color w:val="FF0000"/>
        </w:rPr>
        <w:t>you’ll</w:t>
      </w:r>
      <w:proofErr w:type="gramEnd"/>
      <w:r>
        <w:rPr>
          <w:rFonts w:eastAsia="Times New Roman"/>
          <w:color w:val="FF0000"/>
        </w:rPr>
        <w:t xml:space="preserve"> just handle things through “comp. ed” when schools reopen. </w:t>
      </w:r>
    </w:p>
    <w:p w14:paraId="64290EBC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Stop reaching out to families, even if they have disengaged with you. </w:t>
      </w:r>
    </w:p>
    <w:p w14:paraId="16272FC5" w14:textId="77777777" w:rsidR="005C4D24" w:rsidRDefault="005C4D24" w:rsidP="005C4D24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Stop reaching out to general ed. folks. Make sure you </w:t>
      </w:r>
      <w:proofErr w:type="gramStart"/>
      <w:r>
        <w:rPr>
          <w:rFonts w:eastAsia="Times New Roman"/>
          <w:color w:val="FF0000"/>
        </w:rPr>
        <w:t>keep in touch</w:t>
      </w:r>
      <w:proofErr w:type="gramEnd"/>
      <w:r>
        <w:rPr>
          <w:rFonts w:eastAsia="Times New Roman"/>
          <w:color w:val="FF0000"/>
        </w:rPr>
        <w:t xml:space="preserve"> with what is happening with general education students.</w:t>
      </w:r>
    </w:p>
    <w:p w14:paraId="78605A80" w14:textId="77777777" w:rsidR="005C4D24" w:rsidRDefault="005C4D24" w:rsidP="005C4D2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Document your efforts; make sure documentation is focused, consistent, detailed and </w:t>
      </w:r>
      <w:proofErr w:type="gramStart"/>
      <w:r>
        <w:rPr>
          <w:rFonts w:eastAsia="Times New Roman"/>
        </w:rPr>
        <w:t>demonstrates</w:t>
      </w:r>
      <w:proofErr w:type="gramEnd"/>
      <w:r>
        <w:rPr>
          <w:rFonts w:eastAsia="Times New Roman"/>
        </w:rPr>
        <w:t xml:space="preserve"> a good faith effort to provide good services.</w:t>
      </w:r>
    </w:p>
    <w:p w14:paraId="237CDAB6" w14:textId="77777777" w:rsidR="005C4D24" w:rsidRDefault="005C4D24" w:rsidP="005C4D24">
      <w:pPr>
        <w:ind w:left="1440"/>
      </w:pPr>
      <w:r>
        <w:t>DO:</w:t>
      </w:r>
    </w:p>
    <w:p w14:paraId="07DF357D" w14:textId="77777777" w:rsidR="005C4D24" w:rsidRDefault="005C4D24" w:rsidP="005C4D24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Assist</w:t>
      </w:r>
      <w:proofErr w:type="gramEnd"/>
      <w:r>
        <w:rPr>
          <w:rFonts w:eastAsia="Times New Roman"/>
        </w:rPr>
        <w:t xml:space="preserve"> your teams with staying organized with all of the “paper” and virtual records. </w:t>
      </w:r>
    </w:p>
    <w:p w14:paraId="1913A6D3" w14:textId="77777777" w:rsidR="005C4D24" w:rsidRDefault="005C4D24" w:rsidP="005C4D2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Organize yourself and your team over the summer for what the Fall will look like (i.e., evaluations, meetings, etc.)</w:t>
      </w:r>
    </w:p>
    <w:p w14:paraId="21F398CA" w14:textId="77777777" w:rsidR="005C4D24" w:rsidRDefault="005C4D24" w:rsidP="005C4D24">
      <w:pPr>
        <w:ind w:left="1440"/>
        <w:rPr>
          <w:color w:val="FF0000"/>
        </w:rPr>
      </w:pPr>
      <w:r>
        <w:rPr>
          <w:color w:val="FF0000"/>
        </w:rPr>
        <w:t>DO NOT:</w:t>
      </w:r>
    </w:p>
    <w:p w14:paraId="19393056" w14:textId="77777777" w:rsidR="005C4D24" w:rsidRDefault="005C4D24" w:rsidP="005C4D24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Force yourself to rely on memory during this emotional and challenging time. </w:t>
      </w:r>
    </w:p>
    <w:p w14:paraId="42001A80" w14:textId="77777777" w:rsidR="005C4D24" w:rsidRDefault="005C4D24" w:rsidP="005C4D24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Count on others to </w:t>
      </w:r>
      <w:proofErr w:type="gramStart"/>
      <w:r>
        <w:rPr>
          <w:rFonts w:eastAsia="Times New Roman"/>
          <w:color w:val="FF0000"/>
        </w:rPr>
        <w:t>be organized</w:t>
      </w:r>
      <w:proofErr w:type="gramEnd"/>
      <w:r>
        <w:rPr>
          <w:rFonts w:eastAsia="Times New Roman"/>
          <w:color w:val="FF0000"/>
        </w:rPr>
        <w:t xml:space="preserve"> or to have a good plan of organization. </w:t>
      </w:r>
    </w:p>
    <w:p w14:paraId="19057060" w14:textId="77777777" w:rsidR="005C4D24" w:rsidRDefault="005C4D24" w:rsidP="005C4D24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Plan to organize yourself “later” when things are back to “normal.”</w:t>
      </w:r>
    </w:p>
    <w:p w14:paraId="00B4DE7B" w14:textId="77777777" w:rsidR="005C4D24" w:rsidRDefault="005C4D24" w:rsidP="005C4D2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Compliance during the pandemic - IDEA </w:t>
      </w:r>
      <w:proofErr w:type="gramStart"/>
      <w:r>
        <w:rPr>
          <w:rFonts w:eastAsia="Times New Roman"/>
        </w:rPr>
        <w:t>wasn’t</w:t>
      </w:r>
      <w:proofErr w:type="gramEnd"/>
      <w:r>
        <w:rPr>
          <w:rFonts w:eastAsia="Times New Roman"/>
        </w:rPr>
        <w:t xml:space="preserve"> built for this.</w:t>
      </w:r>
    </w:p>
    <w:p w14:paraId="35C7D2BA" w14:textId="77777777" w:rsidR="005C4D24" w:rsidRDefault="005C4D24" w:rsidP="005C4D24">
      <w:pPr>
        <w:ind w:left="1440"/>
      </w:pPr>
      <w:r>
        <w:t>DO:</w:t>
      </w:r>
    </w:p>
    <w:p w14:paraId="4DEBEC55" w14:textId="77777777" w:rsidR="005C4D24" w:rsidRDefault="005C4D24" w:rsidP="005C4D24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gramStart"/>
      <w:r>
        <w:rPr>
          <w:rFonts w:eastAsia="Times New Roman"/>
        </w:rPr>
        <w:t>Comply with</w:t>
      </w:r>
      <w:proofErr w:type="gramEnd"/>
      <w:r>
        <w:rPr>
          <w:rFonts w:eastAsia="Times New Roman"/>
        </w:rPr>
        <w:t xml:space="preserve"> meeting notification requirements in the best way you know how. </w:t>
      </w:r>
    </w:p>
    <w:p w14:paraId="6ED6581C" w14:textId="77777777" w:rsidR="005C4D24" w:rsidRDefault="005C4D24" w:rsidP="005C4D2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Attempt to meet timelines as best as possible.  This will be especially helpful when </w:t>
      </w:r>
      <w:proofErr w:type="gramStart"/>
      <w:r>
        <w:rPr>
          <w:rFonts w:eastAsia="Times New Roman"/>
        </w:rPr>
        <w:t>school based</w:t>
      </w:r>
      <w:proofErr w:type="gramEnd"/>
      <w:r>
        <w:rPr>
          <w:rFonts w:eastAsia="Times New Roman"/>
        </w:rPr>
        <w:t xml:space="preserve"> instruction resumes as you will be able to delay some meetings.</w:t>
      </w:r>
    </w:p>
    <w:p w14:paraId="2FFF2535" w14:textId="77777777" w:rsidR="005C4D24" w:rsidRDefault="005C4D24" w:rsidP="005C4D2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Follow through with state guidance documents.</w:t>
      </w:r>
    </w:p>
    <w:p w14:paraId="6A431F9E" w14:textId="77777777" w:rsidR="005C4D24" w:rsidRDefault="005C4D24" w:rsidP="005C4D24">
      <w:pPr>
        <w:rPr>
          <w:color w:val="FF0000"/>
        </w:rPr>
      </w:pPr>
      <w:r>
        <w:t xml:space="preserve">                            </w:t>
      </w:r>
      <w:r>
        <w:rPr>
          <w:color w:val="FF0000"/>
        </w:rPr>
        <w:t>DO NOT:</w:t>
      </w:r>
    </w:p>
    <w:p w14:paraId="2C20E789" w14:textId="77777777" w:rsidR="005C4D24" w:rsidRDefault="005C4D24" w:rsidP="005C4D24">
      <w:pPr>
        <w:pStyle w:val="ListParagraph"/>
        <w:numPr>
          <w:ilvl w:val="0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Count on any flexibilities coming from Congress</w:t>
      </w:r>
    </w:p>
    <w:p w14:paraId="055F4545" w14:textId="77777777" w:rsidR="005C4D24" w:rsidRDefault="005C4D24" w:rsidP="005C4D24">
      <w:pPr>
        <w:rPr>
          <w:color w:val="FF0000"/>
        </w:rPr>
      </w:pPr>
    </w:p>
    <w:p w14:paraId="32F11B05" w14:textId="77777777" w:rsidR="005C4D24" w:rsidRDefault="005C4D24" w:rsidP="005C4D24">
      <w:r>
        <w:t xml:space="preserve">On Thursday, we will speak more about our upcoming data meeting. </w:t>
      </w:r>
    </w:p>
    <w:p w14:paraId="66A65612" w14:textId="77777777" w:rsidR="005C4D24" w:rsidRDefault="005C4D24" w:rsidP="005C4D24">
      <w:r>
        <w:t> </w:t>
      </w:r>
    </w:p>
    <w:p w14:paraId="1640E6C7" w14:textId="77777777" w:rsidR="005C4D24" w:rsidRDefault="005C4D24" w:rsidP="005C4D24">
      <w:r>
        <w:t>Be well!</w:t>
      </w:r>
    </w:p>
    <w:p w14:paraId="52E22BE5" w14:textId="77777777" w:rsidR="005C4D24" w:rsidRDefault="005C4D24" w:rsidP="005C4D24"/>
    <w:p w14:paraId="49BAD498" w14:textId="77777777" w:rsidR="005C4D24" w:rsidRDefault="005C4D24" w:rsidP="005C4D24">
      <w:r>
        <w:t>Erin</w:t>
      </w:r>
    </w:p>
    <w:p w14:paraId="1F7AB458" w14:textId="77777777" w:rsidR="00C623BD" w:rsidRDefault="00C623BD">
      <w:bookmarkStart w:id="0" w:name="_GoBack"/>
      <w:bookmarkEnd w:id="0"/>
    </w:p>
    <w:sectPr w:rsidR="00C623BD" w:rsidSect="005C4D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1CC"/>
    <w:multiLevelType w:val="hybridMultilevel"/>
    <w:tmpl w:val="294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7E7"/>
    <w:multiLevelType w:val="hybridMultilevel"/>
    <w:tmpl w:val="9666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3623"/>
    <w:multiLevelType w:val="hybridMultilevel"/>
    <w:tmpl w:val="4F3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9E6"/>
    <w:multiLevelType w:val="hybridMultilevel"/>
    <w:tmpl w:val="89EC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4B4CDD"/>
    <w:multiLevelType w:val="hybridMultilevel"/>
    <w:tmpl w:val="DBFE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4D24"/>
    <w:rsid w:val="00036459"/>
    <w:rsid w:val="00382DCF"/>
    <w:rsid w:val="005C4D24"/>
    <w:rsid w:val="008E2557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CD67"/>
  <w15:chartTrackingRefBased/>
  <w15:docId w15:val="{9CFD148F-2ADF-447F-980F-48E7372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D2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EBEE7-236F-406C-BBF1-000556AB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D048D-4C23-4602-84A5-3486C213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28713-74BB-4111-936E-0F75A76BA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2020-05-07T13:25:00Z</dcterms:created>
  <dcterms:modified xsi:type="dcterms:W3CDTF">2020-05-07T13:25:00Z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