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AA8FA" w14:textId="64A7051B" w:rsidR="00E873C2" w:rsidRDefault="00E873C2">
      <w:pPr>
        <w:rPr>
          <w:b/>
          <w:color w:val="1E1E1E"/>
          <w:shd w:val="clear" w:color="auto" w:fill="FFFFFF"/>
        </w:rPr>
      </w:pPr>
      <w:r>
        <w:rPr>
          <w:b/>
          <w:color w:val="1E1E1E"/>
          <w:shd w:val="clear" w:color="auto" w:fill="FFFFFF"/>
        </w:rPr>
        <w:t xml:space="preserve">Think Tank </w:t>
      </w:r>
      <w:r w:rsidR="00182CA8">
        <w:rPr>
          <w:b/>
          <w:color w:val="1E1E1E"/>
          <w:shd w:val="clear" w:color="auto" w:fill="FFFFFF"/>
        </w:rPr>
        <w:t>Artifacts Lewiston and Saco</w:t>
      </w:r>
    </w:p>
    <w:p w14:paraId="0F013A18" w14:textId="77777777" w:rsidR="00F36F65" w:rsidRPr="00B77F25" w:rsidRDefault="00F36F65">
      <w:pPr>
        <w:rPr>
          <w:b/>
          <w:color w:val="1E1E1E"/>
          <w:shd w:val="clear" w:color="auto" w:fill="FFFFFF"/>
        </w:rPr>
      </w:pPr>
      <w:r w:rsidRPr="00B77F25">
        <w:rPr>
          <w:b/>
          <w:color w:val="1E1E1E"/>
          <w:shd w:val="clear" w:color="auto" w:fill="FFFFFF"/>
        </w:rPr>
        <w:t>Maine Defines School Success</w:t>
      </w:r>
      <w:r w:rsidR="00EE322D" w:rsidRPr="00B77F25">
        <w:rPr>
          <w:b/>
          <w:color w:val="1E1E1E"/>
          <w:shd w:val="clear" w:color="auto" w:fill="FFFFFF"/>
        </w:rPr>
        <w:t xml:space="preserve">: </w:t>
      </w:r>
      <w:r w:rsidR="00B77F25" w:rsidRPr="00B77F25">
        <w:rPr>
          <w:b/>
          <w:color w:val="1E1E1E"/>
          <w:shd w:val="clear" w:color="auto" w:fill="FFFFFF"/>
        </w:rPr>
        <w:t>A</w:t>
      </w:r>
      <w:r w:rsidRPr="00B77F25">
        <w:rPr>
          <w:b/>
          <w:color w:val="1E1E1E"/>
          <w:shd w:val="clear" w:color="auto" w:fill="FFFFFF"/>
        </w:rPr>
        <w:t xml:space="preserve"> </w:t>
      </w:r>
      <w:r w:rsidR="00EE322D" w:rsidRPr="00B77F25">
        <w:rPr>
          <w:b/>
          <w:color w:val="1E1E1E"/>
          <w:shd w:val="clear" w:color="auto" w:fill="FFFFFF"/>
        </w:rPr>
        <w:t xml:space="preserve">Statewide Conversation led by the Maine Department of </w:t>
      </w:r>
      <w:r w:rsidR="00B77F25" w:rsidRPr="00B77F25">
        <w:rPr>
          <w:b/>
          <w:color w:val="1E1E1E"/>
          <w:shd w:val="clear" w:color="auto" w:fill="FFFFFF"/>
        </w:rPr>
        <w:t>Education</w:t>
      </w:r>
    </w:p>
    <w:p w14:paraId="3D1E51D5" w14:textId="77777777" w:rsidR="00F36F65" w:rsidRPr="00B77F25" w:rsidRDefault="00F36F65" w:rsidP="00B4354B">
      <w:pPr>
        <w:rPr>
          <w:b/>
          <w:color w:val="1E1E1E"/>
          <w:shd w:val="clear" w:color="auto" w:fill="FFFFFF"/>
        </w:rPr>
      </w:pPr>
      <w:r w:rsidRPr="00B77F25">
        <w:rPr>
          <w:b/>
          <w:color w:val="1E1E1E"/>
          <w:shd w:val="clear" w:color="auto" w:fill="FFFFFF"/>
        </w:rPr>
        <w:t>Goals</w:t>
      </w:r>
      <w:r w:rsidR="00B77F25">
        <w:rPr>
          <w:b/>
          <w:color w:val="1E1E1E"/>
          <w:shd w:val="clear" w:color="auto" w:fill="FFFFFF"/>
        </w:rPr>
        <w:t xml:space="preserve"> </w:t>
      </w:r>
      <w:r w:rsidR="00B4354B">
        <w:rPr>
          <w:b/>
          <w:color w:val="1E1E1E"/>
          <w:shd w:val="clear" w:color="auto" w:fill="FFFFFF"/>
        </w:rPr>
        <w:t>of Maine Defines School Success</w:t>
      </w:r>
    </w:p>
    <w:p w14:paraId="4F362B2D" w14:textId="0DBD5941" w:rsidR="006948C7" w:rsidRPr="00E873C2" w:rsidRDefault="007B37EA" w:rsidP="00E873C2">
      <w:pPr>
        <w:numPr>
          <w:ilvl w:val="0"/>
          <w:numId w:val="1"/>
        </w:numPr>
        <w:tabs>
          <w:tab w:val="clear" w:pos="720"/>
          <w:tab w:val="num" w:pos="1080"/>
        </w:tabs>
        <w:spacing w:after="0"/>
        <w:ind w:left="1080"/>
        <w:rPr>
          <w:color w:val="1E1E1E"/>
          <w:shd w:val="clear" w:color="auto" w:fill="FFFFFF"/>
        </w:rPr>
      </w:pPr>
      <w:r w:rsidRPr="00F36F65">
        <w:rPr>
          <w:color w:val="1E1E1E"/>
          <w:shd w:val="clear" w:color="auto" w:fill="FFFFFF"/>
        </w:rPr>
        <w:t>Identify authentic, relevant indicators of a successful school</w:t>
      </w:r>
      <w:r w:rsidR="00E873C2">
        <w:rPr>
          <w:color w:val="1E1E1E"/>
          <w:shd w:val="clear" w:color="auto" w:fill="FFFFFF"/>
        </w:rPr>
        <w:t>—</w:t>
      </w:r>
      <w:r w:rsidRPr="00E873C2">
        <w:rPr>
          <w:color w:val="1E1E1E"/>
          <w:shd w:val="clear" w:color="auto" w:fill="FFFFFF"/>
        </w:rPr>
        <w:t>locally and statewide</w:t>
      </w:r>
    </w:p>
    <w:p w14:paraId="6C232C2B" w14:textId="77777777" w:rsidR="00E873C2" w:rsidRDefault="007B37EA" w:rsidP="00E873C2">
      <w:pPr>
        <w:numPr>
          <w:ilvl w:val="0"/>
          <w:numId w:val="1"/>
        </w:numPr>
        <w:tabs>
          <w:tab w:val="clear" w:pos="720"/>
          <w:tab w:val="num" w:pos="1080"/>
        </w:tabs>
        <w:spacing w:after="0"/>
        <w:ind w:left="1080"/>
        <w:rPr>
          <w:color w:val="1E1E1E"/>
          <w:shd w:val="clear" w:color="auto" w:fill="FFFFFF"/>
        </w:rPr>
      </w:pPr>
      <w:r w:rsidRPr="00F36F65">
        <w:rPr>
          <w:color w:val="1E1E1E"/>
          <w:shd w:val="clear" w:color="auto" w:fill="FFFFFF"/>
        </w:rPr>
        <w:t xml:space="preserve">Qualify the indicators </w:t>
      </w:r>
      <w:r w:rsidR="00C623E8">
        <w:rPr>
          <w:color w:val="1E1E1E"/>
          <w:shd w:val="clear" w:color="auto" w:fill="FFFFFF"/>
        </w:rPr>
        <w:t>to give them</w:t>
      </w:r>
      <w:r w:rsidR="00F36F65">
        <w:rPr>
          <w:color w:val="1E1E1E"/>
          <w:shd w:val="clear" w:color="auto" w:fill="FFFFFF"/>
        </w:rPr>
        <w:t xml:space="preserve"> value and meaning</w:t>
      </w:r>
    </w:p>
    <w:p w14:paraId="1C62711F" w14:textId="382D12BE" w:rsidR="00F36F65" w:rsidRDefault="00E873C2" w:rsidP="00E873C2">
      <w:pPr>
        <w:numPr>
          <w:ilvl w:val="0"/>
          <w:numId w:val="1"/>
        </w:numPr>
        <w:tabs>
          <w:tab w:val="clear" w:pos="720"/>
          <w:tab w:val="num" w:pos="1080"/>
        </w:tabs>
        <w:spacing w:after="0"/>
        <w:ind w:left="1080"/>
        <w:rPr>
          <w:color w:val="1E1E1E"/>
          <w:shd w:val="clear" w:color="auto" w:fill="FFFFFF"/>
        </w:rPr>
      </w:pPr>
      <w:r>
        <w:rPr>
          <w:color w:val="1E1E1E"/>
          <w:shd w:val="clear" w:color="auto" w:fill="FFFFFF"/>
        </w:rPr>
        <w:t xml:space="preserve">Design and implement a framework for the indicators </w:t>
      </w:r>
      <w:r w:rsidR="000D70BB">
        <w:rPr>
          <w:color w:val="1E1E1E"/>
          <w:shd w:val="clear" w:color="auto" w:fill="FFFFFF"/>
        </w:rPr>
        <w:t>as representing the success of schools</w:t>
      </w:r>
    </w:p>
    <w:p w14:paraId="079A83B6" w14:textId="77777777" w:rsidR="00B4354B" w:rsidRPr="00F36F65" w:rsidRDefault="00B4354B" w:rsidP="00B4354B">
      <w:pPr>
        <w:spacing w:after="0"/>
        <w:ind w:left="1080"/>
        <w:rPr>
          <w:color w:val="1E1E1E"/>
          <w:shd w:val="clear" w:color="auto" w:fill="FFFFFF"/>
        </w:rPr>
      </w:pPr>
    </w:p>
    <w:p w14:paraId="4DBBA19A" w14:textId="5CD291E3" w:rsidR="00DF5CAC" w:rsidRDefault="00B77F25" w:rsidP="00883B4A">
      <w:pPr>
        <w:spacing w:after="0"/>
        <w:rPr>
          <w:color w:val="1E1E1E"/>
          <w:shd w:val="clear" w:color="auto" w:fill="FFFFFF"/>
        </w:rPr>
      </w:pPr>
      <w:r>
        <w:rPr>
          <w:b/>
          <w:color w:val="1E1E1E"/>
          <w:shd w:val="clear" w:color="auto" w:fill="FFFFFF"/>
        </w:rPr>
        <w:t xml:space="preserve">Think Tank </w:t>
      </w:r>
      <w:r w:rsidR="00F76431">
        <w:rPr>
          <w:b/>
          <w:color w:val="1E1E1E"/>
          <w:shd w:val="clear" w:color="auto" w:fill="FFFFFF"/>
        </w:rPr>
        <w:t>s</w:t>
      </w:r>
      <w:r w:rsidRPr="00B77F25">
        <w:rPr>
          <w:b/>
          <w:color w:val="1E1E1E"/>
          <w:shd w:val="clear" w:color="auto" w:fill="FFFFFF"/>
        </w:rPr>
        <w:t xml:space="preserve">ession </w:t>
      </w:r>
      <w:r w:rsidR="00F76431">
        <w:rPr>
          <w:b/>
          <w:color w:val="1E1E1E"/>
          <w:shd w:val="clear" w:color="auto" w:fill="FFFFFF"/>
        </w:rPr>
        <w:t>d</w:t>
      </w:r>
      <w:r w:rsidRPr="00B77F25">
        <w:rPr>
          <w:b/>
          <w:color w:val="1E1E1E"/>
          <w:shd w:val="clear" w:color="auto" w:fill="FFFFFF"/>
        </w:rPr>
        <w:t>ebrief:</w:t>
      </w:r>
      <w:r>
        <w:rPr>
          <w:color w:val="1E1E1E"/>
          <w:shd w:val="clear" w:color="auto" w:fill="FFFFFF"/>
        </w:rPr>
        <w:t xml:space="preserve"> </w:t>
      </w:r>
      <w:r w:rsidR="00D85BC5" w:rsidRPr="00B77F25">
        <w:rPr>
          <w:color w:val="1E1E1E"/>
          <w:shd w:val="clear" w:color="auto" w:fill="FFFFFF"/>
        </w:rPr>
        <w:t>Each M</w:t>
      </w:r>
      <w:r w:rsidRPr="00B77F25">
        <w:rPr>
          <w:color w:val="1E1E1E"/>
          <w:shd w:val="clear" w:color="auto" w:fill="FFFFFF"/>
        </w:rPr>
        <w:t xml:space="preserve">aine Defines School Success </w:t>
      </w:r>
      <w:r w:rsidR="00EE322D" w:rsidRPr="00B77F25">
        <w:rPr>
          <w:color w:val="1E1E1E"/>
          <w:shd w:val="clear" w:color="auto" w:fill="FFFFFF"/>
        </w:rPr>
        <w:t>t</w:t>
      </w:r>
      <w:r w:rsidR="00F36F65" w:rsidRPr="00B77F25">
        <w:rPr>
          <w:color w:val="1E1E1E"/>
          <w:shd w:val="clear" w:color="auto" w:fill="FFFFFF"/>
        </w:rPr>
        <w:t xml:space="preserve">hink </w:t>
      </w:r>
      <w:r w:rsidR="00EE322D" w:rsidRPr="00B77F25">
        <w:rPr>
          <w:color w:val="1E1E1E"/>
          <w:shd w:val="clear" w:color="auto" w:fill="FFFFFF"/>
        </w:rPr>
        <w:t>t</w:t>
      </w:r>
      <w:r w:rsidR="00F36F65" w:rsidRPr="00B77F25">
        <w:rPr>
          <w:color w:val="1E1E1E"/>
          <w:shd w:val="clear" w:color="auto" w:fill="FFFFFF"/>
        </w:rPr>
        <w:t>ank session w</w:t>
      </w:r>
      <w:r w:rsidR="00D85BC5" w:rsidRPr="00B77F25">
        <w:rPr>
          <w:color w:val="1E1E1E"/>
          <w:shd w:val="clear" w:color="auto" w:fill="FFFFFF"/>
        </w:rPr>
        <w:t xml:space="preserve">as attended by a group of educators whose expertise and contributions have helped </w:t>
      </w:r>
      <w:r w:rsidRPr="00B77F25">
        <w:rPr>
          <w:color w:val="1E1E1E"/>
          <w:shd w:val="clear" w:color="auto" w:fill="FFFFFF"/>
        </w:rPr>
        <w:t xml:space="preserve">tremendously in </w:t>
      </w:r>
      <w:r w:rsidR="00D85BC5" w:rsidRPr="00B77F25">
        <w:rPr>
          <w:color w:val="1E1E1E"/>
          <w:shd w:val="clear" w:color="auto" w:fill="FFFFFF"/>
        </w:rPr>
        <w:t>chart</w:t>
      </w:r>
      <w:r w:rsidRPr="00B77F25">
        <w:rPr>
          <w:color w:val="1E1E1E"/>
          <w:shd w:val="clear" w:color="auto" w:fill="FFFFFF"/>
        </w:rPr>
        <w:t>ing</w:t>
      </w:r>
      <w:r w:rsidR="00D85BC5" w:rsidRPr="00B77F25">
        <w:rPr>
          <w:color w:val="1E1E1E"/>
          <w:shd w:val="clear" w:color="auto" w:fill="FFFFFF"/>
        </w:rPr>
        <w:t xml:space="preserve"> the way toward achieving </w:t>
      </w:r>
      <w:r w:rsidR="00EE322D" w:rsidRPr="00B77F25">
        <w:rPr>
          <w:color w:val="1E1E1E"/>
          <w:shd w:val="clear" w:color="auto" w:fill="FFFFFF"/>
        </w:rPr>
        <w:t>the</w:t>
      </w:r>
      <w:r w:rsidR="00D85BC5" w:rsidRPr="00B77F25">
        <w:rPr>
          <w:color w:val="1E1E1E"/>
          <w:shd w:val="clear" w:color="auto" w:fill="FFFFFF"/>
        </w:rPr>
        <w:t xml:space="preserve"> goals</w:t>
      </w:r>
      <w:r w:rsidR="00EE322D" w:rsidRPr="00B77F25">
        <w:rPr>
          <w:color w:val="1E1E1E"/>
          <w:shd w:val="clear" w:color="auto" w:fill="FFFFFF"/>
        </w:rPr>
        <w:t xml:space="preserve"> statewide. In an adaptation of the Human Centered Design approach to solutions, participants</w:t>
      </w:r>
      <w:r w:rsidR="00E873C2">
        <w:rPr>
          <w:color w:val="1E1E1E"/>
          <w:shd w:val="clear" w:color="auto" w:fill="FFFFFF"/>
        </w:rPr>
        <w:t xml:space="preserve"> were invited to</w:t>
      </w:r>
    </w:p>
    <w:p w14:paraId="153395B9" w14:textId="48BD704F" w:rsidR="000B41DF" w:rsidRDefault="000B41DF" w:rsidP="00B77F25">
      <w:pPr>
        <w:spacing w:after="0"/>
        <w:ind w:left="360"/>
        <w:rPr>
          <w:color w:val="1E1E1E"/>
          <w:shd w:val="clear" w:color="auto" w:fill="FFFFFF"/>
        </w:rPr>
      </w:pPr>
    </w:p>
    <w:p w14:paraId="65AA911D" w14:textId="6F8EC1EC" w:rsidR="000B41DF" w:rsidRDefault="000B41DF" w:rsidP="00320BE8">
      <w:pPr>
        <w:pStyle w:val="ListParagraph"/>
        <w:numPr>
          <w:ilvl w:val="0"/>
          <w:numId w:val="2"/>
        </w:numPr>
        <w:spacing w:after="0"/>
      </w:pPr>
      <w:r w:rsidRPr="005768EF">
        <w:rPr>
          <w:color w:val="1E1E1E"/>
          <w:shd w:val="clear" w:color="auto" w:fill="FFFFFF"/>
        </w:rPr>
        <w:t xml:space="preserve">Explore the current challenges through analogy </w:t>
      </w:r>
      <w:r w:rsidR="005768EF" w:rsidRPr="005768EF">
        <w:rPr>
          <w:color w:val="1E1E1E"/>
          <w:shd w:val="clear" w:color="auto" w:fill="FFFFFF"/>
        </w:rPr>
        <w:t>and discussion;</w:t>
      </w:r>
      <w:r w:rsidRPr="005768EF">
        <w:rPr>
          <w:color w:val="1E1E1E"/>
          <w:shd w:val="clear" w:color="auto" w:fill="FFFFFF"/>
        </w:rPr>
        <w:t xml:space="preserve">                    </w:t>
      </w:r>
    </w:p>
    <w:p w14:paraId="24EB8836" w14:textId="52B25F5D" w:rsidR="000B41DF" w:rsidRPr="005768EF" w:rsidRDefault="000B41DF" w:rsidP="00320BE8">
      <w:pPr>
        <w:pStyle w:val="ListParagraph"/>
        <w:numPr>
          <w:ilvl w:val="0"/>
          <w:numId w:val="2"/>
        </w:numPr>
        <w:spacing w:after="0"/>
        <w:rPr>
          <w:color w:val="1E1E1E"/>
          <w:shd w:val="clear" w:color="auto" w:fill="FFFFFF"/>
        </w:rPr>
      </w:pPr>
      <w:r w:rsidRPr="005768EF">
        <w:rPr>
          <w:color w:val="1E1E1E"/>
          <w:shd w:val="clear" w:color="auto" w:fill="FFFFFF"/>
        </w:rPr>
        <w:t>Provide feedback on a solution prototype</w:t>
      </w:r>
      <w:r w:rsidR="005768EF" w:rsidRPr="005768EF">
        <w:rPr>
          <w:color w:val="1E1E1E"/>
          <w:shd w:val="clear" w:color="auto" w:fill="FFFFFF"/>
        </w:rPr>
        <w:t>;</w:t>
      </w:r>
    </w:p>
    <w:p w14:paraId="72850924" w14:textId="365CCFD3" w:rsidR="000B41DF" w:rsidRPr="005768EF" w:rsidRDefault="000B41DF" w:rsidP="00320BE8">
      <w:pPr>
        <w:pStyle w:val="ListParagraph"/>
        <w:numPr>
          <w:ilvl w:val="0"/>
          <w:numId w:val="2"/>
        </w:numPr>
        <w:spacing w:after="0"/>
        <w:rPr>
          <w:color w:val="1E1E1E"/>
          <w:shd w:val="clear" w:color="auto" w:fill="FFFFFF"/>
        </w:rPr>
      </w:pPr>
      <w:r w:rsidRPr="005768EF">
        <w:rPr>
          <w:color w:val="1E1E1E"/>
          <w:shd w:val="clear" w:color="auto" w:fill="FFFFFF"/>
        </w:rPr>
        <w:t>Identify the characteristics that makes schools successful through stories and conversation</w:t>
      </w:r>
      <w:r w:rsidR="005768EF" w:rsidRPr="005768EF">
        <w:rPr>
          <w:color w:val="1E1E1E"/>
          <w:shd w:val="clear" w:color="auto" w:fill="FFFFFF"/>
        </w:rPr>
        <w:t>; and</w:t>
      </w:r>
    </w:p>
    <w:p w14:paraId="05685BC5" w14:textId="5EA291FA" w:rsidR="005768EF" w:rsidRPr="00B745D4" w:rsidRDefault="005768EF" w:rsidP="00320BE8">
      <w:pPr>
        <w:pStyle w:val="ListParagraph"/>
        <w:numPr>
          <w:ilvl w:val="0"/>
          <w:numId w:val="2"/>
        </w:numPr>
        <w:spacing w:after="0"/>
      </w:pPr>
      <w:r w:rsidRPr="005768EF">
        <w:rPr>
          <w:color w:val="1E1E1E"/>
          <w:shd w:val="clear" w:color="auto" w:fill="FFFFFF"/>
        </w:rPr>
        <w:t xml:space="preserve">Offer suggestions and insights as to how we can </w:t>
      </w:r>
      <w:bookmarkStart w:id="0" w:name="_Hlk14083535"/>
      <w:r w:rsidRPr="005768EF">
        <w:rPr>
          <w:color w:val="1E1E1E"/>
          <w:shd w:val="clear" w:color="auto" w:fill="FFFFFF"/>
        </w:rPr>
        <w:t>involve every school community in identifying the indicators of</w:t>
      </w:r>
      <w:r w:rsidR="00B745D4">
        <w:rPr>
          <w:color w:val="1E1E1E"/>
          <w:shd w:val="clear" w:color="auto" w:fill="FFFFFF"/>
        </w:rPr>
        <w:t xml:space="preserve"> successful schools</w:t>
      </w:r>
    </w:p>
    <w:bookmarkEnd w:id="0"/>
    <w:p w14:paraId="0C659429" w14:textId="2FF19135" w:rsidR="00B745D4" w:rsidRDefault="00B745D4" w:rsidP="00B745D4">
      <w:pPr>
        <w:spacing w:after="0"/>
      </w:pPr>
    </w:p>
    <w:p w14:paraId="4E4CE9A7" w14:textId="77777777" w:rsidR="009A0B7B" w:rsidRDefault="009A0B7B">
      <w:r>
        <w:br w:type="page"/>
      </w:r>
    </w:p>
    <w:p w14:paraId="615C6D74" w14:textId="48FDDE7B" w:rsidR="00B745D4" w:rsidRDefault="009A0B7B" w:rsidP="00B745D4">
      <w:pPr>
        <w:spacing w:after="0"/>
      </w:pPr>
      <w:r>
        <w:lastRenderedPageBreak/>
        <w:t>Artifacts of discussion b</w:t>
      </w:r>
      <w:r w:rsidR="00B745D4">
        <w:t xml:space="preserve">y </w:t>
      </w:r>
      <w:r>
        <w:t>l</w:t>
      </w:r>
      <w:r w:rsidR="00B745D4">
        <w:t>ocation</w:t>
      </w:r>
    </w:p>
    <w:p w14:paraId="79AA487D" w14:textId="77777777" w:rsidR="00CD628F" w:rsidRDefault="00CD628F" w:rsidP="00B745D4">
      <w:pPr>
        <w:spacing w:after="0"/>
      </w:pPr>
    </w:p>
    <w:p w14:paraId="1D8D7AB8" w14:textId="77AC84C1" w:rsidR="00CD628F" w:rsidRDefault="00CD628F" w:rsidP="00B745D4">
      <w:pPr>
        <w:spacing w:after="0"/>
      </w:pPr>
      <w:r>
        <w:t xml:space="preserve">Lewiston </w:t>
      </w:r>
    </w:p>
    <w:p w14:paraId="306DDF31" w14:textId="77777777" w:rsidR="009A0B7B" w:rsidRDefault="009A0B7B" w:rsidP="00B745D4">
      <w:pPr>
        <w:spacing w:after="0"/>
      </w:pPr>
    </w:p>
    <w:p w14:paraId="1ECFA7D7" w14:textId="45388381"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drawing>
          <wp:inline distT="0" distB="0" distL="0" distR="0" wp14:anchorId="4DE88FA3" wp14:editId="14100264">
            <wp:extent cx="3430270" cy="4572000"/>
            <wp:effectExtent l="0" t="0" r="0" b="0"/>
            <wp:docPr id="23" name="Picture 23" descr="C:\Users\Mary.Paine\AppData\Local\Microsoft\Windows\INetCache\Content.MSO\7999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Paine\AppData\Local\Microsoft\Windows\INetCache\Content.MSO\7999988.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0270" cy="4572000"/>
                    </a:xfrm>
                    <a:prstGeom prst="rect">
                      <a:avLst/>
                    </a:prstGeom>
                    <a:noFill/>
                    <a:ln>
                      <a:noFill/>
                    </a:ln>
                  </pic:spPr>
                </pic:pic>
              </a:graphicData>
            </a:graphic>
          </wp:inline>
        </w:drawing>
      </w:r>
      <w:r>
        <w:rPr>
          <w:rStyle w:val="eop"/>
          <w:rFonts w:ascii="Calibri" w:hAnsi="Calibri" w:cs="Calibri"/>
          <w:sz w:val="22"/>
          <w:szCs w:val="22"/>
        </w:rPr>
        <w:t> </w:t>
      </w:r>
    </w:p>
    <w:p w14:paraId="1F66B06F"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1:</w:t>
      </w:r>
      <w:r>
        <w:rPr>
          <w:rStyle w:val="eop"/>
          <w:rFonts w:ascii="Calibri" w:hAnsi="Calibri" w:cs="Calibri"/>
          <w:sz w:val="22"/>
          <w:szCs w:val="22"/>
        </w:rPr>
        <w:t> </w:t>
      </w:r>
    </w:p>
    <w:p w14:paraId="418B572F"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Ethnocentric Limited Data Doesn’t Account for</w:t>
      </w:r>
      <w:r>
        <w:rPr>
          <w:rStyle w:val="eop"/>
          <w:rFonts w:ascii="Calibri" w:hAnsi="Calibri" w:cs="Calibri"/>
          <w:sz w:val="22"/>
          <w:szCs w:val="22"/>
        </w:rPr>
        <w:t> </w:t>
      </w:r>
    </w:p>
    <w:p w14:paraId="199C7D25" w14:textId="77777777" w:rsidR="00CD628F" w:rsidRDefault="00CD628F" w:rsidP="00320BE8">
      <w:pPr>
        <w:pStyle w:val="paragraph"/>
        <w:numPr>
          <w:ilvl w:val="0"/>
          <w:numId w:val="3"/>
        </w:numPr>
        <w:spacing w:before="0" w:beforeAutospacing="0" w:after="0" w:afterAutospacing="0"/>
        <w:ind w:left="360" w:firstLine="0"/>
        <w:textAlignment w:val="baseline"/>
        <w:rPr>
          <w:rFonts w:ascii="Calibri" w:hAnsi="Calibri" w:cs="Calibri"/>
          <w:sz w:val="22"/>
          <w:szCs w:val="22"/>
        </w:rPr>
      </w:pPr>
      <w:proofErr w:type="spellStart"/>
      <w:r>
        <w:rPr>
          <w:rStyle w:val="normaltextrun"/>
          <w:rFonts w:ascii="Calibri" w:hAnsi="Calibri" w:cs="Calibri"/>
          <w:sz w:val="22"/>
          <w:szCs w:val="22"/>
        </w:rPr>
        <w:t>Extra curricular</w:t>
      </w:r>
      <w:proofErr w:type="spellEnd"/>
      <w:r>
        <w:rPr>
          <w:rStyle w:val="eop"/>
          <w:rFonts w:ascii="Calibri" w:hAnsi="Calibri" w:cs="Calibri"/>
          <w:sz w:val="22"/>
          <w:szCs w:val="22"/>
        </w:rPr>
        <w:t> </w:t>
      </w:r>
    </w:p>
    <w:p w14:paraId="2379AA77" w14:textId="77777777" w:rsidR="00CD628F" w:rsidRDefault="00CD628F" w:rsidP="00320BE8">
      <w:pPr>
        <w:pStyle w:val="paragraph"/>
        <w:numPr>
          <w:ilvl w:val="0"/>
          <w:numId w:val="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Resources (varied)</w:t>
      </w:r>
      <w:r>
        <w:rPr>
          <w:rStyle w:val="eop"/>
          <w:rFonts w:ascii="Calibri" w:hAnsi="Calibri" w:cs="Calibri"/>
          <w:sz w:val="22"/>
          <w:szCs w:val="22"/>
        </w:rPr>
        <w:t> </w:t>
      </w:r>
    </w:p>
    <w:p w14:paraId="0D8D6FA6" w14:textId="77777777" w:rsidR="00CD628F" w:rsidRDefault="00CD628F" w:rsidP="00320BE8">
      <w:pPr>
        <w:pStyle w:val="paragraph"/>
        <w:numPr>
          <w:ilvl w:val="0"/>
          <w:numId w:val="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Different priorities</w:t>
      </w:r>
      <w:r>
        <w:rPr>
          <w:rStyle w:val="eop"/>
          <w:rFonts w:ascii="Calibri" w:hAnsi="Calibri" w:cs="Calibri"/>
          <w:sz w:val="22"/>
          <w:szCs w:val="22"/>
        </w:rPr>
        <w:t> </w:t>
      </w:r>
    </w:p>
    <w:p w14:paraId="0600F3AC" w14:textId="21AB95F3" w:rsidR="00CD628F" w:rsidRDefault="00CD628F" w:rsidP="00320BE8">
      <w:pPr>
        <w:pStyle w:val="paragraph"/>
        <w:numPr>
          <w:ilvl w:val="0"/>
          <w:numId w:val="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Skills</w:t>
      </w:r>
      <w:r w:rsidR="00C7532D">
        <w:rPr>
          <w:rStyle w:val="normaltextrun"/>
          <w:rFonts w:ascii="Calibri" w:hAnsi="Calibri" w:cs="Calibri"/>
          <w:sz w:val="22"/>
          <w:szCs w:val="22"/>
        </w:rPr>
        <w:t xml:space="preserve"> are</w:t>
      </w:r>
      <w:r>
        <w:rPr>
          <w:rStyle w:val="normaltextrun"/>
          <w:rFonts w:ascii="Calibri" w:hAnsi="Calibri" w:cs="Calibri"/>
          <w:sz w:val="22"/>
          <w:szCs w:val="22"/>
        </w:rPr>
        <w:t xml:space="preserve"> not tested</w:t>
      </w:r>
    </w:p>
    <w:p w14:paraId="6D90C215" w14:textId="77777777" w:rsidR="00CD628F" w:rsidRDefault="00CD628F" w:rsidP="00320BE8">
      <w:pPr>
        <w:pStyle w:val="paragraph"/>
        <w:numPr>
          <w:ilvl w:val="0"/>
          <w:numId w:val="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Habits of work</w:t>
      </w:r>
      <w:r>
        <w:rPr>
          <w:rStyle w:val="eop"/>
          <w:rFonts w:ascii="Calibri" w:hAnsi="Calibri" w:cs="Calibri"/>
          <w:sz w:val="22"/>
          <w:szCs w:val="22"/>
        </w:rPr>
        <w:t> </w:t>
      </w:r>
    </w:p>
    <w:p w14:paraId="65728D19"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Assumptions</w:t>
      </w:r>
      <w:r>
        <w:rPr>
          <w:rStyle w:val="eop"/>
          <w:rFonts w:ascii="Calibri" w:hAnsi="Calibri" w:cs="Calibri"/>
          <w:sz w:val="22"/>
          <w:szCs w:val="22"/>
        </w:rPr>
        <w:t> </w:t>
      </w:r>
    </w:p>
    <w:p w14:paraId="769BE074" w14:textId="269BFE08" w:rsidR="00CD628F" w:rsidRDefault="00CD628F" w:rsidP="00320BE8">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Tells us something about equitable access to tech</w:t>
      </w:r>
      <w:r w:rsidR="0000663B">
        <w:rPr>
          <w:rStyle w:val="normaltextrun"/>
          <w:rFonts w:ascii="Calibri" w:hAnsi="Calibri" w:cs="Calibri"/>
          <w:sz w:val="22"/>
          <w:szCs w:val="22"/>
        </w:rPr>
        <w:t>nology</w:t>
      </w:r>
      <w:r>
        <w:rPr>
          <w:rStyle w:val="eop"/>
          <w:rFonts w:ascii="Calibri" w:hAnsi="Calibri" w:cs="Calibri"/>
          <w:sz w:val="22"/>
          <w:szCs w:val="22"/>
        </w:rPr>
        <w:t> </w:t>
      </w:r>
    </w:p>
    <w:p w14:paraId="54FEC351" w14:textId="77777777" w:rsidR="00CD628F" w:rsidRDefault="00CD628F" w:rsidP="00320BE8">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Assumes core subjects represent essential student knowledge and skills</w:t>
      </w:r>
      <w:r>
        <w:rPr>
          <w:rStyle w:val="eop"/>
          <w:rFonts w:ascii="Calibri" w:hAnsi="Calibri" w:cs="Calibri"/>
          <w:sz w:val="22"/>
          <w:szCs w:val="22"/>
        </w:rPr>
        <w:t> </w:t>
      </w:r>
    </w:p>
    <w:p w14:paraId="4C97D9F5" w14:textId="1EE3806B"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6DDB40F2" wp14:editId="66FD4F99">
            <wp:extent cx="4572000" cy="4554220"/>
            <wp:effectExtent l="0" t="0" r="0" b="0"/>
            <wp:docPr id="22" name="Picture 22" descr="C:\Users\Mary.Paine\AppData\Local\Microsoft\Windows\INetCache\Content.MSO\56CA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Paine\AppData\Local\Microsoft\Windows\INetCache\Content.MSO\56CA0D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554220"/>
                    </a:xfrm>
                    <a:prstGeom prst="rect">
                      <a:avLst/>
                    </a:prstGeom>
                    <a:noFill/>
                    <a:ln>
                      <a:noFill/>
                    </a:ln>
                  </pic:spPr>
                </pic:pic>
              </a:graphicData>
            </a:graphic>
          </wp:inline>
        </w:drawing>
      </w:r>
      <w:r>
        <w:rPr>
          <w:rStyle w:val="eop"/>
          <w:rFonts w:ascii="Calibri" w:hAnsi="Calibri" w:cs="Calibri"/>
          <w:sz w:val="22"/>
          <w:szCs w:val="22"/>
        </w:rPr>
        <w:t> </w:t>
      </w:r>
    </w:p>
    <w:p w14:paraId="78917C8B"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2:</w:t>
      </w:r>
      <w:r>
        <w:rPr>
          <w:rStyle w:val="eop"/>
          <w:rFonts w:ascii="Calibri" w:hAnsi="Calibri" w:cs="Calibri"/>
          <w:sz w:val="22"/>
          <w:szCs w:val="22"/>
        </w:rPr>
        <w:t> </w:t>
      </w:r>
    </w:p>
    <w:p w14:paraId="0063D9F6" w14:textId="77777777" w:rsidR="00CD628F" w:rsidRDefault="00CD628F" w:rsidP="00CD628F">
      <w:pPr>
        <w:pStyle w:val="paragraph"/>
        <w:spacing w:before="0" w:beforeAutospacing="0" w:after="0" w:afterAutospacing="0"/>
        <w:ind w:firstLine="720"/>
        <w:textAlignment w:val="baseline"/>
        <w:rPr>
          <w:rFonts w:ascii="Calibri" w:hAnsi="Calibri" w:cs="Calibri"/>
          <w:sz w:val="22"/>
          <w:szCs w:val="22"/>
        </w:rPr>
      </w:pPr>
      <w:r>
        <w:rPr>
          <w:rStyle w:val="normaltextrun"/>
          <w:rFonts w:ascii="Calibri" w:hAnsi="Calibri" w:cs="Calibri"/>
          <w:sz w:val="22"/>
          <w:szCs w:val="22"/>
          <w:u w:val="single"/>
        </w:rPr>
        <w:t>Benefits of Schools</w:t>
      </w:r>
      <w:r>
        <w:rPr>
          <w:rStyle w:val="eop"/>
          <w:rFonts w:ascii="Calibri" w:hAnsi="Calibri" w:cs="Calibri"/>
          <w:sz w:val="22"/>
          <w:szCs w:val="22"/>
        </w:rPr>
        <w:t> </w:t>
      </w:r>
    </w:p>
    <w:p w14:paraId="11AD506B" w14:textId="77777777" w:rsidR="00CD628F" w:rsidRDefault="00CD628F" w:rsidP="00320BE8">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(involvement) community service engagement (day of caring)</w:t>
      </w:r>
      <w:r>
        <w:rPr>
          <w:rStyle w:val="eop"/>
          <w:rFonts w:ascii="Calibri" w:hAnsi="Calibri" w:cs="Calibri"/>
          <w:sz w:val="22"/>
          <w:szCs w:val="22"/>
        </w:rPr>
        <w:t> </w:t>
      </w:r>
    </w:p>
    <w:p w14:paraId="40F2C621" w14:textId="439A5831" w:rsidR="00CD628F" w:rsidRDefault="00CD628F" w:rsidP="00320BE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Location – high taxes – rigorous and various pathways</w:t>
      </w:r>
      <w:r w:rsidR="0000663B">
        <w:rPr>
          <w:rStyle w:val="normaltextrun"/>
          <w:rFonts w:ascii="Calibri" w:hAnsi="Calibri" w:cs="Calibri"/>
          <w:sz w:val="22"/>
          <w:szCs w:val="22"/>
        </w:rPr>
        <w:t xml:space="preserve"> or </w:t>
      </w:r>
      <w:r>
        <w:rPr>
          <w:rStyle w:val="normaltextrun"/>
          <w:rFonts w:ascii="Calibri" w:hAnsi="Calibri" w:cs="Calibri"/>
          <w:sz w:val="22"/>
          <w:szCs w:val="22"/>
        </w:rPr>
        <w:t>extracurricular</w:t>
      </w:r>
      <w:r>
        <w:rPr>
          <w:rStyle w:val="eop"/>
          <w:rFonts w:ascii="Calibri" w:hAnsi="Calibri" w:cs="Calibri"/>
          <w:sz w:val="22"/>
          <w:szCs w:val="22"/>
        </w:rPr>
        <w:t> </w:t>
      </w:r>
    </w:p>
    <w:p w14:paraId="3CA7BD1B" w14:textId="77777777" w:rsidR="00CD628F" w:rsidRDefault="00CD628F" w:rsidP="00320BE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Positive, caring culture and climate – inclusive and safe</w:t>
      </w:r>
      <w:r>
        <w:rPr>
          <w:rStyle w:val="eop"/>
          <w:rFonts w:ascii="Calibri" w:hAnsi="Calibri" w:cs="Calibri"/>
          <w:sz w:val="22"/>
          <w:szCs w:val="22"/>
        </w:rPr>
        <w:t> </w:t>
      </w:r>
    </w:p>
    <w:p w14:paraId="0A0E8E0D" w14:textId="77777777" w:rsidR="00CD628F" w:rsidRDefault="00CD628F" w:rsidP="00320BE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Community theater and arts</w:t>
      </w:r>
      <w:r>
        <w:rPr>
          <w:rStyle w:val="eop"/>
          <w:rFonts w:ascii="Calibri" w:hAnsi="Calibri" w:cs="Calibri"/>
          <w:sz w:val="22"/>
          <w:szCs w:val="22"/>
        </w:rPr>
        <w:t> </w:t>
      </w:r>
    </w:p>
    <w:p w14:paraId="6B6C4902" w14:textId="77777777" w:rsidR="00CD628F" w:rsidRDefault="00CD628F" w:rsidP="00320BE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Teacher agency and decision making and collaboration</w:t>
      </w:r>
      <w:r>
        <w:rPr>
          <w:rStyle w:val="eop"/>
          <w:rFonts w:ascii="Calibri" w:hAnsi="Calibri" w:cs="Calibri"/>
          <w:sz w:val="22"/>
          <w:szCs w:val="22"/>
        </w:rPr>
        <w:t> </w:t>
      </w:r>
    </w:p>
    <w:p w14:paraId="3439CC16" w14:textId="77777777" w:rsidR="00CD628F" w:rsidRDefault="00CD628F" w:rsidP="00320BE8">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Physical architecture conducive to inclusion, integration</w:t>
      </w:r>
      <w:r>
        <w:rPr>
          <w:rStyle w:val="eop"/>
          <w:rFonts w:ascii="Calibri" w:hAnsi="Calibri" w:cs="Calibri"/>
          <w:sz w:val="22"/>
          <w:szCs w:val="22"/>
        </w:rPr>
        <w:t> </w:t>
      </w:r>
    </w:p>
    <w:p w14:paraId="2857334C" w14:textId="77777777" w:rsidR="00CD628F" w:rsidRDefault="00CD628F" w:rsidP="00320BE8">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Leadership, open minded and supportive of non-traditional expression</w:t>
      </w:r>
      <w:r>
        <w:rPr>
          <w:rStyle w:val="eop"/>
          <w:rFonts w:ascii="Calibri" w:hAnsi="Calibri" w:cs="Calibri"/>
          <w:sz w:val="22"/>
          <w:szCs w:val="22"/>
        </w:rPr>
        <w:t> </w:t>
      </w:r>
    </w:p>
    <w:p w14:paraId="3457B324" w14:textId="77777777" w:rsidR="00CD628F" w:rsidRDefault="00CD628F" w:rsidP="00320BE8">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Dedication of educators</w:t>
      </w:r>
      <w:r>
        <w:rPr>
          <w:rStyle w:val="eop"/>
          <w:rFonts w:ascii="Calibri" w:hAnsi="Calibri" w:cs="Calibri"/>
          <w:sz w:val="22"/>
          <w:szCs w:val="22"/>
        </w:rPr>
        <w:t> </w:t>
      </w:r>
    </w:p>
    <w:p w14:paraId="23803F53" w14:textId="4CD9A7E3"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0F5770DD" wp14:editId="21B58C72">
            <wp:extent cx="4572000" cy="4554220"/>
            <wp:effectExtent l="0" t="0" r="0" b="0"/>
            <wp:docPr id="21" name="Picture 21" descr="C:\Users\Mary.Paine\AppData\Local\Microsoft\Windows\INetCache\Content.MSO\76C7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Paine\AppData\Local\Microsoft\Windows\INetCache\Content.MSO\76C7B5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554220"/>
                    </a:xfrm>
                    <a:prstGeom prst="rect">
                      <a:avLst/>
                    </a:prstGeom>
                    <a:noFill/>
                    <a:ln>
                      <a:noFill/>
                    </a:ln>
                  </pic:spPr>
                </pic:pic>
              </a:graphicData>
            </a:graphic>
          </wp:inline>
        </w:drawing>
      </w:r>
      <w:r>
        <w:rPr>
          <w:rStyle w:val="eop"/>
          <w:rFonts w:ascii="Calibri" w:hAnsi="Calibri" w:cs="Calibri"/>
          <w:sz w:val="22"/>
          <w:szCs w:val="22"/>
        </w:rPr>
        <w:t> </w:t>
      </w:r>
    </w:p>
    <w:p w14:paraId="0A0A256D"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3:</w:t>
      </w:r>
      <w:r>
        <w:rPr>
          <w:rStyle w:val="eop"/>
          <w:rFonts w:ascii="Calibri" w:hAnsi="Calibri" w:cs="Calibri"/>
          <w:sz w:val="22"/>
          <w:szCs w:val="22"/>
        </w:rPr>
        <w:t> </w:t>
      </w:r>
    </w:p>
    <w:p w14:paraId="424A8B02"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Best indicators of a successful school</w:t>
      </w:r>
      <w:r>
        <w:rPr>
          <w:rStyle w:val="eop"/>
          <w:rFonts w:ascii="Calibri" w:hAnsi="Calibri" w:cs="Calibri"/>
          <w:sz w:val="22"/>
          <w:szCs w:val="22"/>
        </w:rPr>
        <w:t> </w:t>
      </w:r>
    </w:p>
    <w:p w14:paraId="40C39F59" w14:textId="77777777" w:rsidR="00CD628F" w:rsidRDefault="00CD628F" w:rsidP="00320BE8">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Shared sense of efficacy amongst educators</w:t>
      </w:r>
      <w:r>
        <w:rPr>
          <w:rStyle w:val="eop"/>
          <w:rFonts w:ascii="Calibri" w:hAnsi="Calibri" w:cs="Calibri"/>
          <w:sz w:val="22"/>
          <w:szCs w:val="22"/>
        </w:rPr>
        <w:t> </w:t>
      </w:r>
    </w:p>
    <w:p w14:paraId="2BC4E815" w14:textId="32764475" w:rsidR="00CD628F" w:rsidRDefault="00CD628F" w:rsidP="00320BE8">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Can students extend educational experience into larger community (community </w:t>
      </w:r>
      <w:r w:rsidR="0000663B">
        <w:rPr>
          <w:rStyle w:val="normaltextrun"/>
          <w:rFonts w:ascii="Calibri" w:hAnsi="Calibri" w:cs="Calibri"/>
          <w:sz w:val="22"/>
          <w:szCs w:val="22"/>
        </w:rPr>
        <w:t>&lt;</w:t>
      </w:r>
      <w:r>
        <w:rPr>
          <w:rStyle w:val="normaltextrun"/>
          <w:rFonts w:ascii="Calibri" w:hAnsi="Calibri" w:cs="Calibri"/>
          <w:sz w:val="22"/>
          <w:szCs w:val="22"/>
        </w:rPr>
        <w:t>–</w:t>
      </w:r>
      <w:r w:rsidR="0000663B">
        <w:rPr>
          <w:rStyle w:val="normaltextrun"/>
          <w:rFonts w:ascii="Calibri" w:hAnsi="Calibri" w:cs="Calibri"/>
          <w:sz w:val="22"/>
          <w:szCs w:val="22"/>
        </w:rPr>
        <w:t>&gt;</w:t>
      </w:r>
      <w:r>
        <w:rPr>
          <w:rStyle w:val="normaltextrun"/>
          <w:rFonts w:ascii="Calibri" w:hAnsi="Calibri" w:cs="Calibri"/>
          <w:sz w:val="22"/>
          <w:szCs w:val="22"/>
        </w:rPr>
        <w:t xml:space="preserve"> school)</w:t>
      </w:r>
      <w:r>
        <w:rPr>
          <w:rStyle w:val="eop"/>
          <w:rFonts w:ascii="Calibri" w:hAnsi="Calibri" w:cs="Calibri"/>
          <w:sz w:val="22"/>
          <w:szCs w:val="22"/>
        </w:rPr>
        <w:t> </w:t>
      </w:r>
    </w:p>
    <w:p w14:paraId="3C0843CC" w14:textId="5D37AB44" w:rsidR="00CD628F" w:rsidRDefault="00CD628F" w:rsidP="00320BE8">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Parent</w:t>
      </w:r>
      <w:r w:rsidR="006F4995">
        <w:rPr>
          <w:rStyle w:val="normaltextrun"/>
          <w:rFonts w:ascii="Calibri" w:hAnsi="Calibri" w:cs="Calibri"/>
          <w:sz w:val="22"/>
          <w:szCs w:val="22"/>
        </w:rPr>
        <w:t xml:space="preserve"> and </w:t>
      </w:r>
      <w:r>
        <w:rPr>
          <w:rStyle w:val="normaltextrun"/>
          <w:rFonts w:ascii="Calibri" w:hAnsi="Calibri" w:cs="Calibri"/>
          <w:sz w:val="22"/>
          <w:szCs w:val="22"/>
        </w:rPr>
        <w:t>community engagement in events</w:t>
      </w:r>
      <w:r>
        <w:rPr>
          <w:rStyle w:val="eop"/>
          <w:rFonts w:ascii="Calibri" w:hAnsi="Calibri" w:cs="Calibri"/>
          <w:sz w:val="22"/>
          <w:szCs w:val="22"/>
        </w:rPr>
        <w:t> </w:t>
      </w:r>
    </w:p>
    <w:p w14:paraId="241DBE9B" w14:textId="42D840C9" w:rsidR="00CD628F" w:rsidRDefault="00CD628F" w:rsidP="00320BE8">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Perceptions of public education</w:t>
      </w:r>
      <w:r w:rsidR="0000663B">
        <w:rPr>
          <w:rStyle w:val="normaltextrun"/>
          <w:rFonts w:ascii="Calibri" w:hAnsi="Calibri" w:cs="Calibri"/>
          <w:sz w:val="22"/>
          <w:szCs w:val="22"/>
        </w:rPr>
        <w:t xml:space="preserve"> and </w:t>
      </w:r>
      <w:r>
        <w:rPr>
          <w:rStyle w:val="normaltextrun"/>
          <w:rFonts w:ascii="Calibri" w:hAnsi="Calibri" w:cs="Calibri"/>
          <w:sz w:val="22"/>
          <w:szCs w:val="22"/>
        </w:rPr>
        <w:t>schools</w:t>
      </w:r>
      <w:r>
        <w:rPr>
          <w:rStyle w:val="eop"/>
          <w:rFonts w:ascii="Calibri" w:hAnsi="Calibri" w:cs="Calibri"/>
          <w:sz w:val="22"/>
          <w:szCs w:val="22"/>
        </w:rPr>
        <w:t> </w:t>
      </w:r>
    </w:p>
    <w:p w14:paraId="2425FD74" w14:textId="77777777" w:rsidR="00CD628F" w:rsidRDefault="00CD628F" w:rsidP="00320BE8">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Number of students participating in varied co-curricular activities</w:t>
      </w:r>
      <w:r>
        <w:rPr>
          <w:rStyle w:val="eop"/>
          <w:rFonts w:ascii="Calibri" w:hAnsi="Calibri" w:cs="Calibri"/>
          <w:sz w:val="22"/>
          <w:szCs w:val="22"/>
        </w:rPr>
        <w:t> </w:t>
      </w:r>
    </w:p>
    <w:p w14:paraId="60790702" w14:textId="77777777" w:rsidR="00CD628F" w:rsidRDefault="00CD628F" w:rsidP="00320BE8">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(adaptive systems?) -- strategic planning mechanisms</w:t>
      </w:r>
      <w:r>
        <w:rPr>
          <w:rStyle w:val="eop"/>
          <w:rFonts w:ascii="Calibri" w:hAnsi="Calibri" w:cs="Calibri"/>
          <w:sz w:val="22"/>
          <w:szCs w:val="22"/>
        </w:rPr>
        <w:t> </w:t>
      </w:r>
    </w:p>
    <w:p w14:paraId="1E0EB697" w14:textId="5C51E48B"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289185F5" wp14:editId="7F2F8017">
            <wp:extent cx="4572000" cy="4554220"/>
            <wp:effectExtent l="0" t="0" r="0" b="0"/>
            <wp:docPr id="20" name="Picture 20" descr="C:\Users\Mary.Paine\AppData\Local\Microsoft\Windows\INetCache\Content.MSO\696900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y.Paine\AppData\Local\Microsoft\Windows\INetCache\Content.MSO\6969008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4554220"/>
                    </a:xfrm>
                    <a:prstGeom prst="rect">
                      <a:avLst/>
                    </a:prstGeom>
                    <a:noFill/>
                    <a:ln>
                      <a:noFill/>
                    </a:ln>
                  </pic:spPr>
                </pic:pic>
              </a:graphicData>
            </a:graphic>
          </wp:inline>
        </w:drawing>
      </w:r>
      <w:r>
        <w:rPr>
          <w:rStyle w:val="eop"/>
          <w:rFonts w:ascii="Calibri" w:hAnsi="Calibri" w:cs="Calibri"/>
          <w:sz w:val="22"/>
          <w:szCs w:val="22"/>
        </w:rPr>
        <w:t> </w:t>
      </w:r>
    </w:p>
    <w:p w14:paraId="357F70AF"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5:</w:t>
      </w:r>
      <w:r>
        <w:rPr>
          <w:rStyle w:val="eop"/>
          <w:rFonts w:ascii="Calibri" w:hAnsi="Calibri" w:cs="Calibri"/>
          <w:sz w:val="22"/>
          <w:szCs w:val="22"/>
        </w:rPr>
        <w:t> </w:t>
      </w:r>
    </w:p>
    <w:p w14:paraId="7512BB65" w14:textId="77777777" w:rsidR="00CD628F" w:rsidRDefault="00CD628F" w:rsidP="00320BE8">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Staff quality</w:t>
      </w:r>
      <w:r>
        <w:rPr>
          <w:rStyle w:val="eop"/>
          <w:rFonts w:ascii="Calibri" w:hAnsi="Calibri" w:cs="Calibri"/>
          <w:sz w:val="22"/>
          <w:szCs w:val="22"/>
        </w:rPr>
        <w:t> </w:t>
      </w:r>
    </w:p>
    <w:p w14:paraId="6AABF904" w14:textId="2EBF2F8C" w:rsidR="00CD628F" w:rsidRDefault="00CD628F" w:rsidP="00320BE8">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Individual child is taken care of</w:t>
      </w:r>
      <w:r w:rsidR="0000663B">
        <w:rPr>
          <w:rStyle w:val="normaltextrun"/>
          <w:rFonts w:ascii="Calibri" w:hAnsi="Calibri" w:cs="Calibri"/>
          <w:sz w:val="22"/>
          <w:szCs w:val="22"/>
        </w:rPr>
        <w:t xml:space="preserve"> and has their</w:t>
      </w:r>
      <w:r>
        <w:rPr>
          <w:rStyle w:val="normaltextrun"/>
          <w:rFonts w:ascii="Calibri" w:hAnsi="Calibri" w:cs="Calibri"/>
          <w:sz w:val="22"/>
          <w:szCs w:val="22"/>
        </w:rPr>
        <w:t xml:space="preserve"> needs met</w:t>
      </w:r>
      <w:r>
        <w:rPr>
          <w:rStyle w:val="eop"/>
          <w:rFonts w:ascii="Calibri" w:hAnsi="Calibri" w:cs="Calibri"/>
          <w:sz w:val="22"/>
          <w:szCs w:val="22"/>
        </w:rPr>
        <w:t> </w:t>
      </w:r>
    </w:p>
    <w:p w14:paraId="627CFADF" w14:textId="77777777" w:rsidR="00CD628F" w:rsidRDefault="00CD628F" w:rsidP="00320BE8">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Flexibility (programming)</w:t>
      </w:r>
      <w:r>
        <w:rPr>
          <w:rStyle w:val="eop"/>
          <w:rFonts w:ascii="Calibri" w:hAnsi="Calibri" w:cs="Calibri"/>
          <w:sz w:val="22"/>
          <w:szCs w:val="22"/>
        </w:rPr>
        <w:t> </w:t>
      </w:r>
    </w:p>
    <w:p w14:paraId="6FB136D8" w14:textId="77777777" w:rsidR="00CD628F" w:rsidRDefault="00CD628F" w:rsidP="00320BE8">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Student centered approach</w:t>
      </w:r>
      <w:r>
        <w:rPr>
          <w:rStyle w:val="eop"/>
          <w:rFonts w:ascii="Calibri" w:hAnsi="Calibri" w:cs="Calibri"/>
          <w:sz w:val="22"/>
          <w:szCs w:val="22"/>
        </w:rPr>
        <w:t> </w:t>
      </w:r>
    </w:p>
    <w:p w14:paraId="7C91E3A4" w14:textId="77777777" w:rsidR="00CD628F" w:rsidRDefault="00CD628F" w:rsidP="00320BE8">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Student agency-voice</w:t>
      </w:r>
      <w:r>
        <w:rPr>
          <w:rStyle w:val="eop"/>
          <w:rFonts w:ascii="Calibri" w:hAnsi="Calibri" w:cs="Calibri"/>
          <w:sz w:val="22"/>
          <w:szCs w:val="22"/>
        </w:rPr>
        <w:t> </w:t>
      </w:r>
    </w:p>
    <w:p w14:paraId="03D70F6E" w14:textId="2FF93B70" w:rsidR="00CD628F" w:rsidRDefault="00CD628F" w:rsidP="00320BE8">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Support for staff</w:t>
      </w:r>
      <w:r w:rsidR="0000663B">
        <w:rPr>
          <w:rStyle w:val="normaltextrun"/>
          <w:rFonts w:ascii="Calibri" w:hAnsi="Calibri" w:cs="Calibri"/>
          <w:sz w:val="22"/>
          <w:szCs w:val="22"/>
        </w:rPr>
        <w:t xml:space="preserve"> and </w:t>
      </w:r>
      <w:r>
        <w:rPr>
          <w:rStyle w:val="normaltextrun"/>
          <w:rFonts w:ascii="Calibri" w:hAnsi="Calibri" w:cs="Calibri"/>
          <w:sz w:val="22"/>
          <w:szCs w:val="22"/>
        </w:rPr>
        <w:t>educators</w:t>
      </w:r>
      <w:r>
        <w:rPr>
          <w:rStyle w:val="eop"/>
          <w:rFonts w:ascii="Calibri" w:hAnsi="Calibri" w:cs="Calibri"/>
          <w:sz w:val="22"/>
          <w:szCs w:val="22"/>
        </w:rPr>
        <w:t> </w:t>
      </w:r>
    </w:p>
    <w:p w14:paraId="6C77A462" w14:textId="77777777" w:rsidR="00CD628F" w:rsidRDefault="00CD628F" w:rsidP="00320BE8">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Student's level of challenge</w:t>
      </w:r>
      <w:r>
        <w:rPr>
          <w:rStyle w:val="eop"/>
          <w:rFonts w:ascii="Calibri" w:hAnsi="Calibri" w:cs="Calibri"/>
          <w:sz w:val="22"/>
          <w:szCs w:val="22"/>
        </w:rPr>
        <w:t> </w:t>
      </w:r>
    </w:p>
    <w:p w14:paraId="44EA30FF" w14:textId="77777777" w:rsidR="00CD628F" w:rsidRDefault="00CD628F" w:rsidP="00320BE8">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Education (head, heart, hands) -- </w:t>
      </w:r>
      <w:r>
        <w:rPr>
          <w:rStyle w:val="normaltextrun"/>
          <w:rFonts w:ascii="Calibri" w:hAnsi="Calibri" w:cs="Calibri"/>
          <w:sz w:val="22"/>
          <w:szCs w:val="22"/>
          <w:u w:val="single"/>
        </w:rPr>
        <w:t>whole child approach</w:t>
      </w:r>
      <w:r>
        <w:rPr>
          <w:rStyle w:val="eop"/>
          <w:rFonts w:ascii="Calibri" w:hAnsi="Calibri" w:cs="Calibri"/>
          <w:sz w:val="22"/>
          <w:szCs w:val="22"/>
        </w:rPr>
        <w:t> </w:t>
      </w:r>
    </w:p>
    <w:p w14:paraId="676687F7" w14:textId="77777777" w:rsidR="00CD628F" w:rsidRDefault="00CD628F" w:rsidP="00320BE8">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Opportunities for mentoring relationships</w:t>
      </w:r>
      <w:r>
        <w:rPr>
          <w:rStyle w:val="eop"/>
          <w:rFonts w:ascii="Calibri" w:hAnsi="Calibri" w:cs="Calibri"/>
          <w:sz w:val="22"/>
          <w:szCs w:val="22"/>
        </w:rPr>
        <w:t> </w:t>
      </w:r>
    </w:p>
    <w:p w14:paraId="637B0D0F" w14:textId="4FE53591" w:rsidR="00CD628F" w:rsidRDefault="00CD628F" w:rsidP="00320BE8">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How much of the staff is integrated in the school</w:t>
      </w:r>
      <w:r w:rsidR="006F4995">
        <w:rPr>
          <w:rStyle w:val="normaltextrun"/>
          <w:rFonts w:ascii="Calibri" w:hAnsi="Calibri" w:cs="Calibri"/>
          <w:sz w:val="22"/>
          <w:szCs w:val="22"/>
        </w:rPr>
        <w:t xml:space="preserve"> and </w:t>
      </w:r>
      <w:r>
        <w:rPr>
          <w:rStyle w:val="normaltextrun"/>
          <w:rFonts w:ascii="Calibri" w:hAnsi="Calibri" w:cs="Calibri"/>
          <w:sz w:val="22"/>
          <w:szCs w:val="22"/>
        </w:rPr>
        <w:t>community</w:t>
      </w:r>
      <w:r>
        <w:rPr>
          <w:rStyle w:val="eop"/>
          <w:rFonts w:ascii="Calibri" w:hAnsi="Calibri" w:cs="Calibri"/>
          <w:sz w:val="22"/>
          <w:szCs w:val="22"/>
        </w:rPr>
        <w:t> </w:t>
      </w:r>
    </w:p>
    <w:p w14:paraId="02B0DBBC"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55EA6242"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1BC86934" w14:textId="7F997514"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71CCE044" wp14:editId="34D2371F">
            <wp:extent cx="4572000" cy="4630420"/>
            <wp:effectExtent l="0" t="0" r="0" b="0"/>
            <wp:docPr id="18" name="Picture 18" descr="C:\Users\Mary.Paine\AppData\Local\Microsoft\Windows\INetCache\Content.MSO\1D0973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Paine\AppData\Local\Microsoft\Windows\INetCache\Content.MSO\1D0973E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630420"/>
                    </a:xfrm>
                    <a:prstGeom prst="rect">
                      <a:avLst/>
                    </a:prstGeom>
                    <a:noFill/>
                    <a:ln>
                      <a:noFill/>
                    </a:ln>
                  </pic:spPr>
                </pic:pic>
              </a:graphicData>
            </a:graphic>
          </wp:inline>
        </w:drawing>
      </w:r>
      <w:r>
        <w:rPr>
          <w:rStyle w:val="eop"/>
          <w:rFonts w:ascii="Calibri" w:hAnsi="Calibri" w:cs="Calibri"/>
          <w:sz w:val="22"/>
          <w:szCs w:val="22"/>
        </w:rPr>
        <w:t> </w:t>
      </w:r>
    </w:p>
    <w:p w14:paraId="7278B798" w14:textId="36E05642"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Analogies for rating w</w:t>
      </w:r>
      <w:r w:rsidR="006F4995">
        <w:rPr>
          <w:rStyle w:val="normaltextrun"/>
          <w:rFonts w:ascii="Calibri" w:hAnsi="Calibri" w:cs="Calibri"/>
          <w:sz w:val="22"/>
          <w:szCs w:val="22"/>
        </w:rPr>
        <w:t xml:space="preserve">ith </w:t>
      </w:r>
      <w:r>
        <w:rPr>
          <w:rStyle w:val="normaltextrun"/>
          <w:rFonts w:ascii="Calibri" w:hAnsi="Calibri" w:cs="Calibri"/>
          <w:sz w:val="22"/>
          <w:szCs w:val="22"/>
        </w:rPr>
        <w:t>limited data:</w:t>
      </w:r>
      <w:r>
        <w:rPr>
          <w:rStyle w:val="eop"/>
          <w:rFonts w:ascii="Calibri" w:hAnsi="Calibri" w:cs="Calibri"/>
          <w:sz w:val="22"/>
          <w:szCs w:val="22"/>
        </w:rPr>
        <w:t> </w:t>
      </w:r>
    </w:p>
    <w:p w14:paraId="1C283BE8" w14:textId="2AFF49C6" w:rsidR="00CD628F" w:rsidRDefault="00CD628F" w:rsidP="00320BE8">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spellingerror"/>
          <w:rFonts w:ascii="Calibri" w:hAnsi="Calibri" w:cs="Calibri"/>
          <w:sz w:val="22"/>
          <w:szCs w:val="22"/>
        </w:rPr>
        <w:t>Vaca</w:t>
      </w:r>
      <w:r w:rsidR="00B152DE">
        <w:rPr>
          <w:rStyle w:val="spellingerror"/>
          <w:rFonts w:ascii="Calibri" w:hAnsi="Calibri" w:cs="Calibri"/>
          <w:sz w:val="22"/>
          <w:szCs w:val="22"/>
        </w:rPr>
        <w:t>tion</w:t>
      </w:r>
      <w:r>
        <w:rPr>
          <w:rStyle w:val="normaltextrun"/>
          <w:rFonts w:ascii="Calibri" w:hAnsi="Calibri" w:cs="Calibri"/>
          <w:sz w:val="22"/>
          <w:szCs w:val="22"/>
        </w:rPr>
        <w:t> experience = school</w:t>
      </w:r>
      <w:r>
        <w:rPr>
          <w:rStyle w:val="eop"/>
          <w:rFonts w:ascii="Calibri" w:hAnsi="Calibri" w:cs="Calibri"/>
          <w:sz w:val="22"/>
          <w:szCs w:val="22"/>
        </w:rPr>
        <w:t> </w:t>
      </w:r>
    </w:p>
    <w:p w14:paraId="4E8EE628" w14:textId="77777777" w:rsidR="00CD628F" w:rsidRDefault="00CD628F" w:rsidP="00320BE8">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Yelp rating = MEAs</w:t>
      </w:r>
      <w:r>
        <w:rPr>
          <w:rStyle w:val="eop"/>
          <w:rFonts w:ascii="Calibri" w:hAnsi="Calibri" w:cs="Calibri"/>
          <w:sz w:val="22"/>
          <w:szCs w:val="22"/>
        </w:rPr>
        <w:t> </w:t>
      </w:r>
    </w:p>
    <w:p w14:paraId="5B20732F"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Implications</w:t>
      </w:r>
      <w:r>
        <w:rPr>
          <w:rStyle w:val="eop"/>
          <w:rFonts w:ascii="Calibri" w:hAnsi="Calibri" w:cs="Calibri"/>
          <w:sz w:val="22"/>
          <w:szCs w:val="22"/>
        </w:rPr>
        <w:t> </w:t>
      </w:r>
    </w:p>
    <w:p w14:paraId="06EFA613" w14:textId="5B764A0C" w:rsidR="00CD628F" w:rsidRDefault="00CD628F" w:rsidP="00320BE8">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Data limited</w:t>
      </w:r>
      <w:r w:rsidR="0000663B">
        <w:rPr>
          <w:rStyle w:val="normaltextrun"/>
          <w:rFonts w:ascii="Calibri" w:hAnsi="Calibri" w:cs="Calibri"/>
          <w:sz w:val="22"/>
          <w:szCs w:val="22"/>
        </w:rPr>
        <w:t xml:space="preserve"> </w:t>
      </w:r>
      <w:r>
        <w:rPr>
          <w:rStyle w:val="normaltextrun"/>
          <w:rFonts w:ascii="Calibri" w:hAnsi="Calibri" w:cs="Calibri"/>
          <w:sz w:val="22"/>
          <w:szCs w:val="22"/>
        </w:rPr>
        <w:t>number of people actually using</w:t>
      </w:r>
      <w:r>
        <w:rPr>
          <w:rStyle w:val="eop"/>
          <w:rFonts w:ascii="Calibri" w:hAnsi="Calibri" w:cs="Calibri"/>
          <w:sz w:val="22"/>
          <w:szCs w:val="22"/>
        </w:rPr>
        <w:t> </w:t>
      </w:r>
    </w:p>
    <w:p w14:paraId="32C2CBC5" w14:textId="77777777" w:rsidR="00CD628F" w:rsidRDefault="00CD628F" w:rsidP="00320BE8">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Motivation</w:t>
      </w:r>
      <w:r>
        <w:rPr>
          <w:rStyle w:val="eop"/>
          <w:rFonts w:ascii="Calibri" w:hAnsi="Calibri" w:cs="Calibri"/>
          <w:sz w:val="22"/>
          <w:szCs w:val="22"/>
        </w:rPr>
        <w:t> </w:t>
      </w:r>
    </w:p>
    <w:p w14:paraId="76100620"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Assumptions</w:t>
      </w:r>
      <w:r>
        <w:rPr>
          <w:rStyle w:val="eop"/>
          <w:rFonts w:ascii="Calibri" w:hAnsi="Calibri" w:cs="Calibri"/>
          <w:sz w:val="22"/>
          <w:szCs w:val="22"/>
        </w:rPr>
        <w:t> </w:t>
      </w:r>
    </w:p>
    <w:p w14:paraId="5FC7F75A" w14:textId="77777777" w:rsidR="00CD628F" w:rsidRDefault="00CD628F" w:rsidP="00320BE8">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Kids giving best effort/motivated to engage.</w:t>
      </w:r>
      <w:r>
        <w:rPr>
          <w:rStyle w:val="eop"/>
          <w:rFonts w:ascii="Calibri" w:hAnsi="Calibri" w:cs="Calibri"/>
          <w:sz w:val="22"/>
          <w:szCs w:val="22"/>
        </w:rPr>
        <w:t> </w:t>
      </w:r>
    </w:p>
    <w:p w14:paraId="1569301C" w14:textId="3ACB1760" w:rsidR="00CD628F" w:rsidRDefault="00CD628F" w:rsidP="00320BE8">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spellingerror"/>
          <w:rFonts w:ascii="Calibri" w:hAnsi="Calibri" w:cs="Calibri"/>
          <w:sz w:val="22"/>
          <w:szCs w:val="22"/>
        </w:rPr>
        <w:t>Pressure</w:t>
      </w:r>
      <w:r>
        <w:rPr>
          <w:rStyle w:val="normaltextrun"/>
          <w:rFonts w:ascii="Calibri" w:hAnsi="Calibri" w:cs="Calibri"/>
          <w:sz w:val="22"/>
          <w:szCs w:val="22"/>
        </w:rPr>
        <w:t> for immediate growth</w:t>
      </w:r>
      <w:r>
        <w:rPr>
          <w:rStyle w:val="eop"/>
          <w:rFonts w:ascii="Calibri" w:hAnsi="Calibri" w:cs="Calibri"/>
          <w:sz w:val="22"/>
          <w:szCs w:val="22"/>
        </w:rPr>
        <w:t> </w:t>
      </w:r>
    </w:p>
    <w:p w14:paraId="7F6751AC" w14:textId="77777777" w:rsidR="00CD628F" w:rsidRDefault="00CD628F" w:rsidP="00320BE8">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All students have equal access to learning (ACEs, socio-economic, etc...)</w:t>
      </w:r>
      <w:r>
        <w:rPr>
          <w:rStyle w:val="eop"/>
          <w:rFonts w:ascii="Calibri" w:hAnsi="Calibri" w:cs="Calibri"/>
          <w:sz w:val="22"/>
          <w:szCs w:val="22"/>
        </w:rPr>
        <w:t> </w:t>
      </w:r>
    </w:p>
    <w:p w14:paraId="39B539D5" w14:textId="77777777" w:rsidR="00CD628F" w:rsidRDefault="00CD628F" w:rsidP="00320BE8">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Equal background for test understanding</w:t>
      </w:r>
      <w:r>
        <w:rPr>
          <w:rStyle w:val="eop"/>
          <w:rFonts w:ascii="Calibri" w:hAnsi="Calibri" w:cs="Calibri"/>
          <w:sz w:val="22"/>
          <w:szCs w:val="22"/>
        </w:rPr>
        <w:t> </w:t>
      </w:r>
    </w:p>
    <w:p w14:paraId="78786E14" w14:textId="77777777" w:rsidR="00CD628F" w:rsidRDefault="00CD628F" w:rsidP="00320BE8">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Schools emphasize test equality</w:t>
      </w:r>
      <w:r>
        <w:rPr>
          <w:rStyle w:val="eop"/>
          <w:rFonts w:ascii="Calibri" w:hAnsi="Calibri" w:cs="Calibri"/>
          <w:sz w:val="22"/>
          <w:szCs w:val="22"/>
        </w:rPr>
        <w:t> </w:t>
      </w:r>
    </w:p>
    <w:p w14:paraId="3F23DCF7" w14:textId="371738F8" w:rsidR="00CD628F" w:rsidRDefault="00CD628F" w:rsidP="00320BE8">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Tech</w:t>
      </w:r>
      <w:r w:rsidR="0000663B">
        <w:rPr>
          <w:rStyle w:val="normaltextrun"/>
          <w:rFonts w:ascii="Calibri" w:hAnsi="Calibri" w:cs="Calibri"/>
          <w:sz w:val="22"/>
          <w:szCs w:val="22"/>
        </w:rPr>
        <w:t>nology</w:t>
      </w:r>
      <w:r>
        <w:rPr>
          <w:rStyle w:val="normaltextrun"/>
          <w:rFonts w:ascii="Calibri" w:hAnsi="Calibri" w:cs="Calibri"/>
          <w:sz w:val="22"/>
          <w:szCs w:val="22"/>
        </w:rPr>
        <w:t xml:space="preserve"> is working</w:t>
      </w:r>
      <w:r>
        <w:rPr>
          <w:rStyle w:val="eop"/>
          <w:rFonts w:ascii="Calibri" w:hAnsi="Calibri" w:cs="Calibri"/>
          <w:sz w:val="22"/>
          <w:szCs w:val="22"/>
        </w:rPr>
        <w:t> </w:t>
      </w:r>
    </w:p>
    <w:p w14:paraId="5DE0D88E" w14:textId="77777777" w:rsidR="00CD628F" w:rsidRDefault="00CD628F" w:rsidP="00320BE8">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Results reflect whole school population (not accounting for opt-out)</w:t>
      </w:r>
      <w:r>
        <w:rPr>
          <w:rStyle w:val="eop"/>
          <w:rFonts w:ascii="Calibri" w:hAnsi="Calibri" w:cs="Calibri"/>
          <w:sz w:val="22"/>
          <w:szCs w:val="22"/>
        </w:rPr>
        <w:t> </w:t>
      </w:r>
    </w:p>
    <w:p w14:paraId="15E09DD9" w14:textId="77777777" w:rsidR="00CD628F" w:rsidRDefault="00CD628F" w:rsidP="00CD628F">
      <w:pPr>
        <w:pStyle w:val="paragraph"/>
        <w:spacing w:before="0" w:beforeAutospacing="0" w:after="0" w:afterAutospacing="0"/>
        <w:ind w:left="360"/>
        <w:textAlignment w:val="baseline"/>
        <w:rPr>
          <w:rFonts w:ascii="Calibri" w:hAnsi="Calibri" w:cs="Calibri"/>
          <w:sz w:val="22"/>
          <w:szCs w:val="22"/>
        </w:rPr>
      </w:pPr>
      <w:r>
        <w:rPr>
          <w:rStyle w:val="eop"/>
          <w:rFonts w:ascii="Calibri" w:hAnsi="Calibri" w:cs="Calibri"/>
          <w:sz w:val="22"/>
          <w:szCs w:val="22"/>
        </w:rPr>
        <w:t> </w:t>
      </w:r>
    </w:p>
    <w:p w14:paraId="651454A3" w14:textId="46773DAA" w:rsidR="00CD628F" w:rsidRDefault="00CD628F" w:rsidP="00CD628F">
      <w:pPr>
        <w:pStyle w:val="paragraph"/>
        <w:spacing w:before="0" w:beforeAutospacing="0" w:after="0" w:afterAutospacing="0"/>
        <w:textAlignment w:val="baseline"/>
        <w:rPr>
          <w:rFonts w:ascii="Calibri" w:hAnsi="Calibri" w:cs="Calibri"/>
          <w:sz w:val="22"/>
          <w:szCs w:val="22"/>
        </w:rPr>
      </w:pPr>
      <w:r>
        <w:rPr>
          <w:rFonts w:asciiTheme="minorHAnsi" w:eastAsiaTheme="minorHAnsi" w:hAnsiTheme="minorHAnsi" w:cstheme="minorBidi"/>
          <w:noProof/>
          <w:sz w:val="22"/>
          <w:szCs w:val="22"/>
        </w:rPr>
        <w:lastRenderedPageBreak/>
        <w:drawing>
          <wp:inline distT="0" distB="0" distL="0" distR="0" wp14:anchorId="5BC48FDB" wp14:editId="470A2467">
            <wp:extent cx="3430270" cy="4572000"/>
            <wp:effectExtent l="0" t="0" r="0" b="0"/>
            <wp:docPr id="17" name="Picture 17" descr="C:\Users\Mary.Paine\AppData\Local\Microsoft\Windows\INetCache\Content.MSO\9FB6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y.Paine\AppData\Local\Microsoft\Windows\INetCache\Content.MSO\9FB64E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70" cy="4572000"/>
                    </a:xfrm>
                    <a:prstGeom prst="rect">
                      <a:avLst/>
                    </a:prstGeom>
                    <a:noFill/>
                    <a:ln>
                      <a:noFill/>
                    </a:ln>
                  </pic:spPr>
                </pic:pic>
              </a:graphicData>
            </a:graphic>
          </wp:inline>
        </w:drawing>
      </w:r>
      <w:r>
        <w:rPr>
          <w:rStyle w:val="eop"/>
          <w:rFonts w:ascii="Calibri" w:hAnsi="Calibri" w:cs="Calibri"/>
          <w:sz w:val="22"/>
          <w:szCs w:val="22"/>
        </w:rPr>
        <w:t> </w:t>
      </w:r>
    </w:p>
    <w:p w14:paraId="57FFE401"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6:</w:t>
      </w:r>
      <w:r>
        <w:rPr>
          <w:rStyle w:val="eop"/>
          <w:rFonts w:ascii="Calibri" w:hAnsi="Calibri" w:cs="Calibri"/>
          <w:sz w:val="22"/>
          <w:szCs w:val="22"/>
        </w:rPr>
        <w:t> </w:t>
      </w:r>
    </w:p>
    <w:p w14:paraId="0EDADEB2" w14:textId="077EAC5E"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Home + family = schools + students + educators</w:t>
      </w:r>
      <w:r>
        <w:rPr>
          <w:rStyle w:val="eop"/>
          <w:rFonts w:ascii="Calibri" w:hAnsi="Calibri" w:cs="Calibri"/>
          <w:sz w:val="22"/>
          <w:szCs w:val="22"/>
        </w:rPr>
        <w:t> </w:t>
      </w:r>
    </w:p>
    <w:p w14:paraId="7D9E0E74" w14:textId="77777777" w:rsidR="00CD628F" w:rsidRDefault="00CD628F" w:rsidP="00CD628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Housing structure = school facilities</w:t>
      </w:r>
      <w:r>
        <w:rPr>
          <w:rStyle w:val="eop"/>
          <w:rFonts w:ascii="Calibri" w:hAnsi="Calibri" w:cs="Calibri"/>
          <w:sz w:val="22"/>
          <w:szCs w:val="22"/>
        </w:rPr>
        <w:t> </w:t>
      </w:r>
    </w:p>
    <w:p w14:paraId="339D7665" w14:textId="77777777" w:rsidR="00CD628F" w:rsidRDefault="00CD628F" w:rsidP="00320BE8">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Varied geographic and demographic settings</w:t>
      </w:r>
      <w:r>
        <w:rPr>
          <w:rStyle w:val="eop"/>
          <w:rFonts w:ascii="Calibri" w:hAnsi="Calibri" w:cs="Calibri"/>
          <w:sz w:val="22"/>
          <w:szCs w:val="22"/>
        </w:rPr>
        <w:t> </w:t>
      </w:r>
    </w:p>
    <w:p w14:paraId="3AD3DD14" w14:textId="69D3AF39" w:rsidR="00CD628F" w:rsidRDefault="00CD628F" w:rsidP="00320BE8">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Diverse physical structures</w:t>
      </w:r>
      <w:r>
        <w:rPr>
          <w:rStyle w:val="eop"/>
          <w:rFonts w:ascii="Calibri" w:hAnsi="Calibri" w:cs="Calibri"/>
          <w:sz w:val="22"/>
          <w:szCs w:val="22"/>
        </w:rPr>
        <w:t> </w:t>
      </w:r>
    </w:p>
    <w:p w14:paraId="6CD520AE" w14:textId="609A4C20" w:rsidR="00CD628F" w:rsidRDefault="00CD628F" w:rsidP="00320BE8">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Internal dynamics: (shared</w:t>
      </w:r>
      <w:r w:rsidR="0000663B">
        <w:rPr>
          <w:rStyle w:val="normaltextrun"/>
          <w:rFonts w:ascii="Calibri" w:hAnsi="Calibri" w:cs="Calibri"/>
          <w:sz w:val="22"/>
          <w:szCs w:val="22"/>
        </w:rPr>
        <w:t xml:space="preserve"> and </w:t>
      </w:r>
      <w:r>
        <w:rPr>
          <w:rStyle w:val="normaltextrun"/>
          <w:rFonts w:ascii="Calibri" w:hAnsi="Calibri" w:cs="Calibri"/>
          <w:sz w:val="22"/>
          <w:szCs w:val="22"/>
        </w:rPr>
        <w:t>individual)</w:t>
      </w:r>
      <w:r>
        <w:rPr>
          <w:rStyle w:val="eop"/>
          <w:rFonts w:ascii="Calibri" w:hAnsi="Calibri" w:cs="Calibri"/>
          <w:sz w:val="22"/>
          <w:szCs w:val="22"/>
        </w:rPr>
        <w:t> </w:t>
      </w:r>
    </w:p>
    <w:p w14:paraId="475399F0" w14:textId="5D4CC8FB" w:rsidR="00CD628F" w:rsidRDefault="00CD628F" w:rsidP="00320BE8">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Rituals</w:t>
      </w:r>
      <w:r>
        <w:rPr>
          <w:rStyle w:val="eop"/>
          <w:rFonts w:ascii="Calibri" w:hAnsi="Calibri" w:cs="Calibri"/>
          <w:sz w:val="22"/>
          <w:szCs w:val="22"/>
        </w:rPr>
        <w:t> </w:t>
      </w:r>
    </w:p>
    <w:p w14:paraId="6D456739" w14:textId="7BAAF952" w:rsidR="00CD628F" w:rsidRDefault="00CD628F" w:rsidP="00320BE8">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Roles</w:t>
      </w:r>
      <w:r>
        <w:rPr>
          <w:rStyle w:val="eop"/>
          <w:rFonts w:ascii="Calibri" w:hAnsi="Calibri" w:cs="Calibri"/>
          <w:sz w:val="22"/>
          <w:szCs w:val="22"/>
        </w:rPr>
        <w:t> </w:t>
      </w:r>
    </w:p>
    <w:p w14:paraId="1A95EA26" w14:textId="4F963E7E" w:rsidR="00CD628F" w:rsidRDefault="00CD628F" w:rsidP="00320BE8">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Values</w:t>
      </w:r>
      <w:r>
        <w:rPr>
          <w:rStyle w:val="eop"/>
          <w:rFonts w:ascii="Calibri" w:hAnsi="Calibri" w:cs="Calibri"/>
          <w:sz w:val="22"/>
          <w:szCs w:val="22"/>
        </w:rPr>
        <w:t> </w:t>
      </w:r>
    </w:p>
    <w:p w14:paraId="044471C6" w14:textId="77777777" w:rsidR="00CD628F" w:rsidRDefault="00CD628F" w:rsidP="00320BE8">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Habits</w:t>
      </w:r>
      <w:r>
        <w:rPr>
          <w:rStyle w:val="eop"/>
          <w:rFonts w:ascii="Calibri" w:hAnsi="Calibri" w:cs="Calibri"/>
          <w:sz w:val="22"/>
          <w:szCs w:val="22"/>
        </w:rPr>
        <w:t> </w:t>
      </w:r>
    </w:p>
    <w:p w14:paraId="50CD74B9" w14:textId="77777777" w:rsidR="00CD628F" w:rsidRDefault="00CD628F" w:rsidP="00320BE8">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Traditions</w:t>
      </w:r>
      <w:r>
        <w:rPr>
          <w:rStyle w:val="eop"/>
          <w:rFonts w:ascii="Calibri" w:hAnsi="Calibri" w:cs="Calibri"/>
          <w:sz w:val="22"/>
          <w:szCs w:val="22"/>
        </w:rPr>
        <w:t> </w:t>
      </w:r>
    </w:p>
    <w:p w14:paraId="7503B518" w14:textId="77777777" w:rsidR="00CD628F" w:rsidRDefault="00CD628F" w:rsidP="00320BE8">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Priorities</w:t>
      </w:r>
      <w:r>
        <w:rPr>
          <w:rStyle w:val="eop"/>
          <w:rFonts w:ascii="Calibri" w:hAnsi="Calibri" w:cs="Calibri"/>
          <w:sz w:val="22"/>
          <w:szCs w:val="22"/>
        </w:rPr>
        <w:t> </w:t>
      </w:r>
    </w:p>
    <w:p w14:paraId="2A475C65" w14:textId="77777777" w:rsidR="00CD628F" w:rsidRDefault="00CD628F" w:rsidP="00320BE8">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Expectations</w:t>
      </w:r>
      <w:r>
        <w:rPr>
          <w:rStyle w:val="eop"/>
          <w:rFonts w:ascii="Calibri" w:hAnsi="Calibri" w:cs="Calibri"/>
          <w:sz w:val="22"/>
          <w:szCs w:val="22"/>
        </w:rPr>
        <w:t> </w:t>
      </w:r>
    </w:p>
    <w:p w14:paraId="0EB06024" w14:textId="77777777" w:rsidR="00CD628F" w:rsidRDefault="00CD628F" w:rsidP="00320BE8">
      <w:pPr>
        <w:pStyle w:val="paragraph"/>
        <w:numPr>
          <w:ilvl w:val="0"/>
          <w:numId w:val="2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Creating engaged citizens</w:t>
      </w:r>
      <w:r>
        <w:rPr>
          <w:rStyle w:val="eop"/>
          <w:rFonts w:ascii="Calibri" w:hAnsi="Calibri" w:cs="Calibri"/>
          <w:sz w:val="22"/>
          <w:szCs w:val="22"/>
        </w:rPr>
        <w:t> </w:t>
      </w:r>
    </w:p>
    <w:p w14:paraId="2510BC3E" w14:textId="77777777" w:rsidR="00CD628F" w:rsidRDefault="00CD628F" w:rsidP="00B745D4">
      <w:pPr>
        <w:spacing w:after="0"/>
      </w:pPr>
    </w:p>
    <w:p w14:paraId="4B6B6C01" w14:textId="77777777" w:rsidR="00CD628F" w:rsidRDefault="00CD628F" w:rsidP="00B745D4">
      <w:pPr>
        <w:spacing w:after="0"/>
      </w:pPr>
    </w:p>
    <w:p w14:paraId="47D79723" w14:textId="0D172176" w:rsidR="00B745D4" w:rsidRDefault="00B745D4" w:rsidP="00B745D4">
      <w:pPr>
        <w:spacing w:after="0"/>
      </w:pPr>
      <w:r w:rsidRPr="008F09B0">
        <w:rPr>
          <w:highlight w:val="yellow"/>
        </w:rPr>
        <w:t>Saco</w:t>
      </w:r>
    </w:p>
    <w:p w14:paraId="2566F49F" w14:textId="79C34D8D" w:rsidR="007979F5" w:rsidRDefault="007979F5" w:rsidP="00B745D4">
      <w:pPr>
        <w:spacing w:after="0"/>
      </w:pPr>
    </w:p>
    <w:p w14:paraId="5483199A" w14:textId="0FF81D12" w:rsidR="007979F5" w:rsidRDefault="007979F5" w:rsidP="00B745D4">
      <w:pPr>
        <w:spacing w:after="0"/>
      </w:pPr>
      <w:r>
        <w:t>No Chart Paper</w:t>
      </w:r>
      <w:r w:rsidR="00A47A7A">
        <w:t xml:space="preserve"> (room was not conducive); participants used handouts.</w:t>
      </w:r>
    </w:p>
    <w:p w14:paraId="67517B82" w14:textId="3BFC1BD2" w:rsidR="00CD628F" w:rsidRDefault="00CD628F" w:rsidP="00B745D4">
      <w:pPr>
        <w:spacing w:after="0"/>
      </w:pPr>
    </w:p>
    <w:p w14:paraId="37F72F74" w14:textId="3AB21FE4"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20E44611" w14:textId="0868E38E"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If you were considering a move to another Maine town, what are five questions you would want to ask about the school system in the town or city?</w:t>
      </w:r>
      <w:r>
        <w:rPr>
          <w:rStyle w:val="eop"/>
          <w:rFonts w:ascii="Calibri" w:hAnsi="Calibri" w:cs="Calibri"/>
          <w:sz w:val="22"/>
          <w:szCs w:val="22"/>
        </w:rPr>
        <w:t> </w:t>
      </w:r>
      <w:r w:rsidR="00A47A7A">
        <w:rPr>
          <w:rStyle w:val="eop"/>
          <w:rFonts w:ascii="Calibri" w:hAnsi="Calibri" w:cs="Calibri"/>
          <w:sz w:val="22"/>
          <w:szCs w:val="22"/>
        </w:rPr>
        <w:br/>
      </w:r>
    </w:p>
    <w:p w14:paraId="7060B43E"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Balance/Continuity -- Jenga</w:t>
      </w:r>
      <w:r>
        <w:rPr>
          <w:rStyle w:val="eop"/>
          <w:rFonts w:ascii="Calibri" w:hAnsi="Calibri" w:cs="Calibri"/>
          <w:sz w:val="22"/>
          <w:szCs w:val="22"/>
        </w:rPr>
        <w:t> </w:t>
      </w:r>
    </w:p>
    <w:p w14:paraId="48EFA5F5" w14:textId="77777777" w:rsidR="005F3B37" w:rsidRDefault="005F3B37" w:rsidP="005F3B37">
      <w:pPr>
        <w:pStyle w:val="paragraph"/>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sz w:val="22"/>
          <w:szCs w:val="22"/>
        </w:rPr>
        <w:t>-What type of assessments and how frequent?</w:t>
      </w:r>
      <w:r>
        <w:rPr>
          <w:rStyle w:val="eop"/>
          <w:rFonts w:ascii="Calibri" w:hAnsi="Calibri" w:cs="Calibri"/>
          <w:sz w:val="22"/>
          <w:szCs w:val="22"/>
        </w:rPr>
        <w:t> </w:t>
      </w:r>
    </w:p>
    <w:p w14:paraId="2CBE9686" w14:textId="77777777" w:rsidR="005F3B37" w:rsidRDefault="005F3B37" w:rsidP="005F3B37">
      <w:pPr>
        <w:pStyle w:val="paragraph"/>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sz w:val="22"/>
          <w:szCs w:val="22"/>
        </w:rPr>
        <w:t>-How do you use assessment data?</w:t>
      </w:r>
      <w:r>
        <w:rPr>
          <w:rStyle w:val="eop"/>
          <w:rFonts w:ascii="Calibri" w:hAnsi="Calibri" w:cs="Calibri"/>
          <w:sz w:val="22"/>
          <w:szCs w:val="22"/>
        </w:rPr>
        <w:t> </w:t>
      </w:r>
    </w:p>
    <w:p w14:paraId="26A16973" w14:textId="77777777" w:rsidR="005F3B37" w:rsidRDefault="005F3B37" w:rsidP="005F3B37">
      <w:pPr>
        <w:pStyle w:val="paragraph"/>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sz w:val="22"/>
          <w:szCs w:val="22"/>
        </w:rPr>
        <w:t>-Offer teacher P.D.</w:t>
      </w:r>
      <w:r>
        <w:rPr>
          <w:rStyle w:val="eop"/>
          <w:rFonts w:ascii="Calibri" w:hAnsi="Calibri" w:cs="Calibri"/>
          <w:sz w:val="22"/>
          <w:szCs w:val="22"/>
        </w:rPr>
        <w:t> </w:t>
      </w:r>
    </w:p>
    <w:p w14:paraId="1957214B" w14:textId="77777777" w:rsidR="005F3B37" w:rsidRDefault="005F3B37" w:rsidP="005F3B37">
      <w:pPr>
        <w:pStyle w:val="paragraph"/>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sz w:val="22"/>
          <w:szCs w:val="22"/>
          <w:u w:val="single"/>
        </w:rPr>
        <w:t>-Assessment</w:t>
      </w:r>
      <w:r>
        <w:rPr>
          <w:rStyle w:val="eop"/>
          <w:rFonts w:ascii="Calibri" w:hAnsi="Calibri" w:cs="Calibri"/>
          <w:sz w:val="22"/>
          <w:szCs w:val="22"/>
        </w:rPr>
        <w:t> </w:t>
      </w:r>
    </w:p>
    <w:p w14:paraId="3EA4FCC8" w14:textId="77777777" w:rsidR="005F3B37" w:rsidRDefault="005F3B37" w:rsidP="005F3B37">
      <w:pPr>
        <w:pStyle w:val="paragraph"/>
        <w:spacing w:before="0" w:beforeAutospacing="0" w:after="0" w:afterAutospacing="0"/>
        <w:ind w:left="1080" w:firstLine="720"/>
        <w:textAlignment w:val="baseline"/>
        <w:rPr>
          <w:rFonts w:ascii="Segoe UI" w:hAnsi="Segoe UI" w:cs="Segoe UI"/>
          <w:sz w:val="18"/>
          <w:szCs w:val="18"/>
        </w:rPr>
      </w:pPr>
      <w:r>
        <w:rPr>
          <w:rStyle w:val="normaltextrun"/>
          <w:rFonts w:ascii="Calibri" w:hAnsi="Calibri" w:cs="Calibri"/>
          <w:sz w:val="22"/>
          <w:szCs w:val="22"/>
        </w:rPr>
        <w:t>-Can students redo assessments until mastery</w:t>
      </w:r>
      <w:r>
        <w:rPr>
          <w:rStyle w:val="eop"/>
          <w:rFonts w:ascii="Calibri" w:hAnsi="Calibri" w:cs="Calibri"/>
          <w:sz w:val="22"/>
          <w:szCs w:val="22"/>
        </w:rPr>
        <w:t> </w:t>
      </w:r>
    </w:p>
    <w:p w14:paraId="5A8269E2" w14:textId="77777777" w:rsidR="005F3B37" w:rsidRDefault="005F3B37" w:rsidP="005F3B37">
      <w:pPr>
        <w:pStyle w:val="paragraph"/>
        <w:spacing w:before="0" w:beforeAutospacing="0" w:after="0" w:afterAutospacing="0"/>
        <w:ind w:left="1080" w:firstLine="720"/>
        <w:textAlignment w:val="baseline"/>
        <w:rPr>
          <w:rFonts w:ascii="Segoe UI" w:hAnsi="Segoe UI" w:cs="Segoe UI"/>
          <w:sz w:val="18"/>
          <w:szCs w:val="18"/>
        </w:rPr>
      </w:pPr>
      <w:r>
        <w:rPr>
          <w:rStyle w:val="normaltextrun"/>
          <w:rFonts w:ascii="Calibri" w:hAnsi="Calibri" w:cs="Calibri"/>
          <w:sz w:val="22"/>
          <w:szCs w:val="22"/>
          <w:u w:val="single"/>
        </w:rPr>
        <w:t>Strategic Planning</w:t>
      </w:r>
      <w:r>
        <w:rPr>
          <w:rStyle w:val="eop"/>
          <w:rFonts w:ascii="Calibri" w:hAnsi="Calibri" w:cs="Calibri"/>
          <w:sz w:val="22"/>
          <w:szCs w:val="22"/>
        </w:rPr>
        <w:t> </w:t>
      </w:r>
    </w:p>
    <w:p w14:paraId="5824EC26" w14:textId="77777777" w:rsidR="005F3B37" w:rsidRDefault="005F3B37" w:rsidP="005F3B37">
      <w:pPr>
        <w:pStyle w:val="paragraph"/>
        <w:spacing w:before="0" w:beforeAutospacing="0" w:after="0" w:afterAutospacing="0"/>
        <w:ind w:left="1080" w:firstLine="720"/>
        <w:textAlignment w:val="baseline"/>
        <w:rPr>
          <w:rFonts w:ascii="Segoe UI" w:hAnsi="Segoe UI" w:cs="Segoe UI"/>
          <w:sz w:val="18"/>
          <w:szCs w:val="18"/>
        </w:rPr>
      </w:pPr>
      <w:r>
        <w:rPr>
          <w:rStyle w:val="normaltextrun"/>
          <w:rFonts w:ascii="Calibri" w:hAnsi="Calibri" w:cs="Calibri"/>
          <w:sz w:val="22"/>
          <w:szCs w:val="22"/>
        </w:rPr>
        <w:t>-how is student learning communicated?</w:t>
      </w:r>
      <w:r>
        <w:rPr>
          <w:rStyle w:val="eop"/>
          <w:rFonts w:ascii="Calibri" w:hAnsi="Calibri" w:cs="Calibri"/>
          <w:sz w:val="22"/>
          <w:szCs w:val="22"/>
        </w:rPr>
        <w:t> </w:t>
      </w:r>
    </w:p>
    <w:p w14:paraId="1B8460F9" w14:textId="77777777" w:rsidR="005F3B37" w:rsidRDefault="005F3B37" w:rsidP="005F3B37">
      <w:pPr>
        <w:pStyle w:val="paragraph"/>
        <w:spacing w:before="0" w:beforeAutospacing="0" w:after="0" w:afterAutospacing="0"/>
        <w:ind w:left="1080" w:firstLine="720"/>
        <w:textAlignment w:val="baseline"/>
        <w:rPr>
          <w:rFonts w:ascii="Segoe UI" w:hAnsi="Segoe UI" w:cs="Segoe UI"/>
          <w:sz w:val="18"/>
          <w:szCs w:val="18"/>
        </w:rPr>
      </w:pPr>
      <w:r>
        <w:rPr>
          <w:rStyle w:val="normaltextrun"/>
          <w:rFonts w:ascii="Calibri" w:hAnsi="Calibri" w:cs="Calibri"/>
          <w:sz w:val="22"/>
          <w:szCs w:val="22"/>
        </w:rPr>
        <w:t>-Digital Portfolio</w:t>
      </w:r>
      <w:r>
        <w:rPr>
          <w:rStyle w:val="eop"/>
          <w:rFonts w:ascii="Calibri" w:hAnsi="Calibri" w:cs="Calibri"/>
          <w:sz w:val="22"/>
          <w:szCs w:val="22"/>
        </w:rPr>
        <w:t> </w:t>
      </w:r>
    </w:p>
    <w:p w14:paraId="4088EAE7" w14:textId="77777777" w:rsidR="005F3B37" w:rsidRDefault="005F3B37" w:rsidP="005F3B37">
      <w:pPr>
        <w:pStyle w:val="paragraph"/>
        <w:spacing w:before="0" w:beforeAutospacing="0" w:after="0" w:afterAutospacing="0"/>
        <w:ind w:left="1080" w:firstLine="720"/>
        <w:textAlignment w:val="baseline"/>
        <w:rPr>
          <w:rFonts w:ascii="Segoe UI" w:hAnsi="Segoe UI" w:cs="Segoe UI"/>
          <w:sz w:val="18"/>
          <w:szCs w:val="18"/>
        </w:rPr>
      </w:pPr>
      <w:r>
        <w:rPr>
          <w:rStyle w:val="normaltextrun"/>
          <w:rFonts w:ascii="Calibri" w:hAnsi="Calibri" w:cs="Calibri"/>
          <w:sz w:val="22"/>
          <w:szCs w:val="22"/>
        </w:rPr>
        <w:t>-Conversation with teachers</w:t>
      </w:r>
      <w:r>
        <w:rPr>
          <w:rStyle w:val="eop"/>
          <w:rFonts w:ascii="Calibri" w:hAnsi="Calibri" w:cs="Calibri"/>
          <w:sz w:val="22"/>
          <w:szCs w:val="22"/>
        </w:rPr>
        <w:t> </w:t>
      </w:r>
    </w:p>
    <w:p w14:paraId="5FA86D78" w14:textId="34F8360F"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1 – </w:t>
      </w:r>
      <w:r w:rsidR="00A47A7A">
        <w:rPr>
          <w:rStyle w:val="normaltextrun"/>
          <w:rFonts w:ascii="Calibri" w:hAnsi="Calibri" w:cs="Calibri"/>
          <w:sz w:val="22"/>
          <w:szCs w:val="22"/>
        </w:rPr>
        <w:t>H</w:t>
      </w:r>
      <w:r>
        <w:rPr>
          <w:rStyle w:val="normaltextrun"/>
          <w:rFonts w:ascii="Calibri" w:hAnsi="Calibri" w:cs="Calibri"/>
          <w:sz w:val="22"/>
          <w:szCs w:val="22"/>
        </w:rPr>
        <w:t>ow question asking is </w:t>
      </w:r>
      <w:r>
        <w:rPr>
          <w:rStyle w:val="normaltextrun"/>
          <w:rFonts w:ascii="Calibri" w:hAnsi="Calibri" w:cs="Calibri"/>
          <w:sz w:val="22"/>
          <w:szCs w:val="22"/>
          <w:u w:val="single"/>
        </w:rPr>
        <w:t>embraced?</w:t>
      </w:r>
      <w:r>
        <w:rPr>
          <w:rStyle w:val="eop"/>
          <w:rFonts w:ascii="Calibri" w:hAnsi="Calibri" w:cs="Calibri"/>
          <w:sz w:val="22"/>
          <w:szCs w:val="22"/>
        </w:rPr>
        <w:t> </w:t>
      </w:r>
    </w:p>
    <w:p w14:paraId="5B7C6E5B" w14:textId="4E665F6A"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2 – </w:t>
      </w:r>
      <w:r w:rsidR="00A47A7A">
        <w:rPr>
          <w:rStyle w:val="normaltextrun"/>
          <w:rFonts w:ascii="Calibri" w:hAnsi="Calibri" w:cs="Calibri"/>
          <w:sz w:val="22"/>
          <w:szCs w:val="22"/>
        </w:rPr>
        <w:t>H</w:t>
      </w:r>
      <w:r>
        <w:rPr>
          <w:rStyle w:val="normaltextrun"/>
          <w:rFonts w:ascii="Calibri" w:hAnsi="Calibri" w:cs="Calibri"/>
          <w:sz w:val="22"/>
          <w:szCs w:val="22"/>
        </w:rPr>
        <w:t>ow are answer seekers supported? -- empowerment</w:t>
      </w:r>
      <w:r>
        <w:rPr>
          <w:rStyle w:val="eop"/>
          <w:rFonts w:ascii="Calibri" w:hAnsi="Calibri" w:cs="Calibri"/>
          <w:sz w:val="22"/>
          <w:szCs w:val="22"/>
        </w:rPr>
        <w:t> </w:t>
      </w:r>
    </w:p>
    <w:p w14:paraId="4FA28A20"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 – Use of critical thinking in and out of the classroom?</w:t>
      </w:r>
      <w:r>
        <w:rPr>
          <w:rStyle w:val="eop"/>
          <w:rFonts w:ascii="Calibri" w:hAnsi="Calibri" w:cs="Calibri"/>
          <w:sz w:val="22"/>
          <w:szCs w:val="22"/>
        </w:rPr>
        <w:t> </w:t>
      </w:r>
    </w:p>
    <w:p w14:paraId="2999CB23" w14:textId="576DEF4F"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 Evidence of new research and learning (in</w:t>
      </w:r>
      <w:r w:rsidR="006F4995">
        <w:rPr>
          <w:rStyle w:val="normaltextrun"/>
          <w:rFonts w:ascii="Calibri" w:hAnsi="Calibri" w:cs="Calibri"/>
          <w:sz w:val="22"/>
          <w:szCs w:val="22"/>
        </w:rPr>
        <w:t xml:space="preserve"> and </w:t>
      </w:r>
      <w:bookmarkStart w:id="1" w:name="_GoBack"/>
      <w:bookmarkEnd w:id="1"/>
      <w:r>
        <w:rPr>
          <w:rStyle w:val="normaltextrun"/>
          <w:rFonts w:ascii="Calibri" w:hAnsi="Calibri" w:cs="Calibri"/>
          <w:sz w:val="22"/>
          <w:szCs w:val="22"/>
        </w:rPr>
        <w:t>out) of classroom?</w:t>
      </w:r>
      <w:r>
        <w:rPr>
          <w:rStyle w:val="eop"/>
          <w:rFonts w:ascii="Calibri" w:hAnsi="Calibri" w:cs="Calibri"/>
          <w:sz w:val="22"/>
          <w:szCs w:val="22"/>
        </w:rPr>
        <w:t> </w:t>
      </w:r>
    </w:p>
    <w:p w14:paraId="0C12CB92"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 – Evidence of incorporation of positive and safe school culture?</w:t>
      </w:r>
      <w:r>
        <w:rPr>
          <w:rStyle w:val="eop"/>
          <w:rFonts w:ascii="Calibri" w:hAnsi="Calibri" w:cs="Calibri"/>
          <w:sz w:val="22"/>
          <w:szCs w:val="22"/>
        </w:rPr>
        <w:t> </w:t>
      </w:r>
    </w:p>
    <w:p w14:paraId="481848F3" w14:textId="77777777" w:rsidR="005F3B37" w:rsidRDefault="005F3B37" w:rsidP="00320BE8">
      <w:pPr>
        <w:pStyle w:val="paragraph"/>
        <w:numPr>
          <w:ilvl w:val="0"/>
          <w:numId w:val="2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Expectations for child learning and certain landmarks...progression</w:t>
      </w:r>
      <w:r>
        <w:rPr>
          <w:rStyle w:val="eop"/>
          <w:rFonts w:ascii="Calibri" w:hAnsi="Calibri" w:cs="Calibri"/>
          <w:sz w:val="22"/>
          <w:szCs w:val="22"/>
        </w:rPr>
        <w:t> </w:t>
      </w:r>
    </w:p>
    <w:p w14:paraId="66B372DC" w14:textId="776EED15" w:rsidR="005F3B37" w:rsidRDefault="0000663B" w:rsidP="00320BE8">
      <w:pPr>
        <w:pStyle w:val="paragraph"/>
        <w:numPr>
          <w:ilvl w:val="0"/>
          <w:numId w:val="2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w:t>
      </w:r>
      <w:r w:rsidR="005F3B37">
        <w:rPr>
          <w:rStyle w:val="normaltextrun"/>
          <w:rFonts w:ascii="Calibri" w:hAnsi="Calibri" w:cs="Calibri"/>
          <w:sz w:val="22"/>
          <w:szCs w:val="22"/>
        </w:rPr>
        <w:t>hared sense of confidence and success</w:t>
      </w:r>
      <w:r w:rsidR="005F3B37">
        <w:rPr>
          <w:rStyle w:val="eop"/>
          <w:rFonts w:ascii="Calibri" w:hAnsi="Calibri" w:cs="Calibri"/>
          <w:sz w:val="22"/>
          <w:szCs w:val="22"/>
        </w:rPr>
        <w:t> </w:t>
      </w:r>
    </w:p>
    <w:p w14:paraId="0D4A40EF" w14:textId="77777777" w:rsidR="005F3B37" w:rsidRDefault="005F3B37" w:rsidP="00320BE8">
      <w:pPr>
        <w:pStyle w:val="paragraph"/>
        <w:numPr>
          <w:ilvl w:val="0"/>
          <w:numId w:val="2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How is this integrated? (I.e. arts)</w:t>
      </w:r>
      <w:r>
        <w:rPr>
          <w:rStyle w:val="eop"/>
          <w:rFonts w:ascii="Calibri" w:hAnsi="Calibri" w:cs="Calibri"/>
          <w:sz w:val="22"/>
          <w:szCs w:val="22"/>
        </w:rPr>
        <w:t> </w:t>
      </w:r>
    </w:p>
    <w:p w14:paraId="74A9D096" w14:textId="6FD68F3A" w:rsidR="005F3B37" w:rsidRDefault="005F3B37" w:rsidP="00320BE8">
      <w:pPr>
        <w:pStyle w:val="paragraph"/>
        <w:numPr>
          <w:ilvl w:val="0"/>
          <w:numId w:val="2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How to honor</w:t>
      </w:r>
      <w:r w:rsidR="006F4995">
        <w:rPr>
          <w:rStyle w:val="normaltextrun"/>
          <w:rFonts w:ascii="Calibri" w:hAnsi="Calibri" w:cs="Calibri"/>
          <w:sz w:val="22"/>
          <w:szCs w:val="22"/>
        </w:rPr>
        <w:t xml:space="preserve"> and </w:t>
      </w:r>
      <w:r>
        <w:rPr>
          <w:rStyle w:val="normaltextrun"/>
          <w:rFonts w:ascii="Calibri" w:hAnsi="Calibri" w:cs="Calibri"/>
          <w:sz w:val="22"/>
          <w:szCs w:val="22"/>
        </w:rPr>
        <w:t>address different perspectives</w:t>
      </w:r>
      <w:r>
        <w:rPr>
          <w:rStyle w:val="eop"/>
          <w:rFonts w:ascii="Calibri" w:hAnsi="Calibri" w:cs="Calibri"/>
          <w:sz w:val="22"/>
          <w:szCs w:val="22"/>
        </w:rPr>
        <w:t> </w:t>
      </w:r>
    </w:p>
    <w:p w14:paraId="31B3FA70" w14:textId="7B238EC4" w:rsidR="005F3B37" w:rsidRDefault="005F3B37" w:rsidP="00320BE8">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What is the </w:t>
      </w:r>
      <w:r>
        <w:rPr>
          <w:rStyle w:val="spellingerror"/>
          <w:rFonts w:ascii="Calibri" w:hAnsi="Calibri" w:cs="Calibri"/>
          <w:sz w:val="22"/>
          <w:szCs w:val="22"/>
        </w:rPr>
        <w:t>continu</w:t>
      </w:r>
      <w:r w:rsidR="00472D82">
        <w:rPr>
          <w:rStyle w:val="spellingerror"/>
          <w:rFonts w:ascii="Calibri" w:hAnsi="Calibri" w:cs="Calibri"/>
          <w:sz w:val="22"/>
          <w:szCs w:val="22"/>
        </w:rPr>
        <w:t>u</w:t>
      </w:r>
      <w:r>
        <w:rPr>
          <w:rStyle w:val="spellingerror"/>
          <w:rFonts w:ascii="Calibri" w:hAnsi="Calibri" w:cs="Calibri"/>
          <w:sz w:val="22"/>
          <w:szCs w:val="22"/>
        </w:rPr>
        <w:t>m</w:t>
      </w:r>
      <w:r>
        <w:rPr>
          <w:rStyle w:val="normaltextrun"/>
          <w:rFonts w:ascii="Calibri" w:hAnsi="Calibri" w:cs="Calibri"/>
          <w:sz w:val="22"/>
          <w:szCs w:val="22"/>
        </w:rPr>
        <w:t> of learning – curriculum?</w:t>
      </w:r>
      <w:r>
        <w:rPr>
          <w:rStyle w:val="eop"/>
          <w:rFonts w:ascii="Calibri" w:hAnsi="Calibri" w:cs="Calibri"/>
          <w:sz w:val="22"/>
          <w:szCs w:val="22"/>
        </w:rPr>
        <w:t> </w:t>
      </w:r>
    </w:p>
    <w:p w14:paraId="609B5C8C" w14:textId="77777777" w:rsidR="005F3B37" w:rsidRDefault="005F3B37" w:rsidP="00320BE8">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Clarity on learning experience – experience @ district vs. Individual level vs. At all levels/stakeholders</w:t>
      </w:r>
      <w:r>
        <w:rPr>
          <w:rStyle w:val="eop"/>
          <w:rFonts w:ascii="Calibri" w:hAnsi="Calibri" w:cs="Calibri"/>
          <w:sz w:val="22"/>
          <w:szCs w:val="22"/>
        </w:rPr>
        <w:t> </w:t>
      </w:r>
    </w:p>
    <w:p w14:paraId="433A5A19"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School culture</w:t>
      </w:r>
      <w:r>
        <w:rPr>
          <w:rStyle w:val="eop"/>
          <w:rFonts w:ascii="Calibri" w:hAnsi="Calibri" w:cs="Calibri"/>
          <w:sz w:val="22"/>
          <w:szCs w:val="22"/>
        </w:rPr>
        <w:t> </w:t>
      </w:r>
    </w:p>
    <w:p w14:paraId="309F58DC"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Facilities – clean, safe</w:t>
      </w:r>
      <w:r>
        <w:rPr>
          <w:rStyle w:val="eop"/>
          <w:rFonts w:ascii="Calibri" w:hAnsi="Calibri" w:cs="Calibri"/>
          <w:sz w:val="22"/>
          <w:szCs w:val="22"/>
        </w:rPr>
        <w:t> </w:t>
      </w:r>
    </w:p>
    <w:p w14:paraId="6C20B959"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Teaches effectiveness</w:t>
      </w:r>
      <w:r>
        <w:rPr>
          <w:rStyle w:val="eop"/>
          <w:rFonts w:ascii="Calibri" w:hAnsi="Calibri" w:cs="Calibri"/>
          <w:sz w:val="22"/>
          <w:szCs w:val="22"/>
        </w:rPr>
        <w:t> </w:t>
      </w:r>
    </w:p>
    <w:p w14:paraId="3E738BD6"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What social emotional training incorporated in schools</w:t>
      </w:r>
      <w:r>
        <w:rPr>
          <w:rStyle w:val="eop"/>
          <w:rFonts w:ascii="Calibri" w:hAnsi="Calibri" w:cs="Calibri"/>
          <w:sz w:val="22"/>
          <w:szCs w:val="22"/>
        </w:rPr>
        <w:t> </w:t>
      </w:r>
    </w:p>
    <w:p w14:paraId="71C857FF"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What opportunities exist for integration with service learning, apprenticeships, community?</w:t>
      </w:r>
      <w:r>
        <w:rPr>
          <w:rStyle w:val="eop"/>
          <w:rFonts w:ascii="Calibri" w:hAnsi="Calibri" w:cs="Calibri"/>
          <w:sz w:val="22"/>
          <w:szCs w:val="22"/>
        </w:rPr>
        <w:t> </w:t>
      </w:r>
    </w:p>
    <w:p w14:paraId="2DE4C7E0" w14:textId="07751654"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What </w:t>
      </w:r>
      <w:r w:rsidR="0000663B">
        <w:rPr>
          <w:rStyle w:val="normaltextrun"/>
          <w:rFonts w:ascii="Calibri" w:hAnsi="Calibri" w:cs="Calibri"/>
          <w:sz w:val="22"/>
          <w:szCs w:val="22"/>
        </w:rPr>
        <w:t>extracurricular</w:t>
      </w:r>
      <w:r>
        <w:rPr>
          <w:rStyle w:val="normaltextrun"/>
          <w:rFonts w:ascii="Calibri" w:hAnsi="Calibri" w:cs="Calibri"/>
          <w:sz w:val="22"/>
          <w:szCs w:val="22"/>
        </w:rPr>
        <w:t xml:space="preserve"> opportunities exist?</w:t>
      </w:r>
      <w:r>
        <w:rPr>
          <w:rStyle w:val="eop"/>
          <w:rFonts w:ascii="Calibri" w:hAnsi="Calibri" w:cs="Calibri"/>
          <w:sz w:val="22"/>
          <w:szCs w:val="22"/>
        </w:rPr>
        <w:t> </w:t>
      </w:r>
    </w:p>
    <w:p w14:paraId="3CD4A821"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Diversity experiences?</w:t>
      </w:r>
      <w:r>
        <w:rPr>
          <w:rStyle w:val="eop"/>
          <w:rFonts w:ascii="Calibri" w:hAnsi="Calibri" w:cs="Calibri"/>
          <w:sz w:val="22"/>
          <w:szCs w:val="22"/>
        </w:rPr>
        <w:t> </w:t>
      </w:r>
    </w:p>
    <w:p w14:paraId="4542C5F7" w14:textId="69783091" w:rsidR="005F3B37" w:rsidRDefault="009A0B7B"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w:t>
      </w:r>
      <w:r w:rsidR="005F3B37">
        <w:rPr>
          <w:rStyle w:val="normaltextrun"/>
          <w:rFonts w:ascii="Calibri" w:hAnsi="Calibri" w:cs="Calibri"/>
          <w:sz w:val="22"/>
          <w:szCs w:val="22"/>
        </w:rPr>
        <w:t>trategic plan?</w:t>
      </w:r>
      <w:r w:rsidR="005F3B37">
        <w:rPr>
          <w:rStyle w:val="eop"/>
          <w:rFonts w:ascii="Calibri" w:hAnsi="Calibri" w:cs="Calibri"/>
          <w:sz w:val="22"/>
          <w:szCs w:val="22"/>
        </w:rPr>
        <w:t> </w:t>
      </w:r>
    </w:p>
    <w:p w14:paraId="2DB1759D"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are the 5 best indicators of a successful school?</w:t>
      </w:r>
      <w:r>
        <w:rPr>
          <w:rStyle w:val="eop"/>
          <w:rFonts w:ascii="Calibri" w:hAnsi="Calibri" w:cs="Calibri"/>
          <w:sz w:val="22"/>
          <w:szCs w:val="22"/>
        </w:rPr>
        <w:t> </w:t>
      </w:r>
    </w:p>
    <w:p w14:paraId="0B8F093C"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What is the leadership make up?</w:t>
      </w:r>
      <w:r>
        <w:rPr>
          <w:rStyle w:val="eop"/>
          <w:rFonts w:ascii="Calibri" w:hAnsi="Calibri" w:cs="Calibri"/>
          <w:sz w:val="22"/>
          <w:szCs w:val="22"/>
        </w:rPr>
        <w:t> </w:t>
      </w:r>
    </w:p>
    <w:p w14:paraId="0961E784" w14:textId="77777777" w:rsidR="005F3B37" w:rsidRDefault="005F3B37" w:rsidP="005F3B37">
      <w:pPr>
        <w:pStyle w:val="paragraph"/>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sz w:val="22"/>
          <w:szCs w:val="22"/>
        </w:rPr>
        <w:t>-how is it used?</w:t>
      </w:r>
      <w:r>
        <w:rPr>
          <w:rStyle w:val="eop"/>
          <w:rFonts w:ascii="Calibri" w:hAnsi="Calibri" w:cs="Calibri"/>
          <w:sz w:val="22"/>
          <w:szCs w:val="22"/>
        </w:rPr>
        <w:t> </w:t>
      </w:r>
    </w:p>
    <w:p w14:paraId="0BFB6695"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Multiple pathways:</w:t>
      </w:r>
      <w:r>
        <w:rPr>
          <w:rStyle w:val="eop"/>
          <w:rFonts w:ascii="Calibri" w:hAnsi="Calibri" w:cs="Calibri"/>
          <w:sz w:val="22"/>
          <w:szCs w:val="22"/>
        </w:rPr>
        <w:t> </w:t>
      </w:r>
    </w:p>
    <w:p w14:paraId="469B1B60" w14:textId="77777777" w:rsidR="005F3B37" w:rsidRDefault="005F3B37" w:rsidP="00320BE8">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Entrepreneurship</w:t>
      </w:r>
      <w:r>
        <w:rPr>
          <w:rStyle w:val="eop"/>
          <w:rFonts w:ascii="Calibri" w:hAnsi="Calibri" w:cs="Calibri"/>
          <w:sz w:val="22"/>
          <w:szCs w:val="22"/>
        </w:rPr>
        <w:t> </w:t>
      </w:r>
    </w:p>
    <w:p w14:paraId="47760306" w14:textId="77777777" w:rsidR="005F3B37" w:rsidRDefault="005F3B37" w:rsidP="00320BE8">
      <w:pPr>
        <w:pStyle w:val="paragraph"/>
        <w:numPr>
          <w:ilvl w:val="0"/>
          <w:numId w:val="2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Trades training – supported college experiences</w:t>
      </w:r>
      <w:r>
        <w:rPr>
          <w:rStyle w:val="eop"/>
          <w:rFonts w:ascii="Calibri" w:hAnsi="Calibri" w:cs="Calibri"/>
          <w:sz w:val="22"/>
          <w:szCs w:val="22"/>
        </w:rPr>
        <w:t> </w:t>
      </w:r>
    </w:p>
    <w:p w14:paraId="155ECC28" w14:textId="68B86036"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How to get along with (restorative practices) student voice, </w:t>
      </w:r>
      <w:r w:rsidR="0000663B">
        <w:rPr>
          <w:rStyle w:val="normaltextrun"/>
          <w:rFonts w:ascii="Calibri" w:hAnsi="Calibri" w:cs="Calibri"/>
          <w:sz w:val="22"/>
          <w:szCs w:val="22"/>
        </w:rPr>
        <w:t>self-advocacy</w:t>
      </w:r>
      <w:r>
        <w:rPr>
          <w:rStyle w:val="eop"/>
          <w:rFonts w:ascii="Calibri" w:hAnsi="Calibri" w:cs="Calibri"/>
          <w:sz w:val="22"/>
          <w:szCs w:val="22"/>
        </w:rPr>
        <w:t> </w:t>
      </w:r>
    </w:p>
    <w:p w14:paraId="70CADF3D" w14:textId="1710878F" w:rsidR="005F3B37" w:rsidRDefault="0000663B"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Number </w:t>
      </w:r>
      <w:r w:rsidR="005F3B37">
        <w:rPr>
          <w:rStyle w:val="normaltextrun"/>
          <w:rFonts w:ascii="Calibri" w:hAnsi="Calibri" w:cs="Calibri"/>
          <w:sz w:val="22"/>
          <w:szCs w:val="22"/>
        </w:rPr>
        <w:t>of community members who attend events</w:t>
      </w:r>
      <w:r w:rsidR="005F3B37">
        <w:rPr>
          <w:rStyle w:val="eop"/>
          <w:rFonts w:ascii="Calibri" w:hAnsi="Calibri" w:cs="Calibri"/>
          <w:sz w:val="22"/>
          <w:szCs w:val="22"/>
        </w:rPr>
        <w:t> </w:t>
      </w:r>
    </w:p>
    <w:p w14:paraId="31E316A8" w14:textId="776D12C2" w:rsidR="005F3B37" w:rsidRDefault="005F3B37" w:rsidP="005F3B3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Life skills</w:t>
      </w:r>
      <w:r w:rsidR="0000663B">
        <w:rPr>
          <w:rStyle w:val="normaltextrun"/>
          <w:rFonts w:ascii="Calibri" w:hAnsi="Calibri" w:cs="Calibri"/>
          <w:sz w:val="22"/>
          <w:szCs w:val="22"/>
        </w:rPr>
        <w:t xml:space="preserve">, </w:t>
      </w:r>
      <w:r>
        <w:rPr>
          <w:rStyle w:val="normaltextrun"/>
          <w:rFonts w:ascii="Calibri" w:hAnsi="Calibri" w:cs="Calibri"/>
          <w:sz w:val="22"/>
          <w:szCs w:val="22"/>
        </w:rPr>
        <w:t>success</w:t>
      </w:r>
      <w:r w:rsidR="0000663B">
        <w:rPr>
          <w:rStyle w:val="normaltextrun"/>
          <w:rFonts w:ascii="Calibri" w:hAnsi="Calibri" w:cs="Calibri"/>
          <w:sz w:val="22"/>
          <w:szCs w:val="22"/>
        </w:rPr>
        <w:t>,</w:t>
      </w:r>
      <w:r>
        <w:rPr>
          <w:rStyle w:val="normaltextrun"/>
          <w:rFonts w:ascii="Calibri" w:hAnsi="Calibri" w:cs="Calibri"/>
          <w:sz w:val="22"/>
          <w:szCs w:val="22"/>
        </w:rPr>
        <w:t xml:space="preserve"> guiding principles</w:t>
      </w:r>
      <w:r>
        <w:rPr>
          <w:rStyle w:val="eop"/>
          <w:rFonts w:ascii="Calibri" w:hAnsi="Calibri" w:cs="Calibri"/>
          <w:sz w:val="22"/>
          <w:szCs w:val="22"/>
        </w:rPr>
        <w:t> </w:t>
      </w:r>
    </w:p>
    <w:p w14:paraId="752DD9D6" w14:textId="7B0AD5C8" w:rsidR="009A0B7B" w:rsidRDefault="009A0B7B" w:rsidP="005F3B37">
      <w:pPr>
        <w:pStyle w:val="paragraph"/>
        <w:spacing w:before="0" w:beforeAutospacing="0" w:after="0" w:afterAutospacing="0"/>
        <w:textAlignment w:val="baseline"/>
        <w:rPr>
          <w:rFonts w:ascii="Segoe UI" w:hAnsi="Segoe UI" w:cs="Segoe UI"/>
          <w:sz w:val="18"/>
          <w:szCs w:val="18"/>
        </w:rPr>
      </w:pPr>
    </w:p>
    <w:p w14:paraId="5C92C38B" w14:textId="77777777" w:rsidR="009A0B7B" w:rsidRDefault="009A0B7B" w:rsidP="005F3B37">
      <w:pPr>
        <w:pStyle w:val="paragraph"/>
        <w:spacing w:before="0" w:beforeAutospacing="0" w:after="0" w:afterAutospacing="0"/>
        <w:textAlignment w:val="baseline"/>
        <w:rPr>
          <w:rFonts w:ascii="Segoe UI" w:hAnsi="Segoe UI" w:cs="Segoe UI"/>
          <w:sz w:val="18"/>
          <w:szCs w:val="18"/>
        </w:rPr>
      </w:pPr>
    </w:p>
    <w:p w14:paraId="6FE8E94B"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If you were talking with someone who was thinking of moving to your school community, what qualities of your school would you highlight as the most beneficial? Consider different types of prospective residents (with young children, with middle or high school aged children; single with no </w:t>
      </w:r>
      <w:r>
        <w:rPr>
          <w:rStyle w:val="normaltextrun"/>
          <w:rFonts w:ascii="Calibri" w:hAnsi="Calibri" w:cs="Calibri"/>
          <w:b/>
          <w:bCs/>
          <w:sz w:val="22"/>
          <w:szCs w:val="22"/>
        </w:rPr>
        <w:lastRenderedPageBreak/>
        <w:t>children; seniors, business owners; other community members).</w:t>
      </w: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Questions will come from different types – some who won’t know what to </w:t>
      </w:r>
      <w:r>
        <w:rPr>
          <w:rStyle w:val="normaltextrun"/>
          <w:rFonts w:ascii="Calibri" w:hAnsi="Calibri" w:cs="Calibri"/>
          <w:sz w:val="22"/>
          <w:szCs w:val="22"/>
          <w:u w:val="single"/>
        </w:rPr>
        <w:t>ask</w:t>
      </w:r>
      <w:r>
        <w:rPr>
          <w:rStyle w:val="eop"/>
          <w:rFonts w:ascii="Calibri" w:hAnsi="Calibri" w:cs="Calibri"/>
          <w:sz w:val="22"/>
          <w:szCs w:val="22"/>
        </w:rPr>
        <w:t> </w:t>
      </w:r>
    </w:p>
    <w:p w14:paraId="554AE046" w14:textId="77777777" w:rsidR="005F3B37" w:rsidRDefault="005F3B37" w:rsidP="005F3B3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-How do you keep my child safe?</w:t>
      </w:r>
      <w:r>
        <w:rPr>
          <w:rStyle w:val="eop"/>
          <w:rFonts w:ascii="Calibri" w:hAnsi="Calibri" w:cs="Calibri"/>
          <w:sz w:val="22"/>
          <w:szCs w:val="22"/>
        </w:rPr>
        <w:t> </w:t>
      </w:r>
    </w:p>
    <w:p w14:paraId="348ACB5A" w14:textId="77777777" w:rsidR="005F3B37" w:rsidRDefault="005F3B37" w:rsidP="005F3B3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-What is the average class size?</w:t>
      </w:r>
      <w:r>
        <w:rPr>
          <w:rStyle w:val="eop"/>
          <w:rFonts w:ascii="Calibri" w:hAnsi="Calibri" w:cs="Calibri"/>
          <w:sz w:val="22"/>
          <w:szCs w:val="22"/>
        </w:rPr>
        <w:t> </w:t>
      </w:r>
    </w:p>
    <w:p w14:paraId="4BA80114" w14:textId="77777777" w:rsidR="005F3B37" w:rsidRDefault="005F3B37" w:rsidP="005F3B3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How big are classes?</w:t>
      </w:r>
      <w:r>
        <w:rPr>
          <w:rStyle w:val="eop"/>
          <w:rFonts w:ascii="Calibri" w:hAnsi="Calibri" w:cs="Calibri"/>
          <w:sz w:val="22"/>
          <w:szCs w:val="22"/>
        </w:rPr>
        <w:t> </w:t>
      </w:r>
    </w:p>
    <w:p w14:paraId="073E3DC0"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Support of teachers</w:t>
      </w:r>
      <w:r>
        <w:rPr>
          <w:rStyle w:val="eop"/>
          <w:rFonts w:ascii="Calibri" w:hAnsi="Calibri" w:cs="Calibri"/>
          <w:sz w:val="22"/>
          <w:szCs w:val="22"/>
        </w:rPr>
        <w:t> </w:t>
      </w:r>
    </w:p>
    <w:p w14:paraId="79D3AE49"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Fiscally responsible and engaged</w:t>
      </w:r>
      <w:r>
        <w:rPr>
          <w:rStyle w:val="eop"/>
          <w:rFonts w:ascii="Calibri" w:hAnsi="Calibri" w:cs="Calibri"/>
          <w:sz w:val="22"/>
          <w:szCs w:val="22"/>
        </w:rPr>
        <w:t> </w:t>
      </w:r>
    </w:p>
    <w:p w14:paraId="48D227EC" w14:textId="03425FE5"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-Safety</w:t>
      </w:r>
      <w:r w:rsidR="0000663B">
        <w:rPr>
          <w:rStyle w:val="normaltextrun"/>
          <w:rFonts w:ascii="Calibri" w:hAnsi="Calibri" w:cs="Calibri"/>
          <w:sz w:val="22"/>
          <w:szCs w:val="22"/>
        </w:rPr>
        <w:t xml:space="preserve"> and </w:t>
      </w:r>
      <w:r>
        <w:rPr>
          <w:rStyle w:val="normaltextrun"/>
          <w:rFonts w:ascii="Calibri" w:hAnsi="Calibri" w:cs="Calibri"/>
          <w:sz w:val="22"/>
          <w:szCs w:val="22"/>
        </w:rPr>
        <w:t>comfort</w:t>
      </w:r>
      <w:r>
        <w:rPr>
          <w:rStyle w:val="eop"/>
          <w:rFonts w:ascii="Calibri" w:hAnsi="Calibri" w:cs="Calibri"/>
          <w:sz w:val="22"/>
          <w:szCs w:val="22"/>
        </w:rPr>
        <w:t> </w:t>
      </w:r>
    </w:p>
    <w:p w14:paraId="415256E3" w14:textId="0B721FEA"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-Flexibility</w:t>
      </w:r>
      <w:r w:rsidR="0000663B">
        <w:rPr>
          <w:rStyle w:val="normaltextrun"/>
          <w:rFonts w:ascii="Calibri" w:hAnsi="Calibri" w:cs="Calibri"/>
          <w:sz w:val="22"/>
          <w:szCs w:val="22"/>
        </w:rPr>
        <w:t xml:space="preserve"> and </w:t>
      </w:r>
      <w:r>
        <w:rPr>
          <w:rStyle w:val="normaltextrun"/>
          <w:rFonts w:ascii="Calibri" w:hAnsi="Calibri" w:cs="Calibri"/>
          <w:sz w:val="22"/>
          <w:szCs w:val="22"/>
        </w:rPr>
        <w:t>exploring</w:t>
      </w:r>
      <w:r>
        <w:rPr>
          <w:rStyle w:val="eop"/>
          <w:rFonts w:ascii="Calibri" w:hAnsi="Calibri" w:cs="Calibri"/>
          <w:sz w:val="22"/>
          <w:szCs w:val="22"/>
        </w:rPr>
        <w:t> </w:t>
      </w:r>
    </w:p>
    <w:p w14:paraId="0EDC0741" w14:textId="3A363E8B"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-Social interaction</w:t>
      </w:r>
      <w:r w:rsidR="0000663B">
        <w:rPr>
          <w:rStyle w:val="normaltextrun"/>
          <w:rFonts w:ascii="Calibri" w:hAnsi="Calibri" w:cs="Calibri"/>
          <w:sz w:val="22"/>
          <w:szCs w:val="22"/>
        </w:rPr>
        <w:t xml:space="preserve"> and </w:t>
      </w:r>
      <w:r>
        <w:rPr>
          <w:rStyle w:val="normaltextrun"/>
          <w:rFonts w:ascii="Calibri" w:hAnsi="Calibri" w:cs="Calibri"/>
          <w:sz w:val="22"/>
          <w:szCs w:val="22"/>
        </w:rPr>
        <w:t>diversity</w:t>
      </w:r>
      <w:r>
        <w:rPr>
          <w:rStyle w:val="eop"/>
          <w:rFonts w:ascii="Calibri" w:hAnsi="Calibri" w:cs="Calibri"/>
          <w:sz w:val="22"/>
          <w:szCs w:val="22"/>
        </w:rPr>
        <w:t> </w:t>
      </w:r>
    </w:p>
    <w:p w14:paraId="2A0EF25A"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-Different styles and situations and teachers</w:t>
      </w:r>
      <w:r>
        <w:rPr>
          <w:rStyle w:val="eop"/>
          <w:rFonts w:ascii="Calibri" w:hAnsi="Calibri" w:cs="Calibri"/>
          <w:sz w:val="22"/>
          <w:szCs w:val="22"/>
        </w:rPr>
        <w:t> </w:t>
      </w:r>
    </w:p>
    <w:p w14:paraId="1A7420D8"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Parents and children:</w:t>
      </w:r>
      <w:r>
        <w:rPr>
          <w:rStyle w:val="eop"/>
          <w:rFonts w:ascii="Calibri" w:hAnsi="Calibri" w:cs="Calibri"/>
          <w:sz w:val="22"/>
          <w:szCs w:val="22"/>
        </w:rPr>
        <w:t> </w:t>
      </w:r>
    </w:p>
    <w:p w14:paraId="741CB025" w14:textId="77777777" w:rsidR="005F3B37" w:rsidRDefault="005F3B37" w:rsidP="00320BE8">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Values arts</w:t>
      </w:r>
      <w:r>
        <w:rPr>
          <w:rStyle w:val="eop"/>
          <w:rFonts w:ascii="Calibri" w:hAnsi="Calibri" w:cs="Calibri"/>
          <w:sz w:val="22"/>
          <w:szCs w:val="22"/>
        </w:rPr>
        <w:t> </w:t>
      </w:r>
    </w:p>
    <w:p w14:paraId="0B9E65B1" w14:textId="77777777" w:rsidR="005F3B37" w:rsidRDefault="005F3B37" w:rsidP="00320BE8">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Community engagement</w:t>
      </w:r>
      <w:r>
        <w:rPr>
          <w:rStyle w:val="eop"/>
          <w:rFonts w:ascii="Calibri" w:hAnsi="Calibri" w:cs="Calibri"/>
          <w:sz w:val="22"/>
          <w:szCs w:val="22"/>
        </w:rPr>
        <w:t> </w:t>
      </w:r>
    </w:p>
    <w:p w14:paraId="56B000A8"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Considering your school system as a whole, what are its most valuable qualities?</w:t>
      </w:r>
      <w:r>
        <w:rPr>
          <w:rStyle w:val="eop"/>
          <w:rFonts w:ascii="Calibri" w:hAnsi="Calibri" w:cs="Calibri"/>
          <w:sz w:val="22"/>
          <w:szCs w:val="22"/>
        </w:rPr>
        <w:t> </w:t>
      </w:r>
    </w:p>
    <w:p w14:paraId="39160034"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Older person learning opportunities</w:t>
      </w:r>
      <w:r>
        <w:rPr>
          <w:rStyle w:val="eop"/>
          <w:rFonts w:ascii="Calibri" w:hAnsi="Calibri" w:cs="Calibri"/>
          <w:sz w:val="22"/>
          <w:szCs w:val="22"/>
        </w:rPr>
        <w:t> </w:t>
      </w:r>
    </w:p>
    <w:p w14:paraId="1C129632"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 what extent is the community engaged in education?</w:t>
      </w:r>
      <w:r>
        <w:rPr>
          <w:rStyle w:val="eop"/>
          <w:rFonts w:ascii="Calibri" w:hAnsi="Calibri" w:cs="Calibri"/>
          <w:sz w:val="22"/>
          <w:szCs w:val="22"/>
        </w:rPr>
        <w:t> </w:t>
      </w:r>
    </w:p>
    <w:p w14:paraId="1018C4B3"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-Intentional</w:t>
      </w:r>
      <w:r>
        <w:rPr>
          <w:rStyle w:val="eop"/>
          <w:rFonts w:ascii="Calibri" w:hAnsi="Calibri" w:cs="Calibri"/>
          <w:sz w:val="22"/>
          <w:szCs w:val="22"/>
        </w:rPr>
        <w:t> </w:t>
      </w:r>
    </w:p>
    <w:p w14:paraId="213EB3E9"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-Timely</w:t>
      </w:r>
      <w:r>
        <w:rPr>
          <w:rStyle w:val="eop"/>
          <w:rFonts w:ascii="Calibri" w:hAnsi="Calibri" w:cs="Calibri"/>
          <w:sz w:val="22"/>
          <w:szCs w:val="22"/>
        </w:rPr>
        <w:t> </w:t>
      </w:r>
    </w:p>
    <w:p w14:paraId="7D88C3EA" w14:textId="22BEE5AD"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-Vertical</w:t>
      </w:r>
      <w:r w:rsidR="0000663B">
        <w:rPr>
          <w:rStyle w:val="normaltextrun"/>
          <w:rFonts w:ascii="Calibri" w:hAnsi="Calibri" w:cs="Calibri"/>
          <w:sz w:val="22"/>
          <w:szCs w:val="22"/>
        </w:rPr>
        <w:t xml:space="preserve"> or </w:t>
      </w:r>
      <w:r>
        <w:rPr>
          <w:rStyle w:val="normaltextrun"/>
          <w:rFonts w:ascii="Calibri" w:hAnsi="Calibri" w:cs="Calibri"/>
          <w:sz w:val="22"/>
          <w:szCs w:val="22"/>
        </w:rPr>
        <w:t>horizontal comm</w:t>
      </w:r>
      <w:r w:rsidR="0000663B">
        <w:rPr>
          <w:rStyle w:val="normaltextrun"/>
          <w:rFonts w:ascii="Calibri" w:hAnsi="Calibri" w:cs="Calibri"/>
          <w:sz w:val="22"/>
          <w:szCs w:val="22"/>
        </w:rPr>
        <w:t>unication</w:t>
      </w:r>
    </w:p>
    <w:p w14:paraId="02D0D2C9" w14:textId="78D3EE9F"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-Dev</w:t>
      </w:r>
      <w:r w:rsidR="0000663B">
        <w:rPr>
          <w:rStyle w:val="normaltextrun"/>
          <w:rFonts w:ascii="Calibri" w:hAnsi="Calibri" w:cs="Calibri"/>
          <w:sz w:val="22"/>
          <w:szCs w:val="22"/>
        </w:rPr>
        <w:t>elopment</w:t>
      </w:r>
      <w:r>
        <w:rPr>
          <w:rStyle w:val="normaltextrun"/>
          <w:rFonts w:ascii="Calibri" w:hAnsi="Calibri" w:cs="Calibri"/>
          <w:sz w:val="22"/>
          <w:szCs w:val="22"/>
        </w:rPr>
        <w:t xml:space="preserve"> </w:t>
      </w:r>
      <w:r w:rsidR="0000663B">
        <w:rPr>
          <w:rStyle w:val="normaltextrun"/>
          <w:rFonts w:ascii="Calibri" w:hAnsi="Calibri" w:cs="Calibri"/>
          <w:sz w:val="22"/>
          <w:szCs w:val="22"/>
        </w:rPr>
        <w:t>o</w:t>
      </w:r>
      <w:r>
        <w:rPr>
          <w:rStyle w:val="normaltextrun"/>
          <w:rFonts w:ascii="Calibri" w:hAnsi="Calibri" w:cs="Calibri"/>
          <w:sz w:val="22"/>
          <w:szCs w:val="22"/>
        </w:rPr>
        <w:t>f critical thinking</w:t>
      </w:r>
      <w:r>
        <w:rPr>
          <w:rStyle w:val="eop"/>
          <w:rFonts w:ascii="Calibri" w:hAnsi="Calibri" w:cs="Calibri"/>
          <w:sz w:val="22"/>
          <w:szCs w:val="22"/>
        </w:rPr>
        <w:t> </w:t>
      </w:r>
    </w:p>
    <w:p w14:paraId="2033165A" w14:textId="77777777" w:rsidR="005F3B37" w:rsidRDefault="005F3B37" w:rsidP="00320BE8">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At all levels we talked about and act on taking students where they are at</w:t>
      </w:r>
      <w:r>
        <w:rPr>
          <w:rStyle w:val="eop"/>
          <w:rFonts w:ascii="Calibri" w:hAnsi="Calibri" w:cs="Calibri"/>
          <w:sz w:val="22"/>
          <w:szCs w:val="22"/>
        </w:rPr>
        <w:t> </w:t>
      </w:r>
    </w:p>
    <w:p w14:paraId="62ED506A" w14:textId="77777777" w:rsidR="005F3B37" w:rsidRDefault="005F3B37" w:rsidP="00320BE8">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Cultural sensitivity</w:t>
      </w:r>
      <w:r>
        <w:rPr>
          <w:rStyle w:val="eop"/>
          <w:rFonts w:ascii="Calibri" w:hAnsi="Calibri" w:cs="Calibri"/>
          <w:sz w:val="22"/>
          <w:szCs w:val="22"/>
        </w:rPr>
        <w:t> </w:t>
      </w:r>
    </w:p>
    <w:p w14:paraId="4532DB8F"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are the top three characteristics you personally value in your school and district?</w:t>
      </w:r>
      <w:r>
        <w:rPr>
          <w:rStyle w:val="eop"/>
          <w:rFonts w:ascii="Calibri" w:hAnsi="Calibri" w:cs="Calibri"/>
          <w:sz w:val="22"/>
          <w:szCs w:val="22"/>
        </w:rPr>
        <w:t> </w:t>
      </w:r>
    </w:p>
    <w:p w14:paraId="4B1DC9C0"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School:</w:t>
      </w:r>
      <w:r>
        <w:rPr>
          <w:rStyle w:val="eop"/>
          <w:rFonts w:ascii="Calibri" w:hAnsi="Calibri" w:cs="Calibri"/>
          <w:sz w:val="22"/>
          <w:szCs w:val="22"/>
        </w:rPr>
        <w:t> </w:t>
      </w:r>
    </w:p>
    <w:p w14:paraId="50D1AB8F" w14:textId="73BB12F0"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Did your student enjoy their experience </w:t>
      </w:r>
      <w:r w:rsidR="0000663B">
        <w:rPr>
          <w:rStyle w:val="normaltextrun"/>
          <w:rFonts w:ascii="Calibri" w:hAnsi="Calibri" w:cs="Calibri"/>
          <w:sz w:val="22"/>
          <w:szCs w:val="22"/>
        </w:rPr>
        <w:t>there?</w:t>
      </w:r>
      <w:r>
        <w:rPr>
          <w:rStyle w:val="normaltextrun"/>
          <w:rFonts w:ascii="Calibri" w:hAnsi="Calibri" w:cs="Calibri"/>
          <w:sz w:val="22"/>
          <w:szCs w:val="22"/>
        </w:rPr>
        <w:t xml:space="preserve"> “Positive school question”</w:t>
      </w:r>
      <w:r>
        <w:rPr>
          <w:rStyle w:val="eop"/>
          <w:rFonts w:ascii="Calibri" w:hAnsi="Calibri" w:cs="Calibri"/>
          <w:sz w:val="22"/>
          <w:szCs w:val="22"/>
        </w:rPr>
        <w:t> </w:t>
      </w:r>
    </w:p>
    <w:p w14:paraId="16AF5A81"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Is your student able to move, or be served in multiple levels and classrooms? Based on what parameters?</w:t>
      </w:r>
      <w:r>
        <w:rPr>
          <w:rStyle w:val="eop"/>
          <w:rFonts w:ascii="Calibri" w:hAnsi="Calibri" w:cs="Calibri"/>
          <w:sz w:val="22"/>
          <w:szCs w:val="22"/>
        </w:rPr>
        <w:t> </w:t>
      </w:r>
    </w:p>
    <w:p w14:paraId="602FBA43"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How many social, cultural, economic, and developmental levels/groups will they interact with in a year?</w:t>
      </w:r>
      <w:r>
        <w:rPr>
          <w:rStyle w:val="eop"/>
          <w:rFonts w:ascii="Calibri" w:hAnsi="Calibri" w:cs="Calibri"/>
          <w:sz w:val="22"/>
          <w:szCs w:val="22"/>
        </w:rPr>
        <w:t> </w:t>
      </w:r>
    </w:p>
    <w:p w14:paraId="22098D69"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School District:</w:t>
      </w:r>
      <w:r>
        <w:rPr>
          <w:rStyle w:val="eop"/>
          <w:rFonts w:ascii="Calibri" w:hAnsi="Calibri" w:cs="Calibri"/>
          <w:sz w:val="22"/>
          <w:szCs w:val="22"/>
        </w:rPr>
        <w:t> </w:t>
      </w:r>
    </w:p>
    <w:p w14:paraId="6382AC4A"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What experiential learning opportunities regarding relevant settings has your child been a part of?</w:t>
      </w:r>
      <w:r>
        <w:rPr>
          <w:rStyle w:val="eop"/>
          <w:rFonts w:ascii="Calibri" w:hAnsi="Calibri" w:cs="Calibri"/>
          <w:sz w:val="22"/>
          <w:szCs w:val="22"/>
        </w:rPr>
        <w:t> </w:t>
      </w:r>
    </w:p>
    <w:p w14:paraId="27188719" w14:textId="2567D15B"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How hard is it to get ahold of the school leader, district leader? How long did it take to </w:t>
      </w:r>
      <w:r w:rsidR="0000663B">
        <w:rPr>
          <w:rStyle w:val="normaltextrun"/>
          <w:rFonts w:ascii="Calibri" w:hAnsi="Calibri" w:cs="Calibri"/>
          <w:sz w:val="22"/>
          <w:szCs w:val="22"/>
        </w:rPr>
        <w:t>see change</w:t>
      </w:r>
      <w:r>
        <w:rPr>
          <w:rStyle w:val="normaltextrun"/>
          <w:rFonts w:ascii="Calibri" w:hAnsi="Calibri" w:cs="Calibri"/>
          <w:sz w:val="22"/>
          <w:szCs w:val="22"/>
        </w:rPr>
        <w:t>? Did it follow your child vertically?</w:t>
      </w:r>
      <w:r>
        <w:rPr>
          <w:rStyle w:val="eop"/>
          <w:rFonts w:ascii="Calibri" w:hAnsi="Calibri" w:cs="Calibri"/>
          <w:sz w:val="22"/>
          <w:szCs w:val="22"/>
        </w:rPr>
        <w:t> </w:t>
      </w:r>
    </w:p>
    <w:p w14:paraId="7303995A"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is the most valuable information for anyone to know about any school?</w:t>
      </w:r>
      <w:r>
        <w:rPr>
          <w:rStyle w:val="eop"/>
          <w:rFonts w:ascii="Calibri" w:hAnsi="Calibri" w:cs="Calibri"/>
          <w:sz w:val="22"/>
          <w:szCs w:val="22"/>
        </w:rPr>
        <w:t> </w:t>
      </w:r>
    </w:p>
    <w:p w14:paraId="6C1F18A4"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Best Indicators:</w:t>
      </w:r>
      <w:r>
        <w:rPr>
          <w:rStyle w:val="eop"/>
          <w:rFonts w:ascii="Calibri" w:hAnsi="Calibri" w:cs="Calibri"/>
          <w:sz w:val="22"/>
          <w:szCs w:val="22"/>
        </w:rPr>
        <w:t> </w:t>
      </w:r>
    </w:p>
    <w:p w14:paraId="00012AAB" w14:textId="5CC61EB9" w:rsidR="005F3B37" w:rsidRDefault="005F3B37" w:rsidP="005F3B37">
      <w:pPr>
        <w:pStyle w:val="paragraph"/>
        <w:spacing w:before="0" w:beforeAutospacing="0" w:after="0" w:afterAutospacing="0"/>
        <w:ind w:firstLine="720"/>
        <w:textAlignment w:val="baseline"/>
        <w:rPr>
          <w:rFonts w:ascii="Segoe UI" w:hAnsi="Segoe UI" w:cs="Segoe UI"/>
          <w:sz w:val="18"/>
          <w:szCs w:val="18"/>
        </w:rPr>
      </w:pPr>
      <w:r>
        <w:rPr>
          <w:rStyle w:val="normaltextrun"/>
          <w:rFonts w:ascii="Calibri" w:hAnsi="Calibri" w:cs="Calibri"/>
          <w:sz w:val="22"/>
          <w:szCs w:val="22"/>
        </w:rPr>
        <w:t>-Safety</w:t>
      </w:r>
      <w:r w:rsidR="006F4995">
        <w:rPr>
          <w:rStyle w:val="normaltextrun"/>
          <w:rFonts w:ascii="Calibri" w:hAnsi="Calibri" w:cs="Calibri"/>
          <w:sz w:val="22"/>
          <w:szCs w:val="22"/>
        </w:rPr>
        <w:t xml:space="preserve"> and </w:t>
      </w:r>
      <w:r>
        <w:rPr>
          <w:rStyle w:val="normaltextrun"/>
          <w:rFonts w:ascii="Calibri" w:hAnsi="Calibri" w:cs="Calibri"/>
          <w:sz w:val="22"/>
          <w:szCs w:val="22"/>
        </w:rPr>
        <w:t>comfort</w:t>
      </w:r>
      <w:r>
        <w:rPr>
          <w:rStyle w:val="eop"/>
          <w:rFonts w:ascii="Calibri" w:hAnsi="Calibri" w:cs="Calibri"/>
          <w:sz w:val="22"/>
          <w:szCs w:val="22"/>
        </w:rPr>
        <w:t> </w:t>
      </w:r>
    </w:p>
    <w:p w14:paraId="47CE8291" w14:textId="77777777" w:rsidR="005F3B37" w:rsidRDefault="005F3B37" w:rsidP="00320BE8">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Relationship</w:t>
      </w:r>
      <w:r>
        <w:rPr>
          <w:rStyle w:val="eop"/>
          <w:rFonts w:ascii="Calibri" w:hAnsi="Calibri" w:cs="Calibri"/>
          <w:sz w:val="22"/>
          <w:szCs w:val="22"/>
        </w:rPr>
        <w:t> </w:t>
      </w:r>
    </w:p>
    <w:p w14:paraId="5873C11A" w14:textId="77777777" w:rsidR="005F3B37" w:rsidRDefault="005F3B37" w:rsidP="00320BE8">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Attend</w:t>
      </w:r>
      <w:r>
        <w:rPr>
          <w:rStyle w:val="eop"/>
          <w:rFonts w:ascii="Calibri" w:hAnsi="Calibri" w:cs="Calibri"/>
          <w:sz w:val="22"/>
          <w:szCs w:val="22"/>
        </w:rPr>
        <w:t> </w:t>
      </w:r>
    </w:p>
    <w:p w14:paraId="6BC3F4A2" w14:textId="4B5FE393" w:rsidR="005F3B37" w:rsidRDefault="005F3B37" w:rsidP="00320BE8">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Food</w:t>
      </w:r>
      <w:r w:rsidR="006F4995">
        <w:rPr>
          <w:rStyle w:val="normaltextrun"/>
          <w:rFonts w:ascii="Calibri" w:hAnsi="Calibri" w:cs="Calibri"/>
          <w:sz w:val="22"/>
          <w:szCs w:val="22"/>
        </w:rPr>
        <w:t xml:space="preserve"> and </w:t>
      </w:r>
      <w:r>
        <w:rPr>
          <w:rStyle w:val="normaltextrun"/>
          <w:rFonts w:ascii="Calibri" w:hAnsi="Calibri" w:cs="Calibri"/>
          <w:sz w:val="22"/>
          <w:szCs w:val="22"/>
        </w:rPr>
        <w:t>clothing</w:t>
      </w:r>
      <w:r>
        <w:rPr>
          <w:rStyle w:val="eop"/>
          <w:rFonts w:ascii="Calibri" w:hAnsi="Calibri" w:cs="Calibri"/>
          <w:sz w:val="22"/>
          <w:szCs w:val="22"/>
        </w:rPr>
        <w:t> </w:t>
      </w:r>
    </w:p>
    <w:p w14:paraId="578CE429" w14:textId="77777777" w:rsidR="005F3B37" w:rsidRDefault="005F3B37" w:rsidP="00320BE8">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Being heard</w:t>
      </w:r>
      <w:r>
        <w:rPr>
          <w:rStyle w:val="eop"/>
          <w:rFonts w:ascii="Calibri" w:hAnsi="Calibri" w:cs="Calibri"/>
          <w:sz w:val="22"/>
          <w:szCs w:val="22"/>
        </w:rPr>
        <w:t> </w:t>
      </w:r>
    </w:p>
    <w:p w14:paraId="5319D5BB" w14:textId="77777777" w:rsidR="005F3B37" w:rsidRDefault="005F3B37" w:rsidP="00320BE8">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Background hiring rigorous</w:t>
      </w:r>
      <w:r>
        <w:rPr>
          <w:rStyle w:val="eop"/>
          <w:rFonts w:ascii="Calibri" w:hAnsi="Calibri" w:cs="Calibri"/>
          <w:sz w:val="22"/>
          <w:szCs w:val="22"/>
        </w:rPr>
        <w:t> </w:t>
      </w:r>
    </w:p>
    <w:p w14:paraId="212942CC" w14:textId="77777777" w:rsidR="005F3B37" w:rsidRDefault="005F3B37" w:rsidP="00320BE8">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Allowed to ask questions</w:t>
      </w:r>
      <w:r>
        <w:rPr>
          <w:rStyle w:val="eop"/>
          <w:rFonts w:ascii="Calibri" w:hAnsi="Calibri" w:cs="Calibri"/>
          <w:sz w:val="22"/>
          <w:szCs w:val="22"/>
        </w:rPr>
        <w:t> </w:t>
      </w:r>
    </w:p>
    <w:p w14:paraId="46F45A1C"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-flex/exploring</w:t>
      </w:r>
      <w:r>
        <w:rPr>
          <w:rStyle w:val="eop"/>
          <w:rFonts w:ascii="Calibri" w:hAnsi="Calibri" w:cs="Calibri"/>
          <w:sz w:val="22"/>
          <w:szCs w:val="22"/>
        </w:rPr>
        <w:t> </w:t>
      </w:r>
    </w:p>
    <w:p w14:paraId="2731C162" w14:textId="2E2BEF5D" w:rsidR="005F3B37" w:rsidRDefault="005F3B37" w:rsidP="00320BE8">
      <w:pPr>
        <w:pStyle w:val="paragraph"/>
        <w:numPr>
          <w:ilvl w:val="0"/>
          <w:numId w:val="3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Variety in schedules</w:t>
      </w:r>
      <w:r w:rsidR="006F4995">
        <w:rPr>
          <w:rStyle w:val="normaltextrun"/>
          <w:rFonts w:ascii="Calibri" w:hAnsi="Calibri" w:cs="Calibri"/>
          <w:sz w:val="22"/>
          <w:szCs w:val="22"/>
        </w:rPr>
        <w:t xml:space="preserve"> and </w:t>
      </w:r>
      <w:r>
        <w:rPr>
          <w:rStyle w:val="normaltextrun"/>
          <w:rFonts w:ascii="Calibri" w:hAnsi="Calibri" w:cs="Calibri"/>
          <w:sz w:val="22"/>
          <w:szCs w:val="22"/>
        </w:rPr>
        <w:t>classrooms</w:t>
      </w:r>
      <w:r>
        <w:rPr>
          <w:rStyle w:val="eop"/>
          <w:rFonts w:ascii="Calibri" w:hAnsi="Calibri" w:cs="Calibri"/>
          <w:sz w:val="22"/>
          <w:szCs w:val="22"/>
        </w:rPr>
        <w:t> </w:t>
      </w:r>
    </w:p>
    <w:p w14:paraId="3AD4A4F1" w14:textId="77777777" w:rsidR="005F3B37" w:rsidRDefault="005F3B37" w:rsidP="00320BE8">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Inclusivity</w:t>
      </w:r>
      <w:r>
        <w:rPr>
          <w:rStyle w:val="eop"/>
          <w:rFonts w:ascii="Calibri" w:hAnsi="Calibri" w:cs="Calibri"/>
          <w:sz w:val="22"/>
          <w:szCs w:val="22"/>
        </w:rPr>
        <w:t> </w:t>
      </w:r>
    </w:p>
    <w:p w14:paraId="0AC89150" w14:textId="77777777" w:rsidR="005F3B37" w:rsidRDefault="005F3B37" w:rsidP="00320BE8">
      <w:pPr>
        <w:pStyle w:val="paragraph"/>
        <w:numPr>
          <w:ilvl w:val="0"/>
          <w:numId w:val="3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Learning spaces</w:t>
      </w:r>
      <w:r>
        <w:rPr>
          <w:rStyle w:val="eop"/>
          <w:rFonts w:ascii="Calibri" w:hAnsi="Calibri" w:cs="Calibri"/>
          <w:sz w:val="22"/>
          <w:szCs w:val="22"/>
        </w:rPr>
        <w:t> </w:t>
      </w:r>
    </w:p>
    <w:p w14:paraId="4B7B62C8"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-social interaction</w:t>
      </w:r>
      <w:r>
        <w:rPr>
          <w:rStyle w:val="eop"/>
          <w:rFonts w:ascii="Calibri" w:hAnsi="Calibri" w:cs="Calibri"/>
          <w:sz w:val="22"/>
          <w:szCs w:val="22"/>
        </w:rPr>
        <w:t> </w:t>
      </w:r>
    </w:p>
    <w:p w14:paraId="57897FC0" w14:textId="77777777" w:rsidR="005F3B37" w:rsidRDefault="005F3B37" w:rsidP="00320BE8">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Diversity</w:t>
      </w:r>
      <w:r>
        <w:rPr>
          <w:rStyle w:val="eop"/>
          <w:rFonts w:ascii="Calibri" w:hAnsi="Calibri" w:cs="Calibri"/>
          <w:sz w:val="22"/>
          <w:szCs w:val="22"/>
        </w:rPr>
        <w:t> </w:t>
      </w:r>
    </w:p>
    <w:p w14:paraId="50F6D492" w14:textId="77777777" w:rsidR="005F3B37" w:rsidRDefault="005F3B37" w:rsidP="00320BE8">
      <w:pPr>
        <w:pStyle w:val="paragraph"/>
        <w:numPr>
          <w:ilvl w:val="0"/>
          <w:numId w:val="3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lastRenderedPageBreak/>
        <w:t>Community involvement</w:t>
      </w:r>
      <w:r>
        <w:rPr>
          <w:rStyle w:val="eop"/>
          <w:rFonts w:ascii="Calibri" w:hAnsi="Calibri" w:cs="Calibri"/>
          <w:sz w:val="22"/>
          <w:szCs w:val="22"/>
        </w:rPr>
        <w:t> </w:t>
      </w:r>
    </w:p>
    <w:p w14:paraId="2845CD7E" w14:textId="77777777" w:rsidR="005F3B37" w:rsidRDefault="005F3B37" w:rsidP="00320BE8">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Teacher mentoring</w:t>
      </w:r>
      <w:r>
        <w:rPr>
          <w:rStyle w:val="eop"/>
          <w:rFonts w:ascii="Calibri" w:hAnsi="Calibri" w:cs="Calibri"/>
          <w:sz w:val="22"/>
          <w:szCs w:val="22"/>
        </w:rPr>
        <w:t> </w:t>
      </w:r>
    </w:p>
    <w:p w14:paraId="18E91632" w14:textId="77777777" w:rsidR="005F3B37" w:rsidRDefault="005F3B37" w:rsidP="00320BE8">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Time for discussion openness</w:t>
      </w:r>
      <w:r>
        <w:rPr>
          <w:rStyle w:val="eop"/>
          <w:rFonts w:ascii="Calibri" w:hAnsi="Calibri" w:cs="Calibri"/>
          <w:sz w:val="22"/>
          <w:szCs w:val="22"/>
        </w:rPr>
        <w:t> </w:t>
      </w:r>
    </w:p>
    <w:p w14:paraId="41053137" w14:textId="5E63484C"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-styles</w:t>
      </w:r>
      <w:r w:rsidR="0000663B">
        <w:rPr>
          <w:rStyle w:val="normaltextrun"/>
          <w:rFonts w:ascii="Calibri" w:hAnsi="Calibri" w:cs="Calibri"/>
          <w:sz w:val="22"/>
          <w:szCs w:val="22"/>
        </w:rPr>
        <w:t xml:space="preserve"> of </w:t>
      </w:r>
      <w:r>
        <w:rPr>
          <w:rStyle w:val="normaltextrun"/>
          <w:rFonts w:ascii="Calibri" w:hAnsi="Calibri" w:cs="Calibri"/>
          <w:sz w:val="22"/>
          <w:szCs w:val="22"/>
        </w:rPr>
        <w:t>learning</w:t>
      </w:r>
      <w:r>
        <w:rPr>
          <w:rStyle w:val="eop"/>
          <w:rFonts w:ascii="Calibri" w:hAnsi="Calibri" w:cs="Calibri"/>
          <w:sz w:val="22"/>
          <w:szCs w:val="22"/>
        </w:rPr>
        <w:t> </w:t>
      </w:r>
    </w:p>
    <w:p w14:paraId="7F3DD588" w14:textId="1228B77F" w:rsidR="005F3B37" w:rsidRDefault="005F3B37" w:rsidP="00320BE8">
      <w:pPr>
        <w:pStyle w:val="paragraph"/>
        <w:numPr>
          <w:ilvl w:val="0"/>
          <w:numId w:val="3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Allow for questions and answers (dev</w:t>
      </w:r>
      <w:r w:rsidR="0000663B">
        <w:rPr>
          <w:rStyle w:val="normaltextrun"/>
          <w:rFonts w:ascii="Calibri" w:hAnsi="Calibri" w:cs="Calibri"/>
          <w:sz w:val="22"/>
          <w:szCs w:val="22"/>
        </w:rPr>
        <w:t xml:space="preserve">elopment of </w:t>
      </w:r>
      <w:r>
        <w:rPr>
          <w:rStyle w:val="normaltextrun"/>
          <w:rFonts w:ascii="Calibri" w:hAnsi="Calibri" w:cs="Calibri"/>
          <w:sz w:val="22"/>
          <w:szCs w:val="22"/>
        </w:rPr>
        <w:t>critical thinking)</w:t>
      </w:r>
      <w:r>
        <w:rPr>
          <w:rStyle w:val="eop"/>
          <w:rFonts w:ascii="Calibri" w:hAnsi="Calibri" w:cs="Calibri"/>
          <w:sz w:val="22"/>
          <w:szCs w:val="22"/>
        </w:rPr>
        <w:t> </w:t>
      </w:r>
    </w:p>
    <w:p w14:paraId="0235B859" w14:textId="77777777" w:rsidR="005F3B37" w:rsidRDefault="005F3B37" w:rsidP="00320BE8">
      <w:pPr>
        <w:pStyle w:val="paragraph"/>
        <w:numPr>
          <w:ilvl w:val="0"/>
          <w:numId w:val="3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Relevant settings</w:t>
      </w:r>
      <w:r>
        <w:rPr>
          <w:rStyle w:val="eop"/>
          <w:rFonts w:ascii="Calibri" w:hAnsi="Calibri" w:cs="Calibri"/>
          <w:sz w:val="22"/>
          <w:szCs w:val="22"/>
        </w:rPr>
        <w:t> </w:t>
      </w:r>
    </w:p>
    <w:p w14:paraId="61EDDE36"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-communication</w:t>
      </w:r>
      <w:r>
        <w:rPr>
          <w:rStyle w:val="eop"/>
          <w:rFonts w:ascii="Calibri" w:hAnsi="Calibri" w:cs="Calibri"/>
          <w:sz w:val="22"/>
          <w:szCs w:val="22"/>
        </w:rPr>
        <w:t> </w:t>
      </w:r>
    </w:p>
    <w:p w14:paraId="7D729A14" w14:textId="77777777" w:rsidR="005F3B37" w:rsidRDefault="005F3B37" w:rsidP="00320BE8">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Intentional</w:t>
      </w:r>
      <w:r>
        <w:rPr>
          <w:rStyle w:val="eop"/>
          <w:rFonts w:ascii="Calibri" w:hAnsi="Calibri" w:cs="Calibri"/>
          <w:sz w:val="22"/>
          <w:szCs w:val="22"/>
        </w:rPr>
        <w:t> </w:t>
      </w:r>
    </w:p>
    <w:p w14:paraId="308DE7A7" w14:textId="77777777" w:rsidR="005F3B37" w:rsidRDefault="005F3B37" w:rsidP="00320BE8">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Timely</w:t>
      </w:r>
      <w:r>
        <w:rPr>
          <w:rStyle w:val="eop"/>
          <w:rFonts w:ascii="Calibri" w:hAnsi="Calibri" w:cs="Calibri"/>
          <w:sz w:val="22"/>
          <w:szCs w:val="22"/>
        </w:rPr>
        <w:t> </w:t>
      </w:r>
    </w:p>
    <w:p w14:paraId="4EFCCB35" w14:textId="796AA900" w:rsidR="005F3B37" w:rsidRDefault="005F3B37" w:rsidP="00320BE8">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Horizontal</w:t>
      </w:r>
      <w:r w:rsidR="006F4995">
        <w:rPr>
          <w:rStyle w:val="normaltextrun"/>
          <w:rFonts w:ascii="Calibri" w:hAnsi="Calibri" w:cs="Calibri"/>
          <w:sz w:val="22"/>
          <w:szCs w:val="22"/>
        </w:rPr>
        <w:t xml:space="preserve"> or </w:t>
      </w:r>
      <w:r>
        <w:rPr>
          <w:rStyle w:val="normaltextrun"/>
          <w:rFonts w:ascii="Calibri" w:hAnsi="Calibri" w:cs="Calibri"/>
          <w:sz w:val="22"/>
          <w:szCs w:val="22"/>
        </w:rPr>
        <w:t>vertical</w:t>
      </w:r>
      <w:r>
        <w:rPr>
          <w:rStyle w:val="eop"/>
          <w:rFonts w:ascii="Calibri" w:hAnsi="Calibri" w:cs="Calibri"/>
          <w:sz w:val="22"/>
          <w:szCs w:val="22"/>
        </w:rPr>
        <w:t> </w:t>
      </w:r>
    </w:p>
    <w:p w14:paraId="530C8C6A"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73A862" w14:textId="77777777" w:rsidR="005F3B37" w:rsidRDefault="005F3B37" w:rsidP="00320BE8">
      <w:pPr>
        <w:pStyle w:val="paragraph"/>
        <w:numPr>
          <w:ilvl w:val="0"/>
          <w:numId w:val="4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Community involvement</w:t>
      </w:r>
      <w:r>
        <w:rPr>
          <w:rStyle w:val="eop"/>
          <w:rFonts w:ascii="Calibri" w:hAnsi="Calibri" w:cs="Calibri"/>
          <w:sz w:val="22"/>
          <w:szCs w:val="22"/>
        </w:rPr>
        <w:t> </w:t>
      </w:r>
    </w:p>
    <w:p w14:paraId="270F8454" w14:textId="7D6ABEB0" w:rsidR="005F3B37" w:rsidRDefault="005F3B37" w:rsidP="00320BE8">
      <w:pPr>
        <w:pStyle w:val="paragraph"/>
        <w:numPr>
          <w:ilvl w:val="0"/>
          <w:numId w:val="4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Culture </w:t>
      </w:r>
      <w:r w:rsidR="0000663B">
        <w:rPr>
          <w:rStyle w:val="normaltextrun"/>
          <w:rFonts w:ascii="Calibri" w:hAnsi="Calibri" w:cs="Calibri"/>
          <w:sz w:val="22"/>
          <w:szCs w:val="22"/>
        </w:rPr>
        <w:t>and</w:t>
      </w:r>
      <w:r>
        <w:rPr>
          <w:rStyle w:val="normaltextrun"/>
          <w:rFonts w:ascii="Calibri" w:hAnsi="Calibri" w:cs="Calibri"/>
          <w:sz w:val="22"/>
          <w:szCs w:val="22"/>
        </w:rPr>
        <w:t xml:space="preserve"> teacher longevity, new teachers, ongoing PD w</w:t>
      </w:r>
      <w:r w:rsidR="0000663B">
        <w:rPr>
          <w:rStyle w:val="normaltextrun"/>
          <w:rFonts w:ascii="Calibri" w:hAnsi="Calibri" w:cs="Calibri"/>
          <w:sz w:val="22"/>
          <w:szCs w:val="22"/>
        </w:rPr>
        <w:t>ith</w:t>
      </w:r>
      <w:r>
        <w:rPr>
          <w:rStyle w:val="normaltextrun"/>
          <w:rFonts w:ascii="Calibri" w:hAnsi="Calibri" w:cs="Calibri"/>
          <w:sz w:val="22"/>
          <w:szCs w:val="22"/>
        </w:rPr>
        <w:t xml:space="preserve"> active involvement</w:t>
      </w:r>
      <w:r>
        <w:rPr>
          <w:rStyle w:val="eop"/>
          <w:rFonts w:ascii="Calibri" w:hAnsi="Calibri" w:cs="Calibri"/>
          <w:sz w:val="22"/>
          <w:szCs w:val="22"/>
        </w:rPr>
        <w:t> </w:t>
      </w:r>
    </w:p>
    <w:p w14:paraId="1954645B" w14:textId="77777777" w:rsidR="005F3B37" w:rsidRDefault="005F3B37" w:rsidP="00320BE8">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Rigorous hiring practices</w:t>
      </w:r>
      <w:r>
        <w:rPr>
          <w:rStyle w:val="eop"/>
          <w:rFonts w:ascii="Calibri" w:hAnsi="Calibri" w:cs="Calibri"/>
          <w:sz w:val="22"/>
          <w:szCs w:val="22"/>
        </w:rPr>
        <w:t> </w:t>
      </w:r>
    </w:p>
    <w:p w14:paraId="559AC8BB" w14:textId="77777777" w:rsidR="005F3B37" w:rsidRDefault="005F3B37" w:rsidP="00320BE8">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Services for all learners</w:t>
      </w:r>
      <w:r>
        <w:rPr>
          <w:rStyle w:val="eop"/>
          <w:rFonts w:ascii="Calibri" w:hAnsi="Calibri" w:cs="Calibri"/>
          <w:sz w:val="22"/>
          <w:szCs w:val="22"/>
        </w:rPr>
        <w:t> </w:t>
      </w:r>
    </w:p>
    <w:p w14:paraId="2E138753" w14:textId="1E8A98CC" w:rsidR="005F3B37" w:rsidRDefault="005F3B37" w:rsidP="00320BE8">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Resources</w:t>
      </w:r>
      <w:r w:rsidR="0000663B">
        <w:rPr>
          <w:rStyle w:val="normaltextrun"/>
          <w:rFonts w:ascii="Calibri" w:hAnsi="Calibri" w:cs="Calibri"/>
          <w:sz w:val="22"/>
          <w:szCs w:val="22"/>
        </w:rPr>
        <w:t xml:space="preserve">, </w:t>
      </w:r>
      <w:r>
        <w:rPr>
          <w:rStyle w:val="normaltextrun"/>
          <w:rFonts w:ascii="Calibri" w:hAnsi="Calibri" w:cs="Calibri"/>
          <w:sz w:val="22"/>
          <w:szCs w:val="22"/>
        </w:rPr>
        <w:t>people</w:t>
      </w:r>
      <w:r w:rsidR="0000663B">
        <w:rPr>
          <w:rStyle w:val="normaltextrun"/>
          <w:rFonts w:ascii="Calibri" w:hAnsi="Calibri" w:cs="Calibri"/>
          <w:sz w:val="22"/>
          <w:szCs w:val="22"/>
        </w:rPr>
        <w:t>,</w:t>
      </w:r>
      <w:r>
        <w:rPr>
          <w:rStyle w:val="normaltextrun"/>
          <w:rFonts w:ascii="Calibri" w:hAnsi="Calibri" w:cs="Calibri"/>
          <w:sz w:val="22"/>
          <w:szCs w:val="22"/>
        </w:rPr>
        <w:t xml:space="preserve"> and materials</w:t>
      </w:r>
      <w:r>
        <w:rPr>
          <w:rStyle w:val="eop"/>
          <w:rFonts w:ascii="Calibri" w:hAnsi="Calibri" w:cs="Calibri"/>
          <w:sz w:val="22"/>
          <w:szCs w:val="22"/>
        </w:rPr>
        <w:t> </w:t>
      </w:r>
    </w:p>
    <w:p w14:paraId="3E3B4961" w14:textId="77777777" w:rsidR="005F3B37" w:rsidRDefault="005F3B37" w:rsidP="00320BE8">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 personable and passionate strong leader</w:t>
      </w:r>
      <w:r>
        <w:rPr>
          <w:rStyle w:val="eop"/>
          <w:rFonts w:ascii="Calibri" w:hAnsi="Calibri" w:cs="Calibri"/>
          <w:sz w:val="22"/>
          <w:szCs w:val="22"/>
        </w:rPr>
        <w:t> </w:t>
      </w:r>
    </w:p>
    <w:p w14:paraId="037AD9FF" w14:textId="77777777" w:rsidR="005F3B37" w:rsidRDefault="005F3B37" w:rsidP="00320BE8">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Identified goals</w:t>
      </w:r>
      <w:r>
        <w:rPr>
          <w:rStyle w:val="eop"/>
          <w:rFonts w:ascii="Calibri" w:hAnsi="Calibri" w:cs="Calibri"/>
          <w:sz w:val="22"/>
          <w:szCs w:val="22"/>
        </w:rPr>
        <w:t> </w:t>
      </w:r>
    </w:p>
    <w:p w14:paraId="1B09B141" w14:textId="77777777" w:rsidR="005F3B37" w:rsidRDefault="005F3B37" w:rsidP="00320BE8">
      <w:pPr>
        <w:pStyle w:val="paragraph"/>
        <w:numPr>
          <w:ilvl w:val="0"/>
          <w:numId w:val="4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Diverse opportunities outside of school</w:t>
      </w:r>
      <w:r>
        <w:rPr>
          <w:rStyle w:val="eop"/>
          <w:rFonts w:ascii="Calibri" w:hAnsi="Calibri" w:cs="Calibri"/>
          <w:sz w:val="22"/>
          <w:szCs w:val="22"/>
        </w:rPr>
        <w:t> </w:t>
      </w:r>
    </w:p>
    <w:p w14:paraId="5DE1C521" w14:textId="1C31516A" w:rsidR="005F3B37" w:rsidRDefault="005F3B37" w:rsidP="00320BE8">
      <w:pPr>
        <w:pStyle w:val="paragraph"/>
        <w:numPr>
          <w:ilvl w:val="0"/>
          <w:numId w:val="4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Evidence of new research being put into action</w:t>
      </w:r>
      <w:r w:rsidR="0000663B">
        <w:rPr>
          <w:rStyle w:val="normaltextrun"/>
          <w:rFonts w:ascii="Calibri" w:hAnsi="Calibri" w:cs="Calibri"/>
          <w:sz w:val="22"/>
          <w:szCs w:val="22"/>
        </w:rPr>
        <w:t xml:space="preserve">. For example </w:t>
      </w:r>
      <w:r>
        <w:rPr>
          <w:rStyle w:val="normaltextrun"/>
          <w:rFonts w:ascii="Calibri" w:hAnsi="Calibri" w:cs="Calibri"/>
          <w:sz w:val="22"/>
          <w:szCs w:val="22"/>
        </w:rPr>
        <w:t>flexible grouping</w:t>
      </w:r>
      <w:r>
        <w:rPr>
          <w:rStyle w:val="eop"/>
          <w:rFonts w:ascii="Calibri" w:hAnsi="Calibri" w:cs="Calibri"/>
          <w:sz w:val="22"/>
          <w:szCs w:val="22"/>
        </w:rPr>
        <w:t> </w:t>
      </w:r>
    </w:p>
    <w:p w14:paraId="39547DDF" w14:textId="77777777" w:rsidR="005F3B37" w:rsidRDefault="005F3B37" w:rsidP="00320BE8">
      <w:pPr>
        <w:pStyle w:val="paragraph"/>
        <w:numPr>
          <w:ilvl w:val="0"/>
          <w:numId w:val="5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Evidence of social, emotional learning, cultural sensitivity, and trauma informed practices</w:t>
      </w:r>
      <w:r>
        <w:rPr>
          <w:rStyle w:val="eop"/>
          <w:rFonts w:ascii="Calibri" w:hAnsi="Calibri" w:cs="Calibri"/>
          <w:sz w:val="22"/>
          <w:szCs w:val="22"/>
        </w:rPr>
        <w:t> </w:t>
      </w:r>
    </w:p>
    <w:p w14:paraId="796DA9A7" w14:textId="77777777" w:rsidR="005F3B37" w:rsidRDefault="005F3B37" w:rsidP="00320BE8">
      <w:pPr>
        <w:pStyle w:val="paragraph"/>
        <w:numPr>
          <w:ilvl w:val="0"/>
          <w:numId w:val="5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Classrooms which are not always in a traditional set up</w:t>
      </w:r>
      <w:r>
        <w:rPr>
          <w:rStyle w:val="eop"/>
          <w:rFonts w:ascii="Calibri" w:hAnsi="Calibri" w:cs="Calibri"/>
          <w:sz w:val="22"/>
          <w:szCs w:val="22"/>
        </w:rPr>
        <w:t> </w:t>
      </w:r>
    </w:p>
    <w:p w14:paraId="7F125D1B" w14:textId="77777777" w:rsidR="005F3B37" w:rsidRDefault="005F3B37" w:rsidP="00320BE8">
      <w:pPr>
        <w:pStyle w:val="paragraph"/>
        <w:numPr>
          <w:ilvl w:val="0"/>
          <w:numId w:val="5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 well cared for building</w:t>
      </w:r>
      <w:r>
        <w:rPr>
          <w:rStyle w:val="eop"/>
          <w:rFonts w:ascii="Calibri" w:hAnsi="Calibri" w:cs="Calibri"/>
          <w:sz w:val="22"/>
          <w:szCs w:val="22"/>
        </w:rPr>
        <w:t> </w:t>
      </w:r>
    </w:p>
    <w:p w14:paraId="7E8AD54F" w14:textId="77777777" w:rsidR="005F3B37" w:rsidRDefault="005F3B37" w:rsidP="00320BE8">
      <w:pPr>
        <w:pStyle w:val="paragraph"/>
        <w:numPr>
          <w:ilvl w:val="0"/>
          <w:numId w:val="5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Building leadership responsibilities from teachers</w:t>
      </w:r>
      <w:r>
        <w:rPr>
          <w:rStyle w:val="eop"/>
          <w:rFonts w:ascii="Calibri" w:hAnsi="Calibri" w:cs="Calibri"/>
          <w:sz w:val="22"/>
          <w:szCs w:val="22"/>
        </w:rPr>
        <w:t> </w:t>
      </w:r>
    </w:p>
    <w:p w14:paraId="2F262552" w14:textId="77777777" w:rsidR="005F3B37" w:rsidRDefault="005F3B37" w:rsidP="00320BE8">
      <w:pPr>
        <w:pStyle w:val="paragraph"/>
        <w:numPr>
          <w:ilvl w:val="0"/>
          <w:numId w:val="5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Student centered</w:t>
      </w:r>
      <w:r>
        <w:rPr>
          <w:rStyle w:val="eop"/>
          <w:rFonts w:ascii="Calibri" w:hAnsi="Calibri" w:cs="Calibri"/>
          <w:sz w:val="22"/>
          <w:szCs w:val="22"/>
        </w:rPr>
        <w:t> </w:t>
      </w:r>
    </w:p>
    <w:p w14:paraId="65728ABC" w14:textId="77777777" w:rsidR="005F3B37" w:rsidRDefault="005F3B37" w:rsidP="00320BE8">
      <w:pPr>
        <w:pStyle w:val="paragraph"/>
        <w:numPr>
          <w:ilvl w:val="0"/>
          <w:numId w:val="5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Strong relationship between admin and teachers</w:t>
      </w:r>
      <w:r>
        <w:rPr>
          <w:rStyle w:val="eop"/>
          <w:rFonts w:ascii="Calibri" w:hAnsi="Calibri" w:cs="Calibri"/>
          <w:sz w:val="22"/>
          <w:szCs w:val="22"/>
        </w:rPr>
        <w:t> </w:t>
      </w:r>
    </w:p>
    <w:p w14:paraId="7641473A"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-Community and school interaction</w:t>
      </w:r>
      <w:r>
        <w:rPr>
          <w:rStyle w:val="eop"/>
          <w:rFonts w:ascii="Calibri" w:hAnsi="Calibri" w:cs="Calibri"/>
          <w:sz w:val="22"/>
          <w:szCs w:val="22"/>
        </w:rPr>
        <w:t> </w:t>
      </w:r>
    </w:p>
    <w:p w14:paraId="415682B7"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-Support for the arts and student accomplishments</w:t>
      </w:r>
      <w:r>
        <w:rPr>
          <w:rStyle w:val="eop"/>
          <w:rFonts w:ascii="Calibri" w:hAnsi="Calibri" w:cs="Calibri"/>
          <w:sz w:val="22"/>
          <w:szCs w:val="22"/>
        </w:rPr>
        <w:t> </w:t>
      </w:r>
    </w:p>
    <w:p w14:paraId="2EE1900E" w14:textId="77777777" w:rsidR="005F3B37" w:rsidRDefault="005F3B37" w:rsidP="005F3B3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Personable, passionate, strong leader</w:t>
      </w:r>
      <w:r>
        <w:rPr>
          <w:rStyle w:val="eop"/>
          <w:rFonts w:ascii="Calibri" w:hAnsi="Calibri" w:cs="Calibri"/>
          <w:sz w:val="22"/>
          <w:szCs w:val="22"/>
        </w:rPr>
        <w:t> </w:t>
      </w:r>
    </w:p>
    <w:p w14:paraId="5E4CFFDD" w14:textId="5937C174" w:rsidR="009A0B7B" w:rsidRDefault="00063E83" w:rsidP="009A0B7B">
      <w:pPr>
        <w:spacing w:after="0"/>
        <w:rPr>
          <w:rFonts w:ascii="Times New Roman" w:hAnsi="Times New Roman" w:cs="Times New Roman"/>
          <w:b/>
          <w:sz w:val="24"/>
          <w:szCs w:val="24"/>
        </w:rPr>
      </w:pPr>
      <w:r>
        <w:rPr>
          <w:noProof/>
        </w:rPr>
        <mc:AlternateContent>
          <mc:Choice Requires="wps">
            <w:drawing>
              <wp:anchor distT="0" distB="0" distL="114300" distR="114300" simplePos="0" relativeHeight="251687936" behindDoc="0" locked="0" layoutInCell="1" allowOverlap="1" wp14:anchorId="6FD901BE" wp14:editId="6659ECD7">
                <wp:simplePos x="0" y="0"/>
                <wp:positionH relativeFrom="column">
                  <wp:posOffset>1040521</wp:posOffset>
                </wp:positionH>
                <wp:positionV relativeFrom="paragraph">
                  <wp:posOffset>2494662</wp:posOffset>
                </wp:positionV>
                <wp:extent cx="570840" cy="385845"/>
                <wp:effectExtent l="0" t="0" r="0" b="0"/>
                <wp:wrapNone/>
                <wp:docPr id="28" name="Rectangle 28"/>
                <wp:cNvGraphicFramePr/>
                <a:graphic xmlns:a="http://schemas.openxmlformats.org/drawingml/2006/main">
                  <a:graphicData uri="http://schemas.microsoft.com/office/word/2010/wordprocessingShape">
                    <wps:wsp>
                      <wps:cNvSpPr/>
                      <wps:spPr>
                        <a:xfrm>
                          <a:off x="0" y="0"/>
                          <a:ext cx="570840" cy="3858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13FCB" w14:textId="50878E1C" w:rsidR="007D1065" w:rsidRPr="007D1065" w:rsidRDefault="007D1065" w:rsidP="007D1065">
                            <w:pPr>
                              <w:jc w:val="center"/>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901BE" id="Rectangle 28" o:spid="_x0000_s1026" style="position:absolute;margin-left:81.95pt;margin-top:196.45pt;width:44.95pt;height:3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" filled="f" stroked="f" strokeweight="2pt">
                <v:textbox>
                  <w:txbxContent>
                    <w:p w14:paraId="29F13FCB" w14:textId="50878E1C" w:rsidR="007D1065" w:rsidRPr="007D1065" w:rsidRDefault="007D1065" w:rsidP="007D1065">
                      <w:pPr>
                        <w:jc w:val="center"/>
                        <w:rPr>
                          <w:b/>
                          <w:color w:val="000000" w:themeColor="text1"/>
                          <w:sz w:val="32"/>
                          <w:szCs w:val="32"/>
                        </w:rPr>
                      </w:pPr>
                    </w:p>
                  </w:txbxContent>
                </v:textbox>
              </v:rect>
            </w:pict>
          </mc:Fallback>
        </mc:AlternateContent>
      </w:r>
    </w:p>
    <w:p w14:paraId="5554AFAF" w14:textId="7EA9E07F" w:rsidR="00D21554" w:rsidRPr="00327EB7" w:rsidRDefault="00327EB7" w:rsidP="00665E05">
      <w:pPr>
        <w:pStyle w:val="ListParagraph"/>
        <w:ind w:left="0"/>
        <w:jc w:val="both"/>
        <w:rPr>
          <w:rFonts w:ascii="Times New Roman" w:hAnsi="Times New Roman" w:cs="Times New Roman"/>
          <w:sz w:val="24"/>
          <w:szCs w:val="24"/>
        </w:rPr>
      </w:pPr>
      <w:r w:rsidRPr="00327EB7">
        <w:rPr>
          <w:rFonts w:ascii="Times New Roman" w:hAnsi="Times New Roman" w:cs="Times New Roman"/>
          <w:sz w:val="24"/>
          <w:szCs w:val="24"/>
        </w:rPr>
        <w:t>Bangor</w:t>
      </w:r>
      <w:r w:rsidR="00D21554" w:rsidRPr="00327EB7">
        <w:rPr>
          <w:rFonts w:ascii="Times New Roman" w:hAnsi="Times New Roman" w:cs="Times New Roman"/>
          <w:sz w:val="24"/>
          <w:szCs w:val="24"/>
        </w:rPr>
        <w:br/>
      </w:r>
    </w:p>
    <w:sectPr w:rsidR="00D21554" w:rsidRPr="00327E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3334"/>
    <w:multiLevelType w:val="multilevel"/>
    <w:tmpl w:val="FA8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2630F"/>
    <w:multiLevelType w:val="multilevel"/>
    <w:tmpl w:val="E1F4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46E52"/>
    <w:multiLevelType w:val="multilevel"/>
    <w:tmpl w:val="22F4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8A1C94"/>
    <w:multiLevelType w:val="multilevel"/>
    <w:tmpl w:val="4380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361496"/>
    <w:multiLevelType w:val="multilevel"/>
    <w:tmpl w:val="06AC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A40BAF"/>
    <w:multiLevelType w:val="multilevel"/>
    <w:tmpl w:val="B04A75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722985"/>
    <w:multiLevelType w:val="hybridMultilevel"/>
    <w:tmpl w:val="00D072C4"/>
    <w:lvl w:ilvl="0" w:tplc="AD72766A">
      <w:start w:val="1"/>
      <w:numFmt w:val="decimal"/>
      <w:lvlText w:val="%1."/>
      <w:lvlJc w:val="left"/>
      <w:pPr>
        <w:tabs>
          <w:tab w:val="num" w:pos="720"/>
        </w:tabs>
        <w:ind w:left="720" w:hanging="360"/>
      </w:pPr>
    </w:lvl>
    <w:lvl w:ilvl="1" w:tplc="4F4470D6" w:tentative="1">
      <w:start w:val="1"/>
      <w:numFmt w:val="decimal"/>
      <w:lvlText w:val="%2."/>
      <w:lvlJc w:val="left"/>
      <w:pPr>
        <w:tabs>
          <w:tab w:val="num" w:pos="1440"/>
        </w:tabs>
        <w:ind w:left="1440" w:hanging="360"/>
      </w:pPr>
    </w:lvl>
    <w:lvl w:ilvl="2" w:tplc="5C5A4FD2" w:tentative="1">
      <w:start w:val="1"/>
      <w:numFmt w:val="decimal"/>
      <w:lvlText w:val="%3."/>
      <w:lvlJc w:val="left"/>
      <w:pPr>
        <w:tabs>
          <w:tab w:val="num" w:pos="2160"/>
        </w:tabs>
        <w:ind w:left="2160" w:hanging="360"/>
      </w:pPr>
    </w:lvl>
    <w:lvl w:ilvl="3" w:tplc="8DE862A0" w:tentative="1">
      <w:start w:val="1"/>
      <w:numFmt w:val="decimal"/>
      <w:lvlText w:val="%4."/>
      <w:lvlJc w:val="left"/>
      <w:pPr>
        <w:tabs>
          <w:tab w:val="num" w:pos="2880"/>
        </w:tabs>
        <w:ind w:left="2880" w:hanging="360"/>
      </w:pPr>
    </w:lvl>
    <w:lvl w:ilvl="4" w:tplc="F69ED2E8" w:tentative="1">
      <w:start w:val="1"/>
      <w:numFmt w:val="decimal"/>
      <w:lvlText w:val="%5."/>
      <w:lvlJc w:val="left"/>
      <w:pPr>
        <w:tabs>
          <w:tab w:val="num" w:pos="3600"/>
        </w:tabs>
        <w:ind w:left="3600" w:hanging="360"/>
      </w:pPr>
    </w:lvl>
    <w:lvl w:ilvl="5" w:tplc="C99629FA" w:tentative="1">
      <w:start w:val="1"/>
      <w:numFmt w:val="decimal"/>
      <w:lvlText w:val="%6."/>
      <w:lvlJc w:val="left"/>
      <w:pPr>
        <w:tabs>
          <w:tab w:val="num" w:pos="4320"/>
        </w:tabs>
        <w:ind w:left="4320" w:hanging="360"/>
      </w:pPr>
    </w:lvl>
    <w:lvl w:ilvl="6" w:tplc="CD561886" w:tentative="1">
      <w:start w:val="1"/>
      <w:numFmt w:val="decimal"/>
      <w:lvlText w:val="%7."/>
      <w:lvlJc w:val="left"/>
      <w:pPr>
        <w:tabs>
          <w:tab w:val="num" w:pos="5040"/>
        </w:tabs>
        <w:ind w:left="5040" w:hanging="360"/>
      </w:pPr>
    </w:lvl>
    <w:lvl w:ilvl="7" w:tplc="0E4A9D3C" w:tentative="1">
      <w:start w:val="1"/>
      <w:numFmt w:val="decimal"/>
      <w:lvlText w:val="%8."/>
      <w:lvlJc w:val="left"/>
      <w:pPr>
        <w:tabs>
          <w:tab w:val="num" w:pos="5760"/>
        </w:tabs>
        <w:ind w:left="5760" w:hanging="360"/>
      </w:pPr>
    </w:lvl>
    <w:lvl w:ilvl="8" w:tplc="A92A48A6" w:tentative="1">
      <w:start w:val="1"/>
      <w:numFmt w:val="decimal"/>
      <w:lvlText w:val="%9."/>
      <w:lvlJc w:val="left"/>
      <w:pPr>
        <w:tabs>
          <w:tab w:val="num" w:pos="6480"/>
        </w:tabs>
        <w:ind w:left="6480" w:hanging="360"/>
      </w:pPr>
    </w:lvl>
  </w:abstractNum>
  <w:abstractNum w:abstractNumId="7" w15:restartNumberingAfterBreak="0">
    <w:nsid w:val="1EC519FD"/>
    <w:multiLevelType w:val="multilevel"/>
    <w:tmpl w:val="693218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0D711A"/>
    <w:multiLevelType w:val="multilevel"/>
    <w:tmpl w:val="741E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E25C86"/>
    <w:multiLevelType w:val="multilevel"/>
    <w:tmpl w:val="8CB6B7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377A8"/>
    <w:multiLevelType w:val="multilevel"/>
    <w:tmpl w:val="6C5A1D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00F1D24"/>
    <w:multiLevelType w:val="multilevel"/>
    <w:tmpl w:val="4420E4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0580F4B"/>
    <w:multiLevelType w:val="multilevel"/>
    <w:tmpl w:val="D4A0B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531C2B"/>
    <w:multiLevelType w:val="multilevel"/>
    <w:tmpl w:val="8A8EF4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37A7F"/>
    <w:multiLevelType w:val="multilevel"/>
    <w:tmpl w:val="4858AA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5F0DAD"/>
    <w:multiLevelType w:val="multilevel"/>
    <w:tmpl w:val="BA58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6E1CE1"/>
    <w:multiLevelType w:val="multilevel"/>
    <w:tmpl w:val="556EDE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B127BD"/>
    <w:multiLevelType w:val="multilevel"/>
    <w:tmpl w:val="9030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1B568B"/>
    <w:multiLevelType w:val="multilevel"/>
    <w:tmpl w:val="A56CC6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6E7384"/>
    <w:multiLevelType w:val="multilevel"/>
    <w:tmpl w:val="A230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A93703"/>
    <w:multiLevelType w:val="multilevel"/>
    <w:tmpl w:val="475C21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6B9261F"/>
    <w:multiLevelType w:val="multilevel"/>
    <w:tmpl w:val="47424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C3F00F5"/>
    <w:multiLevelType w:val="multilevel"/>
    <w:tmpl w:val="DA52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0D4290"/>
    <w:multiLevelType w:val="multilevel"/>
    <w:tmpl w:val="A240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090E75"/>
    <w:multiLevelType w:val="multilevel"/>
    <w:tmpl w:val="872051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207CF4"/>
    <w:multiLevelType w:val="multilevel"/>
    <w:tmpl w:val="E96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4561BD"/>
    <w:multiLevelType w:val="multilevel"/>
    <w:tmpl w:val="D88290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36F4527"/>
    <w:multiLevelType w:val="multilevel"/>
    <w:tmpl w:val="5446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B00BEE"/>
    <w:multiLevelType w:val="multilevel"/>
    <w:tmpl w:val="9A86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2B0090"/>
    <w:multiLevelType w:val="multilevel"/>
    <w:tmpl w:val="A336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260534"/>
    <w:multiLevelType w:val="multilevel"/>
    <w:tmpl w:val="AAEE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E91885"/>
    <w:multiLevelType w:val="multilevel"/>
    <w:tmpl w:val="B778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261DD4"/>
    <w:multiLevelType w:val="multilevel"/>
    <w:tmpl w:val="2870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677505"/>
    <w:multiLevelType w:val="multilevel"/>
    <w:tmpl w:val="13B8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AA1935"/>
    <w:multiLevelType w:val="multilevel"/>
    <w:tmpl w:val="6D0E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260F33"/>
    <w:multiLevelType w:val="multilevel"/>
    <w:tmpl w:val="8E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A629C2"/>
    <w:multiLevelType w:val="multilevel"/>
    <w:tmpl w:val="561E15E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3B3EB1"/>
    <w:multiLevelType w:val="hybridMultilevel"/>
    <w:tmpl w:val="8CE0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C81B42"/>
    <w:multiLevelType w:val="multilevel"/>
    <w:tmpl w:val="E2964A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F3F4AC2"/>
    <w:multiLevelType w:val="multilevel"/>
    <w:tmpl w:val="811E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1B33DE"/>
    <w:multiLevelType w:val="multilevel"/>
    <w:tmpl w:val="1F3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5C3C2D"/>
    <w:multiLevelType w:val="multilevel"/>
    <w:tmpl w:val="9C90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5212A9"/>
    <w:multiLevelType w:val="multilevel"/>
    <w:tmpl w:val="08B8D6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F2124E"/>
    <w:multiLevelType w:val="multilevel"/>
    <w:tmpl w:val="DA767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892525"/>
    <w:multiLevelType w:val="multilevel"/>
    <w:tmpl w:val="4F32A4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20431D"/>
    <w:multiLevelType w:val="multilevel"/>
    <w:tmpl w:val="FAC8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906C17"/>
    <w:multiLevelType w:val="multilevel"/>
    <w:tmpl w:val="1542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E81CE7"/>
    <w:multiLevelType w:val="multilevel"/>
    <w:tmpl w:val="DE08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E64C8B"/>
    <w:multiLevelType w:val="multilevel"/>
    <w:tmpl w:val="65C24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08584E"/>
    <w:multiLevelType w:val="multilevel"/>
    <w:tmpl w:val="FF3AD84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925D32"/>
    <w:multiLevelType w:val="multilevel"/>
    <w:tmpl w:val="3A6C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4978D0"/>
    <w:multiLevelType w:val="multilevel"/>
    <w:tmpl w:val="2680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84B2227"/>
    <w:multiLevelType w:val="multilevel"/>
    <w:tmpl w:val="C794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9B2AF0"/>
    <w:multiLevelType w:val="multilevel"/>
    <w:tmpl w:val="F982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B42C43"/>
    <w:multiLevelType w:val="multilevel"/>
    <w:tmpl w:val="7FB83F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7"/>
  </w:num>
  <w:num w:numId="3">
    <w:abstractNumId w:val="31"/>
  </w:num>
  <w:num w:numId="4">
    <w:abstractNumId w:val="47"/>
  </w:num>
  <w:num w:numId="5">
    <w:abstractNumId w:val="28"/>
  </w:num>
  <w:num w:numId="6">
    <w:abstractNumId w:val="17"/>
  </w:num>
  <w:num w:numId="7">
    <w:abstractNumId w:val="3"/>
  </w:num>
  <w:num w:numId="8">
    <w:abstractNumId w:val="52"/>
  </w:num>
  <w:num w:numId="9">
    <w:abstractNumId w:val="33"/>
  </w:num>
  <w:num w:numId="10">
    <w:abstractNumId w:val="19"/>
  </w:num>
  <w:num w:numId="11">
    <w:abstractNumId w:val="1"/>
  </w:num>
  <w:num w:numId="12">
    <w:abstractNumId w:val="27"/>
  </w:num>
  <w:num w:numId="13">
    <w:abstractNumId w:val="39"/>
  </w:num>
  <w:num w:numId="14">
    <w:abstractNumId w:val="46"/>
  </w:num>
  <w:num w:numId="15">
    <w:abstractNumId w:val="50"/>
  </w:num>
  <w:num w:numId="16">
    <w:abstractNumId w:val="26"/>
  </w:num>
  <w:num w:numId="17">
    <w:abstractNumId w:val="53"/>
  </w:num>
  <w:num w:numId="18">
    <w:abstractNumId w:val="23"/>
  </w:num>
  <w:num w:numId="19">
    <w:abstractNumId w:val="41"/>
  </w:num>
  <w:num w:numId="20">
    <w:abstractNumId w:val="4"/>
  </w:num>
  <w:num w:numId="21">
    <w:abstractNumId w:val="38"/>
  </w:num>
  <w:num w:numId="22">
    <w:abstractNumId w:val="20"/>
  </w:num>
  <w:num w:numId="23">
    <w:abstractNumId w:val="2"/>
  </w:num>
  <w:num w:numId="24">
    <w:abstractNumId w:val="51"/>
  </w:num>
  <w:num w:numId="25">
    <w:abstractNumId w:val="10"/>
  </w:num>
  <w:num w:numId="26">
    <w:abstractNumId w:val="11"/>
  </w:num>
  <w:num w:numId="27">
    <w:abstractNumId w:val="8"/>
  </w:num>
  <w:num w:numId="28">
    <w:abstractNumId w:val="29"/>
  </w:num>
  <w:num w:numId="29">
    <w:abstractNumId w:val="30"/>
  </w:num>
  <w:num w:numId="30">
    <w:abstractNumId w:val="22"/>
  </w:num>
  <w:num w:numId="31">
    <w:abstractNumId w:val="7"/>
  </w:num>
  <w:num w:numId="32">
    <w:abstractNumId w:val="35"/>
  </w:num>
  <w:num w:numId="33">
    <w:abstractNumId w:val="25"/>
  </w:num>
  <w:num w:numId="34">
    <w:abstractNumId w:val="34"/>
  </w:num>
  <w:num w:numId="35">
    <w:abstractNumId w:val="45"/>
  </w:num>
  <w:num w:numId="36">
    <w:abstractNumId w:val="0"/>
  </w:num>
  <w:num w:numId="37">
    <w:abstractNumId w:val="15"/>
  </w:num>
  <w:num w:numId="38">
    <w:abstractNumId w:val="40"/>
  </w:num>
  <w:num w:numId="39">
    <w:abstractNumId w:val="21"/>
  </w:num>
  <w:num w:numId="40">
    <w:abstractNumId w:val="32"/>
  </w:num>
  <w:num w:numId="41">
    <w:abstractNumId w:val="43"/>
  </w:num>
  <w:num w:numId="42">
    <w:abstractNumId w:val="12"/>
  </w:num>
  <w:num w:numId="43">
    <w:abstractNumId w:val="5"/>
  </w:num>
  <w:num w:numId="44">
    <w:abstractNumId w:val="14"/>
  </w:num>
  <w:num w:numId="45">
    <w:abstractNumId w:val="9"/>
  </w:num>
  <w:num w:numId="46">
    <w:abstractNumId w:val="16"/>
  </w:num>
  <w:num w:numId="47">
    <w:abstractNumId w:val="42"/>
  </w:num>
  <w:num w:numId="48">
    <w:abstractNumId w:val="24"/>
  </w:num>
  <w:num w:numId="49">
    <w:abstractNumId w:val="18"/>
  </w:num>
  <w:num w:numId="50">
    <w:abstractNumId w:val="48"/>
  </w:num>
  <w:num w:numId="51">
    <w:abstractNumId w:val="13"/>
  </w:num>
  <w:num w:numId="52">
    <w:abstractNumId w:val="49"/>
  </w:num>
  <w:num w:numId="53">
    <w:abstractNumId w:val="44"/>
  </w:num>
  <w:num w:numId="54">
    <w:abstractNumId w:val="54"/>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65"/>
    <w:rsid w:val="0000663B"/>
    <w:rsid w:val="00024914"/>
    <w:rsid w:val="00063E83"/>
    <w:rsid w:val="00067473"/>
    <w:rsid w:val="0007079A"/>
    <w:rsid w:val="0008665C"/>
    <w:rsid w:val="000B41DF"/>
    <w:rsid w:val="000B5379"/>
    <w:rsid w:val="000D70BB"/>
    <w:rsid w:val="00101183"/>
    <w:rsid w:val="001479AE"/>
    <w:rsid w:val="00182CA8"/>
    <w:rsid w:val="0027073A"/>
    <w:rsid w:val="00274DD9"/>
    <w:rsid w:val="002E3672"/>
    <w:rsid w:val="00320BE8"/>
    <w:rsid w:val="00327EB7"/>
    <w:rsid w:val="00370C23"/>
    <w:rsid w:val="003733A9"/>
    <w:rsid w:val="004632E2"/>
    <w:rsid w:val="0046681C"/>
    <w:rsid w:val="00472D82"/>
    <w:rsid w:val="0054462F"/>
    <w:rsid w:val="005768EF"/>
    <w:rsid w:val="005F3B37"/>
    <w:rsid w:val="00665E05"/>
    <w:rsid w:val="006948C7"/>
    <w:rsid w:val="006D6886"/>
    <w:rsid w:val="006F4995"/>
    <w:rsid w:val="006F6C43"/>
    <w:rsid w:val="00717919"/>
    <w:rsid w:val="007416C0"/>
    <w:rsid w:val="007979F5"/>
    <w:rsid w:val="007B37EA"/>
    <w:rsid w:val="007C64CB"/>
    <w:rsid w:val="007D1065"/>
    <w:rsid w:val="00883B4A"/>
    <w:rsid w:val="008D67FF"/>
    <w:rsid w:val="008F09B0"/>
    <w:rsid w:val="009A0B7B"/>
    <w:rsid w:val="009D5663"/>
    <w:rsid w:val="00A47A7A"/>
    <w:rsid w:val="00A619B7"/>
    <w:rsid w:val="00A70AAD"/>
    <w:rsid w:val="00AA6376"/>
    <w:rsid w:val="00AB1F27"/>
    <w:rsid w:val="00AD0333"/>
    <w:rsid w:val="00AD6ADA"/>
    <w:rsid w:val="00B152DE"/>
    <w:rsid w:val="00B4354B"/>
    <w:rsid w:val="00B5345D"/>
    <w:rsid w:val="00B745D4"/>
    <w:rsid w:val="00B77F25"/>
    <w:rsid w:val="00C13491"/>
    <w:rsid w:val="00C623E8"/>
    <w:rsid w:val="00C7532D"/>
    <w:rsid w:val="00CD45D6"/>
    <w:rsid w:val="00CD628F"/>
    <w:rsid w:val="00D21554"/>
    <w:rsid w:val="00D8281C"/>
    <w:rsid w:val="00D85BC5"/>
    <w:rsid w:val="00DF27DC"/>
    <w:rsid w:val="00DF5CAC"/>
    <w:rsid w:val="00E873C2"/>
    <w:rsid w:val="00EE322D"/>
    <w:rsid w:val="00F36F65"/>
    <w:rsid w:val="00F76431"/>
    <w:rsid w:val="00FB6B9D"/>
    <w:rsid w:val="00FE0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0C0A"/>
  <w15:chartTrackingRefBased/>
  <w15:docId w15:val="{B228BE7A-9323-4834-A94E-9461000B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6F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7F25"/>
    <w:pPr>
      <w:ind w:left="720"/>
      <w:contextualSpacing/>
    </w:pPr>
  </w:style>
  <w:style w:type="paragraph" w:customStyle="1" w:styleId="paragraph">
    <w:name w:val="paragraph"/>
    <w:basedOn w:val="Normal"/>
    <w:rsid w:val="00CD6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D628F"/>
  </w:style>
  <w:style w:type="character" w:customStyle="1" w:styleId="normaltextrun">
    <w:name w:val="normaltextrun"/>
    <w:basedOn w:val="DefaultParagraphFont"/>
    <w:rsid w:val="00CD628F"/>
  </w:style>
  <w:style w:type="character" w:customStyle="1" w:styleId="spellingerror">
    <w:name w:val="spellingerror"/>
    <w:basedOn w:val="DefaultParagraphFont"/>
    <w:rsid w:val="00CD628F"/>
  </w:style>
  <w:style w:type="table" w:styleId="TableGrid">
    <w:name w:val="Table Grid"/>
    <w:basedOn w:val="TableNormal"/>
    <w:uiPriority w:val="59"/>
    <w:rsid w:val="0008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breaktextspan">
    <w:name w:val="pagebreaktextspan"/>
    <w:basedOn w:val="DefaultParagraphFont"/>
    <w:rsid w:val="005F3B37"/>
  </w:style>
  <w:style w:type="character" w:customStyle="1" w:styleId="bcx0">
    <w:name w:val="bcx0"/>
    <w:basedOn w:val="DefaultParagraphFont"/>
    <w:rsid w:val="005F3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709829">
      <w:bodyDiv w:val="1"/>
      <w:marLeft w:val="0"/>
      <w:marRight w:val="0"/>
      <w:marTop w:val="0"/>
      <w:marBottom w:val="0"/>
      <w:divBdr>
        <w:top w:val="none" w:sz="0" w:space="0" w:color="auto"/>
        <w:left w:val="none" w:sz="0" w:space="0" w:color="auto"/>
        <w:bottom w:val="none" w:sz="0" w:space="0" w:color="auto"/>
        <w:right w:val="none" w:sz="0" w:space="0" w:color="auto"/>
      </w:divBdr>
      <w:divsChild>
        <w:div w:id="331879341">
          <w:marLeft w:val="720"/>
          <w:marRight w:val="0"/>
          <w:marTop w:val="0"/>
          <w:marBottom w:val="0"/>
          <w:divBdr>
            <w:top w:val="none" w:sz="0" w:space="0" w:color="auto"/>
            <w:left w:val="none" w:sz="0" w:space="0" w:color="auto"/>
            <w:bottom w:val="none" w:sz="0" w:space="0" w:color="auto"/>
            <w:right w:val="none" w:sz="0" w:space="0" w:color="auto"/>
          </w:divBdr>
        </w:div>
        <w:div w:id="1012104247">
          <w:marLeft w:val="720"/>
          <w:marRight w:val="0"/>
          <w:marTop w:val="0"/>
          <w:marBottom w:val="0"/>
          <w:divBdr>
            <w:top w:val="none" w:sz="0" w:space="0" w:color="auto"/>
            <w:left w:val="none" w:sz="0" w:space="0" w:color="auto"/>
            <w:bottom w:val="none" w:sz="0" w:space="0" w:color="auto"/>
            <w:right w:val="none" w:sz="0" w:space="0" w:color="auto"/>
          </w:divBdr>
        </w:div>
        <w:div w:id="767651306">
          <w:marLeft w:val="720"/>
          <w:marRight w:val="0"/>
          <w:marTop w:val="0"/>
          <w:marBottom w:val="0"/>
          <w:divBdr>
            <w:top w:val="none" w:sz="0" w:space="0" w:color="auto"/>
            <w:left w:val="none" w:sz="0" w:space="0" w:color="auto"/>
            <w:bottom w:val="none" w:sz="0" w:space="0" w:color="auto"/>
            <w:right w:val="none" w:sz="0" w:space="0" w:color="auto"/>
          </w:divBdr>
        </w:div>
        <w:div w:id="1198004566">
          <w:marLeft w:val="720"/>
          <w:marRight w:val="0"/>
          <w:marTop w:val="0"/>
          <w:marBottom w:val="0"/>
          <w:divBdr>
            <w:top w:val="none" w:sz="0" w:space="0" w:color="auto"/>
            <w:left w:val="none" w:sz="0" w:space="0" w:color="auto"/>
            <w:bottom w:val="none" w:sz="0" w:space="0" w:color="auto"/>
            <w:right w:val="none" w:sz="0" w:space="0" w:color="auto"/>
          </w:divBdr>
        </w:div>
      </w:divsChild>
    </w:div>
    <w:div w:id="873617169">
      <w:bodyDiv w:val="1"/>
      <w:marLeft w:val="0"/>
      <w:marRight w:val="0"/>
      <w:marTop w:val="0"/>
      <w:marBottom w:val="0"/>
      <w:divBdr>
        <w:top w:val="none" w:sz="0" w:space="0" w:color="auto"/>
        <w:left w:val="none" w:sz="0" w:space="0" w:color="auto"/>
        <w:bottom w:val="none" w:sz="0" w:space="0" w:color="auto"/>
        <w:right w:val="none" w:sz="0" w:space="0" w:color="auto"/>
      </w:divBdr>
      <w:divsChild>
        <w:div w:id="1157769410">
          <w:marLeft w:val="720"/>
          <w:marRight w:val="0"/>
          <w:marTop w:val="115"/>
          <w:marBottom w:val="0"/>
          <w:divBdr>
            <w:top w:val="none" w:sz="0" w:space="0" w:color="auto"/>
            <w:left w:val="none" w:sz="0" w:space="0" w:color="auto"/>
            <w:bottom w:val="none" w:sz="0" w:space="0" w:color="auto"/>
            <w:right w:val="none" w:sz="0" w:space="0" w:color="auto"/>
          </w:divBdr>
        </w:div>
        <w:div w:id="541601420">
          <w:marLeft w:val="720"/>
          <w:marRight w:val="0"/>
          <w:marTop w:val="115"/>
          <w:marBottom w:val="0"/>
          <w:divBdr>
            <w:top w:val="none" w:sz="0" w:space="0" w:color="auto"/>
            <w:left w:val="none" w:sz="0" w:space="0" w:color="auto"/>
            <w:bottom w:val="none" w:sz="0" w:space="0" w:color="auto"/>
            <w:right w:val="none" w:sz="0" w:space="0" w:color="auto"/>
          </w:divBdr>
        </w:div>
      </w:divsChild>
    </w:div>
    <w:div w:id="952370013">
      <w:bodyDiv w:val="1"/>
      <w:marLeft w:val="0"/>
      <w:marRight w:val="0"/>
      <w:marTop w:val="0"/>
      <w:marBottom w:val="0"/>
      <w:divBdr>
        <w:top w:val="none" w:sz="0" w:space="0" w:color="auto"/>
        <w:left w:val="none" w:sz="0" w:space="0" w:color="auto"/>
        <w:bottom w:val="none" w:sz="0" w:space="0" w:color="auto"/>
        <w:right w:val="none" w:sz="0" w:space="0" w:color="auto"/>
      </w:divBdr>
      <w:divsChild>
        <w:div w:id="706490309">
          <w:marLeft w:val="0"/>
          <w:marRight w:val="0"/>
          <w:marTop w:val="0"/>
          <w:marBottom w:val="0"/>
          <w:divBdr>
            <w:top w:val="none" w:sz="0" w:space="0" w:color="auto"/>
            <w:left w:val="none" w:sz="0" w:space="0" w:color="auto"/>
            <w:bottom w:val="none" w:sz="0" w:space="0" w:color="auto"/>
            <w:right w:val="none" w:sz="0" w:space="0" w:color="auto"/>
          </w:divBdr>
        </w:div>
        <w:div w:id="770709096">
          <w:marLeft w:val="0"/>
          <w:marRight w:val="0"/>
          <w:marTop w:val="0"/>
          <w:marBottom w:val="0"/>
          <w:divBdr>
            <w:top w:val="none" w:sz="0" w:space="0" w:color="auto"/>
            <w:left w:val="none" w:sz="0" w:space="0" w:color="auto"/>
            <w:bottom w:val="none" w:sz="0" w:space="0" w:color="auto"/>
            <w:right w:val="none" w:sz="0" w:space="0" w:color="auto"/>
          </w:divBdr>
        </w:div>
        <w:div w:id="877595431">
          <w:marLeft w:val="0"/>
          <w:marRight w:val="0"/>
          <w:marTop w:val="0"/>
          <w:marBottom w:val="0"/>
          <w:divBdr>
            <w:top w:val="none" w:sz="0" w:space="0" w:color="auto"/>
            <w:left w:val="none" w:sz="0" w:space="0" w:color="auto"/>
            <w:bottom w:val="none" w:sz="0" w:space="0" w:color="auto"/>
            <w:right w:val="none" w:sz="0" w:space="0" w:color="auto"/>
          </w:divBdr>
        </w:div>
        <w:div w:id="1909684356">
          <w:marLeft w:val="0"/>
          <w:marRight w:val="0"/>
          <w:marTop w:val="0"/>
          <w:marBottom w:val="0"/>
          <w:divBdr>
            <w:top w:val="none" w:sz="0" w:space="0" w:color="auto"/>
            <w:left w:val="none" w:sz="0" w:space="0" w:color="auto"/>
            <w:bottom w:val="none" w:sz="0" w:space="0" w:color="auto"/>
            <w:right w:val="none" w:sz="0" w:space="0" w:color="auto"/>
          </w:divBdr>
        </w:div>
        <w:div w:id="2110151176">
          <w:marLeft w:val="0"/>
          <w:marRight w:val="0"/>
          <w:marTop w:val="0"/>
          <w:marBottom w:val="0"/>
          <w:divBdr>
            <w:top w:val="none" w:sz="0" w:space="0" w:color="auto"/>
            <w:left w:val="none" w:sz="0" w:space="0" w:color="auto"/>
            <w:bottom w:val="none" w:sz="0" w:space="0" w:color="auto"/>
            <w:right w:val="none" w:sz="0" w:space="0" w:color="auto"/>
          </w:divBdr>
        </w:div>
        <w:div w:id="1938980648">
          <w:marLeft w:val="0"/>
          <w:marRight w:val="0"/>
          <w:marTop w:val="0"/>
          <w:marBottom w:val="0"/>
          <w:divBdr>
            <w:top w:val="none" w:sz="0" w:space="0" w:color="auto"/>
            <w:left w:val="none" w:sz="0" w:space="0" w:color="auto"/>
            <w:bottom w:val="none" w:sz="0" w:space="0" w:color="auto"/>
            <w:right w:val="none" w:sz="0" w:space="0" w:color="auto"/>
          </w:divBdr>
          <w:divsChild>
            <w:div w:id="2140611474">
              <w:marLeft w:val="0"/>
              <w:marRight w:val="0"/>
              <w:marTop w:val="0"/>
              <w:marBottom w:val="0"/>
              <w:divBdr>
                <w:top w:val="none" w:sz="0" w:space="0" w:color="auto"/>
                <w:left w:val="none" w:sz="0" w:space="0" w:color="auto"/>
                <w:bottom w:val="none" w:sz="0" w:space="0" w:color="auto"/>
                <w:right w:val="none" w:sz="0" w:space="0" w:color="auto"/>
              </w:divBdr>
            </w:div>
            <w:div w:id="707265939">
              <w:marLeft w:val="0"/>
              <w:marRight w:val="0"/>
              <w:marTop w:val="0"/>
              <w:marBottom w:val="0"/>
              <w:divBdr>
                <w:top w:val="none" w:sz="0" w:space="0" w:color="auto"/>
                <w:left w:val="none" w:sz="0" w:space="0" w:color="auto"/>
                <w:bottom w:val="none" w:sz="0" w:space="0" w:color="auto"/>
                <w:right w:val="none" w:sz="0" w:space="0" w:color="auto"/>
              </w:divBdr>
            </w:div>
            <w:div w:id="511073162">
              <w:marLeft w:val="0"/>
              <w:marRight w:val="0"/>
              <w:marTop w:val="0"/>
              <w:marBottom w:val="0"/>
              <w:divBdr>
                <w:top w:val="none" w:sz="0" w:space="0" w:color="auto"/>
                <w:left w:val="none" w:sz="0" w:space="0" w:color="auto"/>
                <w:bottom w:val="none" w:sz="0" w:space="0" w:color="auto"/>
                <w:right w:val="none" w:sz="0" w:space="0" w:color="auto"/>
              </w:divBdr>
            </w:div>
          </w:divsChild>
        </w:div>
        <w:div w:id="1310597777">
          <w:marLeft w:val="0"/>
          <w:marRight w:val="0"/>
          <w:marTop w:val="0"/>
          <w:marBottom w:val="0"/>
          <w:divBdr>
            <w:top w:val="none" w:sz="0" w:space="0" w:color="auto"/>
            <w:left w:val="none" w:sz="0" w:space="0" w:color="auto"/>
            <w:bottom w:val="none" w:sz="0" w:space="0" w:color="auto"/>
            <w:right w:val="none" w:sz="0" w:space="0" w:color="auto"/>
          </w:divBdr>
        </w:div>
        <w:div w:id="377824778">
          <w:marLeft w:val="0"/>
          <w:marRight w:val="0"/>
          <w:marTop w:val="0"/>
          <w:marBottom w:val="0"/>
          <w:divBdr>
            <w:top w:val="none" w:sz="0" w:space="0" w:color="auto"/>
            <w:left w:val="none" w:sz="0" w:space="0" w:color="auto"/>
            <w:bottom w:val="none" w:sz="0" w:space="0" w:color="auto"/>
            <w:right w:val="none" w:sz="0" w:space="0" w:color="auto"/>
          </w:divBdr>
        </w:div>
        <w:div w:id="1888637484">
          <w:marLeft w:val="0"/>
          <w:marRight w:val="0"/>
          <w:marTop w:val="0"/>
          <w:marBottom w:val="0"/>
          <w:divBdr>
            <w:top w:val="none" w:sz="0" w:space="0" w:color="auto"/>
            <w:left w:val="none" w:sz="0" w:space="0" w:color="auto"/>
            <w:bottom w:val="none" w:sz="0" w:space="0" w:color="auto"/>
            <w:right w:val="none" w:sz="0" w:space="0" w:color="auto"/>
          </w:divBdr>
        </w:div>
        <w:div w:id="2091198967">
          <w:marLeft w:val="0"/>
          <w:marRight w:val="0"/>
          <w:marTop w:val="0"/>
          <w:marBottom w:val="0"/>
          <w:divBdr>
            <w:top w:val="none" w:sz="0" w:space="0" w:color="auto"/>
            <w:left w:val="none" w:sz="0" w:space="0" w:color="auto"/>
            <w:bottom w:val="none" w:sz="0" w:space="0" w:color="auto"/>
            <w:right w:val="none" w:sz="0" w:space="0" w:color="auto"/>
          </w:divBdr>
        </w:div>
        <w:div w:id="1843621480">
          <w:marLeft w:val="0"/>
          <w:marRight w:val="0"/>
          <w:marTop w:val="0"/>
          <w:marBottom w:val="0"/>
          <w:divBdr>
            <w:top w:val="none" w:sz="0" w:space="0" w:color="auto"/>
            <w:left w:val="none" w:sz="0" w:space="0" w:color="auto"/>
            <w:bottom w:val="none" w:sz="0" w:space="0" w:color="auto"/>
            <w:right w:val="none" w:sz="0" w:space="0" w:color="auto"/>
          </w:divBdr>
        </w:div>
        <w:div w:id="903756986">
          <w:marLeft w:val="0"/>
          <w:marRight w:val="0"/>
          <w:marTop w:val="0"/>
          <w:marBottom w:val="0"/>
          <w:divBdr>
            <w:top w:val="none" w:sz="0" w:space="0" w:color="auto"/>
            <w:left w:val="none" w:sz="0" w:space="0" w:color="auto"/>
            <w:bottom w:val="none" w:sz="0" w:space="0" w:color="auto"/>
            <w:right w:val="none" w:sz="0" w:space="0" w:color="auto"/>
          </w:divBdr>
        </w:div>
        <w:div w:id="860624776">
          <w:marLeft w:val="0"/>
          <w:marRight w:val="0"/>
          <w:marTop w:val="0"/>
          <w:marBottom w:val="0"/>
          <w:divBdr>
            <w:top w:val="none" w:sz="0" w:space="0" w:color="auto"/>
            <w:left w:val="none" w:sz="0" w:space="0" w:color="auto"/>
            <w:bottom w:val="none" w:sz="0" w:space="0" w:color="auto"/>
            <w:right w:val="none" w:sz="0" w:space="0" w:color="auto"/>
          </w:divBdr>
        </w:div>
        <w:div w:id="1423913565">
          <w:marLeft w:val="0"/>
          <w:marRight w:val="0"/>
          <w:marTop w:val="0"/>
          <w:marBottom w:val="0"/>
          <w:divBdr>
            <w:top w:val="none" w:sz="0" w:space="0" w:color="auto"/>
            <w:left w:val="none" w:sz="0" w:space="0" w:color="auto"/>
            <w:bottom w:val="none" w:sz="0" w:space="0" w:color="auto"/>
            <w:right w:val="none" w:sz="0" w:space="0" w:color="auto"/>
          </w:divBdr>
        </w:div>
        <w:div w:id="747187682">
          <w:marLeft w:val="0"/>
          <w:marRight w:val="0"/>
          <w:marTop w:val="0"/>
          <w:marBottom w:val="0"/>
          <w:divBdr>
            <w:top w:val="none" w:sz="0" w:space="0" w:color="auto"/>
            <w:left w:val="none" w:sz="0" w:space="0" w:color="auto"/>
            <w:bottom w:val="none" w:sz="0" w:space="0" w:color="auto"/>
            <w:right w:val="none" w:sz="0" w:space="0" w:color="auto"/>
          </w:divBdr>
        </w:div>
        <w:div w:id="1249727996">
          <w:marLeft w:val="0"/>
          <w:marRight w:val="0"/>
          <w:marTop w:val="0"/>
          <w:marBottom w:val="0"/>
          <w:divBdr>
            <w:top w:val="none" w:sz="0" w:space="0" w:color="auto"/>
            <w:left w:val="none" w:sz="0" w:space="0" w:color="auto"/>
            <w:bottom w:val="none" w:sz="0" w:space="0" w:color="auto"/>
            <w:right w:val="none" w:sz="0" w:space="0" w:color="auto"/>
          </w:divBdr>
        </w:div>
        <w:div w:id="1428816776">
          <w:marLeft w:val="0"/>
          <w:marRight w:val="0"/>
          <w:marTop w:val="0"/>
          <w:marBottom w:val="0"/>
          <w:divBdr>
            <w:top w:val="none" w:sz="0" w:space="0" w:color="auto"/>
            <w:left w:val="none" w:sz="0" w:space="0" w:color="auto"/>
            <w:bottom w:val="none" w:sz="0" w:space="0" w:color="auto"/>
            <w:right w:val="none" w:sz="0" w:space="0" w:color="auto"/>
          </w:divBdr>
        </w:div>
        <w:div w:id="2028679886">
          <w:marLeft w:val="0"/>
          <w:marRight w:val="0"/>
          <w:marTop w:val="0"/>
          <w:marBottom w:val="0"/>
          <w:divBdr>
            <w:top w:val="none" w:sz="0" w:space="0" w:color="auto"/>
            <w:left w:val="none" w:sz="0" w:space="0" w:color="auto"/>
            <w:bottom w:val="none" w:sz="0" w:space="0" w:color="auto"/>
            <w:right w:val="none" w:sz="0" w:space="0" w:color="auto"/>
          </w:divBdr>
        </w:div>
        <w:div w:id="694354686">
          <w:marLeft w:val="0"/>
          <w:marRight w:val="0"/>
          <w:marTop w:val="0"/>
          <w:marBottom w:val="0"/>
          <w:divBdr>
            <w:top w:val="none" w:sz="0" w:space="0" w:color="auto"/>
            <w:left w:val="none" w:sz="0" w:space="0" w:color="auto"/>
            <w:bottom w:val="none" w:sz="0" w:space="0" w:color="auto"/>
            <w:right w:val="none" w:sz="0" w:space="0" w:color="auto"/>
          </w:divBdr>
        </w:div>
        <w:div w:id="1306009586">
          <w:marLeft w:val="0"/>
          <w:marRight w:val="0"/>
          <w:marTop w:val="0"/>
          <w:marBottom w:val="0"/>
          <w:divBdr>
            <w:top w:val="none" w:sz="0" w:space="0" w:color="auto"/>
            <w:left w:val="none" w:sz="0" w:space="0" w:color="auto"/>
            <w:bottom w:val="none" w:sz="0" w:space="0" w:color="auto"/>
            <w:right w:val="none" w:sz="0" w:space="0" w:color="auto"/>
          </w:divBdr>
        </w:div>
        <w:div w:id="104545365">
          <w:marLeft w:val="0"/>
          <w:marRight w:val="0"/>
          <w:marTop w:val="0"/>
          <w:marBottom w:val="0"/>
          <w:divBdr>
            <w:top w:val="none" w:sz="0" w:space="0" w:color="auto"/>
            <w:left w:val="none" w:sz="0" w:space="0" w:color="auto"/>
            <w:bottom w:val="none" w:sz="0" w:space="0" w:color="auto"/>
            <w:right w:val="none" w:sz="0" w:space="0" w:color="auto"/>
          </w:divBdr>
        </w:div>
        <w:div w:id="636035822">
          <w:marLeft w:val="0"/>
          <w:marRight w:val="0"/>
          <w:marTop w:val="0"/>
          <w:marBottom w:val="0"/>
          <w:divBdr>
            <w:top w:val="none" w:sz="0" w:space="0" w:color="auto"/>
            <w:left w:val="none" w:sz="0" w:space="0" w:color="auto"/>
            <w:bottom w:val="none" w:sz="0" w:space="0" w:color="auto"/>
            <w:right w:val="none" w:sz="0" w:space="0" w:color="auto"/>
          </w:divBdr>
        </w:div>
        <w:div w:id="154224887">
          <w:marLeft w:val="0"/>
          <w:marRight w:val="0"/>
          <w:marTop w:val="0"/>
          <w:marBottom w:val="0"/>
          <w:divBdr>
            <w:top w:val="none" w:sz="0" w:space="0" w:color="auto"/>
            <w:left w:val="none" w:sz="0" w:space="0" w:color="auto"/>
            <w:bottom w:val="none" w:sz="0" w:space="0" w:color="auto"/>
            <w:right w:val="none" w:sz="0" w:space="0" w:color="auto"/>
          </w:divBdr>
        </w:div>
        <w:div w:id="1062099227">
          <w:marLeft w:val="0"/>
          <w:marRight w:val="0"/>
          <w:marTop w:val="0"/>
          <w:marBottom w:val="0"/>
          <w:divBdr>
            <w:top w:val="none" w:sz="0" w:space="0" w:color="auto"/>
            <w:left w:val="none" w:sz="0" w:space="0" w:color="auto"/>
            <w:bottom w:val="none" w:sz="0" w:space="0" w:color="auto"/>
            <w:right w:val="none" w:sz="0" w:space="0" w:color="auto"/>
          </w:divBdr>
        </w:div>
        <w:div w:id="330105920">
          <w:marLeft w:val="0"/>
          <w:marRight w:val="0"/>
          <w:marTop w:val="0"/>
          <w:marBottom w:val="0"/>
          <w:divBdr>
            <w:top w:val="none" w:sz="0" w:space="0" w:color="auto"/>
            <w:left w:val="none" w:sz="0" w:space="0" w:color="auto"/>
            <w:bottom w:val="none" w:sz="0" w:space="0" w:color="auto"/>
            <w:right w:val="none" w:sz="0" w:space="0" w:color="auto"/>
          </w:divBdr>
        </w:div>
        <w:div w:id="246039347">
          <w:marLeft w:val="0"/>
          <w:marRight w:val="0"/>
          <w:marTop w:val="0"/>
          <w:marBottom w:val="0"/>
          <w:divBdr>
            <w:top w:val="none" w:sz="0" w:space="0" w:color="auto"/>
            <w:left w:val="none" w:sz="0" w:space="0" w:color="auto"/>
            <w:bottom w:val="none" w:sz="0" w:space="0" w:color="auto"/>
            <w:right w:val="none" w:sz="0" w:space="0" w:color="auto"/>
          </w:divBdr>
        </w:div>
        <w:div w:id="628556047">
          <w:marLeft w:val="0"/>
          <w:marRight w:val="0"/>
          <w:marTop w:val="0"/>
          <w:marBottom w:val="0"/>
          <w:divBdr>
            <w:top w:val="none" w:sz="0" w:space="0" w:color="auto"/>
            <w:left w:val="none" w:sz="0" w:space="0" w:color="auto"/>
            <w:bottom w:val="none" w:sz="0" w:space="0" w:color="auto"/>
            <w:right w:val="none" w:sz="0" w:space="0" w:color="auto"/>
          </w:divBdr>
        </w:div>
        <w:div w:id="313342486">
          <w:marLeft w:val="0"/>
          <w:marRight w:val="0"/>
          <w:marTop w:val="0"/>
          <w:marBottom w:val="0"/>
          <w:divBdr>
            <w:top w:val="none" w:sz="0" w:space="0" w:color="auto"/>
            <w:left w:val="none" w:sz="0" w:space="0" w:color="auto"/>
            <w:bottom w:val="none" w:sz="0" w:space="0" w:color="auto"/>
            <w:right w:val="none" w:sz="0" w:space="0" w:color="auto"/>
          </w:divBdr>
        </w:div>
        <w:div w:id="2119257246">
          <w:marLeft w:val="0"/>
          <w:marRight w:val="0"/>
          <w:marTop w:val="0"/>
          <w:marBottom w:val="0"/>
          <w:divBdr>
            <w:top w:val="none" w:sz="0" w:space="0" w:color="auto"/>
            <w:left w:val="none" w:sz="0" w:space="0" w:color="auto"/>
            <w:bottom w:val="none" w:sz="0" w:space="0" w:color="auto"/>
            <w:right w:val="none" w:sz="0" w:space="0" w:color="auto"/>
          </w:divBdr>
        </w:div>
        <w:div w:id="1499153711">
          <w:marLeft w:val="0"/>
          <w:marRight w:val="0"/>
          <w:marTop w:val="0"/>
          <w:marBottom w:val="0"/>
          <w:divBdr>
            <w:top w:val="none" w:sz="0" w:space="0" w:color="auto"/>
            <w:left w:val="none" w:sz="0" w:space="0" w:color="auto"/>
            <w:bottom w:val="none" w:sz="0" w:space="0" w:color="auto"/>
            <w:right w:val="none" w:sz="0" w:space="0" w:color="auto"/>
          </w:divBdr>
        </w:div>
        <w:div w:id="1044914231">
          <w:marLeft w:val="0"/>
          <w:marRight w:val="0"/>
          <w:marTop w:val="0"/>
          <w:marBottom w:val="0"/>
          <w:divBdr>
            <w:top w:val="none" w:sz="0" w:space="0" w:color="auto"/>
            <w:left w:val="none" w:sz="0" w:space="0" w:color="auto"/>
            <w:bottom w:val="none" w:sz="0" w:space="0" w:color="auto"/>
            <w:right w:val="none" w:sz="0" w:space="0" w:color="auto"/>
          </w:divBdr>
        </w:div>
        <w:div w:id="1596592353">
          <w:marLeft w:val="0"/>
          <w:marRight w:val="0"/>
          <w:marTop w:val="0"/>
          <w:marBottom w:val="0"/>
          <w:divBdr>
            <w:top w:val="none" w:sz="0" w:space="0" w:color="auto"/>
            <w:left w:val="none" w:sz="0" w:space="0" w:color="auto"/>
            <w:bottom w:val="none" w:sz="0" w:space="0" w:color="auto"/>
            <w:right w:val="none" w:sz="0" w:space="0" w:color="auto"/>
          </w:divBdr>
          <w:divsChild>
            <w:div w:id="1800807330">
              <w:marLeft w:val="0"/>
              <w:marRight w:val="0"/>
              <w:marTop w:val="0"/>
              <w:marBottom w:val="0"/>
              <w:divBdr>
                <w:top w:val="none" w:sz="0" w:space="0" w:color="auto"/>
                <w:left w:val="none" w:sz="0" w:space="0" w:color="auto"/>
                <w:bottom w:val="none" w:sz="0" w:space="0" w:color="auto"/>
                <w:right w:val="none" w:sz="0" w:space="0" w:color="auto"/>
              </w:divBdr>
            </w:div>
            <w:div w:id="778061891">
              <w:marLeft w:val="0"/>
              <w:marRight w:val="0"/>
              <w:marTop w:val="0"/>
              <w:marBottom w:val="0"/>
              <w:divBdr>
                <w:top w:val="none" w:sz="0" w:space="0" w:color="auto"/>
                <w:left w:val="none" w:sz="0" w:space="0" w:color="auto"/>
                <w:bottom w:val="none" w:sz="0" w:space="0" w:color="auto"/>
                <w:right w:val="none" w:sz="0" w:space="0" w:color="auto"/>
              </w:divBdr>
            </w:div>
          </w:divsChild>
        </w:div>
        <w:div w:id="739209796">
          <w:marLeft w:val="0"/>
          <w:marRight w:val="0"/>
          <w:marTop w:val="0"/>
          <w:marBottom w:val="0"/>
          <w:divBdr>
            <w:top w:val="none" w:sz="0" w:space="0" w:color="auto"/>
            <w:left w:val="none" w:sz="0" w:space="0" w:color="auto"/>
            <w:bottom w:val="none" w:sz="0" w:space="0" w:color="auto"/>
            <w:right w:val="none" w:sz="0" w:space="0" w:color="auto"/>
          </w:divBdr>
          <w:divsChild>
            <w:div w:id="1561019703">
              <w:marLeft w:val="0"/>
              <w:marRight w:val="0"/>
              <w:marTop w:val="0"/>
              <w:marBottom w:val="0"/>
              <w:divBdr>
                <w:top w:val="none" w:sz="0" w:space="0" w:color="auto"/>
                <w:left w:val="none" w:sz="0" w:space="0" w:color="auto"/>
                <w:bottom w:val="none" w:sz="0" w:space="0" w:color="auto"/>
                <w:right w:val="none" w:sz="0" w:space="0" w:color="auto"/>
              </w:divBdr>
            </w:div>
            <w:div w:id="1860463504">
              <w:marLeft w:val="0"/>
              <w:marRight w:val="0"/>
              <w:marTop w:val="0"/>
              <w:marBottom w:val="0"/>
              <w:divBdr>
                <w:top w:val="none" w:sz="0" w:space="0" w:color="auto"/>
                <w:left w:val="none" w:sz="0" w:space="0" w:color="auto"/>
                <w:bottom w:val="none" w:sz="0" w:space="0" w:color="auto"/>
                <w:right w:val="none" w:sz="0" w:space="0" w:color="auto"/>
              </w:divBdr>
            </w:div>
            <w:div w:id="533349428">
              <w:marLeft w:val="0"/>
              <w:marRight w:val="0"/>
              <w:marTop w:val="0"/>
              <w:marBottom w:val="0"/>
              <w:divBdr>
                <w:top w:val="none" w:sz="0" w:space="0" w:color="auto"/>
                <w:left w:val="none" w:sz="0" w:space="0" w:color="auto"/>
                <w:bottom w:val="none" w:sz="0" w:space="0" w:color="auto"/>
                <w:right w:val="none" w:sz="0" w:space="0" w:color="auto"/>
              </w:divBdr>
            </w:div>
            <w:div w:id="579145126">
              <w:marLeft w:val="0"/>
              <w:marRight w:val="0"/>
              <w:marTop w:val="0"/>
              <w:marBottom w:val="0"/>
              <w:divBdr>
                <w:top w:val="none" w:sz="0" w:space="0" w:color="auto"/>
                <w:left w:val="none" w:sz="0" w:space="0" w:color="auto"/>
                <w:bottom w:val="none" w:sz="0" w:space="0" w:color="auto"/>
                <w:right w:val="none" w:sz="0" w:space="0" w:color="auto"/>
              </w:divBdr>
            </w:div>
            <w:div w:id="427849574">
              <w:marLeft w:val="0"/>
              <w:marRight w:val="0"/>
              <w:marTop w:val="0"/>
              <w:marBottom w:val="0"/>
              <w:divBdr>
                <w:top w:val="none" w:sz="0" w:space="0" w:color="auto"/>
                <w:left w:val="none" w:sz="0" w:space="0" w:color="auto"/>
                <w:bottom w:val="none" w:sz="0" w:space="0" w:color="auto"/>
                <w:right w:val="none" w:sz="0" w:space="0" w:color="auto"/>
              </w:divBdr>
            </w:div>
          </w:divsChild>
        </w:div>
        <w:div w:id="1119451788">
          <w:marLeft w:val="0"/>
          <w:marRight w:val="0"/>
          <w:marTop w:val="0"/>
          <w:marBottom w:val="0"/>
          <w:divBdr>
            <w:top w:val="none" w:sz="0" w:space="0" w:color="auto"/>
            <w:left w:val="none" w:sz="0" w:space="0" w:color="auto"/>
            <w:bottom w:val="none" w:sz="0" w:space="0" w:color="auto"/>
            <w:right w:val="none" w:sz="0" w:space="0" w:color="auto"/>
          </w:divBdr>
        </w:div>
        <w:div w:id="2027323125">
          <w:marLeft w:val="0"/>
          <w:marRight w:val="0"/>
          <w:marTop w:val="0"/>
          <w:marBottom w:val="0"/>
          <w:divBdr>
            <w:top w:val="none" w:sz="0" w:space="0" w:color="auto"/>
            <w:left w:val="none" w:sz="0" w:space="0" w:color="auto"/>
            <w:bottom w:val="none" w:sz="0" w:space="0" w:color="auto"/>
            <w:right w:val="none" w:sz="0" w:space="0" w:color="auto"/>
          </w:divBdr>
        </w:div>
        <w:div w:id="972364521">
          <w:marLeft w:val="0"/>
          <w:marRight w:val="0"/>
          <w:marTop w:val="0"/>
          <w:marBottom w:val="0"/>
          <w:divBdr>
            <w:top w:val="none" w:sz="0" w:space="0" w:color="auto"/>
            <w:left w:val="none" w:sz="0" w:space="0" w:color="auto"/>
            <w:bottom w:val="none" w:sz="0" w:space="0" w:color="auto"/>
            <w:right w:val="none" w:sz="0" w:space="0" w:color="auto"/>
          </w:divBdr>
        </w:div>
        <w:div w:id="1883590819">
          <w:marLeft w:val="0"/>
          <w:marRight w:val="0"/>
          <w:marTop w:val="0"/>
          <w:marBottom w:val="0"/>
          <w:divBdr>
            <w:top w:val="none" w:sz="0" w:space="0" w:color="auto"/>
            <w:left w:val="none" w:sz="0" w:space="0" w:color="auto"/>
            <w:bottom w:val="none" w:sz="0" w:space="0" w:color="auto"/>
            <w:right w:val="none" w:sz="0" w:space="0" w:color="auto"/>
          </w:divBdr>
        </w:div>
        <w:div w:id="253975537">
          <w:marLeft w:val="0"/>
          <w:marRight w:val="0"/>
          <w:marTop w:val="0"/>
          <w:marBottom w:val="0"/>
          <w:divBdr>
            <w:top w:val="none" w:sz="0" w:space="0" w:color="auto"/>
            <w:left w:val="none" w:sz="0" w:space="0" w:color="auto"/>
            <w:bottom w:val="none" w:sz="0" w:space="0" w:color="auto"/>
            <w:right w:val="none" w:sz="0" w:space="0" w:color="auto"/>
          </w:divBdr>
        </w:div>
        <w:div w:id="668749568">
          <w:marLeft w:val="0"/>
          <w:marRight w:val="0"/>
          <w:marTop w:val="0"/>
          <w:marBottom w:val="0"/>
          <w:divBdr>
            <w:top w:val="none" w:sz="0" w:space="0" w:color="auto"/>
            <w:left w:val="none" w:sz="0" w:space="0" w:color="auto"/>
            <w:bottom w:val="none" w:sz="0" w:space="0" w:color="auto"/>
            <w:right w:val="none" w:sz="0" w:space="0" w:color="auto"/>
          </w:divBdr>
          <w:divsChild>
            <w:div w:id="1414351998">
              <w:marLeft w:val="0"/>
              <w:marRight w:val="0"/>
              <w:marTop w:val="0"/>
              <w:marBottom w:val="0"/>
              <w:divBdr>
                <w:top w:val="none" w:sz="0" w:space="0" w:color="auto"/>
                <w:left w:val="none" w:sz="0" w:space="0" w:color="auto"/>
                <w:bottom w:val="none" w:sz="0" w:space="0" w:color="auto"/>
                <w:right w:val="none" w:sz="0" w:space="0" w:color="auto"/>
              </w:divBdr>
            </w:div>
            <w:div w:id="613563659">
              <w:marLeft w:val="0"/>
              <w:marRight w:val="0"/>
              <w:marTop w:val="0"/>
              <w:marBottom w:val="0"/>
              <w:divBdr>
                <w:top w:val="none" w:sz="0" w:space="0" w:color="auto"/>
                <w:left w:val="none" w:sz="0" w:space="0" w:color="auto"/>
                <w:bottom w:val="none" w:sz="0" w:space="0" w:color="auto"/>
                <w:right w:val="none" w:sz="0" w:space="0" w:color="auto"/>
              </w:divBdr>
            </w:div>
            <w:div w:id="1632708272">
              <w:marLeft w:val="0"/>
              <w:marRight w:val="0"/>
              <w:marTop w:val="0"/>
              <w:marBottom w:val="0"/>
              <w:divBdr>
                <w:top w:val="none" w:sz="0" w:space="0" w:color="auto"/>
                <w:left w:val="none" w:sz="0" w:space="0" w:color="auto"/>
                <w:bottom w:val="none" w:sz="0" w:space="0" w:color="auto"/>
                <w:right w:val="none" w:sz="0" w:space="0" w:color="auto"/>
              </w:divBdr>
            </w:div>
            <w:div w:id="1397163289">
              <w:marLeft w:val="0"/>
              <w:marRight w:val="0"/>
              <w:marTop w:val="0"/>
              <w:marBottom w:val="0"/>
              <w:divBdr>
                <w:top w:val="none" w:sz="0" w:space="0" w:color="auto"/>
                <w:left w:val="none" w:sz="0" w:space="0" w:color="auto"/>
                <w:bottom w:val="none" w:sz="0" w:space="0" w:color="auto"/>
                <w:right w:val="none" w:sz="0" w:space="0" w:color="auto"/>
              </w:divBdr>
            </w:div>
            <w:div w:id="1507014684">
              <w:marLeft w:val="0"/>
              <w:marRight w:val="0"/>
              <w:marTop w:val="0"/>
              <w:marBottom w:val="0"/>
              <w:divBdr>
                <w:top w:val="none" w:sz="0" w:space="0" w:color="auto"/>
                <w:left w:val="none" w:sz="0" w:space="0" w:color="auto"/>
                <w:bottom w:val="none" w:sz="0" w:space="0" w:color="auto"/>
                <w:right w:val="none" w:sz="0" w:space="0" w:color="auto"/>
              </w:divBdr>
            </w:div>
          </w:divsChild>
        </w:div>
        <w:div w:id="1914242957">
          <w:marLeft w:val="0"/>
          <w:marRight w:val="0"/>
          <w:marTop w:val="0"/>
          <w:marBottom w:val="0"/>
          <w:divBdr>
            <w:top w:val="none" w:sz="0" w:space="0" w:color="auto"/>
            <w:left w:val="none" w:sz="0" w:space="0" w:color="auto"/>
            <w:bottom w:val="none" w:sz="0" w:space="0" w:color="auto"/>
            <w:right w:val="none" w:sz="0" w:space="0" w:color="auto"/>
          </w:divBdr>
          <w:divsChild>
            <w:div w:id="930313842">
              <w:marLeft w:val="0"/>
              <w:marRight w:val="0"/>
              <w:marTop w:val="0"/>
              <w:marBottom w:val="0"/>
              <w:divBdr>
                <w:top w:val="none" w:sz="0" w:space="0" w:color="auto"/>
                <w:left w:val="none" w:sz="0" w:space="0" w:color="auto"/>
                <w:bottom w:val="none" w:sz="0" w:space="0" w:color="auto"/>
                <w:right w:val="none" w:sz="0" w:space="0" w:color="auto"/>
              </w:divBdr>
            </w:div>
            <w:div w:id="295571935">
              <w:marLeft w:val="0"/>
              <w:marRight w:val="0"/>
              <w:marTop w:val="0"/>
              <w:marBottom w:val="0"/>
              <w:divBdr>
                <w:top w:val="none" w:sz="0" w:space="0" w:color="auto"/>
                <w:left w:val="none" w:sz="0" w:space="0" w:color="auto"/>
                <w:bottom w:val="none" w:sz="0" w:space="0" w:color="auto"/>
                <w:right w:val="none" w:sz="0" w:space="0" w:color="auto"/>
              </w:divBdr>
            </w:div>
            <w:div w:id="747849529">
              <w:marLeft w:val="0"/>
              <w:marRight w:val="0"/>
              <w:marTop w:val="0"/>
              <w:marBottom w:val="0"/>
              <w:divBdr>
                <w:top w:val="none" w:sz="0" w:space="0" w:color="auto"/>
                <w:left w:val="none" w:sz="0" w:space="0" w:color="auto"/>
                <w:bottom w:val="none" w:sz="0" w:space="0" w:color="auto"/>
                <w:right w:val="none" w:sz="0" w:space="0" w:color="auto"/>
              </w:divBdr>
            </w:div>
            <w:div w:id="1751343202">
              <w:marLeft w:val="0"/>
              <w:marRight w:val="0"/>
              <w:marTop w:val="0"/>
              <w:marBottom w:val="0"/>
              <w:divBdr>
                <w:top w:val="none" w:sz="0" w:space="0" w:color="auto"/>
                <w:left w:val="none" w:sz="0" w:space="0" w:color="auto"/>
                <w:bottom w:val="none" w:sz="0" w:space="0" w:color="auto"/>
                <w:right w:val="none" w:sz="0" w:space="0" w:color="auto"/>
              </w:divBdr>
            </w:div>
            <w:div w:id="1053194291">
              <w:marLeft w:val="0"/>
              <w:marRight w:val="0"/>
              <w:marTop w:val="0"/>
              <w:marBottom w:val="0"/>
              <w:divBdr>
                <w:top w:val="none" w:sz="0" w:space="0" w:color="auto"/>
                <w:left w:val="none" w:sz="0" w:space="0" w:color="auto"/>
                <w:bottom w:val="none" w:sz="0" w:space="0" w:color="auto"/>
                <w:right w:val="none" w:sz="0" w:space="0" w:color="auto"/>
              </w:divBdr>
            </w:div>
          </w:divsChild>
        </w:div>
        <w:div w:id="663240196">
          <w:marLeft w:val="0"/>
          <w:marRight w:val="0"/>
          <w:marTop w:val="0"/>
          <w:marBottom w:val="0"/>
          <w:divBdr>
            <w:top w:val="none" w:sz="0" w:space="0" w:color="auto"/>
            <w:left w:val="none" w:sz="0" w:space="0" w:color="auto"/>
            <w:bottom w:val="none" w:sz="0" w:space="0" w:color="auto"/>
            <w:right w:val="none" w:sz="0" w:space="0" w:color="auto"/>
          </w:divBdr>
        </w:div>
        <w:div w:id="1004623617">
          <w:marLeft w:val="0"/>
          <w:marRight w:val="0"/>
          <w:marTop w:val="0"/>
          <w:marBottom w:val="0"/>
          <w:divBdr>
            <w:top w:val="none" w:sz="0" w:space="0" w:color="auto"/>
            <w:left w:val="none" w:sz="0" w:space="0" w:color="auto"/>
            <w:bottom w:val="none" w:sz="0" w:space="0" w:color="auto"/>
            <w:right w:val="none" w:sz="0" w:space="0" w:color="auto"/>
          </w:divBdr>
        </w:div>
        <w:div w:id="1459032233">
          <w:marLeft w:val="0"/>
          <w:marRight w:val="0"/>
          <w:marTop w:val="0"/>
          <w:marBottom w:val="0"/>
          <w:divBdr>
            <w:top w:val="none" w:sz="0" w:space="0" w:color="auto"/>
            <w:left w:val="none" w:sz="0" w:space="0" w:color="auto"/>
            <w:bottom w:val="none" w:sz="0" w:space="0" w:color="auto"/>
            <w:right w:val="none" w:sz="0" w:space="0" w:color="auto"/>
          </w:divBdr>
        </w:div>
        <w:div w:id="753086955">
          <w:marLeft w:val="0"/>
          <w:marRight w:val="0"/>
          <w:marTop w:val="0"/>
          <w:marBottom w:val="0"/>
          <w:divBdr>
            <w:top w:val="none" w:sz="0" w:space="0" w:color="auto"/>
            <w:left w:val="none" w:sz="0" w:space="0" w:color="auto"/>
            <w:bottom w:val="none" w:sz="0" w:space="0" w:color="auto"/>
            <w:right w:val="none" w:sz="0" w:space="0" w:color="auto"/>
          </w:divBdr>
        </w:div>
        <w:div w:id="658384328">
          <w:marLeft w:val="0"/>
          <w:marRight w:val="0"/>
          <w:marTop w:val="0"/>
          <w:marBottom w:val="0"/>
          <w:divBdr>
            <w:top w:val="none" w:sz="0" w:space="0" w:color="auto"/>
            <w:left w:val="none" w:sz="0" w:space="0" w:color="auto"/>
            <w:bottom w:val="none" w:sz="0" w:space="0" w:color="auto"/>
            <w:right w:val="none" w:sz="0" w:space="0" w:color="auto"/>
          </w:divBdr>
        </w:div>
        <w:div w:id="218054253">
          <w:marLeft w:val="0"/>
          <w:marRight w:val="0"/>
          <w:marTop w:val="0"/>
          <w:marBottom w:val="0"/>
          <w:divBdr>
            <w:top w:val="none" w:sz="0" w:space="0" w:color="auto"/>
            <w:left w:val="none" w:sz="0" w:space="0" w:color="auto"/>
            <w:bottom w:val="none" w:sz="0" w:space="0" w:color="auto"/>
            <w:right w:val="none" w:sz="0" w:space="0" w:color="auto"/>
          </w:divBdr>
        </w:div>
        <w:div w:id="2021270101">
          <w:marLeft w:val="0"/>
          <w:marRight w:val="0"/>
          <w:marTop w:val="0"/>
          <w:marBottom w:val="0"/>
          <w:divBdr>
            <w:top w:val="none" w:sz="0" w:space="0" w:color="auto"/>
            <w:left w:val="none" w:sz="0" w:space="0" w:color="auto"/>
            <w:bottom w:val="none" w:sz="0" w:space="0" w:color="auto"/>
            <w:right w:val="none" w:sz="0" w:space="0" w:color="auto"/>
          </w:divBdr>
        </w:div>
        <w:div w:id="576549556">
          <w:marLeft w:val="0"/>
          <w:marRight w:val="0"/>
          <w:marTop w:val="0"/>
          <w:marBottom w:val="0"/>
          <w:divBdr>
            <w:top w:val="none" w:sz="0" w:space="0" w:color="auto"/>
            <w:left w:val="none" w:sz="0" w:space="0" w:color="auto"/>
            <w:bottom w:val="none" w:sz="0" w:space="0" w:color="auto"/>
            <w:right w:val="none" w:sz="0" w:space="0" w:color="auto"/>
          </w:divBdr>
        </w:div>
        <w:div w:id="25494955">
          <w:marLeft w:val="0"/>
          <w:marRight w:val="0"/>
          <w:marTop w:val="0"/>
          <w:marBottom w:val="0"/>
          <w:divBdr>
            <w:top w:val="none" w:sz="0" w:space="0" w:color="auto"/>
            <w:left w:val="none" w:sz="0" w:space="0" w:color="auto"/>
            <w:bottom w:val="none" w:sz="0" w:space="0" w:color="auto"/>
            <w:right w:val="none" w:sz="0" w:space="0" w:color="auto"/>
          </w:divBdr>
        </w:div>
        <w:div w:id="120926620">
          <w:marLeft w:val="0"/>
          <w:marRight w:val="0"/>
          <w:marTop w:val="0"/>
          <w:marBottom w:val="0"/>
          <w:divBdr>
            <w:top w:val="none" w:sz="0" w:space="0" w:color="auto"/>
            <w:left w:val="none" w:sz="0" w:space="0" w:color="auto"/>
            <w:bottom w:val="none" w:sz="0" w:space="0" w:color="auto"/>
            <w:right w:val="none" w:sz="0" w:space="0" w:color="auto"/>
          </w:divBdr>
        </w:div>
        <w:div w:id="431709950">
          <w:marLeft w:val="0"/>
          <w:marRight w:val="0"/>
          <w:marTop w:val="0"/>
          <w:marBottom w:val="0"/>
          <w:divBdr>
            <w:top w:val="none" w:sz="0" w:space="0" w:color="auto"/>
            <w:left w:val="none" w:sz="0" w:space="0" w:color="auto"/>
            <w:bottom w:val="none" w:sz="0" w:space="0" w:color="auto"/>
            <w:right w:val="none" w:sz="0" w:space="0" w:color="auto"/>
          </w:divBdr>
          <w:divsChild>
            <w:div w:id="266273772">
              <w:marLeft w:val="0"/>
              <w:marRight w:val="0"/>
              <w:marTop w:val="0"/>
              <w:marBottom w:val="0"/>
              <w:divBdr>
                <w:top w:val="none" w:sz="0" w:space="0" w:color="auto"/>
                <w:left w:val="none" w:sz="0" w:space="0" w:color="auto"/>
                <w:bottom w:val="none" w:sz="0" w:space="0" w:color="auto"/>
                <w:right w:val="none" w:sz="0" w:space="0" w:color="auto"/>
              </w:divBdr>
            </w:div>
            <w:div w:id="2010331572">
              <w:marLeft w:val="0"/>
              <w:marRight w:val="0"/>
              <w:marTop w:val="0"/>
              <w:marBottom w:val="0"/>
              <w:divBdr>
                <w:top w:val="none" w:sz="0" w:space="0" w:color="auto"/>
                <w:left w:val="none" w:sz="0" w:space="0" w:color="auto"/>
                <w:bottom w:val="none" w:sz="0" w:space="0" w:color="auto"/>
                <w:right w:val="none" w:sz="0" w:space="0" w:color="auto"/>
              </w:divBdr>
            </w:div>
            <w:div w:id="1401830294">
              <w:marLeft w:val="0"/>
              <w:marRight w:val="0"/>
              <w:marTop w:val="0"/>
              <w:marBottom w:val="0"/>
              <w:divBdr>
                <w:top w:val="none" w:sz="0" w:space="0" w:color="auto"/>
                <w:left w:val="none" w:sz="0" w:space="0" w:color="auto"/>
                <w:bottom w:val="none" w:sz="0" w:space="0" w:color="auto"/>
                <w:right w:val="none" w:sz="0" w:space="0" w:color="auto"/>
              </w:divBdr>
            </w:div>
            <w:div w:id="2071610857">
              <w:marLeft w:val="0"/>
              <w:marRight w:val="0"/>
              <w:marTop w:val="0"/>
              <w:marBottom w:val="0"/>
              <w:divBdr>
                <w:top w:val="none" w:sz="0" w:space="0" w:color="auto"/>
                <w:left w:val="none" w:sz="0" w:space="0" w:color="auto"/>
                <w:bottom w:val="none" w:sz="0" w:space="0" w:color="auto"/>
                <w:right w:val="none" w:sz="0" w:space="0" w:color="auto"/>
              </w:divBdr>
            </w:div>
          </w:divsChild>
        </w:div>
        <w:div w:id="254945817">
          <w:marLeft w:val="0"/>
          <w:marRight w:val="0"/>
          <w:marTop w:val="0"/>
          <w:marBottom w:val="0"/>
          <w:divBdr>
            <w:top w:val="none" w:sz="0" w:space="0" w:color="auto"/>
            <w:left w:val="none" w:sz="0" w:space="0" w:color="auto"/>
            <w:bottom w:val="none" w:sz="0" w:space="0" w:color="auto"/>
            <w:right w:val="none" w:sz="0" w:space="0" w:color="auto"/>
          </w:divBdr>
          <w:divsChild>
            <w:div w:id="1473476867">
              <w:marLeft w:val="0"/>
              <w:marRight w:val="0"/>
              <w:marTop w:val="0"/>
              <w:marBottom w:val="0"/>
              <w:divBdr>
                <w:top w:val="none" w:sz="0" w:space="0" w:color="auto"/>
                <w:left w:val="none" w:sz="0" w:space="0" w:color="auto"/>
                <w:bottom w:val="none" w:sz="0" w:space="0" w:color="auto"/>
                <w:right w:val="none" w:sz="0" w:space="0" w:color="auto"/>
              </w:divBdr>
            </w:div>
            <w:div w:id="164059932">
              <w:marLeft w:val="0"/>
              <w:marRight w:val="0"/>
              <w:marTop w:val="0"/>
              <w:marBottom w:val="0"/>
              <w:divBdr>
                <w:top w:val="none" w:sz="0" w:space="0" w:color="auto"/>
                <w:left w:val="none" w:sz="0" w:space="0" w:color="auto"/>
                <w:bottom w:val="none" w:sz="0" w:space="0" w:color="auto"/>
                <w:right w:val="none" w:sz="0" w:space="0" w:color="auto"/>
              </w:divBdr>
            </w:div>
            <w:div w:id="1748647364">
              <w:marLeft w:val="0"/>
              <w:marRight w:val="0"/>
              <w:marTop w:val="0"/>
              <w:marBottom w:val="0"/>
              <w:divBdr>
                <w:top w:val="none" w:sz="0" w:space="0" w:color="auto"/>
                <w:left w:val="none" w:sz="0" w:space="0" w:color="auto"/>
                <w:bottom w:val="none" w:sz="0" w:space="0" w:color="auto"/>
                <w:right w:val="none" w:sz="0" w:space="0" w:color="auto"/>
              </w:divBdr>
            </w:div>
            <w:div w:id="514619092">
              <w:marLeft w:val="0"/>
              <w:marRight w:val="0"/>
              <w:marTop w:val="0"/>
              <w:marBottom w:val="0"/>
              <w:divBdr>
                <w:top w:val="none" w:sz="0" w:space="0" w:color="auto"/>
                <w:left w:val="none" w:sz="0" w:space="0" w:color="auto"/>
                <w:bottom w:val="none" w:sz="0" w:space="0" w:color="auto"/>
                <w:right w:val="none" w:sz="0" w:space="0" w:color="auto"/>
              </w:divBdr>
            </w:div>
            <w:div w:id="85075941">
              <w:marLeft w:val="0"/>
              <w:marRight w:val="0"/>
              <w:marTop w:val="0"/>
              <w:marBottom w:val="0"/>
              <w:divBdr>
                <w:top w:val="none" w:sz="0" w:space="0" w:color="auto"/>
                <w:left w:val="none" w:sz="0" w:space="0" w:color="auto"/>
                <w:bottom w:val="none" w:sz="0" w:space="0" w:color="auto"/>
                <w:right w:val="none" w:sz="0" w:space="0" w:color="auto"/>
              </w:divBdr>
            </w:div>
          </w:divsChild>
        </w:div>
        <w:div w:id="1759061201">
          <w:marLeft w:val="0"/>
          <w:marRight w:val="0"/>
          <w:marTop w:val="0"/>
          <w:marBottom w:val="0"/>
          <w:divBdr>
            <w:top w:val="none" w:sz="0" w:space="0" w:color="auto"/>
            <w:left w:val="none" w:sz="0" w:space="0" w:color="auto"/>
            <w:bottom w:val="none" w:sz="0" w:space="0" w:color="auto"/>
            <w:right w:val="none" w:sz="0" w:space="0" w:color="auto"/>
          </w:divBdr>
          <w:divsChild>
            <w:div w:id="237255061">
              <w:marLeft w:val="0"/>
              <w:marRight w:val="0"/>
              <w:marTop w:val="0"/>
              <w:marBottom w:val="0"/>
              <w:divBdr>
                <w:top w:val="none" w:sz="0" w:space="0" w:color="auto"/>
                <w:left w:val="none" w:sz="0" w:space="0" w:color="auto"/>
                <w:bottom w:val="none" w:sz="0" w:space="0" w:color="auto"/>
                <w:right w:val="none" w:sz="0" w:space="0" w:color="auto"/>
              </w:divBdr>
            </w:div>
            <w:div w:id="539321507">
              <w:marLeft w:val="0"/>
              <w:marRight w:val="0"/>
              <w:marTop w:val="0"/>
              <w:marBottom w:val="0"/>
              <w:divBdr>
                <w:top w:val="none" w:sz="0" w:space="0" w:color="auto"/>
                <w:left w:val="none" w:sz="0" w:space="0" w:color="auto"/>
                <w:bottom w:val="none" w:sz="0" w:space="0" w:color="auto"/>
                <w:right w:val="none" w:sz="0" w:space="0" w:color="auto"/>
              </w:divBdr>
            </w:div>
            <w:div w:id="1843812659">
              <w:marLeft w:val="0"/>
              <w:marRight w:val="0"/>
              <w:marTop w:val="0"/>
              <w:marBottom w:val="0"/>
              <w:divBdr>
                <w:top w:val="none" w:sz="0" w:space="0" w:color="auto"/>
                <w:left w:val="none" w:sz="0" w:space="0" w:color="auto"/>
                <w:bottom w:val="none" w:sz="0" w:space="0" w:color="auto"/>
                <w:right w:val="none" w:sz="0" w:space="0" w:color="auto"/>
              </w:divBdr>
            </w:div>
            <w:div w:id="614676240">
              <w:marLeft w:val="0"/>
              <w:marRight w:val="0"/>
              <w:marTop w:val="0"/>
              <w:marBottom w:val="0"/>
              <w:divBdr>
                <w:top w:val="none" w:sz="0" w:space="0" w:color="auto"/>
                <w:left w:val="none" w:sz="0" w:space="0" w:color="auto"/>
                <w:bottom w:val="none" w:sz="0" w:space="0" w:color="auto"/>
                <w:right w:val="none" w:sz="0" w:space="0" w:color="auto"/>
              </w:divBdr>
            </w:div>
            <w:div w:id="149684310">
              <w:marLeft w:val="0"/>
              <w:marRight w:val="0"/>
              <w:marTop w:val="0"/>
              <w:marBottom w:val="0"/>
              <w:divBdr>
                <w:top w:val="none" w:sz="0" w:space="0" w:color="auto"/>
                <w:left w:val="none" w:sz="0" w:space="0" w:color="auto"/>
                <w:bottom w:val="none" w:sz="0" w:space="0" w:color="auto"/>
                <w:right w:val="none" w:sz="0" w:space="0" w:color="auto"/>
              </w:divBdr>
            </w:div>
          </w:divsChild>
        </w:div>
        <w:div w:id="1897233414">
          <w:marLeft w:val="0"/>
          <w:marRight w:val="0"/>
          <w:marTop w:val="0"/>
          <w:marBottom w:val="0"/>
          <w:divBdr>
            <w:top w:val="none" w:sz="0" w:space="0" w:color="auto"/>
            <w:left w:val="none" w:sz="0" w:space="0" w:color="auto"/>
            <w:bottom w:val="none" w:sz="0" w:space="0" w:color="auto"/>
            <w:right w:val="none" w:sz="0" w:space="0" w:color="auto"/>
          </w:divBdr>
        </w:div>
        <w:div w:id="448941168">
          <w:marLeft w:val="0"/>
          <w:marRight w:val="0"/>
          <w:marTop w:val="0"/>
          <w:marBottom w:val="0"/>
          <w:divBdr>
            <w:top w:val="none" w:sz="0" w:space="0" w:color="auto"/>
            <w:left w:val="none" w:sz="0" w:space="0" w:color="auto"/>
            <w:bottom w:val="none" w:sz="0" w:space="0" w:color="auto"/>
            <w:right w:val="none" w:sz="0" w:space="0" w:color="auto"/>
          </w:divBdr>
        </w:div>
        <w:div w:id="2124230857">
          <w:marLeft w:val="0"/>
          <w:marRight w:val="0"/>
          <w:marTop w:val="0"/>
          <w:marBottom w:val="0"/>
          <w:divBdr>
            <w:top w:val="none" w:sz="0" w:space="0" w:color="auto"/>
            <w:left w:val="none" w:sz="0" w:space="0" w:color="auto"/>
            <w:bottom w:val="none" w:sz="0" w:space="0" w:color="auto"/>
            <w:right w:val="none" w:sz="0" w:space="0" w:color="auto"/>
          </w:divBdr>
        </w:div>
        <w:div w:id="740370084">
          <w:marLeft w:val="0"/>
          <w:marRight w:val="0"/>
          <w:marTop w:val="0"/>
          <w:marBottom w:val="0"/>
          <w:divBdr>
            <w:top w:val="none" w:sz="0" w:space="0" w:color="auto"/>
            <w:left w:val="none" w:sz="0" w:space="0" w:color="auto"/>
            <w:bottom w:val="none" w:sz="0" w:space="0" w:color="auto"/>
            <w:right w:val="none" w:sz="0" w:space="0" w:color="auto"/>
          </w:divBdr>
        </w:div>
        <w:div w:id="2046825455">
          <w:marLeft w:val="0"/>
          <w:marRight w:val="0"/>
          <w:marTop w:val="0"/>
          <w:marBottom w:val="0"/>
          <w:divBdr>
            <w:top w:val="none" w:sz="0" w:space="0" w:color="auto"/>
            <w:left w:val="none" w:sz="0" w:space="0" w:color="auto"/>
            <w:bottom w:val="none" w:sz="0" w:space="0" w:color="auto"/>
            <w:right w:val="none" w:sz="0" w:space="0" w:color="auto"/>
          </w:divBdr>
        </w:div>
        <w:div w:id="2065985432">
          <w:marLeft w:val="0"/>
          <w:marRight w:val="0"/>
          <w:marTop w:val="0"/>
          <w:marBottom w:val="0"/>
          <w:divBdr>
            <w:top w:val="none" w:sz="0" w:space="0" w:color="auto"/>
            <w:left w:val="none" w:sz="0" w:space="0" w:color="auto"/>
            <w:bottom w:val="none" w:sz="0" w:space="0" w:color="auto"/>
            <w:right w:val="none" w:sz="0" w:space="0" w:color="auto"/>
          </w:divBdr>
          <w:divsChild>
            <w:div w:id="1041856449">
              <w:marLeft w:val="0"/>
              <w:marRight w:val="0"/>
              <w:marTop w:val="0"/>
              <w:marBottom w:val="0"/>
              <w:divBdr>
                <w:top w:val="none" w:sz="0" w:space="0" w:color="auto"/>
                <w:left w:val="none" w:sz="0" w:space="0" w:color="auto"/>
                <w:bottom w:val="none" w:sz="0" w:space="0" w:color="auto"/>
                <w:right w:val="none" w:sz="0" w:space="0" w:color="auto"/>
              </w:divBdr>
            </w:div>
            <w:div w:id="1508448036">
              <w:marLeft w:val="0"/>
              <w:marRight w:val="0"/>
              <w:marTop w:val="0"/>
              <w:marBottom w:val="0"/>
              <w:divBdr>
                <w:top w:val="none" w:sz="0" w:space="0" w:color="auto"/>
                <w:left w:val="none" w:sz="0" w:space="0" w:color="auto"/>
                <w:bottom w:val="none" w:sz="0" w:space="0" w:color="auto"/>
                <w:right w:val="none" w:sz="0" w:space="0" w:color="auto"/>
              </w:divBdr>
            </w:div>
            <w:div w:id="1593901069">
              <w:marLeft w:val="0"/>
              <w:marRight w:val="0"/>
              <w:marTop w:val="0"/>
              <w:marBottom w:val="0"/>
              <w:divBdr>
                <w:top w:val="none" w:sz="0" w:space="0" w:color="auto"/>
                <w:left w:val="none" w:sz="0" w:space="0" w:color="auto"/>
                <w:bottom w:val="none" w:sz="0" w:space="0" w:color="auto"/>
                <w:right w:val="none" w:sz="0" w:space="0" w:color="auto"/>
              </w:divBdr>
            </w:div>
          </w:divsChild>
        </w:div>
        <w:div w:id="1062018343">
          <w:marLeft w:val="0"/>
          <w:marRight w:val="0"/>
          <w:marTop w:val="0"/>
          <w:marBottom w:val="0"/>
          <w:divBdr>
            <w:top w:val="none" w:sz="0" w:space="0" w:color="auto"/>
            <w:left w:val="none" w:sz="0" w:space="0" w:color="auto"/>
            <w:bottom w:val="none" w:sz="0" w:space="0" w:color="auto"/>
            <w:right w:val="none" w:sz="0" w:space="0" w:color="auto"/>
          </w:divBdr>
          <w:divsChild>
            <w:div w:id="541140254">
              <w:marLeft w:val="0"/>
              <w:marRight w:val="0"/>
              <w:marTop w:val="0"/>
              <w:marBottom w:val="0"/>
              <w:divBdr>
                <w:top w:val="none" w:sz="0" w:space="0" w:color="auto"/>
                <w:left w:val="none" w:sz="0" w:space="0" w:color="auto"/>
                <w:bottom w:val="none" w:sz="0" w:space="0" w:color="auto"/>
                <w:right w:val="none" w:sz="0" w:space="0" w:color="auto"/>
              </w:divBdr>
            </w:div>
            <w:div w:id="267658708">
              <w:marLeft w:val="0"/>
              <w:marRight w:val="0"/>
              <w:marTop w:val="0"/>
              <w:marBottom w:val="0"/>
              <w:divBdr>
                <w:top w:val="none" w:sz="0" w:space="0" w:color="auto"/>
                <w:left w:val="none" w:sz="0" w:space="0" w:color="auto"/>
                <w:bottom w:val="none" w:sz="0" w:space="0" w:color="auto"/>
                <w:right w:val="none" w:sz="0" w:space="0" w:color="auto"/>
              </w:divBdr>
            </w:div>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 w:id="2070030473">
          <w:marLeft w:val="0"/>
          <w:marRight w:val="0"/>
          <w:marTop w:val="0"/>
          <w:marBottom w:val="0"/>
          <w:divBdr>
            <w:top w:val="none" w:sz="0" w:space="0" w:color="auto"/>
            <w:left w:val="none" w:sz="0" w:space="0" w:color="auto"/>
            <w:bottom w:val="none" w:sz="0" w:space="0" w:color="auto"/>
            <w:right w:val="none" w:sz="0" w:space="0" w:color="auto"/>
          </w:divBdr>
          <w:divsChild>
            <w:div w:id="954797563">
              <w:marLeft w:val="0"/>
              <w:marRight w:val="0"/>
              <w:marTop w:val="0"/>
              <w:marBottom w:val="0"/>
              <w:divBdr>
                <w:top w:val="none" w:sz="0" w:space="0" w:color="auto"/>
                <w:left w:val="none" w:sz="0" w:space="0" w:color="auto"/>
                <w:bottom w:val="none" w:sz="0" w:space="0" w:color="auto"/>
                <w:right w:val="none" w:sz="0" w:space="0" w:color="auto"/>
              </w:divBdr>
            </w:div>
            <w:div w:id="1721245148">
              <w:marLeft w:val="0"/>
              <w:marRight w:val="0"/>
              <w:marTop w:val="0"/>
              <w:marBottom w:val="0"/>
              <w:divBdr>
                <w:top w:val="none" w:sz="0" w:space="0" w:color="auto"/>
                <w:left w:val="none" w:sz="0" w:space="0" w:color="auto"/>
                <w:bottom w:val="none" w:sz="0" w:space="0" w:color="auto"/>
                <w:right w:val="none" w:sz="0" w:space="0" w:color="auto"/>
              </w:divBdr>
            </w:div>
            <w:div w:id="293104120">
              <w:marLeft w:val="0"/>
              <w:marRight w:val="0"/>
              <w:marTop w:val="0"/>
              <w:marBottom w:val="0"/>
              <w:divBdr>
                <w:top w:val="none" w:sz="0" w:space="0" w:color="auto"/>
                <w:left w:val="none" w:sz="0" w:space="0" w:color="auto"/>
                <w:bottom w:val="none" w:sz="0" w:space="0" w:color="auto"/>
                <w:right w:val="none" w:sz="0" w:space="0" w:color="auto"/>
              </w:divBdr>
            </w:div>
          </w:divsChild>
        </w:div>
        <w:div w:id="987629634">
          <w:marLeft w:val="0"/>
          <w:marRight w:val="0"/>
          <w:marTop w:val="0"/>
          <w:marBottom w:val="0"/>
          <w:divBdr>
            <w:top w:val="none" w:sz="0" w:space="0" w:color="auto"/>
            <w:left w:val="none" w:sz="0" w:space="0" w:color="auto"/>
            <w:bottom w:val="none" w:sz="0" w:space="0" w:color="auto"/>
            <w:right w:val="none" w:sz="0" w:space="0" w:color="auto"/>
          </w:divBdr>
          <w:divsChild>
            <w:div w:id="1459031460">
              <w:marLeft w:val="0"/>
              <w:marRight w:val="0"/>
              <w:marTop w:val="0"/>
              <w:marBottom w:val="0"/>
              <w:divBdr>
                <w:top w:val="none" w:sz="0" w:space="0" w:color="auto"/>
                <w:left w:val="none" w:sz="0" w:space="0" w:color="auto"/>
                <w:bottom w:val="none" w:sz="0" w:space="0" w:color="auto"/>
                <w:right w:val="none" w:sz="0" w:space="0" w:color="auto"/>
              </w:divBdr>
            </w:div>
            <w:div w:id="1629358106">
              <w:marLeft w:val="0"/>
              <w:marRight w:val="0"/>
              <w:marTop w:val="0"/>
              <w:marBottom w:val="0"/>
              <w:divBdr>
                <w:top w:val="none" w:sz="0" w:space="0" w:color="auto"/>
                <w:left w:val="none" w:sz="0" w:space="0" w:color="auto"/>
                <w:bottom w:val="none" w:sz="0" w:space="0" w:color="auto"/>
                <w:right w:val="none" w:sz="0" w:space="0" w:color="auto"/>
              </w:divBdr>
            </w:div>
            <w:div w:id="1881430507">
              <w:marLeft w:val="0"/>
              <w:marRight w:val="0"/>
              <w:marTop w:val="0"/>
              <w:marBottom w:val="0"/>
              <w:divBdr>
                <w:top w:val="none" w:sz="0" w:space="0" w:color="auto"/>
                <w:left w:val="none" w:sz="0" w:space="0" w:color="auto"/>
                <w:bottom w:val="none" w:sz="0" w:space="0" w:color="auto"/>
                <w:right w:val="none" w:sz="0" w:space="0" w:color="auto"/>
              </w:divBdr>
            </w:div>
            <w:div w:id="1825706330">
              <w:marLeft w:val="0"/>
              <w:marRight w:val="0"/>
              <w:marTop w:val="0"/>
              <w:marBottom w:val="0"/>
              <w:divBdr>
                <w:top w:val="none" w:sz="0" w:space="0" w:color="auto"/>
                <w:left w:val="none" w:sz="0" w:space="0" w:color="auto"/>
                <w:bottom w:val="none" w:sz="0" w:space="0" w:color="auto"/>
                <w:right w:val="none" w:sz="0" w:space="0" w:color="auto"/>
              </w:divBdr>
            </w:div>
          </w:divsChild>
        </w:div>
        <w:div w:id="1473791200">
          <w:marLeft w:val="0"/>
          <w:marRight w:val="0"/>
          <w:marTop w:val="0"/>
          <w:marBottom w:val="0"/>
          <w:divBdr>
            <w:top w:val="none" w:sz="0" w:space="0" w:color="auto"/>
            <w:left w:val="none" w:sz="0" w:space="0" w:color="auto"/>
            <w:bottom w:val="none" w:sz="0" w:space="0" w:color="auto"/>
            <w:right w:val="none" w:sz="0" w:space="0" w:color="auto"/>
          </w:divBdr>
          <w:divsChild>
            <w:div w:id="1496843216">
              <w:marLeft w:val="0"/>
              <w:marRight w:val="0"/>
              <w:marTop w:val="0"/>
              <w:marBottom w:val="0"/>
              <w:divBdr>
                <w:top w:val="none" w:sz="0" w:space="0" w:color="auto"/>
                <w:left w:val="none" w:sz="0" w:space="0" w:color="auto"/>
                <w:bottom w:val="none" w:sz="0" w:space="0" w:color="auto"/>
                <w:right w:val="none" w:sz="0" w:space="0" w:color="auto"/>
              </w:divBdr>
            </w:div>
            <w:div w:id="1972010024">
              <w:marLeft w:val="0"/>
              <w:marRight w:val="0"/>
              <w:marTop w:val="0"/>
              <w:marBottom w:val="0"/>
              <w:divBdr>
                <w:top w:val="none" w:sz="0" w:space="0" w:color="auto"/>
                <w:left w:val="none" w:sz="0" w:space="0" w:color="auto"/>
                <w:bottom w:val="none" w:sz="0" w:space="0" w:color="auto"/>
                <w:right w:val="none" w:sz="0" w:space="0" w:color="auto"/>
              </w:divBdr>
            </w:div>
            <w:div w:id="1014301875">
              <w:marLeft w:val="0"/>
              <w:marRight w:val="0"/>
              <w:marTop w:val="0"/>
              <w:marBottom w:val="0"/>
              <w:divBdr>
                <w:top w:val="none" w:sz="0" w:space="0" w:color="auto"/>
                <w:left w:val="none" w:sz="0" w:space="0" w:color="auto"/>
                <w:bottom w:val="none" w:sz="0" w:space="0" w:color="auto"/>
                <w:right w:val="none" w:sz="0" w:space="0" w:color="auto"/>
              </w:divBdr>
            </w:div>
          </w:divsChild>
        </w:div>
        <w:div w:id="957956912">
          <w:marLeft w:val="0"/>
          <w:marRight w:val="0"/>
          <w:marTop w:val="0"/>
          <w:marBottom w:val="0"/>
          <w:divBdr>
            <w:top w:val="none" w:sz="0" w:space="0" w:color="auto"/>
            <w:left w:val="none" w:sz="0" w:space="0" w:color="auto"/>
            <w:bottom w:val="none" w:sz="0" w:space="0" w:color="auto"/>
            <w:right w:val="none" w:sz="0" w:space="0" w:color="auto"/>
          </w:divBdr>
          <w:divsChild>
            <w:div w:id="1665279813">
              <w:marLeft w:val="0"/>
              <w:marRight w:val="0"/>
              <w:marTop w:val="0"/>
              <w:marBottom w:val="0"/>
              <w:divBdr>
                <w:top w:val="none" w:sz="0" w:space="0" w:color="auto"/>
                <w:left w:val="none" w:sz="0" w:space="0" w:color="auto"/>
                <w:bottom w:val="none" w:sz="0" w:space="0" w:color="auto"/>
                <w:right w:val="none" w:sz="0" w:space="0" w:color="auto"/>
              </w:divBdr>
            </w:div>
            <w:div w:id="1924870004">
              <w:marLeft w:val="0"/>
              <w:marRight w:val="0"/>
              <w:marTop w:val="0"/>
              <w:marBottom w:val="0"/>
              <w:divBdr>
                <w:top w:val="none" w:sz="0" w:space="0" w:color="auto"/>
                <w:left w:val="none" w:sz="0" w:space="0" w:color="auto"/>
                <w:bottom w:val="none" w:sz="0" w:space="0" w:color="auto"/>
                <w:right w:val="none" w:sz="0" w:space="0" w:color="auto"/>
              </w:divBdr>
            </w:div>
            <w:div w:id="773987234">
              <w:marLeft w:val="0"/>
              <w:marRight w:val="0"/>
              <w:marTop w:val="0"/>
              <w:marBottom w:val="0"/>
              <w:divBdr>
                <w:top w:val="none" w:sz="0" w:space="0" w:color="auto"/>
                <w:left w:val="none" w:sz="0" w:space="0" w:color="auto"/>
                <w:bottom w:val="none" w:sz="0" w:space="0" w:color="auto"/>
                <w:right w:val="none" w:sz="0" w:space="0" w:color="auto"/>
              </w:divBdr>
            </w:div>
            <w:div w:id="1957710060">
              <w:marLeft w:val="0"/>
              <w:marRight w:val="0"/>
              <w:marTop w:val="0"/>
              <w:marBottom w:val="0"/>
              <w:divBdr>
                <w:top w:val="none" w:sz="0" w:space="0" w:color="auto"/>
                <w:left w:val="none" w:sz="0" w:space="0" w:color="auto"/>
                <w:bottom w:val="none" w:sz="0" w:space="0" w:color="auto"/>
                <w:right w:val="none" w:sz="0" w:space="0" w:color="auto"/>
              </w:divBdr>
            </w:div>
            <w:div w:id="815142711">
              <w:marLeft w:val="0"/>
              <w:marRight w:val="0"/>
              <w:marTop w:val="0"/>
              <w:marBottom w:val="0"/>
              <w:divBdr>
                <w:top w:val="none" w:sz="0" w:space="0" w:color="auto"/>
                <w:left w:val="none" w:sz="0" w:space="0" w:color="auto"/>
                <w:bottom w:val="none" w:sz="0" w:space="0" w:color="auto"/>
                <w:right w:val="none" w:sz="0" w:space="0" w:color="auto"/>
              </w:divBdr>
            </w:div>
          </w:divsChild>
        </w:div>
        <w:div w:id="70393599">
          <w:marLeft w:val="0"/>
          <w:marRight w:val="0"/>
          <w:marTop w:val="0"/>
          <w:marBottom w:val="0"/>
          <w:divBdr>
            <w:top w:val="none" w:sz="0" w:space="0" w:color="auto"/>
            <w:left w:val="none" w:sz="0" w:space="0" w:color="auto"/>
            <w:bottom w:val="none" w:sz="0" w:space="0" w:color="auto"/>
            <w:right w:val="none" w:sz="0" w:space="0" w:color="auto"/>
          </w:divBdr>
          <w:divsChild>
            <w:div w:id="1844011301">
              <w:marLeft w:val="0"/>
              <w:marRight w:val="0"/>
              <w:marTop w:val="0"/>
              <w:marBottom w:val="0"/>
              <w:divBdr>
                <w:top w:val="none" w:sz="0" w:space="0" w:color="auto"/>
                <w:left w:val="none" w:sz="0" w:space="0" w:color="auto"/>
                <w:bottom w:val="none" w:sz="0" w:space="0" w:color="auto"/>
                <w:right w:val="none" w:sz="0" w:space="0" w:color="auto"/>
              </w:divBdr>
            </w:div>
            <w:div w:id="676273993">
              <w:marLeft w:val="0"/>
              <w:marRight w:val="0"/>
              <w:marTop w:val="0"/>
              <w:marBottom w:val="0"/>
              <w:divBdr>
                <w:top w:val="none" w:sz="0" w:space="0" w:color="auto"/>
                <w:left w:val="none" w:sz="0" w:space="0" w:color="auto"/>
                <w:bottom w:val="none" w:sz="0" w:space="0" w:color="auto"/>
                <w:right w:val="none" w:sz="0" w:space="0" w:color="auto"/>
              </w:divBdr>
            </w:div>
            <w:div w:id="1432579578">
              <w:marLeft w:val="0"/>
              <w:marRight w:val="0"/>
              <w:marTop w:val="0"/>
              <w:marBottom w:val="0"/>
              <w:divBdr>
                <w:top w:val="none" w:sz="0" w:space="0" w:color="auto"/>
                <w:left w:val="none" w:sz="0" w:space="0" w:color="auto"/>
                <w:bottom w:val="none" w:sz="0" w:space="0" w:color="auto"/>
                <w:right w:val="none" w:sz="0" w:space="0" w:color="auto"/>
              </w:divBdr>
            </w:div>
            <w:div w:id="2077626919">
              <w:marLeft w:val="0"/>
              <w:marRight w:val="0"/>
              <w:marTop w:val="0"/>
              <w:marBottom w:val="0"/>
              <w:divBdr>
                <w:top w:val="none" w:sz="0" w:space="0" w:color="auto"/>
                <w:left w:val="none" w:sz="0" w:space="0" w:color="auto"/>
                <w:bottom w:val="none" w:sz="0" w:space="0" w:color="auto"/>
                <w:right w:val="none" w:sz="0" w:space="0" w:color="auto"/>
              </w:divBdr>
            </w:div>
            <w:div w:id="829640029">
              <w:marLeft w:val="0"/>
              <w:marRight w:val="0"/>
              <w:marTop w:val="0"/>
              <w:marBottom w:val="0"/>
              <w:divBdr>
                <w:top w:val="none" w:sz="0" w:space="0" w:color="auto"/>
                <w:left w:val="none" w:sz="0" w:space="0" w:color="auto"/>
                <w:bottom w:val="none" w:sz="0" w:space="0" w:color="auto"/>
                <w:right w:val="none" w:sz="0" w:space="0" w:color="auto"/>
              </w:divBdr>
            </w:div>
          </w:divsChild>
        </w:div>
        <w:div w:id="2021735252">
          <w:marLeft w:val="0"/>
          <w:marRight w:val="0"/>
          <w:marTop w:val="0"/>
          <w:marBottom w:val="0"/>
          <w:divBdr>
            <w:top w:val="none" w:sz="0" w:space="0" w:color="auto"/>
            <w:left w:val="none" w:sz="0" w:space="0" w:color="auto"/>
            <w:bottom w:val="none" w:sz="0" w:space="0" w:color="auto"/>
            <w:right w:val="none" w:sz="0" w:space="0" w:color="auto"/>
          </w:divBdr>
          <w:divsChild>
            <w:div w:id="1769496152">
              <w:marLeft w:val="0"/>
              <w:marRight w:val="0"/>
              <w:marTop w:val="0"/>
              <w:marBottom w:val="0"/>
              <w:divBdr>
                <w:top w:val="none" w:sz="0" w:space="0" w:color="auto"/>
                <w:left w:val="none" w:sz="0" w:space="0" w:color="auto"/>
                <w:bottom w:val="none" w:sz="0" w:space="0" w:color="auto"/>
                <w:right w:val="none" w:sz="0" w:space="0" w:color="auto"/>
              </w:divBdr>
            </w:div>
            <w:div w:id="1626504090">
              <w:marLeft w:val="0"/>
              <w:marRight w:val="0"/>
              <w:marTop w:val="0"/>
              <w:marBottom w:val="0"/>
              <w:divBdr>
                <w:top w:val="none" w:sz="0" w:space="0" w:color="auto"/>
                <w:left w:val="none" w:sz="0" w:space="0" w:color="auto"/>
                <w:bottom w:val="none" w:sz="0" w:space="0" w:color="auto"/>
                <w:right w:val="none" w:sz="0" w:space="0" w:color="auto"/>
              </w:divBdr>
            </w:div>
            <w:div w:id="470634171">
              <w:marLeft w:val="0"/>
              <w:marRight w:val="0"/>
              <w:marTop w:val="0"/>
              <w:marBottom w:val="0"/>
              <w:divBdr>
                <w:top w:val="none" w:sz="0" w:space="0" w:color="auto"/>
                <w:left w:val="none" w:sz="0" w:space="0" w:color="auto"/>
                <w:bottom w:val="none" w:sz="0" w:space="0" w:color="auto"/>
                <w:right w:val="none" w:sz="0" w:space="0" w:color="auto"/>
              </w:divBdr>
            </w:div>
            <w:div w:id="483664337">
              <w:marLeft w:val="0"/>
              <w:marRight w:val="0"/>
              <w:marTop w:val="0"/>
              <w:marBottom w:val="0"/>
              <w:divBdr>
                <w:top w:val="none" w:sz="0" w:space="0" w:color="auto"/>
                <w:left w:val="none" w:sz="0" w:space="0" w:color="auto"/>
                <w:bottom w:val="none" w:sz="0" w:space="0" w:color="auto"/>
                <w:right w:val="none" w:sz="0" w:space="0" w:color="auto"/>
              </w:divBdr>
            </w:div>
            <w:div w:id="1513841867">
              <w:marLeft w:val="0"/>
              <w:marRight w:val="0"/>
              <w:marTop w:val="0"/>
              <w:marBottom w:val="0"/>
              <w:divBdr>
                <w:top w:val="none" w:sz="0" w:space="0" w:color="auto"/>
                <w:left w:val="none" w:sz="0" w:space="0" w:color="auto"/>
                <w:bottom w:val="none" w:sz="0" w:space="0" w:color="auto"/>
                <w:right w:val="none" w:sz="0" w:space="0" w:color="auto"/>
              </w:divBdr>
            </w:div>
          </w:divsChild>
        </w:div>
        <w:div w:id="774986664">
          <w:marLeft w:val="0"/>
          <w:marRight w:val="0"/>
          <w:marTop w:val="0"/>
          <w:marBottom w:val="0"/>
          <w:divBdr>
            <w:top w:val="none" w:sz="0" w:space="0" w:color="auto"/>
            <w:left w:val="none" w:sz="0" w:space="0" w:color="auto"/>
            <w:bottom w:val="none" w:sz="0" w:space="0" w:color="auto"/>
            <w:right w:val="none" w:sz="0" w:space="0" w:color="auto"/>
          </w:divBdr>
        </w:div>
        <w:div w:id="1496646093">
          <w:marLeft w:val="0"/>
          <w:marRight w:val="0"/>
          <w:marTop w:val="0"/>
          <w:marBottom w:val="0"/>
          <w:divBdr>
            <w:top w:val="none" w:sz="0" w:space="0" w:color="auto"/>
            <w:left w:val="none" w:sz="0" w:space="0" w:color="auto"/>
            <w:bottom w:val="none" w:sz="0" w:space="0" w:color="auto"/>
            <w:right w:val="none" w:sz="0" w:space="0" w:color="auto"/>
          </w:divBdr>
        </w:div>
        <w:div w:id="787965971">
          <w:marLeft w:val="0"/>
          <w:marRight w:val="0"/>
          <w:marTop w:val="0"/>
          <w:marBottom w:val="0"/>
          <w:divBdr>
            <w:top w:val="none" w:sz="0" w:space="0" w:color="auto"/>
            <w:left w:val="none" w:sz="0" w:space="0" w:color="auto"/>
            <w:bottom w:val="none" w:sz="0" w:space="0" w:color="auto"/>
            <w:right w:val="none" w:sz="0" w:space="0" w:color="auto"/>
          </w:divBdr>
        </w:div>
      </w:divsChild>
    </w:div>
    <w:div w:id="1002125701">
      <w:bodyDiv w:val="1"/>
      <w:marLeft w:val="0"/>
      <w:marRight w:val="0"/>
      <w:marTop w:val="0"/>
      <w:marBottom w:val="0"/>
      <w:divBdr>
        <w:top w:val="none" w:sz="0" w:space="0" w:color="auto"/>
        <w:left w:val="none" w:sz="0" w:space="0" w:color="auto"/>
        <w:bottom w:val="none" w:sz="0" w:space="0" w:color="auto"/>
        <w:right w:val="none" w:sz="0" w:space="0" w:color="auto"/>
      </w:divBdr>
      <w:divsChild>
        <w:div w:id="1547401870">
          <w:marLeft w:val="720"/>
          <w:marRight w:val="0"/>
          <w:marTop w:val="0"/>
          <w:marBottom w:val="0"/>
          <w:divBdr>
            <w:top w:val="none" w:sz="0" w:space="0" w:color="auto"/>
            <w:left w:val="none" w:sz="0" w:space="0" w:color="auto"/>
            <w:bottom w:val="none" w:sz="0" w:space="0" w:color="auto"/>
            <w:right w:val="none" w:sz="0" w:space="0" w:color="auto"/>
          </w:divBdr>
        </w:div>
        <w:div w:id="561140941">
          <w:marLeft w:val="720"/>
          <w:marRight w:val="0"/>
          <w:marTop w:val="0"/>
          <w:marBottom w:val="0"/>
          <w:divBdr>
            <w:top w:val="none" w:sz="0" w:space="0" w:color="auto"/>
            <w:left w:val="none" w:sz="0" w:space="0" w:color="auto"/>
            <w:bottom w:val="none" w:sz="0" w:space="0" w:color="auto"/>
            <w:right w:val="none" w:sz="0" w:space="0" w:color="auto"/>
          </w:divBdr>
        </w:div>
        <w:div w:id="1839810024">
          <w:marLeft w:val="720"/>
          <w:marRight w:val="0"/>
          <w:marTop w:val="0"/>
          <w:marBottom w:val="0"/>
          <w:divBdr>
            <w:top w:val="none" w:sz="0" w:space="0" w:color="auto"/>
            <w:left w:val="none" w:sz="0" w:space="0" w:color="auto"/>
            <w:bottom w:val="none" w:sz="0" w:space="0" w:color="auto"/>
            <w:right w:val="none" w:sz="0" w:space="0" w:color="auto"/>
          </w:divBdr>
        </w:div>
        <w:div w:id="96295804">
          <w:marLeft w:val="720"/>
          <w:marRight w:val="0"/>
          <w:marTop w:val="0"/>
          <w:marBottom w:val="0"/>
          <w:divBdr>
            <w:top w:val="none" w:sz="0" w:space="0" w:color="auto"/>
            <w:left w:val="none" w:sz="0" w:space="0" w:color="auto"/>
            <w:bottom w:val="none" w:sz="0" w:space="0" w:color="auto"/>
            <w:right w:val="none" w:sz="0" w:space="0" w:color="auto"/>
          </w:divBdr>
        </w:div>
      </w:divsChild>
    </w:div>
    <w:div w:id="1868369011">
      <w:bodyDiv w:val="1"/>
      <w:marLeft w:val="0"/>
      <w:marRight w:val="0"/>
      <w:marTop w:val="0"/>
      <w:marBottom w:val="0"/>
      <w:divBdr>
        <w:top w:val="none" w:sz="0" w:space="0" w:color="auto"/>
        <w:left w:val="none" w:sz="0" w:space="0" w:color="auto"/>
        <w:bottom w:val="none" w:sz="0" w:space="0" w:color="auto"/>
        <w:right w:val="none" w:sz="0" w:space="0" w:color="auto"/>
      </w:divBdr>
    </w:div>
    <w:div w:id="1980649927">
      <w:bodyDiv w:val="1"/>
      <w:marLeft w:val="0"/>
      <w:marRight w:val="0"/>
      <w:marTop w:val="0"/>
      <w:marBottom w:val="0"/>
      <w:divBdr>
        <w:top w:val="none" w:sz="0" w:space="0" w:color="auto"/>
        <w:left w:val="none" w:sz="0" w:space="0" w:color="auto"/>
        <w:bottom w:val="none" w:sz="0" w:space="0" w:color="auto"/>
        <w:right w:val="none" w:sz="0" w:space="0" w:color="auto"/>
      </w:divBdr>
      <w:divsChild>
        <w:div w:id="1603874184">
          <w:marLeft w:val="0"/>
          <w:marRight w:val="0"/>
          <w:marTop w:val="0"/>
          <w:marBottom w:val="0"/>
          <w:divBdr>
            <w:top w:val="none" w:sz="0" w:space="0" w:color="auto"/>
            <w:left w:val="none" w:sz="0" w:space="0" w:color="auto"/>
            <w:bottom w:val="none" w:sz="0" w:space="0" w:color="auto"/>
            <w:right w:val="none" w:sz="0" w:space="0" w:color="auto"/>
          </w:divBdr>
        </w:div>
        <w:div w:id="1298217869">
          <w:marLeft w:val="0"/>
          <w:marRight w:val="0"/>
          <w:marTop w:val="0"/>
          <w:marBottom w:val="0"/>
          <w:divBdr>
            <w:top w:val="none" w:sz="0" w:space="0" w:color="auto"/>
            <w:left w:val="none" w:sz="0" w:space="0" w:color="auto"/>
            <w:bottom w:val="none" w:sz="0" w:space="0" w:color="auto"/>
            <w:right w:val="none" w:sz="0" w:space="0" w:color="auto"/>
          </w:divBdr>
        </w:div>
        <w:div w:id="877008452">
          <w:marLeft w:val="0"/>
          <w:marRight w:val="0"/>
          <w:marTop w:val="0"/>
          <w:marBottom w:val="0"/>
          <w:divBdr>
            <w:top w:val="none" w:sz="0" w:space="0" w:color="auto"/>
            <w:left w:val="none" w:sz="0" w:space="0" w:color="auto"/>
            <w:bottom w:val="none" w:sz="0" w:space="0" w:color="auto"/>
            <w:right w:val="none" w:sz="0" w:space="0" w:color="auto"/>
          </w:divBdr>
        </w:div>
        <w:div w:id="779032033">
          <w:marLeft w:val="0"/>
          <w:marRight w:val="0"/>
          <w:marTop w:val="0"/>
          <w:marBottom w:val="0"/>
          <w:divBdr>
            <w:top w:val="none" w:sz="0" w:space="0" w:color="auto"/>
            <w:left w:val="none" w:sz="0" w:space="0" w:color="auto"/>
            <w:bottom w:val="none" w:sz="0" w:space="0" w:color="auto"/>
            <w:right w:val="none" w:sz="0" w:space="0" w:color="auto"/>
          </w:divBdr>
        </w:div>
        <w:div w:id="676468767">
          <w:marLeft w:val="0"/>
          <w:marRight w:val="0"/>
          <w:marTop w:val="0"/>
          <w:marBottom w:val="0"/>
          <w:divBdr>
            <w:top w:val="none" w:sz="0" w:space="0" w:color="auto"/>
            <w:left w:val="none" w:sz="0" w:space="0" w:color="auto"/>
            <w:bottom w:val="none" w:sz="0" w:space="0" w:color="auto"/>
            <w:right w:val="none" w:sz="0" w:space="0" w:color="auto"/>
          </w:divBdr>
        </w:div>
        <w:div w:id="1978803618">
          <w:marLeft w:val="0"/>
          <w:marRight w:val="0"/>
          <w:marTop w:val="0"/>
          <w:marBottom w:val="0"/>
          <w:divBdr>
            <w:top w:val="none" w:sz="0" w:space="0" w:color="auto"/>
            <w:left w:val="none" w:sz="0" w:space="0" w:color="auto"/>
            <w:bottom w:val="none" w:sz="0" w:space="0" w:color="auto"/>
            <w:right w:val="none" w:sz="0" w:space="0" w:color="auto"/>
          </w:divBdr>
        </w:div>
        <w:div w:id="1713963316">
          <w:marLeft w:val="0"/>
          <w:marRight w:val="0"/>
          <w:marTop w:val="0"/>
          <w:marBottom w:val="0"/>
          <w:divBdr>
            <w:top w:val="none" w:sz="0" w:space="0" w:color="auto"/>
            <w:left w:val="none" w:sz="0" w:space="0" w:color="auto"/>
            <w:bottom w:val="none" w:sz="0" w:space="0" w:color="auto"/>
            <w:right w:val="none" w:sz="0" w:space="0" w:color="auto"/>
          </w:divBdr>
        </w:div>
        <w:div w:id="457841092">
          <w:marLeft w:val="0"/>
          <w:marRight w:val="0"/>
          <w:marTop w:val="0"/>
          <w:marBottom w:val="0"/>
          <w:divBdr>
            <w:top w:val="none" w:sz="0" w:space="0" w:color="auto"/>
            <w:left w:val="none" w:sz="0" w:space="0" w:color="auto"/>
            <w:bottom w:val="none" w:sz="0" w:space="0" w:color="auto"/>
            <w:right w:val="none" w:sz="0" w:space="0" w:color="auto"/>
          </w:divBdr>
        </w:div>
        <w:div w:id="88695469">
          <w:marLeft w:val="0"/>
          <w:marRight w:val="0"/>
          <w:marTop w:val="0"/>
          <w:marBottom w:val="0"/>
          <w:divBdr>
            <w:top w:val="none" w:sz="0" w:space="0" w:color="auto"/>
            <w:left w:val="none" w:sz="0" w:space="0" w:color="auto"/>
            <w:bottom w:val="none" w:sz="0" w:space="0" w:color="auto"/>
            <w:right w:val="none" w:sz="0" w:space="0" w:color="auto"/>
          </w:divBdr>
        </w:div>
        <w:div w:id="538592623">
          <w:marLeft w:val="0"/>
          <w:marRight w:val="0"/>
          <w:marTop w:val="0"/>
          <w:marBottom w:val="0"/>
          <w:divBdr>
            <w:top w:val="none" w:sz="0" w:space="0" w:color="auto"/>
            <w:left w:val="none" w:sz="0" w:space="0" w:color="auto"/>
            <w:bottom w:val="none" w:sz="0" w:space="0" w:color="auto"/>
            <w:right w:val="none" w:sz="0" w:space="0" w:color="auto"/>
          </w:divBdr>
        </w:div>
        <w:div w:id="1658417340">
          <w:marLeft w:val="0"/>
          <w:marRight w:val="0"/>
          <w:marTop w:val="0"/>
          <w:marBottom w:val="0"/>
          <w:divBdr>
            <w:top w:val="none" w:sz="0" w:space="0" w:color="auto"/>
            <w:left w:val="none" w:sz="0" w:space="0" w:color="auto"/>
            <w:bottom w:val="none" w:sz="0" w:space="0" w:color="auto"/>
            <w:right w:val="none" w:sz="0" w:space="0" w:color="auto"/>
          </w:divBdr>
        </w:div>
        <w:div w:id="1472944167">
          <w:marLeft w:val="0"/>
          <w:marRight w:val="0"/>
          <w:marTop w:val="0"/>
          <w:marBottom w:val="0"/>
          <w:divBdr>
            <w:top w:val="none" w:sz="0" w:space="0" w:color="auto"/>
            <w:left w:val="none" w:sz="0" w:space="0" w:color="auto"/>
            <w:bottom w:val="none" w:sz="0" w:space="0" w:color="auto"/>
            <w:right w:val="none" w:sz="0" w:space="0" w:color="auto"/>
          </w:divBdr>
        </w:div>
        <w:div w:id="1988824814">
          <w:marLeft w:val="0"/>
          <w:marRight w:val="0"/>
          <w:marTop w:val="0"/>
          <w:marBottom w:val="0"/>
          <w:divBdr>
            <w:top w:val="none" w:sz="0" w:space="0" w:color="auto"/>
            <w:left w:val="none" w:sz="0" w:space="0" w:color="auto"/>
            <w:bottom w:val="none" w:sz="0" w:space="0" w:color="auto"/>
            <w:right w:val="none" w:sz="0" w:space="0" w:color="auto"/>
          </w:divBdr>
        </w:div>
        <w:div w:id="825779851">
          <w:marLeft w:val="0"/>
          <w:marRight w:val="0"/>
          <w:marTop w:val="0"/>
          <w:marBottom w:val="0"/>
          <w:divBdr>
            <w:top w:val="none" w:sz="0" w:space="0" w:color="auto"/>
            <w:left w:val="none" w:sz="0" w:space="0" w:color="auto"/>
            <w:bottom w:val="none" w:sz="0" w:space="0" w:color="auto"/>
            <w:right w:val="none" w:sz="0" w:space="0" w:color="auto"/>
          </w:divBdr>
        </w:div>
        <w:div w:id="2120561703">
          <w:marLeft w:val="0"/>
          <w:marRight w:val="0"/>
          <w:marTop w:val="0"/>
          <w:marBottom w:val="0"/>
          <w:divBdr>
            <w:top w:val="none" w:sz="0" w:space="0" w:color="auto"/>
            <w:left w:val="none" w:sz="0" w:space="0" w:color="auto"/>
            <w:bottom w:val="none" w:sz="0" w:space="0" w:color="auto"/>
            <w:right w:val="none" w:sz="0" w:space="0" w:color="auto"/>
          </w:divBdr>
        </w:div>
        <w:div w:id="1475373438">
          <w:marLeft w:val="0"/>
          <w:marRight w:val="0"/>
          <w:marTop w:val="0"/>
          <w:marBottom w:val="0"/>
          <w:divBdr>
            <w:top w:val="none" w:sz="0" w:space="0" w:color="auto"/>
            <w:left w:val="none" w:sz="0" w:space="0" w:color="auto"/>
            <w:bottom w:val="none" w:sz="0" w:space="0" w:color="auto"/>
            <w:right w:val="none" w:sz="0" w:space="0" w:color="auto"/>
          </w:divBdr>
        </w:div>
        <w:div w:id="611783499">
          <w:marLeft w:val="0"/>
          <w:marRight w:val="0"/>
          <w:marTop w:val="0"/>
          <w:marBottom w:val="0"/>
          <w:divBdr>
            <w:top w:val="none" w:sz="0" w:space="0" w:color="auto"/>
            <w:left w:val="none" w:sz="0" w:space="0" w:color="auto"/>
            <w:bottom w:val="none" w:sz="0" w:space="0" w:color="auto"/>
            <w:right w:val="none" w:sz="0" w:space="0" w:color="auto"/>
          </w:divBdr>
        </w:div>
        <w:div w:id="1340161752">
          <w:marLeft w:val="0"/>
          <w:marRight w:val="0"/>
          <w:marTop w:val="0"/>
          <w:marBottom w:val="0"/>
          <w:divBdr>
            <w:top w:val="none" w:sz="0" w:space="0" w:color="auto"/>
            <w:left w:val="none" w:sz="0" w:space="0" w:color="auto"/>
            <w:bottom w:val="none" w:sz="0" w:space="0" w:color="auto"/>
            <w:right w:val="none" w:sz="0" w:space="0" w:color="auto"/>
          </w:divBdr>
        </w:div>
        <w:div w:id="939606986">
          <w:marLeft w:val="0"/>
          <w:marRight w:val="0"/>
          <w:marTop w:val="0"/>
          <w:marBottom w:val="0"/>
          <w:divBdr>
            <w:top w:val="none" w:sz="0" w:space="0" w:color="auto"/>
            <w:left w:val="none" w:sz="0" w:space="0" w:color="auto"/>
            <w:bottom w:val="none" w:sz="0" w:space="0" w:color="auto"/>
            <w:right w:val="none" w:sz="0" w:space="0" w:color="auto"/>
          </w:divBdr>
        </w:div>
        <w:div w:id="892888673">
          <w:marLeft w:val="0"/>
          <w:marRight w:val="0"/>
          <w:marTop w:val="0"/>
          <w:marBottom w:val="0"/>
          <w:divBdr>
            <w:top w:val="none" w:sz="0" w:space="0" w:color="auto"/>
            <w:left w:val="none" w:sz="0" w:space="0" w:color="auto"/>
            <w:bottom w:val="none" w:sz="0" w:space="0" w:color="auto"/>
            <w:right w:val="none" w:sz="0" w:space="0" w:color="auto"/>
          </w:divBdr>
        </w:div>
        <w:div w:id="1193299295">
          <w:marLeft w:val="0"/>
          <w:marRight w:val="0"/>
          <w:marTop w:val="0"/>
          <w:marBottom w:val="0"/>
          <w:divBdr>
            <w:top w:val="none" w:sz="0" w:space="0" w:color="auto"/>
            <w:left w:val="none" w:sz="0" w:space="0" w:color="auto"/>
            <w:bottom w:val="none" w:sz="0" w:space="0" w:color="auto"/>
            <w:right w:val="none" w:sz="0" w:space="0" w:color="auto"/>
          </w:divBdr>
        </w:div>
        <w:div w:id="1499299374">
          <w:marLeft w:val="0"/>
          <w:marRight w:val="0"/>
          <w:marTop w:val="0"/>
          <w:marBottom w:val="0"/>
          <w:divBdr>
            <w:top w:val="none" w:sz="0" w:space="0" w:color="auto"/>
            <w:left w:val="none" w:sz="0" w:space="0" w:color="auto"/>
            <w:bottom w:val="none" w:sz="0" w:space="0" w:color="auto"/>
            <w:right w:val="none" w:sz="0" w:space="0" w:color="auto"/>
          </w:divBdr>
        </w:div>
        <w:div w:id="1372222608">
          <w:marLeft w:val="0"/>
          <w:marRight w:val="0"/>
          <w:marTop w:val="0"/>
          <w:marBottom w:val="0"/>
          <w:divBdr>
            <w:top w:val="none" w:sz="0" w:space="0" w:color="auto"/>
            <w:left w:val="none" w:sz="0" w:space="0" w:color="auto"/>
            <w:bottom w:val="none" w:sz="0" w:space="0" w:color="auto"/>
            <w:right w:val="none" w:sz="0" w:space="0" w:color="auto"/>
          </w:divBdr>
        </w:div>
        <w:div w:id="681316821">
          <w:marLeft w:val="0"/>
          <w:marRight w:val="0"/>
          <w:marTop w:val="0"/>
          <w:marBottom w:val="0"/>
          <w:divBdr>
            <w:top w:val="none" w:sz="0" w:space="0" w:color="auto"/>
            <w:left w:val="none" w:sz="0" w:space="0" w:color="auto"/>
            <w:bottom w:val="none" w:sz="0" w:space="0" w:color="auto"/>
            <w:right w:val="none" w:sz="0" w:space="0" w:color="auto"/>
          </w:divBdr>
        </w:div>
        <w:div w:id="877930956">
          <w:marLeft w:val="0"/>
          <w:marRight w:val="0"/>
          <w:marTop w:val="0"/>
          <w:marBottom w:val="0"/>
          <w:divBdr>
            <w:top w:val="none" w:sz="0" w:space="0" w:color="auto"/>
            <w:left w:val="none" w:sz="0" w:space="0" w:color="auto"/>
            <w:bottom w:val="none" w:sz="0" w:space="0" w:color="auto"/>
            <w:right w:val="none" w:sz="0" w:space="0" w:color="auto"/>
          </w:divBdr>
        </w:div>
        <w:div w:id="46491910">
          <w:marLeft w:val="0"/>
          <w:marRight w:val="0"/>
          <w:marTop w:val="0"/>
          <w:marBottom w:val="0"/>
          <w:divBdr>
            <w:top w:val="none" w:sz="0" w:space="0" w:color="auto"/>
            <w:left w:val="none" w:sz="0" w:space="0" w:color="auto"/>
            <w:bottom w:val="none" w:sz="0" w:space="0" w:color="auto"/>
            <w:right w:val="none" w:sz="0" w:space="0" w:color="auto"/>
          </w:divBdr>
        </w:div>
        <w:div w:id="648633836">
          <w:marLeft w:val="0"/>
          <w:marRight w:val="0"/>
          <w:marTop w:val="0"/>
          <w:marBottom w:val="0"/>
          <w:divBdr>
            <w:top w:val="none" w:sz="0" w:space="0" w:color="auto"/>
            <w:left w:val="none" w:sz="0" w:space="0" w:color="auto"/>
            <w:bottom w:val="none" w:sz="0" w:space="0" w:color="auto"/>
            <w:right w:val="none" w:sz="0" w:space="0" w:color="auto"/>
          </w:divBdr>
        </w:div>
        <w:div w:id="1561935642">
          <w:marLeft w:val="0"/>
          <w:marRight w:val="0"/>
          <w:marTop w:val="0"/>
          <w:marBottom w:val="0"/>
          <w:divBdr>
            <w:top w:val="none" w:sz="0" w:space="0" w:color="auto"/>
            <w:left w:val="none" w:sz="0" w:space="0" w:color="auto"/>
            <w:bottom w:val="none" w:sz="0" w:space="0" w:color="auto"/>
            <w:right w:val="none" w:sz="0" w:space="0" w:color="auto"/>
          </w:divBdr>
        </w:div>
        <w:div w:id="1829441796">
          <w:marLeft w:val="0"/>
          <w:marRight w:val="0"/>
          <w:marTop w:val="0"/>
          <w:marBottom w:val="0"/>
          <w:divBdr>
            <w:top w:val="none" w:sz="0" w:space="0" w:color="auto"/>
            <w:left w:val="none" w:sz="0" w:space="0" w:color="auto"/>
            <w:bottom w:val="none" w:sz="0" w:space="0" w:color="auto"/>
            <w:right w:val="none" w:sz="0" w:space="0" w:color="auto"/>
          </w:divBdr>
        </w:div>
        <w:div w:id="2125615034">
          <w:marLeft w:val="0"/>
          <w:marRight w:val="0"/>
          <w:marTop w:val="0"/>
          <w:marBottom w:val="0"/>
          <w:divBdr>
            <w:top w:val="none" w:sz="0" w:space="0" w:color="auto"/>
            <w:left w:val="none" w:sz="0" w:space="0" w:color="auto"/>
            <w:bottom w:val="none" w:sz="0" w:space="0" w:color="auto"/>
            <w:right w:val="none" w:sz="0" w:space="0" w:color="auto"/>
          </w:divBdr>
        </w:div>
        <w:div w:id="1044216513">
          <w:marLeft w:val="0"/>
          <w:marRight w:val="0"/>
          <w:marTop w:val="0"/>
          <w:marBottom w:val="0"/>
          <w:divBdr>
            <w:top w:val="none" w:sz="0" w:space="0" w:color="auto"/>
            <w:left w:val="none" w:sz="0" w:space="0" w:color="auto"/>
            <w:bottom w:val="none" w:sz="0" w:space="0" w:color="auto"/>
            <w:right w:val="none" w:sz="0" w:space="0" w:color="auto"/>
          </w:divBdr>
        </w:div>
        <w:div w:id="1009527062">
          <w:marLeft w:val="0"/>
          <w:marRight w:val="0"/>
          <w:marTop w:val="0"/>
          <w:marBottom w:val="0"/>
          <w:divBdr>
            <w:top w:val="none" w:sz="0" w:space="0" w:color="auto"/>
            <w:left w:val="none" w:sz="0" w:space="0" w:color="auto"/>
            <w:bottom w:val="none" w:sz="0" w:space="0" w:color="auto"/>
            <w:right w:val="none" w:sz="0" w:space="0" w:color="auto"/>
          </w:divBdr>
        </w:div>
        <w:div w:id="1270240864">
          <w:marLeft w:val="0"/>
          <w:marRight w:val="0"/>
          <w:marTop w:val="0"/>
          <w:marBottom w:val="0"/>
          <w:divBdr>
            <w:top w:val="none" w:sz="0" w:space="0" w:color="auto"/>
            <w:left w:val="none" w:sz="0" w:space="0" w:color="auto"/>
            <w:bottom w:val="none" w:sz="0" w:space="0" w:color="auto"/>
            <w:right w:val="none" w:sz="0" w:space="0" w:color="auto"/>
          </w:divBdr>
        </w:div>
        <w:div w:id="22172877">
          <w:marLeft w:val="0"/>
          <w:marRight w:val="0"/>
          <w:marTop w:val="0"/>
          <w:marBottom w:val="0"/>
          <w:divBdr>
            <w:top w:val="none" w:sz="0" w:space="0" w:color="auto"/>
            <w:left w:val="none" w:sz="0" w:space="0" w:color="auto"/>
            <w:bottom w:val="none" w:sz="0" w:space="0" w:color="auto"/>
            <w:right w:val="none" w:sz="0" w:space="0" w:color="auto"/>
          </w:divBdr>
        </w:div>
        <w:div w:id="574322503">
          <w:marLeft w:val="0"/>
          <w:marRight w:val="0"/>
          <w:marTop w:val="0"/>
          <w:marBottom w:val="0"/>
          <w:divBdr>
            <w:top w:val="none" w:sz="0" w:space="0" w:color="auto"/>
            <w:left w:val="none" w:sz="0" w:space="0" w:color="auto"/>
            <w:bottom w:val="none" w:sz="0" w:space="0" w:color="auto"/>
            <w:right w:val="none" w:sz="0" w:space="0" w:color="auto"/>
          </w:divBdr>
        </w:div>
        <w:div w:id="772357704">
          <w:marLeft w:val="0"/>
          <w:marRight w:val="0"/>
          <w:marTop w:val="0"/>
          <w:marBottom w:val="0"/>
          <w:divBdr>
            <w:top w:val="none" w:sz="0" w:space="0" w:color="auto"/>
            <w:left w:val="none" w:sz="0" w:space="0" w:color="auto"/>
            <w:bottom w:val="none" w:sz="0" w:space="0" w:color="auto"/>
            <w:right w:val="none" w:sz="0" w:space="0" w:color="auto"/>
          </w:divBdr>
        </w:div>
        <w:div w:id="669530858">
          <w:marLeft w:val="0"/>
          <w:marRight w:val="0"/>
          <w:marTop w:val="0"/>
          <w:marBottom w:val="0"/>
          <w:divBdr>
            <w:top w:val="none" w:sz="0" w:space="0" w:color="auto"/>
            <w:left w:val="none" w:sz="0" w:space="0" w:color="auto"/>
            <w:bottom w:val="none" w:sz="0" w:space="0" w:color="auto"/>
            <w:right w:val="none" w:sz="0" w:space="0" w:color="auto"/>
          </w:divBdr>
        </w:div>
        <w:div w:id="1697198774">
          <w:marLeft w:val="0"/>
          <w:marRight w:val="0"/>
          <w:marTop w:val="0"/>
          <w:marBottom w:val="0"/>
          <w:divBdr>
            <w:top w:val="none" w:sz="0" w:space="0" w:color="auto"/>
            <w:left w:val="none" w:sz="0" w:space="0" w:color="auto"/>
            <w:bottom w:val="none" w:sz="0" w:space="0" w:color="auto"/>
            <w:right w:val="none" w:sz="0" w:space="0" w:color="auto"/>
          </w:divBdr>
        </w:div>
        <w:div w:id="1127242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Paine, Mary</dc:creator>
  <cp:keywords/>
  <dc:description/>
  <cp:lastModifiedBy>Handelman, Simon</cp:lastModifiedBy>
  <cp:revision>4</cp:revision>
  <cp:lastPrinted>2019-06-28T17:29:00Z</cp:lastPrinted>
  <dcterms:created xsi:type="dcterms:W3CDTF">2019-07-19T16:51:00Z</dcterms:created>
  <dcterms:modified xsi:type="dcterms:W3CDTF">2019-07-19T20:23:00Z</dcterms:modified>
</cp:coreProperties>
</file>