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C2EA8B" w14:textId="77777777" w:rsidR="00D753BD" w:rsidRDefault="00F21976">
      <w:pPr>
        <w:jc w:val="center"/>
        <w:rPr>
          <w:rFonts w:ascii="Comic Sans MS" w:eastAsia="Comic Sans MS" w:hAnsi="Comic Sans MS" w:cs="Comic Sans MS"/>
          <w:b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Pre-Vocational Skills Checklist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D753BD" w14:paraId="6FB878B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C9E0D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Student:</w:t>
            </w:r>
          </w:p>
          <w:p w14:paraId="70384478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Date:</w:t>
            </w:r>
          </w:p>
          <w:p w14:paraId="39A79114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 xml:space="preserve">Grade Level: </w:t>
            </w:r>
          </w:p>
          <w:p w14:paraId="6C756BE1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Date of Birth:</w:t>
            </w:r>
          </w:p>
        </w:tc>
      </w:tr>
    </w:tbl>
    <w:p w14:paraId="12FD0158" w14:textId="77777777" w:rsidR="00D753BD" w:rsidRDefault="00D753BD"/>
    <w:tbl>
      <w:tblPr>
        <w:tblStyle w:val="a0"/>
        <w:tblW w:w="10980" w:type="dxa"/>
        <w:tblInd w:w="-6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980"/>
      </w:tblGrid>
      <w:tr w:rsidR="00D753BD" w14:paraId="3E381477" w14:textId="77777777">
        <w:tc>
          <w:tcPr>
            <w:tcW w:w="1098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94B3D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=Always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=Sometimes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N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=Never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 FA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=with full assistance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SA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=some assistance  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MA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=with minimal assistance</w:t>
            </w:r>
          </w:p>
        </w:tc>
      </w:tr>
    </w:tbl>
    <w:p w14:paraId="0875E0A4" w14:textId="77777777" w:rsidR="00D753BD" w:rsidRDefault="00D753BD"/>
    <w:tbl>
      <w:tblPr>
        <w:tblStyle w:val="a1"/>
        <w:tblW w:w="11030" w:type="dxa"/>
        <w:tblInd w:w="-6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762"/>
        <w:gridCol w:w="878"/>
        <w:gridCol w:w="878"/>
        <w:gridCol w:w="878"/>
        <w:gridCol w:w="878"/>
        <w:gridCol w:w="878"/>
        <w:gridCol w:w="878"/>
      </w:tblGrid>
      <w:tr w:rsidR="00D753BD" w14:paraId="0B4D007B" w14:textId="77777777">
        <w:tc>
          <w:tcPr>
            <w:tcW w:w="57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7AB07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Communication Skills: Is the student able to: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8EEE7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E1F913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D099F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06E9B0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FA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BF02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SA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F80CD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</w:t>
            </w:r>
          </w:p>
        </w:tc>
      </w:tr>
      <w:tr w:rsidR="00D753BD" w14:paraId="786924DA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183784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Indicate wants or needs verbally, by sign, or with an Augmentative Technology(A.T.) device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68BB5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86E8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63831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767555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02D4C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569A45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48645BBE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AC96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Speak , sign, or A.T. device at least 10 words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4FE30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84F7A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8DE591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ACDB3E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C532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0E9C0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1F3A864A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05E91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Speak, sign, or A.T. device at least 30 words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D8B2A5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A5935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4D0413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1FAC2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1DC49C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C703C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226E71BA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E8C37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Follow one-step directions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5F0D3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49622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407B21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08697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83461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722A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503BE116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DB674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Follow two-step directions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1D375C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1BF9B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07F77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6D04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0D150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AD9A2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10E10F9D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6DC8A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Make appropriate eye-contact with an adult or child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B761E9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34284D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AC0BA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08699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87785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FE4A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220057B4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20AC64" w14:textId="77777777" w:rsidR="00D753BD" w:rsidRDefault="00F21976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Maintain appropriate distance when talking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8239B3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C8785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17C25F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88942D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A937C5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CD6DF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5882F7E5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145FF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Indicate his or her name with voice or A.T. device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048E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5688EB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F54DF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7BD03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1AF94C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AD751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20637276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6CF23F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Respond to a greeting with a voice or A.T. device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61D7F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67D5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0ACE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7461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7644F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C017F1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4F703D99" w14:textId="77777777">
        <w:tc>
          <w:tcPr>
            <w:tcW w:w="57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AE0BA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Self-Help Skills: Is the student able to: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FBFA76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C4783B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53078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615EE9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FA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2D91A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SA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86B9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</w:t>
            </w:r>
          </w:p>
        </w:tc>
      </w:tr>
      <w:tr w:rsidR="00D753BD" w14:paraId="4B008245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800FC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Self-toilet (including indicating need to use the toilet)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4A7454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5D7782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E8A85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D4F76C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249B50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724ED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30104936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9279BD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Feed him or herself finger food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553E59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45AB63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CC9A47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7812B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30D42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0977B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5F338FAA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57C72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Utilize feeding utensils effectively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42DD4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2F0724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1C3D9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3388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C143E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7164C3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152344DB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B4C4A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Dress him or herself including fasteners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4AA36D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6C5FB2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FF400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6070A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CE898A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7F4914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7AC83989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154F11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Undress him or herself including fasteners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F9EC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E95CB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57C64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1D487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334D4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E978A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6BF2B7F5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423A5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Wash his or her hands effectively 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E859EB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E5247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3759B0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8A45B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614B7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5B2A1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48922C49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81A4E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Maintain a workspace such as a table or cubby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5F62E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2265E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6ADF4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C4043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9FCEB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88E27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0F399C7D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9B640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Physically sit independently and upright in a regular desk without supports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184E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A4489E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29FCD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396379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9F74B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80C605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64C2F92A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3525C0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Move about the classroom and school without physical supports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61563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F3A40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876F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AAA88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ECEAF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ECB1D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386AECC6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DDB419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Use a pencil with adult like grasp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2F5E1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AF8790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7C72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31927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8AAAF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8DA48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0B28A73F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A41FE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Snip with scissors safely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293DA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EDF4C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93CEE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33388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8C9D4F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9C50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44465BB9" w14:textId="77777777">
        <w:tc>
          <w:tcPr>
            <w:tcW w:w="57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4CADE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Social &amp; Behavioral: Is the student able to or does the student: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77C38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53475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A2441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D8A7C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FA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768BB7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SA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DACF0F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</w:t>
            </w:r>
          </w:p>
        </w:tc>
      </w:tr>
      <w:tr w:rsidR="00D753BD" w14:paraId="16CA9D9C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9A9FD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Exhibit disruptive behavior or dangerous to self or others 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B2A52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D37CB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63FB68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B07B7B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DE81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D7BFF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77877DF4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D3772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Safely sit or stand next to another student (keeps hands and feet to self)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4FF15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8AAD68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B547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53F901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844F70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E85EBF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2C2578B7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F7FF2A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Take turns knowingly and willingly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04BC1B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14D72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4EF2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74B64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3F2D9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85F8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01BEDDDE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4C093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Follow a variety of classroom and school rules with some independence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C94CE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56EA9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342B5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2D03A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9B1CF0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1CAD4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62311ED8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23FA1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Walk in a line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5FBCE2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DE2031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5B577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82E1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CB3BF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8A78F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20F83AE2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93517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Allow others to sit next to him or her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F6670E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C6AAA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F4C8DB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A763D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26E598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2AD1F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267A4A88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F7A18D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Able to accept transition from a desired to a non-desired task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FD99EE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07151A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177E3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11974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A56C0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ED4E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778693DF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A081E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Able to accept a change in the schedule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663008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4D612B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5ACA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D4A14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F98B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267D8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1701796F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3BA04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lastRenderedPageBreak/>
              <w:t>Control his or her temper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3E36D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189A61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E728A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F1EA2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6EB68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51D913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3647FF88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C4E66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Accept constructive criticism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865F0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B7B95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0E35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4E3CC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E4C4D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41EDAF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4FC9FF42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2DDA7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Require a visual schedule and or a “first-then” schedule system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9E0098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89B884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85CB8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89E499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138EAF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55A5E4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089289E8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526251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Identify emotions of him or herself or others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28103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6C23C9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A5ABBC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43B5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C44CB2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BF2F9D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128A39CA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C14419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Make choices from a picture or object board when presented to him or her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5E637A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B047B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7AF43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B693E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E14970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B2654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26B9D95C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D7A29E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Able to effectively manage items inside or on top of his or her desk or table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8675FD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96F03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D4828E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A171D4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98AF9A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957BC3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7E720AF7" w14:textId="77777777">
        <w:tc>
          <w:tcPr>
            <w:tcW w:w="5760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5904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8"/>
                <w:szCs w:val="28"/>
              </w:rPr>
            </w:pPr>
            <w:r>
              <w:rPr>
                <w:rFonts w:ascii="Comic Sans MS" w:eastAsia="Comic Sans MS" w:hAnsi="Comic Sans MS" w:cs="Comic Sans MS"/>
                <w:b/>
                <w:sz w:val="28"/>
                <w:szCs w:val="28"/>
              </w:rPr>
              <w:t>Related Services and Therapies: Does the student: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67C9F0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A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AF413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2485C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N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0EA186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FA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7830D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SA</w:t>
            </w:r>
          </w:p>
        </w:tc>
        <w:tc>
          <w:tcPr>
            <w:tcW w:w="87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B3661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MA</w:t>
            </w:r>
          </w:p>
        </w:tc>
      </w:tr>
      <w:tr w:rsidR="00D753BD" w14:paraId="3F109288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1B9CDD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Have occupational therapy listed on his or her IEP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DC34B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9FB92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D4FC64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E32E78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A7688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1F713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04BD1776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D24458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Participate effectively without additional adult support in occupational therapy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94D51D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C077CC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0CB23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3DEBA2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59199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F7C37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3746866D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39B64C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Have physical therapy listed on his or her IEP?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76CB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C14D3E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D3B55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A16CE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99807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A316A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06143B49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9FD20D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Participate effectively without additional adult support in physical therapy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49F705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63A6E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C6FF7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0470C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627BE9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890B5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2F739960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31697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Have speech or language therapy listed on his or her IEP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F68C1A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6994D8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DC51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33CB97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165A97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9E1AB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  <w:tr w:rsidR="00D753BD" w14:paraId="141ADCF3" w14:textId="77777777">
        <w:tc>
          <w:tcPr>
            <w:tcW w:w="57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CFC8E0" w14:textId="77777777" w:rsidR="00D753BD" w:rsidRDefault="00F219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Participate effectively without additional adult support in speech or language therapy</w:t>
            </w: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59FA6A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E8817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B5FB7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3ACC6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7F1BC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87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A18FEB" w14:textId="77777777" w:rsidR="00D753BD" w:rsidRDefault="00D753B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</w:tr>
    </w:tbl>
    <w:p w14:paraId="659B210E" w14:textId="77777777" w:rsidR="00D753BD" w:rsidRDefault="00D753BD"/>
    <w:sectPr w:rsidR="00D753B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BD"/>
    <w:rsid w:val="00D753BD"/>
    <w:rsid w:val="00F2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5668"/>
  <w15:docId w15:val="{7F303346-461D-447D-80D6-2F54C7F62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ORourke, Titus</cp:lastModifiedBy>
  <cp:revision>2</cp:revision>
  <dcterms:created xsi:type="dcterms:W3CDTF">2022-08-01T11:36:00Z</dcterms:created>
  <dcterms:modified xsi:type="dcterms:W3CDTF">2022-08-01T11:36:00Z</dcterms:modified>
</cp:coreProperties>
</file>