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A4985" w14:textId="77777777" w:rsidR="00060728" w:rsidRDefault="00060728" w:rsidP="004E1CDA">
      <w:pPr>
        <w:spacing w:after="0" w:line="240" w:lineRule="auto"/>
        <w:jc w:val="center"/>
        <w:rPr>
          <w:rFonts w:ascii="Times New Roman" w:hAnsi="Times New Roman" w:cs="Times New Roman"/>
          <w:b/>
          <w:bCs/>
          <w:sz w:val="24"/>
          <w:szCs w:val="20"/>
        </w:rPr>
      </w:pPr>
    </w:p>
    <w:p w14:paraId="4C834DD4" w14:textId="77777777" w:rsidR="00181551" w:rsidRDefault="00F775D4" w:rsidP="00181551">
      <w:pPr>
        <w:spacing w:after="0" w:line="240" w:lineRule="auto"/>
        <w:jc w:val="center"/>
        <w:rPr>
          <w:rFonts w:ascii="Times New Roman" w:hAnsi="Times New Roman" w:cs="Times New Roman"/>
          <w:b/>
          <w:bCs/>
          <w:sz w:val="24"/>
          <w:szCs w:val="20"/>
        </w:rPr>
      </w:pPr>
      <w:bookmarkStart w:id="0" w:name="_GoBack"/>
      <w:proofErr w:type="spellStart"/>
      <w:r>
        <w:rPr>
          <w:rFonts w:ascii="Times New Roman" w:hAnsi="Times New Roman" w:cs="Times New Roman"/>
          <w:b/>
          <w:bCs/>
          <w:sz w:val="24"/>
          <w:szCs w:val="20"/>
        </w:rPr>
        <w:t>QuantiFERON</w:t>
      </w:r>
      <w:proofErr w:type="spellEnd"/>
      <w:r>
        <w:rPr>
          <w:rFonts w:ascii="Times New Roman" w:hAnsi="Times New Roman" w:cs="Times New Roman"/>
          <w:b/>
          <w:bCs/>
          <w:sz w:val="24"/>
          <w:szCs w:val="20"/>
        </w:rPr>
        <w:t>-TB Gold Plus (QFT-Plus) Assay</w:t>
      </w:r>
    </w:p>
    <w:bookmarkEnd w:id="0"/>
    <w:p w14:paraId="644DA80A" w14:textId="77777777" w:rsidR="009B2AF6" w:rsidRPr="000709A9" w:rsidRDefault="009B2AF6" w:rsidP="00181551">
      <w:pPr>
        <w:spacing w:after="0" w:line="240" w:lineRule="auto"/>
        <w:jc w:val="center"/>
        <w:rPr>
          <w:rFonts w:ascii="Times New Roman" w:hAnsi="Times New Roman" w:cs="Times New Roman"/>
          <w:sz w:val="20"/>
          <w:szCs w:val="20"/>
        </w:rPr>
      </w:pPr>
      <w:r w:rsidRPr="000709A9">
        <w:rPr>
          <w:rFonts w:ascii="Times New Roman" w:hAnsi="Times New Roman" w:cs="Times New Roman"/>
          <w:b/>
          <w:bCs/>
          <w:i/>
          <w:iCs/>
          <w:sz w:val="20"/>
          <w:szCs w:val="20"/>
        </w:rPr>
        <w:t>Laboratory Submission Information Sheet</w:t>
      </w:r>
    </w:p>
    <w:p w14:paraId="1234624D" w14:textId="77777777" w:rsidR="00FB5872" w:rsidRDefault="004F4438">
      <w:r>
        <w:rPr>
          <w:rFonts w:ascii="Times New Roman" w:hAnsi="Times New Roman" w:cs="Times New Roman"/>
          <w:noProof/>
          <w:sz w:val="20"/>
          <w:szCs w:val="20"/>
        </w:rPr>
        <w:drawing>
          <wp:inline distT="0" distB="0" distL="0" distR="0" wp14:anchorId="7EABCF34" wp14:editId="79537E90">
            <wp:extent cx="6762750" cy="6781800"/>
            <wp:effectExtent l="19050" t="38100" r="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FB5872" w:rsidSect="000709A9">
      <w:headerReference w:type="default" r:id="rId12"/>
      <w:footerReference w:type="default" r:id="rId1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9094D" w14:textId="77777777" w:rsidR="00F60B73" w:rsidRDefault="00F60B73" w:rsidP="009B2AF6">
      <w:pPr>
        <w:spacing w:after="0" w:line="240" w:lineRule="auto"/>
      </w:pPr>
      <w:r>
        <w:separator/>
      </w:r>
    </w:p>
  </w:endnote>
  <w:endnote w:type="continuationSeparator" w:id="0">
    <w:p w14:paraId="1AB1F389" w14:textId="77777777" w:rsidR="00F60B73" w:rsidRDefault="00F60B73" w:rsidP="009B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DE09" w14:textId="73B5D56C" w:rsidR="009B2AF6" w:rsidRPr="000709A9" w:rsidRDefault="00921D9A">
    <w:pPr>
      <w:pStyle w:val="Footer"/>
      <w:rPr>
        <w:rFonts w:ascii="Times New Roman" w:hAnsi="Times New Roman" w:cs="Times New Roman"/>
        <w:sz w:val="20"/>
      </w:rPr>
    </w:pPr>
    <w:r>
      <w:rPr>
        <w:rFonts w:ascii="Times New Roman" w:hAnsi="Times New Roman" w:cs="Times New Roman"/>
        <w:sz w:val="20"/>
      </w:rPr>
      <w:t>Revision 2019</w:t>
    </w:r>
  </w:p>
  <w:p w14:paraId="7E35B344" w14:textId="77777777" w:rsidR="009B2AF6" w:rsidRDefault="009B2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8D28B" w14:textId="77777777" w:rsidR="00F60B73" w:rsidRDefault="00F60B73" w:rsidP="009B2AF6">
      <w:pPr>
        <w:spacing w:after="0" w:line="240" w:lineRule="auto"/>
      </w:pPr>
      <w:r>
        <w:separator/>
      </w:r>
    </w:p>
  </w:footnote>
  <w:footnote w:type="continuationSeparator" w:id="0">
    <w:p w14:paraId="5BE41EC2" w14:textId="77777777" w:rsidR="00F60B73" w:rsidRDefault="00F60B73" w:rsidP="009B2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6D10" w14:textId="77777777" w:rsidR="00BE0E12" w:rsidRPr="002F0F5E" w:rsidRDefault="00942AFE" w:rsidP="00BE0E12">
    <w:pPr>
      <w:pStyle w:val="Header"/>
      <w:jc w:val="right"/>
      <w:rPr>
        <w:rFonts w:ascii="Times New Roman" w:hAnsi="Times New Roman" w:cs="Times New Roman"/>
        <w:sz w:val="20"/>
        <w:szCs w:val="20"/>
      </w:rPr>
    </w:pPr>
    <w:r w:rsidRPr="009D388E">
      <w:rPr>
        <w:rFonts w:ascii="Book Antiqua" w:hAnsi="Book Antiqua"/>
        <w:noProof/>
        <w:color w:val="003366"/>
        <w:sz w:val="20"/>
        <w:szCs w:val="20"/>
      </w:rPr>
      <mc:AlternateContent>
        <mc:Choice Requires="wps">
          <w:drawing>
            <wp:anchor distT="45720" distB="45720" distL="114300" distR="114300" simplePos="0" relativeHeight="251658752" behindDoc="0" locked="0" layoutInCell="1" allowOverlap="1" wp14:anchorId="1975A851" wp14:editId="51C6DE57">
              <wp:simplePos x="0" y="0"/>
              <wp:positionH relativeFrom="column">
                <wp:posOffset>180975</wp:posOffset>
              </wp:positionH>
              <wp:positionV relativeFrom="paragraph">
                <wp:posOffset>-72390</wp:posOffset>
              </wp:positionV>
              <wp:extent cx="2114550" cy="10902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90295"/>
                      </a:xfrm>
                      <a:prstGeom prst="rect">
                        <a:avLst/>
                      </a:prstGeom>
                      <a:solidFill>
                        <a:srgbClr val="FFFFFF"/>
                      </a:solidFill>
                      <a:ln w="9525">
                        <a:noFill/>
                        <a:miter lim="800000"/>
                        <a:headEnd/>
                        <a:tailEnd/>
                      </a:ln>
                    </wps:spPr>
                    <wps:txbx>
                      <w:txbxContent>
                        <w:p w14:paraId="554C868F" w14:textId="77777777" w:rsidR="00942AFE" w:rsidRDefault="00942AFE" w:rsidP="00942AFE">
                          <w:r w:rsidRPr="00B4757A">
                            <w:rPr>
                              <w:noProof/>
                            </w:rPr>
                            <w:drawing>
                              <wp:inline distT="0" distB="0" distL="0" distR="0" wp14:anchorId="652C200A" wp14:editId="68D60708">
                                <wp:extent cx="1028700" cy="955221"/>
                                <wp:effectExtent l="0" t="0" r="0" b="0"/>
                                <wp:docPr id="1" name="Picture 1"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9552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5A851" id="_x0000_t202" coordsize="21600,21600" o:spt="202" path="m,l,21600r21600,l21600,xe">
              <v:stroke joinstyle="miter"/>
              <v:path gradientshapeok="t" o:connecttype="rect"/>
            </v:shapetype>
            <v:shape id="Text Box 2" o:spid="_x0000_s1026" type="#_x0000_t202" style="position:absolute;left:0;text-align:left;margin-left:14.25pt;margin-top:-5.7pt;width:166.5pt;height:85.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" stroked="f">
              <v:textbox>
                <w:txbxContent>
                  <w:p w14:paraId="554C868F" w14:textId="77777777" w:rsidR="00942AFE" w:rsidRDefault="00942AFE" w:rsidP="00942AFE">
                    <w:r w:rsidRPr="00B4757A">
                      <w:rPr>
                        <w:noProof/>
                      </w:rPr>
                      <w:drawing>
                        <wp:inline distT="0" distB="0" distL="0" distR="0" wp14:anchorId="652C200A" wp14:editId="68D60708">
                          <wp:extent cx="1028700" cy="955221"/>
                          <wp:effectExtent l="0" t="0" r="0" b="0"/>
                          <wp:docPr id="1" name="Picture 1"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955221"/>
                                  </a:xfrm>
                                  <a:prstGeom prst="rect">
                                    <a:avLst/>
                                  </a:prstGeom>
                                  <a:noFill/>
                                  <a:ln>
                                    <a:noFill/>
                                  </a:ln>
                                </pic:spPr>
                              </pic:pic>
                            </a:graphicData>
                          </a:graphic>
                        </wp:inline>
                      </w:drawing>
                    </w:r>
                  </w:p>
                </w:txbxContent>
              </v:textbox>
              <w10:wrap type="square"/>
            </v:shape>
          </w:pict>
        </mc:Fallback>
      </mc:AlternateContent>
    </w:r>
    <w:r w:rsidR="00BE0E12">
      <w:rPr>
        <w:rFonts w:ascii="Book Antiqua" w:hAnsi="Book Antiqua"/>
        <w:color w:val="003366"/>
        <w:sz w:val="20"/>
        <w:szCs w:val="20"/>
      </w:rPr>
      <w:t xml:space="preserve">                                                                                                                  </w:t>
    </w:r>
    <w:r w:rsidR="00BE0E12" w:rsidRPr="000709A9">
      <w:rPr>
        <w:rFonts w:ascii="Times New Roman" w:hAnsi="Times New Roman" w:cs="Times New Roman"/>
        <w:color w:val="003366"/>
        <w:sz w:val="20"/>
        <w:szCs w:val="20"/>
      </w:rPr>
      <w:t xml:space="preserve">  </w:t>
    </w:r>
    <w:r w:rsidR="00BE0E12" w:rsidRPr="002F0F5E">
      <w:rPr>
        <w:rFonts w:ascii="Times New Roman" w:hAnsi="Times New Roman" w:cs="Times New Roman"/>
        <w:sz w:val="20"/>
        <w:szCs w:val="20"/>
      </w:rPr>
      <w:t>Department of Health and Human Services</w:t>
    </w:r>
  </w:p>
  <w:p w14:paraId="0B1DCD44" w14:textId="77777777"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Health and Environmental Testing Laboratory</w:t>
    </w:r>
  </w:p>
  <w:p w14:paraId="11586400" w14:textId="77777777"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221 State Street</w:t>
    </w:r>
  </w:p>
  <w:p w14:paraId="0701139E" w14:textId="77777777"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 12 State House Station</w:t>
    </w:r>
  </w:p>
  <w:p w14:paraId="4F5A500A" w14:textId="77777777" w:rsidR="00BE0E12" w:rsidRPr="002F0F5E" w:rsidRDefault="00BE0E12" w:rsidP="00BE0E12">
    <w:pPr>
      <w:pStyle w:val="Header"/>
      <w:jc w:val="right"/>
      <w:rPr>
        <w:rFonts w:ascii="Times New Roman" w:hAnsi="Times New Roman" w:cs="Times New Roman"/>
        <w:sz w:val="20"/>
        <w:szCs w:val="20"/>
      </w:rPr>
    </w:pPr>
    <w:smartTag w:uri="urn:schemas-microsoft-com:office:smarttags" w:element="place">
      <w:smartTag w:uri="urn:schemas-microsoft-com:office:smarttags" w:element="City">
        <w:smartTag w:uri="urn:schemas-microsoft-com:office:smarttags" w:element="City">
          <w:r w:rsidRPr="002F0F5E">
            <w:rPr>
              <w:rFonts w:ascii="Times New Roman" w:hAnsi="Times New Roman" w:cs="Times New Roman"/>
              <w:sz w:val="20"/>
              <w:szCs w:val="20"/>
            </w:rPr>
            <w:t>Augusta</w:t>
          </w:r>
        </w:smartTag>
        <w:r w:rsidRPr="002F0F5E">
          <w:rPr>
            <w:rFonts w:ascii="Times New Roman" w:hAnsi="Times New Roman" w:cs="Times New Roman"/>
            <w:sz w:val="20"/>
            <w:szCs w:val="20"/>
          </w:rPr>
          <w:t xml:space="preserve">, </w:t>
        </w:r>
        <w:proofErr w:type="gramStart"/>
        <w:smartTag w:uri="urn:schemas-microsoft-com:office:smarttags" w:element="State">
          <w:smartTag w:uri="urn:schemas-microsoft-com:office:smarttags" w:element="PostalCode">
            <w:r w:rsidRPr="002F0F5E">
              <w:rPr>
                <w:rFonts w:ascii="Times New Roman" w:hAnsi="Times New Roman" w:cs="Times New Roman"/>
                <w:sz w:val="20"/>
                <w:szCs w:val="20"/>
              </w:rPr>
              <w:t>Maine</w:t>
            </w:r>
          </w:smartTag>
        </w:smartTag>
        <w:r w:rsidRPr="002F0F5E">
          <w:rPr>
            <w:rFonts w:ascii="Times New Roman" w:hAnsi="Times New Roman" w:cs="Times New Roman"/>
            <w:sz w:val="20"/>
            <w:szCs w:val="20"/>
          </w:rPr>
          <w:t xml:space="preserve">  </w:t>
        </w:r>
        <w:smartTag w:uri="urn:schemas-microsoft-com:office:smarttags" w:element="PostalCode">
          <w:r w:rsidRPr="002F0F5E">
            <w:rPr>
              <w:rFonts w:ascii="Times New Roman" w:hAnsi="Times New Roman" w:cs="Times New Roman"/>
              <w:sz w:val="20"/>
              <w:szCs w:val="20"/>
            </w:rPr>
            <w:t>04333</w:t>
          </w:r>
          <w:proofErr w:type="gramEnd"/>
          <w:r w:rsidRPr="002F0F5E">
            <w:rPr>
              <w:rFonts w:ascii="Times New Roman" w:hAnsi="Times New Roman" w:cs="Times New Roman"/>
              <w:sz w:val="20"/>
              <w:szCs w:val="20"/>
            </w:rPr>
            <w:t>-0012</w:t>
          </w:r>
        </w:smartTag>
      </w:smartTag>
    </w:smartTag>
  </w:p>
  <w:p w14:paraId="56BD7FF3" w14:textId="77777777"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Tel: (207) 287-2727; Fax: (207) 287-6832</w:t>
    </w:r>
  </w:p>
  <w:p w14:paraId="3EE271D5" w14:textId="77777777" w:rsidR="009B2AF6" w:rsidRPr="002F0F5E" w:rsidRDefault="00BE0E12" w:rsidP="00BE0E12">
    <w:pPr>
      <w:pStyle w:val="Header"/>
      <w:tabs>
        <w:tab w:val="clear" w:pos="9360"/>
        <w:tab w:val="left" w:pos="5865"/>
      </w:tabs>
      <w:jc w:val="right"/>
      <w:rPr>
        <w:rFonts w:ascii="Times New Roman" w:hAnsi="Times New Roman" w:cs="Times New Roman"/>
        <w:sz w:val="20"/>
        <w:szCs w:val="20"/>
      </w:rPr>
    </w:pP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t xml:space="preserve">       TTY: 1-800-606-0215</w:t>
    </w:r>
    <w:r w:rsidR="000709A9" w:rsidRPr="002F0F5E">
      <w:rPr>
        <w:rFonts w:ascii="Times New Roman" w:hAnsi="Times New Roman" w:cs="Times New Roma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mgS1bFYZzKK7vudPNsz47F+fzkLyRkloPppsIjKKaCaNHY5R+0jVh7G596Z475PqhvdsWg4BUnqtFfW9rBAf+Q==" w:salt="92DyXy0w0ysXeZJ50/C1D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F6"/>
    <w:rsid w:val="00030804"/>
    <w:rsid w:val="00035833"/>
    <w:rsid w:val="000434BF"/>
    <w:rsid w:val="00060728"/>
    <w:rsid w:val="000709A9"/>
    <w:rsid w:val="00092874"/>
    <w:rsid w:val="00126E88"/>
    <w:rsid w:val="00132BA3"/>
    <w:rsid w:val="001457FA"/>
    <w:rsid w:val="0016368B"/>
    <w:rsid w:val="00181551"/>
    <w:rsid w:val="001A78E7"/>
    <w:rsid w:val="001C71B0"/>
    <w:rsid w:val="00250646"/>
    <w:rsid w:val="00261E18"/>
    <w:rsid w:val="002702B1"/>
    <w:rsid w:val="002A0220"/>
    <w:rsid w:val="002C6D62"/>
    <w:rsid w:val="002F0F5E"/>
    <w:rsid w:val="00332F6B"/>
    <w:rsid w:val="003C17F0"/>
    <w:rsid w:val="00461628"/>
    <w:rsid w:val="00466499"/>
    <w:rsid w:val="00476469"/>
    <w:rsid w:val="004A6E74"/>
    <w:rsid w:val="004E1CDA"/>
    <w:rsid w:val="004F4438"/>
    <w:rsid w:val="005479E0"/>
    <w:rsid w:val="005C2EFB"/>
    <w:rsid w:val="00643B4E"/>
    <w:rsid w:val="006B14C3"/>
    <w:rsid w:val="00741018"/>
    <w:rsid w:val="0078028C"/>
    <w:rsid w:val="007B53CB"/>
    <w:rsid w:val="007B765B"/>
    <w:rsid w:val="00813F6B"/>
    <w:rsid w:val="008D3701"/>
    <w:rsid w:val="00917132"/>
    <w:rsid w:val="00921D9A"/>
    <w:rsid w:val="00942AFE"/>
    <w:rsid w:val="009B2AF6"/>
    <w:rsid w:val="009E289C"/>
    <w:rsid w:val="00A21DA8"/>
    <w:rsid w:val="00A64EA4"/>
    <w:rsid w:val="00A878D6"/>
    <w:rsid w:val="00AA35B7"/>
    <w:rsid w:val="00AF5CD4"/>
    <w:rsid w:val="00B81A88"/>
    <w:rsid w:val="00BE0E12"/>
    <w:rsid w:val="00C416B3"/>
    <w:rsid w:val="00C41AA4"/>
    <w:rsid w:val="00C62678"/>
    <w:rsid w:val="00C95754"/>
    <w:rsid w:val="00CA0781"/>
    <w:rsid w:val="00CA2D41"/>
    <w:rsid w:val="00CF453F"/>
    <w:rsid w:val="00D07C6E"/>
    <w:rsid w:val="00D82427"/>
    <w:rsid w:val="00D96B99"/>
    <w:rsid w:val="00DC21DE"/>
    <w:rsid w:val="00DC46E9"/>
    <w:rsid w:val="00E12CB3"/>
    <w:rsid w:val="00E22966"/>
    <w:rsid w:val="00E4226F"/>
    <w:rsid w:val="00E73601"/>
    <w:rsid w:val="00E95B1C"/>
    <w:rsid w:val="00E97573"/>
    <w:rsid w:val="00EC5BEF"/>
    <w:rsid w:val="00F0495E"/>
    <w:rsid w:val="00F60B73"/>
    <w:rsid w:val="00F775D4"/>
    <w:rsid w:val="00FB5872"/>
    <w:rsid w:val="00FD0357"/>
    <w:rsid w:val="00FD4BD7"/>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14337"/>
    <o:shapelayout v:ext="edit">
      <o:idmap v:ext="edit" data="1"/>
    </o:shapelayout>
  </w:shapeDefaults>
  <w:decimalSymbol w:val="."/>
  <w:listSeparator w:val=","/>
  <w14:docId w14:val="2F30C3B6"/>
  <w15:docId w15:val="{1E028672-48D2-4F83-BA44-11A5DE66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F6"/>
  </w:style>
  <w:style w:type="paragraph" w:styleId="Footer">
    <w:name w:val="footer"/>
    <w:basedOn w:val="Normal"/>
    <w:link w:val="FooterChar"/>
    <w:uiPriority w:val="99"/>
    <w:unhideWhenUsed/>
    <w:rsid w:val="009B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F6"/>
  </w:style>
  <w:style w:type="paragraph" w:styleId="BalloonText">
    <w:name w:val="Balloon Text"/>
    <w:basedOn w:val="Normal"/>
    <w:link w:val="BalloonTextChar"/>
    <w:uiPriority w:val="99"/>
    <w:semiHidden/>
    <w:unhideWhenUsed/>
    <w:rsid w:val="009B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F6"/>
    <w:rPr>
      <w:rFonts w:ascii="Tahoma" w:hAnsi="Tahoma" w:cs="Tahoma"/>
      <w:sz w:val="16"/>
      <w:szCs w:val="16"/>
    </w:rPr>
  </w:style>
  <w:style w:type="paragraph" w:customStyle="1" w:styleId="Default">
    <w:name w:val="Default"/>
    <w:rsid w:val="009B2AF6"/>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3C531B-8CD8-48E0-8788-A187989879D3}" type="doc">
      <dgm:prSet loTypeId="urn:microsoft.com/office/officeart/2005/8/layout/vList6" loCatId="process" qsTypeId="urn:microsoft.com/office/officeart/2005/8/quickstyle/simple5" qsCatId="simple" csTypeId="urn:microsoft.com/office/officeart/2005/8/colors/accent0_1" csCatId="mainScheme" phldr="1"/>
      <dgm:spPr/>
      <dgm:t>
        <a:bodyPr/>
        <a:lstStyle/>
        <a:p>
          <a:endParaRPr lang="en-US"/>
        </a:p>
      </dgm:t>
    </dgm:pt>
    <dgm:pt modelId="{75CEDA57-B4D0-47E9-967A-4A070E5CF662}">
      <dgm:prSet phldrT="[Text]" custT="1"/>
      <dgm:spPr/>
      <dgm:t>
        <a:bodyPr/>
        <a:lstStyle/>
        <a:p>
          <a:r>
            <a:rPr lang="en-US" sz="1000">
              <a:latin typeface="Times New Roman" panose="02020603050405020304" pitchFamily="18" charset="0"/>
              <a:cs typeface="Times New Roman" panose="02020603050405020304" pitchFamily="18" charset="0"/>
            </a:rPr>
            <a:t>Reporting of suspect case to Maine CDC </a:t>
          </a:r>
        </a:p>
      </dgm:t>
    </dgm:pt>
    <dgm:pt modelId="{10DF1B34-A9BE-4BC2-B08F-15F8053D35F8}" type="parTrans" cxnId="{C63C1364-07F2-4A97-AC1B-FB7C0FAC01AC}">
      <dgm:prSet/>
      <dgm:spPr/>
      <dgm:t>
        <a:bodyPr/>
        <a:lstStyle/>
        <a:p>
          <a:endParaRPr lang="en-US"/>
        </a:p>
      </dgm:t>
    </dgm:pt>
    <dgm:pt modelId="{8C5AB76F-1A2B-4ECF-BE8C-FE6618422056}" type="sibTrans" cxnId="{C63C1364-07F2-4A97-AC1B-FB7C0FAC01AC}">
      <dgm:prSet/>
      <dgm:spPr/>
      <dgm:t>
        <a:bodyPr/>
        <a:lstStyle/>
        <a:p>
          <a:endParaRPr lang="en-US"/>
        </a:p>
      </dgm:t>
    </dgm:pt>
    <dgm:pt modelId="{BA9F9CEC-D31F-453D-89E7-04986DD408F3}">
      <dgm:prSet phldrT="[Text]" custT="1"/>
      <dgm:spPr/>
      <dgm:t>
        <a:bodyPr/>
        <a:lstStyle/>
        <a:p>
          <a:r>
            <a:rPr lang="en-US" sz="1000">
              <a:latin typeface="Times New Roman" panose="02020603050405020304" pitchFamily="18" charset="0"/>
              <a:cs typeface="Times New Roman" panose="02020603050405020304" pitchFamily="18" charset="0"/>
            </a:rPr>
            <a:t>Required To Submit Laboratory Specimen </a:t>
          </a:r>
        </a:p>
      </dgm:t>
    </dgm:pt>
    <dgm:pt modelId="{5D1FD3DC-39D2-4AEC-B7CF-BE1960D7CDE4}" type="parTrans" cxnId="{EE046DC2-1157-434E-9C5F-FD91EEDAB08C}">
      <dgm:prSet/>
      <dgm:spPr/>
      <dgm:t>
        <a:bodyPr/>
        <a:lstStyle/>
        <a:p>
          <a:endParaRPr lang="en-US"/>
        </a:p>
      </dgm:t>
    </dgm:pt>
    <dgm:pt modelId="{750F48DA-5BFF-4B08-B06E-532A1E5713E3}" type="sibTrans" cxnId="{EE046DC2-1157-434E-9C5F-FD91EEDAB08C}">
      <dgm:prSet/>
      <dgm:spPr/>
      <dgm:t>
        <a:bodyPr/>
        <a:lstStyle/>
        <a:p>
          <a:endParaRPr lang="en-US"/>
        </a:p>
      </dgm:t>
    </dgm:pt>
    <dgm:pt modelId="{D997E918-344E-4D65-A23B-E5AF54BBA8D4}">
      <dgm:prSet phldrT="[Text]" custT="1"/>
      <dgm:spPr/>
      <dgm:t>
        <a:bodyPr/>
        <a:lstStyle/>
        <a:p>
          <a:r>
            <a:rPr lang="en-US" sz="1000">
              <a:latin typeface="Times New Roman" panose="02020603050405020304" pitchFamily="18" charset="0"/>
              <a:cs typeface="Times New Roman" panose="02020603050405020304" pitchFamily="18" charset="0"/>
            </a:rPr>
            <a:t>Required Information </a:t>
          </a:r>
        </a:p>
      </dgm:t>
    </dgm:pt>
    <dgm:pt modelId="{189D2E28-13D7-4B76-BDA3-CB0C645D0153}" type="parTrans" cxnId="{40D51AB0-CBD3-427C-9950-7876A1BDA491}">
      <dgm:prSet/>
      <dgm:spPr/>
      <dgm:t>
        <a:bodyPr/>
        <a:lstStyle/>
        <a:p>
          <a:endParaRPr lang="en-US"/>
        </a:p>
      </dgm:t>
    </dgm:pt>
    <dgm:pt modelId="{69CF0F32-4C75-4E26-8250-3665BAA29C1C}" type="sibTrans" cxnId="{40D51AB0-CBD3-427C-9950-7876A1BDA491}">
      <dgm:prSet/>
      <dgm:spPr/>
      <dgm:t>
        <a:bodyPr/>
        <a:lstStyle/>
        <a:p>
          <a:endParaRPr lang="en-US"/>
        </a:p>
      </dgm:t>
    </dgm:pt>
    <dgm:pt modelId="{9C0BF491-045B-4389-8390-43BCAAE04763}">
      <dgm:prSet phldrT="[Text]" custT="1"/>
      <dgm:spPr/>
      <dgm:t>
        <a:bodyPr/>
        <a:lstStyle/>
        <a:p>
          <a:pPr algn="just"/>
          <a:r>
            <a:rPr lang="en-US" sz="10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dgm:t>
    </dgm:pt>
    <dgm:pt modelId="{FD69C710-B944-4A3F-BECE-0C908055DB12}" type="parTrans" cxnId="{A1378A4A-C900-4CBA-8D0F-F27C438E276F}">
      <dgm:prSet/>
      <dgm:spPr/>
      <dgm:t>
        <a:bodyPr/>
        <a:lstStyle/>
        <a:p>
          <a:endParaRPr lang="en-US"/>
        </a:p>
      </dgm:t>
    </dgm:pt>
    <dgm:pt modelId="{05EE079B-A609-4FFB-8FAA-46F661ECB52D}" type="sibTrans" cxnId="{A1378A4A-C900-4CBA-8D0F-F27C438E276F}">
      <dgm:prSet/>
      <dgm:spPr/>
      <dgm:t>
        <a:bodyPr/>
        <a:lstStyle/>
        <a:p>
          <a:endParaRPr lang="en-US"/>
        </a:p>
      </dgm:t>
    </dgm:pt>
    <dgm:pt modelId="{5ACE90AD-D54A-4D62-9B7C-A7DCA8980B83}">
      <dgm:prSet phldrT="[Text]" custT="1"/>
      <dgm:spPr/>
      <dgm:t>
        <a:bodyPr/>
        <a:lstStyle/>
        <a:p>
          <a:r>
            <a:rPr lang="en-US" sz="1000">
              <a:latin typeface="Times New Roman" panose="02020603050405020304" pitchFamily="18" charset="0"/>
              <a:cs typeface="Times New Roman" panose="02020603050405020304" pitchFamily="18" charset="0"/>
            </a:rPr>
            <a:t>Collection Instructions </a:t>
          </a:r>
        </a:p>
      </dgm:t>
    </dgm:pt>
    <dgm:pt modelId="{63E12B6E-9389-4FCC-9A42-2B4B8C597A57}" type="parTrans" cxnId="{F6DE21C4-5AD9-4964-BB15-05F5E31B0D89}">
      <dgm:prSet/>
      <dgm:spPr/>
      <dgm:t>
        <a:bodyPr/>
        <a:lstStyle/>
        <a:p>
          <a:endParaRPr lang="en-US"/>
        </a:p>
      </dgm:t>
    </dgm:pt>
    <dgm:pt modelId="{85BAA66F-8775-4649-A610-AC45B4566557}" type="sibTrans" cxnId="{F6DE21C4-5AD9-4964-BB15-05F5E31B0D89}">
      <dgm:prSet/>
      <dgm:spPr/>
      <dgm:t>
        <a:bodyPr/>
        <a:lstStyle/>
        <a:p>
          <a:endParaRPr lang="en-US"/>
        </a:p>
      </dgm:t>
    </dgm:pt>
    <dgm:pt modelId="{5E17D9C3-982B-4CA3-86AE-59A2D43027EF}">
      <dgm:prSet phldrT="[Text]" custT="1"/>
      <dgm:spPr/>
      <dgm:t>
        <a:bodyPr/>
        <a:lstStyle/>
        <a:p>
          <a:r>
            <a:rPr lang="en-US" sz="1000">
              <a:latin typeface="Times New Roman" panose="02020603050405020304" pitchFamily="18" charset="0"/>
              <a:cs typeface="Times New Roman" panose="02020603050405020304" pitchFamily="18" charset="0"/>
            </a:rPr>
            <a:t>Results</a:t>
          </a:r>
        </a:p>
      </dgm:t>
    </dgm:pt>
    <dgm:pt modelId="{8B4C9C75-9701-4D72-ADE6-20F72228B769}" type="parTrans" cxnId="{C841C529-C7C7-4E04-93D9-2D636E9330F7}">
      <dgm:prSet/>
      <dgm:spPr/>
      <dgm:t>
        <a:bodyPr/>
        <a:lstStyle/>
        <a:p>
          <a:endParaRPr lang="en-US"/>
        </a:p>
      </dgm:t>
    </dgm:pt>
    <dgm:pt modelId="{684D00F5-6CE3-42A8-A069-7E3BC9BB7A98}" type="sibTrans" cxnId="{C841C529-C7C7-4E04-93D9-2D636E9330F7}">
      <dgm:prSet/>
      <dgm:spPr/>
      <dgm:t>
        <a:bodyPr/>
        <a:lstStyle/>
        <a:p>
          <a:endParaRPr lang="en-US"/>
        </a:p>
      </dgm:t>
    </dgm:pt>
    <dgm:pt modelId="{9659501F-3F1E-4207-80DA-E7217EF9E4F9}">
      <dgm:prSet phldrT="[Text]" custT="1"/>
      <dgm:spPr/>
      <dgm:t>
        <a:bodyPr/>
        <a:lstStyle/>
        <a:p>
          <a:r>
            <a:rPr lang="en-US" sz="1000">
              <a:latin typeface="Times New Roman" panose="02020603050405020304" pitchFamily="18" charset="0"/>
              <a:cs typeface="Times New Roman" panose="02020603050405020304" pitchFamily="18" charset="0"/>
            </a:rPr>
            <a:t>Laboratory Testing Fee </a:t>
          </a:r>
        </a:p>
      </dgm:t>
    </dgm:pt>
    <dgm:pt modelId="{002DDC00-782E-4D62-8DD0-954D39B576C0}" type="parTrans" cxnId="{CD5B4352-5B0C-4D20-A49E-D2E114839C17}">
      <dgm:prSet/>
      <dgm:spPr/>
      <dgm:t>
        <a:bodyPr/>
        <a:lstStyle/>
        <a:p>
          <a:endParaRPr lang="en-US"/>
        </a:p>
      </dgm:t>
    </dgm:pt>
    <dgm:pt modelId="{C9814032-3953-4929-9852-7F3DDBC3FAC5}" type="sibTrans" cxnId="{CD5B4352-5B0C-4D20-A49E-D2E114839C17}">
      <dgm:prSet/>
      <dgm:spPr/>
      <dgm:t>
        <a:bodyPr/>
        <a:lstStyle/>
        <a:p>
          <a:endParaRPr lang="en-US"/>
        </a:p>
      </dgm:t>
    </dgm:pt>
    <dgm:pt modelId="{3E252E7E-4F6C-4A40-9044-7CDDBCD64CAE}">
      <dgm:prSet phldrT="[Text]" custT="1"/>
      <dgm:spPr/>
      <dgm:t>
        <a:bodyPr/>
        <a:lstStyle/>
        <a:p>
          <a:r>
            <a:rPr lang="en-US" sz="1000">
              <a:latin typeface="Times New Roman" panose="02020603050405020304" pitchFamily="18" charset="0"/>
              <a:cs typeface="Times New Roman" panose="02020603050405020304" pitchFamily="18" charset="0"/>
            </a:rPr>
            <a:t>Applicable CPT Codes </a:t>
          </a:r>
        </a:p>
      </dgm:t>
    </dgm:pt>
    <dgm:pt modelId="{F6706CD8-9DCE-4165-BBED-0D51FD996DEF}" type="parTrans" cxnId="{A5DC6FFE-47D5-4ABF-AC78-495344250356}">
      <dgm:prSet/>
      <dgm:spPr/>
      <dgm:t>
        <a:bodyPr/>
        <a:lstStyle/>
        <a:p>
          <a:endParaRPr lang="en-US"/>
        </a:p>
      </dgm:t>
    </dgm:pt>
    <dgm:pt modelId="{1AE7F4AE-A97A-4AED-985C-6E796538C284}" type="sibTrans" cxnId="{A5DC6FFE-47D5-4ABF-AC78-495344250356}">
      <dgm:prSet/>
      <dgm:spPr/>
      <dgm:t>
        <a:bodyPr/>
        <a:lstStyle/>
        <a:p>
          <a:endParaRPr lang="en-US"/>
        </a:p>
      </dgm:t>
    </dgm:pt>
    <dgm:pt modelId="{DADA5786-CB8E-41E7-AF89-C520E7A13588}">
      <dgm:prSet phldrT="[Text]" custT="1"/>
      <dgm:spPr/>
      <dgm:t>
        <a:bodyPr/>
        <a:lstStyle/>
        <a:p>
          <a:pPr algn="just"/>
          <a:r>
            <a:rPr lang="en-US" sz="1000">
              <a:latin typeface="Times New Roman" panose="02020603050405020304" pitchFamily="18" charset="0"/>
              <a:cs typeface="Times New Roman" panose="02020603050405020304" pitchFamily="18" charset="0"/>
            </a:rPr>
            <a:t>86481	Tuberculosis test, cell mediated immunity antigen response measurement; enumeration of gamma interferon-producing T-cells in cell suspension.</a:t>
          </a:r>
        </a:p>
      </dgm:t>
    </dgm:pt>
    <dgm:pt modelId="{5E1F7FE9-5DC0-40FE-AD3E-48F0DEB6CCD6}" type="parTrans" cxnId="{0922615E-427B-4973-BCCA-D45AE8C59A70}">
      <dgm:prSet/>
      <dgm:spPr/>
      <dgm:t>
        <a:bodyPr/>
        <a:lstStyle/>
        <a:p>
          <a:endParaRPr lang="en-US"/>
        </a:p>
      </dgm:t>
    </dgm:pt>
    <dgm:pt modelId="{2E14C167-44F3-4C01-A07A-85BD0E5A545F}" type="sibTrans" cxnId="{0922615E-427B-4973-BCCA-D45AE8C59A70}">
      <dgm:prSet/>
      <dgm:spPr/>
      <dgm:t>
        <a:bodyPr/>
        <a:lstStyle/>
        <a:p>
          <a:endParaRPr lang="en-US"/>
        </a:p>
      </dgm:t>
    </dgm:pt>
    <dgm:pt modelId="{A7D6CBAE-45D6-4785-9789-62A2FB4A65EA}">
      <dgm:prSet phldrT="[Text]" custT="1"/>
      <dgm:spPr/>
      <dgm:t>
        <a:bodyPr/>
        <a:lstStyle/>
        <a:p>
          <a:r>
            <a:rPr lang="en-US" sz="1000">
              <a:latin typeface="Times New Roman" panose="02020603050405020304" pitchFamily="18" charset="0"/>
              <a:cs typeface="Times New Roman" panose="02020603050405020304" pitchFamily="18" charset="0"/>
            </a:rPr>
            <a:t>Additional Information  </a:t>
          </a:r>
        </a:p>
      </dgm:t>
    </dgm:pt>
    <dgm:pt modelId="{F1BA7336-706C-411F-B30D-1EC50B077920}" type="parTrans" cxnId="{3FD12CBA-DB17-453C-A897-CCEBD2616951}">
      <dgm:prSet/>
      <dgm:spPr/>
      <dgm:t>
        <a:bodyPr/>
        <a:lstStyle/>
        <a:p>
          <a:endParaRPr lang="en-US"/>
        </a:p>
      </dgm:t>
    </dgm:pt>
    <dgm:pt modelId="{41744614-944E-4CB8-B82A-54DA9CF85BDA}" type="sibTrans" cxnId="{3FD12CBA-DB17-453C-A897-CCEBD2616951}">
      <dgm:prSet/>
      <dgm:spPr/>
      <dgm:t>
        <a:bodyPr/>
        <a:lstStyle/>
        <a:p>
          <a:endParaRPr lang="en-US"/>
        </a:p>
      </dgm:t>
    </dgm:pt>
    <dgm:pt modelId="{A5E2E1FB-7233-4A1D-8943-D01DB4EE160E}">
      <dgm:prSet custT="1"/>
      <dgm:spPr/>
      <dgm:t>
        <a:bodyPr/>
        <a:lstStyle/>
        <a:p>
          <a:r>
            <a:rPr lang="en-US" sz="1000">
              <a:latin typeface="Times New Roman" panose="02020603050405020304" pitchFamily="18" charset="0"/>
              <a:cs typeface="Times New Roman" panose="02020603050405020304" pitchFamily="18" charset="0"/>
            </a:rPr>
            <a:t>Specimen Requirements </a:t>
          </a:r>
        </a:p>
      </dgm:t>
    </dgm:pt>
    <dgm:pt modelId="{6D593C77-69C3-4030-8080-787F44CA6850}" type="parTrans" cxnId="{B8A78D45-CD95-4653-A5E9-66DA85573FFD}">
      <dgm:prSet/>
      <dgm:spPr/>
      <dgm:t>
        <a:bodyPr/>
        <a:lstStyle/>
        <a:p>
          <a:endParaRPr lang="en-US"/>
        </a:p>
      </dgm:t>
    </dgm:pt>
    <dgm:pt modelId="{3F6B21C3-C88A-4032-A79C-2DE769CE9B27}" type="sibTrans" cxnId="{B8A78D45-CD95-4653-A5E9-66DA85573FFD}">
      <dgm:prSet/>
      <dgm:spPr/>
      <dgm:t>
        <a:bodyPr/>
        <a:lstStyle/>
        <a:p>
          <a:endParaRPr lang="en-US"/>
        </a:p>
      </dgm:t>
    </dgm:pt>
    <dgm:pt modelId="{5E2B0569-0A9D-4CBF-A424-5FE47094307F}">
      <dgm:prSet custT="1"/>
      <dgm:spPr/>
      <dgm:t>
        <a:bodyPr/>
        <a:lstStyle/>
        <a:p>
          <a:r>
            <a:rPr lang="en-US" sz="1000">
              <a:latin typeface="Times New Roman" panose="02020603050405020304" pitchFamily="18" charset="0"/>
              <a:cs typeface="Times New Roman" panose="02020603050405020304" pitchFamily="18" charset="0"/>
            </a:rPr>
            <a:t>Turn Around Time 		</a:t>
          </a:r>
        </a:p>
      </dgm:t>
    </dgm:pt>
    <dgm:pt modelId="{0F785B47-DA8C-4145-B8B0-D7E9D761E316}" type="parTrans" cxnId="{D773BF1C-338F-44C4-A43C-32D42BCBFBF9}">
      <dgm:prSet/>
      <dgm:spPr/>
      <dgm:t>
        <a:bodyPr/>
        <a:lstStyle/>
        <a:p>
          <a:endParaRPr lang="en-US"/>
        </a:p>
      </dgm:t>
    </dgm:pt>
    <dgm:pt modelId="{D8DB57FA-5E77-4F69-8025-174AE4B30D25}" type="sibTrans" cxnId="{D773BF1C-338F-44C4-A43C-32D42BCBFBF9}">
      <dgm:prSet/>
      <dgm:spPr/>
      <dgm:t>
        <a:bodyPr/>
        <a:lstStyle/>
        <a:p>
          <a:endParaRPr lang="en-US"/>
        </a:p>
      </dgm:t>
    </dgm:pt>
    <dgm:pt modelId="{416D1DCD-7F71-4B93-AC27-EC1EA55F3E4C}">
      <dgm:prSe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43FA57DC-D38E-463B-8654-812B8F2DB823}" type="parTrans" cxnId="{C0FD9DE8-ED23-4A28-8C00-F2243FBCF47C}">
      <dgm:prSet/>
      <dgm:spPr/>
      <dgm:t>
        <a:bodyPr/>
        <a:lstStyle/>
        <a:p>
          <a:endParaRPr lang="en-US"/>
        </a:p>
      </dgm:t>
    </dgm:pt>
    <dgm:pt modelId="{4DBBA63D-66D5-4193-89AA-12136DE0ACB4}" type="sibTrans" cxnId="{C0FD9DE8-ED23-4A28-8C00-F2243FBCF47C}">
      <dgm:prSet/>
      <dgm:spPr/>
      <dgm:t>
        <a:bodyPr/>
        <a:lstStyle/>
        <a:p>
          <a:endParaRPr lang="en-US"/>
        </a:p>
      </dgm:t>
    </dgm:pt>
    <dgm:pt modelId="{67119205-C598-4E1F-9FC1-373368B7DC80}">
      <dgm:prSet custT="1"/>
      <dgm:spPr/>
      <dgm:t>
        <a:bodyPr/>
        <a:lstStyle/>
        <a:p>
          <a:r>
            <a:rPr lang="en-US" sz="1000">
              <a:latin typeface="Times New Roman" panose="02020603050405020304" pitchFamily="18" charset="0"/>
              <a:cs typeface="Times New Roman" panose="02020603050405020304" pitchFamily="18" charset="0"/>
            </a:rPr>
            <a:t>Unacceptable Conditions </a:t>
          </a:r>
        </a:p>
      </dgm:t>
    </dgm:pt>
    <dgm:pt modelId="{10973ABA-4023-49EC-B883-A813BCE49FAA}" type="parTrans" cxnId="{AA849F9B-4E89-4D52-9B17-C36A3B2E4C65}">
      <dgm:prSet/>
      <dgm:spPr/>
      <dgm:t>
        <a:bodyPr/>
        <a:lstStyle/>
        <a:p>
          <a:endParaRPr lang="en-US"/>
        </a:p>
      </dgm:t>
    </dgm:pt>
    <dgm:pt modelId="{D609BB34-3D0A-46E6-A308-2D98E485D4FB}" type="sibTrans" cxnId="{AA849F9B-4E89-4D52-9B17-C36A3B2E4C65}">
      <dgm:prSet/>
      <dgm:spPr/>
      <dgm:t>
        <a:bodyPr/>
        <a:lstStyle/>
        <a:p>
          <a:endParaRPr lang="en-US"/>
        </a:p>
      </dgm:t>
    </dgm:pt>
    <dgm:pt modelId="{0A6DF28F-9667-4C67-9159-DE605BE5C07D}">
      <dgm:prSet custT="1"/>
      <dgm:spPr/>
      <dgm:t>
        <a:bodyPr/>
        <a:lstStyle/>
        <a:p>
          <a:pPr algn="just"/>
          <a:r>
            <a:rPr lang="en-US" sz="1000">
              <a:latin typeface="Times New Roman" panose="02020603050405020304" pitchFamily="18" charset="0"/>
              <a:cs typeface="Times New Roman" panose="02020603050405020304" pitchFamily="18" charset="0"/>
            </a:rPr>
            <a:t>Specimen received unlabeled</a:t>
          </a:r>
        </a:p>
      </dgm:t>
    </dgm:pt>
    <dgm:pt modelId="{469EEEFA-344F-43B6-B79A-F502ED7BC67E}" type="parTrans" cxnId="{B7637786-DA1C-4C56-B0C0-C03BB0CB63EF}">
      <dgm:prSet/>
      <dgm:spPr/>
      <dgm:t>
        <a:bodyPr/>
        <a:lstStyle/>
        <a:p>
          <a:endParaRPr lang="en-US"/>
        </a:p>
      </dgm:t>
    </dgm:pt>
    <dgm:pt modelId="{25A5DE19-CFBC-40A7-8764-CB14F7C137C7}" type="sibTrans" cxnId="{B7637786-DA1C-4C56-B0C0-C03BB0CB63EF}">
      <dgm:prSet/>
      <dgm:spPr/>
      <dgm:t>
        <a:bodyPr/>
        <a:lstStyle/>
        <a:p>
          <a:endParaRPr lang="en-US"/>
        </a:p>
      </dgm:t>
    </dgm:pt>
    <dgm:pt modelId="{D0F2373E-15DE-4FEB-B4FE-04554127D5D5}">
      <dgm:prSet phldrT="[Text]" custT="1"/>
      <dgm:spPr/>
      <dgm:t>
        <a:bodyPr/>
        <a:lstStyle/>
        <a:p>
          <a:pPr algn="just"/>
          <a:r>
            <a:rPr lang="en-US" sz="1000">
              <a:latin typeface="Times New Roman" panose="02020603050405020304" pitchFamily="18" charset="0"/>
              <a:cs typeface="Times New Roman" panose="02020603050405020304" pitchFamily="18" charset="0"/>
            </a:rPr>
            <a:t>Yes: TB complex is a Notifiable Condition. If you have not already done so, please report suspect or confirmed cases to the Maine CDC via the disease reporting line: 1-800-821-5821 (24hrs/day 7 days/week.)</a:t>
          </a:r>
        </a:p>
      </dgm:t>
    </dgm:pt>
    <dgm:pt modelId="{5F909963-5FD2-4882-80FE-FF6947395634}" type="parTrans" cxnId="{488ABA08-8013-4BBA-96B4-DA775E00B573}">
      <dgm:prSet/>
      <dgm:spPr/>
      <dgm:t>
        <a:bodyPr/>
        <a:lstStyle/>
        <a:p>
          <a:endParaRPr lang="en-US"/>
        </a:p>
      </dgm:t>
    </dgm:pt>
    <dgm:pt modelId="{672DD750-721D-4D51-BB68-A0B5E6F44B1E}" type="sibTrans" cxnId="{488ABA08-8013-4BBA-96B4-DA775E00B573}">
      <dgm:prSet/>
      <dgm:spPr/>
      <dgm:t>
        <a:bodyPr/>
        <a:lstStyle/>
        <a:p>
          <a:endParaRPr lang="en-US"/>
        </a:p>
      </dgm:t>
    </dgm:pt>
    <dgm:pt modelId="{DD4A6EC2-BE01-487B-8078-B5DF8AE69E2F}">
      <dgm:prSet phldrT="[Text]" custT="1"/>
      <dgm:spPr/>
      <dgm:t>
        <a:bodyPr/>
        <a:lstStyle/>
        <a:p>
          <a:r>
            <a:rPr lang="en-US" sz="1000">
              <a:latin typeface="Times New Roman" panose="02020603050405020304" pitchFamily="18" charset="0"/>
              <a:cs typeface="Times New Roman" panose="02020603050405020304" pitchFamily="18" charset="0"/>
            </a:rPr>
            <a:t>N/A</a:t>
          </a:r>
        </a:p>
      </dgm:t>
    </dgm:pt>
    <dgm:pt modelId="{FCFD6FB8-5245-4B40-8301-1C1A546652BF}" type="parTrans" cxnId="{6ABB6FD8-8373-4FC6-BEA4-5740CF48485E}">
      <dgm:prSet/>
      <dgm:spPr/>
      <dgm:t>
        <a:bodyPr/>
        <a:lstStyle/>
        <a:p>
          <a:endParaRPr lang="en-US"/>
        </a:p>
      </dgm:t>
    </dgm:pt>
    <dgm:pt modelId="{5F280584-5900-4597-803A-2613C86BC3B0}" type="sibTrans" cxnId="{6ABB6FD8-8373-4FC6-BEA4-5740CF48485E}">
      <dgm:prSet/>
      <dgm:spPr/>
      <dgm:t>
        <a:bodyPr/>
        <a:lstStyle/>
        <a:p>
          <a:endParaRPr lang="en-US"/>
        </a:p>
      </dgm:t>
    </dgm:pt>
    <dgm:pt modelId="{9AD6EDD8-8387-40D3-87B0-58B7AFC0925C}">
      <dgm:prSet phldrT="[Text]" custT="1"/>
      <dgm:spPr/>
      <dgm:t>
        <a:bodyPr/>
        <a:lstStyle/>
        <a:p>
          <a:pPr algn="just"/>
          <a:r>
            <a:rPr lang="en-US" sz="1000">
              <a:latin typeface="Times New Roman" panose="02020603050405020304" pitchFamily="18" charset="0"/>
              <a:cs typeface="Times New Roman" panose="02020603050405020304" pitchFamily="18" charset="0"/>
            </a:rPr>
            <a:t>Bacteriology at 207-287-1704, Virology, Respiratory, Arbovirus, and Serology at 207-287-1722</a:t>
          </a:r>
        </a:p>
      </dgm:t>
    </dgm:pt>
    <dgm:pt modelId="{23BD8D79-F218-45FB-829C-66E1A6D0952B}" type="parTrans" cxnId="{BF4CDBA1-3ACA-4DFB-A075-6CD405060C9E}">
      <dgm:prSet/>
      <dgm:spPr/>
      <dgm:t>
        <a:bodyPr/>
        <a:lstStyle/>
        <a:p>
          <a:endParaRPr lang="en-US"/>
        </a:p>
      </dgm:t>
    </dgm:pt>
    <dgm:pt modelId="{0AAF2375-8B51-4C20-95DD-248E07A5FD48}" type="sibTrans" cxnId="{BF4CDBA1-3ACA-4DFB-A075-6CD405060C9E}">
      <dgm:prSet/>
      <dgm:spPr/>
      <dgm:t>
        <a:bodyPr/>
        <a:lstStyle/>
        <a:p>
          <a:endParaRPr lang="en-US"/>
        </a:p>
      </dgm:t>
    </dgm:pt>
    <dgm:pt modelId="{9918A08D-EA60-4711-9F11-1450F07D1B81}">
      <dgm:prSet phldrT="[Text]" custT="1"/>
      <dgm:spPr/>
      <dgm:t>
        <a:bodyPr/>
        <a:lstStyle/>
        <a:p>
          <a:pPr algn="just"/>
          <a:r>
            <a:rPr lang="en-US" sz="1000">
              <a:latin typeface="Times New Roman" panose="02020603050405020304" pitchFamily="18" charset="0"/>
              <a:cs typeface="Times New Roman" panose="02020603050405020304" pitchFamily="18" charset="0"/>
            </a:rPr>
            <a:t>$50.00</a:t>
          </a:r>
        </a:p>
      </dgm:t>
    </dgm:pt>
    <dgm:pt modelId="{92C937B6-0F25-4F65-AC7C-75BEBE88AC96}" type="parTrans" cxnId="{9BCC02F8-1637-427B-B47A-DDE7E3CA705C}">
      <dgm:prSet/>
      <dgm:spPr/>
      <dgm:t>
        <a:bodyPr/>
        <a:lstStyle/>
        <a:p>
          <a:endParaRPr lang="en-US"/>
        </a:p>
      </dgm:t>
    </dgm:pt>
    <dgm:pt modelId="{CFBFDA7F-EA8F-4ADF-8046-DB0BC2A81FC8}" type="sibTrans" cxnId="{9BCC02F8-1637-427B-B47A-DDE7E3CA705C}">
      <dgm:prSet/>
      <dgm:spPr/>
      <dgm:t>
        <a:bodyPr/>
        <a:lstStyle/>
        <a:p>
          <a:endParaRPr lang="en-US"/>
        </a:p>
      </dgm:t>
    </dgm:pt>
    <dgm:pt modelId="{1A9F588B-19AA-4B53-B1A3-C760B094D64A}">
      <dgm:prSet custT="1"/>
      <dgm:spPr/>
      <dgm:t>
        <a:bodyPr/>
        <a:lstStyle/>
        <a:p>
          <a:pPr algn="just"/>
          <a:r>
            <a:rPr lang="en-US" sz="1000">
              <a:latin typeface="Times New Roman" panose="02020603050405020304" pitchFamily="18" charset="0"/>
              <a:cs typeface="Times New Roman" panose="02020603050405020304" pitchFamily="18" charset="0"/>
            </a:rPr>
            <a:t>Following standard venipuncture protocols:  Collect 1.0 mL of blood directly into the QFT-Plus blood collection tubes.  As 1mL tubes draw blood relatively slowly, keep the tube on the needle for 2-3 seconds once the tube appears to have completed filling.  Immediately after filling the tubes, shake them ten (10) times just firmly enough to make sure the entire inner surface of the tube is coated with blood.  Label each tube appropriately.</a:t>
          </a:r>
        </a:p>
      </dgm:t>
    </dgm:pt>
    <dgm:pt modelId="{C2F89011-60D8-42B3-9790-F52D12342F6B}" type="parTrans" cxnId="{3448ACA6-DF32-4162-B732-7582A335EE15}">
      <dgm:prSet/>
      <dgm:spPr/>
      <dgm:t>
        <a:bodyPr/>
        <a:lstStyle/>
        <a:p>
          <a:endParaRPr lang="en-US"/>
        </a:p>
      </dgm:t>
    </dgm:pt>
    <dgm:pt modelId="{DDDD834A-3B09-4051-9BE6-54C8E90F245F}" type="sibTrans" cxnId="{3448ACA6-DF32-4162-B732-7582A335EE15}">
      <dgm:prSet/>
      <dgm:spPr/>
      <dgm:t>
        <a:bodyPr/>
        <a:lstStyle/>
        <a:p>
          <a:endParaRPr lang="en-US"/>
        </a:p>
      </dgm:t>
    </dgm:pt>
    <dgm:pt modelId="{3E265C15-8389-4CF7-85D8-81F8402968DF}">
      <dgm:prSet phldrT="[Text]" custT="1"/>
      <dgm:spPr/>
      <dgm:t>
        <a:bodyPr/>
        <a:lstStyle/>
        <a:p>
          <a:pPr algn="just"/>
          <a:r>
            <a:rPr lang="en-US" sz="1000">
              <a:latin typeface="Times New Roman" panose="02020603050405020304" pitchFamily="18" charset="0"/>
              <a:cs typeface="Times New Roman" panose="02020603050405020304" pitchFamily="18" charset="0"/>
            </a:rPr>
            <a:t>Positive, Negative or Inconclusive</a:t>
          </a:r>
        </a:p>
      </dgm:t>
    </dgm:pt>
    <dgm:pt modelId="{35656540-418B-401C-8439-243D76C85DFB}" type="parTrans" cxnId="{AB29F5DE-B9CB-4904-A60F-91209CE06709}">
      <dgm:prSet/>
      <dgm:spPr/>
      <dgm:t>
        <a:bodyPr/>
        <a:lstStyle/>
        <a:p>
          <a:endParaRPr lang="en-US"/>
        </a:p>
      </dgm:t>
    </dgm:pt>
    <dgm:pt modelId="{C9571541-0C3E-4AF1-BC0A-2F07ECACC4EC}" type="sibTrans" cxnId="{AB29F5DE-B9CB-4904-A60F-91209CE06709}">
      <dgm:prSet/>
      <dgm:spPr/>
      <dgm:t>
        <a:bodyPr/>
        <a:lstStyle/>
        <a:p>
          <a:endParaRPr lang="en-US"/>
        </a:p>
      </dgm:t>
    </dgm:pt>
    <dgm:pt modelId="{BEB3743C-F976-4E43-9129-B848673A5B12}">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9EC3BBC7-1BB0-4480-889A-C49C24CFE9B2}" type="parTrans" cxnId="{FE1C70E3-E2A4-4F21-B210-87103458E875}">
      <dgm:prSet/>
      <dgm:spPr/>
      <dgm:t>
        <a:bodyPr/>
        <a:lstStyle/>
        <a:p>
          <a:endParaRPr lang="en-US"/>
        </a:p>
      </dgm:t>
    </dgm:pt>
    <dgm:pt modelId="{8183C114-FA82-46E1-88A8-9FD6EAD1A72F}" type="sibTrans" cxnId="{FE1C70E3-E2A4-4F21-B210-87103458E875}">
      <dgm:prSet/>
      <dgm:spPr/>
      <dgm:t>
        <a:bodyPr/>
        <a:lstStyle/>
        <a:p>
          <a:endParaRPr lang="en-US"/>
        </a:p>
      </dgm:t>
    </dgm:pt>
    <dgm:pt modelId="{50BE5E43-D5DD-4C11-B47A-170D5D4D0C4C}">
      <dgm:prSet custT="1"/>
      <dgm:spPr/>
      <dgm:t>
        <a:bodyPr/>
        <a:lstStyle/>
        <a:p>
          <a:endParaRPr lang="en-US" sz="1000">
            <a:latin typeface="Times New Roman" panose="02020603050405020304" pitchFamily="18" charset="0"/>
            <a:cs typeface="Times New Roman" panose="02020603050405020304" pitchFamily="18" charset="0"/>
          </a:endParaRPr>
        </a:p>
      </dgm:t>
    </dgm:pt>
    <dgm:pt modelId="{909DE81F-B39C-4115-BC0C-6038602DE486}" type="parTrans" cxnId="{FF72805C-AA50-478F-B9ED-5A2729728E6F}">
      <dgm:prSet/>
      <dgm:spPr/>
      <dgm:t>
        <a:bodyPr/>
        <a:lstStyle/>
        <a:p>
          <a:endParaRPr lang="en-US"/>
        </a:p>
      </dgm:t>
    </dgm:pt>
    <dgm:pt modelId="{A04BADE6-C86A-4C28-8651-B41E6BB080C7}" type="sibTrans" cxnId="{FF72805C-AA50-478F-B9ED-5A2729728E6F}">
      <dgm:prSet/>
      <dgm:spPr/>
      <dgm:t>
        <a:bodyPr/>
        <a:lstStyle/>
        <a:p>
          <a:endParaRPr lang="en-US"/>
        </a:p>
      </dgm:t>
    </dgm:pt>
    <dgm:pt modelId="{65235776-94A2-4E9A-9D24-DB43F8BF7692}">
      <dgm:prSet phldrT="[Text]" custT="1"/>
      <dgm:spPr/>
      <dgm:t>
        <a:bodyPr/>
        <a:lstStyle/>
        <a:p>
          <a:pPr algn="just"/>
          <a:r>
            <a:rPr lang="en-US" sz="1000">
              <a:latin typeface="Times New Roman" panose="02020603050405020304" pitchFamily="18" charset="0"/>
              <a:cs typeface="Times New Roman" panose="02020603050405020304" pitchFamily="18" charset="0"/>
            </a:rPr>
            <a:t>CT/GC at 207-287-6244</a:t>
          </a:r>
        </a:p>
      </dgm:t>
    </dgm:pt>
    <dgm:pt modelId="{2C28ECB4-E3FF-4218-B73C-6095D96C5E2F}" type="parTrans" cxnId="{CBF30E43-D5EB-47C1-A047-8799B810055F}">
      <dgm:prSet/>
      <dgm:spPr/>
      <dgm:t>
        <a:bodyPr/>
        <a:lstStyle/>
        <a:p>
          <a:endParaRPr lang="en-US"/>
        </a:p>
      </dgm:t>
    </dgm:pt>
    <dgm:pt modelId="{6CA0384F-86A6-4450-A7DC-15CC3598B79E}" type="sibTrans" cxnId="{CBF30E43-D5EB-47C1-A047-8799B810055F}">
      <dgm:prSet/>
      <dgm:spPr/>
      <dgm:t>
        <a:bodyPr/>
        <a:lstStyle/>
        <a:p>
          <a:endParaRPr lang="en-US"/>
        </a:p>
      </dgm:t>
    </dgm:pt>
    <dgm:pt modelId="{258FC8F7-3577-4DDB-B7CB-6D2757011925}">
      <dgm:prSet phldrT="[Text]" custT="1"/>
      <dgm:spPr/>
      <dgm:t>
        <a:bodyPr/>
        <a:lstStyle/>
        <a:p>
          <a:pPr algn="just"/>
          <a:r>
            <a:rPr lang="en-US" sz="1000">
              <a:latin typeface="Times New Roman" panose="02020603050405020304" pitchFamily="18" charset="0"/>
              <a:cs typeface="Times New Roman" panose="02020603050405020304" pitchFamily="18" charset="0"/>
            </a:rPr>
            <a:t>Molecular Biology, Sequencing, and Foodborne at 207-287-5769</a:t>
          </a:r>
        </a:p>
      </dgm:t>
    </dgm:pt>
    <dgm:pt modelId="{E6FDCCF6-8901-4CB0-8151-9CBF644BD66C}" type="parTrans" cxnId="{88B63AE0-FD33-4595-8B0A-CFB225A932BC}">
      <dgm:prSet/>
      <dgm:spPr/>
      <dgm:t>
        <a:bodyPr/>
        <a:lstStyle/>
        <a:p>
          <a:endParaRPr lang="en-US"/>
        </a:p>
      </dgm:t>
    </dgm:pt>
    <dgm:pt modelId="{3C86246E-E008-4911-8F61-F6321823F938}" type="sibTrans" cxnId="{88B63AE0-FD33-4595-8B0A-CFB225A932BC}">
      <dgm:prSet/>
      <dgm:spPr/>
      <dgm:t>
        <a:bodyPr/>
        <a:lstStyle/>
        <a:p>
          <a:endParaRPr lang="en-US"/>
        </a:p>
      </dgm:t>
    </dgm:pt>
    <dgm:pt modelId="{2F07B923-365C-4BDF-B9E7-68CB3CE0ED65}">
      <dgm:prSet phldrT="[Text]" custT="1"/>
      <dgm:spPr/>
      <dgm:t>
        <a:bodyPr/>
        <a:lstStyle/>
        <a:p>
          <a:pPr algn="just"/>
          <a:r>
            <a:rPr lang="en-US" sz="1000">
              <a:latin typeface="Times New Roman" panose="02020603050405020304" pitchFamily="18" charset="0"/>
              <a:cs typeface="Times New Roman" panose="02020603050405020304" pitchFamily="18" charset="0"/>
            </a:rPr>
            <a:t>Mycobacterium and Rabies at 207-287-1706</a:t>
          </a:r>
        </a:p>
      </dgm:t>
    </dgm:pt>
    <dgm:pt modelId="{98D89727-EAE4-497D-8348-FEFDF3858668}" type="parTrans" cxnId="{2123FAC8-4978-4A33-86A9-A07DB98BA047}">
      <dgm:prSet/>
      <dgm:spPr/>
      <dgm:t>
        <a:bodyPr/>
        <a:lstStyle/>
        <a:p>
          <a:endParaRPr lang="en-US"/>
        </a:p>
      </dgm:t>
    </dgm:pt>
    <dgm:pt modelId="{48E5460F-703A-4DF0-9471-C9D94AE301BE}" type="sibTrans" cxnId="{2123FAC8-4978-4A33-86A9-A07DB98BA047}">
      <dgm:prSet/>
      <dgm:spPr/>
      <dgm:t>
        <a:bodyPr/>
        <a:lstStyle/>
        <a:p>
          <a:endParaRPr lang="en-US"/>
        </a:p>
      </dgm:t>
    </dgm:pt>
    <dgm:pt modelId="{7FA915D3-37AF-4D44-8528-4062C5A00A88}">
      <dgm:prSet custT="1"/>
      <dgm:spPr/>
      <dgm:t>
        <a:bodyPr/>
        <a:lstStyle/>
        <a:p>
          <a:pPr algn="just"/>
          <a:r>
            <a:rPr lang="en-US" sz="1000" b="1">
              <a:latin typeface="Times New Roman" panose="02020603050405020304" pitchFamily="18" charset="0"/>
              <a:cs typeface="Times New Roman" panose="02020603050405020304" pitchFamily="18" charset="0"/>
            </a:rPr>
            <a:t>Important: all specimens must be labeled with patient name and be accompanied by a HETL requisition. </a:t>
          </a:r>
        </a:p>
      </dgm:t>
    </dgm:pt>
    <dgm:pt modelId="{61437578-8FB7-46D8-A516-768ADB5FD712}" type="parTrans" cxnId="{377A59AB-A703-43A4-B4EA-799B4D1ACE3E}">
      <dgm:prSet/>
      <dgm:spPr/>
      <dgm:t>
        <a:bodyPr/>
        <a:lstStyle/>
        <a:p>
          <a:endParaRPr lang="en-US"/>
        </a:p>
      </dgm:t>
    </dgm:pt>
    <dgm:pt modelId="{F3E1185C-790C-4AF6-AE1D-69E142409751}" type="sibTrans" cxnId="{377A59AB-A703-43A4-B4EA-799B4D1ACE3E}">
      <dgm:prSet/>
      <dgm:spPr/>
      <dgm:t>
        <a:bodyPr/>
        <a:lstStyle/>
        <a:p>
          <a:endParaRPr lang="en-US"/>
        </a:p>
      </dgm:t>
    </dgm:pt>
    <dgm:pt modelId="{515F8C39-9EE3-412C-8B7B-12C9ED3E0164}">
      <dgm:prSet custT="1"/>
      <dgm:spPr/>
      <dgm:t>
        <a:bodyPr/>
        <a:lstStyle/>
        <a:p>
          <a:pPr algn="l"/>
          <a:endParaRPr lang="en-US" sz="900">
            <a:latin typeface="Times New Roman" panose="02020603050405020304" pitchFamily="18" charset="0"/>
            <a:cs typeface="Times New Roman" panose="02020603050405020304" pitchFamily="18" charset="0"/>
          </a:endParaRPr>
        </a:p>
      </dgm:t>
    </dgm:pt>
    <dgm:pt modelId="{412BE1D6-C4B7-4D69-84CD-70E49E93C0D2}" type="parTrans" cxnId="{6526943C-2A75-41C8-8541-B210805E8EE4}">
      <dgm:prSet/>
      <dgm:spPr/>
      <dgm:t>
        <a:bodyPr/>
        <a:lstStyle/>
        <a:p>
          <a:endParaRPr lang="en-US"/>
        </a:p>
      </dgm:t>
    </dgm:pt>
    <dgm:pt modelId="{01E5FE42-8E4B-46DB-85A9-B56E871FE4A1}" type="sibTrans" cxnId="{6526943C-2A75-41C8-8541-B210805E8EE4}">
      <dgm:prSet/>
      <dgm:spPr/>
      <dgm:t>
        <a:bodyPr/>
        <a:lstStyle/>
        <a:p>
          <a:endParaRPr lang="en-US"/>
        </a:p>
      </dgm:t>
    </dgm:pt>
    <dgm:pt modelId="{CE1BFF39-1C2D-4711-BEA8-21727ED8C213}">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9E220D18-AC4A-4351-90A3-E1B6B1886708}" type="parTrans" cxnId="{0346FD20-CB39-4247-9FD9-969350A62783}">
      <dgm:prSet/>
      <dgm:spPr/>
      <dgm:t>
        <a:bodyPr/>
        <a:lstStyle/>
        <a:p>
          <a:endParaRPr lang="en-US"/>
        </a:p>
      </dgm:t>
    </dgm:pt>
    <dgm:pt modelId="{02F0CDD0-A9BB-47F8-A0ED-986F093B194A}" type="sibTrans" cxnId="{0346FD20-CB39-4247-9FD9-969350A62783}">
      <dgm:prSet/>
      <dgm:spPr/>
      <dgm:t>
        <a:bodyPr/>
        <a:lstStyle/>
        <a:p>
          <a:endParaRPr lang="en-US"/>
        </a:p>
      </dgm:t>
    </dgm:pt>
    <dgm:pt modelId="{0BCE4D03-B76F-432B-95BA-E915C20B6727}">
      <dgm:prSet custT="1"/>
      <dgm:spPr/>
      <dgm:t>
        <a:bodyPr/>
        <a:lstStyle/>
        <a:p>
          <a:r>
            <a:rPr lang="en-US" sz="1000">
              <a:latin typeface="Times New Roman" panose="02020603050405020304" pitchFamily="18" charset="0"/>
              <a:cs typeface="Times New Roman" panose="02020603050405020304" pitchFamily="18" charset="0"/>
            </a:rPr>
            <a:t>All results will be reported only to submitter as stated on requisition via mail or fax. </a:t>
          </a:r>
        </a:p>
      </dgm:t>
    </dgm:pt>
    <dgm:pt modelId="{C048BEC9-DB7C-48A6-9A13-F00DB80102C8}" type="parTrans" cxnId="{1C928296-ECF4-4D5B-B2FE-21E4885C3DBC}">
      <dgm:prSet/>
      <dgm:spPr/>
      <dgm:t>
        <a:bodyPr/>
        <a:lstStyle/>
        <a:p>
          <a:endParaRPr lang="en-US"/>
        </a:p>
      </dgm:t>
    </dgm:pt>
    <dgm:pt modelId="{F792902A-6CB6-4358-A86D-C37235EA12DE}" type="sibTrans" cxnId="{1C928296-ECF4-4D5B-B2FE-21E4885C3DBC}">
      <dgm:prSet/>
      <dgm:spPr/>
      <dgm:t>
        <a:bodyPr/>
        <a:lstStyle/>
        <a:p>
          <a:endParaRPr lang="en-US"/>
        </a:p>
      </dgm:t>
    </dgm:pt>
    <dgm:pt modelId="{907C3204-0CC8-49AF-849B-C7422A980485}">
      <dgm:prSet custT="1"/>
      <dgm:spPr/>
      <dgm:t>
        <a:bodyPr/>
        <a:lstStyle/>
        <a:p>
          <a:endParaRPr lang="en-US" sz="1000">
            <a:latin typeface="Times New Roman" panose="02020603050405020304" pitchFamily="18" charset="0"/>
            <a:cs typeface="Times New Roman" panose="02020603050405020304" pitchFamily="18" charset="0"/>
          </a:endParaRPr>
        </a:p>
      </dgm:t>
    </dgm:pt>
    <dgm:pt modelId="{81400981-763B-49CC-BA72-800883829E97}" type="parTrans" cxnId="{E7956141-A096-4482-AE24-5EA4B54E0DD7}">
      <dgm:prSet/>
      <dgm:spPr/>
      <dgm:t>
        <a:bodyPr/>
        <a:lstStyle/>
        <a:p>
          <a:endParaRPr lang="en-US"/>
        </a:p>
      </dgm:t>
    </dgm:pt>
    <dgm:pt modelId="{F19A9905-BEB4-47F6-9974-5C6368B121C8}" type="sibTrans" cxnId="{E7956141-A096-4482-AE24-5EA4B54E0DD7}">
      <dgm:prSet/>
      <dgm:spPr/>
      <dgm:t>
        <a:bodyPr/>
        <a:lstStyle/>
        <a:p>
          <a:endParaRPr lang="en-US"/>
        </a:p>
      </dgm:t>
    </dgm:pt>
    <dgm:pt modelId="{76A37823-125A-469C-895D-B6C05509621E}">
      <dgm:prSet custT="1"/>
      <dgm:spPr/>
      <dgm:t>
        <a:bodyPr/>
        <a:lstStyle/>
        <a:p>
          <a:endParaRPr lang="en-US" sz="1000">
            <a:latin typeface="Times New Roman" panose="02020603050405020304" pitchFamily="18" charset="0"/>
            <a:cs typeface="Times New Roman" panose="02020603050405020304" pitchFamily="18" charset="0"/>
          </a:endParaRPr>
        </a:p>
      </dgm:t>
    </dgm:pt>
    <dgm:pt modelId="{0F51C35C-8F5A-4838-88B4-BC77E8C14775}" type="parTrans" cxnId="{41578275-81ED-488C-80D1-72822B971215}">
      <dgm:prSet/>
      <dgm:spPr/>
      <dgm:t>
        <a:bodyPr/>
        <a:lstStyle/>
        <a:p>
          <a:endParaRPr lang="en-US"/>
        </a:p>
      </dgm:t>
    </dgm:pt>
    <dgm:pt modelId="{BEDB8B6A-DD0B-48C8-A932-694E4D437517}" type="sibTrans" cxnId="{41578275-81ED-488C-80D1-72822B971215}">
      <dgm:prSet/>
      <dgm:spPr/>
      <dgm:t>
        <a:bodyPr/>
        <a:lstStyle/>
        <a:p>
          <a:endParaRPr lang="en-US"/>
        </a:p>
      </dgm:t>
    </dgm:pt>
    <dgm:pt modelId="{382A9DF7-AF4E-43D6-AED2-837FD3586482}">
      <dgm:prSe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C6C8D229-3621-44FC-B5A6-F403FAC9D505}" type="parTrans" cxnId="{1B057165-F705-49B6-A6E5-9C4D0D3AF0D5}">
      <dgm:prSet/>
      <dgm:spPr/>
      <dgm:t>
        <a:bodyPr/>
        <a:lstStyle/>
        <a:p>
          <a:endParaRPr lang="en-US"/>
        </a:p>
      </dgm:t>
    </dgm:pt>
    <dgm:pt modelId="{68F77F91-A075-4ACC-B569-67DF0B4E7243}" type="sibTrans" cxnId="{1B057165-F705-49B6-A6E5-9C4D0D3AF0D5}">
      <dgm:prSet/>
      <dgm:spPr/>
      <dgm:t>
        <a:bodyPr/>
        <a:lstStyle/>
        <a:p>
          <a:endParaRPr lang="en-US"/>
        </a:p>
      </dgm:t>
    </dgm:pt>
    <dgm:pt modelId="{B7C87F38-BE12-4626-8844-96C59162F046}">
      <dgm:prSet custT="1"/>
      <dgm:spPr/>
      <dgm:t>
        <a:bodyPr/>
        <a:lstStyle/>
        <a:p>
          <a:pPr algn="just"/>
          <a:endParaRPr lang="en-US" sz="1000" b="1">
            <a:latin typeface="Times New Roman" panose="02020603050405020304" pitchFamily="18" charset="0"/>
            <a:cs typeface="Times New Roman" panose="02020603050405020304" pitchFamily="18" charset="0"/>
          </a:endParaRPr>
        </a:p>
      </dgm:t>
    </dgm:pt>
    <dgm:pt modelId="{7B20DD9D-2B27-48CB-BB57-0ACE0F92AFC5}" type="parTrans" cxnId="{11D1CD44-7C2F-4AAD-B629-FC8B54189A0E}">
      <dgm:prSet/>
      <dgm:spPr/>
      <dgm:t>
        <a:bodyPr/>
        <a:lstStyle/>
        <a:p>
          <a:endParaRPr lang="en-US"/>
        </a:p>
      </dgm:t>
    </dgm:pt>
    <dgm:pt modelId="{F1D47F3E-C2E2-49FB-985D-37D19EDD9FD9}" type="sibTrans" cxnId="{11D1CD44-7C2F-4AAD-B629-FC8B54189A0E}">
      <dgm:prSet/>
      <dgm:spPr/>
      <dgm:t>
        <a:bodyPr/>
        <a:lstStyle/>
        <a:p>
          <a:endParaRPr lang="en-US"/>
        </a:p>
      </dgm:t>
    </dgm:pt>
    <dgm:pt modelId="{50864F25-9A72-4BAA-8BAB-682CD0C2DF5B}">
      <dgm:prSet custT="1"/>
      <dgm:spPr/>
      <dgm:t>
        <a:bodyPr/>
        <a:lstStyle/>
        <a:p>
          <a:pPr algn="just"/>
          <a:r>
            <a:rPr lang="en-US" sz="1000">
              <a:latin typeface="Times New Roman" panose="02020603050405020304" pitchFamily="18" charset="0"/>
              <a:cs typeface="Times New Roman" panose="02020603050405020304" pitchFamily="18" charset="0"/>
            </a:rPr>
            <a:t>Option 1 – Immediately ship specimens to HETL.  Samples must be received within 16 hours of collection.  Check “No” specimen not incubated on incubation card provided with kit.</a:t>
          </a:r>
        </a:p>
      </dgm:t>
    </dgm:pt>
    <dgm:pt modelId="{11C137AC-4BC9-4BA3-98AB-0880DE3BF773}" type="parTrans" cxnId="{BC7E29EF-0EAF-408F-858F-59917E5C847D}">
      <dgm:prSet/>
      <dgm:spPr/>
      <dgm:t>
        <a:bodyPr/>
        <a:lstStyle/>
        <a:p>
          <a:endParaRPr lang="en-US"/>
        </a:p>
      </dgm:t>
    </dgm:pt>
    <dgm:pt modelId="{A6AF7675-05F5-4791-A120-A1383F8B0A31}" type="sibTrans" cxnId="{BC7E29EF-0EAF-408F-858F-59917E5C847D}">
      <dgm:prSet/>
      <dgm:spPr/>
      <dgm:t>
        <a:bodyPr/>
        <a:lstStyle/>
        <a:p>
          <a:endParaRPr lang="en-US"/>
        </a:p>
      </dgm:t>
    </dgm:pt>
    <dgm:pt modelId="{301AB7C0-C95F-4AE3-B85F-FE510981E655}">
      <dgm:prSet custT="1"/>
      <dgm:spPr/>
      <dgm:t>
        <a:bodyPr/>
        <a:lstStyle/>
        <a:p>
          <a:pPr algn="just"/>
          <a:r>
            <a:rPr lang="en-US" sz="1000">
              <a:latin typeface="Times New Roman" panose="02020603050405020304" pitchFamily="18" charset="0"/>
              <a:cs typeface="Times New Roman" panose="02020603050405020304" pitchFamily="18" charset="0"/>
            </a:rPr>
            <a:t>Option 2 – Incubate at Collection Site within 16 hours of collection.  Incubate tubes upright at 37°C for 16 – 24 hours.  Check “Yes” specimen incubated and fill in incubation information on incubation card provided with kit.  Centrifuge samples prior to shipping.</a:t>
          </a:r>
        </a:p>
      </dgm:t>
    </dgm:pt>
    <dgm:pt modelId="{D09137AD-2715-4F95-8498-B6E0D1800F58}" type="parTrans" cxnId="{D4DE77B1-D665-4142-8EB6-040A93F08917}">
      <dgm:prSet/>
      <dgm:spPr/>
      <dgm:t>
        <a:bodyPr/>
        <a:lstStyle/>
        <a:p>
          <a:endParaRPr lang="en-US"/>
        </a:p>
      </dgm:t>
    </dgm:pt>
    <dgm:pt modelId="{A6163243-6719-48FA-998F-AA60C397BEED}" type="sibTrans" cxnId="{D4DE77B1-D665-4142-8EB6-040A93F08917}">
      <dgm:prSet/>
      <dgm:spPr/>
      <dgm:t>
        <a:bodyPr/>
        <a:lstStyle/>
        <a:p>
          <a:endParaRPr lang="en-US"/>
        </a:p>
      </dgm:t>
    </dgm:pt>
    <dgm:pt modelId="{8B1D903B-8137-42C3-BE20-95A10C8556B8}">
      <dgm:prSe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7405184E-CF93-47C8-A4BB-DFE8270B8FF7}" type="parTrans" cxnId="{4FD6949E-2715-4E3E-B8AC-D4357E73AE1E}">
      <dgm:prSet/>
      <dgm:spPr/>
      <dgm:t>
        <a:bodyPr/>
        <a:lstStyle/>
        <a:p>
          <a:endParaRPr lang="en-US"/>
        </a:p>
      </dgm:t>
    </dgm:pt>
    <dgm:pt modelId="{EBD63479-A719-4590-915C-292DD26DF427}" type="sibTrans" cxnId="{4FD6949E-2715-4E3E-B8AC-D4357E73AE1E}">
      <dgm:prSet/>
      <dgm:spPr/>
      <dgm:t>
        <a:bodyPr/>
        <a:lstStyle/>
        <a:p>
          <a:endParaRPr lang="en-US"/>
        </a:p>
      </dgm:t>
    </dgm:pt>
    <dgm:pt modelId="{91FC952F-EB75-4336-94F7-8E1086D7B84A}">
      <dgm:prSet custT="1"/>
      <dgm:spPr/>
      <dgm:t>
        <a:bodyPr/>
        <a:lstStyle/>
        <a:p>
          <a:pPr algn="just"/>
          <a:r>
            <a:rPr lang="en-US" sz="1000">
              <a:latin typeface="Times New Roman" panose="02020603050405020304" pitchFamily="18" charset="0"/>
              <a:cs typeface="Times New Roman" panose="02020603050405020304" pitchFamily="18" charset="0"/>
            </a:rPr>
            <a:t>Specimens received without a form and clinical details</a:t>
          </a:r>
        </a:p>
      </dgm:t>
    </dgm:pt>
    <dgm:pt modelId="{7F7059E9-87C4-477A-8806-7C9EB5452298}" type="parTrans" cxnId="{AED113A4-2F89-4E5F-A186-8FA800A4651B}">
      <dgm:prSet/>
      <dgm:spPr/>
      <dgm:t>
        <a:bodyPr/>
        <a:lstStyle/>
        <a:p>
          <a:endParaRPr lang="en-US"/>
        </a:p>
      </dgm:t>
    </dgm:pt>
    <dgm:pt modelId="{40D4BA28-DD79-4349-9433-E2FCCA3C13B3}" type="sibTrans" cxnId="{AED113A4-2F89-4E5F-A186-8FA800A4651B}">
      <dgm:prSet/>
      <dgm:spPr/>
      <dgm:t>
        <a:bodyPr/>
        <a:lstStyle/>
        <a:p>
          <a:endParaRPr lang="en-US"/>
        </a:p>
      </dgm:t>
    </dgm:pt>
    <dgm:pt modelId="{AC949952-F6CC-4A73-AE2A-BA9846727B3E}">
      <dgm:prSet custT="1"/>
      <dgm:spPr/>
      <dgm:t>
        <a:bodyPr/>
        <a:lstStyle/>
        <a:p>
          <a:pPr algn="just"/>
          <a:r>
            <a:rPr lang="en-US" sz="1000">
              <a:latin typeface="Times New Roman" panose="02020603050405020304" pitchFamily="18" charset="0"/>
              <a:cs typeface="Times New Roman" panose="02020603050405020304" pitchFamily="18" charset="0"/>
            </a:rPr>
            <a:t>Specimen volume not within specified limits in tube</a:t>
          </a:r>
        </a:p>
      </dgm:t>
    </dgm:pt>
    <dgm:pt modelId="{54BB6CD7-3AE9-485F-B170-23177492FA01}" type="parTrans" cxnId="{226F83D8-66D4-4688-8D76-80ECDC7C1445}">
      <dgm:prSet/>
      <dgm:spPr/>
      <dgm:t>
        <a:bodyPr/>
        <a:lstStyle/>
        <a:p>
          <a:endParaRPr lang="en-US"/>
        </a:p>
      </dgm:t>
    </dgm:pt>
    <dgm:pt modelId="{02885A12-A819-438A-8B7A-E6AB71AA612B}" type="sibTrans" cxnId="{226F83D8-66D4-4688-8D76-80ECDC7C1445}">
      <dgm:prSet/>
      <dgm:spPr/>
      <dgm:t>
        <a:bodyPr/>
        <a:lstStyle/>
        <a:p>
          <a:endParaRPr lang="en-US"/>
        </a:p>
      </dgm:t>
    </dgm:pt>
    <dgm:pt modelId="{304DD54F-E7E8-49A2-8A00-870C5DF02FE4}">
      <dgm:prSet custT="1"/>
      <dgm:spPr/>
      <dgm:t>
        <a:bodyPr/>
        <a:lstStyle/>
        <a:p>
          <a:pPr algn="just"/>
          <a:r>
            <a:rPr lang="en-US" sz="1000">
              <a:latin typeface="Times New Roman" panose="02020603050405020304" pitchFamily="18" charset="0"/>
              <a:cs typeface="Times New Roman" panose="02020603050405020304" pitchFamily="18" charset="0"/>
            </a:rPr>
            <a:t>Longer than 16 hours from collection to incubation</a:t>
          </a:r>
        </a:p>
      </dgm:t>
    </dgm:pt>
    <dgm:pt modelId="{E836368E-1D0D-4F4A-92CA-346641C1C6B9}" type="parTrans" cxnId="{936C8B76-2DD5-4503-944B-43724C960CBF}">
      <dgm:prSet/>
      <dgm:spPr/>
      <dgm:t>
        <a:bodyPr/>
        <a:lstStyle/>
        <a:p>
          <a:endParaRPr lang="en-US"/>
        </a:p>
      </dgm:t>
    </dgm:pt>
    <dgm:pt modelId="{A5FAEA09-996C-4D6C-8E10-D01B5BD4B1F1}" type="sibTrans" cxnId="{936C8B76-2DD5-4503-944B-43724C960CBF}">
      <dgm:prSet/>
      <dgm:spPr/>
      <dgm:t>
        <a:bodyPr/>
        <a:lstStyle/>
        <a:p>
          <a:endParaRPr lang="en-US"/>
        </a:p>
      </dgm:t>
    </dgm:pt>
    <dgm:pt modelId="{4C0285FB-F96A-462C-9A78-376283DC4816}">
      <dgm:prSet custT="1"/>
      <dgm:spPr/>
      <dgm:t>
        <a:bodyPr/>
        <a:lstStyle/>
        <a:p>
          <a:pPr algn="just"/>
          <a:r>
            <a:rPr lang="en-US" sz="1000">
              <a:latin typeface="Times New Roman" panose="02020603050405020304" pitchFamily="18" charset="0"/>
              <a:cs typeface="Times New Roman" panose="02020603050405020304" pitchFamily="18" charset="0"/>
            </a:rPr>
            <a:t>Storage of blood outside recommended temperature range</a:t>
          </a:r>
        </a:p>
      </dgm:t>
    </dgm:pt>
    <dgm:pt modelId="{1FED94B6-2310-4E6B-960D-8FAA97A92E35}" type="parTrans" cxnId="{E4AA68BD-1F9D-478F-9B3C-57B66E1C2341}">
      <dgm:prSet/>
      <dgm:spPr/>
      <dgm:t>
        <a:bodyPr/>
        <a:lstStyle/>
        <a:p>
          <a:endParaRPr lang="en-US"/>
        </a:p>
      </dgm:t>
    </dgm:pt>
    <dgm:pt modelId="{9F17BC23-EC1E-44A0-8438-1230402E4727}" type="sibTrans" cxnId="{E4AA68BD-1F9D-478F-9B3C-57B66E1C2341}">
      <dgm:prSet/>
      <dgm:spPr/>
      <dgm:t>
        <a:bodyPr/>
        <a:lstStyle/>
        <a:p>
          <a:endParaRPr lang="en-US"/>
        </a:p>
      </dgm:t>
    </dgm:pt>
    <dgm:pt modelId="{5737A1DF-DA0F-473E-A09A-65B50F7F425A}">
      <dgm:prSet custT="1"/>
      <dgm:spPr/>
      <dgm:t>
        <a:bodyPr/>
        <a:lstStyle/>
        <a:p>
          <a:pPr algn="just"/>
          <a:r>
            <a:rPr lang="en-US" sz="1000">
              <a:latin typeface="Times New Roman" panose="02020603050405020304" pitchFamily="18" charset="0"/>
              <a:cs typeface="Times New Roman" panose="02020603050405020304" pitchFamily="18" charset="0"/>
            </a:rPr>
            <a:t>Insufficient mixing of blood collection tubes</a:t>
          </a:r>
        </a:p>
      </dgm:t>
    </dgm:pt>
    <dgm:pt modelId="{FC4D56FC-3878-41DB-AFB9-29AACB9B48DD}" type="parTrans" cxnId="{A6B7934F-AAC8-4662-A485-F07B4F66D5BD}">
      <dgm:prSet/>
      <dgm:spPr/>
      <dgm:t>
        <a:bodyPr/>
        <a:lstStyle/>
        <a:p>
          <a:endParaRPr lang="en-US"/>
        </a:p>
      </dgm:t>
    </dgm:pt>
    <dgm:pt modelId="{BB006096-F001-46B9-AECA-EC4795829E56}" type="sibTrans" cxnId="{A6B7934F-AAC8-4662-A485-F07B4F66D5BD}">
      <dgm:prSet/>
      <dgm:spPr/>
      <dgm:t>
        <a:bodyPr/>
        <a:lstStyle/>
        <a:p>
          <a:endParaRPr lang="en-US"/>
        </a:p>
      </dgm:t>
    </dgm:pt>
    <dgm:pt modelId="{B3397336-6B4F-4232-988A-DAFB65CB701D}">
      <dgm:prSe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C486B0BC-F8E4-47CE-9D1C-A1630D8E00FC}" type="parTrans" cxnId="{C25ECFBF-49CA-478A-A0AC-ECE8FE280FB0}">
      <dgm:prSet/>
      <dgm:spPr/>
      <dgm:t>
        <a:bodyPr/>
        <a:lstStyle/>
        <a:p>
          <a:endParaRPr lang="en-US"/>
        </a:p>
      </dgm:t>
    </dgm:pt>
    <dgm:pt modelId="{3C5F6B56-6922-4416-9A86-2E4C52432463}" type="sibTrans" cxnId="{C25ECFBF-49CA-478A-A0AC-ECE8FE280FB0}">
      <dgm:prSet/>
      <dgm:spPr/>
      <dgm:t>
        <a:bodyPr/>
        <a:lstStyle/>
        <a:p>
          <a:endParaRPr lang="en-US"/>
        </a:p>
      </dgm:t>
    </dgm:pt>
    <dgm:pt modelId="{4C2B1827-73DD-4C79-8357-425D9C9E4B39}">
      <dgm:prSet custT="1"/>
      <dgm:spPr/>
      <dgm:t>
        <a:bodyPr/>
        <a:lstStyle/>
        <a:p>
          <a:r>
            <a:rPr lang="en-US" sz="1000">
              <a:latin typeface="Times New Roman" panose="02020603050405020304" pitchFamily="18" charset="0"/>
              <a:cs typeface="Times New Roman" panose="02020603050405020304" pitchFamily="18" charset="0"/>
            </a:rPr>
            <a:t>Results are generally available within 24-48 hours after arrival.</a:t>
          </a:r>
        </a:p>
      </dgm:t>
    </dgm:pt>
    <dgm:pt modelId="{A5645AFB-B525-484E-AE9D-2AE2EFA8C731}" type="parTrans" cxnId="{6572207C-4ADC-4BBB-AAF5-73DA3BBB8635}">
      <dgm:prSet/>
      <dgm:spPr/>
      <dgm:t>
        <a:bodyPr/>
        <a:lstStyle/>
        <a:p>
          <a:endParaRPr lang="en-US"/>
        </a:p>
      </dgm:t>
    </dgm:pt>
    <dgm:pt modelId="{05CE7A07-9ABA-488A-885B-DBE70A13D823}" type="sibTrans" cxnId="{6572207C-4ADC-4BBB-AAF5-73DA3BBB8635}">
      <dgm:prSet/>
      <dgm:spPr/>
      <dgm:t>
        <a:bodyPr/>
        <a:lstStyle/>
        <a:p>
          <a:endParaRPr lang="en-US"/>
        </a:p>
      </dgm:t>
    </dgm:pt>
    <dgm:pt modelId="{7322E2D7-3B6D-442C-9504-DEBA311FA3DD}" type="pres">
      <dgm:prSet presAssocID="{DA3C531B-8CD8-48E0-8788-A187989879D3}" presName="Name0" presStyleCnt="0">
        <dgm:presLayoutVars>
          <dgm:dir/>
          <dgm:animLvl val="lvl"/>
          <dgm:resizeHandles/>
        </dgm:presLayoutVars>
      </dgm:prSet>
      <dgm:spPr/>
    </dgm:pt>
    <dgm:pt modelId="{4C96FC41-8186-4606-8AB9-3F2DBE552C8B}" type="pres">
      <dgm:prSet presAssocID="{75CEDA57-B4D0-47E9-967A-4A070E5CF662}" presName="linNode" presStyleCnt="0"/>
      <dgm:spPr/>
    </dgm:pt>
    <dgm:pt modelId="{D7AF3CF8-D6B3-4B38-8530-975371D619DC}" type="pres">
      <dgm:prSet presAssocID="{75CEDA57-B4D0-47E9-967A-4A070E5CF662}" presName="parentShp" presStyleLbl="node1" presStyleIdx="0" presStyleCnt="11" custScaleX="48818">
        <dgm:presLayoutVars>
          <dgm:bulletEnabled val="1"/>
        </dgm:presLayoutVars>
      </dgm:prSet>
      <dgm:spPr/>
    </dgm:pt>
    <dgm:pt modelId="{7E5F3AA6-702A-4536-B088-6D6F1420A957}" type="pres">
      <dgm:prSet presAssocID="{75CEDA57-B4D0-47E9-967A-4A070E5CF662}" presName="childShp" presStyleLbl="bgAccFollowNode1" presStyleIdx="0" presStyleCnt="11" custScaleX="130749" custScaleY="137104">
        <dgm:presLayoutVars>
          <dgm:bulletEnabled val="1"/>
        </dgm:presLayoutVars>
      </dgm:prSet>
      <dgm:spPr>
        <a:prstGeom prst="roundRect">
          <a:avLst/>
        </a:prstGeom>
      </dgm:spPr>
    </dgm:pt>
    <dgm:pt modelId="{EAF0B455-691F-4714-97AA-05A02E01C2AE}" type="pres">
      <dgm:prSet presAssocID="{8C5AB76F-1A2B-4ECF-BE8C-FE6618422056}" presName="spacing" presStyleCnt="0"/>
      <dgm:spPr/>
    </dgm:pt>
    <dgm:pt modelId="{38966BD1-7BB5-4A72-9067-50726F2397F9}" type="pres">
      <dgm:prSet presAssocID="{BA9F9CEC-D31F-453D-89E7-04986DD408F3}" presName="linNode" presStyleCnt="0"/>
      <dgm:spPr/>
    </dgm:pt>
    <dgm:pt modelId="{6B8DA718-76BC-492F-ADBA-A657D6755862}" type="pres">
      <dgm:prSet presAssocID="{BA9F9CEC-D31F-453D-89E7-04986DD408F3}" presName="parentShp" presStyleLbl="node1" presStyleIdx="1" presStyleCnt="11" custScaleX="48818">
        <dgm:presLayoutVars>
          <dgm:bulletEnabled val="1"/>
        </dgm:presLayoutVars>
      </dgm:prSet>
      <dgm:spPr/>
    </dgm:pt>
    <dgm:pt modelId="{6214DD6F-B8BF-4DB0-95C3-32A8C2E9101A}" type="pres">
      <dgm:prSet presAssocID="{BA9F9CEC-D31F-453D-89E7-04986DD408F3}" presName="childShp" presStyleLbl="bgAccFollowNode1" presStyleIdx="1" presStyleCnt="11" custScaleX="130749" custScaleY="70771">
        <dgm:presLayoutVars>
          <dgm:bulletEnabled val="1"/>
        </dgm:presLayoutVars>
      </dgm:prSet>
      <dgm:spPr>
        <a:prstGeom prst="roundRect">
          <a:avLst/>
        </a:prstGeom>
      </dgm:spPr>
    </dgm:pt>
    <dgm:pt modelId="{B85C418C-8266-4FB4-8B09-6A40BA74F0A9}" type="pres">
      <dgm:prSet presAssocID="{750F48DA-5BFF-4B08-B06E-532A1E5713E3}" presName="spacing" presStyleCnt="0"/>
      <dgm:spPr/>
    </dgm:pt>
    <dgm:pt modelId="{DD58E1B6-256A-4F60-A915-1DB20C6B2272}" type="pres">
      <dgm:prSet presAssocID="{D997E918-344E-4D65-A23B-E5AF54BBA8D4}" presName="linNode" presStyleCnt="0"/>
      <dgm:spPr/>
    </dgm:pt>
    <dgm:pt modelId="{F28352B0-369C-4F66-B4DC-A7F9976F48B2}" type="pres">
      <dgm:prSet presAssocID="{D997E918-344E-4D65-A23B-E5AF54BBA8D4}" presName="parentShp" presStyleLbl="node1" presStyleIdx="2" presStyleCnt="11" custScaleX="48818">
        <dgm:presLayoutVars>
          <dgm:bulletEnabled val="1"/>
        </dgm:presLayoutVars>
      </dgm:prSet>
      <dgm:spPr/>
    </dgm:pt>
    <dgm:pt modelId="{36BCD953-74E6-43F9-94E4-0CF2310F4A41}" type="pres">
      <dgm:prSet presAssocID="{D997E918-344E-4D65-A23B-E5AF54BBA8D4}" presName="childShp" presStyleLbl="bgAccFollowNode1" presStyleIdx="2" presStyleCnt="11" custScaleX="130749" custScaleY="152725">
        <dgm:presLayoutVars>
          <dgm:bulletEnabled val="1"/>
        </dgm:presLayoutVars>
      </dgm:prSet>
      <dgm:spPr>
        <a:prstGeom prst="roundRect">
          <a:avLst/>
        </a:prstGeom>
      </dgm:spPr>
    </dgm:pt>
    <dgm:pt modelId="{93991766-F02F-4746-8032-AA4160A8C777}" type="pres">
      <dgm:prSet presAssocID="{69CF0F32-4C75-4E26-8250-3665BAA29C1C}" presName="spacing" presStyleCnt="0"/>
      <dgm:spPr/>
    </dgm:pt>
    <dgm:pt modelId="{E9E5D3AB-610B-4F42-ABBB-6F28B8F38C5D}" type="pres">
      <dgm:prSet presAssocID="{A5E2E1FB-7233-4A1D-8943-D01DB4EE160E}" presName="linNode" presStyleCnt="0"/>
      <dgm:spPr/>
    </dgm:pt>
    <dgm:pt modelId="{33A7F61A-04BF-4597-894E-699E5E4FCF03}" type="pres">
      <dgm:prSet presAssocID="{A5E2E1FB-7233-4A1D-8943-D01DB4EE160E}" presName="parentShp" presStyleLbl="node1" presStyleIdx="3" presStyleCnt="11" custScaleX="48818">
        <dgm:presLayoutVars>
          <dgm:bulletEnabled val="1"/>
        </dgm:presLayoutVars>
      </dgm:prSet>
      <dgm:spPr/>
    </dgm:pt>
    <dgm:pt modelId="{926F9865-6C2A-45EF-95E5-8CCFE69FE2E2}" type="pres">
      <dgm:prSet presAssocID="{A5E2E1FB-7233-4A1D-8943-D01DB4EE160E}" presName="childShp" presStyleLbl="bgAccFollowNode1" presStyleIdx="3" presStyleCnt="11" custScaleX="130749" custScaleY="203521">
        <dgm:presLayoutVars>
          <dgm:bulletEnabled val="1"/>
        </dgm:presLayoutVars>
      </dgm:prSet>
      <dgm:spPr>
        <a:prstGeom prst="roundRect">
          <a:avLst/>
        </a:prstGeom>
      </dgm:spPr>
    </dgm:pt>
    <dgm:pt modelId="{FF6A94CB-E12D-4DA4-A153-5731A417C9AC}" type="pres">
      <dgm:prSet presAssocID="{3F6B21C3-C88A-4032-A79C-2DE769CE9B27}" presName="spacing" presStyleCnt="0"/>
      <dgm:spPr/>
    </dgm:pt>
    <dgm:pt modelId="{62F7362F-4C91-4881-8314-0A42E96A0FC2}" type="pres">
      <dgm:prSet presAssocID="{5ACE90AD-D54A-4D62-9B7C-A7DCA8980B83}" presName="linNode" presStyleCnt="0"/>
      <dgm:spPr/>
    </dgm:pt>
    <dgm:pt modelId="{A447CFBF-DCAE-4472-8CB8-BDBFE00D6EE9}" type="pres">
      <dgm:prSet presAssocID="{5ACE90AD-D54A-4D62-9B7C-A7DCA8980B83}" presName="parentShp" presStyleLbl="node1" presStyleIdx="4" presStyleCnt="11" custScaleX="48818">
        <dgm:presLayoutVars>
          <dgm:bulletEnabled val="1"/>
        </dgm:presLayoutVars>
      </dgm:prSet>
      <dgm:spPr/>
    </dgm:pt>
    <dgm:pt modelId="{D7B69A01-7842-4583-BF13-FF1C69D03C5D}" type="pres">
      <dgm:prSet presAssocID="{5ACE90AD-D54A-4D62-9B7C-A7DCA8980B83}" presName="childShp" presStyleLbl="bgAccFollowNode1" presStyleIdx="4" presStyleCnt="11" custScaleX="130749" custScaleY="240478">
        <dgm:presLayoutVars>
          <dgm:bulletEnabled val="1"/>
        </dgm:presLayoutVars>
      </dgm:prSet>
      <dgm:spPr>
        <a:prstGeom prst="roundRect">
          <a:avLst/>
        </a:prstGeom>
      </dgm:spPr>
    </dgm:pt>
    <dgm:pt modelId="{736C3908-A05D-4DDD-8664-8F6F0CDF1CB1}" type="pres">
      <dgm:prSet presAssocID="{85BAA66F-8775-4649-A610-AC45B4566557}" presName="spacing" presStyleCnt="0"/>
      <dgm:spPr/>
    </dgm:pt>
    <dgm:pt modelId="{6A4F515D-66FE-4600-9053-5F46793EA157}" type="pres">
      <dgm:prSet presAssocID="{5E2B0569-0A9D-4CBF-A424-5FE47094307F}" presName="linNode" presStyleCnt="0"/>
      <dgm:spPr/>
    </dgm:pt>
    <dgm:pt modelId="{B6303C7C-574B-43AA-99CB-BB9282217151}" type="pres">
      <dgm:prSet presAssocID="{5E2B0569-0A9D-4CBF-A424-5FE47094307F}" presName="parentShp" presStyleLbl="node1" presStyleIdx="5" presStyleCnt="11" custScaleX="48818">
        <dgm:presLayoutVars>
          <dgm:bulletEnabled val="1"/>
        </dgm:presLayoutVars>
      </dgm:prSet>
      <dgm:spPr/>
    </dgm:pt>
    <dgm:pt modelId="{DC91C3EE-ED9A-4096-88B9-5B5D86BEEE7E}" type="pres">
      <dgm:prSet presAssocID="{5E2B0569-0A9D-4CBF-A424-5FE47094307F}" presName="childShp" presStyleLbl="bgAccFollowNode1" presStyleIdx="5" presStyleCnt="11" custScaleX="130749">
        <dgm:presLayoutVars>
          <dgm:bulletEnabled val="1"/>
        </dgm:presLayoutVars>
      </dgm:prSet>
      <dgm:spPr>
        <a:prstGeom prst="roundRect">
          <a:avLst/>
        </a:prstGeom>
      </dgm:spPr>
    </dgm:pt>
    <dgm:pt modelId="{3AB12493-F900-4274-A5E1-2595052B23EB}" type="pres">
      <dgm:prSet presAssocID="{D8DB57FA-5E77-4F69-8025-174AE4B30D25}" presName="spacing" presStyleCnt="0"/>
      <dgm:spPr/>
    </dgm:pt>
    <dgm:pt modelId="{507DB4D0-4D79-45CD-B879-C4CDA855797B}" type="pres">
      <dgm:prSet presAssocID="{67119205-C598-4E1F-9FC1-373368B7DC80}" presName="linNode" presStyleCnt="0"/>
      <dgm:spPr/>
    </dgm:pt>
    <dgm:pt modelId="{563E3E73-DE9C-49FC-A464-5F742555E5EC}" type="pres">
      <dgm:prSet presAssocID="{67119205-C598-4E1F-9FC1-373368B7DC80}" presName="parentShp" presStyleLbl="node1" presStyleIdx="6" presStyleCnt="11" custScaleX="48818">
        <dgm:presLayoutVars>
          <dgm:bulletEnabled val="1"/>
        </dgm:presLayoutVars>
      </dgm:prSet>
      <dgm:spPr/>
    </dgm:pt>
    <dgm:pt modelId="{AC1675A5-088A-40CA-A156-9A2853445790}" type="pres">
      <dgm:prSet presAssocID="{67119205-C598-4E1F-9FC1-373368B7DC80}" presName="childShp" presStyleLbl="bgAccFollowNode1" presStyleIdx="6" presStyleCnt="11" custScaleX="130749" custScaleY="253734">
        <dgm:presLayoutVars>
          <dgm:bulletEnabled val="1"/>
        </dgm:presLayoutVars>
      </dgm:prSet>
      <dgm:spPr>
        <a:prstGeom prst="roundRect">
          <a:avLst/>
        </a:prstGeom>
      </dgm:spPr>
    </dgm:pt>
    <dgm:pt modelId="{08736CDC-61FC-49EC-BE1A-75D86DBD5AB3}" type="pres">
      <dgm:prSet presAssocID="{D609BB34-3D0A-46E6-A308-2D98E485D4FB}" presName="spacing" presStyleCnt="0"/>
      <dgm:spPr/>
    </dgm:pt>
    <dgm:pt modelId="{8BCC874D-9075-49C8-97D7-7A90A8426489}" type="pres">
      <dgm:prSet presAssocID="{5E17D9C3-982B-4CA3-86AE-59A2D43027EF}" presName="linNode" presStyleCnt="0"/>
      <dgm:spPr/>
    </dgm:pt>
    <dgm:pt modelId="{CEBB9108-4D0F-4D94-8EBD-4A6D54C09A8E}" type="pres">
      <dgm:prSet presAssocID="{5E17D9C3-982B-4CA3-86AE-59A2D43027EF}" presName="parentShp" presStyleLbl="node1" presStyleIdx="7" presStyleCnt="11" custScaleX="48818">
        <dgm:presLayoutVars>
          <dgm:bulletEnabled val="1"/>
        </dgm:presLayoutVars>
      </dgm:prSet>
      <dgm:spPr/>
    </dgm:pt>
    <dgm:pt modelId="{E7A7370A-B283-4F96-AE23-6F1D64C65CA0}" type="pres">
      <dgm:prSet presAssocID="{5E17D9C3-982B-4CA3-86AE-59A2D43027EF}" presName="childShp" presStyleLbl="bgAccFollowNode1" presStyleIdx="7" presStyleCnt="11" custScaleX="130749">
        <dgm:presLayoutVars>
          <dgm:bulletEnabled val="1"/>
        </dgm:presLayoutVars>
      </dgm:prSet>
      <dgm:spPr>
        <a:prstGeom prst="roundRect">
          <a:avLst/>
        </a:prstGeom>
      </dgm:spPr>
    </dgm:pt>
    <dgm:pt modelId="{B34FB1F3-497E-473B-A6DF-556CA792EB8B}" type="pres">
      <dgm:prSet presAssocID="{684D00F5-6CE3-42A8-A069-7E3BC9BB7A98}" presName="spacing" presStyleCnt="0"/>
      <dgm:spPr/>
    </dgm:pt>
    <dgm:pt modelId="{C1FA0A5A-E253-4427-AA74-BA8D2CC4E100}" type="pres">
      <dgm:prSet presAssocID="{9659501F-3F1E-4207-80DA-E7217EF9E4F9}" presName="linNode" presStyleCnt="0"/>
      <dgm:spPr/>
    </dgm:pt>
    <dgm:pt modelId="{047668E8-6F03-4570-B97C-08AA394F9585}" type="pres">
      <dgm:prSet presAssocID="{9659501F-3F1E-4207-80DA-E7217EF9E4F9}" presName="parentShp" presStyleLbl="node1" presStyleIdx="8" presStyleCnt="11" custScaleX="48818">
        <dgm:presLayoutVars>
          <dgm:bulletEnabled val="1"/>
        </dgm:presLayoutVars>
      </dgm:prSet>
      <dgm:spPr/>
    </dgm:pt>
    <dgm:pt modelId="{3E1B4153-3E22-4F75-B635-8F1FEDFE1ECB}" type="pres">
      <dgm:prSet presAssocID="{9659501F-3F1E-4207-80DA-E7217EF9E4F9}" presName="childShp" presStyleLbl="bgAccFollowNode1" presStyleIdx="8" presStyleCnt="11" custScaleX="130749">
        <dgm:presLayoutVars>
          <dgm:bulletEnabled val="1"/>
        </dgm:presLayoutVars>
      </dgm:prSet>
      <dgm:spPr>
        <a:prstGeom prst="roundRect">
          <a:avLst/>
        </a:prstGeom>
      </dgm:spPr>
    </dgm:pt>
    <dgm:pt modelId="{5A681349-DD98-4074-8442-A7E7840728D0}" type="pres">
      <dgm:prSet presAssocID="{C9814032-3953-4929-9852-7F3DDBC3FAC5}" presName="spacing" presStyleCnt="0"/>
      <dgm:spPr/>
    </dgm:pt>
    <dgm:pt modelId="{02974FE1-DB62-4687-9BD9-B57D0C570727}" type="pres">
      <dgm:prSet presAssocID="{3E252E7E-4F6C-4A40-9044-7CDDBCD64CAE}" presName="linNode" presStyleCnt="0"/>
      <dgm:spPr/>
    </dgm:pt>
    <dgm:pt modelId="{D787E72B-D85C-4617-A737-250A136222C9}" type="pres">
      <dgm:prSet presAssocID="{3E252E7E-4F6C-4A40-9044-7CDDBCD64CAE}" presName="parentShp" presStyleLbl="node1" presStyleIdx="9" presStyleCnt="11" custScaleX="48818">
        <dgm:presLayoutVars>
          <dgm:bulletEnabled val="1"/>
        </dgm:presLayoutVars>
      </dgm:prSet>
      <dgm:spPr/>
    </dgm:pt>
    <dgm:pt modelId="{274C740F-431B-44CD-BAF7-75C37BF36C93}" type="pres">
      <dgm:prSet presAssocID="{3E252E7E-4F6C-4A40-9044-7CDDBCD64CAE}" presName="childShp" presStyleLbl="bgAccFollowNode1" presStyleIdx="9" presStyleCnt="11" custScaleX="130749" custScaleY="101534" custLinFactNeighborX="-1122" custLinFactNeighborY="1406">
        <dgm:presLayoutVars>
          <dgm:bulletEnabled val="1"/>
        </dgm:presLayoutVars>
      </dgm:prSet>
      <dgm:spPr>
        <a:prstGeom prst="roundRect">
          <a:avLst/>
        </a:prstGeom>
      </dgm:spPr>
    </dgm:pt>
    <dgm:pt modelId="{16F1F6C0-3974-4C67-9EE2-0C2DCCC75A13}" type="pres">
      <dgm:prSet presAssocID="{1AE7F4AE-A97A-4AED-985C-6E796538C284}" presName="spacing" presStyleCnt="0"/>
      <dgm:spPr/>
    </dgm:pt>
    <dgm:pt modelId="{D7D4631E-3F73-4CBD-806D-C48088CE8261}" type="pres">
      <dgm:prSet presAssocID="{A7D6CBAE-45D6-4785-9789-62A2FB4A65EA}" presName="linNode" presStyleCnt="0"/>
      <dgm:spPr/>
    </dgm:pt>
    <dgm:pt modelId="{2BEF9208-2550-4E87-8745-4CE95A789079}" type="pres">
      <dgm:prSet presAssocID="{A7D6CBAE-45D6-4785-9789-62A2FB4A65EA}" presName="parentShp" presStyleLbl="node1" presStyleIdx="10" presStyleCnt="11" custScaleX="48818">
        <dgm:presLayoutVars>
          <dgm:bulletEnabled val="1"/>
        </dgm:presLayoutVars>
      </dgm:prSet>
      <dgm:spPr/>
    </dgm:pt>
    <dgm:pt modelId="{B7FDA1C6-A02B-4FEA-A313-86D7877DF722}" type="pres">
      <dgm:prSet presAssocID="{A7D6CBAE-45D6-4785-9789-62A2FB4A65EA}" presName="childShp" presStyleLbl="bgAccFollowNode1" presStyleIdx="10" presStyleCnt="11" custScaleX="130749" custScaleY="180233">
        <dgm:presLayoutVars>
          <dgm:bulletEnabled val="1"/>
        </dgm:presLayoutVars>
      </dgm:prSet>
      <dgm:spPr>
        <a:prstGeom prst="roundRect">
          <a:avLst/>
        </a:prstGeom>
      </dgm:spPr>
    </dgm:pt>
  </dgm:ptLst>
  <dgm:cxnLst>
    <dgm:cxn modelId="{73390404-C145-411A-8AB7-FE0A51101BD8}" type="presOf" srcId="{A5E2E1FB-7233-4A1D-8943-D01DB4EE160E}" destId="{33A7F61A-04BF-4597-894E-699E5E4FCF03}" srcOrd="0" destOrd="0" presId="urn:microsoft.com/office/officeart/2005/8/layout/vList6"/>
    <dgm:cxn modelId="{488ABA08-8013-4BBA-96B4-DA775E00B573}" srcId="{75CEDA57-B4D0-47E9-967A-4A070E5CF662}" destId="{D0F2373E-15DE-4FEB-B4FE-04554127D5D5}" srcOrd="0" destOrd="0" parTransId="{5F909963-5FD2-4882-80FE-FF6947395634}" sibTransId="{672DD750-721D-4D51-BB68-A0B5E6F44B1E}"/>
    <dgm:cxn modelId="{64A75613-470B-4BDD-A167-B006938C6130}" type="presOf" srcId="{DADA5786-CB8E-41E7-AF89-C520E7A13588}" destId="{274C740F-431B-44CD-BAF7-75C37BF36C93}" srcOrd="0" destOrd="0" presId="urn:microsoft.com/office/officeart/2005/8/layout/vList6"/>
    <dgm:cxn modelId="{65027F14-0369-4AC3-80AD-C094B637192D}" type="presOf" srcId="{4C2B1827-73DD-4C79-8357-425D9C9E4B39}" destId="{DC91C3EE-ED9A-4096-88B9-5B5D86BEEE7E}" srcOrd="0" destOrd="0" presId="urn:microsoft.com/office/officeart/2005/8/layout/vList6"/>
    <dgm:cxn modelId="{91ABD914-A7D0-4270-9158-03164E1B80A0}" type="presOf" srcId="{AC949952-F6CC-4A73-AE2A-BA9846727B3E}" destId="{AC1675A5-088A-40CA-A156-9A2853445790}" srcOrd="0" destOrd="2" presId="urn:microsoft.com/office/officeart/2005/8/layout/vList6"/>
    <dgm:cxn modelId="{1EE78519-0C78-41C8-A4BD-7C85A79F43F9}" type="presOf" srcId="{50BE5E43-D5DD-4C11-B47A-170D5D4D0C4C}" destId="{E7A7370A-B283-4F96-AE23-6F1D64C65CA0}" srcOrd="0" destOrd="2" presId="urn:microsoft.com/office/officeart/2005/8/layout/vList6"/>
    <dgm:cxn modelId="{D773BF1C-338F-44C4-A43C-32D42BCBFBF9}" srcId="{DA3C531B-8CD8-48E0-8788-A187989879D3}" destId="{5E2B0569-0A9D-4CBF-A424-5FE47094307F}" srcOrd="5" destOrd="0" parTransId="{0F785B47-DA8C-4145-B8B0-D7E9D761E316}" sibTransId="{D8DB57FA-5E77-4F69-8025-174AE4B30D25}"/>
    <dgm:cxn modelId="{0346FD20-CB39-4247-9FD9-969350A62783}" srcId="{9659501F-3F1E-4207-80DA-E7217EF9E4F9}" destId="{CE1BFF39-1C2D-4711-BEA8-21727ED8C213}" srcOrd="0" destOrd="0" parTransId="{9E220D18-AC4A-4351-90A3-E1B6B1886708}" sibTransId="{02F0CDD0-A9BB-47F8-A0ED-986F093B194A}"/>
    <dgm:cxn modelId="{6BF06A25-49E4-40D2-8A2E-9AC721E279AE}" type="presOf" srcId="{DD4A6EC2-BE01-487B-8078-B5DF8AE69E2F}" destId="{6214DD6F-B8BF-4DB0-95C3-32A8C2E9101A}" srcOrd="0" destOrd="0" presId="urn:microsoft.com/office/officeart/2005/8/layout/vList6"/>
    <dgm:cxn modelId="{C20B5628-8646-4D6C-BD1A-4DC588B30AAE}" type="presOf" srcId="{DA3C531B-8CD8-48E0-8788-A187989879D3}" destId="{7322E2D7-3B6D-442C-9504-DEBA311FA3DD}" srcOrd="0" destOrd="0" presId="urn:microsoft.com/office/officeart/2005/8/layout/vList6"/>
    <dgm:cxn modelId="{E1443E29-0632-48A5-97FB-9CC5046B3A96}" type="presOf" srcId="{B3397336-6B4F-4232-988A-DAFB65CB701D}" destId="{AC1675A5-088A-40CA-A156-9A2853445790}" srcOrd="0" destOrd="6" presId="urn:microsoft.com/office/officeart/2005/8/layout/vList6"/>
    <dgm:cxn modelId="{C841C529-C7C7-4E04-93D9-2D636E9330F7}" srcId="{DA3C531B-8CD8-48E0-8788-A187989879D3}" destId="{5E17D9C3-982B-4CA3-86AE-59A2D43027EF}" srcOrd="7" destOrd="0" parTransId="{8B4C9C75-9701-4D72-ADE6-20F72228B769}" sibTransId="{684D00F5-6CE3-42A8-A069-7E3BC9BB7A98}"/>
    <dgm:cxn modelId="{C4C26E2C-9419-471C-B472-896DF816C62E}" type="presOf" srcId="{B7C87F38-BE12-4626-8844-96C59162F046}" destId="{36BCD953-74E6-43F9-94E4-0CF2310F4A41}" srcOrd="0" destOrd="2" presId="urn:microsoft.com/office/officeart/2005/8/layout/vList6"/>
    <dgm:cxn modelId="{ED84DD2F-F79A-486F-8E20-2151645ADB31}" type="presOf" srcId="{65235776-94A2-4E9A-9D24-DB43F8BF7692}" destId="{B7FDA1C6-A02B-4FEA-A313-86D7877DF722}" srcOrd="0" destOrd="3" presId="urn:microsoft.com/office/officeart/2005/8/layout/vList6"/>
    <dgm:cxn modelId="{68EBD132-AAD0-42BA-8548-E6A9DA878DDC}" type="presOf" srcId="{8B1D903B-8137-42C3-BE20-95A10C8556B8}" destId="{D7B69A01-7842-4583-BF13-FF1C69D03C5D}" srcOrd="0" destOrd="3" presId="urn:microsoft.com/office/officeart/2005/8/layout/vList6"/>
    <dgm:cxn modelId="{DC26E732-423E-44C6-AE70-19E440CD7389}" type="presOf" srcId="{7FA915D3-37AF-4D44-8528-4062C5A00A88}" destId="{36BCD953-74E6-43F9-94E4-0CF2310F4A41}" srcOrd="0" destOrd="1" presId="urn:microsoft.com/office/officeart/2005/8/layout/vList6"/>
    <dgm:cxn modelId="{71B34D3A-2F7B-4F0F-9705-1FA940B79D13}" type="presOf" srcId="{5E2B0569-0A9D-4CBF-A424-5FE47094307F}" destId="{B6303C7C-574B-43AA-99CB-BB9282217151}" srcOrd="0" destOrd="0" presId="urn:microsoft.com/office/officeart/2005/8/layout/vList6"/>
    <dgm:cxn modelId="{6526943C-2A75-41C8-8541-B210805E8EE4}" srcId="{D997E918-344E-4D65-A23B-E5AF54BBA8D4}" destId="{515F8C39-9EE3-412C-8B7B-12C9ED3E0164}" srcOrd="3" destOrd="0" parTransId="{412BE1D6-C4B7-4D69-84CD-70E49E93C0D2}" sibTransId="{01E5FE42-8E4B-46DB-85A9-B56E871FE4A1}"/>
    <dgm:cxn modelId="{4FF8723D-989D-403F-9C1B-8BD66CA7D8B8}" type="presOf" srcId="{258FC8F7-3577-4DDB-B7CB-6D2757011925}" destId="{B7FDA1C6-A02B-4FEA-A313-86D7877DF722}" srcOrd="0" destOrd="1" presId="urn:microsoft.com/office/officeart/2005/8/layout/vList6"/>
    <dgm:cxn modelId="{57FD2D5C-7C70-4700-AB5C-75F486DA68C5}" type="presOf" srcId="{BEB3743C-F976-4E43-9129-B848673A5B12}" destId="{B7FDA1C6-A02B-4FEA-A313-86D7877DF722}" srcOrd="0" destOrd="4" presId="urn:microsoft.com/office/officeart/2005/8/layout/vList6"/>
    <dgm:cxn modelId="{FF72805C-AA50-478F-B9ED-5A2729728E6F}" srcId="{5E17D9C3-982B-4CA3-86AE-59A2D43027EF}" destId="{50BE5E43-D5DD-4C11-B47A-170D5D4D0C4C}" srcOrd="2" destOrd="0" parTransId="{909DE81F-B39C-4115-BC0C-6038602DE486}" sibTransId="{A04BADE6-C86A-4C28-8651-B41E6BB080C7}"/>
    <dgm:cxn modelId="{0922615E-427B-4973-BCCA-D45AE8C59A70}" srcId="{3E252E7E-4F6C-4A40-9044-7CDDBCD64CAE}" destId="{DADA5786-CB8E-41E7-AF89-C520E7A13588}" srcOrd="0" destOrd="0" parTransId="{5E1F7FE9-5DC0-40FE-AD3E-48F0DEB6CCD6}" sibTransId="{2E14C167-44F3-4C01-A07A-85BD0E5A545F}"/>
    <dgm:cxn modelId="{4CAAAD5E-33C8-400F-B8D5-D97B9B50FEF6}" type="presOf" srcId="{9659501F-3F1E-4207-80DA-E7217EF9E4F9}" destId="{047668E8-6F03-4570-B97C-08AA394F9585}" srcOrd="0" destOrd="0" presId="urn:microsoft.com/office/officeart/2005/8/layout/vList6"/>
    <dgm:cxn modelId="{0BEAFD5F-8818-4677-9DEA-402CFFB40362}" type="presOf" srcId="{382A9DF7-AF4E-43D6-AED2-837FD3586482}" destId="{D7B69A01-7842-4583-BF13-FF1C69D03C5D}" srcOrd="0" destOrd="4" presId="urn:microsoft.com/office/officeart/2005/8/layout/vList6"/>
    <dgm:cxn modelId="{F2B35E41-4280-4A25-B945-9019209D110D}" type="presOf" srcId="{4C0285FB-F96A-462C-9A78-376283DC4816}" destId="{AC1675A5-088A-40CA-A156-9A2853445790}" srcOrd="0" destOrd="4" presId="urn:microsoft.com/office/officeart/2005/8/layout/vList6"/>
    <dgm:cxn modelId="{E7956141-A096-4482-AE24-5EA4B54E0DD7}" srcId="{67119205-C598-4E1F-9FC1-373368B7DC80}" destId="{907C3204-0CC8-49AF-849B-C7422A980485}" srcOrd="7" destOrd="0" parTransId="{81400981-763B-49CC-BA72-800883829E97}" sibTransId="{F19A9905-BEB4-47F6-9974-5C6368B121C8}"/>
    <dgm:cxn modelId="{CAEC0162-A230-4981-8E9E-FB9AE7AFC987}" type="presOf" srcId="{5E17D9C3-982B-4CA3-86AE-59A2D43027EF}" destId="{CEBB9108-4D0F-4D94-8EBD-4A6D54C09A8E}" srcOrd="0" destOrd="0" presId="urn:microsoft.com/office/officeart/2005/8/layout/vList6"/>
    <dgm:cxn modelId="{6348C062-B685-47DE-8EBD-5D33B268FB9F}" type="presOf" srcId="{CE1BFF39-1C2D-4711-BEA8-21727ED8C213}" destId="{3E1B4153-3E22-4F75-B635-8F1FEDFE1ECB}" srcOrd="0" destOrd="0" presId="urn:microsoft.com/office/officeart/2005/8/layout/vList6"/>
    <dgm:cxn modelId="{CBF30E43-D5EB-47C1-A047-8799B810055F}" srcId="{A7D6CBAE-45D6-4785-9789-62A2FB4A65EA}" destId="{65235776-94A2-4E9A-9D24-DB43F8BF7692}" srcOrd="3" destOrd="0" parTransId="{2C28ECB4-E3FF-4218-B73C-6095D96C5E2F}" sibTransId="{6CA0384F-86A6-4450-A7DC-15CC3598B79E}"/>
    <dgm:cxn modelId="{C63C1364-07F2-4A97-AC1B-FB7C0FAC01AC}" srcId="{DA3C531B-8CD8-48E0-8788-A187989879D3}" destId="{75CEDA57-B4D0-47E9-967A-4A070E5CF662}" srcOrd="0" destOrd="0" parTransId="{10DF1B34-A9BE-4BC2-B08F-15F8053D35F8}" sibTransId="{8C5AB76F-1A2B-4ECF-BE8C-FE6618422056}"/>
    <dgm:cxn modelId="{1F4A6164-0570-44BF-BD8C-A7A5E9A50CBA}" type="presOf" srcId="{BA9F9CEC-D31F-453D-89E7-04986DD408F3}" destId="{6B8DA718-76BC-492F-ADBA-A657D6755862}" srcOrd="0" destOrd="0" presId="urn:microsoft.com/office/officeart/2005/8/layout/vList6"/>
    <dgm:cxn modelId="{11D1CD44-7C2F-4AAD-B629-FC8B54189A0E}" srcId="{D997E918-344E-4D65-A23B-E5AF54BBA8D4}" destId="{B7C87F38-BE12-4626-8844-96C59162F046}" srcOrd="2" destOrd="0" parTransId="{7B20DD9D-2B27-48CB-BB57-0ACE0F92AFC5}" sibTransId="{F1D47F3E-C2E2-49FB-985D-37D19EDD9FD9}"/>
    <dgm:cxn modelId="{1B057165-F705-49B6-A6E5-9C4D0D3AF0D5}" srcId="{5ACE90AD-D54A-4D62-9B7C-A7DCA8980B83}" destId="{382A9DF7-AF4E-43D6-AED2-837FD3586482}" srcOrd="4" destOrd="0" parTransId="{C6C8D229-3621-44FC-B5A6-F403FAC9D505}" sibTransId="{68F77F91-A075-4ACC-B569-67DF0B4E7243}"/>
    <dgm:cxn modelId="{B8A78D45-CD95-4653-A5E9-66DA85573FFD}" srcId="{DA3C531B-8CD8-48E0-8788-A187989879D3}" destId="{A5E2E1FB-7233-4A1D-8943-D01DB4EE160E}" srcOrd="3" destOrd="0" parTransId="{6D593C77-69C3-4030-8080-787F44CA6850}" sibTransId="{3F6B21C3-C88A-4032-A79C-2DE769CE9B27}"/>
    <dgm:cxn modelId="{A1378A4A-C900-4CBA-8D0F-F27C438E276F}" srcId="{D997E918-344E-4D65-A23B-E5AF54BBA8D4}" destId="{9C0BF491-045B-4389-8390-43BCAAE04763}" srcOrd="0" destOrd="0" parTransId="{FD69C710-B944-4A3F-BECE-0C908055DB12}" sibTransId="{05EE079B-A609-4FFB-8FAA-46F661ECB52D}"/>
    <dgm:cxn modelId="{FB46DE4C-EE99-46A1-89AA-55709CE904B0}" type="presOf" srcId="{1A9F588B-19AA-4B53-B1A3-C760B094D64A}" destId="{926F9865-6C2A-45EF-95E5-8CCFE69FE2E2}" srcOrd="0" destOrd="0" presId="urn:microsoft.com/office/officeart/2005/8/layout/vList6"/>
    <dgm:cxn modelId="{A6B7934F-AAC8-4662-A485-F07B4F66D5BD}" srcId="{67119205-C598-4E1F-9FC1-373368B7DC80}" destId="{5737A1DF-DA0F-473E-A09A-65B50F7F425A}" srcOrd="5" destOrd="0" parTransId="{FC4D56FC-3878-41DB-AFB9-29AACB9B48DD}" sibTransId="{BB006096-F001-46B9-AECA-EC4795829E56}"/>
    <dgm:cxn modelId="{AA33984F-A02A-4C07-9C8E-E1406EF3A796}" type="presOf" srcId="{5737A1DF-DA0F-473E-A09A-65B50F7F425A}" destId="{AC1675A5-088A-40CA-A156-9A2853445790}" srcOrd="0" destOrd="5" presId="urn:microsoft.com/office/officeart/2005/8/layout/vList6"/>
    <dgm:cxn modelId="{CD5B4352-5B0C-4D20-A49E-D2E114839C17}" srcId="{DA3C531B-8CD8-48E0-8788-A187989879D3}" destId="{9659501F-3F1E-4207-80DA-E7217EF9E4F9}" srcOrd="8" destOrd="0" parTransId="{002DDC00-782E-4D62-8DD0-954D39B576C0}" sibTransId="{C9814032-3953-4929-9852-7F3DDBC3FAC5}"/>
    <dgm:cxn modelId="{41578275-81ED-488C-80D1-72822B971215}" srcId="{A5E2E1FB-7233-4A1D-8943-D01DB4EE160E}" destId="{76A37823-125A-469C-895D-B6C05509621E}" srcOrd="1" destOrd="0" parTransId="{0F51C35C-8F5A-4838-88B4-BC77E8C14775}" sibTransId="{BEDB8B6A-DD0B-48C8-A932-694E4D437517}"/>
    <dgm:cxn modelId="{936C8B76-2DD5-4503-944B-43724C960CBF}" srcId="{67119205-C598-4E1F-9FC1-373368B7DC80}" destId="{304DD54F-E7E8-49A2-8A00-870C5DF02FE4}" srcOrd="3" destOrd="0" parTransId="{E836368E-1D0D-4F4A-92CA-346641C1C6B9}" sibTransId="{A5FAEA09-996C-4D6C-8E10-D01B5BD4B1F1}"/>
    <dgm:cxn modelId="{6572207C-4ADC-4BBB-AAF5-73DA3BBB8635}" srcId="{5E2B0569-0A9D-4CBF-A424-5FE47094307F}" destId="{4C2B1827-73DD-4C79-8357-425D9C9E4B39}" srcOrd="0" destOrd="0" parTransId="{A5645AFB-B525-484E-AE9D-2AE2EFA8C731}" sibTransId="{05CE7A07-9ABA-488A-885B-DBE70A13D823}"/>
    <dgm:cxn modelId="{BE26D77C-CA81-403E-BC81-2E949B9E45CF}" type="presOf" srcId="{50864F25-9A72-4BAA-8BAB-682CD0C2DF5B}" destId="{D7B69A01-7842-4583-BF13-FF1C69D03C5D}" srcOrd="0" destOrd="1" presId="urn:microsoft.com/office/officeart/2005/8/layout/vList6"/>
    <dgm:cxn modelId="{1F223F7D-8469-4057-8276-E486691ADA93}" type="presOf" srcId="{0A6DF28F-9667-4C67-9159-DE605BE5C07D}" destId="{AC1675A5-088A-40CA-A156-9A2853445790}" srcOrd="0" destOrd="0" presId="urn:microsoft.com/office/officeart/2005/8/layout/vList6"/>
    <dgm:cxn modelId="{3BE64081-DD76-4926-9EB4-EB42871DBB80}" type="presOf" srcId="{67119205-C598-4E1F-9FC1-373368B7DC80}" destId="{563E3E73-DE9C-49FC-A464-5F742555E5EC}" srcOrd="0" destOrd="0" presId="urn:microsoft.com/office/officeart/2005/8/layout/vList6"/>
    <dgm:cxn modelId="{B7637786-DA1C-4C56-B0C0-C03BB0CB63EF}" srcId="{67119205-C598-4E1F-9FC1-373368B7DC80}" destId="{0A6DF28F-9667-4C67-9159-DE605BE5C07D}" srcOrd="0" destOrd="0" parTransId="{469EEEFA-344F-43B6-B79A-F502ED7BC67E}" sibTransId="{25A5DE19-CFBC-40A7-8764-CB14F7C137C7}"/>
    <dgm:cxn modelId="{04F97387-4683-450F-8A6E-597D4BFFAB4F}" type="presOf" srcId="{0BCE4D03-B76F-432B-95BA-E915C20B6727}" destId="{E7A7370A-B283-4F96-AE23-6F1D64C65CA0}" srcOrd="0" destOrd="1" presId="urn:microsoft.com/office/officeart/2005/8/layout/vList6"/>
    <dgm:cxn modelId="{A99C3B93-2622-48F6-B9F4-D3ECE7160361}" type="presOf" srcId="{9918A08D-EA60-4711-9F11-1450F07D1B81}" destId="{3E1B4153-3E22-4F75-B635-8F1FEDFE1ECB}" srcOrd="0" destOrd="1" presId="urn:microsoft.com/office/officeart/2005/8/layout/vList6"/>
    <dgm:cxn modelId="{1C928296-ECF4-4D5B-B2FE-21E4885C3DBC}" srcId="{5E17D9C3-982B-4CA3-86AE-59A2D43027EF}" destId="{0BCE4D03-B76F-432B-95BA-E915C20B6727}" srcOrd="1" destOrd="0" parTransId="{C048BEC9-DB7C-48A6-9A13-F00DB80102C8}" sibTransId="{F792902A-6CB6-4358-A86D-C37235EA12DE}"/>
    <dgm:cxn modelId="{AA849F9B-4E89-4D52-9B17-C36A3B2E4C65}" srcId="{DA3C531B-8CD8-48E0-8788-A187989879D3}" destId="{67119205-C598-4E1F-9FC1-373368B7DC80}" srcOrd="6" destOrd="0" parTransId="{10973ABA-4023-49EC-B883-A813BCE49FAA}" sibTransId="{D609BB34-3D0A-46E6-A308-2D98E485D4FB}"/>
    <dgm:cxn modelId="{4FD6949E-2715-4E3E-B8AC-D4357E73AE1E}" srcId="{5ACE90AD-D54A-4D62-9B7C-A7DCA8980B83}" destId="{8B1D903B-8137-42C3-BE20-95A10C8556B8}" srcOrd="3" destOrd="0" parTransId="{7405184E-CF93-47C8-A4BB-DFE8270B8FF7}" sibTransId="{EBD63479-A719-4590-915C-292DD26DF427}"/>
    <dgm:cxn modelId="{D7B501A1-9262-44A6-BB26-28C4040C429A}" type="presOf" srcId="{75CEDA57-B4D0-47E9-967A-4A070E5CF662}" destId="{D7AF3CF8-D6B3-4B38-8530-975371D619DC}" srcOrd="0" destOrd="0" presId="urn:microsoft.com/office/officeart/2005/8/layout/vList6"/>
    <dgm:cxn modelId="{BF4CDBA1-3ACA-4DFB-A075-6CD405060C9E}" srcId="{A7D6CBAE-45D6-4785-9789-62A2FB4A65EA}" destId="{9AD6EDD8-8387-40D3-87B0-58B7AFC0925C}" srcOrd="0" destOrd="0" parTransId="{23BD8D79-F218-45FB-829C-66E1A6D0952B}" sibTransId="{0AAF2375-8B51-4C20-95DD-248E07A5FD48}"/>
    <dgm:cxn modelId="{5FFB8DA2-2595-425A-BF15-D279DB537FA8}" type="presOf" srcId="{D0F2373E-15DE-4FEB-B4FE-04554127D5D5}" destId="{7E5F3AA6-702A-4536-B088-6D6F1420A957}" srcOrd="0" destOrd="0" presId="urn:microsoft.com/office/officeart/2005/8/layout/vList6"/>
    <dgm:cxn modelId="{AED113A4-2F89-4E5F-A186-8FA800A4651B}" srcId="{67119205-C598-4E1F-9FC1-373368B7DC80}" destId="{91FC952F-EB75-4336-94F7-8E1086D7B84A}" srcOrd="1" destOrd="0" parTransId="{7F7059E9-87C4-477A-8806-7C9EB5452298}" sibTransId="{40D4BA28-DD79-4349-9433-E2FCCA3C13B3}"/>
    <dgm:cxn modelId="{3448ACA6-DF32-4162-B732-7582A335EE15}" srcId="{A5E2E1FB-7233-4A1D-8943-D01DB4EE160E}" destId="{1A9F588B-19AA-4B53-B1A3-C760B094D64A}" srcOrd="0" destOrd="0" parTransId="{C2F89011-60D8-42B3-9790-F52D12342F6B}" sibTransId="{DDDD834A-3B09-4051-9BE6-54C8E90F245F}"/>
    <dgm:cxn modelId="{A93ED3A8-4C38-4F00-BB11-BC04F451F1F6}" type="presOf" srcId="{91FC952F-EB75-4336-94F7-8E1086D7B84A}" destId="{AC1675A5-088A-40CA-A156-9A2853445790}" srcOrd="0" destOrd="1" presId="urn:microsoft.com/office/officeart/2005/8/layout/vList6"/>
    <dgm:cxn modelId="{377A59AB-A703-43A4-B4EA-799B4D1ACE3E}" srcId="{D997E918-344E-4D65-A23B-E5AF54BBA8D4}" destId="{7FA915D3-37AF-4D44-8528-4062C5A00A88}" srcOrd="1" destOrd="0" parTransId="{61437578-8FB7-46D8-A516-768ADB5FD712}" sibTransId="{F3E1185C-790C-4AF6-AE1D-69E142409751}"/>
    <dgm:cxn modelId="{6F973FAC-150E-4172-A9B9-6F98FC96DE12}" type="presOf" srcId="{76A37823-125A-469C-895D-B6C05509621E}" destId="{926F9865-6C2A-45EF-95E5-8CCFE69FE2E2}" srcOrd="0" destOrd="1" presId="urn:microsoft.com/office/officeart/2005/8/layout/vList6"/>
    <dgm:cxn modelId="{678907AE-B6C8-4098-9102-6F36D654F9C8}" type="presOf" srcId="{304DD54F-E7E8-49A2-8A00-870C5DF02FE4}" destId="{AC1675A5-088A-40CA-A156-9A2853445790}" srcOrd="0" destOrd="3" presId="urn:microsoft.com/office/officeart/2005/8/layout/vList6"/>
    <dgm:cxn modelId="{40D51AB0-CBD3-427C-9950-7876A1BDA491}" srcId="{DA3C531B-8CD8-48E0-8788-A187989879D3}" destId="{D997E918-344E-4D65-A23B-E5AF54BBA8D4}" srcOrd="2" destOrd="0" parTransId="{189D2E28-13D7-4B76-BDA3-CB0C645D0153}" sibTransId="{69CF0F32-4C75-4E26-8250-3665BAA29C1C}"/>
    <dgm:cxn modelId="{D4DE77B1-D665-4142-8EB6-040A93F08917}" srcId="{5ACE90AD-D54A-4D62-9B7C-A7DCA8980B83}" destId="{301AB7C0-C95F-4AE3-B85F-FE510981E655}" srcOrd="2" destOrd="0" parTransId="{D09137AD-2715-4F95-8498-B6E0D1800F58}" sibTransId="{A6163243-6719-48FA-998F-AA60C397BEED}"/>
    <dgm:cxn modelId="{3FD12CBA-DB17-453C-A897-CCEBD2616951}" srcId="{DA3C531B-8CD8-48E0-8788-A187989879D3}" destId="{A7D6CBAE-45D6-4785-9789-62A2FB4A65EA}" srcOrd="10" destOrd="0" parTransId="{F1BA7336-706C-411F-B30D-1EC50B077920}" sibTransId="{41744614-944E-4CB8-B82A-54DA9CF85BDA}"/>
    <dgm:cxn modelId="{3EFA5CBA-A835-483B-A42B-9611558F810E}" type="presOf" srcId="{3E252E7E-4F6C-4A40-9044-7CDDBCD64CAE}" destId="{D787E72B-D85C-4617-A737-250A136222C9}" srcOrd="0" destOrd="0" presId="urn:microsoft.com/office/officeart/2005/8/layout/vList6"/>
    <dgm:cxn modelId="{C9E226BB-45FD-4811-A9D5-9E79EC270D9B}" type="presOf" srcId="{9AD6EDD8-8387-40D3-87B0-58B7AFC0925C}" destId="{B7FDA1C6-A02B-4FEA-A313-86D7877DF722}" srcOrd="0" destOrd="0" presId="urn:microsoft.com/office/officeart/2005/8/layout/vList6"/>
    <dgm:cxn modelId="{E4AA68BD-1F9D-478F-9B3C-57B66E1C2341}" srcId="{67119205-C598-4E1F-9FC1-373368B7DC80}" destId="{4C0285FB-F96A-462C-9A78-376283DC4816}" srcOrd="4" destOrd="0" parTransId="{1FED94B6-2310-4E6B-960D-8FAA97A92E35}" sibTransId="{9F17BC23-EC1E-44A0-8438-1230402E4727}"/>
    <dgm:cxn modelId="{C25ECFBF-49CA-478A-A0AC-ECE8FE280FB0}" srcId="{67119205-C598-4E1F-9FC1-373368B7DC80}" destId="{B3397336-6B4F-4232-988A-DAFB65CB701D}" srcOrd="6" destOrd="0" parTransId="{C486B0BC-F8E4-47CE-9D1C-A1630D8E00FC}" sibTransId="{3C5F6B56-6922-4416-9A86-2E4C52432463}"/>
    <dgm:cxn modelId="{EE046DC2-1157-434E-9C5F-FD91EEDAB08C}" srcId="{DA3C531B-8CD8-48E0-8788-A187989879D3}" destId="{BA9F9CEC-D31F-453D-89E7-04986DD408F3}" srcOrd="1" destOrd="0" parTransId="{5D1FD3DC-39D2-4AEC-B7CF-BE1960D7CDE4}" sibTransId="{750F48DA-5BFF-4B08-B06E-532A1E5713E3}"/>
    <dgm:cxn modelId="{F6DE21C4-5AD9-4964-BB15-05F5E31B0D89}" srcId="{DA3C531B-8CD8-48E0-8788-A187989879D3}" destId="{5ACE90AD-D54A-4D62-9B7C-A7DCA8980B83}" srcOrd="4" destOrd="0" parTransId="{63E12B6E-9389-4FCC-9A42-2B4B8C597A57}" sibTransId="{85BAA66F-8775-4649-A610-AC45B4566557}"/>
    <dgm:cxn modelId="{CF0BE3C6-7E11-4E94-A3C1-C836B04DB082}" type="presOf" srcId="{9C0BF491-045B-4389-8390-43BCAAE04763}" destId="{36BCD953-74E6-43F9-94E4-0CF2310F4A41}" srcOrd="0" destOrd="0" presId="urn:microsoft.com/office/officeart/2005/8/layout/vList6"/>
    <dgm:cxn modelId="{2123FAC8-4978-4A33-86A9-A07DB98BA047}" srcId="{A7D6CBAE-45D6-4785-9789-62A2FB4A65EA}" destId="{2F07B923-365C-4BDF-B9E7-68CB3CE0ED65}" srcOrd="2" destOrd="0" parTransId="{98D89727-EAE4-497D-8348-FEFDF3858668}" sibTransId="{48E5460F-703A-4DF0-9471-C9D94AE301BE}"/>
    <dgm:cxn modelId="{F7A286CE-A550-427C-B56F-789FAF8C3132}" type="presOf" srcId="{D997E918-344E-4D65-A23B-E5AF54BBA8D4}" destId="{F28352B0-369C-4F66-B4DC-A7F9976F48B2}" srcOrd="0" destOrd="0" presId="urn:microsoft.com/office/officeart/2005/8/layout/vList6"/>
    <dgm:cxn modelId="{548851D4-0FA4-414C-9285-E8362D042CF0}" type="presOf" srcId="{301AB7C0-C95F-4AE3-B85F-FE510981E655}" destId="{D7B69A01-7842-4583-BF13-FF1C69D03C5D}" srcOrd="0" destOrd="2" presId="urn:microsoft.com/office/officeart/2005/8/layout/vList6"/>
    <dgm:cxn modelId="{6ABB6FD8-8373-4FC6-BEA4-5740CF48485E}" srcId="{BA9F9CEC-D31F-453D-89E7-04986DD408F3}" destId="{DD4A6EC2-BE01-487B-8078-B5DF8AE69E2F}" srcOrd="0" destOrd="0" parTransId="{FCFD6FB8-5245-4B40-8301-1C1A546652BF}" sibTransId="{5F280584-5900-4597-803A-2613C86BC3B0}"/>
    <dgm:cxn modelId="{226F83D8-66D4-4688-8D76-80ECDC7C1445}" srcId="{67119205-C598-4E1F-9FC1-373368B7DC80}" destId="{AC949952-F6CC-4A73-AE2A-BA9846727B3E}" srcOrd="2" destOrd="0" parTransId="{54BB6CD7-3AE9-485F-B170-23177492FA01}" sibTransId="{02885A12-A819-438A-8B7A-E6AB71AA612B}"/>
    <dgm:cxn modelId="{B0AFE3DB-BA18-4598-B178-6E12C19C0D20}" type="presOf" srcId="{416D1DCD-7F71-4B93-AC27-EC1EA55F3E4C}" destId="{D7B69A01-7842-4583-BF13-FF1C69D03C5D}" srcOrd="0" destOrd="0" presId="urn:microsoft.com/office/officeart/2005/8/layout/vList6"/>
    <dgm:cxn modelId="{AB29F5DE-B9CB-4904-A60F-91209CE06709}" srcId="{5E17D9C3-982B-4CA3-86AE-59A2D43027EF}" destId="{3E265C15-8389-4CF7-85D8-81F8402968DF}" srcOrd="0" destOrd="0" parTransId="{35656540-418B-401C-8439-243D76C85DFB}" sibTransId="{C9571541-0C3E-4AF1-BC0A-2F07ECACC4EC}"/>
    <dgm:cxn modelId="{88B63AE0-FD33-4595-8B0A-CFB225A932BC}" srcId="{A7D6CBAE-45D6-4785-9789-62A2FB4A65EA}" destId="{258FC8F7-3577-4DDB-B7CB-6D2757011925}" srcOrd="1" destOrd="0" parTransId="{E6FDCCF6-8901-4CB0-8151-9CBF644BD66C}" sibTransId="{3C86246E-E008-4911-8F61-F6321823F938}"/>
    <dgm:cxn modelId="{FE1C70E3-E2A4-4F21-B210-87103458E875}" srcId="{A7D6CBAE-45D6-4785-9789-62A2FB4A65EA}" destId="{BEB3743C-F976-4E43-9129-B848673A5B12}" srcOrd="4" destOrd="0" parTransId="{9EC3BBC7-1BB0-4480-889A-C49C24CFE9B2}" sibTransId="{8183C114-FA82-46E1-88A8-9FD6EAD1A72F}"/>
    <dgm:cxn modelId="{900594E7-D8A9-4E9A-B959-3915C93719E9}" type="presOf" srcId="{5ACE90AD-D54A-4D62-9B7C-A7DCA8980B83}" destId="{A447CFBF-DCAE-4472-8CB8-BDBFE00D6EE9}" srcOrd="0" destOrd="0" presId="urn:microsoft.com/office/officeart/2005/8/layout/vList6"/>
    <dgm:cxn modelId="{C0FD9DE8-ED23-4A28-8C00-F2243FBCF47C}" srcId="{5ACE90AD-D54A-4D62-9B7C-A7DCA8980B83}" destId="{416D1DCD-7F71-4B93-AC27-EC1EA55F3E4C}" srcOrd="0" destOrd="0" parTransId="{43FA57DC-D38E-463B-8654-812B8F2DB823}" sibTransId="{4DBBA63D-66D5-4193-89AA-12136DE0ACB4}"/>
    <dgm:cxn modelId="{5B68E8EC-F0DD-41C4-BE46-A9D684B6636C}" type="presOf" srcId="{2F07B923-365C-4BDF-B9E7-68CB3CE0ED65}" destId="{B7FDA1C6-A02B-4FEA-A313-86D7877DF722}" srcOrd="0" destOrd="2" presId="urn:microsoft.com/office/officeart/2005/8/layout/vList6"/>
    <dgm:cxn modelId="{BC7E29EF-0EAF-408F-858F-59917E5C847D}" srcId="{5ACE90AD-D54A-4D62-9B7C-A7DCA8980B83}" destId="{50864F25-9A72-4BAA-8BAB-682CD0C2DF5B}" srcOrd="1" destOrd="0" parTransId="{11C137AC-4BC9-4BA3-98AB-0880DE3BF773}" sibTransId="{A6AF7675-05F5-4791-A120-A1383F8B0A31}"/>
    <dgm:cxn modelId="{B335A0F1-AA5E-42AF-8227-3BEDD790DBD2}" type="presOf" srcId="{515F8C39-9EE3-412C-8B7B-12C9ED3E0164}" destId="{36BCD953-74E6-43F9-94E4-0CF2310F4A41}" srcOrd="0" destOrd="3" presId="urn:microsoft.com/office/officeart/2005/8/layout/vList6"/>
    <dgm:cxn modelId="{6FF32EF5-0AFB-4B60-B18F-2F19C9F46C88}" type="presOf" srcId="{A7D6CBAE-45D6-4785-9789-62A2FB4A65EA}" destId="{2BEF9208-2550-4E87-8745-4CE95A789079}" srcOrd="0" destOrd="0" presId="urn:microsoft.com/office/officeart/2005/8/layout/vList6"/>
    <dgm:cxn modelId="{27DF45F6-403B-444C-AAA6-2FB451515BF2}" type="presOf" srcId="{907C3204-0CC8-49AF-849B-C7422A980485}" destId="{AC1675A5-088A-40CA-A156-9A2853445790}" srcOrd="0" destOrd="7" presId="urn:microsoft.com/office/officeart/2005/8/layout/vList6"/>
    <dgm:cxn modelId="{9BCC02F8-1637-427B-B47A-DDE7E3CA705C}" srcId="{9659501F-3F1E-4207-80DA-E7217EF9E4F9}" destId="{9918A08D-EA60-4711-9F11-1450F07D1B81}" srcOrd="1" destOrd="0" parTransId="{92C937B6-0F25-4F65-AC7C-75BEBE88AC96}" sibTransId="{CFBFDA7F-EA8F-4ADF-8046-DB0BC2A81FC8}"/>
    <dgm:cxn modelId="{1225DBFD-F553-421D-B251-7E87922C414D}" type="presOf" srcId="{3E265C15-8389-4CF7-85D8-81F8402968DF}" destId="{E7A7370A-B283-4F96-AE23-6F1D64C65CA0}" srcOrd="0" destOrd="0" presId="urn:microsoft.com/office/officeart/2005/8/layout/vList6"/>
    <dgm:cxn modelId="{A5DC6FFE-47D5-4ABF-AC78-495344250356}" srcId="{DA3C531B-8CD8-48E0-8788-A187989879D3}" destId="{3E252E7E-4F6C-4A40-9044-7CDDBCD64CAE}" srcOrd="9" destOrd="0" parTransId="{F6706CD8-9DCE-4165-BBED-0D51FD996DEF}" sibTransId="{1AE7F4AE-A97A-4AED-985C-6E796538C284}"/>
    <dgm:cxn modelId="{140CC7D4-D4B5-4A53-9B1F-86F1C9321F2B}" type="presParOf" srcId="{7322E2D7-3B6D-442C-9504-DEBA311FA3DD}" destId="{4C96FC41-8186-4606-8AB9-3F2DBE552C8B}" srcOrd="0" destOrd="0" presId="urn:microsoft.com/office/officeart/2005/8/layout/vList6"/>
    <dgm:cxn modelId="{BA56DFD7-5E74-4A91-A1F0-FF14EBAF8DCA}" type="presParOf" srcId="{4C96FC41-8186-4606-8AB9-3F2DBE552C8B}" destId="{D7AF3CF8-D6B3-4B38-8530-975371D619DC}" srcOrd="0" destOrd="0" presId="urn:microsoft.com/office/officeart/2005/8/layout/vList6"/>
    <dgm:cxn modelId="{613D2386-7BE8-4C47-88E5-EBFE8A953C32}" type="presParOf" srcId="{4C96FC41-8186-4606-8AB9-3F2DBE552C8B}" destId="{7E5F3AA6-702A-4536-B088-6D6F1420A957}" srcOrd="1" destOrd="0" presId="urn:microsoft.com/office/officeart/2005/8/layout/vList6"/>
    <dgm:cxn modelId="{CE3DCC88-2C98-4391-9A07-292C355FD8A5}" type="presParOf" srcId="{7322E2D7-3B6D-442C-9504-DEBA311FA3DD}" destId="{EAF0B455-691F-4714-97AA-05A02E01C2AE}" srcOrd="1" destOrd="0" presId="urn:microsoft.com/office/officeart/2005/8/layout/vList6"/>
    <dgm:cxn modelId="{CB187FA2-7299-4571-995A-1F5235DB9283}" type="presParOf" srcId="{7322E2D7-3B6D-442C-9504-DEBA311FA3DD}" destId="{38966BD1-7BB5-4A72-9067-50726F2397F9}" srcOrd="2" destOrd="0" presId="urn:microsoft.com/office/officeart/2005/8/layout/vList6"/>
    <dgm:cxn modelId="{0AD321B1-912F-41F9-9CE1-37B74168F5D2}" type="presParOf" srcId="{38966BD1-7BB5-4A72-9067-50726F2397F9}" destId="{6B8DA718-76BC-492F-ADBA-A657D6755862}" srcOrd="0" destOrd="0" presId="urn:microsoft.com/office/officeart/2005/8/layout/vList6"/>
    <dgm:cxn modelId="{7C308424-4F79-48B1-AA64-F704F3B534B1}" type="presParOf" srcId="{38966BD1-7BB5-4A72-9067-50726F2397F9}" destId="{6214DD6F-B8BF-4DB0-95C3-32A8C2E9101A}" srcOrd="1" destOrd="0" presId="urn:microsoft.com/office/officeart/2005/8/layout/vList6"/>
    <dgm:cxn modelId="{203F4B7D-FD77-490E-B86D-70DAA3ADCFCF}" type="presParOf" srcId="{7322E2D7-3B6D-442C-9504-DEBA311FA3DD}" destId="{B85C418C-8266-4FB4-8B09-6A40BA74F0A9}" srcOrd="3" destOrd="0" presId="urn:microsoft.com/office/officeart/2005/8/layout/vList6"/>
    <dgm:cxn modelId="{F4082DF0-CF30-4BA3-B7FB-8C3BD1C2793A}" type="presParOf" srcId="{7322E2D7-3B6D-442C-9504-DEBA311FA3DD}" destId="{DD58E1B6-256A-4F60-A915-1DB20C6B2272}" srcOrd="4" destOrd="0" presId="urn:microsoft.com/office/officeart/2005/8/layout/vList6"/>
    <dgm:cxn modelId="{E70CFDC7-8B6B-4A29-924E-99D61DF3D171}" type="presParOf" srcId="{DD58E1B6-256A-4F60-A915-1DB20C6B2272}" destId="{F28352B0-369C-4F66-B4DC-A7F9976F48B2}" srcOrd="0" destOrd="0" presId="urn:microsoft.com/office/officeart/2005/8/layout/vList6"/>
    <dgm:cxn modelId="{7E3E33C3-E7F8-47BF-B100-50748481538D}" type="presParOf" srcId="{DD58E1B6-256A-4F60-A915-1DB20C6B2272}" destId="{36BCD953-74E6-43F9-94E4-0CF2310F4A41}" srcOrd="1" destOrd="0" presId="urn:microsoft.com/office/officeart/2005/8/layout/vList6"/>
    <dgm:cxn modelId="{7C549620-9B24-45D1-8C75-5828655C89E2}" type="presParOf" srcId="{7322E2D7-3B6D-442C-9504-DEBA311FA3DD}" destId="{93991766-F02F-4746-8032-AA4160A8C777}" srcOrd="5" destOrd="0" presId="urn:microsoft.com/office/officeart/2005/8/layout/vList6"/>
    <dgm:cxn modelId="{3AB951E2-E9F1-40A1-AC27-72D6F16C83D8}" type="presParOf" srcId="{7322E2D7-3B6D-442C-9504-DEBA311FA3DD}" destId="{E9E5D3AB-610B-4F42-ABBB-6F28B8F38C5D}" srcOrd="6" destOrd="0" presId="urn:microsoft.com/office/officeart/2005/8/layout/vList6"/>
    <dgm:cxn modelId="{166C189A-1476-4860-A6E7-86A7812A3445}" type="presParOf" srcId="{E9E5D3AB-610B-4F42-ABBB-6F28B8F38C5D}" destId="{33A7F61A-04BF-4597-894E-699E5E4FCF03}" srcOrd="0" destOrd="0" presId="urn:microsoft.com/office/officeart/2005/8/layout/vList6"/>
    <dgm:cxn modelId="{468E1FD1-5985-430C-9CD9-E3C8E08ED263}" type="presParOf" srcId="{E9E5D3AB-610B-4F42-ABBB-6F28B8F38C5D}" destId="{926F9865-6C2A-45EF-95E5-8CCFE69FE2E2}" srcOrd="1" destOrd="0" presId="urn:microsoft.com/office/officeart/2005/8/layout/vList6"/>
    <dgm:cxn modelId="{B955E9F3-D947-4CF6-A852-5D82D31CA9B7}" type="presParOf" srcId="{7322E2D7-3B6D-442C-9504-DEBA311FA3DD}" destId="{FF6A94CB-E12D-4DA4-A153-5731A417C9AC}" srcOrd="7" destOrd="0" presId="urn:microsoft.com/office/officeart/2005/8/layout/vList6"/>
    <dgm:cxn modelId="{F74933C8-CECD-43D2-8D49-59643B1820B6}" type="presParOf" srcId="{7322E2D7-3B6D-442C-9504-DEBA311FA3DD}" destId="{62F7362F-4C91-4881-8314-0A42E96A0FC2}" srcOrd="8" destOrd="0" presId="urn:microsoft.com/office/officeart/2005/8/layout/vList6"/>
    <dgm:cxn modelId="{EA9909CE-FABC-41BD-90A9-3D4F0BE892A9}" type="presParOf" srcId="{62F7362F-4C91-4881-8314-0A42E96A0FC2}" destId="{A447CFBF-DCAE-4472-8CB8-BDBFE00D6EE9}" srcOrd="0" destOrd="0" presId="urn:microsoft.com/office/officeart/2005/8/layout/vList6"/>
    <dgm:cxn modelId="{BEF34D4F-7CC7-4F90-AC55-4A6295BF494F}" type="presParOf" srcId="{62F7362F-4C91-4881-8314-0A42E96A0FC2}" destId="{D7B69A01-7842-4583-BF13-FF1C69D03C5D}" srcOrd="1" destOrd="0" presId="urn:microsoft.com/office/officeart/2005/8/layout/vList6"/>
    <dgm:cxn modelId="{F93A51EA-218B-4DDA-893C-DCB0319940A5}" type="presParOf" srcId="{7322E2D7-3B6D-442C-9504-DEBA311FA3DD}" destId="{736C3908-A05D-4DDD-8664-8F6F0CDF1CB1}" srcOrd="9" destOrd="0" presId="urn:microsoft.com/office/officeart/2005/8/layout/vList6"/>
    <dgm:cxn modelId="{781D90DA-1227-4FBD-8B82-67353945CCE6}" type="presParOf" srcId="{7322E2D7-3B6D-442C-9504-DEBA311FA3DD}" destId="{6A4F515D-66FE-4600-9053-5F46793EA157}" srcOrd="10" destOrd="0" presId="urn:microsoft.com/office/officeart/2005/8/layout/vList6"/>
    <dgm:cxn modelId="{1F509E32-8078-4292-AE1A-1E05219F2521}" type="presParOf" srcId="{6A4F515D-66FE-4600-9053-5F46793EA157}" destId="{B6303C7C-574B-43AA-99CB-BB9282217151}" srcOrd="0" destOrd="0" presId="urn:microsoft.com/office/officeart/2005/8/layout/vList6"/>
    <dgm:cxn modelId="{37A07EEA-8F34-499F-8113-15A663455727}" type="presParOf" srcId="{6A4F515D-66FE-4600-9053-5F46793EA157}" destId="{DC91C3EE-ED9A-4096-88B9-5B5D86BEEE7E}" srcOrd="1" destOrd="0" presId="urn:microsoft.com/office/officeart/2005/8/layout/vList6"/>
    <dgm:cxn modelId="{C484840E-2E8E-4011-9CC6-76888DB74639}" type="presParOf" srcId="{7322E2D7-3B6D-442C-9504-DEBA311FA3DD}" destId="{3AB12493-F900-4274-A5E1-2595052B23EB}" srcOrd="11" destOrd="0" presId="urn:microsoft.com/office/officeart/2005/8/layout/vList6"/>
    <dgm:cxn modelId="{01F1F2E9-56F7-4B97-A641-0784AD7ED949}" type="presParOf" srcId="{7322E2D7-3B6D-442C-9504-DEBA311FA3DD}" destId="{507DB4D0-4D79-45CD-B879-C4CDA855797B}" srcOrd="12" destOrd="0" presId="urn:microsoft.com/office/officeart/2005/8/layout/vList6"/>
    <dgm:cxn modelId="{DAA95002-25A6-479C-BCAE-7D7F007C4E17}" type="presParOf" srcId="{507DB4D0-4D79-45CD-B879-C4CDA855797B}" destId="{563E3E73-DE9C-49FC-A464-5F742555E5EC}" srcOrd="0" destOrd="0" presId="urn:microsoft.com/office/officeart/2005/8/layout/vList6"/>
    <dgm:cxn modelId="{F5C5DB0A-BA8C-440C-AB29-D1918D2736FB}" type="presParOf" srcId="{507DB4D0-4D79-45CD-B879-C4CDA855797B}" destId="{AC1675A5-088A-40CA-A156-9A2853445790}" srcOrd="1" destOrd="0" presId="urn:microsoft.com/office/officeart/2005/8/layout/vList6"/>
    <dgm:cxn modelId="{790B81AC-A1F5-49E7-AFCF-E32FC0773CF2}" type="presParOf" srcId="{7322E2D7-3B6D-442C-9504-DEBA311FA3DD}" destId="{08736CDC-61FC-49EC-BE1A-75D86DBD5AB3}" srcOrd="13" destOrd="0" presId="urn:microsoft.com/office/officeart/2005/8/layout/vList6"/>
    <dgm:cxn modelId="{A12E0FB1-3B7F-4890-8A71-B5D014090721}" type="presParOf" srcId="{7322E2D7-3B6D-442C-9504-DEBA311FA3DD}" destId="{8BCC874D-9075-49C8-97D7-7A90A8426489}" srcOrd="14" destOrd="0" presId="urn:microsoft.com/office/officeart/2005/8/layout/vList6"/>
    <dgm:cxn modelId="{D47277E9-D43C-4F16-9D72-EA6E085E07B0}" type="presParOf" srcId="{8BCC874D-9075-49C8-97D7-7A90A8426489}" destId="{CEBB9108-4D0F-4D94-8EBD-4A6D54C09A8E}" srcOrd="0" destOrd="0" presId="urn:microsoft.com/office/officeart/2005/8/layout/vList6"/>
    <dgm:cxn modelId="{095B0217-1EE9-45FE-BFD4-0DEEFF5BED7B}" type="presParOf" srcId="{8BCC874D-9075-49C8-97D7-7A90A8426489}" destId="{E7A7370A-B283-4F96-AE23-6F1D64C65CA0}" srcOrd="1" destOrd="0" presId="urn:microsoft.com/office/officeart/2005/8/layout/vList6"/>
    <dgm:cxn modelId="{7558A20B-9800-4CF9-93C2-4150037615FE}" type="presParOf" srcId="{7322E2D7-3B6D-442C-9504-DEBA311FA3DD}" destId="{B34FB1F3-497E-473B-A6DF-556CA792EB8B}" srcOrd="15" destOrd="0" presId="urn:microsoft.com/office/officeart/2005/8/layout/vList6"/>
    <dgm:cxn modelId="{C4AE76AE-A278-4114-A48A-2DB5AB80DEB5}" type="presParOf" srcId="{7322E2D7-3B6D-442C-9504-DEBA311FA3DD}" destId="{C1FA0A5A-E253-4427-AA74-BA8D2CC4E100}" srcOrd="16" destOrd="0" presId="urn:microsoft.com/office/officeart/2005/8/layout/vList6"/>
    <dgm:cxn modelId="{B3DA3E9B-F1DA-4EAC-B95F-0DB7090F4880}" type="presParOf" srcId="{C1FA0A5A-E253-4427-AA74-BA8D2CC4E100}" destId="{047668E8-6F03-4570-B97C-08AA394F9585}" srcOrd="0" destOrd="0" presId="urn:microsoft.com/office/officeart/2005/8/layout/vList6"/>
    <dgm:cxn modelId="{A4711B81-E038-4ED6-9DB8-90B59307C7D5}" type="presParOf" srcId="{C1FA0A5A-E253-4427-AA74-BA8D2CC4E100}" destId="{3E1B4153-3E22-4F75-B635-8F1FEDFE1ECB}" srcOrd="1" destOrd="0" presId="urn:microsoft.com/office/officeart/2005/8/layout/vList6"/>
    <dgm:cxn modelId="{0E73E48E-E433-40A4-AD05-0557CEB390AE}" type="presParOf" srcId="{7322E2D7-3B6D-442C-9504-DEBA311FA3DD}" destId="{5A681349-DD98-4074-8442-A7E7840728D0}" srcOrd="17" destOrd="0" presId="urn:microsoft.com/office/officeart/2005/8/layout/vList6"/>
    <dgm:cxn modelId="{6DD07D84-4B1E-4AF7-994E-AC2AF136F602}" type="presParOf" srcId="{7322E2D7-3B6D-442C-9504-DEBA311FA3DD}" destId="{02974FE1-DB62-4687-9BD9-B57D0C570727}" srcOrd="18" destOrd="0" presId="urn:microsoft.com/office/officeart/2005/8/layout/vList6"/>
    <dgm:cxn modelId="{96FE7C41-473C-4B78-9F3E-A31ACC4B35D3}" type="presParOf" srcId="{02974FE1-DB62-4687-9BD9-B57D0C570727}" destId="{D787E72B-D85C-4617-A737-250A136222C9}" srcOrd="0" destOrd="0" presId="urn:microsoft.com/office/officeart/2005/8/layout/vList6"/>
    <dgm:cxn modelId="{D0471D71-1549-48B0-82CE-AD144C3313AB}" type="presParOf" srcId="{02974FE1-DB62-4687-9BD9-B57D0C570727}" destId="{274C740F-431B-44CD-BAF7-75C37BF36C93}" srcOrd="1" destOrd="0" presId="urn:microsoft.com/office/officeart/2005/8/layout/vList6"/>
    <dgm:cxn modelId="{347B01DB-E5F0-44E2-B18B-8C4F3E499AB8}" type="presParOf" srcId="{7322E2D7-3B6D-442C-9504-DEBA311FA3DD}" destId="{16F1F6C0-3974-4C67-9EE2-0C2DCCC75A13}" srcOrd="19" destOrd="0" presId="urn:microsoft.com/office/officeart/2005/8/layout/vList6"/>
    <dgm:cxn modelId="{8F29EA8A-D2BE-44A5-865B-439C9B6AD417}" type="presParOf" srcId="{7322E2D7-3B6D-442C-9504-DEBA311FA3DD}" destId="{D7D4631E-3F73-4CBD-806D-C48088CE8261}" srcOrd="20" destOrd="0" presId="urn:microsoft.com/office/officeart/2005/8/layout/vList6"/>
    <dgm:cxn modelId="{FA2D5EB7-7C20-4115-BF03-5F339B97F4F4}" type="presParOf" srcId="{D7D4631E-3F73-4CBD-806D-C48088CE8261}" destId="{2BEF9208-2550-4E87-8745-4CE95A789079}" srcOrd="0" destOrd="0" presId="urn:microsoft.com/office/officeart/2005/8/layout/vList6"/>
    <dgm:cxn modelId="{38101A99-4E90-45A7-BD46-602F56498CE7}" type="presParOf" srcId="{D7D4631E-3F73-4CBD-806D-C48088CE8261}" destId="{B7FDA1C6-A02B-4FEA-A313-86D7877DF722}"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F3AA6-702A-4536-B088-6D6F1420A957}">
      <dsp:nvSpPr>
        <dsp:cNvPr id="0" name=""/>
        <dsp:cNvSpPr/>
      </dsp:nvSpPr>
      <dsp:spPr>
        <a:xfrm>
          <a:off x="1390940" y="2"/>
          <a:ext cx="5300155" cy="525516"/>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Yes: TB complex is a Notifiable Condition. If you have not already done so, please report suspect or confirmed cases to the Maine CDC via the disease reporting line: 1-800-821-5821 (24hrs/day 7 days/week.)</a:t>
          </a:r>
        </a:p>
      </dsp:txBody>
      <dsp:txXfrm>
        <a:off x="1416594" y="25656"/>
        <a:ext cx="5248847" cy="474208"/>
      </dsp:txXfrm>
    </dsp:sp>
    <dsp:sp modelId="{D7AF3CF8-D6B3-4B38-8530-975371D619DC}">
      <dsp:nvSpPr>
        <dsp:cNvPr id="0" name=""/>
        <dsp:cNvSpPr/>
      </dsp:nvSpPr>
      <dsp:spPr>
        <a:xfrm>
          <a:off x="71654" y="71112"/>
          <a:ext cx="1319286" cy="38329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Reporting of suspect case to Maine CDC </a:t>
          </a:r>
        </a:p>
      </dsp:txBody>
      <dsp:txXfrm>
        <a:off x="90365" y="89823"/>
        <a:ext cx="1281864" cy="345875"/>
      </dsp:txXfrm>
    </dsp:sp>
    <dsp:sp modelId="{6214DD6F-B8BF-4DB0-95C3-32A8C2E9101A}">
      <dsp:nvSpPr>
        <dsp:cNvPr id="0" name=""/>
        <dsp:cNvSpPr/>
      </dsp:nvSpPr>
      <dsp:spPr>
        <a:xfrm>
          <a:off x="1388994" y="619865"/>
          <a:ext cx="5305336" cy="271263"/>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N/A</a:t>
          </a:r>
        </a:p>
      </dsp:txBody>
      <dsp:txXfrm>
        <a:off x="1402236" y="633107"/>
        <a:ext cx="5278852" cy="244779"/>
      </dsp:txXfrm>
    </dsp:sp>
    <dsp:sp modelId="{6B8DA718-76BC-492F-ADBA-A657D6755862}">
      <dsp:nvSpPr>
        <dsp:cNvPr id="0" name=""/>
        <dsp:cNvSpPr/>
      </dsp:nvSpPr>
      <dsp:spPr>
        <a:xfrm>
          <a:off x="68418" y="563848"/>
          <a:ext cx="1320575" cy="38329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To Submit Laboratory Specimen </a:t>
          </a:r>
        </a:p>
      </dsp:txBody>
      <dsp:txXfrm>
        <a:off x="87129" y="582559"/>
        <a:ext cx="1283153" cy="345875"/>
      </dsp:txXfrm>
    </dsp:sp>
    <dsp:sp modelId="{36BCD953-74E6-43F9-94E4-0CF2310F4A41}">
      <dsp:nvSpPr>
        <dsp:cNvPr id="0" name=""/>
        <dsp:cNvSpPr/>
      </dsp:nvSpPr>
      <dsp:spPr>
        <a:xfrm>
          <a:off x="1390940" y="985476"/>
          <a:ext cx="5300155" cy="585391"/>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a:p>
          <a:pPr marL="57150" lvl="1" indent="-57150" algn="just"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Important: all specimens must be labeled with patient name and be accompanied by a HETL requisition. </a:t>
          </a:r>
        </a:p>
        <a:p>
          <a:pPr marL="57150" lvl="1" indent="-57150" algn="just" defTabSz="444500">
            <a:lnSpc>
              <a:spcPct val="90000"/>
            </a:lnSpc>
            <a:spcBef>
              <a:spcPct val="0"/>
            </a:spcBef>
            <a:spcAft>
              <a:spcPct val="15000"/>
            </a:spcAft>
            <a:buChar char="•"/>
          </a:pPr>
          <a:endParaRPr lang="en-US" sz="1000" b="1" kern="120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endParaRPr lang="en-US" sz="900" kern="1200">
            <a:latin typeface="Times New Roman" panose="02020603050405020304" pitchFamily="18" charset="0"/>
            <a:cs typeface="Times New Roman" panose="02020603050405020304" pitchFamily="18" charset="0"/>
          </a:endParaRPr>
        </a:p>
      </dsp:txBody>
      <dsp:txXfrm>
        <a:off x="1419516" y="1014052"/>
        <a:ext cx="5243003" cy="528239"/>
      </dsp:txXfrm>
    </dsp:sp>
    <dsp:sp modelId="{F28352B0-369C-4F66-B4DC-A7F9976F48B2}">
      <dsp:nvSpPr>
        <dsp:cNvPr id="0" name=""/>
        <dsp:cNvSpPr/>
      </dsp:nvSpPr>
      <dsp:spPr>
        <a:xfrm>
          <a:off x="71654" y="1086522"/>
          <a:ext cx="1319286" cy="38329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Information </a:t>
          </a:r>
        </a:p>
      </dsp:txBody>
      <dsp:txXfrm>
        <a:off x="90365" y="1105233"/>
        <a:ext cx="1281864" cy="345875"/>
      </dsp:txXfrm>
    </dsp:sp>
    <dsp:sp modelId="{926F9865-6C2A-45EF-95E5-8CCFE69FE2E2}">
      <dsp:nvSpPr>
        <dsp:cNvPr id="0" name=""/>
        <dsp:cNvSpPr/>
      </dsp:nvSpPr>
      <dsp:spPr>
        <a:xfrm>
          <a:off x="1390940" y="1609196"/>
          <a:ext cx="5300155" cy="780090"/>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Following standard venipuncture protocols:  Collect 1.0 mL of blood directly into the QFT-Plus blood collection tubes.  As 1mL tubes draw blood relatively slowly, keep the tube on the needle for 2-3 seconds once the tube appears to have completed filling.  Immediately after filling the tubes, shake them ten (10) times just firmly enough to make sure the entire inner surface of the tube is coated with blood.  Label each tube appropriately.</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9021" y="1647277"/>
        <a:ext cx="5223993" cy="703928"/>
      </dsp:txXfrm>
    </dsp:sp>
    <dsp:sp modelId="{33A7F61A-04BF-4597-894E-699E5E4FCF03}">
      <dsp:nvSpPr>
        <dsp:cNvPr id="0" name=""/>
        <dsp:cNvSpPr/>
      </dsp:nvSpPr>
      <dsp:spPr>
        <a:xfrm>
          <a:off x="71654" y="1807593"/>
          <a:ext cx="1319286" cy="38329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Specimen Requirements </a:t>
          </a:r>
        </a:p>
      </dsp:txBody>
      <dsp:txXfrm>
        <a:off x="90365" y="1826304"/>
        <a:ext cx="1281864" cy="345875"/>
      </dsp:txXfrm>
    </dsp:sp>
    <dsp:sp modelId="{D7B69A01-7842-4583-BF13-FF1C69D03C5D}">
      <dsp:nvSpPr>
        <dsp:cNvPr id="0" name=""/>
        <dsp:cNvSpPr/>
      </dsp:nvSpPr>
      <dsp:spPr>
        <a:xfrm>
          <a:off x="1390940" y="2427617"/>
          <a:ext cx="5300155" cy="921746"/>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Option 1 – Immediately ship specimens to HETL.  Samples must be received within 16 hours of collection.  Check “No” specimen not incubated on incubation card provided with kit.</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Option 2 – Incubate at Collection Site within 16 hours of collection.  Incubate tubes upright at 37°C for 16 – 24 hours.  Check “Yes” specimen incubated and fill in incubation information on incubation card provided with kit.  Centrifuge samples prior to shipping.</a:t>
          </a: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35936" y="2472613"/>
        <a:ext cx="5210163" cy="831754"/>
      </dsp:txXfrm>
    </dsp:sp>
    <dsp:sp modelId="{A447CFBF-DCAE-4472-8CB8-BDBFE00D6EE9}">
      <dsp:nvSpPr>
        <dsp:cNvPr id="0" name=""/>
        <dsp:cNvSpPr/>
      </dsp:nvSpPr>
      <dsp:spPr>
        <a:xfrm>
          <a:off x="71654" y="2696842"/>
          <a:ext cx="1319286" cy="38329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Collection Instructions </a:t>
          </a:r>
        </a:p>
      </dsp:txBody>
      <dsp:txXfrm>
        <a:off x="90365" y="2715553"/>
        <a:ext cx="1281864" cy="345875"/>
      </dsp:txXfrm>
    </dsp:sp>
    <dsp:sp modelId="{DC91C3EE-ED9A-4096-88B9-5B5D86BEEE7E}">
      <dsp:nvSpPr>
        <dsp:cNvPr id="0" name=""/>
        <dsp:cNvSpPr/>
      </dsp:nvSpPr>
      <dsp:spPr>
        <a:xfrm>
          <a:off x="1388994" y="3387693"/>
          <a:ext cx="5305336" cy="383297"/>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Results are generally available within 24-48 hours after arrival.</a:t>
          </a:r>
        </a:p>
      </dsp:txBody>
      <dsp:txXfrm>
        <a:off x="1407705" y="3406404"/>
        <a:ext cx="5267914" cy="345875"/>
      </dsp:txXfrm>
    </dsp:sp>
    <dsp:sp modelId="{B6303C7C-574B-43AA-99CB-BB9282217151}">
      <dsp:nvSpPr>
        <dsp:cNvPr id="0" name=""/>
        <dsp:cNvSpPr/>
      </dsp:nvSpPr>
      <dsp:spPr>
        <a:xfrm>
          <a:off x="68418" y="3387693"/>
          <a:ext cx="1320575" cy="38329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Turn Around Time 		</a:t>
          </a:r>
        </a:p>
      </dsp:txBody>
      <dsp:txXfrm>
        <a:off x="87129" y="3406404"/>
        <a:ext cx="1283153" cy="345875"/>
      </dsp:txXfrm>
    </dsp:sp>
    <dsp:sp modelId="{AC1675A5-088A-40CA-A156-9A2853445790}">
      <dsp:nvSpPr>
        <dsp:cNvPr id="0" name=""/>
        <dsp:cNvSpPr/>
      </dsp:nvSpPr>
      <dsp:spPr>
        <a:xfrm>
          <a:off x="1390940" y="3809321"/>
          <a:ext cx="5300155" cy="972556"/>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 received unlabeled</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received without a form and clinical details</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 volume not within specified limits in tube</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Longer than 16 hours from collection to incubation</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Storage of blood outside recommended temperature range</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Insufficient mixing of blood collection tubes</a:t>
          </a: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38416" y="3856797"/>
        <a:ext cx="5205203" cy="877604"/>
      </dsp:txXfrm>
    </dsp:sp>
    <dsp:sp modelId="{563E3E73-DE9C-49FC-A464-5F742555E5EC}">
      <dsp:nvSpPr>
        <dsp:cNvPr id="0" name=""/>
        <dsp:cNvSpPr/>
      </dsp:nvSpPr>
      <dsp:spPr>
        <a:xfrm>
          <a:off x="71654" y="4103950"/>
          <a:ext cx="1319286" cy="38329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Unacceptable Conditions </a:t>
          </a:r>
        </a:p>
      </dsp:txBody>
      <dsp:txXfrm>
        <a:off x="90365" y="4122661"/>
        <a:ext cx="1281864" cy="345875"/>
      </dsp:txXfrm>
    </dsp:sp>
    <dsp:sp modelId="{E7A7370A-B283-4F96-AE23-6F1D64C65CA0}">
      <dsp:nvSpPr>
        <dsp:cNvPr id="0" name=""/>
        <dsp:cNvSpPr/>
      </dsp:nvSpPr>
      <dsp:spPr>
        <a:xfrm>
          <a:off x="1388994" y="4820206"/>
          <a:ext cx="5305336" cy="383297"/>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Positive, Negative or Inconclusive</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All results will be reported only to submitter as stated on requisition via mail or fax. </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07705" y="4838917"/>
        <a:ext cx="5267914" cy="345875"/>
      </dsp:txXfrm>
    </dsp:sp>
    <dsp:sp modelId="{CEBB9108-4D0F-4D94-8EBD-4A6D54C09A8E}">
      <dsp:nvSpPr>
        <dsp:cNvPr id="0" name=""/>
        <dsp:cNvSpPr/>
      </dsp:nvSpPr>
      <dsp:spPr>
        <a:xfrm>
          <a:off x="68418" y="4820206"/>
          <a:ext cx="1320575" cy="38329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Results</a:t>
          </a:r>
        </a:p>
      </dsp:txBody>
      <dsp:txXfrm>
        <a:off x="87129" y="4838917"/>
        <a:ext cx="1283153" cy="345875"/>
      </dsp:txXfrm>
    </dsp:sp>
    <dsp:sp modelId="{3E1B4153-3E22-4F75-B635-8F1FEDFE1ECB}">
      <dsp:nvSpPr>
        <dsp:cNvPr id="0" name=""/>
        <dsp:cNvSpPr/>
      </dsp:nvSpPr>
      <dsp:spPr>
        <a:xfrm>
          <a:off x="1388994" y="5241834"/>
          <a:ext cx="5305336" cy="383297"/>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$50.00</a:t>
          </a:r>
        </a:p>
      </dsp:txBody>
      <dsp:txXfrm>
        <a:off x="1407705" y="5260545"/>
        <a:ext cx="5267914" cy="345875"/>
      </dsp:txXfrm>
    </dsp:sp>
    <dsp:sp modelId="{047668E8-6F03-4570-B97C-08AA394F9585}">
      <dsp:nvSpPr>
        <dsp:cNvPr id="0" name=""/>
        <dsp:cNvSpPr/>
      </dsp:nvSpPr>
      <dsp:spPr>
        <a:xfrm>
          <a:off x="68418" y="5241834"/>
          <a:ext cx="1320575" cy="38329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Laboratory Testing Fee </a:t>
          </a:r>
        </a:p>
      </dsp:txBody>
      <dsp:txXfrm>
        <a:off x="87129" y="5260545"/>
        <a:ext cx="1283153" cy="345875"/>
      </dsp:txXfrm>
    </dsp:sp>
    <dsp:sp modelId="{274C740F-431B-44CD-BAF7-75C37BF36C93}">
      <dsp:nvSpPr>
        <dsp:cNvPr id="0" name=""/>
        <dsp:cNvSpPr/>
      </dsp:nvSpPr>
      <dsp:spPr>
        <a:xfrm>
          <a:off x="1360618" y="5668850"/>
          <a:ext cx="5300155" cy="389177"/>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86481	Tuberculosis test, cell mediated immunity antigen response measurement; enumeration of gamma interferon-producing T-cells in cell suspension.</a:t>
          </a:r>
        </a:p>
      </dsp:txBody>
      <dsp:txXfrm>
        <a:off x="1379616" y="5687848"/>
        <a:ext cx="5262159" cy="351181"/>
      </dsp:txXfrm>
    </dsp:sp>
    <dsp:sp modelId="{D787E72B-D85C-4617-A737-250A136222C9}">
      <dsp:nvSpPr>
        <dsp:cNvPr id="0" name=""/>
        <dsp:cNvSpPr/>
      </dsp:nvSpPr>
      <dsp:spPr>
        <a:xfrm>
          <a:off x="71654" y="5666401"/>
          <a:ext cx="1319286" cy="38329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Applicable CPT Codes </a:t>
          </a:r>
        </a:p>
      </dsp:txBody>
      <dsp:txXfrm>
        <a:off x="90365" y="5685112"/>
        <a:ext cx="1281864" cy="345875"/>
      </dsp:txXfrm>
    </dsp:sp>
    <dsp:sp modelId="{B7FDA1C6-A02B-4FEA-A313-86D7877DF722}">
      <dsp:nvSpPr>
        <dsp:cNvPr id="0" name=""/>
        <dsp:cNvSpPr/>
      </dsp:nvSpPr>
      <dsp:spPr>
        <a:xfrm>
          <a:off x="1390940" y="6090968"/>
          <a:ext cx="5300155" cy="690828"/>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Bacteriology at 207-287-1704, Virology, Respiratory, Arbovirus, and Serology at 207-287-1722</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Molecular Biology, Sequencing, and Foodborne at 207-287-5769</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Mycobacterium and Rabies at 207-287-1706</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CT/GC at 207-287-6244</a:t>
          </a: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4663" y="6124691"/>
        <a:ext cx="5232709" cy="623382"/>
      </dsp:txXfrm>
    </dsp:sp>
    <dsp:sp modelId="{2BEF9208-2550-4E87-8745-4CE95A789079}">
      <dsp:nvSpPr>
        <dsp:cNvPr id="0" name=""/>
        <dsp:cNvSpPr/>
      </dsp:nvSpPr>
      <dsp:spPr>
        <a:xfrm>
          <a:off x="71654" y="6244734"/>
          <a:ext cx="1319286" cy="38329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Additional Information  </a:t>
          </a:r>
        </a:p>
      </dsp:txBody>
      <dsp:txXfrm>
        <a:off x="90365" y="6263445"/>
        <a:ext cx="1281864" cy="34587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1548-3D65-4F73-917D-6E7404D4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73</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Matluk, Nicholas</dc:creator>
  <cp:lastModifiedBy>Carey, Sarah</cp:lastModifiedBy>
  <cp:revision>3</cp:revision>
  <cp:lastPrinted>2015-11-30T14:41:00Z</cp:lastPrinted>
  <dcterms:created xsi:type="dcterms:W3CDTF">2019-01-28T18:28:00Z</dcterms:created>
  <dcterms:modified xsi:type="dcterms:W3CDTF">2019-01-28T18:29:00Z</dcterms:modified>
</cp:coreProperties>
</file>