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680" w:rsidRDefault="00140680"/>
    <w:p w:rsidR="0004300B" w:rsidRDefault="0004300B"/>
    <w:p w:rsidR="00140680" w:rsidRDefault="00140680"/>
    <w:tbl>
      <w:tblPr>
        <w:tblW w:w="6215" w:type="dxa"/>
        <w:tblInd w:w="103" w:type="dxa"/>
        <w:tblLook w:val="04A0" w:firstRow="1" w:lastRow="0" w:firstColumn="1" w:lastColumn="0" w:noHBand="0" w:noVBand="1"/>
      </w:tblPr>
      <w:tblGrid>
        <w:gridCol w:w="1805"/>
        <w:gridCol w:w="4410"/>
      </w:tblGrid>
      <w:tr w:rsidR="00BB4D9C" w:rsidRPr="00BB4D9C" w:rsidTr="008470D4">
        <w:trPr>
          <w:trHeight w:val="300"/>
        </w:trPr>
        <w:tc>
          <w:tcPr>
            <w:tcW w:w="6215" w:type="dxa"/>
            <w:gridSpan w:val="2"/>
            <w:shd w:val="clear" w:color="auto" w:fill="94CF4F"/>
            <w:noWrap/>
            <w:vAlign w:val="bottom"/>
          </w:tcPr>
          <w:p w:rsidR="00BB4D9C" w:rsidRPr="00FC2283" w:rsidRDefault="00BB4D9C" w:rsidP="00BB4D9C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2"/>
              </w:rPr>
            </w:pPr>
            <w:bookmarkStart w:id="0" w:name="_GoBack"/>
            <w:r w:rsidRPr="00FC2283">
              <w:rPr>
                <w:rFonts w:ascii="Calibri" w:eastAsia="Times New Roman" w:hAnsi="Calibri" w:cs="Times New Roman"/>
                <w:b/>
                <w:color w:val="000000"/>
                <w:sz w:val="22"/>
              </w:rPr>
              <w:t>Steering Committee</w:t>
            </w:r>
            <w:bookmarkEnd w:id="0"/>
          </w:p>
        </w:tc>
      </w:tr>
      <w:tr w:rsidR="00BB4D9C" w:rsidRPr="00BB4D9C" w:rsidTr="008470D4">
        <w:trPr>
          <w:trHeight w:val="300"/>
        </w:trPr>
        <w:tc>
          <w:tcPr>
            <w:tcW w:w="1805" w:type="dxa"/>
            <w:shd w:val="clear" w:color="auto" w:fill="94CF4F"/>
            <w:noWrap/>
            <w:vAlign w:val="bottom"/>
            <w:hideMark/>
          </w:tcPr>
          <w:p w:rsidR="00BB4D9C" w:rsidRPr="00BB4D9C" w:rsidRDefault="00BB4D9C" w:rsidP="00BB4D9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4D9C">
              <w:rPr>
                <w:rFonts w:ascii="Calibri" w:eastAsia="Times New Roman" w:hAnsi="Calibri" w:cs="Times New Roman"/>
                <w:color w:val="000000"/>
                <w:sz w:val="22"/>
              </w:rPr>
              <w:t>Name</w:t>
            </w:r>
          </w:p>
        </w:tc>
        <w:tc>
          <w:tcPr>
            <w:tcW w:w="4410" w:type="dxa"/>
            <w:shd w:val="clear" w:color="auto" w:fill="94CF4F"/>
            <w:noWrap/>
            <w:vAlign w:val="bottom"/>
            <w:hideMark/>
          </w:tcPr>
          <w:p w:rsidR="00BB4D9C" w:rsidRPr="00BB4D9C" w:rsidRDefault="00BB4D9C" w:rsidP="00BB4D9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4D9C">
              <w:rPr>
                <w:rFonts w:ascii="Calibri" w:eastAsia="Times New Roman" w:hAnsi="Calibri" w:cs="Times New Roman"/>
                <w:color w:val="000000"/>
                <w:sz w:val="22"/>
              </w:rPr>
              <w:t>Agency</w:t>
            </w:r>
          </w:p>
        </w:tc>
      </w:tr>
      <w:tr w:rsidR="00913F41" w:rsidRPr="00BB4D9C" w:rsidTr="008470D4">
        <w:trPr>
          <w:trHeight w:val="300"/>
        </w:trPr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13F41" w:rsidRPr="00BB4D9C" w:rsidRDefault="007A3033" w:rsidP="00F11D07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>Dervilla McCann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913F41" w:rsidRPr="00BB4D9C" w:rsidRDefault="00913F41" w:rsidP="00F11D07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4D9C">
              <w:rPr>
                <w:rFonts w:ascii="Calibri" w:eastAsia="Times New Roman" w:hAnsi="Calibri" w:cs="Times New Roman"/>
                <w:color w:val="000000"/>
                <w:sz w:val="22"/>
              </w:rPr>
              <w:t>Central Maine Healthcare</w:t>
            </w:r>
          </w:p>
        </w:tc>
      </w:tr>
      <w:tr w:rsidR="00913F41" w:rsidRPr="00BB4D9C" w:rsidTr="008470D4">
        <w:trPr>
          <w:trHeight w:val="300"/>
        </w:trPr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13F41" w:rsidRPr="00BB4D9C" w:rsidRDefault="00913F41" w:rsidP="00E26BF2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>Doug Michael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913F41" w:rsidRPr="00BB4D9C" w:rsidRDefault="00913F41" w:rsidP="00E26BF2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4D9C">
              <w:rPr>
                <w:rFonts w:ascii="Calibri" w:eastAsia="Times New Roman" w:hAnsi="Calibri" w:cs="Times New Roman"/>
                <w:color w:val="000000"/>
                <w:sz w:val="22"/>
              </w:rPr>
              <w:t>EMHS (to become Northern Light Health)</w:t>
            </w:r>
          </w:p>
        </w:tc>
      </w:tr>
      <w:tr w:rsidR="00913F41" w:rsidRPr="00BB4D9C" w:rsidTr="008470D4">
        <w:trPr>
          <w:trHeight w:val="300"/>
        </w:trPr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13F41" w:rsidRPr="00BB4D9C" w:rsidRDefault="00354149" w:rsidP="00F86F0A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>LeeA</w:t>
            </w:r>
            <w:r w:rsidR="00913F41" w:rsidRPr="00BB4D9C">
              <w:rPr>
                <w:rFonts w:ascii="Calibri" w:eastAsia="Times New Roman" w:hAnsi="Calibri" w:cs="Times New Roman"/>
                <w:color w:val="000000"/>
                <w:sz w:val="22"/>
              </w:rPr>
              <w:t>nna Lavoie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913F41" w:rsidRPr="00BB4D9C" w:rsidRDefault="00913F41" w:rsidP="00F86F0A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4D9C">
              <w:rPr>
                <w:rFonts w:ascii="Calibri" w:eastAsia="Times New Roman" w:hAnsi="Calibri" w:cs="Times New Roman"/>
                <w:color w:val="000000"/>
                <w:sz w:val="22"/>
              </w:rPr>
              <w:t>MaineGeneral Health</w:t>
            </w:r>
          </w:p>
        </w:tc>
      </w:tr>
      <w:tr w:rsidR="002B7D23" w:rsidRPr="00BB4D9C" w:rsidTr="008470D4">
        <w:trPr>
          <w:trHeight w:val="300"/>
        </w:trPr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2B7D23" w:rsidRPr="00BB4D9C" w:rsidRDefault="002B7D23" w:rsidP="00EE2EBC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>Deb Deatrick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2B7D23" w:rsidRPr="00BB4D9C" w:rsidRDefault="002B7D23" w:rsidP="00EE2EBC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4D9C">
              <w:rPr>
                <w:rFonts w:ascii="Calibri" w:eastAsia="Times New Roman" w:hAnsi="Calibri" w:cs="Times New Roman"/>
                <w:color w:val="000000"/>
                <w:sz w:val="22"/>
              </w:rPr>
              <w:t>MaineHealth</w:t>
            </w:r>
          </w:p>
        </w:tc>
      </w:tr>
      <w:tr w:rsidR="00913F41" w:rsidRPr="00BB4D9C" w:rsidTr="008470D4">
        <w:trPr>
          <w:trHeight w:val="300"/>
        </w:trPr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913F41" w:rsidRPr="00BB4D9C" w:rsidRDefault="00913F41" w:rsidP="009B2051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>Nancy Birkhimer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913F41" w:rsidRPr="00BB4D9C" w:rsidRDefault="004B670D" w:rsidP="009B2051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>MeCDC</w:t>
            </w:r>
          </w:p>
        </w:tc>
      </w:tr>
      <w:tr w:rsidR="00BB4D9C" w:rsidRPr="00BB4D9C" w:rsidTr="008470D4">
        <w:trPr>
          <w:trHeight w:val="300"/>
        </w:trPr>
        <w:tc>
          <w:tcPr>
            <w:tcW w:w="1805" w:type="dxa"/>
            <w:shd w:val="clear" w:color="auto" w:fill="auto"/>
            <w:noWrap/>
            <w:vAlign w:val="bottom"/>
          </w:tcPr>
          <w:p w:rsidR="00BB4D9C" w:rsidRPr="00BB4D9C" w:rsidRDefault="00BB4D9C" w:rsidP="00546254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BB4D9C">
              <w:rPr>
                <w:rFonts w:ascii="Calibri" w:eastAsia="Times New Roman" w:hAnsi="Calibri" w:cs="Times New Roman"/>
                <w:color w:val="000000"/>
                <w:sz w:val="22"/>
              </w:rPr>
              <w:t>Jo Morrissey</w:t>
            </w:r>
          </w:p>
        </w:tc>
        <w:tc>
          <w:tcPr>
            <w:tcW w:w="4410" w:type="dxa"/>
            <w:shd w:val="clear" w:color="auto" w:fill="auto"/>
            <w:noWrap/>
            <w:vAlign w:val="bottom"/>
          </w:tcPr>
          <w:p w:rsidR="00BB4D9C" w:rsidRPr="00BB4D9C" w:rsidRDefault="00913F41" w:rsidP="002B7D23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Maine </w:t>
            </w:r>
            <w:r w:rsidR="00BB4D9C">
              <w:rPr>
                <w:rFonts w:ascii="Calibri" w:eastAsia="Times New Roman" w:hAnsi="Calibri" w:cs="Times New Roman"/>
                <w:color w:val="000000"/>
                <w:sz w:val="22"/>
              </w:rPr>
              <w:t>Shared CHNA</w:t>
            </w:r>
          </w:p>
        </w:tc>
      </w:tr>
    </w:tbl>
    <w:p w:rsidR="00EA3AA7" w:rsidRDefault="00EA3AA7"/>
    <w:p w:rsidR="00687CA4" w:rsidRPr="00687CA4" w:rsidRDefault="00687CA4" w:rsidP="00687CA4">
      <w:pPr>
        <w:rPr>
          <w:rFonts w:asciiTheme="minorHAnsi" w:hAnsiTheme="minorHAnsi"/>
        </w:rPr>
      </w:pPr>
    </w:p>
    <w:p w:rsidR="00687CA4" w:rsidRDefault="00687CA4"/>
    <w:sectPr w:rsidR="00687C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FD1" w:rsidRDefault="006E7FD1" w:rsidP="006E7FD1">
      <w:r>
        <w:separator/>
      </w:r>
    </w:p>
  </w:endnote>
  <w:endnote w:type="continuationSeparator" w:id="0">
    <w:p w:rsidR="006E7FD1" w:rsidRDefault="006E7FD1" w:rsidP="006E7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FD1" w:rsidRDefault="006E7FD1" w:rsidP="006E7FD1">
      <w:r>
        <w:separator/>
      </w:r>
    </w:p>
  </w:footnote>
  <w:footnote w:type="continuationSeparator" w:id="0">
    <w:p w:rsidR="006E7FD1" w:rsidRDefault="006E7FD1" w:rsidP="006E7F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547AE"/>
    <w:multiLevelType w:val="hybridMultilevel"/>
    <w:tmpl w:val="4926A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0110BE"/>
    <w:multiLevelType w:val="hybridMultilevel"/>
    <w:tmpl w:val="CAAE2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D9C"/>
    <w:rsid w:val="0004300B"/>
    <w:rsid w:val="00140680"/>
    <w:rsid w:val="002648BB"/>
    <w:rsid w:val="002B7D23"/>
    <w:rsid w:val="00354149"/>
    <w:rsid w:val="004B670D"/>
    <w:rsid w:val="00687CA4"/>
    <w:rsid w:val="006E7FD1"/>
    <w:rsid w:val="007946C7"/>
    <w:rsid w:val="007A0DF0"/>
    <w:rsid w:val="007A3033"/>
    <w:rsid w:val="007C7232"/>
    <w:rsid w:val="008362A8"/>
    <w:rsid w:val="008470D4"/>
    <w:rsid w:val="00913F41"/>
    <w:rsid w:val="009F4497"/>
    <w:rsid w:val="00AD0A47"/>
    <w:rsid w:val="00B71E3D"/>
    <w:rsid w:val="00BB4D9C"/>
    <w:rsid w:val="00C32B29"/>
    <w:rsid w:val="00C3371C"/>
    <w:rsid w:val="00D01296"/>
    <w:rsid w:val="00EA3AA7"/>
    <w:rsid w:val="00F77036"/>
    <w:rsid w:val="00FC2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4D9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87CA4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687CA4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6E7F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7FD1"/>
  </w:style>
  <w:style w:type="paragraph" w:styleId="Footer">
    <w:name w:val="footer"/>
    <w:basedOn w:val="Normal"/>
    <w:link w:val="FooterChar"/>
    <w:uiPriority w:val="99"/>
    <w:unhideWhenUsed/>
    <w:rsid w:val="006E7F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7FD1"/>
  </w:style>
  <w:style w:type="character" w:styleId="CommentReference">
    <w:name w:val="annotation reference"/>
    <w:basedOn w:val="DefaultParagraphFont"/>
    <w:uiPriority w:val="99"/>
    <w:semiHidden/>
    <w:unhideWhenUsed/>
    <w:rsid w:val="00D012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12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12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12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129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12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2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4D9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87CA4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687CA4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6E7F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7FD1"/>
  </w:style>
  <w:style w:type="paragraph" w:styleId="Footer">
    <w:name w:val="footer"/>
    <w:basedOn w:val="Normal"/>
    <w:link w:val="FooterChar"/>
    <w:uiPriority w:val="99"/>
    <w:unhideWhenUsed/>
    <w:rsid w:val="006E7F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7FD1"/>
  </w:style>
  <w:style w:type="character" w:styleId="CommentReference">
    <w:name w:val="annotation reference"/>
    <w:basedOn w:val="DefaultParagraphFont"/>
    <w:uiPriority w:val="99"/>
    <w:semiHidden/>
    <w:unhideWhenUsed/>
    <w:rsid w:val="00D012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12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12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12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129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12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2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0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MaineHealth</Company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L. Morrissey</dc:creator>
  <cp:lastModifiedBy>Joanna L. Morrissey</cp:lastModifiedBy>
  <cp:revision>4</cp:revision>
  <dcterms:created xsi:type="dcterms:W3CDTF">2018-08-31T17:55:00Z</dcterms:created>
  <dcterms:modified xsi:type="dcterms:W3CDTF">2018-08-31T18:47:00Z</dcterms:modified>
</cp:coreProperties>
</file>