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ED" w:rsidRPr="00484B17" w:rsidRDefault="00EF38ED" w:rsidP="004229D4">
      <w:pPr>
        <w:pStyle w:val="Title"/>
        <w:rPr>
          <w:rFonts w:ascii="Times New Roman" w:hAnsi="Times New Roman" w:cs="Times New Roman"/>
        </w:rPr>
      </w:pPr>
      <w:bookmarkStart w:id="0" w:name="_GoBack"/>
      <w:bookmarkEnd w:id="0"/>
      <w:r w:rsidRPr="00484B17">
        <w:rPr>
          <w:rFonts w:ascii="Times New Roman" w:hAnsi="Times New Roman" w:cs="Times New Roman"/>
        </w:rPr>
        <w:t>201</w:t>
      </w:r>
      <w:r w:rsidR="007C6F95" w:rsidRPr="00484B17">
        <w:rPr>
          <w:rFonts w:ascii="Times New Roman" w:hAnsi="Times New Roman" w:cs="Times New Roman"/>
        </w:rPr>
        <w:t>9</w:t>
      </w:r>
      <w:r w:rsidRPr="00484B17">
        <w:rPr>
          <w:rFonts w:ascii="Times New Roman" w:hAnsi="Times New Roman" w:cs="Times New Roman"/>
        </w:rPr>
        <w:t xml:space="preserve"> NIIW Template News Release</w:t>
      </w:r>
    </w:p>
    <w:p w:rsidR="00EF38ED" w:rsidRPr="00484B17" w:rsidRDefault="00EF38ED" w:rsidP="00EF38ED">
      <w:pPr>
        <w:rPr>
          <w:rFonts w:ascii="Times New Roman" w:hAnsi="Times New Roman"/>
        </w:rPr>
      </w:pPr>
      <w:r w:rsidRPr="00484B17">
        <w:rPr>
          <w:rFonts w:ascii="Times New Roman" w:hAnsi="Times New Roman"/>
        </w:rPr>
        <w:t>(Put on your letterhead)</w:t>
      </w:r>
    </w:p>
    <w:p w:rsidR="00EF38ED" w:rsidRPr="00484B17" w:rsidRDefault="00EF38ED" w:rsidP="004229D4">
      <w:pPr>
        <w:pStyle w:val="Heading1"/>
        <w:rPr>
          <w:rFonts w:ascii="Times New Roman" w:hAnsi="Times New Roman" w:cs="Times New Roman"/>
        </w:rPr>
      </w:pPr>
      <w:r w:rsidRPr="00484B17">
        <w:rPr>
          <w:rFonts w:ascii="Times New Roman" w:hAnsi="Times New Roman" w:cs="Times New Roman"/>
        </w:rPr>
        <w:t xml:space="preserve">FOR IMMEDIATE RELEASE </w:t>
      </w:r>
    </w:p>
    <w:p w:rsidR="00EF38ED" w:rsidRPr="00484B17" w:rsidRDefault="00EF38ED" w:rsidP="00EF38ED">
      <w:pPr>
        <w:spacing w:line="240" w:lineRule="exact"/>
        <w:rPr>
          <w:rFonts w:ascii="Times New Roman" w:hAnsi="Times New Roman"/>
        </w:rPr>
      </w:pPr>
      <w:r w:rsidRPr="00484B17">
        <w:rPr>
          <w:rFonts w:ascii="Times New Roman" w:hAnsi="Times New Roman"/>
        </w:rPr>
        <w:t>April xx, 201</w:t>
      </w:r>
      <w:r w:rsidR="008B61BE" w:rsidRPr="00484B17">
        <w:rPr>
          <w:rFonts w:ascii="Times New Roman" w:hAnsi="Times New Roman"/>
        </w:rPr>
        <w:t>9</w:t>
      </w:r>
    </w:p>
    <w:p w:rsidR="00EF38ED" w:rsidRPr="00484B17" w:rsidRDefault="00EF38ED" w:rsidP="00D662D6">
      <w:pPr>
        <w:pStyle w:val="NoSpacing"/>
        <w:rPr>
          <w:rFonts w:ascii="Times New Roman" w:hAnsi="Times New Roman"/>
        </w:rPr>
      </w:pPr>
      <w:r w:rsidRPr="00484B17">
        <w:rPr>
          <w:rFonts w:ascii="Times New Roman" w:hAnsi="Times New Roman"/>
        </w:rPr>
        <w:t>CONTACT: Name of Contact</w:t>
      </w:r>
    </w:p>
    <w:p w:rsidR="00EF38ED" w:rsidRPr="00484B17" w:rsidRDefault="00EF38ED" w:rsidP="00D662D6">
      <w:pPr>
        <w:pStyle w:val="NoSpacing"/>
        <w:rPr>
          <w:rFonts w:ascii="Times New Roman" w:hAnsi="Times New Roman"/>
        </w:rPr>
      </w:pPr>
      <w:r w:rsidRPr="00484B17">
        <w:rPr>
          <w:rFonts w:ascii="Times New Roman" w:hAnsi="Times New Roman"/>
        </w:rPr>
        <w:t xml:space="preserve">Name of organization  </w:t>
      </w:r>
    </w:p>
    <w:p w:rsidR="00EF38ED" w:rsidRPr="00484B17" w:rsidRDefault="00EF38ED" w:rsidP="00D662D6">
      <w:pPr>
        <w:pStyle w:val="NoSpacing"/>
        <w:rPr>
          <w:rFonts w:ascii="Times New Roman" w:hAnsi="Times New Roman"/>
        </w:rPr>
      </w:pPr>
      <w:r w:rsidRPr="00484B17">
        <w:rPr>
          <w:rFonts w:ascii="Times New Roman" w:hAnsi="Times New Roman"/>
        </w:rPr>
        <w:t>Phone: (###) ###-####</w:t>
      </w:r>
    </w:p>
    <w:p w:rsidR="00EF38ED" w:rsidRPr="00484B17" w:rsidRDefault="00EF38ED" w:rsidP="00D662D6">
      <w:pPr>
        <w:pStyle w:val="NoSpacing"/>
        <w:rPr>
          <w:rFonts w:ascii="Times New Roman" w:hAnsi="Times New Roman"/>
          <w:sz w:val="24"/>
        </w:rPr>
      </w:pPr>
      <w:r w:rsidRPr="00484B17">
        <w:rPr>
          <w:rFonts w:ascii="Times New Roman" w:hAnsi="Times New Roman"/>
          <w:sz w:val="24"/>
        </w:rPr>
        <w:t>Fax:    (###) ###-####</w:t>
      </w:r>
    </w:p>
    <w:p w:rsidR="00EF38ED" w:rsidRPr="00484B17" w:rsidRDefault="00EF38ED" w:rsidP="004229D4">
      <w:pPr>
        <w:pStyle w:val="Heading4"/>
        <w:rPr>
          <w:rFonts w:ascii="Times New Roman" w:hAnsi="Times New Roman"/>
        </w:rPr>
      </w:pPr>
      <w:r w:rsidRPr="00484B17">
        <w:rPr>
          <w:rFonts w:ascii="Times New Roman" w:hAnsi="Times New Roman"/>
        </w:rPr>
        <w:t>[Name of Your Organization] Holds [Type of Event] as Part of National Infant Immunization</w:t>
      </w:r>
      <w:r w:rsidR="00974690">
        <w:rPr>
          <w:rFonts w:ascii="Times New Roman" w:hAnsi="Times New Roman"/>
        </w:rPr>
        <w:t xml:space="preserve"> </w:t>
      </w:r>
      <w:r w:rsidRPr="00484B17">
        <w:rPr>
          <w:rFonts w:ascii="Times New Roman" w:hAnsi="Times New Roman"/>
        </w:rPr>
        <w:t>Week</w:t>
      </w:r>
    </w:p>
    <w:p w:rsidR="00EF38ED" w:rsidRPr="00484B17" w:rsidRDefault="00EF38ED" w:rsidP="007946D7">
      <w:pPr>
        <w:rPr>
          <w:rFonts w:ascii="Times New Roman" w:hAnsi="Times New Roman"/>
          <w:sz w:val="24"/>
        </w:rPr>
      </w:pPr>
      <w:r w:rsidRPr="00484B17">
        <w:rPr>
          <w:rFonts w:ascii="Times New Roman" w:hAnsi="Times New Roman"/>
          <w:sz w:val="24"/>
        </w:rPr>
        <w:t>[</w:t>
      </w:r>
      <w:r w:rsidRPr="00484B17">
        <w:rPr>
          <w:rFonts w:ascii="Times New Roman" w:hAnsi="Times New Roman"/>
          <w:b/>
          <w:sz w:val="24"/>
        </w:rPr>
        <w:t>Name of Your Organization</w:t>
      </w:r>
      <w:r w:rsidRPr="00484B17">
        <w:rPr>
          <w:rFonts w:ascii="Times New Roman" w:hAnsi="Times New Roman"/>
          <w:sz w:val="24"/>
        </w:rPr>
        <w:t>] will host a [</w:t>
      </w:r>
      <w:r w:rsidRPr="00484B17">
        <w:rPr>
          <w:rFonts w:ascii="Times New Roman" w:hAnsi="Times New Roman"/>
          <w:b/>
          <w:sz w:val="24"/>
        </w:rPr>
        <w:t>Type of</w:t>
      </w:r>
      <w:r w:rsidRPr="00484B17">
        <w:rPr>
          <w:rFonts w:ascii="Times New Roman" w:hAnsi="Times New Roman"/>
          <w:sz w:val="24"/>
        </w:rPr>
        <w:t xml:space="preserve"> </w:t>
      </w:r>
      <w:r w:rsidRPr="00484B17">
        <w:rPr>
          <w:rFonts w:ascii="Times New Roman" w:hAnsi="Times New Roman"/>
          <w:b/>
          <w:sz w:val="24"/>
        </w:rPr>
        <w:t xml:space="preserve">Event] </w:t>
      </w:r>
      <w:r w:rsidRPr="00484B17">
        <w:rPr>
          <w:rFonts w:ascii="Times New Roman" w:hAnsi="Times New Roman"/>
          <w:sz w:val="24"/>
        </w:rPr>
        <w:t xml:space="preserve">from </w:t>
      </w:r>
      <w:r w:rsidRPr="00484B17">
        <w:rPr>
          <w:rFonts w:ascii="Times New Roman" w:hAnsi="Times New Roman"/>
          <w:b/>
          <w:sz w:val="24"/>
        </w:rPr>
        <w:t>[start time]</w:t>
      </w:r>
      <w:r w:rsidRPr="00484B17">
        <w:rPr>
          <w:rFonts w:ascii="Times New Roman" w:hAnsi="Times New Roman"/>
          <w:sz w:val="24"/>
        </w:rPr>
        <w:t xml:space="preserve"> to </w:t>
      </w:r>
      <w:r w:rsidRPr="00484B17">
        <w:rPr>
          <w:rFonts w:ascii="Times New Roman" w:hAnsi="Times New Roman"/>
          <w:b/>
          <w:sz w:val="24"/>
        </w:rPr>
        <w:t xml:space="preserve">[end time] </w:t>
      </w:r>
      <w:r w:rsidR="00141694" w:rsidRPr="00484B17">
        <w:rPr>
          <w:rFonts w:ascii="Times New Roman" w:hAnsi="Times New Roman"/>
          <w:sz w:val="24"/>
        </w:rPr>
        <w:t>on April</w:t>
      </w:r>
      <w:r w:rsidRPr="00484B17">
        <w:rPr>
          <w:rFonts w:ascii="Times New Roman" w:hAnsi="Times New Roman"/>
          <w:b/>
          <w:sz w:val="24"/>
        </w:rPr>
        <w:t xml:space="preserve"> xx</w:t>
      </w:r>
      <w:r w:rsidRPr="00484B17">
        <w:rPr>
          <w:rFonts w:ascii="Times New Roman" w:hAnsi="Times New Roman"/>
          <w:sz w:val="24"/>
        </w:rPr>
        <w:t xml:space="preserve"> as part of the local observance of National Infant Immunization Week April</w:t>
      </w:r>
      <w:r w:rsidR="00CB76CC" w:rsidRPr="00484B17">
        <w:rPr>
          <w:rFonts w:ascii="Times New Roman" w:hAnsi="Times New Roman"/>
          <w:sz w:val="24"/>
        </w:rPr>
        <w:t xml:space="preserve"> </w:t>
      </w:r>
      <w:r w:rsidR="00141694" w:rsidRPr="00484B17">
        <w:rPr>
          <w:rFonts w:ascii="Times New Roman" w:hAnsi="Times New Roman"/>
          <w:sz w:val="24"/>
        </w:rPr>
        <w:t>2</w:t>
      </w:r>
      <w:r w:rsidR="007C6F95" w:rsidRPr="00484B17">
        <w:rPr>
          <w:rFonts w:ascii="Times New Roman" w:hAnsi="Times New Roman"/>
          <w:sz w:val="24"/>
        </w:rPr>
        <w:t>7</w:t>
      </w:r>
      <w:r w:rsidR="00CB76CC" w:rsidRPr="00484B17">
        <w:rPr>
          <w:rFonts w:ascii="Times New Roman" w:hAnsi="Times New Roman"/>
          <w:sz w:val="24"/>
        </w:rPr>
        <w:t>-</w:t>
      </w:r>
      <w:r w:rsidR="007C6F95" w:rsidRPr="00484B17">
        <w:rPr>
          <w:rFonts w:ascii="Times New Roman" w:hAnsi="Times New Roman"/>
          <w:sz w:val="24"/>
        </w:rPr>
        <w:t>May 4</w:t>
      </w:r>
      <w:r w:rsidR="00CB76CC" w:rsidRPr="00484B17">
        <w:rPr>
          <w:rFonts w:ascii="Times New Roman" w:hAnsi="Times New Roman"/>
          <w:sz w:val="24"/>
        </w:rPr>
        <w:t>, 201</w:t>
      </w:r>
      <w:r w:rsidR="007C6F95" w:rsidRPr="00484B17">
        <w:rPr>
          <w:rFonts w:ascii="Times New Roman" w:hAnsi="Times New Roman"/>
          <w:sz w:val="24"/>
        </w:rPr>
        <w:t>9</w:t>
      </w:r>
      <w:r w:rsidRPr="00484B17">
        <w:rPr>
          <w:rFonts w:ascii="Times New Roman" w:hAnsi="Times New Roman"/>
          <w:sz w:val="24"/>
        </w:rPr>
        <w:t xml:space="preserve">. </w:t>
      </w:r>
    </w:p>
    <w:p w:rsidR="00EF38ED" w:rsidRPr="00484B17" w:rsidRDefault="00EF38ED" w:rsidP="007946D7">
      <w:pPr>
        <w:rPr>
          <w:rFonts w:ascii="Times New Roman" w:hAnsi="Times New Roman"/>
          <w:sz w:val="24"/>
        </w:rPr>
      </w:pPr>
      <w:r w:rsidRPr="00484B17">
        <w:rPr>
          <w:rFonts w:ascii="Times New Roman" w:hAnsi="Times New Roman"/>
          <w:sz w:val="24"/>
        </w:rPr>
        <w:t>The event is expected to draw more than xx people from [Name(s) of Area(s) if known]. Some of the activities planned for the day include [Local Activities – if applicable]. [Include Other Pertinent Information Regarding Your Event</w:t>
      </w:r>
      <w:r w:rsidR="00CB76CC" w:rsidRPr="00484B17">
        <w:rPr>
          <w:rFonts w:ascii="Times New Roman" w:hAnsi="Times New Roman"/>
          <w:sz w:val="24"/>
        </w:rPr>
        <w:t>/Outreach Efforts</w:t>
      </w:r>
      <w:r w:rsidRPr="00484B17">
        <w:rPr>
          <w:rFonts w:ascii="Times New Roman" w:hAnsi="Times New Roman"/>
          <w:sz w:val="24"/>
        </w:rPr>
        <w:t xml:space="preserve"> Here.]</w:t>
      </w:r>
    </w:p>
    <w:p w:rsidR="00EF38ED" w:rsidRPr="00484B17" w:rsidRDefault="00EF38ED" w:rsidP="007946D7">
      <w:pPr>
        <w:rPr>
          <w:rFonts w:ascii="Times New Roman" w:hAnsi="Times New Roman"/>
          <w:sz w:val="24"/>
        </w:rPr>
      </w:pPr>
      <w:r w:rsidRPr="00484B17">
        <w:rPr>
          <w:rFonts w:ascii="Times New Roman" w:hAnsi="Times New Roman"/>
          <w:sz w:val="24"/>
        </w:rPr>
        <w:t>“</w:t>
      </w:r>
      <w:r w:rsidR="004229D4" w:rsidRPr="00484B17">
        <w:rPr>
          <w:rFonts w:ascii="Times New Roman" w:hAnsi="Times New Roman"/>
          <w:sz w:val="24"/>
        </w:rPr>
        <w:t xml:space="preserve">During </w:t>
      </w:r>
      <w:r w:rsidRPr="00484B17">
        <w:rPr>
          <w:rFonts w:ascii="Times New Roman" w:hAnsi="Times New Roman"/>
          <w:sz w:val="24"/>
        </w:rPr>
        <w:t>National Infant Immunization Week (NIIW)</w:t>
      </w:r>
      <w:r w:rsidR="004229D4" w:rsidRPr="00484B17">
        <w:rPr>
          <w:rFonts w:ascii="Times New Roman" w:hAnsi="Times New Roman"/>
          <w:sz w:val="24"/>
        </w:rPr>
        <w:t>, we celebrate the success of immunizations</w:t>
      </w:r>
      <w:r w:rsidRPr="00484B17">
        <w:rPr>
          <w:rFonts w:ascii="Times New Roman" w:hAnsi="Times New Roman"/>
          <w:sz w:val="24"/>
        </w:rPr>
        <w:t xml:space="preserve"> in preventing deadly diseases</w:t>
      </w:r>
      <w:r w:rsidR="00CB76CC" w:rsidRPr="00484B17">
        <w:rPr>
          <w:rFonts w:ascii="Times New Roman" w:hAnsi="Times New Roman"/>
          <w:sz w:val="24"/>
        </w:rPr>
        <w:t>,</w:t>
      </w:r>
      <w:r w:rsidRPr="00484B17">
        <w:rPr>
          <w:rFonts w:ascii="Times New Roman" w:hAnsi="Times New Roman"/>
          <w:sz w:val="24"/>
        </w:rPr>
        <w:t>” said [</w:t>
      </w:r>
      <w:r w:rsidRPr="00484B17">
        <w:rPr>
          <w:rFonts w:ascii="Times New Roman" w:hAnsi="Times New Roman"/>
          <w:b/>
          <w:sz w:val="24"/>
        </w:rPr>
        <w:t>Name and Title of Spokesperson</w:t>
      </w:r>
      <w:r w:rsidRPr="00484B17">
        <w:rPr>
          <w:rFonts w:ascii="Times New Roman" w:hAnsi="Times New Roman"/>
          <w:sz w:val="24"/>
        </w:rPr>
        <w:t>]. "</w:t>
      </w:r>
      <w:r w:rsidR="00CB76CC" w:rsidRPr="00484B17">
        <w:rPr>
          <w:rStyle w:val="A1"/>
          <w:rFonts w:ascii="Times New Roman" w:hAnsi="Times New Roman" w:cs="Times New Roman"/>
          <w:sz w:val="24"/>
          <w:szCs w:val="24"/>
        </w:rPr>
        <w:t xml:space="preserve">Maintaining high </w:t>
      </w:r>
      <w:r w:rsidR="004229D4" w:rsidRPr="00484B17">
        <w:rPr>
          <w:rStyle w:val="A1"/>
          <w:rFonts w:ascii="Times New Roman" w:hAnsi="Times New Roman" w:cs="Times New Roman"/>
          <w:sz w:val="24"/>
          <w:szCs w:val="24"/>
        </w:rPr>
        <w:t>immunization</w:t>
      </w:r>
      <w:r w:rsidR="00CB76CC" w:rsidRPr="00484B17">
        <w:rPr>
          <w:rStyle w:val="A1"/>
          <w:rFonts w:ascii="Times New Roman" w:hAnsi="Times New Roman" w:cs="Times New Roman"/>
          <w:sz w:val="24"/>
          <w:szCs w:val="24"/>
        </w:rPr>
        <w:t xml:space="preserve"> rates by vaccinating on time every time is the key to keeping d</w:t>
      </w:r>
      <w:r w:rsidR="004A3898" w:rsidRPr="00484B17">
        <w:rPr>
          <w:rStyle w:val="A1"/>
          <w:rFonts w:ascii="Times New Roman" w:hAnsi="Times New Roman" w:cs="Times New Roman"/>
          <w:sz w:val="24"/>
          <w:szCs w:val="24"/>
        </w:rPr>
        <w:t>angerous</w:t>
      </w:r>
      <w:r w:rsidR="00CB76CC" w:rsidRPr="00484B17">
        <w:rPr>
          <w:rStyle w:val="A1"/>
          <w:rFonts w:ascii="Times New Roman" w:hAnsi="Times New Roman" w:cs="Times New Roman"/>
          <w:sz w:val="24"/>
          <w:szCs w:val="24"/>
        </w:rPr>
        <w:t xml:space="preserve"> diseases away from our communities.</w:t>
      </w:r>
      <w:r w:rsidRPr="00484B17">
        <w:rPr>
          <w:rFonts w:ascii="Times New Roman" w:hAnsi="Times New Roman"/>
          <w:sz w:val="24"/>
        </w:rPr>
        <w:t>"</w:t>
      </w:r>
    </w:p>
    <w:p w:rsidR="00CB76CC" w:rsidRPr="00484B17" w:rsidRDefault="00CB76CC" w:rsidP="007946D7">
      <w:pPr>
        <w:rPr>
          <w:rFonts w:ascii="Times New Roman" w:hAnsi="Times New Roman"/>
          <w:sz w:val="24"/>
        </w:rPr>
      </w:pPr>
      <w:r w:rsidRPr="00484B17">
        <w:rPr>
          <w:rFonts w:ascii="Times New Roman" w:hAnsi="Times New Roman"/>
          <w:sz w:val="24"/>
        </w:rPr>
        <w:t>C</w:t>
      </w:r>
      <w:r w:rsidR="00EF38ED" w:rsidRPr="00484B17">
        <w:rPr>
          <w:rFonts w:ascii="Times New Roman" w:hAnsi="Times New Roman"/>
          <w:sz w:val="24"/>
        </w:rPr>
        <w:t xml:space="preserve">heck your child’s immunization records and make sure they are up-to-date in their shots. </w:t>
      </w:r>
      <w:r w:rsidR="00760406" w:rsidRPr="00484B17">
        <w:rPr>
          <w:rFonts w:ascii="Times New Roman" w:hAnsi="Times New Roman"/>
          <w:sz w:val="24"/>
        </w:rPr>
        <w:t xml:space="preserve">For copies of your child’s immunization records, talk to your doctor or call the </w:t>
      </w:r>
      <w:r w:rsidR="00F877F8" w:rsidRPr="00484B17">
        <w:rPr>
          <w:rFonts w:ascii="Times New Roman" w:hAnsi="Times New Roman"/>
          <w:sz w:val="24"/>
        </w:rPr>
        <w:t>Maine Immunization Program at 207-287-3746.</w:t>
      </w:r>
    </w:p>
    <w:p w:rsidR="00EF38ED" w:rsidRPr="00484B17" w:rsidRDefault="00CB76CC" w:rsidP="007946D7">
      <w:pPr>
        <w:rPr>
          <w:rFonts w:ascii="Times New Roman" w:hAnsi="Times New Roman"/>
          <w:sz w:val="24"/>
        </w:rPr>
      </w:pPr>
      <w:r w:rsidRPr="00484B17">
        <w:rPr>
          <w:rFonts w:ascii="Times New Roman" w:hAnsi="Times New Roman"/>
          <w:sz w:val="24"/>
        </w:rPr>
        <w:t xml:space="preserve">If you’re concerned about the cost of shots, the </w:t>
      </w:r>
      <w:r w:rsidR="00F877F8" w:rsidRPr="00484B17">
        <w:rPr>
          <w:rFonts w:ascii="Times New Roman" w:hAnsi="Times New Roman"/>
          <w:sz w:val="24"/>
        </w:rPr>
        <w:t>Maine Immunization Program can help. All children regardless of insurance status are eligible to receive vaccine at no cost. Your doctor’s office may charge an administration fee. Even if you cannot afford the fee, you will not be turned away.</w:t>
      </w:r>
      <w:r w:rsidRPr="00484B17">
        <w:rPr>
          <w:rFonts w:ascii="Times New Roman" w:hAnsi="Times New Roman"/>
          <w:sz w:val="24"/>
        </w:rPr>
        <w:t xml:space="preserve"> Call </w:t>
      </w:r>
      <w:r w:rsidR="00F877F8" w:rsidRPr="00484B17">
        <w:rPr>
          <w:rFonts w:ascii="Times New Roman" w:hAnsi="Times New Roman"/>
          <w:sz w:val="24"/>
        </w:rPr>
        <w:t xml:space="preserve">your health care provider to </w:t>
      </w:r>
      <w:r w:rsidRPr="00484B17">
        <w:rPr>
          <w:rFonts w:ascii="Times New Roman" w:hAnsi="Times New Roman"/>
          <w:sz w:val="24"/>
        </w:rPr>
        <w:t xml:space="preserve">ask if they participate in the </w:t>
      </w:r>
      <w:r w:rsidR="00F877F8" w:rsidRPr="00484B17">
        <w:rPr>
          <w:rFonts w:ascii="Times New Roman" w:hAnsi="Times New Roman"/>
          <w:sz w:val="24"/>
        </w:rPr>
        <w:t>Maine Immunization Program</w:t>
      </w:r>
      <w:r w:rsidRPr="00484B17">
        <w:rPr>
          <w:rFonts w:ascii="Times New Roman" w:hAnsi="Times New Roman"/>
          <w:sz w:val="24"/>
        </w:rPr>
        <w:t>.</w:t>
      </w:r>
    </w:p>
    <w:p w:rsidR="00EF38ED" w:rsidRPr="00484B17" w:rsidRDefault="00EF38ED" w:rsidP="007946D7">
      <w:pPr>
        <w:rPr>
          <w:rFonts w:ascii="Times New Roman" w:hAnsi="Times New Roman"/>
          <w:sz w:val="24"/>
        </w:rPr>
      </w:pPr>
      <w:r w:rsidRPr="00484B17">
        <w:rPr>
          <w:rFonts w:ascii="Times New Roman" w:hAnsi="Times New Roman"/>
          <w:sz w:val="24"/>
        </w:rPr>
        <w:t xml:space="preserve">For more information about National Infant Immunization Week or childhood vaccinations visit </w:t>
      </w:r>
      <w:hyperlink r:id="rId7" w:history="1">
        <w:r w:rsidR="00484B17" w:rsidRPr="00484B17">
          <w:rPr>
            <w:rStyle w:val="Hyperlink"/>
            <w:rFonts w:ascii="Times New Roman" w:hAnsi="Times New Roman"/>
            <w:sz w:val="24"/>
          </w:rPr>
          <w:t>https://www.cdc.gov/vaccines/events/niiw/index.html</w:t>
        </w:r>
      </w:hyperlink>
      <w:r w:rsidR="00484B17" w:rsidRPr="00484B17">
        <w:rPr>
          <w:rFonts w:ascii="Times New Roman" w:hAnsi="Times New Roman"/>
          <w:sz w:val="24"/>
        </w:rPr>
        <w:t xml:space="preserve"> </w:t>
      </w:r>
      <w:r w:rsidRPr="00484B17">
        <w:rPr>
          <w:rFonts w:ascii="Times New Roman" w:hAnsi="Times New Roman"/>
          <w:sz w:val="24"/>
        </w:rPr>
        <w:t xml:space="preserve">and </w:t>
      </w:r>
      <w:hyperlink r:id="rId8" w:history="1">
        <w:r w:rsidR="00484B17" w:rsidRPr="00484B17">
          <w:rPr>
            <w:rStyle w:val="Hyperlink"/>
            <w:rFonts w:ascii="Times New Roman" w:hAnsi="Times New Roman"/>
            <w:sz w:val="24"/>
          </w:rPr>
          <w:t>www.ImmunizeME.org</w:t>
        </w:r>
      </w:hyperlink>
      <w:r w:rsidRPr="00484B17">
        <w:rPr>
          <w:rFonts w:ascii="Times New Roman" w:hAnsi="Times New Roman"/>
          <w:sz w:val="24"/>
        </w:rPr>
        <w:t>.</w:t>
      </w:r>
    </w:p>
    <w:p w:rsidR="00EF38ED" w:rsidRPr="00484B17" w:rsidRDefault="00EF38ED" w:rsidP="00EF38ED">
      <w:pPr>
        <w:jc w:val="center"/>
        <w:rPr>
          <w:rFonts w:ascii="Times New Roman" w:hAnsi="Times New Roman"/>
          <w:b/>
          <w:sz w:val="24"/>
        </w:rPr>
      </w:pPr>
    </w:p>
    <w:p w:rsidR="007737F8" w:rsidRPr="00484B17" w:rsidRDefault="007737F8">
      <w:pPr>
        <w:rPr>
          <w:rFonts w:ascii="Times New Roman" w:hAnsi="Times New Roman"/>
          <w:sz w:val="24"/>
        </w:rPr>
      </w:pPr>
    </w:p>
    <w:sectPr w:rsidR="007737F8" w:rsidRPr="00484B1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66" w:rsidRDefault="00190766" w:rsidP="00284B06">
      <w:r>
        <w:separator/>
      </w:r>
    </w:p>
  </w:endnote>
  <w:endnote w:type="continuationSeparator" w:id="0">
    <w:p w:rsidR="00190766" w:rsidRDefault="00190766" w:rsidP="0028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284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284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284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66" w:rsidRDefault="00190766" w:rsidP="00284B06">
      <w:r>
        <w:separator/>
      </w:r>
    </w:p>
  </w:footnote>
  <w:footnote w:type="continuationSeparator" w:id="0">
    <w:p w:rsidR="00190766" w:rsidRDefault="00190766" w:rsidP="00284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042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578" o:spid="_x0000_s2050"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042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579" o:spid="_x0000_s2051"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06" w:rsidRDefault="000426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95577" o:spid="_x0000_s2049"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ED"/>
    <w:rsid w:val="000231F5"/>
    <w:rsid w:val="00042664"/>
    <w:rsid w:val="0004645F"/>
    <w:rsid w:val="00051A75"/>
    <w:rsid w:val="000B76EF"/>
    <w:rsid w:val="000E5529"/>
    <w:rsid w:val="000F4EBC"/>
    <w:rsid w:val="00141694"/>
    <w:rsid w:val="00190766"/>
    <w:rsid w:val="00233A8E"/>
    <w:rsid w:val="00284B06"/>
    <w:rsid w:val="00320527"/>
    <w:rsid w:val="003218B9"/>
    <w:rsid w:val="003E1390"/>
    <w:rsid w:val="004229D4"/>
    <w:rsid w:val="00431949"/>
    <w:rsid w:val="00484B17"/>
    <w:rsid w:val="0049406C"/>
    <w:rsid w:val="004A3898"/>
    <w:rsid w:val="0051598E"/>
    <w:rsid w:val="00540081"/>
    <w:rsid w:val="005758D3"/>
    <w:rsid w:val="00662F85"/>
    <w:rsid w:val="006F2081"/>
    <w:rsid w:val="00756478"/>
    <w:rsid w:val="00760406"/>
    <w:rsid w:val="007731FC"/>
    <w:rsid w:val="007737F8"/>
    <w:rsid w:val="00781EAC"/>
    <w:rsid w:val="007946D7"/>
    <w:rsid w:val="007C6F95"/>
    <w:rsid w:val="00873B4C"/>
    <w:rsid w:val="00877B0A"/>
    <w:rsid w:val="008A5B68"/>
    <w:rsid w:val="008B61BE"/>
    <w:rsid w:val="00974690"/>
    <w:rsid w:val="0098786E"/>
    <w:rsid w:val="009E2CBB"/>
    <w:rsid w:val="00A4263D"/>
    <w:rsid w:val="00A65576"/>
    <w:rsid w:val="00B20FCE"/>
    <w:rsid w:val="00CB76CC"/>
    <w:rsid w:val="00CE66D1"/>
    <w:rsid w:val="00D05564"/>
    <w:rsid w:val="00D662D6"/>
    <w:rsid w:val="00E043B6"/>
    <w:rsid w:val="00E27634"/>
    <w:rsid w:val="00E90A8F"/>
    <w:rsid w:val="00EF38ED"/>
    <w:rsid w:val="00F27750"/>
    <w:rsid w:val="00F8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D6"/>
    <w:pPr>
      <w:spacing w:before="240" w:after="0" w:line="240" w:lineRule="auto"/>
    </w:pPr>
    <w:rPr>
      <w:rFonts w:eastAsia="Times New Roman" w:cs="Times New Roman"/>
      <w:szCs w:val="24"/>
    </w:rPr>
  </w:style>
  <w:style w:type="paragraph" w:styleId="Heading1">
    <w:name w:val="heading 1"/>
    <w:basedOn w:val="Normal"/>
    <w:next w:val="Normal"/>
    <w:link w:val="Heading1Char"/>
    <w:qFormat/>
    <w:rsid w:val="004229D4"/>
    <w:pPr>
      <w:keepNext/>
      <w:outlineLvl w:val="0"/>
    </w:pPr>
    <w:rPr>
      <w:rFonts w:cs="Arial"/>
      <w:b/>
      <w:bCs/>
      <w:kern w:val="32"/>
      <w:sz w:val="24"/>
      <w:szCs w:val="32"/>
    </w:rPr>
  </w:style>
  <w:style w:type="paragraph" w:styleId="Heading4">
    <w:name w:val="heading 4"/>
    <w:basedOn w:val="Normal"/>
    <w:next w:val="Normal"/>
    <w:link w:val="Heading4Char"/>
    <w:qFormat/>
    <w:rsid w:val="004229D4"/>
    <w:pPr>
      <w:keepNext/>
      <w:spacing w:before="280" w:after="6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D4"/>
    <w:rPr>
      <w:rFonts w:eastAsia="Times New Roman" w:cs="Arial"/>
      <w:b/>
      <w:bCs/>
      <w:kern w:val="32"/>
      <w:sz w:val="24"/>
      <w:szCs w:val="32"/>
    </w:rPr>
  </w:style>
  <w:style w:type="character" w:customStyle="1" w:styleId="Heading4Char">
    <w:name w:val="Heading 4 Char"/>
    <w:basedOn w:val="DefaultParagraphFont"/>
    <w:link w:val="Heading4"/>
    <w:rsid w:val="004229D4"/>
    <w:rPr>
      <w:rFonts w:eastAsia="Times New Roman" w:cs="Times New Roman"/>
      <w:b/>
      <w:bCs/>
      <w:sz w:val="28"/>
      <w:szCs w:val="28"/>
    </w:rPr>
  </w:style>
  <w:style w:type="paragraph" w:styleId="Header">
    <w:name w:val="header"/>
    <w:basedOn w:val="Normal"/>
    <w:link w:val="HeaderChar"/>
    <w:rsid w:val="00EF38ED"/>
    <w:pPr>
      <w:tabs>
        <w:tab w:val="center" w:pos="4680"/>
        <w:tab w:val="right" w:pos="9360"/>
      </w:tabs>
    </w:pPr>
  </w:style>
  <w:style w:type="character" w:customStyle="1" w:styleId="HeaderChar">
    <w:name w:val="Header Char"/>
    <w:basedOn w:val="DefaultParagraphFont"/>
    <w:link w:val="Header"/>
    <w:rsid w:val="00EF38ED"/>
    <w:rPr>
      <w:rFonts w:ascii="Times New Roman" w:eastAsia="Times New Roman" w:hAnsi="Times New Roman" w:cs="Times New Roman"/>
      <w:sz w:val="24"/>
      <w:szCs w:val="24"/>
    </w:rPr>
  </w:style>
  <w:style w:type="character" w:styleId="Hyperlink">
    <w:name w:val="Hyperlink"/>
    <w:uiPriority w:val="99"/>
    <w:rsid w:val="00EF38ED"/>
    <w:rPr>
      <w:color w:val="0000FF"/>
      <w:u w:val="single"/>
    </w:rPr>
  </w:style>
  <w:style w:type="paragraph" w:styleId="BodyText">
    <w:name w:val="Body Text"/>
    <w:basedOn w:val="Normal"/>
    <w:link w:val="BodyTextChar"/>
    <w:rsid w:val="00EF38ED"/>
    <w:rPr>
      <w:szCs w:val="20"/>
    </w:rPr>
  </w:style>
  <w:style w:type="character" w:customStyle="1" w:styleId="BodyTextChar">
    <w:name w:val="Body Text Char"/>
    <w:basedOn w:val="DefaultParagraphFont"/>
    <w:link w:val="BodyText"/>
    <w:rsid w:val="00EF38ED"/>
    <w:rPr>
      <w:rFonts w:ascii="Times New Roman" w:eastAsia="Times New Roman" w:hAnsi="Times New Roman" w:cs="Times New Roman"/>
      <w:sz w:val="24"/>
      <w:szCs w:val="20"/>
    </w:rPr>
  </w:style>
  <w:style w:type="paragraph" w:styleId="FootnoteText">
    <w:name w:val="footnote text"/>
    <w:basedOn w:val="Normal"/>
    <w:link w:val="FootnoteTextChar"/>
    <w:rsid w:val="00EF38ED"/>
    <w:rPr>
      <w:sz w:val="20"/>
      <w:szCs w:val="20"/>
    </w:rPr>
  </w:style>
  <w:style w:type="character" w:customStyle="1" w:styleId="FootnoteTextChar">
    <w:name w:val="Footnote Text Char"/>
    <w:basedOn w:val="DefaultParagraphFont"/>
    <w:link w:val="FootnoteText"/>
    <w:rsid w:val="00EF38ED"/>
    <w:rPr>
      <w:rFonts w:ascii="Times New Roman" w:eastAsia="Times New Roman" w:hAnsi="Times New Roman" w:cs="Times New Roman"/>
      <w:sz w:val="20"/>
      <w:szCs w:val="20"/>
    </w:rPr>
  </w:style>
  <w:style w:type="character" w:customStyle="1" w:styleId="A1">
    <w:name w:val="A1"/>
    <w:uiPriority w:val="99"/>
    <w:rsid w:val="00CB76CC"/>
    <w:rPr>
      <w:rFonts w:cs="Calibri"/>
      <w:color w:val="000000"/>
      <w:sz w:val="28"/>
      <w:szCs w:val="28"/>
    </w:rPr>
  </w:style>
  <w:style w:type="paragraph" w:styleId="Footer">
    <w:name w:val="footer"/>
    <w:basedOn w:val="Normal"/>
    <w:link w:val="FooterChar"/>
    <w:uiPriority w:val="99"/>
    <w:unhideWhenUsed/>
    <w:rsid w:val="00284B06"/>
    <w:pPr>
      <w:tabs>
        <w:tab w:val="center" w:pos="4680"/>
        <w:tab w:val="right" w:pos="9360"/>
      </w:tabs>
    </w:pPr>
  </w:style>
  <w:style w:type="character" w:customStyle="1" w:styleId="FooterChar">
    <w:name w:val="Footer Char"/>
    <w:basedOn w:val="DefaultParagraphFont"/>
    <w:link w:val="Footer"/>
    <w:uiPriority w:val="99"/>
    <w:rsid w:val="00284B0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229D4"/>
    <w:pPr>
      <w:pBdr>
        <w:bottom w:val="single" w:sz="4" w:space="1" w:color="auto"/>
      </w:pBd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229D4"/>
    <w:rPr>
      <w:rFonts w:eastAsiaTheme="majorEastAsia" w:cstheme="majorBidi"/>
      <w:spacing w:val="-10"/>
      <w:kern w:val="28"/>
      <w:sz w:val="40"/>
      <w:szCs w:val="56"/>
    </w:rPr>
  </w:style>
  <w:style w:type="paragraph" w:styleId="NoSpacing">
    <w:name w:val="No Spacing"/>
    <w:uiPriority w:val="1"/>
    <w:qFormat/>
    <w:rsid w:val="00D662D6"/>
    <w:pPr>
      <w:spacing w:after="0" w:line="240" w:lineRule="auto"/>
      <w:jc w:val="righ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D6"/>
    <w:pPr>
      <w:spacing w:before="240" w:after="0" w:line="240" w:lineRule="auto"/>
    </w:pPr>
    <w:rPr>
      <w:rFonts w:eastAsia="Times New Roman" w:cs="Times New Roman"/>
      <w:szCs w:val="24"/>
    </w:rPr>
  </w:style>
  <w:style w:type="paragraph" w:styleId="Heading1">
    <w:name w:val="heading 1"/>
    <w:basedOn w:val="Normal"/>
    <w:next w:val="Normal"/>
    <w:link w:val="Heading1Char"/>
    <w:qFormat/>
    <w:rsid w:val="004229D4"/>
    <w:pPr>
      <w:keepNext/>
      <w:outlineLvl w:val="0"/>
    </w:pPr>
    <w:rPr>
      <w:rFonts w:cs="Arial"/>
      <w:b/>
      <w:bCs/>
      <w:kern w:val="32"/>
      <w:sz w:val="24"/>
      <w:szCs w:val="32"/>
    </w:rPr>
  </w:style>
  <w:style w:type="paragraph" w:styleId="Heading4">
    <w:name w:val="heading 4"/>
    <w:basedOn w:val="Normal"/>
    <w:next w:val="Normal"/>
    <w:link w:val="Heading4Char"/>
    <w:qFormat/>
    <w:rsid w:val="004229D4"/>
    <w:pPr>
      <w:keepNext/>
      <w:spacing w:before="280" w:after="6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9D4"/>
    <w:rPr>
      <w:rFonts w:eastAsia="Times New Roman" w:cs="Arial"/>
      <w:b/>
      <w:bCs/>
      <w:kern w:val="32"/>
      <w:sz w:val="24"/>
      <w:szCs w:val="32"/>
    </w:rPr>
  </w:style>
  <w:style w:type="character" w:customStyle="1" w:styleId="Heading4Char">
    <w:name w:val="Heading 4 Char"/>
    <w:basedOn w:val="DefaultParagraphFont"/>
    <w:link w:val="Heading4"/>
    <w:rsid w:val="004229D4"/>
    <w:rPr>
      <w:rFonts w:eastAsia="Times New Roman" w:cs="Times New Roman"/>
      <w:b/>
      <w:bCs/>
      <w:sz w:val="28"/>
      <w:szCs w:val="28"/>
    </w:rPr>
  </w:style>
  <w:style w:type="paragraph" w:styleId="Header">
    <w:name w:val="header"/>
    <w:basedOn w:val="Normal"/>
    <w:link w:val="HeaderChar"/>
    <w:rsid w:val="00EF38ED"/>
    <w:pPr>
      <w:tabs>
        <w:tab w:val="center" w:pos="4680"/>
        <w:tab w:val="right" w:pos="9360"/>
      </w:tabs>
    </w:pPr>
  </w:style>
  <w:style w:type="character" w:customStyle="1" w:styleId="HeaderChar">
    <w:name w:val="Header Char"/>
    <w:basedOn w:val="DefaultParagraphFont"/>
    <w:link w:val="Header"/>
    <w:rsid w:val="00EF38ED"/>
    <w:rPr>
      <w:rFonts w:ascii="Times New Roman" w:eastAsia="Times New Roman" w:hAnsi="Times New Roman" w:cs="Times New Roman"/>
      <w:sz w:val="24"/>
      <w:szCs w:val="24"/>
    </w:rPr>
  </w:style>
  <w:style w:type="character" w:styleId="Hyperlink">
    <w:name w:val="Hyperlink"/>
    <w:uiPriority w:val="99"/>
    <w:rsid w:val="00EF38ED"/>
    <w:rPr>
      <w:color w:val="0000FF"/>
      <w:u w:val="single"/>
    </w:rPr>
  </w:style>
  <w:style w:type="paragraph" w:styleId="BodyText">
    <w:name w:val="Body Text"/>
    <w:basedOn w:val="Normal"/>
    <w:link w:val="BodyTextChar"/>
    <w:rsid w:val="00EF38ED"/>
    <w:rPr>
      <w:szCs w:val="20"/>
    </w:rPr>
  </w:style>
  <w:style w:type="character" w:customStyle="1" w:styleId="BodyTextChar">
    <w:name w:val="Body Text Char"/>
    <w:basedOn w:val="DefaultParagraphFont"/>
    <w:link w:val="BodyText"/>
    <w:rsid w:val="00EF38ED"/>
    <w:rPr>
      <w:rFonts w:ascii="Times New Roman" w:eastAsia="Times New Roman" w:hAnsi="Times New Roman" w:cs="Times New Roman"/>
      <w:sz w:val="24"/>
      <w:szCs w:val="20"/>
    </w:rPr>
  </w:style>
  <w:style w:type="paragraph" w:styleId="FootnoteText">
    <w:name w:val="footnote text"/>
    <w:basedOn w:val="Normal"/>
    <w:link w:val="FootnoteTextChar"/>
    <w:rsid w:val="00EF38ED"/>
    <w:rPr>
      <w:sz w:val="20"/>
      <w:szCs w:val="20"/>
    </w:rPr>
  </w:style>
  <w:style w:type="character" w:customStyle="1" w:styleId="FootnoteTextChar">
    <w:name w:val="Footnote Text Char"/>
    <w:basedOn w:val="DefaultParagraphFont"/>
    <w:link w:val="FootnoteText"/>
    <w:rsid w:val="00EF38ED"/>
    <w:rPr>
      <w:rFonts w:ascii="Times New Roman" w:eastAsia="Times New Roman" w:hAnsi="Times New Roman" w:cs="Times New Roman"/>
      <w:sz w:val="20"/>
      <w:szCs w:val="20"/>
    </w:rPr>
  </w:style>
  <w:style w:type="character" w:customStyle="1" w:styleId="A1">
    <w:name w:val="A1"/>
    <w:uiPriority w:val="99"/>
    <w:rsid w:val="00CB76CC"/>
    <w:rPr>
      <w:rFonts w:cs="Calibri"/>
      <w:color w:val="000000"/>
      <w:sz w:val="28"/>
      <w:szCs w:val="28"/>
    </w:rPr>
  </w:style>
  <w:style w:type="paragraph" w:styleId="Footer">
    <w:name w:val="footer"/>
    <w:basedOn w:val="Normal"/>
    <w:link w:val="FooterChar"/>
    <w:uiPriority w:val="99"/>
    <w:unhideWhenUsed/>
    <w:rsid w:val="00284B06"/>
    <w:pPr>
      <w:tabs>
        <w:tab w:val="center" w:pos="4680"/>
        <w:tab w:val="right" w:pos="9360"/>
      </w:tabs>
    </w:pPr>
  </w:style>
  <w:style w:type="character" w:customStyle="1" w:styleId="FooterChar">
    <w:name w:val="Footer Char"/>
    <w:basedOn w:val="DefaultParagraphFont"/>
    <w:link w:val="Footer"/>
    <w:uiPriority w:val="99"/>
    <w:rsid w:val="00284B0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229D4"/>
    <w:pPr>
      <w:pBdr>
        <w:bottom w:val="single" w:sz="4" w:space="1" w:color="auto"/>
      </w:pBdr>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4229D4"/>
    <w:rPr>
      <w:rFonts w:eastAsiaTheme="majorEastAsia" w:cstheme="majorBidi"/>
      <w:spacing w:val="-10"/>
      <w:kern w:val="28"/>
      <w:sz w:val="40"/>
      <w:szCs w:val="56"/>
    </w:rPr>
  </w:style>
  <w:style w:type="paragraph" w:styleId="NoSpacing">
    <w:name w:val="No Spacing"/>
    <w:uiPriority w:val="1"/>
    <w:qFormat/>
    <w:rsid w:val="00D662D6"/>
    <w:pPr>
      <w:spacing w:after="0" w:line="240" w:lineRule="auto"/>
      <w:jc w:val="righ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itlin.Anton\Downloads\www.ImmunizeM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dc.gov/vaccines/events/niiw/index.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2017 NIIW Template News Release</vt:lpstr>
    </vt:vector>
  </TitlesOfParts>
  <Company>Minnesota Department of Health</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NIIW Template News Release</dc:title>
  <dc:subject>Template news release for clinics and health departments to use during National Infant Immunization Week.</dc:subject>
  <dc:creator>Immunization program</dc:creator>
  <cp:lastModifiedBy>Anton, Caitlin</cp:lastModifiedBy>
  <cp:revision>2</cp:revision>
  <dcterms:created xsi:type="dcterms:W3CDTF">2019-03-01T15:13:00Z</dcterms:created>
  <dcterms:modified xsi:type="dcterms:W3CDTF">2019-03-01T15:13:00Z</dcterms:modified>
</cp:coreProperties>
</file>