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A5" w:rsidRDefault="00D911A5" w:rsidP="00D911A5">
      <w:pPr>
        <w:spacing w:before="30"/>
        <w:ind w:left="1189" w:right="101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Guidelines for Submitting Specimens for Rabies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Testing</w:t>
      </w:r>
    </w:p>
    <w:p w:rsidR="00D911A5" w:rsidRDefault="00D911A5" w:rsidP="00D911A5">
      <w:pPr>
        <w:pStyle w:val="ListParagraph"/>
        <w:numPr>
          <w:ilvl w:val="2"/>
          <w:numId w:val="1"/>
        </w:numPr>
        <w:tabs>
          <w:tab w:val="left" w:pos="792"/>
        </w:tabs>
        <w:spacing w:before="251" w:line="251" w:lineRule="exact"/>
        <w:ind w:right="101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5"/>
          <w:sz w:val="2"/>
        </w:rPr>
        <w:t>U</w:t>
      </w:r>
      <w:r>
        <w:rPr>
          <w:rFonts w:ascii="Times New Roman"/>
          <w:b/>
          <w:spacing w:val="-1"/>
          <w:u w:val="thick" w:color="000000"/>
        </w:rPr>
        <w:t>T</w:t>
      </w:r>
      <w:r>
        <w:rPr>
          <w:rFonts w:ascii="Times New Roman"/>
          <w:b/>
          <w:u w:val="thick" w:color="000000"/>
        </w:rPr>
        <w:t>est</w:t>
      </w:r>
      <w:r>
        <w:rPr>
          <w:rFonts w:ascii="Times New Roman"/>
          <w:b/>
          <w:spacing w:val="1"/>
          <w:u w:val="thick" w:color="000000"/>
        </w:rPr>
        <w:t>i</w:t>
      </w:r>
      <w:r>
        <w:rPr>
          <w:rFonts w:ascii="Times New Roman"/>
          <w:b/>
          <w:spacing w:val="-3"/>
          <w:u w:val="thick" w:color="000000"/>
        </w:rPr>
        <w:t>n</w:t>
      </w:r>
      <w:r>
        <w:rPr>
          <w:rFonts w:ascii="Times New Roman"/>
          <w:b/>
          <w:u w:val="thick" w:color="000000"/>
        </w:rPr>
        <w:t>g</w:t>
      </w:r>
      <w:proofErr w:type="spellEnd"/>
      <w:r>
        <w:rPr>
          <w:rFonts w:ascii="Times New Roman"/>
          <w:b/>
          <w:spacing w:val="-1"/>
          <w:u w:val="thick" w:color="000000"/>
        </w:rPr>
        <w:t xml:space="preserve"> C</w:t>
      </w:r>
      <w:r>
        <w:rPr>
          <w:rFonts w:ascii="Times New Roman"/>
          <w:b/>
          <w:u w:val="thick" w:color="000000"/>
        </w:rPr>
        <w:t>r</w:t>
      </w:r>
      <w:r>
        <w:rPr>
          <w:rFonts w:ascii="Times New Roman"/>
          <w:b/>
          <w:spacing w:val="-2"/>
          <w:u w:val="thick" w:color="000000"/>
        </w:rPr>
        <w:t>i</w:t>
      </w:r>
      <w:r>
        <w:rPr>
          <w:rFonts w:ascii="Times New Roman"/>
          <w:b/>
          <w:u w:val="thick" w:color="000000"/>
        </w:rPr>
        <w:t>te</w:t>
      </w:r>
      <w:r>
        <w:rPr>
          <w:rFonts w:ascii="Times New Roman"/>
          <w:b/>
          <w:spacing w:val="-3"/>
          <w:u w:val="thick" w:color="000000"/>
        </w:rPr>
        <w:t>r</w:t>
      </w:r>
      <w:r>
        <w:rPr>
          <w:rFonts w:ascii="Times New Roman"/>
          <w:b/>
          <w:spacing w:val="1"/>
          <w:u w:val="thick" w:color="000000"/>
        </w:rPr>
        <w:t>i</w:t>
      </w:r>
      <w:r>
        <w:rPr>
          <w:rFonts w:ascii="Times New Roman"/>
          <w:b/>
          <w:u w:val="thick" w:color="000000"/>
        </w:rPr>
        <w:t>a</w:t>
      </w:r>
    </w:p>
    <w:p w:rsidR="00D911A5" w:rsidRPr="005E41A8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line="252" w:lineRule="exact"/>
        <w:ind w:left="970" w:right="123"/>
        <w:rPr>
          <w:rFonts w:ascii="Times New Roman" w:eastAsia="Times New Roman" w:hAnsi="Times New Roman" w:cs="Times New Roman"/>
        </w:rPr>
      </w:pPr>
      <w:r w:rsidRPr="005E41A8">
        <w:rPr>
          <w:rFonts w:ascii="Times New Roman"/>
        </w:rPr>
        <w:t>Animals under suspicion of rabies that potentially exposed a human or domestic animal to its saliva or neural</w:t>
      </w:r>
      <w:r w:rsidRPr="005E41A8">
        <w:rPr>
          <w:rFonts w:ascii="Times New Roman"/>
          <w:spacing w:val="-21"/>
        </w:rPr>
        <w:t xml:space="preserve"> </w:t>
      </w:r>
      <w:r w:rsidRPr="005E41A8">
        <w:rPr>
          <w:rFonts w:ascii="Times New Roman"/>
        </w:rPr>
        <w:t>tissue are tested free of charge at HETL as part of</w:t>
      </w:r>
      <w:r w:rsidRPr="005E41A8">
        <w:rPr>
          <w:rFonts w:ascii="Times New Roman"/>
          <w:spacing w:val="-28"/>
        </w:rPr>
        <w:t xml:space="preserve"> </w:t>
      </w:r>
      <w:r w:rsidRPr="005E41A8">
        <w:rPr>
          <w:rFonts w:ascii="Times New Roman"/>
        </w:rPr>
        <w:t>statewide surveillance.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before="1" w:line="252" w:lineRule="exact"/>
        <w:ind w:left="970" w:right="12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If there is no exposure, members of the public may request rabies testing at a cost of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$150.00.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ind w:left="970" w:right="33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 consultation to determine if testing is necessary for public health purposes, contact the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Division of Infectious Disease Epi-on-Call 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b/>
        </w:rPr>
        <w:t>1-800-821-5821.</w:t>
      </w:r>
    </w:p>
    <w:p w:rsidR="00D911A5" w:rsidRDefault="00D911A5" w:rsidP="00D911A5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D911A5" w:rsidRDefault="00D911A5" w:rsidP="00D911A5">
      <w:pPr>
        <w:pStyle w:val="ListParagraph"/>
        <w:numPr>
          <w:ilvl w:val="2"/>
          <w:numId w:val="1"/>
        </w:numPr>
        <w:tabs>
          <w:tab w:val="left" w:pos="792"/>
        </w:tabs>
        <w:spacing w:line="251" w:lineRule="exact"/>
        <w:ind w:right="1016" w:hanging="58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6"/>
          <w:sz w:val="2"/>
        </w:rPr>
        <w:t>U</w:t>
      </w:r>
      <w:r>
        <w:rPr>
          <w:rFonts w:ascii="Times New Roman"/>
          <w:b/>
          <w:spacing w:val="-1"/>
          <w:u w:val="thick" w:color="000000"/>
        </w:rPr>
        <w:t>Sp</w:t>
      </w:r>
      <w:r>
        <w:rPr>
          <w:rFonts w:ascii="Times New Roman"/>
          <w:b/>
          <w:u w:val="thick" w:color="000000"/>
        </w:rPr>
        <w:t>ec</w:t>
      </w:r>
      <w:r>
        <w:rPr>
          <w:rFonts w:ascii="Times New Roman"/>
          <w:b/>
          <w:spacing w:val="-2"/>
          <w:u w:val="thick" w:color="000000"/>
        </w:rPr>
        <w:t>i</w:t>
      </w:r>
      <w:r>
        <w:rPr>
          <w:rFonts w:ascii="Times New Roman"/>
          <w:b/>
          <w:u w:val="thick" w:color="000000"/>
        </w:rPr>
        <w:t>men</w:t>
      </w:r>
      <w:proofErr w:type="spellEnd"/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P</w:t>
      </w:r>
      <w:r>
        <w:rPr>
          <w:rFonts w:ascii="Times New Roman"/>
          <w:b/>
          <w:u w:val="thick" w:color="000000"/>
        </w:rPr>
        <w:t>re</w:t>
      </w:r>
      <w:r>
        <w:rPr>
          <w:rFonts w:ascii="Times New Roman"/>
          <w:b/>
          <w:spacing w:val="-1"/>
          <w:u w:val="thick" w:color="000000"/>
        </w:rPr>
        <w:t>p</w:t>
      </w:r>
      <w:r>
        <w:rPr>
          <w:rFonts w:ascii="Times New Roman"/>
          <w:b/>
          <w:u w:val="thick" w:color="000000"/>
        </w:rPr>
        <w:t>ar</w:t>
      </w:r>
      <w:r>
        <w:rPr>
          <w:rFonts w:ascii="Times New Roman"/>
          <w:b/>
          <w:spacing w:val="-3"/>
          <w:u w:val="thick" w:color="000000"/>
        </w:rPr>
        <w:t>a</w:t>
      </w:r>
      <w:r>
        <w:rPr>
          <w:rFonts w:ascii="Times New Roman"/>
          <w:b/>
          <w:u w:val="thick" w:color="000000"/>
        </w:rPr>
        <w:t>t</w:t>
      </w:r>
      <w:r>
        <w:rPr>
          <w:rFonts w:ascii="Times New Roman"/>
          <w:b/>
          <w:spacing w:val="-2"/>
          <w:u w:val="thick" w:color="000000"/>
        </w:rPr>
        <w:t>i</w:t>
      </w:r>
      <w:r>
        <w:rPr>
          <w:rFonts w:ascii="Times New Roman"/>
          <w:b/>
          <w:u w:val="thick" w:color="000000"/>
        </w:rPr>
        <w:t>on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ind w:right="2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5"/>
          <w:sz w:val="2"/>
        </w:rPr>
        <w:t>U</w:t>
      </w:r>
      <w:r>
        <w:rPr>
          <w:rFonts w:ascii="Times New Roman"/>
          <w:spacing w:val="-1"/>
          <w:u w:val="single" w:color="000000"/>
        </w:rPr>
        <w:t>B</w:t>
      </w:r>
      <w:r>
        <w:rPr>
          <w:rFonts w:ascii="Times New Roman"/>
          <w:u w:val="single" w:color="000000"/>
        </w:rPr>
        <w:t>a</w:t>
      </w:r>
      <w:r>
        <w:rPr>
          <w:rFonts w:ascii="Times New Roman"/>
          <w:spacing w:val="1"/>
          <w:u w:val="single" w:color="000000"/>
        </w:rPr>
        <w:t>t</w:t>
      </w:r>
      <w:r>
        <w:rPr>
          <w:rFonts w:ascii="Times New Roman"/>
          <w:u w:val="single" w:color="000000"/>
        </w:rPr>
        <w:t>s</w:t>
      </w:r>
      <w:r>
        <w:rPr>
          <w:rFonts w:ascii="Times New Roman"/>
          <w:w w:val="95"/>
          <w:sz w:val="2"/>
        </w:rPr>
        <w:t>U</w:t>
      </w:r>
      <w:proofErr w:type="spellEnd"/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  <w:spacing w:val="-2"/>
        </w:rPr>
        <w:t>H</w:t>
      </w:r>
      <w:r>
        <w:rPr>
          <w:rFonts w:ascii="Times New Roman"/>
          <w:spacing w:val="-1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L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</w:t>
      </w:r>
      <w:r>
        <w:rPr>
          <w:rFonts w:ascii="Times New Roman"/>
          <w:spacing w:val="-3"/>
        </w:rPr>
        <w:t>c</w:t>
      </w:r>
      <w:r>
        <w:rPr>
          <w:rFonts w:ascii="Times New Roman"/>
        </w:rPr>
        <w:t>ep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 xml:space="preserve">s </w:t>
      </w:r>
      <w:r>
        <w:rPr>
          <w:rFonts w:ascii="Times New Roman"/>
          <w:spacing w:val="-2"/>
        </w:rPr>
        <w:t>l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>e ba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 xml:space="preserve">s, </w:t>
      </w:r>
      <w:r>
        <w:rPr>
          <w:rFonts w:ascii="Times New Roman"/>
          <w:spacing w:val="-3"/>
        </w:rPr>
        <w:t>p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 xml:space="preserve">se 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>nd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>ca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e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h</w:t>
      </w:r>
      <w:r>
        <w:rPr>
          <w:rFonts w:ascii="Times New Roman"/>
        </w:rPr>
        <w:t>e sub</w:t>
      </w:r>
      <w:r>
        <w:rPr>
          <w:rFonts w:ascii="Times New Roman"/>
          <w:spacing w:val="-4"/>
        </w:rPr>
        <w:t>m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ss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>on f</w:t>
      </w:r>
      <w:r>
        <w:rPr>
          <w:rFonts w:ascii="Times New Roman"/>
          <w:spacing w:val="-3"/>
        </w:rPr>
        <w:t>o</w:t>
      </w:r>
      <w:r>
        <w:rPr>
          <w:rFonts w:ascii="Times New Roman"/>
        </w:rPr>
        <w:t>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he b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>t</w:t>
      </w:r>
      <w:r>
        <w:rPr>
          <w:rFonts w:ascii="Times New Roman"/>
          <w:spacing w:val="1"/>
        </w:rPr>
        <w:t xml:space="preserve"> i</w:t>
      </w:r>
      <w:r>
        <w:rPr>
          <w:rFonts w:ascii="Times New Roman"/>
        </w:rPr>
        <w:t>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</w:t>
      </w:r>
      <w:r>
        <w:rPr>
          <w:rFonts w:ascii="Times New Roman"/>
          <w:spacing w:val="-2"/>
        </w:rPr>
        <w:t>t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2"/>
        </w:rPr>
        <w:t>l</w:t>
      </w:r>
      <w:r>
        <w:rPr>
          <w:rFonts w:ascii="Times New Roman"/>
        </w:rPr>
        <w:t>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a</w:t>
      </w:r>
      <w:r>
        <w:rPr>
          <w:rFonts w:ascii="Times New Roman"/>
          <w:spacing w:val="1"/>
        </w:rPr>
        <w:t>li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 xml:space="preserve">e.  </w:t>
      </w:r>
      <w:r>
        <w:rPr>
          <w:rFonts w:ascii="Times New Roman"/>
          <w:spacing w:val="-4"/>
        </w:rPr>
        <w:t>I</w:t>
      </w:r>
      <w:r>
        <w:rPr>
          <w:rFonts w:ascii="Times New Roman"/>
        </w:rPr>
        <w:t>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 bat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</w:t>
      </w:r>
      <w:r>
        <w:rPr>
          <w:rFonts w:ascii="Times New Roman"/>
          <w:spacing w:val="-3"/>
        </w:rPr>
        <w:t>u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2"/>
        </w:rPr>
        <w:t>r</w:t>
      </w:r>
      <w:r>
        <w:rPr>
          <w:rFonts w:ascii="Times New Roman"/>
        </w:rPr>
        <w:t xml:space="preserve">es 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s</w:t>
      </w:r>
      <w:r>
        <w:rPr>
          <w:rFonts w:ascii="Times New Roman"/>
          <w:spacing w:val="1"/>
        </w:rPr>
        <w:t>ti</w:t>
      </w:r>
      <w:r>
        <w:rPr>
          <w:rFonts w:ascii="Times New Roman"/>
        </w:rPr>
        <w:t>n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 xml:space="preserve">, 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h</w:t>
      </w:r>
      <w:r>
        <w:rPr>
          <w:rFonts w:ascii="Times New Roman"/>
        </w:rPr>
        <w:t>e e</w:t>
      </w:r>
      <w:r>
        <w:rPr>
          <w:rFonts w:ascii="Times New Roman"/>
          <w:spacing w:val="-3"/>
        </w:rPr>
        <w:t>n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>re body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</w:t>
      </w:r>
      <w:r>
        <w:rPr>
          <w:rFonts w:ascii="Times New Roman"/>
          <w:spacing w:val="-3"/>
        </w:rPr>
        <w:t>u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 xml:space="preserve">d </w:t>
      </w:r>
      <w:r>
        <w:rPr>
          <w:rFonts w:ascii="Times New Roman"/>
          <w:spacing w:val="-3"/>
        </w:rPr>
        <w:t>b</w:t>
      </w:r>
      <w:r>
        <w:rPr>
          <w:rFonts w:ascii="Times New Roman"/>
        </w:rPr>
        <w:t>e sub</w:t>
      </w:r>
      <w:r>
        <w:rPr>
          <w:rFonts w:ascii="Times New Roman"/>
          <w:spacing w:val="-4"/>
        </w:rPr>
        <w:t>m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2"/>
        </w:rPr>
        <w:t>t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d.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spacing w:before="1"/>
        <w:ind w:right="12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5"/>
          <w:sz w:val="2"/>
        </w:rPr>
        <w:t>U</w:t>
      </w:r>
      <w:r>
        <w:rPr>
          <w:rFonts w:ascii="Times New Roman"/>
          <w:spacing w:val="-1"/>
          <w:u w:val="single" w:color="000000"/>
        </w:rPr>
        <w:t>D</w:t>
      </w:r>
      <w:r>
        <w:rPr>
          <w:rFonts w:ascii="Times New Roman"/>
          <w:u w:val="single" w:color="000000"/>
        </w:rPr>
        <w:t>o</w:t>
      </w:r>
      <w:r>
        <w:rPr>
          <w:rFonts w:ascii="Times New Roman"/>
          <w:spacing w:val="-4"/>
          <w:u w:val="single" w:color="000000"/>
        </w:rPr>
        <w:t>m</w:t>
      </w:r>
      <w:r>
        <w:rPr>
          <w:rFonts w:ascii="Times New Roman"/>
          <w:u w:val="single" w:color="000000"/>
        </w:rPr>
        <w:t>es</w:t>
      </w:r>
      <w:r>
        <w:rPr>
          <w:rFonts w:ascii="Times New Roman"/>
          <w:spacing w:val="1"/>
          <w:u w:val="single" w:color="000000"/>
        </w:rPr>
        <w:t>ti</w:t>
      </w:r>
      <w:r>
        <w:rPr>
          <w:rFonts w:ascii="Times New Roman"/>
          <w:u w:val="single" w:color="000000"/>
        </w:rPr>
        <w:t>c</w:t>
      </w:r>
      <w:proofErr w:type="spellEnd"/>
      <w:r>
        <w:rPr>
          <w:rFonts w:ascii="Times New Roman"/>
          <w:u w:val="single" w:color="000000"/>
        </w:rPr>
        <w:t xml:space="preserve"> and </w:t>
      </w:r>
      <w:r>
        <w:rPr>
          <w:rFonts w:ascii="Times New Roman"/>
          <w:spacing w:val="-4"/>
          <w:u w:val="single" w:color="000000"/>
        </w:rPr>
        <w:t>w</w:t>
      </w:r>
      <w:r>
        <w:rPr>
          <w:rFonts w:ascii="Times New Roman"/>
          <w:spacing w:val="1"/>
          <w:u w:val="single" w:color="000000"/>
        </w:rPr>
        <w:t>il</w:t>
      </w:r>
      <w:r>
        <w:rPr>
          <w:rFonts w:ascii="Times New Roman"/>
          <w:u w:val="single" w:color="000000"/>
        </w:rPr>
        <w:t>d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a</w:t>
      </w:r>
      <w:r>
        <w:rPr>
          <w:rFonts w:ascii="Times New Roman"/>
          <w:spacing w:val="-3"/>
          <w:u w:val="single" w:color="000000"/>
        </w:rPr>
        <w:t>n</w:t>
      </w:r>
      <w:r>
        <w:rPr>
          <w:rFonts w:ascii="Times New Roman"/>
          <w:spacing w:val="1"/>
          <w:u w:val="single" w:color="000000"/>
        </w:rPr>
        <w:t>i</w:t>
      </w:r>
      <w:r>
        <w:rPr>
          <w:rFonts w:ascii="Times New Roman"/>
          <w:spacing w:val="-4"/>
          <w:u w:val="single" w:color="000000"/>
        </w:rPr>
        <w:t>m</w:t>
      </w:r>
      <w:r>
        <w:rPr>
          <w:rFonts w:ascii="Times New Roman"/>
          <w:u w:val="single" w:color="000000"/>
        </w:rPr>
        <w:t>a</w:t>
      </w:r>
      <w:r>
        <w:rPr>
          <w:rFonts w:ascii="Times New Roman"/>
          <w:spacing w:val="1"/>
          <w:u w:val="single" w:color="000000"/>
        </w:rPr>
        <w:t>l</w:t>
      </w:r>
      <w:r>
        <w:rPr>
          <w:rFonts w:ascii="Times New Roman"/>
          <w:u w:val="single" w:color="000000"/>
        </w:rPr>
        <w:t>s (</w:t>
      </w:r>
      <w:r>
        <w:rPr>
          <w:rFonts w:ascii="Times New Roman"/>
          <w:spacing w:val="-1"/>
          <w:u w:val="single" w:color="000000"/>
        </w:rPr>
        <w:t>w</w:t>
      </w:r>
      <w:r>
        <w:rPr>
          <w:rFonts w:ascii="Times New Roman"/>
          <w:spacing w:val="1"/>
          <w:u w:val="single" w:color="000000"/>
        </w:rPr>
        <w:t>i</w:t>
      </w:r>
      <w:r>
        <w:rPr>
          <w:rFonts w:ascii="Times New Roman"/>
          <w:spacing w:val="-2"/>
          <w:u w:val="single" w:color="000000"/>
        </w:rPr>
        <w:t>t</w:t>
      </w:r>
      <w:r>
        <w:rPr>
          <w:rFonts w:ascii="Times New Roman"/>
          <w:u w:val="single" w:color="000000"/>
        </w:rPr>
        <w:t xml:space="preserve">h </w:t>
      </w:r>
      <w:r>
        <w:rPr>
          <w:rFonts w:ascii="Times New Roman"/>
          <w:spacing w:val="1"/>
          <w:u w:val="single" w:color="000000"/>
        </w:rPr>
        <w:t>t</w:t>
      </w:r>
      <w:r>
        <w:rPr>
          <w:rFonts w:ascii="Times New Roman"/>
          <w:spacing w:val="-3"/>
          <w:u w:val="single" w:color="000000"/>
        </w:rPr>
        <w:t>h</w:t>
      </w:r>
      <w:r>
        <w:rPr>
          <w:rFonts w:ascii="Times New Roman"/>
          <w:u w:val="single" w:color="000000"/>
        </w:rPr>
        <w:t>e e</w:t>
      </w:r>
      <w:r>
        <w:rPr>
          <w:rFonts w:ascii="Times New Roman"/>
          <w:spacing w:val="-3"/>
          <w:u w:val="single" w:color="000000"/>
        </w:rPr>
        <w:t>x</w:t>
      </w:r>
      <w:r>
        <w:rPr>
          <w:rFonts w:ascii="Times New Roman"/>
          <w:u w:val="single" w:color="000000"/>
        </w:rPr>
        <w:t>ce</w:t>
      </w:r>
      <w:r>
        <w:rPr>
          <w:rFonts w:ascii="Times New Roman"/>
          <w:spacing w:val="-3"/>
          <w:u w:val="single" w:color="000000"/>
        </w:rPr>
        <w:t>p</w:t>
      </w:r>
      <w:r>
        <w:rPr>
          <w:rFonts w:ascii="Times New Roman"/>
          <w:spacing w:val="1"/>
          <w:u w:val="single" w:color="000000"/>
        </w:rPr>
        <w:t>ti</w:t>
      </w:r>
      <w:r>
        <w:rPr>
          <w:rFonts w:ascii="Times New Roman"/>
          <w:u w:val="single" w:color="000000"/>
        </w:rPr>
        <w:t>on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 xml:space="preserve">of </w:t>
      </w:r>
      <w:r>
        <w:rPr>
          <w:rFonts w:ascii="Times New Roman"/>
          <w:spacing w:val="-3"/>
          <w:u w:val="single" w:color="000000"/>
        </w:rPr>
        <w:t>b</w:t>
      </w:r>
      <w:r>
        <w:rPr>
          <w:rFonts w:ascii="Times New Roman"/>
          <w:u w:val="single" w:color="000000"/>
        </w:rPr>
        <w:t>a</w:t>
      </w:r>
      <w:r>
        <w:rPr>
          <w:rFonts w:ascii="Times New Roman"/>
          <w:spacing w:val="-2"/>
          <w:u w:val="single" w:color="000000"/>
        </w:rPr>
        <w:t>ts</w:t>
      </w:r>
      <w:r>
        <w:rPr>
          <w:rFonts w:ascii="Times New Roman"/>
          <w:u w:val="single" w:color="000000"/>
        </w:rPr>
        <w:t>)</w:t>
      </w:r>
      <w:r>
        <w:rPr>
          <w:rFonts w:ascii="Times New Roman"/>
          <w:w w:val="95"/>
          <w:sz w:val="2"/>
        </w:rPr>
        <w:t>U</w:t>
      </w:r>
      <w:r>
        <w:rPr>
          <w:rFonts w:ascii="Times New Roman"/>
          <w:sz w:val="2"/>
        </w:rPr>
        <w:t xml:space="preserve">          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s sub</w:t>
      </w:r>
      <w:r>
        <w:rPr>
          <w:rFonts w:ascii="Times New Roman"/>
          <w:spacing w:val="-4"/>
        </w:rPr>
        <w:t>m</w:t>
      </w:r>
      <w:r>
        <w:rPr>
          <w:rFonts w:ascii="Times New Roman"/>
          <w:spacing w:val="1"/>
        </w:rPr>
        <w:t>itt</w:t>
      </w:r>
      <w:r>
        <w:rPr>
          <w:rFonts w:ascii="Times New Roman"/>
        </w:rPr>
        <w:t>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</w:t>
      </w:r>
      <w:r>
        <w:rPr>
          <w:rFonts w:ascii="Times New Roman"/>
          <w:spacing w:val="-3"/>
        </w:rPr>
        <w:t>o</w:t>
      </w:r>
      <w:r>
        <w:rPr>
          <w:rFonts w:ascii="Times New Roman"/>
        </w:rPr>
        <w:t>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s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 xml:space="preserve">ng 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 eu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h</w:t>
      </w:r>
      <w:r>
        <w:rPr>
          <w:rFonts w:ascii="Times New Roman"/>
          <w:spacing w:val="-3"/>
        </w:rPr>
        <w:t>a</w:t>
      </w:r>
      <w:r>
        <w:rPr>
          <w:rFonts w:ascii="Times New Roman"/>
          <w:spacing w:val="-1"/>
        </w:rPr>
        <w:t>n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3"/>
        </w:rPr>
        <w:t>z</w:t>
      </w:r>
      <w:r>
        <w:rPr>
          <w:rFonts w:ascii="Times New Roman"/>
        </w:rPr>
        <w:t xml:space="preserve">ed. 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</w:t>
      </w:r>
      <w:r>
        <w:rPr>
          <w:rFonts w:ascii="Times New Roman"/>
          <w:spacing w:val="-3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s 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 xml:space="preserve">e 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>c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1"/>
        </w:rPr>
        <w:t>l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i</w:t>
      </w:r>
      <w:r>
        <w:rPr>
          <w:rFonts w:ascii="Times New Roman"/>
        </w:rPr>
        <w:t xml:space="preserve">es 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 xml:space="preserve">o </w:t>
      </w:r>
      <w:r>
        <w:rPr>
          <w:rFonts w:ascii="Times New Roman"/>
          <w:spacing w:val="-3"/>
        </w:rPr>
        <w:t>p</w:t>
      </w:r>
      <w:r>
        <w:rPr>
          <w:rFonts w:ascii="Times New Roman"/>
        </w:rPr>
        <w:t>r</w:t>
      </w:r>
      <w:r>
        <w:rPr>
          <w:rFonts w:ascii="Times New Roman"/>
          <w:spacing w:val="-1"/>
        </w:rPr>
        <w:t>o</w:t>
      </w:r>
      <w:r>
        <w:rPr>
          <w:rFonts w:ascii="Times New Roman"/>
        </w:rPr>
        <w:t>c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ar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 c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>r</w:t>
      </w:r>
      <w:r>
        <w:rPr>
          <w:rFonts w:ascii="Times New Roman"/>
          <w:spacing w:val="-3"/>
        </w:rPr>
        <w:t>c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>s</w:t>
      </w:r>
      <w:r>
        <w:rPr>
          <w:rFonts w:ascii="Times New Roman"/>
        </w:rPr>
        <w:t>es a</w:t>
      </w:r>
      <w:r>
        <w:rPr>
          <w:rFonts w:ascii="Times New Roman"/>
          <w:spacing w:val="-3"/>
        </w:rPr>
        <w:t>n</w:t>
      </w:r>
      <w:r>
        <w:rPr>
          <w:rFonts w:ascii="Times New Roman"/>
        </w:rPr>
        <w:t xml:space="preserve">d 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</w:t>
      </w:r>
      <w:r>
        <w:rPr>
          <w:rFonts w:ascii="Times New Roman"/>
          <w:spacing w:val="1"/>
        </w:rPr>
        <w:t>il</w:t>
      </w:r>
      <w:r>
        <w:rPr>
          <w:rFonts w:ascii="Times New Roman"/>
        </w:rPr>
        <w:t>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n</w:t>
      </w:r>
      <w:r>
        <w:rPr>
          <w:rFonts w:ascii="Times New Roman"/>
        </w:rPr>
        <w:t>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b</w:t>
      </w:r>
      <w:r>
        <w:rPr>
          <w:rFonts w:ascii="Times New Roman"/>
        </w:rPr>
        <w:t>e acce</w:t>
      </w:r>
      <w:r>
        <w:rPr>
          <w:rFonts w:ascii="Times New Roman"/>
          <w:spacing w:val="-3"/>
        </w:rPr>
        <w:t>p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 xml:space="preserve">ed. 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H</w:t>
      </w:r>
      <w:r>
        <w:rPr>
          <w:rFonts w:ascii="Times New Roman"/>
          <w:spacing w:val="-3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>s</w:t>
      </w:r>
      <w:r>
        <w:rPr>
          <w:rFonts w:ascii="Times New Roman"/>
          <w:spacing w:val="-3"/>
        </w:rPr>
        <w:t>k</w:t>
      </w:r>
      <w:r>
        <w:rPr>
          <w:rFonts w:ascii="Times New Roman"/>
        </w:rPr>
        <w:t xml:space="preserve">s 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h</w:t>
      </w:r>
      <w:r>
        <w:rPr>
          <w:rFonts w:ascii="Times New Roman"/>
          <w:spacing w:val="-3"/>
        </w:rPr>
        <w:t>a</w:t>
      </w:r>
      <w:r>
        <w:rPr>
          <w:rFonts w:ascii="Times New Roman"/>
        </w:rPr>
        <w:t>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n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s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>c</w:t>
      </w:r>
      <w:r>
        <w:rPr>
          <w:rFonts w:ascii="Times New Roman"/>
        </w:rPr>
        <w:t>ap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ed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r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3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r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 xml:space="preserve">an </w:t>
      </w:r>
      <w:r>
        <w:rPr>
          <w:rFonts w:ascii="Times New Roman"/>
          <w:spacing w:val="-3"/>
        </w:rPr>
        <w:t>o</w:t>
      </w:r>
      <w:r>
        <w:rPr>
          <w:rFonts w:ascii="Times New Roman"/>
        </w:rPr>
        <w:t>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ra</w:t>
      </w:r>
      <w:r>
        <w:rPr>
          <w:rFonts w:ascii="Times New Roman"/>
          <w:spacing w:val="-3"/>
        </w:rPr>
        <w:t>i</w:t>
      </w:r>
      <w:r>
        <w:rPr>
          <w:rFonts w:ascii="Times New Roman"/>
        </w:rPr>
        <w:t xml:space="preserve">ned </w:t>
      </w:r>
      <w:r>
        <w:rPr>
          <w:rFonts w:ascii="Times New Roman"/>
          <w:spacing w:val="-3"/>
        </w:rPr>
        <w:t>p</w:t>
      </w:r>
      <w:r>
        <w:rPr>
          <w:rFonts w:ascii="Times New Roman"/>
        </w:rPr>
        <w:t>er</w:t>
      </w:r>
      <w:r>
        <w:rPr>
          <w:rFonts w:ascii="Times New Roman"/>
          <w:spacing w:val="-2"/>
        </w:rPr>
        <w:t>s</w:t>
      </w:r>
      <w:r>
        <w:rPr>
          <w:rFonts w:ascii="Times New Roman"/>
        </w:rPr>
        <w:t>onn</w:t>
      </w:r>
      <w:r>
        <w:rPr>
          <w:rFonts w:ascii="Times New Roman"/>
          <w:spacing w:val="-3"/>
        </w:rPr>
        <w:t>e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ind w:right="6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5"/>
          <w:sz w:val="2"/>
        </w:rPr>
        <w:t>U</w:t>
      </w:r>
      <w:r>
        <w:rPr>
          <w:rFonts w:ascii="Times New Roman"/>
          <w:spacing w:val="-1"/>
          <w:u w:val="single" w:color="000000"/>
        </w:rPr>
        <w:t>S</w:t>
      </w:r>
      <w:r>
        <w:rPr>
          <w:rFonts w:ascii="Times New Roman"/>
          <w:u w:val="single" w:color="000000"/>
        </w:rPr>
        <w:t>af</w:t>
      </w:r>
      <w:r>
        <w:rPr>
          <w:rFonts w:ascii="Times New Roman"/>
          <w:spacing w:val="-2"/>
          <w:u w:val="single" w:color="000000"/>
        </w:rPr>
        <w:t>e</w:t>
      </w:r>
      <w:r>
        <w:rPr>
          <w:rFonts w:ascii="Times New Roman"/>
          <w:spacing w:val="1"/>
          <w:u w:val="single" w:color="000000"/>
        </w:rPr>
        <w:t>t</w:t>
      </w:r>
      <w:r>
        <w:rPr>
          <w:rFonts w:ascii="Times New Roman"/>
          <w:spacing w:val="-3"/>
          <w:u w:val="single" w:color="000000"/>
        </w:rPr>
        <w:t>y</w:t>
      </w:r>
      <w:r>
        <w:rPr>
          <w:rFonts w:ascii="Times New Roman"/>
          <w:w w:val="95"/>
          <w:sz w:val="2"/>
        </w:rPr>
        <w:t>U</w:t>
      </w:r>
      <w:proofErr w:type="spellEnd"/>
      <w:r>
        <w:rPr>
          <w:rFonts w:ascii="Times New Roman"/>
          <w:spacing w:val="-3"/>
          <w:sz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l</w:t>
      </w:r>
      <w:r>
        <w:rPr>
          <w:rFonts w:ascii="Times New Roman"/>
          <w:spacing w:val="-1"/>
        </w:rPr>
        <w:t>w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y</w:t>
      </w:r>
      <w:r>
        <w:rPr>
          <w:rFonts w:ascii="Times New Roman"/>
        </w:rPr>
        <w:t>s hand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h</w:t>
      </w:r>
      <w:r>
        <w:rPr>
          <w:rFonts w:ascii="Times New Roman"/>
        </w:rPr>
        <w:t xml:space="preserve">e </w:t>
      </w:r>
      <w:r>
        <w:rPr>
          <w:rFonts w:ascii="Times New Roman"/>
          <w:spacing w:val="-2"/>
        </w:rPr>
        <w:t>s</w:t>
      </w:r>
      <w:r>
        <w:rPr>
          <w:rFonts w:ascii="Times New Roman"/>
        </w:rPr>
        <w:t>pec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 xml:space="preserve">en </w:t>
      </w:r>
      <w:r>
        <w:rPr>
          <w:rFonts w:ascii="Times New Roman"/>
          <w:spacing w:val="-1"/>
        </w:rPr>
        <w:t>w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 xml:space="preserve">h </w:t>
      </w:r>
      <w:r>
        <w:rPr>
          <w:rFonts w:ascii="Times New Roman"/>
          <w:spacing w:val="-1"/>
        </w:rPr>
        <w:t>w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er</w:t>
      </w:r>
      <w:r>
        <w:rPr>
          <w:rFonts w:ascii="Times New Roman"/>
          <w:spacing w:val="-3"/>
        </w:rPr>
        <w:t>p</w:t>
      </w:r>
      <w:r>
        <w:rPr>
          <w:rFonts w:ascii="Times New Roman"/>
        </w:rPr>
        <w:t>ro</w:t>
      </w:r>
      <w:r>
        <w:rPr>
          <w:rFonts w:ascii="Times New Roman"/>
          <w:spacing w:val="-3"/>
        </w:rPr>
        <w:t>o</w:t>
      </w:r>
      <w:r>
        <w:rPr>
          <w:rFonts w:ascii="Times New Roman"/>
        </w:rPr>
        <w:t>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o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>es and p</w:t>
      </w:r>
      <w:r>
        <w:rPr>
          <w:rFonts w:ascii="Times New Roman"/>
          <w:spacing w:val="-2"/>
        </w:rPr>
        <w:t>r</w:t>
      </w:r>
      <w:r>
        <w:rPr>
          <w:rFonts w:ascii="Times New Roman"/>
        </w:rPr>
        <w:t>op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</w:t>
      </w:r>
      <w:r>
        <w:rPr>
          <w:rFonts w:ascii="Times New Roman"/>
          <w:spacing w:val="-3"/>
        </w:rPr>
        <w:t>o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3"/>
        </w:rPr>
        <w:t>e</w:t>
      </w:r>
      <w:r>
        <w:rPr>
          <w:rFonts w:ascii="Times New Roman"/>
        </w:rPr>
        <w:t>c</w:t>
      </w:r>
      <w:r>
        <w:rPr>
          <w:rFonts w:ascii="Times New Roman"/>
          <w:spacing w:val="-2"/>
        </w:rPr>
        <w:t>t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>e equ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p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o pre</w:t>
      </w:r>
      <w:r>
        <w:rPr>
          <w:rFonts w:ascii="Times New Roman"/>
          <w:spacing w:val="-3"/>
        </w:rPr>
        <w:t>v</w:t>
      </w:r>
      <w:r>
        <w:rPr>
          <w:rFonts w:ascii="Times New Roman"/>
        </w:rPr>
        <w:t>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 a</w:t>
      </w:r>
      <w:r>
        <w:rPr>
          <w:rFonts w:ascii="Times New Roman"/>
          <w:spacing w:val="-3"/>
        </w:rPr>
        <w:t>c</w:t>
      </w:r>
      <w:r>
        <w:rPr>
          <w:rFonts w:ascii="Times New Roman"/>
        </w:rPr>
        <w:t>c</w:t>
      </w:r>
      <w:r>
        <w:rPr>
          <w:rFonts w:ascii="Times New Roman"/>
          <w:spacing w:val="1"/>
        </w:rPr>
        <w:t>i</w:t>
      </w:r>
      <w:r>
        <w:rPr>
          <w:rFonts w:ascii="Times New Roman"/>
          <w:spacing w:val="-3"/>
        </w:rPr>
        <w:t>d</w:t>
      </w:r>
      <w:r>
        <w:rPr>
          <w:rFonts w:ascii="Times New Roman"/>
        </w:rPr>
        <w:t>en</w:t>
      </w:r>
      <w:r>
        <w:rPr>
          <w:rFonts w:ascii="Times New Roman"/>
          <w:spacing w:val="-2"/>
        </w:rPr>
        <w:t>t</w:t>
      </w: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expo</w:t>
      </w:r>
      <w:r>
        <w:rPr>
          <w:rFonts w:ascii="Times New Roman"/>
          <w:spacing w:val="-2"/>
        </w:rPr>
        <w:t>s</w:t>
      </w:r>
      <w:r>
        <w:rPr>
          <w:rFonts w:ascii="Times New Roman"/>
        </w:rPr>
        <w:t>ure.</w:t>
      </w:r>
    </w:p>
    <w:p w:rsidR="00D911A5" w:rsidRDefault="00D911A5" w:rsidP="00D911A5">
      <w:pPr>
        <w:spacing w:before="5"/>
        <w:rPr>
          <w:rFonts w:ascii="Times New Roman" w:eastAsia="Times New Roman" w:hAnsi="Times New Roman" w:cs="Times New Roman"/>
        </w:rPr>
      </w:pPr>
    </w:p>
    <w:p w:rsidR="00D911A5" w:rsidRDefault="00D911A5" w:rsidP="00D911A5">
      <w:pPr>
        <w:pStyle w:val="ListParagraph"/>
        <w:numPr>
          <w:ilvl w:val="2"/>
          <w:numId w:val="1"/>
        </w:numPr>
        <w:tabs>
          <w:tab w:val="left" w:pos="792"/>
        </w:tabs>
        <w:spacing w:line="251" w:lineRule="exact"/>
        <w:ind w:right="1016" w:hanging="672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6"/>
          <w:sz w:val="2"/>
        </w:rPr>
        <w:t>U</w:t>
      </w:r>
      <w:r>
        <w:rPr>
          <w:rFonts w:ascii="Times New Roman"/>
          <w:b/>
          <w:spacing w:val="1"/>
          <w:u w:val="thick" w:color="000000"/>
        </w:rPr>
        <w:t>P</w:t>
      </w:r>
      <w:r>
        <w:rPr>
          <w:rFonts w:ascii="Times New Roman"/>
          <w:b/>
          <w:u w:val="thick" w:color="000000"/>
        </w:rPr>
        <w:t>ac</w:t>
      </w:r>
      <w:r>
        <w:rPr>
          <w:rFonts w:ascii="Times New Roman"/>
          <w:b/>
          <w:spacing w:val="-3"/>
          <w:u w:val="thick" w:color="000000"/>
        </w:rPr>
        <w:t>k</w:t>
      </w:r>
      <w:r>
        <w:rPr>
          <w:rFonts w:ascii="Times New Roman"/>
          <w:b/>
          <w:u w:val="thick" w:color="000000"/>
        </w:rPr>
        <w:t>ag</w:t>
      </w:r>
      <w:r>
        <w:rPr>
          <w:rFonts w:ascii="Times New Roman"/>
          <w:b/>
          <w:spacing w:val="1"/>
          <w:u w:val="thick" w:color="000000"/>
        </w:rPr>
        <w:t>i</w:t>
      </w:r>
      <w:r>
        <w:rPr>
          <w:rFonts w:ascii="Times New Roman"/>
          <w:b/>
          <w:spacing w:val="-3"/>
          <w:u w:val="thick" w:color="000000"/>
        </w:rPr>
        <w:t>n</w:t>
      </w:r>
      <w:r>
        <w:rPr>
          <w:rFonts w:ascii="Times New Roman"/>
          <w:b/>
          <w:u w:val="thick" w:color="000000"/>
        </w:rPr>
        <w:t>g</w:t>
      </w:r>
      <w:proofErr w:type="spellEnd"/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ind w:right="87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If the specimen has sharp protruding parts (i.e., porcupine quills or shattered bones), wrap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the specimen in several layers 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newspaper.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line="252" w:lineRule="exact"/>
        <w:ind w:left="970" w:right="10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Place the specimen in two leak proof plastic bags that are closed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securely.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before="1"/>
        <w:ind w:left="970" w:right="26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double bagged specimen should then be placed in a box (cardboard or Styrofoam) along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 xml:space="preserve">with refrigerant packs </w:t>
      </w:r>
      <w:r>
        <w:rPr>
          <w:rFonts w:ascii="Times New Roman"/>
          <w:b/>
        </w:rPr>
        <w:t xml:space="preserve">(please do not use ice) </w:t>
      </w:r>
      <w:r>
        <w:rPr>
          <w:rFonts w:ascii="Times New Roman"/>
        </w:rPr>
        <w:t>and closed securely with tape. This provides more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support and allows for easier handling and labeling of the specimen. Neither the container nor animal can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be returned once testing 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complete.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ind w:left="970" w:right="1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 the Rabies Submission Form (include a complete mailing address) and attach it to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the exterior of the container. An easy way to do this is placing the form in an envelope and taping that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to the container.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before="1"/>
        <w:ind w:left="970" w:right="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no exposure occurred and testing is still requested by the public, a payment of $150.00 must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provided when the specimen is submitted at </w:t>
      </w:r>
      <w:proofErr w:type="spellStart"/>
      <w:r>
        <w:rPr>
          <w:rFonts w:ascii="Times New Roman" w:eastAsia="Times New Roman" w:hAnsi="Times New Roman" w:cs="Times New Roman"/>
        </w:rPr>
        <w:t>HETL</w:t>
      </w:r>
      <w:proofErr w:type="spellEnd"/>
      <w:r>
        <w:rPr>
          <w:rFonts w:ascii="Times New Roman" w:eastAsia="Times New Roman" w:hAnsi="Times New Roman" w:cs="Times New Roman"/>
        </w:rPr>
        <w:t>. The payment can be cash or check (made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out to “Treasurer of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State”).</w:t>
      </w:r>
    </w:p>
    <w:p w:rsidR="00D911A5" w:rsidRDefault="00D911A5" w:rsidP="00D911A5">
      <w:pPr>
        <w:spacing w:before="6"/>
        <w:rPr>
          <w:rFonts w:ascii="Times New Roman" w:eastAsia="Times New Roman" w:hAnsi="Times New Roman" w:cs="Times New Roman"/>
        </w:rPr>
      </w:pPr>
    </w:p>
    <w:p w:rsidR="00D911A5" w:rsidRDefault="00D911A5" w:rsidP="00D911A5">
      <w:pPr>
        <w:pStyle w:val="ListParagraph"/>
        <w:numPr>
          <w:ilvl w:val="2"/>
          <w:numId w:val="1"/>
        </w:numPr>
        <w:tabs>
          <w:tab w:val="left" w:pos="792"/>
        </w:tabs>
        <w:spacing w:line="251" w:lineRule="exact"/>
        <w:ind w:right="1016" w:hanging="66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6"/>
          <w:sz w:val="2"/>
        </w:rPr>
        <w:t>U</w:t>
      </w:r>
      <w:r>
        <w:rPr>
          <w:rFonts w:ascii="Times New Roman"/>
          <w:b/>
          <w:spacing w:val="-1"/>
          <w:u w:val="thick" w:color="000000"/>
        </w:rPr>
        <w:t>T</w:t>
      </w:r>
      <w:r>
        <w:rPr>
          <w:rFonts w:ascii="Times New Roman"/>
          <w:b/>
          <w:u w:val="thick" w:color="000000"/>
        </w:rPr>
        <w:t>ra</w:t>
      </w:r>
      <w:r>
        <w:rPr>
          <w:rFonts w:ascii="Times New Roman"/>
          <w:b/>
          <w:spacing w:val="-1"/>
          <w:u w:val="thick" w:color="000000"/>
        </w:rPr>
        <w:t>n</w:t>
      </w:r>
      <w:r>
        <w:rPr>
          <w:rFonts w:ascii="Times New Roman"/>
          <w:b/>
          <w:u w:val="thick" w:color="000000"/>
        </w:rPr>
        <w:t>s</w:t>
      </w:r>
      <w:r>
        <w:rPr>
          <w:rFonts w:ascii="Times New Roman"/>
          <w:b/>
          <w:spacing w:val="-1"/>
          <w:u w:val="thick" w:color="000000"/>
        </w:rPr>
        <w:t>p</w:t>
      </w:r>
      <w:r>
        <w:rPr>
          <w:rFonts w:ascii="Times New Roman"/>
          <w:b/>
          <w:u w:val="thick" w:color="000000"/>
        </w:rPr>
        <w:t>o</w:t>
      </w:r>
      <w:r>
        <w:rPr>
          <w:rFonts w:ascii="Times New Roman"/>
          <w:b/>
          <w:spacing w:val="-3"/>
          <w:u w:val="thick" w:color="000000"/>
        </w:rPr>
        <w:t>r</w:t>
      </w:r>
      <w:r>
        <w:rPr>
          <w:rFonts w:ascii="Times New Roman"/>
          <w:b/>
          <w:u w:val="thick" w:color="000000"/>
        </w:rPr>
        <w:t>ta</w:t>
      </w:r>
      <w:r>
        <w:rPr>
          <w:rFonts w:ascii="Times New Roman"/>
          <w:b/>
          <w:spacing w:val="-2"/>
          <w:u w:val="thick" w:color="000000"/>
        </w:rPr>
        <w:t>t</w:t>
      </w:r>
      <w:r>
        <w:rPr>
          <w:rFonts w:ascii="Times New Roman"/>
          <w:b/>
          <w:spacing w:val="1"/>
          <w:u w:val="thick" w:color="000000"/>
        </w:rPr>
        <w:t>i</w:t>
      </w:r>
      <w:r>
        <w:rPr>
          <w:rFonts w:ascii="Times New Roman"/>
          <w:b/>
          <w:u w:val="thick" w:color="000000"/>
        </w:rPr>
        <w:t>on</w:t>
      </w:r>
      <w:proofErr w:type="spellEnd"/>
      <w:r>
        <w:rPr>
          <w:rFonts w:ascii="Times New Roman"/>
          <w:b/>
          <w:spacing w:val="-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</w:t>
      </w:r>
      <w:r>
        <w:rPr>
          <w:rFonts w:ascii="Times New Roman"/>
          <w:b/>
          <w:spacing w:val="-1"/>
          <w:u w:val="thick" w:color="000000"/>
        </w:rPr>
        <w:t>nd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D</w:t>
      </w:r>
      <w:r>
        <w:rPr>
          <w:rFonts w:ascii="Times New Roman"/>
          <w:b/>
          <w:spacing w:val="-3"/>
          <w:u w:val="thick" w:color="000000"/>
        </w:rPr>
        <w:t>e</w:t>
      </w:r>
      <w:r>
        <w:rPr>
          <w:rFonts w:ascii="Times New Roman"/>
          <w:b/>
          <w:spacing w:val="1"/>
          <w:u w:val="thick" w:color="000000"/>
        </w:rPr>
        <w:t>l</w:t>
      </w:r>
      <w:r>
        <w:rPr>
          <w:rFonts w:ascii="Times New Roman"/>
          <w:b/>
          <w:spacing w:val="-2"/>
          <w:u w:val="thick" w:color="000000"/>
        </w:rPr>
        <w:t>i</w:t>
      </w:r>
      <w:r>
        <w:rPr>
          <w:rFonts w:ascii="Times New Roman"/>
          <w:b/>
          <w:spacing w:val="-3"/>
          <w:u w:val="thick" w:color="000000"/>
        </w:rPr>
        <w:t>v</w:t>
      </w:r>
      <w:r>
        <w:rPr>
          <w:rFonts w:ascii="Times New Roman"/>
          <w:b/>
          <w:u w:val="thick" w:color="000000"/>
        </w:rPr>
        <w:t xml:space="preserve">ery </w:t>
      </w:r>
      <w:r>
        <w:rPr>
          <w:rFonts w:ascii="Times New Roman"/>
          <w:b/>
          <w:spacing w:val="-3"/>
          <w:u w:val="thick" w:color="000000"/>
        </w:rPr>
        <w:t>o</w:t>
      </w:r>
      <w:r>
        <w:rPr>
          <w:rFonts w:ascii="Times New Roman"/>
          <w:b/>
          <w:u w:val="thick" w:color="000000"/>
        </w:rPr>
        <w:t xml:space="preserve">f </w:t>
      </w:r>
      <w:r>
        <w:rPr>
          <w:rFonts w:ascii="Times New Roman"/>
          <w:b/>
          <w:spacing w:val="-1"/>
          <w:u w:val="thick" w:color="000000"/>
        </w:rPr>
        <w:t>Sp</w:t>
      </w:r>
      <w:r>
        <w:rPr>
          <w:rFonts w:ascii="Times New Roman"/>
          <w:b/>
          <w:u w:val="thick" w:color="000000"/>
        </w:rPr>
        <w:t>e</w:t>
      </w:r>
      <w:r>
        <w:rPr>
          <w:rFonts w:ascii="Times New Roman"/>
          <w:b/>
          <w:spacing w:val="-3"/>
          <w:u w:val="thick" w:color="000000"/>
        </w:rPr>
        <w:t>c</w:t>
      </w:r>
      <w:r>
        <w:rPr>
          <w:rFonts w:ascii="Times New Roman"/>
          <w:b/>
          <w:spacing w:val="1"/>
          <w:u w:val="thick" w:color="000000"/>
        </w:rPr>
        <w:t>i</w:t>
      </w:r>
      <w:r>
        <w:rPr>
          <w:rFonts w:ascii="Times New Roman"/>
          <w:b/>
          <w:spacing w:val="-2"/>
          <w:u w:val="thick" w:color="000000"/>
        </w:rPr>
        <w:t>m</w:t>
      </w:r>
      <w:r>
        <w:rPr>
          <w:rFonts w:ascii="Times New Roman"/>
          <w:b/>
          <w:u w:val="thick" w:color="000000"/>
        </w:rPr>
        <w:t>e</w:t>
      </w:r>
      <w:r>
        <w:rPr>
          <w:rFonts w:ascii="Times New Roman"/>
          <w:b/>
          <w:spacing w:val="-1"/>
          <w:u w:val="thick" w:color="000000"/>
        </w:rPr>
        <w:t>ns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ind w:left="970" w:right="530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specimen can be sent by: </w:t>
      </w:r>
      <w:proofErr w:type="spellStart"/>
      <w:r>
        <w:rPr>
          <w:rFonts w:ascii="Times New Roman"/>
        </w:rPr>
        <w:t>Uniship</w:t>
      </w:r>
      <w:proofErr w:type="spellEnd"/>
      <w:r>
        <w:rPr>
          <w:rFonts w:ascii="Times New Roman"/>
        </w:rPr>
        <w:t>- 207-848-7546, FedEx- 1-800-762-3725, General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Courier- 207-767-6004, or a personal carrier such as ACO, Game Warden, or a person involved with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the incident.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before="1" w:line="252" w:lineRule="exact"/>
        <w:ind w:left="970" w:right="12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All transportation fees must be prepaid, and the sample should arrive at HETL within one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day.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ind w:left="970" w:right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Specimens can be delivered at  HETL Monday-Friday from 7:30 am -5:00 pm. For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 xml:space="preserve">after-hours delivery, </w:t>
      </w:r>
      <w:bookmarkStart w:id="0" w:name="_GoBack"/>
      <w:bookmarkEnd w:id="0"/>
      <w:r>
        <w:rPr>
          <w:rFonts w:ascii="Times New Roman"/>
        </w:rPr>
        <w:t>contact Capital Security (207-287-4357) for admittance. A phone is available inside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the main entrance of the DHHS building at 221 State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St.</w:t>
      </w:r>
    </w:p>
    <w:p w:rsidR="00D911A5" w:rsidRDefault="00D911A5" w:rsidP="00D911A5">
      <w:pPr>
        <w:spacing w:before="6"/>
        <w:rPr>
          <w:rFonts w:ascii="Times New Roman" w:eastAsia="Times New Roman" w:hAnsi="Times New Roman" w:cs="Times New Roman"/>
        </w:rPr>
      </w:pPr>
    </w:p>
    <w:p w:rsidR="00D911A5" w:rsidRDefault="00D911A5" w:rsidP="00D911A5">
      <w:pPr>
        <w:pStyle w:val="ListParagraph"/>
        <w:numPr>
          <w:ilvl w:val="2"/>
          <w:numId w:val="1"/>
        </w:numPr>
        <w:tabs>
          <w:tab w:val="left" w:pos="792"/>
        </w:tabs>
        <w:spacing w:line="250" w:lineRule="exact"/>
        <w:ind w:right="1016" w:hanging="574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96"/>
          <w:sz w:val="2"/>
        </w:rPr>
        <w:t>U</w:t>
      </w:r>
      <w:r>
        <w:rPr>
          <w:rFonts w:ascii="Times New Roman"/>
          <w:b/>
          <w:spacing w:val="-1"/>
          <w:u w:val="thick" w:color="000000"/>
        </w:rPr>
        <w:t>T</w:t>
      </w:r>
      <w:r>
        <w:rPr>
          <w:rFonts w:ascii="Times New Roman"/>
          <w:b/>
          <w:u w:val="thick" w:color="000000"/>
        </w:rPr>
        <w:t>est</w:t>
      </w:r>
      <w:proofErr w:type="spellEnd"/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R</w:t>
      </w:r>
      <w:r>
        <w:rPr>
          <w:rFonts w:ascii="Times New Roman"/>
          <w:b/>
          <w:u w:val="thick" w:color="000000"/>
        </w:rPr>
        <w:t>es</w:t>
      </w:r>
      <w:r>
        <w:rPr>
          <w:rFonts w:ascii="Times New Roman"/>
          <w:b/>
          <w:spacing w:val="-3"/>
          <w:u w:val="thick" w:color="000000"/>
        </w:rPr>
        <w:t>u</w:t>
      </w:r>
      <w:r>
        <w:rPr>
          <w:rFonts w:ascii="Times New Roman"/>
          <w:b/>
          <w:spacing w:val="1"/>
          <w:u w:val="thick" w:color="000000"/>
        </w:rPr>
        <w:t>l</w:t>
      </w:r>
      <w:r>
        <w:rPr>
          <w:rFonts w:ascii="Times New Roman"/>
          <w:b/>
          <w:spacing w:val="-2"/>
          <w:u w:val="thick" w:color="000000"/>
        </w:rPr>
        <w:t>t</w:t>
      </w:r>
      <w:r>
        <w:rPr>
          <w:rFonts w:ascii="Times New Roman"/>
          <w:b/>
          <w:u w:val="thick" w:color="000000"/>
        </w:rPr>
        <w:t>s</w:t>
      </w:r>
    </w:p>
    <w:p w:rsidR="00D911A5" w:rsidRDefault="00D911A5" w:rsidP="00D911A5">
      <w:pPr>
        <w:pStyle w:val="ListParagraph"/>
        <w:numPr>
          <w:ilvl w:val="3"/>
          <w:numId w:val="1"/>
        </w:numPr>
        <w:tabs>
          <w:tab w:val="left" w:pos="972"/>
        </w:tabs>
        <w:ind w:left="970" w:right="110"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specimens that are received prior to 9:00 am Monday-Friday, results are typically available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by late afternoon of the same day. The primary person listed on the submission form (“Send Report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to:”) is informed of test results by phone, along with persons exposed or the owner of a domestic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animal that was exposed. In the event of a positive test, public health officials are involved 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advise involved persons of necessary measures to prevent the spread 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rabies.</w:t>
      </w:r>
    </w:p>
    <w:p w:rsidR="00D911A5" w:rsidRPr="00596DBC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ind w:left="970" w:right="897"/>
        <w:rPr>
          <w:rFonts w:ascii="Times New Roman" w:eastAsia="Times New Roman" w:hAnsi="Times New Roman" w:cs="Times New Roman"/>
        </w:rPr>
      </w:pPr>
      <w:r w:rsidRPr="00596DBC">
        <w:rPr>
          <w:rFonts w:ascii="Times New Roman"/>
        </w:rPr>
        <w:t>Specimens that are received after 9:00 am will typically have results available the</w:t>
      </w:r>
      <w:r w:rsidRPr="00596DBC">
        <w:rPr>
          <w:rFonts w:ascii="Times New Roman"/>
          <w:spacing w:val="-27"/>
        </w:rPr>
        <w:t xml:space="preserve"> </w:t>
      </w:r>
      <w:r w:rsidRPr="00596DBC">
        <w:rPr>
          <w:rFonts w:ascii="Times New Roman"/>
        </w:rPr>
        <w:t>following business</w:t>
      </w:r>
      <w:r w:rsidRPr="00596DBC">
        <w:rPr>
          <w:rFonts w:ascii="Times New Roman"/>
          <w:spacing w:val="-2"/>
        </w:rPr>
        <w:t xml:space="preserve"> </w:t>
      </w:r>
      <w:r w:rsidRPr="00596DBC">
        <w:rPr>
          <w:rFonts w:ascii="Times New Roman"/>
        </w:rPr>
        <w:t>day.</w:t>
      </w:r>
    </w:p>
    <w:p w:rsidR="00D911A5" w:rsidRPr="00596DBC" w:rsidRDefault="00D911A5" w:rsidP="00D911A5">
      <w:pPr>
        <w:pStyle w:val="ListParagraph"/>
        <w:numPr>
          <w:ilvl w:val="3"/>
          <w:numId w:val="1"/>
        </w:numPr>
        <w:tabs>
          <w:tab w:val="left" w:pos="971"/>
        </w:tabs>
        <w:spacing w:line="252" w:lineRule="exact"/>
        <w:ind w:left="970" w:right="1016"/>
        <w:rPr>
          <w:rFonts w:ascii="Times New Roman" w:eastAsia="Times New Roman" w:hAnsi="Times New Roman" w:cs="Times New Roman"/>
        </w:rPr>
      </w:pPr>
      <w:r w:rsidRPr="00596DBC">
        <w:rPr>
          <w:rFonts w:ascii="Times New Roman"/>
        </w:rPr>
        <w:t>Urgent requests are handled on a case-by-case basis by calling</w:t>
      </w:r>
      <w:r w:rsidRPr="00596DBC">
        <w:rPr>
          <w:rFonts w:ascii="Times New Roman"/>
          <w:spacing w:val="-12"/>
        </w:rPr>
        <w:t xml:space="preserve"> </w:t>
      </w:r>
      <w:r w:rsidRPr="00596DBC">
        <w:rPr>
          <w:rFonts w:ascii="Times New Roman"/>
        </w:rPr>
        <w:t>1-800-821-5821.</w:t>
      </w:r>
    </w:p>
    <w:p w:rsidR="00E56CA2" w:rsidRDefault="00E56CA2"/>
    <w:sectPr w:rsidR="00E56CA2" w:rsidSect="00D911A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E7" w:rsidRDefault="002431E7" w:rsidP="00D911A5">
      <w:r>
        <w:separator/>
      </w:r>
    </w:p>
  </w:endnote>
  <w:endnote w:type="continuationSeparator" w:id="0">
    <w:p w:rsidR="002431E7" w:rsidRDefault="002431E7" w:rsidP="00D9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50633372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:rsidR="00D911A5" w:rsidRDefault="000819AC">
        <w:pPr>
          <w:pStyle w:val="Footer"/>
          <w:jc w:val="right"/>
        </w:pPr>
        <w:r w:rsidRPr="000819AC">
          <w:rPr>
            <w:rFonts w:ascii="Times New Roman" w:hAnsi="Times New Roman" w:cs="Times New Roman"/>
          </w:rPr>
          <w:t>4/2018</w:t>
        </w:r>
      </w:p>
    </w:sdtContent>
  </w:sdt>
  <w:p w:rsidR="00D911A5" w:rsidRDefault="00D9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E7" w:rsidRDefault="002431E7" w:rsidP="00D911A5">
      <w:r>
        <w:separator/>
      </w:r>
    </w:p>
  </w:footnote>
  <w:footnote w:type="continuationSeparator" w:id="0">
    <w:p w:rsidR="002431E7" w:rsidRDefault="002431E7" w:rsidP="00D9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1140"/>
    <w:multiLevelType w:val="hybridMultilevel"/>
    <w:tmpl w:val="F5F08B1A"/>
    <w:lvl w:ilvl="0" w:tplc="07E07EEC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604BC88">
      <w:start w:val="1"/>
      <w:numFmt w:val="upperLetter"/>
      <w:lvlText w:val="%2."/>
      <w:lvlJc w:val="left"/>
      <w:pPr>
        <w:ind w:left="471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4546FFFC">
      <w:start w:val="1"/>
      <w:numFmt w:val="upperRoman"/>
      <w:lvlText w:val="%3."/>
      <w:lvlJc w:val="left"/>
      <w:pPr>
        <w:ind w:left="791" w:hanging="502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 w:tplc="099605EC">
      <w:start w:val="1"/>
      <w:numFmt w:val="decimal"/>
      <w:lvlText w:val="%4."/>
      <w:lvlJc w:val="left"/>
      <w:pPr>
        <w:ind w:left="971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 w:tplc="AF0604B8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5" w:tplc="7794F700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6" w:tplc="66E2802C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7" w:tplc="AF666A88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8" w:tplc="7990F868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A5"/>
    <w:rsid w:val="000819AC"/>
    <w:rsid w:val="001058F5"/>
    <w:rsid w:val="002431E7"/>
    <w:rsid w:val="00307966"/>
    <w:rsid w:val="00596DBC"/>
    <w:rsid w:val="00634CB1"/>
    <w:rsid w:val="008F75F3"/>
    <w:rsid w:val="00D911A5"/>
    <w:rsid w:val="00DB45CC"/>
    <w:rsid w:val="00E52F66"/>
    <w:rsid w:val="00E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0DD8"/>
  <w15:chartTrackingRefBased/>
  <w15:docId w15:val="{C308E6F7-89D6-4559-8533-8ED09D0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11A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911A5"/>
  </w:style>
  <w:style w:type="paragraph" w:styleId="Header">
    <w:name w:val="header"/>
    <w:basedOn w:val="Normal"/>
    <w:link w:val="HeaderChar"/>
    <w:uiPriority w:val="99"/>
    <w:unhideWhenUsed/>
    <w:rsid w:val="00D9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A5"/>
  </w:style>
  <w:style w:type="paragraph" w:styleId="Footer">
    <w:name w:val="footer"/>
    <w:basedOn w:val="Normal"/>
    <w:link w:val="FooterChar"/>
    <w:uiPriority w:val="99"/>
    <w:unhideWhenUsed/>
    <w:rsid w:val="00D9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Combes, Stephen</cp:lastModifiedBy>
  <cp:revision>6</cp:revision>
  <cp:lastPrinted>2018-05-01T14:06:00Z</cp:lastPrinted>
  <dcterms:created xsi:type="dcterms:W3CDTF">2018-04-18T18:15:00Z</dcterms:created>
  <dcterms:modified xsi:type="dcterms:W3CDTF">2018-05-01T19:14:00Z</dcterms:modified>
</cp:coreProperties>
</file>