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97" w:rsidRPr="0055195A" w:rsidRDefault="00026D9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195A">
        <w:rPr>
          <w:rFonts w:ascii="Arial" w:hAnsi="Arial" w:cs="Arial"/>
          <w:sz w:val="20"/>
          <w:szCs w:val="20"/>
        </w:rPr>
        <w:t>School Letterhead</w:t>
      </w:r>
    </w:p>
    <w:p w:rsidR="00026D97" w:rsidRPr="0055195A" w:rsidRDefault="00026D97">
      <w:pPr>
        <w:rPr>
          <w:rFonts w:ascii="Arial" w:hAnsi="Arial" w:cs="Arial"/>
          <w:sz w:val="20"/>
          <w:szCs w:val="20"/>
        </w:rPr>
      </w:pPr>
    </w:p>
    <w:p w:rsidR="00026D97" w:rsidRPr="0055195A" w:rsidRDefault="00565A99">
      <w:p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Date</w:t>
      </w:r>
    </w:p>
    <w:p w:rsidR="00015711" w:rsidRPr="0055195A" w:rsidRDefault="00015711">
      <w:pPr>
        <w:rPr>
          <w:rFonts w:ascii="Arial" w:hAnsi="Arial" w:cs="Arial"/>
          <w:sz w:val="20"/>
          <w:szCs w:val="20"/>
        </w:rPr>
      </w:pPr>
    </w:p>
    <w:p w:rsidR="00026D97" w:rsidRPr="0055195A" w:rsidRDefault="00026D97">
      <w:p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Parent</w:t>
      </w:r>
      <w:r w:rsidR="005D2223" w:rsidRPr="0055195A">
        <w:rPr>
          <w:rFonts w:ascii="Arial" w:hAnsi="Arial" w:cs="Arial"/>
          <w:sz w:val="20"/>
          <w:szCs w:val="20"/>
        </w:rPr>
        <w:t>s</w:t>
      </w:r>
      <w:r w:rsidRPr="0055195A">
        <w:rPr>
          <w:rFonts w:ascii="Arial" w:hAnsi="Arial" w:cs="Arial"/>
          <w:sz w:val="20"/>
          <w:szCs w:val="20"/>
        </w:rPr>
        <w:t>/Guardian</w:t>
      </w:r>
      <w:r w:rsidR="005D2223" w:rsidRPr="0055195A">
        <w:rPr>
          <w:rFonts w:ascii="Arial" w:hAnsi="Arial" w:cs="Arial"/>
          <w:sz w:val="20"/>
          <w:szCs w:val="20"/>
        </w:rPr>
        <w:t>s</w:t>
      </w:r>
      <w:r w:rsidRPr="0055195A">
        <w:rPr>
          <w:rFonts w:ascii="Arial" w:hAnsi="Arial" w:cs="Arial"/>
          <w:sz w:val="20"/>
          <w:szCs w:val="20"/>
        </w:rPr>
        <w:t xml:space="preserve">: </w:t>
      </w:r>
    </w:p>
    <w:p w:rsidR="004D4C23" w:rsidRPr="0055195A" w:rsidRDefault="004D4C23">
      <w:pPr>
        <w:rPr>
          <w:rFonts w:ascii="Arial" w:hAnsi="Arial" w:cs="Arial"/>
          <w:sz w:val="20"/>
          <w:szCs w:val="20"/>
        </w:rPr>
      </w:pPr>
    </w:p>
    <w:p w:rsidR="00026D97" w:rsidRPr="0055195A" w:rsidRDefault="004D4C23">
      <w:p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T</w:t>
      </w:r>
      <w:r w:rsidR="005E438F" w:rsidRPr="0055195A">
        <w:rPr>
          <w:rFonts w:ascii="Arial" w:hAnsi="Arial" w:cs="Arial"/>
          <w:sz w:val="20"/>
          <w:szCs w:val="20"/>
        </w:rPr>
        <w:t>his lette</w:t>
      </w:r>
      <w:r w:rsidRPr="0055195A">
        <w:rPr>
          <w:rFonts w:ascii="Arial" w:hAnsi="Arial" w:cs="Arial"/>
          <w:sz w:val="20"/>
          <w:szCs w:val="20"/>
        </w:rPr>
        <w:t>r is</w:t>
      </w:r>
      <w:r w:rsidR="00B74E3A" w:rsidRPr="0055195A">
        <w:rPr>
          <w:rFonts w:ascii="Arial" w:hAnsi="Arial" w:cs="Arial"/>
          <w:sz w:val="20"/>
          <w:szCs w:val="20"/>
        </w:rPr>
        <w:t xml:space="preserve"> </w:t>
      </w:r>
      <w:r w:rsidR="00026D97" w:rsidRPr="0055195A">
        <w:rPr>
          <w:rFonts w:ascii="Arial" w:hAnsi="Arial" w:cs="Arial"/>
          <w:sz w:val="20"/>
          <w:szCs w:val="20"/>
        </w:rPr>
        <w:t xml:space="preserve">to inform you </w:t>
      </w:r>
      <w:r w:rsidR="00B24661" w:rsidRPr="0055195A">
        <w:rPr>
          <w:rFonts w:ascii="Arial" w:hAnsi="Arial" w:cs="Arial"/>
          <w:sz w:val="20"/>
          <w:szCs w:val="20"/>
        </w:rPr>
        <w:t>that several</w:t>
      </w:r>
      <w:r w:rsidR="00026D97" w:rsidRPr="0055195A">
        <w:rPr>
          <w:rFonts w:ascii="Arial" w:hAnsi="Arial" w:cs="Arial"/>
          <w:sz w:val="20"/>
          <w:szCs w:val="20"/>
        </w:rPr>
        <w:t xml:space="preserve"> student</w:t>
      </w:r>
      <w:r w:rsidR="00C74C27" w:rsidRPr="0055195A">
        <w:rPr>
          <w:rFonts w:ascii="Arial" w:hAnsi="Arial" w:cs="Arial"/>
          <w:sz w:val="20"/>
          <w:szCs w:val="20"/>
        </w:rPr>
        <w:t>s</w:t>
      </w:r>
      <w:r w:rsidR="00B24661" w:rsidRPr="0055195A">
        <w:rPr>
          <w:rFonts w:ascii="Arial" w:hAnsi="Arial" w:cs="Arial"/>
          <w:sz w:val="20"/>
          <w:szCs w:val="20"/>
        </w:rPr>
        <w:t xml:space="preserve"> and staff</w:t>
      </w:r>
      <w:r w:rsidRPr="0055195A">
        <w:rPr>
          <w:rFonts w:ascii="Arial" w:hAnsi="Arial" w:cs="Arial"/>
          <w:sz w:val="20"/>
          <w:szCs w:val="20"/>
        </w:rPr>
        <w:t xml:space="preserve"> at</w:t>
      </w:r>
      <w:r w:rsidR="00C74C27" w:rsidRPr="0055195A">
        <w:rPr>
          <w:rFonts w:ascii="Arial" w:hAnsi="Arial" w:cs="Arial"/>
          <w:sz w:val="20"/>
          <w:szCs w:val="20"/>
        </w:rPr>
        <w:t xml:space="preserve"> the</w:t>
      </w:r>
      <w:r w:rsidR="00B24661" w:rsidRPr="0055195A">
        <w:rPr>
          <w:rFonts w:ascii="Arial" w:hAnsi="Arial" w:cs="Arial"/>
          <w:sz w:val="20"/>
          <w:szCs w:val="20"/>
        </w:rPr>
        <w:t xml:space="preserve"> </w:t>
      </w:r>
      <w:r w:rsidR="008F3FA6">
        <w:rPr>
          <w:rFonts w:ascii="Arial" w:hAnsi="Arial" w:cs="Arial"/>
          <w:sz w:val="20"/>
          <w:szCs w:val="20"/>
        </w:rPr>
        <w:t xml:space="preserve">[insert name] </w:t>
      </w:r>
      <w:r w:rsidR="00015711" w:rsidRPr="0055195A">
        <w:rPr>
          <w:rFonts w:ascii="Arial" w:hAnsi="Arial" w:cs="Arial"/>
          <w:sz w:val="20"/>
          <w:szCs w:val="20"/>
        </w:rPr>
        <w:t>School</w:t>
      </w:r>
      <w:r w:rsidRPr="0055195A">
        <w:rPr>
          <w:rFonts w:ascii="Arial" w:hAnsi="Arial" w:cs="Arial"/>
          <w:sz w:val="20"/>
          <w:szCs w:val="20"/>
        </w:rPr>
        <w:t xml:space="preserve"> </w:t>
      </w:r>
      <w:r w:rsidR="00C74C27" w:rsidRPr="0055195A">
        <w:rPr>
          <w:rFonts w:ascii="Arial" w:hAnsi="Arial" w:cs="Arial"/>
          <w:sz w:val="20"/>
          <w:szCs w:val="20"/>
        </w:rPr>
        <w:t>have</w:t>
      </w:r>
      <w:r w:rsidRPr="0055195A">
        <w:rPr>
          <w:rFonts w:ascii="Arial" w:hAnsi="Arial" w:cs="Arial"/>
          <w:sz w:val="20"/>
          <w:szCs w:val="20"/>
        </w:rPr>
        <w:t xml:space="preserve"> become ill</w:t>
      </w:r>
      <w:r w:rsidR="00EA6F54" w:rsidRPr="0055195A">
        <w:rPr>
          <w:rFonts w:ascii="Arial" w:hAnsi="Arial" w:cs="Arial"/>
          <w:sz w:val="20"/>
          <w:szCs w:val="20"/>
        </w:rPr>
        <w:t xml:space="preserve"> with</w:t>
      </w:r>
      <w:r w:rsidRPr="0055195A">
        <w:rPr>
          <w:rFonts w:ascii="Arial" w:hAnsi="Arial" w:cs="Arial"/>
          <w:sz w:val="20"/>
          <w:szCs w:val="20"/>
        </w:rPr>
        <w:t xml:space="preserve"> influenza-</w:t>
      </w:r>
      <w:r w:rsidR="00B24661" w:rsidRPr="0055195A">
        <w:rPr>
          <w:rFonts w:ascii="Arial" w:hAnsi="Arial" w:cs="Arial"/>
          <w:sz w:val="20"/>
          <w:szCs w:val="20"/>
        </w:rPr>
        <w:t>like illness</w:t>
      </w:r>
      <w:r w:rsidR="008F3FA6">
        <w:rPr>
          <w:rFonts w:ascii="Arial" w:hAnsi="Arial" w:cs="Arial"/>
          <w:sz w:val="20"/>
          <w:szCs w:val="20"/>
        </w:rPr>
        <w:t>.</w:t>
      </w:r>
      <w:r w:rsidR="00112745">
        <w:rPr>
          <w:rFonts w:ascii="Arial" w:hAnsi="Arial" w:cs="Arial"/>
          <w:sz w:val="20"/>
          <w:szCs w:val="20"/>
        </w:rPr>
        <w:t xml:space="preserve"> This increase represents an outbreak of influenza in our school. </w:t>
      </w:r>
      <w:r w:rsidR="008F3FA6">
        <w:rPr>
          <w:rFonts w:ascii="Arial" w:hAnsi="Arial" w:cs="Arial"/>
          <w:sz w:val="20"/>
          <w:szCs w:val="20"/>
        </w:rPr>
        <w:t xml:space="preserve"> A</w:t>
      </w:r>
      <w:r w:rsidR="00C74C27" w:rsidRPr="0055195A">
        <w:rPr>
          <w:rFonts w:ascii="Arial" w:hAnsi="Arial" w:cs="Arial"/>
          <w:sz w:val="20"/>
          <w:szCs w:val="20"/>
        </w:rPr>
        <w:t xml:space="preserve">fter consultation with </w:t>
      </w:r>
      <w:r w:rsidR="005E438F" w:rsidRPr="0055195A">
        <w:rPr>
          <w:rFonts w:ascii="Arial" w:hAnsi="Arial" w:cs="Arial"/>
          <w:sz w:val="20"/>
          <w:szCs w:val="20"/>
        </w:rPr>
        <w:t>the Maine Department of Health and Human Services</w:t>
      </w:r>
      <w:r w:rsidR="00C74C27" w:rsidRPr="0055195A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C74C27" w:rsidRPr="0055195A">
            <w:rPr>
              <w:rFonts w:ascii="Arial" w:hAnsi="Arial" w:cs="Arial"/>
              <w:sz w:val="20"/>
              <w:szCs w:val="20"/>
            </w:rPr>
            <w:t>Maine</w:t>
          </w:r>
        </w:smartTag>
        <w:r w:rsidR="00C74C27" w:rsidRPr="0055195A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C74C27" w:rsidRPr="0055195A"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 w:rsidR="00C74C27" w:rsidRPr="0055195A">
        <w:rPr>
          <w:rFonts w:ascii="Arial" w:hAnsi="Arial" w:cs="Arial"/>
          <w:sz w:val="20"/>
          <w:szCs w:val="20"/>
        </w:rPr>
        <w:t xml:space="preserve"> for Disease Control and Prevention</w:t>
      </w:r>
      <w:r w:rsidRPr="0055195A">
        <w:rPr>
          <w:rFonts w:ascii="Arial" w:hAnsi="Arial" w:cs="Arial"/>
          <w:sz w:val="20"/>
          <w:szCs w:val="20"/>
        </w:rPr>
        <w:t xml:space="preserve"> (Maine CDC)</w:t>
      </w:r>
      <w:r w:rsidR="00C74C27" w:rsidRPr="0055195A">
        <w:rPr>
          <w:rFonts w:ascii="Arial" w:hAnsi="Arial" w:cs="Arial"/>
          <w:sz w:val="20"/>
          <w:szCs w:val="20"/>
        </w:rPr>
        <w:t xml:space="preserve">, </w:t>
      </w:r>
      <w:r w:rsidR="008F3FA6">
        <w:rPr>
          <w:rFonts w:ascii="Arial" w:hAnsi="Arial" w:cs="Arial"/>
          <w:sz w:val="20"/>
          <w:szCs w:val="20"/>
        </w:rPr>
        <w:t xml:space="preserve">we </w:t>
      </w:r>
      <w:r w:rsidR="00C74C27" w:rsidRPr="0055195A">
        <w:rPr>
          <w:rFonts w:ascii="Arial" w:hAnsi="Arial" w:cs="Arial"/>
          <w:sz w:val="20"/>
          <w:szCs w:val="20"/>
        </w:rPr>
        <w:t xml:space="preserve">would like to inform you of current </w:t>
      </w:r>
      <w:r w:rsidR="00FD5F95">
        <w:rPr>
          <w:rFonts w:ascii="Arial" w:hAnsi="Arial" w:cs="Arial"/>
          <w:sz w:val="20"/>
          <w:szCs w:val="20"/>
        </w:rPr>
        <w:t xml:space="preserve">recommendations </w:t>
      </w:r>
      <w:r w:rsidR="00C74C27" w:rsidRPr="0055195A">
        <w:rPr>
          <w:rFonts w:ascii="Arial" w:hAnsi="Arial" w:cs="Arial"/>
          <w:sz w:val="20"/>
          <w:szCs w:val="20"/>
        </w:rPr>
        <w:t>for decreasing</w:t>
      </w:r>
      <w:r w:rsidR="00FD5F95">
        <w:rPr>
          <w:rFonts w:ascii="Arial" w:hAnsi="Arial" w:cs="Arial"/>
          <w:sz w:val="20"/>
          <w:szCs w:val="20"/>
        </w:rPr>
        <w:t xml:space="preserve"> the</w:t>
      </w:r>
      <w:r w:rsidR="00C74C27" w:rsidRPr="0055195A">
        <w:rPr>
          <w:rFonts w:ascii="Arial" w:hAnsi="Arial" w:cs="Arial"/>
          <w:sz w:val="20"/>
          <w:szCs w:val="20"/>
        </w:rPr>
        <w:t xml:space="preserve"> spread of influenza.</w:t>
      </w:r>
      <w:r w:rsidR="005D2223" w:rsidRPr="0055195A">
        <w:rPr>
          <w:rFonts w:ascii="Arial" w:hAnsi="Arial" w:cs="Arial"/>
          <w:sz w:val="20"/>
          <w:szCs w:val="20"/>
        </w:rPr>
        <w:t xml:space="preserve"> </w:t>
      </w:r>
    </w:p>
    <w:p w:rsidR="00AE59B2" w:rsidRPr="0055195A" w:rsidRDefault="00AE59B2">
      <w:pPr>
        <w:rPr>
          <w:rFonts w:ascii="Arial" w:hAnsi="Arial" w:cs="Arial"/>
          <w:sz w:val="20"/>
          <w:szCs w:val="20"/>
        </w:rPr>
      </w:pPr>
    </w:p>
    <w:p w:rsidR="00C74C27" w:rsidRPr="0055195A" w:rsidRDefault="008F2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E59B2" w:rsidRPr="0055195A">
        <w:rPr>
          <w:rFonts w:ascii="Arial" w:hAnsi="Arial" w:cs="Arial"/>
          <w:sz w:val="20"/>
          <w:szCs w:val="20"/>
        </w:rPr>
        <w:t>he</w:t>
      </w:r>
      <w:r w:rsidR="002E1B76" w:rsidRPr="0055195A">
        <w:rPr>
          <w:rFonts w:ascii="Arial" w:hAnsi="Arial" w:cs="Arial"/>
          <w:sz w:val="20"/>
          <w:szCs w:val="20"/>
        </w:rPr>
        <w:t xml:space="preserve"> federal</w:t>
      </w:r>
      <w:r w:rsidR="00AE59B2" w:rsidRPr="0055195A">
        <w:rPr>
          <w:rFonts w:ascii="Arial" w:hAnsi="Arial" w:cs="Arial"/>
          <w:sz w:val="20"/>
          <w:szCs w:val="20"/>
        </w:rPr>
        <w:t xml:space="preserve"> Centers for Disease Control </w:t>
      </w:r>
      <w:r w:rsidR="002E1B76" w:rsidRPr="0055195A">
        <w:rPr>
          <w:rFonts w:ascii="Arial" w:hAnsi="Arial" w:cs="Arial"/>
          <w:sz w:val="20"/>
          <w:szCs w:val="20"/>
        </w:rPr>
        <w:t xml:space="preserve">and Prevention </w:t>
      </w:r>
      <w:r w:rsidR="004D4C23" w:rsidRPr="0055195A">
        <w:rPr>
          <w:rFonts w:ascii="Arial" w:hAnsi="Arial" w:cs="Arial"/>
          <w:sz w:val="20"/>
          <w:szCs w:val="20"/>
        </w:rPr>
        <w:t>and Maine CDC recommend</w:t>
      </w:r>
      <w:r w:rsidR="00AE59B2" w:rsidRPr="0055195A">
        <w:rPr>
          <w:rFonts w:ascii="Arial" w:hAnsi="Arial" w:cs="Arial"/>
          <w:sz w:val="20"/>
          <w:szCs w:val="20"/>
        </w:rPr>
        <w:t xml:space="preserve"> that schools</w:t>
      </w:r>
      <w:r>
        <w:rPr>
          <w:rFonts w:ascii="Arial" w:hAnsi="Arial" w:cs="Arial"/>
          <w:sz w:val="20"/>
          <w:szCs w:val="20"/>
        </w:rPr>
        <w:t xml:space="preserve"> and families</w:t>
      </w:r>
      <w:r w:rsidR="00AE59B2" w:rsidRPr="0055195A">
        <w:rPr>
          <w:rFonts w:ascii="Arial" w:hAnsi="Arial" w:cs="Arial"/>
          <w:sz w:val="20"/>
          <w:szCs w:val="20"/>
        </w:rPr>
        <w:t xml:space="preserve"> focus on early identification and exclusion of il</w:t>
      </w:r>
      <w:r w:rsidR="00EA6F54" w:rsidRPr="0055195A">
        <w:rPr>
          <w:rFonts w:ascii="Arial" w:hAnsi="Arial" w:cs="Arial"/>
          <w:sz w:val="20"/>
          <w:szCs w:val="20"/>
        </w:rPr>
        <w:t>l students</w:t>
      </w:r>
      <w:r w:rsidR="00C74C27" w:rsidRPr="0055195A">
        <w:rPr>
          <w:rFonts w:ascii="Arial" w:hAnsi="Arial" w:cs="Arial"/>
          <w:sz w:val="20"/>
          <w:szCs w:val="20"/>
        </w:rPr>
        <w:t xml:space="preserve"> and staff. </w:t>
      </w:r>
      <w:r w:rsidR="00AE59B2" w:rsidRPr="0055195A">
        <w:rPr>
          <w:rFonts w:ascii="Arial" w:hAnsi="Arial" w:cs="Arial"/>
          <w:sz w:val="20"/>
          <w:szCs w:val="20"/>
        </w:rPr>
        <w:t xml:space="preserve"> </w:t>
      </w:r>
    </w:p>
    <w:p w:rsidR="0036779A" w:rsidRPr="0055195A" w:rsidRDefault="0036779A" w:rsidP="0036779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A student or staff person who develops a fever of 100 degr</w:t>
      </w:r>
      <w:r>
        <w:rPr>
          <w:rFonts w:ascii="Arial" w:hAnsi="Arial" w:cs="Arial"/>
          <w:sz w:val="20"/>
          <w:szCs w:val="20"/>
        </w:rPr>
        <w:t xml:space="preserve">ees or above with either cough or </w:t>
      </w:r>
      <w:r w:rsidRPr="0055195A">
        <w:rPr>
          <w:rFonts w:ascii="Arial" w:hAnsi="Arial" w:cs="Arial"/>
          <w:sz w:val="20"/>
          <w:szCs w:val="20"/>
        </w:rPr>
        <w:t xml:space="preserve">sore throat, should remain at home. </w:t>
      </w:r>
    </w:p>
    <w:p w:rsidR="0036779A" w:rsidRPr="0055195A" w:rsidRDefault="0036779A" w:rsidP="0036779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A student or staff person with these symptoms should remain at home until he/she is fever-free for a full 24 hours, without the use of fever reducing medication.</w:t>
      </w:r>
    </w:p>
    <w:p w:rsidR="0036779A" w:rsidRPr="0055195A" w:rsidRDefault="0036779A" w:rsidP="0036779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Well students or staff with risk factors for severe disease (</w:t>
      </w:r>
      <w:r>
        <w:rPr>
          <w:rFonts w:ascii="Arial" w:hAnsi="Arial" w:cs="Arial"/>
          <w:sz w:val="20"/>
          <w:szCs w:val="20"/>
        </w:rPr>
        <w:t xml:space="preserve">e.g., </w:t>
      </w:r>
      <w:r w:rsidRPr="0055195A">
        <w:rPr>
          <w:rFonts w:ascii="Arial" w:hAnsi="Arial" w:cs="Arial"/>
          <w:sz w:val="20"/>
          <w:szCs w:val="20"/>
        </w:rPr>
        <w:t>chronic illness</w:t>
      </w:r>
      <w:r>
        <w:rPr>
          <w:rFonts w:ascii="Arial" w:hAnsi="Arial" w:cs="Arial"/>
          <w:sz w:val="20"/>
          <w:szCs w:val="20"/>
        </w:rPr>
        <w:t>, pregnancy</w:t>
      </w:r>
      <w:r w:rsidRPr="0055195A">
        <w:rPr>
          <w:rFonts w:ascii="Arial" w:hAnsi="Arial" w:cs="Arial"/>
          <w:sz w:val="20"/>
          <w:szCs w:val="20"/>
        </w:rPr>
        <w:t>) should check with their health care provider regarding use of antiviral medication.</w:t>
      </w:r>
    </w:p>
    <w:p w:rsidR="0055195A" w:rsidRPr="0055195A" w:rsidRDefault="0055195A" w:rsidP="00716987">
      <w:pPr>
        <w:rPr>
          <w:rFonts w:ascii="Arial" w:hAnsi="Arial" w:cs="Arial"/>
          <w:sz w:val="20"/>
          <w:szCs w:val="20"/>
        </w:rPr>
      </w:pPr>
    </w:p>
    <w:p w:rsidR="00716987" w:rsidRPr="0055195A" w:rsidRDefault="00981254" w:rsidP="00716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Federal</w:t>
      </w:r>
      <w:r w:rsidR="006E42BD">
        <w:rPr>
          <w:rFonts w:ascii="Arial" w:hAnsi="Arial" w:cs="Arial"/>
          <w:sz w:val="20"/>
          <w:szCs w:val="20"/>
        </w:rPr>
        <w:t xml:space="preserve"> and Maine CDC do not</w:t>
      </w:r>
      <w:r w:rsidR="0036779A">
        <w:rPr>
          <w:rFonts w:ascii="Arial" w:hAnsi="Arial" w:cs="Arial"/>
          <w:sz w:val="20"/>
          <w:szCs w:val="20"/>
        </w:rPr>
        <w:t xml:space="preserve"> generally</w:t>
      </w:r>
      <w:r w:rsidR="006E4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recommend school closure to prevent the spread of influenza</w:t>
      </w:r>
      <w:r w:rsidR="0036779A">
        <w:rPr>
          <w:rFonts w:ascii="Arial" w:hAnsi="Arial" w:cs="Arial"/>
          <w:sz w:val="20"/>
          <w:szCs w:val="20"/>
        </w:rPr>
        <w:t>.  H</w:t>
      </w:r>
      <w:r>
        <w:rPr>
          <w:rFonts w:ascii="Arial" w:hAnsi="Arial" w:cs="Arial"/>
          <w:sz w:val="20"/>
          <w:szCs w:val="20"/>
        </w:rPr>
        <w:t xml:space="preserve">owever, </w:t>
      </w:r>
      <w:r w:rsidR="0036779A">
        <w:rPr>
          <w:rFonts w:ascii="Arial" w:hAnsi="Arial" w:cs="Arial"/>
          <w:sz w:val="20"/>
          <w:szCs w:val="20"/>
        </w:rPr>
        <w:t xml:space="preserve">schools may decide to close if they are not able to maintain normal functioning due to absenteeism.  </w:t>
      </w:r>
    </w:p>
    <w:p w:rsidR="00716987" w:rsidRPr="0055195A" w:rsidRDefault="00716987">
      <w:pPr>
        <w:rPr>
          <w:rFonts w:ascii="Arial" w:hAnsi="Arial" w:cs="Arial"/>
          <w:sz w:val="20"/>
          <w:szCs w:val="20"/>
        </w:rPr>
      </w:pPr>
    </w:p>
    <w:p w:rsidR="00716987" w:rsidRPr="0055195A" w:rsidRDefault="00B5254E" w:rsidP="00716987">
      <w:p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We encourage all families and staff to focus on</w:t>
      </w:r>
      <w:r w:rsidR="00716987" w:rsidRPr="0055195A">
        <w:rPr>
          <w:rFonts w:ascii="Arial" w:hAnsi="Arial" w:cs="Arial"/>
          <w:sz w:val="20"/>
          <w:szCs w:val="20"/>
        </w:rPr>
        <w:t xml:space="preserve"> effective steps you can take to keep healthy.</w:t>
      </w:r>
    </w:p>
    <w:p w:rsidR="00321A29" w:rsidRPr="00321A29" w:rsidRDefault="00321A29" w:rsidP="00321A2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1A29">
        <w:rPr>
          <w:rFonts w:ascii="Arial" w:hAnsi="Arial" w:cs="Arial"/>
          <w:sz w:val="20"/>
          <w:szCs w:val="20"/>
        </w:rPr>
        <w:t xml:space="preserve">Get vaccinated with </w:t>
      </w:r>
      <w:r>
        <w:rPr>
          <w:rFonts w:ascii="Arial" w:hAnsi="Arial" w:cs="Arial"/>
          <w:sz w:val="20"/>
          <w:szCs w:val="20"/>
        </w:rPr>
        <w:t>influenza vaccine – it’s not too late!</w:t>
      </w:r>
    </w:p>
    <w:p w:rsidR="00716987" w:rsidRPr="0055195A" w:rsidRDefault="00716987" w:rsidP="00EA6F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Stay home if you are ill.</w:t>
      </w:r>
    </w:p>
    <w:p w:rsidR="00B5254E" w:rsidRPr="0055195A" w:rsidRDefault="00B5254E" w:rsidP="00EA6F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Cough and sneeze into your elbow, or into a tissue. Throw this tissue away.</w:t>
      </w:r>
    </w:p>
    <w:p w:rsidR="00B5254E" w:rsidRPr="0055195A" w:rsidRDefault="00B5254E" w:rsidP="00EA6F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Wash your hands frequently with soap and water, but especially after coughing and sneezing. Alcohol-based hand gels can also be used.</w:t>
      </w:r>
    </w:p>
    <w:p w:rsidR="00EA6F54" w:rsidRPr="0055195A" w:rsidRDefault="00EA6F54" w:rsidP="00EA6F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Avoid touching your nose, mouth, and eyes. Germs can be spread by touching contaminated surfaces and then touching your eyes, nose, and mouth.</w:t>
      </w:r>
    </w:p>
    <w:p w:rsidR="00EA6F54" w:rsidRDefault="00EA6F54" w:rsidP="00EA6F5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Avoid contact with ill persons.</w:t>
      </w:r>
    </w:p>
    <w:p w:rsidR="00321A29" w:rsidRPr="00321A29" w:rsidRDefault="00321A29" w:rsidP="00321A29">
      <w:pPr>
        <w:ind w:left="720"/>
        <w:rPr>
          <w:rFonts w:ascii="Arial" w:hAnsi="Arial" w:cs="Arial"/>
          <w:sz w:val="20"/>
          <w:szCs w:val="20"/>
        </w:rPr>
      </w:pPr>
    </w:p>
    <w:p w:rsidR="0036779A" w:rsidRPr="0055195A" w:rsidRDefault="00EA6F54" w:rsidP="0036779A">
      <w:p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If you have questions,</w:t>
      </w:r>
      <w:r w:rsidR="0055195A" w:rsidRPr="0055195A">
        <w:rPr>
          <w:rFonts w:ascii="Arial" w:hAnsi="Arial" w:cs="Arial"/>
          <w:sz w:val="20"/>
          <w:szCs w:val="20"/>
        </w:rPr>
        <w:t xml:space="preserve"> please feel free to contact the school, your healthcare provider,</w:t>
      </w:r>
      <w:r w:rsidR="0036779A">
        <w:rPr>
          <w:rFonts w:ascii="Arial" w:hAnsi="Arial" w:cs="Arial"/>
          <w:sz w:val="20"/>
          <w:szCs w:val="20"/>
        </w:rPr>
        <w:t xml:space="preserve"> or</w:t>
      </w:r>
      <w:r w:rsidR="0055195A" w:rsidRPr="0055195A">
        <w:rPr>
          <w:rFonts w:ascii="Arial" w:hAnsi="Arial" w:cs="Arial"/>
          <w:sz w:val="20"/>
          <w:szCs w:val="20"/>
        </w:rPr>
        <w:t xml:space="preserve"> the Maine CDC 1-800-821-5821. </w:t>
      </w:r>
      <w:r w:rsidR="0036779A">
        <w:rPr>
          <w:rFonts w:ascii="Arial" w:hAnsi="Arial" w:cs="Arial"/>
          <w:sz w:val="20"/>
          <w:szCs w:val="20"/>
        </w:rPr>
        <w:t xml:space="preserve">Resources on influenza for parents are also available at:  </w:t>
      </w:r>
      <w:hyperlink r:id="rId5" w:history="1">
        <w:r w:rsidR="00321A29" w:rsidRPr="00230EA8">
          <w:rPr>
            <w:rStyle w:val="Hyperlink"/>
            <w:rFonts w:ascii="Arial" w:hAnsi="Arial" w:cs="Arial"/>
            <w:sz w:val="20"/>
            <w:szCs w:val="20"/>
          </w:rPr>
          <w:t>http://www.maineflu.gov</w:t>
        </w:r>
      </w:hyperlink>
      <w:r w:rsidR="00321A29">
        <w:rPr>
          <w:rFonts w:ascii="Arial" w:hAnsi="Arial" w:cs="Arial"/>
          <w:sz w:val="20"/>
          <w:szCs w:val="20"/>
        </w:rPr>
        <w:t xml:space="preserve"> and </w:t>
      </w:r>
      <w:hyperlink r:id="rId6" w:history="1">
        <w:r w:rsidR="00321A29" w:rsidRPr="00230EA8">
          <w:rPr>
            <w:rStyle w:val="Hyperlink"/>
            <w:rFonts w:ascii="Arial" w:hAnsi="Arial" w:cs="Arial"/>
            <w:sz w:val="20"/>
            <w:szCs w:val="20"/>
          </w:rPr>
          <w:t>https://www.c</w:t>
        </w:r>
        <w:r w:rsidR="00321A29" w:rsidRPr="00230EA8">
          <w:rPr>
            <w:rStyle w:val="Hyperlink"/>
            <w:rFonts w:ascii="Arial" w:hAnsi="Arial" w:cs="Arial"/>
            <w:sz w:val="20"/>
            <w:szCs w:val="20"/>
          </w:rPr>
          <w:t>d</w:t>
        </w:r>
        <w:r w:rsidR="00321A29" w:rsidRPr="00230EA8">
          <w:rPr>
            <w:rStyle w:val="Hyperlink"/>
            <w:rFonts w:ascii="Arial" w:hAnsi="Arial" w:cs="Arial"/>
            <w:sz w:val="20"/>
            <w:szCs w:val="20"/>
          </w:rPr>
          <w:t>c.gov/flu</w:t>
        </w:r>
      </w:hyperlink>
      <w:r w:rsidR="00321A29">
        <w:rPr>
          <w:rFonts w:ascii="Arial" w:hAnsi="Arial" w:cs="Arial"/>
          <w:sz w:val="20"/>
          <w:szCs w:val="20"/>
        </w:rPr>
        <w:t xml:space="preserve">.  </w:t>
      </w:r>
    </w:p>
    <w:p w:rsidR="00EA6F54" w:rsidRPr="0055195A" w:rsidRDefault="00EA6F54" w:rsidP="00EA6F54">
      <w:pPr>
        <w:rPr>
          <w:rFonts w:ascii="Arial" w:hAnsi="Arial" w:cs="Arial"/>
          <w:sz w:val="20"/>
          <w:szCs w:val="20"/>
        </w:rPr>
      </w:pPr>
    </w:p>
    <w:p w:rsidR="00B5254E" w:rsidRPr="0055195A" w:rsidRDefault="00B5254E">
      <w:pPr>
        <w:rPr>
          <w:rFonts w:ascii="Arial" w:hAnsi="Arial" w:cs="Arial"/>
          <w:sz w:val="20"/>
          <w:szCs w:val="20"/>
        </w:rPr>
      </w:pPr>
    </w:p>
    <w:p w:rsidR="0055195A" w:rsidRDefault="0055195A">
      <w:pPr>
        <w:rPr>
          <w:rFonts w:ascii="Arial" w:hAnsi="Arial" w:cs="Arial"/>
          <w:sz w:val="20"/>
          <w:szCs w:val="20"/>
        </w:rPr>
      </w:pPr>
    </w:p>
    <w:p w:rsidR="00EA6F54" w:rsidRPr="0055195A" w:rsidRDefault="00EA6F54">
      <w:pPr>
        <w:rPr>
          <w:rFonts w:ascii="Arial" w:hAnsi="Arial" w:cs="Arial"/>
          <w:sz w:val="20"/>
          <w:szCs w:val="20"/>
        </w:rPr>
      </w:pPr>
      <w:r w:rsidRPr="0055195A">
        <w:rPr>
          <w:rFonts w:ascii="Arial" w:hAnsi="Arial" w:cs="Arial"/>
          <w:sz w:val="20"/>
          <w:szCs w:val="20"/>
        </w:rPr>
        <w:t>Respectfully,</w:t>
      </w:r>
    </w:p>
    <w:p w:rsidR="00EA6F54" w:rsidRPr="00716987" w:rsidRDefault="00EA6F54">
      <w:pPr>
        <w:rPr>
          <w:rFonts w:ascii="Arial" w:hAnsi="Arial" w:cs="Arial"/>
          <w:sz w:val="22"/>
          <w:szCs w:val="22"/>
        </w:rPr>
      </w:pPr>
    </w:p>
    <w:p w:rsidR="00EA6F54" w:rsidRPr="00716987" w:rsidRDefault="00EA6F54">
      <w:pPr>
        <w:rPr>
          <w:rFonts w:ascii="Arial" w:hAnsi="Arial" w:cs="Arial"/>
          <w:sz w:val="22"/>
          <w:szCs w:val="22"/>
        </w:rPr>
      </w:pPr>
    </w:p>
    <w:sectPr w:rsidR="00EA6F54" w:rsidRPr="007169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979"/>
    <w:multiLevelType w:val="hybridMultilevel"/>
    <w:tmpl w:val="A28C8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F4C64"/>
    <w:multiLevelType w:val="hybridMultilevel"/>
    <w:tmpl w:val="E04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D97"/>
    <w:rsid w:val="00015711"/>
    <w:rsid w:val="00026D97"/>
    <w:rsid w:val="00112745"/>
    <w:rsid w:val="002D08C9"/>
    <w:rsid w:val="002E1B76"/>
    <w:rsid w:val="00321A29"/>
    <w:rsid w:val="0036779A"/>
    <w:rsid w:val="003E48F6"/>
    <w:rsid w:val="00413B4D"/>
    <w:rsid w:val="004D153B"/>
    <w:rsid w:val="004D4C23"/>
    <w:rsid w:val="0055195A"/>
    <w:rsid w:val="00565A99"/>
    <w:rsid w:val="005D2223"/>
    <w:rsid w:val="005E1FD9"/>
    <w:rsid w:val="005E438F"/>
    <w:rsid w:val="006E42BD"/>
    <w:rsid w:val="00716987"/>
    <w:rsid w:val="008F250C"/>
    <w:rsid w:val="008F3FA6"/>
    <w:rsid w:val="00946C0E"/>
    <w:rsid w:val="00972B4D"/>
    <w:rsid w:val="00981254"/>
    <w:rsid w:val="00A75A19"/>
    <w:rsid w:val="00AE59B2"/>
    <w:rsid w:val="00B24661"/>
    <w:rsid w:val="00B5254E"/>
    <w:rsid w:val="00B74E3A"/>
    <w:rsid w:val="00C6361C"/>
    <w:rsid w:val="00C74C27"/>
    <w:rsid w:val="00EA6F54"/>
    <w:rsid w:val="00F6281C"/>
    <w:rsid w:val="00FC5DB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55E8EA9-281C-4B7C-9FF9-AE70CFAD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779A"/>
    <w:rPr>
      <w:color w:val="0000FF"/>
      <w:u w:val="single"/>
    </w:rPr>
  </w:style>
  <w:style w:type="character" w:styleId="FollowedHyperlink">
    <w:name w:val="FollowedHyperlink"/>
    <w:rsid w:val="00321A2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321A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flu" TargetMode="External"/><Relationship Id="rId5" Type="http://schemas.openxmlformats.org/officeDocument/2006/relationships/hyperlink" Target="http://www.maineflu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Letterhead</vt:lpstr>
    </vt:vector>
  </TitlesOfParts>
  <Company>City of Porltnad</Company>
  <LinksUpToDate>false</LinksUpToDate>
  <CharactersWithSpaces>2241</CharactersWithSpaces>
  <SharedDoc>false</SharedDoc>
  <HLinks>
    <vt:vector size="12" baseType="variant"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https://www.cdc.gov/flu</vt:lpwstr>
      </vt:variant>
      <vt:variant>
        <vt:lpwstr/>
      </vt:variant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http://www.maineflu.gov/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Letterhead</dc:title>
  <dc:subject/>
  <dc:creator>cmc</dc:creator>
  <cp:keywords/>
  <dc:description/>
  <cp:lastModifiedBy>Peranzi, Catie</cp:lastModifiedBy>
  <cp:revision>2</cp:revision>
  <cp:lastPrinted>2009-05-07T15:17:00Z</cp:lastPrinted>
  <dcterms:created xsi:type="dcterms:W3CDTF">2019-01-30T13:58:00Z</dcterms:created>
  <dcterms:modified xsi:type="dcterms:W3CDTF">2019-01-30T13:58:00Z</dcterms:modified>
</cp:coreProperties>
</file>