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DC1" w:rsidRPr="0093164F" w:rsidRDefault="00DF2DC1" w:rsidP="00DF2DC1">
      <w:pPr>
        <w:rPr>
          <w:b/>
        </w:rPr>
      </w:pPr>
      <w:bookmarkStart w:id="0" w:name="_GoBack"/>
      <w:bookmarkEnd w:id="0"/>
    </w:p>
    <w:p w:rsidR="00DF2DC1" w:rsidRPr="00DF2DC1" w:rsidRDefault="00DF2DC1" w:rsidP="00F02A62">
      <w:pPr>
        <w:jc w:val="center"/>
        <w:rPr>
          <w:b/>
        </w:rPr>
      </w:pPr>
      <w:r w:rsidRPr="0093164F">
        <w:rPr>
          <w:b/>
        </w:rPr>
        <w:t xml:space="preserve">Manager’s Decision Guide </w:t>
      </w:r>
    </w:p>
    <w:p w:rsidR="00DF2DC1" w:rsidRPr="0093164F" w:rsidRDefault="00DF2DC1" w:rsidP="00DF2DC1">
      <w:r w:rsidRPr="0093164F">
        <w:t xml:space="preserve">Important points: </w:t>
      </w:r>
    </w:p>
    <w:p w:rsidR="00DF2DC1" w:rsidRDefault="00DF2DC1" w:rsidP="00DF2DC1">
      <w:pPr>
        <w:pStyle w:val="ListParagraph"/>
        <w:numPr>
          <w:ilvl w:val="0"/>
          <w:numId w:val="11"/>
        </w:numPr>
        <w:spacing w:after="0" w:line="240" w:lineRule="auto"/>
      </w:pPr>
      <w:r w:rsidRPr="0093164F">
        <w:t xml:space="preserve">The manager must make a decision if an employee tells the manager he/she is sick with symptoms of foodborne illness. </w:t>
      </w:r>
    </w:p>
    <w:p w:rsidR="00687E41" w:rsidRPr="0093164F" w:rsidRDefault="00687E41" w:rsidP="00687E41">
      <w:pPr>
        <w:pStyle w:val="ListParagraph"/>
        <w:spacing w:after="0" w:line="240" w:lineRule="auto"/>
      </w:pPr>
    </w:p>
    <w:p w:rsidR="00DF2DC1" w:rsidRPr="0093164F" w:rsidRDefault="00DF2DC1" w:rsidP="00DF2DC1">
      <w:pPr>
        <w:ind w:firstLine="360"/>
      </w:pPr>
      <w:r w:rsidRPr="0093164F">
        <w:t xml:space="preserve">2)  </w:t>
      </w:r>
      <w:r>
        <w:t>There are four</w:t>
      </w:r>
      <w:r w:rsidRPr="0093164F">
        <w:t xml:space="preserve"> blue boxes at the top of the page with a question in each box. </w:t>
      </w:r>
    </w:p>
    <w:p w:rsidR="00DF2DC1" w:rsidRPr="0093164F" w:rsidRDefault="00DF2DC1" w:rsidP="00DF2DC1">
      <w:pPr>
        <w:pStyle w:val="ListParagraph"/>
        <w:numPr>
          <w:ilvl w:val="0"/>
          <w:numId w:val="10"/>
        </w:numPr>
        <w:spacing w:after="0" w:line="240" w:lineRule="auto"/>
      </w:pPr>
      <w:r w:rsidRPr="0093164F">
        <w:t xml:space="preserve">Manager must ask all four questions. </w:t>
      </w:r>
    </w:p>
    <w:p w:rsidR="00DF2DC1" w:rsidRPr="0093164F" w:rsidRDefault="00DF2DC1" w:rsidP="00DF2DC1">
      <w:pPr>
        <w:pStyle w:val="ListParagraph"/>
        <w:ind w:left="1080"/>
      </w:pPr>
    </w:p>
    <w:p w:rsidR="00DF2DC1" w:rsidRPr="0093164F" w:rsidRDefault="00DF2DC1" w:rsidP="00DF2DC1">
      <w:pPr>
        <w:pStyle w:val="ListParagraph"/>
        <w:numPr>
          <w:ilvl w:val="0"/>
          <w:numId w:val="10"/>
        </w:numPr>
        <w:spacing w:after="0" w:line="240" w:lineRule="auto"/>
      </w:pPr>
      <w:r w:rsidRPr="0093164F">
        <w:t xml:space="preserve">Lines lead from the blue boxes to </w:t>
      </w:r>
      <w:r w:rsidRPr="00221411">
        <w:rPr>
          <w:b/>
        </w:rPr>
        <w:t>Yes</w:t>
      </w:r>
      <w:r w:rsidRPr="0093164F">
        <w:t xml:space="preserve"> or </w:t>
      </w:r>
      <w:r w:rsidRPr="00221411">
        <w:rPr>
          <w:b/>
        </w:rPr>
        <w:t>No</w:t>
      </w:r>
      <w:r w:rsidRPr="0093164F">
        <w:t xml:space="preserve"> answer boxes.</w:t>
      </w:r>
    </w:p>
    <w:p w:rsidR="00DF2DC1" w:rsidRPr="0093164F" w:rsidRDefault="00DF2DC1" w:rsidP="00DF2DC1">
      <w:pPr>
        <w:pStyle w:val="ListParagraph"/>
      </w:pPr>
    </w:p>
    <w:p w:rsidR="00DF2DC1" w:rsidRPr="0093164F" w:rsidRDefault="00DF2DC1" w:rsidP="00DF2DC1">
      <w:pPr>
        <w:pStyle w:val="ListParagraph"/>
        <w:numPr>
          <w:ilvl w:val="0"/>
          <w:numId w:val="10"/>
        </w:numPr>
        <w:spacing w:after="0" w:line="240" w:lineRule="auto"/>
      </w:pPr>
      <w:r w:rsidRPr="0093164F">
        <w:t>If the answer to the question in the blue box is “</w:t>
      </w:r>
      <w:r w:rsidRPr="00221411">
        <w:rPr>
          <w:b/>
        </w:rPr>
        <w:t>Yes</w:t>
      </w:r>
      <w:r w:rsidRPr="0093164F">
        <w:t xml:space="preserve">”, the manager must make a decision whether to let the employee come to work. </w:t>
      </w:r>
    </w:p>
    <w:p w:rsidR="00DF2DC1" w:rsidRPr="0093164F" w:rsidRDefault="00DF2DC1" w:rsidP="00DF2DC1">
      <w:pPr>
        <w:pStyle w:val="ListParagraph"/>
      </w:pPr>
    </w:p>
    <w:p w:rsidR="00DF2DC1" w:rsidRDefault="00DF2DC1" w:rsidP="00DF2DC1">
      <w:pPr>
        <w:pStyle w:val="ListParagraph"/>
        <w:numPr>
          <w:ilvl w:val="0"/>
          <w:numId w:val="10"/>
        </w:numPr>
        <w:spacing w:after="0" w:line="240" w:lineRule="auto"/>
      </w:pPr>
      <w:r w:rsidRPr="0093164F">
        <w:t>The “Yes” box has a line that leads to the decision the manager must make depending on the question that</w:t>
      </w:r>
      <w:r>
        <w:t xml:space="preserve"> </w:t>
      </w:r>
      <w:r w:rsidRPr="0093164F">
        <w:t xml:space="preserve">was asked. </w:t>
      </w:r>
    </w:p>
    <w:p w:rsidR="00DF2DC1" w:rsidRPr="0093164F" w:rsidRDefault="00DF2DC1" w:rsidP="00687E41">
      <w:pPr>
        <w:spacing w:after="0" w:line="240" w:lineRule="auto"/>
      </w:pPr>
    </w:p>
    <w:p w:rsidR="00DF2DC1" w:rsidRPr="0093164F" w:rsidRDefault="00DF2DC1" w:rsidP="00687E41">
      <w:pPr>
        <w:ind w:left="1440"/>
      </w:pPr>
      <w:r w:rsidRPr="0093164F">
        <w:t xml:space="preserve">i. The decision boxes are red, yellow and green. </w:t>
      </w:r>
      <w:r w:rsidRPr="00221411">
        <w:rPr>
          <w:b/>
        </w:rPr>
        <w:t>Red</w:t>
      </w:r>
      <w:r w:rsidRPr="0093164F">
        <w:t xml:space="preserve"> means the employee must be </w:t>
      </w:r>
      <w:r w:rsidRPr="00221411">
        <w:rPr>
          <w:b/>
        </w:rPr>
        <w:t>EXCLUDED</w:t>
      </w:r>
      <w:r w:rsidRPr="0093164F">
        <w:t xml:space="preserve">– he/she cannot come to work </w:t>
      </w:r>
    </w:p>
    <w:p w:rsidR="00DF2DC1" w:rsidRPr="0093164F" w:rsidRDefault="00DF2DC1" w:rsidP="00687E41">
      <w:pPr>
        <w:ind w:left="1440"/>
      </w:pPr>
      <w:r w:rsidRPr="0093164F">
        <w:t xml:space="preserve">ii. </w:t>
      </w:r>
      <w:r w:rsidRPr="00221411">
        <w:rPr>
          <w:b/>
        </w:rPr>
        <w:t>Yellow</w:t>
      </w:r>
      <w:r w:rsidRPr="0093164F">
        <w:t xml:space="preserve"> means the employee must be </w:t>
      </w:r>
      <w:r w:rsidRPr="00221411">
        <w:rPr>
          <w:b/>
        </w:rPr>
        <w:t>RESTRICTED</w:t>
      </w:r>
      <w:r w:rsidRPr="0093164F">
        <w:t xml:space="preserve">– he/she can come to work but they cannot do anything that gets them close to food or food-contact surfaces – no food preparation, no dishwashing, for example. They probably will not work in the kitchen at all. If your restaurant is not large enough for an employee to do other things than prepare food, you may decide to tell the employee to stay home. </w:t>
      </w:r>
    </w:p>
    <w:p w:rsidR="00DF2DC1" w:rsidRDefault="00DF2DC1" w:rsidP="00DF2DC1">
      <w:pPr>
        <w:pStyle w:val="ListParagraph"/>
        <w:numPr>
          <w:ilvl w:val="0"/>
          <w:numId w:val="10"/>
        </w:numPr>
        <w:spacing w:after="0" w:line="240" w:lineRule="auto"/>
      </w:pPr>
      <w:r w:rsidRPr="0093164F">
        <w:t xml:space="preserve">If the answer to the question in the blue box is </w:t>
      </w:r>
      <w:r w:rsidRPr="00221411">
        <w:rPr>
          <w:b/>
        </w:rPr>
        <w:t>“No”,</w:t>
      </w:r>
      <w:r w:rsidRPr="0093164F">
        <w:t xml:space="preserve"> all lines lead to a green decision box. The employee may come to work as usual. However, the manager should take the time to review the symptoms of foodborne illness again with the employee. </w:t>
      </w:r>
    </w:p>
    <w:p w:rsidR="00DF2DC1" w:rsidRPr="0093164F" w:rsidRDefault="00DF2DC1" w:rsidP="00DF2DC1">
      <w:pPr>
        <w:pStyle w:val="ListParagraph"/>
        <w:spacing w:after="0" w:line="240" w:lineRule="auto"/>
        <w:ind w:left="1080"/>
      </w:pPr>
    </w:p>
    <w:p w:rsidR="00DF2DC1" w:rsidRDefault="00DF2DC1" w:rsidP="00DF2DC1">
      <w:pPr>
        <w:pStyle w:val="ListParagraph"/>
        <w:numPr>
          <w:ilvl w:val="0"/>
          <w:numId w:val="12"/>
        </w:numPr>
        <w:spacing w:after="0" w:line="240" w:lineRule="auto"/>
      </w:pPr>
      <w:r w:rsidRPr="0093164F">
        <w:t>The large blue box at the bottom of the page has one more important piece of information in it.</w:t>
      </w:r>
    </w:p>
    <w:p w:rsidR="00687E41" w:rsidRPr="0093164F" w:rsidRDefault="00687E41" w:rsidP="00687E41">
      <w:pPr>
        <w:pStyle w:val="ListParagraph"/>
        <w:spacing w:after="0" w:line="240" w:lineRule="auto"/>
        <w:ind w:left="800"/>
      </w:pPr>
    </w:p>
    <w:p w:rsidR="00DF2DC1" w:rsidRPr="0093164F" w:rsidRDefault="00DF2DC1" w:rsidP="00DF2DC1">
      <w:pPr>
        <w:ind w:left="800"/>
      </w:pPr>
      <w:r w:rsidRPr="0093164F">
        <w:t xml:space="preserve">If an employee is told by a doctor that he/she is sick from </w:t>
      </w:r>
      <w:proofErr w:type="spellStart"/>
      <w:r w:rsidRPr="00221411">
        <w:rPr>
          <w:b/>
        </w:rPr>
        <w:t>Norovirus</w:t>
      </w:r>
      <w:proofErr w:type="spellEnd"/>
      <w:r w:rsidRPr="00221411">
        <w:rPr>
          <w:b/>
        </w:rPr>
        <w:t>,</w:t>
      </w:r>
      <w:r w:rsidR="000F1191" w:rsidRPr="000F1191">
        <w:rPr>
          <w:b/>
          <w:bCs/>
          <w:color w:val="000000"/>
          <w:spacing w:val="-4"/>
        </w:rPr>
        <w:t xml:space="preserve"> </w:t>
      </w:r>
      <w:r w:rsidR="000F1191">
        <w:rPr>
          <w:b/>
          <w:bCs/>
          <w:color w:val="000000"/>
          <w:spacing w:val="-4"/>
        </w:rPr>
        <w:t xml:space="preserve">Shiga toxin-producing </w:t>
      </w:r>
      <w:proofErr w:type="spellStart"/>
      <w:r w:rsidR="000F1191">
        <w:rPr>
          <w:b/>
          <w:bCs/>
          <w:color w:val="000000"/>
          <w:spacing w:val="-4"/>
        </w:rPr>
        <w:t>E.Coli</w:t>
      </w:r>
      <w:proofErr w:type="spellEnd"/>
      <w:r w:rsidR="000F1191">
        <w:rPr>
          <w:b/>
          <w:bCs/>
          <w:color w:val="000000"/>
          <w:spacing w:val="-4"/>
        </w:rPr>
        <w:t xml:space="preserve"> (STEC)</w:t>
      </w:r>
      <w:r w:rsidRPr="00221411">
        <w:rPr>
          <w:b/>
        </w:rPr>
        <w:t xml:space="preserve">, </w:t>
      </w:r>
      <w:r w:rsidR="000F1191">
        <w:rPr>
          <w:b/>
        </w:rPr>
        <w:t xml:space="preserve"> </w:t>
      </w:r>
      <w:proofErr w:type="spellStart"/>
      <w:r w:rsidRPr="00221411">
        <w:rPr>
          <w:b/>
        </w:rPr>
        <w:t>Shigella</w:t>
      </w:r>
      <w:proofErr w:type="spellEnd"/>
      <w:r w:rsidRPr="00221411">
        <w:rPr>
          <w:b/>
        </w:rPr>
        <w:t>,</w:t>
      </w:r>
      <w:r w:rsidR="00687E41">
        <w:rPr>
          <w:b/>
        </w:rPr>
        <w:t xml:space="preserve"> </w:t>
      </w:r>
      <w:r w:rsidRPr="00221411">
        <w:rPr>
          <w:b/>
        </w:rPr>
        <w:t>Hepatitis A virus, or Salmonella</w:t>
      </w:r>
      <w:r>
        <w:rPr>
          <w:b/>
        </w:rPr>
        <w:t xml:space="preserve"> </w:t>
      </w:r>
      <w:r w:rsidRPr="00221411">
        <w:rPr>
          <w:b/>
        </w:rPr>
        <w:t>Typhi</w:t>
      </w:r>
      <w:r w:rsidRPr="0093164F">
        <w:t xml:space="preserve">, you must call the </w:t>
      </w:r>
      <w:r w:rsidRPr="00221411">
        <w:rPr>
          <w:color w:val="FF0000"/>
        </w:rPr>
        <w:t>Health Inspection Program</w:t>
      </w:r>
      <w:r w:rsidRPr="0093164F">
        <w:t>.</w:t>
      </w:r>
    </w:p>
    <w:p w:rsidR="004C5D72" w:rsidRPr="00DF2DC1" w:rsidRDefault="00DF2DC1" w:rsidP="00DF2DC1">
      <w:pPr>
        <w:ind w:left="800"/>
      </w:pPr>
      <w:r>
        <w:t>T</w:t>
      </w:r>
      <w:r w:rsidRPr="0093164F">
        <w:t>here are specific steps to get the employee back to work.</w:t>
      </w:r>
      <w:r>
        <w:t xml:space="preserve">  Your H</w:t>
      </w:r>
      <w:r w:rsidRPr="0093164F">
        <w:t xml:space="preserve">ealth </w:t>
      </w:r>
      <w:r>
        <w:t>Inspector can</w:t>
      </w:r>
      <w:r w:rsidRPr="0093164F">
        <w:t xml:space="preserve"> explain those steps.</w:t>
      </w:r>
    </w:p>
    <w:sectPr w:rsidR="004C5D72" w:rsidRPr="00DF2DC1" w:rsidSect="00687E41">
      <w:headerReference w:type="default" r:id="rId9"/>
      <w:footerReference w:type="default" r:id="rId10"/>
      <w:pgSz w:w="12240" w:h="15840"/>
      <w:pgMar w:top="1440" w:right="1800" w:bottom="1440" w:left="1440" w:header="864"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A8E" w:rsidRDefault="00744A8E" w:rsidP="00FE0131">
      <w:pPr>
        <w:spacing w:after="0" w:line="240" w:lineRule="auto"/>
      </w:pPr>
      <w:r>
        <w:separator/>
      </w:r>
    </w:p>
  </w:endnote>
  <w:endnote w:type="continuationSeparator" w:id="0">
    <w:p w:rsidR="00744A8E" w:rsidRDefault="00744A8E" w:rsidP="00FE0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131" w:rsidRDefault="00DF2DC1">
    <w:pPr>
      <w:pStyle w:val="Footer"/>
    </w:pPr>
    <w:r>
      <w:rPr>
        <w:noProof/>
      </w:rPr>
      <mc:AlternateContent>
        <mc:Choice Requires="wps">
          <w:drawing>
            <wp:anchor distT="0" distB="0" distL="114300" distR="114300" simplePos="0" relativeHeight="251673600" behindDoc="0" locked="0" layoutInCell="1" allowOverlap="1" wp14:anchorId="1EFEA6E0" wp14:editId="2A54B41F">
              <wp:simplePos x="0" y="0"/>
              <wp:positionH relativeFrom="column">
                <wp:posOffset>4650740</wp:posOffset>
              </wp:positionH>
              <wp:positionV relativeFrom="paragraph">
                <wp:posOffset>-300990</wp:posOffset>
              </wp:positionV>
              <wp:extent cx="1804035" cy="635635"/>
              <wp:effectExtent l="0" t="0" r="5715" b="0"/>
              <wp:wrapNone/>
              <wp:docPr id="14" name="Text Box 14"/>
              <wp:cNvGraphicFramePr/>
              <a:graphic xmlns:a="http://schemas.openxmlformats.org/drawingml/2006/main">
                <a:graphicData uri="http://schemas.microsoft.com/office/word/2010/wordprocessingShape">
                  <wps:wsp>
                    <wps:cNvSpPr txBox="1"/>
                    <wps:spPr>
                      <a:xfrm>
                        <a:off x="0" y="0"/>
                        <a:ext cx="1804035" cy="635635"/>
                      </a:xfrm>
                      <a:prstGeom prst="rect">
                        <a:avLst/>
                      </a:prstGeom>
                      <a:solidFill>
                        <a:schemeClr val="accent3">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74F66" w:rsidRDefault="00574F66">
                          <w:r>
                            <w:rPr>
                              <w:noProof/>
                            </w:rPr>
                            <w:drawing>
                              <wp:inline distT="0" distB="0" distL="0" distR="0" wp14:anchorId="10ED100D" wp14:editId="718D7CF0">
                                <wp:extent cx="1661597" cy="532737"/>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1597" cy="53273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9" type="#_x0000_t202" style="position:absolute;margin-left:366.2pt;margin-top:-23.7pt;width:142.05pt;height:50.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" fillcolor="#c2d69b [1942]" stroked="f" strokeweight=".5pt">
              <v:textbox>
                <w:txbxContent>
                  <w:p w:rsidR="00574F66" w:rsidRDefault="00574F66">
                    <w:r>
                      <w:rPr>
                        <w:noProof/>
                      </w:rPr>
                      <w:drawing>
                        <wp:inline distT="0" distB="0" distL="0" distR="0" wp14:anchorId="46BBBA4E" wp14:editId="2AE72458">
                          <wp:extent cx="1661597" cy="532737"/>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1597" cy="532737"/>
                                  </a:xfrm>
                                  <a:prstGeom prst="rect">
                                    <a:avLst/>
                                  </a:prstGeom>
                                  <a:noFill/>
                                  <a:ln>
                                    <a:noFill/>
                                  </a:ln>
                                </pic:spPr>
                              </pic:pic>
                            </a:graphicData>
                          </a:graphic>
                        </wp:inline>
                      </w:drawing>
                    </w:r>
                  </w:p>
                </w:txbxContent>
              </v:textbox>
            </v:shape>
          </w:pict>
        </mc:Fallback>
      </mc:AlternateContent>
    </w:r>
    <w:r w:rsidR="00883A67">
      <w:rPr>
        <w:noProof/>
      </w:rPr>
      <mc:AlternateContent>
        <mc:Choice Requires="wps">
          <w:drawing>
            <wp:anchor distT="0" distB="0" distL="114300" distR="114300" simplePos="0" relativeHeight="251671552" behindDoc="0" locked="0" layoutInCell="1" allowOverlap="1" wp14:anchorId="0E8ECD73" wp14:editId="176C737F">
              <wp:simplePos x="0" y="0"/>
              <wp:positionH relativeFrom="column">
                <wp:posOffset>-668020</wp:posOffset>
              </wp:positionH>
              <wp:positionV relativeFrom="paragraph">
                <wp:posOffset>-317500</wp:posOffset>
              </wp:positionV>
              <wp:extent cx="7282815" cy="921385"/>
              <wp:effectExtent l="38100" t="95250" r="108585" b="50165"/>
              <wp:wrapNone/>
              <wp:docPr id="12" name="Rounded Rectangle 12"/>
              <wp:cNvGraphicFramePr/>
              <a:graphic xmlns:a="http://schemas.openxmlformats.org/drawingml/2006/main">
                <a:graphicData uri="http://schemas.microsoft.com/office/word/2010/wordprocessingShape">
                  <wps:wsp>
                    <wps:cNvSpPr/>
                    <wps:spPr>
                      <a:xfrm>
                        <a:off x="0" y="0"/>
                        <a:ext cx="7282815" cy="921385"/>
                      </a:xfrm>
                      <a:prstGeom prst="roundRect">
                        <a:avLst/>
                      </a:prstGeom>
                      <a:solidFill>
                        <a:schemeClr val="accent3">
                          <a:lumMod val="60000"/>
                          <a:lumOff val="40000"/>
                        </a:schemeClr>
                      </a:solidFill>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26" style="position:absolute;margin-left:-52.6pt;margin-top:-25pt;width:573.45pt;height:7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" fillcolor="#c2d69b [1942]" strokecolor="#243f60 [1604]" strokeweight="2pt">
              <v:shadow on="t" color="black" opacity="26214f" origin="-.5,.5" offset=".74836mm,-.74836mm"/>
            </v:roundrect>
          </w:pict>
        </mc:Fallback>
      </mc:AlternateContent>
    </w:r>
    <w:r w:rsidR="00A277A1">
      <w:rPr>
        <w:noProof/>
      </w:rPr>
      <mc:AlternateContent>
        <mc:Choice Requires="wps">
          <w:drawing>
            <wp:anchor distT="0" distB="0" distL="114300" distR="114300" simplePos="0" relativeHeight="251672576" behindDoc="0" locked="0" layoutInCell="1" allowOverlap="1" wp14:anchorId="369783E3" wp14:editId="6DAB7082">
              <wp:simplePos x="0" y="0"/>
              <wp:positionH relativeFrom="column">
                <wp:posOffset>-516255</wp:posOffset>
              </wp:positionH>
              <wp:positionV relativeFrom="paragraph">
                <wp:posOffset>-213995</wp:posOffset>
              </wp:positionV>
              <wp:extent cx="7068185" cy="778510"/>
              <wp:effectExtent l="0" t="0" r="0" b="2540"/>
              <wp:wrapNone/>
              <wp:docPr id="13" name="Text Box 13"/>
              <wp:cNvGraphicFramePr/>
              <a:graphic xmlns:a="http://schemas.openxmlformats.org/drawingml/2006/main">
                <a:graphicData uri="http://schemas.microsoft.com/office/word/2010/wordprocessingShape">
                  <wps:wsp>
                    <wps:cNvSpPr txBox="1"/>
                    <wps:spPr>
                      <a:xfrm>
                        <a:off x="0" y="0"/>
                        <a:ext cx="7068185" cy="778510"/>
                      </a:xfrm>
                      <a:prstGeom prst="rect">
                        <a:avLst/>
                      </a:prstGeom>
                      <a:solidFill>
                        <a:schemeClr val="accent3">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72149" w:rsidRPr="00472149" w:rsidRDefault="00574F66" w:rsidP="00472149">
                          <w:pPr>
                            <w:spacing w:after="0"/>
                          </w:pPr>
                          <w:r w:rsidRPr="00472149">
                            <w:t>For more information see 2013</w:t>
                          </w:r>
                          <w:r w:rsidR="00472149" w:rsidRPr="00472149">
                            <w:t xml:space="preserve"> Maine</w:t>
                          </w:r>
                          <w:r w:rsidRPr="00472149">
                            <w:t xml:space="preserve"> Food Code </w:t>
                          </w:r>
                          <w:r w:rsidR="00DB4239">
                            <w:t xml:space="preserve"> </w:t>
                          </w:r>
                        </w:p>
                        <w:p w:rsidR="00DF2DC1" w:rsidRDefault="00DF2DC1" w:rsidP="00574F66">
                          <w:pPr>
                            <w:spacing w:after="0" w:line="240" w:lineRule="auto"/>
                          </w:pPr>
                        </w:p>
                        <w:p w:rsidR="00574F66" w:rsidRDefault="00574F66" w:rsidP="00574F66">
                          <w:pPr>
                            <w:spacing w:after="0" w:line="240" w:lineRule="auto"/>
                            <w:rPr>
                              <w:rFonts w:ascii="Calibri" w:hAnsi="Calibri"/>
                              <w:b/>
                            </w:rPr>
                          </w:pPr>
                          <w:r>
                            <w:t xml:space="preserve">Check our Website </w:t>
                          </w:r>
                          <w:r w:rsidRPr="00743C9D">
                            <w:rPr>
                              <w:rFonts w:ascii="Calibri" w:hAnsi="Calibri"/>
                              <w:b/>
                            </w:rPr>
                            <w:t>maine.gov/</w:t>
                          </w:r>
                          <w:r>
                            <w:rPr>
                              <w:rFonts w:ascii="Calibri" w:hAnsi="Calibri"/>
                              <w:b/>
                            </w:rPr>
                            <w:t xml:space="preserve">healthinspection                     </w:t>
                          </w:r>
                        </w:p>
                        <w:p w:rsidR="00574F66" w:rsidRPr="00883A67" w:rsidRDefault="00574F66" w:rsidP="00574F66">
                          <w:pPr>
                            <w:spacing w:after="0" w:line="240" w:lineRule="auto"/>
                            <w:rPr>
                              <w:rFonts w:ascii="Calibri" w:hAnsi="Calibri"/>
                              <w:b/>
                              <w:sz w:val="16"/>
                              <w:szCs w:val="16"/>
                            </w:rPr>
                          </w:pPr>
                          <w:r>
                            <w:rPr>
                              <w:rFonts w:ascii="Calibri" w:hAnsi="Calibri"/>
                              <w:b/>
                            </w:rPr>
                            <w:t xml:space="preserve">Phone: </w:t>
                          </w:r>
                          <w:r w:rsidRPr="00743C9D">
                            <w:rPr>
                              <w:rFonts w:ascii="Calibri" w:hAnsi="Calibri"/>
                              <w:b/>
                            </w:rPr>
                            <w:t>207-</w:t>
                          </w:r>
                          <w:r>
                            <w:rPr>
                              <w:rFonts w:ascii="Calibri" w:hAnsi="Calibri"/>
                              <w:b/>
                            </w:rPr>
                            <w:t xml:space="preserve">287-5671   </w:t>
                          </w:r>
                          <w:r w:rsidRPr="00743C9D">
                            <w:rPr>
                              <w:rFonts w:ascii="Calibri" w:hAnsi="Calibri"/>
                              <w:b/>
                            </w:rPr>
                            <w:t xml:space="preserve"> </w:t>
                          </w:r>
                          <w:r>
                            <w:rPr>
                              <w:rFonts w:ascii="Calibri" w:hAnsi="Calibri"/>
                              <w:b/>
                            </w:rPr>
                            <w:t>Fax:</w:t>
                          </w:r>
                          <w:r w:rsidRPr="00743C9D">
                            <w:rPr>
                              <w:rFonts w:ascii="Calibri" w:hAnsi="Calibri"/>
                              <w:b/>
                            </w:rPr>
                            <w:t xml:space="preserve"> 207-</w:t>
                          </w:r>
                          <w:r>
                            <w:rPr>
                              <w:rFonts w:ascii="Calibri" w:hAnsi="Calibri"/>
                              <w:b/>
                            </w:rPr>
                            <w:t xml:space="preserve">287-3165   </w:t>
                          </w:r>
                          <w:r w:rsidRPr="00743C9D">
                            <w:rPr>
                              <w:rFonts w:ascii="Calibri" w:hAnsi="Calibri"/>
                              <w:b/>
                            </w:rPr>
                            <w:t xml:space="preserve"> TTY: Call Maine Relay 711</w:t>
                          </w:r>
                          <w:r w:rsidR="00883A67">
                            <w:rPr>
                              <w:rFonts w:ascii="Calibri" w:hAnsi="Calibri"/>
                              <w:b/>
                            </w:rPr>
                            <w:t xml:space="preserve">                                      </w:t>
                          </w:r>
                          <w:r w:rsidR="00883A67" w:rsidRPr="00692CE1">
                            <w:rPr>
                              <w:rFonts w:ascii="Calibri" w:hAnsi="Calibri"/>
                              <w:b/>
                              <w:sz w:val="14"/>
                              <w:szCs w:val="14"/>
                            </w:rPr>
                            <w:t xml:space="preserve">REVISED </w:t>
                          </w:r>
                          <w:r w:rsidR="00DF2DC1">
                            <w:rPr>
                              <w:rFonts w:ascii="Calibri" w:hAnsi="Calibri"/>
                              <w:b/>
                              <w:sz w:val="14"/>
                              <w:szCs w:val="14"/>
                            </w:rPr>
                            <w:t>02/02/2017</w:t>
                          </w:r>
                        </w:p>
                        <w:p w:rsidR="00574F66" w:rsidRDefault="00574F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 o:spid="_x0000_s1030" type="#_x0000_t202" style="position:absolute;margin-left:-40.65pt;margin-top:-16.85pt;width:556.55pt;height:61.3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" fillcolor="#c2d69b [1942]" stroked="f" strokeweight=".5pt">
              <v:textbox>
                <w:txbxContent>
                  <w:p w:rsidR="00472149" w:rsidRPr="00472149" w:rsidRDefault="00574F66" w:rsidP="00472149">
                    <w:pPr>
                      <w:spacing w:after="0"/>
                    </w:pPr>
                    <w:r w:rsidRPr="00472149">
                      <w:t>For more information see 2013</w:t>
                    </w:r>
                    <w:r w:rsidR="00472149" w:rsidRPr="00472149">
                      <w:t xml:space="preserve"> Maine</w:t>
                    </w:r>
                    <w:r w:rsidRPr="00472149">
                      <w:t xml:space="preserve"> Food Code </w:t>
                    </w:r>
                    <w:r w:rsidR="00DB4239">
                      <w:t xml:space="preserve"> </w:t>
                    </w:r>
                  </w:p>
                  <w:p w:rsidR="00DF2DC1" w:rsidRDefault="00DF2DC1" w:rsidP="00574F66">
                    <w:pPr>
                      <w:spacing w:after="0" w:line="240" w:lineRule="auto"/>
                    </w:pPr>
                  </w:p>
                  <w:p w:rsidR="00574F66" w:rsidRDefault="00574F66" w:rsidP="00574F66">
                    <w:pPr>
                      <w:spacing w:after="0" w:line="240" w:lineRule="auto"/>
                      <w:rPr>
                        <w:rFonts w:ascii="Calibri" w:hAnsi="Calibri"/>
                        <w:b/>
                      </w:rPr>
                    </w:pPr>
                    <w:r>
                      <w:t xml:space="preserve">Check our Website </w:t>
                    </w:r>
                    <w:r w:rsidRPr="00743C9D">
                      <w:rPr>
                        <w:rFonts w:ascii="Calibri" w:hAnsi="Calibri"/>
                        <w:b/>
                      </w:rPr>
                      <w:t>maine.gov/</w:t>
                    </w:r>
                    <w:proofErr w:type="spellStart"/>
                    <w:r>
                      <w:rPr>
                        <w:rFonts w:ascii="Calibri" w:hAnsi="Calibri"/>
                        <w:b/>
                      </w:rPr>
                      <w:t>healthinspection</w:t>
                    </w:r>
                    <w:proofErr w:type="spellEnd"/>
                    <w:r>
                      <w:rPr>
                        <w:rFonts w:ascii="Calibri" w:hAnsi="Calibri"/>
                        <w:b/>
                      </w:rPr>
                      <w:t xml:space="preserve">                     </w:t>
                    </w:r>
                  </w:p>
                  <w:p w:rsidR="00574F66" w:rsidRPr="00883A67" w:rsidRDefault="00574F66" w:rsidP="00574F66">
                    <w:pPr>
                      <w:spacing w:after="0" w:line="240" w:lineRule="auto"/>
                      <w:rPr>
                        <w:rFonts w:ascii="Calibri" w:hAnsi="Calibri"/>
                        <w:b/>
                        <w:sz w:val="16"/>
                        <w:szCs w:val="16"/>
                      </w:rPr>
                    </w:pPr>
                    <w:r>
                      <w:rPr>
                        <w:rFonts w:ascii="Calibri" w:hAnsi="Calibri"/>
                        <w:b/>
                      </w:rPr>
                      <w:t xml:space="preserve">Phone: </w:t>
                    </w:r>
                    <w:r w:rsidRPr="00743C9D">
                      <w:rPr>
                        <w:rFonts w:ascii="Calibri" w:hAnsi="Calibri"/>
                        <w:b/>
                      </w:rPr>
                      <w:t>207-</w:t>
                    </w:r>
                    <w:r>
                      <w:rPr>
                        <w:rFonts w:ascii="Calibri" w:hAnsi="Calibri"/>
                        <w:b/>
                      </w:rPr>
                      <w:t xml:space="preserve">287-5671   </w:t>
                    </w:r>
                    <w:r w:rsidRPr="00743C9D">
                      <w:rPr>
                        <w:rFonts w:ascii="Calibri" w:hAnsi="Calibri"/>
                        <w:b/>
                      </w:rPr>
                      <w:t xml:space="preserve"> </w:t>
                    </w:r>
                    <w:r>
                      <w:rPr>
                        <w:rFonts w:ascii="Calibri" w:hAnsi="Calibri"/>
                        <w:b/>
                      </w:rPr>
                      <w:t>Fax:</w:t>
                    </w:r>
                    <w:r w:rsidRPr="00743C9D">
                      <w:rPr>
                        <w:rFonts w:ascii="Calibri" w:hAnsi="Calibri"/>
                        <w:b/>
                      </w:rPr>
                      <w:t xml:space="preserve"> 207-</w:t>
                    </w:r>
                    <w:r>
                      <w:rPr>
                        <w:rFonts w:ascii="Calibri" w:hAnsi="Calibri"/>
                        <w:b/>
                      </w:rPr>
                      <w:t xml:space="preserve">287-3165   </w:t>
                    </w:r>
                    <w:r w:rsidRPr="00743C9D">
                      <w:rPr>
                        <w:rFonts w:ascii="Calibri" w:hAnsi="Calibri"/>
                        <w:b/>
                      </w:rPr>
                      <w:t xml:space="preserve"> TTY: Call Maine Relay 711</w:t>
                    </w:r>
                    <w:r w:rsidR="00883A67">
                      <w:rPr>
                        <w:rFonts w:ascii="Calibri" w:hAnsi="Calibri"/>
                        <w:b/>
                      </w:rPr>
                      <w:t xml:space="preserve">                                      </w:t>
                    </w:r>
                    <w:r w:rsidR="00883A67" w:rsidRPr="00692CE1">
                      <w:rPr>
                        <w:rFonts w:ascii="Calibri" w:hAnsi="Calibri"/>
                        <w:b/>
                        <w:sz w:val="14"/>
                        <w:szCs w:val="14"/>
                      </w:rPr>
                      <w:t xml:space="preserve">REVISED </w:t>
                    </w:r>
                    <w:r w:rsidR="00DF2DC1">
                      <w:rPr>
                        <w:rFonts w:ascii="Calibri" w:hAnsi="Calibri"/>
                        <w:b/>
                        <w:sz w:val="14"/>
                        <w:szCs w:val="14"/>
                      </w:rPr>
                      <w:t>02/02/2017</w:t>
                    </w:r>
                  </w:p>
                  <w:p w:rsidR="00574F66" w:rsidRDefault="00574F66"/>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A8E" w:rsidRDefault="00744A8E" w:rsidP="00FE0131">
      <w:pPr>
        <w:spacing w:after="0" w:line="240" w:lineRule="auto"/>
      </w:pPr>
      <w:r>
        <w:separator/>
      </w:r>
    </w:p>
  </w:footnote>
  <w:footnote w:type="continuationSeparator" w:id="0">
    <w:p w:rsidR="00744A8E" w:rsidRDefault="00744A8E" w:rsidP="00FE01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131" w:rsidRDefault="00A55740" w:rsidP="00FE0131">
    <w:pPr>
      <w:rPr>
        <w:rFonts w:ascii="Calibri" w:hAnsi="Calibri"/>
        <w:b/>
        <w:sz w:val="28"/>
        <w:szCs w:val="28"/>
      </w:rPr>
    </w:pPr>
    <w:r>
      <w:rPr>
        <w:rFonts w:ascii="Calibri" w:hAnsi="Calibri"/>
        <w:b/>
        <w:noProof/>
        <w:sz w:val="28"/>
        <w:szCs w:val="28"/>
      </w:rPr>
      <mc:AlternateContent>
        <mc:Choice Requires="wps">
          <w:drawing>
            <wp:anchor distT="0" distB="0" distL="114300" distR="114300" simplePos="0" relativeHeight="251674624" behindDoc="0" locked="0" layoutInCell="1" allowOverlap="1" wp14:anchorId="4BEF08F2" wp14:editId="2C371650">
              <wp:simplePos x="0" y="0"/>
              <wp:positionH relativeFrom="column">
                <wp:posOffset>5223813</wp:posOffset>
              </wp:positionH>
              <wp:positionV relativeFrom="paragraph">
                <wp:posOffset>-183598</wp:posOffset>
              </wp:positionV>
              <wp:extent cx="1232452" cy="977900"/>
              <wp:effectExtent l="0" t="0" r="6350" b="0"/>
              <wp:wrapNone/>
              <wp:docPr id="19" name="Text Box 19"/>
              <wp:cNvGraphicFramePr/>
              <a:graphic xmlns:a="http://schemas.openxmlformats.org/drawingml/2006/main">
                <a:graphicData uri="http://schemas.microsoft.com/office/word/2010/wordprocessingShape">
                  <wps:wsp>
                    <wps:cNvSpPr txBox="1"/>
                    <wps:spPr>
                      <a:xfrm>
                        <a:off x="0" y="0"/>
                        <a:ext cx="1232452" cy="977900"/>
                      </a:xfrm>
                      <a:prstGeom prst="rect">
                        <a:avLst/>
                      </a:prstGeom>
                      <a:solidFill>
                        <a:schemeClr val="accent3">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55740" w:rsidRDefault="00A55740">
                          <w:r>
                            <w:rPr>
                              <w:noProof/>
                            </w:rPr>
                            <w:drawing>
                              <wp:inline distT="0" distB="0" distL="0" distR="0" wp14:anchorId="1B47EDF8" wp14:editId="3180F90B">
                                <wp:extent cx="1137036" cy="874643"/>
                                <wp:effectExtent l="0" t="0" r="6350"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vector-spoon-fork-knife-vector-icon-on-a-grey-background-27642999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7036" cy="87464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411.3pt;margin-top:-14.45pt;width:97.05pt;height:7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" fillcolor="#c2d69b [1942]" stroked="f" strokeweight=".5pt">
              <v:textbox>
                <w:txbxContent>
                  <w:p w:rsidR="00A55740" w:rsidRDefault="00A55740">
                    <w:r>
                      <w:rPr>
                        <w:noProof/>
                      </w:rPr>
                      <w:drawing>
                        <wp:inline distT="0" distB="0" distL="0" distR="0">
                          <wp:extent cx="1137036" cy="874643"/>
                          <wp:effectExtent l="0" t="0" r="6350"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vector-spoon-fork-knife-vector-icon-on-a-grey-background-276429995.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37036" cy="874643"/>
                                  </a:xfrm>
                                  <a:prstGeom prst="rect">
                                    <a:avLst/>
                                  </a:prstGeom>
                                </pic:spPr>
                              </pic:pic>
                            </a:graphicData>
                          </a:graphic>
                        </wp:inline>
                      </w:drawing>
                    </w:r>
                  </w:p>
                </w:txbxContent>
              </v:textbox>
            </v:shape>
          </w:pict>
        </mc:Fallback>
      </mc:AlternateContent>
    </w:r>
    <w:r w:rsidR="00841473">
      <w:rPr>
        <w:rFonts w:ascii="Calibri" w:hAnsi="Calibri"/>
        <w:b/>
        <w:noProof/>
        <w:sz w:val="28"/>
        <w:szCs w:val="28"/>
      </w:rPr>
      <mc:AlternateContent>
        <mc:Choice Requires="wps">
          <w:drawing>
            <wp:anchor distT="0" distB="0" distL="114300" distR="114300" simplePos="0" relativeHeight="251667456" behindDoc="0" locked="0" layoutInCell="1" allowOverlap="1" wp14:anchorId="585FD234" wp14:editId="6F0FF83E">
              <wp:simplePos x="0" y="0"/>
              <wp:positionH relativeFrom="column">
                <wp:posOffset>-437322</wp:posOffset>
              </wp:positionH>
              <wp:positionV relativeFrom="paragraph">
                <wp:posOffset>-186857</wp:posOffset>
              </wp:positionV>
              <wp:extent cx="6893781" cy="978011"/>
              <wp:effectExtent l="0" t="0" r="2540" b="0"/>
              <wp:wrapNone/>
              <wp:docPr id="8" name="Text Box 8"/>
              <wp:cNvGraphicFramePr/>
              <a:graphic xmlns:a="http://schemas.openxmlformats.org/drawingml/2006/main">
                <a:graphicData uri="http://schemas.microsoft.com/office/word/2010/wordprocessingShape">
                  <wps:wsp>
                    <wps:cNvSpPr txBox="1"/>
                    <wps:spPr>
                      <a:xfrm>
                        <a:off x="0" y="0"/>
                        <a:ext cx="6893781" cy="978011"/>
                      </a:xfrm>
                      <a:prstGeom prst="rect">
                        <a:avLst/>
                      </a:prstGeom>
                      <a:solidFill>
                        <a:schemeClr val="accent3">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41473" w:rsidRDefault="00841473" w:rsidP="00574F66">
                          <w:pPr>
                            <w:spacing w:line="360" w:lineRule="auto"/>
                            <w:rPr>
                              <w:b/>
                              <w:sz w:val="32"/>
                              <w:szCs w:val="32"/>
                            </w:rPr>
                          </w:pPr>
                          <w:r w:rsidRPr="00841473">
                            <w:rPr>
                              <w:b/>
                              <w:sz w:val="32"/>
                              <w:szCs w:val="32"/>
                            </w:rPr>
                            <w:t>Maine CDC Health Inspection Program</w:t>
                          </w:r>
                          <w:r w:rsidR="00574F66">
                            <w:rPr>
                              <w:b/>
                              <w:sz w:val="32"/>
                              <w:szCs w:val="32"/>
                            </w:rPr>
                            <w:t xml:space="preserve">                 </w:t>
                          </w:r>
                        </w:p>
                        <w:p w:rsidR="00D455D5" w:rsidRPr="004F1E7C" w:rsidRDefault="00D455D5" w:rsidP="00D455D5">
                          <w:pPr>
                            <w:ind w:hanging="270"/>
                            <w:rPr>
                              <w:rFonts w:ascii="Century Gothic" w:hAnsi="Century Gothic"/>
                              <w:b/>
                              <w:sz w:val="36"/>
                              <w:szCs w:val="36"/>
                            </w:rPr>
                          </w:pPr>
                          <w:r>
                            <w:rPr>
                              <w:rFonts w:ascii="Century Gothic" w:hAnsi="Century Gothic"/>
                              <w:b/>
                              <w:sz w:val="36"/>
                              <w:szCs w:val="36"/>
                            </w:rPr>
                            <w:t xml:space="preserve">   </w:t>
                          </w:r>
                          <w:r w:rsidR="004F1E7C">
                            <w:rPr>
                              <w:rFonts w:ascii="Century Gothic" w:hAnsi="Century Gothic"/>
                              <w:b/>
                              <w:sz w:val="36"/>
                              <w:szCs w:val="36"/>
                            </w:rPr>
                            <w:t xml:space="preserve">Form #3: </w:t>
                          </w:r>
                          <w:r w:rsidR="00DF2DC1" w:rsidRPr="004F1E7C">
                            <w:rPr>
                              <w:rFonts w:ascii="Century Gothic" w:hAnsi="Century Gothic"/>
                              <w:b/>
                              <w:sz w:val="36"/>
                              <w:szCs w:val="36"/>
                            </w:rPr>
                            <w:t>Let’s Start an Employee Health Policy!</w:t>
                          </w:r>
                        </w:p>
                        <w:p w:rsidR="00841473" w:rsidRPr="00A277A1" w:rsidRDefault="00A277A1">
                          <w:pPr>
                            <w:rPr>
                              <w:b/>
                              <w:sz w:val="18"/>
                              <w:szCs w:val="18"/>
                            </w:rPr>
                          </w:pPr>
                          <w:r>
                            <w:rPr>
                              <w:rFonts w:ascii="Century Gothic" w:hAnsi="Century Gothic"/>
                              <w:b/>
                              <w:sz w:val="48"/>
                              <w:szCs w:val="4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34.45pt;margin-top:-14.7pt;width:542.8pt;height:7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" fillcolor="#c2d69b [1942]" stroked="f" strokeweight=".5pt">
              <v:textbox>
                <w:txbxContent>
                  <w:p w:rsidR="00841473" w:rsidRDefault="00841473" w:rsidP="00574F66">
                    <w:pPr>
                      <w:spacing w:line="360" w:lineRule="auto"/>
                      <w:rPr>
                        <w:b/>
                        <w:sz w:val="32"/>
                        <w:szCs w:val="32"/>
                      </w:rPr>
                    </w:pPr>
                    <w:r w:rsidRPr="00841473">
                      <w:rPr>
                        <w:b/>
                        <w:sz w:val="32"/>
                        <w:szCs w:val="32"/>
                      </w:rPr>
                      <w:t>Maine CDC Health Inspection Program</w:t>
                    </w:r>
                    <w:r w:rsidR="00574F66">
                      <w:rPr>
                        <w:b/>
                        <w:sz w:val="32"/>
                        <w:szCs w:val="32"/>
                      </w:rPr>
                      <w:t xml:space="preserve">                 </w:t>
                    </w:r>
                  </w:p>
                  <w:p w:rsidR="00D455D5" w:rsidRPr="004F1E7C" w:rsidRDefault="00D455D5" w:rsidP="00D455D5">
                    <w:pPr>
                      <w:ind w:hanging="270"/>
                      <w:rPr>
                        <w:rFonts w:ascii="Century Gothic" w:hAnsi="Century Gothic"/>
                        <w:b/>
                        <w:sz w:val="36"/>
                        <w:szCs w:val="36"/>
                      </w:rPr>
                    </w:pPr>
                    <w:r>
                      <w:rPr>
                        <w:rFonts w:ascii="Century Gothic" w:hAnsi="Century Gothic"/>
                        <w:b/>
                        <w:sz w:val="36"/>
                        <w:szCs w:val="36"/>
                      </w:rPr>
                      <w:t xml:space="preserve">   </w:t>
                    </w:r>
                    <w:r w:rsidR="004F1E7C">
                      <w:rPr>
                        <w:rFonts w:ascii="Century Gothic" w:hAnsi="Century Gothic"/>
                        <w:b/>
                        <w:sz w:val="36"/>
                        <w:szCs w:val="36"/>
                      </w:rPr>
                      <w:t xml:space="preserve">Form #3: </w:t>
                    </w:r>
                    <w:r w:rsidR="00DF2DC1" w:rsidRPr="004F1E7C">
                      <w:rPr>
                        <w:rFonts w:ascii="Century Gothic" w:hAnsi="Century Gothic"/>
                        <w:b/>
                        <w:sz w:val="36"/>
                        <w:szCs w:val="36"/>
                      </w:rPr>
                      <w:t>Let’s Start an Employee Health Policy!</w:t>
                    </w:r>
                  </w:p>
                  <w:p w:rsidR="00841473" w:rsidRPr="00A277A1" w:rsidRDefault="00A277A1">
                    <w:pPr>
                      <w:rPr>
                        <w:b/>
                        <w:sz w:val="18"/>
                        <w:szCs w:val="18"/>
                      </w:rPr>
                    </w:pPr>
                    <w:r>
                      <w:rPr>
                        <w:rFonts w:ascii="Century Gothic" w:hAnsi="Century Gothic"/>
                        <w:b/>
                        <w:sz w:val="48"/>
                        <w:szCs w:val="48"/>
                      </w:rPr>
                      <w:t xml:space="preserve">                           </w:t>
                    </w:r>
                  </w:p>
                </w:txbxContent>
              </v:textbox>
            </v:shape>
          </w:pict>
        </mc:Fallback>
      </mc:AlternateContent>
    </w:r>
    <w:r w:rsidR="00841473">
      <w:rPr>
        <w:rFonts w:ascii="Calibri" w:hAnsi="Calibri"/>
        <w:b/>
        <w:noProof/>
        <w:sz w:val="28"/>
        <w:szCs w:val="28"/>
      </w:rPr>
      <mc:AlternateContent>
        <mc:Choice Requires="wps">
          <w:drawing>
            <wp:anchor distT="0" distB="0" distL="114300" distR="114300" simplePos="0" relativeHeight="251666432" behindDoc="0" locked="0" layoutInCell="1" allowOverlap="1" wp14:anchorId="52B35D2E" wp14:editId="460A94E3">
              <wp:simplePos x="0" y="0"/>
              <wp:positionH relativeFrom="column">
                <wp:posOffset>-620202</wp:posOffset>
              </wp:positionH>
              <wp:positionV relativeFrom="paragraph">
                <wp:posOffset>-234563</wp:posOffset>
              </wp:positionV>
              <wp:extent cx="7235687" cy="1072929"/>
              <wp:effectExtent l="38100" t="38100" r="118110" b="108585"/>
              <wp:wrapNone/>
              <wp:docPr id="3" name="Rounded Rectangle 3"/>
              <wp:cNvGraphicFramePr/>
              <a:graphic xmlns:a="http://schemas.openxmlformats.org/drawingml/2006/main">
                <a:graphicData uri="http://schemas.microsoft.com/office/word/2010/wordprocessingShape">
                  <wps:wsp>
                    <wps:cNvSpPr/>
                    <wps:spPr>
                      <a:xfrm>
                        <a:off x="0" y="0"/>
                        <a:ext cx="7235687" cy="1072929"/>
                      </a:xfrm>
                      <a:prstGeom prst="roundRect">
                        <a:avLst/>
                      </a:prstGeom>
                      <a:solidFill>
                        <a:schemeClr val="accent3">
                          <a:lumMod val="60000"/>
                          <a:lumOff val="40000"/>
                        </a:schemeClr>
                      </a:solid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6" style="position:absolute;margin-left:-48.85pt;margin-top:-18.45pt;width:569.75pt;height:8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" fillcolor="#c2d69b [1942]" strokecolor="#243f60 [1604]" strokeweight="2pt">
              <v:shadow on="t" color="black" opacity="26214f" origin="-.5,-.5" offset=".74836mm,.74836mm"/>
            </v:roundrect>
          </w:pict>
        </mc:Fallback>
      </mc:AlternateContent>
    </w:r>
  </w:p>
  <w:p w:rsidR="00FE0131" w:rsidRDefault="00FE0131" w:rsidP="00FE0131">
    <w:pPr>
      <w:tabs>
        <w:tab w:val="left" w:pos="7250"/>
      </w:tabs>
      <w:rPr>
        <w:rFonts w:ascii="Calibri" w:hAnsi="Calibri"/>
        <w:b/>
        <w:sz w:val="28"/>
        <w:szCs w:val="28"/>
      </w:rPr>
    </w:pPr>
    <w:r>
      <w:rPr>
        <w:rFonts w:ascii="Calibri" w:hAnsi="Calibri"/>
        <w:b/>
        <w:sz w:val="28"/>
        <w:szCs w:val="28"/>
      </w:rPr>
      <w:tab/>
    </w:r>
  </w:p>
  <w:p w:rsidR="00FE0131" w:rsidRDefault="00FE01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57F4B"/>
    <w:multiLevelType w:val="hybridMultilevel"/>
    <w:tmpl w:val="78FAB232"/>
    <w:lvl w:ilvl="0" w:tplc="04090001">
      <w:start w:val="1"/>
      <w:numFmt w:val="bullet"/>
      <w:lvlText w:val=""/>
      <w:lvlJc w:val="left"/>
      <w:pPr>
        <w:ind w:left="3780" w:hanging="360"/>
      </w:pPr>
      <w:rPr>
        <w:rFonts w:ascii="Symbol" w:hAnsi="Symbol"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1">
    <w:nsid w:val="17D2015B"/>
    <w:multiLevelType w:val="hybridMultilevel"/>
    <w:tmpl w:val="5ACCC870"/>
    <w:lvl w:ilvl="0" w:tplc="062628D2">
      <w:start w:val="1"/>
      <w:numFmt w:val="bullet"/>
      <w:lvlText w:val="•"/>
      <w:lvlJc w:val="left"/>
      <w:pPr>
        <w:ind w:left="2498" w:hanging="361"/>
      </w:pPr>
      <w:rPr>
        <w:rFonts w:ascii="Tahoma" w:eastAsia="Tahoma" w:hAnsi="Tahoma" w:hint="default"/>
        <w:w w:val="99"/>
        <w:sz w:val="40"/>
        <w:szCs w:val="40"/>
      </w:rPr>
    </w:lvl>
    <w:lvl w:ilvl="1" w:tplc="49A82EB2">
      <w:start w:val="1"/>
      <w:numFmt w:val="bullet"/>
      <w:lvlText w:val="•"/>
      <w:lvlJc w:val="left"/>
      <w:pPr>
        <w:ind w:left="3430" w:hanging="361"/>
      </w:pPr>
      <w:rPr>
        <w:rFonts w:hint="default"/>
      </w:rPr>
    </w:lvl>
    <w:lvl w:ilvl="2" w:tplc="B09C0456">
      <w:start w:val="1"/>
      <w:numFmt w:val="bullet"/>
      <w:lvlText w:val="•"/>
      <w:lvlJc w:val="left"/>
      <w:pPr>
        <w:ind w:left="4362" w:hanging="361"/>
      </w:pPr>
      <w:rPr>
        <w:rFonts w:hint="default"/>
      </w:rPr>
    </w:lvl>
    <w:lvl w:ilvl="3" w:tplc="ADFC2D50">
      <w:start w:val="1"/>
      <w:numFmt w:val="bullet"/>
      <w:lvlText w:val="•"/>
      <w:lvlJc w:val="left"/>
      <w:pPr>
        <w:ind w:left="5294" w:hanging="361"/>
      </w:pPr>
      <w:rPr>
        <w:rFonts w:hint="default"/>
      </w:rPr>
    </w:lvl>
    <w:lvl w:ilvl="4" w:tplc="B1BE439A">
      <w:start w:val="1"/>
      <w:numFmt w:val="bullet"/>
      <w:lvlText w:val="•"/>
      <w:lvlJc w:val="left"/>
      <w:pPr>
        <w:ind w:left="6227" w:hanging="361"/>
      </w:pPr>
      <w:rPr>
        <w:rFonts w:hint="default"/>
      </w:rPr>
    </w:lvl>
    <w:lvl w:ilvl="5" w:tplc="C4E86BC0">
      <w:start w:val="1"/>
      <w:numFmt w:val="bullet"/>
      <w:lvlText w:val="•"/>
      <w:lvlJc w:val="left"/>
      <w:pPr>
        <w:ind w:left="7159" w:hanging="361"/>
      </w:pPr>
      <w:rPr>
        <w:rFonts w:hint="default"/>
      </w:rPr>
    </w:lvl>
    <w:lvl w:ilvl="6" w:tplc="34226EC4">
      <w:start w:val="1"/>
      <w:numFmt w:val="bullet"/>
      <w:lvlText w:val="•"/>
      <w:lvlJc w:val="left"/>
      <w:pPr>
        <w:ind w:left="8091" w:hanging="361"/>
      </w:pPr>
      <w:rPr>
        <w:rFonts w:hint="default"/>
      </w:rPr>
    </w:lvl>
    <w:lvl w:ilvl="7" w:tplc="B7EA390E">
      <w:start w:val="1"/>
      <w:numFmt w:val="bullet"/>
      <w:lvlText w:val="•"/>
      <w:lvlJc w:val="left"/>
      <w:pPr>
        <w:ind w:left="9023" w:hanging="361"/>
      </w:pPr>
      <w:rPr>
        <w:rFonts w:hint="default"/>
      </w:rPr>
    </w:lvl>
    <w:lvl w:ilvl="8" w:tplc="17AA1FA6">
      <w:start w:val="1"/>
      <w:numFmt w:val="bullet"/>
      <w:lvlText w:val="•"/>
      <w:lvlJc w:val="left"/>
      <w:pPr>
        <w:ind w:left="9955" w:hanging="361"/>
      </w:pPr>
      <w:rPr>
        <w:rFonts w:hint="default"/>
      </w:rPr>
    </w:lvl>
  </w:abstractNum>
  <w:abstractNum w:abstractNumId="2">
    <w:nsid w:val="276511CF"/>
    <w:multiLevelType w:val="hybridMultilevel"/>
    <w:tmpl w:val="B09841DC"/>
    <w:lvl w:ilvl="0" w:tplc="1F2085FA">
      <w:start w:val="1"/>
      <w:numFmt w:val="bullet"/>
      <w:lvlText w:val=""/>
      <w:lvlJc w:val="left"/>
      <w:pPr>
        <w:ind w:left="1122" w:hanging="360"/>
      </w:pPr>
      <w:rPr>
        <w:rFonts w:ascii="Symbol" w:eastAsia="Symbol" w:hAnsi="Symbol" w:hint="default"/>
        <w:w w:val="99"/>
        <w:position w:val="1"/>
        <w:sz w:val="32"/>
        <w:szCs w:val="32"/>
      </w:rPr>
    </w:lvl>
    <w:lvl w:ilvl="1" w:tplc="4EE2C2B4">
      <w:start w:val="1"/>
      <w:numFmt w:val="bullet"/>
      <w:lvlText w:val=""/>
      <w:lvlJc w:val="left"/>
      <w:pPr>
        <w:ind w:left="1842" w:hanging="360"/>
      </w:pPr>
      <w:rPr>
        <w:rFonts w:ascii="Symbol" w:eastAsia="Symbol" w:hAnsi="Symbol" w:hint="default"/>
        <w:w w:val="99"/>
        <w:position w:val="1"/>
        <w:sz w:val="32"/>
        <w:szCs w:val="32"/>
      </w:rPr>
    </w:lvl>
    <w:lvl w:ilvl="2" w:tplc="0060A8F6">
      <w:start w:val="1"/>
      <w:numFmt w:val="bullet"/>
      <w:lvlText w:val="•"/>
      <w:lvlJc w:val="left"/>
      <w:pPr>
        <w:ind w:left="3282" w:hanging="360"/>
      </w:pPr>
      <w:rPr>
        <w:rFonts w:ascii="Microsoft Sans Serif" w:eastAsia="Microsoft Sans Serif" w:hAnsi="Microsoft Sans Serif" w:hint="default"/>
        <w:w w:val="130"/>
        <w:position w:val="1"/>
        <w:sz w:val="32"/>
        <w:szCs w:val="32"/>
      </w:rPr>
    </w:lvl>
    <w:lvl w:ilvl="3" w:tplc="783E4016">
      <w:start w:val="1"/>
      <w:numFmt w:val="bullet"/>
      <w:lvlText w:val="•"/>
      <w:lvlJc w:val="left"/>
      <w:pPr>
        <w:ind w:left="4339" w:hanging="360"/>
      </w:pPr>
      <w:rPr>
        <w:rFonts w:hint="default"/>
      </w:rPr>
    </w:lvl>
    <w:lvl w:ilvl="4" w:tplc="157A6160">
      <w:start w:val="1"/>
      <w:numFmt w:val="bullet"/>
      <w:lvlText w:val="•"/>
      <w:lvlJc w:val="left"/>
      <w:pPr>
        <w:ind w:left="5396" w:hanging="360"/>
      </w:pPr>
      <w:rPr>
        <w:rFonts w:hint="default"/>
      </w:rPr>
    </w:lvl>
    <w:lvl w:ilvl="5" w:tplc="15BE5F8A">
      <w:start w:val="1"/>
      <w:numFmt w:val="bullet"/>
      <w:lvlText w:val="•"/>
      <w:lvlJc w:val="left"/>
      <w:pPr>
        <w:ind w:left="6454" w:hanging="360"/>
      </w:pPr>
      <w:rPr>
        <w:rFonts w:hint="default"/>
      </w:rPr>
    </w:lvl>
    <w:lvl w:ilvl="6" w:tplc="9C584444">
      <w:start w:val="1"/>
      <w:numFmt w:val="bullet"/>
      <w:lvlText w:val="•"/>
      <w:lvlJc w:val="left"/>
      <w:pPr>
        <w:ind w:left="7511" w:hanging="360"/>
      </w:pPr>
      <w:rPr>
        <w:rFonts w:hint="default"/>
      </w:rPr>
    </w:lvl>
    <w:lvl w:ilvl="7" w:tplc="6130E866">
      <w:start w:val="1"/>
      <w:numFmt w:val="bullet"/>
      <w:lvlText w:val="•"/>
      <w:lvlJc w:val="left"/>
      <w:pPr>
        <w:ind w:left="8568" w:hanging="360"/>
      </w:pPr>
      <w:rPr>
        <w:rFonts w:hint="default"/>
      </w:rPr>
    </w:lvl>
    <w:lvl w:ilvl="8" w:tplc="1B1EC57E">
      <w:start w:val="1"/>
      <w:numFmt w:val="bullet"/>
      <w:lvlText w:val="•"/>
      <w:lvlJc w:val="left"/>
      <w:pPr>
        <w:ind w:left="9625" w:hanging="360"/>
      </w:pPr>
      <w:rPr>
        <w:rFonts w:hint="default"/>
      </w:rPr>
    </w:lvl>
  </w:abstractNum>
  <w:abstractNum w:abstractNumId="3">
    <w:nsid w:val="3E724A24"/>
    <w:multiLevelType w:val="hybridMultilevel"/>
    <w:tmpl w:val="157A2E90"/>
    <w:lvl w:ilvl="0" w:tplc="04090001">
      <w:start w:val="1"/>
      <w:numFmt w:val="bullet"/>
      <w:lvlText w:val=""/>
      <w:lvlJc w:val="left"/>
      <w:pPr>
        <w:ind w:left="2202" w:hanging="360"/>
      </w:pPr>
      <w:rPr>
        <w:rFonts w:ascii="Symbol" w:hAnsi="Symbol" w:hint="default"/>
      </w:rPr>
    </w:lvl>
    <w:lvl w:ilvl="1" w:tplc="04090003" w:tentative="1">
      <w:start w:val="1"/>
      <w:numFmt w:val="bullet"/>
      <w:lvlText w:val="o"/>
      <w:lvlJc w:val="left"/>
      <w:pPr>
        <w:ind w:left="2922" w:hanging="360"/>
      </w:pPr>
      <w:rPr>
        <w:rFonts w:ascii="Courier New" w:hAnsi="Courier New" w:cs="Courier New" w:hint="default"/>
      </w:rPr>
    </w:lvl>
    <w:lvl w:ilvl="2" w:tplc="04090005" w:tentative="1">
      <w:start w:val="1"/>
      <w:numFmt w:val="bullet"/>
      <w:lvlText w:val=""/>
      <w:lvlJc w:val="left"/>
      <w:pPr>
        <w:ind w:left="3642" w:hanging="360"/>
      </w:pPr>
      <w:rPr>
        <w:rFonts w:ascii="Wingdings" w:hAnsi="Wingdings" w:hint="default"/>
      </w:rPr>
    </w:lvl>
    <w:lvl w:ilvl="3" w:tplc="04090001" w:tentative="1">
      <w:start w:val="1"/>
      <w:numFmt w:val="bullet"/>
      <w:lvlText w:val=""/>
      <w:lvlJc w:val="left"/>
      <w:pPr>
        <w:ind w:left="4362" w:hanging="360"/>
      </w:pPr>
      <w:rPr>
        <w:rFonts w:ascii="Symbol" w:hAnsi="Symbol" w:hint="default"/>
      </w:rPr>
    </w:lvl>
    <w:lvl w:ilvl="4" w:tplc="04090003" w:tentative="1">
      <w:start w:val="1"/>
      <w:numFmt w:val="bullet"/>
      <w:lvlText w:val="o"/>
      <w:lvlJc w:val="left"/>
      <w:pPr>
        <w:ind w:left="5082" w:hanging="360"/>
      </w:pPr>
      <w:rPr>
        <w:rFonts w:ascii="Courier New" w:hAnsi="Courier New" w:cs="Courier New" w:hint="default"/>
      </w:rPr>
    </w:lvl>
    <w:lvl w:ilvl="5" w:tplc="04090005" w:tentative="1">
      <w:start w:val="1"/>
      <w:numFmt w:val="bullet"/>
      <w:lvlText w:val=""/>
      <w:lvlJc w:val="left"/>
      <w:pPr>
        <w:ind w:left="5802" w:hanging="360"/>
      </w:pPr>
      <w:rPr>
        <w:rFonts w:ascii="Wingdings" w:hAnsi="Wingdings" w:hint="default"/>
      </w:rPr>
    </w:lvl>
    <w:lvl w:ilvl="6" w:tplc="04090001" w:tentative="1">
      <w:start w:val="1"/>
      <w:numFmt w:val="bullet"/>
      <w:lvlText w:val=""/>
      <w:lvlJc w:val="left"/>
      <w:pPr>
        <w:ind w:left="6522" w:hanging="360"/>
      </w:pPr>
      <w:rPr>
        <w:rFonts w:ascii="Symbol" w:hAnsi="Symbol" w:hint="default"/>
      </w:rPr>
    </w:lvl>
    <w:lvl w:ilvl="7" w:tplc="04090003" w:tentative="1">
      <w:start w:val="1"/>
      <w:numFmt w:val="bullet"/>
      <w:lvlText w:val="o"/>
      <w:lvlJc w:val="left"/>
      <w:pPr>
        <w:ind w:left="7242" w:hanging="360"/>
      </w:pPr>
      <w:rPr>
        <w:rFonts w:ascii="Courier New" w:hAnsi="Courier New" w:cs="Courier New" w:hint="default"/>
      </w:rPr>
    </w:lvl>
    <w:lvl w:ilvl="8" w:tplc="04090005" w:tentative="1">
      <w:start w:val="1"/>
      <w:numFmt w:val="bullet"/>
      <w:lvlText w:val=""/>
      <w:lvlJc w:val="left"/>
      <w:pPr>
        <w:ind w:left="7962" w:hanging="360"/>
      </w:pPr>
      <w:rPr>
        <w:rFonts w:ascii="Wingdings" w:hAnsi="Wingdings" w:hint="default"/>
      </w:rPr>
    </w:lvl>
  </w:abstractNum>
  <w:abstractNum w:abstractNumId="4">
    <w:nsid w:val="446D5A66"/>
    <w:multiLevelType w:val="hybridMultilevel"/>
    <w:tmpl w:val="88049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0B5CA6"/>
    <w:multiLevelType w:val="hybridMultilevel"/>
    <w:tmpl w:val="083E957A"/>
    <w:lvl w:ilvl="0" w:tplc="08DA106A">
      <w:start w:val="1"/>
      <w:numFmt w:val="bullet"/>
      <w:lvlText w:val="•"/>
      <w:lvlJc w:val="left"/>
      <w:pPr>
        <w:ind w:left="3283" w:hanging="361"/>
      </w:pPr>
      <w:rPr>
        <w:rFonts w:ascii="Tahoma" w:eastAsia="Tahoma" w:hAnsi="Tahoma" w:hint="default"/>
        <w:w w:val="99"/>
        <w:sz w:val="40"/>
        <w:szCs w:val="40"/>
      </w:rPr>
    </w:lvl>
    <w:lvl w:ilvl="1" w:tplc="0B9CB974">
      <w:start w:val="1"/>
      <w:numFmt w:val="bullet"/>
      <w:lvlText w:val="•"/>
      <w:lvlJc w:val="left"/>
      <w:pPr>
        <w:ind w:left="4136" w:hanging="361"/>
      </w:pPr>
      <w:rPr>
        <w:rFonts w:hint="default"/>
      </w:rPr>
    </w:lvl>
    <w:lvl w:ilvl="2" w:tplc="0E8A2BF8">
      <w:start w:val="1"/>
      <w:numFmt w:val="bullet"/>
      <w:lvlText w:val="•"/>
      <w:lvlJc w:val="left"/>
      <w:pPr>
        <w:ind w:left="4990" w:hanging="361"/>
      </w:pPr>
      <w:rPr>
        <w:rFonts w:hint="default"/>
      </w:rPr>
    </w:lvl>
    <w:lvl w:ilvl="3" w:tplc="425629B0">
      <w:start w:val="1"/>
      <w:numFmt w:val="bullet"/>
      <w:lvlText w:val="•"/>
      <w:lvlJc w:val="left"/>
      <w:pPr>
        <w:ind w:left="5844" w:hanging="361"/>
      </w:pPr>
      <w:rPr>
        <w:rFonts w:hint="default"/>
      </w:rPr>
    </w:lvl>
    <w:lvl w:ilvl="4" w:tplc="C0923CF2">
      <w:start w:val="1"/>
      <w:numFmt w:val="bullet"/>
      <w:lvlText w:val="•"/>
      <w:lvlJc w:val="left"/>
      <w:pPr>
        <w:ind w:left="6697" w:hanging="361"/>
      </w:pPr>
      <w:rPr>
        <w:rFonts w:hint="default"/>
      </w:rPr>
    </w:lvl>
    <w:lvl w:ilvl="5" w:tplc="7CD0D22A">
      <w:start w:val="1"/>
      <w:numFmt w:val="bullet"/>
      <w:lvlText w:val="•"/>
      <w:lvlJc w:val="left"/>
      <w:pPr>
        <w:ind w:left="7551" w:hanging="361"/>
      </w:pPr>
      <w:rPr>
        <w:rFonts w:hint="default"/>
      </w:rPr>
    </w:lvl>
    <w:lvl w:ilvl="6" w:tplc="4F607744">
      <w:start w:val="1"/>
      <w:numFmt w:val="bullet"/>
      <w:lvlText w:val="•"/>
      <w:lvlJc w:val="left"/>
      <w:pPr>
        <w:ind w:left="8405" w:hanging="361"/>
      </w:pPr>
      <w:rPr>
        <w:rFonts w:hint="default"/>
      </w:rPr>
    </w:lvl>
    <w:lvl w:ilvl="7" w:tplc="F01017A8">
      <w:start w:val="1"/>
      <w:numFmt w:val="bullet"/>
      <w:lvlText w:val="•"/>
      <w:lvlJc w:val="left"/>
      <w:pPr>
        <w:ind w:left="9258" w:hanging="361"/>
      </w:pPr>
      <w:rPr>
        <w:rFonts w:hint="default"/>
      </w:rPr>
    </w:lvl>
    <w:lvl w:ilvl="8" w:tplc="ED383260">
      <w:start w:val="1"/>
      <w:numFmt w:val="bullet"/>
      <w:lvlText w:val="•"/>
      <w:lvlJc w:val="left"/>
      <w:pPr>
        <w:ind w:left="10112" w:hanging="361"/>
      </w:pPr>
      <w:rPr>
        <w:rFonts w:hint="default"/>
      </w:rPr>
    </w:lvl>
  </w:abstractNum>
  <w:abstractNum w:abstractNumId="6">
    <w:nsid w:val="526C46E8"/>
    <w:multiLevelType w:val="hybridMultilevel"/>
    <w:tmpl w:val="0AA0FC1A"/>
    <w:lvl w:ilvl="0" w:tplc="0238837C">
      <w:start w:val="1"/>
      <w:numFmt w:val="bullet"/>
      <w:lvlText w:val=""/>
      <w:lvlJc w:val="left"/>
      <w:pPr>
        <w:ind w:left="1842" w:hanging="360"/>
      </w:pPr>
      <w:rPr>
        <w:rFonts w:ascii="Symbol" w:eastAsia="Symbol" w:hAnsi="Symbol" w:hint="default"/>
        <w:sz w:val="28"/>
        <w:szCs w:val="28"/>
      </w:rPr>
    </w:lvl>
    <w:lvl w:ilvl="1" w:tplc="BA9EE144">
      <w:start w:val="1"/>
      <w:numFmt w:val="bullet"/>
      <w:lvlText w:val="o"/>
      <w:lvlJc w:val="left"/>
      <w:pPr>
        <w:ind w:left="2562" w:hanging="360"/>
      </w:pPr>
      <w:rPr>
        <w:rFonts w:ascii="Courier New" w:eastAsia="Courier New" w:hAnsi="Courier New" w:hint="default"/>
        <w:sz w:val="28"/>
        <w:szCs w:val="28"/>
      </w:rPr>
    </w:lvl>
    <w:lvl w:ilvl="2" w:tplc="A54006F6">
      <w:start w:val="1"/>
      <w:numFmt w:val="bullet"/>
      <w:lvlText w:val="•"/>
      <w:lvlJc w:val="left"/>
      <w:pPr>
        <w:ind w:left="2562" w:hanging="360"/>
      </w:pPr>
      <w:rPr>
        <w:rFonts w:hint="default"/>
      </w:rPr>
    </w:lvl>
    <w:lvl w:ilvl="3" w:tplc="78305E02">
      <w:start w:val="1"/>
      <w:numFmt w:val="bullet"/>
      <w:lvlText w:val="•"/>
      <w:lvlJc w:val="left"/>
      <w:pPr>
        <w:ind w:left="2562" w:hanging="360"/>
      </w:pPr>
      <w:rPr>
        <w:rFonts w:hint="default"/>
      </w:rPr>
    </w:lvl>
    <w:lvl w:ilvl="4" w:tplc="CE88BC78">
      <w:start w:val="1"/>
      <w:numFmt w:val="bullet"/>
      <w:lvlText w:val="•"/>
      <w:lvlJc w:val="left"/>
      <w:pPr>
        <w:ind w:left="3899" w:hanging="360"/>
      </w:pPr>
      <w:rPr>
        <w:rFonts w:hint="default"/>
      </w:rPr>
    </w:lvl>
    <w:lvl w:ilvl="5" w:tplc="BBB0EB56">
      <w:start w:val="1"/>
      <w:numFmt w:val="bullet"/>
      <w:lvlText w:val="•"/>
      <w:lvlJc w:val="left"/>
      <w:pPr>
        <w:ind w:left="5236" w:hanging="360"/>
      </w:pPr>
      <w:rPr>
        <w:rFonts w:hint="default"/>
      </w:rPr>
    </w:lvl>
    <w:lvl w:ilvl="6" w:tplc="0B2863C6">
      <w:start w:val="1"/>
      <w:numFmt w:val="bullet"/>
      <w:lvlText w:val="•"/>
      <w:lvlJc w:val="left"/>
      <w:pPr>
        <w:ind w:left="6572" w:hanging="360"/>
      </w:pPr>
      <w:rPr>
        <w:rFonts w:hint="default"/>
      </w:rPr>
    </w:lvl>
    <w:lvl w:ilvl="7" w:tplc="12AE0B88">
      <w:start w:val="1"/>
      <w:numFmt w:val="bullet"/>
      <w:lvlText w:val="•"/>
      <w:lvlJc w:val="left"/>
      <w:pPr>
        <w:ind w:left="7909" w:hanging="360"/>
      </w:pPr>
      <w:rPr>
        <w:rFonts w:hint="default"/>
      </w:rPr>
    </w:lvl>
    <w:lvl w:ilvl="8" w:tplc="D7FEDE38">
      <w:start w:val="1"/>
      <w:numFmt w:val="bullet"/>
      <w:lvlText w:val="•"/>
      <w:lvlJc w:val="left"/>
      <w:pPr>
        <w:ind w:left="9246" w:hanging="360"/>
      </w:pPr>
      <w:rPr>
        <w:rFonts w:hint="default"/>
      </w:rPr>
    </w:lvl>
  </w:abstractNum>
  <w:abstractNum w:abstractNumId="7">
    <w:nsid w:val="638C4165"/>
    <w:multiLevelType w:val="hybridMultilevel"/>
    <w:tmpl w:val="BFF0055A"/>
    <w:lvl w:ilvl="0" w:tplc="636A53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3E62C17"/>
    <w:multiLevelType w:val="hybridMultilevel"/>
    <w:tmpl w:val="6BF4ED86"/>
    <w:lvl w:ilvl="0" w:tplc="2DEAE4F6">
      <w:start w:val="3"/>
      <w:numFmt w:val="decimal"/>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9">
    <w:nsid w:val="672006AF"/>
    <w:multiLevelType w:val="hybridMultilevel"/>
    <w:tmpl w:val="BD0AB3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211A84"/>
    <w:multiLevelType w:val="hybridMultilevel"/>
    <w:tmpl w:val="C1488AB2"/>
    <w:lvl w:ilvl="0" w:tplc="04090001">
      <w:start w:val="1"/>
      <w:numFmt w:val="bullet"/>
      <w:lvlText w:val=""/>
      <w:lvlJc w:val="left"/>
      <w:pPr>
        <w:ind w:left="2202" w:hanging="360"/>
      </w:pPr>
      <w:rPr>
        <w:rFonts w:ascii="Symbol" w:hAnsi="Symbol" w:hint="default"/>
      </w:rPr>
    </w:lvl>
    <w:lvl w:ilvl="1" w:tplc="04090003" w:tentative="1">
      <w:start w:val="1"/>
      <w:numFmt w:val="bullet"/>
      <w:lvlText w:val="o"/>
      <w:lvlJc w:val="left"/>
      <w:pPr>
        <w:ind w:left="2922" w:hanging="360"/>
      </w:pPr>
      <w:rPr>
        <w:rFonts w:ascii="Courier New" w:hAnsi="Courier New" w:cs="Courier New" w:hint="default"/>
      </w:rPr>
    </w:lvl>
    <w:lvl w:ilvl="2" w:tplc="04090005" w:tentative="1">
      <w:start w:val="1"/>
      <w:numFmt w:val="bullet"/>
      <w:lvlText w:val=""/>
      <w:lvlJc w:val="left"/>
      <w:pPr>
        <w:ind w:left="3642" w:hanging="360"/>
      </w:pPr>
      <w:rPr>
        <w:rFonts w:ascii="Wingdings" w:hAnsi="Wingdings" w:hint="default"/>
      </w:rPr>
    </w:lvl>
    <w:lvl w:ilvl="3" w:tplc="04090001" w:tentative="1">
      <w:start w:val="1"/>
      <w:numFmt w:val="bullet"/>
      <w:lvlText w:val=""/>
      <w:lvlJc w:val="left"/>
      <w:pPr>
        <w:ind w:left="4362" w:hanging="360"/>
      </w:pPr>
      <w:rPr>
        <w:rFonts w:ascii="Symbol" w:hAnsi="Symbol" w:hint="default"/>
      </w:rPr>
    </w:lvl>
    <w:lvl w:ilvl="4" w:tplc="04090003" w:tentative="1">
      <w:start w:val="1"/>
      <w:numFmt w:val="bullet"/>
      <w:lvlText w:val="o"/>
      <w:lvlJc w:val="left"/>
      <w:pPr>
        <w:ind w:left="5082" w:hanging="360"/>
      </w:pPr>
      <w:rPr>
        <w:rFonts w:ascii="Courier New" w:hAnsi="Courier New" w:cs="Courier New" w:hint="default"/>
      </w:rPr>
    </w:lvl>
    <w:lvl w:ilvl="5" w:tplc="04090005" w:tentative="1">
      <w:start w:val="1"/>
      <w:numFmt w:val="bullet"/>
      <w:lvlText w:val=""/>
      <w:lvlJc w:val="left"/>
      <w:pPr>
        <w:ind w:left="5802" w:hanging="360"/>
      </w:pPr>
      <w:rPr>
        <w:rFonts w:ascii="Wingdings" w:hAnsi="Wingdings" w:hint="default"/>
      </w:rPr>
    </w:lvl>
    <w:lvl w:ilvl="6" w:tplc="04090001" w:tentative="1">
      <w:start w:val="1"/>
      <w:numFmt w:val="bullet"/>
      <w:lvlText w:val=""/>
      <w:lvlJc w:val="left"/>
      <w:pPr>
        <w:ind w:left="6522" w:hanging="360"/>
      </w:pPr>
      <w:rPr>
        <w:rFonts w:ascii="Symbol" w:hAnsi="Symbol" w:hint="default"/>
      </w:rPr>
    </w:lvl>
    <w:lvl w:ilvl="7" w:tplc="04090003" w:tentative="1">
      <w:start w:val="1"/>
      <w:numFmt w:val="bullet"/>
      <w:lvlText w:val="o"/>
      <w:lvlJc w:val="left"/>
      <w:pPr>
        <w:ind w:left="7242" w:hanging="360"/>
      </w:pPr>
      <w:rPr>
        <w:rFonts w:ascii="Courier New" w:hAnsi="Courier New" w:cs="Courier New" w:hint="default"/>
      </w:rPr>
    </w:lvl>
    <w:lvl w:ilvl="8" w:tplc="04090005" w:tentative="1">
      <w:start w:val="1"/>
      <w:numFmt w:val="bullet"/>
      <w:lvlText w:val=""/>
      <w:lvlJc w:val="left"/>
      <w:pPr>
        <w:ind w:left="7962" w:hanging="360"/>
      </w:pPr>
      <w:rPr>
        <w:rFonts w:ascii="Wingdings" w:hAnsi="Wingdings" w:hint="default"/>
      </w:rPr>
    </w:lvl>
  </w:abstractNum>
  <w:abstractNum w:abstractNumId="11">
    <w:nsid w:val="7554718A"/>
    <w:multiLevelType w:val="hybridMultilevel"/>
    <w:tmpl w:val="CAF48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3"/>
  </w:num>
  <w:num w:numId="4">
    <w:abstractNumId w:val="2"/>
  </w:num>
  <w:num w:numId="5">
    <w:abstractNumId w:val="4"/>
  </w:num>
  <w:num w:numId="6">
    <w:abstractNumId w:val="10"/>
  </w:num>
  <w:num w:numId="7">
    <w:abstractNumId w:val="1"/>
  </w:num>
  <w:num w:numId="8">
    <w:abstractNumId w:val="5"/>
  </w:num>
  <w:num w:numId="9">
    <w:abstractNumId w:val="0"/>
  </w:num>
  <w:num w:numId="10">
    <w:abstractNumId w:val="7"/>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131"/>
    <w:rsid w:val="00021A5D"/>
    <w:rsid w:val="000F1191"/>
    <w:rsid w:val="00116D9E"/>
    <w:rsid w:val="001331A4"/>
    <w:rsid w:val="00221C15"/>
    <w:rsid w:val="00257E0D"/>
    <w:rsid w:val="002658FD"/>
    <w:rsid w:val="002C491A"/>
    <w:rsid w:val="002F724F"/>
    <w:rsid w:val="00307EC2"/>
    <w:rsid w:val="003754F4"/>
    <w:rsid w:val="003A7677"/>
    <w:rsid w:val="00432BFE"/>
    <w:rsid w:val="00472149"/>
    <w:rsid w:val="004C5D72"/>
    <w:rsid w:val="004D5BE2"/>
    <w:rsid w:val="004D72EB"/>
    <w:rsid w:val="004F1E7C"/>
    <w:rsid w:val="00574F66"/>
    <w:rsid w:val="005768B0"/>
    <w:rsid w:val="005C18D3"/>
    <w:rsid w:val="00615A9C"/>
    <w:rsid w:val="0063013F"/>
    <w:rsid w:val="00682C63"/>
    <w:rsid w:val="00687E41"/>
    <w:rsid w:val="00692CE1"/>
    <w:rsid w:val="006F6176"/>
    <w:rsid w:val="00744A8E"/>
    <w:rsid w:val="007A139F"/>
    <w:rsid w:val="00841473"/>
    <w:rsid w:val="00883A67"/>
    <w:rsid w:val="00926F8E"/>
    <w:rsid w:val="009D6E00"/>
    <w:rsid w:val="00A277A1"/>
    <w:rsid w:val="00A55740"/>
    <w:rsid w:val="00B32D3E"/>
    <w:rsid w:val="00B63243"/>
    <w:rsid w:val="00B92366"/>
    <w:rsid w:val="00C5021B"/>
    <w:rsid w:val="00C70F9C"/>
    <w:rsid w:val="00D30636"/>
    <w:rsid w:val="00D404C9"/>
    <w:rsid w:val="00D455D5"/>
    <w:rsid w:val="00DB4239"/>
    <w:rsid w:val="00DF1615"/>
    <w:rsid w:val="00DF2DC1"/>
    <w:rsid w:val="00E61B8E"/>
    <w:rsid w:val="00E91F4B"/>
    <w:rsid w:val="00F02A62"/>
    <w:rsid w:val="00FA30E0"/>
    <w:rsid w:val="00FE0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E0D"/>
  </w:style>
  <w:style w:type="paragraph" w:styleId="Heading1">
    <w:name w:val="heading 1"/>
    <w:basedOn w:val="Normal"/>
    <w:next w:val="Normal"/>
    <w:link w:val="Heading1Char"/>
    <w:uiPriority w:val="9"/>
    <w:qFormat/>
    <w:rsid w:val="00257E0D"/>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257E0D"/>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257E0D"/>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257E0D"/>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257E0D"/>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257E0D"/>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257E0D"/>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257E0D"/>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257E0D"/>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4D72EB"/>
    <w:pPr>
      <w:pBdr>
        <w:top w:val="single" w:sz="4" w:space="1" w:color="auto"/>
        <w:left w:val="single" w:sz="4" w:space="4" w:color="auto"/>
        <w:bottom w:val="single" w:sz="4" w:space="1" w:color="auto"/>
        <w:right w:val="single" w:sz="4" w:space="4" w:color="auto"/>
      </w:pBdr>
      <w:ind w:left="720"/>
    </w:pPr>
    <w:rPr>
      <w:rFonts w:ascii="Comic Sans MS" w:hAnsi="Comic Sans MS"/>
      <w:b/>
      <w:color w:val="FF0000"/>
      <w:sz w:val="40"/>
      <w:szCs w:val="28"/>
    </w:rPr>
  </w:style>
  <w:style w:type="paragraph" w:styleId="Header">
    <w:name w:val="header"/>
    <w:basedOn w:val="Normal"/>
    <w:link w:val="HeaderChar"/>
    <w:uiPriority w:val="99"/>
    <w:unhideWhenUsed/>
    <w:rsid w:val="00FE01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131"/>
  </w:style>
  <w:style w:type="paragraph" w:styleId="Footer">
    <w:name w:val="footer"/>
    <w:basedOn w:val="Normal"/>
    <w:link w:val="FooterChar"/>
    <w:uiPriority w:val="99"/>
    <w:unhideWhenUsed/>
    <w:rsid w:val="00FE01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131"/>
  </w:style>
  <w:style w:type="paragraph" w:styleId="BalloonText">
    <w:name w:val="Balloon Text"/>
    <w:basedOn w:val="Normal"/>
    <w:link w:val="BalloonTextChar"/>
    <w:uiPriority w:val="99"/>
    <w:semiHidden/>
    <w:unhideWhenUsed/>
    <w:rsid w:val="00FE0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131"/>
    <w:rPr>
      <w:rFonts w:ascii="Tahoma" w:hAnsi="Tahoma" w:cs="Tahoma"/>
      <w:sz w:val="16"/>
      <w:szCs w:val="16"/>
    </w:rPr>
  </w:style>
  <w:style w:type="paragraph" w:styleId="ListParagraph">
    <w:name w:val="List Paragraph"/>
    <w:basedOn w:val="Normal"/>
    <w:uiPriority w:val="34"/>
    <w:qFormat/>
    <w:rsid w:val="00257E0D"/>
    <w:pPr>
      <w:ind w:left="720"/>
      <w:contextualSpacing/>
    </w:pPr>
  </w:style>
  <w:style w:type="paragraph" w:styleId="Title">
    <w:name w:val="Title"/>
    <w:basedOn w:val="Normal"/>
    <w:next w:val="Normal"/>
    <w:link w:val="TitleChar"/>
    <w:uiPriority w:val="10"/>
    <w:qFormat/>
    <w:rsid w:val="00257E0D"/>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257E0D"/>
    <w:rPr>
      <w:caps/>
      <w:color w:val="632423" w:themeColor="accent2" w:themeShade="80"/>
      <w:spacing w:val="50"/>
      <w:sz w:val="44"/>
      <w:szCs w:val="44"/>
    </w:rPr>
  </w:style>
  <w:style w:type="character" w:styleId="Strong">
    <w:name w:val="Strong"/>
    <w:uiPriority w:val="22"/>
    <w:qFormat/>
    <w:rsid w:val="00257E0D"/>
    <w:rPr>
      <w:b/>
      <w:bCs/>
      <w:color w:val="943634" w:themeColor="accent2" w:themeShade="BF"/>
      <w:spacing w:val="5"/>
    </w:rPr>
  </w:style>
  <w:style w:type="character" w:customStyle="1" w:styleId="Heading1Char">
    <w:name w:val="Heading 1 Char"/>
    <w:basedOn w:val="DefaultParagraphFont"/>
    <w:link w:val="Heading1"/>
    <w:uiPriority w:val="9"/>
    <w:rsid w:val="00257E0D"/>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257E0D"/>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257E0D"/>
    <w:rPr>
      <w:caps/>
      <w:color w:val="622423" w:themeColor="accent2" w:themeShade="7F"/>
      <w:sz w:val="24"/>
      <w:szCs w:val="24"/>
    </w:rPr>
  </w:style>
  <w:style w:type="character" w:customStyle="1" w:styleId="Heading4Char">
    <w:name w:val="Heading 4 Char"/>
    <w:basedOn w:val="DefaultParagraphFont"/>
    <w:link w:val="Heading4"/>
    <w:uiPriority w:val="9"/>
    <w:semiHidden/>
    <w:rsid w:val="00257E0D"/>
    <w:rPr>
      <w:caps/>
      <w:color w:val="622423" w:themeColor="accent2" w:themeShade="7F"/>
      <w:spacing w:val="10"/>
    </w:rPr>
  </w:style>
  <w:style w:type="character" w:customStyle="1" w:styleId="Heading5Char">
    <w:name w:val="Heading 5 Char"/>
    <w:basedOn w:val="DefaultParagraphFont"/>
    <w:link w:val="Heading5"/>
    <w:uiPriority w:val="9"/>
    <w:semiHidden/>
    <w:rsid w:val="00257E0D"/>
    <w:rPr>
      <w:caps/>
      <w:color w:val="622423" w:themeColor="accent2" w:themeShade="7F"/>
      <w:spacing w:val="10"/>
    </w:rPr>
  </w:style>
  <w:style w:type="character" w:customStyle="1" w:styleId="Heading6Char">
    <w:name w:val="Heading 6 Char"/>
    <w:basedOn w:val="DefaultParagraphFont"/>
    <w:link w:val="Heading6"/>
    <w:uiPriority w:val="9"/>
    <w:semiHidden/>
    <w:rsid w:val="00257E0D"/>
    <w:rPr>
      <w:caps/>
      <w:color w:val="943634" w:themeColor="accent2" w:themeShade="BF"/>
      <w:spacing w:val="10"/>
    </w:rPr>
  </w:style>
  <w:style w:type="character" w:customStyle="1" w:styleId="Heading7Char">
    <w:name w:val="Heading 7 Char"/>
    <w:basedOn w:val="DefaultParagraphFont"/>
    <w:link w:val="Heading7"/>
    <w:uiPriority w:val="9"/>
    <w:semiHidden/>
    <w:rsid w:val="00257E0D"/>
    <w:rPr>
      <w:i/>
      <w:iCs/>
      <w:caps/>
      <w:color w:val="943634" w:themeColor="accent2" w:themeShade="BF"/>
      <w:spacing w:val="10"/>
    </w:rPr>
  </w:style>
  <w:style w:type="character" w:customStyle="1" w:styleId="Heading8Char">
    <w:name w:val="Heading 8 Char"/>
    <w:basedOn w:val="DefaultParagraphFont"/>
    <w:link w:val="Heading8"/>
    <w:uiPriority w:val="9"/>
    <w:semiHidden/>
    <w:rsid w:val="00257E0D"/>
    <w:rPr>
      <w:caps/>
      <w:spacing w:val="10"/>
      <w:sz w:val="20"/>
      <w:szCs w:val="20"/>
    </w:rPr>
  </w:style>
  <w:style w:type="character" w:customStyle="1" w:styleId="Heading9Char">
    <w:name w:val="Heading 9 Char"/>
    <w:basedOn w:val="DefaultParagraphFont"/>
    <w:link w:val="Heading9"/>
    <w:uiPriority w:val="9"/>
    <w:semiHidden/>
    <w:rsid w:val="00257E0D"/>
    <w:rPr>
      <w:i/>
      <w:iCs/>
      <w:caps/>
      <w:spacing w:val="10"/>
      <w:sz w:val="20"/>
      <w:szCs w:val="20"/>
    </w:rPr>
  </w:style>
  <w:style w:type="paragraph" w:styleId="Caption">
    <w:name w:val="caption"/>
    <w:basedOn w:val="Normal"/>
    <w:next w:val="Normal"/>
    <w:uiPriority w:val="35"/>
    <w:semiHidden/>
    <w:unhideWhenUsed/>
    <w:qFormat/>
    <w:rsid w:val="00257E0D"/>
    <w:rPr>
      <w:caps/>
      <w:spacing w:val="10"/>
      <w:sz w:val="18"/>
      <w:szCs w:val="18"/>
    </w:rPr>
  </w:style>
  <w:style w:type="paragraph" w:styleId="Subtitle">
    <w:name w:val="Subtitle"/>
    <w:basedOn w:val="Normal"/>
    <w:next w:val="Normal"/>
    <w:link w:val="SubtitleChar"/>
    <w:uiPriority w:val="11"/>
    <w:qFormat/>
    <w:rsid w:val="00257E0D"/>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257E0D"/>
    <w:rPr>
      <w:caps/>
      <w:spacing w:val="20"/>
      <w:sz w:val="18"/>
      <w:szCs w:val="18"/>
    </w:rPr>
  </w:style>
  <w:style w:type="character" w:styleId="Emphasis">
    <w:name w:val="Emphasis"/>
    <w:uiPriority w:val="20"/>
    <w:qFormat/>
    <w:rsid w:val="00257E0D"/>
    <w:rPr>
      <w:caps/>
      <w:spacing w:val="5"/>
      <w:sz w:val="20"/>
      <w:szCs w:val="20"/>
    </w:rPr>
  </w:style>
  <w:style w:type="paragraph" w:styleId="NoSpacing">
    <w:name w:val="No Spacing"/>
    <w:basedOn w:val="Normal"/>
    <w:link w:val="NoSpacingChar"/>
    <w:uiPriority w:val="1"/>
    <w:qFormat/>
    <w:rsid w:val="00257E0D"/>
    <w:pPr>
      <w:spacing w:after="0" w:line="240" w:lineRule="auto"/>
    </w:pPr>
  </w:style>
  <w:style w:type="character" w:customStyle="1" w:styleId="NoSpacingChar">
    <w:name w:val="No Spacing Char"/>
    <w:basedOn w:val="DefaultParagraphFont"/>
    <w:link w:val="NoSpacing"/>
    <w:uiPriority w:val="1"/>
    <w:rsid w:val="00257E0D"/>
  </w:style>
  <w:style w:type="paragraph" w:styleId="Quote">
    <w:name w:val="Quote"/>
    <w:basedOn w:val="Normal"/>
    <w:next w:val="Normal"/>
    <w:link w:val="QuoteChar"/>
    <w:uiPriority w:val="29"/>
    <w:qFormat/>
    <w:rsid w:val="00257E0D"/>
    <w:rPr>
      <w:i/>
      <w:iCs/>
    </w:rPr>
  </w:style>
  <w:style w:type="character" w:customStyle="1" w:styleId="QuoteChar">
    <w:name w:val="Quote Char"/>
    <w:basedOn w:val="DefaultParagraphFont"/>
    <w:link w:val="Quote"/>
    <w:uiPriority w:val="29"/>
    <w:rsid w:val="00257E0D"/>
    <w:rPr>
      <w:i/>
      <w:iCs/>
    </w:rPr>
  </w:style>
  <w:style w:type="paragraph" w:styleId="IntenseQuote">
    <w:name w:val="Intense Quote"/>
    <w:basedOn w:val="Normal"/>
    <w:next w:val="Normal"/>
    <w:link w:val="IntenseQuoteChar"/>
    <w:uiPriority w:val="30"/>
    <w:qFormat/>
    <w:rsid w:val="00257E0D"/>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257E0D"/>
    <w:rPr>
      <w:caps/>
      <w:color w:val="622423" w:themeColor="accent2" w:themeShade="7F"/>
      <w:spacing w:val="5"/>
      <w:sz w:val="20"/>
      <w:szCs w:val="20"/>
    </w:rPr>
  </w:style>
  <w:style w:type="character" w:styleId="SubtleEmphasis">
    <w:name w:val="Subtle Emphasis"/>
    <w:uiPriority w:val="19"/>
    <w:qFormat/>
    <w:rsid w:val="00257E0D"/>
    <w:rPr>
      <w:i/>
      <w:iCs/>
    </w:rPr>
  </w:style>
  <w:style w:type="character" w:styleId="IntenseEmphasis">
    <w:name w:val="Intense Emphasis"/>
    <w:uiPriority w:val="21"/>
    <w:qFormat/>
    <w:rsid w:val="00257E0D"/>
    <w:rPr>
      <w:i/>
      <w:iCs/>
      <w:caps/>
      <w:spacing w:val="10"/>
      <w:sz w:val="20"/>
      <w:szCs w:val="20"/>
    </w:rPr>
  </w:style>
  <w:style w:type="character" w:styleId="SubtleReference">
    <w:name w:val="Subtle Reference"/>
    <w:basedOn w:val="DefaultParagraphFont"/>
    <w:uiPriority w:val="31"/>
    <w:qFormat/>
    <w:rsid w:val="00257E0D"/>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257E0D"/>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257E0D"/>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257E0D"/>
    <w:pPr>
      <w:outlineLvl w:val="9"/>
    </w:pPr>
    <w:rPr>
      <w:lang w:bidi="en-US"/>
    </w:rPr>
  </w:style>
  <w:style w:type="paragraph" w:styleId="BodyText">
    <w:name w:val="Body Text"/>
    <w:basedOn w:val="Normal"/>
    <w:link w:val="BodyTextChar"/>
    <w:uiPriority w:val="1"/>
    <w:qFormat/>
    <w:rsid w:val="004C5D72"/>
    <w:pPr>
      <w:widowControl w:val="0"/>
      <w:spacing w:before="158" w:after="0" w:line="240" w:lineRule="auto"/>
      <w:ind w:left="1842" w:hanging="360"/>
    </w:pPr>
    <w:rPr>
      <w:rFonts w:ascii="Arial" w:eastAsia="Arial" w:hAnsi="Arial" w:cstheme="minorBidi"/>
      <w:sz w:val="28"/>
      <w:szCs w:val="28"/>
    </w:rPr>
  </w:style>
  <w:style w:type="character" w:customStyle="1" w:styleId="BodyTextChar">
    <w:name w:val="Body Text Char"/>
    <w:basedOn w:val="DefaultParagraphFont"/>
    <w:link w:val="BodyText"/>
    <w:uiPriority w:val="1"/>
    <w:rsid w:val="004C5D72"/>
    <w:rPr>
      <w:rFonts w:ascii="Arial" w:eastAsia="Arial" w:hAnsi="Arial" w:cstheme="minorBidi"/>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E0D"/>
  </w:style>
  <w:style w:type="paragraph" w:styleId="Heading1">
    <w:name w:val="heading 1"/>
    <w:basedOn w:val="Normal"/>
    <w:next w:val="Normal"/>
    <w:link w:val="Heading1Char"/>
    <w:uiPriority w:val="9"/>
    <w:qFormat/>
    <w:rsid w:val="00257E0D"/>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257E0D"/>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257E0D"/>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257E0D"/>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257E0D"/>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257E0D"/>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257E0D"/>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257E0D"/>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257E0D"/>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4D72EB"/>
    <w:pPr>
      <w:pBdr>
        <w:top w:val="single" w:sz="4" w:space="1" w:color="auto"/>
        <w:left w:val="single" w:sz="4" w:space="4" w:color="auto"/>
        <w:bottom w:val="single" w:sz="4" w:space="1" w:color="auto"/>
        <w:right w:val="single" w:sz="4" w:space="4" w:color="auto"/>
      </w:pBdr>
      <w:ind w:left="720"/>
    </w:pPr>
    <w:rPr>
      <w:rFonts w:ascii="Comic Sans MS" w:hAnsi="Comic Sans MS"/>
      <w:b/>
      <w:color w:val="FF0000"/>
      <w:sz w:val="40"/>
      <w:szCs w:val="28"/>
    </w:rPr>
  </w:style>
  <w:style w:type="paragraph" w:styleId="Header">
    <w:name w:val="header"/>
    <w:basedOn w:val="Normal"/>
    <w:link w:val="HeaderChar"/>
    <w:uiPriority w:val="99"/>
    <w:unhideWhenUsed/>
    <w:rsid w:val="00FE01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131"/>
  </w:style>
  <w:style w:type="paragraph" w:styleId="Footer">
    <w:name w:val="footer"/>
    <w:basedOn w:val="Normal"/>
    <w:link w:val="FooterChar"/>
    <w:uiPriority w:val="99"/>
    <w:unhideWhenUsed/>
    <w:rsid w:val="00FE01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131"/>
  </w:style>
  <w:style w:type="paragraph" w:styleId="BalloonText">
    <w:name w:val="Balloon Text"/>
    <w:basedOn w:val="Normal"/>
    <w:link w:val="BalloonTextChar"/>
    <w:uiPriority w:val="99"/>
    <w:semiHidden/>
    <w:unhideWhenUsed/>
    <w:rsid w:val="00FE0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131"/>
    <w:rPr>
      <w:rFonts w:ascii="Tahoma" w:hAnsi="Tahoma" w:cs="Tahoma"/>
      <w:sz w:val="16"/>
      <w:szCs w:val="16"/>
    </w:rPr>
  </w:style>
  <w:style w:type="paragraph" w:styleId="ListParagraph">
    <w:name w:val="List Paragraph"/>
    <w:basedOn w:val="Normal"/>
    <w:uiPriority w:val="34"/>
    <w:qFormat/>
    <w:rsid w:val="00257E0D"/>
    <w:pPr>
      <w:ind w:left="720"/>
      <w:contextualSpacing/>
    </w:pPr>
  </w:style>
  <w:style w:type="paragraph" w:styleId="Title">
    <w:name w:val="Title"/>
    <w:basedOn w:val="Normal"/>
    <w:next w:val="Normal"/>
    <w:link w:val="TitleChar"/>
    <w:uiPriority w:val="10"/>
    <w:qFormat/>
    <w:rsid w:val="00257E0D"/>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257E0D"/>
    <w:rPr>
      <w:caps/>
      <w:color w:val="632423" w:themeColor="accent2" w:themeShade="80"/>
      <w:spacing w:val="50"/>
      <w:sz w:val="44"/>
      <w:szCs w:val="44"/>
    </w:rPr>
  </w:style>
  <w:style w:type="character" w:styleId="Strong">
    <w:name w:val="Strong"/>
    <w:uiPriority w:val="22"/>
    <w:qFormat/>
    <w:rsid w:val="00257E0D"/>
    <w:rPr>
      <w:b/>
      <w:bCs/>
      <w:color w:val="943634" w:themeColor="accent2" w:themeShade="BF"/>
      <w:spacing w:val="5"/>
    </w:rPr>
  </w:style>
  <w:style w:type="character" w:customStyle="1" w:styleId="Heading1Char">
    <w:name w:val="Heading 1 Char"/>
    <w:basedOn w:val="DefaultParagraphFont"/>
    <w:link w:val="Heading1"/>
    <w:uiPriority w:val="9"/>
    <w:rsid w:val="00257E0D"/>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257E0D"/>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257E0D"/>
    <w:rPr>
      <w:caps/>
      <w:color w:val="622423" w:themeColor="accent2" w:themeShade="7F"/>
      <w:sz w:val="24"/>
      <w:szCs w:val="24"/>
    </w:rPr>
  </w:style>
  <w:style w:type="character" w:customStyle="1" w:styleId="Heading4Char">
    <w:name w:val="Heading 4 Char"/>
    <w:basedOn w:val="DefaultParagraphFont"/>
    <w:link w:val="Heading4"/>
    <w:uiPriority w:val="9"/>
    <w:semiHidden/>
    <w:rsid w:val="00257E0D"/>
    <w:rPr>
      <w:caps/>
      <w:color w:val="622423" w:themeColor="accent2" w:themeShade="7F"/>
      <w:spacing w:val="10"/>
    </w:rPr>
  </w:style>
  <w:style w:type="character" w:customStyle="1" w:styleId="Heading5Char">
    <w:name w:val="Heading 5 Char"/>
    <w:basedOn w:val="DefaultParagraphFont"/>
    <w:link w:val="Heading5"/>
    <w:uiPriority w:val="9"/>
    <w:semiHidden/>
    <w:rsid w:val="00257E0D"/>
    <w:rPr>
      <w:caps/>
      <w:color w:val="622423" w:themeColor="accent2" w:themeShade="7F"/>
      <w:spacing w:val="10"/>
    </w:rPr>
  </w:style>
  <w:style w:type="character" w:customStyle="1" w:styleId="Heading6Char">
    <w:name w:val="Heading 6 Char"/>
    <w:basedOn w:val="DefaultParagraphFont"/>
    <w:link w:val="Heading6"/>
    <w:uiPriority w:val="9"/>
    <w:semiHidden/>
    <w:rsid w:val="00257E0D"/>
    <w:rPr>
      <w:caps/>
      <w:color w:val="943634" w:themeColor="accent2" w:themeShade="BF"/>
      <w:spacing w:val="10"/>
    </w:rPr>
  </w:style>
  <w:style w:type="character" w:customStyle="1" w:styleId="Heading7Char">
    <w:name w:val="Heading 7 Char"/>
    <w:basedOn w:val="DefaultParagraphFont"/>
    <w:link w:val="Heading7"/>
    <w:uiPriority w:val="9"/>
    <w:semiHidden/>
    <w:rsid w:val="00257E0D"/>
    <w:rPr>
      <w:i/>
      <w:iCs/>
      <w:caps/>
      <w:color w:val="943634" w:themeColor="accent2" w:themeShade="BF"/>
      <w:spacing w:val="10"/>
    </w:rPr>
  </w:style>
  <w:style w:type="character" w:customStyle="1" w:styleId="Heading8Char">
    <w:name w:val="Heading 8 Char"/>
    <w:basedOn w:val="DefaultParagraphFont"/>
    <w:link w:val="Heading8"/>
    <w:uiPriority w:val="9"/>
    <w:semiHidden/>
    <w:rsid w:val="00257E0D"/>
    <w:rPr>
      <w:caps/>
      <w:spacing w:val="10"/>
      <w:sz w:val="20"/>
      <w:szCs w:val="20"/>
    </w:rPr>
  </w:style>
  <w:style w:type="character" w:customStyle="1" w:styleId="Heading9Char">
    <w:name w:val="Heading 9 Char"/>
    <w:basedOn w:val="DefaultParagraphFont"/>
    <w:link w:val="Heading9"/>
    <w:uiPriority w:val="9"/>
    <w:semiHidden/>
    <w:rsid w:val="00257E0D"/>
    <w:rPr>
      <w:i/>
      <w:iCs/>
      <w:caps/>
      <w:spacing w:val="10"/>
      <w:sz w:val="20"/>
      <w:szCs w:val="20"/>
    </w:rPr>
  </w:style>
  <w:style w:type="paragraph" w:styleId="Caption">
    <w:name w:val="caption"/>
    <w:basedOn w:val="Normal"/>
    <w:next w:val="Normal"/>
    <w:uiPriority w:val="35"/>
    <w:semiHidden/>
    <w:unhideWhenUsed/>
    <w:qFormat/>
    <w:rsid w:val="00257E0D"/>
    <w:rPr>
      <w:caps/>
      <w:spacing w:val="10"/>
      <w:sz w:val="18"/>
      <w:szCs w:val="18"/>
    </w:rPr>
  </w:style>
  <w:style w:type="paragraph" w:styleId="Subtitle">
    <w:name w:val="Subtitle"/>
    <w:basedOn w:val="Normal"/>
    <w:next w:val="Normal"/>
    <w:link w:val="SubtitleChar"/>
    <w:uiPriority w:val="11"/>
    <w:qFormat/>
    <w:rsid w:val="00257E0D"/>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257E0D"/>
    <w:rPr>
      <w:caps/>
      <w:spacing w:val="20"/>
      <w:sz w:val="18"/>
      <w:szCs w:val="18"/>
    </w:rPr>
  </w:style>
  <w:style w:type="character" w:styleId="Emphasis">
    <w:name w:val="Emphasis"/>
    <w:uiPriority w:val="20"/>
    <w:qFormat/>
    <w:rsid w:val="00257E0D"/>
    <w:rPr>
      <w:caps/>
      <w:spacing w:val="5"/>
      <w:sz w:val="20"/>
      <w:szCs w:val="20"/>
    </w:rPr>
  </w:style>
  <w:style w:type="paragraph" w:styleId="NoSpacing">
    <w:name w:val="No Spacing"/>
    <w:basedOn w:val="Normal"/>
    <w:link w:val="NoSpacingChar"/>
    <w:uiPriority w:val="1"/>
    <w:qFormat/>
    <w:rsid w:val="00257E0D"/>
    <w:pPr>
      <w:spacing w:after="0" w:line="240" w:lineRule="auto"/>
    </w:pPr>
  </w:style>
  <w:style w:type="character" w:customStyle="1" w:styleId="NoSpacingChar">
    <w:name w:val="No Spacing Char"/>
    <w:basedOn w:val="DefaultParagraphFont"/>
    <w:link w:val="NoSpacing"/>
    <w:uiPriority w:val="1"/>
    <w:rsid w:val="00257E0D"/>
  </w:style>
  <w:style w:type="paragraph" w:styleId="Quote">
    <w:name w:val="Quote"/>
    <w:basedOn w:val="Normal"/>
    <w:next w:val="Normal"/>
    <w:link w:val="QuoteChar"/>
    <w:uiPriority w:val="29"/>
    <w:qFormat/>
    <w:rsid w:val="00257E0D"/>
    <w:rPr>
      <w:i/>
      <w:iCs/>
    </w:rPr>
  </w:style>
  <w:style w:type="character" w:customStyle="1" w:styleId="QuoteChar">
    <w:name w:val="Quote Char"/>
    <w:basedOn w:val="DefaultParagraphFont"/>
    <w:link w:val="Quote"/>
    <w:uiPriority w:val="29"/>
    <w:rsid w:val="00257E0D"/>
    <w:rPr>
      <w:i/>
      <w:iCs/>
    </w:rPr>
  </w:style>
  <w:style w:type="paragraph" w:styleId="IntenseQuote">
    <w:name w:val="Intense Quote"/>
    <w:basedOn w:val="Normal"/>
    <w:next w:val="Normal"/>
    <w:link w:val="IntenseQuoteChar"/>
    <w:uiPriority w:val="30"/>
    <w:qFormat/>
    <w:rsid w:val="00257E0D"/>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257E0D"/>
    <w:rPr>
      <w:caps/>
      <w:color w:val="622423" w:themeColor="accent2" w:themeShade="7F"/>
      <w:spacing w:val="5"/>
      <w:sz w:val="20"/>
      <w:szCs w:val="20"/>
    </w:rPr>
  </w:style>
  <w:style w:type="character" w:styleId="SubtleEmphasis">
    <w:name w:val="Subtle Emphasis"/>
    <w:uiPriority w:val="19"/>
    <w:qFormat/>
    <w:rsid w:val="00257E0D"/>
    <w:rPr>
      <w:i/>
      <w:iCs/>
    </w:rPr>
  </w:style>
  <w:style w:type="character" w:styleId="IntenseEmphasis">
    <w:name w:val="Intense Emphasis"/>
    <w:uiPriority w:val="21"/>
    <w:qFormat/>
    <w:rsid w:val="00257E0D"/>
    <w:rPr>
      <w:i/>
      <w:iCs/>
      <w:caps/>
      <w:spacing w:val="10"/>
      <w:sz w:val="20"/>
      <w:szCs w:val="20"/>
    </w:rPr>
  </w:style>
  <w:style w:type="character" w:styleId="SubtleReference">
    <w:name w:val="Subtle Reference"/>
    <w:basedOn w:val="DefaultParagraphFont"/>
    <w:uiPriority w:val="31"/>
    <w:qFormat/>
    <w:rsid w:val="00257E0D"/>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257E0D"/>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257E0D"/>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257E0D"/>
    <w:pPr>
      <w:outlineLvl w:val="9"/>
    </w:pPr>
    <w:rPr>
      <w:lang w:bidi="en-US"/>
    </w:rPr>
  </w:style>
  <w:style w:type="paragraph" w:styleId="BodyText">
    <w:name w:val="Body Text"/>
    <w:basedOn w:val="Normal"/>
    <w:link w:val="BodyTextChar"/>
    <w:uiPriority w:val="1"/>
    <w:qFormat/>
    <w:rsid w:val="004C5D72"/>
    <w:pPr>
      <w:widowControl w:val="0"/>
      <w:spacing w:before="158" w:after="0" w:line="240" w:lineRule="auto"/>
      <w:ind w:left="1842" w:hanging="360"/>
    </w:pPr>
    <w:rPr>
      <w:rFonts w:ascii="Arial" w:eastAsia="Arial" w:hAnsi="Arial" w:cstheme="minorBidi"/>
      <w:sz w:val="28"/>
      <w:szCs w:val="28"/>
    </w:rPr>
  </w:style>
  <w:style w:type="character" w:customStyle="1" w:styleId="BodyTextChar">
    <w:name w:val="Body Text Char"/>
    <w:basedOn w:val="DefaultParagraphFont"/>
    <w:link w:val="BodyText"/>
    <w:uiPriority w:val="1"/>
    <w:rsid w:val="004C5D72"/>
    <w:rPr>
      <w:rFonts w:ascii="Arial" w:eastAsia="Arial" w:hAnsi="Arial" w:cstheme="minorBid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52982-6456-4862-A23B-7E1B4B7DC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1510</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Carol.Gott</dc:creator>
  <cp:lastModifiedBy>Jacobsen, James</cp:lastModifiedBy>
  <cp:revision>2</cp:revision>
  <cp:lastPrinted>2016-04-14T18:43:00Z</cp:lastPrinted>
  <dcterms:created xsi:type="dcterms:W3CDTF">2017-03-13T19:55:00Z</dcterms:created>
  <dcterms:modified xsi:type="dcterms:W3CDTF">2017-03-13T19:55:00Z</dcterms:modified>
</cp:coreProperties>
</file>