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BDC0" w14:textId="77777777" w:rsidR="00A144E3" w:rsidRPr="007D5842" w:rsidRDefault="006B0A93" w:rsidP="009D30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D5842">
        <w:rPr>
          <w:rFonts w:ascii="Arial" w:eastAsia="Arial" w:hAnsi="Arial" w:cs="Arial"/>
          <w:sz w:val="24"/>
          <w:szCs w:val="24"/>
        </w:rPr>
        <w:t xml:space="preserve">Board of Licensure of Water System Operators </w:t>
      </w:r>
    </w:p>
    <w:p w14:paraId="5A914FEE" w14:textId="5C802539" w:rsidR="00A144E3" w:rsidRPr="007D5842" w:rsidRDefault="00700729" w:rsidP="009D30F6">
      <w:pPr>
        <w:spacing w:after="144"/>
        <w:ind w:right="2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="000B459F">
        <w:rPr>
          <w:rFonts w:ascii="Arial" w:hAnsi="Arial" w:cs="Arial"/>
          <w:sz w:val="24"/>
          <w:szCs w:val="24"/>
        </w:rPr>
        <w:t>2</w:t>
      </w:r>
      <w:r w:rsidR="007D5842" w:rsidRPr="007D5842">
        <w:rPr>
          <w:rFonts w:ascii="Arial" w:hAnsi="Arial" w:cs="Arial"/>
          <w:sz w:val="24"/>
          <w:szCs w:val="24"/>
        </w:rPr>
        <w:t>,</w:t>
      </w:r>
      <w:r w:rsidR="007409A8">
        <w:rPr>
          <w:rFonts w:ascii="Arial" w:hAnsi="Arial" w:cs="Arial"/>
          <w:sz w:val="24"/>
          <w:szCs w:val="24"/>
        </w:rPr>
        <w:t xml:space="preserve"> </w:t>
      </w:r>
      <w:r w:rsidR="007D5842" w:rsidRPr="007D5842">
        <w:rPr>
          <w:rFonts w:ascii="Arial" w:hAnsi="Arial" w:cs="Arial"/>
          <w:sz w:val="24"/>
          <w:szCs w:val="24"/>
        </w:rPr>
        <w:t>202</w:t>
      </w:r>
      <w:r w:rsidR="003503EA">
        <w:rPr>
          <w:rFonts w:ascii="Arial" w:hAnsi="Arial" w:cs="Arial"/>
          <w:sz w:val="24"/>
          <w:szCs w:val="24"/>
        </w:rPr>
        <w:t>4</w:t>
      </w:r>
      <w:r w:rsidR="007D5842" w:rsidRPr="007D5842">
        <w:rPr>
          <w:rFonts w:ascii="Arial" w:hAnsi="Arial" w:cs="Arial"/>
          <w:sz w:val="24"/>
          <w:szCs w:val="24"/>
        </w:rPr>
        <w:t xml:space="preserve">, 9:00 AM  </w:t>
      </w:r>
    </w:p>
    <w:p w14:paraId="13B44DDB" w14:textId="77777777" w:rsidR="00A144E3" w:rsidRPr="007D5842" w:rsidRDefault="006B0A93" w:rsidP="009D30F6">
      <w:pPr>
        <w:spacing w:after="144"/>
        <w:ind w:right="4" w:hanging="10"/>
        <w:jc w:val="center"/>
        <w:rPr>
          <w:rFonts w:ascii="Arial" w:hAnsi="Arial" w:cs="Arial"/>
          <w:sz w:val="24"/>
          <w:szCs w:val="24"/>
        </w:rPr>
      </w:pPr>
      <w:r w:rsidRPr="007D5842">
        <w:rPr>
          <w:rFonts w:ascii="Arial" w:hAnsi="Arial" w:cs="Arial"/>
          <w:sz w:val="24"/>
          <w:szCs w:val="24"/>
        </w:rPr>
        <w:t xml:space="preserve">Key Bank Plaza, </w:t>
      </w:r>
      <w:hyperlink r:id="rId5">
        <w:r w:rsidRPr="007D5842">
          <w:rPr>
            <w:rFonts w:ascii="Arial" w:hAnsi="Arial" w:cs="Arial"/>
            <w:color w:val="0000FF"/>
            <w:sz w:val="24"/>
            <w:szCs w:val="24"/>
            <w:u w:val="single" w:color="0000FF"/>
          </w:rPr>
          <w:t>286 Water Street</w:t>
        </w:r>
      </w:hyperlink>
      <w:hyperlink r:id="rId6">
        <w:r w:rsidRPr="007D5842">
          <w:rPr>
            <w:rFonts w:ascii="Arial" w:hAnsi="Arial" w:cs="Arial"/>
            <w:sz w:val="24"/>
            <w:szCs w:val="24"/>
          </w:rPr>
          <w:t>,</w:t>
        </w:r>
      </w:hyperlink>
      <w:r w:rsidRPr="007D5842">
        <w:rPr>
          <w:rFonts w:ascii="Arial" w:hAnsi="Arial" w:cs="Arial"/>
          <w:sz w:val="24"/>
          <w:szCs w:val="24"/>
        </w:rPr>
        <w:t xml:space="preserve"> Augusta, Room 16  </w:t>
      </w:r>
    </w:p>
    <w:p w14:paraId="0BFEBD47" w14:textId="1B55B47E" w:rsidR="007B1AA5" w:rsidRDefault="006B0A93" w:rsidP="009D30F6">
      <w:pPr>
        <w:spacing w:after="144"/>
        <w:ind w:hanging="10"/>
        <w:jc w:val="center"/>
        <w:rPr>
          <w:rFonts w:ascii="Arial" w:hAnsi="Arial" w:cs="Arial"/>
          <w:sz w:val="24"/>
          <w:szCs w:val="24"/>
        </w:rPr>
      </w:pPr>
      <w:r w:rsidRPr="007D5842">
        <w:rPr>
          <w:rFonts w:ascii="Arial" w:hAnsi="Arial" w:cs="Arial"/>
          <w:sz w:val="24"/>
          <w:szCs w:val="24"/>
        </w:rPr>
        <w:t>Watch the meeting via Zoom</w:t>
      </w:r>
      <w:r w:rsidR="007D5842">
        <w:rPr>
          <w:rFonts w:ascii="Arial" w:hAnsi="Arial" w:cs="Arial"/>
          <w:sz w:val="24"/>
          <w:szCs w:val="24"/>
        </w:rPr>
        <w:t>- Link on MeDWP Water Operators Webpage</w:t>
      </w:r>
      <w:r w:rsidRPr="007D5842">
        <w:rPr>
          <w:rFonts w:ascii="Arial" w:hAnsi="Arial" w:cs="Arial"/>
          <w:sz w:val="24"/>
          <w:szCs w:val="24"/>
        </w:rPr>
        <w:t xml:space="preserve">  </w:t>
      </w:r>
    </w:p>
    <w:p w14:paraId="7678FB75" w14:textId="77777777" w:rsidR="00130598" w:rsidRDefault="003503EA" w:rsidP="009D30F6">
      <w:pPr>
        <w:spacing w:after="173" w:line="249" w:lineRule="auto"/>
        <w:ind w:firstLine="4"/>
        <w:jc w:val="center"/>
      </w:pPr>
      <w:hyperlink r:id="rId7" w:tgtFrame="_blank" w:history="1">
        <w:r w:rsidR="00130598">
          <w:rPr>
            <w:rStyle w:val="Hyperlink"/>
            <w:rFonts w:ascii="Open Sans" w:hAnsi="Open Sans" w:cs="Open Sans"/>
            <w:color w:val="3366CC"/>
            <w:sz w:val="20"/>
            <w:szCs w:val="20"/>
            <w:shd w:val="clear" w:color="auto" w:fill="FFFFFF"/>
          </w:rPr>
          <w:t>https://mainestate.zoom.us/j/86184278615</w:t>
        </w:r>
      </w:hyperlink>
    </w:p>
    <w:p w14:paraId="1517C524" w14:textId="069753DD" w:rsidR="00A144E3" w:rsidRPr="007D5842" w:rsidRDefault="003503EA" w:rsidP="009D30F6">
      <w:pPr>
        <w:spacing w:after="173" w:line="249" w:lineRule="auto"/>
        <w:ind w:firstLine="4"/>
        <w:jc w:val="center"/>
        <w:rPr>
          <w:rFonts w:ascii="Arial" w:hAnsi="Arial" w:cs="Arial"/>
          <w:sz w:val="24"/>
          <w:szCs w:val="24"/>
        </w:rPr>
      </w:pPr>
      <w:hyperlink r:id="rId8">
        <w:r w:rsidR="006B0A93" w:rsidRPr="007D5842">
          <w:rPr>
            <w:rFonts w:ascii="Arial" w:hAnsi="Arial" w:cs="Arial"/>
            <w:color w:val="0000FF"/>
            <w:sz w:val="24"/>
            <w:szCs w:val="24"/>
            <w:u w:val="single" w:color="0000FF"/>
          </w:rPr>
          <w:t>Remote meeting policy</w:t>
        </w:r>
      </w:hyperlink>
      <w:hyperlink r:id="rId9">
        <w:r w:rsidR="006B0A93" w:rsidRPr="007D5842">
          <w:rPr>
            <w:rFonts w:ascii="Arial" w:hAnsi="Arial" w:cs="Arial"/>
            <w:color w:val="1155CC"/>
            <w:sz w:val="24"/>
            <w:szCs w:val="24"/>
            <w:u w:val="single" w:color="1155CC"/>
          </w:rPr>
          <w:t xml:space="preserve"> </w:t>
        </w:r>
      </w:hyperlink>
      <w:r w:rsidR="006B0A93" w:rsidRPr="007D5842">
        <w:rPr>
          <w:rFonts w:ascii="Arial" w:hAnsi="Arial" w:cs="Arial"/>
          <w:sz w:val="24"/>
          <w:szCs w:val="24"/>
        </w:rPr>
        <w:t xml:space="preserve">- </w:t>
      </w:r>
      <w:r w:rsidR="007D5842">
        <w:rPr>
          <w:rFonts w:ascii="Arial" w:hAnsi="Arial" w:cs="Arial"/>
          <w:sz w:val="24"/>
          <w:szCs w:val="24"/>
        </w:rPr>
        <w:t>R</w:t>
      </w:r>
      <w:r w:rsidR="006B0A93" w:rsidRPr="007D5842">
        <w:rPr>
          <w:rFonts w:ascii="Arial" w:hAnsi="Arial" w:cs="Arial"/>
          <w:sz w:val="24"/>
          <w:szCs w:val="24"/>
        </w:rPr>
        <w:t>eview before requesting Zoom participation</w:t>
      </w:r>
    </w:p>
    <w:p w14:paraId="4BF2A9A1" w14:textId="77777777" w:rsidR="00A144E3" w:rsidRDefault="006B0A93" w:rsidP="009D30F6">
      <w:pPr>
        <w:spacing w:after="148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D5842">
        <w:rPr>
          <w:rFonts w:ascii="Arial" w:hAnsi="Arial" w:cs="Arial"/>
          <w:b/>
          <w:color w:val="FF0000"/>
          <w:sz w:val="24"/>
          <w:szCs w:val="24"/>
        </w:rPr>
        <w:t xml:space="preserve">Masks Optional </w:t>
      </w:r>
    </w:p>
    <w:p w14:paraId="45F01BB3" w14:textId="77777777" w:rsidR="002E1D5C" w:rsidRPr="007D5842" w:rsidRDefault="002E1D5C" w:rsidP="009D30F6">
      <w:pPr>
        <w:spacing w:after="148"/>
        <w:jc w:val="center"/>
        <w:rPr>
          <w:rFonts w:ascii="Arial" w:hAnsi="Arial" w:cs="Arial"/>
          <w:sz w:val="24"/>
          <w:szCs w:val="24"/>
        </w:rPr>
      </w:pPr>
    </w:p>
    <w:p w14:paraId="37625E21" w14:textId="77777777" w:rsidR="00A144E3" w:rsidRPr="007D5842" w:rsidRDefault="006B0A93">
      <w:pPr>
        <w:spacing w:line="249" w:lineRule="auto"/>
        <w:ind w:left="2" w:right="2107" w:hanging="10"/>
        <w:rPr>
          <w:rFonts w:ascii="Arial" w:hAnsi="Arial" w:cs="Arial"/>
          <w:sz w:val="24"/>
          <w:szCs w:val="24"/>
        </w:rPr>
      </w:pPr>
      <w:r w:rsidRPr="007D5842">
        <w:rPr>
          <w:rFonts w:ascii="Arial" w:hAnsi="Arial" w:cs="Arial"/>
          <w:b/>
          <w:sz w:val="24"/>
          <w:szCs w:val="24"/>
        </w:rPr>
        <w:t xml:space="preserve">Call to Order </w:t>
      </w:r>
    </w:p>
    <w:p w14:paraId="53C1ED41" w14:textId="74D76D12" w:rsidR="00A144E3" w:rsidRDefault="006B0A93">
      <w:pPr>
        <w:numPr>
          <w:ilvl w:val="0"/>
          <w:numId w:val="1"/>
        </w:numPr>
        <w:spacing w:after="9" w:line="249" w:lineRule="auto"/>
        <w:ind w:firstLine="4"/>
        <w:rPr>
          <w:rFonts w:ascii="Arial" w:hAnsi="Arial" w:cs="Arial"/>
          <w:sz w:val="24"/>
          <w:szCs w:val="24"/>
        </w:rPr>
      </w:pPr>
      <w:r w:rsidRPr="007D5842">
        <w:rPr>
          <w:rFonts w:ascii="Arial" w:hAnsi="Arial" w:cs="Arial"/>
          <w:sz w:val="24"/>
          <w:szCs w:val="24"/>
        </w:rPr>
        <w:t>Introduction of guests and board members</w:t>
      </w:r>
      <w:r w:rsidR="007D5842">
        <w:rPr>
          <w:rFonts w:ascii="Arial" w:hAnsi="Arial" w:cs="Arial"/>
          <w:sz w:val="24"/>
          <w:szCs w:val="24"/>
        </w:rPr>
        <w:t>.</w:t>
      </w:r>
    </w:p>
    <w:p w14:paraId="0780368A" w14:textId="77777777" w:rsidR="007D5842" w:rsidRPr="007D5842" w:rsidRDefault="007D5842" w:rsidP="007D5842">
      <w:pPr>
        <w:spacing w:after="9" w:line="249" w:lineRule="auto"/>
        <w:ind w:left="35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19" w:type="dxa"/>
        <w:tblInd w:w="749" w:type="dxa"/>
        <w:tblCellMar>
          <w:left w:w="149" w:type="dxa"/>
          <w:right w:w="106" w:type="dxa"/>
        </w:tblCellMar>
        <w:tblLook w:val="04A0" w:firstRow="1" w:lastRow="0" w:firstColumn="1" w:lastColumn="0" w:noHBand="0" w:noVBand="1"/>
      </w:tblPr>
      <w:tblGrid>
        <w:gridCol w:w="799"/>
        <w:gridCol w:w="1833"/>
        <w:gridCol w:w="2147"/>
        <w:gridCol w:w="2430"/>
        <w:gridCol w:w="1510"/>
      </w:tblGrid>
      <w:tr w:rsidR="00A144E3" w:rsidRPr="007D5842" w14:paraId="2D77DC58" w14:textId="77777777">
        <w:trPr>
          <w:trHeight w:val="60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7CB93" w14:textId="77777777" w:rsidR="00A144E3" w:rsidRPr="007D5842" w:rsidRDefault="006B0A93">
            <w:pPr>
              <w:ind w:left="10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b/>
                <w:sz w:val="24"/>
                <w:szCs w:val="24"/>
              </w:rPr>
              <w:t xml:space="preserve">Num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9B500" w14:textId="77777777" w:rsidR="00A144E3" w:rsidRPr="007D5842" w:rsidRDefault="006B0A93">
            <w:pPr>
              <w:ind w:left="14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1785E" w14:textId="77777777" w:rsidR="00A144E3" w:rsidRPr="007D5842" w:rsidRDefault="006B0A93">
            <w:pPr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b/>
                <w:sz w:val="24"/>
                <w:szCs w:val="24"/>
              </w:rPr>
              <w:t xml:space="preserve">Term expiration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3B744" w14:textId="77777777" w:rsidR="00A144E3" w:rsidRPr="007D5842" w:rsidRDefault="006B0A93">
            <w:pPr>
              <w:ind w:left="14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b/>
                <w:sz w:val="24"/>
                <w:szCs w:val="24"/>
              </w:rPr>
              <w:t xml:space="preserve">Representing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A9521" w14:textId="77777777" w:rsidR="00A144E3" w:rsidRPr="007D5842" w:rsidRDefault="006B0A93">
            <w:pPr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b/>
                <w:sz w:val="24"/>
                <w:szCs w:val="24"/>
              </w:rPr>
              <w:t xml:space="preserve">Attend mtg? </w:t>
            </w:r>
          </w:p>
        </w:tc>
      </w:tr>
      <w:tr w:rsidR="00A144E3" w:rsidRPr="007D5842" w14:paraId="414446F8" w14:textId="77777777">
        <w:trPr>
          <w:trHeight w:val="60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CEF23" w14:textId="77777777" w:rsidR="00A144E3" w:rsidRPr="007D5842" w:rsidRDefault="006B0A93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F0362" w14:textId="77777777" w:rsidR="00A144E3" w:rsidRPr="007D5842" w:rsidRDefault="006B0A93">
            <w:pPr>
              <w:ind w:left="19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Kerry Smart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18F22" w14:textId="3423463D" w:rsidR="00A144E3" w:rsidRPr="007D5842" w:rsidRDefault="006B0A93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CDE99" w14:textId="77777777" w:rsidR="00A144E3" w:rsidRPr="007D5842" w:rsidRDefault="006B0A93">
            <w:pPr>
              <w:ind w:left="10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Class 2 license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465DB" w14:textId="26307C1D" w:rsidR="00A144E3" w:rsidRPr="007D5842" w:rsidRDefault="00A1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4E3" w:rsidRPr="007D5842" w14:paraId="61AE923C" w14:textId="77777777">
        <w:trPr>
          <w:trHeight w:val="60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36BB6" w14:textId="77777777" w:rsidR="00A144E3" w:rsidRPr="007D5842" w:rsidRDefault="006B0A93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81A3B" w14:textId="77777777" w:rsidR="00A144E3" w:rsidRPr="007D5842" w:rsidRDefault="006B0A93">
            <w:pPr>
              <w:ind w:left="19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Keith Levasseur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31FAD" w14:textId="6CDD3E87" w:rsidR="00A144E3" w:rsidRPr="007D5842" w:rsidRDefault="006B0A93">
            <w:pPr>
              <w:ind w:righ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30C4F" w14:textId="77777777" w:rsidR="00A144E3" w:rsidRPr="007D5842" w:rsidRDefault="006B0A93">
            <w:pPr>
              <w:ind w:left="10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Class 3 license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C1215" w14:textId="374B7F58" w:rsidR="00A144E3" w:rsidRPr="007D5842" w:rsidRDefault="00A1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4E3" w:rsidRPr="007D5842" w14:paraId="709C454A" w14:textId="77777777">
        <w:trPr>
          <w:trHeight w:val="60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CE323" w14:textId="77777777" w:rsidR="00A144E3" w:rsidRPr="007D5842" w:rsidRDefault="006B0A93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2794D" w14:textId="77777777" w:rsidR="00A144E3" w:rsidRPr="007D5842" w:rsidRDefault="006B0A93">
            <w:pPr>
              <w:ind w:left="19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Brian McBride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452AC" w14:textId="3D8E6639" w:rsidR="00A144E3" w:rsidRPr="007D5842" w:rsidRDefault="006B0A93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44B57" w14:textId="77777777" w:rsidR="00A144E3" w:rsidRPr="007D5842" w:rsidRDefault="006B0A93">
            <w:pPr>
              <w:ind w:left="10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Class 4 license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B294C" w14:textId="66612EAE" w:rsidR="00A144E3" w:rsidRPr="007D5842" w:rsidRDefault="00A1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4E3" w:rsidRPr="007D5842" w14:paraId="2820B4AB" w14:textId="77777777">
        <w:trPr>
          <w:trHeight w:val="60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B0B50" w14:textId="77777777" w:rsidR="00A144E3" w:rsidRPr="007D5842" w:rsidRDefault="006B0A93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DD766" w14:textId="77777777" w:rsidR="00A144E3" w:rsidRPr="007D5842" w:rsidRDefault="006B0A93">
            <w:pPr>
              <w:ind w:left="19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Brian Tarbuck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D4E01" w14:textId="36B1BE7F" w:rsidR="00A144E3" w:rsidRPr="007D5842" w:rsidRDefault="006B0A93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6500F" w14:textId="77777777" w:rsidR="00A144E3" w:rsidRPr="007D5842" w:rsidRDefault="006B0A93">
            <w:pPr>
              <w:ind w:left="19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PE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A252A" w14:textId="3948AFA3" w:rsidR="00A144E3" w:rsidRPr="007D5842" w:rsidRDefault="00A1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4E3" w:rsidRPr="007D5842" w14:paraId="21053FB5" w14:textId="77777777">
        <w:trPr>
          <w:trHeight w:val="60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FD9FE" w14:textId="77777777" w:rsidR="00A144E3" w:rsidRPr="007D5842" w:rsidRDefault="006B0A93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A9EE5" w14:textId="6F7F33E0" w:rsidR="00A144E3" w:rsidRPr="007D5842" w:rsidRDefault="007B1AA5">
            <w:pPr>
              <w:ind w:left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Shaun Yeatts</w:t>
            </w:r>
            <w:r w:rsidRPr="007D5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E84D1" w14:textId="0F04A8D9" w:rsidR="00A144E3" w:rsidRPr="007D5842" w:rsidRDefault="006B0A93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A26A9" w14:textId="77777777" w:rsidR="00A144E3" w:rsidRPr="007D5842" w:rsidRDefault="006B0A93">
            <w:pPr>
              <w:ind w:left="19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Educator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9E7FA" w14:textId="416DB930" w:rsidR="00A144E3" w:rsidRPr="007D5842" w:rsidRDefault="00A1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4E3" w:rsidRPr="007D5842" w14:paraId="46FCB417" w14:textId="77777777">
        <w:trPr>
          <w:trHeight w:val="60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9CD15" w14:textId="77777777" w:rsidR="00A144E3" w:rsidRPr="007D5842" w:rsidRDefault="006B0A93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D7FAA" w14:textId="6A56E94B" w:rsidR="00A144E3" w:rsidRPr="007B1AA5" w:rsidRDefault="007B1AA5">
            <w:pPr>
              <w:ind w:left="2"/>
              <w:rPr>
                <w:rFonts w:ascii="Arial" w:hAnsi="Arial" w:cs="Arial"/>
                <w:bCs/>
                <w:sz w:val="24"/>
                <w:szCs w:val="24"/>
              </w:rPr>
            </w:pPr>
            <w:r w:rsidRPr="007B1AA5">
              <w:rPr>
                <w:rFonts w:ascii="Arial" w:hAnsi="Arial" w:cs="Arial"/>
                <w:bCs/>
                <w:sz w:val="24"/>
                <w:szCs w:val="24"/>
              </w:rPr>
              <w:t xml:space="preserve">Louis (Rob) Durgin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758D9" w14:textId="77777777" w:rsidR="00A144E3" w:rsidRPr="007D5842" w:rsidRDefault="00A14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87099" w14:textId="77777777" w:rsidR="00A144E3" w:rsidRPr="007D5842" w:rsidRDefault="006B0A93">
            <w:pPr>
              <w:ind w:left="19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Management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4696A" w14:textId="3486E5AB" w:rsidR="00A144E3" w:rsidRPr="007D5842" w:rsidRDefault="007B1AA5">
            <w:pPr>
              <w:ind w:left="14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144E3" w:rsidRPr="007D5842" w14:paraId="0D108CB1" w14:textId="77777777">
        <w:trPr>
          <w:trHeight w:val="60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5B31E" w14:textId="77777777" w:rsidR="00A144E3" w:rsidRPr="007D5842" w:rsidRDefault="006B0A93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571CB" w14:textId="77777777" w:rsidR="00A144E3" w:rsidRPr="007D5842" w:rsidRDefault="006B0A93">
            <w:pPr>
              <w:ind w:left="7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Suzanne Yerina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B6829" w14:textId="21D817AF" w:rsidR="00A144E3" w:rsidRPr="007D5842" w:rsidRDefault="006B0A93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7F0FF" w14:textId="77777777" w:rsidR="00A144E3" w:rsidRPr="007D5842" w:rsidRDefault="006B0A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VSWS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5231B" w14:textId="3625A8B7" w:rsidR="00A144E3" w:rsidRPr="007D5842" w:rsidRDefault="00A1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4E3" w:rsidRPr="007D5842" w14:paraId="33B353A2" w14:textId="77777777">
        <w:trPr>
          <w:trHeight w:val="600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21986" w14:textId="77777777" w:rsidR="00A144E3" w:rsidRPr="007D5842" w:rsidRDefault="006B0A93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9FE80" w14:textId="77777777" w:rsidR="00A144E3" w:rsidRPr="007D5842" w:rsidRDefault="006B0A93">
            <w:pPr>
              <w:ind w:left="19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Mary Bowers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53FA7" w14:textId="2A0E5917" w:rsidR="00A144E3" w:rsidRPr="007D5842" w:rsidRDefault="006B0A93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7CA9F" w14:textId="69DC2707" w:rsidR="00A144E3" w:rsidRPr="007D5842" w:rsidRDefault="006B0A93">
            <w:pPr>
              <w:ind w:left="19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NTNC system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5379E" w14:textId="5DC634EB" w:rsidR="00A144E3" w:rsidRPr="007D5842" w:rsidRDefault="00A1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4E3" w:rsidRPr="007D5842" w14:paraId="3387B967" w14:textId="77777777">
        <w:trPr>
          <w:trHeight w:val="60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C4047" w14:textId="77777777" w:rsidR="00A144E3" w:rsidRPr="007D5842" w:rsidRDefault="006B0A93">
            <w:pPr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A8FC6" w14:textId="77777777" w:rsidR="00A144E3" w:rsidRPr="007D5842" w:rsidRDefault="006B0A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Amy Lachance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A90AC" w14:textId="77777777" w:rsidR="00A144E3" w:rsidRPr="007D5842" w:rsidRDefault="00A144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CF173" w14:textId="68E3A92B" w:rsidR="00A144E3" w:rsidRPr="007D5842" w:rsidRDefault="006B0A93">
            <w:pPr>
              <w:ind w:left="19"/>
              <w:rPr>
                <w:rFonts w:ascii="Arial" w:hAnsi="Arial" w:cs="Arial"/>
                <w:sz w:val="24"/>
                <w:szCs w:val="24"/>
              </w:rPr>
            </w:pPr>
            <w:r w:rsidRPr="007D5842">
              <w:rPr>
                <w:rFonts w:ascii="Arial" w:hAnsi="Arial" w:cs="Arial"/>
                <w:sz w:val="24"/>
                <w:szCs w:val="24"/>
              </w:rPr>
              <w:t xml:space="preserve">DHHS </w:t>
            </w:r>
            <w:r w:rsidR="007D5842">
              <w:rPr>
                <w:rFonts w:ascii="Arial" w:hAnsi="Arial" w:cs="Arial"/>
                <w:sz w:val="24"/>
                <w:szCs w:val="24"/>
              </w:rPr>
              <w:t xml:space="preserve">MeDWP </w:t>
            </w:r>
            <w:r w:rsidRPr="007D5842">
              <w:rPr>
                <w:rFonts w:ascii="Arial" w:hAnsi="Arial" w:cs="Arial"/>
                <w:sz w:val="24"/>
                <w:szCs w:val="24"/>
              </w:rPr>
              <w:t xml:space="preserve">Rep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78FE3" w14:textId="17E8FD4E" w:rsidR="00A144E3" w:rsidRPr="007D5842" w:rsidRDefault="00A14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7240FE" w14:textId="77777777" w:rsidR="007D5842" w:rsidRDefault="007D5842" w:rsidP="007D5842">
      <w:pPr>
        <w:spacing w:after="173" w:line="249" w:lineRule="auto"/>
        <w:ind w:left="359"/>
        <w:rPr>
          <w:rFonts w:ascii="Arial" w:hAnsi="Arial" w:cs="Arial"/>
          <w:sz w:val="24"/>
          <w:szCs w:val="24"/>
        </w:rPr>
      </w:pPr>
    </w:p>
    <w:p w14:paraId="44993720" w14:textId="77777777" w:rsidR="002E1D5C" w:rsidRDefault="002E1D5C" w:rsidP="007D5842">
      <w:pPr>
        <w:spacing w:after="173" w:line="249" w:lineRule="auto"/>
        <w:ind w:left="359"/>
        <w:rPr>
          <w:rFonts w:ascii="Arial" w:hAnsi="Arial" w:cs="Arial"/>
          <w:sz w:val="24"/>
          <w:szCs w:val="24"/>
        </w:rPr>
      </w:pPr>
    </w:p>
    <w:p w14:paraId="567285FE" w14:textId="630BA1DB" w:rsidR="00A144E3" w:rsidRPr="00AA799C" w:rsidRDefault="006B0A93" w:rsidP="00AA799C">
      <w:pPr>
        <w:numPr>
          <w:ilvl w:val="0"/>
          <w:numId w:val="1"/>
        </w:numPr>
        <w:spacing w:after="173" w:line="249" w:lineRule="auto"/>
        <w:ind w:firstLine="4"/>
        <w:rPr>
          <w:rFonts w:ascii="Arial" w:hAnsi="Arial" w:cs="Arial"/>
          <w:sz w:val="24"/>
          <w:szCs w:val="24"/>
        </w:rPr>
      </w:pPr>
      <w:r w:rsidRPr="007D5842">
        <w:rPr>
          <w:rFonts w:ascii="Arial" w:hAnsi="Arial" w:cs="Arial"/>
          <w:sz w:val="24"/>
          <w:szCs w:val="24"/>
        </w:rPr>
        <w:t xml:space="preserve">Approve meeting minutes of </w:t>
      </w:r>
      <w:r w:rsidR="00AA799C">
        <w:rPr>
          <w:rFonts w:ascii="Arial" w:hAnsi="Arial" w:cs="Arial"/>
          <w:sz w:val="24"/>
          <w:szCs w:val="24"/>
        </w:rPr>
        <w:t>September 22</w:t>
      </w:r>
      <w:r w:rsidRPr="007D5842">
        <w:rPr>
          <w:rFonts w:ascii="Arial" w:hAnsi="Arial" w:cs="Arial"/>
          <w:sz w:val="24"/>
          <w:szCs w:val="24"/>
        </w:rPr>
        <w:t>, 202</w:t>
      </w:r>
      <w:r w:rsidR="007B1AA5">
        <w:rPr>
          <w:rFonts w:ascii="Arial" w:hAnsi="Arial" w:cs="Arial"/>
          <w:sz w:val="24"/>
          <w:szCs w:val="24"/>
        </w:rPr>
        <w:t>3</w:t>
      </w:r>
      <w:r w:rsidRPr="007D5842">
        <w:rPr>
          <w:rFonts w:ascii="Arial" w:hAnsi="Arial" w:cs="Arial"/>
          <w:sz w:val="24"/>
          <w:szCs w:val="24"/>
        </w:rPr>
        <w:t>- (Note: Minutes of th</w:t>
      </w:r>
      <w:r w:rsidR="00AA799C">
        <w:rPr>
          <w:rFonts w:ascii="Arial" w:hAnsi="Arial" w:cs="Arial"/>
          <w:sz w:val="24"/>
          <w:szCs w:val="24"/>
        </w:rPr>
        <w:t>is meeting</w:t>
      </w:r>
      <w:r w:rsidRPr="007D5842">
        <w:rPr>
          <w:rFonts w:ascii="Arial" w:hAnsi="Arial" w:cs="Arial"/>
          <w:sz w:val="24"/>
          <w:szCs w:val="24"/>
        </w:rPr>
        <w:t xml:space="preserve"> are not posted on the BLWSO until they are approved</w:t>
      </w:r>
      <w:r w:rsidR="00AA799C">
        <w:rPr>
          <w:rFonts w:ascii="Arial" w:hAnsi="Arial" w:cs="Arial"/>
          <w:sz w:val="24"/>
          <w:szCs w:val="24"/>
        </w:rPr>
        <w:t>)</w:t>
      </w:r>
      <w:r w:rsidRPr="007D5842">
        <w:rPr>
          <w:rFonts w:ascii="Arial" w:hAnsi="Arial" w:cs="Arial"/>
          <w:sz w:val="24"/>
          <w:szCs w:val="24"/>
        </w:rPr>
        <w:t xml:space="preserve">.  </w:t>
      </w:r>
      <w:r w:rsidRPr="00525C5D">
        <w:rPr>
          <w:rFonts w:ascii="Arial" w:hAnsi="Arial" w:cs="Arial"/>
          <w:b/>
          <w:bCs/>
          <w:sz w:val="24"/>
          <w:szCs w:val="24"/>
        </w:rPr>
        <w:t>VOTE</w:t>
      </w:r>
    </w:p>
    <w:p w14:paraId="028B5198" w14:textId="77777777" w:rsidR="00A144E3" w:rsidRDefault="006B0A93" w:rsidP="00CC444D">
      <w:pPr>
        <w:numPr>
          <w:ilvl w:val="0"/>
          <w:numId w:val="1"/>
        </w:numPr>
        <w:spacing w:after="0" w:line="249" w:lineRule="auto"/>
        <w:ind w:firstLine="4"/>
        <w:rPr>
          <w:rFonts w:ascii="Arial" w:hAnsi="Arial" w:cs="Arial"/>
          <w:sz w:val="24"/>
          <w:szCs w:val="24"/>
        </w:rPr>
      </w:pPr>
      <w:r w:rsidRPr="007D5842">
        <w:rPr>
          <w:rFonts w:ascii="Arial" w:hAnsi="Arial" w:cs="Arial"/>
          <w:sz w:val="24"/>
          <w:szCs w:val="24"/>
        </w:rPr>
        <w:t>New business</w:t>
      </w:r>
    </w:p>
    <w:p w14:paraId="79FBE1E2" w14:textId="1133672B" w:rsidR="00AA799C" w:rsidRDefault="00AA799C" w:rsidP="00AA799C">
      <w:pPr>
        <w:pStyle w:val="ListParagraph"/>
        <w:numPr>
          <w:ilvl w:val="1"/>
          <w:numId w:val="1"/>
        </w:numPr>
        <w:spacing w:after="0" w:line="24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Officers for 2024: Chair, Vice Chair, Secretary (</w:t>
      </w:r>
      <w:r w:rsidRPr="00FF777D">
        <w:rPr>
          <w:rFonts w:ascii="Arial" w:hAnsi="Arial" w:cs="Arial"/>
          <w:b/>
          <w:bCs/>
          <w:sz w:val="24"/>
          <w:szCs w:val="24"/>
        </w:rPr>
        <w:t>VOTE</w:t>
      </w:r>
      <w:r>
        <w:rPr>
          <w:rFonts w:ascii="Arial" w:hAnsi="Arial" w:cs="Arial"/>
          <w:sz w:val="24"/>
          <w:szCs w:val="24"/>
        </w:rPr>
        <w:t>)</w:t>
      </w:r>
      <w:r w:rsidR="00191714">
        <w:rPr>
          <w:rFonts w:ascii="Arial" w:hAnsi="Arial" w:cs="Arial"/>
          <w:sz w:val="24"/>
          <w:szCs w:val="24"/>
        </w:rPr>
        <w:t xml:space="preserve"> Set meeting dates for 2024.</w:t>
      </w:r>
    </w:p>
    <w:p w14:paraId="557C4F9C" w14:textId="77777777" w:rsidR="00AA799C" w:rsidRPr="00AA799C" w:rsidRDefault="00AA799C" w:rsidP="00AA799C">
      <w:pPr>
        <w:pStyle w:val="ListParagraph"/>
        <w:spacing w:after="0" w:line="249" w:lineRule="auto"/>
        <w:ind w:left="1080"/>
        <w:rPr>
          <w:rFonts w:ascii="Arial" w:hAnsi="Arial" w:cs="Arial"/>
          <w:sz w:val="24"/>
          <w:szCs w:val="24"/>
        </w:rPr>
      </w:pPr>
    </w:p>
    <w:p w14:paraId="674AE8E3" w14:textId="77777777" w:rsidR="002E1D5C" w:rsidRDefault="00AA799C" w:rsidP="00AA799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Roger Paradis appeal for</w:t>
      </w:r>
      <w:r w:rsidR="00331095">
        <w:rPr>
          <w:rFonts w:ascii="Arial" w:eastAsia="Times New Roman" w:hAnsi="Arial" w:cs="Arial"/>
          <w:color w:val="222222"/>
          <w:sz w:val="24"/>
          <w:szCs w:val="24"/>
        </w:rPr>
        <w:t xml:space="preserve"> a time extension for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A799C">
        <w:rPr>
          <w:rFonts w:ascii="Arial" w:eastAsia="Times New Roman" w:hAnsi="Arial" w:cs="Arial"/>
          <w:color w:val="222222"/>
          <w:sz w:val="24"/>
          <w:szCs w:val="24"/>
        </w:rPr>
        <w:t>Nathan Caldwell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91714">
        <w:rPr>
          <w:rFonts w:ascii="Arial" w:eastAsia="Times New Roman" w:hAnsi="Arial" w:cs="Arial"/>
          <w:color w:val="222222"/>
          <w:sz w:val="24"/>
          <w:szCs w:val="24"/>
        </w:rPr>
        <w:t xml:space="preserve">12/28/23 </w:t>
      </w:r>
    </w:p>
    <w:p w14:paraId="0C579A42" w14:textId="3420BEF7" w:rsidR="00AA799C" w:rsidRDefault="00191714" w:rsidP="002E1D5C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Facts: Caldwell p</w:t>
      </w:r>
      <w:r w:rsidR="00AA799C">
        <w:rPr>
          <w:rFonts w:ascii="Arial" w:eastAsia="Times New Roman" w:hAnsi="Arial" w:cs="Arial"/>
          <w:color w:val="222222"/>
          <w:sz w:val="24"/>
          <w:szCs w:val="24"/>
        </w:rPr>
        <w:t xml:space="preserve">assed the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Class 1, Distribution Sys. </w:t>
      </w:r>
      <w:r w:rsidR="00AA799C">
        <w:rPr>
          <w:rFonts w:ascii="Arial" w:eastAsia="Times New Roman" w:hAnsi="Arial" w:cs="Arial"/>
          <w:color w:val="222222"/>
          <w:sz w:val="24"/>
          <w:szCs w:val="24"/>
        </w:rPr>
        <w:t>Water Operators Exam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7/29/22</w:t>
      </w:r>
      <w:r w:rsidR="00AA799C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gave the </w:t>
      </w:r>
      <w:r w:rsidR="00AA799C">
        <w:rPr>
          <w:rFonts w:ascii="Arial" w:eastAsia="Times New Roman" w:hAnsi="Arial" w:cs="Arial"/>
          <w:color w:val="222222"/>
          <w:sz w:val="24"/>
          <w:szCs w:val="24"/>
        </w:rPr>
        <w:t xml:space="preserve">request for Water Operators License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to the Portland Water District Administrator who did </w:t>
      </w:r>
      <w:r w:rsidR="00AA799C">
        <w:rPr>
          <w:rFonts w:ascii="Arial" w:eastAsia="Times New Roman" w:hAnsi="Arial" w:cs="Arial"/>
          <w:color w:val="222222"/>
          <w:sz w:val="24"/>
          <w:szCs w:val="24"/>
        </w:rPr>
        <w:t xml:space="preserve">not submit </w:t>
      </w:r>
      <w:r w:rsidR="00331095">
        <w:rPr>
          <w:rFonts w:ascii="Arial" w:eastAsia="Times New Roman" w:hAnsi="Arial" w:cs="Arial"/>
          <w:color w:val="222222"/>
          <w:sz w:val="24"/>
          <w:szCs w:val="24"/>
        </w:rPr>
        <w:t xml:space="preserve">it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to </w:t>
      </w:r>
      <w:r w:rsidR="00331095">
        <w:rPr>
          <w:rFonts w:ascii="Arial" w:eastAsia="Times New Roman" w:hAnsi="Arial" w:cs="Arial"/>
          <w:color w:val="222222"/>
          <w:sz w:val="24"/>
          <w:szCs w:val="24"/>
        </w:rPr>
        <w:t>the MeDWP (</w:t>
      </w:r>
      <w:r>
        <w:rPr>
          <w:rFonts w:ascii="Arial" w:eastAsia="Times New Roman" w:hAnsi="Arial" w:cs="Arial"/>
          <w:color w:val="222222"/>
          <w:sz w:val="24"/>
          <w:szCs w:val="24"/>
        </w:rPr>
        <w:t>Tina</w:t>
      </w:r>
      <w:r w:rsidR="00331095">
        <w:rPr>
          <w:rFonts w:ascii="Arial" w:eastAsia="Times New Roman" w:hAnsi="Arial" w:cs="Arial"/>
          <w:color w:val="222222"/>
          <w:sz w:val="24"/>
          <w:szCs w:val="24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within the </w:t>
      </w:r>
      <w:r w:rsidR="00331095">
        <w:rPr>
          <w:rFonts w:ascii="Arial" w:eastAsia="Times New Roman" w:hAnsi="Arial" w:cs="Arial"/>
          <w:color w:val="222222"/>
          <w:sz w:val="24"/>
          <w:szCs w:val="24"/>
        </w:rPr>
        <w:t xml:space="preserve">1 </w:t>
      </w:r>
      <w:r>
        <w:rPr>
          <w:rFonts w:ascii="Arial" w:eastAsia="Times New Roman" w:hAnsi="Arial" w:cs="Arial"/>
          <w:color w:val="222222"/>
          <w:sz w:val="24"/>
          <w:szCs w:val="24"/>
        </w:rPr>
        <w:t>year period</w:t>
      </w:r>
      <w:r w:rsidR="00331095">
        <w:rPr>
          <w:rFonts w:ascii="Arial" w:eastAsia="Times New Roman" w:hAnsi="Arial" w:cs="Arial"/>
          <w:color w:val="222222"/>
          <w:sz w:val="24"/>
          <w:szCs w:val="24"/>
        </w:rPr>
        <w:t xml:space="preserve"> as required by the Rules.)</w:t>
      </w:r>
    </w:p>
    <w:p w14:paraId="10D11A75" w14:textId="77777777" w:rsidR="00AA799C" w:rsidRPr="00AA799C" w:rsidRDefault="00AA799C" w:rsidP="00AA799C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2F98B7D4" w14:textId="31FBBB4A" w:rsidR="00AA799C" w:rsidRPr="00AA799C" w:rsidRDefault="00AA799C" w:rsidP="00AA799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Discussion of </w:t>
      </w:r>
      <w:r w:rsidR="00331095">
        <w:rPr>
          <w:rFonts w:ascii="Arial" w:eastAsia="Times New Roman" w:hAnsi="Arial" w:cs="Arial"/>
          <w:color w:val="222222"/>
          <w:sz w:val="24"/>
          <w:szCs w:val="24"/>
        </w:rPr>
        <w:t>c</w:t>
      </w:r>
      <w:r>
        <w:rPr>
          <w:rFonts w:ascii="Arial" w:eastAsia="Times New Roman" w:hAnsi="Arial" w:cs="Arial"/>
          <w:color w:val="222222"/>
          <w:sz w:val="24"/>
          <w:szCs w:val="24"/>
        </w:rPr>
        <w:t>ybersecurity</w:t>
      </w:r>
      <w:r w:rsidR="00331095">
        <w:rPr>
          <w:rFonts w:ascii="Arial" w:eastAsia="Times New Roman" w:hAnsi="Arial" w:cs="Arial"/>
          <w:color w:val="222222"/>
          <w:sz w:val="24"/>
          <w:szCs w:val="24"/>
        </w:rPr>
        <w:t xml:space="preserve"> event on January 5, 2024- </w:t>
      </w:r>
      <w:r w:rsidR="008540BC">
        <w:rPr>
          <w:rFonts w:ascii="Arial" w:eastAsia="Times New Roman" w:hAnsi="Arial" w:cs="Arial"/>
          <w:color w:val="222222"/>
          <w:sz w:val="24"/>
          <w:szCs w:val="24"/>
        </w:rPr>
        <w:t>At issue is that p</w:t>
      </w:r>
      <w:r w:rsidR="00331095">
        <w:rPr>
          <w:rFonts w:ascii="Arial" w:eastAsia="Times New Roman" w:hAnsi="Arial" w:cs="Arial"/>
          <w:color w:val="222222"/>
          <w:sz w:val="24"/>
          <w:szCs w:val="24"/>
        </w:rPr>
        <w:t xml:space="preserve">ublicly </w:t>
      </w:r>
      <w:r w:rsidR="00331095" w:rsidRPr="008540BC">
        <w:rPr>
          <w:rFonts w:ascii="Arial" w:eastAsia="Times New Roman" w:hAnsi="Arial" w:cs="Arial"/>
          <w:color w:val="222222"/>
          <w:sz w:val="24"/>
          <w:szCs w:val="24"/>
        </w:rPr>
        <w:t xml:space="preserve">available personal contact information for licensed drinking water operators </w:t>
      </w:r>
      <w:r w:rsidR="002E1D5C" w:rsidRPr="008540BC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="00331095" w:rsidRPr="008540BC">
        <w:rPr>
          <w:rFonts w:ascii="Arial" w:eastAsia="Times New Roman" w:hAnsi="Arial" w:cs="Arial"/>
          <w:color w:val="222222"/>
          <w:sz w:val="24"/>
          <w:szCs w:val="24"/>
        </w:rPr>
        <w:t xml:space="preserve">on the </w:t>
      </w:r>
      <w:r w:rsidR="00331095" w:rsidRPr="008540BC">
        <w:rPr>
          <w:rFonts w:ascii="Arial" w:hAnsi="Arial" w:cs="Arial"/>
          <w:color w:val="222222"/>
          <w:sz w:val="24"/>
          <w:szCs w:val="24"/>
          <w:shd w:val="clear" w:color="auto" w:fill="FFFFFF"/>
        </w:rPr>
        <w:t>BLWSO page of the MeDWP website</w:t>
      </w:r>
      <w:r w:rsidR="002E1D5C" w:rsidRPr="008540BC">
        <w:rPr>
          <w:rFonts w:ascii="Arial" w:hAnsi="Arial" w:cs="Arial"/>
          <w:color w:val="222222"/>
          <w:sz w:val="24"/>
          <w:szCs w:val="24"/>
          <w:shd w:val="clear" w:color="auto" w:fill="FFFFFF"/>
        </w:rPr>
        <w:t>) was</w:t>
      </w:r>
      <w:r w:rsidR="00331095" w:rsidRPr="008540B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used for phishing </w:t>
      </w:r>
      <w:r w:rsidR="002E1D5C" w:rsidRPr="008540BC">
        <w:rPr>
          <w:rFonts w:ascii="Arial" w:hAnsi="Arial" w:cs="Arial"/>
          <w:color w:val="222222"/>
          <w:sz w:val="24"/>
          <w:szCs w:val="24"/>
          <w:shd w:val="clear" w:color="auto" w:fill="FFFFFF"/>
        </w:rPr>
        <w:t>attempt</w:t>
      </w:r>
    </w:p>
    <w:p w14:paraId="75680890" w14:textId="09B1AB6D" w:rsidR="00AA799C" w:rsidRPr="00AA799C" w:rsidRDefault="00AA799C" w:rsidP="00AA799C">
      <w:pPr>
        <w:pStyle w:val="ListParagraph"/>
        <w:spacing w:after="0" w:line="249" w:lineRule="auto"/>
        <w:ind w:left="1080"/>
        <w:rPr>
          <w:rFonts w:ascii="Arial" w:hAnsi="Arial" w:cs="Arial"/>
          <w:sz w:val="24"/>
          <w:szCs w:val="24"/>
        </w:rPr>
      </w:pPr>
    </w:p>
    <w:p w14:paraId="465117B2" w14:textId="1C7E6649" w:rsidR="00CC444D" w:rsidRPr="00AA799C" w:rsidRDefault="006B0A93" w:rsidP="00AA799C">
      <w:pPr>
        <w:pStyle w:val="ListParagraph"/>
        <w:numPr>
          <w:ilvl w:val="1"/>
          <w:numId w:val="1"/>
        </w:numPr>
        <w:spacing w:after="0" w:line="249" w:lineRule="auto"/>
        <w:rPr>
          <w:rFonts w:ascii="Arial" w:hAnsi="Arial" w:cs="Arial"/>
          <w:sz w:val="24"/>
          <w:szCs w:val="24"/>
        </w:rPr>
      </w:pPr>
      <w:r w:rsidRPr="00AA799C">
        <w:rPr>
          <w:rFonts w:ascii="Arial" w:hAnsi="Arial" w:cs="Arial"/>
          <w:sz w:val="24"/>
          <w:szCs w:val="24"/>
        </w:rPr>
        <w:t xml:space="preserve">David Welch- </w:t>
      </w:r>
      <w:r w:rsidR="00CC444D" w:rsidRPr="00AA799C">
        <w:rPr>
          <w:rFonts w:ascii="Arial" w:hAnsi="Arial" w:cs="Arial"/>
          <w:sz w:val="24"/>
          <w:szCs w:val="24"/>
        </w:rPr>
        <w:t>Budget Update</w:t>
      </w:r>
    </w:p>
    <w:p w14:paraId="3E606274" w14:textId="77777777" w:rsidR="00CC444D" w:rsidRPr="007D5842" w:rsidRDefault="00CC444D" w:rsidP="00CC444D">
      <w:pPr>
        <w:spacing w:after="0" w:line="249" w:lineRule="auto"/>
        <w:ind w:left="1295"/>
        <w:rPr>
          <w:rFonts w:ascii="Arial" w:hAnsi="Arial" w:cs="Arial"/>
          <w:sz w:val="24"/>
          <w:szCs w:val="24"/>
        </w:rPr>
      </w:pPr>
    </w:p>
    <w:p w14:paraId="0E59BAAB" w14:textId="27F26E39" w:rsidR="00A144E3" w:rsidRPr="007B1AA5" w:rsidRDefault="006B0A93" w:rsidP="007B1AA5">
      <w:pPr>
        <w:numPr>
          <w:ilvl w:val="0"/>
          <w:numId w:val="1"/>
        </w:numPr>
        <w:spacing w:after="173" w:line="249" w:lineRule="auto"/>
        <w:ind w:firstLine="4"/>
        <w:rPr>
          <w:rFonts w:ascii="Arial" w:hAnsi="Arial" w:cs="Arial"/>
          <w:sz w:val="24"/>
          <w:szCs w:val="24"/>
        </w:rPr>
      </w:pPr>
      <w:r w:rsidRPr="007D5842">
        <w:rPr>
          <w:rFonts w:ascii="Arial" w:hAnsi="Arial" w:cs="Arial"/>
          <w:sz w:val="24"/>
          <w:szCs w:val="24"/>
        </w:rPr>
        <w:t xml:space="preserve">Old </w:t>
      </w:r>
      <w:r w:rsidR="008540BC">
        <w:rPr>
          <w:rFonts w:ascii="Arial" w:hAnsi="Arial" w:cs="Arial"/>
          <w:sz w:val="24"/>
          <w:szCs w:val="24"/>
        </w:rPr>
        <w:t>B</w:t>
      </w:r>
      <w:r w:rsidRPr="007D5842">
        <w:rPr>
          <w:rFonts w:ascii="Arial" w:hAnsi="Arial" w:cs="Arial"/>
          <w:sz w:val="24"/>
          <w:szCs w:val="24"/>
        </w:rPr>
        <w:t>usines</w:t>
      </w:r>
      <w:r w:rsidR="007B1AA5">
        <w:rPr>
          <w:rFonts w:ascii="Arial" w:hAnsi="Arial" w:cs="Arial"/>
          <w:sz w:val="24"/>
          <w:szCs w:val="24"/>
        </w:rPr>
        <w:t>s</w:t>
      </w:r>
    </w:p>
    <w:p w14:paraId="590BBE0A" w14:textId="55CEA938" w:rsidR="00A144E3" w:rsidRDefault="00CE664B" w:rsidP="000B459F">
      <w:pPr>
        <w:pStyle w:val="ListParagraph"/>
        <w:numPr>
          <w:ilvl w:val="1"/>
          <w:numId w:val="1"/>
        </w:numPr>
        <w:spacing w:line="24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Review and discussion</w:t>
      </w:r>
      <w:r w:rsidR="00191714">
        <w:rPr>
          <w:rFonts w:ascii="Arial" w:hAnsi="Arial" w:cs="Arial"/>
          <w:color w:val="222222"/>
          <w:sz w:val="24"/>
          <w:szCs w:val="24"/>
        </w:rPr>
        <w:t xml:space="preserve"> of</w:t>
      </w:r>
      <w:r>
        <w:rPr>
          <w:rFonts w:ascii="Arial" w:hAnsi="Arial" w:cs="Arial"/>
          <w:color w:val="222222"/>
          <w:sz w:val="24"/>
          <w:szCs w:val="24"/>
        </w:rPr>
        <w:t xml:space="preserve"> the Annual</w:t>
      </w:r>
      <w:r w:rsidRPr="00CE664B">
        <w:t xml:space="preserve"> </w:t>
      </w:r>
      <w:r w:rsidRPr="00CE664B">
        <w:rPr>
          <w:rFonts w:ascii="Arial" w:hAnsi="Arial" w:cs="Arial"/>
          <w:sz w:val="24"/>
          <w:szCs w:val="24"/>
        </w:rPr>
        <w:t>Certification Program Report</w:t>
      </w:r>
      <w:r w:rsidR="006E70E5">
        <w:rPr>
          <w:rFonts w:ascii="Arial" w:hAnsi="Arial" w:cs="Arial"/>
          <w:sz w:val="24"/>
          <w:szCs w:val="24"/>
        </w:rPr>
        <w:t>- Please take a look at the format and content of the Report and be ready to discuss any changes you would like to see:</w:t>
      </w:r>
    </w:p>
    <w:p w14:paraId="0C19D0A9" w14:textId="6DCE1682" w:rsidR="00525C5D" w:rsidRPr="00CE664B" w:rsidRDefault="003503EA" w:rsidP="00525C5D">
      <w:pPr>
        <w:pStyle w:val="ListParagraph"/>
        <w:spacing w:line="249" w:lineRule="auto"/>
        <w:ind w:left="1080"/>
        <w:rPr>
          <w:rFonts w:ascii="Arial" w:hAnsi="Arial" w:cs="Arial"/>
          <w:sz w:val="24"/>
          <w:szCs w:val="24"/>
        </w:rPr>
      </w:pPr>
      <w:hyperlink r:id="rId10" w:history="1">
        <w:r w:rsidR="00FF777D" w:rsidRPr="00FF777D">
          <w:rPr>
            <w:rStyle w:val="Hyperlink"/>
            <w:rFonts w:ascii="Arial" w:hAnsi="Arial" w:cs="Arial"/>
            <w:sz w:val="24"/>
            <w:szCs w:val="24"/>
          </w:rPr>
          <w:t>Annual Report 2022 with Comments from Keith L</w:t>
        </w:r>
        <w:r w:rsidR="00FF777D" w:rsidRPr="00FF777D">
          <w:rPr>
            <w:rStyle w:val="Hyperlink"/>
            <w:rFonts w:ascii="Arial" w:hAnsi="Arial" w:cs="Arial"/>
            <w:sz w:val="24"/>
            <w:szCs w:val="24"/>
          </w:rPr>
          <w:t>e</w:t>
        </w:r>
        <w:r w:rsidR="00FF777D" w:rsidRPr="00FF777D">
          <w:rPr>
            <w:rStyle w:val="Hyperlink"/>
            <w:rFonts w:ascii="Arial" w:hAnsi="Arial" w:cs="Arial"/>
            <w:sz w:val="24"/>
            <w:szCs w:val="24"/>
          </w:rPr>
          <w:t>vasseur</w:t>
        </w:r>
      </w:hyperlink>
    </w:p>
    <w:p w14:paraId="7AEC146E" w14:textId="78215DBB" w:rsidR="000B459F" w:rsidRDefault="003503EA" w:rsidP="000B459F">
      <w:pPr>
        <w:pStyle w:val="ListParagraph"/>
        <w:spacing w:line="249" w:lineRule="auto"/>
        <w:ind w:left="1080"/>
        <w:rPr>
          <w:rFonts w:ascii="Arial" w:hAnsi="Arial" w:cs="Arial"/>
          <w:sz w:val="24"/>
          <w:szCs w:val="24"/>
        </w:rPr>
      </w:pPr>
      <w:hyperlink r:id="rId11" w:history="1">
        <w:r w:rsidR="00CE664B" w:rsidRPr="00CE664B">
          <w:rPr>
            <w:rStyle w:val="Hyperlink"/>
            <w:rFonts w:ascii="Arial" w:hAnsi="Arial" w:cs="Arial"/>
            <w:sz w:val="24"/>
            <w:szCs w:val="24"/>
          </w:rPr>
          <w:t>Annual Report 2021</w:t>
        </w:r>
      </w:hyperlink>
    </w:p>
    <w:p w14:paraId="252BEF89" w14:textId="77777777" w:rsidR="006E70E5" w:rsidRPr="000B459F" w:rsidRDefault="006E70E5" w:rsidP="000B459F">
      <w:pPr>
        <w:pStyle w:val="ListParagraph"/>
        <w:spacing w:line="249" w:lineRule="auto"/>
        <w:ind w:left="1080"/>
        <w:rPr>
          <w:rFonts w:ascii="Arial" w:hAnsi="Arial" w:cs="Arial"/>
          <w:sz w:val="24"/>
          <w:szCs w:val="24"/>
        </w:rPr>
      </w:pPr>
    </w:p>
    <w:p w14:paraId="32867487" w14:textId="2E15B1CB" w:rsidR="00A144E3" w:rsidRPr="007D2985" w:rsidRDefault="006B0A93" w:rsidP="00C3171E">
      <w:pPr>
        <w:pStyle w:val="ListParagraph"/>
        <w:numPr>
          <w:ilvl w:val="0"/>
          <w:numId w:val="1"/>
        </w:numPr>
        <w:spacing w:line="249" w:lineRule="auto"/>
        <w:rPr>
          <w:rFonts w:ascii="Arial" w:hAnsi="Arial" w:cs="Arial"/>
          <w:sz w:val="24"/>
          <w:szCs w:val="24"/>
        </w:rPr>
      </w:pPr>
      <w:r w:rsidRPr="007D2985">
        <w:rPr>
          <w:rFonts w:ascii="Arial" w:hAnsi="Arial" w:cs="Arial"/>
          <w:color w:val="222222"/>
          <w:sz w:val="24"/>
          <w:szCs w:val="24"/>
        </w:rPr>
        <w:t xml:space="preserve">Adjourn - </w:t>
      </w:r>
      <w:r w:rsidRPr="007D2985">
        <w:rPr>
          <w:rFonts w:ascii="Arial" w:hAnsi="Arial" w:cs="Arial"/>
          <w:b/>
          <w:color w:val="222222"/>
          <w:sz w:val="24"/>
          <w:szCs w:val="24"/>
        </w:rPr>
        <w:t xml:space="preserve">VOTE  </w:t>
      </w:r>
    </w:p>
    <w:p w14:paraId="045D3FBA" w14:textId="77777777" w:rsidR="007D2985" w:rsidRDefault="006B0A93">
      <w:pPr>
        <w:spacing w:after="0" w:line="249" w:lineRule="auto"/>
        <w:ind w:left="2" w:right="2107" w:hanging="10"/>
        <w:rPr>
          <w:rFonts w:ascii="Arial" w:hAnsi="Arial" w:cs="Arial"/>
          <w:b/>
          <w:sz w:val="24"/>
          <w:szCs w:val="24"/>
        </w:rPr>
      </w:pPr>
      <w:r w:rsidRPr="007D5842">
        <w:rPr>
          <w:rFonts w:ascii="Arial" w:hAnsi="Arial" w:cs="Arial"/>
          <w:b/>
          <w:sz w:val="24"/>
          <w:szCs w:val="24"/>
        </w:rPr>
        <w:t xml:space="preserve">********************************************************************* </w:t>
      </w:r>
    </w:p>
    <w:p w14:paraId="6B313249" w14:textId="533AF4AE" w:rsidR="00A144E3" w:rsidRPr="007D5842" w:rsidRDefault="007D2985">
      <w:pPr>
        <w:spacing w:after="0" w:line="249" w:lineRule="auto"/>
        <w:ind w:left="2" w:right="2107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</w:t>
      </w:r>
      <w:r w:rsidRPr="007D5842">
        <w:rPr>
          <w:rFonts w:ascii="Arial" w:hAnsi="Arial" w:cs="Arial"/>
          <w:b/>
          <w:sz w:val="24"/>
          <w:szCs w:val="24"/>
        </w:rPr>
        <w:t>Meeting</w:t>
      </w:r>
      <w:r w:rsidR="002E1D5C">
        <w:rPr>
          <w:rFonts w:ascii="Arial" w:hAnsi="Arial" w:cs="Arial"/>
          <w:b/>
          <w:sz w:val="24"/>
          <w:szCs w:val="24"/>
        </w:rPr>
        <w:t>: TBD- See Agenda Item 3.</w:t>
      </w:r>
    </w:p>
    <w:p w14:paraId="59631327" w14:textId="77777777" w:rsidR="00A144E3" w:rsidRPr="007D5842" w:rsidRDefault="006B0A93">
      <w:pPr>
        <w:spacing w:after="16"/>
        <w:rPr>
          <w:rFonts w:ascii="Arial" w:hAnsi="Arial" w:cs="Arial"/>
          <w:sz w:val="24"/>
          <w:szCs w:val="24"/>
        </w:rPr>
      </w:pPr>
      <w:r w:rsidRPr="007D5842">
        <w:rPr>
          <w:rFonts w:ascii="Arial" w:eastAsia="Arial" w:hAnsi="Arial" w:cs="Arial"/>
          <w:sz w:val="24"/>
          <w:szCs w:val="24"/>
        </w:rPr>
        <w:t xml:space="preserve"> </w:t>
      </w:r>
    </w:p>
    <w:p w14:paraId="3AA415EA" w14:textId="4EB46225" w:rsidR="00A144E3" w:rsidRDefault="006B0A93" w:rsidP="007D2985">
      <w:pPr>
        <w:spacing w:after="19"/>
        <w:rPr>
          <w:rFonts w:ascii="Arial" w:hAnsi="Arial" w:cs="Arial"/>
          <w:sz w:val="24"/>
          <w:szCs w:val="24"/>
        </w:rPr>
      </w:pPr>
      <w:r w:rsidRPr="007D5842">
        <w:rPr>
          <w:rFonts w:ascii="Arial" w:hAnsi="Arial" w:cs="Arial"/>
          <w:sz w:val="24"/>
          <w:szCs w:val="24"/>
        </w:rPr>
        <w:t xml:space="preserve">Meeting quorum: A quorum shall consist of a majority of the Board, meaning </w:t>
      </w:r>
      <w:r w:rsidRPr="007D5842">
        <w:rPr>
          <w:rFonts w:ascii="Arial" w:hAnsi="Arial" w:cs="Arial"/>
          <w:b/>
          <w:sz w:val="24"/>
          <w:szCs w:val="24"/>
        </w:rPr>
        <w:t>not less than five (5) members</w:t>
      </w:r>
      <w:r w:rsidRPr="007D5842">
        <w:rPr>
          <w:rFonts w:ascii="Arial" w:hAnsi="Arial" w:cs="Arial"/>
          <w:sz w:val="24"/>
          <w:szCs w:val="24"/>
        </w:rPr>
        <w:t xml:space="preserve">.  All matters requiring the action of the Board shall be determined by the vote of the majority of the board  members in attendance provided a quorum is present.  </w:t>
      </w:r>
    </w:p>
    <w:p w14:paraId="2810D8D3" w14:textId="77777777" w:rsidR="007D2985" w:rsidRPr="007D5842" w:rsidRDefault="007D2985" w:rsidP="007D2985">
      <w:pPr>
        <w:spacing w:after="19"/>
        <w:rPr>
          <w:rFonts w:ascii="Arial" w:hAnsi="Arial" w:cs="Arial"/>
          <w:sz w:val="24"/>
          <w:szCs w:val="24"/>
        </w:rPr>
      </w:pPr>
    </w:p>
    <w:p w14:paraId="43E97884" w14:textId="77777777" w:rsidR="00A144E3" w:rsidRPr="007D5842" w:rsidRDefault="006B0A93">
      <w:pPr>
        <w:spacing w:after="124" w:line="249" w:lineRule="auto"/>
        <w:ind w:left="2" w:right="2107" w:hanging="10"/>
        <w:rPr>
          <w:rFonts w:ascii="Arial" w:hAnsi="Arial" w:cs="Arial"/>
          <w:sz w:val="24"/>
          <w:szCs w:val="24"/>
        </w:rPr>
      </w:pPr>
      <w:r w:rsidRPr="007D5842">
        <w:rPr>
          <w:rFonts w:ascii="Arial" w:hAnsi="Arial" w:cs="Arial"/>
          <w:b/>
          <w:sz w:val="24"/>
          <w:szCs w:val="24"/>
        </w:rPr>
        <w:t xml:space="preserve">Links to documents that the Board would likely need to refer to in the course of a meeting:  </w:t>
      </w:r>
    </w:p>
    <w:p w14:paraId="6EC136DE" w14:textId="77777777" w:rsidR="00A144E3" w:rsidRPr="007D5842" w:rsidRDefault="006B0A93">
      <w:pPr>
        <w:spacing w:after="0"/>
        <w:ind w:left="7"/>
        <w:rPr>
          <w:rFonts w:ascii="Arial" w:hAnsi="Arial" w:cs="Arial"/>
          <w:sz w:val="24"/>
          <w:szCs w:val="24"/>
        </w:rPr>
      </w:pPr>
      <w:r w:rsidRPr="007D5842">
        <w:rPr>
          <w:rFonts w:ascii="Arial" w:hAnsi="Arial" w:cs="Arial"/>
          <w:b/>
          <w:sz w:val="24"/>
          <w:szCs w:val="24"/>
        </w:rPr>
        <w:t xml:space="preserve"> </w:t>
      </w:r>
    </w:p>
    <w:p w14:paraId="0562D777" w14:textId="77777777" w:rsidR="00A144E3" w:rsidRPr="007D5842" w:rsidRDefault="003503EA">
      <w:pPr>
        <w:numPr>
          <w:ilvl w:val="0"/>
          <w:numId w:val="2"/>
        </w:numPr>
        <w:spacing w:after="0"/>
        <w:ind w:hanging="360"/>
        <w:rPr>
          <w:rFonts w:ascii="Arial" w:hAnsi="Arial" w:cs="Arial"/>
          <w:sz w:val="24"/>
          <w:szCs w:val="24"/>
        </w:rPr>
      </w:pPr>
      <w:hyperlink r:id="rId12">
        <w:r w:rsidR="006B0A93" w:rsidRPr="007D5842">
          <w:rPr>
            <w:rFonts w:ascii="Arial" w:hAnsi="Arial" w:cs="Arial"/>
            <w:color w:val="800080"/>
            <w:sz w:val="24"/>
            <w:szCs w:val="24"/>
            <w:u w:val="single" w:color="800080"/>
          </w:rPr>
          <w:t>Rules</w:t>
        </w:r>
      </w:hyperlink>
      <w:hyperlink r:id="rId13">
        <w:r w:rsidR="006B0A93" w:rsidRPr="007D5842">
          <w:rPr>
            <w:rFonts w:ascii="Arial" w:hAnsi="Arial" w:cs="Arial"/>
            <w:sz w:val="24"/>
            <w:szCs w:val="24"/>
          </w:rPr>
          <w:t xml:space="preserve"> </w:t>
        </w:r>
      </w:hyperlink>
    </w:p>
    <w:p w14:paraId="3BF0AA9A" w14:textId="77777777" w:rsidR="00A144E3" w:rsidRPr="007D5842" w:rsidRDefault="003503EA">
      <w:pPr>
        <w:numPr>
          <w:ilvl w:val="0"/>
          <w:numId w:val="2"/>
        </w:numPr>
        <w:spacing w:after="0"/>
        <w:ind w:hanging="360"/>
        <w:rPr>
          <w:rFonts w:ascii="Arial" w:hAnsi="Arial" w:cs="Arial"/>
          <w:sz w:val="24"/>
          <w:szCs w:val="24"/>
        </w:rPr>
      </w:pPr>
      <w:hyperlink r:id="rId14">
        <w:r w:rsidR="006B0A93" w:rsidRPr="007D5842">
          <w:rPr>
            <w:rFonts w:ascii="Arial" w:hAnsi="Arial" w:cs="Arial"/>
            <w:color w:val="1155CC"/>
            <w:sz w:val="24"/>
            <w:szCs w:val="24"/>
            <w:u w:val="single" w:color="1155CC"/>
          </w:rPr>
          <w:t>Bylaws</w:t>
        </w:r>
      </w:hyperlink>
      <w:hyperlink r:id="rId15">
        <w:r w:rsidR="006B0A93" w:rsidRPr="007D5842">
          <w:rPr>
            <w:rFonts w:ascii="Arial" w:hAnsi="Arial" w:cs="Arial"/>
            <w:sz w:val="24"/>
            <w:szCs w:val="24"/>
          </w:rPr>
          <w:t xml:space="preserve"> </w:t>
        </w:r>
      </w:hyperlink>
    </w:p>
    <w:p w14:paraId="1ACD9C88" w14:textId="77777777" w:rsidR="00A144E3" w:rsidRPr="007D5842" w:rsidRDefault="003503EA">
      <w:pPr>
        <w:numPr>
          <w:ilvl w:val="0"/>
          <w:numId w:val="2"/>
        </w:numPr>
        <w:spacing w:after="149"/>
        <w:ind w:hanging="360"/>
        <w:rPr>
          <w:rFonts w:ascii="Arial" w:hAnsi="Arial" w:cs="Arial"/>
          <w:sz w:val="24"/>
          <w:szCs w:val="24"/>
        </w:rPr>
      </w:pPr>
      <w:hyperlink r:id="rId16">
        <w:r w:rsidR="006B0A93" w:rsidRPr="007D5842">
          <w:rPr>
            <w:rFonts w:ascii="Arial" w:hAnsi="Arial" w:cs="Arial"/>
            <w:color w:val="1155CC"/>
            <w:sz w:val="24"/>
            <w:szCs w:val="24"/>
            <w:u w:val="single" w:color="1155CC"/>
          </w:rPr>
          <w:t>Remote meeting policy</w:t>
        </w:r>
      </w:hyperlink>
      <w:hyperlink r:id="rId17">
        <w:r w:rsidR="006B0A93" w:rsidRPr="007D5842">
          <w:rPr>
            <w:rFonts w:ascii="Arial" w:hAnsi="Arial" w:cs="Arial"/>
            <w:sz w:val="24"/>
            <w:szCs w:val="24"/>
          </w:rPr>
          <w:t xml:space="preserve"> </w:t>
        </w:r>
      </w:hyperlink>
    </w:p>
    <w:p w14:paraId="5CFAC4ED" w14:textId="77777777" w:rsidR="00A144E3" w:rsidRPr="007D5842" w:rsidRDefault="006B0A93">
      <w:pPr>
        <w:spacing w:after="0"/>
        <w:ind w:left="370"/>
        <w:rPr>
          <w:rFonts w:ascii="Arial" w:hAnsi="Arial" w:cs="Arial"/>
          <w:sz w:val="24"/>
          <w:szCs w:val="24"/>
        </w:rPr>
      </w:pPr>
      <w:r w:rsidRPr="007D5842">
        <w:rPr>
          <w:rFonts w:ascii="Arial" w:hAnsi="Arial" w:cs="Arial"/>
          <w:color w:val="1155CC"/>
          <w:sz w:val="24"/>
          <w:szCs w:val="24"/>
        </w:rPr>
        <w:t xml:space="preserve"> </w:t>
      </w:r>
    </w:p>
    <w:sectPr w:rsidR="00A144E3" w:rsidRPr="007D5842">
      <w:pgSz w:w="12240" w:h="15840"/>
      <w:pgMar w:top="749" w:right="1027" w:bottom="1707" w:left="7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009"/>
    <w:multiLevelType w:val="hybridMultilevel"/>
    <w:tmpl w:val="B53E8F08"/>
    <w:lvl w:ilvl="0" w:tplc="ACF850E4">
      <w:start w:val="2"/>
      <w:numFmt w:val="lowerLetter"/>
      <w:lvlText w:val="%1."/>
      <w:lvlJc w:val="left"/>
      <w:pPr>
        <w:ind w:left="144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F62089"/>
    <w:multiLevelType w:val="hybridMultilevel"/>
    <w:tmpl w:val="5D8C2120"/>
    <w:lvl w:ilvl="0" w:tplc="22D6B168">
      <w:start w:val="2"/>
      <w:numFmt w:val="low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3BCE"/>
    <w:multiLevelType w:val="hybridMultilevel"/>
    <w:tmpl w:val="5BC8A300"/>
    <w:lvl w:ilvl="0" w:tplc="9AD6AE2C">
      <w:start w:val="1"/>
      <w:numFmt w:val="lowerRoman"/>
      <w:lvlText w:val="%1."/>
      <w:lvlJc w:val="left"/>
      <w:pPr>
        <w:ind w:left="24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3" w15:restartNumberingAfterBreak="0">
    <w:nsid w:val="342075C7"/>
    <w:multiLevelType w:val="hybridMultilevel"/>
    <w:tmpl w:val="5F861D5C"/>
    <w:lvl w:ilvl="0" w:tplc="983A5A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0C5B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5053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69B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107A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3CB9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A67B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DE11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8A94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A82FC8"/>
    <w:multiLevelType w:val="hybridMultilevel"/>
    <w:tmpl w:val="6CEAE4DE"/>
    <w:lvl w:ilvl="0" w:tplc="E3A280E2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DE9C74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47EF2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2F014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8EE56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CD122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0D2E6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A411C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BCC420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F13F88"/>
    <w:multiLevelType w:val="hybridMultilevel"/>
    <w:tmpl w:val="DC5E7C5E"/>
    <w:lvl w:ilvl="0" w:tplc="7912298A">
      <w:start w:val="9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5176314">
    <w:abstractNumId w:val="4"/>
  </w:num>
  <w:num w:numId="2" w16cid:durableId="533806154">
    <w:abstractNumId w:val="3"/>
  </w:num>
  <w:num w:numId="3" w16cid:durableId="846792609">
    <w:abstractNumId w:val="2"/>
  </w:num>
  <w:num w:numId="4" w16cid:durableId="1162159137">
    <w:abstractNumId w:val="5"/>
  </w:num>
  <w:num w:numId="5" w16cid:durableId="2004772799">
    <w:abstractNumId w:val="0"/>
  </w:num>
  <w:num w:numId="6" w16cid:durableId="475997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E3"/>
    <w:rsid w:val="000B459F"/>
    <w:rsid w:val="00130598"/>
    <w:rsid w:val="00165BA7"/>
    <w:rsid w:val="00191714"/>
    <w:rsid w:val="002912CB"/>
    <w:rsid w:val="002E1D5C"/>
    <w:rsid w:val="00331095"/>
    <w:rsid w:val="003503EA"/>
    <w:rsid w:val="00525C5D"/>
    <w:rsid w:val="006B0A93"/>
    <w:rsid w:val="006E70E5"/>
    <w:rsid w:val="00700729"/>
    <w:rsid w:val="007409A8"/>
    <w:rsid w:val="007B1AA5"/>
    <w:rsid w:val="007D2985"/>
    <w:rsid w:val="007D5842"/>
    <w:rsid w:val="008540BC"/>
    <w:rsid w:val="008A4B5E"/>
    <w:rsid w:val="009D30F6"/>
    <w:rsid w:val="00A144E3"/>
    <w:rsid w:val="00AA799C"/>
    <w:rsid w:val="00B84832"/>
    <w:rsid w:val="00C3171E"/>
    <w:rsid w:val="00CC444D"/>
    <w:rsid w:val="00CE664B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2E6B"/>
  <w15:docId w15:val="{C61D73FB-EAFA-4FA9-8643-975F3202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C4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A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i55OTdLbIAwP1uQczgfRPsI5vgExNlh/view?usp=sharing" TargetMode="External"/><Relationship Id="rId13" Type="http://schemas.openxmlformats.org/officeDocument/2006/relationships/hyperlink" Target="https://drive.google.com/drive/folders/0B_Zq7311XwOkWVFXY2gyX01fQnc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nestate.zoom.us/j/86184278615" TargetMode="External"/><Relationship Id="rId12" Type="http://schemas.openxmlformats.org/officeDocument/2006/relationships/hyperlink" Target="https://drive.google.com/drive/folders/0B_Zq7311XwOkWVFXY2gyX01fQnc?usp=sharing" TargetMode="External"/><Relationship Id="rId17" Type="http://schemas.openxmlformats.org/officeDocument/2006/relationships/hyperlink" Target="https://docs.google.com/document/d/15GS5j1sO1YriCX4HY50q33blvp3mo8Qq/edit?usp=sharing&amp;ouid=108887387491595831727&amp;rtpof=true&amp;s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5GS5j1sO1YriCX4HY50q33blvp3mo8Qq/edit?usp=sharing&amp;ouid=108887387491595831727&amp;rtpof=true&amp;sd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maps/Q9i1QMNxq1zTRybBA" TargetMode="External"/><Relationship Id="rId11" Type="http://schemas.openxmlformats.org/officeDocument/2006/relationships/hyperlink" Target="https://www.maine.gov/dhhs/mecdc/environmental-health/dwp/wrt/documents/woAnnualReport.pdf" TargetMode="External"/><Relationship Id="rId5" Type="http://schemas.openxmlformats.org/officeDocument/2006/relationships/hyperlink" Target="https://goo.gl/maps/Q9i1QMNxq1zTRybBA" TargetMode="External"/><Relationship Id="rId15" Type="http://schemas.openxmlformats.org/officeDocument/2006/relationships/hyperlink" Target="https://docs.google.com/document/d/1b_2Gwm2qO2hw8du6o0oecLESRQTzNYmnf5l_UYRMnTw/edit?usp=sharing" TargetMode="External"/><Relationship Id="rId10" Type="http://schemas.openxmlformats.org/officeDocument/2006/relationships/hyperlink" Target="https://www.maine.gov/dhhs/mecdc/environmental-health/dwp/wrt/documents/2022MaineOpCertAnnualReportrev1_KLEdit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i55OTdLbIAwP1uQczgfRPsI5vgExNlh/view?usp=sharing" TargetMode="External"/><Relationship Id="rId14" Type="http://schemas.openxmlformats.org/officeDocument/2006/relationships/hyperlink" Target="https://docs.google.com/document/d/1b_2Gwm2qO2hw8du6o0oecLESRQTzNYmnf5l_UYRMnT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bowers</dc:creator>
  <cp:keywords/>
  <cp:lastModifiedBy>Welch, David</cp:lastModifiedBy>
  <cp:revision>3</cp:revision>
  <dcterms:created xsi:type="dcterms:W3CDTF">2024-01-31T12:55:00Z</dcterms:created>
  <dcterms:modified xsi:type="dcterms:W3CDTF">2024-01-31T12:56:00Z</dcterms:modified>
</cp:coreProperties>
</file>