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EC" w:rsidRDefault="002A2F63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A2F63">
        <w:rPr>
          <w:b/>
          <w:sz w:val="24"/>
          <w:szCs w:val="24"/>
          <w:u w:val="single"/>
        </w:rPr>
        <w:t>Post-O</w:t>
      </w:r>
      <w:r w:rsidR="00E974F9" w:rsidRPr="002A2F63">
        <w:rPr>
          <w:b/>
          <w:sz w:val="24"/>
          <w:szCs w:val="24"/>
          <w:u w:val="single"/>
        </w:rPr>
        <w:t xml:space="preserve">rder </w:t>
      </w:r>
      <w:r w:rsidRPr="002A2F63">
        <w:rPr>
          <w:b/>
          <w:sz w:val="24"/>
          <w:szCs w:val="24"/>
          <w:u w:val="single"/>
        </w:rPr>
        <w:t>Drinking Water Message in Multiple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32098B" w:rsidTr="0032098B">
        <w:tc>
          <w:tcPr>
            <w:tcW w:w="1908" w:type="dxa"/>
          </w:tcPr>
          <w:p w:rsidR="0032098B" w:rsidRDefault="0032098B">
            <w:pPr>
              <w:rPr>
                <w:b/>
                <w:sz w:val="24"/>
                <w:szCs w:val="24"/>
                <w:u w:val="single"/>
              </w:rPr>
            </w:pPr>
          </w:p>
          <w:p w:rsidR="0032098B" w:rsidRDefault="003209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Language</w:t>
            </w:r>
          </w:p>
        </w:tc>
        <w:tc>
          <w:tcPr>
            <w:tcW w:w="7668" w:type="dxa"/>
          </w:tcPr>
          <w:p w:rsidR="0032098B" w:rsidRDefault="0032098B">
            <w:pPr>
              <w:rPr>
                <w:b/>
                <w:sz w:val="24"/>
                <w:szCs w:val="24"/>
                <w:u w:val="single"/>
              </w:rPr>
            </w:pPr>
          </w:p>
          <w:p w:rsidR="0032098B" w:rsidRDefault="0032098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Sentence translation</w:t>
            </w:r>
          </w:p>
        </w:tc>
      </w:tr>
      <w:tr w:rsidR="0032098B" w:rsidRPr="0032098B" w:rsidTr="00BD3190">
        <w:trPr>
          <w:trHeight w:val="1115"/>
        </w:trPr>
        <w:tc>
          <w:tcPr>
            <w:tcW w:w="1908" w:type="dxa"/>
          </w:tcPr>
          <w:p w:rsidR="0032098B" w:rsidRDefault="0032098B">
            <w:pPr>
              <w:rPr>
                <w:sz w:val="24"/>
                <w:szCs w:val="24"/>
              </w:rPr>
            </w:pPr>
          </w:p>
          <w:p w:rsidR="0032098B" w:rsidRDefault="0032098B">
            <w:pPr>
              <w:rPr>
                <w:sz w:val="24"/>
                <w:szCs w:val="24"/>
              </w:rPr>
            </w:pPr>
          </w:p>
          <w:p w:rsidR="0032098B" w:rsidRDefault="0032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32098B" w:rsidRDefault="0032098B">
            <w:pPr>
              <w:rPr>
                <w:sz w:val="24"/>
                <w:szCs w:val="24"/>
              </w:rPr>
            </w:pPr>
          </w:p>
          <w:p w:rsidR="0032098B" w:rsidRPr="0032098B" w:rsidRDefault="0032098B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32098B" w:rsidRDefault="0032098B">
            <w:pPr>
              <w:rPr>
                <w:sz w:val="24"/>
                <w:szCs w:val="24"/>
              </w:rPr>
            </w:pPr>
          </w:p>
          <w:p w:rsidR="00BD3190" w:rsidRDefault="00BD3190">
            <w:pPr>
              <w:rPr>
                <w:sz w:val="24"/>
                <w:szCs w:val="24"/>
              </w:rPr>
            </w:pPr>
          </w:p>
          <w:p w:rsidR="0032098B" w:rsidRPr="0032098B" w:rsidRDefault="0032098B">
            <w:pPr>
              <w:rPr>
                <w:sz w:val="24"/>
                <w:szCs w:val="24"/>
              </w:rPr>
            </w:pPr>
            <w:r w:rsidRPr="0032098B">
              <w:rPr>
                <w:sz w:val="24"/>
                <w:szCs w:val="24"/>
              </w:rPr>
              <w:t>This order is no longer in place - it is now s</w:t>
            </w:r>
            <w:r>
              <w:rPr>
                <w:sz w:val="24"/>
                <w:szCs w:val="24"/>
              </w:rPr>
              <w:t>afe to drink and use the water</w:t>
            </w:r>
          </w:p>
        </w:tc>
      </w:tr>
      <w:tr w:rsidR="0032098B" w:rsidRPr="0032098B" w:rsidTr="00BD3190">
        <w:trPr>
          <w:trHeight w:val="1178"/>
        </w:trPr>
        <w:tc>
          <w:tcPr>
            <w:tcW w:w="1908" w:type="dxa"/>
          </w:tcPr>
          <w:p w:rsidR="0032098B" w:rsidRDefault="0032098B">
            <w:pPr>
              <w:rPr>
                <w:sz w:val="24"/>
                <w:szCs w:val="24"/>
              </w:rPr>
            </w:pPr>
          </w:p>
          <w:p w:rsidR="0032098B" w:rsidRDefault="0032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Somali</w:t>
            </w:r>
          </w:p>
          <w:p w:rsidR="0032098B" w:rsidRPr="0032098B" w:rsidRDefault="0032098B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BD3190" w:rsidRDefault="00BD3190">
            <w:pPr>
              <w:rPr>
                <w:sz w:val="24"/>
                <w:szCs w:val="24"/>
              </w:rPr>
            </w:pPr>
          </w:p>
          <w:p w:rsidR="0032098B" w:rsidRPr="0032098B" w:rsidRDefault="00A84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Qodob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kani</w:t>
            </w:r>
            <w:proofErr w:type="spellEnd"/>
            <w:r>
              <w:rPr>
                <w:sz w:val="24"/>
                <w:szCs w:val="24"/>
              </w:rPr>
              <w:t xml:space="preserve"> ma </w:t>
            </w:r>
            <w:proofErr w:type="spellStart"/>
            <w:r>
              <w:rPr>
                <w:sz w:val="24"/>
                <w:szCs w:val="24"/>
              </w:rPr>
              <w:t>ahan</w:t>
            </w:r>
            <w:proofErr w:type="spellEnd"/>
            <w:r>
              <w:rPr>
                <w:sz w:val="24"/>
                <w:szCs w:val="24"/>
              </w:rPr>
              <w:t xml:space="preserve"> mid wali taagan- hada waa lacabi karaa wax dhib ah kama imanaayo.</w:t>
            </w:r>
          </w:p>
        </w:tc>
      </w:tr>
      <w:tr w:rsidR="00707437" w:rsidRPr="0032098B" w:rsidTr="00BD3190">
        <w:trPr>
          <w:trHeight w:val="1070"/>
        </w:trPr>
        <w:tc>
          <w:tcPr>
            <w:tcW w:w="1908" w:type="dxa"/>
          </w:tcPr>
          <w:p w:rsidR="00707437" w:rsidRDefault="00707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</w:t>
            </w:r>
          </w:p>
        </w:tc>
        <w:tc>
          <w:tcPr>
            <w:tcW w:w="7668" w:type="dxa"/>
          </w:tcPr>
          <w:p w:rsidR="00BD3190" w:rsidRDefault="00BD3190">
            <w:pPr>
              <w:rPr>
                <w:sz w:val="24"/>
                <w:szCs w:val="24"/>
              </w:rPr>
            </w:pPr>
          </w:p>
          <w:p w:rsidR="00707437" w:rsidRPr="0032098B" w:rsidRDefault="00707437">
            <w:pPr>
              <w:rPr>
                <w:sz w:val="24"/>
                <w:szCs w:val="24"/>
              </w:rPr>
            </w:pPr>
            <w:proofErr w:type="spellStart"/>
            <w:r w:rsidRPr="00707437">
              <w:rPr>
                <w:sz w:val="24"/>
                <w:szCs w:val="24"/>
              </w:rPr>
              <w:t>Cette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mesure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n’est</w:t>
            </w:r>
            <w:proofErr w:type="spellEnd"/>
            <w:r w:rsidRPr="00707437">
              <w:rPr>
                <w:sz w:val="24"/>
                <w:szCs w:val="24"/>
              </w:rPr>
              <w:t xml:space="preserve"> plus en </w:t>
            </w:r>
            <w:proofErr w:type="spellStart"/>
            <w:r w:rsidRPr="00707437">
              <w:rPr>
                <w:sz w:val="24"/>
                <w:szCs w:val="24"/>
              </w:rPr>
              <w:t>vigueur</w:t>
            </w:r>
            <w:proofErr w:type="spellEnd"/>
            <w:r w:rsidRPr="00707437">
              <w:rPr>
                <w:sz w:val="24"/>
                <w:szCs w:val="24"/>
              </w:rPr>
              <w:t xml:space="preserve"> – Il </w:t>
            </w:r>
            <w:proofErr w:type="spellStart"/>
            <w:r w:rsidRPr="00707437">
              <w:rPr>
                <w:sz w:val="24"/>
                <w:szCs w:val="24"/>
              </w:rPr>
              <w:t>est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donc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maintenant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sécurisé</w:t>
            </w:r>
            <w:proofErr w:type="spellEnd"/>
            <w:r w:rsidRPr="00707437">
              <w:rPr>
                <w:sz w:val="24"/>
                <w:szCs w:val="24"/>
              </w:rPr>
              <w:t xml:space="preserve"> de </w:t>
            </w:r>
            <w:proofErr w:type="spellStart"/>
            <w:r w:rsidRPr="00707437">
              <w:rPr>
                <w:sz w:val="24"/>
                <w:szCs w:val="24"/>
              </w:rPr>
              <w:t>boire</w:t>
            </w:r>
            <w:proofErr w:type="spellEnd"/>
            <w:r w:rsidRPr="00707437">
              <w:rPr>
                <w:sz w:val="24"/>
                <w:szCs w:val="24"/>
              </w:rPr>
              <w:t xml:space="preserve"> et </w:t>
            </w:r>
            <w:proofErr w:type="spellStart"/>
            <w:r w:rsidRPr="00707437">
              <w:rPr>
                <w:sz w:val="24"/>
                <w:szCs w:val="24"/>
              </w:rPr>
              <w:t>utiliser</w:t>
            </w:r>
            <w:proofErr w:type="spellEnd"/>
            <w:r w:rsidRPr="00707437">
              <w:rPr>
                <w:sz w:val="24"/>
                <w:szCs w:val="24"/>
              </w:rPr>
              <w:t xml:space="preserve"> </w:t>
            </w:r>
            <w:proofErr w:type="spellStart"/>
            <w:r w:rsidRPr="00707437">
              <w:rPr>
                <w:sz w:val="24"/>
                <w:szCs w:val="24"/>
              </w:rPr>
              <w:t>l’eau</w:t>
            </w:r>
            <w:proofErr w:type="spellEnd"/>
          </w:p>
        </w:tc>
      </w:tr>
      <w:tr w:rsidR="0032098B" w:rsidRPr="0032098B" w:rsidTr="0032098B">
        <w:tc>
          <w:tcPr>
            <w:tcW w:w="1908" w:type="dxa"/>
          </w:tcPr>
          <w:p w:rsidR="0032098B" w:rsidRDefault="0032098B">
            <w:pPr>
              <w:rPr>
                <w:sz w:val="24"/>
                <w:szCs w:val="24"/>
              </w:rPr>
            </w:pPr>
          </w:p>
          <w:p w:rsidR="0032098B" w:rsidRDefault="0032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Spanish </w:t>
            </w:r>
          </w:p>
          <w:p w:rsidR="0032098B" w:rsidRPr="0032098B" w:rsidRDefault="0032098B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BD3190" w:rsidRDefault="00BD3190">
            <w:pPr>
              <w:rPr>
                <w:sz w:val="24"/>
                <w:szCs w:val="24"/>
              </w:rPr>
            </w:pPr>
          </w:p>
          <w:p w:rsidR="0032098B" w:rsidRPr="0032098B" w:rsidRDefault="00BD3190">
            <w:pPr>
              <w:rPr>
                <w:sz w:val="24"/>
                <w:szCs w:val="24"/>
              </w:rPr>
            </w:pPr>
            <w:r w:rsidRPr="00BD3190">
              <w:rPr>
                <w:sz w:val="24"/>
                <w:szCs w:val="24"/>
              </w:rPr>
              <w:t xml:space="preserve">Ignore </w:t>
            </w:r>
            <w:proofErr w:type="spellStart"/>
            <w:r w:rsidRPr="00BD3190">
              <w:rPr>
                <w:sz w:val="24"/>
                <w:szCs w:val="24"/>
              </w:rPr>
              <w:t>este</w:t>
            </w:r>
            <w:proofErr w:type="spellEnd"/>
            <w:r w:rsidRPr="00BD3190">
              <w:rPr>
                <w:sz w:val="24"/>
                <w:szCs w:val="24"/>
              </w:rPr>
              <w:t xml:space="preserve"> </w:t>
            </w:r>
            <w:proofErr w:type="spellStart"/>
            <w:r w:rsidRPr="00BD3190">
              <w:rPr>
                <w:sz w:val="24"/>
                <w:szCs w:val="24"/>
              </w:rPr>
              <w:t>anuncio</w:t>
            </w:r>
            <w:proofErr w:type="spellEnd"/>
            <w:r w:rsidRPr="00BD3190">
              <w:rPr>
                <w:sz w:val="24"/>
                <w:szCs w:val="24"/>
              </w:rPr>
              <w:t xml:space="preserve">. </w:t>
            </w:r>
            <w:proofErr w:type="spellStart"/>
            <w:r w:rsidRPr="00BD3190">
              <w:rPr>
                <w:sz w:val="24"/>
                <w:szCs w:val="24"/>
              </w:rPr>
              <w:t>Ahora</w:t>
            </w:r>
            <w:proofErr w:type="spellEnd"/>
            <w:r w:rsidRPr="00BD3190">
              <w:rPr>
                <w:sz w:val="24"/>
                <w:szCs w:val="24"/>
              </w:rPr>
              <w:t xml:space="preserve"> </w:t>
            </w:r>
            <w:proofErr w:type="spellStart"/>
            <w:r w:rsidRPr="00BD3190">
              <w:rPr>
                <w:sz w:val="24"/>
                <w:szCs w:val="24"/>
              </w:rPr>
              <w:t>usted</w:t>
            </w:r>
            <w:proofErr w:type="spellEnd"/>
            <w:r w:rsidRPr="00BD3190">
              <w:rPr>
                <w:sz w:val="24"/>
                <w:szCs w:val="24"/>
              </w:rPr>
              <w:t xml:space="preserve"> </w:t>
            </w:r>
            <w:proofErr w:type="spellStart"/>
            <w:r w:rsidRPr="00BD3190">
              <w:rPr>
                <w:sz w:val="24"/>
                <w:szCs w:val="24"/>
              </w:rPr>
              <w:t>si</w:t>
            </w:r>
            <w:proofErr w:type="spellEnd"/>
            <w:r w:rsidRPr="00BD3190">
              <w:rPr>
                <w:sz w:val="24"/>
                <w:szCs w:val="24"/>
              </w:rPr>
              <w:t xml:space="preserve"> </w:t>
            </w:r>
            <w:proofErr w:type="spellStart"/>
            <w:r w:rsidRPr="00BD3190">
              <w:rPr>
                <w:sz w:val="24"/>
                <w:szCs w:val="24"/>
              </w:rPr>
              <w:t>puede</w:t>
            </w:r>
            <w:proofErr w:type="spellEnd"/>
            <w:r w:rsidRPr="00BD3190">
              <w:rPr>
                <w:sz w:val="24"/>
                <w:szCs w:val="24"/>
              </w:rPr>
              <w:t xml:space="preserve"> </w:t>
            </w:r>
            <w:proofErr w:type="spellStart"/>
            <w:r w:rsidRPr="00BD3190">
              <w:rPr>
                <w:sz w:val="24"/>
                <w:szCs w:val="24"/>
              </w:rPr>
              <w:t>beber</w:t>
            </w:r>
            <w:proofErr w:type="spellEnd"/>
            <w:r w:rsidRPr="00BD3190">
              <w:rPr>
                <w:sz w:val="24"/>
                <w:szCs w:val="24"/>
              </w:rPr>
              <w:t xml:space="preserve"> y </w:t>
            </w:r>
            <w:proofErr w:type="spellStart"/>
            <w:r w:rsidRPr="00BD3190">
              <w:rPr>
                <w:sz w:val="24"/>
                <w:szCs w:val="24"/>
              </w:rPr>
              <w:t>usar</w:t>
            </w:r>
            <w:proofErr w:type="spellEnd"/>
            <w:r w:rsidRPr="00BD3190">
              <w:rPr>
                <w:sz w:val="24"/>
                <w:szCs w:val="24"/>
              </w:rPr>
              <w:t xml:space="preserve"> el </w:t>
            </w:r>
            <w:proofErr w:type="spellStart"/>
            <w:r w:rsidRPr="00BD3190">
              <w:rPr>
                <w:sz w:val="24"/>
                <w:szCs w:val="24"/>
              </w:rPr>
              <w:t>agua</w:t>
            </w:r>
            <w:proofErr w:type="spellEnd"/>
            <w:r w:rsidRPr="00BD3190">
              <w:rPr>
                <w:sz w:val="24"/>
                <w:szCs w:val="24"/>
              </w:rPr>
              <w:t>.</w:t>
            </w:r>
          </w:p>
        </w:tc>
      </w:tr>
      <w:tr w:rsidR="0032098B" w:rsidRPr="0032098B" w:rsidTr="0032098B">
        <w:tc>
          <w:tcPr>
            <w:tcW w:w="1908" w:type="dxa"/>
          </w:tcPr>
          <w:p w:rsidR="0032098B" w:rsidRDefault="0032098B">
            <w:pPr>
              <w:rPr>
                <w:sz w:val="24"/>
                <w:szCs w:val="24"/>
              </w:rPr>
            </w:pPr>
          </w:p>
          <w:p w:rsidR="0032098B" w:rsidRDefault="00320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Arabic</w:t>
            </w:r>
          </w:p>
          <w:p w:rsidR="0032098B" w:rsidRPr="0032098B" w:rsidRDefault="0032098B">
            <w:pPr>
              <w:rPr>
                <w:sz w:val="24"/>
                <w:szCs w:val="24"/>
              </w:rPr>
            </w:pPr>
          </w:p>
        </w:tc>
        <w:tc>
          <w:tcPr>
            <w:tcW w:w="7668" w:type="dxa"/>
          </w:tcPr>
          <w:p w:rsidR="00BD3190" w:rsidRDefault="00BD3190" w:rsidP="00BD3190">
            <w:pPr>
              <w:bidi/>
              <w:rPr>
                <w:sz w:val="28"/>
                <w:szCs w:val="28"/>
                <w:rtl/>
              </w:rPr>
            </w:pPr>
          </w:p>
          <w:p w:rsidR="00BD3190" w:rsidRDefault="009943F2" w:rsidP="00BD3190">
            <w:pPr>
              <w:bidi/>
              <w:rPr>
                <w:sz w:val="28"/>
                <w:szCs w:val="28"/>
                <w:rtl/>
              </w:rPr>
            </w:pPr>
            <w:r w:rsidRPr="009943F2">
              <w:rPr>
                <w:rFonts w:hint="cs"/>
                <w:sz w:val="28"/>
                <w:szCs w:val="28"/>
                <w:rtl/>
              </w:rPr>
              <w:t>هذا الامر يعت</w:t>
            </w:r>
            <w:r>
              <w:rPr>
                <w:rFonts w:hint="cs"/>
                <w:sz w:val="28"/>
                <w:szCs w:val="28"/>
                <w:rtl/>
              </w:rPr>
              <w:t>بر لاغياً- يمكنكم الان شرب الماء</w:t>
            </w:r>
            <w:r w:rsidRPr="009943F2">
              <w:rPr>
                <w:rFonts w:hint="cs"/>
                <w:sz w:val="28"/>
                <w:szCs w:val="28"/>
                <w:rtl/>
              </w:rPr>
              <w:t xml:space="preserve"> بصورة عادية</w:t>
            </w:r>
            <w:r>
              <w:rPr>
                <w:rFonts w:hint="cs"/>
                <w:sz w:val="28"/>
                <w:szCs w:val="28"/>
                <w:rtl/>
              </w:rPr>
              <w:t>،</w:t>
            </w:r>
            <w:r w:rsidRPr="009943F2">
              <w:rPr>
                <w:rFonts w:hint="cs"/>
                <w:sz w:val="28"/>
                <w:szCs w:val="28"/>
                <w:rtl/>
              </w:rPr>
              <w:t xml:space="preserve"> انها امنة</w:t>
            </w:r>
          </w:p>
          <w:p w:rsidR="00BD3190" w:rsidRPr="0032098B" w:rsidRDefault="00BD3190" w:rsidP="00BD3190">
            <w:pPr>
              <w:bidi/>
              <w:rPr>
                <w:sz w:val="24"/>
                <w:szCs w:val="24"/>
              </w:rPr>
            </w:pPr>
          </w:p>
        </w:tc>
      </w:tr>
    </w:tbl>
    <w:p w:rsidR="0032098B" w:rsidRDefault="0032098B">
      <w:pPr>
        <w:rPr>
          <w:b/>
          <w:sz w:val="24"/>
          <w:szCs w:val="24"/>
          <w:u w:val="single"/>
        </w:rPr>
      </w:pPr>
    </w:p>
    <w:p w:rsidR="0032098B" w:rsidRPr="002A2F63" w:rsidRDefault="0032098B">
      <w:pPr>
        <w:rPr>
          <w:b/>
          <w:sz w:val="24"/>
          <w:szCs w:val="24"/>
          <w:u w:val="single"/>
        </w:rPr>
      </w:pPr>
    </w:p>
    <w:sectPr w:rsidR="0032098B" w:rsidRPr="002A2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3C"/>
    <w:rsid w:val="002A2F63"/>
    <w:rsid w:val="0032098B"/>
    <w:rsid w:val="0042023C"/>
    <w:rsid w:val="00707437"/>
    <w:rsid w:val="009943F2"/>
    <w:rsid w:val="009C73EC"/>
    <w:rsid w:val="00A84F17"/>
    <w:rsid w:val="00BD3190"/>
    <w:rsid w:val="00E974F9"/>
    <w:rsid w:val="00E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3BB2-851A-4CAF-B2C3-37586257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</dc:creator>
  <cp:lastModifiedBy>Erika.Bonenfant</cp:lastModifiedBy>
  <cp:revision>2</cp:revision>
  <dcterms:created xsi:type="dcterms:W3CDTF">2014-10-23T18:19:00Z</dcterms:created>
  <dcterms:modified xsi:type="dcterms:W3CDTF">2014-10-23T18:19:00Z</dcterms:modified>
</cp:coreProperties>
</file>