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D5" w:rsidRDefault="00262DD5">
      <w:pPr>
        <w:tabs>
          <w:tab w:val="left" w:pos="810"/>
        </w:tabs>
        <w:jc w:val="center"/>
        <w:rPr>
          <w:b/>
          <w:sz w:val="28"/>
        </w:rPr>
      </w:pPr>
      <w:r>
        <w:rPr>
          <w:b/>
          <w:sz w:val="28"/>
        </w:rPr>
        <w:t>CHAPTER 115</w:t>
      </w:r>
    </w:p>
    <w:p w:rsidR="00262DD5" w:rsidRDefault="00262DD5">
      <w:pPr>
        <w:tabs>
          <w:tab w:val="left" w:pos="810"/>
        </w:tabs>
        <w:jc w:val="center"/>
        <w:rPr>
          <w:b/>
        </w:rPr>
      </w:pPr>
      <w:r>
        <w:rPr>
          <w:b/>
          <w:sz w:val="28"/>
        </w:rPr>
        <w:t>AIR EMISSION LICENSE APPLICATION FORM</w:t>
      </w:r>
    </w:p>
    <w:p w:rsidR="00262DD5" w:rsidRDefault="00262DD5">
      <w:pPr>
        <w:jc w:val="center"/>
        <w:rPr>
          <w:sz w:val="22"/>
        </w:rPr>
      </w:pPr>
    </w:p>
    <w:p w:rsidR="00262DD5" w:rsidRDefault="00262DD5">
      <w:pPr>
        <w:jc w:val="center"/>
        <w:rPr>
          <w:sz w:val="22"/>
        </w:rPr>
      </w:pPr>
      <w:r>
        <w:rPr>
          <w:sz w:val="22"/>
        </w:rPr>
        <w:t>State of Maine</w:t>
      </w:r>
    </w:p>
    <w:p w:rsidR="00262DD5" w:rsidRDefault="00262DD5">
      <w:pPr>
        <w:jc w:val="center"/>
        <w:rPr>
          <w:sz w:val="22"/>
        </w:rPr>
      </w:pPr>
      <w:r>
        <w:rPr>
          <w:sz w:val="22"/>
        </w:rPr>
        <w:t>Department of Environmental Protection</w:t>
      </w:r>
    </w:p>
    <w:p w:rsidR="00262DD5" w:rsidRDefault="00262DD5">
      <w:pPr>
        <w:jc w:val="center"/>
        <w:rPr>
          <w:sz w:val="22"/>
        </w:rPr>
      </w:pPr>
      <w:r>
        <w:rPr>
          <w:sz w:val="22"/>
        </w:rPr>
        <w:t>Bureau of Air Quality</w:t>
      </w:r>
    </w:p>
    <w:p w:rsidR="00262DD5" w:rsidRDefault="00262DD5">
      <w:pPr>
        <w:jc w:val="center"/>
        <w:rPr>
          <w:sz w:val="20"/>
        </w:rPr>
      </w:pPr>
      <w:r>
        <w:rPr>
          <w:sz w:val="20"/>
        </w:rPr>
        <w:t>17 State House Station</w:t>
      </w:r>
    </w:p>
    <w:p w:rsidR="00262DD5" w:rsidRDefault="00262DD5">
      <w:pPr>
        <w:jc w:val="center"/>
        <w:rPr>
          <w:sz w:val="20"/>
        </w:rPr>
      </w:pPr>
      <w:r>
        <w:rPr>
          <w:sz w:val="20"/>
        </w:rPr>
        <w:t>Augusta, Maine 04333-0017</w:t>
      </w:r>
    </w:p>
    <w:p w:rsidR="00262DD5" w:rsidRDefault="00AE425C">
      <w:pPr>
        <w:jc w:val="center"/>
        <w:rPr>
          <w:sz w:val="20"/>
        </w:rPr>
      </w:pPr>
      <w:r>
        <w:rPr>
          <w:sz w:val="20"/>
        </w:rPr>
        <w:t xml:space="preserve">Phone: </w:t>
      </w:r>
      <w:r w:rsidR="00AB73E6">
        <w:rPr>
          <w:sz w:val="20"/>
        </w:rPr>
        <w:t>(207) 287-</w:t>
      </w:r>
      <w:proofErr w:type="gramStart"/>
      <w:r w:rsidR="00AB73E6">
        <w:rPr>
          <w:sz w:val="20"/>
        </w:rPr>
        <w:t>7688</w:t>
      </w:r>
      <w:bookmarkStart w:id="0" w:name="_GoBack"/>
      <w:bookmarkEnd w:id="0"/>
      <w:r>
        <w:rPr>
          <w:sz w:val="20"/>
        </w:rPr>
        <w:t xml:space="preserve">  F</w:t>
      </w:r>
      <w:r w:rsidR="00262DD5">
        <w:rPr>
          <w:sz w:val="20"/>
        </w:rPr>
        <w:t>ax</w:t>
      </w:r>
      <w:proofErr w:type="gramEnd"/>
      <w:r w:rsidR="00262DD5">
        <w:rPr>
          <w:sz w:val="20"/>
        </w:rPr>
        <w:t>: (207) 287-7641</w:t>
      </w:r>
    </w:p>
    <w:p w:rsidR="00262DD5" w:rsidRDefault="00262DD5">
      <w:pPr>
        <w:jc w:val="both"/>
      </w:pPr>
    </w:p>
    <w:p w:rsidR="00262DD5" w:rsidRDefault="00262DD5">
      <w:pPr>
        <w:jc w:val="both"/>
      </w:pPr>
    </w:p>
    <w:p w:rsidR="00262DD5" w:rsidRDefault="00262DD5">
      <w:pPr>
        <w:jc w:val="both"/>
        <w:rPr>
          <w:b/>
        </w:rPr>
      </w:pPr>
      <w:r>
        <w:rPr>
          <w:b/>
        </w:rPr>
        <w:t>Section A:  FACILITY INFORMATION</w:t>
      </w:r>
    </w:p>
    <w:p w:rsidR="00262DD5" w:rsidRDefault="00262DD5">
      <w:pPr>
        <w:jc w:val="both"/>
        <w:rPr>
          <w:b/>
        </w:rPr>
      </w:pPr>
    </w:p>
    <w:p w:rsidR="00567C4A" w:rsidRDefault="00262DD5" w:rsidP="00567C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uto"/>
      </w:pPr>
      <w:r>
        <w:tab/>
      </w:r>
      <w:r w:rsidR="00567C4A">
        <w:t>Owner or Operator (</w:t>
      </w:r>
      <w:r w:rsidR="00567C4A" w:rsidRPr="005151D2">
        <w:rPr>
          <w:i/>
          <w:sz w:val="22"/>
          <w:szCs w:val="22"/>
        </w:rPr>
        <w:t>Legal name as registered with the Secretary of State</w:t>
      </w:r>
      <w:r w:rsidR="00567C4A">
        <w:t>):</w:t>
      </w:r>
    </w:p>
    <w:p w:rsidR="00262DD5" w:rsidRDefault="00567C4A" w:rsidP="00567C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uto"/>
      </w:pPr>
      <w:r>
        <w:tab/>
      </w:r>
      <w:r w:rsidR="00262DD5">
        <w:t>_______________________________________________</w:t>
      </w:r>
      <w:r>
        <w:t>______________________________________</w:t>
      </w:r>
    </w:p>
    <w:p w:rsidR="00567C4A" w:rsidRDefault="00567C4A" w:rsidP="00567C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uto"/>
      </w:pPr>
      <w:r>
        <w:tab/>
        <w:t>Facility Site Name: _____________________________________________________________________</w:t>
      </w:r>
    </w:p>
    <w:p w:rsidR="00567C4A" w:rsidRDefault="00567C4A" w:rsidP="00567C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uto"/>
      </w:pPr>
      <w:r>
        <w:tab/>
        <w:t>Facility Site Address (</w:t>
      </w:r>
      <w:r w:rsidRPr="005151D2">
        <w:rPr>
          <w:i/>
          <w:sz w:val="22"/>
          <w:szCs w:val="22"/>
        </w:rPr>
        <w:t>Physical, no post office boxes</w:t>
      </w:r>
      <w:r>
        <w:t>): __________________________________________</w:t>
      </w:r>
    </w:p>
    <w:p w:rsidR="00262DD5" w:rsidRDefault="00567C4A" w:rsidP="00567C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uto"/>
        <w:jc w:val="both"/>
      </w:pPr>
      <w:r>
        <w:tab/>
      </w:r>
      <w:r w:rsidR="00262DD5">
        <w:t>City/Town: _____</w:t>
      </w:r>
      <w:r>
        <w:t>_____</w:t>
      </w:r>
      <w:r w:rsidR="00262DD5">
        <w:t>___________</w:t>
      </w:r>
      <w:proofErr w:type="gramStart"/>
      <w:r w:rsidR="00262DD5">
        <w:t xml:space="preserve">_ </w:t>
      </w:r>
      <w:r>
        <w:t xml:space="preserve"> Zip</w:t>
      </w:r>
      <w:proofErr w:type="gramEnd"/>
      <w:r>
        <w:t xml:space="preserve"> Code: ______________  </w:t>
      </w:r>
      <w:r w:rsidR="00262DD5">
        <w:t>County: _____</w:t>
      </w:r>
      <w:r>
        <w:t>_</w:t>
      </w:r>
      <w:r w:rsidR="00262DD5">
        <w:t>_</w:t>
      </w:r>
      <w:r>
        <w:t>__________</w:t>
      </w:r>
      <w:r w:rsidR="00262DD5">
        <w:t>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>Facility Description:</w:t>
      </w:r>
      <w:r w:rsidR="008368CC">
        <w:t xml:space="preserve"> ____</w:t>
      </w:r>
      <w:r>
        <w:t>________________________________________________________________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</w:r>
      <w:r w:rsidR="008368CC">
        <w:t>Application Description: ____</w:t>
      </w:r>
      <w:r>
        <w:t>_____________________________________________________________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>____________________________________________________</w:t>
      </w:r>
      <w:r w:rsidR="008368CC">
        <w:t>_______________________________</w:t>
      </w:r>
      <w:r>
        <w:t>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>_____________________________________________________________</w:t>
      </w:r>
      <w:r w:rsidR="008368CC">
        <w:t>_______________________</w:t>
      </w:r>
      <w:r>
        <w:t>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>___________________________________________________</w:t>
      </w:r>
      <w:r w:rsidR="008368CC">
        <w:t>_______________________________</w:t>
      </w:r>
      <w:r>
        <w:t>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t>Current License #:</w:t>
      </w:r>
      <w:r>
        <w:tab/>
      </w:r>
      <w:r>
        <w:tab/>
        <w:t>A- ______ - ______ - ______ - 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280AC9" w:rsidRPr="00280AC9" w:rsidRDefault="00280A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b/>
          <w:u w:val="single"/>
        </w:rPr>
      </w:pPr>
      <w:r w:rsidRPr="00280AC9">
        <w:rPr>
          <w:b/>
          <w:u w:val="single"/>
        </w:rPr>
        <w:t>Check When Done:</w:t>
      </w:r>
    </w:p>
    <w:p w:rsidR="00280AC9" w:rsidRPr="00E54C9A" w:rsidRDefault="00280A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16"/>
          <w:szCs w:val="16"/>
        </w:rPr>
      </w:pPr>
    </w:p>
    <w:tbl>
      <w:tblPr>
        <w:tblStyle w:val="TableGrid"/>
        <w:tblW w:w="10994" w:type="dxa"/>
        <w:tblLook w:val="04A0" w:firstRow="1" w:lastRow="0" w:firstColumn="1" w:lastColumn="0" w:noHBand="0" w:noVBand="1"/>
      </w:tblPr>
      <w:tblGrid>
        <w:gridCol w:w="288"/>
        <w:gridCol w:w="4590"/>
        <w:gridCol w:w="360"/>
        <w:gridCol w:w="270"/>
        <w:gridCol w:w="5486"/>
      </w:tblGrid>
      <w:tr w:rsidR="00F23452" w:rsidTr="00280AC9"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:rsidR="00F23452" w:rsidRP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  <w:rPr>
                <w:b/>
                <w:u w:val="single"/>
              </w:rPr>
            </w:pPr>
            <w:r w:rsidRPr="00F23452">
              <w:rPr>
                <w:b/>
                <w:u w:val="single"/>
              </w:rPr>
              <w:t>All Sources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5486" w:type="dxa"/>
            <w:tcBorders>
              <w:top w:val="nil"/>
              <w:left w:val="nil"/>
              <w:right w:val="nil"/>
            </w:tcBorders>
          </w:tcPr>
          <w:p w:rsidR="00F23452" w:rsidRPr="00F23452" w:rsidRDefault="00BB15D1" w:rsidP="00BB15D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Additional Requirements for </w:t>
            </w:r>
            <w:r w:rsidR="00F23452" w:rsidRPr="00F23452">
              <w:rPr>
                <w:b/>
                <w:u w:val="single"/>
              </w:rPr>
              <w:t>New Sources</w:t>
            </w:r>
          </w:p>
        </w:tc>
      </w:tr>
      <w:tr w:rsidR="00F23452" w:rsidTr="00280AC9">
        <w:tc>
          <w:tcPr>
            <w:tcW w:w="288" w:type="dxa"/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4590" w:type="dxa"/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Application Completed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70" w:type="dxa"/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5486" w:type="dxa"/>
          </w:tcPr>
          <w:p w:rsidR="00F23452" w:rsidRDefault="00280A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Schedule for construction or installation of equipment</w:t>
            </w:r>
          </w:p>
        </w:tc>
      </w:tr>
      <w:tr w:rsidR="00F23452" w:rsidTr="00280AC9">
        <w:tc>
          <w:tcPr>
            <w:tcW w:w="288" w:type="dxa"/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4590" w:type="dxa"/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 xml:space="preserve">Copy Sent to Town (date sent:              </w:t>
            </w:r>
            <w:r w:rsidR="00280AC9">
              <w:t xml:space="preserve">     </w:t>
            </w:r>
            <w:r>
              <w:t>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70" w:type="dxa"/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5486" w:type="dxa"/>
          </w:tcPr>
          <w:p w:rsidR="00F23452" w:rsidRDefault="00280A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Title, Right, or Interest (e.g. copy of deed or lease)</w:t>
            </w:r>
          </w:p>
        </w:tc>
      </w:tr>
      <w:tr w:rsidR="00F23452" w:rsidTr="00280AC9">
        <w:tc>
          <w:tcPr>
            <w:tcW w:w="288" w:type="dxa"/>
            <w:tcBorders>
              <w:bottom w:val="single" w:sz="4" w:space="0" w:color="auto"/>
            </w:tcBorders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4590" w:type="dxa"/>
            <w:tcBorders>
              <w:bottom w:val="nil"/>
            </w:tcBorders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Public Notice Published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5486" w:type="dxa"/>
            <w:tcBorders>
              <w:bottom w:val="single" w:sz="4" w:space="0" w:color="auto"/>
            </w:tcBorders>
          </w:tcPr>
          <w:p w:rsidR="00F23452" w:rsidRDefault="00280A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Check for Fee</w:t>
            </w:r>
          </w:p>
        </w:tc>
      </w:tr>
      <w:tr w:rsidR="00F23452" w:rsidTr="00280AC9">
        <w:tc>
          <w:tcPr>
            <w:tcW w:w="288" w:type="dxa"/>
            <w:tcBorders>
              <w:left w:val="nil"/>
            </w:tcBorders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4590" w:type="dxa"/>
            <w:tcBorders>
              <w:top w:val="nil"/>
            </w:tcBorders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 xml:space="preserve">  paper name &amp; date: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5486" w:type="dxa"/>
            <w:tcBorders>
              <w:left w:val="nil"/>
              <w:bottom w:val="nil"/>
              <w:right w:val="nil"/>
            </w:tcBorders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</w:tr>
      <w:tr w:rsidR="0021452D" w:rsidTr="00B23CCB">
        <w:trPr>
          <w:trHeight w:val="278"/>
        </w:trPr>
        <w:tc>
          <w:tcPr>
            <w:tcW w:w="288" w:type="dxa"/>
          </w:tcPr>
          <w:p w:rsidR="0021452D" w:rsidRDefault="002145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4590" w:type="dxa"/>
          </w:tcPr>
          <w:p w:rsidR="0021452D" w:rsidRDefault="002145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Enclosed Public Notice Tear Sheet</w:t>
            </w:r>
          </w:p>
        </w:tc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:rsidR="0021452D" w:rsidRDefault="002145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</w:tcPr>
          <w:p w:rsidR="0021452D" w:rsidRDefault="002145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5486" w:type="dxa"/>
            <w:vMerge w:val="restart"/>
            <w:tcBorders>
              <w:top w:val="nil"/>
              <w:left w:val="nil"/>
              <w:right w:val="nil"/>
            </w:tcBorders>
          </w:tcPr>
          <w:p w:rsidR="0021452D" w:rsidRPr="00280AC9" w:rsidRDefault="0021452D" w:rsidP="00BB15D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Additional Requirements for New Major Sources and </w:t>
            </w:r>
            <w:r w:rsidRPr="00280AC9">
              <w:rPr>
                <w:b/>
                <w:u w:val="single"/>
              </w:rPr>
              <w:t>Major Modifications</w:t>
            </w:r>
          </w:p>
        </w:tc>
      </w:tr>
      <w:tr w:rsidR="0021452D" w:rsidTr="0021452D">
        <w:trPr>
          <w:trHeight w:val="277"/>
        </w:trPr>
        <w:tc>
          <w:tcPr>
            <w:tcW w:w="288" w:type="dxa"/>
            <w:tcBorders>
              <w:bottom w:val="single" w:sz="4" w:space="0" w:color="auto"/>
            </w:tcBorders>
          </w:tcPr>
          <w:p w:rsidR="0021452D" w:rsidRDefault="002145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21452D" w:rsidRDefault="00B255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Signed Signatory Form (Section K</w:t>
            </w:r>
            <w:r w:rsidR="0021452D">
              <w:t>)</w:t>
            </w:r>
          </w:p>
        </w:tc>
        <w:tc>
          <w:tcPr>
            <w:tcW w:w="360" w:type="dxa"/>
            <w:vMerge/>
            <w:tcBorders>
              <w:bottom w:val="nil"/>
              <w:right w:val="nil"/>
            </w:tcBorders>
          </w:tcPr>
          <w:p w:rsidR="0021452D" w:rsidRDefault="002145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</w:tcPr>
          <w:p w:rsidR="0021452D" w:rsidRDefault="002145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5486" w:type="dxa"/>
            <w:vMerge/>
            <w:tcBorders>
              <w:left w:val="nil"/>
              <w:right w:val="nil"/>
            </w:tcBorders>
          </w:tcPr>
          <w:p w:rsidR="0021452D" w:rsidRDefault="0021452D" w:rsidP="00BB15D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  <w:rPr>
                <w:b/>
                <w:u w:val="single"/>
              </w:rPr>
            </w:pPr>
          </w:p>
        </w:tc>
      </w:tr>
      <w:tr w:rsidR="00F23452" w:rsidTr="0021452D"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70" w:type="dxa"/>
          </w:tcPr>
          <w:p w:rsidR="00F23452" w:rsidRDefault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5486" w:type="dxa"/>
          </w:tcPr>
          <w:p w:rsidR="00F23452" w:rsidRDefault="00280A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Notify Abutting Landowners</w:t>
            </w:r>
          </w:p>
        </w:tc>
      </w:tr>
    </w:tbl>
    <w:p w:rsidR="00BC7A73" w:rsidRDefault="00BC7A7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BC7A73" w:rsidRDefault="00BC7A73" w:rsidP="00A6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center"/>
      </w:pPr>
      <w:r>
        <w:t>For Department Use</w:t>
      </w:r>
    </w:p>
    <w:p w:rsidR="00BC7A73" w:rsidRPr="00BC7A73" w:rsidRDefault="00BC7A73" w:rsidP="00A6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16"/>
          <w:szCs w:val="16"/>
        </w:rPr>
      </w:pPr>
    </w:p>
    <w:p w:rsidR="00BC7A73" w:rsidRDefault="00BC7A73" w:rsidP="00A6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t>Application #:</w:t>
      </w:r>
      <w:r>
        <w:tab/>
      </w:r>
      <w:r>
        <w:tab/>
      </w:r>
      <w:r>
        <w:tab/>
      </w:r>
      <w:r w:rsidRPr="00A64385">
        <w:rPr>
          <w:shd w:val="clear" w:color="auto" w:fill="F2F2F2"/>
        </w:rPr>
        <w:t>A- ______ - ______ - ______ - ______</w:t>
      </w:r>
    </w:p>
    <w:p w:rsidR="00BC7A73" w:rsidRPr="00BC7A73" w:rsidRDefault="00BC7A73" w:rsidP="00A6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16"/>
          <w:szCs w:val="16"/>
        </w:rPr>
      </w:pPr>
    </w:p>
    <w:p w:rsidR="00BC7A73" w:rsidRDefault="00BC7A73" w:rsidP="00A6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t>App Track #:</w:t>
      </w:r>
      <w:r>
        <w:tab/>
      </w:r>
      <w:r>
        <w:tab/>
      </w:r>
      <w:r>
        <w:tab/>
        <w:t>_________________</w:t>
      </w:r>
    </w:p>
    <w:p w:rsidR="00BC7A73" w:rsidRDefault="00BC7A73" w:rsidP="00A6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lastRenderedPageBreak/>
        <w:tab/>
      </w:r>
      <w:r w:rsidRPr="00B83D89">
        <w:rPr>
          <w:u w:val="single"/>
        </w:rPr>
        <w:t>Facility Contact</w:t>
      </w:r>
      <w:r>
        <w:t>:</w:t>
      </w:r>
    </w:p>
    <w:p w:rsidR="00B83D89" w:rsidRDefault="00B83D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F3216">
        <w:rPr>
          <w:u w:val="single"/>
        </w:rPr>
        <w:tab/>
      </w:r>
      <w:r w:rsidR="00DF3216">
        <w:rPr>
          <w:u w:val="single"/>
        </w:rPr>
        <w:tab/>
      </w:r>
      <w:r w:rsidR="00DF3216">
        <w:rPr>
          <w:u w:val="single"/>
        </w:rPr>
        <w:tab/>
      </w:r>
      <w:r w:rsidR="00DF3216">
        <w:rPr>
          <w:u w:val="single"/>
        </w:rPr>
        <w:tab/>
      </w:r>
    </w:p>
    <w:p w:rsidR="00AE5A17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</w:r>
      <w:r w:rsidR="00AE5A17">
        <w:t>Company: ________________________________________________________________________</w:t>
      </w:r>
    </w:p>
    <w:p w:rsidR="00262DD5" w:rsidRDefault="00AE5A1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  <w:rPr>
          <w:u w:val="single"/>
        </w:rPr>
      </w:pPr>
      <w:r>
        <w:tab/>
      </w:r>
      <w:r w:rsidR="00262DD5">
        <w:t>Mailing Address:</w:t>
      </w:r>
      <w:r w:rsidR="008049DF">
        <w:t xml:space="preserve"> </w:t>
      </w:r>
      <w:r w:rsidR="00262DD5">
        <w:rPr>
          <w:u w:val="single"/>
        </w:rPr>
        <w:tab/>
      </w:r>
      <w:r w:rsidR="00262DD5">
        <w:rPr>
          <w:u w:val="single"/>
        </w:rPr>
        <w:tab/>
      </w:r>
      <w:r w:rsidR="00262DD5">
        <w:rPr>
          <w:u w:val="single"/>
        </w:rPr>
        <w:tab/>
      </w:r>
      <w:r w:rsidR="00262DD5">
        <w:rPr>
          <w:u w:val="single"/>
        </w:rPr>
        <w:tab/>
      </w:r>
      <w:r w:rsidR="00262DD5">
        <w:rPr>
          <w:u w:val="single"/>
        </w:rPr>
        <w:tab/>
      </w:r>
      <w:r w:rsidR="00262DD5">
        <w:rPr>
          <w:u w:val="single"/>
        </w:rPr>
        <w:tab/>
      </w:r>
      <w:r w:rsidR="00262DD5">
        <w:rPr>
          <w:u w:val="single"/>
        </w:rPr>
        <w:tab/>
      </w:r>
      <w:r w:rsidR="00262DD5">
        <w:rPr>
          <w:u w:val="single"/>
        </w:rPr>
        <w:tab/>
      </w:r>
      <w:r w:rsidR="00262DD5">
        <w:rPr>
          <w:u w:val="single"/>
        </w:rPr>
        <w:tab/>
      </w:r>
      <w:r w:rsidR="00262DD5">
        <w:rPr>
          <w:u w:val="single"/>
        </w:rPr>
        <w:tab/>
      </w:r>
      <w:r w:rsidR="00262DD5">
        <w:rPr>
          <w:u w:val="single"/>
        </w:rPr>
        <w:tab/>
      </w:r>
      <w:r w:rsidR="00262DD5">
        <w:rPr>
          <w:u w:val="single"/>
        </w:rPr>
        <w:tab/>
      </w:r>
      <w:r w:rsidR="00262DD5">
        <w:rPr>
          <w:u w:val="single"/>
        </w:rPr>
        <w:tab/>
      </w:r>
      <w:r w:rsidR="00262DD5">
        <w:rPr>
          <w:u w:val="single"/>
        </w:rPr>
        <w:tab/>
      </w:r>
      <w:r w:rsidR="00262DD5">
        <w:rPr>
          <w:u w:val="single"/>
        </w:rPr>
        <w:tab/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049DF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F3216">
        <w:rPr>
          <w:u w:val="single"/>
        </w:rPr>
        <w:tab/>
      </w:r>
      <w:r w:rsidR="00DF3216">
        <w:rPr>
          <w:u w:val="single"/>
        </w:rPr>
        <w:tab/>
      </w:r>
      <w:r w:rsidR="00DF3216">
        <w:rPr>
          <w:u w:val="single"/>
        </w:rPr>
        <w:tab/>
      </w:r>
      <w:r w:rsidR="00DF3216">
        <w:rPr>
          <w:u w:val="single"/>
        </w:rPr>
        <w:tab/>
      </w:r>
    </w:p>
    <w:p w:rsidR="00262DD5" w:rsidRPr="00DF3216" w:rsidRDefault="008049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  <w:rPr>
          <w:u w:val="single"/>
        </w:rPr>
      </w:pPr>
      <w:r>
        <w:tab/>
      </w:r>
      <w:r>
        <w:tab/>
        <w:t xml:space="preserve">    </w:t>
      </w:r>
      <w:r w:rsidR="00262DD5">
        <w:t>City/Town:</w:t>
      </w:r>
      <w:r>
        <w:t xml:space="preserve"> </w:t>
      </w:r>
      <w:r w:rsidR="00262DD5">
        <w:rPr>
          <w:u w:val="single"/>
        </w:rPr>
        <w:tab/>
      </w:r>
      <w:r w:rsidR="00262DD5">
        <w:rPr>
          <w:u w:val="single"/>
        </w:rPr>
        <w:tab/>
      </w:r>
      <w:r w:rsidR="00262DD5">
        <w:rPr>
          <w:u w:val="single"/>
        </w:rPr>
        <w:tab/>
      </w:r>
      <w:r w:rsidR="00262DD5">
        <w:rPr>
          <w:u w:val="single"/>
        </w:rPr>
        <w:tab/>
      </w:r>
      <w:r w:rsidR="00262DD5">
        <w:rPr>
          <w:u w:val="single"/>
        </w:rPr>
        <w:tab/>
      </w:r>
      <w:r w:rsidR="00262DD5">
        <w:rPr>
          <w:u w:val="single"/>
        </w:rPr>
        <w:tab/>
      </w:r>
      <w:r w:rsidR="00262DD5">
        <w:rPr>
          <w:u w:val="single"/>
        </w:rPr>
        <w:tab/>
      </w:r>
      <w:r w:rsidR="00262DD5">
        <w:rPr>
          <w:u w:val="single"/>
        </w:rPr>
        <w:tab/>
      </w:r>
      <w:r>
        <w:rPr>
          <w:u w:val="single"/>
        </w:rPr>
        <w:tab/>
      </w:r>
      <w:r w:rsidR="00862F83">
        <w:rPr>
          <w:u w:val="single"/>
        </w:rPr>
        <w:t xml:space="preserve"> </w:t>
      </w:r>
      <w:r w:rsidR="00862F83">
        <w:t xml:space="preserve"> </w:t>
      </w:r>
      <w:r w:rsidR="00862F83" w:rsidRPr="00862F83">
        <w:t>State:</w:t>
      </w:r>
      <w:r>
        <w:rPr>
          <w:u w:val="single"/>
        </w:rPr>
        <w:tab/>
      </w:r>
      <w:r>
        <w:rPr>
          <w:u w:val="single"/>
        </w:rPr>
        <w:tab/>
      </w:r>
      <w:r w:rsidRPr="008049DF">
        <w:t xml:space="preserve">  </w:t>
      </w:r>
      <w:r w:rsidR="00262DD5">
        <w:t>Zip Code:</w:t>
      </w:r>
      <w:r w:rsidR="00DF3216">
        <w:t xml:space="preserve"> </w:t>
      </w:r>
      <w:r w:rsidR="00DF3216">
        <w:rPr>
          <w:u w:val="single"/>
        </w:rPr>
        <w:tab/>
      </w:r>
      <w:r w:rsidR="00DF3216">
        <w:rPr>
          <w:u w:val="single"/>
        </w:rPr>
        <w:tab/>
      </w:r>
      <w:r w:rsidR="00DF3216">
        <w:rPr>
          <w:u w:val="single"/>
        </w:rPr>
        <w:tab/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Fax: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</w:r>
      <w:proofErr w:type="gramStart"/>
      <w:r>
        <w:t>e-mail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</w:r>
      <w:r w:rsidRPr="00B83D89">
        <w:rPr>
          <w:u w:val="single"/>
        </w:rPr>
        <w:t>Application Contact</w:t>
      </w:r>
      <w:r>
        <w:t>:</w:t>
      </w:r>
    </w:p>
    <w:p w:rsidR="00B83D89" w:rsidRDefault="00B83D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</w:p>
    <w:p w:rsidR="008049DF" w:rsidRDefault="00262DD5" w:rsidP="008049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</w:r>
      <w:r w:rsidR="008049DF">
        <w:t xml:space="preserve">Name: </w:t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t xml:space="preserve">  Title:</w:t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DF3216">
        <w:rPr>
          <w:u w:val="single"/>
        </w:rPr>
        <w:tab/>
      </w:r>
      <w:r w:rsidR="00DF3216">
        <w:rPr>
          <w:u w:val="single"/>
        </w:rPr>
        <w:tab/>
      </w:r>
      <w:r w:rsidR="00DF3216">
        <w:rPr>
          <w:u w:val="single"/>
        </w:rPr>
        <w:tab/>
      </w:r>
      <w:r w:rsidR="00DF3216">
        <w:rPr>
          <w:u w:val="single"/>
        </w:rPr>
        <w:tab/>
      </w:r>
    </w:p>
    <w:p w:rsidR="008049DF" w:rsidRDefault="008049DF" w:rsidP="008049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>Company: ________________________________________________________________________</w:t>
      </w:r>
    </w:p>
    <w:p w:rsidR="008049DF" w:rsidRDefault="008049DF" w:rsidP="008049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  <w:rPr>
          <w:u w:val="single"/>
        </w:rPr>
      </w:pPr>
      <w:r>
        <w:tab/>
        <w:t xml:space="preserve">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049DF" w:rsidRDefault="008049DF" w:rsidP="008049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F3216">
        <w:rPr>
          <w:u w:val="single"/>
        </w:rPr>
        <w:tab/>
      </w:r>
      <w:r w:rsidR="00DF3216">
        <w:rPr>
          <w:u w:val="single"/>
        </w:rPr>
        <w:tab/>
      </w:r>
      <w:r w:rsidR="00DF3216">
        <w:rPr>
          <w:u w:val="single"/>
        </w:rPr>
        <w:tab/>
      </w:r>
      <w:r w:rsidR="00DF3216">
        <w:rPr>
          <w:u w:val="single"/>
        </w:rPr>
        <w:tab/>
      </w:r>
    </w:p>
    <w:p w:rsidR="008049DF" w:rsidRDefault="008049DF" w:rsidP="008049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</w:r>
      <w:r>
        <w:tab/>
      </w:r>
      <w:r w:rsidR="00862F83">
        <w:t xml:space="preserve">    City/Town: </w:t>
      </w:r>
      <w:r w:rsidR="00862F83">
        <w:rPr>
          <w:u w:val="single"/>
        </w:rPr>
        <w:tab/>
      </w:r>
      <w:r w:rsidR="00862F83">
        <w:rPr>
          <w:u w:val="single"/>
        </w:rPr>
        <w:tab/>
      </w:r>
      <w:r w:rsidR="00862F83">
        <w:rPr>
          <w:u w:val="single"/>
        </w:rPr>
        <w:tab/>
      </w:r>
      <w:r w:rsidR="00862F83">
        <w:rPr>
          <w:u w:val="single"/>
        </w:rPr>
        <w:tab/>
      </w:r>
      <w:r w:rsidR="00862F83">
        <w:rPr>
          <w:u w:val="single"/>
        </w:rPr>
        <w:tab/>
      </w:r>
      <w:r w:rsidR="00862F83">
        <w:rPr>
          <w:u w:val="single"/>
        </w:rPr>
        <w:tab/>
      </w:r>
      <w:r w:rsidR="00862F83">
        <w:rPr>
          <w:u w:val="single"/>
        </w:rPr>
        <w:tab/>
      </w:r>
      <w:r w:rsidR="00862F83">
        <w:rPr>
          <w:u w:val="single"/>
        </w:rPr>
        <w:tab/>
      </w:r>
      <w:r w:rsidR="00862F83">
        <w:rPr>
          <w:u w:val="single"/>
        </w:rPr>
        <w:tab/>
        <w:t xml:space="preserve"> </w:t>
      </w:r>
      <w:r w:rsidR="00862F83">
        <w:t xml:space="preserve"> </w:t>
      </w:r>
      <w:r w:rsidR="00862F83" w:rsidRPr="00862F83">
        <w:t>State:</w:t>
      </w:r>
      <w:r w:rsidR="00862F83">
        <w:rPr>
          <w:u w:val="single"/>
        </w:rPr>
        <w:tab/>
      </w:r>
      <w:r w:rsidR="00862F83">
        <w:rPr>
          <w:u w:val="single"/>
        </w:rPr>
        <w:tab/>
      </w:r>
      <w:r w:rsidR="00862F83" w:rsidRPr="008049DF">
        <w:t xml:space="preserve">  </w:t>
      </w:r>
      <w:r w:rsidR="00862F83">
        <w:t xml:space="preserve">Zip Code: </w:t>
      </w:r>
      <w:r w:rsidR="00862F83">
        <w:rPr>
          <w:u w:val="single"/>
        </w:rPr>
        <w:tab/>
      </w:r>
      <w:r w:rsidR="00862F83">
        <w:rPr>
          <w:u w:val="single"/>
        </w:rPr>
        <w:tab/>
      </w:r>
      <w:r w:rsidR="00862F83">
        <w:rPr>
          <w:u w:val="single"/>
        </w:rPr>
        <w:tab/>
      </w:r>
      <w:r>
        <w:tab/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Fax: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049DF" w:rsidRDefault="008049DF" w:rsidP="008049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</w:r>
      <w:proofErr w:type="gramStart"/>
      <w:r>
        <w:t>e-mail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049DF" w:rsidRDefault="008049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</w:p>
    <w:p w:rsidR="008049DF" w:rsidRDefault="008049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</w:r>
      <w:r w:rsidRPr="00B83D89">
        <w:rPr>
          <w:u w:val="single"/>
        </w:rPr>
        <w:t>Billing Contact</w:t>
      </w:r>
      <w:r>
        <w:t>:</w:t>
      </w:r>
    </w:p>
    <w:p w:rsidR="00B83D89" w:rsidRDefault="00B83D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</w:p>
    <w:p w:rsidR="008049DF" w:rsidRDefault="00262DD5" w:rsidP="008049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</w:r>
      <w:r w:rsidR="008049DF">
        <w:t xml:space="preserve">Name: </w:t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t xml:space="preserve">  Title:</w:t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8049DF">
        <w:rPr>
          <w:u w:val="single"/>
        </w:rPr>
        <w:tab/>
      </w:r>
      <w:r w:rsidR="00DF3216">
        <w:rPr>
          <w:u w:val="single"/>
        </w:rPr>
        <w:tab/>
      </w:r>
      <w:r w:rsidR="00DF3216">
        <w:rPr>
          <w:u w:val="single"/>
        </w:rPr>
        <w:tab/>
      </w:r>
      <w:r w:rsidR="008049DF">
        <w:rPr>
          <w:u w:val="single"/>
        </w:rPr>
        <w:tab/>
      </w:r>
      <w:r w:rsidR="008049DF">
        <w:rPr>
          <w:u w:val="single"/>
        </w:rPr>
        <w:tab/>
      </w:r>
    </w:p>
    <w:p w:rsidR="008049DF" w:rsidRDefault="008049DF" w:rsidP="008049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>Company: ________________________________________________________________________</w:t>
      </w:r>
    </w:p>
    <w:p w:rsidR="008049DF" w:rsidRDefault="008049DF" w:rsidP="008049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  <w:rPr>
          <w:u w:val="single"/>
        </w:rPr>
      </w:pPr>
      <w:r>
        <w:tab/>
        <w:t xml:space="preserve">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049DF" w:rsidRDefault="008049DF" w:rsidP="008049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F3216">
        <w:rPr>
          <w:u w:val="single"/>
        </w:rPr>
        <w:tab/>
      </w:r>
      <w:r w:rsidR="00DF3216">
        <w:rPr>
          <w:u w:val="single"/>
        </w:rPr>
        <w:tab/>
      </w:r>
      <w:r w:rsidR="00DF32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2F83" w:rsidRDefault="008049DF" w:rsidP="008049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  <w:rPr>
          <w:u w:val="single"/>
        </w:rPr>
      </w:pPr>
      <w:r>
        <w:tab/>
      </w:r>
      <w:r w:rsidR="00862F83">
        <w:tab/>
        <w:t xml:space="preserve">    City/Town: </w:t>
      </w:r>
      <w:r w:rsidR="00862F83">
        <w:rPr>
          <w:u w:val="single"/>
        </w:rPr>
        <w:tab/>
      </w:r>
      <w:r w:rsidR="00862F83">
        <w:rPr>
          <w:u w:val="single"/>
        </w:rPr>
        <w:tab/>
      </w:r>
      <w:r w:rsidR="00862F83">
        <w:rPr>
          <w:u w:val="single"/>
        </w:rPr>
        <w:tab/>
      </w:r>
      <w:r w:rsidR="00862F83">
        <w:rPr>
          <w:u w:val="single"/>
        </w:rPr>
        <w:tab/>
      </w:r>
      <w:r w:rsidR="00862F83">
        <w:rPr>
          <w:u w:val="single"/>
        </w:rPr>
        <w:tab/>
      </w:r>
      <w:r w:rsidR="00862F83">
        <w:rPr>
          <w:u w:val="single"/>
        </w:rPr>
        <w:tab/>
      </w:r>
      <w:r w:rsidR="00862F83">
        <w:rPr>
          <w:u w:val="single"/>
        </w:rPr>
        <w:tab/>
      </w:r>
      <w:r w:rsidR="00862F83">
        <w:rPr>
          <w:u w:val="single"/>
        </w:rPr>
        <w:tab/>
      </w:r>
      <w:r w:rsidR="00862F83">
        <w:rPr>
          <w:u w:val="single"/>
        </w:rPr>
        <w:tab/>
        <w:t xml:space="preserve"> </w:t>
      </w:r>
      <w:r w:rsidR="00862F83">
        <w:t xml:space="preserve"> </w:t>
      </w:r>
      <w:r w:rsidR="00862F83" w:rsidRPr="00862F83">
        <w:t>State:</w:t>
      </w:r>
      <w:r w:rsidR="00862F83">
        <w:rPr>
          <w:u w:val="single"/>
        </w:rPr>
        <w:tab/>
      </w:r>
      <w:r w:rsidR="00862F83">
        <w:rPr>
          <w:u w:val="single"/>
        </w:rPr>
        <w:tab/>
      </w:r>
      <w:r w:rsidR="00862F83" w:rsidRPr="008049DF">
        <w:t xml:space="preserve">  </w:t>
      </w:r>
      <w:r w:rsidR="00862F83">
        <w:t xml:space="preserve">Zip Code: </w:t>
      </w:r>
      <w:r w:rsidR="00862F83">
        <w:rPr>
          <w:u w:val="single"/>
        </w:rPr>
        <w:tab/>
      </w:r>
      <w:r w:rsidR="00862F83">
        <w:rPr>
          <w:u w:val="single"/>
        </w:rPr>
        <w:tab/>
      </w:r>
      <w:r w:rsidR="00862F83">
        <w:rPr>
          <w:u w:val="single"/>
        </w:rPr>
        <w:tab/>
      </w:r>
    </w:p>
    <w:p w:rsidR="008049DF" w:rsidRDefault="008049DF" w:rsidP="008049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Fax: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62DD5" w:rsidRDefault="008049DF" w:rsidP="008049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</w:r>
      <w:proofErr w:type="gramStart"/>
      <w:r>
        <w:t>e-mail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8049DF" w:rsidRDefault="008049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8049DF" w:rsidRDefault="008049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0604EE" w:rsidRDefault="000604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sectPr w:rsidR="000604EE" w:rsidSect="007A7995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720" w:bottom="720" w:left="720" w:header="720" w:footer="720" w:gutter="0"/>
          <w:cols w:space="720"/>
          <w:titlePg/>
        </w:sectPr>
      </w:pPr>
    </w:p>
    <w:p w:rsidR="000604EE" w:rsidRDefault="000604EE" w:rsidP="000604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b/>
        </w:rPr>
      </w:pPr>
      <w:r>
        <w:rPr>
          <w:b/>
        </w:rPr>
        <w:lastRenderedPageBreak/>
        <w:t>Section B1: STATIONARY FUEL BURNING EQUIPMENT</w:t>
      </w:r>
    </w:p>
    <w:p w:rsidR="000640D8" w:rsidRDefault="000640D8" w:rsidP="000604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0604EE" w:rsidRDefault="000604EE" w:rsidP="000604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proofErr w:type="gramStart"/>
      <w:r>
        <w:t>(List equipment such as boilers, hot water heaters, etc.)</w:t>
      </w:r>
      <w:proofErr w:type="gramEnd"/>
    </w:p>
    <w:p w:rsidR="000604EE" w:rsidRDefault="000604EE" w:rsidP="000604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tbl>
      <w:tblPr>
        <w:tblW w:w="139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30"/>
        <w:gridCol w:w="1980"/>
        <w:gridCol w:w="1650"/>
        <w:gridCol w:w="1725"/>
        <w:gridCol w:w="1815"/>
        <w:gridCol w:w="1384"/>
        <w:gridCol w:w="1384"/>
        <w:gridCol w:w="1260"/>
        <w:gridCol w:w="1260"/>
      </w:tblGrid>
      <w:tr w:rsidR="000604EE" w:rsidTr="006F3F6B">
        <w:trPr>
          <w:cantSplit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ind w:left="-41"/>
              <w:jc w:val="center"/>
              <w:rPr>
                <w:sz w:val="22"/>
              </w:rPr>
            </w:pPr>
          </w:p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Emission Unit ID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Type of Equipment </w:t>
            </w:r>
          </w:p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boiler</w:t>
            </w:r>
            <w:proofErr w:type="gramEnd"/>
            <w:r>
              <w:rPr>
                <w:sz w:val="22"/>
              </w:rPr>
              <w:t>, water heater, etc.)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Maximum Design Capacity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Maximum </w:t>
            </w:r>
          </w:p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Firing Rate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0604EE" w:rsidRDefault="000604EE" w:rsidP="00D717DF">
            <w:pPr>
              <w:pStyle w:val="BodyText"/>
            </w:pPr>
            <w:r>
              <w:br/>
              <w:t>Fuel Type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% Sulfur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Date of Manufacture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Date of Installation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Stack #</w:t>
            </w:r>
          </w:p>
        </w:tc>
      </w:tr>
      <w:tr w:rsidR="000604EE" w:rsidTr="0027314F">
        <w:trPr>
          <w:cantSplit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Boiler #1</w:t>
            </w:r>
            <w:r>
              <w:rPr>
                <w:i/>
                <w:sz w:val="20"/>
              </w:rPr>
              <w:br/>
              <w:t>(Example)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asphalt heater</w:t>
            </w:r>
          </w:p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5.0 MMBtu/hr</w:t>
            </w:r>
          </w:p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35.7 gal/hr</w:t>
            </w:r>
            <w:r>
              <w:rPr>
                <w:i/>
                <w:sz w:val="20"/>
              </w:rPr>
              <w:br/>
              <w:t>(Example)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#2 fuel oil</w:t>
            </w:r>
          </w:p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0.35%</w:t>
            </w:r>
          </w:p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1984</w:t>
            </w:r>
            <w:r>
              <w:rPr>
                <w:i/>
                <w:sz w:val="20"/>
              </w:rPr>
              <w:br/>
              <w:t>(Example)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1990</w:t>
            </w:r>
            <w:r>
              <w:rPr>
                <w:i/>
                <w:sz w:val="20"/>
              </w:rPr>
              <w:br/>
              <w:t>(Example)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4EE" w:rsidRDefault="000604EE" w:rsidP="00D717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#1</w:t>
            </w:r>
            <w:r>
              <w:rPr>
                <w:i/>
                <w:sz w:val="20"/>
              </w:rPr>
              <w:br/>
              <w:t>(Example)</w:t>
            </w:r>
          </w:p>
        </w:tc>
      </w:tr>
      <w:tr w:rsidR="000604EE" w:rsidRPr="00B415A7" w:rsidTr="0027314F">
        <w:trPr>
          <w:cantSplit/>
          <w:trHeight w:val="360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</w:tr>
      <w:tr w:rsidR="000604EE" w:rsidRPr="00B415A7" w:rsidTr="0027314F">
        <w:trPr>
          <w:cantSplit/>
          <w:trHeight w:val="360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</w:tr>
      <w:tr w:rsidR="000604EE" w:rsidRPr="00B415A7" w:rsidTr="0027314F">
        <w:trPr>
          <w:cantSplit/>
          <w:trHeight w:val="360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</w:tr>
      <w:tr w:rsidR="000604EE" w:rsidRPr="00B415A7" w:rsidTr="0027314F">
        <w:trPr>
          <w:cantSplit/>
          <w:trHeight w:val="360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</w:tr>
      <w:tr w:rsidR="000604EE" w:rsidRPr="00B415A7" w:rsidTr="0027314F">
        <w:trPr>
          <w:cantSplit/>
          <w:trHeight w:val="360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</w:tr>
      <w:tr w:rsidR="0027314F" w:rsidRPr="00B415A7" w:rsidTr="0027314F">
        <w:trPr>
          <w:cantSplit/>
          <w:trHeight w:val="360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314F" w:rsidRPr="00F5010E" w:rsidRDefault="0027314F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4F" w:rsidRPr="00F5010E" w:rsidRDefault="0027314F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4F" w:rsidRPr="00F5010E" w:rsidRDefault="0027314F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4F" w:rsidRPr="00F5010E" w:rsidRDefault="0027314F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4F" w:rsidRPr="00F5010E" w:rsidRDefault="0027314F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4F" w:rsidRPr="00F5010E" w:rsidRDefault="0027314F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4F" w:rsidRPr="00F5010E" w:rsidRDefault="0027314F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4F" w:rsidRPr="00F5010E" w:rsidRDefault="0027314F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14F" w:rsidRPr="00F5010E" w:rsidRDefault="0027314F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</w:tr>
      <w:tr w:rsidR="000604EE" w:rsidRPr="00B415A7" w:rsidTr="0027314F">
        <w:trPr>
          <w:cantSplit/>
          <w:trHeight w:val="360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</w:tr>
      <w:tr w:rsidR="000604EE" w:rsidRPr="00B415A7" w:rsidTr="0027314F">
        <w:trPr>
          <w:cantSplit/>
          <w:trHeight w:val="360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</w:tr>
      <w:tr w:rsidR="00D96380" w:rsidRPr="00B415A7" w:rsidTr="0027314F">
        <w:trPr>
          <w:cantSplit/>
          <w:trHeight w:val="360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</w:tr>
      <w:tr w:rsidR="00D96380" w:rsidRPr="00B415A7" w:rsidTr="0027314F">
        <w:trPr>
          <w:cantSplit/>
          <w:trHeight w:val="360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</w:tr>
      <w:tr w:rsidR="00D96380" w:rsidRPr="00B415A7" w:rsidTr="0027314F">
        <w:trPr>
          <w:cantSplit/>
          <w:trHeight w:val="360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</w:tr>
      <w:tr w:rsidR="00D96380" w:rsidRPr="00B415A7" w:rsidTr="0027314F">
        <w:trPr>
          <w:cantSplit/>
          <w:trHeight w:val="360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6380" w:rsidRPr="00F5010E" w:rsidRDefault="00D96380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</w:tr>
      <w:tr w:rsidR="0027314F" w:rsidRPr="00B415A7" w:rsidTr="0027314F">
        <w:trPr>
          <w:cantSplit/>
          <w:trHeight w:val="360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314F" w:rsidRPr="00F5010E" w:rsidRDefault="0027314F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4F" w:rsidRPr="00F5010E" w:rsidRDefault="0027314F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4F" w:rsidRPr="00F5010E" w:rsidRDefault="0027314F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4F" w:rsidRPr="00F5010E" w:rsidRDefault="0027314F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4F" w:rsidRPr="00F5010E" w:rsidRDefault="0027314F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4F" w:rsidRPr="00F5010E" w:rsidRDefault="0027314F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4F" w:rsidRPr="00F5010E" w:rsidRDefault="0027314F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4F" w:rsidRPr="00F5010E" w:rsidRDefault="0027314F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14F" w:rsidRPr="00F5010E" w:rsidRDefault="0027314F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</w:tr>
      <w:tr w:rsidR="000604EE" w:rsidRPr="00B415A7" w:rsidTr="0027314F">
        <w:trPr>
          <w:cantSplit/>
          <w:trHeight w:val="360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</w:tr>
      <w:tr w:rsidR="000604EE" w:rsidRPr="00B415A7" w:rsidTr="0027314F">
        <w:trPr>
          <w:cantSplit/>
          <w:trHeight w:val="360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</w:tr>
      <w:tr w:rsidR="000604EE" w:rsidRPr="00B415A7" w:rsidTr="0027314F">
        <w:trPr>
          <w:cantSplit/>
          <w:trHeight w:val="360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04EE" w:rsidRPr="00F5010E" w:rsidRDefault="000604EE" w:rsidP="000604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</w:tr>
    </w:tbl>
    <w:p w:rsidR="000604EE" w:rsidRDefault="000604EE" w:rsidP="000604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D96380" w:rsidRDefault="00D96380" w:rsidP="002731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</w:rPr>
      </w:pPr>
    </w:p>
    <w:p w:rsidR="00D96380" w:rsidRDefault="00D96380" w:rsidP="002731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</w:rPr>
      </w:pPr>
    </w:p>
    <w:p w:rsidR="00D96380" w:rsidRDefault="00D96380" w:rsidP="0027314F">
      <w:pPr>
        <w:rPr>
          <w:b/>
        </w:rPr>
      </w:pPr>
    </w:p>
    <w:p w:rsidR="000604EE" w:rsidRDefault="000604EE" w:rsidP="0027314F">
      <w:pPr>
        <w:rPr>
          <w:b/>
        </w:rPr>
      </w:pPr>
      <w:r>
        <w:rPr>
          <w:b/>
        </w:rPr>
        <w:lastRenderedPageBreak/>
        <w:t>Section B2: INTERNAL COMBUSTION ENGINES</w:t>
      </w:r>
    </w:p>
    <w:p w:rsidR="000640D8" w:rsidRDefault="000640D8" w:rsidP="000604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0604EE" w:rsidRDefault="000604EE" w:rsidP="000604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t xml:space="preserve">(List equipment such as generators, diesel drive units, fire pumps, etc. Do not list wheeled </w:t>
      </w:r>
      <w:r w:rsidR="00B04970">
        <w:t>mobile</w:t>
      </w:r>
      <w:r>
        <w:t xml:space="preserve"> equipment such as loaders, backhoes, trucks, etc.)</w:t>
      </w:r>
    </w:p>
    <w:p w:rsidR="00D80CC8" w:rsidRDefault="00D80CC8" w:rsidP="00D80C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tbl>
      <w:tblPr>
        <w:tblW w:w="14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8"/>
        <w:gridCol w:w="1582"/>
        <w:gridCol w:w="1620"/>
        <w:gridCol w:w="1278"/>
        <w:gridCol w:w="1242"/>
        <w:gridCol w:w="1220"/>
        <w:gridCol w:w="1170"/>
        <w:gridCol w:w="1080"/>
        <w:gridCol w:w="1210"/>
        <w:gridCol w:w="310"/>
        <w:gridCol w:w="360"/>
        <w:gridCol w:w="360"/>
        <w:gridCol w:w="360"/>
        <w:gridCol w:w="360"/>
        <w:gridCol w:w="360"/>
      </w:tblGrid>
      <w:tr w:rsidR="00D80CC8" w:rsidTr="00F23452">
        <w:trPr>
          <w:cantSplit/>
          <w:trHeight w:val="645"/>
        </w:trPr>
        <w:tc>
          <w:tcPr>
            <w:tcW w:w="1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Emission Unit ID</w:t>
            </w:r>
          </w:p>
        </w:tc>
        <w:tc>
          <w:tcPr>
            <w:tcW w:w="158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D80CC8" w:rsidRDefault="00FD241D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Serial Number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Maximum Design Heat Input Capacity</w:t>
            </w:r>
          </w:p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(MMBtu/hr)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Maximum Output Capacity</w:t>
            </w:r>
          </w:p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(kW or Hp)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Maximum</w:t>
            </w:r>
          </w:p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Firing Rate</w:t>
            </w:r>
          </w:p>
        </w:tc>
        <w:tc>
          <w:tcPr>
            <w:tcW w:w="12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80CC8" w:rsidRDefault="00D80CC8" w:rsidP="00F23452">
            <w:pPr>
              <w:pStyle w:val="BodyText"/>
            </w:pPr>
            <w:r>
              <w:t>Fuel Type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97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% Sulfur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Date of Manf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Date of Installation</w:t>
            </w:r>
          </w:p>
        </w:tc>
        <w:tc>
          <w:tcPr>
            <w:tcW w:w="3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ind w:left="113" w:right="113"/>
              <w:rPr>
                <w:sz w:val="22"/>
              </w:rPr>
            </w:pPr>
            <w:r>
              <w:rPr>
                <w:sz w:val="22"/>
              </w:rPr>
              <w:t>Portable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ind w:left="113" w:right="113"/>
              <w:rPr>
                <w:sz w:val="22"/>
              </w:rPr>
            </w:pPr>
            <w:r>
              <w:rPr>
                <w:sz w:val="22"/>
              </w:rPr>
              <w:t>Stationary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Spark Ignition Engines Only</w:t>
            </w:r>
          </w:p>
        </w:tc>
      </w:tr>
      <w:tr w:rsidR="00D80CC8" w:rsidTr="00F23452">
        <w:trPr>
          <w:cantSplit/>
          <w:trHeight w:val="1134"/>
        </w:trPr>
        <w:tc>
          <w:tcPr>
            <w:tcW w:w="1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80CC8" w:rsidRDefault="00D80CC8" w:rsidP="00F23452">
            <w:pPr>
              <w:rPr>
                <w:sz w:val="22"/>
              </w:rPr>
            </w:pPr>
          </w:p>
        </w:tc>
        <w:tc>
          <w:tcPr>
            <w:tcW w:w="1582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80CC8" w:rsidRDefault="00D80CC8" w:rsidP="00F23452">
            <w:pPr>
              <w:rPr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80CC8" w:rsidRDefault="00D80CC8" w:rsidP="00F23452">
            <w:pPr>
              <w:rPr>
                <w:sz w:val="22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0CC8" w:rsidRDefault="00D80CC8" w:rsidP="00F23452">
            <w:pPr>
              <w:rPr>
                <w:sz w:val="22"/>
              </w:rPr>
            </w:pPr>
          </w:p>
        </w:tc>
        <w:tc>
          <w:tcPr>
            <w:tcW w:w="1242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80CC8" w:rsidRDefault="00D80CC8" w:rsidP="00F23452">
            <w:pPr>
              <w:rPr>
                <w:sz w:val="22"/>
              </w:rPr>
            </w:pPr>
          </w:p>
        </w:tc>
        <w:tc>
          <w:tcPr>
            <w:tcW w:w="122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80CC8" w:rsidRDefault="00D80CC8" w:rsidP="00F23452">
            <w:pPr>
              <w:rPr>
                <w:sz w:val="22"/>
              </w:rPr>
            </w:pPr>
          </w:p>
        </w:tc>
        <w:tc>
          <w:tcPr>
            <w:tcW w:w="117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80CC8" w:rsidRDefault="00D80CC8" w:rsidP="00F23452">
            <w:pPr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80CC8" w:rsidRDefault="00D80CC8" w:rsidP="00F23452">
            <w:pPr>
              <w:rPr>
                <w:sz w:val="22"/>
              </w:rPr>
            </w:pPr>
          </w:p>
        </w:tc>
        <w:tc>
          <w:tcPr>
            <w:tcW w:w="121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80CC8" w:rsidRDefault="00D80CC8" w:rsidP="00F23452">
            <w:pPr>
              <w:rPr>
                <w:sz w:val="22"/>
              </w:rPr>
            </w:pPr>
          </w:p>
        </w:tc>
        <w:tc>
          <w:tcPr>
            <w:tcW w:w="31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80CC8" w:rsidRDefault="00D80CC8" w:rsidP="00F23452">
            <w:pPr>
              <w:rPr>
                <w:sz w:val="22"/>
              </w:rPr>
            </w:pPr>
          </w:p>
        </w:tc>
        <w:tc>
          <w:tcPr>
            <w:tcW w:w="36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80CC8" w:rsidRDefault="00D80CC8" w:rsidP="00F23452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ind w:left="113" w:right="113"/>
              <w:rPr>
                <w:sz w:val="20"/>
              </w:rPr>
            </w:pPr>
            <w:r>
              <w:rPr>
                <w:sz w:val="20"/>
              </w:rPr>
              <w:t>2-Stroke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ind w:left="113" w:right="113"/>
              <w:rPr>
                <w:sz w:val="20"/>
              </w:rPr>
            </w:pPr>
            <w:r>
              <w:rPr>
                <w:sz w:val="20"/>
              </w:rPr>
              <w:t>4-Stroke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ind w:left="113" w:right="113"/>
              <w:rPr>
                <w:sz w:val="20"/>
              </w:rPr>
            </w:pPr>
            <w:r>
              <w:rPr>
                <w:sz w:val="20"/>
              </w:rPr>
              <w:t>Rich Burn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ind w:left="113" w:right="113"/>
              <w:rPr>
                <w:sz w:val="20"/>
              </w:rPr>
            </w:pPr>
            <w:r>
              <w:rPr>
                <w:sz w:val="20"/>
              </w:rPr>
              <w:t>Lean Burn</w:t>
            </w:r>
          </w:p>
        </w:tc>
      </w:tr>
      <w:tr w:rsidR="00D80CC8" w:rsidTr="00F23452">
        <w:trPr>
          <w:cantSplit/>
        </w:trPr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Generator #1</w:t>
            </w:r>
            <w:r>
              <w:rPr>
                <w:i/>
                <w:sz w:val="20"/>
              </w:rPr>
              <w:br/>
              <w:t>(Example)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C8" w:rsidRDefault="00FD241D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123ABC456</w:t>
            </w:r>
          </w:p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5.0 MMBtu/hr</w:t>
            </w:r>
          </w:p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512 kW</w:t>
            </w:r>
          </w:p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35.7 gal/hr</w:t>
            </w:r>
            <w:r>
              <w:rPr>
                <w:i/>
                <w:sz w:val="20"/>
              </w:rPr>
              <w:br/>
              <w:t>(Example)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Diesel</w:t>
            </w:r>
          </w:p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0.0015%</w:t>
            </w:r>
          </w:p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1984</w:t>
            </w:r>
            <w:r>
              <w:rPr>
                <w:i/>
                <w:sz w:val="20"/>
              </w:rPr>
              <w:br/>
              <w:t>(Example)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1990</w:t>
            </w:r>
            <w:r>
              <w:rPr>
                <w:i/>
                <w:sz w:val="20"/>
              </w:rPr>
              <w:br/>
              <w:t>(Example)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</w:p>
        </w:tc>
      </w:tr>
      <w:tr w:rsidR="00D80CC8" w:rsidTr="00F23452">
        <w:trPr>
          <w:cantSplit/>
          <w:trHeight w:hRule="exact" w:val="360"/>
        </w:trPr>
        <w:tc>
          <w:tcPr>
            <w:tcW w:w="1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D80CC8" w:rsidTr="00F23452">
        <w:trPr>
          <w:cantSplit/>
          <w:trHeight w:hRule="exact" w:val="360"/>
        </w:trPr>
        <w:tc>
          <w:tcPr>
            <w:tcW w:w="1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D80CC8" w:rsidTr="00F23452">
        <w:trPr>
          <w:cantSplit/>
          <w:trHeight w:hRule="exact" w:val="360"/>
        </w:trPr>
        <w:tc>
          <w:tcPr>
            <w:tcW w:w="1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D80CC8" w:rsidTr="00F23452">
        <w:trPr>
          <w:cantSplit/>
          <w:trHeight w:hRule="exact" w:val="360"/>
        </w:trPr>
        <w:tc>
          <w:tcPr>
            <w:tcW w:w="1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D80CC8" w:rsidTr="00F23452">
        <w:trPr>
          <w:cantSplit/>
          <w:trHeight w:hRule="exact" w:val="360"/>
        </w:trPr>
        <w:tc>
          <w:tcPr>
            <w:tcW w:w="1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D80CC8" w:rsidTr="00F23452">
        <w:trPr>
          <w:cantSplit/>
          <w:trHeight w:hRule="exact" w:val="360"/>
        </w:trPr>
        <w:tc>
          <w:tcPr>
            <w:tcW w:w="1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D80CC8" w:rsidTr="00F23452">
        <w:trPr>
          <w:cantSplit/>
          <w:trHeight w:hRule="exact" w:val="360"/>
        </w:trPr>
        <w:tc>
          <w:tcPr>
            <w:tcW w:w="1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D80CC8" w:rsidTr="00F23452">
        <w:trPr>
          <w:cantSplit/>
          <w:trHeight w:hRule="exact" w:val="360"/>
        </w:trPr>
        <w:tc>
          <w:tcPr>
            <w:tcW w:w="1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D80CC8" w:rsidTr="00F23452">
        <w:trPr>
          <w:cantSplit/>
          <w:trHeight w:hRule="exact" w:val="360"/>
        </w:trPr>
        <w:tc>
          <w:tcPr>
            <w:tcW w:w="1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D80CC8" w:rsidTr="00F23452">
        <w:trPr>
          <w:cantSplit/>
          <w:trHeight w:hRule="exact" w:val="360"/>
        </w:trPr>
        <w:tc>
          <w:tcPr>
            <w:tcW w:w="1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D80CC8" w:rsidTr="00F23452">
        <w:trPr>
          <w:cantSplit/>
          <w:trHeight w:hRule="exact" w:val="360"/>
        </w:trPr>
        <w:tc>
          <w:tcPr>
            <w:tcW w:w="1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D80CC8" w:rsidTr="00F23452">
        <w:trPr>
          <w:cantSplit/>
          <w:trHeight w:hRule="exact" w:val="360"/>
        </w:trPr>
        <w:tc>
          <w:tcPr>
            <w:tcW w:w="1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0CC8" w:rsidRDefault="00D80CC8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</w:tbl>
    <w:p w:rsidR="004E5E18" w:rsidRDefault="004E5E18" w:rsidP="000604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</w:rPr>
      </w:pPr>
    </w:p>
    <w:p w:rsidR="00B23CCB" w:rsidRDefault="00B23CCB" w:rsidP="00B23C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</w:rPr>
      </w:pPr>
      <w:r>
        <w:rPr>
          <w:sz w:val="22"/>
        </w:rPr>
        <w:t>Does your facility participate in a Demand Response program in which the generator(s) may be operated for more than 15 hours per calendar year?</w:t>
      </w:r>
    </w:p>
    <w:p w:rsidR="00B23CCB" w:rsidRDefault="00EA4DF0" w:rsidP="00B23C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sz w:val="22"/>
        </w:rPr>
        <w:instrText xml:space="preserve"> FORMCHECKBOX </w:instrText>
      </w:r>
      <w:r w:rsidR="00AB73E6">
        <w:rPr>
          <w:sz w:val="22"/>
        </w:rPr>
      </w:r>
      <w:r w:rsidR="00AB73E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 w:rsidR="004C4D4F">
        <w:rPr>
          <w:sz w:val="22"/>
        </w:rPr>
        <w:t xml:space="preserve"> </w:t>
      </w:r>
      <w:proofErr w:type="gramStart"/>
      <w:r w:rsidR="004C4D4F">
        <w:rPr>
          <w:sz w:val="22"/>
        </w:rPr>
        <w:t>yes</w:t>
      </w:r>
      <w:proofErr w:type="gramEnd"/>
      <w:r w:rsidR="004C4D4F">
        <w:rPr>
          <w:sz w:val="22"/>
        </w:rPr>
        <w:t xml:space="preserve">  </w:t>
      </w:r>
      <w:r w:rsidR="004C4D4F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4C4D4F">
        <w:rPr>
          <w:sz w:val="22"/>
        </w:rPr>
        <w:instrText xml:space="preserve"> FORMCHECKBOX </w:instrText>
      </w:r>
      <w:r w:rsidR="00AB73E6">
        <w:rPr>
          <w:sz w:val="22"/>
        </w:rPr>
      </w:r>
      <w:r w:rsidR="00AB73E6">
        <w:rPr>
          <w:sz w:val="22"/>
        </w:rPr>
        <w:fldChar w:fldCharType="separate"/>
      </w:r>
      <w:r w:rsidR="004C4D4F">
        <w:rPr>
          <w:sz w:val="22"/>
        </w:rPr>
        <w:fldChar w:fldCharType="end"/>
      </w:r>
      <w:bookmarkEnd w:id="2"/>
      <w:r w:rsidR="004C4D4F">
        <w:rPr>
          <w:sz w:val="22"/>
        </w:rPr>
        <w:t xml:space="preserve"> no</w:t>
      </w:r>
    </w:p>
    <w:p w:rsidR="004C4D4F" w:rsidRDefault="004C4D4F" w:rsidP="00B23C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</w:rPr>
      </w:pPr>
    </w:p>
    <w:p w:rsidR="004C4D4F" w:rsidRDefault="004C4D4F" w:rsidP="00B23C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</w:rPr>
      </w:pPr>
      <w:r>
        <w:rPr>
          <w:sz w:val="22"/>
        </w:rPr>
        <w:t>If yes, what units?  ___________________________________________________________________________________________________</w:t>
      </w:r>
    </w:p>
    <w:p w:rsidR="00B23CCB" w:rsidRPr="00B23CCB" w:rsidRDefault="00B23CCB" w:rsidP="00B23C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</w:rPr>
        <w:sectPr w:rsidR="00B23CCB" w:rsidRPr="00B23CCB" w:rsidSect="006F3F6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 w:code="1"/>
          <w:pgMar w:top="720" w:right="720" w:bottom="720" w:left="720" w:header="720" w:footer="720" w:gutter="0"/>
          <w:cols w:space="720"/>
          <w:docGrid w:linePitch="326"/>
        </w:sectPr>
      </w:pPr>
    </w:p>
    <w:p w:rsidR="004E5E18" w:rsidRPr="00B04970" w:rsidRDefault="004E5E18" w:rsidP="004E5E18">
      <w:pPr>
        <w:rPr>
          <w:u w:val="single"/>
        </w:rPr>
      </w:pPr>
      <w:r>
        <w:rPr>
          <w:u w:val="single"/>
        </w:rPr>
        <w:lastRenderedPageBreak/>
        <w:t>Control Equipment for Fuel Burning Equipment</w:t>
      </w:r>
    </w:p>
    <w:p w:rsidR="004E5E18" w:rsidRDefault="004E5E18" w:rsidP="004E5E1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t>If applicable, indicate the types of required/operated add-on pollution control equipment, including baghouses, cyclones/multiclones, SCR, SNCR, etc.</w:t>
      </w:r>
    </w:p>
    <w:p w:rsidR="004E5E18" w:rsidRDefault="004E5E18" w:rsidP="004E5E1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60"/>
        <w:gridCol w:w="2268"/>
        <w:gridCol w:w="2160"/>
        <w:gridCol w:w="2160"/>
      </w:tblGrid>
      <w:tr w:rsidR="004E5E18" w:rsidTr="004E5E18"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Emission Unit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Type of Control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Pollutant Controlled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Control Efficiency</w:t>
            </w:r>
          </w:p>
        </w:tc>
      </w:tr>
      <w:tr w:rsidR="004E5E18" w:rsidTr="004E5E18">
        <w:tc>
          <w:tcPr>
            <w:tcW w:w="2160" w:type="dxa"/>
            <w:tcBorders>
              <w:top w:val="single" w:sz="12" w:space="0" w:color="auto"/>
            </w:tcBorders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Boiler #1</w:t>
            </w:r>
          </w:p>
          <w:p w:rsidR="004E5E18" w:rsidRPr="00B04970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Cyclone</w:t>
            </w:r>
          </w:p>
          <w:p w:rsidR="004E5E18" w:rsidRPr="00B04970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PM</w:t>
            </w:r>
          </w:p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90%</w:t>
            </w:r>
          </w:p>
          <w:p w:rsidR="004E5E18" w:rsidRPr="00B04970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</w:tr>
      <w:tr w:rsidR="004E5E18" w:rsidTr="004E5E18">
        <w:trPr>
          <w:trHeight w:val="360"/>
        </w:trPr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</w:tr>
      <w:tr w:rsidR="004E5E18" w:rsidTr="004E5E18">
        <w:trPr>
          <w:trHeight w:val="360"/>
        </w:trPr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</w:tr>
      <w:tr w:rsidR="004E5E18" w:rsidTr="004E5E18">
        <w:trPr>
          <w:trHeight w:val="360"/>
        </w:trPr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</w:tr>
      <w:tr w:rsidR="004E5E18" w:rsidTr="004E5E18">
        <w:trPr>
          <w:trHeight w:val="360"/>
        </w:trPr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</w:tr>
      <w:tr w:rsidR="004E5E18" w:rsidTr="004E5E18">
        <w:trPr>
          <w:trHeight w:val="360"/>
        </w:trPr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</w:tr>
      <w:tr w:rsidR="004E5E18" w:rsidTr="004E5E18">
        <w:trPr>
          <w:trHeight w:val="360"/>
        </w:trPr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</w:tr>
    </w:tbl>
    <w:p w:rsidR="004E5E18" w:rsidRDefault="004E5E18" w:rsidP="004E5E1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</w:rPr>
      </w:pPr>
    </w:p>
    <w:p w:rsidR="004E5E18" w:rsidRDefault="004E5E18" w:rsidP="004E5E1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  <w:u w:val="single"/>
        </w:rPr>
      </w:pPr>
    </w:p>
    <w:p w:rsidR="004E5E18" w:rsidRDefault="004E5E18" w:rsidP="004E5E1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  <w:u w:val="single"/>
        </w:rPr>
      </w:pPr>
    </w:p>
    <w:p w:rsidR="004E5E18" w:rsidRDefault="004E5E18" w:rsidP="004E5E1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  <w:u w:val="single"/>
        </w:rPr>
      </w:pPr>
    </w:p>
    <w:p w:rsidR="004E5E18" w:rsidRDefault="004E5E18" w:rsidP="004E5E1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</w:rPr>
      </w:pPr>
      <w:r>
        <w:rPr>
          <w:sz w:val="22"/>
          <w:u w:val="single"/>
        </w:rPr>
        <w:t>Monitors for Fuel Burning Equipment</w:t>
      </w:r>
      <w:r>
        <w:rPr>
          <w:sz w:val="22"/>
        </w:rPr>
        <w:t>:</w:t>
      </w:r>
    </w:p>
    <w:p w:rsidR="004E5E18" w:rsidRDefault="004E5E18" w:rsidP="004E5E1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</w:rPr>
      </w:pPr>
      <w:r>
        <w:rPr>
          <w:sz w:val="22"/>
        </w:rPr>
        <w:t>If applicable, indicate types of required/operated monitors, including Continuous Emission Monitors (CEM), Continuous Opacity Monitors (COM), parameter monitors for operational purposes, etc.</w:t>
      </w:r>
    </w:p>
    <w:p w:rsidR="004E5E18" w:rsidRDefault="004E5E18" w:rsidP="004E5E1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60"/>
        <w:gridCol w:w="2268"/>
        <w:gridCol w:w="2160"/>
      </w:tblGrid>
      <w:tr w:rsidR="004E5E18" w:rsidTr="004E5E18"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Emission Unit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Type of Monitor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Data Measured</w:t>
            </w:r>
          </w:p>
        </w:tc>
      </w:tr>
      <w:tr w:rsidR="004E5E18" w:rsidTr="004E5E18">
        <w:tc>
          <w:tcPr>
            <w:tcW w:w="2160" w:type="dxa"/>
            <w:tcBorders>
              <w:top w:val="single" w:sz="12" w:space="0" w:color="auto"/>
            </w:tcBorders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Boiler #1</w:t>
            </w:r>
          </w:p>
          <w:p w:rsidR="004E5E18" w:rsidRPr="00B04970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CEM</w:t>
            </w:r>
          </w:p>
          <w:p w:rsidR="004E5E18" w:rsidRPr="00B04970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NO</w:t>
            </w:r>
            <w:r>
              <w:rPr>
                <w:i/>
                <w:sz w:val="20"/>
                <w:vertAlign w:val="subscript"/>
              </w:rPr>
              <w:t>x</w:t>
            </w:r>
          </w:p>
          <w:p w:rsidR="004E5E18" w:rsidRPr="00B04970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</w:tr>
      <w:tr w:rsidR="004E5E18" w:rsidTr="004E5E18">
        <w:trPr>
          <w:trHeight w:val="360"/>
        </w:trPr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Boiler #1</w:t>
            </w:r>
          </w:p>
          <w:p w:rsidR="004E5E18" w:rsidRPr="00B04970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2268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Parameter – operational</w:t>
            </w:r>
          </w:p>
          <w:p w:rsidR="004E5E18" w:rsidRPr="00B04970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Temperature</w:t>
            </w:r>
          </w:p>
          <w:p w:rsidR="004E5E18" w:rsidRPr="00B04970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</w:tr>
      <w:tr w:rsidR="004E5E18" w:rsidTr="004E5E18">
        <w:trPr>
          <w:trHeight w:val="360"/>
        </w:trPr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</w:tr>
      <w:tr w:rsidR="004E5E18" w:rsidTr="004E5E18">
        <w:trPr>
          <w:trHeight w:val="360"/>
        </w:trPr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</w:tr>
      <w:tr w:rsidR="004E5E18" w:rsidTr="004E5E18">
        <w:trPr>
          <w:trHeight w:val="360"/>
        </w:trPr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</w:tr>
      <w:tr w:rsidR="004E5E18" w:rsidTr="004E5E18">
        <w:trPr>
          <w:trHeight w:val="360"/>
        </w:trPr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</w:tr>
      <w:tr w:rsidR="004E5E18" w:rsidTr="004E5E18">
        <w:trPr>
          <w:trHeight w:val="360"/>
        </w:trPr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</w:tr>
      <w:tr w:rsidR="004E5E18" w:rsidTr="004E5E18">
        <w:trPr>
          <w:trHeight w:val="360"/>
        </w:trPr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4E5E18" w:rsidRDefault="004E5E18" w:rsidP="00D717D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</w:tr>
    </w:tbl>
    <w:p w:rsidR="004E5E18" w:rsidRDefault="004E5E18" w:rsidP="004E5E1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</w:rPr>
      </w:pPr>
    </w:p>
    <w:p w:rsidR="004E5E18" w:rsidRDefault="004E5E18" w:rsidP="000604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</w:rPr>
        <w:sectPr w:rsidR="004E5E18" w:rsidSect="004E5E18"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rPr>
          <w:b/>
        </w:rPr>
        <w:lastRenderedPageBreak/>
        <w:t>Section C:  INCINERATORS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tbl>
      <w:tblPr>
        <w:tblW w:w="0" w:type="auto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160"/>
        <w:gridCol w:w="2700"/>
        <w:gridCol w:w="2756"/>
      </w:tblGrid>
      <w:tr w:rsidR="00262DD5" w:rsidTr="002E4588">
        <w:trPr>
          <w:cantSplit/>
          <w:trHeight w:val="267"/>
          <w:jc w:val="center"/>
        </w:trPr>
        <w:tc>
          <w:tcPr>
            <w:tcW w:w="4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Pr="00F262E6" w:rsidRDefault="00262DD5" w:rsidP="00F262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b/>
              </w:rPr>
            </w:pPr>
            <w:r w:rsidRPr="00F262E6">
              <w:rPr>
                <w:b/>
              </w:rPr>
              <w:t>Incinerator Unit 1</w:t>
            </w:r>
          </w:p>
        </w:tc>
        <w:tc>
          <w:tcPr>
            <w:tcW w:w="2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2DD5" w:rsidRPr="00F262E6" w:rsidRDefault="00262DD5" w:rsidP="00F262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b/>
              </w:rPr>
            </w:pPr>
            <w:r w:rsidRPr="00F262E6">
              <w:rPr>
                <w:b/>
              </w:rPr>
              <w:t>Incinerator Unit 2</w:t>
            </w:r>
          </w:p>
        </w:tc>
      </w:tr>
      <w:tr w:rsidR="00262DD5" w:rsidTr="00BC7A73">
        <w:trPr>
          <w:cantSplit/>
          <w:trHeight w:val="566"/>
          <w:jc w:val="center"/>
        </w:trPr>
        <w:tc>
          <w:tcPr>
            <w:tcW w:w="4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 xml:space="preserve">Incinerator Type </w:t>
            </w:r>
            <w:r>
              <w:br/>
              <w:t>(medical waste, municipal, etc.)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BC7A73">
        <w:trPr>
          <w:cantSplit/>
          <w:trHeight w:val="363"/>
          <w:jc w:val="center"/>
        </w:trPr>
        <w:tc>
          <w:tcPr>
            <w:tcW w:w="4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Waste Type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BC7A73">
        <w:trPr>
          <w:cantSplit/>
          <w:trHeight w:val="435"/>
          <w:jc w:val="center"/>
        </w:trPr>
        <w:tc>
          <w:tcPr>
            <w:tcW w:w="4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Make (Shenandoah, Crawford, etc.)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BC7A73">
        <w:trPr>
          <w:cantSplit/>
          <w:trHeight w:val="435"/>
          <w:jc w:val="center"/>
        </w:trPr>
        <w:tc>
          <w:tcPr>
            <w:tcW w:w="4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Model Number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BC7A73">
        <w:trPr>
          <w:cantSplit/>
          <w:trHeight w:val="567"/>
          <w:jc w:val="center"/>
        </w:trPr>
        <w:tc>
          <w:tcPr>
            <w:tcW w:w="4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Date of Manufacture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BC7A73">
        <w:trPr>
          <w:cantSplit/>
          <w:trHeight w:val="566"/>
          <w:jc w:val="center"/>
        </w:trPr>
        <w:tc>
          <w:tcPr>
            <w:tcW w:w="4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Date of Installation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BC7A73">
        <w:trPr>
          <w:cantSplit/>
          <w:trHeight w:val="567"/>
          <w:jc w:val="center"/>
        </w:trPr>
        <w:tc>
          <w:tcPr>
            <w:tcW w:w="4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Number of Chambers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BC7A73">
        <w:trPr>
          <w:cantSplit/>
          <w:trHeight w:val="566"/>
          <w:jc w:val="center"/>
        </w:trPr>
        <w:tc>
          <w:tcPr>
            <w:tcW w:w="4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7477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 xml:space="preserve">Max. </w:t>
            </w:r>
            <w:r w:rsidR="00747760">
              <w:t>Initial Charge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E4588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 xml:space="preserve">                                 </w:t>
            </w:r>
            <w:r w:rsidR="00262DD5">
              <w:rPr>
                <w:sz w:val="22"/>
              </w:rPr>
              <w:t>lb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DD5" w:rsidRDefault="002E4588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 xml:space="preserve">                                </w:t>
            </w:r>
            <w:r w:rsidR="00262DD5">
              <w:rPr>
                <w:sz w:val="22"/>
              </w:rPr>
              <w:t>lb</w:t>
            </w:r>
          </w:p>
        </w:tc>
      </w:tr>
      <w:tr w:rsidR="00262DD5" w:rsidTr="00BC7A73">
        <w:trPr>
          <w:cantSplit/>
          <w:trHeight w:val="566"/>
          <w:jc w:val="center"/>
        </w:trPr>
        <w:tc>
          <w:tcPr>
            <w:tcW w:w="4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Max. Design Combustion Rate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E4588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 xml:space="preserve">                                 </w:t>
            </w:r>
            <w:r w:rsidR="00262DD5">
              <w:rPr>
                <w:sz w:val="22"/>
              </w:rPr>
              <w:t>lb/hr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DD5" w:rsidRDefault="002E4588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 xml:space="preserve">                                </w:t>
            </w:r>
            <w:r w:rsidR="00262DD5">
              <w:rPr>
                <w:sz w:val="22"/>
              </w:rPr>
              <w:t>lb/hr</w:t>
            </w:r>
          </w:p>
        </w:tc>
      </w:tr>
      <w:tr w:rsidR="00262DD5" w:rsidTr="00BC7A73">
        <w:trPr>
          <w:cantSplit/>
          <w:trHeight w:val="567"/>
          <w:jc w:val="center"/>
        </w:trPr>
        <w:tc>
          <w:tcPr>
            <w:tcW w:w="4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Heat Recovery? (Yes or No)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BC7A73">
        <w:trPr>
          <w:cantSplit/>
          <w:trHeight w:val="566"/>
          <w:jc w:val="center"/>
        </w:trPr>
        <w:tc>
          <w:tcPr>
            <w:tcW w:w="4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Retention Time</w:t>
            </w:r>
            <w:r w:rsidR="00F23452">
              <w:t xml:space="preserve"> of Exhaust Gases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 xml:space="preserve">                      </w:t>
            </w:r>
            <w:r w:rsidR="00DC2E3F">
              <w:t xml:space="preserve">   </w:t>
            </w:r>
            <w:r>
              <w:t xml:space="preserve">  </w:t>
            </w:r>
            <w:r>
              <w:rPr>
                <w:sz w:val="22"/>
              </w:rPr>
              <w:t>seconds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 xml:space="preserve">                     </w:t>
            </w:r>
            <w:r w:rsidR="00DC2E3F">
              <w:t xml:space="preserve">   </w:t>
            </w:r>
            <w:r>
              <w:t xml:space="preserve">   </w:t>
            </w:r>
            <w:r>
              <w:rPr>
                <w:sz w:val="22"/>
              </w:rPr>
              <w:t>seconds</w:t>
            </w:r>
          </w:p>
        </w:tc>
      </w:tr>
      <w:tr w:rsidR="00262DD5" w:rsidTr="00BC7A73">
        <w:trPr>
          <w:cantSplit/>
          <w:trHeight w:val="567"/>
          <w:jc w:val="center"/>
        </w:trPr>
        <w:tc>
          <w:tcPr>
            <w:tcW w:w="4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Automatic Feeder? (Yes or No)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BC7A73">
        <w:trPr>
          <w:cantSplit/>
          <w:trHeight w:val="552"/>
          <w:jc w:val="center"/>
        </w:trPr>
        <w:tc>
          <w:tcPr>
            <w:tcW w:w="416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Temperature Range</w:t>
            </w:r>
          </w:p>
          <w:p w:rsidR="00DC2E3F" w:rsidRPr="00DC2E3F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 xml:space="preserve">       </w:t>
            </w:r>
            <w:r w:rsidR="002E4588">
              <w:t>P</w:t>
            </w:r>
            <w:r>
              <w:t>rimary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sz w:val="22"/>
              </w:rPr>
            </w:pPr>
          </w:p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sz w:val="22"/>
              </w:rPr>
            </w:pPr>
            <w:r>
              <w:rPr>
                <w:sz w:val="22"/>
              </w:rPr>
              <w:t xml:space="preserve">             to             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SYMBOL 176 \f "Symbol"</w:instrTex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F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sz w:val="22"/>
              </w:rPr>
            </w:pPr>
          </w:p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sz w:val="22"/>
              </w:rPr>
            </w:pPr>
            <w:r>
              <w:rPr>
                <w:sz w:val="22"/>
              </w:rPr>
              <w:t xml:space="preserve">             to             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SYMBOL 176 \f "Symbol"</w:instrTex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F</w:t>
            </w:r>
          </w:p>
        </w:tc>
      </w:tr>
      <w:tr w:rsidR="00262DD5" w:rsidTr="00BC7A73">
        <w:trPr>
          <w:cantSplit/>
          <w:trHeight w:val="332"/>
          <w:jc w:val="center"/>
        </w:trPr>
        <w:tc>
          <w:tcPr>
            <w:tcW w:w="416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 xml:space="preserve">       </w:t>
            </w:r>
            <w:r w:rsidR="002E4588">
              <w:t>S</w:t>
            </w:r>
            <w:r>
              <w:t>econdary</w:t>
            </w:r>
          </w:p>
        </w:tc>
        <w:tc>
          <w:tcPr>
            <w:tcW w:w="27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sz w:val="22"/>
              </w:rPr>
            </w:pPr>
            <w:r>
              <w:rPr>
                <w:sz w:val="22"/>
              </w:rPr>
              <w:t xml:space="preserve">             to             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SYMBOL 176 \f "Symbol"</w:instrTex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F</w:t>
            </w:r>
          </w:p>
        </w:tc>
        <w:tc>
          <w:tcPr>
            <w:tcW w:w="2756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sz w:val="22"/>
              </w:rPr>
            </w:pPr>
            <w:r>
              <w:rPr>
                <w:sz w:val="22"/>
              </w:rPr>
              <w:t xml:space="preserve">             to             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SYMBOL 176 \f "Symbol"</w:instrTex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F</w:t>
            </w:r>
          </w:p>
        </w:tc>
      </w:tr>
      <w:tr w:rsidR="00262DD5" w:rsidTr="00BC7A73">
        <w:trPr>
          <w:cantSplit/>
          <w:trHeight w:val="567"/>
          <w:jc w:val="center"/>
        </w:trPr>
        <w:tc>
          <w:tcPr>
            <w:tcW w:w="416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Auxiliary Burner - Primary Chamber</w:t>
            </w:r>
          </w:p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 xml:space="preserve">       </w:t>
            </w:r>
            <w:proofErr w:type="gramStart"/>
            <w:r>
              <w:t>max</w:t>
            </w:r>
            <w:proofErr w:type="gramEnd"/>
            <w:r>
              <w:t>. rating (MMBtu/hr)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BC7A73">
        <w:trPr>
          <w:cantSplit/>
          <w:trHeight w:val="323"/>
          <w:jc w:val="center"/>
        </w:trPr>
        <w:tc>
          <w:tcPr>
            <w:tcW w:w="416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 xml:space="preserve">       type of fuel used</w:t>
            </w:r>
          </w:p>
        </w:tc>
        <w:tc>
          <w:tcPr>
            <w:tcW w:w="27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2756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BC7A73">
        <w:trPr>
          <w:cantSplit/>
          <w:trHeight w:val="567"/>
          <w:jc w:val="center"/>
        </w:trPr>
        <w:tc>
          <w:tcPr>
            <w:tcW w:w="416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Auxiliary Burner - Secondary Chamber</w:t>
            </w:r>
          </w:p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 xml:space="preserve">       </w:t>
            </w:r>
            <w:proofErr w:type="gramStart"/>
            <w:r>
              <w:t>max</w:t>
            </w:r>
            <w:proofErr w:type="gramEnd"/>
            <w:r>
              <w:t>. rating (MMBtu/hr)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BC7A73">
        <w:trPr>
          <w:cantSplit/>
          <w:trHeight w:val="305"/>
          <w:jc w:val="center"/>
        </w:trPr>
        <w:tc>
          <w:tcPr>
            <w:tcW w:w="416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50"/>
              </w:tabs>
            </w:pPr>
            <w:r>
              <w:t xml:space="preserve">       type of fuel used</w:t>
            </w:r>
          </w:p>
        </w:tc>
        <w:tc>
          <w:tcPr>
            <w:tcW w:w="27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2756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BC7A73">
        <w:trPr>
          <w:cantSplit/>
          <w:trHeight w:val="566"/>
          <w:jc w:val="center"/>
        </w:trPr>
        <w:tc>
          <w:tcPr>
            <w:tcW w:w="4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Annual Waste Combusted for _____(yr)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BC7A73">
        <w:trPr>
          <w:cantSplit/>
          <w:trHeight w:val="567"/>
          <w:jc w:val="center"/>
        </w:trPr>
        <w:tc>
          <w:tcPr>
            <w:tcW w:w="4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Pollution Control Equipment (if any)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BC7A73">
        <w:trPr>
          <w:cantSplit/>
          <w:trHeight w:val="566"/>
          <w:jc w:val="center"/>
        </w:trPr>
        <w:tc>
          <w:tcPr>
            <w:tcW w:w="4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Stack Number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BC7A73">
        <w:trPr>
          <w:cantSplit/>
          <w:trHeight w:val="567"/>
          <w:jc w:val="center"/>
        </w:trPr>
        <w:tc>
          <w:tcPr>
            <w:tcW w:w="4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Monitors (ie - temperature recorder)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</w:tbl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b/>
        </w:rPr>
      </w:pPr>
      <w:r>
        <w:br w:type="page"/>
      </w:r>
      <w:r>
        <w:rPr>
          <w:b/>
        </w:rPr>
        <w:lastRenderedPageBreak/>
        <w:t>Section D:  PROCESS EQUIPMENT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b/>
        </w:rPr>
      </w:pPr>
    </w:p>
    <w:tbl>
      <w:tblPr>
        <w:tblW w:w="11342" w:type="dxa"/>
        <w:jc w:val="center"/>
        <w:tblInd w:w="-188" w:type="dxa"/>
        <w:tblLayout w:type="fixed"/>
        <w:tblLook w:val="0000" w:firstRow="0" w:lastRow="0" w:firstColumn="0" w:lastColumn="0" w:noHBand="0" w:noVBand="0"/>
      </w:tblPr>
      <w:tblGrid>
        <w:gridCol w:w="1072"/>
        <w:gridCol w:w="1410"/>
        <w:gridCol w:w="1735"/>
        <w:gridCol w:w="1635"/>
        <w:gridCol w:w="1380"/>
        <w:gridCol w:w="1260"/>
        <w:gridCol w:w="975"/>
        <w:gridCol w:w="1875"/>
      </w:tblGrid>
      <w:tr w:rsidR="00262DD5">
        <w:trPr>
          <w:cantSplit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262DD5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Emission Unit ID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Type of Equipment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Maximum Raw Material Process Rate</w:t>
            </w:r>
          </w:p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(name and rate)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Maximum Finished Material Process Rate (name and rate)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Date of Manufacture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Date of Installation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Stack #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Control Device</w:t>
            </w:r>
          </w:p>
        </w:tc>
      </w:tr>
      <w:tr w:rsidR="00262DD5">
        <w:trPr>
          <w:cantSplit/>
          <w:jc w:val="center"/>
        </w:trPr>
        <w:tc>
          <w:tcPr>
            <w:tcW w:w="107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80728E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Kilns</w:t>
            </w:r>
            <w:r w:rsidR="00262DD5">
              <w:rPr>
                <w:i/>
                <w:sz w:val="20"/>
              </w:rPr>
              <w:br/>
              <w:t>(Example)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80728E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Drying Kilns</w:t>
            </w:r>
            <w:r w:rsidR="00262DD5">
              <w:rPr>
                <w:i/>
                <w:sz w:val="20"/>
              </w:rPr>
              <w:br/>
              <w:t>(Example)</w:t>
            </w:r>
          </w:p>
        </w:tc>
        <w:tc>
          <w:tcPr>
            <w:tcW w:w="1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C51733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N/A</w:t>
            </w:r>
            <w:r w:rsidR="00262DD5">
              <w:rPr>
                <w:i/>
                <w:sz w:val="20"/>
              </w:rPr>
              <w:br/>
              <w:t>(Example)</w:t>
            </w: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80728E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 MMBF/year</w:t>
            </w:r>
            <w:r w:rsidR="00262DD5">
              <w:rPr>
                <w:i/>
                <w:sz w:val="20"/>
              </w:rPr>
              <w:br/>
              <w:t>(Example)</w:t>
            </w: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1990</w:t>
            </w:r>
            <w:r>
              <w:rPr>
                <w:i/>
                <w:sz w:val="20"/>
              </w:rPr>
              <w:br/>
              <w:t>(Example)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80728E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1990</w:t>
            </w:r>
            <w:r w:rsidR="00262DD5">
              <w:rPr>
                <w:i/>
                <w:sz w:val="20"/>
              </w:rPr>
              <w:br/>
              <w:t>(Example)</w:t>
            </w:r>
          </w:p>
        </w:tc>
        <w:tc>
          <w:tcPr>
            <w:tcW w:w="9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F23452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fugitive</w:t>
            </w:r>
            <w:r w:rsidR="00262DD5">
              <w:rPr>
                <w:i/>
                <w:sz w:val="20"/>
              </w:rPr>
              <w:br/>
              <w:t>(Ex.)</w:t>
            </w:r>
          </w:p>
        </w:tc>
        <w:tc>
          <w:tcPr>
            <w:tcW w:w="187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2DD5" w:rsidRDefault="0080728E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none</w:t>
            </w:r>
            <w:r w:rsidR="00262DD5">
              <w:rPr>
                <w:i/>
                <w:sz w:val="20"/>
              </w:rPr>
              <w:br/>
              <w:t>(Example)</w:t>
            </w:r>
          </w:p>
        </w:tc>
      </w:tr>
      <w:tr w:rsidR="00262DD5" w:rsidRPr="0080728E">
        <w:trPr>
          <w:cantSplit/>
          <w:jc w:val="center"/>
        </w:trPr>
        <w:tc>
          <w:tcPr>
            <w:tcW w:w="10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728E" w:rsidRPr="0080728E" w:rsidRDefault="0080728E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PB#1</w:t>
            </w:r>
          </w:p>
          <w:p w:rsidR="00446530" w:rsidRPr="0080728E" w:rsidRDefault="0080728E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Pr="0080728E" w:rsidRDefault="0080728E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Paint Booth</w:t>
            </w:r>
            <w:r>
              <w:rPr>
                <w:i/>
                <w:sz w:val="20"/>
              </w:rPr>
              <w:br/>
              <w:t>(Example)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C51733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 gal/hr</w:t>
            </w:r>
          </w:p>
          <w:p w:rsidR="00C51733" w:rsidRPr="0080728E" w:rsidRDefault="00C51733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C51733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N/A</w:t>
            </w:r>
          </w:p>
          <w:p w:rsidR="00C51733" w:rsidRPr="0080728E" w:rsidRDefault="00C51733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C51733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2001</w:t>
            </w:r>
          </w:p>
          <w:p w:rsidR="00C51733" w:rsidRPr="0080728E" w:rsidRDefault="00C51733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C51733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2001</w:t>
            </w:r>
          </w:p>
          <w:p w:rsidR="00C51733" w:rsidRPr="0080728E" w:rsidRDefault="00C51733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C51733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#4</w:t>
            </w:r>
          </w:p>
          <w:p w:rsidR="00C51733" w:rsidRPr="0080728E" w:rsidRDefault="00C51733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(Ex.)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2DD5" w:rsidRDefault="00C51733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Paper Filters</w:t>
            </w:r>
          </w:p>
          <w:p w:rsidR="00C51733" w:rsidRPr="0080728E" w:rsidRDefault="00C51733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</w:tr>
      <w:tr w:rsidR="00262DD5">
        <w:trPr>
          <w:cantSplit/>
          <w:jc w:val="center"/>
        </w:trPr>
        <w:tc>
          <w:tcPr>
            <w:tcW w:w="10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262DD5">
        <w:trPr>
          <w:cantSplit/>
          <w:jc w:val="center"/>
        </w:trPr>
        <w:tc>
          <w:tcPr>
            <w:tcW w:w="10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262DD5">
        <w:trPr>
          <w:cantSplit/>
          <w:jc w:val="center"/>
        </w:trPr>
        <w:tc>
          <w:tcPr>
            <w:tcW w:w="10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262DD5">
        <w:trPr>
          <w:cantSplit/>
          <w:jc w:val="center"/>
        </w:trPr>
        <w:tc>
          <w:tcPr>
            <w:tcW w:w="10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262DD5">
        <w:trPr>
          <w:cantSplit/>
          <w:jc w:val="center"/>
        </w:trPr>
        <w:tc>
          <w:tcPr>
            <w:tcW w:w="10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262DD5">
        <w:trPr>
          <w:cantSplit/>
          <w:jc w:val="center"/>
        </w:trPr>
        <w:tc>
          <w:tcPr>
            <w:tcW w:w="10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2DD5" w:rsidRDefault="00262DD5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446530">
        <w:trPr>
          <w:cantSplit/>
          <w:jc w:val="center"/>
        </w:trPr>
        <w:tc>
          <w:tcPr>
            <w:tcW w:w="10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446530">
        <w:trPr>
          <w:cantSplit/>
          <w:jc w:val="center"/>
        </w:trPr>
        <w:tc>
          <w:tcPr>
            <w:tcW w:w="10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530" w:rsidRDefault="00446530" w:rsidP="008072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</w:tbl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446530" w:rsidRDefault="00446530" w:rsidP="00446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446530" w:rsidRDefault="00747760" w:rsidP="00446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  <w:u w:val="single"/>
        </w:rPr>
      </w:pPr>
      <w:r>
        <w:rPr>
          <w:sz w:val="22"/>
          <w:u w:val="single"/>
        </w:rPr>
        <w:t>Solvent Cleaners</w:t>
      </w:r>
    </w:p>
    <w:p w:rsidR="00747760" w:rsidRPr="00747760" w:rsidRDefault="00747760" w:rsidP="00446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</w:rPr>
      </w:pPr>
      <w:r>
        <w:rPr>
          <w:sz w:val="22"/>
        </w:rPr>
        <w:t>(Also known as Parts Washers and/or Solvent Degreasers)</w:t>
      </w:r>
    </w:p>
    <w:p w:rsidR="000E39BC" w:rsidRDefault="000E39BC" w:rsidP="000E39B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2043"/>
        <w:gridCol w:w="2547"/>
        <w:gridCol w:w="2547"/>
      </w:tblGrid>
      <w:tr w:rsidR="000E39BC" w:rsidTr="000E39BC">
        <w:trPr>
          <w:cantSplit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Emission</w:t>
            </w:r>
          </w:p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Unit ID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Capacity</w:t>
            </w:r>
            <w:r>
              <w:rPr>
                <w:sz w:val="22"/>
              </w:rPr>
              <w:br/>
              <w:t>(gallons)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Solvent Used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Solvent % VOC</w:t>
            </w:r>
          </w:p>
        </w:tc>
      </w:tr>
      <w:tr w:rsidR="000E39BC" w:rsidTr="000E39BC">
        <w:trPr>
          <w:cantSplit/>
        </w:trPr>
        <w:tc>
          <w:tcPr>
            <w:tcW w:w="2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Degreaser #1</w:t>
            </w:r>
            <w:r>
              <w:rPr>
                <w:i/>
                <w:sz w:val="20"/>
              </w:rPr>
              <w:br/>
              <w:t xml:space="preserve">(Example) 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Kerosene</w:t>
            </w:r>
          </w:p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100%</w:t>
            </w:r>
          </w:p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(Example)</w:t>
            </w:r>
          </w:p>
        </w:tc>
      </w:tr>
      <w:tr w:rsidR="000E39BC" w:rsidTr="000E39BC">
        <w:trPr>
          <w:cantSplit/>
        </w:trPr>
        <w:tc>
          <w:tcPr>
            <w:tcW w:w="2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  <w:rPr>
                <w:sz w:val="22"/>
              </w:rPr>
            </w:pPr>
          </w:p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  <w:rPr>
                <w:sz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</w:tr>
      <w:tr w:rsidR="000E39BC" w:rsidTr="000E39BC">
        <w:trPr>
          <w:cantSplit/>
        </w:trPr>
        <w:tc>
          <w:tcPr>
            <w:tcW w:w="2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  <w:rPr>
                <w:sz w:val="22"/>
              </w:rPr>
            </w:pPr>
          </w:p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  <w:rPr>
                <w:sz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</w:tr>
      <w:tr w:rsidR="000E39BC" w:rsidTr="000E39BC">
        <w:trPr>
          <w:cantSplit/>
        </w:trPr>
        <w:tc>
          <w:tcPr>
            <w:tcW w:w="2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  <w:rPr>
                <w:sz w:val="22"/>
              </w:rPr>
            </w:pPr>
          </w:p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  <w:rPr>
                <w:sz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</w:tr>
      <w:tr w:rsidR="000E39BC" w:rsidTr="000E39BC">
        <w:trPr>
          <w:cantSplit/>
        </w:trPr>
        <w:tc>
          <w:tcPr>
            <w:tcW w:w="21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  <w:rPr>
                <w:sz w:val="22"/>
              </w:rPr>
            </w:pPr>
          </w:p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  <w:rPr>
                <w:sz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E39BC" w:rsidRDefault="000E3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 w:val="22"/>
              </w:rPr>
            </w:pPr>
          </w:p>
        </w:tc>
      </w:tr>
    </w:tbl>
    <w:p w:rsidR="000E39BC" w:rsidRDefault="000E39BC" w:rsidP="000E39B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PROCESS EQUIPMENT (section D cont'd)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u w:val="single"/>
        </w:rPr>
      </w:pPr>
      <w:r>
        <w:rPr>
          <w:u w:val="single"/>
        </w:rPr>
        <w:t>Chemical Usage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u w:val="single"/>
        </w:rPr>
      </w:pPr>
    </w:p>
    <w:p w:rsidR="00262DD5" w:rsidRDefault="00262DD5" w:rsidP="00D22C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720" w:hanging="720"/>
        <w:jc w:val="both"/>
      </w:pPr>
      <w:r>
        <w:t>Note:</w:t>
      </w:r>
      <w:r>
        <w:tab/>
        <w:t>Complete this section for any chemicals integral to your process, for example, a cementing process for outersoles, dyes, surface coating, printing, cleaning, etc.  Attach additional pages or MSDS sheets as needed.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tbl>
      <w:tblPr>
        <w:tblW w:w="11257" w:type="dxa"/>
        <w:jc w:val="center"/>
        <w:tblInd w:w="-150" w:type="dxa"/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369"/>
        <w:gridCol w:w="1800"/>
        <w:gridCol w:w="995"/>
        <w:gridCol w:w="958"/>
        <w:gridCol w:w="1277"/>
        <w:gridCol w:w="1258"/>
      </w:tblGrid>
      <w:tr w:rsidR="00262DD5" w:rsidTr="00F23452">
        <w:trPr>
          <w:cantSplit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  <w:r>
              <w:t>Process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  <w:r>
              <w:t xml:space="preserve">Chemical </w:t>
            </w:r>
            <w:r w:rsidR="00F23452">
              <w:t>substance</w:t>
            </w:r>
            <w:r>
              <w:t xml:space="preserve"> used in process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  <w:r>
              <w:t>Actual Usage (gal</w:t>
            </w:r>
          </w:p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  <w:r>
              <w:t>or lb for</w:t>
            </w:r>
          </w:p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  <w:r>
              <w:t>yr ____)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  <w:r>
              <w:t xml:space="preserve">Hazardous chemical(s) in </w:t>
            </w:r>
            <w:r w:rsidR="00F23452">
              <w:t>substance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262DD5" w:rsidRPr="00446530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Cs w:val="24"/>
              </w:rPr>
            </w:pPr>
            <w:r>
              <w:t>Percent VOC</w:t>
            </w:r>
            <w:r w:rsidR="00446530">
              <w:rPr>
                <w:szCs w:val="24"/>
                <w:vertAlign w:val="superscript"/>
              </w:rPr>
              <w:t>1</w:t>
            </w:r>
          </w:p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  <w:r>
              <w:t>(%)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262DD5" w:rsidRPr="00446530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szCs w:val="24"/>
              </w:rPr>
            </w:pPr>
            <w:r>
              <w:t>Percent HAP</w:t>
            </w:r>
            <w:r w:rsidR="00446530">
              <w:rPr>
                <w:szCs w:val="24"/>
                <w:vertAlign w:val="superscript"/>
              </w:rPr>
              <w:t>2</w:t>
            </w:r>
          </w:p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  <w:r>
              <w:t>(%)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262DD5" w:rsidRDefault="00C51733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  <w:r>
              <w:t>Total VOC emitted (lb/year)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262DD5" w:rsidRDefault="00262DD5" w:rsidP="00F234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  <w:r>
              <w:t>Total HAP emitted (lb/year)</w:t>
            </w:r>
          </w:p>
        </w:tc>
      </w:tr>
      <w:tr w:rsidR="00262DD5">
        <w:trPr>
          <w:cantSplit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446530" w:rsidRDefault="00446530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9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262DD5">
        <w:trPr>
          <w:cantSplit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446530" w:rsidRDefault="00446530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262DD5">
        <w:trPr>
          <w:cantSplit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446530" w:rsidRDefault="00446530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262DD5">
        <w:trPr>
          <w:cantSplit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446530" w:rsidRDefault="00446530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262DD5">
        <w:trPr>
          <w:cantSplit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446530" w:rsidRDefault="00446530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  <w:tr w:rsidR="00262DD5">
        <w:trPr>
          <w:cantSplit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446530" w:rsidRDefault="00446530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2DD5" w:rsidRDefault="00262DD5" w:rsidP="00C51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</w:tc>
      </w:tr>
    </w:tbl>
    <w:p w:rsidR="00262DD5" w:rsidRDefault="00446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Cs w:val="24"/>
        </w:rPr>
      </w:pPr>
      <w:r>
        <w:rPr>
          <w:szCs w:val="24"/>
          <w:vertAlign w:val="superscript"/>
        </w:rPr>
        <w:t>1</w:t>
      </w:r>
      <w:r w:rsidR="00F262E6">
        <w:rPr>
          <w:szCs w:val="24"/>
        </w:rPr>
        <w:t xml:space="preserve"> </w:t>
      </w:r>
      <w:r>
        <w:rPr>
          <w:szCs w:val="24"/>
        </w:rPr>
        <w:t xml:space="preserve">Volatile Organic </w:t>
      </w:r>
      <w:proofErr w:type="gramStart"/>
      <w:r>
        <w:rPr>
          <w:szCs w:val="24"/>
        </w:rPr>
        <w:t>Compounds</w:t>
      </w:r>
      <w:proofErr w:type="gramEnd"/>
    </w:p>
    <w:p w:rsidR="00446530" w:rsidRPr="00446530" w:rsidRDefault="00446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Cs w:val="24"/>
        </w:rPr>
      </w:pPr>
      <w:proofErr w:type="gramStart"/>
      <w:r>
        <w:rPr>
          <w:szCs w:val="24"/>
          <w:vertAlign w:val="superscript"/>
        </w:rPr>
        <w:t>2</w:t>
      </w:r>
      <w:r w:rsidR="00F262E6">
        <w:rPr>
          <w:szCs w:val="24"/>
          <w:vertAlign w:val="superscript"/>
        </w:rPr>
        <w:t xml:space="preserve"> </w:t>
      </w:r>
      <w:r w:rsidR="00650564">
        <w:rPr>
          <w:szCs w:val="24"/>
          <w:vertAlign w:val="superscript"/>
        </w:rPr>
        <w:t xml:space="preserve"> </w:t>
      </w:r>
      <w:r>
        <w:rPr>
          <w:szCs w:val="24"/>
        </w:rPr>
        <w:t>Hazardous</w:t>
      </w:r>
      <w:proofErr w:type="gramEnd"/>
      <w:r>
        <w:rPr>
          <w:szCs w:val="24"/>
        </w:rPr>
        <w:t xml:space="preserve"> Air Pollutants</w:t>
      </w:r>
    </w:p>
    <w:p w:rsidR="00446530" w:rsidRDefault="00446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F262E6" w:rsidRDefault="00262DD5" w:rsidP="00CB7C1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360" w:hanging="360"/>
      </w:pPr>
      <w:r>
        <w:t>Describe method of record keeping (ie. monthly calculations from purchase records, flow moni</w:t>
      </w:r>
      <w:r w:rsidR="00F262E6">
        <w:t xml:space="preserve">tors on solvent </w:t>
      </w:r>
    </w:p>
    <w:p w:rsidR="00262DD5" w:rsidRDefault="00CB7C18" w:rsidP="00CB7C1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360" w:hanging="360"/>
      </w:pPr>
      <w:proofErr w:type="gramStart"/>
      <w:r>
        <w:t>tanks</w:t>
      </w:r>
      <w:proofErr w:type="gramEnd"/>
      <w:r>
        <w:t xml:space="preserve">, etc.) </w:t>
      </w:r>
      <w:r w:rsidR="00262DD5">
        <w:t>_______________________</w:t>
      </w:r>
      <w:r>
        <w:t>____________</w:t>
      </w:r>
      <w:r w:rsidR="00262DD5">
        <w:t>____________________________________________________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>_______________________________________________________________________________________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>_______________________________________________________________________________________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>_______________________________________________________________________________________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>_______________________________________________________________________________________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b/>
        </w:rPr>
      </w:pPr>
    </w:p>
    <w:p w:rsidR="00262DD5" w:rsidRDefault="00262DD5" w:rsidP="0044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t xml:space="preserve">Describe </w:t>
      </w:r>
      <w:r w:rsidR="00446530">
        <w:t>methods</w:t>
      </w:r>
      <w:r>
        <w:t xml:space="preserve"> used to calculate VOC</w:t>
      </w:r>
      <w:r w:rsidR="00C51733">
        <w:t>/HAP</w:t>
      </w:r>
      <w:r>
        <w:t xml:space="preserve"> emitted (ie </w:t>
      </w:r>
      <w:r w:rsidR="00446530">
        <w:t>– test results,</w:t>
      </w:r>
      <w:r>
        <w:t xml:space="preserve"> if control equipment was taken into account; if conditions exist where solvents remain in the substrate rather than complete volatilization, etc.)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</w:pPr>
      <w:r>
        <w:tab/>
        <w:t>_______________________________________________________________________________________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>_______________________________________________________________________________________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>_______________________________________________________________________________________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>_______________________________________________________________________________________</w:t>
      </w:r>
    </w:p>
    <w:p w:rsidR="00262DD5" w:rsidRPr="00CB7C18" w:rsidRDefault="00262DD5" w:rsidP="00CB7C1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>__________________________________</w:t>
      </w:r>
      <w:r w:rsidR="007A7995">
        <w:t>______________________________</w:t>
      </w:r>
      <w:r>
        <w:t>_____________________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</w:pPr>
      <w:r>
        <w:rPr>
          <w:b/>
        </w:rPr>
        <w:br w:type="page"/>
      </w:r>
      <w:r>
        <w:rPr>
          <w:b/>
        </w:rPr>
        <w:lastRenderedPageBreak/>
        <w:t>Section E:  STACK DATA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1728"/>
        <w:gridCol w:w="1822"/>
        <w:gridCol w:w="2804"/>
      </w:tblGrid>
      <w:tr w:rsidR="00262DD5">
        <w:trPr>
          <w:cantSplit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3810AF" w:rsidRDefault="003810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  <w:r>
              <w:t>Stack #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  <w:r>
              <w:t>Height</w:t>
            </w:r>
          </w:p>
          <w:p w:rsidR="00262DD5" w:rsidRDefault="003810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  <w:r>
              <w:t>Above G</w:t>
            </w:r>
            <w:r w:rsidR="00262DD5">
              <w:t xml:space="preserve">round </w:t>
            </w:r>
          </w:p>
          <w:p w:rsidR="003810AF" w:rsidRDefault="0095391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  <w:r>
              <w:t>(</w:t>
            </w:r>
            <w:r w:rsidR="003810AF">
              <w:t>ft)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2DD5" w:rsidRDefault="00262DD5" w:rsidP="003810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  <w:r>
              <w:t>Inside Diameter</w:t>
            </w:r>
          </w:p>
          <w:p w:rsidR="003810AF" w:rsidRDefault="00953916" w:rsidP="003810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  <w:r>
              <w:t>(</w:t>
            </w:r>
            <w:r w:rsidR="003810AF">
              <w:t>ft)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</w:p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  <w:r>
              <w:t xml:space="preserve">Exit Temperature </w:t>
            </w:r>
            <w:r>
              <w:fldChar w:fldCharType="begin"/>
            </w:r>
            <w:r>
              <w:instrText>SYMBOL 176 \f "Symbol"</w:instrText>
            </w:r>
            <w:r>
              <w:fldChar w:fldCharType="end"/>
            </w:r>
            <w:r>
              <w:t>F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62DD5" w:rsidRDefault="004465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  <w:r>
              <w:t>Exhaust</w:t>
            </w:r>
            <w:r w:rsidR="003810AF">
              <w:t xml:space="preserve"> </w:t>
            </w:r>
            <w:r w:rsidR="00262DD5">
              <w:t xml:space="preserve">Flow Rate </w:t>
            </w:r>
          </w:p>
          <w:p w:rsidR="00262DD5" w:rsidRDefault="0095391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  <w:r>
              <w:t>(</w:t>
            </w:r>
            <w:r w:rsidR="00262DD5">
              <w:t>ft</w:t>
            </w:r>
            <w:r w:rsidR="00262DD5">
              <w:rPr>
                <w:position w:val="6"/>
                <w:sz w:val="16"/>
              </w:rPr>
              <w:t>3</w:t>
            </w:r>
            <w:r w:rsidR="00262DD5">
              <w:t>/s)</w:t>
            </w:r>
          </w:p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</w:pPr>
            <w:r>
              <w:rPr>
                <w:sz w:val="22"/>
              </w:rPr>
              <w:t>[indicate actual or standard]</w:t>
            </w:r>
          </w:p>
        </w:tc>
      </w:tr>
      <w:tr w:rsidR="00262DD5">
        <w:trPr>
          <w:cantSplit/>
        </w:trPr>
        <w:tc>
          <w:tcPr>
            <w:tcW w:w="172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  <w:p w:rsidR="003810AF" w:rsidRDefault="003810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1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1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1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80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</w:tr>
      <w:tr w:rsidR="00262DD5">
        <w:trPr>
          <w:cantSplit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  <w:p w:rsidR="003810AF" w:rsidRDefault="003810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</w:tr>
      <w:tr w:rsidR="00262DD5">
        <w:trPr>
          <w:cantSplit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  <w:p w:rsidR="003810AF" w:rsidRDefault="003810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</w:tr>
      <w:tr w:rsidR="00262DD5">
        <w:trPr>
          <w:cantSplit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  <w:p w:rsidR="003810AF" w:rsidRDefault="003810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</w:tr>
      <w:tr w:rsidR="00262DD5">
        <w:trPr>
          <w:cantSplit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  <w:p w:rsidR="003810AF" w:rsidRDefault="003810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</w:tr>
      <w:tr w:rsidR="00262DD5">
        <w:trPr>
          <w:cantSplit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  <w:p w:rsidR="003810AF" w:rsidRDefault="003810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2DD5" w:rsidRDefault="00262D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</w:tr>
    </w:tbl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</w:pPr>
      <w:r>
        <w:rPr>
          <w:b/>
        </w:rPr>
        <w:t>Section F:  ANNUAL FACILITY FUEL USE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</w:rPr>
      </w:pPr>
      <w:r>
        <w:rPr>
          <w:sz w:val="22"/>
        </w:rPr>
        <w:tab/>
        <w:t>Total Fuel Consumption by Month for: _________ (year)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sz w:val="22"/>
        </w:rPr>
      </w:pPr>
    </w:p>
    <w:p w:rsidR="00262DD5" w:rsidRDefault="00CB7C1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sz w:val="22"/>
        </w:rPr>
      </w:pPr>
      <w:r>
        <w:rPr>
          <w:sz w:val="22"/>
        </w:rPr>
        <w:tab/>
      </w:r>
      <w:r w:rsidR="00E934EB">
        <w:rPr>
          <w:sz w:val="22"/>
        </w:rPr>
        <w:t>F</w:t>
      </w:r>
      <w:r w:rsidR="00262DD5">
        <w:rPr>
          <w:sz w:val="22"/>
        </w:rPr>
        <w:t>uel type: ____________</w:t>
      </w:r>
      <w:r w:rsidR="00262DD5">
        <w:rPr>
          <w:sz w:val="22"/>
        </w:rPr>
        <w:tab/>
      </w:r>
      <w:r w:rsidR="00262DD5">
        <w:rPr>
          <w:sz w:val="22"/>
        </w:rPr>
        <w:tab/>
      </w:r>
      <w:r w:rsidR="00E934EB">
        <w:rPr>
          <w:sz w:val="22"/>
        </w:rPr>
        <w:tab/>
      </w:r>
      <w:r w:rsidR="00262DD5">
        <w:rPr>
          <w:sz w:val="22"/>
        </w:rPr>
        <w:tab/>
      </w:r>
      <w:r w:rsidR="00262DD5">
        <w:rPr>
          <w:sz w:val="22"/>
        </w:rPr>
        <w:tab/>
      </w:r>
      <w:r w:rsidR="00E934EB">
        <w:rPr>
          <w:sz w:val="22"/>
        </w:rPr>
        <w:tab/>
        <w:t>F</w:t>
      </w:r>
      <w:r w:rsidR="00262DD5">
        <w:rPr>
          <w:sz w:val="22"/>
        </w:rPr>
        <w:t>uel type: ___________</w:t>
      </w:r>
      <w:r w:rsidR="00262DD5">
        <w:rPr>
          <w:sz w:val="22"/>
        </w:rPr>
        <w:tab/>
      </w:r>
      <w:r w:rsidR="00262DD5">
        <w:rPr>
          <w:sz w:val="22"/>
        </w:rPr>
        <w:tab/>
      </w:r>
      <w:r w:rsidR="00262DD5">
        <w:rPr>
          <w:sz w:val="22"/>
        </w:rPr>
        <w:tab/>
      </w:r>
      <w:r w:rsidR="00E934EB">
        <w:rPr>
          <w:sz w:val="22"/>
        </w:rPr>
        <w:t>F</w:t>
      </w:r>
      <w:r w:rsidR="00262DD5">
        <w:rPr>
          <w:sz w:val="22"/>
        </w:rPr>
        <w:t>uel type: ____________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62DD5" w:rsidRDefault="00C5173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sz w:val="22"/>
        </w:rPr>
      </w:pPr>
      <w:r>
        <w:rPr>
          <w:sz w:val="22"/>
        </w:rPr>
        <w:tab/>
        <w:t>Avg</w:t>
      </w:r>
      <w:r w:rsidR="00650564">
        <w:rPr>
          <w:sz w:val="22"/>
        </w:rPr>
        <w:t xml:space="preserve"> % sulfur (oil)</w:t>
      </w:r>
      <w:r w:rsidR="00E934EB">
        <w:rPr>
          <w:sz w:val="22"/>
        </w:rPr>
        <w:tab/>
      </w:r>
      <w:r w:rsidR="00E934EB">
        <w:rPr>
          <w:sz w:val="22"/>
        </w:rPr>
        <w:tab/>
      </w:r>
      <w:r w:rsidR="00E934EB">
        <w:rPr>
          <w:sz w:val="22"/>
        </w:rPr>
        <w:tab/>
      </w:r>
      <w:r w:rsidR="00262DD5">
        <w:rPr>
          <w:sz w:val="22"/>
        </w:rPr>
        <w:t>______</w:t>
      </w:r>
      <w:r w:rsidR="00262DD5">
        <w:rPr>
          <w:sz w:val="22"/>
        </w:rPr>
        <w:tab/>
      </w:r>
      <w:r w:rsidR="00262DD5">
        <w:rPr>
          <w:sz w:val="22"/>
        </w:rPr>
        <w:tab/>
      </w:r>
      <w:r w:rsidR="00262DD5">
        <w:rPr>
          <w:sz w:val="22"/>
        </w:rPr>
        <w:tab/>
      </w:r>
      <w:r w:rsidR="00262DD5">
        <w:rPr>
          <w:sz w:val="22"/>
        </w:rPr>
        <w:tab/>
      </w:r>
      <w:r w:rsidR="00650564">
        <w:rPr>
          <w:sz w:val="22"/>
        </w:rPr>
        <w:tab/>
      </w:r>
      <w:r w:rsidR="00E934EB">
        <w:rPr>
          <w:sz w:val="22"/>
        </w:rPr>
        <w:t>Avg % sulfur (oil)</w:t>
      </w:r>
      <w:r w:rsidR="00E934EB" w:rsidRPr="00E934EB">
        <w:rPr>
          <w:sz w:val="22"/>
        </w:rPr>
        <w:t xml:space="preserve"> </w:t>
      </w:r>
      <w:r w:rsidR="00E934EB">
        <w:rPr>
          <w:sz w:val="22"/>
        </w:rPr>
        <w:tab/>
      </w:r>
      <w:r w:rsidR="00E934EB">
        <w:rPr>
          <w:sz w:val="22"/>
        </w:rPr>
        <w:tab/>
        <w:t>______</w:t>
      </w:r>
      <w:r w:rsidR="00E934EB">
        <w:rPr>
          <w:sz w:val="22"/>
        </w:rPr>
        <w:tab/>
      </w:r>
      <w:r w:rsidR="00E934EB">
        <w:rPr>
          <w:sz w:val="22"/>
        </w:rPr>
        <w:tab/>
        <w:t>Avg % sulfur (oil)</w:t>
      </w:r>
      <w:r w:rsidR="00E934EB">
        <w:rPr>
          <w:sz w:val="22"/>
        </w:rPr>
        <w:tab/>
      </w:r>
      <w:r w:rsidR="00262DD5">
        <w:rPr>
          <w:sz w:val="22"/>
        </w:rPr>
        <w:t>______</w:t>
      </w:r>
    </w:p>
    <w:p w:rsidR="00262DD5" w:rsidRDefault="00C5173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sz w:val="22"/>
        </w:rPr>
      </w:pPr>
      <w:r>
        <w:rPr>
          <w:sz w:val="22"/>
        </w:rPr>
        <w:tab/>
      </w:r>
      <w:r w:rsidR="00262DD5">
        <w:rPr>
          <w:sz w:val="22"/>
        </w:rPr>
        <w:t>Avg</w:t>
      </w:r>
      <w:r>
        <w:rPr>
          <w:sz w:val="22"/>
        </w:rPr>
        <w:t xml:space="preserve"> % moisture (wood)</w:t>
      </w:r>
      <w:r w:rsidR="00650564">
        <w:rPr>
          <w:sz w:val="22"/>
        </w:rPr>
        <w:tab/>
      </w:r>
      <w:r w:rsidR="00650564">
        <w:rPr>
          <w:sz w:val="22"/>
          <w:u w:val="single"/>
        </w:rPr>
        <w:tab/>
      </w:r>
      <w:r w:rsidR="00650564">
        <w:rPr>
          <w:sz w:val="22"/>
          <w:u w:val="single"/>
        </w:rPr>
        <w:tab/>
      </w:r>
      <w:r w:rsidR="00650564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Avg</w:t>
      </w:r>
      <w:r w:rsidR="00262DD5">
        <w:rPr>
          <w:sz w:val="22"/>
        </w:rPr>
        <w:t xml:space="preserve"> % moisture (wood) ____</w:t>
      </w:r>
      <w:r>
        <w:rPr>
          <w:sz w:val="22"/>
        </w:rPr>
        <w:t>_</w:t>
      </w:r>
      <w:r w:rsidR="00262DD5">
        <w:rPr>
          <w:sz w:val="22"/>
        </w:rPr>
        <w:tab/>
      </w:r>
      <w:r w:rsidR="00262DD5">
        <w:rPr>
          <w:sz w:val="22"/>
        </w:rPr>
        <w:tab/>
      </w:r>
      <w:r>
        <w:rPr>
          <w:sz w:val="22"/>
        </w:rPr>
        <w:t>Avg</w:t>
      </w:r>
      <w:r w:rsidR="00262DD5">
        <w:rPr>
          <w:sz w:val="22"/>
        </w:rPr>
        <w:t xml:space="preserve"> % moisture (wood) 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(</w:t>
      </w:r>
      <w:proofErr w:type="gramStart"/>
      <w:r>
        <w:rPr>
          <w:sz w:val="22"/>
          <w:u w:val="single"/>
        </w:rPr>
        <w:t>circle</w:t>
      </w:r>
      <w:proofErr w:type="gramEnd"/>
      <w:r>
        <w:rPr>
          <w:sz w:val="22"/>
          <w:u w:val="single"/>
        </w:rPr>
        <w:t xml:space="preserve"> one: gal, tons, scf)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(</w:t>
      </w:r>
      <w:proofErr w:type="gramStart"/>
      <w:r>
        <w:rPr>
          <w:sz w:val="22"/>
          <w:u w:val="single"/>
        </w:rPr>
        <w:t>circle</w:t>
      </w:r>
      <w:proofErr w:type="gramEnd"/>
      <w:r>
        <w:rPr>
          <w:sz w:val="22"/>
          <w:u w:val="single"/>
        </w:rPr>
        <w:t xml:space="preserve"> one: gal, tons, scf)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(</w:t>
      </w:r>
      <w:proofErr w:type="gramStart"/>
      <w:r>
        <w:rPr>
          <w:sz w:val="22"/>
          <w:u w:val="single"/>
        </w:rPr>
        <w:t>circle</w:t>
      </w:r>
      <w:proofErr w:type="gramEnd"/>
      <w:r>
        <w:rPr>
          <w:sz w:val="22"/>
          <w:u w:val="single"/>
        </w:rPr>
        <w:t xml:space="preserve"> one: gal, tons, scf)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sz w:val="22"/>
        </w:rPr>
      </w:pPr>
      <w:r>
        <w:rPr>
          <w:sz w:val="22"/>
        </w:rPr>
        <w:tab/>
        <w:t>January</w:t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sz w:val="22"/>
        </w:rPr>
      </w:pPr>
      <w:r>
        <w:rPr>
          <w:sz w:val="22"/>
        </w:rPr>
        <w:tab/>
        <w:t>February</w:t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sz w:val="22"/>
        </w:rPr>
      </w:pPr>
      <w:r>
        <w:rPr>
          <w:sz w:val="22"/>
        </w:rPr>
        <w:tab/>
        <w:t>March</w:t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sz w:val="22"/>
        </w:rPr>
      </w:pPr>
      <w:r>
        <w:rPr>
          <w:sz w:val="22"/>
        </w:rPr>
        <w:tab/>
        <w:t>April</w:t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sz w:val="22"/>
        </w:rPr>
      </w:pPr>
      <w:r>
        <w:rPr>
          <w:sz w:val="22"/>
        </w:rPr>
        <w:tab/>
        <w:t>May</w:t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sz w:val="22"/>
        </w:rPr>
      </w:pPr>
      <w:r>
        <w:rPr>
          <w:sz w:val="22"/>
        </w:rPr>
        <w:tab/>
        <w:t>June</w:t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sz w:val="22"/>
        </w:rPr>
      </w:pPr>
      <w:r>
        <w:rPr>
          <w:sz w:val="22"/>
        </w:rPr>
        <w:tab/>
        <w:t>July</w:t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sz w:val="22"/>
        </w:rPr>
      </w:pPr>
      <w:r>
        <w:rPr>
          <w:sz w:val="22"/>
        </w:rPr>
        <w:tab/>
        <w:t>August</w:t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sz w:val="22"/>
        </w:rPr>
      </w:pPr>
      <w:r>
        <w:rPr>
          <w:sz w:val="22"/>
        </w:rPr>
        <w:tab/>
        <w:t>September</w:t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sz w:val="22"/>
        </w:rPr>
      </w:pPr>
      <w:r>
        <w:rPr>
          <w:sz w:val="22"/>
        </w:rPr>
        <w:tab/>
        <w:t>October</w:t>
      </w:r>
      <w:r>
        <w:rPr>
          <w:sz w:val="22"/>
        </w:rPr>
        <w:tab/>
      </w:r>
      <w:r w:rsidR="00F262E6">
        <w:rPr>
          <w:sz w:val="22"/>
        </w:rPr>
        <w:tab/>
      </w:r>
      <w:r>
        <w:rPr>
          <w:sz w:val="22"/>
        </w:rPr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sz w:val="22"/>
        </w:rPr>
      </w:pPr>
      <w:r>
        <w:rPr>
          <w:sz w:val="22"/>
        </w:rPr>
        <w:tab/>
        <w:t>November</w:t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sz w:val="22"/>
        </w:rPr>
      </w:pPr>
      <w:r>
        <w:rPr>
          <w:sz w:val="22"/>
        </w:rPr>
        <w:tab/>
        <w:t>December</w:t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sz w:val="22"/>
        </w:rPr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jc w:val="both"/>
        <w:rPr>
          <w:sz w:val="22"/>
        </w:rPr>
      </w:pPr>
      <w:r>
        <w:rPr>
          <w:sz w:val="22"/>
        </w:rPr>
        <w:tab/>
        <w:t>Total</w:t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</w:p>
    <w:p w:rsidR="0006763A" w:rsidRDefault="000676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jc w:val="both"/>
        <w:rPr>
          <w:sz w:val="22"/>
        </w:rPr>
      </w:pPr>
    </w:p>
    <w:p w:rsidR="0006763A" w:rsidRDefault="006704D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jc w:val="both"/>
        <w:rPr>
          <w:sz w:val="22"/>
        </w:rPr>
      </w:pPr>
      <w:r>
        <w:rPr>
          <w:sz w:val="22"/>
        </w:rPr>
        <w:tab/>
        <w:t>Proposed</w:t>
      </w:r>
    </w:p>
    <w:p w:rsidR="006704DA" w:rsidRPr="006704DA" w:rsidRDefault="006704D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jc w:val="both"/>
        <w:rPr>
          <w:sz w:val="22"/>
        </w:rPr>
      </w:pPr>
      <w:r>
        <w:rPr>
          <w:sz w:val="22"/>
        </w:rPr>
        <w:t>Annual Limit</w:t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rPr>
          <w:b/>
        </w:rPr>
        <w:br w:type="page"/>
      </w:r>
      <w:r>
        <w:rPr>
          <w:b/>
        </w:rPr>
        <w:lastRenderedPageBreak/>
        <w:t>Section G:  LIQUID ORGANIC MATERIAL STORAGE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3810AF" w:rsidRDefault="003810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tbl>
      <w:tblPr>
        <w:tblW w:w="0" w:type="auto"/>
        <w:jc w:val="center"/>
        <w:tblInd w:w="-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8"/>
        <w:gridCol w:w="1350"/>
        <w:gridCol w:w="1350"/>
        <w:gridCol w:w="1350"/>
        <w:gridCol w:w="1350"/>
        <w:gridCol w:w="1350"/>
        <w:gridCol w:w="1350"/>
      </w:tblGrid>
      <w:tr w:rsidR="00262DD5" w:rsidTr="005F3293">
        <w:trPr>
          <w:cantSplit/>
          <w:trHeight w:val="566"/>
          <w:jc w:val="center"/>
        </w:trPr>
        <w:tc>
          <w:tcPr>
            <w:tcW w:w="2958" w:type="dxa"/>
            <w:vAlign w:val="center"/>
          </w:tcPr>
          <w:p w:rsidR="00262DD5" w:rsidRDefault="00262DD5" w:rsidP="005F32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Tank #</w:t>
            </w:r>
          </w:p>
        </w:tc>
        <w:tc>
          <w:tcPr>
            <w:tcW w:w="1350" w:type="dxa"/>
            <w:vAlign w:val="center"/>
          </w:tcPr>
          <w:p w:rsidR="003810AF" w:rsidRDefault="003810AF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5F3293">
        <w:trPr>
          <w:cantSplit/>
          <w:trHeight w:val="566"/>
          <w:jc w:val="center"/>
        </w:trPr>
        <w:tc>
          <w:tcPr>
            <w:tcW w:w="2958" w:type="dxa"/>
            <w:vAlign w:val="center"/>
          </w:tcPr>
          <w:p w:rsidR="00262DD5" w:rsidRDefault="00262DD5" w:rsidP="005F32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Capacity (gallons)</w:t>
            </w:r>
          </w:p>
        </w:tc>
        <w:tc>
          <w:tcPr>
            <w:tcW w:w="1350" w:type="dxa"/>
            <w:vAlign w:val="center"/>
          </w:tcPr>
          <w:p w:rsidR="003810AF" w:rsidRDefault="003810AF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5F3293">
        <w:trPr>
          <w:cantSplit/>
          <w:trHeight w:val="567"/>
          <w:jc w:val="center"/>
        </w:trPr>
        <w:tc>
          <w:tcPr>
            <w:tcW w:w="2958" w:type="dxa"/>
            <w:vAlign w:val="center"/>
          </w:tcPr>
          <w:p w:rsidR="00262DD5" w:rsidRDefault="00262DD5" w:rsidP="005F32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 xml:space="preserve">Materials Stored </w:t>
            </w: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5F3293">
        <w:trPr>
          <w:cantSplit/>
          <w:trHeight w:val="566"/>
          <w:jc w:val="center"/>
        </w:trPr>
        <w:tc>
          <w:tcPr>
            <w:tcW w:w="2958" w:type="dxa"/>
            <w:vAlign w:val="center"/>
          </w:tcPr>
          <w:p w:rsidR="00262DD5" w:rsidRDefault="003810AF" w:rsidP="005F32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 xml:space="preserve">Reid Vapor Pressure </w:t>
            </w:r>
            <w:r w:rsidR="00F23452">
              <w:t>(RVP)</w:t>
            </w:r>
          </w:p>
        </w:tc>
        <w:tc>
          <w:tcPr>
            <w:tcW w:w="1350" w:type="dxa"/>
            <w:vAlign w:val="center"/>
          </w:tcPr>
          <w:p w:rsidR="003810AF" w:rsidRDefault="003810AF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5F3293">
        <w:trPr>
          <w:cantSplit/>
          <w:trHeight w:val="567"/>
          <w:jc w:val="center"/>
        </w:trPr>
        <w:tc>
          <w:tcPr>
            <w:tcW w:w="2958" w:type="dxa"/>
            <w:vAlign w:val="center"/>
          </w:tcPr>
          <w:p w:rsidR="00262DD5" w:rsidRDefault="00802710" w:rsidP="005F32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A</w:t>
            </w:r>
            <w:r w:rsidR="00262DD5">
              <w:t xml:space="preserve">nnual </w:t>
            </w:r>
            <w:r>
              <w:t>T</w:t>
            </w:r>
            <w:r w:rsidR="00262DD5">
              <w:t>hroughput</w:t>
            </w:r>
          </w:p>
        </w:tc>
        <w:tc>
          <w:tcPr>
            <w:tcW w:w="1350" w:type="dxa"/>
            <w:vAlign w:val="center"/>
          </w:tcPr>
          <w:p w:rsidR="003810AF" w:rsidRDefault="003810AF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5F3293">
        <w:trPr>
          <w:cantSplit/>
          <w:trHeight w:val="566"/>
          <w:jc w:val="center"/>
        </w:trPr>
        <w:tc>
          <w:tcPr>
            <w:tcW w:w="2958" w:type="dxa"/>
            <w:vAlign w:val="center"/>
          </w:tcPr>
          <w:p w:rsidR="00262DD5" w:rsidRDefault="00262DD5" w:rsidP="005F32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Above or Below Ground?</w:t>
            </w: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5F3293">
        <w:trPr>
          <w:cantSplit/>
          <w:trHeight w:val="566"/>
          <w:jc w:val="center"/>
        </w:trPr>
        <w:tc>
          <w:tcPr>
            <w:tcW w:w="2958" w:type="dxa"/>
            <w:vAlign w:val="center"/>
          </w:tcPr>
          <w:p w:rsidR="00262DD5" w:rsidRDefault="00262DD5" w:rsidP="005F32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Tank Type (floating or fixed, riveted or bolted, etc.)</w:t>
            </w: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5F3293">
        <w:trPr>
          <w:cantSplit/>
          <w:trHeight w:val="567"/>
          <w:jc w:val="center"/>
        </w:trPr>
        <w:tc>
          <w:tcPr>
            <w:tcW w:w="2958" w:type="dxa"/>
            <w:vAlign w:val="center"/>
          </w:tcPr>
          <w:p w:rsidR="00262DD5" w:rsidRDefault="00E27B03" w:rsidP="005F32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 xml:space="preserve">Physical Description – </w:t>
            </w:r>
            <w:r>
              <w:br/>
              <w:t>year installed</w:t>
            </w: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5F3293">
        <w:trPr>
          <w:cantSplit/>
          <w:trHeight w:val="566"/>
          <w:jc w:val="center"/>
        </w:trPr>
        <w:tc>
          <w:tcPr>
            <w:tcW w:w="2958" w:type="dxa"/>
            <w:vAlign w:val="center"/>
          </w:tcPr>
          <w:p w:rsidR="00262DD5" w:rsidRDefault="00262DD5" w:rsidP="005F32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 xml:space="preserve">Physical Description </w:t>
            </w:r>
            <w:r w:rsidR="0024232D">
              <w:t>–</w:t>
            </w:r>
            <w:r>
              <w:t xml:space="preserve"> color</w:t>
            </w:r>
            <w:r w:rsidR="0024232D">
              <w:t xml:space="preserve"> </w:t>
            </w: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5F3293">
        <w:trPr>
          <w:cantSplit/>
          <w:trHeight w:val="567"/>
          <w:jc w:val="center"/>
        </w:trPr>
        <w:tc>
          <w:tcPr>
            <w:tcW w:w="2958" w:type="dxa"/>
            <w:vAlign w:val="center"/>
          </w:tcPr>
          <w:p w:rsidR="00262DD5" w:rsidRDefault="00262DD5" w:rsidP="005F32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Dimensions - height (ft)</w:t>
            </w: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5F3293">
        <w:trPr>
          <w:cantSplit/>
          <w:trHeight w:val="566"/>
          <w:jc w:val="center"/>
        </w:trPr>
        <w:tc>
          <w:tcPr>
            <w:tcW w:w="2958" w:type="dxa"/>
            <w:vAlign w:val="center"/>
          </w:tcPr>
          <w:p w:rsidR="00262DD5" w:rsidRDefault="00262DD5" w:rsidP="005F32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Dimensions - Diameter (ft)</w:t>
            </w: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D717DF" w:rsidTr="005F3293">
        <w:trPr>
          <w:cantSplit/>
          <w:trHeight w:val="567"/>
          <w:jc w:val="center"/>
        </w:trPr>
        <w:tc>
          <w:tcPr>
            <w:tcW w:w="2958" w:type="dxa"/>
            <w:vAlign w:val="center"/>
          </w:tcPr>
          <w:p w:rsidR="00D717DF" w:rsidRDefault="00D717DF" w:rsidP="005F32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Construction Material</w:t>
            </w:r>
          </w:p>
        </w:tc>
        <w:tc>
          <w:tcPr>
            <w:tcW w:w="1350" w:type="dxa"/>
            <w:vAlign w:val="center"/>
          </w:tcPr>
          <w:p w:rsidR="00D717DF" w:rsidRDefault="00D717DF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D717DF" w:rsidRDefault="00D717DF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D717DF" w:rsidRDefault="00D717DF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D717DF" w:rsidRDefault="00D717DF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D717DF" w:rsidRDefault="00D717DF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D717DF" w:rsidRDefault="00D717DF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  <w:tr w:rsidR="00262DD5" w:rsidTr="005F3293">
        <w:trPr>
          <w:cantSplit/>
          <w:trHeight w:val="567"/>
          <w:jc w:val="center"/>
        </w:trPr>
        <w:tc>
          <w:tcPr>
            <w:tcW w:w="2958" w:type="dxa"/>
            <w:vAlign w:val="center"/>
          </w:tcPr>
          <w:p w:rsidR="00262DD5" w:rsidRDefault="00262DD5" w:rsidP="005F32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  <w:r>
              <w:t>Control Device</w:t>
            </w: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  <w:tc>
          <w:tcPr>
            <w:tcW w:w="1350" w:type="dxa"/>
            <w:vAlign w:val="center"/>
          </w:tcPr>
          <w:p w:rsidR="00262DD5" w:rsidRDefault="00262DD5" w:rsidP="00BC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</w:tc>
      </w:tr>
    </w:tbl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3810AF" w:rsidRDefault="003810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rPr>
          <w:b/>
        </w:rPr>
        <w:t>Section H:  MISCELLANEOUS</w:t>
      </w:r>
    </w:p>
    <w:p w:rsidR="003810AF" w:rsidRDefault="003810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262DD5" w:rsidRDefault="00262DD5" w:rsidP="006505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720" w:hanging="720"/>
        <w:jc w:val="both"/>
      </w:pPr>
      <w:r>
        <w:t>Note:</w:t>
      </w:r>
      <w:r>
        <w:tab/>
        <w:t>Use this section to describe any equipment, activities, or other air emission sources that did not fit in any of the above categories.  Include descriptions of the associated emissions.</w:t>
      </w:r>
      <w:r w:rsidR="003810AF">
        <w:t xml:space="preserve">  Attach additional pages if necessary.</w:t>
      </w:r>
    </w:p>
    <w:p w:rsidR="00262DD5" w:rsidRDefault="003810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</w:r>
      <w:r w:rsidR="00262DD5">
        <w:t>___________________________________________________________________</w:t>
      </w:r>
      <w:r>
        <w:t>____________________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>_______________________________________________________________________________________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>_______________________________________________________________________________________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>_______________________________________________________________________________________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>_______________________________________________________________________________________</w:t>
      </w:r>
    </w:p>
    <w:p w:rsidR="003810AF" w:rsidRDefault="003810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tab/>
        <w:t>_______________________________________________________________________________________</w:t>
      </w:r>
    </w:p>
    <w:p w:rsidR="00B83D89" w:rsidRDefault="00B83D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b/>
        </w:rPr>
      </w:pPr>
    </w:p>
    <w:p w:rsidR="00B83D89" w:rsidRDefault="003810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b/>
        </w:rPr>
      </w:pPr>
      <w:r>
        <w:rPr>
          <w:b/>
        </w:rPr>
        <w:br w:type="page"/>
      </w:r>
    </w:p>
    <w:p w:rsidR="00B86261" w:rsidRDefault="00B862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b/>
        </w:rPr>
      </w:pPr>
      <w:r>
        <w:rPr>
          <w:b/>
        </w:rPr>
        <w:lastRenderedPageBreak/>
        <w:t>Section I:  BPT/BACT</w:t>
      </w:r>
      <w:r w:rsidR="00D96380">
        <w:rPr>
          <w:b/>
        </w:rPr>
        <w:t xml:space="preserve"> AND OTHER ATTACH</w:t>
      </w:r>
      <w:r w:rsidR="0006763A">
        <w:rPr>
          <w:b/>
        </w:rPr>
        <w:t>MENTS</w:t>
      </w:r>
    </w:p>
    <w:p w:rsidR="00B86261" w:rsidRDefault="00B862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476886" w:rsidRDefault="004768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rPr>
          <w:u w:val="single"/>
        </w:rPr>
        <w:t>BPT/BACT Analysis:</w:t>
      </w:r>
    </w:p>
    <w:p w:rsidR="00476886" w:rsidRPr="00476886" w:rsidRDefault="004768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B86261" w:rsidRDefault="00B862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t xml:space="preserve">For </w:t>
      </w:r>
      <w:r w:rsidR="00F23452">
        <w:t>a license renewal</w:t>
      </w:r>
      <w:r>
        <w:t xml:space="preserve"> for existing equipment, </w:t>
      </w:r>
      <w:r w:rsidR="00F23452">
        <w:t>the applicant</w:t>
      </w:r>
      <w:r>
        <w:t xml:space="preserve"> </w:t>
      </w:r>
      <w:r w:rsidR="00F23452">
        <w:t>is</w:t>
      </w:r>
      <w:r>
        <w:t xml:space="preserve"> required to submit</w:t>
      </w:r>
      <w:r w:rsidR="00B83D89">
        <w:t xml:space="preserve"> a</w:t>
      </w:r>
      <w:r>
        <w:t xml:space="preserve"> Best Practical Treatment (BPT) analysis to the Department.  A BPT analysis establishes </w:t>
      </w:r>
      <w:r w:rsidR="00B714EF">
        <w:t>what equipment or requirements are appropriate for</w:t>
      </w:r>
      <w:r>
        <w:t xml:space="preserve"> control or </w:t>
      </w:r>
      <w:r w:rsidR="00B714EF">
        <w:t>reduction of</w:t>
      </w:r>
      <w:r>
        <w:t xml:space="preserve"> emissions of regulated pollutants to the lowest possible level considering the existing state of technology, the effectiveness of available alternatives, and the economic f</w:t>
      </w:r>
      <w:r w:rsidR="0024232D">
        <w:t>e</w:t>
      </w:r>
      <w:r>
        <w:t>asibility</w:t>
      </w:r>
      <w:r w:rsidR="00B714EF">
        <w:t xml:space="preserve">.  </w:t>
      </w:r>
    </w:p>
    <w:p w:rsidR="00B714EF" w:rsidRDefault="00B714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06763A" w:rsidRDefault="00B714EF" w:rsidP="000676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t xml:space="preserve">For </w:t>
      </w:r>
      <w:r w:rsidR="00F23452">
        <w:t>a new license</w:t>
      </w:r>
      <w:r>
        <w:t xml:space="preserve"> or the addition of new equipment to</w:t>
      </w:r>
      <w:r w:rsidR="0073199E">
        <w:t xml:space="preserve"> an</w:t>
      </w:r>
      <w:r>
        <w:t xml:space="preserve"> existing license, </w:t>
      </w:r>
      <w:r w:rsidR="0073199E">
        <w:t xml:space="preserve">the </w:t>
      </w:r>
      <w:r>
        <w:t xml:space="preserve">applicant </w:t>
      </w:r>
      <w:r w:rsidR="00F23452">
        <w:t>is</w:t>
      </w:r>
      <w:r>
        <w:t xml:space="preserve"> required to submit a Best Available Control Technology (BACT) analysis.  </w:t>
      </w:r>
      <w:r w:rsidR="00700A40">
        <w:t xml:space="preserve">A BACT analysis is a top-down approach to selecting air emission controls.  It is done on a case-by-case basis and develops emission limits based on the maximum degree of reduction for each pollutant emitted taking into account economic, environmental and energy impacts.  </w:t>
      </w:r>
    </w:p>
    <w:p w:rsidR="00B83D89" w:rsidRDefault="00B83D89" w:rsidP="000676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06763A" w:rsidRDefault="0006763A" w:rsidP="000676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06763A" w:rsidRDefault="0006763A" w:rsidP="0006763A">
      <w:pPr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t>I certify that, to the best of my knowledge, the control equipment, fuel limitations, and process constraints outlined in this application represent BPT / BACT for the equipment and processes listed.</w:t>
      </w:r>
    </w:p>
    <w:p w:rsidR="0006763A" w:rsidRDefault="0006763A" w:rsidP="0006763A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360"/>
        <w:jc w:val="both"/>
      </w:pPr>
    </w:p>
    <w:p w:rsidR="00B83D89" w:rsidRDefault="00B83D89" w:rsidP="0006763A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360"/>
        <w:jc w:val="both"/>
      </w:pPr>
    </w:p>
    <w:p w:rsidR="0006763A" w:rsidRDefault="0006763A" w:rsidP="005F3293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360"/>
        <w:jc w:val="center"/>
      </w:pPr>
      <w:r>
        <w:t>OR</w:t>
      </w:r>
    </w:p>
    <w:p w:rsidR="0006763A" w:rsidRDefault="0006763A" w:rsidP="000676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360"/>
        <w:jc w:val="both"/>
      </w:pPr>
    </w:p>
    <w:p w:rsidR="00B83D89" w:rsidRDefault="00B83D89" w:rsidP="000676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360"/>
        <w:jc w:val="both"/>
      </w:pPr>
    </w:p>
    <w:p w:rsidR="0006763A" w:rsidRPr="00B86261" w:rsidRDefault="0006763A" w:rsidP="0006763A">
      <w:pPr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t>I have attached a separate BPT / BACT analysis to this application.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2246BF" w:rsidRDefault="002246B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u w:val="single"/>
        </w:rPr>
      </w:pPr>
    </w:p>
    <w:p w:rsidR="002246BF" w:rsidRDefault="002246B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u w:val="single"/>
        </w:rPr>
      </w:pPr>
    </w:p>
    <w:p w:rsidR="002246BF" w:rsidRDefault="002246B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u w:val="single"/>
        </w:rPr>
      </w:pPr>
    </w:p>
    <w:p w:rsidR="00B83D89" w:rsidRPr="00476886" w:rsidRDefault="00D963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u w:val="single"/>
        </w:rPr>
      </w:pPr>
      <w:r>
        <w:rPr>
          <w:u w:val="single"/>
        </w:rPr>
        <w:t>Other Attach</w:t>
      </w:r>
      <w:r w:rsidR="00476886">
        <w:rPr>
          <w:u w:val="single"/>
        </w:rPr>
        <w:t>ments:</w:t>
      </w:r>
    </w:p>
    <w:p w:rsidR="00B83D89" w:rsidRDefault="00B83D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t>Please list any</w:t>
      </w:r>
      <w:r w:rsidR="003E0241">
        <w:t xml:space="preserve"> other</w:t>
      </w:r>
      <w:r>
        <w:t xml:space="preserve"> attachments included with this application.</w:t>
      </w:r>
    </w:p>
    <w:p w:rsidR="00262DD5" w:rsidRDefault="00262DD5" w:rsidP="00D6056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360" w:lineRule="atLeast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10AF">
        <w:rPr>
          <w:u w:val="single"/>
        </w:rPr>
        <w:tab/>
      </w:r>
      <w:r w:rsidR="003810AF">
        <w:rPr>
          <w:u w:val="single"/>
        </w:rPr>
        <w:tab/>
      </w:r>
      <w:r w:rsidR="003810AF">
        <w:rPr>
          <w:u w:val="single"/>
        </w:rPr>
        <w:tab/>
      </w:r>
      <w:r w:rsidR="003810AF">
        <w:rPr>
          <w:u w:val="single"/>
        </w:rPr>
        <w:tab/>
      </w:r>
      <w:r w:rsidR="003810AF">
        <w:rPr>
          <w:u w:val="single"/>
        </w:rPr>
        <w:tab/>
      </w:r>
      <w:r w:rsidR="003810AF">
        <w:rPr>
          <w:u w:val="single"/>
        </w:rPr>
        <w:tab/>
      </w:r>
      <w:r w:rsidR="003810AF">
        <w:rPr>
          <w:u w:val="single"/>
        </w:rPr>
        <w:tab/>
      </w:r>
      <w:r w:rsidR="003810AF">
        <w:rPr>
          <w:u w:val="single"/>
        </w:rPr>
        <w:tab/>
      </w:r>
      <w:r w:rsidR="003810AF">
        <w:rPr>
          <w:u w:val="single"/>
        </w:rPr>
        <w:tab/>
      </w:r>
      <w:r w:rsidR="003810AF">
        <w:rPr>
          <w:u w:val="single"/>
        </w:rPr>
        <w:tab/>
      </w:r>
      <w:r w:rsidR="003810AF">
        <w:rPr>
          <w:u w:val="single"/>
        </w:rPr>
        <w:tab/>
      </w:r>
      <w:r w:rsidR="003810AF">
        <w:rPr>
          <w:u w:val="single"/>
        </w:rPr>
        <w:tab/>
      </w:r>
      <w:r w:rsidR="003810AF">
        <w:rPr>
          <w:u w:val="single"/>
        </w:rPr>
        <w:tab/>
      </w:r>
      <w:r w:rsidR="003810AF">
        <w:rPr>
          <w:u w:val="single"/>
        </w:rPr>
        <w:tab/>
      </w:r>
      <w:r w:rsidR="003810AF">
        <w:rPr>
          <w:u w:val="single"/>
        </w:rPr>
        <w:tab/>
      </w:r>
      <w:r w:rsidR="003810AF">
        <w:rPr>
          <w:u w:val="single"/>
        </w:rPr>
        <w:tab/>
      </w:r>
      <w:r w:rsidR="003810AF">
        <w:rPr>
          <w:u w:val="single"/>
        </w:rPr>
        <w:tab/>
      </w:r>
      <w:r w:rsidR="003810AF">
        <w:rPr>
          <w:u w:val="single"/>
        </w:rPr>
        <w:tab/>
      </w:r>
      <w:r w:rsidR="003810AF">
        <w:rPr>
          <w:u w:val="single"/>
        </w:rPr>
        <w:tab/>
      </w:r>
      <w:r w:rsidR="003810AF">
        <w:rPr>
          <w:u w:val="single"/>
        </w:rPr>
        <w:tab/>
      </w:r>
      <w:r w:rsidR="003810AF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  <w:r w:rsidR="00D60562">
        <w:rPr>
          <w:u w:val="single"/>
        </w:rPr>
        <w:tab/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6F60CA" w:rsidRDefault="000676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b/>
        </w:rPr>
      </w:pPr>
      <w:r>
        <w:rPr>
          <w:b/>
        </w:rPr>
        <w:br w:type="page"/>
      </w:r>
    </w:p>
    <w:p w:rsidR="006F60CA" w:rsidRDefault="006F60CA" w:rsidP="006F6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b/>
        </w:rPr>
      </w:pPr>
      <w:r>
        <w:rPr>
          <w:b/>
        </w:rPr>
        <w:lastRenderedPageBreak/>
        <w:t>Section J:</w:t>
      </w:r>
      <w:r>
        <w:rPr>
          <w:b/>
        </w:rPr>
        <w:tab/>
        <w:t>APPLICABLE RULES</w:t>
      </w:r>
    </w:p>
    <w:p w:rsidR="006F60CA" w:rsidRDefault="006F6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b/>
        </w:rPr>
      </w:pPr>
    </w:p>
    <w:p w:rsidR="006F60CA" w:rsidRDefault="006F6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t>Please indicate any rules you believe may be applicable to your facility by checking the associated box.</w:t>
      </w:r>
    </w:p>
    <w:p w:rsidR="006F60CA" w:rsidRDefault="006F6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0"/>
        <w:gridCol w:w="2070"/>
        <w:gridCol w:w="7650"/>
      </w:tblGrid>
      <w:tr w:rsidR="006F60CA" w:rsidTr="00D915CD">
        <w:tc>
          <w:tcPr>
            <w:tcW w:w="270" w:type="dxa"/>
            <w:tcBorders>
              <w:top w:val="nil"/>
              <w:left w:val="nil"/>
            </w:tcBorders>
          </w:tcPr>
          <w:p w:rsidR="006F60CA" w:rsidRDefault="006F60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6F60CA" w:rsidRPr="00241433" w:rsidRDefault="002414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  <w:rPr>
                <w:b/>
              </w:rPr>
            </w:pPr>
            <w:r w:rsidRPr="00241433">
              <w:rPr>
                <w:b/>
              </w:rPr>
              <w:t>Citation</w:t>
            </w:r>
          </w:p>
        </w:tc>
        <w:tc>
          <w:tcPr>
            <w:tcW w:w="7650" w:type="dxa"/>
          </w:tcPr>
          <w:p w:rsidR="006F60CA" w:rsidRPr="00241433" w:rsidRDefault="002414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  <w:rPr>
                <w:b/>
              </w:rPr>
            </w:pPr>
            <w:r w:rsidRPr="00241433">
              <w:rPr>
                <w:b/>
              </w:rPr>
              <w:t>Title</w:t>
            </w:r>
          </w:p>
        </w:tc>
      </w:tr>
      <w:tr w:rsidR="006F60CA" w:rsidTr="00241433">
        <w:tc>
          <w:tcPr>
            <w:tcW w:w="270" w:type="dxa"/>
          </w:tcPr>
          <w:p w:rsidR="006F60CA" w:rsidRDefault="006F60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6F60CA" w:rsidRDefault="002414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101</w:t>
            </w:r>
          </w:p>
        </w:tc>
        <w:tc>
          <w:tcPr>
            <w:tcW w:w="7650" w:type="dxa"/>
          </w:tcPr>
          <w:p w:rsidR="006F60CA" w:rsidRDefault="002414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Visible Emissions</w:t>
            </w:r>
          </w:p>
        </w:tc>
      </w:tr>
      <w:tr w:rsidR="006F60CA" w:rsidTr="00241433">
        <w:tc>
          <w:tcPr>
            <w:tcW w:w="270" w:type="dxa"/>
          </w:tcPr>
          <w:p w:rsidR="006F60CA" w:rsidRDefault="006F60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6F60CA" w:rsidRDefault="002414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103</w:t>
            </w:r>
          </w:p>
        </w:tc>
        <w:tc>
          <w:tcPr>
            <w:tcW w:w="7650" w:type="dxa"/>
          </w:tcPr>
          <w:p w:rsidR="006F60CA" w:rsidRDefault="002414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Fuel Burning Equipment Particulate Emission Standard</w:t>
            </w:r>
          </w:p>
        </w:tc>
      </w:tr>
      <w:tr w:rsidR="006F60CA" w:rsidTr="00241433">
        <w:tc>
          <w:tcPr>
            <w:tcW w:w="270" w:type="dxa"/>
          </w:tcPr>
          <w:p w:rsidR="006F60CA" w:rsidRDefault="006F60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6F60CA" w:rsidRDefault="002414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104</w:t>
            </w:r>
          </w:p>
        </w:tc>
        <w:tc>
          <w:tcPr>
            <w:tcW w:w="7650" w:type="dxa"/>
          </w:tcPr>
          <w:p w:rsidR="006F60CA" w:rsidRDefault="002414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Incinerator Particulate Emission Standard</w:t>
            </w:r>
          </w:p>
        </w:tc>
      </w:tr>
      <w:tr w:rsidR="006F60CA" w:rsidTr="00241433">
        <w:tc>
          <w:tcPr>
            <w:tcW w:w="270" w:type="dxa"/>
          </w:tcPr>
          <w:p w:rsidR="006F60CA" w:rsidRDefault="006F60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6F60CA" w:rsidRDefault="002414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105</w:t>
            </w:r>
          </w:p>
        </w:tc>
        <w:tc>
          <w:tcPr>
            <w:tcW w:w="7650" w:type="dxa"/>
          </w:tcPr>
          <w:p w:rsidR="006F60CA" w:rsidRDefault="002414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General Process Source particulate Emission Standard</w:t>
            </w:r>
          </w:p>
        </w:tc>
      </w:tr>
      <w:tr w:rsidR="006F60CA" w:rsidTr="00241433">
        <w:tc>
          <w:tcPr>
            <w:tcW w:w="270" w:type="dxa"/>
          </w:tcPr>
          <w:p w:rsidR="006F60CA" w:rsidRDefault="006F60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6F60CA" w:rsidRDefault="002414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106</w:t>
            </w:r>
          </w:p>
        </w:tc>
        <w:tc>
          <w:tcPr>
            <w:tcW w:w="7650" w:type="dxa"/>
          </w:tcPr>
          <w:p w:rsidR="006F60CA" w:rsidRDefault="002414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Low Sulfur Fuel Regulation</w:t>
            </w:r>
          </w:p>
        </w:tc>
      </w:tr>
      <w:tr w:rsidR="00241433" w:rsidTr="00241433">
        <w:tc>
          <w:tcPr>
            <w:tcW w:w="270" w:type="dxa"/>
          </w:tcPr>
          <w:p w:rsidR="00241433" w:rsidRDefault="002414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241433" w:rsidRDefault="002414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111</w:t>
            </w:r>
          </w:p>
        </w:tc>
        <w:tc>
          <w:tcPr>
            <w:tcW w:w="7650" w:type="dxa"/>
          </w:tcPr>
          <w:p w:rsidR="00241433" w:rsidRDefault="002414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Petroleum Liquid Storage Vapor Control</w:t>
            </w:r>
          </w:p>
        </w:tc>
      </w:tr>
      <w:tr w:rsidR="00241433" w:rsidTr="00241433">
        <w:tc>
          <w:tcPr>
            <w:tcW w:w="270" w:type="dxa"/>
          </w:tcPr>
          <w:p w:rsidR="00241433" w:rsidRDefault="002414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241433" w:rsidRDefault="002414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112</w:t>
            </w:r>
          </w:p>
        </w:tc>
        <w:tc>
          <w:tcPr>
            <w:tcW w:w="7650" w:type="dxa"/>
          </w:tcPr>
          <w:p w:rsidR="00241433" w:rsidRDefault="002414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Bulk Terminal Petroleum Liquid Transfer Requirements</w:t>
            </w:r>
          </w:p>
        </w:tc>
      </w:tr>
      <w:tr w:rsidR="00241433" w:rsidTr="00241433">
        <w:tc>
          <w:tcPr>
            <w:tcW w:w="270" w:type="dxa"/>
          </w:tcPr>
          <w:p w:rsidR="00241433" w:rsidRDefault="002414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241433" w:rsidRDefault="002414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 xml:space="preserve">06-096 CMR </w:t>
            </w:r>
            <w:r w:rsidR="00EE6BEE">
              <w:t>117</w:t>
            </w:r>
          </w:p>
        </w:tc>
        <w:tc>
          <w:tcPr>
            <w:tcW w:w="7650" w:type="dxa"/>
          </w:tcPr>
          <w:p w:rsidR="00241433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Source Surveillance</w:t>
            </w:r>
          </w:p>
        </w:tc>
      </w:tr>
      <w:tr w:rsidR="00EE6BEE" w:rsidTr="00241433">
        <w:tc>
          <w:tcPr>
            <w:tcW w:w="2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118</w:t>
            </w:r>
          </w:p>
        </w:tc>
        <w:tc>
          <w:tcPr>
            <w:tcW w:w="765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Gasoline Dispensing Facilities Vapor Control</w:t>
            </w:r>
          </w:p>
        </w:tc>
      </w:tr>
      <w:tr w:rsidR="00EE6BEE" w:rsidTr="00241433">
        <w:tc>
          <w:tcPr>
            <w:tcW w:w="2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121</w:t>
            </w:r>
          </w:p>
        </w:tc>
        <w:tc>
          <w:tcPr>
            <w:tcW w:w="765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Emission Limitations and Emission Testing of Resource Recovery Facilities</w:t>
            </w:r>
          </w:p>
        </w:tc>
      </w:tr>
      <w:tr w:rsidR="00EE6BEE" w:rsidTr="00241433">
        <w:tc>
          <w:tcPr>
            <w:tcW w:w="2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123</w:t>
            </w:r>
          </w:p>
        </w:tc>
        <w:tc>
          <w:tcPr>
            <w:tcW w:w="765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Paper Coating Regulation</w:t>
            </w:r>
          </w:p>
        </w:tc>
      </w:tr>
      <w:tr w:rsidR="00EE6BEE" w:rsidTr="00241433">
        <w:tc>
          <w:tcPr>
            <w:tcW w:w="2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124</w:t>
            </w:r>
          </w:p>
        </w:tc>
        <w:tc>
          <w:tcPr>
            <w:tcW w:w="765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Total Reduced Sulfur Control from Kraft Mills</w:t>
            </w:r>
          </w:p>
        </w:tc>
      </w:tr>
      <w:tr w:rsidR="00EE6BEE" w:rsidTr="00241433">
        <w:tc>
          <w:tcPr>
            <w:tcW w:w="2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125</w:t>
            </w:r>
          </w:p>
        </w:tc>
        <w:tc>
          <w:tcPr>
            <w:tcW w:w="765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Perchloroethylene Dry Cleaner Regulation</w:t>
            </w:r>
          </w:p>
        </w:tc>
      </w:tr>
      <w:tr w:rsidR="00EE6BEE" w:rsidTr="00241433">
        <w:tc>
          <w:tcPr>
            <w:tcW w:w="2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126</w:t>
            </w:r>
          </w:p>
        </w:tc>
        <w:tc>
          <w:tcPr>
            <w:tcW w:w="765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Capture Efficiency Test Proceedures</w:t>
            </w:r>
          </w:p>
        </w:tc>
      </w:tr>
      <w:tr w:rsidR="00EE6BEE" w:rsidTr="00241433">
        <w:tc>
          <w:tcPr>
            <w:tcW w:w="2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129</w:t>
            </w:r>
          </w:p>
        </w:tc>
        <w:tc>
          <w:tcPr>
            <w:tcW w:w="765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Surface Coating Facilities</w:t>
            </w:r>
          </w:p>
        </w:tc>
      </w:tr>
      <w:tr w:rsidR="00EE6BEE" w:rsidTr="00241433">
        <w:tc>
          <w:tcPr>
            <w:tcW w:w="2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130</w:t>
            </w:r>
          </w:p>
        </w:tc>
        <w:tc>
          <w:tcPr>
            <w:tcW w:w="765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Solvent Degreasers</w:t>
            </w:r>
          </w:p>
        </w:tc>
      </w:tr>
      <w:tr w:rsidR="00EE6BEE" w:rsidTr="00241433">
        <w:tc>
          <w:tcPr>
            <w:tcW w:w="2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131</w:t>
            </w:r>
          </w:p>
        </w:tc>
        <w:tc>
          <w:tcPr>
            <w:tcW w:w="765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Cutback Asphalt and Emulsified Asphalt</w:t>
            </w:r>
          </w:p>
        </w:tc>
      </w:tr>
      <w:tr w:rsidR="00EE6BEE" w:rsidTr="00241433">
        <w:tc>
          <w:tcPr>
            <w:tcW w:w="2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132</w:t>
            </w:r>
          </w:p>
        </w:tc>
        <w:tc>
          <w:tcPr>
            <w:tcW w:w="765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Graphic Arts – Rotogravure and Flexography</w:t>
            </w:r>
          </w:p>
        </w:tc>
      </w:tr>
      <w:tr w:rsidR="00EE6BEE" w:rsidTr="00241433">
        <w:tc>
          <w:tcPr>
            <w:tcW w:w="2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133</w:t>
            </w:r>
          </w:p>
        </w:tc>
        <w:tc>
          <w:tcPr>
            <w:tcW w:w="765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Petroleum Liquids Transfer Vapor Recovery at Bulk Gasoline Plants</w:t>
            </w:r>
          </w:p>
        </w:tc>
      </w:tr>
      <w:tr w:rsidR="00EE6BEE" w:rsidTr="00241433">
        <w:tc>
          <w:tcPr>
            <w:tcW w:w="2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134</w:t>
            </w:r>
          </w:p>
        </w:tc>
        <w:tc>
          <w:tcPr>
            <w:tcW w:w="765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Reasonably Available Control Technology for Facilities That Emit Volatile Organic Compounds</w:t>
            </w:r>
          </w:p>
        </w:tc>
      </w:tr>
      <w:tr w:rsidR="00EE6BEE" w:rsidTr="00241433">
        <w:tc>
          <w:tcPr>
            <w:tcW w:w="2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137</w:t>
            </w:r>
          </w:p>
        </w:tc>
        <w:tc>
          <w:tcPr>
            <w:tcW w:w="765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Emission Statements</w:t>
            </w:r>
          </w:p>
        </w:tc>
      </w:tr>
      <w:tr w:rsidR="00EE6BEE" w:rsidTr="00241433">
        <w:tc>
          <w:tcPr>
            <w:tcW w:w="2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138</w:t>
            </w:r>
          </w:p>
        </w:tc>
        <w:tc>
          <w:tcPr>
            <w:tcW w:w="765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Reasonably Available Control Technology for Facilities That Emit Nitrogen Oxides</w:t>
            </w:r>
          </w:p>
        </w:tc>
      </w:tr>
      <w:tr w:rsidR="00EE6BEE" w:rsidTr="00241433">
        <w:tc>
          <w:tcPr>
            <w:tcW w:w="2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140</w:t>
            </w:r>
          </w:p>
        </w:tc>
        <w:tc>
          <w:tcPr>
            <w:tcW w:w="765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Part 70 Air Emission License Regulations</w:t>
            </w:r>
          </w:p>
        </w:tc>
      </w:tr>
      <w:tr w:rsidR="00EE6BEE" w:rsidTr="00241433">
        <w:tc>
          <w:tcPr>
            <w:tcW w:w="2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145</w:t>
            </w:r>
          </w:p>
        </w:tc>
        <w:tc>
          <w:tcPr>
            <w:tcW w:w="765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NOx Control Program</w:t>
            </w:r>
          </w:p>
        </w:tc>
      </w:tr>
      <w:tr w:rsidR="00EE6BEE" w:rsidTr="00241433">
        <w:tc>
          <w:tcPr>
            <w:tcW w:w="2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153</w:t>
            </w:r>
          </w:p>
        </w:tc>
        <w:tc>
          <w:tcPr>
            <w:tcW w:w="765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Mobile Equipment Repair and Refinishing</w:t>
            </w:r>
          </w:p>
        </w:tc>
      </w:tr>
      <w:tr w:rsidR="00EE6BEE" w:rsidTr="00241433">
        <w:tc>
          <w:tcPr>
            <w:tcW w:w="2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159</w:t>
            </w:r>
          </w:p>
        </w:tc>
        <w:tc>
          <w:tcPr>
            <w:tcW w:w="765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Control of Volatile Organic Compounds from Adhesives and Sealants</w:t>
            </w:r>
          </w:p>
        </w:tc>
      </w:tr>
      <w:tr w:rsidR="00EE6BEE" w:rsidTr="00241433">
        <w:tc>
          <w:tcPr>
            <w:tcW w:w="2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06-096 CMR 161</w:t>
            </w:r>
          </w:p>
        </w:tc>
        <w:tc>
          <w:tcPr>
            <w:tcW w:w="765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Graphic Arts – Offset Lithography and Letterpress Printing</w:t>
            </w:r>
          </w:p>
        </w:tc>
      </w:tr>
      <w:tr w:rsidR="00EE6BEE" w:rsidTr="00241433">
        <w:tc>
          <w:tcPr>
            <w:tcW w:w="2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40 CFR Part 60</w:t>
            </w:r>
          </w:p>
        </w:tc>
        <w:tc>
          <w:tcPr>
            <w:tcW w:w="765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 xml:space="preserve">New Source Performance Standards </w:t>
            </w:r>
            <w:r w:rsidR="00D915CD">
              <w:t>(NSPS)</w:t>
            </w:r>
          </w:p>
          <w:p w:rsidR="00EE6BEE" w:rsidRDefault="00EE6BEE" w:rsidP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(please list Subpart(s):                                                                                   )</w:t>
            </w:r>
          </w:p>
        </w:tc>
      </w:tr>
      <w:tr w:rsidR="00EE6BEE" w:rsidTr="00241433">
        <w:tc>
          <w:tcPr>
            <w:tcW w:w="2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EE6BEE" w:rsidRDefault="00EE6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40 CFR Part 63</w:t>
            </w:r>
          </w:p>
        </w:tc>
        <w:tc>
          <w:tcPr>
            <w:tcW w:w="7650" w:type="dxa"/>
          </w:tcPr>
          <w:p w:rsidR="00EE6BEE" w:rsidRDefault="00D915C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National Emission Standards for Hazardous Air Pollutants (NESHAP)</w:t>
            </w:r>
          </w:p>
          <w:p w:rsidR="00D915CD" w:rsidRDefault="00D915C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(please list Subpart(s):                                                                                   )</w:t>
            </w:r>
          </w:p>
        </w:tc>
      </w:tr>
      <w:tr w:rsidR="00D915CD" w:rsidTr="00241433">
        <w:tc>
          <w:tcPr>
            <w:tcW w:w="270" w:type="dxa"/>
          </w:tcPr>
          <w:p w:rsidR="00D915CD" w:rsidRDefault="00D915C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D915CD" w:rsidRDefault="00D915C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Other (list)</w:t>
            </w:r>
          </w:p>
        </w:tc>
        <w:tc>
          <w:tcPr>
            <w:tcW w:w="7650" w:type="dxa"/>
          </w:tcPr>
          <w:p w:rsidR="00D915CD" w:rsidRDefault="00D915C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</w:tr>
      <w:tr w:rsidR="00D915CD" w:rsidTr="00241433">
        <w:tc>
          <w:tcPr>
            <w:tcW w:w="270" w:type="dxa"/>
          </w:tcPr>
          <w:p w:rsidR="00D915CD" w:rsidRDefault="00D915C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  <w:tc>
          <w:tcPr>
            <w:tcW w:w="2070" w:type="dxa"/>
          </w:tcPr>
          <w:p w:rsidR="00D915CD" w:rsidRDefault="00D915C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  <w:r>
              <w:t>Other (list)</w:t>
            </w:r>
          </w:p>
        </w:tc>
        <w:tc>
          <w:tcPr>
            <w:tcW w:w="7650" w:type="dxa"/>
          </w:tcPr>
          <w:p w:rsidR="00D915CD" w:rsidRDefault="00D915C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both"/>
            </w:pPr>
          </w:p>
        </w:tc>
      </w:tr>
    </w:tbl>
    <w:p w:rsidR="006F60CA" w:rsidRDefault="006F6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6F60CA" w:rsidRPr="006F60CA" w:rsidRDefault="006F6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6F60CA" w:rsidRDefault="006F6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b/>
        </w:rPr>
      </w:pPr>
    </w:p>
    <w:p w:rsidR="006F60CA" w:rsidRDefault="006F60CA">
      <w:pPr>
        <w:rPr>
          <w:b/>
        </w:rPr>
      </w:pPr>
      <w:r>
        <w:rPr>
          <w:b/>
        </w:rPr>
        <w:br w:type="page"/>
      </w:r>
    </w:p>
    <w:p w:rsidR="00262DD5" w:rsidRDefault="00D915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b/>
        </w:rPr>
      </w:pPr>
      <w:r>
        <w:rPr>
          <w:b/>
        </w:rPr>
        <w:lastRenderedPageBreak/>
        <w:t>Section K</w:t>
      </w:r>
      <w:r w:rsidR="00262DD5">
        <w:rPr>
          <w:b/>
        </w:rPr>
        <w:t>:</w:t>
      </w:r>
      <w:r w:rsidR="00262DD5">
        <w:rPr>
          <w:b/>
        </w:rPr>
        <w:tab/>
        <w:t>SIGNATORY REQUIREMENT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t xml:space="preserve">Each application submitted to the Department must include the following certification signed by a </w:t>
      </w:r>
      <w:r>
        <w:rPr>
          <w:u w:val="single"/>
        </w:rPr>
        <w:t>Responsible</w:t>
      </w:r>
      <w:r>
        <w:t xml:space="preserve"> </w:t>
      </w:r>
      <w:r>
        <w:rPr>
          <w:u w:val="single"/>
        </w:rPr>
        <w:t>Official</w:t>
      </w:r>
      <w:r>
        <w:t>*: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tab/>
        <w:t>"I certify under penalty of law that, based on information and belief formed after reasonable inquiry, I believe the information included in the attached document is true, complete, and accurate."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tab/>
      </w:r>
      <w:r>
        <w:tab/>
        <w:t>_________________________________________________</w:t>
      </w:r>
      <w:r>
        <w:tab/>
      </w:r>
      <w:r>
        <w:tab/>
        <w:t>__________________</w:t>
      </w:r>
      <w:r>
        <w:tab/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tab/>
      </w:r>
      <w:r>
        <w:tab/>
      </w:r>
      <w:r>
        <w:tab/>
      </w:r>
      <w:r>
        <w:tab/>
        <w:t>Responsible Official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tab/>
      </w:r>
      <w:r>
        <w:tab/>
        <w:t>_________________________________________________</w:t>
      </w:r>
      <w:r>
        <w:tab/>
        <w:t>______________________________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tab/>
      </w:r>
      <w:r>
        <w:tab/>
      </w:r>
      <w:r>
        <w:tab/>
      </w:r>
      <w:r>
        <w:tab/>
        <w:t>Responsible Official (Printed or Typed)</w:t>
      </w:r>
      <w:r>
        <w:tab/>
      </w:r>
      <w:r>
        <w:tab/>
      </w:r>
      <w:r>
        <w:tab/>
      </w:r>
      <w:r>
        <w:tab/>
      </w:r>
      <w:r>
        <w:tab/>
        <w:t>Title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E934EB" w:rsidRDefault="00E934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E934EB" w:rsidRDefault="00E934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E934EB" w:rsidRDefault="00E934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E934EB" w:rsidRDefault="00E934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E934EB" w:rsidRDefault="00E934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E934EB" w:rsidRDefault="00E934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t>* A Responsible Official is defined by MEDEP</w:t>
      </w:r>
      <w:r w:rsidR="00650564">
        <w:t xml:space="preserve"> Rule, </w:t>
      </w:r>
      <w:r>
        <w:t>Chapter 100 as:</w:t>
      </w:r>
    </w:p>
    <w:p w:rsidR="00262DD5" w:rsidRDefault="00262DD5">
      <w:pPr>
        <w:pStyle w:val="RulesSection"/>
      </w:pPr>
    </w:p>
    <w:p w:rsidR="00262DD5" w:rsidRDefault="00262DD5">
      <w:pPr>
        <w:pStyle w:val="RulesSub-section"/>
      </w:pPr>
      <w:r>
        <w:rPr>
          <w:b/>
        </w:rPr>
        <w:t>A.</w:t>
      </w:r>
      <w:r>
        <w:tab/>
        <w:t>For a corporation: a president, secretary, treasurer, or vice-president of the corporation in charge of a principal business function, or any other person who performs similar policy or decision-making functions for the corporation, or a duly authorized representative of such person if the representative is responsible for the overall operation of one or more manufacturing, production, or operating facilities applying for or subject to a permit and either: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sz w:val="22"/>
        </w:rPr>
      </w:pPr>
    </w:p>
    <w:p w:rsidR="00262DD5" w:rsidRDefault="00262DD5">
      <w:pPr>
        <w:pStyle w:val="RulesParagraph"/>
      </w:pPr>
      <w:r>
        <w:t>(1)</w:t>
      </w:r>
      <w:r>
        <w:tab/>
        <w:t xml:space="preserve">The facilities employ more than 250 persons or have gross annual sales or expenditures </w:t>
      </w:r>
      <w:proofErr w:type="gramStart"/>
      <w:r>
        <w:t>exceeding  $</w:t>
      </w:r>
      <w:proofErr w:type="gramEnd"/>
      <w:r>
        <w:t>25 million (in second quarter 1980 dollars); or</w:t>
      </w:r>
    </w:p>
    <w:p w:rsidR="00262DD5" w:rsidRDefault="00262DD5">
      <w:pPr>
        <w:pStyle w:val="RulesParagraph"/>
      </w:pPr>
    </w:p>
    <w:p w:rsidR="00262DD5" w:rsidRDefault="00262DD5">
      <w:pPr>
        <w:pStyle w:val="RulesParagraph"/>
      </w:pPr>
      <w:r>
        <w:t>(2)</w:t>
      </w:r>
      <w:r>
        <w:tab/>
        <w:t>The delegation of authority to such representatives is approved in advance by the permitting authority;</w:t>
      </w:r>
    </w:p>
    <w:p w:rsidR="00262DD5" w:rsidRDefault="00262D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sz w:val="22"/>
        </w:rPr>
      </w:pPr>
    </w:p>
    <w:p w:rsidR="00262DD5" w:rsidRDefault="00262DD5">
      <w:pPr>
        <w:pStyle w:val="RulesSub-section"/>
      </w:pPr>
      <w:r>
        <w:rPr>
          <w:b/>
        </w:rPr>
        <w:t>B.</w:t>
      </w:r>
      <w:r>
        <w:tab/>
        <w:t>For a partnership or sole proprietorship: a general partner or the proprietor, respectively;</w:t>
      </w:r>
    </w:p>
    <w:p w:rsidR="00262DD5" w:rsidRDefault="00262DD5">
      <w:pPr>
        <w:pStyle w:val="RulesSub-section"/>
      </w:pPr>
    </w:p>
    <w:p w:rsidR="00262DD5" w:rsidRDefault="00262DD5">
      <w:pPr>
        <w:pStyle w:val="RulesSub-section"/>
      </w:pPr>
      <w:r>
        <w:rPr>
          <w:b/>
        </w:rPr>
        <w:t>C.</w:t>
      </w:r>
      <w:r>
        <w:tab/>
        <w:t>For a municipality, State, Federal, or other public agency: Either a principal executive officer or ranking elected official. For the purposes of this part, a principal executive officer of a Federal agency includes the chief executive officer having responsibility for the overall operations of a principal geographic unit of the agency (e.g., a Regional Administrator of EPA).</w:t>
      </w:r>
    </w:p>
    <w:sectPr w:rsidR="00262DD5" w:rsidSect="00953916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D6" w:rsidRDefault="00A150D6">
      <w:r>
        <w:separator/>
      </w:r>
    </w:p>
  </w:endnote>
  <w:endnote w:type="continuationSeparator" w:id="0">
    <w:p w:rsidR="00A150D6" w:rsidRDefault="00A1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D6" w:rsidRPr="003478AF" w:rsidRDefault="00A150D6" w:rsidP="00D80CC8">
    <w:pPr>
      <w:pStyle w:val="Header"/>
      <w:jc w:val="center"/>
      <w:rPr>
        <w:i/>
        <w:sz w:val="20"/>
      </w:rPr>
    </w:pPr>
    <w:r w:rsidRPr="003478AF">
      <w:rPr>
        <w:i/>
        <w:sz w:val="20"/>
      </w:rPr>
      <w:t xml:space="preserve">Page </w:t>
    </w:r>
    <w:r w:rsidRPr="003478AF">
      <w:rPr>
        <w:i/>
        <w:sz w:val="20"/>
      </w:rPr>
      <w:fldChar w:fldCharType="begin"/>
    </w:r>
    <w:r w:rsidRPr="003478AF">
      <w:rPr>
        <w:i/>
        <w:sz w:val="20"/>
      </w:rPr>
      <w:instrText>PAGE</w:instrText>
    </w:r>
    <w:r w:rsidRPr="003478AF">
      <w:rPr>
        <w:i/>
        <w:sz w:val="20"/>
      </w:rPr>
      <w:fldChar w:fldCharType="separate"/>
    </w:r>
    <w:r w:rsidR="00AB73E6">
      <w:rPr>
        <w:i/>
        <w:noProof/>
        <w:sz w:val="20"/>
      </w:rPr>
      <w:t>2</w:t>
    </w:r>
    <w:r w:rsidRPr="003478AF">
      <w:rPr>
        <w:i/>
        <w:sz w:val="20"/>
      </w:rPr>
      <w:fldChar w:fldCharType="end"/>
    </w:r>
  </w:p>
  <w:p w:rsidR="00A150D6" w:rsidRDefault="00A150D6">
    <w:pPr>
      <w:pStyle w:val="Footer"/>
      <w:tabs>
        <w:tab w:val="clear" w:pos="4320"/>
        <w:tab w:val="center" w:pos="5400"/>
      </w:tabs>
      <w:jc w:val="both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D6" w:rsidRPr="003478AF" w:rsidRDefault="00A150D6" w:rsidP="00D80CC8">
    <w:pPr>
      <w:pStyle w:val="Footer"/>
      <w:tabs>
        <w:tab w:val="clear" w:pos="4320"/>
        <w:tab w:val="center" w:pos="5400"/>
      </w:tabs>
      <w:jc w:val="center"/>
      <w:rPr>
        <w:i/>
        <w:sz w:val="20"/>
      </w:rPr>
    </w:pPr>
    <w:r w:rsidRPr="003478AF">
      <w:rPr>
        <w:i/>
        <w:sz w:val="20"/>
      </w:rPr>
      <w:t xml:space="preserve">Page </w:t>
    </w:r>
    <w:r w:rsidRPr="003478AF">
      <w:rPr>
        <w:i/>
        <w:sz w:val="20"/>
      </w:rPr>
      <w:fldChar w:fldCharType="begin"/>
    </w:r>
    <w:r w:rsidRPr="003478AF">
      <w:rPr>
        <w:i/>
        <w:sz w:val="20"/>
      </w:rPr>
      <w:instrText>PAGE</w:instrText>
    </w:r>
    <w:r w:rsidRPr="003478AF">
      <w:rPr>
        <w:i/>
        <w:sz w:val="20"/>
      </w:rPr>
      <w:fldChar w:fldCharType="separate"/>
    </w:r>
    <w:r w:rsidR="00AB73E6">
      <w:rPr>
        <w:i/>
        <w:noProof/>
        <w:sz w:val="20"/>
      </w:rPr>
      <w:t>1</w:t>
    </w:r>
    <w:r w:rsidRPr="003478AF">
      <w:rPr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D6" w:rsidRDefault="00A150D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D6" w:rsidRPr="003478AF" w:rsidRDefault="00A150D6" w:rsidP="00D80CC8">
    <w:pPr>
      <w:pStyle w:val="Header"/>
      <w:jc w:val="center"/>
      <w:rPr>
        <w:i/>
        <w:sz w:val="20"/>
      </w:rPr>
    </w:pPr>
    <w:r w:rsidRPr="003478AF">
      <w:rPr>
        <w:i/>
        <w:sz w:val="20"/>
      </w:rPr>
      <w:t xml:space="preserve">Page </w:t>
    </w:r>
    <w:r w:rsidRPr="003478AF">
      <w:rPr>
        <w:i/>
        <w:sz w:val="20"/>
      </w:rPr>
      <w:fldChar w:fldCharType="begin"/>
    </w:r>
    <w:r w:rsidRPr="003478AF">
      <w:rPr>
        <w:i/>
        <w:sz w:val="20"/>
      </w:rPr>
      <w:instrText>PAGE</w:instrText>
    </w:r>
    <w:r w:rsidRPr="003478AF">
      <w:rPr>
        <w:i/>
        <w:sz w:val="20"/>
      </w:rPr>
      <w:fldChar w:fldCharType="separate"/>
    </w:r>
    <w:r w:rsidR="00AB73E6">
      <w:rPr>
        <w:i/>
        <w:noProof/>
        <w:sz w:val="20"/>
      </w:rPr>
      <w:t>13</w:t>
    </w:r>
    <w:r w:rsidRPr="003478AF">
      <w:rPr>
        <w:i/>
        <w:sz w:val="20"/>
      </w:rPr>
      <w:fldChar w:fldCharType="end"/>
    </w:r>
  </w:p>
  <w:p w:rsidR="00A150D6" w:rsidRDefault="00A150D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D6" w:rsidRDefault="00A150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D6" w:rsidRDefault="00A150D6">
      <w:r>
        <w:separator/>
      </w:r>
    </w:p>
  </w:footnote>
  <w:footnote w:type="continuationSeparator" w:id="0">
    <w:p w:rsidR="00A150D6" w:rsidRDefault="00A15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D6" w:rsidRPr="007A7995" w:rsidRDefault="00A150D6">
    <w:pPr>
      <w:pStyle w:val="Header"/>
      <w:jc w:val="center"/>
      <w:rPr>
        <w:b/>
        <w:sz w:val="20"/>
      </w:rPr>
    </w:pPr>
    <w:r w:rsidRPr="007A7995">
      <w:rPr>
        <w:b/>
        <w:sz w:val="20"/>
      </w:rPr>
      <w:t>Chapter 115 Air Emission License Application</w:t>
    </w:r>
  </w:p>
  <w:p w:rsidR="00A150D6" w:rsidRDefault="00A150D6" w:rsidP="007A7995">
    <w:pPr>
      <w:pStyle w:val="Header"/>
      <w:tabs>
        <w:tab w:val="clear" w:pos="8640"/>
        <w:tab w:val="right" w:pos="9360"/>
      </w:tabs>
      <w:jc w:val="center"/>
      <w:rPr>
        <w:sz w:val="20"/>
      </w:rPr>
    </w:pPr>
    <w:r>
      <w:rPr>
        <w:sz w:val="20"/>
      </w:rPr>
      <w:t>State of Maine DEP - Bureau of Air Quality</w:t>
    </w:r>
  </w:p>
  <w:p w:rsidR="00A150D6" w:rsidRDefault="00A150D6" w:rsidP="00CB7C18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-5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98"/>
      <w:gridCol w:w="1260"/>
    </w:tblGrid>
    <w:tr w:rsidR="00A150D6">
      <w:trPr>
        <w:jc w:val="right"/>
      </w:trPr>
      <w:tc>
        <w:tcPr>
          <w:tcW w:w="1998" w:type="dxa"/>
        </w:tcPr>
        <w:p w:rsidR="00A150D6" w:rsidRDefault="00A150D6">
          <w:pPr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0" allowOverlap="1" wp14:anchorId="50CB77CE" wp14:editId="28C00330">
                <wp:simplePos x="0" y="0"/>
                <wp:positionH relativeFrom="column">
                  <wp:posOffset>94615</wp:posOffset>
                </wp:positionH>
                <wp:positionV relativeFrom="paragraph">
                  <wp:posOffset>-172085</wp:posOffset>
                </wp:positionV>
                <wp:extent cx="676275" cy="676275"/>
                <wp:effectExtent l="0" t="0" r="9525" b="9525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6"/>
            </w:rPr>
            <w:t>Form No.</w:t>
          </w:r>
        </w:p>
      </w:tc>
      <w:tc>
        <w:tcPr>
          <w:tcW w:w="1260" w:type="dxa"/>
        </w:tcPr>
        <w:p w:rsidR="00A150D6" w:rsidRDefault="00A150D6">
          <w:pPr>
            <w:jc w:val="right"/>
            <w:rPr>
              <w:sz w:val="16"/>
            </w:rPr>
          </w:pPr>
          <w:r>
            <w:rPr>
              <w:sz w:val="16"/>
            </w:rPr>
            <w:t>A-L-0006</w:t>
          </w:r>
        </w:p>
      </w:tc>
    </w:tr>
    <w:tr w:rsidR="00A150D6">
      <w:trPr>
        <w:jc w:val="right"/>
      </w:trPr>
      <w:tc>
        <w:tcPr>
          <w:tcW w:w="1998" w:type="dxa"/>
        </w:tcPr>
        <w:p w:rsidR="00A150D6" w:rsidRDefault="00A150D6">
          <w:pPr>
            <w:rPr>
              <w:sz w:val="16"/>
            </w:rPr>
          </w:pPr>
          <w:r>
            <w:rPr>
              <w:sz w:val="16"/>
            </w:rPr>
            <w:t>Effective Date</w:t>
          </w:r>
        </w:p>
      </w:tc>
      <w:tc>
        <w:tcPr>
          <w:tcW w:w="1260" w:type="dxa"/>
        </w:tcPr>
        <w:p w:rsidR="00A150D6" w:rsidRDefault="00A150D6">
          <w:pPr>
            <w:jc w:val="right"/>
            <w:rPr>
              <w:sz w:val="16"/>
            </w:rPr>
          </w:pPr>
          <w:r>
            <w:rPr>
              <w:sz w:val="16"/>
            </w:rPr>
            <w:t>12/2005</w:t>
          </w:r>
        </w:p>
      </w:tc>
    </w:tr>
    <w:tr w:rsidR="00A150D6" w:rsidRPr="00BC7A73">
      <w:trPr>
        <w:jc w:val="right"/>
      </w:trPr>
      <w:tc>
        <w:tcPr>
          <w:tcW w:w="1998" w:type="dxa"/>
        </w:tcPr>
        <w:p w:rsidR="00A150D6" w:rsidRPr="00BC7A73" w:rsidRDefault="00A150D6">
          <w:pPr>
            <w:rPr>
              <w:sz w:val="16"/>
            </w:rPr>
          </w:pPr>
          <w:r w:rsidRPr="00BC7A73">
            <w:rPr>
              <w:sz w:val="16"/>
            </w:rPr>
            <w:t>Revision No.</w:t>
          </w:r>
        </w:p>
      </w:tc>
      <w:tc>
        <w:tcPr>
          <w:tcW w:w="1260" w:type="dxa"/>
        </w:tcPr>
        <w:p w:rsidR="00A150D6" w:rsidRPr="00BC7A73" w:rsidRDefault="00A150D6">
          <w:pPr>
            <w:jc w:val="right"/>
            <w:rPr>
              <w:sz w:val="16"/>
            </w:rPr>
          </w:pPr>
          <w:r>
            <w:rPr>
              <w:sz w:val="16"/>
            </w:rPr>
            <w:t>10</w:t>
          </w:r>
        </w:p>
      </w:tc>
    </w:tr>
    <w:tr w:rsidR="00A150D6" w:rsidRPr="00BC7A73">
      <w:trPr>
        <w:jc w:val="right"/>
      </w:trPr>
      <w:tc>
        <w:tcPr>
          <w:tcW w:w="1998" w:type="dxa"/>
        </w:tcPr>
        <w:p w:rsidR="00A150D6" w:rsidRPr="00BC7A73" w:rsidRDefault="00A150D6">
          <w:pPr>
            <w:rPr>
              <w:sz w:val="16"/>
            </w:rPr>
          </w:pPr>
          <w:r w:rsidRPr="00BC7A73">
            <w:rPr>
              <w:sz w:val="16"/>
            </w:rPr>
            <w:t>Last Revision Date</w:t>
          </w:r>
        </w:p>
      </w:tc>
      <w:tc>
        <w:tcPr>
          <w:tcW w:w="1260" w:type="dxa"/>
        </w:tcPr>
        <w:p w:rsidR="00A150D6" w:rsidRPr="00BC7A73" w:rsidRDefault="00595663" w:rsidP="00595663">
          <w:pPr>
            <w:jc w:val="right"/>
            <w:rPr>
              <w:sz w:val="16"/>
            </w:rPr>
          </w:pPr>
          <w:r>
            <w:rPr>
              <w:sz w:val="16"/>
            </w:rPr>
            <w:t>2/1/</w:t>
          </w:r>
          <w:r w:rsidR="00B95964">
            <w:rPr>
              <w:sz w:val="16"/>
            </w:rPr>
            <w:t>16</w:t>
          </w:r>
        </w:p>
      </w:tc>
    </w:tr>
    <w:tr w:rsidR="00A150D6">
      <w:trPr>
        <w:jc w:val="right"/>
      </w:trPr>
      <w:tc>
        <w:tcPr>
          <w:tcW w:w="1998" w:type="dxa"/>
        </w:tcPr>
        <w:p w:rsidR="00A150D6" w:rsidRDefault="00A150D6">
          <w:pPr>
            <w:rPr>
              <w:sz w:val="16"/>
            </w:rPr>
          </w:pPr>
        </w:p>
      </w:tc>
      <w:tc>
        <w:tcPr>
          <w:tcW w:w="1260" w:type="dxa"/>
        </w:tcPr>
        <w:p w:rsidR="00A150D6" w:rsidRDefault="00A150D6">
          <w:pPr>
            <w:jc w:val="right"/>
            <w:rPr>
              <w:sz w:val="16"/>
            </w:rPr>
          </w:pPr>
          <w:r>
            <w:rPr>
              <w:snapToGrid w:val="0"/>
              <w:sz w:val="16"/>
            </w:rPr>
            <w:t xml:space="preserve">Page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 w:rsidR="00AB73E6"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>
            <w:rPr>
              <w:snapToGrid w:val="0"/>
              <w:sz w:val="16"/>
            </w:rPr>
            <w:fldChar w:fldCharType="separate"/>
          </w:r>
          <w:r w:rsidR="00AB73E6">
            <w:rPr>
              <w:noProof/>
              <w:snapToGrid w:val="0"/>
              <w:sz w:val="16"/>
            </w:rPr>
            <w:t>13</w:t>
          </w:r>
          <w:r>
            <w:rPr>
              <w:snapToGrid w:val="0"/>
              <w:sz w:val="16"/>
            </w:rPr>
            <w:fldChar w:fldCharType="end"/>
          </w:r>
        </w:p>
      </w:tc>
    </w:tr>
  </w:tbl>
  <w:p w:rsidR="00A150D6" w:rsidRDefault="00A150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D6" w:rsidRDefault="00A150D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D6" w:rsidRPr="007A7995" w:rsidRDefault="00A150D6" w:rsidP="004E5E18">
    <w:pPr>
      <w:pStyle w:val="Header"/>
      <w:jc w:val="center"/>
      <w:rPr>
        <w:b/>
        <w:sz w:val="20"/>
      </w:rPr>
    </w:pPr>
    <w:r w:rsidRPr="007A7995">
      <w:rPr>
        <w:b/>
        <w:sz w:val="20"/>
      </w:rPr>
      <w:t>Chapter 115 Air Emission License Application</w:t>
    </w:r>
  </w:p>
  <w:p w:rsidR="00A150D6" w:rsidRDefault="00A150D6" w:rsidP="004E5E18">
    <w:pPr>
      <w:pStyle w:val="Header"/>
      <w:tabs>
        <w:tab w:val="clear" w:pos="8640"/>
        <w:tab w:val="right" w:pos="9360"/>
      </w:tabs>
      <w:jc w:val="center"/>
      <w:rPr>
        <w:sz w:val="20"/>
      </w:rPr>
    </w:pPr>
    <w:r>
      <w:rPr>
        <w:sz w:val="20"/>
      </w:rPr>
      <w:t>State of Maine DEP - Bureau of Air Quality</w:t>
    </w:r>
  </w:p>
  <w:p w:rsidR="00A150D6" w:rsidRDefault="00A150D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D6" w:rsidRPr="007A7995" w:rsidRDefault="00A150D6" w:rsidP="000604EE">
    <w:pPr>
      <w:pStyle w:val="Header"/>
      <w:jc w:val="center"/>
      <w:rPr>
        <w:b/>
        <w:sz w:val="20"/>
      </w:rPr>
    </w:pPr>
    <w:r w:rsidRPr="007A7995">
      <w:rPr>
        <w:b/>
        <w:sz w:val="20"/>
      </w:rPr>
      <w:t>Chapter 115 Air Emission License Application</w:t>
    </w:r>
  </w:p>
  <w:p w:rsidR="00A150D6" w:rsidRDefault="00A150D6" w:rsidP="000604EE">
    <w:pPr>
      <w:pStyle w:val="Header"/>
      <w:tabs>
        <w:tab w:val="clear" w:pos="8640"/>
        <w:tab w:val="right" w:pos="9360"/>
      </w:tabs>
      <w:jc w:val="center"/>
      <w:rPr>
        <w:sz w:val="20"/>
      </w:rPr>
    </w:pPr>
    <w:r>
      <w:rPr>
        <w:sz w:val="20"/>
      </w:rPr>
      <w:t>State of Maine DEP - Bureau of Air Quality</w:t>
    </w:r>
  </w:p>
  <w:p w:rsidR="00A150D6" w:rsidRPr="000604EE" w:rsidRDefault="00A150D6" w:rsidP="000604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FA4"/>
    <w:multiLevelType w:val="hybridMultilevel"/>
    <w:tmpl w:val="5A90AF2E"/>
    <w:lvl w:ilvl="0" w:tplc="824880DE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1499D"/>
    <w:multiLevelType w:val="hybridMultilevel"/>
    <w:tmpl w:val="B12A0D0C"/>
    <w:lvl w:ilvl="0" w:tplc="4B8EDC52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18"/>
    <w:rsid w:val="000157AB"/>
    <w:rsid w:val="000604EE"/>
    <w:rsid w:val="000640D8"/>
    <w:rsid w:val="0006763A"/>
    <w:rsid w:val="000D44E8"/>
    <w:rsid w:val="000E0A2D"/>
    <w:rsid w:val="000E39BC"/>
    <w:rsid w:val="001203CD"/>
    <w:rsid w:val="00150318"/>
    <w:rsid w:val="00151891"/>
    <w:rsid w:val="00166DF0"/>
    <w:rsid w:val="00177B1B"/>
    <w:rsid w:val="0018149A"/>
    <w:rsid w:val="001A7CA1"/>
    <w:rsid w:val="001F0BA3"/>
    <w:rsid w:val="001F6770"/>
    <w:rsid w:val="0021452D"/>
    <w:rsid w:val="002246BF"/>
    <w:rsid w:val="00241433"/>
    <w:rsid w:val="0024232D"/>
    <w:rsid w:val="00245AF6"/>
    <w:rsid w:val="00262DD5"/>
    <w:rsid w:val="0026314D"/>
    <w:rsid w:val="0027314F"/>
    <w:rsid w:val="00280AC9"/>
    <w:rsid w:val="002A46ED"/>
    <w:rsid w:val="002E4588"/>
    <w:rsid w:val="003478AF"/>
    <w:rsid w:val="003810AF"/>
    <w:rsid w:val="003871F9"/>
    <w:rsid w:val="003B4CDF"/>
    <w:rsid w:val="003D2F7D"/>
    <w:rsid w:val="003D47D5"/>
    <w:rsid w:val="003E0241"/>
    <w:rsid w:val="003F61CE"/>
    <w:rsid w:val="004435BD"/>
    <w:rsid w:val="00446530"/>
    <w:rsid w:val="00476886"/>
    <w:rsid w:val="0047715D"/>
    <w:rsid w:val="004B2E36"/>
    <w:rsid w:val="004C4CBE"/>
    <w:rsid w:val="004C4D4F"/>
    <w:rsid w:val="004D727F"/>
    <w:rsid w:val="004E5E18"/>
    <w:rsid w:val="005151D2"/>
    <w:rsid w:val="005426F2"/>
    <w:rsid w:val="00567C4A"/>
    <w:rsid w:val="00595663"/>
    <w:rsid w:val="005A69FE"/>
    <w:rsid w:val="005A794D"/>
    <w:rsid w:val="005C7C75"/>
    <w:rsid w:val="005E4111"/>
    <w:rsid w:val="005F3293"/>
    <w:rsid w:val="0061156C"/>
    <w:rsid w:val="00634F19"/>
    <w:rsid w:val="00650564"/>
    <w:rsid w:val="006704DA"/>
    <w:rsid w:val="0069037C"/>
    <w:rsid w:val="006A45BE"/>
    <w:rsid w:val="006F3F6B"/>
    <w:rsid w:val="006F60CA"/>
    <w:rsid w:val="00700A40"/>
    <w:rsid w:val="0073199E"/>
    <w:rsid w:val="007436BA"/>
    <w:rsid w:val="00747760"/>
    <w:rsid w:val="00765588"/>
    <w:rsid w:val="00775A60"/>
    <w:rsid w:val="00781536"/>
    <w:rsid w:val="007A7995"/>
    <w:rsid w:val="007D373A"/>
    <w:rsid w:val="007E4C8E"/>
    <w:rsid w:val="007F377A"/>
    <w:rsid w:val="00802710"/>
    <w:rsid w:val="008049DF"/>
    <w:rsid w:val="0080728E"/>
    <w:rsid w:val="00833279"/>
    <w:rsid w:val="00834DF2"/>
    <w:rsid w:val="008352C6"/>
    <w:rsid w:val="008368CC"/>
    <w:rsid w:val="00860CB8"/>
    <w:rsid w:val="00862F83"/>
    <w:rsid w:val="00892CAB"/>
    <w:rsid w:val="008D1C79"/>
    <w:rsid w:val="008D35F4"/>
    <w:rsid w:val="008D6CA6"/>
    <w:rsid w:val="00920FB6"/>
    <w:rsid w:val="00932423"/>
    <w:rsid w:val="0095113B"/>
    <w:rsid w:val="00953916"/>
    <w:rsid w:val="0097145C"/>
    <w:rsid w:val="009B3F65"/>
    <w:rsid w:val="009E1DC0"/>
    <w:rsid w:val="009E741A"/>
    <w:rsid w:val="00A150D6"/>
    <w:rsid w:val="00A32EF8"/>
    <w:rsid w:val="00A64385"/>
    <w:rsid w:val="00A84903"/>
    <w:rsid w:val="00AA3409"/>
    <w:rsid w:val="00AB73E6"/>
    <w:rsid w:val="00AE00A6"/>
    <w:rsid w:val="00AE425C"/>
    <w:rsid w:val="00AE5A17"/>
    <w:rsid w:val="00B01027"/>
    <w:rsid w:val="00B04970"/>
    <w:rsid w:val="00B20109"/>
    <w:rsid w:val="00B23CCB"/>
    <w:rsid w:val="00B255EE"/>
    <w:rsid w:val="00B621C6"/>
    <w:rsid w:val="00B714EF"/>
    <w:rsid w:val="00B83D89"/>
    <w:rsid w:val="00B86261"/>
    <w:rsid w:val="00B95964"/>
    <w:rsid w:val="00BB15D1"/>
    <w:rsid w:val="00BB6713"/>
    <w:rsid w:val="00BC7A73"/>
    <w:rsid w:val="00BE5095"/>
    <w:rsid w:val="00C06675"/>
    <w:rsid w:val="00C51733"/>
    <w:rsid w:val="00C75560"/>
    <w:rsid w:val="00C80C43"/>
    <w:rsid w:val="00CB7C18"/>
    <w:rsid w:val="00CF2C8E"/>
    <w:rsid w:val="00CF5819"/>
    <w:rsid w:val="00D22C0C"/>
    <w:rsid w:val="00D37DCE"/>
    <w:rsid w:val="00D60562"/>
    <w:rsid w:val="00D717DF"/>
    <w:rsid w:val="00D80CC8"/>
    <w:rsid w:val="00D82BA3"/>
    <w:rsid w:val="00D915CD"/>
    <w:rsid w:val="00D94786"/>
    <w:rsid w:val="00D96380"/>
    <w:rsid w:val="00DB7BF2"/>
    <w:rsid w:val="00DC2E3F"/>
    <w:rsid w:val="00DF3216"/>
    <w:rsid w:val="00E276B7"/>
    <w:rsid w:val="00E27B03"/>
    <w:rsid w:val="00E27F5E"/>
    <w:rsid w:val="00E54C9A"/>
    <w:rsid w:val="00E772CF"/>
    <w:rsid w:val="00E842B6"/>
    <w:rsid w:val="00E84527"/>
    <w:rsid w:val="00E91A65"/>
    <w:rsid w:val="00E934EB"/>
    <w:rsid w:val="00EA0B75"/>
    <w:rsid w:val="00EA4DF0"/>
    <w:rsid w:val="00EE6BEE"/>
    <w:rsid w:val="00F23452"/>
    <w:rsid w:val="00F262E6"/>
    <w:rsid w:val="00F91F23"/>
    <w:rsid w:val="00FA4A04"/>
    <w:rsid w:val="00FC40D7"/>
    <w:rsid w:val="00FC5832"/>
    <w:rsid w:val="00FD241D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0CA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jc w:val="center"/>
    </w:pPr>
    <w:rPr>
      <w:sz w:val="22"/>
    </w:rPr>
  </w:style>
  <w:style w:type="paragraph" w:customStyle="1" w:styleId="RulesSub-section">
    <w:name w:val="Rules: Sub-section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720" w:hanging="360"/>
      <w:jc w:val="both"/>
    </w:pPr>
    <w:rPr>
      <w:rFonts w:ascii="Times New Roman" w:hAnsi="Times New Roman"/>
      <w:sz w:val="22"/>
    </w:rPr>
  </w:style>
  <w:style w:type="paragraph" w:customStyle="1" w:styleId="RulesParagraph">
    <w:name w:val="Rules: Paragraph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1080" w:hanging="360"/>
      <w:jc w:val="both"/>
    </w:pPr>
    <w:rPr>
      <w:rFonts w:ascii="Times New Roman" w:hAnsi="Times New Roman"/>
      <w:sz w:val="22"/>
    </w:rPr>
  </w:style>
  <w:style w:type="paragraph" w:customStyle="1" w:styleId="RulesSection">
    <w:name w:val="Rules: Section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360" w:hanging="360"/>
      <w:jc w:val="both"/>
    </w:pPr>
    <w:rPr>
      <w:rFonts w:ascii="Times New Roman" w:hAnsi="Times New Roman"/>
      <w:sz w:val="22"/>
    </w:rPr>
  </w:style>
  <w:style w:type="character" w:customStyle="1" w:styleId="FooterChar">
    <w:name w:val="Footer Char"/>
    <w:link w:val="Footer"/>
    <w:rsid w:val="003478AF"/>
    <w:rPr>
      <w:rFonts w:ascii="CG Times" w:hAnsi="CG Times"/>
      <w:sz w:val="24"/>
    </w:rPr>
  </w:style>
  <w:style w:type="character" w:customStyle="1" w:styleId="HeaderChar">
    <w:name w:val="Header Char"/>
    <w:basedOn w:val="DefaultParagraphFont"/>
    <w:link w:val="Header"/>
    <w:rsid w:val="000604EE"/>
    <w:rPr>
      <w:rFonts w:ascii="CG Times" w:hAnsi="CG Times"/>
      <w:sz w:val="24"/>
    </w:rPr>
  </w:style>
  <w:style w:type="character" w:customStyle="1" w:styleId="BodyTextChar">
    <w:name w:val="Body Text Char"/>
    <w:basedOn w:val="DefaultParagraphFont"/>
    <w:link w:val="BodyText"/>
    <w:rsid w:val="000604EE"/>
    <w:rPr>
      <w:rFonts w:ascii="CG Times" w:hAnsi="CG Times"/>
      <w:sz w:val="22"/>
    </w:rPr>
  </w:style>
  <w:style w:type="table" w:styleId="TableGrid">
    <w:name w:val="Table Grid"/>
    <w:basedOn w:val="TableNormal"/>
    <w:rsid w:val="00D9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4CB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75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5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0CA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jc w:val="center"/>
    </w:pPr>
    <w:rPr>
      <w:sz w:val="22"/>
    </w:rPr>
  </w:style>
  <w:style w:type="paragraph" w:customStyle="1" w:styleId="RulesSub-section">
    <w:name w:val="Rules: Sub-section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720" w:hanging="360"/>
      <w:jc w:val="both"/>
    </w:pPr>
    <w:rPr>
      <w:rFonts w:ascii="Times New Roman" w:hAnsi="Times New Roman"/>
      <w:sz w:val="22"/>
    </w:rPr>
  </w:style>
  <w:style w:type="paragraph" w:customStyle="1" w:styleId="RulesParagraph">
    <w:name w:val="Rules: Paragraph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1080" w:hanging="360"/>
      <w:jc w:val="both"/>
    </w:pPr>
    <w:rPr>
      <w:rFonts w:ascii="Times New Roman" w:hAnsi="Times New Roman"/>
      <w:sz w:val="22"/>
    </w:rPr>
  </w:style>
  <w:style w:type="paragraph" w:customStyle="1" w:styleId="RulesSection">
    <w:name w:val="Rules: Section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360" w:hanging="360"/>
      <w:jc w:val="both"/>
    </w:pPr>
    <w:rPr>
      <w:rFonts w:ascii="Times New Roman" w:hAnsi="Times New Roman"/>
      <w:sz w:val="22"/>
    </w:rPr>
  </w:style>
  <w:style w:type="character" w:customStyle="1" w:styleId="FooterChar">
    <w:name w:val="Footer Char"/>
    <w:link w:val="Footer"/>
    <w:rsid w:val="003478AF"/>
    <w:rPr>
      <w:rFonts w:ascii="CG Times" w:hAnsi="CG Times"/>
      <w:sz w:val="24"/>
    </w:rPr>
  </w:style>
  <w:style w:type="character" w:customStyle="1" w:styleId="HeaderChar">
    <w:name w:val="Header Char"/>
    <w:basedOn w:val="DefaultParagraphFont"/>
    <w:link w:val="Header"/>
    <w:rsid w:val="000604EE"/>
    <w:rPr>
      <w:rFonts w:ascii="CG Times" w:hAnsi="CG Times"/>
      <w:sz w:val="24"/>
    </w:rPr>
  </w:style>
  <w:style w:type="character" w:customStyle="1" w:styleId="BodyTextChar">
    <w:name w:val="Body Text Char"/>
    <w:basedOn w:val="DefaultParagraphFont"/>
    <w:link w:val="BodyText"/>
    <w:rsid w:val="000604EE"/>
    <w:rPr>
      <w:rFonts w:ascii="CG Times" w:hAnsi="CG Times"/>
      <w:sz w:val="22"/>
    </w:rPr>
  </w:style>
  <w:style w:type="table" w:styleId="TableGrid">
    <w:name w:val="Table Grid"/>
    <w:basedOn w:val="TableNormal"/>
    <w:rsid w:val="00D9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4CB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75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5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3607-E49B-43C8-99E9-EF36D028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13</Pages>
  <Words>1831</Words>
  <Characters>15711</Characters>
  <Application>Microsoft Office Word</Application>
  <DocSecurity>0</DocSecurity>
  <Lines>130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forms</vt:lpstr>
    </vt:vector>
  </TitlesOfParts>
  <Company>Environmental Protection, Maine</Company>
  <LinksUpToDate>false</LinksUpToDate>
  <CharactersWithSpaces>17507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forms</dc:title>
  <dc:subject>Chapter 115</dc:subject>
  <dc:creator>dep</dc:creator>
  <cp:lastModifiedBy>Muzzey, Lynn</cp:lastModifiedBy>
  <cp:revision>6</cp:revision>
  <cp:lastPrinted>2016-01-27T19:19:00Z</cp:lastPrinted>
  <dcterms:created xsi:type="dcterms:W3CDTF">2016-01-27T19:17:00Z</dcterms:created>
  <dcterms:modified xsi:type="dcterms:W3CDTF">2016-02-01T20:09:00Z</dcterms:modified>
</cp:coreProperties>
</file>