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48A41" w14:textId="689465EF" w:rsidR="001E7B0A" w:rsidRDefault="001E7B0A" w:rsidP="001E7B0A">
      <w:r>
        <w:t xml:space="preserve">The Maine Department of Economic &amp; Community Development (DECD) is soliciting applications through its Brownfields Revolving Loan Fund (BRLF) Program for cleanup loans and grants at Brownfields properties throughout Maine.  Along with its’ technical partner, the Maine Department of Environmental Protection’s (DEP) Brownfields Program, the DECD BRLF Program will fund the cleanup of </w:t>
      </w:r>
      <w:proofErr w:type="gramStart"/>
      <w:r>
        <w:t>a number of</w:t>
      </w:r>
      <w:proofErr w:type="gramEnd"/>
      <w:r>
        <w:t xml:space="preserve"> Brownfields projects, preparing these sites for reuse.</w:t>
      </w:r>
    </w:p>
    <w:p w14:paraId="7BB02BA8" w14:textId="201761F6" w:rsidR="001E7B0A" w:rsidRDefault="001E7B0A" w:rsidP="001E7B0A">
      <w:r>
        <w:t xml:space="preserve">Applications are being accepted now through September 30, 2022.   There is no “match” for this funding.  The funding does require that more than 50% of the total funds issued by the BRLF Program will be in the form of a loan.  The BRLF Program </w:t>
      </w:r>
      <w:proofErr w:type="gramStart"/>
      <w:r>
        <w:t>is able to</w:t>
      </w:r>
      <w:proofErr w:type="gramEnd"/>
      <w:r>
        <w:t xml:space="preserve"> provide attractive terms for loans.  A municipality or a non-profit may request both grant and loan funds.  Private entities are only eligible for loan funds.  An applicant may request up to $500,000 per source (grant or loan), although the BRLF Program may consider a higher request on a project-by-project basis.  </w:t>
      </w:r>
    </w:p>
    <w:p w14:paraId="60F8967A" w14:textId="3C15CF91" w:rsidR="001E7B0A" w:rsidRDefault="001E7B0A" w:rsidP="001E7B0A">
      <w:r>
        <w:t xml:space="preserve">Because this is a competitive process, there are five major areas your application should address thoroughly to be successful: completeness of application; demonstrate an aggressive schedule for starting the project and using the funding; demonstrate leveraging of other funding and resources to insure the completion of the project; demonstrate how the project has solicited input from and in some way meets the needs of disadvantaged communities in the area, and; explain how the remedy will include “green” methods and options during cleanup and in the remedy that conserve resources, cut the carbon footprint, and result in a remedy that is durable and resistant to climate change.  </w:t>
      </w:r>
    </w:p>
    <w:p w14:paraId="3FCE8FE3" w14:textId="3BB1C028" w:rsidR="00D423C9" w:rsidRDefault="001E7B0A" w:rsidP="001E7B0A">
      <w:r>
        <w:t>All applications must be submitted electronically to nick.hodgkins@maine.gov by no later than 5 p.m. on September 30, 2022.  Click here (insert link) for the application.</w:t>
      </w:r>
    </w:p>
    <w:sectPr w:rsidR="00D4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0A"/>
    <w:rsid w:val="001E7B0A"/>
    <w:rsid w:val="004844AA"/>
    <w:rsid w:val="00D4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213E"/>
  <w15:chartTrackingRefBased/>
  <w15:docId w15:val="{BDD2BD78-37EA-4A6E-94C1-8B7F79A2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5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Hasty, Brianne</dc:creator>
  <cp:keywords/>
  <dc:description/>
  <cp:lastModifiedBy>Hasty, Brianne</cp:lastModifiedBy>
  <cp:revision>2</cp:revision>
  <dcterms:created xsi:type="dcterms:W3CDTF">2022-09-01T15:37:00Z</dcterms:created>
  <dcterms:modified xsi:type="dcterms:W3CDTF">2022-09-01T15:37:00Z</dcterms:modified>
</cp:coreProperties>
</file>