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4EB9" w14:textId="31675728" w:rsidR="0077183B" w:rsidRDefault="0077183B" w:rsidP="006A7465">
      <w:r>
        <w:br w:type="textWrapping" w:clear="all"/>
      </w:r>
    </w:p>
    <w:p w14:paraId="641FF376" w14:textId="77777777" w:rsidR="003A747A" w:rsidRDefault="003E0D1C">
      <w:pPr>
        <w:pStyle w:val="Heading8"/>
        <w:rPr>
          <w:sz w:val="96"/>
          <w:szCs w:val="96"/>
        </w:rPr>
      </w:pPr>
      <w:r w:rsidRPr="00687113">
        <w:rPr>
          <w:noProof/>
          <w:sz w:val="96"/>
          <w:szCs w:val="96"/>
        </w:rPr>
        <w:drawing>
          <wp:inline distT="0" distB="0" distL="0" distR="0" wp14:anchorId="3CE21D05" wp14:editId="498012C5">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38CBD135" w14:textId="77777777" w:rsidR="0077183B" w:rsidRDefault="0077183B" w:rsidP="00E12639">
      <w:pPr>
        <w:pStyle w:val="Heading8"/>
        <w:ind w:left="720" w:firstLine="720"/>
        <w:rPr>
          <w:sz w:val="96"/>
          <w:szCs w:val="96"/>
        </w:rPr>
      </w:pPr>
      <w:r>
        <w:rPr>
          <w:sz w:val="96"/>
          <w:szCs w:val="96"/>
        </w:rPr>
        <w:t>State of Maine</w:t>
      </w:r>
    </w:p>
    <w:p w14:paraId="7E25A1D6" w14:textId="77777777" w:rsidR="0077183B" w:rsidRDefault="0077183B">
      <w:pPr>
        <w:pStyle w:val="Heading7"/>
      </w:pPr>
      <w:smartTag w:uri="urn:schemas-microsoft-com:office:smarttags" w:element="PersonName">
        <w:r>
          <w:t>Community Development</w:t>
        </w:r>
      </w:smartTag>
      <w:r>
        <w:t xml:space="preserve"> Block Grant Program</w:t>
      </w:r>
    </w:p>
    <w:p w14:paraId="04BE88CE" w14:textId="054688E3" w:rsidR="00786FD8" w:rsidRPr="00BF35F9" w:rsidRDefault="007E4885" w:rsidP="00E12639">
      <w:pPr>
        <w:pStyle w:val="Heading9"/>
        <w:ind w:left="1440"/>
        <w:rPr>
          <w:sz w:val="52"/>
          <w:szCs w:val="52"/>
        </w:rPr>
      </w:pPr>
      <w:r>
        <w:rPr>
          <w:sz w:val="72"/>
          <w:szCs w:val="72"/>
        </w:rPr>
        <w:br/>
      </w:r>
      <w:r w:rsidR="00E12639">
        <w:rPr>
          <w:sz w:val="52"/>
          <w:szCs w:val="52"/>
        </w:rPr>
        <w:t xml:space="preserve"> </w:t>
      </w:r>
      <w:r w:rsidR="008E2A57">
        <w:rPr>
          <w:sz w:val="52"/>
          <w:szCs w:val="52"/>
        </w:rPr>
        <w:t>20</w:t>
      </w:r>
      <w:r w:rsidR="003B3178">
        <w:rPr>
          <w:sz w:val="52"/>
          <w:szCs w:val="52"/>
        </w:rPr>
        <w:t>2</w:t>
      </w:r>
      <w:r w:rsidR="00907D81">
        <w:rPr>
          <w:sz w:val="52"/>
          <w:szCs w:val="52"/>
        </w:rPr>
        <w:t>1</w:t>
      </w:r>
      <w:r w:rsidR="0005231D">
        <w:rPr>
          <w:sz w:val="52"/>
          <w:szCs w:val="52"/>
        </w:rPr>
        <w:t xml:space="preserve"> </w:t>
      </w:r>
      <w:r w:rsidR="00DC1811" w:rsidRPr="00357EE7">
        <w:rPr>
          <w:sz w:val="52"/>
          <w:szCs w:val="52"/>
        </w:rPr>
        <w:t>Program</w:t>
      </w:r>
      <w:r w:rsidR="0077183B" w:rsidRPr="00357EE7">
        <w:rPr>
          <w:sz w:val="52"/>
          <w:szCs w:val="52"/>
        </w:rPr>
        <w:t xml:space="preserve"> Statement</w:t>
      </w:r>
    </w:p>
    <w:p w14:paraId="4CFE67B8" w14:textId="77777777" w:rsidR="007E4885" w:rsidRDefault="007E4885">
      <w:pPr>
        <w:pStyle w:val="Caption"/>
        <w:rPr>
          <w:sz w:val="28"/>
          <w:szCs w:val="28"/>
        </w:rPr>
      </w:pPr>
    </w:p>
    <w:p w14:paraId="56DDCF97" w14:textId="77777777" w:rsidR="0077183B" w:rsidRPr="007E4885" w:rsidRDefault="0077183B">
      <w:pPr>
        <w:pStyle w:val="Caption"/>
        <w:rPr>
          <w:sz w:val="28"/>
          <w:szCs w:val="28"/>
        </w:rPr>
      </w:pPr>
      <w:r w:rsidRPr="007E4885">
        <w:rPr>
          <w:sz w:val="28"/>
          <w:szCs w:val="28"/>
        </w:rPr>
        <w:t>Office of Community Development</w:t>
      </w:r>
    </w:p>
    <w:p w14:paraId="1671B437" w14:textId="77777777"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14:paraId="231B6C16" w14:textId="77777777" w:rsidR="0077183B" w:rsidRPr="007E4885" w:rsidRDefault="0077183B">
      <w:pPr>
        <w:rPr>
          <w:b/>
          <w:bCs w:val="0"/>
          <w:sz w:val="28"/>
          <w:szCs w:val="28"/>
        </w:rPr>
      </w:pPr>
      <w:r w:rsidRPr="007E4885">
        <w:rPr>
          <w:b/>
          <w:bCs w:val="0"/>
          <w:sz w:val="28"/>
          <w:szCs w:val="28"/>
        </w:rPr>
        <w:t>59 State House Station</w:t>
      </w:r>
    </w:p>
    <w:p w14:paraId="6E0E541E" w14:textId="77777777" w:rsidR="0077183B" w:rsidRPr="007E4885" w:rsidRDefault="0077183B">
      <w:pPr>
        <w:rPr>
          <w:b/>
          <w:bCs w:val="0"/>
          <w:sz w:val="28"/>
          <w:szCs w:val="28"/>
        </w:rPr>
      </w:pPr>
      <w:r w:rsidRPr="007E4885">
        <w:rPr>
          <w:b/>
          <w:bCs w:val="0"/>
          <w:sz w:val="28"/>
          <w:szCs w:val="28"/>
        </w:rPr>
        <w:t>Augusta, Maine 04333-0059</w:t>
      </w:r>
    </w:p>
    <w:p w14:paraId="36BDF1B8" w14:textId="77777777" w:rsidR="0077183B" w:rsidRPr="007E4885" w:rsidRDefault="0077183B">
      <w:pPr>
        <w:rPr>
          <w:b/>
          <w:bCs w:val="0"/>
          <w:sz w:val="28"/>
          <w:szCs w:val="28"/>
        </w:rPr>
      </w:pPr>
      <w:r w:rsidRPr="007E4885">
        <w:rPr>
          <w:b/>
          <w:bCs w:val="0"/>
          <w:sz w:val="28"/>
          <w:szCs w:val="28"/>
        </w:rPr>
        <w:t>Phone: (207) 624-7484</w:t>
      </w:r>
    </w:p>
    <w:p w14:paraId="2FEEEC32" w14:textId="77777777" w:rsidR="0077183B" w:rsidRPr="007E4885" w:rsidRDefault="0077183B">
      <w:pPr>
        <w:rPr>
          <w:b/>
          <w:bCs w:val="0"/>
          <w:sz w:val="28"/>
          <w:szCs w:val="28"/>
        </w:rPr>
      </w:pPr>
      <w:r w:rsidRPr="007E4885">
        <w:rPr>
          <w:b/>
          <w:bCs w:val="0"/>
          <w:sz w:val="28"/>
          <w:szCs w:val="28"/>
        </w:rPr>
        <w:t>Fax: (207) 287-8070</w:t>
      </w:r>
    </w:p>
    <w:p w14:paraId="7BE81785" w14:textId="77777777"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14:paraId="11DB55F6" w14:textId="77777777"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14:paraId="267D6F99" w14:textId="77777777" w:rsidR="0077183B" w:rsidRDefault="0077183B">
      <w:pPr>
        <w:pStyle w:val="DefaultText"/>
        <w:jc w:val="center"/>
        <w:rPr>
          <w:b/>
        </w:rPr>
      </w:pPr>
    </w:p>
    <w:p w14:paraId="352F0105" w14:textId="77777777" w:rsidR="005A4F7C" w:rsidRDefault="005A4F7C">
      <w:pPr>
        <w:pStyle w:val="DefaultText"/>
        <w:jc w:val="center"/>
        <w:rPr>
          <w:b/>
        </w:rPr>
      </w:pPr>
    </w:p>
    <w:p w14:paraId="6746FEBF" w14:textId="77777777" w:rsidR="005A4F7C" w:rsidRDefault="005A4F7C">
      <w:pPr>
        <w:pStyle w:val="DefaultText"/>
        <w:jc w:val="center"/>
        <w:rPr>
          <w:b/>
        </w:rPr>
      </w:pPr>
    </w:p>
    <w:p w14:paraId="29A7CEBD" w14:textId="77777777" w:rsidR="005A4F7C" w:rsidRDefault="005A4F7C">
      <w:pPr>
        <w:pStyle w:val="DefaultText"/>
        <w:jc w:val="center"/>
        <w:rPr>
          <w:b/>
        </w:rPr>
      </w:pPr>
    </w:p>
    <w:p w14:paraId="25B2EAF9" w14:textId="77777777" w:rsidR="005A4F7C" w:rsidRDefault="005A4F7C">
      <w:pPr>
        <w:pStyle w:val="DefaultText"/>
        <w:jc w:val="center"/>
        <w:rPr>
          <w:b/>
        </w:rPr>
      </w:pPr>
    </w:p>
    <w:p w14:paraId="5BED22C7" w14:textId="77777777" w:rsidR="0077183B" w:rsidRDefault="0077183B">
      <w:pPr>
        <w:pStyle w:val="DefaultText"/>
        <w:jc w:val="center"/>
        <w:rPr>
          <w:b/>
        </w:rPr>
      </w:pPr>
    </w:p>
    <w:p w14:paraId="335C21B5" w14:textId="77777777" w:rsidR="00357EE7" w:rsidRDefault="00357EE7">
      <w:pPr>
        <w:pStyle w:val="DefaultText"/>
        <w:jc w:val="center"/>
        <w:rPr>
          <w:b/>
        </w:rPr>
      </w:pPr>
    </w:p>
    <w:p w14:paraId="7085E86E" w14:textId="77777777" w:rsidR="0077183B" w:rsidRDefault="0077183B">
      <w:pPr>
        <w:pStyle w:val="DefaultText"/>
        <w:jc w:val="center"/>
        <w:rPr>
          <w:b/>
        </w:rPr>
      </w:pPr>
    </w:p>
    <w:p w14:paraId="5C32AF55" w14:textId="4433AB05" w:rsidR="0077183B" w:rsidRDefault="00BA7D0B">
      <w:pPr>
        <w:pStyle w:val="DefaultText"/>
        <w:jc w:val="center"/>
        <w:rPr>
          <w:rFonts w:ascii="Tahoma" w:hAnsi="Tahoma"/>
          <w:b/>
          <w:noProof/>
        </w:rPr>
      </w:pPr>
      <w:r>
        <w:rPr>
          <w:b/>
        </w:rPr>
        <w:t>2021</w:t>
      </w:r>
      <w:r w:rsidR="0077183B">
        <w:rPr>
          <w:b/>
        </w:rPr>
        <w:t xml:space="preserve"> PROGRAM STATEMENT</w:t>
      </w:r>
    </w:p>
    <w:p w14:paraId="1F7D34F6" w14:textId="77777777" w:rsidR="00357EE7" w:rsidRPr="00F72BB9" w:rsidRDefault="00357EE7" w:rsidP="00357EE7">
      <w:pPr>
        <w:keepNext/>
        <w:keepLines/>
        <w:spacing w:before="480" w:line="276" w:lineRule="auto"/>
        <w:jc w:val="center"/>
        <w:rPr>
          <w:rFonts w:cs="Arial"/>
          <w:b/>
          <w:sz w:val="28"/>
          <w:szCs w:val="28"/>
          <w:u w:val="single"/>
          <w:lang w:eastAsia="ja-JP"/>
        </w:rPr>
      </w:pPr>
      <w:r w:rsidRPr="00F72BB9">
        <w:rPr>
          <w:rFonts w:cs="Arial"/>
          <w:b/>
          <w:sz w:val="28"/>
          <w:szCs w:val="28"/>
          <w:u w:val="single"/>
          <w:lang w:eastAsia="ja-JP"/>
        </w:rPr>
        <w:lastRenderedPageBreak/>
        <w:t>Contents</w:t>
      </w:r>
    </w:p>
    <w:p w14:paraId="2165761E" w14:textId="77777777"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497" w:history="1">
        <w:r w:rsidR="00572005" w:rsidRPr="00AD0E33">
          <w:rPr>
            <w:rFonts w:cs="Arial"/>
            <w:b/>
            <w:bCs w:val="0"/>
            <w:noProof/>
            <w:u w:val="single"/>
          </w:rPr>
          <w:t>SUMMARY</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_Toc340733497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w:t>
        </w:r>
        <w:r w:rsidR="00572005" w:rsidRPr="00AD0E33">
          <w:rPr>
            <w:rFonts w:cs="Arial"/>
            <w:b/>
            <w:bCs w:val="0"/>
            <w:noProof/>
            <w:webHidden/>
          </w:rPr>
          <w:fldChar w:fldCharType="end"/>
        </w:r>
      </w:hyperlink>
    </w:p>
    <w:p w14:paraId="4C7131F1" w14:textId="77777777"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498" w:history="1">
        <w:r w:rsidR="00572005" w:rsidRPr="00AD0E33">
          <w:rPr>
            <w:rFonts w:cs="Arial"/>
            <w:b/>
            <w:bCs w:val="0"/>
            <w:noProof/>
            <w:u w:val="single"/>
          </w:rPr>
          <w:t>SECTION 1. PROGRAM OVERVIEW</w:t>
        </w:r>
        <w:r w:rsidR="00572005" w:rsidRPr="00AD0E33">
          <w:rPr>
            <w:rFonts w:cs="Arial"/>
            <w:b/>
            <w:bCs w:val="0"/>
            <w:noProof/>
            <w:webHidden/>
          </w:rPr>
          <w:tab/>
        </w:r>
        <w:r w:rsidR="00572005" w:rsidRPr="00AD0E33">
          <w:rPr>
            <w:rFonts w:cs="Arial"/>
            <w:b/>
            <w:bCs w:val="0"/>
            <w:noProof/>
            <w:webHidden/>
          </w:rPr>
          <w:fldChar w:fldCharType="begin"/>
        </w:r>
        <w:r w:rsidR="00572005" w:rsidRPr="00AD0E33">
          <w:rPr>
            <w:rFonts w:cs="Arial"/>
            <w:b/>
            <w:bCs w:val="0"/>
            <w:noProof/>
            <w:webHidden/>
          </w:rPr>
          <w:instrText xml:space="preserve"> PAGEREF _Toc340733498 \h </w:instrText>
        </w:r>
        <w:r w:rsidR="00572005" w:rsidRPr="00AD0E33">
          <w:rPr>
            <w:rFonts w:cs="Arial"/>
            <w:b/>
            <w:bCs w:val="0"/>
            <w:noProof/>
            <w:webHidden/>
          </w:rPr>
        </w:r>
        <w:r w:rsidR="00572005" w:rsidRPr="00AD0E33">
          <w:rPr>
            <w:rFonts w:cs="Arial"/>
            <w:b/>
            <w:bCs w:val="0"/>
            <w:noProof/>
            <w:webHidden/>
          </w:rPr>
          <w:fldChar w:fldCharType="separate"/>
        </w:r>
        <w:r w:rsidR="00337BA8">
          <w:rPr>
            <w:rFonts w:cs="Arial"/>
            <w:b/>
            <w:bCs w:val="0"/>
            <w:noProof/>
            <w:webHidden/>
          </w:rPr>
          <w:t>3</w:t>
        </w:r>
        <w:r w:rsidR="00572005" w:rsidRPr="00AD0E33">
          <w:rPr>
            <w:rFonts w:cs="Arial"/>
            <w:b/>
            <w:bCs w:val="0"/>
            <w:noProof/>
            <w:webHidden/>
          </w:rPr>
          <w:fldChar w:fldCharType="end"/>
        </w:r>
      </w:hyperlink>
    </w:p>
    <w:p w14:paraId="2D95CA9C"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499" w:history="1">
        <w:r w:rsidR="00572005" w:rsidRPr="00AD0E33">
          <w:rPr>
            <w:b/>
            <w:bCs w:val="0"/>
            <w:noProof/>
            <w:u w:val="single"/>
          </w:rPr>
          <w:t>A. CDBG OBJECTIVES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_Toc340733499 \h </w:instrText>
        </w:r>
        <w:r w:rsidR="00572005" w:rsidRPr="00AD0E33">
          <w:rPr>
            <w:b/>
            <w:bCs w:val="0"/>
            <w:noProof/>
            <w:webHidden/>
          </w:rPr>
        </w:r>
        <w:r w:rsidR="00572005" w:rsidRPr="00AD0E33">
          <w:rPr>
            <w:b/>
            <w:bCs w:val="0"/>
            <w:noProof/>
            <w:webHidden/>
          </w:rPr>
          <w:fldChar w:fldCharType="separate"/>
        </w:r>
        <w:r w:rsidR="00337BA8">
          <w:rPr>
            <w:b/>
            <w:bCs w:val="0"/>
            <w:noProof/>
            <w:webHidden/>
          </w:rPr>
          <w:t>3</w:t>
        </w:r>
        <w:r w:rsidR="00572005" w:rsidRPr="00AD0E33">
          <w:rPr>
            <w:b/>
            <w:bCs w:val="0"/>
            <w:noProof/>
            <w:webHidden/>
          </w:rPr>
          <w:fldChar w:fldCharType="end"/>
        </w:r>
      </w:hyperlink>
    </w:p>
    <w:p w14:paraId="668A9744"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0" w:history="1">
        <w:r w:rsidR="00572005" w:rsidRPr="00AD0E33">
          <w:rPr>
            <w:b/>
            <w:bCs w:val="0"/>
            <w:noProof/>
            <w:u w:val="single"/>
          </w:rPr>
          <w:t>B. METHOD OF DISTRIBUTION: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_Toc340733500 \h </w:instrText>
        </w:r>
        <w:r w:rsidR="00572005" w:rsidRPr="00AD0E33">
          <w:rPr>
            <w:b/>
            <w:bCs w:val="0"/>
            <w:noProof/>
            <w:webHidden/>
          </w:rPr>
        </w:r>
        <w:r w:rsidR="00572005" w:rsidRPr="00AD0E33">
          <w:rPr>
            <w:b/>
            <w:bCs w:val="0"/>
            <w:noProof/>
            <w:webHidden/>
          </w:rPr>
          <w:fldChar w:fldCharType="separate"/>
        </w:r>
        <w:r w:rsidR="00337BA8">
          <w:rPr>
            <w:b/>
            <w:bCs w:val="0"/>
            <w:noProof/>
            <w:webHidden/>
          </w:rPr>
          <w:t>4</w:t>
        </w:r>
        <w:r w:rsidR="00572005" w:rsidRPr="00AD0E33">
          <w:rPr>
            <w:b/>
            <w:bCs w:val="0"/>
            <w:noProof/>
            <w:webHidden/>
          </w:rPr>
          <w:fldChar w:fldCharType="end"/>
        </w:r>
      </w:hyperlink>
    </w:p>
    <w:p w14:paraId="6DD9E850"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1" w:history="1">
        <w:r w:rsidR="00572005" w:rsidRPr="00AD0E33">
          <w:rPr>
            <w:b/>
            <w:bCs w:val="0"/>
            <w:noProof/>
            <w:u w:val="single"/>
          </w:rPr>
          <w:t>C. STATE ADMINISTRATION:</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_Toc340733501 \h </w:instrText>
        </w:r>
        <w:r w:rsidR="00572005" w:rsidRPr="00AD0E33">
          <w:rPr>
            <w:b/>
            <w:bCs w:val="0"/>
            <w:noProof/>
            <w:webHidden/>
          </w:rPr>
        </w:r>
        <w:r w:rsidR="00572005" w:rsidRPr="00AD0E33">
          <w:rPr>
            <w:b/>
            <w:bCs w:val="0"/>
            <w:noProof/>
            <w:webHidden/>
          </w:rPr>
          <w:fldChar w:fldCharType="separate"/>
        </w:r>
        <w:r w:rsidR="00337BA8">
          <w:rPr>
            <w:b/>
            <w:bCs w:val="0"/>
            <w:noProof/>
            <w:webHidden/>
          </w:rPr>
          <w:t>4</w:t>
        </w:r>
        <w:r w:rsidR="00572005" w:rsidRPr="00AD0E33">
          <w:rPr>
            <w:b/>
            <w:bCs w:val="0"/>
            <w:noProof/>
            <w:webHidden/>
          </w:rPr>
          <w:fldChar w:fldCharType="end"/>
        </w:r>
      </w:hyperlink>
    </w:p>
    <w:p w14:paraId="5BB23262"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2" w:history="1">
        <w:r w:rsidR="00572005" w:rsidRPr="00AD0E33">
          <w:rPr>
            <w:b/>
            <w:bCs w:val="0"/>
            <w:noProof/>
            <w:u w:val="single"/>
          </w:rPr>
          <w:t>D. PROGRAM TIMEFRAME</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_Toc340733502 \h </w:instrText>
        </w:r>
        <w:r w:rsidR="00572005" w:rsidRPr="00AD0E33">
          <w:rPr>
            <w:b/>
            <w:bCs w:val="0"/>
            <w:noProof/>
            <w:webHidden/>
          </w:rPr>
        </w:r>
        <w:r w:rsidR="00572005" w:rsidRPr="00AD0E33">
          <w:rPr>
            <w:b/>
            <w:bCs w:val="0"/>
            <w:noProof/>
            <w:webHidden/>
          </w:rPr>
          <w:fldChar w:fldCharType="separate"/>
        </w:r>
        <w:r w:rsidR="00337BA8">
          <w:rPr>
            <w:b/>
            <w:bCs w:val="0"/>
            <w:noProof/>
            <w:webHidden/>
          </w:rPr>
          <w:t>5</w:t>
        </w:r>
        <w:r w:rsidR="00572005" w:rsidRPr="00AD0E33">
          <w:rPr>
            <w:b/>
            <w:bCs w:val="0"/>
            <w:noProof/>
            <w:webHidden/>
          </w:rPr>
          <w:fldChar w:fldCharType="end"/>
        </w:r>
      </w:hyperlink>
    </w:p>
    <w:p w14:paraId="5E43B40A" w14:textId="18785999"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3" w:history="1">
        <w:r w:rsidR="00572005" w:rsidRPr="00AD0E33">
          <w:rPr>
            <w:b/>
            <w:bCs w:val="0"/>
            <w:noProof/>
            <w:u w:val="single"/>
          </w:rPr>
          <w:t xml:space="preserve">E. </w:t>
        </w:r>
        <w:r w:rsidR="008E2A57">
          <w:rPr>
            <w:b/>
            <w:bCs w:val="0"/>
            <w:noProof/>
            <w:u w:val="single"/>
          </w:rPr>
          <w:t>20</w:t>
        </w:r>
        <w:r w:rsidR="003B3178">
          <w:rPr>
            <w:b/>
            <w:bCs w:val="0"/>
            <w:noProof/>
            <w:u w:val="single"/>
          </w:rPr>
          <w:t>2</w:t>
        </w:r>
        <w:r w:rsidR="00907D81">
          <w:rPr>
            <w:b/>
            <w:bCs w:val="0"/>
            <w:noProof/>
            <w:u w:val="single"/>
          </w:rPr>
          <w:t>1</w:t>
        </w:r>
        <w:r w:rsidR="00572005" w:rsidRPr="00AD0E33">
          <w:rPr>
            <w:b/>
            <w:bCs w:val="0"/>
            <w:noProof/>
            <w:u w:val="single"/>
          </w:rPr>
          <w:t xml:space="preserve"> PROGRAM BUDGET</w:t>
        </w:r>
        <w:r w:rsidR="00572005" w:rsidRPr="00AD0E33">
          <w:rPr>
            <w:b/>
            <w:bCs w:val="0"/>
            <w:noProof/>
            <w:webHidden/>
          </w:rPr>
          <w:tab/>
        </w:r>
        <w:r w:rsidR="00656719">
          <w:rPr>
            <w:b/>
            <w:bCs w:val="0"/>
            <w:noProof/>
            <w:webHidden/>
          </w:rPr>
          <w:t>6</w:t>
        </w:r>
      </w:hyperlink>
    </w:p>
    <w:p w14:paraId="665EC6B0"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4" w:history="1">
        <w:r w:rsidR="00572005" w:rsidRPr="00AD0E33">
          <w:rPr>
            <w:b/>
            <w:bCs w:val="0"/>
            <w:noProof/>
            <w:u w:val="single"/>
          </w:rPr>
          <w:t>F. CERTIFICATIONS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_Toc340733504 \h </w:instrText>
        </w:r>
        <w:r w:rsidR="00572005" w:rsidRPr="00AD0E33">
          <w:rPr>
            <w:b/>
            <w:bCs w:val="0"/>
            <w:noProof/>
            <w:webHidden/>
          </w:rPr>
        </w:r>
        <w:r w:rsidR="00572005" w:rsidRPr="00AD0E33">
          <w:rPr>
            <w:b/>
            <w:bCs w:val="0"/>
            <w:noProof/>
            <w:webHidden/>
          </w:rPr>
          <w:fldChar w:fldCharType="separate"/>
        </w:r>
        <w:r w:rsidR="00337BA8">
          <w:rPr>
            <w:b/>
            <w:bCs w:val="0"/>
            <w:noProof/>
            <w:webHidden/>
          </w:rPr>
          <w:t>7</w:t>
        </w:r>
        <w:r w:rsidR="00572005" w:rsidRPr="00AD0E33">
          <w:rPr>
            <w:b/>
            <w:bCs w:val="0"/>
            <w:noProof/>
            <w:webHidden/>
          </w:rPr>
          <w:fldChar w:fldCharType="end"/>
        </w:r>
      </w:hyperlink>
    </w:p>
    <w:p w14:paraId="5CF92CB8"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5" w:history="1">
        <w:r w:rsidR="00572005" w:rsidRPr="00AD0E33">
          <w:rPr>
            <w:b/>
            <w:bCs w:val="0"/>
            <w:noProof/>
            <w:u w:val="single"/>
          </w:rPr>
          <w:t>G. GENERAL REQUIREMENTS: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_Toc340733505 \h </w:instrText>
        </w:r>
        <w:r w:rsidR="00572005" w:rsidRPr="00AD0E33">
          <w:rPr>
            <w:b/>
            <w:bCs w:val="0"/>
            <w:noProof/>
            <w:webHidden/>
          </w:rPr>
        </w:r>
        <w:r w:rsidR="00572005" w:rsidRPr="00AD0E33">
          <w:rPr>
            <w:b/>
            <w:bCs w:val="0"/>
            <w:noProof/>
            <w:webHidden/>
          </w:rPr>
          <w:fldChar w:fldCharType="separate"/>
        </w:r>
        <w:r w:rsidR="00337BA8">
          <w:rPr>
            <w:b/>
            <w:bCs w:val="0"/>
            <w:noProof/>
            <w:webHidden/>
          </w:rPr>
          <w:t>7</w:t>
        </w:r>
        <w:r w:rsidR="00572005" w:rsidRPr="00AD0E33">
          <w:rPr>
            <w:b/>
            <w:bCs w:val="0"/>
            <w:noProof/>
            <w:webHidden/>
          </w:rPr>
          <w:fldChar w:fldCharType="end"/>
        </w:r>
      </w:hyperlink>
    </w:p>
    <w:p w14:paraId="5E35866E"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6" w:history="1">
        <w:r w:rsidR="00572005" w:rsidRPr="00AD0E33">
          <w:rPr>
            <w:b/>
            <w:bCs w:val="0"/>
            <w:noProof/>
            <w:u w:val="single"/>
          </w:rPr>
          <w:t>H. EXCLUSIONS: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_Toc340733506 \h </w:instrText>
        </w:r>
        <w:r w:rsidR="00572005" w:rsidRPr="00AD0E33">
          <w:rPr>
            <w:b/>
            <w:bCs w:val="0"/>
            <w:noProof/>
            <w:webHidden/>
          </w:rPr>
        </w:r>
        <w:r w:rsidR="00572005" w:rsidRPr="00AD0E33">
          <w:rPr>
            <w:b/>
            <w:bCs w:val="0"/>
            <w:noProof/>
            <w:webHidden/>
          </w:rPr>
          <w:fldChar w:fldCharType="separate"/>
        </w:r>
        <w:r w:rsidR="00337BA8">
          <w:rPr>
            <w:b/>
            <w:bCs w:val="0"/>
            <w:noProof/>
            <w:webHidden/>
          </w:rPr>
          <w:t>9</w:t>
        </w:r>
        <w:r w:rsidR="00572005" w:rsidRPr="00AD0E33">
          <w:rPr>
            <w:b/>
            <w:bCs w:val="0"/>
            <w:noProof/>
            <w:webHidden/>
          </w:rPr>
          <w:fldChar w:fldCharType="end"/>
        </w:r>
      </w:hyperlink>
    </w:p>
    <w:p w14:paraId="4672FFE7" w14:textId="77777777"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07" w:history="1">
        <w:r w:rsidR="00572005" w:rsidRPr="00AD0E33">
          <w:rPr>
            <w:b/>
            <w:bCs w:val="0"/>
            <w:noProof/>
            <w:u w:val="single"/>
          </w:rPr>
          <w:t>I. AWARD PROCESS:</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_Toc340733507 \h </w:instrText>
        </w:r>
        <w:r w:rsidR="00572005" w:rsidRPr="00AD0E33">
          <w:rPr>
            <w:b/>
            <w:bCs w:val="0"/>
            <w:noProof/>
            <w:webHidden/>
          </w:rPr>
        </w:r>
        <w:r w:rsidR="00572005" w:rsidRPr="00AD0E33">
          <w:rPr>
            <w:b/>
            <w:bCs w:val="0"/>
            <w:noProof/>
            <w:webHidden/>
          </w:rPr>
          <w:fldChar w:fldCharType="separate"/>
        </w:r>
        <w:r w:rsidR="00337BA8">
          <w:rPr>
            <w:b/>
            <w:bCs w:val="0"/>
            <w:noProof/>
            <w:webHidden/>
          </w:rPr>
          <w:t>9</w:t>
        </w:r>
        <w:r w:rsidR="00572005" w:rsidRPr="00AD0E33">
          <w:rPr>
            <w:b/>
            <w:bCs w:val="0"/>
            <w:noProof/>
            <w:webHidden/>
          </w:rPr>
          <w:fldChar w:fldCharType="end"/>
        </w:r>
      </w:hyperlink>
    </w:p>
    <w:p w14:paraId="44D027DF" w14:textId="77777777" w:rsidR="00572005" w:rsidRPr="00AD0E33" w:rsidRDefault="00164018" w:rsidP="00F72BB9">
      <w:pPr>
        <w:tabs>
          <w:tab w:val="right" w:leader="dot" w:pos="9350"/>
        </w:tabs>
        <w:rPr>
          <w:rFonts w:ascii="Calibri" w:hAnsi="Calibri" w:cs="Times New Roman"/>
          <w:b/>
          <w:bCs w:val="0"/>
          <w:noProof/>
          <w:sz w:val="22"/>
          <w:szCs w:val="22"/>
        </w:rPr>
      </w:pPr>
      <w:hyperlink w:anchor="_Toc340733508" w:history="1">
        <w:r w:rsidR="00572005" w:rsidRPr="00AD0E33">
          <w:rPr>
            <w:rFonts w:cs="Arial"/>
            <w:b/>
            <w:bCs w:val="0"/>
            <w:noProof/>
            <w:u w:val="single"/>
          </w:rPr>
          <w:t>SECTION 2.  COMMUNITY DEVELOPMENT PROGRAMS</w:t>
        </w:r>
      </w:hyperlink>
    </w:p>
    <w:p w14:paraId="00965F85" w14:textId="59B25249" w:rsidR="00572005" w:rsidRPr="00C87A24" w:rsidRDefault="00164018"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09" w:history="1">
        <w:r w:rsidR="00572005" w:rsidRPr="00C87A24">
          <w:rPr>
            <w:b/>
            <w:bCs w:val="0"/>
            <w:noProof/>
            <w:u w:val="single"/>
          </w:rPr>
          <w:t>HOUSING ASSISTANCE GRANT PROGRAM</w:t>
        </w:r>
        <w:r w:rsidR="00572005" w:rsidRPr="00C87A24">
          <w:rPr>
            <w:b/>
            <w:bCs w:val="0"/>
            <w:noProof/>
            <w:webHidden/>
          </w:rPr>
          <w:tab/>
        </w:r>
        <w:r w:rsidR="00572005" w:rsidRPr="00C87A24">
          <w:rPr>
            <w:b/>
            <w:bCs w:val="0"/>
            <w:noProof/>
            <w:webHidden/>
          </w:rPr>
          <w:fldChar w:fldCharType="begin"/>
        </w:r>
        <w:r w:rsidR="00572005" w:rsidRPr="00C87A24">
          <w:rPr>
            <w:b/>
            <w:bCs w:val="0"/>
            <w:noProof/>
            <w:webHidden/>
          </w:rPr>
          <w:instrText xml:space="preserve"> PAGEREF _Toc340733509 \h </w:instrText>
        </w:r>
        <w:r w:rsidR="00572005" w:rsidRPr="00C87A24">
          <w:rPr>
            <w:b/>
            <w:bCs w:val="0"/>
            <w:noProof/>
            <w:webHidden/>
          </w:rPr>
        </w:r>
        <w:r w:rsidR="00572005" w:rsidRPr="00C87A24">
          <w:rPr>
            <w:b/>
            <w:bCs w:val="0"/>
            <w:noProof/>
            <w:webHidden/>
          </w:rPr>
          <w:fldChar w:fldCharType="separate"/>
        </w:r>
        <w:r w:rsidR="00337BA8" w:rsidRPr="00C87A24">
          <w:rPr>
            <w:b/>
            <w:bCs w:val="0"/>
            <w:noProof/>
            <w:webHidden/>
          </w:rPr>
          <w:t>10</w:t>
        </w:r>
        <w:r w:rsidR="00572005" w:rsidRPr="00C87A24">
          <w:rPr>
            <w:b/>
            <w:bCs w:val="0"/>
            <w:noProof/>
            <w:webHidden/>
          </w:rPr>
          <w:fldChar w:fldCharType="end"/>
        </w:r>
      </w:hyperlink>
    </w:p>
    <w:p w14:paraId="23DB2C10" w14:textId="4BB9C1EC" w:rsidR="00572005" w:rsidRPr="00C87A24" w:rsidRDefault="00164018"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0" w:history="1">
        <w:r w:rsidR="00572005" w:rsidRPr="00C87A24">
          <w:rPr>
            <w:b/>
            <w:bCs w:val="0"/>
            <w:noProof/>
            <w:u w:val="single"/>
          </w:rPr>
          <w:t>HOME REPAIR NETWORK PROGRAM</w:t>
        </w:r>
        <w:r w:rsidR="00572005" w:rsidRPr="00C87A24">
          <w:rPr>
            <w:b/>
            <w:bCs w:val="0"/>
            <w:noProof/>
            <w:webHidden/>
          </w:rPr>
          <w:tab/>
        </w:r>
        <w:r w:rsidR="00572005" w:rsidRPr="00C87A24">
          <w:rPr>
            <w:b/>
            <w:bCs w:val="0"/>
            <w:noProof/>
            <w:webHidden/>
          </w:rPr>
          <w:fldChar w:fldCharType="begin"/>
        </w:r>
        <w:r w:rsidR="00572005" w:rsidRPr="00C87A24">
          <w:rPr>
            <w:b/>
            <w:bCs w:val="0"/>
            <w:noProof/>
            <w:webHidden/>
          </w:rPr>
          <w:instrText xml:space="preserve"> PAGEREF _Toc340733510 \h </w:instrText>
        </w:r>
        <w:r w:rsidR="00572005" w:rsidRPr="00C87A24">
          <w:rPr>
            <w:b/>
            <w:bCs w:val="0"/>
            <w:noProof/>
            <w:webHidden/>
          </w:rPr>
        </w:r>
        <w:r w:rsidR="00572005" w:rsidRPr="00C87A24">
          <w:rPr>
            <w:b/>
            <w:bCs w:val="0"/>
            <w:noProof/>
            <w:webHidden/>
          </w:rPr>
          <w:fldChar w:fldCharType="separate"/>
        </w:r>
        <w:r w:rsidR="00337BA8" w:rsidRPr="00C87A24">
          <w:rPr>
            <w:b/>
            <w:bCs w:val="0"/>
            <w:noProof/>
            <w:webHidden/>
          </w:rPr>
          <w:t>12</w:t>
        </w:r>
        <w:r w:rsidR="00572005" w:rsidRPr="00C87A24">
          <w:rPr>
            <w:b/>
            <w:bCs w:val="0"/>
            <w:noProof/>
            <w:webHidden/>
          </w:rPr>
          <w:fldChar w:fldCharType="end"/>
        </w:r>
      </w:hyperlink>
    </w:p>
    <w:p w14:paraId="2A3624E0" w14:textId="7B42FB94" w:rsidR="00572005" w:rsidRPr="00C87A24" w:rsidRDefault="00164018"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2" w:history="1">
        <w:r w:rsidR="00572005" w:rsidRPr="00C87A24">
          <w:rPr>
            <w:b/>
            <w:bCs w:val="0"/>
            <w:noProof/>
            <w:u w:val="single"/>
          </w:rPr>
          <w:t>PUBLIC INFRASTRUCTURE GRANT PROGRAM</w:t>
        </w:r>
        <w:r w:rsidR="00572005" w:rsidRPr="00C87A24">
          <w:rPr>
            <w:b/>
            <w:bCs w:val="0"/>
            <w:noProof/>
            <w:webHidden/>
          </w:rPr>
          <w:tab/>
        </w:r>
        <w:r w:rsidR="00572005" w:rsidRPr="00C87A24">
          <w:rPr>
            <w:b/>
            <w:bCs w:val="0"/>
            <w:noProof/>
            <w:webHidden/>
          </w:rPr>
          <w:fldChar w:fldCharType="begin"/>
        </w:r>
        <w:r w:rsidR="00572005" w:rsidRPr="00C87A24">
          <w:rPr>
            <w:b/>
            <w:bCs w:val="0"/>
            <w:noProof/>
            <w:webHidden/>
          </w:rPr>
          <w:instrText xml:space="preserve"> PAGEREF _Toc340733512 \h </w:instrText>
        </w:r>
        <w:r w:rsidR="00572005" w:rsidRPr="00C87A24">
          <w:rPr>
            <w:b/>
            <w:bCs w:val="0"/>
            <w:noProof/>
            <w:webHidden/>
          </w:rPr>
        </w:r>
        <w:r w:rsidR="00572005" w:rsidRPr="00C87A24">
          <w:rPr>
            <w:b/>
            <w:bCs w:val="0"/>
            <w:noProof/>
            <w:webHidden/>
          </w:rPr>
          <w:fldChar w:fldCharType="separate"/>
        </w:r>
        <w:r w:rsidR="00337BA8" w:rsidRPr="00C87A24">
          <w:rPr>
            <w:b/>
            <w:bCs w:val="0"/>
            <w:noProof/>
            <w:webHidden/>
          </w:rPr>
          <w:t>13</w:t>
        </w:r>
        <w:r w:rsidR="00572005" w:rsidRPr="00C87A24">
          <w:rPr>
            <w:b/>
            <w:bCs w:val="0"/>
            <w:noProof/>
            <w:webHidden/>
          </w:rPr>
          <w:fldChar w:fldCharType="end"/>
        </w:r>
      </w:hyperlink>
    </w:p>
    <w:p w14:paraId="7A317A27" w14:textId="21AB3D94" w:rsidR="00572005" w:rsidRDefault="00164018" w:rsidP="00F72BB9">
      <w:pPr>
        <w:tabs>
          <w:tab w:val="left" w:pos="720"/>
          <w:tab w:val="right" w:leader="dot" w:pos="9350"/>
        </w:tabs>
        <w:ind w:left="240"/>
        <w:jc w:val="right"/>
        <w:rPr>
          <w:b/>
          <w:bCs w:val="0"/>
          <w:noProof/>
        </w:rPr>
      </w:pPr>
      <w:hyperlink w:anchor="_Toc340733513" w:history="1">
        <w:r w:rsidR="00357A6E">
          <w:rPr>
            <w:b/>
            <w:bCs w:val="0"/>
            <w:noProof/>
            <w:u w:val="single"/>
          </w:rPr>
          <w:t>D</w:t>
        </w:r>
        <w:r w:rsidR="00572005" w:rsidRPr="00AD0E33">
          <w:rPr>
            <w:b/>
            <w:bCs w:val="0"/>
            <w:noProof/>
            <w:u w:val="single"/>
          </w:rPr>
          <w:t>.</w:t>
        </w:r>
        <w:r w:rsidR="00C87A24">
          <w:rPr>
            <w:rFonts w:ascii="Calibri" w:hAnsi="Calibri" w:cs="Times New Roman"/>
            <w:bCs w:val="0"/>
            <w:noProof/>
            <w:sz w:val="22"/>
            <w:szCs w:val="22"/>
          </w:rPr>
          <w:t xml:space="preserve">  </w:t>
        </w:r>
        <w:r w:rsidR="00572005" w:rsidRPr="00AD0E33">
          <w:rPr>
            <w:b/>
            <w:bCs w:val="0"/>
            <w:noProof/>
            <w:u w:val="single"/>
          </w:rPr>
          <w:t>DOWNTOWN REVITALIZATION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_Toc340733513 \h </w:instrText>
        </w:r>
        <w:r w:rsidR="00572005" w:rsidRPr="00AD0E33">
          <w:rPr>
            <w:b/>
            <w:bCs w:val="0"/>
            <w:noProof/>
            <w:webHidden/>
          </w:rPr>
        </w:r>
        <w:r w:rsidR="00572005" w:rsidRPr="00AD0E33">
          <w:rPr>
            <w:b/>
            <w:bCs w:val="0"/>
            <w:noProof/>
            <w:webHidden/>
          </w:rPr>
          <w:fldChar w:fldCharType="separate"/>
        </w:r>
        <w:r w:rsidR="00337BA8">
          <w:rPr>
            <w:b/>
            <w:bCs w:val="0"/>
            <w:noProof/>
            <w:webHidden/>
          </w:rPr>
          <w:t>16</w:t>
        </w:r>
        <w:r w:rsidR="00572005" w:rsidRPr="00AD0E33">
          <w:rPr>
            <w:b/>
            <w:bCs w:val="0"/>
            <w:noProof/>
            <w:webHidden/>
          </w:rPr>
          <w:fldChar w:fldCharType="end"/>
        </w:r>
      </w:hyperlink>
    </w:p>
    <w:p w14:paraId="57282B61" w14:textId="42371320" w:rsidR="00337BA8" w:rsidRPr="00C87A24" w:rsidRDefault="00A92FEF" w:rsidP="00C87A24">
      <w:pPr>
        <w:pStyle w:val="ListParagraph"/>
        <w:numPr>
          <w:ilvl w:val="0"/>
          <w:numId w:val="60"/>
        </w:numPr>
        <w:tabs>
          <w:tab w:val="left" w:pos="720"/>
          <w:tab w:val="right" w:leader="dot" w:pos="9350"/>
          <w:tab w:val="right" w:leader="dot" w:pos="9450"/>
        </w:tabs>
        <w:ind w:right="-180"/>
        <w:rPr>
          <w:b/>
          <w:bCs w:val="0"/>
          <w:noProof/>
        </w:rPr>
      </w:pPr>
      <w:r w:rsidRPr="00C87A24">
        <w:rPr>
          <w:b/>
          <w:bCs w:val="0"/>
          <w:noProof/>
          <w:u w:val="single"/>
        </w:rPr>
        <w:t>PUBLIC SERVICE</w:t>
      </w:r>
      <w:r w:rsidR="00572005" w:rsidRPr="00C87A24">
        <w:rPr>
          <w:b/>
          <w:bCs w:val="0"/>
          <w:noProof/>
          <w:u w:val="single"/>
        </w:rPr>
        <w:t xml:space="preserve"> GRANT PROGRAM</w:t>
      </w:r>
      <w:r w:rsidR="001247ED" w:rsidRPr="00C87A24">
        <w:rPr>
          <w:b/>
          <w:bCs w:val="0"/>
          <w:noProof/>
        </w:rPr>
        <w:t>.....</w:t>
      </w:r>
      <w:r w:rsidRPr="00C87A24">
        <w:rPr>
          <w:b/>
          <w:bCs w:val="0"/>
          <w:noProof/>
        </w:rPr>
        <w:t>.......................</w:t>
      </w:r>
      <w:r w:rsidR="001247ED" w:rsidRPr="00C87A24">
        <w:rPr>
          <w:b/>
          <w:bCs w:val="0"/>
          <w:noProof/>
        </w:rPr>
        <w:t>...................</w:t>
      </w:r>
      <w:r w:rsidR="00C87A24">
        <w:rPr>
          <w:b/>
          <w:bCs w:val="0"/>
          <w:noProof/>
        </w:rPr>
        <w:t>..</w:t>
      </w:r>
      <w:r w:rsidR="001247ED" w:rsidRPr="00C87A24">
        <w:rPr>
          <w:b/>
          <w:bCs w:val="0"/>
          <w:noProof/>
        </w:rPr>
        <w:t>...............</w:t>
      </w:r>
      <w:r w:rsidR="00656719" w:rsidRPr="00C87A24">
        <w:rPr>
          <w:b/>
          <w:bCs w:val="0"/>
          <w:noProof/>
        </w:rPr>
        <w:t>19</w:t>
      </w:r>
      <w:r w:rsidR="00DF1ED8" w:rsidRPr="00C87A24">
        <w:rPr>
          <w:b/>
          <w:bCs w:val="0"/>
          <w:noProof/>
        </w:rPr>
        <w:t xml:space="preserve"> </w:t>
      </w:r>
    </w:p>
    <w:p w14:paraId="3B151E8D" w14:textId="2244B9E4" w:rsidR="00DF1ED8" w:rsidRDefault="00164018" w:rsidP="00DF1ED8">
      <w:pPr>
        <w:tabs>
          <w:tab w:val="left" w:pos="720"/>
          <w:tab w:val="right" w:leader="dot" w:pos="9350"/>
          <w:tab w:val="right" w:leader="dot" w:pos="9450"/>
        </w:tabs>
        <w:ind w:left="240" w:right="-180"/>
        <w:rPr>
          <w:rFonts w:cs="Arial"/>
          <w:b/>
          <w:bCs w:val="0"/>
          <w:noProof/>
        </w:rPr>
      </w:pPr>
      <w:hyperlink w:anchor="_Toc340733516" w:history="1">
        <w:r w:rsidR="00357A6E">
          <w:rPr>
            <w:b/>
            <w:bCs w:val="0"/>
            <w:noProof/>
            <w:u w:val="single"/>
          </w:rPr>
          <w:t>F</w:t>
        </w:r>
        <w:r w:rsidR="00572005" w:rsidRPr="00AD0E33">
          <w:rPr>
            <w:b/>
            <w:bCs w:val="0"/>
            <w:noProof/>
            <w:u w:val="single"/>
          </w:rPr>
          <w:t>.</w:t>
        </w:r>
        <w:r w:rsidR="00C87A24">
          <w:rPr>
            <w:rFonts w:ascii="Calibri" w:hAnsi="Calibri" w:cs="Times New Roman"/>
            <w:bCs w:val="0"/>
            <w:noProof/>
            <w:sz w:val="22"/>
            <w:szCs w:val="22"/>
          </w:rPr>
          <w:t xml:space="preserve">   </w:t>
        </w:r>
        <w:r w:rsidR="00572005">
          <w:rPr>
            <w:b/>
            <w:bCs w:val="0"/>
            <w:noProof/>
            <w:u w:val="single"/>
          </w:rPr>
          <w:t>SMALL BUSINESS DEVELOPMENT CENTERS</w:t>
        </w:r>
        <w:r w:rsidR="00572005">
          <w:rPr>
            <w:b/>
            <w:bCs w:val="0"/>
            <w:noProof/>
          </w:rPr>
          <w:t>………………...............</w:t>
        </w:r>
        <w:r w:rsidR="00831A82">
          <w:rPr>
            <w:b/>
            <w:bCs w:val="0"/>
            <w:noProof/>
          </w:rPr>
          <w:t>.</w:t>
        </w:r>
        <w:r w:rsidR="00C87A24">
          <w:rPr>
            <w:b/>
            <w:bCs w:val="0"/>
            <w:noProof/>
          </w:rPr>
          <w:t>..</w:t>
        </w:r>
        <w:r w:rsidR="00831A82">
          <w:rPr>
            <w:b/>
            <w:bCs w:val="0"/>
            <w:noProof/>
          </w:rPr>
          <w:t>.....</w:t>
        </w:r>
        <w:r w:rsidR="004547FA">
          <w:rPr>
            <w:b/>
            <w:bCs w:val="0"/>
            <w:noProof/>
          </w:rPr>
          <w:t>.</w:t>
        </w:r>
        <w:r w:rsidR="00831A82">
          <w:rPr>
            <w:b/>
            <w:bCs w:val="0"/>
            <w:noProof/>
          </w:rPr>
          <w:t>..</w:t>
        </w:r>
        <w:r w:rsidR="00572005">
          <w:rPr>
            <w:b/>
            <w:bCs w:val="0"/>
            <w:noProof/>
          </w:rPr>
          <w:t>.</w:t>
        </w:r>
        <w:r w:rsidR="00DF1ED8">
          <w:rPr>
            <w:b/>
            <w:bCs w:val="0"/>
            <w:noProof/>
          </w:rPr>
          <w:t>.</w:t>
        </w:r>
        <w:r w:rsidR="004B4154">
          <w:rPr>
            <w:b/>
            <w:bCs w:val="0"/>
            <w:noProof/>
          </w:rPr>
          <w:t>2</w:t>
        </w:r>
        <w:r w:rsidR="00656719">
          <w:rPr>
            <w:b/>
            <w:bCs w:val="0"/>
            <w:noProof/>
          </w:rPr>
          <w:t>1</w:t>
        </w:r>
        <w:r w:rsidR="001247ED">
          <w:rPr>
            <w:b/>
            <w:bCs w:val="0"/>
            <w:noProof/>
            <w:u w:val="single"/>
          </w:rPr>
          <w:t xml:space="preserve"> </w:t>
        </w:r>
        <w:r w:rsidR="00357A6E">
          <w:rPr>
            <w:b/>
            <w:bCs w:val="0"/>
            <w:noProof/>
            <w:u w:val="single"/>
          </w:rPr>
          <w:t>G</w:t>
        </w:r>
        <w:r w:rsidR="00572005">
          <w:rPr>
            <w:b/>
            <w:bCs w:val="0"/>
            <w:noProof/>
            <w:u w:val="single"/>
          </w:rPr>
          <w:t>.</w:t>
        </w:r>
        <w:r w:rsidR="00572005" w:rsidRPr="00AD0E33">
          <w:rPr>
            <w:b/>
            <w:bCs w:val="0"/>
            <w:noProof/>
          </w:rPr>
          <w:t xml:space="preserve">  </w:t>
        </w:r>
        <w:r w:rsidR="00532EFB">
          <w:rPr>
            <w:b/>
            <w:bCs w:val="0"/>
            <w:noProof/>
            <w:u w:val="single"/>
          </w:rPr>
          <w:t>MAINE D</w:t>
        </w:r>
        <w:r w:rsidR="004547FA">
          <w:rPr>
            <w:b/>
            <w:bCs w:val="0"/>
            <w:noProof/>
            <w:u w:val="single"/>
          </w:rPr>
          <w:t>EVELOPMENT FOUNDATION/MDC</w:t>
        </w:r>
        <w:r w:rsidR="00532EFB">
          <w:rPr>
            <w:b/>
            <w:bCs w:val="0"/>
            <w:noProof/>
            <w:u w:val="single"/>
          </w:rPr>
          <w:t xml:space="preserve"> ASSISTANCE</w:t>
        </w:r>
        <w:r w:rsidR="00532EFB">
          <w:rPr>
            <w:b/>
            <w:bCs w:val="0"/>
            <w:noProof/>
            <w:webHidden/>
          </w:rPr>
          <w:t>…</w:t>
        </w:r>
        <w:r w:rsidR="00572005">
          <w:rPr>
            <w:b/>
            <w:bCs w:val="0"/>
            <w:noProof/>
            <w:webHidden/>
          </w:rPr>
          <w:t>…</w:t>
        </w:r>
        <w:r w:rsidR="00831A82">
          <w:rPr>
            <w:b/>
            <w:bCs w:val="0"/>
            <w:noProof/>
            <w:webHidden/>
          </w:rPr>
          <w:t>…</w:t>
        </w:r>
        <w:r w:rsidR="00572005">
          <w:rPr>
            <w:b/>
            <w:bCs w:val="0"/>
            <w:noProof/>
            <w:webHidden/>
          </w:rPr>
          <w:t>……</w:t>
        </w:r>
        <w:r w:rsidR="00C87A24">
          <w:rPr>
            <w:b/>
            <w:bCs w:val="0"/>
            <w:noProof/>
            <w:webHidden/>
          </w:rPr>
          <w:t>..</w:t>
        </w:r>
        <w:r w:rsidR="00572005">
          <w:rPr>
            <w:b/>
            <w:bCs w:val="0"/>
            <w:noProof/>
            <w:webHidden/>
          </w:rPr>
          <w:t>.</w:t>
        </w:r>
      </w:hyperlink>
      <w:r w:rsidR="00572005">
        <w:rPr>
          <w:b/>
          <w:bCs w:val="0"/>
          <w:noProof/>
        </w:rPr>
        <w:t>.</w:t>
      </w:r>
      <w:r w:rsidR="00831A82">
        <w:rPr>
          <w:b/>
          <w:bCs w:val="0"/>
          <w:noProof/>
        </w:rPr>
        <w:t>.</w:t>
      </w:r>
      <w:r w:rsidR="004547FA">
        <w:rPr>
          <w:b/>
          <w:bCs w:val="0"/>
          <w:noProof/>
        </w:rPr>
        <w:t>.</w:t>
      </w:r>
      <w:r w:rsidR="00572005">
        <w:rPr>
          <w:b/>
          <w:bCs w:val="0"/>
          <w:noProof/>
        </w:rPr>
        <w:t>..</w:t>
      </w:r>
      <w:r w:rsidR="00DF1ED8">
        <w:rPr>
          <w:b/>
          <w:bCs w:val="0"/>
          <w:noProof/>
        </w:rPr>
        <w:t>.</w:t>
      </w:r>
      <w:r w:rsidR="00572005">
        <w:rPr>
          <w:b/>
          <w:bCs w:val="0"/>
          <w:noProof/>
        </w:rPr>
        <w:t>..2</w:t>
      </w:r>
      <w:r w:rsidR="009D5EBD">
        <w:rPr>
          <w:b/>
          <w:bCs w:val="0"/>
          <w:noProof/>
        </w:rPr>
        <w:t>2</w:t>
      </w:r>
      <w:r w:rsidR="00831A82">
        <w:rPr>
          <w:rFonts w:cs="Arial"/>
          <w:b/>
          <w:bCs w:val="0"/>
          <w:noProof/>
        </w:rPr>
        <w:t xml:space="preserve"> </w:t>
      </w:r>
      <w:r w:rsidR="00357A6E">
        <w:rPr>
          <w:rFonts w:cs="Arial"/>
          <w:b/>
          <w:bCs w:val="0"/>
          <w:noProof/>
          <w:u w:val="single"/>
        </w:rPr>
        <w:t>H</w:t>
      </w:r>
      <w:r w:rsidR="00572005" w:rsidRPr="00AD0E33">
        <w:rPr>
          <w:rFonts w:cs="Arial"/>
          <w:b/>
          <w:bCs w:val="0"/>
          <w:noProof/>
          <w:u w:val="single"/>
        </w:rPr>
        <w:t>.</w:t>
      </w:r>
      <w:r w:rsidR="00572005" w:rsidRPr="00AD0E33">
        <w:rPr>
          <w:rFonts w:cs="Arial"/>
          <w:b/>
          <w:bCs w:val="0"/>
          <w:noProof/>
        </w:rPr>
        <w:t xml:space="preserve">  </w:t>
      </w:r>
      <w:r w:rsidR="00532EFB">
        <w:rPr>
          <w:rFonts w:cs="Arial"/>
          <w:b/>
          <w:bCs w:val="0"/>
          <w:noProof/>
          <w:u w:val="single"/>
        </w:rPr>
        <w:t>URGENT NEED GRANT</w:t>
      </w:r>
      <w:r w:rsidR="00572005" w:rsidRPr="00AD0E33">
        <w:rPr>
          <w:rFonts w:cs="Arial"/>
          <w:b/>
          <w:bCs w:val="0"/>
          <w:noProof/>
          <w:u w:val="single"/>
        </w:rPr>
        <w:t xml:space="preserve"> PROGRAM</w:t>
      </w:r>
      <w:r w:rsidR="00357A6E">
        <w:rPr>
          <w:rFonts w:cs="Arial"/>
          <w:b/>
          <w:bCs w:val="0"/>
          <w:noProof/>
        </w:rPr>
        <w:t>……</w:t>
      </w:r>
      <w:r w:rsidR="00831A82">
        <w:rPr>
          <w:rFonts w:cs="Arial"/>
          <w:b/>
          <w:bCs w:val="0"/>
          <w:noProof/>
        </w:rPr>
        <w:t>………</w:t>
      </w:r>
      <w:r w:rsidR="00357A6E">
        <w:rPr>
          <w:rFonts w:cs="Arial"/>
          <w:b/>
          <w:bCs w:val="0"/>
          <w:noProof/>
        </w:rPr>
        <w:t>…..</w:t>
      </w:r>
      <w:r w:rsidR="00831A82">
        <w:rPr>
          <w:rFonts w:cs="Arial"/>
          <w:b/>
          <w:bCs w:val="0"/>
          <w:noProof/>
        </w:rPr>
        <w:t>…</w:t>
      </w:r>
      <w:r w:rsidR="00532EFB">
        <w:rPr>
          <w:rFonts w:cs="Arial"/>
          <w:b/>
          <w:bCs w:val="0"/>
          <w:noProof/>
        </w:rPr>
        <w:t>…...</w:t>
      </w:r>
      <w:r w:rsidR="00572005">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C87A24">
        <w:rPr>
          <w:rFonts w:cs="Arial"/>
          <w:b/>
          <w:bCs w:val="0"/>
          <w:noProof/>
        </w:rPr>
        <w:t>..</w:t>
      </w:r>
      <w:r w:rsidR="00DF1ED8">
        <w:rPr>
          <w:rFonts w:cs="Arial"/>
          <w:b/>
          <w:bCs w:val="0"/>
          <w:noProof/>
        </w:rPr>
        <w:t>..</w:t>
      </w:r>
      <w:r w:rsidR="00572005" w:rsidRPr="00AD0E33">
        <w:rPr>
          <w:rFonts w:cs="Arial"/>
          <w:b/>
          <w:bCs w:val="0"/>
          <w:noProof/>
        </w:rPr>
        <w:t>…</w:t>
      </w:r>
      <w:r w:rsidR="00572005">
        <w:rPr>
          <w:rFonts w:cs="Arial"/>
          <w:b/>
          <w:bCs w:val="0"/>
          <w:noProof/>
        </w:rPr>
        <w:t>.</w:t>
      </w:r>
      <w:r w:rsidR="004B4154">
        <w:rPr>
          <w:rFonts w:cs="Arial"/>
          <w:b/>
          <w:bCs w:val="0"/>
          <w:noProof/>
        </w:rPr>
        <w:t>2</w:t>
      </w:r>
      <w:r w:rsidR="00281D19">
        <w:rPr>
          <w:rFonts w:cs="Arial"/>
          <w:b/>
          <w:bCs w:val="0"/>
          <w:noProof/>
        </w:rPr>
        <w:t>3</w:t>
      </w:r>
      <w:r w:rsidR="00DF1ED8" w:rsidRPr="00DF1ED8">
        <w:rPr>
          <w:rFonts w:cs="Arial"/>
          <w:b/>
          <w:bCs w:val="0"/>
          <w:noProof/>
        </w:rPr>
        <w:t xml:space="preserve"> </w:t>
      </w:r>
      <w:r w:rsidR="00DF1ED8">
        <w:rPr>
          <w:rFonts w:cs="Arial"/>
          <w:b/>
          <w:bCs w:val="0"/>
          <w:noProof/>
        </w:rPr>
        <w:t xml:space="preserve">   </w:t>
      </w:r>
      <w:r w:rsidR="00532EFB">
        <w:rPr>
          <w:rFonts w:cs="Arial"/>
          <w:b/>
          <w:bCs w:val="0"/>
          <w:noProof/>
          <w:u w:val="single"/>
        </w:rPr>
        <w:t>I</w:t>
      </w:r>
      <w:r w:rsidR="00DF1ED8">
        <w:rPr>
          <w:rFonts w:cs="Arial"/>
          <w:b/>
          <w:bCs w:val="0"/>
          <w:noProof/>
          <w:u w:val="single"/>
        </w:rPr>
        <w:t>.</w:t>
      </w:r>
      <w:r w:rsidR="00532EFB" w:rsidRPr="00DF1ED8">
        <w:rPr>
          <w:rFonts w:cs="Arial"/>
          <w:b/>
          <w:bCs w:val="0"/>
          <w:noProof/>
        </w:rPr>
        <w:t xml:space="preserve">  </w:t>
      </w:r>
      <w:r w:rsidR="00532EFB">
        <w:rPr>
          <w:rFonts w:cs="Arial"/>
          <w:b/>
          <w:bCs w:val="0"/>
          <w:noProof/>
        </w:rPr>
        <w:t xml:space="preserve"> </w:t>
      </w:r>
      <w:r w:rsidR="00C87A24">
        <w:rPr>
          <w:rFonts w:cs="Arial"/>
          <w:b/>
          <w:bCs w:val="0"/>
          <w:noProof/>
        </w:rPr>
        <w:t xml:space="preserve"> </w:t>
      </w:r>
      <w:r w:rsidR="00532EFB">
        <w:rPr>
          <w:rFonts w:cs="Arial"/>
          <w:b/>
          <w:bCs w:val="0"/>
          <w:noProof/>
          <w:u w:val="single"/>
        </w:rPr>
        <w:t>SPECIAL PROJECTS PROGRAM</w:t>
      </w:r>
      <w:r w:rsidR="00532EFB">
        <w:rPr>
          <w:rFonts w:cs="Arial"/>
          <w:b/>
          <w:bCs w:val="0"/>
          <w:noProof/>
        </w:rPr>
        <w:t>…</w:t>
      </w:r>
      <w:r w:rsidR="00DF1ED8">
        <w:rPr>
          <w:rFonts w:cs="Arial"/>
          <w:b/>
          <w:bCs w:val="0"/>
          <w:noProof/>
        </w:rPr>
        <w:t>…</w:t>
      </w:r>
      <w:r w:rsidR="00532EFB">
        <w:rPr>
          <w:rFonts w:cs="Arial"/>
          <w:b/>
          <w:bCs w:val="0"/>
          <w:noProof/>
        </w:rPr>
        <w:t>………………………………</w:t>
      </w:r>
      <w:r w:rsidR="00DF1ED8">
        <w:rPr>
          <w:rFonts w:cs="Arial"/>
          <w:b/>
          <w:bCs w:val="0"/>
          <w:noProof/>
        </w:rPr>
        <w:t>..</w:t>
      </w:r>
      <w:r w:rsidR="00532EFB">
        <w:rPr>
          <w:rFonts w:cs="Arial"/>
          <w:b/>
          <w:bCs w:val="0"/>
          <w:noProof/>
        </w:rPr>
        <w:t>………</w:t>
      </w:r>
      <w:r w:rsidR="00C87A24">
        <w:rPr>
          <w:rFonts w:cs="Arial"/>
          <w:b/>
          <w:bCs w:val="0"/>
          <w:noProof/>
        </w:rPr>
        <w:t>..</w:t>
      </w:r>
      <w:r w:rsidR="00DF1ED8">
        <w:rPr>
          <w:rFonts w:cs="Arial"/>
          <w:b/>
          <w:bCs w:val="0"/>
          <w:noProof/>
        </w:rPr>
        <w:t>…</w:t>
      </w:r>
      <w:r w:rsidR="00D65F8C">
        <w:rPr>
          <w:rFonts w:cs="Arial"/>
          <w:b/>
          <w:bCs w:val="0"/>
          <w:noProof/>
        </w:rPr>
        <w:t>..2</w:t>
      </w:r>
      <w:r w:rsidR="00281D19">
        <w:rPr>
          <w:rFonts w:cs="Arial"/>
          <w:b/>
          <w:bCs w:val="0"/>
          <w:noProof/>
        </w:rPr>
        <w:t>5</w:t>
      </w:r>
      <w:r w:rsidR="00DF1ED8">
        <w:rPr>
          <w:rFonts w:cs="Arial"/>
          <w:b/>
          <w:bCs w:val="0"/>
          <w:noProof/>
        </w:rPr>
        <w:t xml:space="preserve">    </w:t>
      </w:r>
      <w:r w:rsidR="00DF1ED8">
        <w:rPr>
          <w:rFonts w:cs="Arial"/>
          <w:b/>
          <w:bCs w:val="0"/>
          <w:noProof/>
          <w:u w:val="single"/>
        </w:rPr>
        <w:t>J.</w:t>
      </w:r>
      <w:r w:rsidR="00C87A24">
        <w:rPr>
          <w:rFonts w:cs="Arial"/>
          <w:b/>
          <w:bCs w:val="0"/>
          <w:noProof/>
        </w:rPr>
        <w:t xml:space="preserve">   </w:t>
      </w:r>
      <w:r w:rsidR="00DF1ED8">
        <w:rPr>
          <w:rFonts w:cs="Arial"/>
          <w:b/>
          <w:bCs w:val="0"/>
          <w:noProof/>
          <w:u w:val="single"/>
        </w:rPr>
        <w:t>COMMUNITY ENTERPRISE PROGRAM</w:t>
      </w:r>
      <w:r w:rsidR="00D65F8C" w:rsidRPr="00D65F8C">
        <w:rPr>
          <w:rFonts w:cs="Arial"/>
          <w:b/>
          <w:bCs w:val="0"/>
          <w:noProof/>
        </w:rPr>
        <w:t>……………………………………</w:t>
      </w:r>
      <w:r w:rsidR="00D65F8C">
        <w:rPr>
          <w:rFonts w:cs="Arial"/>
          <w:b/>
          <w:bCs w:val="0"/>
          <w:noProof/>
        </w:rPr>
        <w:t>…</w:t>
      </w:r>
      <w:r w:rsidR="00C87A24">
        <w:rPr>
          <w:rFonts w:cs="Arial"/>
          <w:b/>
          <w:bCs w:val="0"/>
          <w:noProof/>
        </w:rPr>
        <w:t>.</w:t>
      </w:r>
      <w:r w:rsidR="00D65F8C">
        <w:rPr>
          <w:rFonts w:cs="Arial"/>
          <w:b/>
          <w:bCs w:val="0"/>
          <w:noProof/>
        </w:rPr>
        <w:t>…..26</w:t>
      </w:r>
    </w:p>
    <w:p w14:paraId="689F0344" w14:textId="1B66CB78" w:rsidR="00011170" w:rsidRPr="00011170" w:rsidRDefault="00011170" w:rsidP="00DF1ED8">
      <w:pPr>
        <w:tabs>
          <w:tab w:val="left" w:pos="720"/>
          <w:tab w:val="right" w:leader="dot" w:pos="9350"/>
          <w:tab w:val="right" w:leader="dot" w:pos="9450"/>
        </w:tabs>
        <w:ind w:left="240" w:right="-180"/>
        <w:rPr>
          <w:rFonts w:cs="Arial"/>
          <w:b/>
          <w:bCs w:val="0"/>
          <w:noProof/>
        </w:rPr>
      </w:pPr>
      <w:r w:rsidRPr="00011170">
        <w:rPr>
          <w:rFonts w:cs="Arial"/>
          <w:b/>
          <w:bCs w:val="0"/>
          <w:noProof/>
          <w:u w:val="single"/>
        </w:rPr>
        <w:t>K</w:t>
      </w:r>
      <w:r>
        <w:rPr>
          <w:rFonts w:cs="Arial"/>
          <w:b/>
          <w:bCs w:val="0"/>
          <w:noProof/>
          <w:u w:val="single"/>
        </w:rPr>
        <w:t>.</w:t>
      </w:r>
      <w:r w:rsidRPr="00011170">
        <w:rPr>
          <w:rFonts w:cs="Arial"/>
          <w:b/>
          <w:bCs w:val="0"/>
          <w:noProof/>
          <w:u w:val="single"/>
        </w:rPr>
        <w:t xml:space="preserve">  </w:t>
      </w:r>
      <w:r>
        <w:rPr>
          <w:rFonts w:cs="Arial"/>
          <w:b/>
          <w:bCs w:val="0"/>
          <w:noProof/>
          <w:u w:val="single"/>
        </w:rPr>
        <w:t>RURAL HOUSING PRESERVATION PROGRAM</w:t>
      </w:r>
      <w:r>
        <w:rPr>
          <w:rFonts w:cs="Arial"/>
          <w:b/>
          <w:bCs w:val="0"/>
          <w:noProof/>
        </w:rPr>
        <w:t>………………………………</w:t>
      </w:r>
      <w:r w:rsidR="00C87A24">
        <w:rPr>
          <w:rFonts w:cs="Arial"/>
          <w:b/>
          <w:bCs w:val="0"/>
          <w:noProof/>
        </w:rPr>
        <w:t>..</w:t>
      </w:r>
      <w:r>
        <w:rPr>
          <w:rFonts w:cs="Arial"/>
          <w:b/>
          <w:bCs w:val="0"/>
          <w:noProof/>
        </w:rPr>
        <w:t>..29</w:t>
      </w:r>
    </w:p>
    <w:p w14:paraId="3441D9CB" w14:textId="77777777" w:rsidR="00572005" w:rsidRPr="00AD0E33" w:rsidRDefault="00572005" w:rsidP="00DF1ED8">
      <w:pPr>
        <w:tabs>
          <w:tab w:val="left" w:pos="720"/>
          <w:tab w:val="right" w:leader="dot" w:pos="9350"/>
          <w:tab w:val="right" w:leader="dot" w:pos="9450"/>
        </w:tabs>
        <w:ind w:right="-180"/>
        <w:rPr>
          <w:rFonts w:ascii="Calibri" w:hAnsi="Calibri" w:cs="Times New Roman"/>
          <w:b/>
          <w:bCs w:val="0"/>
          <w:noProof/>
          <w:sz w:val="22"/>
          <w:szCs w:val="22"/>
        </w:rPr>
      </w:pPr>
      <w:r w:rsidRPr="00AD0E33">
        <w:rPr>
          <w:rFonts w:cs="Arial"/>
          <w:b/>
          <w:bCs w:val="0"/>
          <w:noProof/>
          <w:u w:val="single"/>
        </w:rPr>
        <w:t>SECTION 3. ECONOMIC DEVELOPMENT PROGRAMS</w:t>
      </w:r>
    </w:p>
    <w:p w14:paraId="5D4D2107" w14:textId="6A358C0B" w:rsidR="00572005" w:rsidRPr="00AD0E33" w:rsidRDefault="00164018" w:rsidP="00F72BB9">
      <w:pPr>
        <w:tabs>
          <w:tab w:val="right" w:leader="dot" w:pos="9350"/>
        </w:tabs>
        <w:ind w:left="240"/>
        <w:jc w:val="right"/>
        <w:rPr>
          <w:rFonts w:ascii="Calibri" w:hAnsi="Calibri" w:cs="Times New Roman"/>
          <w:bCs w:val="0"/>
          <w:noProof/>
          <w:sz w:val="22"/>
          <w:szCs w:val="22"/>
        </w:rPr>
      </w:pPr>
      <w:hyperlink w:anchor="_Toc340733518" w:history="1">
        <w:r w:rsidR="00572005" w:rsidRPr="00AD0E33">
          <w:rPr>
            <w:b/>
            <w:bCs w:val="0"/>
            <w:noProof/>
            <w:u w:val="single"/>
          </w:rPr>
          <w:t>A. ECONOMIC DEVELOPMENT</w:t>
        </w:r>
        <w:r w:rsidR="00572005" w:rsidRPr="00AD0E33">
          <w:rPr>
            <w:b/>
            <w:bCs w:val="0"/>
            <w:noProof/>
            <w:webHidden/>
          </w:rPr>
          <w:tab/>
        </w:r>
        <w:r w:rsidR="00EA51D6">
          <w:rPr>
            <w:b/>
            <w:bCs w:val="0"/>
            <w:noProof/>
            <w:webHidden/>
          </w:rPr>
          <w:t>30</w:t>
        </w:r>
      </w:hyperlink>
    </w:p>
    <w:p w14:paraId="72F8F30A" w14:textId="0A2390CE" w:rsidR="00357A6E" w:rsidRPr="00281D19" w:rsidRDefault="00164018" w:rsidP="00281D19">
      <w:pPr>
        <w:tabs>
          <w:tab w:val="right" w:leader="dot" w:pos="9350"/>
        </w:tabs>
        <w:ind w:left="240"/>
        <w:jc w:val="right"/>
        <w:rPr>
          <w:rFonts w:ascii="Calibri" w:hAnsi="Calibri" w:cs="Times New Roman"/>
          <w:bCs w:val="0"/>
          <w:noProof/>
          <w:sz w:val="22"/>
          <w:szCs w:val="22"/>
        </w:rPr>
      </w:pPr>
      <w:hyperlink w:anchor="_Toc340733519" w:history="1">
        <w:r w:rsidR="00572005" w:rsidRPr="00AD0E33">
          <w:rPr>
            <w:b/>
            <w:bCs w:val="0"/>
            <w:noProof/>
            <w:u w:val="single"/>
          </w:rPr>
          <w:t>B. MICRO-ENTERPRISE ASSISTANCE GRANT PROGRAM</w:t>
        </w:r>
        <w:r w:rsidR="00572005" w:rsidRPr="00AD0E33">
          <w:rPr>
            <w:b/>
            <w:bCs w:val="0"/>
            <w:noProof/>
            <w:webHidden/>
          </w:rPr>
          <w:tab/>
        </w:r>
        <w:r w:rsidR="00B77F08">
          <w:rPr>
            <w:b/>
            <w:bCs w:val="0"/>
            <w:noProof/>
            <w:webHidden/>
          </w:rPr>
          <w:t>34</w:t>
        </w:r>
      </w:hyperlink>
    </w:p>
    <w:p w14:paraId="5390BD3E" w14:textId="5078ABEC"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520" w:history="1">
        <w:r w:rsidR="00572005" w:rsidRPr="00AD0E33">
          <w:rPr>
            <w:rFonts w:cs="Arial"/>
            <w:b/>
            <w:bCs w:val="0"/>
            <w:noProof/>
            <w:u w:val="single"/>
          </w:rPr>
          <w:t>SECTION 4. TECHNICAL ASSISTANCE</w:t>
        </w:r>
        <w:r w:rsidR="00572005" w:rsidRPr="00AD0E33">
          <w:rPr>
            <w:rFonts w:cs="Arial"/>
            <w:b/>
            <w:bCs w:val="0"/>
            <w:noProof/>
            <w:webHidden/>
          </w:rPr>
          <w:tab/>
        </w:r>
        <w:r w:rsidR="00B77F08">
          <w:rPr>
            <w:rFonts w:cs="Arial"/>
            <w:b/>
            <w:bCs w:val="0"/>
            <w:noProof/>
            <w:webHidden/>
          </w:rPr>
          <w:t>35</w:t>
        </w:r>
      </w:hyperlink>
    </w:p>
    <w:p w14:paraId="72B8E20A" w14:textId="0D5AC76E"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521" w:history="1">
        <w:r w:rsidR="00572005" w:rsidRPr="00AD0E33">
          <w:rPr>
            <w:rFonts w:cs="Arial"/>
            <w:b/>
            <w:bCs w:val="0"/>
            <w:noProof/>
            <w:u w:val="single"/>
          </w:rPr>
          <w:t>SECTION 5. REDISTRIBUTION OF GRANT FUNDS</w:t>
        </w:r>
        <w:r w:rsidR="00572005" w:rsidRPr="00AD0E33">
          <w:rPr>
            <w:rFonts w:cs="Arial"/>
            <w:b/>
            <w:bCs w:val="0"/>
            <w:noProof/>
            <w:webHidden/>
          </w:rPr>
          <w:tab/>
        </w:r>
        <w:r w:rsidR="00B77F08">
          <w:rPr>
            <w:rFonts w:cs="Arial"/>
            <w:b/>
            <w:bCs w:val="0"/>
            <w:noProof/>
            <w:webHidden/>
          </w:rPr>
          <w:t>35</w:t>
        </w:r>
      </w:hyperlink>
    </w:p>
    <w:p w14:paraId="39C496C4" w14:textId="5A6234F1"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522" w:history="1">
        <w:r w:rsidR="00572005" w:rsidRPr="00AD0E33">
          <w:rPr>
            <w:rFonts w:cs="Arial"/>
            <w:b/>
            <w:bCs w:val="0"/>
            <w:noProof/>
            <w:u w:val="single"/>
          </w:rPr>
          <w:t>SECTION 6. PROGRAM INCOME</w:t>
        </w:r>
        <w:r w:rsidR="00572005" w:rsidRPr="00AD0E33">
          <w:rPr>
            <w:rFonts w:cs="Arial"/>
            <w:b/>
            <w:bCs w:val="0"/>
            <w:noProof/>
            <w:webHidden/>
          </w:rPr>
          <w:tab/>
        </w:r>
        <w:r w:rsidR="00B77F08">
          <w:rPr>
            <w:rFonts w:cs="Arial"/>
            <w:b/>
            <w:bCs w:val="0"/>
            <w:noProof/>
            <w:webHidden/>
          </w:rPr>
          <w:t>35</w:t>
        </w:r>
      </w:hyperlink>
    </w:p>
    <w:p w14:paraId="45D89DDE" w14:textId="452AA5CB"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523" w:history="1">
        <w:r w:rsidR="00572005" w:rsidRPr="00AD0E33">
          <w:rPr>
            <w:rFonts w:cs="Arial"/>
            <w:b/>
            <w:bCs w:val="0"/>
            <w:noProof/>
            <w:u w:val="single"/>
          </w:rPr>
          <w:t>SECTION 7. APPEALS</w:t>
        </w:r>
        <w:r w:rsidR="00572005" w:rsidRPr="00AD0E33">
          <w:rPr>
            <w:rFonts w:cs="Arial"/>
            <w:b/>
            <w:bCs w:val="0"/>
            <w:noProof/>
            <w:webHidden/>
          </w:rPr>
          <w:tab/>
        </w:r>
        <w:r w:rsidR="00B77F08">
          <w:rPr>
            <w:rFonts w:cs="Arial"/>
            <w:b/>
            <w:bCs w:val="0"/>
            <w:noProof/>
            <w:webHidden/>
          </w:rPr>
          <w:t>36</w:t>
        </w:r>
      </w:hyperlink>
    </w:p>
    <w:p w14:paraId="222D1E20" w14:textId="002FC290" w:rsidR="00572005" w:rsidRPr="00AD0E33" w:rsidRDefault="00164018" w:rsidP="00F72BB9">
      <w:pPr>
        <w:tabs>
          <w:tab w:val="right" w:leader="dot" w:pos="9350"/>
        </w:tabs>
        <w:jc w:val="right"/>
        <w:rPr>
          <w:rFonts w:ascii="Calibri" w:hAnsi="Calibri" w:cs="Times New Roman"/>
          <w:b/>
          <w:bCs w:val="0"/>
          <w:noProof/>
          <w:sz w:val="22"/>
          <w:szCs w:val="22"/>
        </w:rPr>
      </w:pPr>
      <w:hyperlink w:anchor="_Toc340733524" w:history="1">
        <w:r w:rsidR="00572005" w:rsidRPr="00AD0E33">
          <w:rPr>
            <w:rFonts w:cs="Arial"/>
            <w:b/>
            <w:bCs w:val="0"/>
            <w:noProof/>
            <w:u w:val="single"/>
          </w:rPr>
          <w:t>SECTION 8. AMENDMENTS TO THE PROGRAM STATEMENT</w:t>
        </w:r>
        <w:r w:rsidR="00572005" w:rsidRPr="00AD0E33">
          <w:rPr>
            <w:rFonts w:cs="Arial"/>
            <w:b/>
            <w:bCs w:val="0"/>
            <w:noProof/>
            <w:webHidden/>
          </w:rPr>
          <w:tab/>
        </w:r>
        <w:r w:rsidR="00B77F08">
          <w:rPr>
            <w:rFonts w:cs="Arial"/>
            <w:b/>
            <w:bCs w:val="0"/>
            <w:noProof/>
            <w:webHidden/>
          </w:rPr>
          <w:t>36</w:t>
        </w:r>
      </w:hyperlink>
    </w:p>
    <w:p w14:paraId="37E96840" w14:textId="77777777" w:rsidR="0077183B" w:rsidRDefault="0077183B" w:rsidP="00F72BB9">
      <w:pPr>
        <w:ind w:left="-720"/>
        <w:jc w:val="right"/>
        <w:rPr>
          <w:rFonts w:cs="Arial"/>
          <w:b/>
          <w:sz w:val="22"/>
          <w:szCs w:val="22"/>
        </w:rPr>
      </w:pPr>
    </w:p>
    <w:p w14:paraId="105122B0" w14:textId="77777777" w:rsidR="00572005" w:rsidRPr="00F72BB9" w:rsidRDefault="00572005">
      <w:pPr>
        <w:ind w:left="-720"/>
        <w:rPr>
          <w:rFonts w:cs="Arial"/>
          <w:b/>
          <w:sz w:val="22"/>
          <w:szCs w:val="22"/>
        </w:rPr>
      </w:pPr>
    </w:p>
    <w:p w14:paraId="13AC7FB3" w14:textId="77777777" w:rsidR="0072352D" w:rsidRPr="00F72BB9" w:rsidRDefault="0072352D">
      <w:pPr>
        <w:ind w:left="-360"/>
        <w:rPr>
          <w:rFonts w:cs="Arial"/>
          <w:b/>
          <w:sz w:val="20"/>
          <w:szCs w:val="20"/>
        </w:rPr>
      </w:pPr>
    </w:p>
    <w:p w14:paraId="5BABAD9F" w14:textId="77777777"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14:paraId="6430A46C" w14:textId="77777777" w:rsidR="00BD7043" w:rsidRPr="00F72BB9" w:rsidRDefault="00BD7043">
      <w:pPr>
        <w:ind w:left="-360"/>
        <w:rPr>
          <w:rFonts w:cs="Arial"/>
          <w:b/>
          <w:sz w:val="20"/>
          <w:szCs w:val="20"/>
        </w:rPr>
      </w:pPr>
    </w:p>
    <w:p w14:paraId="3920A025" w14:textId="77777777" w:rsidR="00BD7043" w:rsidRDefault="00BD7043">
      <w:pPr>
        <w:ind w:left="-360"/>
        <w:rPr>
          <w:rFonts w:cs="Arial"/>
          <w:b/>
          <w:sz w:val="22"/>
          <w:szCs w:val="22"/>
        </w:rPr>
      </w:pPr>
    </w:p>
    <w:p w14:paraId="33AC8E46" w14:textId="77777777" w:rsidR="007C108D" w:rsidRDefault="007C108D">
      <w:pPr>
        <w:ind w:left="-360"/>
        <w:rPr>
          <w:rFonts w:cs="Arial"/>
          <w:b/>
          <w:sz w:val="22"/>
          <w:szCs w:val="22"/>
        </w:rPr>
      </w:pPr>
    </w:p>
    <w:p w14:paraId="7DDADD4E" w14:textId="77777777" w:rsidR="00601FD1" w:rsidRDefault="00601FD1">
      <w:pPr>
        <w:ind w:left="-360"/>
        <w:rPr>
          <w:rFonts w:cs="Arial"/>
          <w:b/>
          <w:sz w:val="22"/>
          <w:szCs w:val="22"/>
        </w:rPr>
      </w:pPr>
    </w:p>
    <w:p w14:paraId="5068FD49" w14:textId="77777777" w:rsidR="00601FD1" w:rsidRDefault="00601FD1">
      <w:pPr>
        <w:ind w:left="-360"/>
        <w:rPr>
          <w:rFonts w:cs="Arial"/>
          <w:b/>
          <w:sz w:val="22"/>
          <w:szCs w:val="22"/>
        </w:rPr>
      </w:pPr>
    </w:p>
    <w:p w14:paraId="66C9AE69" w14:textId="77777777" w:rsidR="00601FD1" w:rsidRDefault="00601FD1">
      <w:pPr>
        <w:ind w:left="-360"/>
        <w:rPr>
          <w:rFonts w:cs="Arial"/>
          <w:b/>
          <w:sz w:val="22"/>
          <w:szCs w:val="22"/>
        </w:rPr>
      </w:pPr>
    </w:p>
    <w:p w14:paraId="6234EAA1" w14:textId="77777777" w:rsidR="00197EE2" w:rsidRDefault="00197EE2">
      <w:pPr>
        <w:ind w:left="-360"/>
        <w:rPr>
          <w:rFonts w:cs="Arial"/>
          <w:b/>
          <w:sz w:val="22"/>
          <w:szCs w:val="22"/>
        </w:rPr>
      </w:pPr>
    </w:p>
    <w:p w14:paraId="2319FF54" w14:textId="77777777" w:rsidR="00197EE2" w:rsidRDefault="00197EE2">
      <w:pPr>
        <w:ind w:left="-360"/>
        <w:rPr>
          <w:rFonts w:cs="Arial"/>
          <w:b/>
          <w:sz w:val="22"/>
          <w:szCs w:val="22"/>
        </w:rPr>
      </w:pPr>
    </w:p>
    <w:p w14:paraId="3764EF04" w14:textId="77777777" w:rsidR="004A5986" w:rsidRDefault="004A5986" w:rsidP="00DF5F4A">
      <w:pPr>
        <w:rPr>
          <w:rFonts w:cs="Arial"/>
          <w:b/>
          <w:sz w:val="22"/>
          <w:szCs w:val="22"/>
        </w:rPr>
      </w:pPr>
    </w:p>
    <w:p w14:paraId="36323A74" w14:textId="77777777" w:rsidR="004A5986" w:rsidRDefault="004A5986">
      <w:pPr>
        <w:ind w:left="-360"/>
        <w:rPr>
          <w:rFonts w:cs="Arial"/>
          <w:b/>
          <w:sz w:val="22"/>
          <w:szCs w:val="22"/>
        </w:rPr>
      </w:pPr>
    </w:p>
    <w:p w14:paraId="3FF9515A" w14:textId="77777777" w:rsidR="00FF40E0" w:rsidRDefault="00FF40E0">
      <w:pPr>
        <w:rPr>
          <w:b/>
          <w:bCs w:val="0"/>
        </w:rPr>
      </w:pPr>
      <w:bookmarkStart w:id="0" w:name="_Toc177197648"/>
    </w:p>
    <w:p w14:paraId="5AB2C209" w14:textId="3C4363B1" w:rsidR="0077183B" w:rsidRDefault="0005231D" w:rsidP="00291183">
      <w:pPr>
        <w:rPr>
          <w:b/>
          <w:bCs w:val="0"/>
        </w:rPr>
      </w:pPr>
      <w:r>
        <w:rPr>
          <w:b/>
          <w:bCs w:val="0"/>
        </w:rPr>
        <w:lastRenderedPageBreak/>
        <w:t>MAINE</w:t>
      </w:r>
      <w:r w:rsidR="0077183B">
        <w:rPr>
          <w:b/>
          <w:bCs w:val="0"/>
        </w:rPr>
        <w:t xml:space="preserve"> DEPARTMENT OF ECONOMIC AND COMMUNITY DEVELOPMENT</w:t>
      </w:r>
      <w:r w:rsidR="00140EB6">
        <w:rPr>
          <w:b/>
          <w:bCs w:val="0"/>
        </w:rPr>
        <w:t xml:space="preserve"> </w:t>
      </w:r>
      <w:r w:rsidR="0077183B">
        <w:rPr>
          <w:b/>
          <w:bCs w:val="0"/>
        </w:rPr>
        <w:t>COMMUNITY DEVELOPMENT BLOCK GRANT (CDBG) PROGRAM</w:t>
      </w:r>
      <w:r w:rsidR="00944A5D">
        <w:rPr>
          <w:b/>
          <w:bCs w:val="0"/>
        </w:rPr>
        <w:t xml:space="preserve"> </w:t>
      </w:r>
      <w:r w:rsidR="00BA7D0B">
        <w:rPr>
          <w:b/>
          <w:bCs w:val="0"/>
        </w:rPr>
        <w:t>2021</w:t>
      </w:r>
      <w:r w:rsidR="0077183B" w:rsidRPr="00EC7441">
        <w:rPr>
          <w:b/>
          <w:bCs w:val="0"/>
          <w:color w:val="C00000"/>
          <w:u w:val="single"/>
        </w:rPr>
        <w:t xml:space="preserve"> </w:t>
      </w:r>
      <w:r w:rsidR="0077183B">
        <w:rPr>
          <w:b/>
          <w:bCs w:val="0"/>
        </w:rPr>
        <w:t>PROGRAM STATEMENT</w:t>
      </w:r>
    </w:p>
    <w:p w14:paraId="16CAB308" w14:textId="77777777" w:rsidR="00291183" w:rsidRPr="00291183" w:rsidRDefault="00291183" w:rsidP="00291183">
      <w:pPr>
        <w:rPr>
          <w:b/>
          <w:bCs w:val="0"/>
        </w:rPr>
      </w:pPr>
    </w:p>
    <w:p w14:paraId="7942F2A0" w14:textId="77777777" w:rsidR="00C10CB8" w:rsidRPr="00687113" w:rsidRDefault="00C10CB8" w:rsidP="00DF5F4A">
      <w:pPr>
        <w:pStyle w:val="Heading1"/>
        <w:rPr>
          <w:color w:val="1F497D"/>
        </w:rPr>
      </w:pPr>
      <w:bookmarkStart w:id="1" w:name="_Toc340733497"/>
    </w:p>
    <w:p w14:paraId="1862D139" w14:textId="77777777" w:rsidR="0077183B" w:rsidRPr="00687113" w:rsidRDefault="0077183B" w:rsidP="00DF5F4A">
      <w:pPr>
        <w:pStyle w:val="Heading1"/>
        <w:rPr>
          <w:color w:val="1F497D"/>
        </w:rPr>
      </w:pPr>
      <w:r w:rsidRPr="00687113">
        <w:rPr>
          <w:color w:val="1F497D"/>
        </w:rPr>
        <w:t>SUMMARY</w:t>
      </w:r>
      <w:bookmarkEnd w:id="0"/>
      <w:bookmarkEnd w:id="1"/>
    </w:p>
    <w:p w14:paraId="22013D2B" w14:textId="77777777" w:rsidR="0077183B" w:rsidRDefault="0077183B" w:rsidP="007C108D">
      <w:pPr>
        <w:jc w:val="both"/>
      </w:pPr>
    </w:p>
    <w:p w14:paraId="24945CB6" w14:textId="19B39A77" w:rsidR="0077183B" w:rsidRPr="00F72BB9" w:rsidRDefault="0077183B" w:rsidP="007C108D">
      <w:pPr>
        <w:jc w:val="both"/>
      </w:pPr>
      <w:r>
        <w:t>This Program Statement describes the method by which</w:t>
      </w:r>
      <w:r w:rsidR="0072352D">
        <w:t xml:space="preserve"> </w:t>
      </w:r>
      <w:r w:rsidR="008E2A57">
        <w:t>20</w:t>
      </w:r>
      <w:r w:rsidR="003B3178">
        <w:t>2</w:t>
      </w:r>
      <w:r w:rsidR="002F63B7">
        <w:t>1</w:t>
      </w:r>
      <w:r>
        <w:t xml:space="preserve"> Community Development Block Grant (CDBG) program funds will be distributed.  The CDBG program is administered pursua</w:t>
      </w:r>
      <w:r w:rsidR="0072352D">
        <w:t>nt to 5 M.R.S.A 13073</w:t>
      </w:r>
      <w:r w:rsidR="0072352D" w:rsidRPr="00E05640">
        <w:t xml:space="preserve">. </w:t>
      </w:r>
      <w:r w:rsidR="00BD5E81" w:rsidRPr="00E05640">
        <w:t xml:space="preserve">  </w:t>
      </w:r>
      <w:r w:rsidRPr="00E05640">
        <w:t xml:space="preserve"> DECD </w:t>
      </w:r>
      <w:r w:rsidR="00D549C2">
        <w:t>he</w:t>
      </w:r>
      <w:r w:rsidR="00BD5E81" w:rsidRPr="00E05640">
        <w:t>ld</w:t>
      </w:r>
      <w:r w:rsidRPr="00E05640">
        <w:t xml:space="preserve"> a </w:t>
      </w:r>
      <w:r w:rsidR="00E05640" w:rsidRPr="00E05640">
        <w:t xml:space="preserve">virtual combined </w:t>
      </w:r>
      <w:r w:rsidRPr="00E05640">
        <w:t xml:space="preserve">public </w:t>
      </w:r>
      <w:r w:rsidR="00E05640" w:rsidRPr="00E05640">
        <w:t>forum/</w:t>
      </w:r>
      <w:r w:rsidRPr="00E05640">
        <w:t>hearing regarding the development of this Program Statement on</w:t>
      </w:r>
      <w:r w:rsidR="00BF35F9" w:rsidRPr="00E05640">
        <w:t xml:space="preserve"> </w:t>
      </w:r>
      <w:r w:rsidR="00E05640" w:rsidRPr="00E05640">
        <w:t>December 16</w:t>
      </w:r>
      <w:r w:rsidR="000B7321" w:rsidRPr="00E05640">
        <w:t>,</w:t>
      </w:r>
      <w:r w:rsidR="00EC64F9" w:rsidRPr="00E05640">
        <w:t xml:space="preserve"> </w:t>
      </w:r>
      <w:r w:rsidR="00BA7D0B" w:rsidRPr="00E05640">
        <w:t>2021</w:t>
      </w:r>
      <w:r w:rsidR="00BF35F9" w:rsidRPr="00E05640">
        <w:t xml:space="preserve">, </w:t>
      </w:r>
      <w:r w:rsidR="00E05640" w:rsidRPr="00E05640">
        <w:t>2:00-4:00 PM</w:t>
      </w:r>
      <w:r w:rsidR="00BF35F9" w:rsidRPr="00E05640">
        <w:t>.</w:t>
      </w:r>
      <w:r w:rsidR="00E05640" w:rsidRPr="00E05640">
        <w:t xml:space="preserve"> </w:t>
      </w:r>
    </w:p>
    <w:p w14:paraId="6AB56D88" w14:textId="77777777" w:rsidR="0072352D" w:rsidRDefault="0072352D"/>
    <w:p w14:paraId="4D37FC2E" w14:textId="77777777"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14:paraId="77D261A0" w14:textId="77777777" w:rsidR="0077183B" w:rsidRDefault="0077183B"/>
    <w:p w14:paraId="5CF82D10" w14:textId="77777777"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14:paraId="37E5950E" w14:textId="77777777" w:rsidR="0077183B" w:rsidRDefault="0077183B">
      <w:r>
        <w:t xml:space="preserve">All CDBG funded activities must meet one of three National Objectives of the program.  </w:t>
      </w:r>
      <w:r w:rsidRPr="00E503D9">
        <w:t>These objectives are:</w:t>
      </w:r>
    </w:p>
    <w:p w14:paraId="7D94168B" w14:textId="77777777" w:rsidR="0077183B" w:rsidRDefault="0077183B"/>
    <w:p w14:paraId="3531D83E" w14:textId="77777777" w:rsidR="0077183B" w:rsidRDefault="0077183B">
      <w:pPr>
        <w:numPr>
          <w:ilvl w:val="0"/>
          <w:numId w:val="1"/>
        </w:numPr>
      </w:pPr>
      <w:r>
        <w:t>Benefit to low and moderate income persons;</w:t>
      </w:r>
    </w:p>
    <w:p w14:paraId="5441A534" w14:textId="77777777" w:rsidR="0077183B" w:rsidRDefault="0077183B">
      <w:pPr>
        <w:ind w:left="360"/>
      </w:pPr>
    </w:p>
    <w:p w14:paraId="756B9E32" w14:textId="77777777" w:rsidR="0077183B" w:rsidRDefault="0077183B">
      <w:pPr>
        <w:numPr>
          <w:ilvl w:val="0"/>
          <w:numId w:val="1"/>
        </w:numPr>
      </w:pPr>
      <w:r>
        <w:t>Prevention and</w:t>
      </w:r>
      <w:r w:rsidR="00C824C4">
        <w:t>/or</w:t>
      </w:r>
      <w:r>
        <w:t xml:space="preserve"> elimination of slum and blight conditions; and</w:t>
      </w:r>
    </w:p>
    <w:p w14:paraId="3CA0C9FE" w14:textId="77777777" w:rsidR="0077183B" w:rsidRDefault="0077183B"/>
    <w:p w14:paraId="7F71E96A" w14:textId="77777777" w:rsidR="0077183B" w:rsidRDefault="0077183B">
      <w:pPr>
        <w:numPr>
          <w:ilvl w:val="0"/>
          <w:numId w:val="1"/>
        </w:numPr>
      </w:pPr>
      <w:r>
        <w:t>Meeting community development needs having a particular urgency.</w:t>
      </w:r>
    </w:p>
    <w:p w14:paraId="50148709" w14:textId="77777777" w:rsidR="0077183B" w:rsidRDefault="0077183B"/>
    <w:p w14:paraId="3E8D441A" w14:textId="77777777" w:rsidR="0077183B" w:rsidRDefault="0077183B">
      <w:r>
        <w:t>The Maine CDBG Program serves as a catalyst for local governments to implement programs which meet one of the three National Objectives, and:</w:t>
      </w:r>
    </w:p>
    <w:p w14:paraId="4C7A7F7F" w14:textId="77777777" w:rsidR="0077183B" w:rsidRDefault="0077183B"/>
    <w:p w14:paraId="127A141D" w14:textId="77777777" w:rsidR="0077183B" w:rsidRPr="00944A5D" w:rsidRDefault="0077183B">
      <w:pPr>
        <w:numPr>
          <w:ilvl w:val="0"/>
          <w:numId w:val="2"/>
        </w:numPr>
      </w:pPr>
      <w:r>
        <w:t>Are part of a long-range community strategy</w:t>
      </w:r>
      <w:r w:rsidR="00F41580">
        <w:t xml:space="preserve">; </w:t>
      </w:r>
      <w:r w:rsidR="00F41580" w:rsidRPr="00944A5D">
        <w:t>or State of Maine Strategic Economic Development Plan</w:t>
      </w:r>
    </w:p>
    <w:p w14:paraId="7062625E" w14:textId="77777777" w:rsidR="0077183B" w:rsidRDefault="0077183B">
      <w:pPr>
        <w:ind w:left="360"/>
      </w:pPr>
    </w:p>
    <w:p w14:paraId="09649515" w14:textId="77777777" w:rsidR="0077183B" w:rsidRDefault="0077183B">
      <w:pPr>
        <w:numPr>
          <w:ilvl w:val="0"/>
          <w:numId w:val="2"/>
        </w:numPr>
      </w:pPr>
      <w:r>
        <w:t>Improve deteriorated residential and business districts and local economic conditions;</w:t>
      </w:r>
    </w:p>
    <w:p w14:paraId="72B7ED84" w14:textId="77777777" w:rsidR="0077183B" w:rsidRDefault="0077183B"/>
    <w:p w14:paraId="151FC536" w14:textId="77777777" w:rsidR="0077183B" w:rsidRDefault="0077183B">
      <w:pPr>
        <w:numPr>
          <w:ilvl w:val="0"/>
          <w:numId w:val="2"/>
        </w:numPr>
      </w:pPr>
      <w:r>
        <w:t>Provide the conditions and incentives for further public and private investments;</w:t>
      </w:r>
    </w:p>
    <w:p w14:paraId="7EDD5D97" w14:textId="77777777" w:rsidR="0077183B" w:rsidRDefault="0077183B"/>
    <w:p w14:paraId="0D5C53CF" w14:textId="77777777"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14:paraId="2A07D9AF" w14:textId="77777777" w:rsidR="0072352D" w:rsidRDefault="0072352D" w:rsidP="0072352D"/>
    <w:p w14:paraId="0A36CBDF" w14:textId="77777777" w:rsidR="0077183B" w:rsidRDefault="0077183B">
      <w:pPr>
        <w:numPr>
          <w:ilvl w:val="0"/>
          <w:numId w:val="2"/>
        </w:numPr>
      </w:pPr>
      <w:r>
        <w:t xml:space="preserve">Minimize development sprawl consistent with the State of </w:t>
      </w:r>
      <w:smartTag w:uri="urn:schemas-microsoft-com:office:smarttags" w:element="place">
        <w:smartTag w:uri="urn:schemas-microsoft-com:office:smarttags" w:element="State">
          <w:r>
            <w:t>Maine Growth Management Act</w:t>
          </w:r>
        </w:smartTag>
      </w:smartTag>
      <w:r>
        <w:t xml:space="preserve"> and support the revitalization of downtown areas.</w:t>
      </w:r>
    </w:p>
    <w:p w14:paraId="7337CD73" w14:textId="77777777"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lastRenderedPageBreak/>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14:paraId="3ED1B1C2" w14:textId="77777777" w:rsidR="00DF5F4A" w:rsidRDefault="00DF5F4A" w:rsidP="00D0770B">
      <w:pPr>
        <w:jc w:val="both"/>
      </w:pPr>
    </w:p>
    <w:p w14:paraId="0D9D386B" w14:textId="0CE7AC6F"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8E2A57">
        <w:t>20</w:t>
      </w:r>
      <w:r w:rsidR="004A53C7">
        <w:t>2</w:t>
      </w:r>
      <w:r w:rsidR="00BC586F">
        <w:t>1</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14:paraId="638A2BA6" w14:textId="77777777" w:rsidR="0077183B" w:rsidRDefault="0077183B">
      <w:pPr>
        <w:pStyle w:val="DefaultText"/>
        <w:rPr>
          <w:rFonts w:cs="Tahoma"/>
          <w:bCs/>
          <w:sz w:val="20"/>
        </w:rPr>
      </w:pPr>
      <w:r>
        <w:rPr>
          <w:rFonts w:cs="Tahoma"/>
          <w:bCs/>
          <w:szCs w:val="24"/>
        </w:rPr>
        <w:tab/>
      </w:r>
    </w:p>
    <w:p w14:paraId="46B963C9" w14:textId="77777777"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14:paraId="5135DFC0" w14:textId="77777777" w:rsidR="0077183B" w:rsidRDefault="00703904" w:rsidP="00597693">
      <w:pPr>
        <w:ind w:left="720"/>
      </w:pPr>
      <w:r>
        <w:t xml:space="preserve">a. </w:t>
      </w:r>
      <w:r w:rsidR="00A83513">
        <w:t>Home Repair Network</w:t>
      </w:r>
    </w:p>
    <w:p w14:paraId="1AD59867" w14:textId="77777777" w:rsidR="0077183B" w:rsidRDefault="00703904" w:rsidP="00597693">
      <w:pPr>
        <w:ind w:firstLine="720"/>
      </w:pPr>
      <w:r>
        <w:t xml:space="preserve">b. </w:t>
      </w:r>
      <w:r w:rsidR="00A83513">
        <w:t>Housing Assistance Grants</w:t>
      </w:r>
    </w:p>
    <w:p w14:paraId="0F445E1E" w14:textId="77777777" w:rsidR="0077183B" w:rsidRDefault="00357A6E" w:rsidP="00597693">
      <w:pPr>
        <w:ind w:firstLine="720"/>
      </w:pPr>
      <w:r>
        <w:t>c</w:t>
      </w:r>
      <w:r w:rsidR="00703904">
        <w:t xml:space="preserve">. </w:t>
      </w:r>
      <w:r w:rsidR="00A83513">
        <w:t xml:space="preserve">Public Infrastructure </w:t>
      </w:r>
      <w:r w:rsidR="0077183B">
        <w:t>Grants</w:t>
      </w:r>
    </w:p>
    <w:p w14:paraId="4CDB6F4D" w14:textId="77777777" w:rsidR="0077183B" w:rsidRDefault="00357A6E" w:rsidP="00597693">
      <w:pPr>
        <w:ind w:firstLine="720"/>
      </w:pPr>
      <w:r>
        <w:t>d</w:t>
      </w:r>
      <w:r w:rsidR="00703904">
        <w:t xml:space="preserve">. </w:t>
      </w:r>
      <w:r w:rsidR="0077183B">
        <w:t>Downtown Revitalization Grants</w:t>
      </w:r>
    </w:p>
    <w:p w14:paraId="1949C4FA" w14:textId="77777777" w:rsidR="009F609E" w:rsidRDefault="00357A6E" w:rsidP="00597693">
      <w:pPr>
        <w:ind w:firstLine="720"/>
      </w:pPr>
      <w:r>
        <w:t>e</w:t>
      </w:r>
      <w:r w:rsidR="00703904">
        <w:t xml:space="preserve">. </w:t>
      </w:r>
      <w:r w:rsidR="00A92FEF">
        <w:t>Public Service</w:t>
      </w:r>
      <w:r w:rsidR="009F609E">
        <w:t xml:space="preserve"> Grants</w:t>
      </w:r>
    </w:p>
    <w:p w14:paraId="3E1662CB" w14:textId="77777777" w:rsidR="00C55952" w:rsidRDefault="00FB7298" w:rsidP="00597693">
      <w:pPr>
        <w:ind w:firstLine="720"/>
      </w:pPr>
      <w:r>
        <w:t>f</w:t>
      </w:r>
      <w:r w:rsidR="00C55952">
        <w:t xml:space="preserve">. </w:t>
      </w:r>
      <w:r>
        <w:t xml:space="preserve"> </w:t>
      </w:r>
      <w:r w:rsidR="00C55952">
        <w:t>Small Business Development Centers</w:t>
      </w:r>
    </w:p>
    <w:p w14:paraId="7BD8D385" w14:textId="5DE4EE98" w:rsidR="00337BA8" w:rsidRDefault="00337BA8" w:rsidP="00597693">
      <w:pPr>
        <w:ind w:firstLine="720"/>
      </w:pPr>
      <w:r>
        <w:t xml:space="preserve">g. Maine </w:t>
      </w:r>
      <w:r w:rsidR="006A7465">
        <w:t>Development Foundation/</w:t>
      </w:r>
      <w:r>
        <w:t>Downtown Center Assistance</w:t>
      </w:r>
    </w:p>
    <w:p w14:paraId="483783FC" w14:textId="77777777" w:rsidR="0057461E" w:rsidRDefault="00337BA8" w:rsidP="00597693">
      <w:pPr>
        <w:ind w:firstLine="720"/>
      </w:pPr>
      <w:r>
        <w:t>h</w:t>
      </w:r>
      <w:r w:rsidR="00703904">
        <w:t xml:space="preserve">. </w:t>
      </w:r>
      <w:r w:rsidR="0077183B">
        <w:t>Urgent Need Grants</w:t>
      </w:r>
    </w:p>
    <w:p w14:paraId="14CF3F54" w14:textId="77777777" w:rsidR="0077183B" w:rsidRDefault="00337BA8" w:rsidP="00597693">
      <w:pPr>
        <w:ind w:firstLine="720"/>
      </w:pPr>
      <w:r>
        <w:t>I</w:t>
      </w:r>
      <w:r w:rsidR="005A4F7C">
        <w:t xml:space="preserve">. </w:t>
      </w:r>
      <w:r w:rsidR="0057461E">
        <w:t xml:space="preserve">Special Projects </w:t>
      </w:r>
      <w:r w:rsidR="0077183B">
        <w:t xml:space="preserve"> </w:t>
      </w:r>
    </w:p>
    <w:p w14:paraId="6DBD38C1" w14:textId="77777777" w:rsidR="00647DF0" w:rsidRDefault="00337BA8" w:rsidP="00597693">
      <w:pPr>
        <w:ind w:firstLine="720"/>
      </w:pPr>
      <w:r>
        <w:t>J</w:t>
      </w:r>
      <w:r w:rsidR="00647DF0">
        <w:t>. Community Enterprise</w:t>
      </w:r>
    </w:p>
    <w:p w14:paraId="0F3729A5" w14:textId="0D05ED47" w:rsidR="0077183B" w:rsidRPr="00451F28" w:rsidRDefault="00451F28">
      <w:r>
        <w:rPr>
          <w:sz w:val="16"/>
          <w:szCs w:val="16"/>
        </w:rPr>
        <w:tab/>
      </w:r>
      <w:r>
        <w:t>K. Rural Housing Preservation Program</w:t>
      </w:r>
    </w:p>
    <w:p w14:paraId="52455736" w14:textId="77777777"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14:paraId="492F9C44" w14:textId="77777777" w:rsidR="0077183B" w:rsidRDefault="00703904" w:rsidP="00597693">
      <w:pPr>
        <w:ind w:firstLine="720"/>
      </w:pPr>
      <w:r>
        <w:t xml:space="preserve">a. </w:t>
      </w:r>
      <w:r w:rsidR="0077183B">
        <w:t>Grants to Municipalities for Direct Business Support</w:t>
      </w:r>
    </w:p>
    <w:p w14:paraId="428ABAE3" w14:textId="77777777" w:rsidR="0077183B" w:rsidRDefault="00703904" w:rsidP="003B0477">
      <w:pPr>
        <w:ind w:firstLine="720"/>
      </w:pPr>
      <w:r>
        <w:t xml:space="preserve">b. </w:t>
      </w:r>
      <w:r w:rsidR="0072352D">
        <w:t>Micro-</w:t>
      </w:r>
      <w:r w:rsidR="0077183B">
        <w:t>Enterprise Grants</w:t>
      </w:r>
    </w:p>
    <w:p w14:paraId="5F307CAA" w14:textId="77777777" w:rsidR="00D4551D" w:rsidRPr="00FB7298" w:rsidRDefault="00D4551D" w:rsidP="0072352D"/>
    <w:p w14:paraId="622B7CAB" w14:textId="77777777"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14:paraId="395A9013" w14:textId="77777777" w:rsidR="0077183B" w:rsidRDefault="0077183B">
      <w:pPr>
        <w:rPr>
          <w:sz w:val="16"/>
          <w:szCs w:val="16"/>
        </w:rPr>
      </w:pPr>
    </w:p>
    <w:p w14:paraId="62560E94" w14:textId="77777777"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14:paraId="1A7A3044" w14:textId="77777777" w:rsidR="00601FD1" w:rsidRPr="00601FD1" w:rsidRDefault="00601FD1" w:rsidP="00601FD1"/>
    <w:p w14:paraId="5C9A54C7" w14:textId="77777777"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14:paraId="27B3395A" w14:textId="77777777" w:rsidR="0077183B" w:rsidRDefault="0077183B" w:rsidP="00D0770B">
      <w:pPr>
        <w:ind w:left="720"/>
        <w:jc w:val="both"/>
        <w:rPr>
          <w:b/>
          <w:bCs w:val="0"/>
          <w:sz w:val="16"/>
          <w:szCs w:val="16"/>
        </w:rPr>
      </w:pPr>
    </w:p>
    <w:p w14:paraId="21ABEA1E" w14:textId="77777777"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14:paraId="5B41521F" w14:textId="77777777" w:rsidR="0077183B" w:rsidRDefault="0077183B" w:rsidP="00D0770B">
      <w:pPr>
        <w:jc w:val="both"/>
        <w:rPr>
          <w:sz w:val="16"/>
          <w:szCs w:val="16"/>
        </w:rPr>
      </w:pPr>
    </w:p>
    <w:p w14:paraId="73F84534" w14:textId="77777777"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with the exception of Brunswick and Frye Island, are not eligible to receive State CDBG program funds. </w:t>
      </w:r>
    </w:p>
    <w:p w14:paraId="1683C2D8" w14:textId="77777777" w:rsidR="0077183B" w:rsidRDefault="0077183B" w:rsidP="00D0770B">
      <w:pPr>
        <w:jc w:val="both"/>
      </w:pPr>
      <w:r>
        <w:t xml:space="preserve">  </w:t>
      </w:r>
    </w:p>
    <w:p w14:paraId="57D6A21F" w14:textId="77777777" w:rsidR="0077183B" w:rsidRPr="007C108D" w:rsidRDefault="00703904" w:rsidP="00D0770B">
      <w:pPr>
        <w:jc w:val="both"/>
        <w:rPr>
          <w:b/>
        </w:rPr>
      </w:pPr>
      <w:r>
        <w:rPr>
          <w:b/>
        </w:rPr>
        <w:t xml:space="preserve">4. </w:t>
      </w:r>
      <w:r w:rsidR="00601FD1">
        <w:rPr>
          <w:b/>
        </w:rPr>
        <w:t>Grant Administration Requirement</w:t>
      </w:r>
      <w:r w:rsidR="007C108D">
        <w:rPr>
          <w:b/>
        </w:rPr>
        <w:t>:</w:t>
      </w:r>
    </w:p>
    <w:p w14:paraId="60166E4E" w14:textId="1BC25ABB"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 xml:space="preserve">a </w:t>
      </w:r>
      <w:r w:rsidR="00167BEA">
        <w:t>qualified</w:t>
      </w:r>
      <w:r w:rsidR="0077183B">
        <w:t xml:space="preserve"> CDBG Grant Administrator</w:t>
      </w:r>
      <w:r w:rsidR="00167BEA">
        <w:t xml:space="preserve"> approved by t</w:t>
      </w:r>
      <w:r w:rsidR="0077183B">
        <w:t>he Office of Community Development.  All planning activities are exempt from this requirement.</w:t>
      </w:r>
    </w:p>
    <w:p w14:paraId="57928784" w14:textId="77777777" w:rsidR="0077183B" w:rsidRDefault="0077183B">
      <w:pPr>
        <w:pStyle w:val="Heading1"/>
        <w:rPr>
          <w:sz w:val="16"/>
          <w:szCs w:val="16"/>
        </w:rPr>
      </w:pPr>
    </w:p>
    <w:p w14:paraId="2B65C359" w14:textId="77777777" w:rsidR="00FB7298" w:rsidRDefault="00FB7298" w:rsidP="00FB7298">
      <w:pPr>
        <w:pStyle w:val="Heading2"/>
        <w:rPr>
          <w:bCs w:val="0"/>
        </w:rPr>
      </w:pPr>
      <w:bookmarkStart w:id="10" w:name="_Toc177197655"/>
      <w:bookmarkStart w:id="11" w:name="_Toc340733502"/>
    </w:p>
    <w:p w14:paraId="7A03F27D" w14:textId="77777777"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14:paraId="047A985B" w14:textId="77777777" w:rsidR="00147E5F" w:rsidRDefault="0077183B" w:rsidP="005B7D7F">
      <w:pPr>
        <w:ind w:right="-630"/>
        <w:rPr>
          <w:bCs w:val="0"/>
        </w:rPr>
      </w:pPr>
      <w:r>
        <w:t xml:space="preserve">Application deadlines – </w:t>
      </w:r>
      <w:r>
        <w:rPr>
          <w:bCs w:val="0"/>
        </w:rPr>
        <w:t>All applications and Letters of Intent must be received at the physical location of the Office of Com</w:t>
      </w:r>
      <w:r w:rsidR="00AC603E">
        <w:rPr>
          <w:bCs w:val="0"/>
        </w:rPr>
        <w:t>munity Development on or before</w:t>
      </w:r>
      <w:r>
        <w:rPr>
          <w:bCs w:val="0"/>
        </w:rPr>
        <w:t xml:space="preserve"> </w:t>
      </w:r>
      <w:r>
        <w:t xml:space="preserve">4:00PM EST on the dates listed below. </w:t>
      </w:r>
      <w:r w:rsidR="00B55780">
        <w:rPr>
          <w:b/>
          <w:i/>
        </w:rPr>
        <w:t xml:space="preserve">Faxed </w:t>
      </w:r>
      <w:r>
        <w:rPr>
          <w:b/>
          <w:i/>
        </w:rPr>
        <w:t>copies will not be accepted.</w:t>
      </w:r>
      <w:r>
        <w:t xml:space="preserve"> </w:t>
      </w:r>
      <w:r>
        <w:rPr>
          <w:bCs w:val="0"/>
        </w:rPr>
        <w:t xml:space="preserve"> </w:t>
      </w:r>
      <w:bookmarkStart w:id="12" w:name="_Toc177197656"/>
      <w:bookmarkStart w:id="13" w:name="_Toc340733503"/>
    </w:p>
    <w:p w14:paraId="6E3380BF" w14:textId="77777777"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14:paraId="5D56D36E" w14:textId="77777777" w:rsidTr="00147E5F">
        <w:trPr>
          <w:trHeight w:val="402"/>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14:paraId="48DF073D" w14:textId="77777777"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shd w:val="clear" w:color="auto" w:fill="auto"/>
            <w:noWrap/>
            <w:vAlign w:val="bottom"/>
            <w:hideMark/>
          </w:tcPr>
          <w:p w14:paraId="2F257FB6" w14:textId="77777777"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14:paraId="4CA126B5" w14:textId="77777777"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14:paraId="54C05618" w14:textId="77777777" w:rsidTr="00147E5F">
        <w:trPr>
          <w:trHeight w:val="402"/>
        </w:trPr>
        <w:tc>
          <w:tcPr>
            <w:tcW w:w="3120" w:type="dxa"/>
            <w:tcBorders>
              <w:top w:val="nil"/>
              <w:left w:val="single" w:sz="4" w:space="0" w:color="auto"/>
              <w:bottom w:val="single" w:sz="8" w:space="0" w:color="auto"/>
              <w:right w:val="single" w:sz="4" w:space="0" w:color="auto"/>
            </w:tcBorders>
            <w:shd w:val="clear" w:color="auto" w:fill="auto"/>
            <w:noWrap/>
            <w:vAlign w:val="bottom"/>
            <w:hideMark/>
          </w:tcPr>
          <w:p w14:paraId="66FA0F74" w14:textId="77777777"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shd w:val="clear" w:color="auto" w:fill="auto"/>
            <w:noWrap/>
            <w:vAlign w:val="bottom"/>
            <w:hideMark/>
          </w:tcPr>
          <w:p w14:paraId="222FD5F2" w14:textId="77777777" w:rsidR="00147E5F" w:rsidRPr="00492A08" w:rsidRDefault="00492A08" w:rsidP="00147E5F">
            <w:pPr>
              <w:jc w:val="center"/>
              <w:rPr>
                <w:rFonts w:cs="Arial"/>
                <w:b/>
                <w:bCs w:val="0"/>
                <w:color w:val="000000"/>
                <w:sz w:val="28"/>
                <w:szCs w:val="28"/>
              </w:rPr>
            </w:pPr>
            <w:r w:rsidRPr="00813533">
              <w:rPr>
                <w:rFonts w:cs="Arial"/>
                <w:b/>
                <w:bCs w:val="0"/>
                <w:color w:val="1F4E79" w:themeColor="accent5" w:themeShade="80"/>
                <w:sz w:val="28"/>
                <w:szCs w:val="28"/>
              </w:rPr>
              <w:t>VIA E-MAIL</w:t>
            </w:r>
          </w:p>
        </w:tc>
        <w:tc>
          <w:tcPr>
            <w:tcW w:w="3100" w:type="dxa"/>
            <w:tcBorders>
              <w:top w:val="nil"/>
              <w:left w:val="single" w:sz="4" w:space="0" w:color="auto"/>
              <w:bottom w:val="single" w:sz="8" w:space="0" w:color="auto"/>
              <w:right w:val="single" w:sz="4" w:space="0" w:color="auto"/>
            </w:tcBorders>
            <w:shd w:val="clear" w:color="auto" w:fill="auto"/>
            <w:noWrap/>
            <w:vAlign w:val="bottom"/>
            <w:hideMark/>
          </w:tcPr>
          <w:p w14:paraId="202F619C" w14:textId="77777777"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14:paraId="2F373EF2" w14:textId="77777777"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71B3A7F0" w14:textId="77777777"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shd w:val="clear" w:color="auto" w:fill="auto"/>
            <w:noWrap/>
            <w:vAlign w:val="bottom"/>
            <w:hideMark/>
          </w:tcPr>
          <w:p w14:paraId="143E9E7F" w14:textId="50EE1087" w:rsidR="00147E5F" w:rsidRPr="00147E5F" w:rsidRDefault="00813533" w:rsidP="00147E5F">
            <w:pPr>
              <w:rPr>
                <w:rFonts w:cs="Arial"/>
                <w:bCs w:val="0"/>
                <w:color w:val="000000"/>
              </w:rPr>
            </w:pPr>
            <w:r>
              <w:rPr>
                <w:rFonts w:cs="Arial"/>
                <w:bCs w:val="0"/>
                <w:color w:val="000000"/>
              </w:rPr>
              <w:t>January 2</w:t>
            </w:r>
            <w:r w:rsidR="00812F8C">
              <w:rPr>
                <w:rFonts w:cs="Arial"/>
                <w:bCs w:val="0"/>
                <w:color w:val="000000"/>
              </w:rPr>
              <w:t>9</w:t>
            </w:r>
            <w:r w:rsidR="00147E5F" w:rsidRPr="00147E5F">
              <w:rPr>
                <w:rFonts w:cs="Arial"/>
                <w:bCs w:val="0"/>
                <w:color w:val="000000"/>
              </w:rPr>
              <w:t xml:space="preserve">, </w:t>
            </w:r>
            <w:r w:rsidR="00BA7D0B">
              <w:rPr>
                <w:rFonts w:cs="Arial"/>
                <w:bCs w:val="0"/>
                <w:color w:val="000000"/>
              </w:rPr>
              <w:t>2021</w:t>
            </w:r>
          </w:p>
        </w:tc>
        <w:tc>
          <w:tcPr>
            <w:tcW w:w="3100" w:type="dxa"/>
            <w:tcBorders>
              <w:top w:val="nil"/>
              <w:left w:val="nil"/>
              <w:bottom w:val="single" w:sz="4" w:space="0" w:color="auto"/>
              <w:right w:val="single" w:sz="4" w:space="0" w:color="auto"/>
            </w:tcBorders>
            <w:shd w:val="clear" w:color="auto" w:fill="auto"/>
            <w:noWrap/>
            <w:vAlign w:val="bottom"/>
            <w:hideMark/>
          </w:tcPr>
          <w:p w14:paraId="41532ECD" w14:textId="1C826A88" w:rsidR="00147E5F" w:rsidRPr="00147E5F" w:rsidRDefault="00813533" w:rsidP="00147E5F">
            <w:pPr>
              <w:rPr>
                <w:rFonts w:cs="Arial"/>
                <w:bCs w:val="0"/>
                <w:color w:val="000000"/>
              </w:rPr>
            </w:pPr>
            <w:r>
              <w:rPr>
                <w:rFonts w:cs="Arial"/>
                <w:bCs w:val="0"/>
                <w:color w:val="000000"/>
              </w:rPr>
              <w:t>March 2</w:t>
            </w:r>
            <w:r w:rsidR="007E2FDC">
              <w:rPr>
                <w:rFonts w:cs="Arial"/>
                <w:bCs w:val="0"/>
                <w:color w:val="000000"/>
              </w:rPr>
              <w:t>6</w:t>
            </w:r>
            <w:r w:rsidR="00147E5F" w:rsidRPr="00147E5F">
              <w:rPr>
                <w:rFonts w:cs="Arial"/>
                <w:bCs w:val="0"/>
                <w:color w:val="000000"/>
              </w:rPr>
              <w:t xml:space="preserve">, </w:t>
            </w:r>
            <w:r w:rsidR="00BA7D0B">
              <w:rPr>
                <w:rFonts w:cs="Arial"/>
                <w:bCs w:val="0"/>
                <w:color w:val="000000"/>
              </w:rPr>
              <w:t>2021</w:t>
            </w:r>
          </w:p>
        </w:tc>
      </w:tr>
      <w:tr w:rsidR="00147E5F" w:rsidRPr="00147E5F" w14:paraId="60055EE2" w14:textId="77777777"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7576A6E6" w14:textId="77777777"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shd w:val="clear" w:color="auto" w:fill="auto"/>
            <w:noWrap/>
            <w:vAlign w:val="bottom"/>
            <w:hideMark/>
          </w:tcPr>
          <w:p w14:paraId="63EDAF5A" w14:textId="06B2F210" w:rsidR="00147E5F" w:rsidRPr="00147E5F" w:rsidRDefault="005E2128" w:rsidP="00147E5F">
            <w:pPr>
              <w:rPr>
                <w:rFonts w:cs="Arial"/>
                <w:bCs w:val="0"/>
                <w:color w:val="000000"/>
              </w:rPr>
            </w:pPr>
            <w:r>
              <w:rPr>
                <w:rFonts w:cs="Arial"/>
                <w:bCs w:val="0"/>
                <w:color w:val="000000"/>
              </w:rPr>
              <w:t>March</w:t>
            </w:r>
            <w:r w:rsidR="00813533">
              <w:rPr>
                <w:rFonts w:cs="Arial"/>
                <w:bCs w:val="0"/>
                <w:color w:val="000000"/>
              </w:rPr>
              <w:t xml:space="preserve"> </w:t>
            </w:r>
            <w:r>
              <w:rPr>
                <w:rFonts w:cs="Arial"/>
                <w:bCs w:val="0"/>
                <w:color w:val="000000"/>
              </w:rPr>
              <w:t>5</w:t>
            </w:r>
            <w:r w:rsidR="00147E5F" w:rsidRPr="00147E5F">
              <w:rPr>
                <w:rFonts w:cs="Arial"/>
                <w:bCs w:val="0"/>
                <w:color w:val="000000"/>
              </w:rPr>
              <w:t xml:space="preserve">, </w:t>
            </w:r>
            <w:r w:rsidR="00BA7D0B">
              <w:rPr>
                <w:rFonts w:cs="Arial"/>
                <w:bCs w:val="0"/>
                <w:color w:val="000000"/>
              </w:rPr>
              <w:t>2021</w:t>
            </w:r>
          </w:p>
        </w:tc>
        <w:tc>
          <w:tcPr>
            <w:tcW w:w="3100" w:type="dxa"/>
            <w:tcBorders>
              <w:top w:val="nil"/>
              <w:left w:val="nil"/>
              <w:bottom w:val="single" w:sz="4" w:space="0" w:color="auto"/>
              <w:right w:val="single" w:sz="4" w:space="0" w:color="auto"/>
            </w:tcBorders>
            <w:shd w:val="clear" w:color="auto" w:fill="auto"/>
            <w:noWrap/>
            <w:vAlign w:val="bottom"/>
            <w:hideMark/>
          </w:tcPr>
          <w:p w14:paraId="306CFBD1" w14:textId="01863A38" w:rsidR="00147E5F" w:rsidRPr="00147E5F" w:rsidRDefault="00813533" w:rsidP="00147E5F">
            <w:pPr>
              <w:rPr>
                <w:rFonts w:cs="Arial"/>
                <w:bCs w:val="0"/>
                <w:color w:val="000000"/>
              </w:rPr>
            </w:pPr>
            <w:r>
              <w:rPr>
                <w:rFonts w:cs="Arial"/>
                <w:bCs w:val="0"/>
                <w:color w:val="000000"/>
              </w:rPr>
              <w:t>May 2</w:t>
            </w:r>
            <w:r w:rsidR="00F12BC8">
              <w:rPr>
                <w:rFonts w:cs="Arial"/>
                <w:bCs w:val="0"/>
                <w:color w:val="000000"/>
              </w:rPr>
              <w:t>1</w:t>
            </w:r>
            <w:r w:rsidR="00147E5F" w:rsidRPr="00147E5F">
              <w:rPr>
                <w:rFonts w:cs="Arial"/>
                <w:bCs w:val="0"/>
                <w:color w:val="000000"/>
              </w:rPr>
              <w:t xml:space="preserve">, </w:t>
            </w:r>
            <w:r w:rsidR="00BA7D0B">
              <w:rPr>
                <w:rFonts w:cs="Arial"/>
                <w:bCs w:val="0"/>
                <w:color w:val="000000"/>
              </w:rPr>
              <w:t>2021</w:t>
            </w:r>
          </w:p>
        </w:tc>
      </w:tr>
      <w:tr w:rsidR="00147E5F" w:rsidRPr="00147E5F" w14:paraId="33468A16" w14:textId="77777777"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915FBC3" w14:textId="77777777"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shd w:val="clear" w:color="auto" w:fill="auto"/>
            <w:noWrap/>
            <w:vAlign w:val="bottom"/>
            <w:hideMark/>
          </w:tcPr>
          <w:p w14:paraId="6B6844C0" w14:textId="33C264DE" w:rsidR="00147E5F" w:rsidRPr="00147E5F" w:rsidRDefault="00813533" w:rsidP="00147E5F">
            <w:pPr>
              <w:rPr>
                <w:rFonts w:cs="Arial"/>
                <w:bCs w:val="0"/>
                <w:color w:val="000000"/>
              </w:rPr>
            </w:pPr>
            <w:r>
              <w:rPr>
                <w:rFonts w:cs="Arial"/>
                <w:bCs w:val="0"/>
                <w:color w:val="000000"/>
              </w:rPr>
              <w:t xml:space="preserve">March </w:t>
            </w:r>
            <w:r w:rsidR="00D977D5">
              <w:rPr>
                <w:rFonts w:cs="Arial"/>
                <w:bCs w:val="0"/>
                <w:color w:val="000000"/>
              </w:rPr>
              <w:t>5</w:t>
            </w:r>
            <w:r w:rsidR="00147E5F" w:rsidRPr="00147E5F">
              <w:rPr>
                <w:rFonts w:cs="Arial"/>
                <w:bCs w:val="0"/>
                <w:color w:val="000000"/>
              </w:rPr>
              <w:t xml:space="preserve">, </w:t>
            </w:r>
            <w:r w:rsidR="00BA7D0B">
              <w:rPr>
                <w:rFonts w:cs="Arial"/>
                <w:bCs w:val="0"/>
                <w:color w:val="000000"/>
              </w:rPr>
              <w:t>2021</w:t>
            </w:r>
          </w:p>
        </w:tc>
        <w:tc>
          <w:tcPr>
            <w:tcW w:w="3100" w:type="dxa"/>
            <w:tcBorders>
              <w:top w:val="nil"/>
              <w:left w:val="nil"/>
              <w:bottom w:val="single" w:sz="4" w:space="0" w:color="auto"/>
              <w:right w:val="single" w:sz="4" w:space="0" w:color="auto"/>
            </w:tcBorders>
            <w:shd w:val="clear" w:color="auto" w:fill="auto"/>
            <w:noWrap/>
            <w:vAlign w:val="bottom"/>
            <w:hideMark/>
          </w:tcPr>
          <w:p w14:paraId="1A225C95" w14:textId="671EB0C1" w:rsidR="00147E5F" w:rsidRPr="00147E5F" w:rsidRDefault="00C24301" w:rsidP="00147E5F">
            <w:pPr>
              <w:rPr>
                <w:rFonts w:cs="Arial"/>
                <w:bCs w:val="0"/>
                <w:color w:val="000000"/>
              </w:rPr>
            </w:pPr>
            <w:r>
              <w:rPr>
                <w:rFonts w:cs="Arial"/>
                <w:bCs w:val="0"/>
                <w:color w:val="000000"/>
              </w:rPr>
              <w:t xml:space="preserve">May </w:t>
            </w:r>
            <w:r w:rsidR="00314977">
              <w:rPr>
                <w:rFonts w:cs="Arial"/>
                <w:bCs w:val="0"/>
                <w:color w:val="000000"/>
              </w:rPr>
              <w:t>7</w:t>
            </w:r>
            <w:r w:rsidR="00147E5F" w:rsidRPr="00147E5F">
              <w:rPr>
                <w:rFonts w:cs="Arial"/>
                <w:bCs w:val="0"/>
                <w:color w:val="000000"/>
              </w:rPr>
              <w:t xml:space="preserve">, </w:t>
            </w:r>
            <w:r w:rsidR="00BA7D0B">
              <w:rPr>
                <w:rFonts w:cs="Arial"/>
                <w:bCs w:val="0"/>
                <w:color w:val="000000"/>
              </w:rPr>
              <w:t>2021</w:t>
            </w:r>
          </w:p>
        </w:tc>
      </w:tr>
      <w:tr w:rsidR="00147E5F" w:rsidRPr="00147E5F" w14:paraId="03743E11" w14:textId="77777777"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40A56DFC" w14:textId="77777777"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shd w:val="clear" w:color="auto" w:fill="auto"/>
            <w:noWrap/>
            <w:vAlign w:val="bottom"/>
            <w:hideMark/>
          </w:tcPr>
          <w:p w14:paraId="25792441" w14:textId="258935B6" w:rsidR="00147E5F" w:rsidRPr="00147E5F" w:rsidRDefault="00C24301" w:rsidP="00147E5F">
            <w:pPr>
              <w:rPr>
                <w:rFonts w:cs="Arial"/>
                <w:bCs w:val="0"/>
                <w:color w:val="000000"/>
              </w:rPr>
            </w:pPr>
            <w:r>
              <w:rPr>
                <w:rFonts w:cs="Arial"/>
                <w:bCs w:val="0"/>
                <w:color w:val="000000"/>
              </w:rPr>
              <w:t>Ma</w:t>
            </w:r>
            <w:r w:rsidR="00941821">
              <w:rPr>
                <w:rFonts w:cs="Arial"/>
                <w:bCs w:val="0"/>
                <w:color w:val="000000"/>
              </w:rPr>
              <w:t>rch</w:t>
            </w:r>
            <w:r>
              <w:rPr>
                <w:rFonts w:cs="Arial"/>
                <w:bCs w:val="0"/>
                <w:color w:val="000000"/>
              </w:rPr>
              <w:t xml:space="preserve"> </w:t>
            </w:r>
            <w:r w:rsidR="00941821">
              <w:rPr>
                <w:rFonts w:cs="Arial"/>
                <w:bCs w:val="0"/>
                <w:color w:val="000000"/>
              </w:rPr>
              <w:t>2</w:t>
            </w:r>
            <w:r w:rsidR="00917D89">
              <w:rPr>
                <w:rFonts w:cs="Arial"/>
                <w:bCs w:val="0"/>
                <w:color w:val="000000"/>
              </w:rPr>
              <w:t>6</w:t>
            </w:r>
            <w:r w:rsidR="00FB7298">
              <w:rPr>
                <w:rFonts w:cs="Arial"/>
                <w:bCs w:val="0"/>
                <w:color w:val="000000"/>
              </w:rPr>
              <w:t xml:space="preserve">, </w:t>
            </w:r>
            <w:r w:rsidR="00BA7D0B">
              <w:rPr>
                <w:rFonts w:cs="Arial"/>
                <w:bCs w:val="0"/>
                <w:color w:val="000000"/>
              </w:rPr>
              <w:t>2021</w:t>
            </w:r>
          </w:p>
        </w:tc>
        <w:tc>
          <w:tcPr>
            <w:tcW w:w="3100" w:type="dxa"/>
            <w:tcBorders>
              <w:top w:val="nil"/>
              <w:left w:val="nil"/>
              <w:bottom w:val="single" w:sz="4" w:space="0" w:color="auto"/>
              <w:right w:val="single" w:sz="4" w:space="0" w:color="auto"/>
            </w:tcBorders>
            <w:shd w:val="clear" w:color="auto" w:fill="auto"/>
            <w:noWrap/>
            <w:vAlign w:val="bottom"/>
            <w:hideMark/>
          </w:tcPr>
          <w:p w14:paraId="3370A4EF" w14:textId="148CD5F3" w:rsidR="00147E5F" w:rsidRPr="00147E5F" w:rsidRDefault="00941821" w:rsidP="00147E5F">
            <w:pPr>
              <w:rPr>
                <w:rFonts w:cs="Arial"/>
                <w:bCs w:val="0"/>
                <w:color w:val="000000"/>
              </w:rPr>
            </w:pPr>
            <w:r>
              <w:rPr>
                <w:rFonts w:cs="Arial"/>
                <w:bCs w:val="0"/>
                <w:color w:val="000000"/>
              </w:rPr>
              <w:t xml:space="preserve">May </w:t>
            </w:r>
            <w:r w:rsidR="0061366A">
              <w:rPr>
                <w:rFonts w:cs="Arial"/>
                <w:bCs w:val="0"/>
                <w:color w:val="000000"/>
              </w:rPr>
              <w:t>7</w:t>
            </w:r>
            <w:r w:rsidR="00FB7298">
              <w:rPr>
                <w:rFonts w:cs="Arial"/>
                <w:bCs w:val="0"/>
                <w:color w:val="000000"/>
              </w:rPr>
              <w:t xml:space="preserve">, </w:t>
            </w:r>
            <w:r w:rsidR="00BA7D0B">
              <w:rPr>
                <w:rFonts w:cs="Arial"/>
                <w:bCs w:val="0"/>
                <w:color w:val="000000"/>
              </w:rPr>
              <w:t>2021</w:t>
            </w:r>
          </w:p>
        </w:tc>
      </w:tr>
      <w:tr w:rsidR="00147E5F" w:rsidRPr="00147E5F" w14:paraId="1CAB228A" w14:textId="77777777" w:rsidTr="00187DDC">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tcPr>
          <w:p w14:paraId="1D7DD277" w14:textId="77777777" w:rsidR="00147E5F" w:rsidRPr="00147E5F" w:rsidRDefault="000D2221" w:rsidP="00147E5F">
            <w:pPr>
              <w:rPr>
                <w:rFonts w:cs="Arial"/>
                <w:bCs w:val="0"/>
                <w:color w:val="000000"/>
              </w:rPr>
            </w:pPr>
            <w:r>
              <w:rPr>
                <w:rFonts w:cs="Arial"/>
                <w:bCs w:val="0"/>
                <w:color w:val="000000"/>
              </w:rPr>
              <w:t>Community Enterprise</w:t>
            </w:r>
          </w:p>
        </w:tc>
        <w:tc>
          <w:tcPr>
            <w:tcW w:w="3760" w:type="dxa"/>
            <w:tcBorders>
              <w:top w:val="nil"/>
              <w:left w:val="nil"/>
              <w:bottom w:val="single" w:sz="4" w:space="0" w:color="auto"/>
              <w:right w:val="single" w:sz="4" w:space="0" w:color="auto"/>
            </w:tcBorders>
            <w:shd w:val="clear" w:color="auto" w:fill="auto"/>
            <w:noWrap/>
            <w:vAlign w:val="bottom"/>
          </w:tcPr>
          <w:p w14:paraId="7EFFF339" w14:textId="10B7401D" w:rsidR="00147E5F" w:rsidRPr="00147E5F" w:rsidRDefault="000D2221" w:rsidP="00147E5F">
            <w:pPr>
              <w:rPr>
                <w:rFonts w:cs="Arial"/>
                <w:bCs w:val="0"/>
                <w:color w:val="000000"/>
              </w:rPr>
            </w:pPr>
            <w:r>
              <w:rPr>
                <w:rFonts w:cs="Arial"/>
                <w:bCs w:val="0"/>
                <w:color w:val="000000"/>
              </w:rPr>
              <w:t xml:space="preserve">January </w:t>
            </w:r>
            <w:r w:rsidR="00E96A10">
              <w:rPr>
                <w:rFonts w:cs="Arial"/>
                <w:bCs w:val="0"/>
                <w:color w:val="000000"/>
              </w:rPr>
              <w:t>29</w:t>
            </w:r>
            <w:r>
              <w:rPr>
                <w:rFonts w:cs="Arial"/>
                <w:bCs w:val="0"/>
                <w:color w:val="000000"/>
              </w:rPr>
              <w:t xml:space="preserve">, </w:t>
            </w:r>
            <w:r w:rsidR="00BA7D0B">
              <w:rPr>
                <w:rFonts w:cs="Arial"/>
                <w:bCs w:val="0"/>
                <w:color w:val="000000"/>
              </w:rPr>
              <w:t>2021</w:t>
            </w:r>
          </w:p>
        </w:tc>
        <w:tc>
          <w:tcPr>
            <w:tcW w:w="3100" w:type="dxa"/>
            <w:tcBorders>
              <w:top w:val="nil"/>
              <w:left w:val="nil"/>
              <w:bottom w:val="single" w:sz="4" w:space="0" w:color="auto"/>
              <w:right w:val="single" w:sz="4" w:space="0" w:color="auto"/>
            </w:tcBorders>
            <w:shd w:val="clear" w:color="auto" w:fill="auto"/>
            <w:noWrap/>
            <w:vAlign w:val="bottom"/>
            <w:hideMark/>
          </w:tcPr>
          <w:p w14:paraId="3C22C34D" w14:textId="221F4127" w:rsidR="00147E5F" w:rsidRPr="00147E5F" w:rsidRDefault="000D2221" w:rsidP="00147E5F">
            <w:pPr>
              <w:rPr>
                <w:rFonts w:cs="Arial"/>
                <w:bCs w:val="0"/>
                <w:color w:val="000000"/>
              </w:rPr>
            </w:pPr>
            <w:r>
              <w:rPr>
                <w:rFonts w:cs="Arial"/>
                <w:bCs w:val="0"/>
                <w:color w:val="000000"/>
              </w:rPr>
              <w:t xml:space="preserve">April </w:t>
            </w:r>
            <w:r w:rsidR="00E96A10">
              <w:rPr>
                <w:rFonts w:cs="Arial"/>
                <w:bCs w:val="0"/>
                <w:color w:val="000000"/>
              </w:rPr>
              <w:t>9</w:t>
            </w:r>
            <w:r>
              <w:rPr>
                <w:rFonts w:cs="Arial"/>
                <w:bCs w:val="0"/>
                <w:color w:val="000000"/>
              </w:rPr>
              <w:t xml:space="preserve">, </w:t>
            </w:r>
            <w:r w:rsidR="00BA7D0B">
              <w:rPr>
                <w:rFonts w:cs="Arial"/>
                <w:bCs w:val="0"/>
                <w:color w:val="000000"/>
              </w:rPr>
              <w:t>2021</w:t>
            </w:r>
          </w:p>
        </w:tc>
      </w:tr>
      <w:tr w:rsidR="00147E5F" w:rsidRPr="00147E5F" w14:paraId="4B3B4ED3" w14:textId="77777777"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14:paraId="6C58B922" w14:textId="77777777" w:rsidR="00147E5F" w:rsidRPr="00147E5F" w:rsidRDefault="00FB7298" w:rsidP="00147E5F">
            <w:pPr>
              <w:rPr>
                <w:rFonts w:cs="Arial"/>
                <w:bCs w:val="0"/>
                <w:color w:val="000000"/>
              </w:rPr>
            </w:pPr>
            <w:r>
              <w:rPr>
                <w:rFonts w:cs="Arial"/>
                <w:bCs w:val="0"/>
                <w:color w:val="000000"/>
              </w:rPr>
              <w:t>Special Projects/Urgent Need</w:t>
            </w:r>
            <w:r w:rsidR="00187DDC">
              <w:rPr>
                <w:rFonts w:cs="Arial"/>
                <w:bCs w:val="0"/>
                <w:color w:val="000000"/>
              </w:rPr>
              <w:t xml:space="preserve"> *</w:t>
            </w:r>
          </w:p>
        </w:tc>
        <w:tc>
          <w:tcPr>
            <w:tcW w:w="3760" w:type="dxa"/>
            <w:tcBorders>
              <w:top w:val="nil"/>
              <w:left w:val="nil"/>
              <w:bottom w:val="single" w:sz="4" w:space="0" w:color="auto"/>
              <w:right w:val="single" w:sz="4" w:space="0" w:color="auto"/>
            </w:tcBorders>
            <w:shd w:val="clear" w:color="auto" w:fill="auto"/>
            <w:noWrap/>
            <w:vAlign w:val="bottom"/>
            <w:hideMark/>
          </w:tcPr>
          <w:p w14:paraId="22C3459D" w14:textId="77777777" w:rsidR="00147E5F" w:rsidRPr="00147E5F" w:rsidRDefault="00FB7298" w:rsidP="00147E5F">
            <w:pPr>
              <w:rPr>
                <w:rFonts w:cs="Arial"/>
                <w:bCs w:val="0"/>
                <w:color w:val="000000"/>
              </w:rPr>
            </w:pPr>
            <w:r>
              <w:rPr>
                <w:rFonts w:cs="Arial"/>
                <w:bCs w:val="0"/>
                <w:color w:val="000000"/>
              </w:rPr>
              <w:t>N/A</w:t>
            </w:r>
          </w:p>
        </w:tc>
        <w:tc>
          <w:tcPr>
            <w:tcW w:w="3100" w:type="dxa"/>
            <w:tcBorders>
              <w:top w:val="nil"/>
              <w:left w:val="nil"/>
              <w:bottom w:val="single" w:sz="4" w:space="0" w:color="auto"/>
              <w:right w:val="single" w:sz="4" w:space="0" w:color="auto"/>
            </w:tcBorders>
            <w:shd w:val="clear" w:color="auto" w:fill="auto"/>
            <w:noWrap/>
            <w:vAlign w:val="bottom"/>
            <w:hideMark/>
          </w:tcPr>
          <w:p w14:paraId="3852600B" w14:textId="77777777" w:rsidR="00147E5F" w:rsidRPr="00147E5F" w:rsidRDefault="00FB7298" w:rsidP="00147E5F">
            <w:pPr>
              <w:rPr>
                <w:rFonts w:cs="Arial"/>
                <w:bCs w:val="0"/>
                <w:color w:val="000000"/>
              </w:rPr>
            </w:pPr>
            <w:r>
              <w:rPr>
                <w:rFonts w:cs="Arial"/>
                <w:bCs w:val="0"/>
                <w:color w:val="000000"/>
              </w:rPr>
              <w:t>TBD*</w:t>
            </w:r>
          </w:p>
        </w:tc>
      </w:tr>
    </w:tbl>
    <w:p w14:paraId="3D4BE3C6" w14:textId="77777777" w:rsidR="00147E5F" w:rsidRDefault="00147E5F" w:rsidP="00147E5F">
      <w:pPr>
        <w:ind w:left="-630" w:right="-630"/>
        <w:jc w:val="center"/>
        <w:rPr>
          <w:bCs w:val="0"/>
        </w:rPr>
      </w:pPr>
    </w:p>
    <w:p w14:paraId="236DE4B8" w14:textId="77777777" w:rsidR="00FB7298" w:rsidRDefault="00FB7298" w:rsidP="00147E5F">
      <w:pPr>
        <w:ind w:left="-630" w:right="-630"/>
        <w:rPr>
          <w:color w:val="1F497D"/>
          <w:sz w:val="28"/>
        </w:rPr>
      </w:pPr>
    </w:p>
    <w:p w14:paraId="49EC2CC0" w14:textId="77777777" w:rsidR="00FB7298" w:rsidRDefault="00FB7298" w:rsidP="00147E5F">
      <w:pPr>
        <w:ind w:left="-630" w:right="-630"/>
        <w:rPr>
          <w:color w:val="1F497D"/>
          <w:sz w:val="28"/>
        </w:rPr>
      </w:pPr>
    </w:p>
    <w:p w14:paraId="047DADA7" w14:textId="77777777" w:rsidR="00EF2091" w:rsidRDefault="00EF2091" w:rsidP="00EF2091">
      <w:r>
        <w:rPr>
          <w:color w:val="1F497D"/>
          <w:sz w:val="28"/>
        </w:rPr>
        <w:tab/>
      </w:r>
      <w:r>
        <w:t>*Funding for these programs may be available based upon redistribution, reallocation and/or additional allocation from HUD.</w:t>
      </w:r>
    </w:p>
    <w:p w14:paraId="647B825C" w14:textId="77777777" w:rsidR="00FB7298" w:rsidRDefault="00EF2091" w:rsidP="00EF2091">
      <w:pPr>
        <w:ind w:left="-630" w:right="-630"/>
        <w:rPr>
          <w:color w:val="1F497D"/>
          <w:sz w:val="28"/>
        </w:rPr>
      </w:pPr>
      <w:r>
        <w:br w:type="page"/>
      </w:r>
    </w:p>
    <w:p w14:paraId="7144E114" w14:textId="77777777" w:rsidR="00FB7298" w:rsidRDefault="00FB7298" w:rsidP="00147E5F">
      <w:pPr>
        <w:ind w:left="-630" w:right="-630"/>
        <w:rPr>
          <w:color w:val="1F497D"/>
          <w:sz w:val="28"/>
        </w:rPr>
      </w:pPr>
    </w:p>
    <w:p w14:paraId="7A7BBE6A" w14:textId="35FEDAAF" w:rsidR="00EF2091" w:rsidRDefault="007545E5" w:rsidP="00EF2091">
      <w:pPr>
        <w:ind w:right="-630"/>
        <w:rPr>
          <w:color w:val="1F497D"/>
          <w:sz w:val="28"/>
        </w:rPr>
      </w:pPr>
      <w:bookmarkStart w:id="14" w:name="_Hlk525731176"/>
      <w:r w:rsidRPr="00147E5F">
        <w:rPr>
          <w:color w:val="1F497D"/>
          <w:sz w:val="28"/>
        </w:rPr>
        <w:t>E.</w:t>
      </w:r>
      <w:r w:rsidR="00DF5F4A" w:rsidRPr="00147E5F">
        <w:rPr>
          <w:color w:val="1F497D"/>
          <w:sz w:val="28"/>
        </w:rPr>
        <w:t xml:space="preserve"> </w:t>
      </w:r>
      <w:r w:rsidR="00BA7D0B">
        <w:rPr>
          <w:color w:val="1F497D"/>
          <w:sz w:val="28"/>
        </w:rPr>
        <w:t>2021</w:t>
      </w:r>
      <w:r w:rsidR="0077183B" w:rsidRPr="00147E5F">
        <w:rPr>
          <w:color w:val="1F497D"/>
          <w:sz w:val="28"/>
        </w:rPr>
        <w:t xml:space="preserve"> PROGRAM BUDGET</w:t>
      </w:r>
      <w:bookmarkEnd w:id="12"/>
      <w:bookmarkEnd w:id="13"/>
    </w:p>
    <w:p w14:paraId="7844D5FA" w14:textId="77777777" w:rsidR="00EF2091" w:rsidRDefault="00EF2091" w:rsidP="00EF2091">
      <w:pPr>
        <w:ind w:right="-630"/>
        <w:rPr>
          <w:color w:val="1F497D"/>
          <w:sz w:val="28"/>
        </w:rPr>
      </w:pPr>
    </w:p>
    <w:p w14:paraId="03D1C033" w14:textId="01777B14" w:rsidR="0077183B" w:rsidRPr="00EF2091" w:rsidRDefault="00BA7D0B" w:rsidP="00EF2091">
      <w:pPr>
        <w:ind w:right="-630"/>
        <w:rPr>
          <w:bCs w:val="0"/>
          <w:sz w:val="28"/>
        </w:rPr>
      </w:pPr>
      <w:r>
        <w:rPr>
          <w:bCs w:val="0"/>
        </w:rPr>
        <w:t>2021</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C22AA3">
        <w:rPr>
          <w:bCs w:val="0"/>
        </w:rPr>
        <w:t xml:space="preserve">           </w:t>
      </w:r>
      <w:r w:rsidR="0077183B">
        <w:rPr>
          <w:bCs w:val="0"/>
        </w:rPr>
        <w:t xml:space="preserve"> </w:t>
      </w:r>
      <w:r w:rsidR="00287B2B">
        <w:rPr>
          <w:bCs w:val="0"/>
        </w:rPr>
        <w:t>$</w:t>
      </w:r>
      <w:r w:rsidR="0099473C">
        <w:rPr>
          <w:b/>
          <w:bCs w:val="0"/>
        </w:rPr>
        <w:t>11,9</w:t>
      </w:r>
      <w:r w:rsidR="002C3207">
        <w:rPr>
          <w:b/>
          <w:bCs w:val="0"/>
        </w:rPr>
        <w:t>83,902</w:t>
      </w:r>
    </w:p>
    <w:p w14:paraId="20C7190E" w14:textId="3085E21B" w:rsidR="0077183B" w:rsidRDefault="0077183B" w:rsidP="00AC603E">
      <w:r>
        <w:t>Administration</w:t>
      </w:r>
      <w:r>
        <w:tab/>
      </w:r>
      <w:r>
        <w:tab/>
      </w:r>
      <w:r>
        <w:tab/>
      </w:r>
      <w:r>
        <w:tab/>
      </w:r>
      <w:r>
        <w:tab/>
      </w:r>
      <w:r>
        <w:tab/>
      </w:r>
      <w:r>
        <w:tab/>
      </w:r>
      <w:r>
        <w:tab/>
      </w:r>
      <w:r>
        <w:tab/>
        <w:t xml:space="preserve">        </w:t>
      </w:r>
      <w:r w:rsidR="003F35C0">
        <w:t>339,</w:t>
      </w:r>
      <w:r w:rsidR="002C3207">
        <w:t>678</w:t>
      </w:r>
    </w:p>
    <w:p w14:paraId="1118EE3A" w14:textId="26AE2EDF" w:rsidR="0077183B" w:rsidRDefault="0077183B" w:rsidP="00B623FA">
      <w:pPr>
        <w:tabs>
          <w:tab w:val="left" w:pos="8100"/>
        </w:tabs>
      </w:pPr>
      <w:r>
        <w:t>Technical Assistance Admi</w:t>
      </w:r>
      <w:r w:rsidR="00A1189B">
        <w:t>nistration</w:t>
      </w:r>
      <w:r w:rsidR="00A1189B">
        <w:tab/>
        <w:t xml:space="preserve">     </w:t>
      </w:r>
      <w:r w:rsidR="003F35C0">
        <w:t>119,</w:t>
      </w:r>
      <w:r w:rsidR="002C3207">
        <w:t>839</w:t>
      </w:r>
    </w:p>
    <w:p w14:paraId="0477ED22" w14:textId="77777777" w:rsidR="0077183B" w:rsidRDefault="00E96946" w:rsidP="00E96946">
      <w:pPr>
        <w:tabs>
          <w:tab w:val="left" w:pos="8472"/>
        </w:tabs>
      </w:pPr>
      <w:r>
        <w:tab/>
      </w:r>
    </w:p>
    <w:p w14:paraId="07D0DE76" w14:textId="77777777" w:rsidR="0072352D" w:rsidRPr="0072352D" w:rsidRDefault="0072352D" w:rsidP="00AC603E">
      <w:pPr>
        <w:rPr>
          <w:b/>
          <w:u w:val="single"/>
        </w:rPr>
      </w:pPr>
      <w:r>
        <w:rPr>
          <w:b/>
          <w:u w:val="single"/>
        </w:rPr>
        <w:t>Community Development</w:t>
      </w:r>
    </w:p>
    <w:p w14:paraId="72F315AD" w14:textId="3CE9B521" w:rsidR="003F1FB9" w:rsidRDefault="00A54672" w:rsidP="00AC603E">
      <w:r>
        <w:t>Rural Housing Preservation Program</w:t>
      </w:r>
      <w:r w:rsidR="009C33AD">
        <w:t xml:space="preserve">  </w:t>
      </w:r>
      <w:r w:rsidR="00C22AA3">
        <w:tab/>
      </w:r>
      <w:r w:rsidR="00C22AA3">
        <w:tab/>
      </w:r>
      <w:r w:rsidR="00C22AA3">
        <w:tab/>
      </w:r>
      <w:r w:rsidR="00C22AA3">
        <w:tab/>
      </w:r>
      <w:r w:rsidR="00C22AA3">
        <w:tab/>
      </w:r>
      <w:r w:rsidR="00C22AA3">
        <w:tab/>
        <w:t xml:space="preserve">     1,000,000</w:t>
      </w:r>
    </w:p>
    <w:p w14:paraId="7293929E" w14:textId="77777777" w:rsidR="00CB503B" w:rsidRDefault="003F1FB9" w:rsidP="00AC603E">
      <w:r>
        <w:t>Downtown Revitalization Grants</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C34BF7">
        <w:t>300,000</w:t>
      </w:r>
    </w:p>
    <w:p w14:paraId="226CB282" w14:textId="7C9801B0" w:rsidR="0077183B" w:rsidRDefault="0077183B" w:rsidP="00AC603E">
      <w:r>
        <w:t>Home Repair Network Program</w:t>
      </w:r>
      <w:r>
        <w:tab/>
      </w:r>
      <w:r w:rsidR="009C33AD">
        <w:tab/>
      </w:r>
      <w:r>
        <w:tab/>
      </w:r>
      <w:r>
        <w:tab/>
      </w:r>
      <w:r>
        <w:tab/>
      </w:r>
      <w:r>
        <w:tab/>
      </w:r>
      <w:r>
        <w:tab/>
        <w:t xml:space="preserve">     </w:t>
      </w:r>
      <w:r w:rsidR="00C22AA3">
        <w:t>1</w:t>
      </w:r>
      <w:r w:rsidR="0072352D">
        <w:t>,</w:t>
      </w:r>
      <w:r w:rsidR="004F1350">
        <w:t>6</w:t>
      </w:r>
      <w:r>
        <w:t>00,000</w:t>
      </w:r>
    </w:p>
    <w:p w14:paraId="3F08E97D" w14:textId="75AD6BDE" w:rsidR="003F1FB9" w:rsidRDefault="003F1FB9" w:rsidP="003F1FB9">
      <w:r>
        <w:t>Housing Assistance Grants</w:t>
      </w:r>
      <w:r>
        <w:tab/>
      </w:r>
      <w:r>
        <w:tab/>
      </w:r>
      <w:r>
        <w:tab/>
      </w:r>
      <w:r>
        <w:tab/>
      </w:r>
      <w:r>
        <w:tab/>
      </w:r>
      <w:r>
        <w:tab/>
      </w:r>
      <w:r>
        <w:tab/>
      </w:r>
      <w:r w:rsidR="00CB503B">
        <w:t xml:space="preserve"> </w:t>
      </w:r>
      <w:r>
        <w:t xml:space="preserve">    </w:t>
      </w:r>
      <w:r w:rsidR="00BE3C2C">
        <w:t>1</w:t>
      </w:r>
      <w:r>
        <w:t>,</w:t>
      </w:r>
      <w:r w:rsidR="00B26A62">
        <w:t>5</w:t>
      </w:r>
      <w:r>
        <w:t>00,000</w:t>
      </w:r>
    </w:p>
    <w:p w14:paraId="53F22618" w14:textId="729E7919"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w:t>
      </w:r>
      <w:r w:rsidR="00C22AA3">
        <w:t>0</w:t>
      </w:r>
      <w:r w:rsidR="00EF2091">
        <w:t>0,000</w:t>
      </w:r>
      <w:r w:rsidR="0068431F">
        <w:t xml:space="preserve">          </w:t>
      </w:r>
    </w:p>
    <w:p w14:paraId="0BAC3DB7" w14:textId="77777777" w:rsidR="0077183B" w:rsidRDefault="003F1FB9" w:rsidP="00AC603E">
      <w:r>
        <w:t>Public Infrastructure Grants</w:t>
      </w:r>
      <w:r>
        <w:tab/>
      </w:r>
      <w:r>
        <w:tab/>
      </w:r>
      <w:r>
        <w:tab/>
      </w:r>
      <w:r>
        <w:tab/>
      </w:r>
      <w:r>
        <w:tab/>
      </w:r>
      <w:r>
        <w:tab/>
      </w:r>
      <w:r>
        <w:tab/>
        <w:t xml:space="preserve">     </w:t>
      </w:r>
      <w:r w:rsidR="004F3F11">
        <w:t>3,4</w:t>
      </w:r>
      <w:r w:rsidR="00C34BF7">
        <w:t>00,000</w:t>
      </w:r>
      <w:r w:rsidR="009C33AD">
        <w:tab/>
      </w:r>
    </w:p>
    <w:p w14:paraId="69C84489" w14:textId="77777777" w:rsidR="00E40B81" w:rsidRDefault="00E40B81" w:rsidP="00E40B81">
      <w:r>
        <w:t>Regional Council Planning Assistance</w:t>
      </w:r>
      <w:r>
        <w:tab/>
      </w:r>
      <w:r>
        <w:tab/>
      </w:r>
      <w:r>
        <w:tab/>
      </w:r>
      <w:r>
        <w:tab/>
      </w:r>
      <w:r>
        <w:tab/>
      </w:r>
      <w:r>
        <w:tab/>
        <w:t xml:space="preserve">        114,000</w:t>
      </w:r>
    </w:p>
    <w:p w14:paraId="42FA184E" w14:textId="0CC2B35D" w:rsidR="00A4458D" w:rsidRDefault="00A4458D" w:rsidP="00A4458D">
      <w:pPr>
        <w:ind w:right="-180"/>
      </w:pPr>
      <w:r>
        <w:t>Small Business Development Centers</w:t>
      </w:r>
      <w:r>
        <w:tab/>
      </w:r>
      <w:r>
        <w:tab/>
      </w:r>
      <w:r>
        <w:tab/>
      </w:r>
      <w:r>
        <w:tab/>
      </w:r>
      <w:r>
        <w:tab/>
      </w:r>
      <w:r>
        <w:tab/>
        <w:t xml:space="preserve">        </w:t>
      </w:r>
      <w:r w:rsidR="00C22AA3">
        <w:t>10</w:t>
      </w:r>
      <w:r>
        <w:t>0,000</w:t>
      </w:r>
    </w:p>
    <w:p w14:paraId="0F834EB1" w14:textId="3989443E" w:rsidR="004F3F11" w:rsidRDefault="004F3F11" w:rsidP="00A4458D">
      <w:r>
        <w:t xml:space="preserve">Maine </w:t>
      </w:r>
      <w:r w:rsidR="00B0494C">
        <w:t>Development Foundation/</w:t>
      </w:r>
      <w:r>
        <w:t>Downtown Center Assistance</w:t>
      </w:r>
      <w:r>
        <w:tab/>
      </w:r>
      <w:r>
        <w:tab/>
      </w:r>
      <w:r w:rsidR="00B0494C">
        <w:t xml:space="preserve">       </w:t>
      </w:r>
      <w:r>
        <w:t xml:space="preserve"> </w:t>
      </w:r>
      <w:r w:rsidR="004F1350">
        <w:t>3</w:t>
      </w:r>
      <w:r>
        <w:t>00,000</w:t>
      </w:r>
    </w:p>
    <w:p w14:paraId="3B6E946C" w14:textId="77777777" w:rsidR="00A4458D" w:rsidRDefault="00A4458D" w:rsidP="00A4458D">
      <w:r>
        <w:t>Urgent Need Grants*</w:t>
      </w:r>
      <w:r>
        <w:tab/>
      </w:r>
      <w:r>
        <w:tab/>
      </w:r>
      <w:r>
        <w:tab/>
      </w:r>
      <w:r>
        <w:tab/>
      </w:r>
      <w:r>
        <w:tab/>
      </w:r>
      <w:r>
        <w:tab/>
      </w:r>
      <w:r>
        <w:tab/>
      </w:r>
      <w:r>
        <w:tab/>
        <w:t xml:space="preserve">        </w:t>
      </w:r>
      <w:r>
        <w:tab/>
        <w:t xml:space="preserve">        0</w:t>
      </w:r>
    </w:p>
    <w:p w14:paraId="1C40CEF3" w14:textId="66116113" w:rsidR="00A4458D" w:rsidRDefault="00A4458D" w:rsidP="00A4458D">
      <w:r>
        <w:t>Special Projects</w:t>
      </w:r>
      <w:r w:rsidR="00EF2091">
        <w:t>*</w:t>
      </w:r>
      <w:r>
        <w:t xml:space="preserve"> </w:t>
      </w:r>
      <w:r>
        <w:tab/>
      </w:r>
      <w:r>
        <w:tab/>
      </w:r>
      <w:r>
        <w:tab/>
      </w:r>
      <w:r>
        <w:tab/>
      </w:r>
      <w:r>
        <w:tab/>
      </w:r>
      <w:r>
        <w:tab/>
      </w:r>
      <w:r>
        <w:tab/>
        <w:t xml:space="preserve">        </w:t>
      </w:r>
      <w:r>
        <w:tab/>
      </w:r>
      <w:r>
        <w:tab/>
        <w:t xml:space="preserve">        </w:t>
      </w:r>
      <w:r w:rsidR="002C3207">
        <w:t>410,385</w:t>
      </w:r>
      <w:bookmarkStart w:id="15" w:name="_GoBack"/>
      <w:bookmarkEnd w:id="15"/>
    </w:p>
    <w:p w14:paraId="7D500056" w14:textId="77777777" w:rsidR="004A53C7" w:rsidRDefault="004A53C7" w:rsidP="00A4458D">
      <w:r>
        <w:t>Community Enterprise Grants</w:t>
      </w:r>
      <w:r>
        <w:tab/>
      </w:r>
      <w:r>
        <w:tab/>
      </w:r>
      <w:r>
        <w:tab/>
      </w:r>
      <w:r>
        <w:tab/>
      </w:r>
      <w:r>
        <w:tab/>
      </w:r>
      <w:r>
        <w:tab/>
      </w:r>
      <w:r>
        <w:tab/>
        <w:t xml:space="preserve">        600,000</w:t>
      </w:r>
    </w:p>
    <w:p w14:paraId="0129EF10" w14:textId="77777777" w:rsidR="0077183B" w:rsidRDefault="00A4458D" w:rsidP="00AC603E">
      <w:r>
        <w:tab/>
      </w:r>
    </w:p>
    <w:p w14:paraId="40C4EA31" w14:textId="77777777" w:rsidR="0077183B" w:rsidRPr="0072352D" w:rsidRDefault="009C33AD" w:rsidP="00AC603E">
      <w:pPr>
        <w:ind w:left="360" w:hanging="720"/>
        <w:rPr>
          <w:b/>
          <w:u w:val="single"/>
        </w:rPr>
      </w:pPr>
      <w:r>
        <w:rPr>
          <w:b/>
        </w:rPr>
        <w:t xml:space="preserve">      </w:t>
      </w:r>
      <w:r w:rsidR="0072352D">
        <w:rPr>
          <w:b/>
          <w:u w:val="single"/>
        </w:rPr>
        <w:t>Economic Development</w:t>
      </w:r>
      <w:r w:rsidR="0077183B">
        <w:tab/>
      </w:r>
      <w:r w:rsidR="0077183B">
        <w:tab/>
      </w:r>
      <w:r w:rsidR="0077183B">
        <w:tab/>
        <w:t xml:space="preserve">     </w:t>
      </w:r>
    </w:p>
    <w:p w14:paraId="5D59282D" w14:textId="77777777" w:rsidR="0077183B" w:rsidRDefault="0077183B" w:rsidP="00AC603E">
      <w:pPr>
        <w:ind w:left="360" w:hanging="720"/>
        <w:rPr>
          <w:sz w:val="16"/>
          <w:szCs w:val="16"/>
        </w:rPr>
      </w:pPr>
      <w:r>
        <w:t xml:space="preserve"> </w:t>
      </w:r>
      <w:r>
        <w:tab/>
      </w:r>
      <w:r>
        <w:rPr>
          <w:sz w:val="16"/>
          <w:szCs w:val="16"/>
        </w:rPr>
        <w:t xml:space="preserve">                                                                                </w:t>
      </w:r>
    </w:p>
    <w:p w14:paraId="40672B80" w14:textId="589DD7C8"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C22AA3">
        <w:t>1</w:t>
      </w:r>
      <w:r w:rsidR="00D03E79">
        <w:t>,</w:t>
      </w:r>
      <w:r w:rsidR="00B41894">
        <w:t>2</w:t>
      </w:r>
      <w:r w:rsidR="005B0DC9">
        <w:t>0</w:t>
      </w:r>
      <w:r w:rsidR="009C33AD">
        <w:t>0,000</w:t>
      </w:r>
    </w:p>
    <w:p w14:paraId="50FCAF95" w14:textId="590D181C"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77183B">
        <w:t xml:space="preserve"> </w:t>
      </w:r>
      <w:r w:rsidR="00587092">
        <w:t xml:space="preserve">  </w:t>
      </w:r>
      <w:r w:rsidR="00B41894">
        <w:t>8</w:t>
      </w:r>
      <w:r w:rsidR="00587092">
        <w:t>0</w:t>
      </w:r>
      <w:r w:rsidR="0072352D">
        <w:t>0</w:t>
      </w:r>
      <w:r w:rsidR="0077183B">
        <w:t>,000</w:t>
      </w:r>
    </w:p>
    <w:p w14:paraId="08E8B80E" w14:textId="77777777" w:rsidR="00E40B81" w:rsidRDefault="00E40B81" w:rsidP="00AC603E">
      <w:pPr>
        <w:pStyle w:val="DefaultText"/>
      </w:pPr>
      <w:r>
        <w:t xml:space="preserve"> </w:t>
      </w:r>
    </w:p>
    <w:p w14:paraId="62E9AB27" w14:textId="69CB9199" w:rsidR="003036D4" w:rsidRDefault="0072352D" w:rsidP="00AC603E">
      <w:pPr>
        <w:pStyle w:val="DefaultText"/>
      </w:pPr>
      <w:r>
        <w:t xml:space="preserve">TOTAL </w:t>
      </w:r>
      <w:r w:rsidR="00C10CB8">
        <w:t xml:space="preserve">Estimated </w:t>
      </w:r>
      <w:r w:rsidR="00BA7D0B">
        <w:t>2021</w:t>
      </w:r>
      <w:r w:rsidR="0077183B">
        <w:t xml:space="preserve"> CDBG </w:t>
      </w:r>
      <w:r w:rsidR="00C10CB8">
        <w:t>Funds</w:t>
      </w:r>
      <w:r w:rsidR="003F1FB9">
        <w:t xml:space="preserve"> </w:t>
      </w:r>
      <w:r w:rsidR="0077183B">
        <w:t xml:space="preserve">(final amount determined by </w:t>
      </w:r>
      <w:r w:rsidR="00BF3F24">
        <w:t xml:space="preserve">HUD)  </w:t>
      </w:r>
      <w:r w:rsidR="00C10CB8">
        <w:t xml:space="preserve"> </w:t>
      </w:r>
      <w:r w:rsidR="00BF3F24">
        <w:t xml:space="preserve"> </w:t>
      </w:r>
      <w:r w:rsidR="00C10CB8">
        <w:t xml:space="preserve">  </w:t>
      </w:r>
      <w:r w:rsidR="004F3F11">
        <w:rPr>
          <w:b/>
        </w:rPr>
        <w:t>11</w:t>
      </w:r>
      <w:r w:rsidR="00E40B81">
        <w:rPr>
          <w:b/>
        </w:rPr>
        <w:t>,</w:t>
      </w:r>
      <w:r w:rsidR="00307E4E">
        <w:rPr>
          <w:b/>
        </w:rPr>
        <w:t>951,816</w:t>
      </w:r>
    </w:p>
    <w:p w14:paraId="3957EE9B" w14:textId="77777777" w:rsidR="0077183B" w:rsidRDefault="003036D4" w:rsidP="00AC603E">
      <w:pPr>
        <w:pStyle w:val="DefaultText"/>
      </w:pPr>
      <w:r>
        <w:t>Funding for individual categories may change based on actual HUD award</w:t>
      </w:r>
      <w:r w:rsidR="0077183B">
        <w:tab/>
      </w:r>
      <w:r>
        <w:t>.</w:t>
      </w:r>
      <w:r w:rsidR="0077183B">
        <w:tab/>
      </w:r>
      <w:r w:rsidR="0077183B">
        <w:tab/>
      </w:r>
      <w:r w:rsidR="0077183B">
        <w:tab/>
      </w:r>
      <w:r w:rsidR="0077183B">
        <w:tab/>
      </w:r>
    </w:p>
    <w:p w14:paraId="7D697850" w14:textId="77777777" w:rsidR="0077183B" w:rsidRDefault="00776CD7" w:rsidP="00AC603E">
      <w:r>
        <w:t xml:space="preserve">*Funding for these programs may be available based upon </w:t>
      </w:r>
      <w:r w:rsidR="00A4458D">
        <w:t xml:space="preserve">redistribution, reallocation </w:t>
      </w:r>
      <w:r>
        <w:t>and</w:t>
      </w:r>
      <w:r w:rsidR="004C1F45">
        <w:t>/or</w:t>
      </w:r>
      <w:r>
        <w:t xml:space="preserve"> additional allocation from HUD.</w:t>
      </w:r>
    </w:p>
    <w:p w14:paraId="52398441" w14:textId="77777777" w:rsidR="00197EE2" w:rsidRPr="00687113" w:rsidRDefault="0077183B" w:rsidP="006F277E">
      <w:pPr>
        <w:pStyle w:val="Heading2"/>
        <w:rPr>
          <w:b w:val="0"/>
          <w:color w:val="1F497D"/>
        </w:rPr>
      </w:pPr>
      <w:r>
        <w:br w:type="page"/>
      </w:r>
      <w:bookmarkStart w:id="16" w:name="_Toc340733504"/>
      <w:bookmarkEnd w:id="14"/>
      <w:r w:rsidR="007545E5" w:rsidRPr="00687113">
        <w:rPr>
          <w:b w:val="0"/>
          <w:color w:val="1F497D"/>
        </w:rPr>
        <w:lastRenderedPageBreak/>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6"/>
    </w:p>
    <w:p w14:paraId="0393A0BC" w14:textId="77777777" w:rsidR="00197EE2" w:rsidRPr="00687113" w:rsidRDefault="00197EE2" w:rsidP="00AC603E">
      <w:pPr>
        <w:rPr>
          <w:b/>
          <w:color w:val="1F497D"/>
        </w:rPr>
      </w:pPr>
    </w:p>
    <w:p w14:paraId="518A0E15" w14:textId="77777777" w:rsidR="0077183B" w:rsidRDefault="0077183B" w:rsidP="00AC603E">
      <w:r>
        <w:t>All communities applying for CDBG funds must certify that they will:</w:t>
      </w:r>
    </w:p>
    <w:p w14:paraId="384B27E7" w14:textId="77777777" w:rsidR="0077183B" w:rsidRDefault="0077183B" w:rsidP="00AC603E">
      <w:pPr>
        <w:rPr>
          <w:sz w:val="20"/>
          <w:szCs w:val="20"/>
        </w:rPr>
      </w:pPr>
    </w:p>
    <w:p w14:paraId="36468E74" w14:textId="77777777"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24 CFR part 42</w:t>
      </w:r>
      <w:r>
        <w:t>;</w:t>
      </w:r>
    </w:p>
    <w:p w14:paraId="4BD3C132" w14:textId="77777777" w:rsidR="0077183B" w:rsidRDefault="0077183B" w:rsidP="00623900">
      <w:pPr>
        <w:rPr>
          <w:sz w:val="20"/>
          <w:szCs w:val="20"/>
        </w:rPr>
      </w:pPr>
    </w:p>
    <w:p w14:paraId="15A778D4" w14:textId="77777777" w:rsidR="0077183B" w:rsidRDefault="0077183B" w:rsidP="00090B8D">
      <w:pPr>
        <w:numPr>
          <w:ilvl w:val="0"/>
          <w:numId w:val="3"/>
        </w:numPr>
        <w:tabs>
          <w:tab w:val="clear" w:pos="1440"/>
          <w:tab w:val="num" w:pos="-1800"/>
        </w:tabs>
        <w:ind w:left="1080"/>
      </w:pPr>
      <w:r>
        <w:t>Take action to affirmatively further fair housing and comply with the provisions of Civil Rights Acts of 1964 and 1968;</w:t>
      </w:r>
    </w:p>
    <w:p w14:paraId="54D31270" w14:textId="77777777" w:rsidR="0077183B" w:rsidRDefault="0077183B" w:rsidP="00AC603E">
      <w:pPr>
        <w:rPr>
          <w:sz w:val="20"/>
          <w:szCs w:val="20"/>
        </w:rPr>
      </w:pPr>
    </w:p>
    <w:p w14:paraId="40774015" w14:textId="77777777" w:rsidR="0077183B" w:rsidRDefault="0077183B" w:rsidP="00090B8D">
      <w:pPr>
        <w:numPr>
          <w:ilvl w:val="0"/>
          <w:numId w:val="3"/>
        </w:numPr>
        <w:tabs>
          <w:tab w:val="clear" w:pos="1440"/>
          <w:tab w:val="num" w:pos="-1440"/>
        </w:tabs>
        <w:ind w:left="1080"/>
      </w:pPr>
      <w:r>
        <w:t>Not attempt to recover certain capital costs of improvements funded in whole or in part with CDBG funds;</w:t>
      </w:r>
    </w:p>
    <w:p w14:paraId="39E246F6" w14:textId="77777777" w:rsidR="0077183B" w:rsidRDefault="0077183B" w:rsidP="00AC603E">
      <w:pPr>
        <w:rPr>
          <w:sz w:val="20"/>
          <w:szCs w:val="20"/>
        </w:rPr>
      </w:pPr>
    </w:p>
    <w:p w14:paraId="38C92355" w14:textId="77777777" w:rsidR="0077183B" w:rsidRDefault="0077183B" w:rsidP="00090B8D">
      <w:pPr>
        <w:numPr>
          <w:ilvl w:val="0"/>
          <w:numId w:val="3"/>
        </w:numPr>
        <w:tabs>
          <w:tab w:val="clear" w:pos="1440"/>
          <w:tab w:val="num" w:pos="-1080"/>
        </w:tabs>
        <w:ind w:left="1080"/>
      </w:pPr>
      <w:r>
        <w:t>Establish a community development plan;</w:t>
      </w:r>
    </w:p>
    <w:p w14:paraId="175D5729" w14:textId="77777777" w:rsidR="0077183B" w:rsidRDefault="0077183B" w:rsidP="00AC603E">
      <w:pPr>
        <w:rPr>
          <w:sz w:val="20"/>
          <w:szCs w:val="20"/>
        </w:rPr>
      </w:pPr>
    </w:p>
    <w:p w14:paraId="72E58D38" w14:textId="77777777" w:rsidR="0077183B" w:rsidRDefault="0077183B" w:rsidP="00090B8D">
      <w:pPr>
        <w:numPr>
          <w:ilvl w:val="0"/>
          <w:numId w:val="3"/>
        </w:numPr>
        <w:tabs>
          <w:tab w:val="clear" w:pos="1440"/>
          <w:tab w:val="num" w:pos="-720"/>
        </w:tabs>
        <w:ind w:left="1080"/>
      </w:pPr>
      <w:r>
        <w:t>Meet all required State and Federal public participation requirements;</w:t>
      </w:r>
    </w:p>
    <w:p w14:paraId="6B678890" w14:textId="77777777" w:rsidR="0077183B" w:rsidRDefault="0077183B" w:rsidP="00AC603E">
      <w:pPr>
        <w:rPr>
          <w:sz w:val="20"/>
          <w:szCs w:val="20"/>
        </w:rPr>
      </w:pPr>
    </w:p>
    <w:p w14:paraId="7DEEF9D0" w14:textId="77777777"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regarding government-wide restriction on lobbying;</w:t>
      </w:r>
    </w:p>
    <w:p w14:paraId="53F2AA5B" w14:textId="77777777" w:rsidR="0077183B" w:rsidRDefault="0077183B" w:rsidP="00AC603E">
      <w:pPr>
        <w:rPr>
          <w:sz w:val="20"/>
          <w:szCs w:val="20"/>
        </w:rPr>
      </w:pPr>
    </w:p>
    <w:p w14:paraId="1F7E4066" w14:textId="77777777"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14:paraId="49794CA4" w14:textId="77777777" w:rsidR="0077183B" w:rsidRDefault="0077183B" w:rsidP="00AC603E">
      <w:pPr>
        <w:rPr>
          <w:sz w:val="20"/>
          <w:szCs w:val="20"/>
        </w:rPr>
      </w:pPr>
    </w:p>
    <w:p w14:paraId="4D7E0346" w14:textId="77777777"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14:paraId="76506A25" w14:textId="77777777" w:rsidR="0077183B" w:rsidRDefault="0077183B" w:rsidP="00AC603E">
      <w:pPr>
        <w:rPr>
          <w:sz w:val="20"/>
          <w:szCs w:val="20"/>
        </w:rPr>
      </w:pPr>
    </w:p>
    <w:p w14:paraId="060505DB" w14:textId="77777777"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14:paraId="09BE5224" w14:textId="77777777" w:rsidR="0077183B" w:rsidRDefault="0077183B">
      <w:pPr>
        <w:rPr>
          <w:sz w:val="20"/>
          <w:szCs w:val="20"/>
        </w:rPr>
      </w:pPr>
    </w:p>
    <w:p w14:paraId="6561EFAA" w14:textId="77777777" w:rsidR="006824A6" w:rsidRPr="00687113" w:rsidRDefault="00703904" w:rsidP="00703904">
      <w:pPr>
        <w:pStyle w:val="Heading2"/>
        <w:rPr>
          <w:b w:val="0"/>
          <w:color w:val="1F497D"/>
        </w:rPr>
      </w:pPr>
      <w:bookmarkStart w:id="17"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7"/>
    </w:p>
    <w:p w14:paraId="79343C9F" w14:textId="77777777" w:rsidR="00197EE2" w:rsidRPr="00687113" w:rsidRDefault="00197EE2">
      <w:pPr>
        <w:rPr>
          <w:b/>
          <w:bCs w:val="0"/>
          <w:color w:val="1F497D"/>
        </w:rPr>
      </w:pPr>
    </w:p>
    <w:p w14:paraId="6406A73B" w14:textId="20C6318D"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with the exception of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6824A6">
        <w:rPr>
          <w:b/>
          <w:bCs w:val="0"/>
        </w:rPr>
        <w:t xml:space="preserve">.  Eligible applicants, </w:t>
      </w:r>
      <w:r w:rsidR="006824A6">
        <w:rPr>
          <w:b/>
          <w:bCs w:val="0"/>
          <w:color w:val="000000"/>
        </w:rPr>
        <w:t>including counties</w:t>
      </w:r>
      <w:r w:rsidR="006824A6">
        <w:rPr>
          <w:b/>
          <w:bCs w:val="0"/>
        </w:rPr>
        <w:t xml:space="preserve"> as defined above may apply for CDBG assistance on behalf of the five </w:t>
      </w:r>
      <w:smartTag w:uri="urn:schemas-microsoft-com:office:smarttags" w:element="place">
        <w:smartTag w:uri="urn:schemas-microsoft-com:office:smarttags" w:element="State">
          <w:r w:rsidR="006824A6">
            <w:rPr>
              <w:b/>
              <w:bCs w:val="0"/>
            </w:rPr>
            <w:t>Maine</w:t>
          </w:r>
        </w:smartTag>
      </w:smartTag>
      <w:r w:rsidR="006824A6">
        <w:rPr>
          <w:b/>
          <w:bCs w:val="0"/>
        </w:rPr>
        <w:t xml:space="preserv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w:t>
      </w:r>
      <w:r w:rsidR="006824A6">
        <w:rPr>
          <w:bCs w:val="0"/>
        </w:rPr>
        <w:lastRenderedPageBreak/>
        <w:t xml:space="preserve">permitted to apply in the same </w:t>
      </w:r>
      <w:r w:rsidR="00BA7D0B">
        <w:rPr>
          <w:bCs w:val="0"/>
        </w:rPr>
        <w:t>2021</w:t>
      </w:r>
      <w:r w:rsidR="006824A6">
        <w:rPr>
          <w:bCs w:val="0"/>
        </w:rPr>
        <w:t xml:space="preserve"> CDBG funding category </w:t>
      </w:r>
      <w:r w:rsidR="00BF3F24">
        <w:rPr>
          <w:bCs w:val="0"/>
        </w:rPr>
        <w:t>only if</w:t>
      </w:r>
      <w:r w:rsidR="006824A6">
        <w:rPr>
          <w:bCs w:val="0"/>
        </w:rPr>
        <w:t xml:space="preserve"> the eligible applicant will not directly benefit from the tribal CDBG project.</w:t>
      </w:r>
    </w:p>
    <w:p w14:paraId="6E4A6BDB" w14:textId="77777777" w:rsidR="006824A6" w:rsidRPr="006824A6" w:rsidRDefault="006824A6" w:rsidP="006824A6">
      <w:pPr>
        <w:jc w:val="both"/>
      </w:pPr>
      <w:r>
        <w:t xml:space="preserve"> </w:t>
      </w:r>
    </w:p>
    <w:p w14:paraId="3818A034" w14:textId="77777777"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14:paraId="23C6B73F" w14:textId="77777777" w:rsidR="00335336" w:rsidRDefault="00335336" w:rsidP="00335336">
      <w:pPr>
        <w:ind w:left="720"/>
        <w:rPr>
          <w:sz w:val="20"/>
          <w:szCs w:val="20"/>
        </w:rPr>
      </w:pPr>
    </w:p>
    <w:p w14:paraId="1970A2E3" w14:textId="77777777"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14:paraId="11259E62" w14:textId="77777777" w:rsidR="006824A6" w:rsidRDefault="00B55780" w:rsidP="00335336">
      <w:pPr>
        <w:jc w:val="both"/>
      </w:pPr>
      <w:r>
        <w:t xml:space="preserve"> </w:t>
      </w:r>
    </w:p>
    <w:p w14:paraId="6B39C6C1" w14:textId="77777777"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14:paraId="228AB9F3" w14:textId="77777777" w:rsidR="00335336" w:rsidRDefault="00335336" w:rsidP="006824A6">
      <w:pPr>
        <w:jc w:val="both"/>
        <w:rPr>
          <w:sz w:val="20"/>
          <w:szCs w:val="20"/>
        </w:rPr>
      </w:pPr>
    </w:p>
    <w:p w14:paraId="3F0C5F0B" w14:textId="77777777"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14:paraId="58A6F293" w14:textId="77777777" w:rsidR="00335336" w:rsidRDefault="00335336" w:rsidP="00335336">
      <w:pPr>
        <w:jc w:val="both"/>
        <w:rPr>
          <w:b/>
          <w:bCs w:val="0"/>
        </w:rPr>
      </w:pPr>
    </w:p>
    <w:p w14:paraId="17B4D97B" w14:textId="1B9B931A"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BA7D0B">
        <w:rPr>
          <w:bCs w:val="0"/>
        </w:rPr>
        <w:t>2021</w:t>
      </w:r>
      <w:r w:rsidR="00335336">
        <w:rPr>
          <w:bCs w:val="0"/>
        </w:rPr>
        <w:t xml:space="preserve"> Program Statement and </w:t>
      </w:r>
      <w:r w:rsidR="00BA7D0B">
        <w:rPr>
          <w:bCs w:val="0"/>
        </w:rPr>
        <w:t>2021</w:t>
      </w:r>
      <w:r w:rsidR="00335336">
        <w:rPr>
          <w:bCs w:val="0"/>
        </w:rPr>
        <w:t xml:space="preserve"> CDBG Application Packages will be removed from the scoring process during the threshold review.</w:t>
      </w:r>
    </w:p>
    <w:p w14:paraId="100802A0" w14:textId="77777777" w:rsidR="00335336" w:rsidRDefault="00335336" w:rsidP="00335336">
      <w:pPr>
        <w:jc w:val="both"/>
        <w:rPr>
          <w:b/>
          <w:bCs w:val="0"/>
        </w:rPr>
      </w:pPr>
    </w:p>
    <w:p w14:paraId="1E597DC8" w14:textId="77777777"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14:paraId="6A3B2A56" w14:textId="77777777" w:rsidR="00AC603E" w:rsidRDefault="00AC603E">
      <w:pPr>
        <w:rPr>
          <w:b/>
          <w:bCs w:val="0"/>
          <w:u w:val="single"/>
        </w:rPr>
      </w:pPr>
    </w:p>
    <w:p w14:paraId="7AD4066C" w14:textId="77777777"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14:paraId="33074DA1" w14:textId="77777777" w:rsidR="006824A6" w:rsidRDefault="006824A6" w:rsidP="006824A6">
      <w:pPr>
        <w:jc w:val="both"/>
      </w:pPr>
    </w:p>
    <w:p w14:paraId="3A39DEA6" w14:textId="062CFD7B"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BA7D0B">
        <w:t>2021</w:t>
      </w:r>
      <w:r w:rsidR="006824A6">
        <w:t xml:space="preserve"> Community Development Block Grant program, communities that received CDBG grants in or prior to </w:t>
      </w:r>
      <w:r w:rsidR="006176F8">
        <w:t>201</w:t>
      </w:r>
      <w:r w:rsidR="00593AC1">
        <w:t>7</w:t>
      </w:r>
      <w:r w:rsidR="00E11661">
        <w:rPr>
          <w:color w:val="FF0000"/>
        </w:rPr>
        <w:t xml:space="preserve"> </w:t>
      </w:r>
      <w:r w:rsidR="006824A6">
        <w:t xml:space="preserve">must have finally closed out their grants prior to application due date.  Communities that received CDBG grants in </w:t>
      </w:r>
      <w:r w:rsidR="006176F8">
        <w:t>201</w:t>
      </w:r>
      <w:r w:rsidR="00811CEA">
        <w:t>8</w:t>
      </w:r>
      <w:r w:rsidR="00E11661">
        <w:rPr>
          <w:color w:val="FF0000"/>
        </w:rPr>
        <w:t xml:space="preserve"> </w:t>
      </w:r>
      <w:r w:rsidR="006824A6">
        <w:t xml:space="preserve">must have conditionally closed their grants prior to application due date.  Communities that received CDBG grants in </w:t>
      </w:r>
      <w:r w:rsidR="007D1A95">
        <w:t>201</w:t>
      </w:r>
      <w:r w:rsidR="00811CEA">
        <w:t>9</w:t>
      </w:r>
      <w:r w:rsidR="00E11661">
        <w:rPr>
          <w:color w:val="FF0000"/>
        </w:rPr>
        <w:t xml:space="preserve"> </w:t>
      </w:r>
      <w:r w:rsidR="006824A6">
        <w:t>must have expended 50% of their benefit activity funds prior to application due date.  Communities that received</w:t>
      </w:r>
      <w:r w:rsidR="001C1994">
        <w:t xml:space="preserve"> </w:t>
      </w:r>
      <w:r w:rsidR="00BD5E81">
        <w:t>20</w:t>
      </w:r>
      <w:r w:rsidR="00811CEA">
        <w:t>20</w:t>
      </w:r>
      <w:r w:rsidR="00E11661">
        <w:rPr>
          <w:color w:val="FF0000"/>
        </w:rPr>
        <w:t xml:space="preserve"> </w:t>
      </w:r>
      <w:r w:rsidR="006824A6">
        <w:t xml:space="preserve">CDBG grants must be under contract with DECD.  All Past Performance Criteria will be strictly enforced; however these criteria may be waived for just cause by the </w:t>
      </w:r>
      <w:r w:rsidR="004C1F45">
        <w:t xml:space="preserve">Director of </w:t>
      </w:r>
      <w:r w:rsidR="006824A6">
        <w:t>OCD</w:t>
      </w:r>
      <w:r w:rsidR="00B55780">
        <w:t>.</w:t>
      </w:r>
      <w:r w:rsidR="006824A6">
        <w:t xml:space="preserve"> </w:t>
      </w:r>
    </w:p>
    <w:p w14:paraId="591F52E1" w14:textId="77777777" w:rsidR="006824A6" w:rsidRPr="00AC603E" w:rsidRDefault="006824A6">
      <w:pPr>
        <w:rPr>
          <w:b/>
          <w:bCs w:val="0"/>
          <w:u w:val="single"/>
        </w:rPr>
      </w:pPr>
    </w:p>
    <w:p w14:paraId="21BB7402" w14:textId="77777777"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14:paraId="2F5E2447" w14:textId="77777777" w:rsidR="006824A6" w:rsidRDefault="006824A6" w:rsidP="00242962">
      <w:pPr>
        <w:pStyle w:val="Heading3"/>
        <w:rPr>
          <w:b/>
          <w:sz w:val="24"/>
        </w:rPr>
      </w:pPr>
    </w:p>
    <w:p w14:paraId="49A2906F" w14:textId="77777777" w:rsidR="00197EE2" w:rsidRPr="00687113" w:rsidRDefault="00703904" w:rsidP="00703904">
      <w:pPr>
        <w:pStyle w:val="Heading2"/>
        <w:rPr>
          <w:b w:val="0"/>
          <w:color w:val="1F497D"/>
        </w:rPr>
      </w:pPr>
      <w:bookmarkStart w:id="18"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8"/>
    </w:p>
    <w:p w14:paraId="7C8BC797" w14:textId="77777777" w:rsidR="006824A6" w:rsidRDefault="006824A6" w:rsidP="009C33AD">
      <w:pPr>
        <w:jc w:val="both"/>
        <w:rPr>
          <w:b/>
          <w:bCs w:val="0"/>
        </w:rPr>
      </w:pPr>
    </w:p>
    <w:p w14:paraId="1974E0D2" w14:textId="77777777" w:rsidR="0077183B" w:rsidRDefault="00703904" w:rsidP="00FA270B">
      <w:pPr>
        <w:jc w:val="both"/>
      </w:pPr>
      <w:r>
        <w:rPr>
          <w:b/>
          <w:bCs w:val="0"/>
        </w:rPr>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r w:rsidR="00DC5D40">
        <w:t xml:space="preserve"> </w:t>
      </w:r>
    </w:p>
    <w:p w14:paraId="33E1A099" w14:textId="77777777" w:rsidR="00FA270B" w:rsidRDefault="00FA270B" w:rsidP="00FA270B">
      <w:pPr>
        <w:jc w:val="both"/>
      </w:pPr>
    </w:p>
    <w:p w14:paraId="71DACBEB" w14:textId="77777777"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multi-family project with a developer approved by OCD.</w:t>
      </w:r>
    </w:p>
    <w:p w14:paraId="71CDFB5E" w14:textId="77777777" w:rsidR="00B63EE8" w:rsidRDefault="00B63EE8" w:rsidP="00B63EE8">
      <w:pPr>
        <w:jc w:val="both"/>
        <w:rPr>
          <w:b/>
          <w:bCs w:val="0"/>
        </w:rPr>
      </w:pPr>
    </w:p>
    <w:p w14:paraId="06312EE0" w14:textId="77777777" w:rsidR="00E141A6" w:rsidRPr="00687113" w:rsidRDefault="00E141A6" w:rsidP="00703904">
      <w:pPr>
        <w:pStyle w:val="Heading2"/>
        <w:rPr>
          <w:b w:val="0"/>
          <w:color w:val="1F497D"/>
        </w:rPr>
      </w:pPr>
      <w:bookmarkStart w:id="19" w:name="_Toc340733507"/>
    </w:p>
    <w:p w14:paraId="27E0063E" w14:textId="77777777" w:rsidR="00E141A6" w:rsidRPr="00687113" w:rsidRDefault="00E141A6" w:rsidP="00703904">
      <w:pPr>
        <w:pStyle w:val="Heading2"/>
        <w:rPr>
          <w:b w:val="0"/>
          <w:color w:val="1F497D"/>
        </w:rPr>
      </w:pPr>
    </w:p>
    <w:p w14:paraId="585C3B35" w14:textId="77777777"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9"/>
    </w:p>
    <w:p w14:paraId="6558536B" w14:textId="77777777" w:rsidR="00D0770B" w:rsidRPr="00687113" w:rsidRDefault="00D0770B" w:rsidP="00F125FB">
      <w:pPr>
        <w:tabs>
          <w:tab w:val="left" w:pos="6750"/>
        </w:tabs>
        <w:jc w:val="both"/>
        <w:rPr>
          <w:color w:val="1F497D"/>
          <w:sz w:val="28"/>
          <w:szCs w:val="28"/>
        </w:rPr>
      </w:pPr>
    </w:p>
    <w:p w14:paraId="088510AF" w14:textId="77777777"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14:paraId="73DDB0C2" w14:textId="77777777"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14:paraId="1AD3029B" w14:textId="77777777"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14:paraId="2C17BF2A" w14:textId="77777777" w:rsidR="0077183B" w:rsidRPr="002B2AD4" w:rsidRDefault="0077183B" w:rsidP="00F125FB">
      <w:pPr>
        <w:jc w:val="both"/>
        <w:rPr>
          <w:b/>
          <w:bCs w:val="0"/>
          <w:sz w:val="20"/>
          <w:szCs w:val="20"/>
        </w:rPr>
      </w:pPr>
    </w:p>
    <w:p w14:paraId="260D7358" w14:textId="77777777"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14:paraId="6D0EBC93" w14:textId="77777777"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pre-engineering, bid requirements</w:t>
      </w:r>
      <w:r w:rsidR="0077183B">
        <w:t xml:space="preserve">, </w:t>
      </w:r>
      <w:r w:rsidR="003C33EE">
        <w:t>budget</w:t>
      </w:r>
      <w:r w:rsidR="0077183B">
        <w:t xml:space="preserve">, and/or </w:t>
      </w:r>
      <w:r w:rsidR="003C33EE">
        <w:t>grant administration</w:t>
      </w:r>
      <w:r w:rsidR="0077183B">
        <w:t>.</w:t>
      </w:r>
    </w:p>
    <w:p w14:paraId="696549C9" w14:textId="77777777" w:rsidR="0077183B" w:rsidRDefault="0077183B" w:rsidP="00F125FB">
      <w:pPr>
        <w:ind w:left="360"/>
        <w:jc w:val="both"/>
        <w:rPr>
          <w:b/>
          <w:bCs w:val="0"/>
          <w:sz w:val="20"/>
          <w:szCs w:val="20"/>
        </w:rPr>
      </w:pPr>
    </w:p>
    <w:p w14:paraId="6DCCA3EB" w14:textId="77777777"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14:paraId="5EB970E5" w14:textId="77777777" w:rsidR="0077183B" w:rsidRDefault="0077183B" w:rsidP="00F125FB">
      <w:pPr>
        <w:jc w:val="both"/>
        <w:rPr>
          <w:sz w:val="20"/>
          <w:szCs w:val="20"/>
        </w:rPr>
      </w:pPr>
    </w:p>
    <w:p w14:paraId="0B2CEB38" w14:textId="77777777"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Local adoption of State and Federal regulations.</w:t>
      </w:r>
      <w:r w:rsidR="0077183B">
        <w:t>.</w:t>
      </w:r>
    </w:p>
    <w:p w14:paraId="554877A5" w14:textId="77777777" w:rsidR="0077183B" w:rsidRDefault="0077183B" w:rsidP="00F125FB">
      <w:pPr>
        <w:jc w:val="both"/>
        <w:rPr>
          <w:sz w:val="20"/>
          <w:szCs w:val="20"/>
        </w:rPr>
      </w:pPr>
    </w:p>
    <w:p w14:paraId="5822C68A" w14:textId="77777777"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14:paraId="49276E8E" w14:textId="77777777" w:rsidR="0077183B" w:rsidRDefault="0077183B" w:rsidP="00F125FB">
      <w:pPr>
        <w:jc w:val="both"/>
      </w:pPr>
    </w:p>
    <w:p w14:paraId="08C90FF0" w14:textId="77777777"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14:paraId="24750F34" w14:textId="77777777" w:rsidR="00120669" w:rsidRDefault="00120669" w:rsidP="00120669">
      <w:pPr>
        <w:pStyle w:val="ListParagraph"/>
      </w:pPr>
    </w:p>
    <w:p w14:paraId="39D50D64" w14:textId="77777777" w:rsidR="003B0E74" w:rsidRDefault="00703904" w:rsidP="00120669">
      <w:pPr>
        <w:jc w:val="both"/>
      </w:pPr>
      <w:bookmarkStart w:id="20"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14:paraId="3D6F8474" w14:textId="77777777"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14:paraId="7A3928C9" w14:textId="77777777" w:rsidR="0077183B" w:rsidRPr="00B766AD" w:rsidRDefault="0077183B" w:rsidP="00D249EF">
      <w:pPr>
        <w:pStyle w:val="Heading1"/>
      </w:pPr>
      <w:r>
        <w:br w:type="page"/>
      </w:r>
      <w:bookmarkStart w:id="21" w:name="_Toc177197658"/>
      <w:bookmarkStart w:id="22" w:name="_Toc340733508"/>
      <w:bookmarkEnd w:id="20"/>
      <w:r w:rsidR="007545E5" w:rsidRPr="00687113">
        <w:rPr>
          <w:color w:val="1F497D"/>
        </w:rPr>
        <w:lastRenderedPageBreak/>
        <w:t>SECTION</w:t>
      </w:r>
      <w:r w:rsidR="00C60D7E" w:rsidRPr="00687113">
        <w:rPr>
          <w:color w:val="1F497D"/>
        </w:rPr>
        <w:t xml:space="preserve"> 2.  </w:t>
      </w:r>
      <w:r w:rsidRPr="00687113">
        <w:rPr>
          <w:color w:val="1F497D"/>
        </w:rPr>
        <w:t>COMMUNITY DEVELOPMENT</w:t>
      </w:r>
      <w:bookmarkEnd w:id="21"/>
      <w:r w:rsidR="004A5986" w:rsidRPr="00687113">
        <w:rPr>
          <w:color w:val="1F497D"/>
        </w:rPr>
        <w:t xml:space="preserve"> PROGRAMS</w:t>
      </w:r>
      <w:bookmarkEnd w:id="22"/>
    </w:p>
    <w:p w14:paraId="7DDE8E44" w14:textId="77777777" w:rsidR="0077183B" w:rsidRDefault="0077183B">
      <w:pPr>
        <w:rPr>
          <w:sz w:val="20"/>
          <w:szCs w:val="20"/>
        </w:rPr>
      </w:pPr>
    </w:p>
    <w:p w14:paraId="5E04D298" w14:textId="77777777" w:rsidR="0077183B" w:rsidRPr="00687113" w:rsidRDefault="0077183B" w:rsidP="00C60D7E">
      <w:pPr>
        <w:pStyle w:val="Heading2"/>
        <w:numPr>
          <w:ilvl w:val="0"/>
          <w:numId w:val="42"/>
        </w:numPr>
        <w:rPr>
          <w:color w:val="1F497D"/>
        </w:rPr>
      </w:pPr>
      <w:bookmarkStart w:id="23" w:name="_Toc177197659"/>
      <w:bookmarkStart w:id="24" w:name="_Toc340733509"/>
      <w:r w:rsidRPr="00687113">
        <w:rPr>
          <w:color w:val="1F497D"/>
        </w:rPr>
        <w:t>HOUSING ASSISTANCE GRANT PROGRAM</w:t>
      </w:r>
      <w:bookmarkEnd w:id="23"/>
      <w:bookmarkEnd w:id="24"/>
    </w:p>
    <w:p w14:paraId="7A0FEFDA" w14:textId="77777777"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14:paraId="507167D8" w14:textId="77777777" w:rsidR="0077183B" w:rsidRDefault="0077183B" w:rsidP="005F09DB">
      <w:pPr>
        <w:ind w:left="720"/>
        <w:jc w:val="both"/>
        <w:rPr>
          <w:sz w:val="20"/>
          <w:szCs w:val="20"/>
        </w:rPr>
      </w:pPr>
    </w:p>
    <w:p w14:paraId="29A9A7CE" w14:textId="77777777"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multi-family project with a developer approved by OCD.</w:t>
      </w:r>
    </w:p>
    <w:p w14:paraId="6C97579C" w14:textId="77777777" w:rsidR="0077183B" w:rsidRDefault="0077183B" w:rsidP="005F09DB">
      <w:pPr>
        <w:ind w:left="1800"/>
        <w:jc w:val="both"/>
        <w:rPr>
          <w:b/>
          <w:bCs w:val="0"/>
          <w:sz w:val="20"/>
          <w:szCs w:val="20"/>
        </w:rPr>
      </w:pPr>
    </w:p>
    <w:p w14:paraId="0508EA58" w14:textId="77777777"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 housing units and</w:t>
      </w:r>
      <w:r w:rsidR="0077183B">
        <w:t xml:space="preserve"> conversion of </w:t>
      </w:r>
      <w:r w:rsidR="00FE71FE">
        <w:t>non-residential structures.</w:t>
      </w:r>
      <w:r w:rsidR="0077183B">
        <w:t xml:space="preserve"> </w:t>
      </w:r>
    </w:p>
    <w:p w14:paraId="4212F062" w14:textId="77777777" w:rsidR="003B0E74" w:rsidRPr="003B0E74" w:rsidRDefault="003B0E74" w:rsidP="003B0E74">
      <w:pPr>
        <w:tabs>
          <w:tab w:val="left" w:pos="1890"/>
          <w:tab w:val="left" w:pos="2070"/>
        </w:tabs>
        <w:jc w:val="both"/>
      </w:pPr>
    </w:p>
    <w:p w14:paraId="6B9CC534" w14:textId="77777777"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14:paraId="7846416A" w14:textId="77777777" w:rsidR="0077183B" w:rsidRDefault="0077183B" w:rsidP="005F09DB">
      <w:pPr>
        <w:pStyle w:val="DefaultText"/>
        <w:jc w:val="both"/>
        <w:rPr>
          <w:rFonts w:cs="Tahoma"/>
          <w:bCs/>
          <w:sz w:val="20"/>
        </w:rPr>
      </w:pPr>
    </w:p>
    <w:p w14:paraId="3A488482" w14:textId="19D1365F"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F37E91">
        <w:t>5</w:t>
      </w:r>
      <w:r w:rsidR="0077183B">
        <w:t>00,000</w:t>
      </w:r>
    </w:p>
    <w:p w14:paraId="0B103297" w14:textId="77777777" w:rsidR="0077183B" w:rsidRDefault="0077183B" w:rsidP="005F09DB">
      <w:pPr>
        <w:pStyle w:val="TOC7"/>
        <w:ind w:left="0"/>
        <w:jc w:val="both"/>
        <w:rPr>
          <w:sz w:val="20"/>
          <w:szCs w:val="20"/>
        </w:rPr>
      </w:pPr>
    </w:p>
    <w:p w14:paraId="077189A6" w14:textId="77777777"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14:paraId="29BA6106" w14:textId="77777777" w:rsidR="0077183B" w:rsidRDefault="0077183B" w:rsidP="00FE71FE">
      <w:pPr>
        <w:rPr>
          <w:rFonts w:cs="Arial"/>
          <w:sz w:val="20"/>
          <w:szCs w:val="20"/>
          <w:shd w:val="clear" w:color="auto" w:fill="A0A0A0"/>
        </w:rPr>
      </w:pPr>
    </w:p>
    <w:p w14:paraId="6E28F41A" w14:textId="77777777"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14:paraId="342969E1" w14:textId="77777777" w:rsidR="003B0E74" w:rsidRPr="003B0E74" w:rsidRDefault="008456D8" w:rsidP="005F09DB">
      <w:pPr>
        <w:jc w:val="both"/>
      </w:pPr>
      <w:r>
        <w:t>(a)</w:t>
      </w:r>
      <w:r w:rsidR="003B0E74">
        <w:t>Stage 1:</w:t>
      </w:r>
    </w:p>
    <w:p w14:paraId="33CFADE3" w14:textId="77777777"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14:paraId="414EAC71" w14:textId="77777777" w:rsidR="0077183B" w:rsidRPr="003B0E74" w:rsidRDefault="0077183B">
      <w:pPr>
        <w:tabs>
          <w:tab w:val="left" w:pos="1530"/>
        </w:tabs>
        <w:jc w:val="both"/>
      </w:pPr>
      <w:r>
        <w:t xml:space="preserve"> </w:t>
      </w:r>
      <w:r w:rsidR="008456D8">
        <w:t>(b)</w:t>
      </w:r>
      <w:r w:rsidR="003B0E74">
        <w:t>Stage 2:</w:t>
      </w:r>
    </w:p>
    <w:p w14:paraId="023A2FC4" w14:textId="77777777"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0D4714F9" w14:textId="77777777" w:rsidR="00994321" w:rsidRDefault="00994321" w:rsidP="005F09DB">
      <w:pPr>
        <w:tabs>
          <w:tab w:val="left" w:pos="990"/>
        </w:tabs>
        <w:ind w:left="1620"/>
        <w:jc w:val="both"/>
        <w:rPr>
          <w:b/>
          <w:bCs w:val="0"/>
          <w:sz w:val="16"/>
          <w:szCs w:val="16"/>
        </w:rPr>
      </w:pPr>
      <w:r>
        <w:rPr>
          <w:b/>
          <w:bCs w:val="0"/>
        </w:rPr>
        <w:t xml:space="preserve">    </w:t>
      </w:r>
    </w:p>
    <w:p w14:paraId="7AFC52B9" w14:textId="77777777"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14:paraId="3CFE71DE" w14:textId="77777777" w:rsidR="0077183B" w:rsidRDefault="0077183B" w:rsidP="005F09DB">
      <w:pPr>
        <w:tabs>
          <w:tab w:val="left" w:pos="990"/>
        </w:tabs>
        <w:ind w:left="1980"/>
        <w:jc w:val="both"/>
        <w:rPr>
          <w:sz w:val="16"/>
          <w:szCs w:val="16"/>
        </w:rPr>
      </w:pPr>
    </w:p>
    <w:p w14:paraId="08632725" w14:textId="77777777"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14:paraId="5EE17395" w14:textId="77777777" w:rsidR="0077183B" w:rsidRDefault="0077183B" w:rsidP="005F09DB">
      <w:pPr>
        <w:tabs>
          <w:tab w:val="left" w:pos="990"/>
        </w:tabs>
        <w:ind w:left="2880"/>
        <w:jc w:val="both"/>
        <w:rPr>
          <w:sz w:val="8"/>
        </w:rPr>
      </w:pPr>
    </w:p>
    <w:p w14:paraId="0A1BFD5D" w14:textId="77777777" w:rsidR="005F09DB" w:rsidRDefault="0077183B" w:rsidP="00C3371E">
      <w:pPr>
        <w:pStyle w:val="ListParagraph"/>
        <w:numPr>
          <w:ilvl w:val="0"/>
          <w:numId w:val="6"/>
        </w:numPr>
        <w:tabs>
          <w:tab w:val="left" w:pos="990"/>
        </w:tabs>
        <w:jc w:val="both"/>
      </w:pPr>
      <w:r>
        <w:t>How the problems were identified – 10 points</w:t>
      </w:r>
    </w:p>
    <w:p w14:paraId="6ED39147" w14:textId="77777777" w:rsidR="00CB118F" w:rsidRPr="005F09DB" w:rsidRDefault="00CB118F" w:rsidP="00CB118F">
      <w:pPr>
        <w:tabs>
          <w:tab w:val="left" w:pos="990"/>
        </w:tabs>
        <w:jc w:val="both"/>
      </w:pPr>
    </w:p>
    <w:p w14:paraId="45794F59" w14:textId="77777777"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 points</w:t>
      </w:r>
    </w:p>
    <w:p w14:paraId="59E5DB3A" w14:textId="77777777"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14:paraId="62182E5D" w14:textId="77777777" w:rsidR="0077183B" w:rsidRDefault="0077183B" w:rsidP="005F09DB">
      <w:pPr>
        <w:tabs>
          <w:tab w:val="left" w:pos="990"/>
        </w:tabs>
        <w:ind w:left="1980"/>
        <w:jc w:val="both"/>
        <w:rPr>
          <w:sz w:val="16"/>
          <w:szCs w:val="16"/>
        </w:rPr>
      </w:pPr>
    </w:p>
    <w:p w14:paraId="54B78E02" w14:textId="77777777" w:rsidR="0077183B" w:rsidRDefault="0077183B" w:rsidP="00C3371E">
      <w:pPr>
        <w:pStyle w:val="ListParagraph"/>
        <w:numPr>
          <w:ilvl w:val="0"/>
          <w:numId w:val="7"/>
        </w:numPr>
        <w:tabs>
          <w:tab w:val="left" w:pos="990"/>
        </w:tabs>
        <w:jc w:val="both"/>
      </w:pPr>
      <w:r>
        <w:t xml:space="preserve">A description of the plan proposed to implement the housing project – </w:t>
      </w:r>
      <w:r w:rsidR="009F6332">
        <w:t>20</w:t>
      </w:r>
      <w:r>
        <w:t xml:space="preserve"> points</w:t>
      </w:r>
    </w:p>
    <w:p w14:paraId="20CFD5F8" w14:textId="77777777" w:rsidR="0077183B" w:rsidRDefault="0077183B" w:rsidP="005F09DB">
      <w:pPr>
        <w:tabs>
          <w:tab w:val="left" w:pos="990"/>
        </w:tabs>
        <w:ind w:left="1980"/>
        <w:jc w:val="both"/>
        <w:rPr>
          <w:sz w:val="8"/>
        </w:rPr>
      </w:pPr>
    </w:p>
    <w:p w14:paraId="60504C81" w14:textId="77777777" w:rsidR="0077183B" w:rsidRDefault="0077183B" w:rsidP="005F09DB">
      <w:pPr>
        <w:tabs>
          <w:tab w:val="left" w:pos="990"/>
        </w:tabs>
        <w:ind w:left="1980"/>
        <w:jc w:val="both"/>
        <w:rPr>
          <w:sz w:val="8"/>
        </w:rPr>
      </w:pPr>
    </w:p>
    <w:p w14:paraId="0393E0A9" w14:textId="77777777" w:rsidR="0077183B" w:rsidRDefault="0077183B" w:rsidP="00C3371E">
      <w:pPr>
        <w:pStyle w:val="ListParagraph"/>
        <w:numPr>
          <w:ilvl w:val="0"/>
          <w:numId w:val="7"/>
        </w:numPr>
        <w:tabs>
          <w:tab w:val="left" w:pos="990"/>
        </w:tabs>
        <w:jc w:val="both"/>
      </w:pPr>
      <w:r>
        <w:lastRenderedPageBreak/>
        <w:t>Summary of the activities and use of HA funds –</w:t>
      </w:r>
      <w:r w:rsidR="009F6332">
        <w:t>20</w:t>
      </w:r>
      <w:r>
        <w:t xml:space="preserve"> points </w:t>
      </w:r>
    </w:p>
    <w:p w14:paraId="5B1E672B" w14:textId="77777777" w:rsidR="005F09DB" w:rsidRPr="00E848FB" w:rsidRDefault="0077183B" w:rsidP="00E848FB">
      <w:pPr>
        <w:tabs>
          <w:tab w:val="left" w:pos="990"/>
        </w:tabs>
        <w:ind w:left="1980"/>
        <w:jc w:val="both"/>
        <w:rPr>
          <w:sz w:val="22"/>
          <w:szCs w:val="22"/>
        </w:rPr>
      </w:pPr>
      <w:r>
        <w:tab/>
      </w:r>
      <w:r>
        <w:rPr>
          <w:sz w:val="22"/>
          <w:szCs w:val="22"/>
        </w:rPr>
        <w:tab/>
      </w:r>
    </w:p>
    <w:p w14:paraId="3868CA2B" w14:textId="77777777"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14:paraId="27209C87" w14:textId="77777777" w:rsidR="0077183B" w:rsidRDefault="0077183B" w:rsidP="005F09DB">
      <w:pPr>
        <w:ind w:left="1980"/>
        <w:jc w:val="both"/>
        <w:rPr>
          <w:sz w:val="20"/>
          <w:u w:val="single"/>
        </w:rPr>
      </w:pPr>
    </w:p>
    <w:p w14:paraId="2921B6C5" w14:textId="77777777"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14:paraId="0D6D613C" w14:textId="77777777" w:rsidR="0077183B" w:rsidRDefault="0077183B" w:rsidP="005F09DB">
      <w:pPr>
        <w:ind w:left="2700"/>
        <w:jc w:val="both"/>
        <w:rPr>
          <w:sz w:val="8"/>
        </w:rPr>
      </w:pPr>
    </w:p>
    <w:p w14:paraId="38380115" w14:textId="77777777"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14:paraId="578E44A4" w14:textId="77777777" w:rsidR="0077183B" w:rsidRDefault="0077183B" w:rsidP="005F09DB">
      <w:pPr>
        <w:ind w:left="2700"/>
        <w:jc w:val="both"/>
        <w:rPr>
          <w:sz w:val="6"/>
        </w:rPr>
      </w:pPr>
    </w:p>
    <w:p w14:paraId="07EC2265" w14:textId="77777777" w:rsidR="0077183B" w:rsidRDefault="0077183B" w:rsidP="00C3371E">
      <w:pPr>
        <w:pStyle w:val="ListParagraph"/>
        <w:numPr>
          <w:ilvl w:val="0"/>
          <w:numId w:val="8"/>
        </w:numPr>
        <w:jc w:val="both"/>
      </w:pPr>
      <w:r>
        <w:t xml:space="preserve">Relevance of listed meeting/hearing activities/comments (not counting required public hearing) on application and project development – 4 points </w:t>
      </w:r>
    </w:p>
    <w:p w14:paraId="08F035DE" w14:textId="77777777" w:rsidR="0077183B" w:rsidRDefault="0077183B" w:rsidP="005F09DB">
      <w:pPr>
        <w:ind w:left="2160" w:firstLine="540"/>
        <w:jc w:val="both"/>
        <w:rPr>
          <w:sz w:val="8"/>
        </w:rPr>
      </w:pPr>
    </w:p>
    <w:p w14:paraId="024F2978" w14:textId="77777777"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 points</w:t>
      </w:r>
    </w:p>
    <w:p w14:paraId="31F68D54" w14:textId="77777777" w:rsidR="0077183B" w:rsidRDefault="0077183B" w:rsidP="005F09DB">
      <w:pPr>
        <w:ind w:left="2700"/>
        <w:jc w:val="both"/>
        <w:rPr>
          <w:sz w:val="8"/>
          <w:szCs w:val="8"/>
        </w:rPr>
      </w:pPr>
    </w:p>
    <w:p w14:paraId="5A9893DA" w14:textId="77777777"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14:paraId="2A6CF5DA" w14:textId="77777777" w:rsidR="003B5E7B" w:rsidRDefault="003B5E7B" w:rsidP="003B5E7B">
      <w:pPr>
        <w:pStyle w:val="ListParagraph"/>
      </w:pPr>
    </w:p>
    <w:p w14:paraId="31207600" w14:textId="77777777" w:rsidR="006F31D3" w:rsidRDefault="006F31D3" w:rsidP="006F31D3">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14:paraId="455BB49E" w14:textId="77777777" w:rsidR="003B5E7B" w:rsidRDefault="003B5E7B" w:rsidP="006F31D3">
      <w:pPr>
        <w:jc w:val="both"/>
      </w:pPr>
    </w:p>
    <w:p w14:paraId="6A2CEA56" w14:textId="77777777" w:rsidR="0077183B" w:rsidRDefault="0077183B">
      <w:pPr>
        <w:ind w:left="720"/>
        <w:rPr>
          <w:sz w:val="20"/>
          <w:szCs w:val="20"/>
        </w:rPr>
      </w:pPr>
    </w:p>
    <w:p w14:paraId="5826D662" w14:textId="77777777" w:rsidR="0077183B" w:rsidRDefault="006F31D3" w:rsidP="003B0E74">
      <w:pPr>
        <w:jc w:val="both"/>
      </w:pPr>
      <w:r>
        <w:rPr>
          <w:b/>
          <w:bCs w:val="0"/>
        </w:rPr>
        <w:t>7</w:t>
      </w:r>
      <w:r w:rsidR="008456D8" w:rsidRPr="008456D8">
        <w:rPr>
          <w:b/>
          <w:bCs w:val="0"/>
        </w:rPr>
        <w:t xml:space="preserve">.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976158">
        <w:t>rs of the Review Team.  The top scoring</w:t>
      </w:r>
      <w:r w:rsidR="0077183B">
        <w:t xml:space="preserve"> applicants will be</w:t>
      </w:r>
      <w:r w:rsidR="00976158">
        <w:t xml:space="preserve"> considered for an invitation</w:t>
      </w:r>
      <w:r w:rsidR="0077183B">
        <w:t xml:space="preserve"> to proceed to the Project Development Phase as funds allow.  </w:t>
      </w:r>
    </w:p>
    <w:p w14:paraId="64FB5214" w14:textId="77777777" w:rsidR="0077183B" w:rsidRDefault="0077183B" w:rsidP="007545E5">
      <w:pPr>
        <w:pStyle w:val="Heading2"/>
        <w:numPr>
          <w:ilvl w:val="0"/>
          <w:numId w:val="42"/>
        </w:numPr>
      </w:pPr>
      <w:r>
        <w:br w:type="page"/>
      </w:r>
      <w:bookmarkStart w:id="25" w:name="_Toc340733510"/>
      <w:r w:rsidR="007545E5" w:rsidRPr="00687113">
        <w:rPr>
          <w:color w:val="1F497D"/>
        </w:rPr>
        <w:lastRenderedPageBreak/>
        <w:t>H</w:t>
      </w:r>
      <w:r w:rsidRPr="00687113">
        <w:rPr>
          <w:color w:val="1F497D"/>
        </w:rPr>
        <w:t>OME REPAIR NETWORK PROGRAM</w:t>
      </w:r>
      <w:bookmarkEnd w:id="25"/>
    </w:p>
    <w:p w14:paraId="1888B95C" w14:textId="77777777" w:rsidR="00520075" w:rsidRDefault="00520075" w:rsidP="002D180B">
      <w:pPr>
        <w:pStyle w:val="DefaultText"/>
        <w:jc w:val="both"/>
        <w:rPr>
          <w:rFonts w:cs="Tahoma"/>
          <w:bCs/>
          <w:szCs w:val="24"/>
        </w:rPr>
      </w:pPr>
    </w:p>
    <w:p w14:paraId="503BCE12" w14:textId="77777777"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14:paraId="215D659A" w14:textId="77777777" w:rsidR="0077183B" w:rsidRDefault="0077183B" w:rsidP="002D180B">
      <w:pPr>
        <w:jc w:val="both"/>
        <w:rPr>
          <w:bCs w:val="0"/>
        </w:rPr>
      </w:pPr>
    </w:p>
    <w:p w14:paraId="170F8F5A" w14:textId="77777777"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or other approved entity</w:t>
      </w:r>
      <w:r w:rsidR="00D249EF">
        <w:t xml:space="preserve">)to provide Housing Rehabilitation Services in the region.  Participation in the HRN delivery system is subject to the approval of the Director of </w:t>
      </w:r>
      <w:r w:rsidR="00E54193">
        <w:t xml:space="preserve"> the </w:t>
      </w:r>
      <w:r w:rsidR="0077183B">
        <w:t>OCD.</w:t>
      </w:r>
    </w:p>
    <w:p w14:paraId="4AFB3155" w14:textId="77777777" w:rsidR="0077183B" w:rsidRDefault="0077183B" w:rsidP="002D180B">
      <w:pPr>
        <w:jc w:val="both"/>
      </w:pPr>
    </w:p>
    <w:p w14:paraId="21A06837" w14:textId="77777777"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w:t>
      </w:r>
      <w:r w:rsidR="00641410">
        <w:t>vities under the HRN Program include but are not limited to:</w:t>
      </w:r>
      <w:r w:rsidR="0077183B">
        <w:t xml:space="preserve"> rehabilitation of occupied or vacant single-family</w:t>
      </w:r>
      <w:r w:rsidR="0070490A">
        <w:t xml:space="preserve"> or multi-family housing units, </w:t>
      </w:r>
      <w:r w:rsidR="0077183B">
        <w:t>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rem</w:t>
      </w:r>
      <w:r w:rsidR="007028BE">
        <w:t>oval of architectural barriers and the</w:t>
      </w:r>
      <w:r w:rsidR="00277D2F">
        <w:t xml:space="preserve"> Critical Acces</w:t>
      </w:r>
      <w:r w:rsidR="005B495E">
        <w:t>s Ramp Program (via Alpha One).</w:t>
      </w:r>
    </w:p>
    <w:p w14:paraId="21CAD3C2" w14:textId="77777777" w:rsidR="00520075" w:rsidRDefault="0077183B" w:rsidP="002D180B">
      <w:pPr>
        <w:pStyle w:val="DefaultText"/>
        <w:jc w:val="both"/>
        <w:rPr>
          <w:rFonts w:cs="Tahoma"/>
          <w:bCs/>
          <w:szCs w:val="24"/>
        </w:rPr>
      </w:pPr>
      <w:r>
        <w:rPr>
          <w:rFonts w:cs="Tahoma"/>
          <w:bCs/>
          <w:szCs w:val="24"/>
        </w:rPr>
        <w:tab/>
      </w:r>
      <w:r>
        <w:rPr>
          <w:rFonts w:cs="Tahoma"/>
          <w:bCs/>
          <w:szCs w:val="24"/>
        </w:rPr>
        <w:tab/>
      </w:r>
    </w:p>
    <w:p w14:paraId="7D2A81C7" w14:textId="77777777"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 xml:space="preserve">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assistance under the HRN program.    </w:t>
      </w:r>
    </w:p>
    <w:p w14:paraId="62C1BA5C" w14:textId="77777777" w:rsidR="0077183B" w:rsidRDefault="0077183B" w:rsidP="002D180B">
      <w:pPr>
        <w:tabs>
          <w:tab w:val="left" w:pos="2250"/>
          <w:tab w:val="left" w:pos="2520"/>
        </w:tabs>
        <w:jc w:val="both"/>
        <w:rPr>
          <w:sz w:val="22"/>
        </w:rPr>
      </w:pPr>
    </w:p>
    <w:p w14:paraId="3D173A0F" w14:textId="796CEFB5" w:rsidR="0077183B" w:rsidRDefault="008456D8" w:rsidP="003B0477">
      <w:pPr>
        <w:tabs>
          <w:tab w:val="left" w:pos="2250"/>
          <w:tab w:val="left" w:pos="2520"/>
        </w:tabs>
        <w:jc w:val="both"/>
      </w:pPr>
      <w:r>
        <w:rPr>
          <w:b/>
          <w:bCs w:val="0"/>
        </w:rPr>
        <w:t xml:space="preserve">4. </w:t>
      </w:r>
      <w:r w:rsidR="0077183B">
        <w:rPr>
          <w:b/>
          <w:bCs w:val="0"/>
        </w:rPr>
        <w:t>Maximum HRN Grant Amount:</w:t>
      </w:r>
      <w:r w:rsidR="00BE3C2C">
        <w:t xml:space="preserve">  $</w:t>
      </w:r>
      <w:r w:rsidR="000208A6">
        <w:t>1</w:t>
      </w:r>
      <w:r w:rsidR="00277D2F">
        <w:t>,</w:t>
      </w:r>
      <w:r w:rsidR="00135023">
        <w:t>6</w:t>
      </w:r>
      <w:r w:rsidR="005B495E">
        <w:t>00,000</w:t>
      </w:r>
      <w:r w:rsidR="00786FD8">
        <w:t>.</w:t>
      </w:r>
      <w:r w:rsidR="005B495E">
        <w:t xml:space="preserve"> A</w:t>
      </w:r>
      <w:r w:rsidR="0077183B">
        <w:t>llocations to each of the established regions will be determined by the Office of Community Development.</w:t>
      </w:r>
    </w:p>
    <w:p w14:paraId="3F1B14BC" w14:textId="77777777" w:rsidR="0077183B" w:rsidRDefault="0077183B" w:rsidP="002D180B">
      <w:pPr>
        <w:ind w:left="1440"/>
        <w:jc w:val="both"/>
        <w:rPr>
          <w:b/>
          <w:bCs w:val="0"/>
        </w:rPr>
      </w:pPr>
    </w:p>
    <w:p w14:paraId="0CF74E7C" w14:textId="77777777"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place">
        <w:smartTag w:uri="urn:schemas-microsoft-com:office:smarttags" w:element="City">
          <w:r w:rsidR="0077183B">
            <w:t>Rockland</w:t>
          </w:r>
        </w:smartTag>
      </w:smartTag>
      <w:r w:rsidR="0077183B">
        <w:t xml:space="preserve"> is allowed a maximum of $5,000 in administrative funding.</w:t>
      </w:r>
    </w:p>
    <w:p w14:paraId="068AAAE4" w14:textId="77777777" w:rsidR="0077183B" w:rsidRDefault="0077183B" w:rsidP="002D180B">
      <w:pPr>
        <w:ind w:left="1440"/>
        <w:jc w:val="both"/>
      </w:pPr>
    </w:p>
    <w:p w14:paraId="10CA9704" w14:textId="77777777"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14:paraId="4710320B" w14:textId="77777777" w:rsidR="0077183B" w:rsidRDefault="0077183B">
      <w:bookmarkStart w:id="26" w:name="_Toc177197660"/>
    </w:p>
    <w:p w14:paraId="535CB5AC" w14:textId="77777777" w:rsidR="00742473" w:rsidRPr="00687113" w:rsidRDefault="0077183B" w:rsidP="00742473">
      <w:pPr>
        <w:rPr>
          <w:color w:val="1F497D"/>
        </w:rPr>
      </w:pPr>
      <w:r>
        <w:br w:type="page"/>
      </w:r>
      <w:bookmarkStart w:id="27" w:name="_Toc177197661"/>
      <w:bookmarkStart w:id="28" w:name="_Toc340733512"/>
      <w:bookmarkEnd w:id="26"/>
    </w:p>
    <w:p w14:paraId="26B273FB" w14:textId="77777777" w:rsidR="0077183B" w:rsidRDefault="0077183B" w:rsidP="007545E5">
      <w:pPr>
        <w:pStyle w:val="Heading2"/>
        <w:numPr>
          <w:ilvl w:val="0"/>
          <w:numId w:val="42"/>
        </w:numPr>
      </w:pPr>
      <w:r w:rsidRPr="00687113">
        <w:rPr>
          <w:color w:val="1F497D"/>
        </w:rPr>
        <w:lastRenderedPageBreak/>
        <w:t>PUBLIC INFRASTRUCTURE GRANT PROGRAM</w:t>
      </w:r>
      <w:bookmarkEnd w:id="27"/>
      <w:bookmarkEnd w:id="28"/>
    </w:p>
    <w:p w14:paraId="27183EA0" w14:textId="77777777" w:rsidR="00834CD2" w:rsidRDefault="00834CD2" w:rsidP="00A859D1">
      <w:pPr>
        <w:rPr>
          <w:b/>
          <w:bCs w:val="0"/>
        </w:rPr>
      </w:pPr>
      <w:r>
        <w:rPr>
          <w:b/>
          <w:bCs w:val="0"/>
        </w:rPr>
        <w:t xml:space="preserve"> </w:t>
      </w:r>
    </w:p>
    <w:p w14:paraId="5E641BC7" w14:textId="5E7916B1" w:rsidR="00BE71BA" w:rsidRDefault="00BE71BA" w:rsidP="00BE71BA">
      <w:pPr>
        <w:rPr>
          <w:b/>
          <w:bCs w:val="0"/>
        </w:rPr>
      </w:pPr>
      <w:r>
        <w:rPr>
          <w:b/>
          <w:bCs w:val="0"/>
        </w:rPr>
        <w:t xml:space="preserve">No Letters of Intent or Applications will be accepted for the 2021 Program Year.  The Communities of </w:t>
      </w:r>
      <w:r w:rsidR="006E35F6">
        <w:rPr>
          <w:b/>
          <w:bCs w:val="0"/>
        </w:rPr>
        <w:t>Eastport</w:t>
      </w:r>
      <w:r>
        <w:rPr>
          <w:b/>
          <w:bCs w:val="0"/>
        </w:rPr>
        <w:t xml:space="preserve">, </w:t>
      </w:r>
      <w:r w:rsidR="001F31F8">
        <w:rPr>
          <w:b/>
          <w:bCs w:val="0"/>
        </w:rPr>
        <w:t>Limestone</w:t>
      </w:r>
      <w:r>
        <w:rPr>
          <w:b/>
          <w:bCs w:val="0"/>
        </w:rPr>
        <w:t xml:space="preserve">, </w:t>
      </w:r>
      <w:proofErr w:type="spellStart"/>
      <w:r w:rsidR="001F31F8">
        <w:rPr>
          <w:b/>
          <w:bCs w:val="0"/>
        </w:rPr>
        <w:t>Lubec</w:t>
      </w:r>
      <w:proofErr w:type="spellEnd"/>
      <w:r w:rsidR="001F31F8">
        <w:rPr>
          <w:b/>
          <w:bCs w:val="0"/>
        </w:rPr>
        <w:t>,</w:t>
      </w:r>
      <w:r>
        <w:rPr>
          <w:b/>
          <w:bCs w:val="0"/>
        </w:rPr>
        <w:t xml:space="preserve"> and </w:t>
      </w:r>
      <w:r w:rsidR="001F31F8">
        <w:rPr>
          <w:b/>
          <w:bCs w:val="0"/>
        </w:rPr>
        <w:t>Stonington</w:t>
      </w:r>
      <w:r>
        <w:rPr>
          <w:b/>
          <w:bCs w:val="0"/>
        </w:rPr>
        <w:t>, who submitted applications in 20</w:t>
      </w:r>
      <w:r w:rsidR="001F31F8">
        <w:rPr>
          <w:b/>
          <w:bCs w:val="0"/>
        </w:rPr>
        <w:t>20</w:t>
      </w:r>
      <w:r>
        <w:rPr>
          <w:b/>
          <w:bCs w:val="0"/>
        </w:rPr>
        <w:t xml:space="preserve">, are </w:t>
      </w:r>
      <w:r w:rsidR="00BC1C23">
        <w:rPr>
          <w:b/>
          <w:bCs w:val="0"/>
        </w:rPr>
        <w:t>slated for funding</w:t>
      </w:r>
      <w:r>
        <w:rPr>
          <w:b/>
          <w:bCs w:val="0"/>
        </w:rPr>
        <w:t xml:space="preserve"> in 20</w:t>
      </w:r>
      <w:r w:rsidR="001F31F8">
        <w:rPr>
          <w:b/>
          <w:bCs w:val="0"/>
        </w:rPr>
        <w:t>21</w:t>
      </w:r>
      <w:r>
        <w:rPr>
          <w:b/>
          <w:bCs w:val="0"/>
        </w:rPr>
        <w:t xml:space="preserve">.   </w:t>
      </w:r>
    </w:p>
    <w:p w14:paraId="418A7C42" w14:textId="77777777" w:rsidR="00BE71BA" w:rsidRPr="001863A6" w:rsidRDefault="00BE71BA" w:rsidP="00BE71BA">
      <w:pPr>
        <w:rPr>
          <w:b/>
          <w:bCs w:val="0"/>
        </w:rPr>
      </w:pPr>
    </w:p>
    <w:p w14:paraId="68273CD1" w14:textId="77777777"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p>
    <w:p w14:paraId="4454FCB6" w14:textId="77777777" w:rsidR="0077183B" w:rsidRDefault="0077183B" w:rsidP="0001548E">
      <w:pPr>
        <w:jc w:val="both"/>
        <w:rPr>
          <w:sz w:val="16"/>
        </w:rPr>
      </w:pPr>
    </w:p>
    <w:p w14:paraId="0B6FA358" w14:textId="77777777"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fully-funded affordable LMI housing; eligible planning activities necessary to complete the Project Development Phase.</w:t>
      </w:r>
    </w:p>
    <w:p w14:paraId="54DA168C" w14:textId="77777777" w:rsidR="00342057" w:rsidRDefault="00342057" w:rsidP="0001548E">
      <w:pPr>
        <w:jc w:val="both"/>
      </w:pPr>
    </w:p>
    <w:p w14:paraId="4D9FDFCF" w14:textId="77777777" w:rsidR="00342057" w:rsidRPr="00342057" w:rsidRDefault="008456D8" w:rsidP="0001548E">
      <w:pPr>
        <w:jc w:val="both"/>
      </w:pPr>
      <w:r>
        <w:rPr>
          <w:b/>
        </w:rPr>
        <w:t xml:space="preserve">2. </w:t>
      </w:r>
      <w:r w:rsidR="00342057">
        <w:rPr>
          <w:b/>
        </w:rPr>
        <w:t xml:space="preserve">Exclusions: </w:t>
      </w:r>
      <w:r w:rsidR="00AF1979">
        <w:t>See Section 1H (1) (2).</w:t>
      </w:r>
    </w:p>
    <w:p w14:paraId="0959F812" w14:textId="77777777" w:rsidR="0077183B" w:rsidRDefault="0077183B" w:rsidP="0001548E">
      <w:pPr>
        <w:ind w:left="1440"/>
        <w:jc w:val="both"/>
        <w:rPr>
          <w:sz w:val="16"/>
        </w:rPr>
      </w:pPr>
    </w:p>
    <w:p w14:paraId="5B8E8548" w14:textId="77777777"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14:paraId="059C0496" w14:textId="77777777" w:rsidR="0077183B" w:rsidRDefault="0077183B" w:rsidP="0001548E">
      <w:pPr>
        <w:jc w:val="both"/>
        <w:rPr>
          <w:b/>
          <w:bCs w:val="0"/>
          <w:sz w:val="16"/>
        </w:rPr>
      </w:pPr>
    </w:p>
    <w:p w14:paraId="4D689169" w14:textId="77777777"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14:paraId="3F9F3559" w14:textId="77777777" w:rsidR="0077183B" w:rsidRDefault="0077183B">
      <w:pPr>
        <w:pStyle w:val="DefaultText"/>
        <w:rPr>
          <w:rFonts w:cs="Tahoma"/>
          <w:bCs/>
          <w:sz w:val="16"/>
          <w:szCs w:val="24"/>
        </w:rPr>
      </w:pPr>
      <w:r>
        <w:rPr>
          <w:rFonts w:cs="Tahoma"/>
          <w:bCs/>
          <w:szCs w:val="24"/>
        </w:rPr>
        <w:tab/>
      </w:r>
    </w:p>
    <w:p w14:paraId="59CE66C1" w14:textId="77777777" w:rsidR="0077183B" w:rsidRDefault="00821572" w:rsidP="00342057">
      <w:r>
        <w:tab/>
      </w:r>
      <w:r w:rsidR="0077183B">
        <w:rPr>
          <w:b/>
          <w:bCs w:val="0"/>
          <w:u w:val="single"/>
        </w:rPr>
        <w:t>Activity Group Numbers</w:t>
      </w:r>
      <w:r>
        <w:rPr>
          <w:b/>
          <w:bCs w:val="0"/>
          <w:u w:val="single"/>
        </w:rPr>
        <w:t>:</w:t>
      </w:r>
      <w:r w:rsidR="0077183B">
        <w:tab/>
      </w:r>
    </w:p>
    <w:p w14:paraId="5E48E8A2" w14:textId="77777777" w:rsidR="0077183B" w:rsidRDefault="0077183B" w:rsidP="00342057">
      <w:pPr>
        <w:pStyle w:val="DefaultText"/>
        <w:rPr>
          <w:rFonts w:cs="Tahoma"/>
          <w:bCs/>
          <w:sz w:val="16"/>
          <w:szCs w:val="24"/>
        </w:rPr>
      </w:pPr>
      <w:r>
        <w:rPr>
          <w:rFonts w:cs="Tahoma"/>
          <w:bCs/>
          <w:szCs w:val="24"/>
        </w:rPr>
        <w:tab/>
      </w:r>
      <w:r>
        <w:rPr>
          <w:rFonts w:cs="Tahoma"/>
          <w:bCs/>
          <w:szCs w:val="24"/>
        </w:rPr>
        <w:tab/>
      </w:r>
    </w:p>
    <w:p w14:paraId="2E11659F" w14:textId="77777777" w:rsidR="00821572" w:rsidRDefault="0077183B" w:rsidP="00C3371E">
      <w:pPr>
        <w:pStyle w:val="ListParagraph"/>
        <w:numPr>
          <w:ilvl w:val="0"/>
          <w:numId w:val="13"/>
        </w:numPr>
        <w:tabs>
          <w:tab w:val="left" w:pos="990"/>
        </w:tabs>
      </w:pPr>
      <w:r>
        <w:t>Water system installation</w:t>
      </w:r>
      <w:r w:rsidR="00821572">
        <w:t xml:space="preserve">/improvements, sewer system </w:t>
      </w:r>
      <w:r w:rsidR="00A839E4">
        <w:t xml:space="preserve">        </w:t>
      </w:r>
      <w:r>
        <w:t>installation/improvements, water/sewer system hookups,</w:t>
      </w:r>
      <w:r>
        <w:tab/>
      </w:r>
    </w:p>
    <w:p w14:paraId="6C744546" w14:textId="77777777" w:rsidR="00821572" w:rsidRDefault="00821572" w:rsidP="00342057">
      <w:pPr>
        <w:pStyle w:val="ListParagraph"/>
        <w:tabs>
          <w:tab w:val="left" w:pos="990"/>
        </w:tabs>
        <w:ind w:left="1350"/>
      </w:pPr>
      <w:r>
        <w:t xml:space="preserve">storm </w:t>
      </w:r>
      <w:r w:rsidR="0077183B">
        <w:t xml:space="preserve">drainage, utility infrastructure, dams with the main </w:t>
      </w:r>
    </w:p>
    <w:p w14:paraId="43927754" w14:textId="77777777" w:rsidR="00821572" w:rsidRDefault="0077183B" w:rsidP="00342057">
      <w:pPr>
        <w:pStyle w:val="ListParagraph"/>
        <w:tabs>
          <w:tab w:val="left" w:pos="990"/>
        </w:tabs>
        <w:ind w:left="1350"/>
      </w:pPr>
      <w:r>
        <w:t>purpose of providing the primary water storage facility for</w:t>
      </w:r>
      <w:r w:rsidR="00821572">
        <w:t xml:space="preserve"> </w:t>
      </w:r>
    </w:p>
    <w:p w14:paraId="64F8B6BE" w14:textId="77777777"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14:paraId="34878013" w14:textId="77777777" w:rsidR="00821572" w:rsidRPr="00821572" w:rsidRDefault="00821572" w:rsidP="00342057">
      <w:pPr>
        <w:tabs>
          <w:tab w:val="left" w:pos="990"/>
        </w:tabs>
        <w:ind w:left="990"/>
      </w:pPr>
      <w:r>
        <w:rPr>
          <w:b/>
          <w:bCs w:val="0"/>
        </w:rPr>
        <w:tab/>
      </w:r>
      <w:r>
        <w:rPr>
          <w:b/>
          <w:bCs w:val="0"/>
        </w:rPr>
        <w:tab/>
      </w:r>
      <w:r>
        <w:rPr>
          <w:b/>
          <w:bCs w:val="0"/>
        </w:rPr>
        <w:tab/>
      </w:r>
      <w:r>
        <w:rPr>
          <w:b/>
          <w:bCs w:val="0"/>
        </w:rPr>
        <w:tab/>
      </w:r>
      <w:r>
        <w:rPr>
          <w:b/>
          <w:bCs w:val="0"/>
        </w:rPr>
        <w:tab/>
      </w:r>
      <w:r>
        <w:rPr>
          <w:b/>
          <w:bCs w:val="0"/>
        </w:rPr>
        <w:tab/>
      </w:r>
    </w:p>
    <w:p w14:paraId="4D4925B4" w14:textId="77777777"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14:paraId="0A384B34" w14:textId="77777777" w:rsidR="0077183B" w:rsidRPr="00A839E4" w:rsidRDefault="00A839E4" w:rsidP="00342057">
      <w:pPr>
        <w:pStyle w:val="ListParagraph"/>
        <w:tabs>
          <w:tab w:val="left" w:pos="990"/>
        </w:tabs>
        <w:ind w:left="1350"/>
      </w:pPr>
      <w:r>
        <w:rPr>
          <w:b/>
        </w:rPr>
        <w:t>Maximum Amount: $1,000,000</w:t>
      </w:r>
      <w:r w:rsidR="0077183B">
        <w:tab/>
      </w:r>
    </w:p>
    <w:p w14:paraId="2CA9B114" w14:textId="77777777" w:rsidR="0077183B" w:rsidRDefault="0077183B" w:rsidP="00342057">
      <w:pPr>
        <w:tabs>
          <w:tab w:val="left" w:pos="990"/>
        </w:tabs>
      </w:pPr>
    </w:p>
    <w:p w14:paraId="04FB2609" w14:textId="77777777"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t>
      </w:r>
      <w:r w:rsidR="00BF3F24">
        <w:t>Except for</w:t>
      </w:r>
      <w:r w:rsidR="0077183B">
        <w:t xml:space="preserve"> proposals for </w:t>
      </w:r>
      <w:r w:rsidR="0077183B">
        <w:rPr>
          <w:u w:val="single"/>
        </w:rPr>
        <w:t>infrastructure in support of new housing construction and sewer/water system hookups</w:t>
      </w:r>
      <w:r w:rsidR="0077183B">
        <w:t xml:space="preserve">, no housing activities may be assisted with PI funds.  </w:t>
      </w:r>
    </w:p>
    <w:p w14:paraId="31EECB9C" w14:textId="77777777" w:rsidR="0077183B" w:rsidRDefault="0077183B">
      <w:pPr>
        <w:tabs>
          <w:tab w:val="left" w:pos="990"/>
        </w:tabs>
        <w:ind w:left="1440"/>
      </w:pPr>
    </w:p>
    <w:p w14:paraId="3105FD2F" w14:textId="77777777"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w:t>
      </w:r>
      <w:r w:rsidR="00D96CF5">
        <w:t xml:space="preserve"> at Letter of Intent</w:t>
      </w:r>
      <w:r w:rsidR="0077183B">
        <w:t xml:space="preserv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14:paraId="4DCEC1ED" w14:textId="77777777" w:rsidR="0077183B" w:rsidRDefault="0077183B">
      <w:pPr>
        <w:tabs>
          <w:tab w:val="left" w:pos="990"/>
        </w:tabs>
        <w:ind w:left="1440"/>
        <w:rPr>
          <w:b/>
          <w:bCs w:val="0"/>
        </w:rPr>
      </w:pPr>
    </w:p>
    <w:p w14:paraId="0FF27060" w14:textId="77777777"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14:paraId="62CDCD18" w14:textId="77777777" w:rsidR="00F1344B" w:rsidRDefault="00F1344B" w:rsidP="00342057"/>
    <w:p w14:paraId="0C41F0BB" w14:textId="77777777" w:rsidR="0077183B" w:rsidRPr="00342057" w:rsidRDefault="00AF1979" w:rsidP="00342057">
      <w:r>
        <w:t xml:space="preserve">(a) </w:t>
      </w:r>
      <w:r w:rsidR="00342057">
        <w:t>Stage 1:</w:t>
      </w:r>
    </w:p>
    <w:p w14:paraId="58BCF5B2" w14:textId="77777777" w:rsidR="00834CD2" w:rsidRPr="00831A82" w:rsidRDefault="0077183B" w:rsidP="00834CD2">
      <w:pPr>
        <w:rPr>
          <w:rFonts w:eastAsia="Calibri" w:cs="Arial"/>
          <w:bCs w:val="0"/>
        </w:rPr>
      </w:pPr>
      <w:r w:rsidRPr="0001548E">
        <w:rPr>
          <w:b/>
          <w:bCs w:val="0"/>
          <w:i/>
          <w:u w:val="single"/>
        </w:rPr>
        <w:lastRenderedPageBreak/>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After review for completeness and eligibility, units of 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14:paraId="642A9D9B" w14:textId="77777777" w:rsidR="0077183B" w:rsidRDefault="0077183B" w:rsidP="00342057">
      <w:pPr>
        <w:tabs>
          <w:tab w:val="left" w:pos="1530"/>
        </w:tabs>
        <w:ind w:left="720"/>
        <w:jc w:val="both"/>
        <w:rPr>
          <w:bCs w:val="0"/>
          <w:iCs/>
        </w:rPr>
      </w:pPr>
    </w:p>
    <w:p w14:paraId="51ED2B62" w14:textId="77777777" w:rsidR="0077183B" w:rsidRPr="00342057" w:rsidRDefault="00AF1979" w:rsidP="00342057">
      <w:pPr>
        <w:tabs>
          <w:tab w:val="left" w:pos="1530"/>
        </w:tabs>
        <w:jc w:val="both"/>
        <w:rPr>
          <w:bCs w:val="0"/>
        </w:rPr>
      </w:pPr>
      <w:r>
        <w:rPr>
          <w:bCs w:val="0"/>
        </w:rPr>
        <w:t xml:space="preserve">(b) </w:t>
      </w:r>
      <w:r w:rsidR="00342057">
        <w:rPr>
          <w:bCs w:val="0"/>
        </w:rPr>
        <w:t>Stage 2:</w:t>
      </w:r>
    </w:p>
    <w:p w14:paraId="12A633E8" w14:textId="77777777"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14:paraId="0D2214F0" w14:textId="77777777"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14:paraId="6F8A03DE" w14:textId="77777777" w:rsidR="00CA0D73" w:rsidRDefault="00CA0D73">
      <w:pPr>
        <w:tabs>
          <w:tab w:val="left" w:pos="1530"/>
        </w:tabs>
        <w:ind w:left="2160"/>
        <w:rPr>
          <w:sz w:val="16"/>
          <w:szCs w:val="16"/>
        </w:rPr>
      </w:pPr>
    </w:p>
    <w:p w14:paraId="1CC33CD5" w14:textId="77777777"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14:paraId="0901817D" w14:textId="77777777" w:rsidR="008016F8" w:rsidRDefault="008016F8" w:rsidP="008016F8">
      <w:pPr>
        <w:tabs>
          <w:tab w:val="left" w:pos="990"/>
        </w:tabs>
        <w:rPr>
          <w:sz w:val="16"/>
        </w:rPr>
      </w:pPr>
    </w:p>
    <w:p w14:paraId="19D13E2D" w14:textId="77777777"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0211EE">
        <w:t xml:space="preserve">6 </w:t>
      </w:r>
      <w:r>
        <w:t>points</w:t>
      </w:r>
    </w:p>
    <w:p w14:paraId="0B4B0CCF" w14:textId="77777777" w:rsidR="008016F8" w:rsidRDefault="008016F8" w:rsidP="008016F8">
      <w:pPr>
        <w:tabs>
          <w:tab w:val="left" w:pos="990"/>
        </w:tabs>
        <w:jc w:val="both"/>
        <w:rPr>
          <w:sz w:val="8"/>
        </w:rPr>
      </w:pPr>
    </w:p>
    <w:p w14:paraId="5937071D" w14:textId="77777777"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2A4D7F">
        <w:t xml:space="preserve">– </w:t>
      </w:r>
      <w:r w:rsidR="002344A5">
        <w:t>6</w:t>
      </w:r>
      <w:r w:rsidR="0077183B">
        <w:t xml:space="preserve"> points</w:t>
      </w:r>
    </w:p>
    <w:p w14:paraId="2F18B9EE" w14:textId="77777777" w:rsidR="0077183B" w:rsidRDefault="0077183B" w:rsidP="008016F8">
      <w:pPr>
        <w:tabs>
          <w:tab w:val="left" w:pos="990"/>
        </w:tabs>
        <w:ind w:left="1980"/>
        <w:jc w:val="both"/>
        <w:rPr>
          <w:sz w:val="8"/>
        </w:rPr>
      </w:pPr>
    </w:p>
    <w:p w14:paraId="62A1A37E" w14:textId="77777777"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B622AD">
        <w:t xml:space="preserve">8 </w:t>
      </w:r>
      <w:r>
        <w:t>points</w:t>
      </w:r>
    </w:p>
    <w:p w14:paraId="6E0A1647" w14:textId="77777777" w:rsidR="0077183B" w:rsidRDefault="0077183B" w:rsidP="008016F8">
      <w:pPr>
        <w:tabs>
          <w:tab w:val="left" w:pos="990"/>
        </w:tabs>
        <w:ind w:left="2880"/>
        <w:jc w:val="both"/>
        <w:rPr>
          <w:sz w:val="8"/>
        </w:rPr>
      </w:pPr>
    </w:p>
    <w:p w14:paraId="14058527" w14:textId="77777777"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B622AD">
        <w:t xml:space="preserve">10 </w:t>
      </w:r>
      <w:r>
        <w:t>points</w:t>
      </w:r>
    </w:p>
    <w:p w14:paraId="32D1D740" w14:textId="77777777" w:rsidR="0077183B" w:rsidRDefault="0077183B" w:rsidP="008016F8">
      <w:pPr>
        <w:tabs>
          <w:tab w:val="left" w:pos="990"/>
        </w:tabs>
        <w:ind w:left="1980"/>
        <w:jc w:val="both"/>
        <w:rPr>
          <w:sz w:val="8"/>
        </w:rPr>
      </w:pPr>
    </w:p>
    <w:p w14:paraId="373B80ED" w14:textId="77777777"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B622AD">
        <w:t xml:space="preserve">10 </w:t>
      </w:r>
      <w:r>
        <w:t>points</w:t>
      </w:r>
    </w:p>
    <w:p w14:paraId="00CDD34D" w14:textId="77777777" w:rsidR="008016F8" w:rsidRDefault="008016F8">
      <w:pPr>
        <w:pStyle w:val="DefaultText"/>
        <w:rPr>
          <w:rFonts w:cs="Tahoma"/>
          <w:bCs/>
          <w:sz w:val="16"/>
          <w:szCs w:val="16"/>
        </w:rPr>
      </w:pPr>
    </w:p>
    <w:p w14:paraId="732FE439" w14:textId="77777777"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14:paraId="0F5341D7" w14:textId="77777777" w:rsidR="0077183B" w:rsidRDefault="0077183B">
      <w:pPr>
        <w:tabs>
          <w:tab w:val="left" w:pos="990"/>
        </w:tabs>
        <w:ind w:left="1980"/>
        <w:rPr>
          <w:b/>
          <w:bCs w:val="0"/>
          <w:sz w:val="16"/>
          <w:szCs w:val="16"/>
        </w:rPr>
      </w:pPr>
    </w:p>
    <w:p w14:paraId="0811A01D" w14:textId="77777777"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14:paraId="27382532" w14:textId="77777777" w:rsidR="0077183B" w:rsidRDefault="0077183B" w:rsidP="008016F8">
      <w:pPr>
        <w:tabs>
          <w:tab w:val="left" w:pos="990"/>
        </w:tabs>
        <w:ind w:left="1980"/>
        <w:jc w:val="both"/>
        <w:rPr>
          <w:sz w:val="8"/>
        </w:rPr>
      </w:pPr>
    </w:p>
    <w:p w14:paraId="2FF7AC88" w14:textId="77777777"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B622AD">
        <w:t>5</w:t>
      </w:r>
      <w:r>
        <w:t xml:space="preserve"> points</w:t>
      </w:r>
    </w:p>
    <w:p w14:paraId="4BA2AE2E" w14:textId="77777777" w:rsidR="0077183B" w:rsidRDefault="0077183B" w:rsidP="008016F8">
      <w:pPr>
        <w:tabs>
          <w:tab w:val="left" w:pos="990"/>
        </w:tabs>
        <w:ind w:left="1980"/>
        <w:jc w:val="both"/>
        <w:rPr>
          <w:sz w:val="8"/>
        </w:rPr>
      </w:pPr>
    </w:p>
    <w:p w14:paraId="3B00ED35" w14:textId="77777777"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C04F58">
        <w:t xml:space="preserve">15 </w:t>
      </w:r>
      <w:r>
        <w:t>points</w:t>
      </w:r>
    </w:p>
    <w:p w14:paraId="2D98E392" w14:textId="77777777" w:rsidR="0077183B" w:rsidRDefault="0077183B" w:rsidP="008016F8">
      <w:pPr>
        <w:tabs>
          <w:tab w:val="left" w:pos="990"/>
        </w:tabs>
        <w:ind w:left="1980"/>
        <w:jc w:val="both"/>
        <w:rPr>
          <w:sz w:val="8"/>
        </w:rPr>
      </w:pPr>
    </w:p>
    <w:p w14:paraId="5D5F1F4B" w14:textId="77777777"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C04F58">
        <w:t xml:space="preserve">10 </w:t>
      </w:r>
      <w:r>
        <w:t xml:space="preserve">points </w:t>
      </w:r>
    </w:p>
    <w:p w14:paraId="2540767C" w14:textId="77777777" w:rsidR="008016F8" w:rsidRDefault="008016F8" w:rsidP="008016F8">
      <w:pPr>
        <w:tabs>
          <w:tab w:val="left" w:pos="990"/>
        </w:tabs>
      </w:pPr>
    </w:p>
    <w:p w14:paraId="350E3EA7" w14:textId="77777777"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14:paraId="7E864AB5" w14:textId="77777777" w:rsidR="0077183B" w:rsidRDefault="0077183B">
      <w:pPr>
        <w:ind w:left="1980"/>
        <w:rPr>
          <w:sz w:val="20"/>
          <w:u w:val="single"/>
        </w:rPr>
      </w:pPr>
    </w:p>
    <w:p w14:paraId="00ECEAE2" w14:textId="77777777"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14:paraId="1BFB8D96" w14:textId="77777777" w:rsidR="0077183B" w:rsidRDefault="0077183B" w:rsidP="008016F8">
      <w:pPr>
        <w:ind w:left="2700"/>
        <w:jc w:val="both"/>
        <w:rPr>
          <w:sz w:val="8"/>
        </w:rPr>
      </w:pPr>
    </w:p>
    <w:p w14:paraId="1C7370CA" w14:textId="77777777" w:rsidR="0077183B" w:rsidRDefault="0077183B" w:rsidP="00C3371E">
      <w:pPr>
        <w:pStyle w:val="ListParagraph"/>
        <w:numPr>
          <w:ilvl w:val="0"/>
          <w:numId w:val="16"/>
        </w:numPr>
        <w:jc w:val="both"/>
      </w:pPr>
      <w:r>
        <w:lastRenderedPageBreak/>
        <w:t xml:space="preserve">Effective use of any media (newspapers, radio, TV, </w:t>
      </w:r>
      <w:r w:rsidR="001107F1">
        <w:t>etc.)</w:t>
      </w:r>
      <w:r>
        <w:t xml:space="preserve"> to further public awareness and participation – 4 points </w:t>
      </w:r>
    </w:p>
    <w:p w14:paraId="13BAA454" w14:textId="77777777" w:rsidR="0077183B" w:rsidRDefault="0077183B" w:rsidP="008016F8">
      <w:pPr>
        <w:ind w:left="2700"/>
        <w:jc w:val="both"/>
        <w:rPr>
          <w:sz w:val="6"/>
        </w:rPr>
      </w:pPr>
    </w:p>
    <w:p w14:paraId="7A3EE96A" w14:textId="77777777" w:rsidR="0077183B" w:rsidRDefault="0077183B" w:rsidP="00C3371E">
      <w:pPr>
        <w:pStyle w:val="ListParagraph"/>
        <w:numPr>
          <w:ilvl w:val="0"/>
          <w:numId w:val="16"/>
        </w:numPr>
        <w:jc w:val="both"/>
      </w:pPr>
      <w:r>
        <w:t xml:space="preserve">Relevance of listed meeting/hearing activities/comments (not counting required public hearing) on application and project development – 4 points </w:t>
      </w:r>
    </w:p>
    <w:p w14:paraId="5A8D8739" w14:textId="77777777" w:rsidR="0077183B" w:rsidRDefault="0077183B" w:rsidP="008016F8">
      <w:pPr>
        <w:ind w:left="2160" w:firstLine="540"/>
        <w:jc w:val="both"/>
        <w:rPr>
          <w:sz w:val="8"/>
        </w:rPr>
      </w:pPr>
    </w:p>
    <w:p w14:paraId="028973BF" w14:textId="77777777" w:rsidR="008016F8" w:rsidRDefault="0077183B" w:rsidP="00C3371E">
      <w:pPr>
        <w:pStyle w:val="ListParagraph"/>
        <w:numPr>
          <w:ilvl w:val="0"/>
          <w:numId w:val="16"/>
        </w:numPr>
        <w:jc w:val="both"/>
      </w:pPr>
      <w:r>
        <w:t xml:space="preserve">Involvement of potential LMI project beneficiaries in </w:t>
      </w:r>
      <w:r w:rsidR="008016F8">
        <w:t>to the application development and citizen participation process – 4 points</w:t>
      </w:r>
    </w:p>
    <w:p w14:paraId="6E2A1849" w14:textId="77777777" w:rsidR="008016F8" w:rsidRDefault="008016F8" w:rsidP="008016F8">
      <w:pPr>
        <w:ind w:left="2700"/>
        <w:jc w:val="both"/>
        <w:rPr>
          <w:sz w:val="8"/>
          <w:szCs w:val="8"/>
        </w:rPr>
      </w:pPr>
    </w:p>
    <w:p w14:paraId="5FF2A7AC" w14:textId="77777777"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14:paraId="7B176BB0" w14:textId="77777777" w:rsidR="008016F8" w:rsidRDefault="008016F8" w:rsidP="008016F8">
      <w:pPr>
        <w:pStyle w:val="ListParagraph"/>
        <w:ind w:left="1800"/>
        <w:jc w:val="both"/>
      </w:pPr>
    </w:p>
    <w:p w14:paraId="4C8B48F4" w14:textId="77777777"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14:paraId="167AA8F6" w14:textId="77777777" w:rsidR="002C2BF7" w:rsidRDefault="0077183B" w:rsidP="002C2BF7">
      <w:pPr>
        <w:pStyle w:val="Heading1"/>
      </w:pPr>
      <w:r>
        <w:rPr>
          <w:b w:val="0"/>
          <w:bCs/>
        </w:rPr>
        <w:br w:type="page"/>
      </w:r>
      <w:bookmarkStart w:id="29" w:name="_Toc177197663"/>
      <w:r w:rsidR="002C2BF7">
        <w:lastRenderedPageBreak/>
        <w:t xml:space="preserve"> </w:t>
      </w:r>
    </w:p>
    <w:p w14:paraId="7AB0A38E" w14:textId="77777777" w:rsidR="0077183B" w:rsidRPr="00687113" w:rsidRDefault="0077183B" w:rsidP="007545E5">
      <w:pPr>
        <w:pStyle w:val="Heading2"/>
        <w:numPr>
          <w:ilvl w:val="0"/>
          <w:numId w:val="42"/>
        </w:numPr>
        <w:rPr>
          <w:color w:val="1F497D"/>
        </w:rPr>
      </w:pPr>
      <w:bookmarkStart w:id="30" w:name="_Toc340733513"/>
      <w:r w:rsidRPr="00687113">
        <w:rPr>
          <w:color w:val="1F497D"/>
        </w:rPr>
        <w:t>DOWNTOWN REVITALIZATION GRANT PROGRAM</w:t>
      </w:r>
      <w:bookmarkEnd w:id="29"/>
      <w:bookmarkEnd w:id="30"/>
    </w:p>
    <w:p w14:paraId="657F75A5" w14:textId="77777777" w:rsidR="0077183B" w:rsidRDefault="0077183B">
      <w:pPr>
        <w:pStyle w:val="Heading1"/>
        <w:rPr>
          <w:bCs/>
          <w:sz w:val="20"/>
          <w:szCs w:val="20"/>
        </w:rPr>
      </w:pPr>
    </w:p>
    <w:p w14:paraId="1843C3E6" w14:textId="77777777" w:rsidR="009F712F" w:rsidRPr="00831A82" w:rsidRDefault="0077183B" w:rsidP="009F712F">
      <w:pPr>
        <w:rPr>
          <w:rFonts w:eastAsia="Calibri" w:cs="Arial"/>
          <w:bCs w:val="0"/>
        </w:rPr>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r w:rsidR="009F712F">
        <w:t xml:space="preserve"> </w:t>
      </w:r>
      <w:r w:rsidR="009F712F" w:rsidRPr="00831A82">
        <w:rPr>
          <w:rFonts w:eastAsia="Calibri" w:cs="Arial"/>
          <w:bCs w:val="0"/>
        </w:rPr>
        <w:t>Please refer to Pa</w:t>
      </w:r>
      <w:r w:rsidR="009F712F" w:rsidRPr="00007974">
        <w:rPr>
          <w:rFonts w:eastAsia="Calibri" w:cs="Arial"/>
          <w:bCs w:val="0"/>
        </w:rPr>
        <w:t xml:space="preserve">ge </w:t>
      </w:r>
      <w:r w:rsidR="009F712F">
        <w:rPr>
          <w:rFonts w:eastAsia="Calibri" w:cs="Arial"/>
          <w:bCs w:val="0"/>
        </w:rPr>
        <w:t>5</w:t>
      </w:r>
      <w:r w:rsidR="009F712F" w:rsidRPr="00831A82">
        <w:rPr>
          <w:rFonts w:eastAsia="Calibri" w:cs="Arial"/>
          <w:bCs w:val="0"/>
        </w:rPr>
        <w:t xml:space="preserve"> of this document for Program deadlines and due dates.   </w:t>
      </w:r>
    </w:p>
    <w:p w14:paraId="65D12CE8" w14:textId="3E45D687" w:rsidR="0077183B" w:rsidRDefault="0077183B" w:rsidP="00342057">
      <w:pPr>
        <w:jc w:val="both"/>
      </w:pPr>
    </w:p>
    <w:p w14:paraId="24B4A4B0" w14:textId="77777777" w:rsidR="0077183B" w:rsidRDefault="0077183B" w:rsidP="00342057">
      <w:pPr>
        <w:jc w:val="both"/>
        <w:rPr>
          <w:sz w:val="18"/>
          <w:szCs w:val="18"/>
        </w:rPr>
      </w:pPr>
    </w:p>
    <w:p w14:paraId="411EB6B3" w14:textId="77777777"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14:paraId="5253C4CC" w14:textId="77777777" w:rsidR="003419C1" w:rsidRDefault="003419C1" w:rsidP="00342057">
      <w:pPr>
        <w:jc w:val="both"/>
      </w:pPr>
    </w:p>
    <w:p w14:paraId="72B1A2CB" w14:textId="77777777" w:rsidR="003419C1" w:rsidRPr="003419C1" w:rsidRDefault="00AF1979" w:rsidP="00342057">
      <w:pPr>
        <w:jc w:val="both"/>
      </w:pPr>
      <w:r>
        <w:rPr>
          <w:b/>
        </w:rPr>
        <w:t xml:space="preserve">2. </w:t>
      </w:r>
      <w:r w:rsidR="003419C1">
        <w:rPr>
          <w:b/>
        </w:rPr>
        <w:t xml:space="preserve">Exclusions: </w:t>
      </w:r>
      <w:r>
        <w:t xml:space="preserve">See Section </w:t>
      </w:r>
      <w:r w:rsidR="000F1F5D">
        <w:t>1H (1) (2).</w:t>
      </w:r>
    </w:p>
    <w:p w14:paraId="23BF3A09" w14:textId="77777777" w:rsidR="0077183B" w:rsidRDefault="0077183B" w:rsidP="00342057">
      <w:pPr>
        <w:ind w:left="1440"/>
        <w:jc w:val="both"/>
        <w:rPr>
          <w:sz w:val="18"/>
          <w:szCs w:val="18"/>
        </w:rPr>
      </w:pPr>
    </w:p>
    <w:p w14:paraId="7A224182" w14:textId="77777777"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may come from any source public and/or private.  All </w:t>
      </w:r>
      <w:r w:rsidR="0077183B">
        <w:t xml:space="preserve">match </w:t>
      </w:r>
      <w:r w:rsidR="00834CD2">
        <w:t>must be fully committed at time of application.</w:t>
      </w:r>
    </w:p>
    <w:p w14:paraId="0F381B0E" w14:textId="77777777" w:rsidR="00090B8D" w:rsidRDefault="00090B8D" w:rsidP="00342057">
      <w:pPr>
        <w:jc w:val="both"/>
        <w:rPr>
          <w:b/>
          <w:bCs w:val="0"/>
          <w:sz w:val="20"/>
          <w:szCs w:val="20"/>
        </w:rPr>
      </w:pPr>
    </w:p>
    <w:p w14:paraId="7672A141" w14:textId="77777777"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valid, or have been updated within the past 5 years.  The proposed DR activities must be in the plan as recommended actions necessary for downtown revitalization.</w:t>
      </w:r>
    </w:p>
    <w:p w14:paraId="26A12B28" w14:textId="77777777" w:rsidR="0077183B" w:rsidRDefault="0077183B" w:rsidP="00342057">
      <w:pPr>
        <w:ind w:left="1440"/>
        <w:jc w:val="both"/>
        <w:rPr>
          <w:sz w:val="18"/>
          <w:szCs w:val="18"/>
        </w:rPr>
      </w:pPr>
    </w:p>
    <w:p w14:paraId="100170C8" w14:textId="77777777"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14:paraId="22505491" w14:textId="77777777" w:rsidR="0077183B" w:rsidRDefault="0077183B" w:rsidP="00342057">
      <w:pPr>
        <w:ind w:left="1440"/>
        <w:jc w:val="both"/>
        <w:rPr>
          <w:sz w:val="18"/>
          <w:szCs w:val="18"/>
        </w:rPr>
      </w:pPr>
    </w:p>
    <w:p w14:paraId="7EC90315" w14:textId="77777777"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14:paraId="0088369E" w14:textId="77777777" w:rsidR="0077183B" w:rsidRDefault="0077183B" w:rsidP="00342057">
      <w:pPr>
        <w:ind w:left="1440"/>
        <w:jc w:val="both"/>
        <w:rPr>
          <w:sz w:val="18"/>
          <w:szCs w:val="18"/>
        </w:rPr>
      </w:pPr>
    </w:p>
    <w:p w14:paraId="04A3F3CA" w14:textId="77777777"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14:paraId="20CC3C31" w14:textId="77777777" w:rsidR="0077183B" w:rsidRDefault="0077183B">
      <w:pPr>
        <w:ind w:left="1440"/>
        <w:rPr>
          <w:b/>
          <w:bCs w:val="0"/>
          <w:sz w:val="16"/>
          <w:szCs w:val="16"/>
        </w:rPr>
      </w:pPr>
      <w:r>
        <w:rPr>
          <w:b/>
          <w:bCs w:val="0"/>
          <w:sz w:val="16"/>
          <w:szCs w:val="16"/>
        </w:rPr>
        <w:t xml:space="preserve"> </w:t>
      </w:r>
    </w:p>
    <w:p w14:paraId="562DDE6D" w14:textId="77777777"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14:paraId="38BAE61C" w14:textId="77777777" w:rsidR="003419C1" w:rsidRDefault="003419C1" w:rsidP="00090B8D"/>
    <w:p w14:paraId="751A8E8B" w14:textId="77777777" w:rsidR="0077183B" w:rsidRPr="003419C1" w:rsidRDefault="00AF1979" w:rsidP="003419C1">
      <w:r>
        <w:t xml:space="preserve">(a) </w:t>
      </w:r>
      <w:r w:rsidR="003419C1">
        <w:t>Stage 1:</w:t>
      </w:r>
    </w:p>
    <w:p w14:paraId="16DB6A8D" w14:textId="77777777"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14:paraId="7A936708" w14:textId="77777777"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w:t>
      </w:r>
      <w:r w:rsidRPr="00834CD2">
        <w:rPr>
          <w:rFonts w:eastAsia="Calibri" w:cs="Arial"/>
          <w:bCs w:val="0"/>
        </w:rPr>
        <w:lastRenderedPageBreak/>
        <w:t xml:space="preserve">invited to make a full application.  Please refer to Page </w:t>
      </w:r>
      <w:r w:rsidR="00007974">
        <w:rPr>
          <w:rFonts w:eastAsia="Calibri" w:cs="Arial"/>
          <w:bCs w:val="0"/>
        </w:rPr>
        <w:t>5</w:t>
      </w:r>
      <w:r w:rsidRPr="00834CD2">
        <w:rPr>
          <w:rFonts w:eastAsia="Calibri" w:cs="Arial"/>
          <w:bCs w:val="0"/>
        </w:rPr>
        <w:t xml:space="preserve"> of this document for Program deadlines and due dates.   </w:t>
      </w:r>
    </w:p>
    <w:p w14:paraId="03E48683" w14:textId="77777777" w:rsidR="003419C1" w:rsidRPr="003419C1" w:rsidRDefault="00834CD2" w:rsidP="008133A7">
      <w:pPr>
        <w:jc w:val="both"/>
        <w:rPr>
          <w:bCs w:val="0"/>
        </w:rPr>
      </w:pPr>
      <w:r w:rsidDel="00834CD2">
        <w:rPr>
          <w:bCs w:val="0"/>
        </w:rPr>
        <w:t xml:space="preserve"> </w:t>
      </w:r>
      <w:r w:rsidR="00AF1979">
        <w:rPr>
          <w:bCs w:val="0"/>
          <w:iCs/>
        </w:rPr>
        <w:t xml:space="preserve">(b) </w:t>
      </w:r>
      <w:r w:rsidR="003419C1">
        <w:rPr>
          <w:bCs w:val="0"/>
          <w:iCs/>
        </w:rPr>
        <w:t>Stage 2:</w:t>
      </w:r>
    </w:p>
    <w:p w14:paraId="7108F294" w14:textId="77777777"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14:paraId="7F4F114C" w14:textId="77777777"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14:paraId="1757826E" w14:textId="77777777"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14:paraId="13336625" w14:textId="77777777" w:rsidR="0077183B" w:rsidRDefault="0077183B" w:rsidP="008133A7">
      <w:pPr>
        <w:tabs>
          <w:tab w:val="left" w:pos="1530"/>
        </w:tabs>
        <w:jc w:val="both"/>
        <w:rPr>
          <w:sz w:val="16"/>
          <w:szCs w:val="16"/>
        </w:rPr>
      </w:pPr>
    </w:p>
    <w:p w14:paraId="35E2450D" w14:textId="77777777"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14:paraId="447FD29F" w14:textId="77777777" w:rsidR="0077183B" w:rsidRDefault="0077183B" w:rsidP="008133A7">
      <w:pPr>
        <w:tabs>
          <w:tab w:val="left" w:pos="990"/>
        </w:tabs>
        <w:ind w:left="720"/>
        <w:jc w:val="both"/>
        <w:rPr>
          <w:sz w:val="16"/>
        </w:rPr>
      </w:pPr>
    </w:p>
    <w:p w14:paraId="76C001DD" w14:textId="77777777"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rsidR="00ED2806">
        <w:t xml:space="preserve">. Describe </w:t>
      </w:r>
      <w:r w:rsidRPr="003419C1">
        <w:rPr>
          <w:rFonts w:cs="Arial"/>
        </w:rPr>
        <w:t>how they are obstacles for revitalizing the downtown</w:t>
      </w:r>
      <w:r>
        <w:t xml:space="preserve">. – </w:t>
      </w:r>
      <w:r w:rsidR="00E414D8">
        <w:t xml:space="preserve">8 </w:t>
      </w:r>
      <w:r>
        <w:t>points</w:t>
      </w:r>
    </w:p>
    <w:p w14:paraId="3F146EE6" w14:textId="77777777" w:rsidR="0077183B" w:rsidRDefault="0077183B" w:rsidP="008133A7">
      <w:pPr>
        <w:tabs>
          <w:tab w:val="left" w:pos="990"/>
        </w:tabs>
        <w:ind w:left="1080"/>
        <w:jc w:val="both"/>
        <w:rPr>
          <w:sz w:val="8"/>
        </w:rPr>
      </w:pPr>
    </w:p>
    <w:p w14:paraId="0DEF51E3" w14:textId="77777777" w:rsidR="0077183B" w:rsidRDefault="0077183B" w:rsidP="008133A7">
      <w:pPr>
        <w:tabs>
          <w:tab w:val="left" w:pos="990"/>
        </w:tabs>
        <w:ind w:left="180"/>
        <w:jc w:val="both"/>
        <w:rPr>
          <w:sz w:val="8"/>
        </w:rPr>
      </w:pPr>
    </w:p>
    <w:p w14:paraId="31252D42" w14:textId="77777777"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w:t>
      </w:r>
      <w:r w:rsidR="00ED2806">
        <w:rPr>
          <w:rFonts w:cs="Arial"/>
        </w:rPr>
        <w:t>and</w:t>
      </w:r>
      <w:r w:rsidRPr="003419C1">
        <w:rPr>
          <w:rFonts w:cs="Arial"/>
        </w:rPr>
        <w:t xml:space="preserve"> </w:t>
      </w:r>
      <w:r w:rsidR="00ED2806">
        <w:rPr>
          <w:rFonts w:cs="Arial"/>
        </w:rPr>
        <w:t xml:space="preserve">how they limit </w:t>
      </w:r>
      <w:r w:rsidRPr="003419C1">
        <w:rPr>
          <w:rFonts w:cs="Arial"/>
        </w:rPr>
        <w:t>new development and expansion. –</w:t>
      </w:r>
      <w:r w:rsidR="00E414D8">
        <w:rPr>
          <w:rFonts w:cs="Arial"/>
        </w:rPr>
        <w:t>12</w:t>
      </w:r>
      <w:r w:rsidRPr="003419C1">
        <w:rPr>
          <w:rFonts w:cs="Arial"/>
        </w:rPr>
        <w:t xml:space="preserve"> points</w:t>
      </w:r>
    </w:p>
    <w:p w14:paraId="7A4614DD" w14:textId="77777777" w:rsidR="0077183B" w:rsidRDefault="0077183B" w:rsidP="008133A7">
      <w:pPr>
        <w:tabs>
          <w:tab w:val="left" w:pos="990"/>
        </w:tabs>
        <w:ind w:left="1080"/>
        <w:jc w:val="both"/>
        <w:rPr>
          <w:sz w:val="8"/>
        </w:rPr>
      </w:pPr>
    </w:p>
    <w:p w14:paraId="6D9B64F5"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Demonstrate how the problems </w:t>
      </w:r>
      <w:r w:rsidR="005435EC">
        <w:rPr>
          <w:rFonts w:cs="Arial"/>
        </w:rPr>
        <w:t xml:space="preserve">impacting the downtown </w:t>
      </w:r>
      <w:r w:rsidRPr="003419C1">
        <w:rPr>
          <w:rFonts w:cs="Arial"/>
        </w:rPr>
        <w:t>affect LMI persons, or how they contribute to slum/blight conditions.  –</w:t>
      </w:r>
      <w:r w:rsidR="00191271">
        <w:rPr>
          <w:rFonts w:cs="Arial"/>
        </w:rPr>
        <w:t xml:space="preserve">8 </w:t>
      </w:r>
      <w:r w:rsidRPr="003419C1">
        <w:rPr>
          <w:rFonts w:cs="Arial"/>
        </w:rPr>
        <w:t>points</w:t>
      </w:r>
    </w:p>
    <w:p w14:paraId="7D7D02D0" w14:textId="77777777" w:rsidR="0077183B" w:rsidRDefault="0077183B" w:rsidP="008133A7">
      <w:pPr>
        <w:tabs>
          <w:tab w:val="left" w:pos="990"/>
        </w:tabs>
        <w:ind w:left="1080"/>
        <w:jc w:val="both"/>
        <w:rPr>
          <w:sz w:val="8"/>
          <w:szCs w:val="8"/>
        </w:rPr>
      </w:pPr>
    </w:p>
    <w:p w14:paraId="3FE1D07C"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E414D8">
        <w:rPr>
          <w:rFonts w:cs="Arial"/>
        </w:rPr>
        <w:t>12</w:t>
      </w:r>
      <w:r w:rsidR="00191271">
        <w:rPr>
          <w:rFonts w:cs="Arial"/>
        </w:rPr>
        <w:t xml:space="preserve"> </w:t>
      </w:r>
      <w:r w:rsidRPr="003419C1">
        <w:rPr>
          <w:rFonts w:cs="Arial"/>
        </w:rPr>
        <w:t>points</w:t>
      </w:r>
    </w:p>
    <w:p w14:paraId="550806AD" w14:textId="77777777" w:rsidR="0077183B" w:rsidRDefault="0077183B" w:rsidP="008133A7">
      <w:pPr>
        <w:tabs>
          <w:tab w:val="left" w:pos="990"/>
        </w:tabs>
        <w:ind w:left="1980"/>
        <w:jc w:val="both"/>
        <w:rPr>
          <w:b/>
          <w:bCs w:val="0"/>
          <w:sz w:val="16"/>
          <w:szCs w:val="16"/>
        </w:rPr>
      </w:pPr>
    </w:p>
    <w:p w14:paraId="2FF50EB0" w14:textId="77777777"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14:paraId="674148BB" w14:textId="77777777" w:rsidR="0077183B" w:rsidRDefault="0077183B" w:rsidP="008133A7">
      <w:pPr>
        <w:tabs>
          <w:tab w:val="left" w:pos="990"/>
        </w:tabs>
        <w:ind w:left="1980"/>
        <w:jc w:val="both"/>
        <w:rPr>
          <w:sz w:val="8"/>
          <w:szCs w:val="18"/>
        </w:rPr>
      </w:pPr>
    </w:p>
    <w:p w14:paraId="4E90231F"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w:t>
      </w:r>
      <w:r w:rsidR="00E66C2B">
        <w:rPr>
          <w:rFonts w:cs="Arial"/>
        </w:rPr>
        <w:t xml:space="preserve">Action </w:t>
      </w:r>
      <w:r w:rsidR="00007974">
        <w:rPr>
          <w:rFonts w:cs="Arial"/>
        </w:rPr>
        <w:t xml:space="preserve">Plan and </w:t>
      </w:r>
      <w:r w:rsidRPr="003419C1">
        <w:rPr>
          <w:rFonts w:cs="Arial"/>
        </w:rPr>
        <w:t xml:space="preserve">explain how the </w:t>
      </w:r>
      <w:r w:rsidR="00E66C2B">
        <w:rPr>
          <w:rFonts w:cs="Arial"/>
        </w:rPr>
        <w:t xml:space="preserve">activities of the </w:t>
      </w:r>
      <w:r w:rsidRPr="003419C1">
        <w:rPr>
          <w:rFonts w:cs="Arial"/>
        </w:rPr>
        <w:t>project will stimulate economic activity in the downtown. –</w:t>
      </w:r>
      <w:r w:rsidR="00191271">
        <w:rPr>
          <w:rFonts w:cs="Arial"/>
        </w:rPr>
        <w:t xml:space="preserve">12 </w:t>
      </w:r>
      <w:r w:rsidRPr="003419C1">
        <w:rPr>
          <w:rFonts w:cs="Arial"/>
        </w:rPr>
        <w:t>points</w:t>
      </w:r>
    </w:p>
    <w:p w14:paraId="0AA03967" w14:textId="77777777" w:rsidR="0077183B" w:rsidRDefault="0077183B" w:rsidP="008133A7">
      <w:pPr>
        <w:tabs>
          <w:tab w:val="left" w:pos="990"/>
        </w:tabs>
        <w:jc w:val="both"/>
        <w:rPr>
          <w:rFonts w:cs="Arial"/>
          <w:sz w:val="8"/>
          <w:szCs w:val="8"/>
        </w:rPr>
      </w:pPr>
    </w:p>
    <w:p w14:paraId="3FC6CF6D"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List the specific activities to be addressed in this downtown revitalization effort, and identify the tasks to be undertaken with DR funds and the activities to be undertaken with each other source of funds. –</w:t>
      </w:r>
      <w:r w:rsidR="00191271">
        <w:rPr>
          <w:rFonts w:cs="Arial"/>
        </w:rPr>
        <w:t xml:space="preserve">12 </w:t>
      </w:r>
      <w:r w:rsidRPr="003419C1">
        <w:rPr>
          <w:rFonts w:cs="Arial"/>
        </w:rPr>
        <w:t>points</w:t>
      </w:r>
    </w:p>
    <w:p w14:paraId="49106C7A" w14:textId="77777777" w:rsidR="0077183B" w:rsidRDefault="0077183B" w:rsidP="008133A7">
      <w:pPr>
        <w:tabs>
          <w:tab w:val="left" w:pos="990"/>
        </w:tabs>
        <w:jc w:val="both"/>
        <w:rPr>
          <w:rFonts w:cs="Arial"/>
          <w:sz w:val="8"/>
          <w:szCs w:val="8"/>
        </w:rPr>
      </w:pPr>
    </w:p>
    <w:p w14:paraId="161E6308"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191271">
        <w:rPr>
          <w:rFonts w:cs="Arial"/>
        </w:rPr>
        <w:t xml:space="preserve">8 </w:t>
      </w:r>
      <w:r w:rsidRPr="003419C1">
        <w:rPr>
          <w:rFonts w:cs="Arial"/>
        </w:rPr>
        <w:t>points</w:t>
      </w:r>
    </w:p>
    <w:p w14:paraId="26C9F429" w14:textId="77777777" w:rsidR="0077183B" w:rsidRDefault="0077183B" w:rsidP="008133A7">
      <w:pPr>
        <w:tabs>
          <w:tab w:val="left" w:pos="990"/>
        </w:tabs>
        <w:jc w:val="both"/>
        <w:rPr>
          <w:rFonts w:cs="Arial"/>
          <w:sz w:val="8"/>
          <w:szCs w:val="8"/>
        </w:rPr>
      </w:pPr>
    </w:p>
    <w:p w14:paraId="2CA8A2F6"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strike/>
        </w:rPr>
        <w:t xml:space="preserve"> </w:t>
      </w:r>
      <w:r w:rsidR="00191271">
        <w:rPr>
          <w:rFonts w:cs="Arial"/>
        </w:rPr>
        <w:t>8</w:t>
      </w:r>
      <w:r w:rsidR="00191271" w:rsidRPr="003419C1">
        <w:rPr>
          <w:rFonts w:cs="Arial"/>
        </w:rPr>
        <w:t xml:space="preserve"> </w:t>
      </w:r>
      <w:r w:rsidRPr="003419C1">
        <w:rPr>
          <w:rFonts w:cs="Arial"/>
        </w:rPr>
        <w:t>points</w:t>
      </w:r>
    </w:p>
    <w:p w14:paraId="5C807794" w14:textId="77777777" w:rsidR="0077183B" w:rsidRDefault="0077183B" w:rsidP="008133A7">
      <w:pPr>
        <w:tabs>
          <w:tab w:val="left" w:pos="990"/>
        </w:tabs>
        <w:ind w:left="1980"/>
        <w:jc w:val="both"/>
        <w:rPr>
          <w:b/>
          <w:bCs w:val="0"/>
          <w:sz w:val="20"/>
          <w:szCs w:val="20"/>
        </w:rPr>
      </w:pPr>
    </w:p>
    <w:p w14:paraId="47785C28" w14:textId="77777777" w:rsidR="0077183B" w:rsidRDefault="0077183B" w:rsidP="008133A7">
      <w:pPr>
        <w:tabs>
          <w:tab w:val="left" w:pos="990"/>
        </w:tabs>
        <w:ind w:left="2700"/>
        <w:jc w:val="both"/>
        <w:rPr>
          <w:sz w:val="12"/>
          <w:szCs w:val="16"/>
        </w:rPr>
      </w:pPr>
      <w:r>
        <w:rPr>
          <w:sz w:val="16"/>
          <w:szCs w:val="16"/>
        </w:rPr>
        <w:tab/>
      </w:r>
    </w:p>
    <w:p w14:paraId="6F7439E1" w14:textId="77777777"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14:paraId="58DD544A" w14:textId="77777777" w:rsidR="0077183B" w:rsidRDefault="0077183B" w:rsidP="008133A7">
      <w:pPr>
        <w:ind w:left="1980"/>
        <w:jc w:val="both"/>
        <w:rPr>
          <w:sz w:val="16"/>
          <w:szCs w:val="16"/>
          <w:u w:val="single"/>
        </w:rPr>
      </w:pPr>
    </w:p>
    <w:p w14:paraId="3DF775EC" w14:textId="77777777"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14:paraId="5973ACCF" w14:textId="77777777" w:rsidR="0077183B" w:rsidRDefault="0077183B" w:rsidP="008133A7">
      <w:pPr>
        <w:ind w:left="720"/>
        <w:jc w:val="both"/>
        <w:rPr>
          <w:sz w:val="6"/>
        </w:rPr>
      </w:pPr>
    </w:p>
    <w:p w14:paraId="45B96561" w14:textId="77777777"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14:paraId="74730E74" w14:textId="77777777" w:rsidR="0077183B" w:rsidRDefault="0077183B" w:rsidP="008133A7">
      <w:pPr>
        <w:ind w:left="720"/>
        <w:jc w:val="both"/>
        <w:rPr>
          <w:sz w:val="8"/>
        </w:rPr>
      </w:pPr>
    </w:p>
    <w:p w14:paraId="7CFE7EA2" w14:textId="77777777" w:rsidR="0077183B" w:rsidRDefault="008133A7" w:rsidP="00C3371E">
      <w:pPr>
        <w:pStyle w:val="ListParagraph"/>
        <w:numPr>
          <w:ilvl w:val="0"/>
          <w:numId w:val="20"/>
        </w:numPr>
        <w:ind w:left="1440"/>
        <w:jc w:val="both"/>
      </w:pPr>
      <w:r>
        <w:lastRenderedPageBreak/>
        <w:t>I</w:t>
      </w:r>
      <w:r w:rsidR="0077183B">
        <w:t>nvolvement of downtown and local businesses, Chambers of Commerce, development groups or other business related organizations in identification of problems and development of the application and project. – 4 points</w:t>
      </w:r>
    </w:p>
    <w:p w14:paraId="4A4D0EDA" w14:textId="77777777" w:rsidR="0077183B" w:rsidRDefault="0077183B" w:rsidP="008133A7">
      <w:pPr>
        <w:ind w:left="180" w:firstLine="540"/>
        <w:jc w:val="both"/>
        <w:rPr>
          <w:sz w:val="8"/>
        </w:rPr>
      </w:pPr>
    </w:p>
    <w:p w14:paraId="093FA0BC" w14:textId="77777777"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14:paraId="6905F01C" w14:textId="77777777" w:rsidR="0077183B" w:rsidRDefault="0077183B" w:rsidP="008133A7">
      <w:pPr>
        <w:ind w:left="180" w:firstLine="3"/>
        <w:jc w:val="both"/>
        <w:rPr>
          <w:b/>
          <w:bCs w:val="0"/>
          <w:sz w:val="8"/>
          <w:szCs w:val="8"/>
          <w:u w:val="single"/>
        </w:rPr>
      </w:pPr>
    </w:p>
    <w:p w14:paraId="23D95BA2" w14:textId="77777777"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14:paraId="649D1A2F" w14:textId="77777777" w:rsidR="0077183B" w:rsidRDefault="0077183B" w:rsidP="008133A7">
      <w:pPr>
        <w:ind w:left="2160" w:firstLine="3"/>
        <w:jc w:val="both"/>
        <w:rPr>
          <w:b/>
          <w:bCs w:val="0"/>
          <w:sz w:val="12"/>
          <w:szCs w:val="16"/>
          <w:u w:val="single"/>
        </w:rPr>
      </w:pPr>
    </w:p>
    <w:p w14:paraId="7A027016" w14:textId="77777777"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14:paraId="4A92F53A" w14:textId="77777777" w:rsidR="002034D3" w:rsidRDefault="002034D3" w:rsidP="008133A7">
      <w:pPr>
        <w:ind w:left="2160" w:firstLine="3"/>
        <w:jc w:val="both"/>
      </w:pPr>
    </w:p>
    <w:p w14:paraId="02D68804" w14:textId="77777777" w:rsidR="0077183B" w:rsidRDefault="00C65B81" w:rsidP="008133A7">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14:paraId="7B2CC20A" w14:textId="77777777" w:rsidR="002034D3" w:rsidRPr="002034D3" w:rsidRDefault="002034D3" w:rsidP="008133A7">
      <w:pPr>
        <w:ind w:left="2160" w:firstLine="3"/>
        <w:jc w:val="both"/>
      </w:pPr>
    </w:p>
    <w:p w14:paraId="7F1CE980" w14:textId="77777777"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 xml:space="preserve">any applicable Maine Downtown Center </w:t>
      </w:r>
      <w:r w:rsidR="00981FC1">
        <w:t xml:space="preserve">and/or Opportunity Zone </w:t>
      </w:r>
      <w:r w:rsidR="00742473">
        <w:t>Bonus</w:t>
      </w:r>
      <w:r w:rsidR="003E3551">
        <w:t xml:space="preserve"> points</w:t>
      </w:r>
      <w:r w:rsidR="005E41F1">
        <w:t>.</w:t>
      </w:r>
      <w:r w:rsidR="00742473">
        <w:t xml:space="preserve">  The top scoring applicants will be considered for an invitation to proceed to the Project Development Phase as funds allow. </w:t>
      </w:r>
    </w:p>
    <w:p w14:paraId="1336CB9D" w14:textId="77777777" w:rsidR="0077183B" w:rsidRDefault="0077183B">
      <w:pPr>
        <w:rPr>
          <w:b/>
        </w:rPr>
      </w:pPr>
    </w:p>
    <w:p w14:paraId="382E001B" w14:textId="77777777" w:rsidR="0077183B" w:rsidRDefault="0077183B">
      <w:pPr>
        <w:rPr>
          <w:b/>
        </w:rPr>
      </w:pPr>
    </w:p>
    <w:p w14:paraId="57C6DCE1" w14:textId="77777777" w:rsidR="0077183B" w:rsidRDefault="0077183B">
      <w:pPr>
        <w:rPr>
          <w:b/>
        </w:rPr>
      </w:pPr>
    </w:p>
    <w:p w14:paraId="0314921D" w14:textId="77777777" w:rsidR="0077183B" w:rsidRDefault="0077183B">
      <w:pPr>
        <w:rPr>
          <w:b/>
        </w:rPr>
      </w:pPr>
    </w:p>
    <w:p w14:paraId="47360501" w14:textId="77777777" w:rsidR="0077183B" w:rsidRDefault="0077183B">
      <w:pPr>
        <w:rPr>
          <w:b/>
        </w:rPr>
      </w:pPr>
    </w:p>
    <w:p w14:paraId="7E6AC01E" w14:textId="77777777" w:rsidR="0077183B" w:rsidRDefault="0077183B">
      <w:pPr>
        <w:rPr>
          <w:b/>
        </w:rPr>
      </w:pPr>
    </w:p>
    <w:p w14:paraId="60593E0D" w14:textId="77777777" w:rsidR="0077183B" w:rsidRDefault="0077183B">
      <w:pPr>
        <w:rPr>
          <w:b/>
        </w:rPr>
      </w:pPr>
    </w:p>
    <w:p w14:paraId="5AAE5C00" w14:textId="77777777" w:rsidR="0077183B" w:rsidRDefault="0077183B">
      <w:pPr>
        <w:rPr>
          <w:b/>
        </w:rPr>
      </w:pPr>
    </w:p>
    <w:p w14:paraId="6E0C5FB0" w14:textId="77777777" w:rsidR="0077183B" w:rsidRDefault="0077183B">
      <w:pPr>
        <w:rPr>
          <w:b/>
        </w:rPr>
      </w:pPr>
    </w:p>
    <w:p w14:paraId="6BBFCE28" w14:textId="77777777" w:rsidR="0077183B" w:rsidRDefault="0077183B">
      <w:pPr>
        <w:rPr>
          <w:b/>
        </w:rPr>
      </w:pPr>
    </w:p>
    <w:p w14:paraId="3854D209" w14:textId="77777777" w:rsidR="0077183B" w:rsidRDefault="0077183B">
      <w:pPr>
        <w:rPr>
          <w:b/>
        </w:rPr>
      </w:pPr>
    </w:p>
    <w:p w14:paraId="290A86B3" w14:textId="77777777" w:rsidR="0077183B" w:rsidRDefault="0077183B">
      <w:pPr>
        <w:rPr>
          <w:b/>
        </w:rPr>
      </w:pPr>
    </w:p>
    <w:p w14:paraId="13DE5C4B" w14:textId="77777777" w:rsidR="0077183B" w:rsidRDefault="0077183B">
      <w:pPr>
        <w:rPr>
          <w:b/>
        </w:rPr>
      </w:pPr>
    </w:p>
    <w:p w14:paraId="548765DD" w14:textId="77777777" w:rsidR="0077183B" w:rsidRDefault="0077183B">
      <w:pPr>
        <w:rPr>
          <w:b/>
        </w:rPr>
      </w:pPr>
    </w:p>
    <w:p w14:paraId="695BA719" w14:textId="77777777" w:rsidR="007545E5" w:rsidRDefault="007545E5">
      <w:pPr>
        <w:rPr>
          <w:b/>
        </w:rPr>
      </w:pPr>
    </w:p>
    <w:p w14:paraId="7C2665C9" w14:textId="77777777" w:rsidR="006F277E" w:rsidRPr="00687113" w:rsidRDefault="009A6994" w:rsidP="00A859D1">
      <w:pPr>
        <w:rPr>
          <w:color w:val="1F497D"/>
        </w:rPr>
      </w:pPr>
      <w:r w:rsidRPr="00687113">
        <w:rPr>
          <w:color w:val="1F497D"/>
        </w:rPr>
        <w:br w:type="page"/>
      </w:r>
    </w:p>
    <w:p w14:paraId="681BCBF3" w14:textId="77777777" w:rsidR="009F609E" w:rsidRPr="00687113" w:rsidRDefault="0084213A" w:rsidP="00AF1979">
      <w:pPr>
        <w:pStyle w:val="Heading2"/>
        <w:numPr>
          <w:ilvl w:val="0"/>
          <w:numId w:val="42"/>
        </w:numPr>
        <w:rPr>
          <w:color w:val="1F497D"/>
        </w:rPr>
      </w:pPr>
      <w:bookmarkStart w:id="31" w:name="_Toc340733515"/>
      <w:r w:rsidRPr="001863A6">
        <w:rPr>
          <w:color w:val="2F5496" w:themeColor="accent1" w:themeShade="BF"/>
        </w:rPr>
        <w:lastRenderedPageBreak/>
        <w:t xml:space="preserve">PUBLIC SERVICE </w:t>
      </w:r>
      <w:r w:rsidR="009F609E" w:rsidRPr="00687113">
        <w:rPr>
          <w:color w:val="1F497D"/>
        </w:rPr>
        <w:t>GRANT PROGRAM</w:t>
      </w:r>
      <w:bookmarkEnd w:id="31"/>
    </w:p>
    <w:p w14:paraId="22918536" w14:textId="77777777" w:rsidR="009B35E0" w:rsidRPr="00831A82" w:rsidRDefault="009F609E" w:rsidP="009B35E0">
      <w:pPr>
        <w:rPr>
          <w:rFonts w:eastAsia="Calibri" w:cs="Arial"/>
          <w:bCs w:val="0"/>
        </w:rPr>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r w:rsidR="009B35E0">
        <w:t xml:space="preserve"> </w:t>
      </w:r>
      <w:r w:rsidR="009B35E0" w:rsidRPr="00831A82">
        <w:rPr>
          <w:rFonts w:eastAsia="Calibri" w:cs="Arial"/>
          <w:bCs w:val="0"/>
        </w:rPr>
        <w:t>Please refer to Pa</w:t>
      </w:r>
      <w:r w:rsidR="009B35E0" w:rsidRPr="00007974">
        <w:rPr>
          <w:rFonts w:eastAsia="Calibri" w:cs="Arial"/>
          <w:bCs w:val="0"/>
        </w:rPr>
        <w:t xml:space="preserve">ge </w:t>
      </w:r>
      <w:r w:rsidR="009B35E0">
        <w:rPr>
          <w:rFonts w:eastAsia="Calibri" w:cs="Arial"/>
          <w:bCs w:val="0"/>
        </w:rPr>
        <w:t>5</w:t>
      </w:r>
      <w:r w:rsidR="009B35E0" w:rsidRPr="00831A82">
        <w:rPr>
          <w:rFonts w:eastAsia="Calibri" w:cs="Arial"/>
          <w:bCs w:val="0"/>
        </w:rPr>
        <w:t xml:space="preserve"> of this document for Program deadlines and due dates.   </w:t>
      </w:r>
    </w:p>
    <w:p w14:paraId="0D6C13E7" w14:textId="0F2BE8E0" w:rsidR="009F609E" w:rsidRPr="005706DD" w:rsidRDefault="009F609E" w:rsidP="00262E55">
      <w:pPr>
        <w:jc w:val="both"/>
      </w:pPr>
    </w:p>
    <w:p w14:paraId="06444A9B" w14:textId="77777777" w:rsidR="009F609E" w:rsidRPr="005706DD" w:rsidRDefault="009F609E" w:rsidP="00262E55">
      <w:pPr>
        <w:jc w:val="both"/>
        <w:rPr>
          <w:sz w:val="18"/>
        </w:rPr>
      </w:pPr>
    </w:p>
    <w:p w14:paraId="04EECCF1" w14:textId="77777777" w:rsidR="003311BC" w:rsidRPr="00FC3D62" w:rsidRDefault="00FC3D62" w:rsidP="00FC3D62">
      <w:pPr>
        <w:jc w:val="both"/>
        <w:rPr>
          <w:sz w:val="18"/>
        </w:rPr>
      </w:pPr>
      <w:r w:rsidRPr="00FC3D62">
        <w:rPr>
          <w:b/>
          <w:bCs w:val="0"/>
        </w:rPr>
        <w:t>1.</w:t>
      </w:r>
      <w:r>
        <w:rPr>
          <w:b/>
          <w:bCs w:val="0"/>
        </w:rPr>
        <w:t xml:space="preserve"> </w:t>
      </w:r>
      <w:r w:rsidR="009F609E" w:rsidRPr="00FC3D62">
        <w:rPr>
          <w:b/>
          <w:bCs w:val="0"/>
        </w:rPr>
        <w:t>Eligible Activities:</w:t>
      </w:r>
      <w:r w:rsidR="009F609E" w:rsidRPr="005706DD">
        <w:t xml:space="preserve">  Eligible activities include </w:t>
      </w:r>
      <w:r w:rsidR="000B7321">
        <w:t xml:space="preserve">but are not limited to, </w:t>
      </w:r>
      <w:r w:rsidR="009F609E"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FA7B7F">
        <w:t>child care,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14:paraId="5838E89B" w14:textId="77777777" w:rsidR="00FA7B7F" w:rsidRPr="00FA7B7F" w:rsidRDefault="00FA7B7F" w:rsidP="00FA7B7F">
      <w:pPr>
        <w:pStyle w:val="ListParagraph"/>
        <w:jc w:val="both"/>
        <w:rPr>
          <w:sz w:val="18"/>
        </w:rPr>
      </w:pPr>
    </w:p>
    <w:p w14:paraId="1A405ED9" w14:textId="77777777"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14:paraId="32836AD2" w14:textId="77777777" w:rsidR="009F609E" w:rsidRDefault="009F609E" w:rsidP="00262E55">
      <w:pPr>
        <w:jc w:val="both"/>
        <w:rPr>
          <w:sz w:val="18"/>
        </w:rPr>
      </w:pPr>
    </w:p>
    <w:p w14:paraId="76A5D8C5" w14:textId="77777777"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14:paraId="5379FFA4" w14:textId="77777777" w:rsidR="009F609E" w:rsidRDefault="009F609E" w:rsidP="00EB2A2C">
      <w:pPr>
        <w:ind w:left="720"/>
        <w:jc w:val="both"/>
      </w:pPr>
      <w:r>
        <w:t xml:space="preserve"> </w:t>
      </w:r>
    </w:p>
    <w:p w14:paraId="0A511D02" w14:textId="77777777" w:rsidR="009F609E" w:rsidRDefault="009F609E" w:rsidP="00262E55">
      <w:pPr>
        <w:ind w:left="1080"/>
        <w:jc w:val="both"/>
        <w:rPr>
          <w:sz w:val="20"/>
        </w:rPr>
      </w:pPr>
    </w:p>
    <w:p w14:paraId="64D294D0" w14:textId="77777777" w:rsidR="00DE6FA9" w:rsidRDefault="00DD7E6C" w:rsidP="00DE6FA9">
      <w:pPr>
        <w:ind w:left="720"/>
        <w:jc w:val="both"/>
      </w:pPr>
      <w:r w:rsidRPr="00DD7E6C">
        <w:rPr>
          <w:b/>
        </w:rPr>
        <w:t>(b)</w:t>
      </w:r>
      <w:r>
        <w:t xml:space="preserve"> </w:t>
      </w:r>
      <w:r w:rsidR="00DE6FA9">
        <w:t>Persons who are members of the following groups that are currently presumed by HUD to meet benefit requirements.  The presumption may be challenged if there is substantial evidence the group served by the project is most likely not comprised of principally LMI persons;</w:t>
      </w:r>
    </w:p>
    <w:p w14:paraId="7DA3ED83" w14:textId="77777777" w:rsidR="00DE6FA9" w:rsidRDefault="00DE6FA9" w:rsidP="00DE6FA9">
      <w:pPr>
        <w:jc w:val="both"/>
        <w:rPr>
          <w:sz w:val="18"/>
        </w:rPr>
      </w:pPr>
    </w:p>
    <w:p w14:paraId="14DBC7C2" w14:textId="77777777"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14:paraId="4E8B190B" w14:textId="77777777"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14:paraId="494CA458" w14:textId="77777777"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14:paraId="1C49ACA5" w14:textId="77777777" w:rsidR="00834CD2" w:rsidRDefault="00DE6FA9" w:rsidP="00834CD2">
      <w:pPr>
        <w:numPr>
          <w:ilvl w:val="0"/>
          <w:numId w:val="4"/>
        </w:numPr>
        <w:tabs>
          <w:tab w:val="clear" w:pos="2880"/>
          <w:tab w:val="num" w:pos="1440"/>
        </w:tabs>
        <w:ind w:left="1440"/>
        <w:jc w:val="both"/>
        <w:rPr>
          <w:sz w:val="20"/>
          <w:szCs w:val="20"/>
        </w:rPr>
      </w:pPr>
      <w:r>
        <w:t>Severely Disabled Adults</w:t>
      </w:r>
    </w:p>
    <w:p w14:paraId="51710644" w14:textId="77777777" w:rsidR="00834CD2" w:rsidRDefault="00DE6FA9" w:rsidP="00834CD2">
      <w:pPr>
        <w:numPr>
          <w:ilvl w:val="0"/>
          <w:numId w:val="4"/>
        </w:numPr>
        <w:tabs>
          <w:tab w:val="clear" w:pos="2880"/>
          <w:tab w:val="num" w:pos="1440"/>
        </w:tabs>
        <w:ind w:left="1440"/>
        <w:jc w:val="both"/>
        <w:rPr>
          <w:sz w:val="20"/>
          <w:szCs w:val="20"/>
        </w:rPr>
      </w:pPr>
      <w:r>
        <w:t>Homeless Persons</w:t>
      </w:r>
    </w:p>
    <w:p w14:paraId="780A2DC0" w14:textId="77777777" w:rsidR="00834CD2" w:rsidRDefault="00DE6FA9" w:rsidP="00834CD2">
      <w:pPr>
        <w:numPr>
          <w:ilvl w:val="0"/>
          <w:numId w:val="4"/>
        </w:numPr>
        <w:tabs>
          <w:tab w:val="clear" w:pos="2880"/>
          <w:tab w:val="num" w:pos="1440"/>
        </w:tabs>
        <w:ind w:left="1440"/>
        <w:jc w:val="both"/>
        <w:rPr>
          <w:sz w:val="20"/>
          <w:szCs w:val="20"/>
        </w:rPr>
      </w:pPr>
      <w:r>
        <w:t>Illiterate Adults</w:t>
      </w:r>
    </w:p>
    <w:p w14:paraId="398A10CB" w14:textId="77777777" w:rsidR="00834CD2" w:rsidRDefault="00DE6FA9" w:rsidP="00834CD2">
      <w:pPr>
        <w:numPr>
          <w:ilvl w:val="0"/>
          <w:numId w:val="4"/>
        </w:numPr>
        <w:tabs>
          <w:tab w:val="clear" w:pos="2880"/>
          <w:tab w:val="num" w:pos="1440"/>
        </w:tabs>
        <w:ind w:left="1440"/>
        <w:jc w:val="both"/>
        <w:rPr>
          <w:sz w:val="20"/>
          <w:szCs w:val="20"/>
        </w:rPr>
      </w:pPr>
      <w:r>
        <w:t>Migrant Farm Workers</w:t>
      </w:r>
    </w:p>
    <w:p w14:paraId="00B300E9" w14:textId="77777777"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14:paraId="6E3690DB" w14:textId="77777777" w:rsidR="009F609E" w:rsidRDefault="009F609E" w:rsidP="00262E55">
      <w:pPr>
        <w:jc w:val="both"/>
        <w:rPr>
          <w:sz w:val="18"/>
        </w:rPr>
      </w:pPr>
    </w:p>
    <w:p w14:paraId="3E6013D3" w14:textId="77777777"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service;</w:t>
      </w:r>
    </w:p>
    <w:p w14:paraId="06E56B2F" w14:textId="77777777" w:rsidR="008133A7" w:rsidRDefault="008133A7" w:rsidP="00262E55">
      <w:pPr>
        <w:jc w:val="both"/>
        <w:rPr>
          <w:b/>
          <w:bCs w:val="0"/>
        </w:rPr>
      </w:pPr>
    </w:p>
    <w:p w14:paraId="2A4DA246" w14:textId="77777777"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14:paraId="7F5713BE" w14:textId="77777777" w:rsidR="009F609E" w:rsidRDefault="009F609E" w:rsidP="00262E55">
      <w:pPr>
        <w:jc w:val="both"/>
        <w:rPr>
          <w:sz w:val="16"/>
          <w:szCs w:val="16"/>
        </w:rPr>
      </w:pPr>
    </w:p>
    <w:p w14:paraId="4A9D68B1" w14:textId="77777777"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14:paraId="13C63422" w14:textId="77777777" w:rsidR="008133A7" w:rsidRDefault="008133A7" w:rsidP="00262E55">
      <w:pPr>
        <w:jc w:val="both"/>
      </w:pPr>
    </w:p>
    <w:p w14:paraId="35CAAA0F" w14:textId="77777777" w:rsidR="008133A7" w:rsidRDefault="00AF1979" w:rsidP="00262E55">
      <w:pPr>
        <w:jc w:val="both"/>
      </w:pPr>
      <w:r>
        <w:t xml:space="preserve">(a) </w:t>
      </w:r>
      <w:r w:rsidR="008133A7">
        <w:t>Stage 1:</w:t>
      </w:r>
    </w:p>
    <w:p w14:paraId="3AEAD3A5" w14:textId="77777777"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14:paraId="5DC644BF" w14:textId="77777777" w:rsidR="00A859D1" w:rsidRDefault="00A859D1" w:rsidP="00262E55">
      <w:pPr>
        <w:tabs>
          <w:tab w:val="left" w:pos="1530"/>
        </w:tabs>
        <w:ind w:left="720"/>
        <w:jc w:val="both"/>
      </w:pPr>
    </w:p>
    <w:p w14:paraId="1A482B21" w14:textId="77777777" w:rsidR="00EF5E5E" w:rsidRDefault="00AF1979" w:rsidP="00262E55">
      <w:pPr>
        <w:tabs>
          <w:tab w:val="left" w:pos="1530"/>
        </w:tabs>
        <w:jc w:val="both"/>
      </w:pPr>
      <w:r>
        <w:t xml:space="preserve">(b) </w:t>
      </w:r>
      <w:r w:rsidR="00EF5E5E">
        <w:t>Stage 2:</w:t>
      </w:r>
    </w:p>
    <w:p w14:paraId="5DAB5F5D" w14:textId="77777777"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14:paraId="12764C7A" w14:textId="77777777" w:rsidR="00A859D1" w:rsidRDefault="00A859D1" w:rsidP="00262E55">
      <w:pPr>
        <w:tabs>
          <w:tab w:val="left" w:pos="1530"/>
        </w:tabs>
        <w:ind w:left="720"/>
        <w:jc w:val="both"/>
      </w:pPr>
    </w:p>
    <w:p w14:paraId="5F60A80E" w14:textId="77777777" w:rsidR="009F609E" w:rsidRPr="00EF5E5E" w:rsidRDefault="009F609E" w:rsidP="00262E55">
      <w:pPr>
        <w:tabs>
          <w:tab w:val="left" w:pos="1530"/>
        </w:tabs>
        <w:ind w:left="720"/>
        <w:jc w:val="both"/>
      </w:pP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1A1C02B8" w14:textId="77777777" w:rsidR="009F609E" w:rsidRDefault="009F609E" w:rsidP="00262E55">
      <w:pPr>
        <w:tabs>
          <w:tab w:val="left" w:pos="1530"/>
        </w:tabs>
        <w:ind w:left="2160"/>
        <w:jc w:val="both"/>
        <w:rPr>
          <w:sz w:val="16"/>
          <w:szCs w:val="16"/>
        </w:rPr>
      </w:pPr>
    </w:p>
    <w:p w14:paraId="3FA11A52" w14:textId="77777777"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14:paraId="227B8E96" w14:textId="77777777" w:rsidR="009F609E" w:rsidRDefault="009F609E" w:rsidP="00262E55">
      <w:pPr>
        <w:tabs>
          <w:tab w:val="left" w:pos="990"/>
        </w:tabs>
        <w:ind w:left="1890"/>
        <w:jc w:val="both"/>
        <w:rPr>
          <w:sz w:val="8"/>
        </w:rPr>
      </w:pPr>
    </w:p>
    <w:p w14:paraId="7919DF50" w14:textId="77777777"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14:paraId="7099038F" w14:textId="77777777" w:rsidR="009F609E" w:rsidRDefault="009F609E" w:rsidP="00262E55">
      <w:pPr>
        <w:tabs>
          <w:tab w:val="left" w:pos="990"/>
        </w:tabs>
        <w:ind w:left="810"/>
        <w:jc w:val="both"/>
        <w:rPr>
          <w:sz w:val="8"/>
        </w:rPr>
      </w:pPr>
    </w:p>
    <w:p w14:paraId="392A7CC3" w14:textId="77777777"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14:paraId="2E010967" w14:textId="77777777" w:rsidR="009F609E" w:rsidRDefault="009F609E" w:rsidP="00262E55">
      <w:pPr>
        <w:tabs>
          <w:tab w:val="left" w:pos="990"/>
        </w:tabs>
        <w:jc w:val="both"/>
        <w:rPr>
          <w:sz w:val="8"/>
        </w:rPr>
      </w:pPr>
    </w:p>
    <w:p w14:paraId="78D26F9C" w14:textId="77777777"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14:paraId="3C10A08B" w14:textId="77777777" w:rsidR="009F609E" w:rsidRDefault="009F609E" w:rsidP="00262E55">
      <w:pPr>
        <w:jc w:val="both"/>
        <w:rPr>
          <w:sz w:val="16"/>
          <w:szCs w:val="16"/>
        </w:rPr>
      </w:pPr>
    </w:p>
    <w:p w14:paraId="64EBCB7C" w14:textId="77777777"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14:paraId="44EA4FD4" w14:textId="77777777" w:rsidR="009F609E" w:rsidRDefault="009F609E" w:rsidP="00262E55">
      <w:pPr>
        <w:tabs>
          <w:tab w:val="left" w:pos="990"/>
        </w:tabs>
        <w:ind w:left="990"/>
        <w:jc w:val="both"/>
        <w:rPr>
          <w:sz w:val="16"/>
          <w:szCs w:val="16"/>
        </w:rPr>
      </w:pPr>
    </w:p>
    <w:p w14:paraId="6C05548D" w14:textId="77777777"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14:paraId="23898B94" w14:textId="77777777" w:rsidR="009F609E" w:rsidRDefault="009F609E" w:rsidP="00262E55">
      <w:pPr>
        <w:tabs>
          <w:tab w:val="left" w:pos="990"/>
        </w:tabs>
        <w:jc w:val="both"/>
        <w:rPr>
          <w:sz w:val="8"/>
        </w:rPr>
      </w:pPr>
    </w:p>
    <w:p w14:paraId="6EBC6509" w14:textId="77777777"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14:paraId="4C7CF3EB" w14:textId="77777777" w:rsidR="009F609E" w:rsidRDefault="009F609E" w:rsidP="00262E55">
      <w:pPr>
        <w:tabs>
          <w:tab w:val="left" w:pos="990"/>
        </w:tabs>
        <w:jc w:val="both"/>
        <w:rPr>
          <w:sz w:val="8"/>
        </w:rPr>
      </w:pPr>
    </w:p>
    <w:p w14:paraId="70A65CB4" w14:textId="77777777"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14:paraId="393F5988" w14:textId="77777777" w:rsidR="009F609E" w:rsidRDefault="009F609E" w:rsidP="00262E55">
      <w:pPr>
        <w:tabs>
          <w:tab w:val="left" w:pos="990"/>
        </w:tabs>
        <w:ind w:left="810"/>
        <w:jc w:val="both"/>
        <w:rPr>
          <w:sz w:val="8"/>
        </w:rPr>
      </w:pPr>
    </w:p>
    <w:p w14:paraId="4E5A7EDD" w14:textId="77777777"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3759E1">
        <w:t xml:space="preserve"> </w:t>
      </w:r>
      <w:r>
        <w:t>points</w:t>
      </w:r>
    </w:p>
    <w:p w14:paraId="00C1B091" w14:textId="77777777" w:rsidR="009F609E" w:rsidRDefault="009F609E" w:rsidP="00262E55">
      <w:pPr>
        <w:tabs>
          <w:tab w:val="left" w:pos="990"/>
        </w:tabs>
        <w:ind w:left="1980"/>
        <w:jc w:val="both"/>
        <w:rPr>
          <w:sz w:val="8"/>
        </w:rPr>
      </w:pPr>
      <w:r>
        <w:tab/>
      </w:r>
      <w:r>
        <w:tab/>
      </w:r>
    </w:p>
    <w:p w14:paraId="219F5AB5" w14:textId="77777777" w:rsidR="001C5777" w:rsidRDefault="001C5777" w:rsidP="00262E55">
      <w:pPr>
        <w:jc w:val="both"/>
        <w:rPr>
          <w:b/>
          <w:bCs w:val="0"/>
          <w:sz w:val="16"/>
          <w:szCs w:val="16"/>
        </w:rPr>
      </w:pPr>
    </w:p>
    <w:p w14:paraId="796795C9" w14:textId="77777777"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14:paraId="15EA4907" w14:textId="77777777" w:rsidR="009F609E" w:rsidRDefault="009F609E" w:rsidP="00262E55">
      <w:pPr>
        <w:ind w:left="1170"/>
        <w:jc w:val="both"/>
        <w:rPr>
          <w:sz w:val="16"/>
          <w:szCs w:val="16"/>
          <w:u w:val="single"/>
        </w:rPr>
      </w:pPr>
    </w:p>
    <w:p w14:paraId="58005D4B" w14:textId="77777777"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14:paraId="2107F897" w14:textId="77777777" w:rsidR="009F609E" w:rsidRDefault="009F609E" w:rsidP="00262E55">
      <w:pPr>
        <w:ind w:left="990"/>
        <w:jc w:val="both"/>
        <w:rPr>
          <w:sz w:val="8"/>
        </w:rPr>
      </w:pPr>
    </w:p>
    <w:p w14:paraId="49D87360" w14:textId="77777777"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14:paraId="0FCEFE66" w14:textId="77777777" w:rsidR="009F609E" w:rsidRDefault="009F609E" w:rsidP="00262E55">
      <w:pPr>
        <w:ind w:left="990"/>
        <w:jc w:val="both"/>
        <w:rPr>
          <w:sz w:val="6"/>
        </w:rPr>
      </w:pPr>
    </w:p>
    <w:p w14:paraId="13023E56" w14:textId="77777777"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t xml:space="preserve"> points </w:t>
      </w:r>
    </w:p>
    <w:p w14:paraId="581E3452" w14:textId="77777777" w:rsidR="009F609E" w:rsidRDefault="009F609E" w:rsidP="00262E55">
      <w:pPr>
        <w:ind w:left="450" w:firstLine="540"/>
        <w:jc w:val="both"/>
        <w:rPr>
          <w:sz w:val="8"/>
        </w:rPr>
      </w:pPr>
    </w:p>
    <w:p w14:paraId="19CA07C8" w14:textId="77777777"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14:paraId="76993CE6" w14:textId="77777777" w:rsidR="009F609E" w:rsidRDefault="009F609E" w:rsidP="00262E55">
      <w:pPr>
        <w:ind w:left="2700"/>
        <w:jc w:val="both"/>
        <w:rPr>
          <w:sz w:val="8"/>
          <w:szCs w:val="8"/>
        </w:rPr>
      </w:pPr>
    </w:p>
    <w:p w14:paraId="6FC23B10" w14:textId="77777777" w:rsidR="009F609E" w:rsidRDefault="009F609E" w:rsidP="00262E55">
      <w:pPr>
        <w:ind w:left="720"/>
        <w:jc w:val="both"/>
        <w:rPr>
          <w:sz w:val="16"/>
          <w:szCs w:val="16"/>
        </w:rPr>
      </w:pPr>
    </w:p>
    <w:p w14:paraId="0960CA3B" w14:textId="77777777"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14:paraId="613ADED2" w14:textId="77777777" w:rsidR="0033137E" w:rsidRDefault="00FA7B7F" w:rsidP="00FA7B7F">
      <w:pPr>
        <w:jc w:val="both"/>
        <w:rPr>
          <w:b/>
        </w:rPr>
      </w:pPr>
      <w:r>
        <w:rPr>
          <w:b/>
          <w:bCs w:val="0"/>
        </w:rPr>
        <w:br w:type="page"/>
      </w:r>
    </w:p>
    <w:p w14:paraId="2A8310A2" w14:textId="77777777" w:rsidR="00C20172" w:rsidRDefault="00FE490D" w:rsidP="00C20172">
      <w:pPr>
        <w:pStyle w:val="Heading2"/>
        <w:ind w:left="90"/>
        <w:rPr>
          <w:color w:val="1F497D"/>
        </w:rPr>
      </w:pPr>
      <w:bookmarkStart w:id="32" w:name="_Toc340733516"/>
      <w:r>
        <w:rPr>
          <w:color w:val="1F497D"/>
        </w:rPr>
        <w:lastRenderedPageBreak/>
        <w:t>F</w:t>
      </w:r>
      <w:r w:rsidR="00180658">
        <w:rPr>
          <w:color w:val="1F497D"/>
        </w:rPr>
        <w:t>.</w:t>
      </w:r>
      <w:r w:rsidR="00C20172">
        <w:rPr>
          <w:color w:val="1F497D"/>
        </w:rPr>
        <w:t xml:space="preserve">  SMALL BUSINESS DEVELOPMENT CENTERS</w:t>
      </w:r>
    </w:p>
    <w:p w14:paraId="0121D160" w14:textId="77777777" w:rsidR="000C52A9" w:rsidRDefault="000C52A9" w:rsidP="000C52A9">
      <w:pPr>
        <w:pStyle w:val="DefaultText"/>
        <w:rPr>
          <w:rFonts w:cs="Tahoma"/>
          <w:bCs/>
          <w:szCs w:val="24"/>
        </w:rPr>
      </w:pPr>
    </w:p>
    <w:p w14:paraId="0969FE09" w14:textId="77777777"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14:paraId="42434E8D" w14:textId="77777777" w:rsidR="000C52A9" w:rsidRDefault="000C52A9" w:rsidP="000C52A9">
      <w:pPr>
        <w:rPr>
          <w:bCs w:val="0"/>
        </w:rPr>
      </w:pPr>
    </w:p>
    <w:p w14:paraId="2B294DCE" w14:textId="77777777"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14:paraId="6A9A9A12" w14:textId="77777777" w:rsidR="000C52A9" w:rsidRDefault="000C52A9" w:rsidP="000C52A9"/>
    <w:p w14:paraId="48159442" w14:textId="77777777" w:rsidR="000C52A9" w:rsidRDefault="000C52A9" w:rsidP="000C52A9">
      <w:pPr>
        <w:ind w:left="720"/>
        <w:rPr>
          <w:b/>
          <w:bCs w:val="0"/>
        </w:rPr>
      </w:pPr>
      <w:r>
        <w:tab/>
      </w:r>
      <w:r>
        <w:rPr>
          <w:b/>
          <w:bCs w:val="0"/>
        </w:rPr>
        <w:t>(a)</w:t>
      </w:r>
      <w:r>
        <w:t xml:space="preserve"> </w:t>
      </w:r>
      <w:r>
        <w:rPr>
          <w:b/>
          <w:bCs w:val="0"/>
        </w:rPr>
        <w:t xml:space="preserve"> Eligible Activities:</w:t>
      </w:r>
    </w:p>
    <w:p w14:paraId="7EE57B25" w14:textId="77777777" w:rsidR="000C52A9" w:rsidRDefault="000C52A9" w:rsidP="000C52A9">
      <w:pPr>
        <w:ind w:left="720"/>
        <w:rPr>
          <w:b/>
          <w:bCs w:val="0"/>
        </w:rPr>
      </w:pPr>
    </w:p>
    <w:p w14:paraId="44B22C1C" w14:textId="77777777" w:rsidR="000C52A9" w:rsidRDefault="000C52A9" w:rsidP="000C52A9">
      <w:pPr>
        <w:ind w:left="2160"/>
      </w:pPr>
      <w:r>
        <w:t xml:space="preserve">(i) </w:t>
      </w:r>
      <w:r w:rsidR="00677273">
        <w:t xml:space="preserve"> </w:t>
      </w:r>
      <w:r>
        <w:t>Eligible activities under the SBDCTA are technical assistance to verified Maine micro-enterprise businesses and potential start</w:t>
      </w:r>
      <w:r w:rsidR="003D797E">
        <w:t>-</w:t>
      </w:r>
      <w:r>
        <w:t>up companies which can be reasonably expected to become a micro-enterprise business.</w:t>
      </w:r>
    </w:p>
    <w:p w14:paraId="0252F6C8" w14:textId="77777777" w:rsidR="000C52A9" w:rsidRDefault="000C52A9" w:rsidP="000C52A9">
      <w:pPr>
        <w:pStyle w:val="DefaultText"/>
        <w:rPr>
          <w:rFonts w:cs="Tahoma"/>
          <w:bCs/>
          <w:sz w:val="22"/>
          <w:szCs w:val="24"/>
        </w:rPr>
      </w:pPr>
      <w:r>
        <w:rPr>
          <w:rFonts w:cs="Tahoma"/>
          <w:bCs/>
          <w:szCs w:val="24"/>
        </w:rPr>
        <w:tab/>
      </w:r>
      <w:r>
        <w:rPr>
          <w:rFonts w:cs="Tahoma"/>
          <w:bCs/>
          <w:szCs w:val="24"/>
        </w:rPr>
        <w:tab/>
      </w:r>
    </w:p>
    <w:p w14:paraId="43D20A82" w14:textId="77777777" w:rsidR="000C52A9" w:rsidRDefault="000C52A9" w:rsidP="000C52A9">
      <w:pPr>
        <w:ind w:left="720" w:firstLine="720"/>
        <w:rPr>
          <w:b/>
          <w:bCs w:val="0"/>
        </w:rPr>
      </w:pPr>
      <w:r>
        <w:rPr>
          <w:b/>
          <w:bCs w:val="0"/>
        </w:rPr>
        <w:t>(b)  Communities ineligible for SBDCTA Assistance:</w:t>
      </w:r>
    </w:p>
    <w:p w14:paraId="6BE9EB60" w14:textId="77777777" w:rsidR="000C52A9" w:rsidRDefault="000C52A9" w:rsidP="000C52A9">
      <w:pPr>
        <w:ind w:left="720" w:firstLine="720"/>
        <w:rPr>
          <w:b/>
          <w:bCs w:val="0"/>
          <w:sz w:val="22"/>
        </w:rPr>
      </w:pPr>
    </w:p>
    <w:p w14:paraId="07F7C407" w14:textId="77777777" w:rsidR="004B45BA" w:rsidRDefault="004B45BA" w:rsidP="004B45BA">
      <w:pPr>
        <w:ind w:left="2160"/>
        <w:jc w:val="both"/>
      </w:pPr>
      <w:r w:rsidRPr="006413EE">
        <w:t>(i)</w:t>
      </w:r>
      <w:r w:rsidR="00677273">
        <w:t xml:space="preserve"> </w:t>
      </w:r>
      <w:r w:rsidR="000C52A9" w:rsidRPr="006413EE">
        <w:t>Micro-enterprise businesses and potential start</w:t>
      </w:r>
      <w:r w:rsidR="003D797E" w:rsidRPr="006413EE">
        <w:t>-</w:t>
      </w:r>
      <w:r w:rsidRPr="006413EE">
        <w:t xml:space="preserve">up companies located in the communities of Auburn, Bangor, Biddeford, Lewiston, Portland and all of Cumberland County </w:t>
      </w:r>
      <w:r w:rsidR="00A13D75" w:rsidRPr="006413EE">
        <w:t>except for</w:t>
      </w:r>
      <w:r w:rsidRPr="006413EE">
        <w:t xml:space="preserve"> Brunswick and Frye Island, are not eligible for financial assistance under the SBDCTA.</w:t>
      </w:r>
      <w:r>
        <w:t xml:space="preserve">    </w:t>
      </w:r>
    </w:p>
    <w:p w14:paraId="472807A6" w14:textId="77777777" w:rsidR="00C20172" w:rsidRDefault="00C20172" w:rsidP="00C20172"/>
    <w:p w14:paraId="65BA539A" w14:textId="77777777" w:rsidR="00C20172" w:rsidRDefault="00C20172" w:rsidP="00C20172"/>
    <w:p w14:paraId="38263527" w14:textId="77777777" w:rsidR="00C20172" w:rsidRDefault="00C20172" w:rsidP="00C20172"/>
    <w:p w14:paraId="2CD1FCD3" w14:textId="77777777" w:rsidR="00C20172" w:rsidRDefault="00C20172" w:rsidP="00C20172"/>
    <w:p w14:paraId="0EDCF476" w14:textId="77777777" w:rsidR="00A859D1" w:rsidRDefault="00A859D1" w:rsidP="00C20172"/>
    <w:p w14:paraId="4D9B031F" w14:textId="77777777" w:rsidR="00A859D1" w:rsidRDefault="00A859D1" w:rsidP="00C20172"/>
    <w:p w14:paraId="4ED39533" w14:textId="77777777" w:rsidR="00A859D1" w:rsidRDefault="00A859D1" w:rsidP="00C20172"/>
    <w:p w14:paraId="260FB6AC" w14:textId="77777777" w:rsidR="00A859D1" w:rsidRDefault="00A859D1" w:rsidP="00C20172"/>
    <w:p w14:paraId="43DFA29A" w14:textId="77777777" w:rsidR="00A859D1" w:rsidRDefault="00A859D1" w:rsidP="00C20172"/>
    <w:p w14:paraId="756DB7AC" w14:textId="77777777" w:rsidR="00A859D1" w:rsidRDefault="00A859D1" w:rsidP="00C20172"/>
    <w:p w14:paraId="0D2C3780" w14:textId="77777777" w:rsidR="00A859D1" w:rsidRDefault="00A859D1" w:rsidP="00C20172"/>
    <w:p w14:paraId="7459E045" w14:textId="77777777" w:rsidR="00A859D1" w:rsidRDefault="00A859D1" w:rsidP="00C20172"/>
    <w:p w14:paraId="36FDAECD" w14:textId="77777777" w:rsidR="00A859D1" w:rsidRDefault="00A859D1" w:rsidP="00C20172"/>
    <w:p w14:paraId="3D27D281" w14:textId="77777777" w:rsidR="00A859D1" w:rsidRDefault="00A859D1" w:rsidP="00C20172"/>
    <w:p w14:paraId="3BC36526" w14:textId="77777777" w:rsidR="00A859D1" w:rsidRDefault="00A859D1" w:rsidP="00C20172"/>
    <w:p w14:paraId="520C24D1" w14:textId="77777777" w:rsidR="00A859D1" w:rsidRDefault="00A859D1" w:rsidP="00C20172"/>
    <w:p w14:paraId="36ED40BD" w14:textId="77777777" w:rsidR="00A859D1" w:rsidRDefault="00A859D1" w:rsidP="00C20172"/>
    <w:p w14:paraId="46D97232" w14:textId="77777777" w:rsidR="00A859D1" w:rsidRDefault="00A859D1" w:rsidP="00C20172"/>
    <w:p w14:paraId="1EFEB258" w14:textId="77777777" w:rsidR="004B45BA" w:rsidRDefault="004B45BA" w:rsidP="00C20172"/>
    <w:p w14:paraId="2C0CAD11" w14:textId="77777777" w:rsidR="00A859D1" w:rsidRDefault="00A859D1" w:rsidP="00C20172"/>
    <w:p w14:paraId="7D582982" w14:textId="77777777" w:rsidR="00A859D1" w:rsidRDefault="00A859D1" w:rsidP="00C20172"/>
    <w:p w14:paraId="3A3D533E" w14:textId="77777777" w:rsidR="00A859D1" w:rsidRDefault="00A859D1" w:rsidP="00C20172"/>
    <w:p w14:paraId="5DAF4478" w14:textId="77777777" w:rsidR="00C20172" w:rsidRPr="00C20172" w:rsidRDefault="00C20172" w:rsidP="00C20172"/>
    <w:p w14:paraId="27E28C5B" w14:textId="77777777" w:rsidR="00C20172" w:rsidRDefault="00C20172" w:rsidP="00C20172">
      <w:pPr>
        <w:pStyle w:val="Heading2"/>
        <w:ind w:left="90"/>
        <w:rPr>
          <w:color w:val="1F497D"/>
        </w:rPr>
      </w:pPr>
    </w:p>
    <w:p w14:paraId="392F53F4" w14:textId="77777777" w:rsidR="00D044F2" w:rsidRDefault="00D044F2" w:rsidP="00D044F2"/>
    <w:p w14:paraId="67B489C3" w14:textId="46BE26F3" w:rsidR="00D044F2" w:rsidRDefault="005034E8" w:rsidP="005034E8">
      <w:pPr>
        <w:pStyle w:val="Heading2"/>
        <w:ind w:left="90"/>
        <w:rPr>
          <w:color w:val="44546A" w:themeColor="text2"/>
        </w:rPr>
      </w:pPr>
      <w:bookmarkStart w:id="33" w:name="_Toc340733514"/>
      <w:r>
        <w:rPr>
          <w:color w:val="44546A" w:themeColor="text2"/>
        </w:rPr>
        <w:lastRenderedPageBreak/>
        <w:t>G.</w:t>
      </w:r>
      <w:r w:rsidR="00D044F2">
        <w:rPr>
          <w:color w:val="44546A" w:themeColor="text2"/>
        </w:rPr>
        <w:t xml:space="preserve">MAINE </w:t>
      </w:r>
      <w:r w:rsidR="006470A7">
        <w:rPr>
          <w:color w:val="44546A" w:themeColor="text2"/>
        </w:rPr>
        <w:t>DEVELOPMENT FOUNDATION/</w:t>
      </w:r>
      <w:r w:rsidR="00D044F2">
        <w:rPr>
          <w:color w:val="44546A" w:themeColor="text2"/>
        </w:rPr>
        <w:t>DOWNTOWN CENTER ASSISTANCE</w:t>
      </w:r>
      <w:bookmarkEnd w:id="33"/>
    </w:p>
    <w:p w14:paraId="1415DAAE" w14:textId="77777777" w:rsidR="00D044F2" w:rsidRDefault="00D044F2" w:rsidP="00D044F2">
      <w:pPr>
        <w:pStyle w:val="DefaultText"/>
        <w:rPr>
          <w:rFonts w:cs="Tahoma"/>
          <w:bCs/>
          <w:szCs w:val="24"/>
        </w:rPr>
      </w:pPr>
    </w:p>
    <w:p w14:paraId="2572FAB6" w14:textId="77777777" w:rsidR="00D044F2" w:rsidRDefault="00D044F2" w:rsidP="00D044F2"/>
    <w:p w14:paraId="4708E61E" w14:textId="08D88610" w:rsidR="00D044F2" w:rsidRDefault="00D044F2" w:rsidP="00D044F2">
      <w:bookmarkStart w:id="34" w:name="_Hlk58319996"/>
      <w:r>
        <w:t>The Maine</w:t>
      </w:r>
      <w:r w:rsidR="00E71F30">
        <w:t xml:space="preserve"> Development Foundation/</w:t>
      </w:r>
      <w:r>
        <w:t xml:space="preserve"> Downtown Center Assistance (MD</w:t>
      </w:r>
      <w:r w:rsidR="00011170">
        <w:t>FD</w:t>
      </w:r>
      <w:r>
        <w:t xml:space="preserve">CA) provides funding to support activities undertaken by the Maine </w:t>
      </w:r>
      <w:r w:rsidR="00011170">
        <w:t xml:space="preserve">Development Foundation/ </w:t>
      </w:r>
      <w:r>
        <w:t xml:space="preserve">Downtown Center on behalf of communities addressing critical needs </w:t>
      </w:r>
      <w:r w:rsidR="00011170">
        <w:t>including but not limited to</w:t>
      </w:r>
      <w:r>
        <w:t xml:space="preserve"> established downtown areas. </w:t>
      </w:r>
      <w:r w:rsidR="00E71F30">
        <w:t>The funds may be used to match other f</w:t>
      </w:r>
      <w:r w:rsidR="00D31550">
        <w:t>inancial</w:t>
      </w:r>
      <w:r w:rsidR="00E71F30">
        <w:t xml:space="preserve"> assistance received through the Maine Development Foundation to further address community development needs.</w:t>
      </w:r>
    </w:p>
    <w:p w14:paraId="3B70EA1C" w14:textId="77777777" w:rsidR="00D044F2" w:rsidRDefault="00D044F2" w:rsidP="00D044F2">
      <w:pPr>
        <w:rPr>
          <w:bCs w:val="0"/>
        </w:rPr>
      </w:pPr>
    </w:p>
    <w:p w14:paraId="75D20C82" w14:textId="4C053CD8" w:rsidR="00D044F2" w:rsidRDefault="00D044F2" w:rsidP="00D044F2">
      <w:r>
        <w:rPr>
          <w:b/>
          <w:bCs w:val="0"/>
        </w:rPr>
        <w:t>1. Special Threshold Criteria and Certifications:</w:t>
      </w:r>
      <w:r>
        <w:t xml:space="preserve">  MD</w:t>
      </w:r>
      <w:r w:rsidR="00011170">
        <w:t>FD</w:t>
      </w:r>
      <w:r>
        <w:t>CA funds will be distributed through a set a</w:t>
      </w:r>
      <w:r w:rsidR="005034E8">
        <w:t>side of CDBG funds provided to the City of Belfast who will be the</w:t>
      </w:r>
      <w:r>
        <w:t xml:space="preserve"> lead</w:t>
      </w:r>
      <w:r w:rsidR="005034E8">
        <w:t xml:space="preserve"> community.  The City of Belfast</w:t>
      </w:r>
      <w:r>
        <w:t xml:space="preserve"> will establish a legally binding contract with the Maine D</w:t>
      </w:r>
      <w:r w:rsidR="00011170">
        <w:t>evelopment Foundation</w:t>
      </w:r>
      <w:r>
        <w:t xml:space="preserve"> as approved by OCD.</w:t>
      </w:r>
    </w:p>
    <w:p w14:paraId="1636DD5A" w14:textId="77777777" w:rsidR="00D044F2" w:rsidRDefault="00D044F2" w:rsidP="00D044F2">
      <w:pPr>
        <w:ind w:left="720"/>
      </w:pPr>
    </w:p>
    <w:p w14:paraId="51D67E91" w14:textId="383F4D40" w:rsidR="00D044F2" w:rsidRPr="00C3371E" w:rsidRDefault="00D044F2" w:rsidP="00D044F2">
      <w:pPr>
        <w:rPr>
          <w:b/>
          <w:bCs w:val="0"/>
        </w:rPr>
      </w:pPr>
      <w:r>
        <w:rPr>
          <w:b/>
          <w:bCs w:val="0"/>
        </w:rPr>
        <w:t xml:space="preserve">2. Eligible Activities: </w:t>
      </w:r>
      <w:r>
        <w:t>Eligible activities under the MD</w:t>
      </w:r>
      <w:r w:rsidR="00011170">
        <w:t>FD</w:t>
      </w:r>
      <w:r>
        <w:t xml:space="preserve">CA are planning, capacity building, technical assistance and administration directly related to building vibrant, sustainable </w:t>
      </w:r>
      <w:r w:rsidR="00011170">
        <w:t xml:space="preserve">communities and </w:t>
      </w:r>
      <w:r>
        <w:t xml:space="preserve">downtowns.  </w:t>
      </w:r>
    </w:p>
    <w:p w14:paraId="2CC25559" w14:textId="77777777" w:rsidR="00D044F2" w:rsidRDefault="00D044F2" w:rsidP="00D044F2">
      <w:pPr>
        <w:pStyle w:val="DefaultText"/>
        <w:rPr>
          <w:rFonts w:cs="Tahoma"/>
          <w:bCs/>
          <w:sz w:val="22"/>
          <w:szCs w:val="24"/>
        </w:rPr>
      </w:pPr>
      <w:r>
        <w:rPr>
          <w:rFonts w:cs="Tahoma"/>
          <w:bCs/>
          <w:szCs w:val="24"/>
        </w:rPr>
        <w:tab/>
      </w:r>
      <w:r>
        <w:rPr>
          <w:rFonts w:cs="Tahoma"/>
          <w:bCs/>
          <w:szCs w:val="24"/>
        </w:rPr>
        <w:tab/>
      </w:r>
    </w:p>
    <w:p w14:paraId="3650F48D" w14:textId="77777777" w:rsidR="00D044F2" w:rsidRPr="00C3371E" w:rsidRDefault="00D044F2" w:rsidP="00D044F2">
      <w:pPr>
        <w:rPr>
          <w:b/>
          <w:bCs w:val="0"/>
        </w:rPr>
      </w:pPr>
      <w:r>
        <w:rPr>
          <w:b/>
          <w:bCs w:val="0"/>
        </w:rPr>
        <w:t xml:space="preserve">3. Communities Ineligible for MDCA Assistance: </w:t>
      </w:r>
      <w:r>
        <w:t>The entitlement communities of Auburn, Bangor, Biddeford, Lewiston, Portland and all of Cumberland County</w:t>
      </w:r>
      <w:r w:rsidR="00281D19">
        <w:t>,</w:t>
      </w:r>
      <w:r>
        <w:t xml:space="preserve"> with the exception of Brunswick and Frye Island are not eligible for financial assistance under the MDCA.   </w:t>
      </w:r>
    </w:p>
    <w:bookmarkEnd w:id="34"/>
    <w:p w14:paraId="5AC2880F" w14:textId="77777777" w:rsidR="00D044F2" w:rsidRDefault="00D044F2" w:rsidP="00D044F2">
      <w:pPr>
        <w:ind w:left="2160"/>
      </w:pPr>
    </w:p>
    <w:p w14:paraId="73EA822F" w14:textId="77777777" w:rsidR="00D044F2" w:rsidRDefault="00D044F2" w:rsidP="00D044F2">
      <w:pPr>
        <w:tabs>
          <w:tab w:val="left" w:pos="2250"/>
          <w:tab w:val="left" w:pos="2520"/>
        </w:tabs>
        <w:rPr>
          <w:sz w:val="22"/>
        </w:rPr>
      </w:pPr>
    </w:p>
    <w:p w14:paraId="06914402" w14:textId="77777777" w:rsidR="00D044F2" w:rsidRDefault="00D044F2" w:rsidP="00D044F2">
      <w:pPr>
        <w:ind w:left="1440"/>
      </w:pPr>
    </w:p>
    <w:p w14:paraId="07238E53" w14:textId="77777777" w:rsidR="00532EFB" w:rsidRDefault="00532EFB" w:rsidP="00532EFB"/>
    <w:p w14:paraId="7A17C1DE" w14:textId="77777777" w:rsidR="00532EFB" w:rsidRPr="00532EFB" w:rsidRDefault="00532EFB" w:rsidP="00532EFB"/>
    <w:p w14:paraId="7C7558EE" w14:textId="77777777" w:rsidR="00D044F2" w:rsidRDefault="00D044F2" w:rsidP="00D044F2">
      <w:pPr>
        <w:rPr>
          <w:b/>
          <w:color w:val="44546A" w:themeColor="text2"/>
          <w:sz w:val="28"/>
        </w:rPr>
      </w:pPr>
    </w:p>
    <w:p w14:paraId="3CE1A942" w14:textId="77777777" w:rsidR="00532EFB" w:rsidRDefault="00532EFB" w:rsidP="00D044F2"/>
    <w:p w14:paraId="38271A20" w14:textId="77777777" w:rsidR="00D044F2" w:rsidRDefault="00D044F2" w:rsidP="00D044F2"/>
    <w:p w14:paraId="4F220C99" w14:textId="77777777" w:rsidR="00D044F2" w:rsidRDefault="00D044F2" w:rsidP="00D044F2"/>
    <w:p w14:paraId="684A34A7" w14:textId="77777777" w:rsidR="00D044F2" w:rsidRDefault="00D044F2" w:rsidP="00D044F2"/>
    <w:p w14:paraId="01D2DA2A" w14:textId="77777777" w:rsidR="00D044F2" w:rsidRDefault="00D044F2" w:rsidP="00D044F2"/>
    <w:p w14:paraId="11083B87" w14:textId="77777777" w:rsidR="00D044F2" w:rsidRDefault="00D044F2" w:rsidP="00D044F2"/>
    <w:p w14:paraId="03E05B5A" w14:textId="77777777" w:rsidR="00D044F2" w:rsidRDefault="00D044F2" w:rsidP="00D044F2"/>
    <w:p w14:paraId="511D43BE" w14:textId="77777777" w:rsidR="00D044F2" w:rsidRDefault="00D044F2" w:rsidP="00D044F2"/>
    <w:p w14:paraId="6ABCA4C4" w14:textId="77777777" w:rsidR="00D044F2" w:rsidRDefault="00D044F2" w:rsidP="00D044F2"/>
    <w:p w14:paraId="6209DDC0" w14:textId="77777777" w:rsidR="00D044F2" w:rsidRDefault="00D044F2" w:rsidP="00D044F2"/>
    <w:p w14:paraId="2F8CF3D4" w14:textId="77777777" w:rsidR="00D044F2" w:rsidRDefault="00D044F2" w:rsidP="00D044F2"/>
    <w:p w14:paraId="4D72E721" w14:textId="77777777" w:rsidR="00D044F2" w:rsidRDefault="00D044F2" w:rsidP="00D044F2"/>
    <w:p w14:paraId="4C19B208" w14:textId="6F835D59" w:rsidR="00D044F2" w:rsidRDefault="00D044F2" w:rsidP="00D044F2"/>
    <w:p w14:paraId="1DA11C04" w14:textId="48BC8285" w:rsidR="00011170" w:rsidRDefault="00011170" w:rsidP="00D044F2"/>
    <w:p w14:paraId="02E80395" w14:textId="19DE27C0" w:rsidR="00011170" w:rsidRDefault="00011170" w:rsidP="00D044F2"/>
    <w:p w14:paraId="7AA7A234" w14:textId="0C06913E" w:rsidR="00011170" w:rsidRDefault="00011170" w:rsidP="00D044F2"/>
    <w:p w14:paraId="72FE9DCF" w14:textId="77777777" w:rsidR="00011170" w:rsidRDefault="00011170" w:rsidP="00D044F2"/>
    <w:p w14:paraId="10CFBCF8" w14:textId="77777777" w:rsidR="00D044F2" w:rsidRDefault="00D044F2" w:rsidP="00D044F2"/>
    <w:p w14:paraId="0C912454" w14:textId="77777777" w:rsidR="00D044F2" w:rsidRPr="00D044F2" w:rsidRDefault="00D044F2" w:rsidP="00D044F2"/>
    <w:p w14:paraId="372B60C4" w14:textId="77777777" w:rsidR="0077183B" w:rsidRPr="00687113" w:rsidRDefault="005034E8" w:rsidP="00C20172">
      <w:pPr>
        <w:pStyle w:val="Heading2"/>
        <w:ind w:left="90"/>
        <w:rPr>
          <w:color w:val="1F497D"/>
        </w:rPr>
      </w:pPr>
      <w:r>
        <w:rPr>
          <w:color w:val="1F497D"/>
        </w:rPr>
        <w:lastRenderedPageBreak/>
        <w:t>H</w:t>
      </w:r>
      <w:r w:rsidR="00C20172">
        <w:rPr>
          <w:color w:val="1F497D"/>
        </w:rPr>
        <w:t xml:space="preserve">.  </w:t>
      </w:r>
      <w:r w:rsidR="0077183B" w:rsidRPr="00687113">
        <w:rPr>
          <w:color w:val="1F497D"/>
        </w:rPr>
        <w:t>URGENT NEED GRANT PROGRAM</w:t>
      </w:r>
      <w:bookmarkEnd w:id="32"/>
    </w:p>
    <w:p w14:paraId="162C062A" w14:textId="77777777" w:rsidR="0077183B" w:rsidRDefault="0077183B"/>
    <w:p w14:paraId="31F52D42" w14:textId="77777777"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14:paraId="25D61911" w14:textId="77777777" w:rsidR="00F66702" w:rsidRDefault="00F66702" w:rsidP="00F66702">
      <w:pPr>
        <w:jc w:val="both"/>
        <w:rPr>
          <w:b/>
          <w:bCs w:val="0"/>
        </w:rPr>
      </w:pPr>
    </w:p>
    <w:p w14:paraId="218C5DB8" w14:textId="77777777"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14:paraId="20F42CB2" w14:textId="77777777" w:rsidR="0077183B" w:rsidRDefault="0077183B" w:rsidP="00F66702">
      <w:pPr>
        <w:jc w:val="both"/>
      </w:pPr>
    </w:p>
    <w:p w14:paraId="52635BC4" w14:textId="77777777" w:rsidR="0077183B" w:rsidRDefault="00AF1979" w:rsidP="00AF1979">
      <w:pPr>
        <w:pStyle w:val="ListParagraph"/>
        <w:jc w:val="both"/>
      </w:pPr>
      <w:r>
        <w:t xml:space="preserve">(a) </w:t>
      </w:r>
      <w:r w:rsidR="0077183B">
        <w:t>poses a serious and immediate threat to the health or welfare of the community;</w:t>
      </w:r>
    </w:p>
    <w:p w14:paraId="48C44365" w14:textId="77777777" w:rsidR="0077183B" w:rsidRDefault="0077183B" w:rsidP="00F66702">
      <w:pPr>
        <w:jc w:val="both"/>
      </w:pPr>
    </w:p>
    <w:p w14:paraId="2C5A67B0" w14:textId="77777777" w:rsidR="0077183B" w:rsidRDefault="00AF1979" w:rsidP="00AF1979">
      <w:pPr>
        <w:pStyle w:val="ListParagraph"/>
        <w:jc w:val="both"/>
      </w:pPr>
      <w:r>
        <w:t xml:space="preserve">(b) </w:t>
      </w:r>
      <w:r w:rsidR="0077183B">
        <w:t>originated or became a direct threat to public health and safety no more than 18 months prior to submission of the application;</w:t>
      </w:r>
    </w:p>
    <w:p w14:paraId="2348974B" w14:textId="77777777" w:rsidR="0077183B" w:rsidRDefault="0077183B" w:rsidP="00F66702">
      <w:pPr>
        <w:jc w:val="both"/>
      </w:pPr>
    </w:p>
    <w:p w14:paraId="32E0CF3F" w14:textId="77777777"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14:paraId="757B63CC" w14:textId="77777777" w:rsidR="0077183B" w:rsidRDefault="0077183B" w:rsidP="00F66702">
      <w:pPr>
        <w:jc w:val="both"/>
      </w:pPr>
    </w:p>
    <w:p w14:paraId="19B086FE" w14:textId="77777777" w:rsidR="0077183B" w:rsidRDefault="00AF1979" w:rsidP="00AF1979">
      <w:pPr>
        <w:pStyle w:val="ListParagraph"/>
        <w:jc w:val="both"/>
      </w:pPr>
      <w:r>
        <w:t xml:space="preserve">(d) </w:t>
      </w:r>
      <w:r w:rsidR="0077183B">
        <w:t>cannot be addressed with other sources of funding.</w:t>
      </w:r>
    </w:p>
    <w:p w14:paraId="243777BF" w14:textId="77777777" w:rsidR="00F66702" w:rsidRDefault="00F66702" w:rsidP="00F66702">
      <w:pPr>
        <w:jc w:val="both"/>
      </w:pPr>
    </w:p>
    <w:p w14:paraId="7EF99A12" w14:textId="77777777" w:rsidR="0077183B" w:rsidRDefault="00AF1979" w:rsidP="00F66702">
      <w:pPr>
        <w:jc w:val="both"/>
      </w:pPr>
      <w:r>
        <w:rPr>
          <w:b/>
          <w:bCs w:val="0"/>
        </w:rPr>
        <w:t xml:space="preserve">2. </w:t>
      </w:r>
      <w:r w:rsidR="0077183B">
        <w:rPr>
          <w:b/>
          <w:bCs w:val="0"/>
        </w:rPr>
        <w:t>Program Requirements:</w:t>
      </w:r>
    </w:p>
    <w:p w14:paraId="4898B3E0" w14:textId="77777777" w:rsidR="0077183B" w:rsidRDefault="0077183B" w:rsidP="00F66702">
      <w:pPr>
        <w:jc w:val="both"/>
      </w:pPr>
    </w:p>
    <w:p w14:paraId="253984A6" w14:textId="77777777"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14:paraId="2AA299D7" w14:textId="77777777" w:rsidR="0077183B" w:rsidRDefault="0077183B" w:rsidP="00F66702">
      <w:pPr>
        <w:ind w:left="720"/>
        <w:jc w:val="both"/>
      </w:pPr>
      <w:r>
        <w:tab/>
      </w:r>
    </w:p>
    <w:p w14:paraId="3AF49629" w14:textId="77777777"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14:paraId="5431808E" w14:textId="77777777" w:rsidR="0077183B" w:rsidRDefault="0077183B" w:rsidP="00D0770B">
      <w:pPr>
        <w:pStyle w:val="DefaultText"/>
        <w:ind w:left="720"/>
        <w:jc w:val="both"/>
        <w:rPr>
          <w:rFonts w:cs="Tahoma"/>
          <w:bCs/>
          <w:szCs w:val="24"/>
        </w:rPr>
      </w:pPr>
    </w:p>
    <w:p w14:paraId="0A1DA360" w14:textId="77777777"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14:paraId="2E1160E9" w14:textId="77777777" w:rsidR="0077183B" w:rsidRDefault="0077183B" w:rsidP="00D0770B">
      <w:pPr>
        <w:jc w:val="both"/>
      </w:pPr>
    </w:p>
    <w:p w14:paraId="6BBF859C" w14:textId="77777777"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14:paraId="2D75B001" w14:textId="77777777" w:rsidR="0077183B" w:rsidRDefault="0077183B" w:rsidP="00D0770B">
      <w:pPr>
        <w:jc w:val="both"/>
      </w:pPr>
    </w:p>
    <w:p w14:paraId="16EDD36F" w14:textId="77777777" w:rsidR="00F66702" w:rsidRDefault="00F66702" w:rsidP="00F1344B">
      <w:pPr>
        <w:pStyle w:val="ListParagraph"/>
        <w:numPr>
          <w:ilvl w:val="0"/>
          <w:numId w:val="48"/>
        </w:numPr>
        <w:jc w:val="both"/>
      </w:pPr>
      <w:r>
        <w:t>Stage 1:</w:t>
      </w:r>
    </w:p>
    <w:p w14:paraId="3CD4FE39" w14:textId="77777777" w:rsidR="00F1344B" w:rsidRDefault="00F1344B" w:rsidP="00F1344B">
      <w:pPr>
        <w:pStyle w:val="ListParagraph"/>
        <w:jc w:val="both"/>
      </w:pPr>
    </w:p>
    <w:p w14:paraId="5229B3B0" w14:textId="77777777"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14:paraId="24DF3EC1" w14:textId="77777777" w:rsidR="0077183B" w:rsidRDefault="0077183B" w:rsidP="00D0770B">
      <w:pPr>
        <w:ind w:left="720"/>
        <w:jc w:val="both"/>
      </w:pPr>
    </w:p>
    <w:p w14:paraId="23774775" w14:textId="77777777" w:rsidR="0077183B" w:rsidRDefault="0077183B" w:rsidP="00C3371E">
      <w:pPr>
        <w:pStyle w:val="ListParagraph"/>
        <w:numPr>
          <w:ilvl w:val="0"/>
          <w:numId w:val="25"/>
        </w:numPr>
        <w:ind w:left="1080"/>
        <w:jc w:val="both"/>
      </w:pPr>
      <w:r>
        <w:t>documentation that the emergency situation was prompted by natural or man-made causes that pose an imminent threat of injury or loss of life;</w:t>
      </w:r>
    </w:p>
    <w:p w14:paraId="31FD2913" w14:textId="77777777" w:rsidR="0077183B" w:rsidRDefault="0077183B" w:rsidP="00D0770B">
      <w:pPr>
        <w:ind w:left="360"/>
        <w:jc w:val="both"/>
        <w:rPr>
          <w:b/>
          <w:bCs w:val="0"/>
        </w:rPr>
      </w:pPr>
    </w:p>
    <w:p w14:paraId="581D8203" w14:textId="77777777" w:rsidR="0077183B" w:rsidRDefault="0077183B" w:rsidP="00C3371E">
      <w:pPr>
        <w:pStyle w:val="ListParagraph"/>
        <w:numPr>
          <w:ilvl w:val="0"/>
          <w:numId w:val="25"/>
        </w:numPr>
        <w:ind w:left="1080"/>
        <w:jc w:val="both"/>
      </w:pPr>
      <w:r>
        <w:t>certification that the proposal is designed to address an urgent need and an immediate response is required to halt the threat of injury or loss of life;</w:t>
      </w:r>
    </w:p>
    <w:p w14:paraId="7F118B32" w14:textId="77777777" w:rsidR="0077183B" w:rsidRDefault="0077183B" w:rsidP="00F66702"/>
    <w:p w14:paraId="5F1602C2" w14:textId="77777777" w:rsidR="0077183B" w:rsidRDefault="0077183B" w:rsidP="00C3371E">
      <w:pPr>
        <w:pStyle w:val="ListParagraph"/>
        <w:numPr>
          <w:ilvl w:val="0"/>
          <w:numId w:val="25"/>
        </w:numPr>
        <w:ind w:left="1080"/>
      </w:pPr>
      <w:r>
        <w:t>information regarding when the urgent need condition occurred or developed into a threat to health and safety;</w:t>
      </w:r>
    </w:p>
    <w:p w14:paraId="6A74C795" w14:textId="77777777" w:rsidR="0077183B" w:rsidRDefault="0077183B" w:rsidP="00F66702">
      <w:pPr>
        <w:ind w:left="360"/>
      </w:pPr>
    </w:p>
    <w:p w14:paraId="1D1989AE" w14:textId="77777777" w:rsidR="0077183B" w:rsidRDefault="0077183B" w:rsidP="00C3371E">
      <w:pPr>
        <w:pStyle w:val="ListParagraph"/>
        <w:numPr>
          <w:ilvl w:val="0"/>
          <w:numId w:val="25"/>
        </w:numPr>
        <w:ind w:left="1080"/>
      </w:pPr>
      <w:r>
        <w:t>evidence confirming the applicant is unable to finance implementation on its own; and,</w:t>
      </w:r>
    </w:p>
    <w:p w14:paraId="77C396EC" w14:textId="77777777" w:rsidR="0077183B" w:rsidRDefault="0077183B" w:rsidP="00F66702">
      <w:pPr>
        <w:ind w:left="360"/>
      </w:pPr>
    </w:p>
    <w:p w14:paraId="2581DD36" w14:textId="77777777" w:rsidR="0077183B" w:rsidRDefault="0077183B" w:rsidP="00C3371E">
      <w:pPr>
        <w:pStyle w:val="ListParagraph"/>
        <w:numPr>
          <w:ilvl w:val="0"/>
          <w:numId w:val="25"/>
        </w:numPr>
        <w:ind w:left="1080"/>
      </w:pPr>
      <w:r>
        <w:t>documentation that other financial resources are not available to implement the proposal.</w:t>
      </w:r>
    </w:p>
    <w:p w14:paraId="021035AA" w14:textId="77777777" w:rsidR="0077183B" w:rsidRDefault="0077183B" w:rsidP="00F66702">
      <w:pPr>
        <w:ind w:left="360"/>
      </w:pPr>
    </w:p>
    <w:p w14:paraId="42E77474" w14:textId="77777777" w:rsidR="0077183B" w:rsidRDefault="0077183B" w:rsidP="00C3371E">
      <w:pPr>
        <w:pStyle w:val="ListParagraph"/>
        <w:numPr>
          <w:ilvl w:val="0"/>
          <w:numId w:val="25"/>
        </w:numPr>
        <w:ind w:left="1080"/>
      </w:pPr>
      <w:r>
        <w:t>a copy of a state or federal declaration of disaster.</w:t>
      </w:r>
    </w:p>
    <w:p w14:paraId="446B5ABD" w14:textId="77777777" w:rsidR="00F66702" w:rsidRDefault="00F66702" w:rsidP="00D0770B">
      <w:pPr>
        <w:pStyle w:val="ListParagraph"/>
        <w:jc w:val="both"/>
      </w:pPr>
    </w:p>
    <w:p w14:paraId="6584D1E9" w14:textId="77777777" w:rsidR="0077183B" w:rsidRDefault="00AF1979" w:rsidP="00D0770B">
      <w:pPr>
        <w:jc w:val="both"/>
      </w:pPr>
      <w:r>
        <w:t xml:space="preserve">(b) </w:t>
      </w:r>
      <w:r w:rsidR="00F66702">
        <w:t>Stage 2:</w:t>
      </w:r>
    </w:p>
    <w:p w14:paraId="3375BBE6" w14:textId="77777777"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14:paraId="46B641BE" w14:textId="77777777" w:rsidR="0077183B" w:rsidRDefault="0077183B" w:rsidP="00D0770B">
      <w:pPr>
        <w:jc w:val="both"/>
      </w:pPr>
    </w:p>
    <w:p w14:paraId="5904F209" w14:textId="77777777"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14:paraId="2DC61F35" w14:textId="77777777" w:rsidR="0077183B" w:rsidRDefault="0077183B" w:rsidP="00D0770B">
      <w:pPr>
        <w:ind w:left="1440"/>
        <w:jc w:val="both"/>
      </w:pPr>
    </w:p>
    <w:p w14:paraId="24A80939" w14:textId="77777777" w:rsidR="0077183B" w:rsidRDefault="0077183B" w:rsidP="00D0770B">
      <w:pPr>
        <w:ind w:left="1440"/>
        <w:jc w:val="both"/>
      </w:pPr>
      <w:r>
        <w:rPr>
          <w:b/>
          <w:bCs w:val="0"/>
        </w:rPr>
        <w:t>Management Plan:</w:t>
      </w:r>
      <w:r>
        <w:t xml:space="preserve">  Details of the structure and methods established by the community for program management.</w:t>
      </w:r>
    </w:p>
    <w:p w14:paraId="5D76A8CC" w14:textId="77777777" w:rsidR="0077183B" w:rsidRDefault="0077183B" w:rsidP="00D0770B">
      <w:pPr>
        <w:ind w:left="1440"/>
        <w:jc w:val="both"/>
      </w:pPr>
    </w:p>
    <w:p w14:paraId="2C3672D3" w14:textId="77777777" w:rsidR="0077183B" w:rsidRDefault="0077183B" w:rsidP="00D0770B">
      <w:pPr>
        <w:ind w:left="1440"/>
        <w:jc w:val="both"/>
      </w:pPr>
      <w:r>
        <w:rPr>
          <w:b/>
          <w:bCs w:val="0"/>
        </w:rPr>
        <w:t>Regulations:</w:t>
      </w:r>
      <w:r>
        <w:t xml:space="preserve">  Project Development Phase applications will be reviewed for compliance with State and Federal regulations.</w:t>
      </w:r>
    </w:p>
    <w:p w14:paraId="3FDFE4E4" w14:textId="77777777" w:rsidR="0077183B" w:rsidRDefault="0077183B" w:rsidP="00D0770B">
      <w:pPr>
        <w:jc w:val="both"/>
        <w:rPr>
          <w:b/>
          <w:bCs w:val="0"/>
        </w:rPr>
      </w:pPr>
    </w:p>
    <w:p w14:paraId="0B5CC94F" w14:textId="77777777"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14:paraId="01A3A44F" w14:textId="77777777" w:rsidR="0057461E" w:rsidRDefault="0057461E" w:rsidP="00F6324A">
      <w:pPr>
        <w:pStyle w:val="Heading1"/>
        <w:jc w:val="center"/>
      </w:pPr>
    </w:p>
    <w:p w14:paraId="7DE31E8C" w14:textId="77777777" w:rsidR="0057461E" w:rsidRDefault="0057461E">
      <w:pPr>
        <w:rPr>
          <w:b/>
          <w:bCs w:val="0"/>
          <w:sz w:val="28"/>
        </w:rPr>
      </w:pPr>
      <w:r>
        <w:br w:type="page"/>
      </w:r>
    </w:p>
    <w:p w14:paraId="0D17D561" w14:textId="77777777" w:rsidR="0057461E" w:rsidRPr="00687113" w:rsidRDefault="005034E8" w:rsidP="00C20172">
      <w:pPr>
        <w:pStyle w:val="Heading2"/>
        <w:ind w:left="90"/>
        <w:rPr>
          <w:color w:val="1F497D"/>
        </w:rPr>
      </w:pPr>
      <w:r>
        <w:rPr>
          <w:color w:val="1F497D"/>
        </w:rPr>
        <w:lastRenderedPageBreak/>
        <w:t>I</w:t>
      </w:r>
      <w:r w:rsidR="00C20172">
        <w:rPr>
          <w:color w:val="1F497D"/>
        </w:rPr>
        <w:t xml:space="preserve">. </w:t>
      </w:r>
      <w:r w:rsidR="0057461E" w:rsidRPr="00687113">
        <w:rPr>
          <w:color w:val="1F497D"/>
        </w:rPr>
        <w:t>SPECIAL PROJECTS PROGRAM</w:t>
      </w:r>
    </w:p>
    <w:p w14:paraId="66619445" w14:textId="77777777" w:rsidR="00A40AC8" w:rsidRDefault="00A40AC8" w:rsidP="00F6324A">
      <w:pPr>
        <w:pStyle w:val="Heading1"/>
        <w:jc w:val="center"/>
      </w:pPr>
    </w:p>
    <w:p w14:paraId="48821772" w14:textId="77777777"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14:paraId="41CA5E56" w14:textId="77777777" w:rsidR="00B23BE3" w:rsidRDefault="00B23BE3" w:rsidP="00A40AC8"/>
    <w:p w14:paraId="0B91CEA1" w14:textId="77777777" w:rsidR="00B23BE3" w:rsidRDefault="00B23BE3" w:rsidP="00A40AC8"/>
    <w:p w14:paraId="73B0B19B" w14:textId="77777777" w:rsidR="00B23BE3" w:rsidRDefault="00B23BE3" w:rsidP="00A40AC8"/>
    <w:p w14:paraId="5C9A6D36" w14:textId="77777777" w:rsidR="00B23BE3" w:rsidRDefault="00B23BE3" w:rsidP="00A40AC8"/>
    <w:p w14:paraId="2B5C8BA8" w14:textId="77777777" w:rsidR="00B23BE3" w:rsidRDefault="00B23BE3" w:rsidP="00A40AC8"/>
    <w:p w14:paraId="18667A1C" w14:textId="77777777" w:rsidR="00B23BE3" w:rsidRDefault="00B23BE3" w:rsidP="00A40AC8"/>
    <w:p w14:paraId="2E6741FD" w14:textId="77777777" w:rsidR="00B23BE3" w:rsidRDefault="00B23BE3">
      <w:r>
        <w:br w:type="page"/>
      </w:r>
    </w:p>
    <w:p w14:paraId="4A5B5B21" w14:textId="77777777" w:rsidR="00B23BE3" w:rsidRPr="00B23BE3" w:rsidRDefault="00B23BE3" w:rsidP="00B23BE3">
      <w:pPr>
        <w:pStyle w:val="Heading2"/>
        <w:rPr>
          <w:color w:val="2F5496" w:themeColor="accent1" w:themeShade="BF"/>
        </w:rPr>
      </w:pPr>
      <w:r w:rsidRPr="00B23BE3">
        <w:rPr>
          <w:color w:val="2F5496" w:themeColor="accent1" w:themeShade="BF"/>
        </w:rPr>
        <w:lastRenderedPageBreak/>
        <w:t>J. COMMUNITY ENTERPRISE GRANT PROGRAM</w:t>
      </w:r>
    </w:p>
    <w:p w14:paraId="2DC3E11F" w14:textId="77777777" w:rsidR="00B23BE3" w:rsidRDefault="00B23BE3" w:rsidP="00A40AC8"/>
    <w:p w14:paraId="3491C50B" w14:textId="77777777" w:rsidR="00D51D06" w:rsidRPr="00831A82" w:rsidRDefault="00B23BE3" w:rsidP="00D51D06">
      <w:pPr>
        <w:rPr>
          <w:rFonts w:eastAsia="Calibri" w:cs="Arial"/>
          <w:bCs w:val="0"/>
        </w:rPr>
      </w:pPr>
      <w:r>
        <w:t>The Community Enterprise Grant (CE) Program provides grant funds to assist in business façade programs and to make streetscape improvements in downtown and village areas.  Assistance to businesses may be in the form of grants or loans at the discretion of the community.</w:t>
      </w:r>
      <w:r w:rsidR="00D51D06">
        <w:t xml:space="preserve"> </w:t>
      </w:r>
      <w:r w:rsidR="00D51D06" w:rsidRPr="00831A82">
        <w:rPr>
          <w:rFonts w:eastAsia="Calibri" w:cs="Arial"/>
          <w:bCs w:val="0"/>
        </w:rPr>
        <w:t>Please refer to Pa</w:t>
      </w:r>
      <w:r w:rsidR="00D51D06" w:rsidRPr="00007974">
        <w:rPr>
          <w:rFonts w:eastAsia="Calibri" w:cs="Arial"/>
          <w:bCs w:val="0"/>
        </w:rPr>
        <w:t xml:space="preserve">ge </w:t>
      </w:r>
      <w:r w:rsidR="00D51D06">
        <w:rPr>
          <w:rFonts w:eastAsia="Calibri" w:cs="Arial"/>
          <w:bCs w:val="0"/>
        </w:rPr>
        <w:t>5</w:t>
      </w:r>
      <w:r w:rsidR="00D51D06" w:rsidRPr="00831A82">
        <w:rPr>
          <w:rFonts w:eastAsia="Calibri" w:cs="Arial"/>
          <w:bCs w:val="0"/>
        </w:rPr>
        <w:t xml:space="preserve"> of this document for Program deadlines and due dates.   </w:t>
      </w:r>
    </w:p>
    <w:p w14:paraId="7470A024" w14:textId="77777777" w:rsidR="00B23BE3" w:rsidRDefault="00B23BE3" w:rsidP="00B23BE3">
      <w:pPr>
        <w:pStyle w:val="DefaultText"/>
        <w:rPr>
          <w:rFonts w:cs="Tahoma"/>
          <w:bCs/>
          <w:szCs w:val="24"/>
        </w:rPr>
      </w:pPr>
    </w:p>
    <w:p w14:paraId="1FBC72C7" w14:textId="77777777" w:rsidR="00B23BE3" w:rsidRDefault="00B23BE3" w:rsidP="00BA6276">
      <w:pPr>
        <w:numPr>
          <w:ilvl w:val="0"/>
          <w:numId w:val="58"/>
        </w:numPr>
        <w:tabs>
          <w:tab w:val="clear" w:pos="1080"/>
          <w:tab w:val="left" w:pos="360"/>
        </w:tabs>
        <w:ind w:left="0" w:firstLine="0"/>
      </w:pPr>
      <w:r>
        <w:rPr>
          <w:b/>
          <w:bCs w:val="0"/>
        </w:rPr>
        <w:t>Threshold Criteria and Program Requirements:</w:t>
      </w:r>
      <w:r>
        <w:t xml:space="preserve"> CE Program funds will be distributed through an annual grant application selection process.</w:t>
      </w:r>
    </w:p>
    <w:p w14:paraId="1B8BECC6" w14:textId="77777777" w:rsidR="00B23BE3" w:rsidRDefault="00B23BE3" w:rsidP="00B23BE3">
      <w:pPr>
        <w:pStyle w:val="TOC4"/>
      </w:pPr>
    </w:p>
    <w:p w14:paraId="62072F69" w14:textId="77777777" w:rsidR="00B23BE3" w:rsidRDefault="00B23BE3" w:rsidP="00BA6276">
      <w:pPr>
        <w:ind w:left="540"/>
        <w:rPr>
          <w:b/>
          <w:bCs w:val="0"/>
        </w:rPr>
      </w:pPr>
      <w:r>
        <w:tab/>
      </w:r>
      <w:r>
        <w:rPr>
          <w:b/>
          <w:bCs w:val="0"/>
        </w:rPr>
        <w:t>(a) Eligible Activities:</w:t>
      </w:r>
    </w:p>
    <w:p w14:paraId="48B2B3EC" w14:textId="77777777" w:rsidR="00B23BE3" w:rsidRDefault="00B23BE3" w:rsidP="00B23BE3">
      <w:pPr>
        <w:rPr>
          <w:b/>
          <w:bCs w:val="0"/>
        </w:rPr>
      </w:pPr>
    </w:p>
    <w:p w14:paraId="0AAD4A57" w14:textId="77777777" w:rsidR="00B23BE3" w:rsidRDefault="00B23BE3" w:rsidP="00BA6276">
      <w:pPr>
        <w:ind w:left="720"/>
        <w:rPr>
          <w:b/>
          <w:bCs w:val="0"/>
        </w:rPr>
      </w:pPr>
      <w:r>
        <w:t xml:space="preserve">Eligible activities under the façade grants to for-profit or non-profit businesses are for exterior improvements, including signage, painting, siding, awnings, lighting, display windows and other approved exterior improvements </w:t>
      </w:r>
      <w:r>
        <w:rPr>
          <w:b/>
        </w:rPr>
        <w:t>(i</w:t>
      </w:r>
      <w:r>
        <w:rPr>
          <w:b/>
          <w:bCs w:val="0"/>
        </w:rPr>
        <w:t xml:space="preserve">nterior improvements are not allowed) </w:t>
      </w:r>
      <w:r>
        <w:rPr>
          <w:bCs w:val="0"/>
        </w:rPr>
        <w:t>and eligible activities under streetscapes include</w:t>
      </w:r>
      <w:r>
        <w:t xml:space="preserve"> pocket parks, benches, street lighting, tree plantings, signage, traffic calming improvements, sidewalks and other approved improvements; eligible planning activities necessary to complete the Project Development Phase.  </w:t>
      </w:r>
      <w:r>
        <w:rPr>
          <w:b/>
          <w:bCs w:val="0"/>
        </w:rPr>
        <w:t>Sewer, water, storm drainage, parking, roads or streets and other infrastructure improvements and buildings solely for residential use are not eligible.</w:t>
      </w:r>
      <w:r>
        <w:t xml:space="preserve">   </w:t>
      </w:r>
      <w:r>
        <w:rPr>
          <w:b/>
          <w:bCs w:val="0"/>
          <w:i/>
          <w:u w:val="single"/>
        </w:rPr>
        <w:t>All streetscape improvements must take place on publicly owned property.</w:t>
      </w:r>
    </w:p>
    <w:p w14:paraId="3509AAC5" w14:textId="77777777" w:rsidR="00B23BE3" w:rsidRDefault="00B23BE3" w:rsidP="00BA6276">
      <w:pPr>
        <w:ind w:left="720"/>
        <w:rPr>
          <w:b/>
          <w:bCs w:val="0"/>
        </w:rPr>
      </w:pPr>
    </w:p>
    <w:p w14:paraId="4EE92620" w14:textId="77777777" w:rsidR="00B23BE3" w:rsidRDefault="00B23BE3" w:rsidP="00BA6276">
      <w:pPr>
        <w:ind w:left="720"/>
      </w:pPr>
      <w:r>
        <w:rPr>
          <w:b/>
          <w:bCs w:val="0"/>
        </w:rPr>
        <w:t xml:space="preserve">(b) Downtown Revitalization </w:t>
      </w:r>
      <w:r>
        <w:rPr>
          <w:b/>
        </w:rPr>
        <w:t xml:space="preserve">Program Prohibition - </w:t>
      </w:r>
      <w:r>
        <w:t>Communities               applying for a CE grant may not apply for, receive, or benefit from a Downtown Revitalization Program (DR) grant in the same program year.</w:t>
      </w:r>
    </w:p>
    <w:p w14:paraId="61687C4E" w14:textId="77777777" w:rsidR="00B23BE3" w:rsidRDefault="00B23BE3" w:rsidP="00BA6276">
      <w:pPr>
        <w:pStyle w:val="DefaultText"/>
        <w:ind w:left="720"/>
        <w:rPr>
          <w:rFonts w:cs="Tahoma"/>
          <w:bCs/>
          <w:szCs w:val="24"/>
        </w:rPr>
      </w:pPr>
    </w:p>
    <w:p w14:paraId="00759EA5" w14:textId="77777777" w:rsidR="00B23BE3" w:rsidRDefault="00B23BE3" w:rsidP="00BA6276">
      <w:pPr>
        <w:ind w:left="720"/>
      </w:pPr>
      <w:r>
        <w:rPr>
          <w:b/>
          <w:bCs w:val="0"/>
        </w:rPr>
        <w:t xml:space="preserve">(c) Maximum CE Grant Amount: $100,000 - </w:t>
      </w:r>
      <w:r>
        <w:t>Applicants may apply to address one or any combination of eligible activities listed above but are limited to a total of $100,000 in CE funds.</w:t>
      </w:r>
    </w:p>
    <w:p w14:paraId="3B53DF68" w14:textId="77777777" w:rsidR="00B23BE3" w:rsidRDefault="00B23BE3" w:rsidP="00BA6276">
      <w:pPr>
        <w:ind w:left="720"/>
        <w:rPr>
          <w:b/>
          <w:bCs w:val="0"/>
          <w:sz w:val="16"/>
        </w:rPr>
      </w:pPr>
      <w:r>
        <w:rPr>
          <w:b/>
          <w:bCs w:val="0"/>
        </w:rPr>
        <w:tab/>
      </w:r>
    </w:p>
    <w:p w14:paraId="1BAE6CDB" w14:textId="77777777" w:rsidR="00B23BE3" w:rsidRDefault="00B23BE3" w:rsidP="00BA6276">
      <w:pPr>
        <w:ind w:left="720"/>
        <w:rPr>
          <w:bCs w:val="0"/>
        </w:rPr>
      </w:pPr>
      <w:r>
        <w:rPr>
          <w:b/>
          <w:bCs w:val="0"/>
        </w:rPr>
        <w:t xml:space="preserve">(d) Maximum Amount of Community </w:t>
      </w:r>
      <w:smartTag w:uri="urn:schemas-microsoft-com:office:smarttags" w:element="place">
        <w:smartTag w:uri="urn:schemas-microsoft-com:office:smarttags" w:element="City">
          <w:r>
            <w:rPr>
              <w:b/>
              <w:bCs w:val="0"/>
            </w:rPr>
            <w:t>Enterprise</w:t>
          </w:r>
        </w:smartTag>
      </w:smartTag>
      <w:r>
        <w:rPr>
          <w:b/>
          <w:bCs w:val="0"/>
        </w:rPr>
        <w:t xml:space="preserve"> Grant/Loan Assistance to Businesses: </w:t>
      </w:r>
      <w:r>
        <w:rPr>
          <w:bCs w:val="0"/>
        </w:rPr>
        <w:t>$25,000</w:t>
      </w:r>
    </w:p>
    <w:p w14:paraId="0D92C4DC" w14:textId="77777777" w:rsidR="00423C0F" w:rsidRDefault="00423C0F" w:rsidP="00BA6276">
      <w:pPr>
        <w:ind w:left="720"/>
        <w:rPr>
          <w:bCs w:val="0"/>
        </w:rPr>
      </w:pPr>
    </w:p>
    <w:p w14:paraId="5296E158" w14:textId="77777777" w:rsidR="00423C0F" w:rsidRDefault="00423C0F" w:rsidP="00423C0F">
      <w:pPr>
        <w:ind w:left="720"/>
        <w:jc w:val="both"/>
      </w:pPr>
      <w:r w:rsidRPr="00423C0F">
        <w:rPr>
          <w:b/>
          <w:bCs w:val="0"/>
        </w:rPr>
        <w:t>(e)</w:t>
      </w:r>
      <w:r>
        <w:rPr>
          <w:bCs w:val="0"/>
        </w:rPr>
        <w:t xml:space="preserve"> </w:t>
      </w:r>
      <w:r>
        <w:rPr>
          <w:b/>
          <w:bCs w:val="0"/>
        </w:rPr>
        <w:t xml:space="preserve">Match – </w:t>
      </w:r>
      <w:r>
        <w:t xml:space="preserve">All communities applying for CE Program funds must certify that they will provide </w:t>
      </w:r>
      <w:r>
        <w:rPr>
          <w:u w:val="single"/>
        </w:rPr>
        <w:t xml:space="preserve">a minimum cash match equivalent to 25 percent </w:t>
      </w:r>
      <w:r>
        <w:t>of the total grant award. This minimum 25% match may come from any source public and/or private.  All match must be fully committed at time of application.</w:t>
      </w:r>
    </w:p>
    <w:p w14:paraId="014FDA5E" w14:textId="77777777" w:rsidR="00B23BE3" w:rsidRDefault="00B23BE3" w:rsidP="00B23BE3">
      <w:pPr>
        <w:pStyle w:val="DefaultText"/>
        <w:rPr>
          <w:b/>
          <w:bCs/>
        </w:rPr>
      </w:pPr>
      <w:r>
        <w:rPr>
          <w:rFonts w:cs="Tahoma"/>
          <w:szCs w:val="24"/>
        </w:rPr>
        <w:tab/>
      </w:r>
      <w:r>
        <w:rPr>
          <w:rFonts w:cs="Tahoma"/>
          <w:szCs w:val="24"/>
        </w:rPr>
        <w:tab/>
      </w:r>
    </w:p>
    <w:p w14:paraId="6F79031D" w14:textId="77777777" w:rsidR="00B23BE3" w:rsidRDefault="00B23BE3" w:rsidP="00BA6276">
      <w:pPr>
        <w:pStyle w:val="DefaultText"/>
        <w:ind w:left="720"/>
        <w:rPr>
          <w:b/>
          <w:bCs/>
        </w:rPr>
      </w:pPr>
      <w:r>
        <w:rPr>
          <w:b/>
          <w:bCs/>
        </w:rPr>
        <w:t>(</w:t>
      </w:r>
      <w:r w:rsidR="00423C0F">
        <w:rPr>
          <w:b/>
          <w:bCs/>
        </w:rPr>
        <w:t>f</w:t>
      </w:r>
      <w:r>
        <w:rPr>
          <w:b/>
          <w:bCs/>
        </w:rPr>
        <w:t xml:space="preserve">) Project Benefit:  </w:t>
      </w:r>
    </w:p>
    <w:p w14:paraId="10796DDE" w14:textId="77777777" w:rsidR="00B23BE3" w:rsidRDefault="00B23BE3" w:rsidP="00BA6276">
      <w:pPr>
        <w:ind w:left="720"/>
        <w:rPr>
          <w:sz w:val="18"/>
          <w:szCs w:val="18"/>
        </w:rPr>
      </w:pPr>
    </w:p>
    <w:p w14:paraId="1D78A61B" w14:textId="77777777" w:rsidR="00B23BE3" w:rsidRDefault="00B23BE3" w:rsidP="00BA6276">
      <w:pPr>
        <w:ind w:left="1440"/>
      </w:pPr>
      <w:r>
        <w:rPr>
          <w:b/>
          <w:bCs w:val="0"/>
        </w:rPr>
        <w:t>(i)</w:t>
      </w:r>
      <w:r>
        <w:t xml:space="preserve"> </w:t>
      </w:r>
      <w:r>
        <w:rPr>
          <w:b/>
          <w:bCs w:val="0"/>
        </w:rPr>
        <w:t xml:space="preserve">Business Facade Grants: </w:t>
      </w:r>
      <w:r>
        <w:t>Project</w:t>
      </w:r>
      <w:r>
        <w:rPr>
          <w:b/>
          <w:bCs w:val="0"/>
        </w:rPr>
        <w:t xml:space="preserve"> </w:t>
      </w:r>
      <w:r>
        <w:t>benefit will be met</w:t>
      </w:r>
      <w:r>
        <w:rPr>
          <w:b/>
          <w:bCs w:val="0"/>
        </w:rPr>
        <w:t xml:space="preserve"> </w:t>
      </w:r>
      <w:r>
        <w:t>when exterior improvements and signage on an existing business take place in a designated slum/blight area, or documentation exists that a business qualifies under a spot blight basis.</w:t>
      </w:r>
    </w:p>
    <w:p w14:paraId="38892616" w14:textId="77777777" w:rsidR="00B23BE3" w:rsidRDefault="00B23BE3" w:rsidP="00BA6276">
      <w:pPr>
        <w:ind w:left="1440"/>
        <w:rPr>
          <w:sz w:val="18"/>
        </w:rPr>
      </w:pPr>
    </w:p>
    <w:p w14:paraId="0086F064" w14:textId="77777777" w:rsidR="00B23BE3" w:rsidRDefault="00B23BE3" w:rsidP="00BA6276">
      <w:pPr>
        <w:ind w:left="1440"/>
      </w:pPr>
      <w:r>
        <w:rPr>
          <w:b/>
          <w:bCs w:val="0"/>
        </w:rPr>
        <w:t>(ii)</w:t>
      </w:r>
      <w:r>
        <w:t xml:space="preserve"> </w:t>
      </w:r>
      <w:r>
        <w:rPr>
          <w:b/>
          <w:bCs w:val="0"/>
        </w:rPr>
        <w:t xml:space="preserve">Streetscapes: </w:t>
      </w:r>
      <w:r>
        <w:t>Project</w:t>
      </w:r>
      <w:r>
        <w:rPr>
          <w:b/>
          <w:bCs w:val="0"/>
        </w:rPr>
        <w:t xml:space="preserve"> </w:t>
      </w:r>
      <w:r>
        <w:t>benefit will be met</w:t>
      </w:r>
      <w:r>
        <w:rPr>
          <w:b/>
          <w:bCs w:val="0"/>
        </w:rPr>
        <w:t xml:space="preserve"> </w:t>
      </w:r>
      <w:r>
        <w:t xml:space="preserve">when streetscapes take place in a designated slum/blight area or the applicant </w:t>
      </w:r>
    </w:p>
    <w:p w14:paraId="53C0CA00" w14:textId="77777777" w:rsidR="00B23BE3" w:rsidRDefault="00B23BE3" w:rsidP="00BA6276">
      <w:pPr>
        <w:ind w:left="1440"/>
      </w:pPr>
      <w:r>
        <w:lastRenderedPageBreak/>
        <w:t xml:space="preserve">community where the project will take place is 51% or greater LMI as determined by HUD and the U.S. Census.  </w:t>
      </w:r>
    </w:p>
    <w:p w14:paraId="26123925" w14:textId="77777777" w:rsidR="00B23BE3" w:rsidRDefault="00B23BE3" w:rsidP="00B23BE3">
      <w:pPr>
        <w:rPr>
          <w:b/>
          <w:bCs w:val="0"/>
        </w:rPr>
      </w:pPr>
      <w:r>
        <w:rPr>
          <w:b/>
          <w:bCs w:val="0"/>
        </w:rPr>
        <w:tab/>
      </w:r>
    </w:p>
    <w:p w14:paraId="242708E6" w14:textId="77777777" w:rsidR="00B23BE3" w:rsidRDefault="00B23BE3" w:rsidP="00B23BE3">
      <w:pPr>
        <w:rPr>
          <w:b/>
          <w:bCs w:val="0"/>
        </w:rPr>
      </w:pPr>
      <w:r>
        <w:rPr>
          <w:b/>
          <w:bCs w:val="0"/>
        </w:rPr>
        <w:t>2.  Special Program Requirements</w:t>
      </w:r>
    </w:p>
    <w:p w14:paraId="088D2BD6" w14:textId="77777777" w:rsidR="00B23BE3" w:rsidRDefault="00B23BE3" w:rsidP="00B23BE3">
      <w:pPr>
        <w:rPr>
          <w:b/>
          <w:bCs w:val="0"/>
        </w:rPr>
      </w:pPr>
    </w:p>
    <w:p w14:paraId="2AD760C6" w14:textId="7272A537" w:rsidR="00B23BE3" w:rsidRDefault="00B23BE3" w:rsidP="00BA6276">
      <w:pPr>
        <w:ind w:left="720"/>
        <w:rPr>
          <w:b/>
          <w:bCs w:val="0"/>
          <w:i/>
          <w:iCs/>
          <w:u w:val="single"/>
        </w:rPr>
      </w:pPr>
      <w:r>
        <w:rPr>
          <w:b/>
          <w:bCs w:val="0"/>
        </w:rPr>
        <w:t xml:space="preserve">Demonstration of National Objective: </w:t>
      </w:r>
      <w:r>
        <w:t xml:space="preserve">Applicants must demonstrate that the project meets the National Objective of 1) benefiting 51% or greater low/moderate income persons, or 2) preventing or eliminating slum or blighting conditions. Census information, a certified target area survey, an officially adopted declaration of slum/blight conditions conforming to the requirements of MRSA Title 30-A, Chapter 205, 5202 and HUD, or assurances of spot blight designation eligibility must be submitted to OCD.  </w:t>
      </w:r>
      <w:r>
        <w:rPr>
          <w:b/>
          <w:bCs w:val="0"/>
          <w:i/>
          <w:iCs/>
        </w:rPr>
        <w:t xml:space="preserve">These demonstrations must be made as part of the </w:t>
      </w:r>
      <w:r>
        <w:rPr>
          <w:b/>
          <w:bCs w:val="0"/>
        </w:rPr>
        <w:t>Letter of Intent and Verification of CDBG National Objective</w:t>
      </w:r>
      <w:r>
        <w:rPr>
          <w:b/>
          <w:bCs w:val="0"/>
          <w:i/>
          <w:iCs/>
        </w:rPr>
        <w:t xml:space="preserve"> submitted to OCD on or before 4:00pm on Friday January </w:t>
      </w:r>
      <w:r w:rsidR="00F85BB4">
        <w:rPr>
          <w:b/>
          <w:bCs w:val="0"/>
          <w:i/>
          <w:iCs/>
        </w:rPr>
        <w:t>29</w:t>
      </w:r>
      <w:r w:rsidR="00853CE3">
        <w:rPr>
          <w:b/>
          <w:bCs w:val="0"/>
          <w:i/>
          <w:iCs/>
        </w:rPr>
        <w:t>,</w:t>
      </w:r>
      <w:r>
        <w:rPr>
          <w:b/>
          <w:bCs w:val="0"/>
          <w:i/>
          <w:iCs/>
        </w:rPr>
        <w:t xml:space="preserve"> </w:t>
      </w:r>
      <w:r w:rsidR="00BA7D0B">
        <w:rPr>
          <w:b/>
          <w:bCs w:val="0"/>
          <w:i/>
          <w:iCs/>
        </w:rPr>
        <w:t>2021</w:t>
      </w:r>
      <w:r>
        <w:rPr>
          <w:b/>
          <w:bCs w:val="0"/>
          <w:i/>
          <w:iCs/>
        </w:rPr>
        <w:t>.</w:t>
      </w:r>
    </w:p>
    <w:p w14:paraId="23A84FF7" w14:textId="77777777" w:rsidR="00B23BE3" w:rsidRDefault="00B23BE3" w:rsidP="00B23BE3">
      <w:pPr>
        <w:pStyle w:val="DefaultText"/>
        <w:ind w:left="1440"/>
        <w:rPr>
          <w:b/>
          <w:bCs/>
        </w:rPr>
      </w:pPr>
    </w:p>
    <w:p w14:paraId="0B108DE0" w14:textId="77777777" w:rsidR="00B23BE3" w:rsidRDefault="00B23BE3" w:rsidP="00732F96">
      <w:r>
        <w:rPr>
          <w:b/>
          <w:bCs w:val="0"/>
        </w:rPr>
        <w:t>3.  Selection Process:</w:t>
      </w:r>
      <w:r>
        <w:t xml:space="preserve">  The selection process will consist of three phases; a letter of intent, an application phase and a project development phase.</w:t>
      </w:r>
    </w:p>
    <w:p w14:paraId="151F875F" w14:textId="77777777" w:rsidR="00B23BE3" w:rsidRDefault="00B23BE3" w:rsidP="00B23BE3">
      <w:pPr>
        <w:ind w:left="720"/>
        <w:rPr>
          <w:b/>
          <w:bCs w:val="0"/>
        </w:rPr>
      </w:pPr>
    </w:p>
    <w:p w14:paraId="7598F571" w14:textId="77777777" w:rsidR="00B23BE3" w:rsidRDefault="00B23BE3" w:rsidP="00BA6276">
      <w:pPr>
        <w:ind w:left="720"/>
      </w:pPr>
      <w:r>
        <w:rPr>
          <w:b/>
          <w:bCs w:val="0"/>
        </w:rPr>
        <w:t>(a) Letter of Intent and Verification of CDBG National Objective:</w:t>
      </w:r>
    </w:p>
    <w:p w14:paraId="080CD728" w14:textId="77777777" w:rsidR="00B23BE3" w:rsidRDefault="00B23BE3" w:rsidP="00BA6276">
      <w:pPr>
        <w:ind w:left="720"/>
        <w:rPr>
          <w:bCs w:val="0"/>
        </w:rPr>
      </w:pPr>
      <w:r>
        <w:rPr>
          <w:bCs w:val="0"/>
        </w:rPr>
        <w:t>All communities wishing to submit a CE application must submit a</w:t>
      </w:r>
    </w:p>
    <w:p w14:paraId="6FA6CA9B" w14:textId="77777777" w:rsidR="00B23BE3" w:rsidRDefault="00B23BE3" w:rsidP="00BA6276">
      <w:pPr>
        <w:ind w:left="720"/>
        <w:rPr>
          <w:bCs w:val="0"/>
          <w:iCs/>
        </w:rPr>
      </w:pPr>
      <w:r>
        <w:rPr>
          <w:bCs w:val="0"/>
        </w:rPr>
        <w:t xml:space="preserve">Letter of Intent and Verification of CDBG National Objective </w:t>
      </w:r>
      <w:r>
        <w:rPr>
          <w:bCs w:val="0"/>
          <w:iCs/>
        </w:rPr>
        <w:t>to OCD on</w:t>
      </w:r>
    </w:p>
    <w:p w14:paraId="6CB79B89" w14:textId="1A4A6F19" w:rsidR="00B23BE3" w:rsidRDefault="00B23BE3" w:rsidP="00BA6276">
      <w:pPr>
        <w:ind w:left="720"/>
        <w:rPr>
          <w:bCs w:val="0"/>
          <w:iCs/>
        </w:rPr>
      </w:pPr>
      <w:r>
        <w:rPr>
          <w:bCs w:val="0"/>
          <w:iCs/>
        </w:rPr>
        <w:t xml:space="preserve">or before 4:00PM on Friday </w:t>
      </w:r>
      <w:r w:rsidR="00756171">
        <w:rPr>
          <w:bCs w:val="0"/>
          <w:iCs/>
        </w:rPr>
        <w:t xml:space="preserve">January </w:t>
      </w:r>
      <w:r w:rsidR="00FD7DA3">
        <w:rPr>
          <w:bCs w:val="0"/>
          <w:iCs/>
        </w:rPr>
        <w:t>29</w:t>
      </w:r>
      <w:r>
        <w:rPr>
          <w:bCs w:val="0"/>
          <w:iCs/>
        </w:rPr>
        <w:t xml:space="preserve">, </w:t>
      </w:r>
      <w:r w:rsidR="00BA7D0B">
        <w:rPr>
          <w:bCs w:val="0"/>
          <w:iCs/>
        </w:rPr>
        <w:t>2021</w:t>
      </w:r>
      <w:r>
        <w:rPr>
          <w:bCs w:val="0"/>
          <w:iCs/>
        </w:rPr>
        <w:t xml:space="preserve"> according to the </w:t>
      </w:r>
    </w:p>
    <w:p w14:paraId="5AD6C117" w14:textId="12B6A5EF" w:rsidR="00B23BE3" w:rsidRDefault="00B23BE3" w:rsidP="00BA6276">
      <w:pPr>
        <w:ind w:left="720"/>
        <w:rPr>
          <w:bCs w:val="0"/>
          <w:iCs/>
          <w:u w:val="single"/>
        </w:rPr>
      </w:pPr>
      <w:r>
        <w:rPr>
          <w:bCs w:val="0"/>
          <w:iCs/>
        </w:rPr>
        <w:t xml:space="preserve">requirements set forth in the </w:t>
      </w:r>
      <w:r w:rsidR="00BA7D0B">
        <w:rPr>
          <w:bCs w:val="0"/>
          <w:iCs/>
        </w:rPr>
        <w:t>2021</w:t>
      </w:r>
      <w:r>
        <w:rPr>
          <w:bCs w:val="0"/>
          <w:iCs/>
        </w:rPr>
        <w:t xml:space="preserve"> CE application package.</w:t>
      </w:r>
    </w:p>
    <w:p w14:paraId="7BBA85F7" w14:textId="77777777" w:rsidR="00B23BE3" w:rsidRDefault="00B23BE3" w:rsidP="00BA6276">
      <w:pPr>
        <w:tabs>
          <w:tab w:val="left" w:pos="1530"/>
        </w:tabs>
        <w:ind w:left="720"/>
        <w:rPr>
          <w:b/>
          <w:bCs w:val="0"/>
          <w:sz w:val="20"/>
          <w:szCs w:val="20"/>
        </w:rPr>
      </w:pPr>
    </w:p>
    <w:p w14:paraId="3DB2432D" w14:textId="77777777" w:rsidR="00B23BE3" w:rsidRDefault="00B23BE3" w:rsidP="00BA6276">
      <w:pPr>
        <w:tabs>
          <w:tab w:val="left" w:pos="1530"/>
        </w:tabs>
        <w:ind w:left="720"/>
      </w:pPr>
      <w:r>
        <w:rPr>
          <w:b/>
          <w:bCs w:val="0"/>
        </w:rPr>
        <w:t>(b)</w:t>
      </w:r>
      <w:r>
        <w:t xml:space="preserve"> </w:t>
      </w:r>
      <w:r>
        <w:rPr>
          <w:b/>
          <w:bCs w:val="0"/>
        </w:rPr>
        <w:t>Application:</w:t>
      </w:r>
      <w:r>
        <w:t xml:space="preserve">  The maximum length of an application is </w:t>
      </w:r>
      <w:r>
        <w:rPr>
          <w:b/>
          <w:bCs w:val="0"/>
        </w:rPr>
        <w:t>four pages, not counting required attachments</w:t>
      </w:r>
      <w:r>
        <w:t xml:space="preserve">.  The application deadline for the </w:t>
      </w:r>
    </w:p>
    <w:p w14:paraId="7AC7E54B" w14:textId="41CF50BB" w:rsidR="00B23BE3" w:rsidRDefault="00B23BE3" w:rsidP="00BA6276">
      <w:pPr>
        <w:tabs>
          <w:tab w:val="left" w:pos="1530"/>
        </w:tabs>
        <w:ind w:left="720"/>
      </w:pPr>
      <w:r>
        <w:t xml:space="preserve">CE Program is 4:00 PM on </w:t>
      </w:r>
      <w:r w:rsidR="00F517A9">
        <w:t xml:space="preserve">April </w:t>
      </w:r>
      <w:r w:rsidR="005763ED">
        <w:t>9</w:t>
      </w:r>
      <w:r>
        <w:t xml:space="preserve">, </w:t>
      </w:r>
      <w:r w:rsidR="00BA7D0B">
        <w:t>2021</w:t>
      </w:r>
      <w:r>
        <w:t xml:space="preserve">.  </w:t>
      </w:r>
    </w:p>
    <w:p w14:paraId="61B4672E" w14:textId="77777777" w:rsidR="00B23BE3" w:rsidRDefault="00B23BE3" w:rsidP="00B23BE3">
      <w:pPr>
        <w:tabs>
          <w:tab w:val="left" w:pos="1530"/>
        </w:tabs>
        <w:rPr>
          <w:b/>
          <w:bCs w:val="0"/>
          <w:sz w:val="18"/>
          <w:szCs w:val="18"/>
        </w:rPr>
      </w:pPr>
    </w:p>
    <w:p w14:paraId="60E73024" w14:textId="77777777" w:rsidR="00B23BE3" w:rsidRDefault="00B23BE3" w:rsidP="00B23BE3">
      <w:pPr>
        <w:tabs>
          <w:tab w:val="left" w:pos="1530"/>
        </w:tabs>
        <w:ind w:left="2160"/>
        <w:rPr>
          <w:sz w:val="18"/>
          <w:szCs w:val="18"/>
        </w:rPr>
      </w:pPr>
    </w:p>
    <w:p w14:paraId="202ECC84" w14:textId="77777777" w:rsidR="00B23BE3" w:rsidRDefault="00B23BE3" w:rsidP="00BA6276">
      <w:pPr>
        <w:tabs>
          <w:tab w:val="left" w:pos="990"/>
        </w:tabs>
        <w:ind w:left="1440"/>
        <w:rPr>
          <w:b/>
          <w:bCs w:val="0"/>
        </w:rPr>
      </w:pPr>
      <w:r>
        <w:rPr>
          <w:b/>
          <w:bCs w:val="0"/>
        </w:rPr>
        <w:t xml:space="preserve">(i)  </w:t>
      </w:r>
      <w:r>
        <w:rPr>
          <w:b/>
          <w:bCs w:val="0"/>
        </w:rPr>
        <w:tab/>
      </w:r>
      <w:r>
        <w:rPr>
          <w:b/>
          <w:bCs w:val="0"/>
          <w:u w:val="single"/>
        </w:rPr>
        <w:t>Impact</w:t>
      </w:r>
      <w:r>
        <w:rPr>
          <w:b/>
          <w:bCs w:val="0"/>
        </w:rPr>
        <w:t xml:space="preserve"> (40 points):  </w:t>
      </w:r>
    </w:p>
    <w:p w14:paraId="3E68ABF6" w14:textId="77777777" w:rsidR="00B23BE3" w:rsidRDefault="00B23BE3" w:rsidP="00BA6276">
      <w:pPr>
        <w:tabs>
          <w:tab w:val="left" w:pos="990"/>
        </w:tabs>
        <w:ind w:left="1440"/>
        <w:rPr>
          <w:sz w:val="16"/>
        </w:rPr>
      </w:pPr>
    </w:p>
    <w:p w14:paraId="5099C532" w14:textId="77777777" w:rsidR="00B23BE3" w:rsidRDefault="00B23BE3" w:rsidP="00BA6276">
      <w:pPr>
        <w:tabs>
          <w:tab w:val="left" w:pos="990"/>
        </w:tabs>
        <w:ind w:left="1440"/>
        <w:rPr>
          <w:rFonts w:cs="Arial"/>
        </w:rPr>
      </w:pPr>
      <w:r>
        <w:rPr>
          <w:rFonts w:cs="Arial"/>
        </w:rPr>
        <w:t>*State the problems then present the scope and magnitude of the identified problems. – 6 points</w:t>
      </w:r>
    </w:p>
    <w:p w14:paraId="362EFE49" w14:textId="77777777" w:rsidR="00B23BE3" w:rsidRDefault="00B23BE3" w:rsidP="00BA6276">
      <w:pPr>
        <w:tabs>
          <w:tab w:val="left" w:pos="990"/>
        </w:tabs>
        <w:ind w:left="1440"/>
        <w:rPr>
          <w:rFonts w:cs="Arial"/>
          <w:sz w:val="8"/>
          <w:szCs w:val="8"/>
        </w:rPr>
      </w:pPr>
    </w:p>
    <w:p w14:paraId="43DDF84F" w14:textId="77777777" w:rsidR="00BA6276" w:rsidRDefault="00B23BE3" w:rsidP="00BA6276">
      <w:pPr>
        <w:tabs>
          <w:tab w:val="left" w:pos="990"/>
        </w:tabs>
        <w:ind w:left="1440"/>
        <w:rPr>
          <w:rFonts w:cs="Arial"/>
        </w:rPr>
      </w:pPr>
      <w:r>
        <w:rPr>
          <w:rFonts w:cs="Arial"/>
        </w:rPr>
        <w:t>*Explain how the problems negatively impact the local</w:t>
      </w:r>
      <w:r w:rsidR="00BA6276">
        <w:rPr>
          <w:rFonts w:cs="Arial"/>
        </w:rPr>
        <w:t xml:space="preserve"> </w:t>
      </w:r>
      <w:r>
        <w:rPr>
          <w:rFonts w:cs="Arial"/>
        </w:rPr>
        <w:t xml:space="preserve">economy and </w:t>
      </w:r>
    </w:p>
    <w:p w14:paraId="358BB49C" w14:textId="77777777" w:rsidR="00B23BE3" w:rsidRDefault="00B23BE3" w:rsidP="00BA6276">
      <w:pPr>
        <w:tabs>
          <w:tab w:val="left" w:pos="990"/>
        </w:tabs>
        <w:ind w:left="1440"/>
        <w:rPr>
          <w:rFonts w:cs="Arial"/>
        </w:rPr>
      </w:pPr>
      <w:r>
        <w:rPr>
          <w:rFonts w:cs="Arial"/>
        </w:rPr>
        <w:t>the viability of existing downtown or village area. – 8 points</w:t>
      </w:r>
    </w:p>
    <w:p w14:paraId="4B9C8A34" w14:textId="77777777" w:rsidR="00B23BE3" w:rsidRDefault="00B23BE3" w:rsidP="00BA6276">
      <w:pPr>
        <w:tabs>
          <w:tab w:val="left" w:pos="990"/>
        </w:tabs>
        <w:ind w:left="1440"/>
        <w:rPr>
          <w:rFonts w:cs="Arial"/>
          <w:sz w:val="8"/>
          <w:szCs w:val="8"/>
        </w:rPr>
      </w:pPr>
    </w:p>
    <w:p w14:paraId="4F6EDC4F" w14:textId="77777777" w:rsidR="00B23BE3" w:rsidRDefault="00B23BE3" w:rsidP="00BA6276">
      <w:pPr>
        <w:tabs>
          <w:tab w:val="left" w:pos="990"/>
        </w:tabs>
        <w:ind w:left="1440"/>
        <w:rPr>
          <w:rFonts w:cs="Arial"/>
        </w:rPr>
      </w:pPr>
      <w:r>
        <w:rPr>
          <w:rFonts w:cs="Arial"/>
        </w:rPr>
        <w:t>*Clearly define how the problems negatively affect LMI persons and/or contribute to slum/blight conditions.</w:t>
      </w:r>
      <w:r w:rsidR="00FC46B2">
        <w:rPr>
          <w:rFonts w:cs="Arial"/>
        </w:rPr>
        <w:t xml:space="preserve"> </w:t>
      </w:r>
      <w:r>
        <w:rPr>
          <w:rFonts w:cs="Arial"/>
        </w:rPr>
        <w:t xml:space="preserve"> – 10 points</w:t>
      </w:r>
    </w:p>
    <w:p w14:paraId="6B06A05B" w14:textId="77777777" w:rsidR="00B23BE3" w:rsidRDefault="00B23BE3" w:rsidP="00BA6276">
      <w:pPr>
        <w:tabs>
          <w:tab w:val="left" w:pos="990"/>
        </w:tabs>
        <w:ind w:left="1440"/>
        <w:rPr>
          <w:rFonts w:cs="Arial"/>
          <w:sz w:val="8"/>
        </w:rPr>
      </w:pPr>
    </w:p>
    <w:p w14:paraId="7842C535" w14:textId="77777777" w:rsidR="00B23BE3" w:rsidRDefault="00B23BE3" w:rsidP="00BA6276">
      <w:pPr>
        <w:tabs>
          <w:tab w:val="left" w:pos="990"/>
        </w:tabs>
        <w:ind w:left="1440"/>
        <w:rPr>
          <w:rFonts w:cs="Arial"/>
        </w:rPr>
      </w:pPr>
      <w:r>
        <w:rPr>
          <w:rFonts w:cs="Arial"/>
        </w:rPr>
        <w:t>*Describe the obstacles to overcoming the identified problems. – 6 points</w:t>
      </w:r>
    </w:p>
    <w:p w14:paraId="34946FBA" w14:textId="77777777" w:rsidR="00B23BE3" w:rsidRDefault="00B23BE3" w:rsidP="00BA6276">
      <w:pPr>
        <w:tabs>
          <w:tab w:val="left" w:pos="990"/>
        </w:tabs>
        <w:ind w:left="1440"/>
        <w:rPr>
          <w:rFonts w:cs="Arial"/>
          <w:sz w:val="8"/>
          <w:szCs w:val="8"/>
        </w:rPr>
      </w:pPr>
    </w:p>
    <w:p w14:paraId="3D8EF495" w14:textId="77777777" w:rsidR="00B23BE3" w:rsidRDefault="00B23BE3" w:rsidP="00BA6276">
      <w:pPr>
        <w:tabs>
          <w:tab w:val="left" w:pos="990"/>
        </w:tabs>
        <w:ind w:left="1440"/>
        <w:rPr>
          <w:rFonts w:cs="Arial"/>
        </w:rPr>
      </w:pPr>
      <w:r>
        <w:rPr>
          <w:rFonts w:cs="Arial"/>
        </w:rPr>
        <w:t xml:space="preserve">*Explain why CE funds are necessary for the project; describe efforts to secure other grant or loan </w:t>
      </w:r>
      <w:r w:rsidR="00BF3F24">
        <w:rPr>
          <w:rFonts w:cs="Arial"/>
        </w:rPr>
        <w:t>funds and</w:t>
      </w:r>
      <w:r>
        <w:rPr>
          <w:rFonts w:cs="Arial"/>
        </w:rPr>
        <w:t xml:space="preserve"> tell why they are not are available locally to assist businesses </w:t>
      </w:r>
      <w:r>
        <w:rPr>
          <w:rFonts w:cs="Arial"/>
          <w:b/>
          <w:bCs w:val="0"/>
          <w:u w:val="single"/>
        </w:rPr>
        <w:t>or</w:t>
      </w:r>
      <w:r>
        <w:rPr>
          <w:rFonts w:cs="Arial"/>
        </w:rPr>
        <w:t xml:space="preserve"> local government with their development and site improvement needs. – 10 points</w:t>
      </w:r>
    </w:p>
    <w:p w14:paraId="3049D2F1" w14:textId="77777777" w:rsidR="00B23BE3" w:rsidRDefault="00B23BE3" w:rsidP="00BA6276">
      <w:pPr>
        <w:tabs>
          <w:tab w:val="left" w:pos="990"/>
        </w:tabs>
        <w:ind w:left="1440"/>
        <w:rPr>
          <w:sz w:val="18"/>
          <w:szCs w:val="18"/>
        </w:rPr>
      </w:pPr>
      <w:r>
        <w:tab/>
      </w:r>
      <w:r>
        <w:rPr>
          <w:sz w:val="18"/>
          <w:szCs w:val="18"/>
        </w:rPr>
        <w:tab/>
      </w:r>
    </w:p>
    <w:p w14:paraId="1B2E4716" w14:textId="77777777" w:rsidR="00B23BE3" w:rsidRDefault="00B23BE3" w:rsidP="00BA6276">
      <w:pPr>
        <w:tabs>
          <w:tab w:val="left" w:pos="990"/>
        </w:tabs>
        <w:ind w:left="1440"/>
        <w:rPr>
          <w:b/>
          <w:bCs w:val="0"/>
        </w:rPr>
      </w:pPr>
      <w:r>
        <w:rPr>
          <w:b/>
          <w:bCs w:val="0"/>
        </w:rPr>
        <w:t>(ii)</w:t>
      </w:r>
      <w:r>
        <w:rPr>
          <w:b/>
          <w:bCs w:val="0"/>
        </w:rPr>
        <w:tab/>
      </w:r>
      <w:r>
        <w:rPr>
          <w:b/>
          <w:bCs w:val="0"/>
          <w:u w:val="single"/>
        </w:rPr>
        <w:t>Development Strategy</w:t>
      </w:r>
      <w:r>
        <w:rPr>
          <w:b/>
          <w:bCs w:val="0"/>
        </w:rPr>
        <w:t xml:space="preserve"> (40 points):  </w:t>
      </w:r>
    </w:p>
    <w:p w14:paraId="5969E12C" w14:textId="77777777" w:rsidR="00B23BE3" w:rsidRDefault="00B23BE3" w:rsidP="00BA6276">
      <w:pPr>
        <w:tabs>
          <w:tab w:val="left" w:pos="990"/>
        </w:tabs>
        <w:ind w:left="1440"/>
        <w:rPr>
          <w:sz w:val="18"/>
          <w:szCs w:val="18"/>
        </w:rPr>
      </w:pPr>
    </w:p>
    <w:p w14:paraId="4DF02814" w14:textId="77777777" w:rsidR="00B23BE3" w:rsidRDefault="00B23BE3" w:rsidP="00BA6276">
      <w:pPr>
        <w:tabs>
          <w:tab w:val="left" w:pos="990"/>
        </w:tabs>
        <w:ind w:left="1440"/>
        <w:rPr>
          <w:rFonts w:cs="Arial"/>
        </w:rPr>
      </w:pPr>
      <w:r>
        <w:rPr>
          <w:rFonts w:cs="Arial"/>
        </w:rPr>
        <w:t>*List the specific activities to be undertaken in the project. For streetscapes include location, size and design features.</w:t>
      </w:r>
      <w:r w:rsidR="00294E42">
        <w:rPr>
          <w:rFonts w:cs="Arial"/>
        </w:rPr>
        <w:t xml:space="preserve"> </w:t>
      </w:r>
      <w:r>
        <w:rPr>
          <w:rFonts w:cs="Arial"/>
        </w:rPr>
        <w:t>– 5 points</w:t>
      </w:r>
    </w:p>
    <w:p w14:paraId="113E71F7" w14:textId="77777777" w:rsidR="00B23BE3" w:rsidRDefault="00B23BE3" w:rsidP="00BA6276">
      <w:pPr>
        <w:tabs>
          <w:tab w:val="left" w:pos="990"/>
        </w:tabs>
        <w:ind w:left="1440"/>
        <w:rPr>
          <w:rFonts w:cs="Arial"/>
          <w:sz w:val="8"/>
        </w:rPr>
      </w:pPr>
    </w:p>
    <w:p w14:paraId="23A6DD62" w14:textId="77777777" w:rsidR="00294E42" w:rsidRDefault="00B23BE3" w:rsidP="00BA6276">
      <w:pPr>
        <w:tabs>
          <w:tab w:val="left" w:pos="990"/>
        </w:tabs>
        <w:ind w:left="1440"/>
        <w:rPr>
          <w:rFonts w:cs="Arial"/>
        </w:rPr>
      </w:pPr>
      <w:r>
        <w:rPr>
          <w:rFonts w:cs="Arial"/>
        </w:rPr>
        <w:t>*Identify the specific use of CE funds and the specific tasks or activities</w:t>
      </w:r>
    </w:p>
    <w:p w14:paraId="5387CB79" w14:textId="77777777" w:rsidR="00B23BE3" w:rsidRDefault="00B23BE3" w:rsidP="00BA6276">
      <w:pPr>
        <w:tabs>
          <w:tab w:val="left" w:pos="990"/>
        </w:tabs>
        <w:ind w:left="1440"/>
        <w:rPr>
          <w:rFonts w:cs="Arial"/>
        </w:rPr>
      </w:pPr>
      <w:r>
        <w:rPr>
          <w:rFonts w:cs="Arial"/>
        </w:rPr>
        <w:t>to be funded with each other source of funds.</w:t>
      </w:r>
      <w:r w:rsidR="00294E42">
        <w:rPr>
          <w:rFonts w:cs="Arial"/>
        </w:rPr>
        <w:t xml:space="preserve"> </w:t>
      </w:r>
      <w:r>
        <w:rPr>
          <w:rFonts w:cs="Arial"/>
        </w:rPr>
        <w:t xml:space="preserve"> – 5 points</w:t>
      </w:r>
    </w:p>
    <w:p w14:paraId="1B95B6C1" w14:textId="77777777" w:rsidR="00B23BE3" w:rsidRDefault="00B23BE3" w:rsidP="00BA6276">
      <w:pPr>
        <w:tabs>
          <w:tab w:val="left" w:pos="990"/>
        </w:tabs>
        <w:ind w:left="1440"/>
        <w:rPr>
          <w:rFonts w:cs="Arial"/>
          <w:sz w:val="8"/>
        </w:rPr>
      </w:pPr>
    </w:p>
    <w:p w14:paraId="5990BCC3" w14:textId="77777777" w:rsidR="00B23BE3" w:rsidRDefault="00B23BE3" w:rsidP="00BA6276">
      <w:pPr>
        <w:tabs>
          <w:tab w:val="left" w:pos="990"/>
        </w:tabs>
        <w:ind w:left="1440"/>
        <w:rPr>
          <w:rFonts w:cs="Arial"/>
        </w:rPr>
      </w:pPr>
      <w:r>
        <w:rPr>
          <w:rFonts w:cs="Arial"/>
        </w:rPr>
        <w:lastRenderedPageBreak/>
        <w:t xml:space="preserve">*Provide Identification and description of potential business façade applicants and their needs; </w:t>
      </w:r>
      <w:r>
        <w:rPr>
          <w:rFonts w:cs="Arial"/>
          <w:b/>
          <w:bCs w:val="0"/>
          <w:u w:val="single"/>
        </w:rPr>
        <w:t>or</w:t>
      </w:r>
      <w:r>
        <w:rPr>
          <w:rFonts w:cs="Arial"/>
        </w:rPr>
        <w:t xml:space="preserve"> provide details of how areas in need of streetscape improvements were identified and prioritized. – 5 points</w:t>
      </w:r>
    </w:p>
    <w:p w14:paraId="20A67CF4" w14:textId="77777777" w:rsidR="00B23BE3" w:rsidRDefault="00B23BE3" w:rsidP="00B23BE3">
      <w:pPr>
        <w:tabs>
          <w:tab w:val="left" w:pos="990"/>
        </w:tabs>
        <w:rPr>
          <w:rFonts w:cs="Arial"/>
          <w:sz w:val="8"/>
          <w:szCs w:val="8"/>
        </w:rPr>
      </w:pPr>
    </w:p>
    <w:p w14:paraId="2E1456A3" w14:textId="77777777" w:rsidR="00B23BE3" w:rsidRDefault="00B23BE3" w:rsidP="00B23BE3">
      <w:pPr>
        <w:tabs>
          <w:tab w:val="left" w:pos="990"/>
        </w:tabs>
        <w:rPr>
          <w:rFonts w:cs="Arial"/>
        </w:rPr>
      </w:pPr>
      <w:r>
        <w:rPr>
          <w:rFonts w:cs="Arial"/>
        </w:rPr>
        <w:tab/>
      </w:r>
      <w:r>
        <w:rPr>
          <w:rFonts w:cs="Arial"/>
        </w:rPr>
        <w:tab/>
        <w:t xml:space="preserve">*Explain how the CE project will stimulate business in the </w:t>
      </w:r>
      <w:r>
        <w:rPr>
          <w:rFonts w:cs="Arial"/>
        </w:rPr>
        <w:tab/>
      </w:r>
      <w:r>
        <w:rPr>
          <w:rFonts w:cs="Arial"/>
        </w:rPr>
        <w:tab/>
      </w:r>
      <w:r>
        <w:rPr>
          <w:rFonts w:cs="Arial"/>
        </w:rPr>
        <w:tab/>
      </w:r>
      <w:r>
        <w:rPr>
          <w:rFonts w:cs="Arial"/>
        </w:rPr>
        <w:tab/>
      </w:r>
      <w:r>
        <w:rPr>
          <w:rFonts w:cs="Arial"/>
        </w:rPr>
        <w:tab/>
        <w:t xml:space="preserve">downtown or village area and assist in improving the area’s </w:t>
      </w:r>
      <w:r>
        <w:rPr>
          <w:rFonts w:cs="Arial"/>
        </w:rPr>
        <w:tab/>
      </w:r>
      <w:r>
        <w:rPr>
          <w:rFonts w:cs="Arial"/>
        </w:rPr>
        <w:tab/>
      </w:r>
      <w:r>
        <w:rPr>
          <w:rFonts w:cs="Arial"/>
        </w:rPr>
        <w:tab/>
      </w:r>
      <w:r>
        <w:rPr>
          <w:rFonts w:cs="Arial"/>
        </w:rPr>
        <w:tab/>
      </w:r>
      <w:r>
        <w:rPr>
          <w:rFonts w:cs="Arial"/>
        </w:rPr>
        <w:tab/>
        <w:t>long-term viability. – 6 points</w:t>
      </w:r>
    </w:p>
    <w:p w14:paraId="5D4C7551" w14:textId="77777777" w:rsidR="00B23BE3" w:rsidRDefault="00B23BE3" w:rsidP="00B23BE3">
      <w:pPr>
        <w:tabs>
          <w:tab w:val="left" w:pos="990"/>
        </w:tabs>
        <w:rPr>
          <w:rFonts w:cs="Arial"/>
          <w:sz w:val="8"/>
          <w:szCs w:val="8"/>
        </w:rPr>
      </w:pPr>
    </w:p>
    <w:p w14:paraId="593D96EA" w14:textId="77777777" w:rsidR="00B23BE3" w:rsidRDefault="00B23BE3" w:rsidP="009A1507">
      <w:pPr>
        <w:tabs>
          <w:tab w:val="left" w:pos="1440"/>
        </w:tabs>
        <w:ind w:left="1440"/>
        <w:rPr>
          <w:rFonts w:cs="Arial"/>
        </w:rPr>
      </w:pPr>
      <w:r>
        <w:rPr>
          <w:rFonts w:cs="Arial"/>
        </w:rPr>
        <w:t>*Describe how the CE funded activities will have a positive impact on LMI persons and/or on alleviation of the</w:t>
      </w:r>
      <w:r w:rsidR="009A1507">
        <w:rPr>
          <w:rFonts w:cs="Arial"/>
        </w:rPr>
        <w:t xml:space="preserve"> </w:t>
      </w:r>
      <w:r>
        <w:rPr>
          <w:rFonts w:cs="Arial"/>
        </w:rPr>
        <w:t>slum/blight conditions. – 6 points</w:t>
      </w:r>
    </w:p>
    <w:p w14:paraId="2AD37DD4" w14:textId="77777777" w:rsidR="00B23BE3" w:rsidRDefault="00B23BE3" w:rsidP="00B23BE3">
      <w:pPr>
        <w:tabs>
          <w:tab w:val="left" w:pos="990"/>
        </w:tabs>
        <w:rPr>
          <w:rFonts w:cs="Arial"/>
          <w:sz w:val="8"/>
          <w:szCs w:val="8"/>
        </w:rPr>
      </w:pPr>
    </w:p>
    <w:p w14:paraId="0E8EFA4C" w14:textId="77777777" w:rsidR="00B23BE3" w:rsidRDefault="00B23BE3" w:rsidP="009A1507">
      <w:pPr>
        <w:tabs>
          <w:tab w:val="left" w:pos="990"/>
        </w:tabs>
        <w:ind w:left="1440"/>
        <w:rPr>
          <w:rFonts w:cs="Arial"/>
        </w:rPr>
      </w:pPr>
      <w:r>
        <w:rPr>
          <w:rFonts w:cs="Arial"/>
        </w:rPr>
        <w:t>*Provide a project timeline; list activities or actions</w:t>
      </w:r>
      <w:r w:rsidR="009A1507">
        <w:rPr>
          <w:rFonts w:cs="Arial"/>
        </w:rPr>
        <w:t xml:space="preserve"> </w:t>
      </w:r>
      <w:r>
        <w:rPr>
          <w:rFonts w:cs="Arial"/>
        </w:rPr>
        <w:t xml:space="preserve">completed to date. – </w:t>
      </w:r>
      <w:r w:rsidR="00BF3F24">
        <w:rPr>
          <w:rFonts w:cs="Arial"/>
        </w:rPr>
        <w:t>4 points</w:t>
      </w:r>
    </w:p>
    <w:p w14:paraId="1E24E5A4" w14:textId="77777777" w:rsidR="00B23BE3" w:rsidRDefault="00B23BE3" w:rsidP="00B23BE3">
      <w:pPr>
        <w:tabs>
          <w:tab w:val="left" w:pos="990"/>
        </w:tabs>
        <w:rPr>
          <w:rFonts w:cs="Arial"/>
          <w:sz w:val="8"/>
          <w:szCs w:val="8"/>
        </w:rPr>
      </w:pPr>
    </w:p>
    <w:p w14:paraId="088A889E" w14:textId="77777777" w:rsidR="00B23BE3" w:rsidRDefault="00B23BE3" w:rsidP="009A1507">
      <w:pPr>
        <w:tabs>
          <w:tab w:val="left" w:pos="990"/>
        </w:tabs>
        <w:ind w:left="1440"/>
        <w:rPr>
          <w:rFonts w:cs="Arial"/>
        </w:rPr>
      </w:pPr>
      <w:r>
        <w:rPr>
          <w:rFonts w:cs="Arial"/>
        </w:rPr>
        <w:t>*Describe the capacity and experience of the administrator</w:t>
      </w:r>
      <w:r w:rsidR="009A1507">
        <w:rPr>
          <w:rFonts w:cs="Arial"/>
        </w:rPr>
        <w:t xml:space="preserve"> </w:t>
      </w:r>
      <w:r>
        <w:rPr>
          <w:rFonts w:cs="Arial"/>
        </w:rPr>
        <w:t xml:space="preserve">to market and </w:t>
      </w:r>
      <w:r w:rsidR="009A1507">
        <w:rPr>
          <w:rFonts w:cs="Arial"/>
        </w:rPr>
        <w:t xml:space="preserve"> </w:t>
      </w:r>
      <w:r>
        <w:rPr>
          <w:rFonts w:cs="Arial"/>
        </w:rPr>
        <w:t xml:space="preserve">conduct a </w:t>
      </w:r>
      <w:r w:rsidR="00034DE1">
        <w:rPr>
          <w:rFonts w:cs="Arial"/>
        </w:rPr>
        <w:t>facade</w:t>
      </w:r>
      <w:r>
        <w:rPr>
          <w:rFonts w:cs="Arial"/>
        </w:rPr>
        <w:t xml:space="preserve"> program </w:t>
      </w:r>
      <w:r>
        <w:rPr>
          <w:rFonts w:cs="Arial"/>
          <w:b/>
          <w:bCs w:val="0"/>
          <w:u w:val="single"/>
        </w:rPr>
        <w:t>or</w:t>
      </w:r>
      <w:r>
        <w:rPr>
          <w:rFonts w:cs="Arial"/>
        </w:rPr>
        <w:t xml:space="preserve"> streetscape</w:t>
      </w:r>
      <w:r w:rsidR="009A1507">
        <w:rPr>
          <w:rFonts w:cs="Arial"/>
        </w:rPr>
        <w:t xml:space="preserve"> </w:t>
      </w:r>
      <w:r>
        <w:rPr>
          <w:rFonts w:cs="Arial"/>
        </w:rPr>
        <w:t xml:space="preserve">improvement effort; and describe how CE funds will be expended in a timely manner. – 5 points </w:t>
      </w:r>
    </w:p>
    <w:p w14:paraId="45A7C62D" w14:textId="77777777" w:rsidR="00B23BE3" w:rsidRDefault="00B23BE3" w:rsidP="00B23BE3">
      <w:pPr>
        <w:tabs>
          <w:tab w:val="left" w:pos="990"/>
        </w:tabs>
        <w:rPr>
          <w:rFonts w:cs="Arial"/>
          <w:sz w:val="8"/>
          <w:szCs w:val="8"/>
        </w:rPr>
      </w:pPr>
    </w:p>
    <w:p w14:paraId="506A8FB4" w14:textId="77777777" w:rsidR="00B23BE3" w:rsidRDefault="00B23BE3" w:rsidP="00B23BE3">
      <w:pPr>
        <w:tabs>
          <w:tab w:val="left" w:pos="990"/>
        </w:tabs>
        <w:rPr>
          <w:rFonts w:cs="Arial"/>
        </w:rPr>
      </w:pPr>
      <w:r>
        <w:rPr>
          <w:rFonts w:cs="Arial"/>
        </w:rPr>
        <w:tab/>
      </w:r>
      <w:r>
        <w:rPr>
          <w:rFonts w:cs="Arial"/>
        </w:rPr>
        <w:tab/>
        <w:t>*Budget Summary Review – 4 points</w:t>
      </w:r>
    </w:p>
    <w:p w14:paraId="2317C0B0" w14:textId="77777777" w:rsidR="00B23BE3" w:rsidRDefault="00B23BE3" w:rsidP="00B23BE3">
      <w:pPr>
        <w:tabs>
          <w:tab w:val="left" w:pos="990"/>
        </w:tabs>
        <w:ind w:left="2880"/>
        <w:rPr>
          <w:rFonts w:cs="Arial"/>
        </w:rPr>
      </w:pPr>
    </w:p>
    <w:p w14:paraId="6147E0AD" w14:textId="77777777" w:rsidR="00B23BE3" w:rsidRDefault="00B23BE3" w:rsidP="009A1507">
      <w:pPr>
        <w:ind w:left="1440"/>
        <w:rPr>
          <w:b/>
          <w:bCs w:val="0"/>
        </w:rPr>
      </w:pPr>
      <w:r>
        <w:rPr>
          <w:b/>
          <w:bCs w:val="0"/>
        </w:rPr>
        <w:t>(iii)</w:t>
      </w:r>
      <w:r>
        <w:rPr>
          <w:b/>
          <w:bCs w:val="0"/>
        </w:rPr>
        <w:tab/>
      </w:r>
      <w:r>
        <w:rPr>
          <w:b/>
          <w:bCs w:val="0"/>
          <w:u w:val="single"/>
        </w:rPr>
        <w:t>Citizen Participation</w:t>
      </w:r>
      <w:r>
        <w:rPr>
          <w:b/>
          <w:bCs w:val="0"/>
        </w:rPr>
        <w:t xml:space="preserve"> (20 points):  </w:t>
      </w:r>
    </w:p>
    <w:p w14:paraId="1D83244B" w14:textId="77777777" w:rsidR="00B23BE3" w:rsidRDefault="00B23BE3" w:rsidP="00B23BE3">
      <w:pPr>
        <w:ind w:left="1980"/>
        <w:rPr>
          <w:u w:val="single"/>
        </w:rPr>
      </w:pPr>
    </w:p>
    <w:p w14:paraId="4B1403BF" w14:textId="77777777" w:rsidR="00B23BE3" w:rsidRDefault="00B23BE3" w:rsidP="009A1507">
      <w:pPr>
        <w:ind w:left="1440"/>
      </w:pPr>
      <w:r>
        <w:t>*Effective use of any media (newspapers, radio, TV, etc</w:t>
      </w:r>
      <w:r w:rsidR="00C960BD">
        <w:t>.</w:t>
      </w:r>
      <w:r>
        <w:t xml:space="preserve">) to further public awareness and participation. – 4 points </w:t>
      </w:r>
    </w:p>
    <w:p w14:paraId="59E0A08F" w14:textId="77777777" w:rsidR="00B23BE3" w:rsidRDefault="00B23BE3" w:rsidP="00B23BE3">
      <w:pPr>
        <w:ind w:left="2700"/>
        <w:rPr>
          <w:sz w:val="6"/>
        </w:rPr>
      </w:pPr>
    </w:p>
    <w:p w14:paraId="197C768D" w14:textId="77777777" w:rsidR="00B23BE3" w:rsidRDefault="00B23BE3" w:rsidP="009A1507">
      <w:pPr>
        <w:ind w:left="1440"/>
      </w:pPr>
      <w:r>
        <w:t xml:space="preserve">*Relevance of listed meeting/hearing activities/comments (not counting required public hearing) and the overall citizen participation process in application and project development. – 4 points </w:t>
      </w:r>
    </w:p>
    <w:p w14:paraId="56DCC894" w14:textId="77777777" w:rsidR="00B23BE3" w:rsidRDefault="00B23BE3" w:rsidP="00B23BE3">
      <w:pPr>
        <w:ind w:left="2700"/>
        <w:rPr>
          <w:sz w:val="8"/>
        </w:rPr>
      </w:pPr>
    </w:p>
    <w:p w14:paraId="6F07A8EF" w14:textId="77777777" w:rsidR="00B23BE3" w:rsidRDefault="00B23BE3" w:rsidP="009A1507">
      <w:pPr>
        <w:ind w:left="1440"/>
      </w:pPr>
      <w:r>
        <w:t>*Involvement of downtown and local businesses, Chambers of Commerce, development groups or other business</w:t>
      </w:r>
      <w:r w:rsidR="00C960BD">
        <w:t>-</w:t>
      </w:r>
      <w:r>
        <w:t>related organizations in identification of problems and development of the application and project. – 4 points</w:t>
      </w:r>
    </w:p>
    <w:p w14:paraId="13E8CA7E" w14:textId="77777777" w:rsidR="00B23BE3" w:rsidRDefault="00B23BE3" w:rsidP="00B23BE3">
      <w:pPr>
        <w:ind w:left="2160" w:firstLine="540"/>
        <w:rPr>
          <w:sz w:val="8"/>
        </w:rPr>
      </w:pPr>
    </w:p>
    <w:p w14:paraId="64AD0C61" w14:textId="77777777" w:rsidR="00B23BE3" w:rsidRDefault="00B23BE3" w:rsidP="009A1507">
      <w:pPr>
        <w:ind w:left="1440"/>
      </w:pPr>
      <w:r>
        <w:t>*Involvement of potential LMI project beneficiaries in development of the application and project and how the required public hearing relates to the application development and citizen participation process. – 4 points</w:t>
      </w:r>
    </w:p>
    <w:p w14:paraId="5DC0BF73" w14:textId="77777777" w:rsidR="00B23BE3" w:rsidRDefault="00B23BE3" w:rsidP="00B23BE3">
      <w:pPr>
        <w:ind w:left="2160" w:firstLine="3"/>
        <w:rPr>
          <w:b/>
          <w:bCs w:val="0"/>
          <w:sz w:val="8"/>
          <w:szCs w:val="8"/>
          <w:u w:val="single"/>
        </w:rPr>
      </w:pPr>
    </w:p>
    <w:p w14:paraId="467D934A" w14:textId="77777777" w:rsidR="00B23BE3" w:rsidRDefault="00B23BE3" w:rsidP="009A1507">
      <w:pPr>
        <w:ind w:left="1440"/>
      </w:pPr>
      <w:r>
        <w:t>*How other local resources (cash and in-kind) are directly related to the project and the establishment of a cash value equivalent for all in-kind commitments. – 4 points</w:t>
      </w:r>
    </w:p>
    <w:p w14:paraId="5A886907" w14:textId="77777777" w:rsidR="00B23BE3" w:rsidRDefault="00B23BE3" w:rsidP="00B23BE3">
      <w:pPr>
        <w:pStyle w:val="TOC4"/>
      </w:pPr>
    </w:p>
    <w:p w14:paraId="3E322801" w14:textId="77777777" w:rsidR="00B23BE3" w:rsidRPr="0068561F" w:rsidRDefault="00B23BE3" w:rsidP="00633E93">
      <w:pPr>
        <w:pStyle w:val="DefaultText"/>
        <w:tabs>
          <w:tab w:val="left" w:pos="1440"/>
          <w:tab w:val="left" w:pos="2880"/>
          <w:tab w:val="left" w:pos="3600"/>
          <w:tab w:val="left" w:pos="4320"/>
          <w:tab w:val="left" w:pos="5040"/>
          <w:tab w:val="left" w:pos="5760"/>
          <w:tab w:val="left" w:pos="6480"/>
          <w:tab w:val="left" w:pos="7200"/>
          <w:tab w:val="left" w:pos="7920"/>
          <w:tab w:val="left" w:pos="8640"/>
        </w:tabs>
        <w:ind w:left="1440"/>
        <w:jc w:val="both"/>
        <w:rPr>
          <w:rFonts w:cs="Arial"/>
        </w:rPr>
      </w:pPr>
      <w:r>
        <w:rPr>
          <w:b/>
        </w:rPr>
        <w:t>Opportunity Zone</w:t>
      </w:r>
      <w:r w:rsidRPr="00D749F4">
        <w:rPr>
          <w:b/>
        </w:rPr>
        <w:t xml:space="preserve"> Bonus</w:t>
      </w:r>
      <w:r>
        <w:rPr>
          <w:b/>
        </w:rPr>
        <w:t xml:space="preserve"> </w:t>
      </w:r>
      <w:r w:rsidRPr="00456FB7">
        <w:rPr>
          <w:b/>
        </w:rPr>
        <w:t>–</w:t>
      </w:r>
      <w:r w:rsidRPr="00E5108C">
        <w:t xml:space="preserve"> </w:t>
      </w:r>
      <w:r w:rsidRPr="00162381">
        <w:rPr>
          <w:b/>
        </w:rPr>
        <w:t>3 bonus points</w:t>
      </w:r>
      <w:r w:rsidRPr="00E5108C">
        <w:t xml:space="preserve"> will be assigned to each applicant community </w:t>
      </w:r>
      <w:r>
        <w:t>certified</w:t>
      </w:r>
      <w:r w:rsidRPr="00E5108C">
        <w:t xml:space="preserve"> as a</w:t>
      </w:r>
      <w:r>
        <w:t>n Opportunity Zone location at time of application.</w:t>
      </w:r>
    </w:p>
    <w:p w14:paraId="25358EDF" w14:textId="77777777" w:rsidR="00B23BE3" w:rsidRPr="00630A52" w:rsidRDefault="00B23BE3" w:rsidP="00B23BE3"/>
    <w:p w14:paraId="578048B3" w14:textId="6F71EE7D" w:rsidR="00451F28" w:rsidRDefault="00B23BE3" w:rsidP="00633E93">
      <w:pPr>
        <w:ind w:left="1440"/>
      </w:pPr>
      <w:r>
        <w:rPr>
          <w:b/>
          <w:bCs w:val="0"/>
          <w:u w:val="single"/>
        </w:rPr>
        <w:t>Stage 2: Final Application Score</w:t>
      </w:r>
      <w:r>
        <w:rPr>
          <w:b/>
          <w:bCs w:val="0"/>
        </w:rPr>
        <w:t xml:space="preserve"> </w:t>
      </w:r>
      <w:r>
        <w:t xml:space="preserve">– Applications will be awarded funding based on the consensus of the review team. There is no </w:t>
      </w:r>
      <w:r>
        <w:rPr>
          <w:bCs w:val="0"/>
        </w:rPr>
        <w:t xml:space="preserve">minimum Final Application Score </w:t>
      </w:r>
      <w:r>
        <w:t>required for an application to be considered for funding.</w:t>
      </w:r>
    </w:p>
    <w:p w14:paraId="00D72E18" w14:textId="5A100BC9" w:rsidR="00451F28" w:rsidRDefault="00451F28" w:rsidP="00633E93">
      <w:pPr>
        <w:ind w:left="1440"/>
      </w:pPr>
    </w:p>
    <w:p w14:paraId="34A0F949" w14:textId="1E882D9A" w:rsidR="00451F28" w:rsidRDefault="00451F28" w:rsidP="00633E93">
      <w:pPr>
        <w:ind w:left="1440"/>
      </w:pPr>
    </w:p>
    <w:p w14:paraId="694A3CBE" w14:textId="60093005" w:rsidR="00451F28" w:rsidRDefault="00451F28" w:rsidP="00633E93">
      <w:pPr>
        <w:ind w:left="1440"/>
      </w:pPr>
    </w:p>
    <w:p w14:paraId="5B841857" w14:textId="75A6AA5A" w:rsidR="00451F28" w:rsidRDefault="00451F28" w:rsidP="00633E93">
      <w:pPr>
        <w:ind w:left="1440"/>
      </w:pPr>
    </w:p>
    <w:p w14:paraId="15E23C5A" w14:textId="233213B3" w:rsidR="00451F28" w:rsidRDefault="00451F28" w:rsidP="00633E93">
      <w:pPr>
        <w:ind w:left="1440"/>
      </w:pPr>
    </w:p>
    <w:p w14:paraId="532A8D0C" w14:textId="2271E917" w:rsidR="00451F28" w:rsidRDefault="00451F28" w:rsidP="00633E93">
      <w:pPr>
        <w:ind w:left="1440"/>
      </w:pPr>
    </w:p>
    <w:p w14:paraId="0707E822" w14:textId="55610C7C" w:rsidR="00451F28" w:rsidRDefault="00451F28" w:rsidP="00633E93">
      <w:pPr>
        <w:ind w:left="1440"/>
      </w:pPr>
    </w:p>
    <w:p w14:paraId="0728CA5D" w14:textId="42E8190B" w:rsidR="00451F28" w:rsidRDefault="00451F28" w:rsidP="00633E93">
      <w:pPr>
        <w:ind w:left="1440"/>
      </w:pPr>
    </w:p>
    <w:p w14:paraId="19FC578A" w14:textId="7BAA1DAE" w:rsidR="00451F28" w:rsidRPr="00B23BE3" w:rsidRDefault="00451F28" w:rsidP="00451F28">
      <w:pPr>
        <w:pStyle w:val="Heading2"/>
        <w:rPr>
          <w:color w:val="2F5496" w:themeColor="accent1" w:themeShade="BF"/>
        </w:rPr>
      </w:pPr>
      <w:r>
        <w:rPr>
          <w:color w:val="2F5496" w:themeColor="accent1" w:themeShade="BF"/>
        </w:rPr>
        <w:lastRenderedPageBreak/>
        <w:t>K</w:t>
      </w:r>
      <w:r w:rsidRPr="00B23BE3">
        <w:rPr>
          <w:color w:val="2F5496" w:themeColor="accent1" w:themeShade="BF"/>
        </w:rPr>
        <w:t xml:space="preserve">. </w:t>
      </w:r>
      <w:r>
        <w:rPr>
          <w:color w:val="2F5496" w:themeColor="accent1" w:themeShade="BF"/>
        </w:rPr>
        <w:t xml:space="preserve">RURAL HOUSING </w:t>
      </w:r>
      <w:r w:rsidRPr="00E54460">
        <w:rPr>
          <w:color w:val="2F5496" w:themeColor="accent1" w:themeShade="BF"/>
        </w:rPr>
        <w:t>PRESERVATIO</w:t>
      </w:r>
      <w:r w:rsidR="00E54460" w:rsidRPr="00E54460">
        <w:rPr>
          <w:color w:val="2F5496" w:themeColor="accent1" w:themeShade="BF"/>
        </w:rPr>
        <w:t>N</w:t>
      </w:r>
      <w:r w:rsidRPr="00B23BE3">
        <w:rPr>
          <w:color w:val="2F5496" w:themeColor="accent1" w:themeShade="BF"/>
        </w:rPr>
        <w:t xml:space="preserve"> PROGRAM</w:t>
      </w:r>
    </w:p>
    <w:p w14:paraId="5AFA4628" w14:textId="5CB20339" w:rsidR="00451F28" w:rsidRPr="00AB0C97" w:rsidRDefault="00451F28" w:rsidP="00451F28">
      <w:pPr>
        <w:rPr>
          <w:rFonts w:eastAsiaTheme="minorHAnsi" w:cs="Arial"/>
          <w:bCs w:val="0"/>
        </w:rPr>
      </w:pPr>
      <w:r w:rsidRPr="00451F28">
        <w:rPr>
          <w:rFonts w:asciiTheme="minorHAnsi" w:eastAsiaTheme="minorHAnsi" w:hAnsiTheme="minorHAnsi" w:cstheme="minorHAnsi"/>
          <w:bCs w:val="0"/>
        </w:rPr>
        <w:br/>
      </w:r>
      <w:r w:rsidRPr="00451F28">
        <w:rPr>
          <w:rFonts w:asciiTheme="minorHAnsi" w:eastAsiaTheme="minorHAnsi" w:hAnsiTheme="minorHAnsi" w:cstheme="minorHAnsi"/>
          <w:bCs w:val="0"/>
        </w:rPr>
        <w:br/>
      </w:r>
      <w:r w:rsidRPr="00AB0C97">
        <w:rPr>
          <w:rFonts w:eastAsiaTheme="minorHAnsi" w:cs="Arial"/>
          <w:bCs w:val="0"/>
        </w:rPr>
        <w:t>The State of Maine has over 8,000 units of federally assisted housing at risk from a series of dynamics including expiring restrictions, maturing mortgages, aging owners and subsequent conversion to market rate.  These affordable projects are primarily in small rural Maine towns and may be the only affordable and/or rental housing in the community.  The loss to the communities is staggering when compared to new construction costs and volatile demand from the private market.  Preservation of the existing federal assistance is crucial to stable housing conditions in Maine’s rural communities.</w:t>
      </w:r>
      <w:r w:rsidR="00AB0C97">
        <w:rPr>
          <w:rFonts w:eastAsiaTheme="minorHAnsi" w:cs="Arial"/>
          <w:bCs w:val="0"/>
        </w:rPr>
        <w:t xml:space="preserve"> </w:t>
      </w:r>
      <w:r w:rsidRPr="00AB0C97">
        <w:rPr>
          <w:rFonts w:eastAsiaTheme="minorHAnsi" w:cs="Arial"/>
          <w:bCs w:val="0"/>
        </w:rPr>
        <w:t>Due to complex regulation and restrictions there is a gap in funding the successful transfers of these assets to new owners and protecting the most valuable segment - the affordable rental unit for local Maine residents.  The RHP Program will provide an additional grant resource which will serve as the missing piece to solving the gaps and challenges found in many of these transactions.</w:t>
      </w:r>
    </w:p>
    <w:p w14:paraId="4E6247CB" w14:textId="77777777" w:rsidR="00451F28" w:rsidRPr="00AB0C97" w:rsidRDefault="00451F28" w:rsidP="00451F28">
      <w:pPr>
        <w:rPr>
          <w:rFonts w:eastAsiaTheme="minorHAnsi" w:cs="Arial"/>
          <w:b/>
          <w:bCs w:val="0"/>
        </w:rPr>
      </w:pPr>
    </w:p>
    <w:p w14:paraId="2B6919BA" w14:textId="5FE47816" w:rsidR="00451F28" w:rsidRPr="00AB0C97" w:rsidRDefault="002B1E8B" w:rsidP="00451F28">
      <w:pPr>
        <w:rPr>
          <w:rFonts w:eastAsiaTheme="minorHAnsi" w:cs="Arial"/>
          <w:bCs w:val="0"/>
        </w:rPr>
      </w:pPr>
      <w:r>
        <w:rPr>
          <w:rFonts w:eastAsiaTheme="minorHAnsi" w:cs="Arial"/>
          <w:b/>
          <w:bCs w:val="0"/>
          <w:u w:val="single"/>
        </w:rPr>
        <w:t>1.</w:t>
      </w:r>
      <w:r w:rsidR="005664E5">
        <w:rPr>
          <w:rFonts w:eastAsiaTheme="minorHAnsi" w:cs="Arial"/>
          <w:b/>
          <w:bCs w:val="0"/>
          <w:u w:val="single"/>
        </w:rPr>
        <w:t xml:space="preserve"> </w:t>
      </w:r>
      <w:r w:rsidR="00451F28" w:rsidRPr="00AB0C97">
        <w:rPr>
          <w:rFonts w:eastAsiaTheme="minorHAnsi" w:cs="Arial"/>
          <w:b/>
          <w:bCs w:val="0"/>
          <w:u w:val="single"/>
        </w:rPr>
        <w:t>Threshold Criteria</w:t>
      </w:r>
      <w:r w:rsidR="00451F28" w:rsidRPr="00AB0C97">
        <w:rPr>
          <w:rFonts w:eastAsiaTheme="minorHAnsi" w:cs="Arial"/>
          <w:b/>
          <w:bCs w:val="0"/>
        </w:rPr>
        <w:t>:</w:t>
      </w:r>
      <w:r w:rsidR="00451F28" w:rsidRPr="00AB0C97">
        <w:rPr>
          <w:rFonts w:eastAsiaTheme="minorHAnsi" w:cs="Arial"/>
          <w:bCs w:val="0"/>
        </w:rPr>
        <w:t xml:space="preserve"> RHP Program funds will be distributed through a set aside of CDBG funds provided to the City of Presque Isle as the lead community.  The lead community will establish a legally binding contract with the Genesis Fund, a statewide Community Development Financial Institution, to provide funds for the preservation and rehabilitation of multifamily rental properties in rural Maine communities for the benefit of low-income households. The Genesis Fund is actively and intricately involved in this work on policy, on technical assistance and on financing the solutions A seasoned administrator of CDBG funds, the Genesis Fund has a demonstrated track record of successfully implementing this resource for the direct benefit to low income households.</w:t>
      </w:r>
    </w:p>
    <w:p w14:paraId="7A0CCC62" w14:textId="77777777" w:rsidR="00451F28" w:rsidRPr="00AB0C97" w:rsidRDefault="00451F28" w:rsidP="00451F28">
      <w:pPr>
        <w:rPr>
          <w:rFonts w:eastAsiaTheme="minorHAnsi" w:cs="Arial"/>
          <w:b/>
          <w:bCs w:val="0"/>
        </w:rPr>
      </w:pPr>
    </w:p>
    <w:p w14:paraId="5809C74F" w14:textId="079C5A48" w:rsidR="00451F28" w:rsidRPr="00AB0C97" w:rsidRDefault="002B1E8B" w:rsidP="00451F28">
      <w:pPr>
        <w:rPr>
          <w:rFonts w:eastAsiaTheme="minorHAnsi" w:cs="Arial"/>
          <w:bCs w:val="0"/>
        </w:rPr>
      </w:pPr>
      <w:r>
        <w:rPr>
          <w:rFonts w:eastAsiaTheme="minorHAnsi" w:cs="Arial"/>
          <w:b/>
          <w:bCs w:val="0"/>
          <w:u w:val="single"/>
        </w:rPr>
        <w:t>2.</w:t>
      </w:r>
      <w:r w:rsidR="005664E5">
        <w:rPr>
          <w:rFonts w:eastAsiaTheme="minorHAnsi" w:cs="Arial"/>
          <w:b/>
          <w:bCs w:val="0"/>
          <w:u w:val="single"/>
        </w:rPr>
        <w:t xml:space="preserve"> </w:t>
      </w:r>
      <w:r w:rsidR="00451F28" w:rsidRPr="00AB0C97">
        <w:rPr>
          <w:rFonts w:eastAsiaTheme="minorHAnsi" w:cs="Arial"/>
          <w:b/>
          <w:bCs w:val="0"/>
          <w:u w:val="single"/>
        </w:rPr>
        <w:t>Eligible activities</w:t>
      </w:r>
      <w:r w:rsidR="00451F28" w:rsidRPr="00AB0C97">
        <w:rPr>
          <w:rFonts w:eastAsiaTheme="minorHAnsi" w:cs="Arial"/>
          <w:b/>
          <w:bCs w:val="0"/>
        </w:rPr>
        <w:t>:</w:t>
      </w:r>
      <w:r w:rsidR="00451F28" w:rsidRPr="00AB0C97">
        <w:rPr>
          <w:rFonts w:eastAsiaTheme="minorHAnsi" w:cs="Arial"/>
          <w:bCs w:val="0"/>
        </w:rPr>
        <w:t xml:space="preserve">  Funds will be used for property acquisitions; to reduce debt financing burdens on the protected unit rents; to cover transaction and soft costs to accomplish the transfers; and for closing charges.</w:t>
      </w:r>
    </w:p>
    <w:p w14:paraId="0A2FF759" w14:textId="77777777" w:rsidR="00451F28" w:rsidRPr="00AB0C97" w:rsidRDefault="00451F28" w:rsidP="00451F28">
      <w:pPr>
        <w:rPr>
          <w:rFonts w:eastAsiaTheme="minorHAnsi" w:cs="Arial"/>
          <w:b/>
          <w:bCs w:val="0"/>
        </w:rPr>
      </w:pPr>
    </w:p>
    <w:p w14:paraId="6D30B60B" w14:textId="4468C35F" w:rsidR="00451F28" w:rsidRPr="00AB0C97" w:rsidRDefault="005664E5" w:rsidP="00451F28">
      <w:pPr>
        <w:rPr>
          <w:rFonts w:eastAsiaTheme="minorHAnsi" w:cs="Arial"/>
          <w:bCs w:val="0"/>
        </w:rPr>
      </w:pPr>
      <w:r>
        <w:rPr>
          <w:rFonts w:eastAsiaTheme="minorHAnsi" w:cs="Arial"/>
          <w:b/>
          <w:bCs w:val="0"/>
          <w:u w:val="single"/>
        </w:rPr>
        <w:t xml:space="preserve">3. </w:t>
      </w:r>
      <w:r w:rsidR="00451F28" w:rsidRPr="00AB0C97">
        <w:rPr>
          <w:rFonts w:eastAsiaTheme="minorHAnsi" w:cs="Arial"/>
          <w:b/>
          <w:bCs w:val="0"/>
          <w:u w:val="single"/>
        </w:rPr>
        <w:t>Maximum RHP Grant Amount</w:t>
      </w:r>
      <w:r w:rsidR="00451F28" w:rsidRPr="00AB0C97">
        <w:rPr>
          <w:rFonts w:eastAsiaTheme="minorHAnsi" w:cs="Arial"/>
          <w:b/>
          <w:bCs w:val="0"/>
        </w:rPr>
        <w:t>:</w:t>
      </w:r>
      <w:r w:rsidR="00451F28" w:rsidRPr="00AB0C97">
        <w:rPr>
          <w:rFonts w:eastAsiaTheme="minorHAnsi" w:cs="Arial"/>
          <w:bCs w:val="0"/>
        </w:rPr>
        <w:t xml:space="preserve"> $1,000,000. Allocations to each rural multifamily property will be determined by the Genesis Fund. RHP funds will be used to fill gaps in project financing.</w:t>
      </w:r>
    </w:p>
    <w:p w14:paraId="00C4C45A" w14:textId="77777777" w:rsidR="00451F28" w:rsidRPr="00AB0C97" w:rsidRDefault="00451F28" w:rsidP="00451F28">
      <w:pPr>
        <w:tabs>
          <w:tab w:val="left" w:pos="2250"/>
          <w:tab w:val="left" w:pos="2520"/>
        </w:tabs>
        <w:jc w:val="both"/>
        <w:rPr>
          <w:rFonts w:eastAsiaTheme="minorHAnsi" w:cs="Arial"/>
          <w:b/>
          <w:bCs w:val="0"/>
        </w:rPr>
      </w:pPr>
    </w:p>
    <w:p w14:paraId="17AD6A05" w14:textId="2A3907BA" w:rsidR="00451F28" w:rsidRPr="00AB0C97" w:rsidRDefault="005664E5" w:rsidP="00451F28">
      <w:pPr>
        <w:tabs>
          <w:tab w:val="left" w:pos="2250"/>
          <w:tab w:val="left" w:pos="2520"/>
        </w:tabs>
        <w:jc w:val="both"/>
        <w:rPr>
          <w:rFonts w:eastAsiaTheme="minorHAnsi" w:cs="Arial"/>
          <w:bCs w:val="0"/>
        </w:rPr>
      </w:pPr>
      <w:r>
        <w:rPr>
          <w:rFonts w:eastAsiaTheme="minorHAnsi" w:cs="Arial"/>
          <w:b/>
          <w:bCs w:val="0"/>
          <w:u w:val="single"/>
        </w:rPr>
        <w:t xml:space="preserve">4. </w:t>
      </w:r>
      <w:r w:rsidR="00451F28" w:rsidRPr="00AB0C97">
        <w:rPr>
          <w:rFonts w:eastAsiaTheme="minorHAnsi" w:cs="Arial"/>
          <w:b/>
          <w:bCs w:val="0"/>
          <w:u w:val="single"/>
        </w:rPr>
        <w:t>Matching Funds</w:t>
      </w:r>
      <w:r w:rsidR="00451F28" w:rsidRPr="00AB0C97">
        <w:rPr>
          <w:rFonts w:eastAsiaTheme="minorHAnsi" w:cs="Arial"/>
          <w:b/>
          <w:bCs w:val="0"/>
        </w:rPr>
        <w:t>:</w:t>
      </w:r>
      <w:r w:rsidR="00451F28" w:rsidRPr="00AB0C97">
        <w:rPr>
          <w:rFonts w:eastAsiaTheme="minorHAnsi" w:cs="Arial"/>
          <w:bCs w:val="0"/>
        </w:rPr>
        <w:t xml:space="preserve"> The Genesis Fund will bring together capital resources and technical assistance to facilitate the transfer of rural multifamily properties to new owners.  These resources include a new State Housing Tax credit, a dedicated set aside in the Maine QAP of LIHTC for preservation of rural federally assisted housing, and a dedicated loan fund at Genesis for preservation supported by Federal Home Loan Bank of Boston. These and other resources will adequately supply matching funds RHP Program.</w:t>
      </w:r>
    </w:p>
    <w:p w14:paraId="72C8F391" w14:textId="77777777" w:rsidR="00451F28" w:rsidRPr="00AB0C97" w:rsidRDefault="00451F28" w:rsidP="00451F28">
      <w:pPr>
        <w:tabs>
          <w:tab w:val="left" w:pos="2250"/>
          <w:tab w:val="left" w:pos="2520"/>
        </w:tabs>
        <w:jc w:val="both"/>
        <w:rPr>
          <w:rFonts w:eastAsiaTheme="minorHAnsi" w:cs="Arial"/>
          <w:bCs w:val="0"/>
        </w:rPr>
      </w:pPr>
    </w:p>
    <w:p w14:paraId="2234FE65" w14:textId="12DF60D3" w:rsidR="00451F28" w:rsidRPr="00AB0C97" w:rsidRDefault="005664E5" w:rsidP="00451F28">
      <w:pPr>
        <w:rPr>
          <w:rFonts w:eastAsiaTheme="minorHAnsi" w:cs="Arial"/>
          <w:bCs w:val="0"/>
        </w:rPr>
      </w:pPr>
      <w:r>
        <w:rPr>
          <w:rFonts w:eastAsiaTheme="minorHAnsi" w:cs="Arial"/>
          <w:b/>
          <w:bCs w:val="0"/>
          <w:u w:val="single"/>
        </w:rPr>
        <w:t xml:space="preserve">5. </w:t>
      </w:r>
      <w:r w:rsidR="00451F28" w:rsidRPr="00AB0C97">
        <w:rPr>
          <w:rFonts w:eastAsiaTheme="minorHAnsi" w:cs="Arial"/>
          <w:b/>
          <w:bCs w:val="0"/>
          <w:u w:val="single"/>
        </w:rPr>
        <w:t>Maximum Administrative Costs</w:t>
      </w:r>
      <w:r w:rsidR="00451F28" w:rsidRPr="00AB0C97">
        <w:rPr>
          <w:rFonts w:eastAsiaTheme="minorHAnsi" w:cs="Arial"/>
          <w:b/>
          <w:bCs w:val="0"/>
        </w:rPr>
        <w:t>:</w:t>
      </w:r>
      <w:r w:rsidR="00451F28" w:rsidRPr="00AB0C97">
        <w:rPr>
          <w:rFonts w:eastAsiaTheme="minorHAnsi" w:cs="Arial"/>
          <w:bCs w:val="0"/>
        </w:rPr>
        <w:t xml:space="preserve"> The RHP Program allows expenditures for general and rehabilitation administration. The total general and rehabilitation expenditures will not exceed 15% of the grant amount. The City of Presque Isle is allowed a maximum of $3,000 in general administrative funding.</w:t>
      </w:r>
    </w:p>
    <w:p w14:paraId="66103C89" w14:textId="77777777" w:rsidR="00451F28" w:rsidRPr="00AB0C97" w:rsidRDefault="00451F28" w:rsidP="00451F28">
      <w:pPr>
        <w:rPr>
          <w:rFonts w:eastAsiaTheme="minorHAnsi" w:cs="Arial"/>
          <w:bCs w:val="0"/>
        </w:rPr>
      </w:pPr>
    </w:p>
    <w:p w14:paraId="17EF376D" w14:textId="25F24F19" w:rsidR="00451F28" w:rsidRPr="00AB0C97" w:rsidRDefault="005664E5" w:rsidP="00451F28">
      <w:pPr>
        <w:rPr>
          <w:rFonts w:eastAsiaTheme="minorHAnsi" w:cs="Arial"/>
          <w:bCs w:val="0"/>
        </w:rPr>
      </w:pPr>
      <w:r>
        <w:rPr>
          <w:rFonts w:eastAsiaTheme="minorHAnsi" w:cs="Arial"/>
          <w:b/>
          <w:bCs w:val="0"/>
          <w:u w:val="single"/>
        </w:rPr>
        <w:t xml:space="preserve">6. </w:t>
      </w:r>
      <w:r w:rsidR="00451F28" w:rsidRPr="00AB0C97">
        <w:rPr>
          <w:rFonts w:eastAsiaTheme="minorHAnsi" w:cs="Arial"/>
          <w:b/>
          <w:bCs w:val="0"/>
          <w:u w:val="single"/>
        </w:rPr>
        <w:t>Property Standards</w:t>
      </w:r>
      <w:r w:rsidR="00451F28" w:rsidRPr="00AB0C97">
        <w:rPr>
          <w:rFonts w:eastAsiaTheme="minorHAnsi" w:cs="Arial"/>
          <w:b/>
          <w:bCs w:val="0"/>
        </w:rPr>
        <w:t>:</w:t>
      </w:r>
      <w:r w:rsidR="00451F28" w:rsidRPr="00AB0C97">
        <w:rPr>
          <w:rFonts w:eastAsiaTheme="minorHAnsi" w:cs="Arial"/>
          <w:bCs w:val="0"/>
        </w:rPr>
        <w:t xml:space="preserve"> All rehabilitation activities completed with this Program will comply with federal, state and local building codes and requirements and will meet any applicable federal agency property standards.</w:t>
      </w:r>
    </w:p>
    <w:p w14:paraId="5D158ADE" w14:textId="77777777" w:rsidR="00451F28" w:rsidRPr="00AB0C97" w:rsidRDefault="00451F28" w:rsidP="00633E93">
      <w:pPr>
        <w:ind w:left="1440"/>
        <w:rPr>
          <w:rFonts w:cs="Arial"/>
        </w:rPr>
      </w:pPr>
    </w:p>
    <w:p w14:paraId="12B6D90E" w14:textId="376C7990" w:rsidR="0077183B" w:rsidRDefault="0077183B" w:rsidP="00633E93">
      <w:pPr>
        <w:ind w:left="1440"/>
      </w:pPr>
      <w:r>
        <w:br w:type="page"/>
      </w:r>
      <w:bookmarkStart w:id="35" w:name="_Toc177197664"/>
      <w:bookmarkStart w:id="36" w:name="_Toc340733517"/>
      <w:r w:rsidR="007545E5" w:rsidRPr="00687113">
        <w:rPr>
          <w:color w:val="1F497D"/>
        </w:rPr>
        <w:lastRenderedPageBreak/>
        <w:t>SECTION 3</w:t>
      </w:r>
      <w:r w:rsidR="004F701D" w:rsidRPr="00687113">
        <w:rPr>
          <w:color w:val="1F497D"/>
        </w:rPr>
        <w:t>.</w:t>
      </w:r>
      <w:r w:rsidR="007545E5" w:rsidRPr="00687113">
        <w:rPr>
          <w:color w:val="1F497D"/>
        </w:rPr>
        <w:t xml:space="preserve"> E</w:t>
      </w:r>
      <w:r w:rsidRPr="00687113">
        <w:rPr>
          <w:color w:val="1F497D"/>
        </w:rPr>
        <w:t>CONOMIC DEVELOPMENT</w:t>
      </w:r>
      <w:bookmarkEnd w:id="35"/>
      <w:r w:rsidR="004F701D" w:rsidRPr="00687113">
        <w:rPr>
          <w:color w:val="1F497D"/>
        </w:rPr>
        <w:t xml:space="preserve"> PROGRAMS</w:t>
      </w:r>
      <w:bookmarkEnd w:id="36"/>
    </w:p>
    <w:p w14:paraId="0BB1B1F9" w14:textId="77777777" w:rsidR="0077183B" w:rsidRDefault="0077183B">
      <w:pPr>
        <w:pStyle w:val="DefaultText"/>
        <w:rPr>
          <w:rFonts w:cs="Arial"/>
          <w:bCs/>
          <w:szCs w:val="24"/>
        </w:rPr>
      </w:pPr>
    </w:p>
    <w:p w14:paraId="3B0566AA" w14:textId="77777777" w:rsidR="0077183B" w:rsidRPr="00687113" w:rsidRDefault="004F701D" w:rsidP="004F701D">
      <w:pPr>
        <w:pStyle w:val="Heading2"/>
        <w:rPr>
          <w:color w:val="1F497D"/>
        </w:rPr>
      </w:pPr>
      <w:bookmarkStart w:id="37" w:name="_Toc340733518"/>
      <w:bookmarkStart w:id="38" w:name="_Toc177197665"/>
      <w:r w:rsidRPr="00687113">
        <w:rPr>
          <w:color w:val="1F497D"/>
        </w:rPr>
        <w:t xml:space="preserve">A. </w:t>
      </w:r>
      <w:r w:rsidR="0077183B" w:rsidRPr="00687113">
        <w:rPr>
          <w:color w:val="1F497D"/>
        </w:rPr>
        <w:t>ECONOMIC DEVELOPMENT</w:t>
      </w:r>
      <w:bookmarkEnd w:id="37"/>
      <w:r w:rsidR="0077183B" w:rsidRPr="00687113">
        <w:rPr>
          <w:color w:val="1F497D"/>
        </w:rPr>
        <w:t xml:space="preserve"> </w:t>
      </w:r>
      <w:bookmarkEnd w:id="38"/>
    </w:p>
    <w:p w14:paraId="59404CFE" w14:textId="77777777" w:rsidR="0077183B" w:rsidRDefault="0077183B">
      <w:pPr>
        <w:rPr>
          <w:rFonts w:cs="Arial"/>
          <w:bCs w:val="0"/>
          <w:sz w:val="20"/>
        </w:rPr>
      </w:pPr>
    </w:p>
    <w:p w14:paraId="0D9917C6" w14:textId="77777777" w:rsidR="00103C32" w:rsidRPr="00831A82" w:rsidRDefault="0077183B" w:rsidP="00103C32">
      <w:pPr>
        <w:rPr>
          <w:rFonts w:eastAsia="Calibri" w:cs="Arial"/>
          <w:bCs w:val="0"/>
        </w:rPr>
      </w:pPr>
      <w:r>
        <w:rPr>
          <w:rFonts w:cs="Arial"/>
          <w:bCs w:val="0"/>
        </w:rPr>
        <w:t>The Economic Development program (EDP) provides communities with</w:t>
      </w:r>
      <w:r>
        <w:rPr>
          <w:rFonts w:cs="Arial"/>
        </w:rPr>
        <w:t xml:space="preserve"> </w:t>
      </w:r>
      <w:r>
        <w:rPr>
          <w:rFonts w:cs="Arial"/>
          <w:b/>
          <w:bCs w:val="0"/>
          <w:i/>
          <w:iCs/>
          <w:u w:val="single"/>
        </w:rPr>
        <w:t>gap</w:t>
      </w:r>
      <w:r>
        <w:rPr>
          <w:rFonts w:cs="Arial"/>
        </w:rPr>
        <w:t xml:space="preserve"> funding to assist identified businesses in the creation/retention of jobs for low-and moderate-income persons.</w:t>
      </w:r>
      <w:r>
        <w:rPr>
          <w:rFonts w:cs="Arial"/>
          <w:bCs w:val="0"/>
        </w:rPr>
        <w:t xml:space="preserve">  </w:t>
      </w:r>
      <w:r w:rsidR="00103C32" w:rsidRPr="00831A82">
        <w:rPr>
          <w:rFonts w:eastAsia="Calibri" w:cs="Arial"/>
          <w:bCs w:val="0"/>
        </w:rPr>
        <w:t>Please refer to Pa</w:t>
      </w:r>
      <w:r w:rsidR="00103C32" w:rsidRPr="00007974">
        <w:rPr>
          <w:rFonts w:eastAsia="Calibri" w:cs="Arial"/>
          <w:bCs w:val="0"/>
        </w:rPr>
        <w:t xml:space="preserve">ge </w:t>
      </w:r>
      <w:r w:rsidR="00103C32">
        <w:rPr>
          <w:rFonts w:eastAsia="Calibri" w:cs="Arial"/>
          <w:bCs w:val="0"/>
        </w:rPr>
        <w:t>5</w:t>
      </w:r>
      <w:r w:rsidR="00103C32" w:rsidRPr="00831A82">
        <w:rPr>
          <w:rFonts w:eastAsia="Calibri" w:cs="Arial"/>
          <w:bCs w:val="0"/>
        </w:rPr>
        <w:t xml:space="preserve"> of this document for Program deadlines and due dates.   </w:t>
      </w:r>
    </w:p>
    <w:p w14:paraId="49F26312" w14:textId="77777777" w:rsidR="0077183B" w:rsidRDefault="0077183B" w:rsidP="001167BC">
      <w:pPr>
        <w:jc w:val="both"/>
        <w:rPr>
          <w:b/>
          <w:bCs w:val="0"/>
          <w:sz w:val="20"/>
          <w:szCs w:val="20"/>
        </w:rPr>
      </w:pPr>
    </w:p>
    <w:p w14:paraId="2EC6CC61" w14:textId="1F9B7329" w:rsidR="0077183B" w:rsidRPr="00C3730F" w:rsidRDefault="00D749F4" w:rsidP="001167BC">
      <w:pPr>
        <w:jc w:val="both"/>
      </w:pPr>
      <w:r>
        <w:rPr>
          <w:b/>
          <w:bCs w:val="0"/>
        </w:rPr>
        <w:t xml:space="preserve">1. </w:t>
      </w:r>
      <w:r w:rsidR="00F6324A">
        <w:rPr>
          <w:b/>
          <w:bCs w:val="0"/>
        </w:rPr>
        <w:t>Eligible Activities</w:t>
      </w:r>
      <w:r w:rsidR="0077183B">
        <w:rPr>
          <w:b/>
          <w:bCs w:val="0"/>
        </w:rPr>
        <w:t>:</w:t>
      </w:r>
      <w:r w:rsidR="0077183B">
        <w:t xml:space="preserve">    </w:t>
      </w:r>
      <w:r w:rsidR="00C3730F">
        <w:tab/>
      </w:r>
      <w:r w:rsidR="00C3730F">
        <w:tab/>
      </w:r>
      <w:r w:rsidR="00C3730F">
        <w:tab/>
      </w:r>
      <w:r w:rsidR="00C3730F">
        <w:tab/>
      </w:r>
      <w:r w:rsidR="00C3730F">
        <w:tab/>
      </w:r>
      <w:r w:rsidR="00C3730F">
        <w:tab/>
      </w:r>
      <w:r w:rsidR="00C3730F">
        <w:tab/>
      </w:r>
      <w:r w:rsidR="0077183B" w:rsidRPr="00F6324A">
        <w:rPr>
          <w:rFonts w:cs="Arial"/>
          <w:b/>
          <w:u w:val="single"/>
        </w:rPr>
        <w:t>Maximum Award</w:t>
      </w:r>
      <w:r w:rsidR="0077183B">
        <w:rPr>
          <w:rFonts w:cs="Arial"/>
          <w:b/>
        </w:rPr>
        <w:t xml:space="preserve"> </w:t>
      </w:r>
    </w:p>
    <w:p w14:paraId="1B9B75B7" w14:textId="77777777" w:rsidR="0077183B" w:rsidRDefault="0077183B" w:rsidP="001167BC">
      <w:pPr>
        <w:ind w:left="720"/>
        <w:jc w:val="both"/>
        <w:rPr>
          <w:rFonts w:cs="Arial"/>
          <w:sz w:val="20"/>
        </w:rPr>
      </w:pPr>
    </w:p>
    <w:p w14:paraId="393EFBAE" w14:textId="3AAF309F" w:rsidR="0077183B" w:rsidRDefault="00E54460" w:rsidP="001167BC">
      <w:pPr>
        <w:ind w:left="720"/>
        <w:jc w:val="both"/>
      </w:pPr>
      <w:r>
        <w:rPr>
          <w:b/>
        </w:rPr>
        <w:t>a</w:t>
      </w:r>
      <w:r w:rsidR="0077183B">
        <w:rPr>
          <w:b/>
        </w:rPr>
        <w:t>)  Grants to Municipalities for Direct Business Support:</w:t>
      </w:r>
      <w:r w:rsidR="0077183B">
        <w:rPr>
          <w:b/>
        </w:rPr>
        <w:tab/>
        <w:t xml:space="preserve">   </w:t>
      </w:r>
      <w:r w:rsidR="00645632">
        <w:rPr>
          <w:b/>
        </w:rPr>
        <w:t xml:space="preserve">         </w:t>
      </w:r>
      <w:r w:rsidR="0080377D">
        <w:t>$</w:t>
      </w:r>
      <w:r w:rsidR="000208A6">
        <w:t>25</w:t>
      </w:r>
      <w:r w:rsidR="009246C0">
        <w:t>0,000*</w:t>
      </w:r>
      <w:r w:rsidR="0077183B">
        <w:t xml:space="preserve"> </w:t>
      </w:r>
    </w:p>
    <w:p w14:paraId="4B38A3E8" w14:textId="03928CA7" w:rsidR="00C3730F" w:rsidRDefault="0077183B" w:rsidP="00C3730F">
      <w:pPr>
        <w:ind w:left="720"/>
        <w:jc w:val="both"/>
      </w:pPr>
      <w:r>
        <w:t>workin</w:t>
      </w:r>
      <w:r w:rsidR="002034D3">
        <w:t xml:space="preserve">g capital and capital equipment </w:t>
      </w:r>
      <w:r w:rsidR="00C3730F">
        <w:t>purchase</w:t>
      </w:r>
    </w:p>
    <w:p w14:paraId="0A9C4BF3" w14:textId="56F4CDB4" w:rsidR="0077183B" w:rsidRDefault="002034D3" w:rsidP="00C3730F">
      <w:pPr>
        <w:ind w:left="720"/>
        <w:jc w:val="both"/>
      </w:pPr>
      <w:r>
        <w:t xml:space="preserve">Acquisition is </w:t>
      </w:r>
      <w:r w:rsidRPr="00C20172">
        <w:rPr>
          <w:b/>
          <w:u w:val="single"/>
        </w:rPr>
        <w:t>not</w:t>
      </w:r>
      <w:r w:rsidRPr="00C20172">
        <w:rPr>
          <w:b/>
        </w:rPr>
        <w:t xml:space="preserve"> </w:t>
      </w:r>
      <w:r>
        <w:t>an allowable activity.</w:t>
      </w:r>
    </w:p>
    <w:p w14:paraId="291A630C" w14:textId="77777777" w:rsidR="0077183B" w:rsidRDefault="0077183B" w:rsidP="001167BC">
      <w:pPr>
        <w:jc w:val="both"/>
        <w:rPr>
          <w:rFonts w:cs="Arial"/>
          <w:b/>
        </w:rPr>
      </w:pPr>
    </w:p>
    <w:p w14:paraId="74569EEB" w14:textId="77777777" w:rsidR="00645632" w:rsidRDefault="00D749F4" w:rsidP="001167BC">
      <w:pPr>
        <w:jc w:val="both"/>
      </w:pPr>
      <w:r>
        <w:rPr>
          <w:rFonts w:cs="Arial"/>
          <w:b/>
        </w:rPr>
        <w:t xml:space="preserve">2. </w:t>
      </w:r>
      <w:r w:rsidR="00F6324A">
        <w:rPr>
          <w:rFonts w:cs="Arial"/>
          <w:b/>
        </w:rPr>
        <w:t>Exclusions:</w:t>
      </w:r>
      <w:r w:rsidR="00F6324A" w:rsidRPr="00F6324A">
        <w:t xml:space="preserve"> </w:t>
      </w:r>
    </w:p>
    <w:p w14:paraId="3A1B9C3A" w14:textId="70EB51E7" w:rsidR="00F6324A" w:rsidRPr="00645632" w:rsidRDefault="00F6324A" w:rsidP="00C3371E">
      <w:pPr>
        <w:pStyle w:val="ListParagraph"/>
        <w:numPr>
          <w:ilvl w:val="0"/>
          <w:numId w:val="26"/>
        </w:numPr>
        <w:jc w:val="both"/>
        <w:rPr>
          <w:rFonts w:cs="Arial"/>
          <w:b/>
        </w:rPr>
      </w:pPr>
      <w:r>
        <w:t xml:space="preserve">Applicants may apply </w:t>
      </w:r>
      <w:r w:rsidR="002624E8">
        <w:t xml:space="preserve">on behalf of only one </w:t>
      </w:r>
      <w:r w:rsidR="004A7FD3">
        <w:t>business</w:t>
      </w:r>
      <w:r w:rsidR="002624E8">
        <w:t>.</w:t>
      </w:r>
    </w:p>
    <w:p w14:paraId="5045247A" w14:textId="77777777" w:rsidR="00645632" w:rsidRDefault="00645632" w:rsidP="00C3371E">
      <w:pPr>
        <w:pStyle w:val="ListParagraph"/>
        <w:numPr>
          <w:ilvl w:val="0"/>
          <w:numId w:val="26"/>
        </w:numPr>
        <w:jc w:val="both"/>
        <w:rPr>
          <w:rFonts w:cs="Arial"/>
          <w:b/>
        </w:rPr>
      </w:pPr>
      <w:r>
        <w:rPr>
          <w:rFonts w:cs="Arial"/>
          <w:b/>
        </w:rPr>
        <w:t>EDP</w:t>
      </w:r>
      <w:r w:rsidRPr="00645632">
        <w:rPr>
          <w:rFonts w:cs="Arial"/>
          <w:b/>
        </w:rPr>
        <w:t xml:space="preserve"> funds cannot be used to refinance existing debt.  </w:t>
      </w:r>
    </w:p>
    <w:p w14:paraId="07953A22" w14:textId="77777777" w:rsidR="00645632" w:rsidRPr="00645632" w:rsidRDefault="00645632" w:rsidP="00C3371E">
      <w:pPr>
        <w:pStyle w:val="ListParagraph"/>
        <w:numPr>
          <w:ilvl w:val="0"/>
          <w:numId w:val="26"/>
        </w:numPr>
        <w:jc w:val="both"/>
        <w:rPr>
          <w:rFonts w:cs="Arial"/>
          <w:bCs w:val="0"/>
        </w:rPr>
      </w:pPr>
      <w:r w:rsidRPr="00645632">
        <w:rPr>
          <w:rFonts w:cs="Arial"/>
          <w:bCs w:val="0"/>
        </w:rPr>
        <w:t>All EDP activities must be in support of an identified business; specu</w:t>
      </w:r>
      <w:r>
        <w:rPr>
          <w:rFonts w:cs="Arial"/>
          <w:bCs w:val="0"/>
        </w:rPr>
        <w:t>lative activities are excluded</w:t>
      </w:r>
      <w:r w:rsidRPr="00645632">
        <w:rPr>
          <w:rFonts w:cs="Arial"/>
          <w:bCs w:val="0"/>
        </w:rPr>
        <w:t>.</w:t>
      </w:r>
    </w:p>
    <w:p w14:paraId="02E3EDB7" w14:textId="2B81076F" w:rsidR="009246C0" w:rsidRDefault="00180599" w:rsidP="009246C0">
      <w:pPr>
        <w:pStyle w:val="ListParagraph"/>
        <w:numPr>
          <w:ilvl w:val="0"/>
          <w:numId w:val="26"/>
        </w:numPr>
        <w:jc w:val="both"/>
        <w:rPr>
          <w:rFonts w:cs="Arial"/>
        </w:rPr>
      </w:pPr>
      <w:r>
        <w:rPr>
          <w:rFonts w:cs="Arial"/>
        </w:rPr>
        <w:t xml:space="preserve">Communities </w:t>
      </w:r>
      <w:r w:rsidR="008A45F7">
        <w:rPr>
          <w:rFonts w:cs="Arial"/>
        </w:rPr>
        <w:t xml:space="preserve">that </w:t>
      </w:r>
      <w:r>
        <w:rPr>
          <w:rFonts w:cs="Arial"/>
        </w:rPr>
        <w:t>received an EDP award, for the same business in a prior year, must document, at submission of Letter of Intent, employment baseline information to show the company is at or above the employment number achieved as a resu</w:t>
      </w:r>
      <w:r w:rsidR="008A45F7">
        <w:rPr>
          <w:rFonts w:cs="Arial"/>
        </w:rPr>
        <w:t>lt of previous CDBG assistance and that the CDBG assistance is vital to the project and cannot be obtained elsewhere.</w:t>
      </w:r>
      <w:r w:rsidR="002624E8">
        <w:rPr>
          <w:rFonts w:cs="Arial"/>
        </w:rPr>
        <w:t xml:space="preserve">  Prior to submitting a Letter of Intent, communities applying on behalf of a business that received funding in the previous year must first receive approval from the Director of the Office of Community Development.</w:t>
      </w:r>
    </w:p>
    <w:p w14:paraId="7D234444" w14:textId="367E578C" w:rsidR="00007974" w:rsidRDefault="009246C0" w:rsidP="009246C0">
      <w:pPr>
        <w:pStyle w:val="ListParagraph"/>
        <w:numPr>
          <w:ilvl w:val="0"/>
          <w:numId w:val="26"/>
        </w:numPr>
        <w:jc w:val="both"/>
        <w:rPr>
          <w:rFonts w:cs="Arial"/>
        </w:rPr>
      </w:pPr>
      <w:r w:rsidRPr="00E54460">
        <w:rPr>
          <w:rFonts w:cs="Arial"/>
          <w:b/>
          <w:bCs w:val="0"/>
        </w:rPr>
        <w:t>*</w:t>
      </w:r>
      <w:r w:rsidR="00007974" w:rsidRPr="009246C0">
        <w:rPr>
          <w:rFonts w:cs="Arial"/>
        </w:rPr>
        <w:t>Start-up businesses are limited to a maximum grant award of $</w:t>
      </w:r>
      <w:r w:rsidR="000208A6">
        <w:rPr>
          <w:rFonts w:cs="Arial"/>
        </w:rPr>
        <w:t>10</w:t>
      </w:r>
      <w:r>
        <w:rPr>
          <w:rFonts w:cs="Arial"/>
        </w:rPr>
        <w:t>0,000</w:t>
      </w:r>
      <w:r w:rsidR="00B92482">
        <w:rPr>
          <w:rFonts w:cs="Arial"/>
        </w:rPr>
        <w:t>.</w:t>
      </w:r>
    </w:p>
    <w:p w14:paraId="4CFEED26" w14:textId="4680340E" w:rsidR="009246C0" w:rsidRPr="00831A82" w:rsidRDefault="009246C0" w:rsidP="009246C0">
      <w:pPr>
        <w:pStyle w:val="ListParagraph"/>
        <w:numPr>
          <w:ilvl w:val="0"/>
          <w:numId w:val="26"/>
        </w:numPr>
        <w:jc w:val="both"/>
        <w:rPr>
          <w:rFonts w:cs="Arial"/>
          <w:b/>
        </w:rPr>
      </w:pPr>
      <w:r w:rsidRPr="00831A82">
        <w:rPr>
          <w:rFonts w:cs="Arial"/>
          <w:b/>
        </w:rPr>
        <w:t xml:space="preserve">Waivers to increase the maximum grant award amount, in instances where the impact of the project is substantial and can be documented, both through project investment and job creation, </w:t>
      </w:r>
      <w:r w:rsidR="00E54460">
        <w:rPr>
          <w:rFonts w:cs="Arial"/>
          <w:b/>
        </w:rPr>
        <w:t>must</w:t>
      </w:r>
      <w:r w:rsidRPr="00831A82">
        <w:rPr>
          <w:rFonts w:cs="Arial"/>
          <w:b/>
        </w:rPr>
        <w:t xml:space="preserve"> be </w:t>
      </w:r>
      <w:r w:rsidR="00E54460">
        <w:rPr>
          <w:rFonts w:cs="Arial"/>
          <w:b/>
        </w:rPr>
        <w:t>approved by</w:t>
      </w:r>
      <w:r w:rsidRPr="00831A82">
        <w:rPr>
          <w:rFonts w:cs="Arial"/>
          <w:b/>
        </w:rPr>
        <w:t xml:space="preserve"> the Director of the Office of Community Development. </w:t>
      </w:r>
    </w:p>
    <w:p w14:paraId="6ADCB2BA" w14:textId="77777777" w:rsidR="00F6324A" w:rsidRPr="00645632" w:rsidRDefault="00F6324A" w:rsidP="001167BC">
      <w:pPr>
        <w:pStyle w:val="ListParagraph"/>
        <w:jc w:val="both"/>
        <w:rPr>
          <w:rFonts w:cs="Arial"/>
          <w:b/>
        </w:rPr>
      </w:pPr>
    </w:p>
    <w:p w14:paraId="2FC1874D" w14:textId="77777777" w:rsidR="0077183B" w:rsidRDefault="00D749F4" w:rsidP="001167BC">
      <w:pPr>
        <w:jc w:val="both"/>
        <w:rPr>
          <w:rFonts w:cs="Arial"/>
          <w:b/>
          <w:bCs w:val="0"/>
        </w:rPr>
      </w:pPr>
      <w:r>
        <w:rPr>
          <w:rFonts w:cs="Arial"/>
          <w:b/>
          <w:bCs w:val="0"/>
        </w:rPr>
        <w:t xml:space="preserve">3. </w:t>
      </w:r>
      <w:r w:rsidR="0077183B">
        <w:rPr>
          <w:rFonts w:cs="Arial"/>
          <w:b/>
          <w:bCs w:val="0"/>
        </w:rPr>
        <w:t xml:space="preserve">Project Benefit:  </w:t>
      </w:r>
      <w:r w:rsidR="0077183B">
        <w:rPr>
          <w:rFonts w:cs="Arial"/>
          <w:bCs w:val="0"/>
        </w:rPr>
        <w:t xml:space="preserve">All </w:t>
      </w:r>
      <w:r w:rsidR="0077183B">
        <w:rPr>
          <w:rFonts w:cs="Arial"/>
        </w:rPr>
        <w:t xml:space="preserve">projects must document that at a minimum, 51% of all jobs created or retained as a result of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77183B">
        <w:rPr>
          <w:rFonts w:cs="Arial"/>
          <w:b/>
          <w:bCs w:val="0"/>
        </w:rPr>
        <w:t>In the event that job creation requirements are not met, the applicant community will be responsible for immediate repayment to DECD of all CDBG funds expended on the project.</w:t>
      </w:r>
    </w:p>
    <w:p w14:paraId="2E706705" w14:textId="77777777" w:rsidR="0077183B" w:rsidRDefault="0077183B" w:rsidP="001167BC">
      <w:pPr>
        <w:ind w:left="720"/>
        <w:jc w:val="both"/>
        <w:rPr>
          <w:rFonts w:cs="Arial"/>
          <w:b/>
          <w:bCs w:val="0"/>
        </w:rPr>
      </w:pPr>
    </w:p>
    <w:p w14:paraId="292D00B0" w14:textId="77777777" w:rsidR="0077183B" w:rsidRDefault="00D749F4" w:rsidP="001167BC">
      <w:pPr>
        <w:jc w:val="both"/>
      </w:pPr>
      <w:r>
        <w:rPr>
          <w:b/>
          <w:bCs w:val="0"/>
        </w:rPr>
        <w:t xml:space="preserve">4. </w:t>
      </w:r>
      <w:r w:rsidR="0077183B">
        <w:rPr>
          <w:b/>
          <w:bCs w:val="0"/>
        </w:rPr>
        <w:t>Program Dollars per Job:</w:t>
      </w:r>
      <w:r w:rsidR="0077183B">
        <w:t xml:space="preserve"> The maximum CDBG participation per job created or retained with EDP funds is $30,000.  </w:t>
      </w:r>
    </w:p>
    <w:p w14:paraId="3E80198F" w14:textId="77777777" w:rsidR="0077183B" w:rsidRDefault="0077183B" w:rsidP="001167BC">
      <w:pPr>
        <w:ind w:left="720"/>
        <w:jc w:val="both"/>
        <w:rPr>
          <w:b/>
          <w:u w:val="single"/>
        </w:rPr>
      </w:pPr>
    </w:p>
    <w:p w14:paraId="53615093" w14:textId="77777777" w:rsidR="0077183B" w:rsidRDefault="00D749F4" w:rsidP="001167BC">
      <w:pPr>
        <w:pStyle w:val="DefaultText"/>
        <w:tabs>
          <w:tab w:val="left" w:pos="0"/>
        </w:tabs>
        <w:jc w:val="both"/>
        <w:rPr>
          <w:rStyle w:val="InitialStyle"/>
          <w:rFonts w:cs="Arial"/>
          <w:szCs w:val="24"/>
        </w:rPr>
      </w:pPr>
      <w:r>
        <w:rPr>
          <w:b/>
        </w:rPr>
        <w:t xml:space="preserve">5. </w:t>
      </w:r>
      <w:r w:rsidR="0077183B">
        <w:rPr>
          <w:b/>
        </w:rPr>
        <w:t xml:space="preserve">Full Time permanent Jobs: </w:t>
      </w:r>
      <w:r w:rsidR="0077183B">
        <w:rPr>
          <w:rFonts w:cs="Arial"/>
          <w:szCs w:val="24"/>
        </w:rPr>
        <w:t xml:space="preserve">In determining CDBG National Objective compliance with jobs created or retained only </w:t>
      </w:r>
      <w:r w:rsidR="0077183B">
        <w:rPr>
          <w:rFonts w:cs="Arial"/>
          <w:b/>
          <w:szCs w:val="24"/>
        </w:rPr>
        <w:t>Permanent</w:t>
      </w:r>
      <w:r w:rsidR="0077183B">
        <w:rPr>
          <w:rFonts w:cs="Arial"/>
          <w:szCs w:val="24"/>
        </w:rPr>
        <w:t xml:space="preserve"> jobs may be counted; temporary jobs may not.  Full time jobs require a worker to work at least 1750 hours per year.  Part time jobs require a worker to work at least 875 hours but less than 1750 hours per year.  Part-time jobs </w:t>
      </w:r>
      <w:r w:rsidR="0077183B">
        <w:rPr>
          <w:rFonts w:cs="Arial"/>
          <w:b/>
          <w:szCs w:val="24"/>
        </w:rPr>
        <w:t>must</w:t>
      </w:r>
      <w:r w:rsidR="0077183B">
        <w:rPr>
          <w:rFonts w:cs="Arial"/>
          <w:szCs w:val="24"/>
        </w:rPr>
        <w:t xml:space="preserve"> be converted to Full Time Equivalents (FTE).  An FTE is defined as two part time </w:t>
      </w:r>
      <w:r w:rsidR="0077183B">
        <w:rPr>
          <w:rFonts w:cs="Arial"/>
          <w:szCs w:val="24"/>
        </w:rPr>
        <w:lastRenderedPageBreak/>
        <w:t xml:space="preserve">jobs.  </w:t>
      </w:r>
      <w:r w:rsidR="0077183B">
        <w:rPr>
          <w:rFonts w:cs="Arial"/>
          <w:b/>
          <w:szCs w:val="24"/>
        </w:rPr>
        <w:t>Seasonal</w:t>
      </w:r>
      <w:r w:rsidR="0077183B">
        <w:rPr>
          <w:rFonts w:cs="Arial"/>
          <w:szCs w:val="24"/>
        </w:rPr>
        <w:t xml:space="preserve"> jobs </w:t>
      </w:r>
      <w:r w:rsidR="0077183B">
        <w:rPr>
          <w:rFonts w:cs="Arial"/>
          <w:szCs w:val="24"/>
          <w:u w:val="single"/>
        </w:rPr>
        <w:t>may</w:t>
      </w:r>
      <w:r w:rsidR="0077183B">
        <w:rPr>
          <w:rFonts w:cs="Arial"/>
          <w:szCs w:val="24"/>
        </w:rPr>
        <w:t xml:space="preserve"> count only if the seasonal job lasts long enough and provides sufficient income to be considered the employee's principal occupation.  (Contact OCD prior to counting seasonal jobs towards LMI benefit.)  </w:t>
      </w:r>
      <w:r w:rsidR="0077183B">
        <w:rPr>
          <w:rFonts w:cs="Arial"/>
          <w:b/>
          <w:bCs/>
          <w:szCs w:val="24"/>
        </w:rPr>
        <w:t xml:space="preserve">All </w:t>
      </w:r>
      <w:r w:rsidR="0077183B">
        <w:rPr>
          <w:rFonts w:cs="Arial"/>
          <w:szCs w:val="24"/>
        </w:rPr>
        <w:t>permanent jobs created by the project must be counted, regardless of funding source(s).  Jobs indirectly created by the project (i.e., remote location, “trickle down” jobs) do not count.</w:t>
      </w:r>
    </w:p>
    <w:p w14:paraId="575CF822" w14:textId="77777777" w:rsidR="0077183B" w:rsidRDefault="0077183B" w:rsidP="001167BC">
      <w:pPr>
        <w:ind w:left="720"/>
        <w:jc w:val="both"/>
        <w:rPr>
          <w:sz w:val="20"/>
          <w:szCs w:val="20"/>
        </w:rPr>
      </w:pPr>
      <w:r>
        <w:rPr>
          <w:b/>
          <w:u w:val="single"/>
        </w:rPr>
        <w:t xml:space="preserve"> </w:t>
      </w:r>
    </w:p>
    <w:p w14:paraId="24A81D4D" w14:textId="77777777" w:rsidR="00F6324A" w:rsidRDefault="00F6324A" w:rsidP="001167BC">
      <w:pPr>
        <w:jc w:val="both"/>
        <w:rPr>
          <w:rFonts w:cs="Arial"/>
          <w:b/>
          <w:bCs w:val="0"/>
          <w:sz w:val="20"/>
          <w:szCs w:val="20"/>
        </w:rPr>
      </w:pPr>
    </w:p>
    <w:p w14:paraId="6078CA7E" w14:textId="77777777" w:rsidR="0077183B" w:rsidRPr="00F6324A" w:rsidRDefault="00563C0A" w:rsidP="001167BC">
      <w:pPr>
        <w:jc w:val="both"/>
        <w:rPr>
          <w:rFonts w:cs="Arial"/>
          <w:b/>
          <w:bCs w:val="0"/>
        </w:rPr>
      </w:pPr>
      <w:r>
        <w:rPr>
          <w:rFonts w:cs="Arial"/>
          <w:b/>
          <w:bCs w:val="0"/>
        </w:rPr>
        <w:t>6</w:t>
      </w:r>
      <w:r w:rsidR="00D749F4">
        <w:rPr>
          <w:rFonts w:cs="Arial"/>
          <w:b/>
          <w:bCs w:val="0"/>
        </w:rPr>
        <w:t xml:space="preserve">. </w:t>
      </w:r>
      <w:r w:rsidR="0077183B">
        <w:rPr>
          <w:rFonts w:cs="Arial"/>
          <w:b/>
          <w:bCs w:val="0"/>
        </w:rPr>
        <w:t xml:space="preserve">Maximum Project </w:t>
      </w:r>
      <w:r w:rsidR="002034D3">
        <w:rPr>
          <w:rFonts w:cs="Arial"/>
          <w:b/>
          <w:bCs w:val="0"/>
        </w:rPr>
        <w:t>Size for Utilizing EDP Funds: $3</w:t>
      </w:r>
      <w:r w:rsidR="0077183B">
        <w:rPr>
          <w:rFonts w:cs="Arial"/>
          <w:b/>
          <w:bCs w:val="0"/>
        </w:rPr>
        <w:t>,000,000</w:t>
      </w:r>
      <w:r w:rsidR="00F6324A">
        <w:rPr>
          <w:rFonts w:cs="Arial"/>
          <w:b/>
          <w:bCs w:val="0"/>
        </w:rPr>
        <w:t xml:space="preserve"> </w:t>
      </w:r>
      <w:r w:rsidR="0077183B">
        <w:rPr>
          <w:rFonts w:cs="Arial"/>
          <w:bCs w:val="0"/>
        </w:rPr>
        <w:t xml:space="preserve">Phasing of projects to make the total cost appear to be below the maximum project size is expressly forbidden. </w:t>
      </w:r>
    </w:p>
    <w:p w14:paraId="14FD3478" w14:textId="77777777" w:rsidR="0077183B" w:rsidRDefault="0077183B" w:rsidP="001167BC">
      <w:pPr>
        <w:jc w:val="both"/>
        <w:rPr>
          <w:rFonts w:cs="Arial"/>
          <w:b/>
          <w:bCs w:val="0"/>
        </w:rPr>
      </w:pPr>
    </w:p>
    <w:p w14:paraId="50D29A43" w14:textId="77777777" w:rsidR="0077183B" w:rsidRDefault="00563C0A" w:rsidP="001167BC">
      <w:pPr>
        <w:jc w:val="both"/>
        <w:rPr>
          <w:rFonts w:cs="Arial"/>
          <w:b/>
          <w:bCs w:val="0"/>
        </w:rPr>
      </w:pPr>
      <w:r>
        <w:rPr>
          <w:rFonts w:cs="Arial"/>
          <w:b/>
          <w:bCs w:val="0"/>
        </w:rPr>
        <w:t>7</w:t>
      </w:r>
      <w:r w:rsidR="00D749F4">
        <w:rPr>
          <w:rFonts w:cs="Arial"/>
          <w:b/>
          <w:bCs w:val="0"/>
        </w:rPr>
        <w:t xml:space="preserve">. </w:t>
      </w:r>
      <w:r w:rsidR="0077183B">
        <w:rPr>
          <w:rFonts w:cs="Arial"/>
          <w:b/>
          <w:bCs w:val="0"/>
        </w:rPr>
        <w:t>Program Requirements:</w:t>
      </w:r>
    </w:p>
    <w:p w14:paraId="3A74DECC" w14:textId="77777777" w:rsidR="0077183B" w:rsidRDefault="0077183B" w:rsidP="001167BC">
      <w:pPr>
        <w:jc w:val="both"/>
        <w:rPr>
          <w:rFonts w:cs="Arial"/>
          <w:b/>
          <w:bCs w:val="0"/>
          <w:sz w:val="20"/>
          <w:szCs w:val="20"/>
        </w:rPr>
      </w:pPr>
    </w:p>
    <w:p w14:paraId="30940583" w14:textId="77777777" w:rsidR="00EC64F9" w:rsidRDefault="00D749F4" w:rsidP="00EC64F9">
      <w:pPr>
        <w:tabs>
          <w:tab w:val="left" w:pos="1530"/>
        </w:tabs>
        <w:ind w:left="720"/>
        <w:jc w:val="both"/>
      </w:pPr>
      <w:r>
        <w:rPr>
          <w:b/>
        </w:rPr>
        <w:t xml:space="preserve">(a) </w:t>
      </w:r>
      <w:r w:rsidR="0077183B">
        <w:rPr>
          <w:b/>
        </w:rPr>
        <w:t>ED</w:t>
      </w:r>
      <w:r w:rsidR="002034D3">
        <w:rPr>
          <w:b/>
        </w:rPr>
        <w:t>P Letter of Intent Due Dates</w:t>
      </w:r>
      <w:r w:rsidR="0077183B">
        <w:rPr>
          <w:b/>
        </w:rPr>
        <w:t>:</w:t>
      </w:r>
      <w:r w:rsidR="0077183B">
        <w:t xml:space="preserve"> </w:t>
      </w:r>
    </w:p>
    <w:p w14:paraId="39A43E6B" w14:textId="77777777" w:rsidR="0077183B" w:rsidRPr="003B0477" w:rsidRDefault="00EC64F9" w:rsidP="003B0477">
      <w:pPr>
        <w:tabs>
          <w:tab w:val="left" w:pos="1530"/>
        </w:tabs>
        <w:ind w:left="720"/>
        <w:jc w:val="both"/>
      </w:pPr>
      <w:r>
        <w:t>All communities wishing to submit a</w:t>
      </w:r>
      <w:r w:rsidR="0043640E">
        <w:t>n</w:t>
      </w:r>
      <w:r>
        <w:t xml:space="preserve"> EDP application must submit a Letter of Intent.  </w:t>
      </w:r>
      <w:r w:rsidR="009246C0">
        <w:t xml:space="preserve">Please refer </w:t>
      </w:r>
      <w:r>
        <w:t>to Page 5 of this document for</w:t>
      </w:r>
      <w:r w:rsidR="009246C0">
        <w:t xml:space="preserve"> Program deadlines and due dates.</w:t>
      </w:r>
      <w:r>
        <w:t xml:space="preserve"> After review for completeness and eligibility, units of general local governments </w:t>
      </w:r>
      <w:r w:rsidR="005B46A7">
        <w:t>may</w:t>
      </w:r>
      <w:r>
        <w:t xml:space="preserve"> be invited to make a full application.</w:t>
      </w:r>
    </w:p>
    <w:p w14:paraId="6CFB61D0" w14:textId="77777777" w:rsidR="0077183B" w:rsidRDefault="0077183B" w:rsidP="001167BC">
      <w:pPr>
        <w:ind w:left="720"/>
        <w:jc w:val="both"/>
        <w:rPr>
          <w:rFonts w:cs="Arial"/>
          <w:sz w:val="16"/>
          <w:szCs w:val="16"/>
        </w:rPr>
      </w:pPr>
    </w:p>
    <w:p w14:paraId="02E46BB1" w14:textId="77777777" w:rsidR="0077183B" w:rsidRPr="003B0477" w:rsidRDefault="00D749F4" w:rsidP="003B0477">
      <w:pPr>
        <w:ind w:left="720"/>
        <w:rPr>
          <w:rFonts w:eastAsia="Calibri" w:cs="Arial"/>
          <w:bCs w:val="0"/>
        </w:rPr>
      </w:pPr>
      <w:r>
        <w:rPr>
          <w:b/>
        </w:rPr>
        <w:t xml:space="preserve">(b) </w:t>
      </w:r>
      <w:r w:rsidR="002034D3">
        <w:rPr>
          <w:b/>
        </w:rPr>
        <w:t>EDP Application Due Dates</w:t>
      </w:r>
      <w:r w:rsidR="0077183B">
        <w:rPr>
          <w:b/>
        </w:rPr>
        <w:t>:</w:t>
      </w:r>
      <w:r w:rsidR="0077183B">
        <w:t xml:space="preserve"> </w:t>
      </w:r>
      <w:r w:rsidR="0077183B">
        <w:rPr>
          <w:rFonts w:cs="Arial"/>
        </w:rPr>
        <w:t>By invitation only as a result of accepted Letter of Intent.</w:t>
      </w:r>
      <w:r w:rsidR="00180599">
        <w:rPr>
          <w:rFonts w:cs="Arial"/>
        </w:rPr>
        <w:t xml:space="preserve">  </w:t>
      </w:r>
      <w:r w:rsidR="00180599" w:rsidRPr="00180599">
        <w:rPr>
          <w:rFonts w:eastAsia="Calibri" w:cs="Arial"/>
          <w:bCs w:val="0"/>
        </w:rPr>
        <w:t xml:space="preserve">Please refer to Page </w:t>
      </w:r>
      <w:r w:rsidR="009246C0">
        <w:rPr>
          <w:rFonts w:eastAsia="Calibri" w:cs="Arial"/>
          <w:bCs w:val="0"/>
        </w:rPr>
        <w:t>5</w:t>
      </w:r>
      <w:r w:rsidR="00180599" w:rsidRPr="00180599">
        <w:rPr>
          <w:rFonts w:eastAsia="Calibri" w:cs="Arial"/>
          <w:bCs w:val="0"/>
        </w:rPr>
        <w:t xml:space="preserve"> of this document for Program deadlines and due dates.</w:t>
      </w:r>
    </w:p>
    <w:p w14:paraId="100413FC" w14:textId="77777777" w:rsidR="0077183B" w:rsidRDefault="0077183B" w:rsidP="001167BC">
      <w:pPr>
        <w:jc w:val="both"/>
        <w:rPr>
          <w:sz w:val="16"/>
          <w:szCs w:val="16"/>
        </w:rPr>
      </w:pPr>
    </w:p>
    <w:p w14:paraId="077F643F" w14:textId="63D58144" w:rsidR="0077183B" w:rsidRDefault="00D749F4" w:rsidP="00D60496">
      <w:pPr>
        <w:ind w:left="720"/>
        <w:jc w:val="both"/>
        <w:rPr>
          <w:rFonts w:cs="Arial"/>
        </w:rPr>
      </w:pPr>
      <w:r>
        <w:rPr>
          <w:rFonts w:cs="Arial"/>
          <w:b/>
          <w:bCs w:val="0"/>
        </w:rPr>
        <w:t xml:space="preserve">(c) </w:t>
      </w:r>
      <w:r w:rsidR="0077183B">
        <w:rPr>
          <w:rFonts w:cs="Arial"/>
          <w:b/>
          <w:bCs w:val="0"/>
        </w:rPr>
        <w:t>Necessary and Appropriate:</w:t>
      </w:r>
      <w:r w:rsidR="0077183B">
        <w:rPr>
          <w:rFonts w:cs="Arial"/>
        </w:rPr>
        <w:t xml:space="preserve">  EDP assistance to a business must be for projects that are necessary and appropriate.  The application must describe the need for program assistance</w:t>
      </w:r>
      <w:r w:rsidR="00D60496" w:rsidRPr="00D60496">
        <w:rPr>
          <w:rFonts w:cs="Arial"/>
          <w:b/>
          <w:bCs w:val="0"/>
        </w:rPr>
        <w:t xml:space="preserve"> </w:t>
      </w:r>
      <w:r w:rsidR="00D60496" w:rsidRPr="00D60496">
        <w:rPr>
          <w:rFonts w:cs="Arial"/>
        </w:rPr>
        <w:t xml:space="preserve">stating </w:t>
      </w:r>
      <w:r w:rsidR="00D60496">
        <w:rPr>
          <w:rFonts w:cs="Arial"/>
        </w:rPr>
        <w:t xml:space="preserve">why </w:t>
      </w:r>
      <w:r w:rsidR="00D60496" w:rsidRPr="00D60496">
        <w:rPr>
          <w:rFonts w:cs="Arial"/>
        </w:rPr>
        <w:t xml:space="preserve">the project cannot proceed without program participation, that program funds will provide the necessary </w:t>
      </w:r>
      <w:r w:rsidR="00D60496" w:rsidRPr="00D23074">
        <w:rPr>
          <w:rFonts w:cs="Arial"/>
          <w:b/>
          <w:bCs w:val="0"/>
          <w:u w:val="single"/>
        </w:rPr>
        <w:t>gap</w:t>
      </w:r>
      <w:r w:rsidR="00D60496" w:rsidRPr="00D60496">
        <w:rPr>
          <w:rFonts w:cs="Arial"/>
        </w:rPr>
        <w:t xml:space="preserve"> financing</w:t>
      </w:r>
      <w:r w:rsidR="0077183B">
        <w:rPr>
          <w:rFonts w:cs="Arial"/>
        </w:rPr>
        <w:t xml:space="preserve">, reasonableness of the amount requested, and assurance that the assistance provided is commensurate with the community benefits that will accrue from the project.  </w:t>
      </w:r>
    </w:p>
    <w:p w14:paraId="3D358A1F" w14:textId="77777777" w:rsidR="00F6324A" w:rsidRDefault="00F6324A" w:rsidP="001167BC">
      <w:pPr>
        <w:jc w:val="both"/>
        <w:rPr>
          <w:rFonts w:cs="Arial"/>
          <w:sz w:val="16"/>
          <w:szCs w:val="16"/>
        </w:rPr>
      </w:pPr>
    </w:p>
    <w:p w14:paraId="4A009ACE" w14:textId="77777777" w:rsidR="0077183B" w:rsidRDefault="00D749F4" w:rsidP="001167BC">
      <w:pPr>
        <w:ind w:left="720"/>
        <w:jc w:val="both"/>
        <w:rPr>
          <w:rFonts w:cs="Arial"/>
          <w:bCs w:val="0"/>
        </w:rPr>
      </w:pPr>
      <w:r>
        <w:rPr>
          <w:rFonts w:cs="Arial"/>
          <w:b/>
        </w:rPr>
        <w:t xml:space="preserve">(d) </w:t>
      </w:r>
      <w:r w:rsidR="0077183B">
        <w:rPr>
          <w:rFonts w:cs="Arial"/>
          <w:b/>
        </w:rPr>
        <w:t>Compliance with Benefit Certification Requirements:</w:t>
      </w:r>
      <w:r w:rsidR="0077183B">
        <w:rPr>
          <w:rFonts w:cs="Arial"/>
          <w:bCs w:val="0"/>
        </w:rPr>
        <w:t>  The business and</w:t>
      </w:r>
    </w:p>
    <w:p w14:paraId="143FBEFC" w14:textId="77777777" w:rsidR="0077183B" w:rsidRDefault="0077183B" w:rsidP="001167BC">
      <w:pPr>
        <w:ind w:left="720"/>
        <w:jc w:val="both"/>
        <w:rPr>
          <w:rFonts w:cs="Arial"/>
          <w:b/>
          <w:sz w:val="20"/>
          <w:szCs w:val="20"/>
        </w:rPr>
      </w:pPr>
      <w:r>
        <w:rPr>
          <w:rFonts w:cs="Arial"/>
          <w:bCs w:val="0"/>
        </w:rPr>
        <w:t>the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14:paraId="6C8E7D78" w14:textId="77777777" w:rsidR="0077183B" w:rsidRDefault="0077183B" w:rsidP="001167BC">
      <w:pPr>
        <w:ind w:left="720"/>
        <w:jc w:val="both"/>
        <w:rPr>
          <w:rFonts w:cs="Arial"/>
          <w:b/>
          <w:bCs w:val="0"/>
          <w:sz w:val="20"/>
          <w:szCs w:val="20"/>
        </w:rPr>
      </w:pPr>
    </w:p>
    <w:p w14:paraId="31706014" w14:textId="469FD792" w:rsidR="0077183B" w:rsidRPr="00F6324A" w:rsidRDefault="00D749F4" w:rsidP="001167BC">
      <w:pPr>
        <w:ind w:left="720"/>
        <w:jc w:val="both"/>
      </w:pPr>
      <w:r>
        <w:rPr>
          <w:rFonts w:cs="Arial"/>
          <w:b/>
          <w:bCs w:val="0"/>
        </w:rPr>
        <w:t xml:space="preserve">(e) </w:t>
      </w:r>
      <w:r w:rsidR="0077183B">
        <w:rPr>
          <w:rFonts w:cs="Arial"/>
          <w:b/>
          <w:bCs w:val="0"/>
        </w:rPr>
        <w:t>EDP Matching Funds Requirements:</w:t>
      </w:r>
      <w:r w:rsidR="0077183B">
        <w:rPr>
          <w:rFonts w:cs="Arial"/>
        </w:rPr>
        <w:t xml:space="preserve">  </w:t>
      </w:r>
      <w:r w:rsidR="0077183B">
        <w:t xml:space="preserve">Communities applying for Economic Development Program funds must certify that a </w:t>
      </w:r>
      <w:r w:rsidR="006A7CC3">
        <w:t>50</w:t>
      </w:r>
      <w:r w:rsidR="0077183B">
        <w:t>% cash match</w:t>
      </w:r>
      <w:r w:rsidR="00C20172">
        <w:t xml:space="preserve"> </w:t>
      </w:r>
      <w:r w:rsidR="0077183B">
        <w:t>of the total EDP award will be provided.  Matching funds must be directly</w:t>
      </w:r>
      <w:r w:rsidR="00C20172">
        <w:t xml:space="preserve"> </w:t>
      </w:r>
      <w:r w:rsidR="0077183B">
        <w:t>related to the activities undertaken with EDP funding.</w:t>
      </w:r>
    </w:p>
    <w:p w14:paraId="3F229FEE" w14:textId="77777777" w:rsidR="0077183B" w:rsidRDefault="0077183B" w:rsidP="001167BC">
      <w:pPr>
        <w:jc w:val="both"/>
        <w:rPr>
          <w:rFonts w:cs="Arial"/>
          <w:bCs w:val="0"/>
          <w:sz w:val="20"/>
          <w:szCs w:val="20"/>
        </w:rPr>
      </w:pPr>
    </w:p>
    <w:p w14:paraId="2E5E3DEF" w14:textId="77777777" w:rsidR="0077183B" w:rsidRDefault="00D749F4" w:rsidP="001167BC">
      <w:pPr>
        <w:ind w:left="720"/>
        <w:jc w:val="both"/>
        <w:rPr>
          <w:rFonts w:cs="Arial"/>
        </w:rPr>
      </w:pPr>
      <w:r>
        <w:rPr>
          <w:rFonts w:cs="Arial"/>
          <w:b/>
          <w:bCs w:val="0"/>
        </w:rPr>
        <w:t xml:space="preserve">(f) </w:t>
      </w:r>
      <w:r w:rsidR="0077183B">
        <w:rPr>
          <w:rFonts w:cs="Arial"/>
          <w:b/>
          <w:bCs w:val="0"/>
        </w:rPr>
        <w:t>EDP Projects in Support of Retail Businesses:</w:t>
      </w:r>
      <w:r w:rsidR="0077183B">
        <w:rPr>
          <w:rFonts w:cs="Arial"/>
        </w:rPr>
        <w:t xml:space="preserve">  OCD may accept an EDP</w:t>
      </w:r>
    </w:p>
    <w:p w14:paraId="707AD6CF" w14:textId="77777777"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14:paraId="338FAD00" w14:textId="77777777" w:rsidR="0077183B" w:rsidRDefault="0077183B" w:rsidP="001167BC">
      <w:pPr>
        <w:ind w:left="720"/>
        <w:jc w:val="both"/>
        <w:rPr>
          <w:rFonts w:cs="Arial"/>
          <w:bCs w:val="0"/>
        </w:rPr>
      </w:pPr>
      <w:r>
        <w:rPr>
          <w:rFonts w:cs="Arial"/>
        </w:rPr>
        <w:t>limited conditions:</w:t>
      </w:r>
    </w:p>
    <w:p w14:paraId="29EC9EC3" w14:textId="77777777" w:rsidR="0077183B" w:rsidRDefault="0077183B" w:rsidP="001167BC">
      <w:pPr>
        <w:ind w:left="1440"/>
        <w:jc w:val="both"/>
        <w:rPr>
          <w:rFonts w:cs="Arial"/>
          <w:bCs w:val="0"/>
          <w:sz w:val="16"/>
        </w:rPr>
      </w:pPr>
    </w:p>
    <w:p w14:paraId="7593566F" w14:textId="77777777"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represents the provisions of new products and services previously unavailable in the community or is a tourism-related business; and</w:t>
      </w:r>
    </w:p>
    <w:p w14:paraId="3067D7FC" w14:textId="77777777" w:rsidR="0077183B" w:rsidRDefault="0077183B" w:rsidP="001167BC">
      <w:pPr>
        <w:ind w:left="360"/>
        <w:jc w:val="both"/>
        <w:rPr>
          <w:rFonts w:cs="Arial"/>
          <w:bCs w:val="0"/>
          <w:sz w:val="16"/>
          <w:szCs w:val="16"/>
        </w:rPr>
      </w:pPr>
    </w:p>
    <w:p w14:paraId="1AD5BB89" w14:textId="77777777" w:rsidR="0077183B" w:rsidRPr="00645632" w:rsidRDefault="0077183B" w:rsidP="00C3371E">
      <w:pPr>
        <w:pStyle w:val="ListParagraph"/>
        <w:numPr>
          <w:ilvl w:val="0"/>
          <w:numId w:val="27"/>
        </w:numPr>
        <w:ind w:left="1080"/>
        <w:jc w:val="both"/>
        <w:rPr>
          <w:rFonts w:cs="Arial"/>
        </w:rPr>
      </w:pPr>
      <w:r w:rsidRPr="00645632">
        <w:rPr>
          <w:rFonts w:cs="Arial"/>
        </w:rPr>
        <w:t>The development or expansion of the retail business represents a net economic gain for the community and the region.  Applications supporting a retail business or businesses are required to certify that the development represents a new overall gain for the region’s economy and not a shift from existing established businesses to a new or expanded one; and</w:t>
      </w:r>
    </w:p>
    <w:p w14:paraId="14883A35" w14:textId="77777777" w:rsidR="0077183B" w:rsidRDefault="0077183B" w:rsidP="001167BC">
      <w:pPr>
        <w:ind w:left="360"/>
        <w:jc w:val="both"/>
        <w:rPr>
          <w:rFonts w:cs="Arial"/>
          <w:sz w:val="16"/>
          <w:szCs w:val="16"/>
        </w:rPr>
      </w:pPr>
    </w:p>
    <w:p w14:paraId="492DC903" w14:textId="77777777"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is located in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14:paraId="7C85560C" w14:textId="77777777" w:rsidR="0077183B" w:rsidRDefault="0077183B" w:rsidP="001167BC">
      <w:pPr>
        <w:ind w:left="1080"/>
        <w:jc w:val="both"/>
        <w:rPr>
          <w:rFonts w:cs="Arial"/>
          <w:bCs w:val="0"/>
          <w:sz w:val="16"/>
          <w:szCs w:val="16"/>
        </w:rPr>
      </w:pPr>
    </w:p>
    <w:p w14:paraId="22430206" w14:textId="77777777"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14:paraId="7FB156CD" w14:textId="77777777" w:rsidR="0077183B" w:rsidRDefault="0077183B" w:rsidP="001167BC">
      <w:pPr>
        <w:jc w:val="both"/>
        <w:rPr>
          <w:rFonts w:cs="Arial"/>
          <w:sz w:val="16"/>
          <w:szCs w:val="16"/>
          <w:u w:val="single"/>
        </w:rPr>
      </w:pPr>
    </w:p>
    <w:p w14:paraId="515BE045" w14:textId="77777777" w:rsidR="0077183B" w:rsidRDefault="0077183B" w:rsidP="001167BC">
      <w:pPr>
        <w:jc w:val="both"/>
        <w:rPr>
          <w:rFonts w:cs="Arial"/>
          <w:bCs w:val="0"/>
        </w:rPr>
      </w:pPr>
    </w:p>
    <w:p w14:paraId="4CB7A330" w14:textId="3421B680" w:rsidR="0077183B" w:rsidRDefault="00E633FC" w:rsidP="001167BC">
      <w:pPr>
        <w:jc w:val="both"/>
        <w:rPr>
          <w:rFonts w:cs="Arial"/>
        </w:rPr>
      </w:pPr>
      <w:r>
        <w:rPr>
          <w:rFonts w:cs="Arial"/>
          <w:b/>
          <w:bCs w:val="0"/>
        </w:rPr>
        <w:t>8</w:t>
      </w:r>
      <w:r w:rsidR="00D749F4">
        <w:rPr>
          <w:rFonts w:cs="Arial"/>
          <w:b/>
          <w:bCs w:val="0"/>
        </w:rPr>
        <w:t xml:space="preserve">.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14:paraId="3BFC4666" w14:textId="77777777" w:rsidR="00645632" w:rsidRDefault="00645632" w:rsidP="001167BC">
      <w:pPr>
        <w:jc w:val="both"/>
        <w:rPr>
          <w:rFonts w:cs="Arial"/>
        </w:rPr>
      </w:pPr>
    </w:p>
    <w:p w14:paraId="5825885A" w14:textId="77777777" w:rsidR="00645632" w:rsidRDefault="00D749F4" w:rsidP="001167BC">
      <w:pPr>
        <w:jc w:val="both"/>
        <w:rPr>
          <w:rFonts w:cs="Arial"/>
        </w:rPr>
      </w:pPr>
      <w:r>
        <w:rPr>
          <w:rFonts w:cs="Arial"/>
        </w:rPr>
        <w:t xml:space="preserve">(a) </w:t>
      </w:r>
      <w:r w:rsidR="00645632">
        <w:rPr>
          <w:rFonts w:cs="Arial"/>
        </w:rPr>
        <w:t>Stage 1:</w:t>
      </w:r>
    </w:p>
    <w:p w14:paraId="32ECC19C" w14:textId="77777777"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14:paraId="3FCC3A24" w14:textId="77777777" w:rsidR="00D40BB4" w:rsidRDefault="00D40BB4" w:rsidP="001167BC">
      <w:pPr>
        <w:jc w:val="both"/>
        <w:rPr>
          <w:rFonts w:cs="Arial"/>
          <w:b/>
          <w:i/>
          <w:u w:val="single"/>
        </w:rPr>
      </w:pPr>
    </w:p>
    <w:p w14:paraId="18DF40F6" w14:textId="77777777" w:rsidR="00D40BB4" w:rsidRDefault="00D749F4" w:rsidP="001167BC">
      <w:pPr>
        <w:jc w:val="both"/>
        <w:rPr>
          <w:rFonts w:cs="Arial"/>
        </w:rPr>
      </w:pPr>
      <w:r>
        <w:rPr>
          <w:rFonts w:cs="Arial"/>
        </w:rPr>
        <w:t xml:space="preserve">(b) </w:t>
      </w:r>
      <w:r w:rsidR="00D40BB4">
        <w:rPr>
          <w:rFonts w:cs="Arial"/>
        </w:rPr>
        <w:t>Stage 2:</w:t>
      </w:r>
    </w:p>
    <w:p w14:paraId="47CBD497" w14:textId="77777777"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14:paraId="71A779AC" w14:textId="77777777" w:rsidR="0077183B" w:rsidRDefault="0077183B" w:rsidP="001167BC">
      <w:pPr>
        <w:pStyle w:val="DefaultText"/>
        <w:jc w:val="both"/>
        <w:rPr>
          <w:rStyle w:val="InitialStyle"/>
          <w:rFonts w:cs="Arial"/>
          <w:b/>
          <w:sz w:val="20"/>
        </w:rPr>
      </w:pPr>
    </w:p>
    <w:p w14:paraId="40F3AD00" w14:textId="77777777"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14:paraId="5F40BA08" w14:textId="77777777" w:rsidR="0077183B" w:rsidRDefault="0077183B" w:rsidP="001167BC">
      <w:pPr>
        <w:pStyle w:val="DefaultText"/>
        <w:ind w:left="360" w:firstLine="360"/>
        <w:jc w:val="both"/>
        <w:rPr>
          <w:rStyle w:val="InitialStyle"/>
          <w:rFonts w:cs="Arial"/>
        </w:rPr>
      </w:pPr>
      <w:r>
        <w:rPr>
          <w:rStyle w:val="InitialStyle"/>
          <w:rFonts w:cs="Arial"/>
          <w:b/>
        </w:rPr>
        <w:t xml:space="preserve">Scope </w:t>
      </w:r>
    </w:p>
    <w:p w14:paraId="512DA75C"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14:paraId="5F7A682F" w14:textId="77777777" w:rsidR="0077183B" w:rsidRDefault="0077183B" w:rsidP="001167BC">
      <w:pPr>
        <w:pStyle w:val="DefaultText"/>
        <w:ind w:left="360"/>
        <w:jc w:val="both"/>
        <w:rPr>
          <w:rStyle w:val="InitialStyle"/>
          <w:rFonts w:cs="Arial"/>
          <w:sz w:val="10"/>
          <w:szCs w:val="10"/>
        </w:rPr>
      </w:pPr>
    </w:p>
    <w:p w14:paraId="75FBC543"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14:paraId="56CB94A6" w14:textId="77777777" w:rsidR="0077183B" w:rsidRDefault="0077183B" w:rsidP="001167BC">
      <w:pPr>
        <w:pStyle w:val="DefaultText"/>
        <w:jc w:val="both"/>
        <w:rPr>
          <w:rStyle w:val="InitialStyle"/>
          <w:rFonts w:cs="Arial"/>
          <w:sz w:val="10"/>
          <w:szCs w:val="10"/>
        </w:rPr>
      </w:pPr>
    </w:p>
    <w:p w14:paraId="5B128124" w14:textId="77777777"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14:paraId="6FF11DF0" w14:textId="77777777" w:rsidR="00A859D1" w:rsidRDefault="00A859D1" w:rsidP="00831A82">
      <w:pPr>
        <w:pStyle w:val="DefaultText"/>
        <w:ind w:left="360" w:firstLine="360"/>
        <w:jc w:val="both"/>
        <w:rPr>
          <w:rStyle w:val="InitialStyle"/>
          <w:rFonts w:cs="Arial"/>
          <w:b/>
        </w:rPr>
      </w:pPr>
    </w:p>
    <w:p w14:paraId="1016748E" w14:textId="77777777"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14:paraId="48822282" w14:textId="77777777" w:rsidR="0077183B" w:rsidRDefault="0077183B" w:rsidP="001167BC">
      <w:pPr>
        <w:pStyle w:val="DefaultText"/>
        <w:jc w:val="both"/>
        <w:rPr>
          <w:rStyle w:val="InitialStyle"/>
          <w:rFonts w:cs="Arial"/>
          <w:sz w:val="10"/>
          <w:szCs w:val="10"/>
        </w:rPr>
      </w:pPr>
    </w:p>
    <w:p w14:paraId="2284C769" w14:textId="79BCDF8C" w:rsidR="00A859D1" w:rsidRPr="0021001A" w:rsidRDefault="0077183B" w:rsidP="005964D1">
      <w:pPr>
        <w:pStyle w:val="DefaultText"/>
        <w:numPr>
          <w:ilvl w:val="0"/>
          <w:numId w:val="29"/>
        </w:numPr>
        <w:ind w:left="360" w:firstLine="360"/>
        <w:jc w:val="both"/>
        <w:rPr>
          <w:rStyle w:val="InitialStyle"/>
          <w:rFonts w:cs="Arial"/>
          <w:b/>
        </w:rPr>
      </w:pPr>
      <w:r w:rsidRPr="0021001A">
        <w:rPr>
          <w:rStyle w:val="InitialStyle"/>
          <w:rFonts w:cs="Arial"/>
        </w:rPr>
        <w:t xml:space="preserve">Emphasize the importance of the affected business in relation to the stability </w:t>
      </w:r>
      <w:r w:rsidR="0021001A">
        <w:rPr>
          <w:rStyle w:val="InitialStyle"/>
          <w:rFonts w:cs="Arial"/>
        </w:rPr>
        <w:t xml:space="preserve">   </w:t>
      </w:r>
      <w:r w:rsidRPr="0021001A">
        <w:rPr>
          <w:rStyle w:val="InitialStyle"/>
          <w:rFonts w:cs="Arial"/>
        </w:rPr>
        <w:t>of the community/region and its current financial well</w:t>
      </w:r>
      <w:r w:rsidR="00973A1B" w:rsidRPr="0021001A">
        <w:rPr>
          <w:rStyle w:val="InitialStyle"/>
          <w:rFonts w:cs="Arial"/>
        </w:rPr>
        <w:t>-</w:t>
      </w:r>
      <w:r w:rsidRPr="0021001A">
        <w:rPr>
          <w:rStyle w:val="InitialStyle"/>
          <w:rFonts w:cs="Arial"/>
        </w:rPr>
        <w:t>being</w:t>
      </w:r>
      <w:r w:rsidR="0021001A" w:rsidRPr="0021001A">
        <w:rPr>
          <w:rStyle w:val="InitialStyle"/>
          <w:rFonts w:cs="Arial"/>
        </w:rPr>
        <w:t>.</w:t>
      </w:r>
      <w:r w:rsidRPr="0021001A">
        <w:rPr>
          <w:rStyle w:val="InitialStyle"/>
          <w:rFonts w:cs="Arial"/>
        </w:rPr>
        <w:t xml:space="preserve"> </w:t>
      </w:r>
    </w:p>
    <w:p w14:paraId="64E2E83C" w14:textId="77777777" w:rsidR="0021001A" w:rsidRDefault="0021001A" w:rsidP="00A859D1">
      <w:pPr>
        <w:pStyle w:val="DefaultText"/>
        <w:ind w:left="360" w:firstLine="360"/>
        <w:jc w:val="both"/>
        <w:rPr>
          <w:rStyle w:val="InitialStyle"/>
          <w:rFonts w:cs="Arial"/>
          <w:b/>
        </w:rPr>
      </w:pPr>
    </w:p>
    <w:p w14:paraId="5AE2C03D" w14:textId="5DD8E555"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14:paraId="47F5CDBC" w14:textId="77777777"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14:paraId="3BE27C84" w14:textId="77777777"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14:paraId="7ACF97E9" w14:textId="77777777" w:rsidR="0077183B" w:rsidRDefault="0077183B" w:rsidP="001167BC">
      <w:pPr>
        <w:pStyle w:val="DefaultText"/>
        <w:jc w:val="both"/>
        <w:rPr>
          <w:rStyle w:val="InitialStyle"/>
          <w:rFonts w:cs="Arial"/>
          <w:b/>
          <w:sz w:val="20"/>
        </w:rPr>
      </w:pPr>
    </w:p>
    <w:p w14:paraId="0903BC2F" w14:textId="77777777"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14:paraId="6F571856" w14:textId="77777777" w:rsidR="0077183B" w:rsidRDefault="0077183B" w:rsidP="007066CB">
      <w:pPr>
        <w:pStyle w:val="DefaultText"/>
        <w:ind w:left="720"/>
        <w:jc w:val="both"/>
        <w:rPr>
          <w:rStyle w:val="InitialStyle"/>
          <w:rFonts w:cs="Arial"/>
        </w:rPr>
      </w:pPr>
      <w:r>
        <w:rPr>
          <w:rStyle w:val="InitialStyle"/>
          <w:rFonts w:cs="Arial"/>
          <w:b/>
        </w:rPr>
        <w:t>Project Description</w:t>
      </w:r>
      <w:r>
        <w:rPr>
          <w:rStyle w:val="InitialStyle"/>
          <w:rFonts w:cs="Arial"/>
        </w:rPr>
        <w:t xml:space="preserve"> Detail the activities that the community/business will undertake using EDP funds to resolve the problems/needs presented in the Problem Statement.</w:t>
      </w:r>
    </w:p>
    <w:p w14:paraId="7B4D7D18" w14:textId="77777777" w:rsidR="0077183B" w:rsidRDefault="0077183B" w:rsidP="00D0770B">
      <w:pPr>
        <w:pStyle w:val="DefaultText"/>
        <w:ind w:left="1080" w:firstLine="72"/>
        <w:rPr>
          <w:rStyle w:val="InitialStyle"/>
          <w:rFonts w:cs="Arial"/>
          <w:sz w:val="10"/>
          <w:szCs w:val="10"/>
        </w:rPr>
      </w:pPr>
    </w:p>
    <w:p w14:paraId="66C50A9C" w14:textId="2CDB7D2B"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proofErr w:type="gramStart"/>
      <w:r>
        <w:rPr>
          <w:rStyle w:val="InitialStyle"/>
          <w:rFonts w:cs="Arial"/>
          <w:u w:val="single"/>
        </w:rPr>
        <w:t>specific</w:t>
      </w:r>
      <w:r>
        <w:rPr>
          <w:rStyle w:val="InitialStyle"/>
          <w:rFonts w:cs="Arial"/>
        </w:rPr>
        <w:t xml:space="preserve">  </w:t>
      </w:r>
      <w:r w:rsidR="0021001A">
        <w:rPr>
          <w:rStyle w:val="InitialStyle"/>
          <w:rFonts w:cs="Arial"/>
        </w:rPr>
        <w:t>working</w:t>
      </w:r>
      <w:proofErr w:type="gramEnd"/>
      <w:r w:rsidR="0021001A">
        <w:rPr>
          <w:rStyle w:val="InitialStyle"/>
          <w:rFonts w:cs="Arial"/>
        </w:rPr>
        <w:t xml:space="preserve"> capital uses of</w:t>
      </w:r>
      <w:r>
        <w:rPr>
          <w:rStyle w:val="InitialStyle"/>
          <w:rFonts w:cs="Arial"/>
        </w:rPr>
        <w:t xml:space="preserve"> EDP funds.</w:t>
      </w:r>
    </w:p>
    <w:p w14:paraId="3034FD7B" w14:textId="77777777" w:rsidR="0077183B" w:rsidRDefault="0077183B" w:rsidP="00D0770B">
      <w:pPr>
        <w:pStyle w:val="DefaultText"/>
        <w:rPr>
          <w:rStyle w:val="InitialStyle"/>
          <w:rFonts w:cs="Arial"/>
          <w:sz w:val="10"/>
          <w:szCs w:val="10"/>
        </w:rPr>
      </w:pPr>
    </w:p>
    <w:p w14:paraId="7BED265B" w14:textId="77777777"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14:paraId="53E5669F" w14:textId="77777777" w:rsidR="0077183B" w:rsidRDefault="0077183B" w:rsidP="00D0770B">
      <w:pPr>
        <w:pStyle w:val="DefaultText"/>
        <w:rPr>
          <w:rStyle w:val="InitialStyle"/>
          <w:rFonts w:cs="Arial"/>
          <w:sz w:val="10"/>
          <w:szCs w:val="10"/>
        </w:rPr>
      </w:pPr>
    </w:p>
    <w:p w14:paraId="229EBB74" w14:textId="77777777"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14:paraId="3E8A14E0" w14:textId="77777777"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14:paraId="524FB701" w14:textId="77777777" w:rsidR="0077183B" w:rsidRDefault="0077183B" w:rsidP="00D0770B">
      <w:pPr>
        <w:pStyle w:val="DefaultText"/>
        <w:ind w:left="720"/>
        <w:rPr>
          <w:rStyle w:val="InitialStyle"/>
          <w:rFonts w:cs="Arial"/>
        </w:rPr>
      </w:pPr>
      <w:r>
        <w:rPr>
          <w:rStyle w:val="InitialStyle"/>
          <w:rFonts w:cs="Arial"/>
        </w:rPr>
        <w:t xml:space="preserve">     income.</w:t>
      </w:r>
    </w:p>
    <w:p w14:paraId="572C9534" w14:textId="77777777" w:rsidR="0077183B" w:rsidRDefault="0077183B" w:rsidP="00D0770B">
      <w:pPr>
        <w:pStyle w:val="DefaultText"/>
        <w:ind w:left="1080"/>
        <w:rPr>
          <w:rStyle w:val="InitialStyle"/>
          <w:rFonts w:cs="Arial"/>
          <w:sz w:val="10"/>
          <w:szCs w:val="10"/>
        </w:rPr>
      </w:pPr>
    </w:p>
    <w:p w14:paraId="6464BEAF" w14:textId="77777777"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14:paraId="07F434C4" w14:textId="77777777" w:rsidR="0077183B" w:rsidRDefault="0077183B" w:rsidP="00D0770B">
      <w:pPr>
        <w:pStyle w:val="DefaultText"/>
        <w:ind w:left="1080"/>
        <w:rPr>
          <w:rStyle w:val="InitialStyle"/>
          <w:rFonts w:cs="Arial"/>
          <w:b/>
          <w:sz w:val="10"/>
          <w:szCs w:val="10"/>
        </w:rPr>
      </w:pPr>
    </w:p>
    <w:p w14:paraId="4FF8E4AE" w14:textId="77777777"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14:paraId="1A69C5EC" w14:textId="77777777"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 as a whole, will have on the ability of the community/business to remain competitive, and create/retain quality jobs.</w:t>
      </w:r>
    </w:p>
    <w:p w14:paraId="66DAB8FC" w14:textId="77777777" w:rsidR="0077183B" w:rsidRDefault="0077183B" w:rsidP="001167BC">
      <w:pPr>
        <w:pStyle w:val="DefaultText"/>
        <w:ind w:left="-360"/>
        <w:jc w:val="both"/>
        <w:rPr>
          <w:rStyle w:val="InitialStyle"/>
          <w:rFonts w:cs="Arial"/>
          <w:sz w:val="10"/>
          <w:szCs w:val="10"/>
        </w:rPr>
      </w:pPr>
    </w:p>
    <w:p w14:paraId="6FF79BF9" w14:textId="77777777"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14:paraId="0927860A" w14:textId="77777777" w:rsidR="0077183B" w:rsidRDefault="0077183B" w:rsidP="001167BC">
      <w:pPr>
        <w:pStyle w:val="DefaultText"/>
        <w:ind w:left="900"/>
        <w:jc w:val="both"/>
        <w:rPr>
          <w:rStyle w:val="InitialStyle"/>
          <w:rFonts w:cs="Arial"/>
          <w:sz w:val="20"/>
        </w:rPr>
      </w:pPr>
    </w:p>
    <w:p w14:paraId="4C4DD45F" w14:textId="77777777" w:rsidR="0077183B" w:rsidRDefault="0077183B" w:rsidP="001167BC">
      <w:pPr>
        <w:pStyle w:val="DefaultText"/>
        <w:ind w:left="720"/>
        <w:jc w:val="both"/>
        <w:rPr>
          <w:rStyle w:val="InitialStyle"/>
          <w:rFonts w:cs="Arial"/>
        </w:rPr>
      </w:pPr>
      <w:r>
        <w:rPr>
          <w:rStyle w:val="InitialStyle"/>
          <w:rFonts w:cs="Arial"/>
          <w:b/>
        </w:rPr>
        <w:t>Proj</w:t>
      </w:r>
      <w:r w:rsidR="00387302">
        <w:rPr>
          <w:rStyle w:val="InitialStyle"/>
          <w:rFonts w:cs="Arial"/>
          <w:b/>
        </w:rPr>
        <w:t xml:space="preserve">ect Timeline and Feasibility </w:t>
      </w:r>
    </w:p>
    <w:p w14:paraId="60D916D4" w14:textId="77777777"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14:paraId="034DA673" w14:textId="77777777" w:rsidR="0077183B" w:rsidRDefault="0077183B" w:rsidP="001167BC">
      <w:pPr>
        <w:pStyle w:val="DefaultText"/>
        <w:jc w:val="both"/>
        <w:rPr>
          <w:rStyle w:val="InitialStyle"/>
          <w:rFonts w:cs="Arial"/>
          <w:sz w:val="10"/>
          <w:szCs w:val="10"/>
        </w:rPr>
      </w:pPr>
    </w:p>
    <w:p w14:paraId="2C2C55D5" w14:textId="77777777" w:rsidR="0077183B" w:rsidRDefault="0077183B" w:rsidP="001167BC">
      <w:pPr>
        <w:pStyle w:val="DefaultText"/>
        <w:jc w:val="both"/>
        <w:rPr>
          <w:rStyle w:val="InitialStyle"/>
          <w:rFonts w:cs="Arial"/>
          <w:b/>
          <w:sz w:val="10"/>
          <w:szCs w:val="10"/>
          <w:shd w:val="clear" w:color="auto" w:fill="CCCCCC"/>
        </w:rPr>
      </w:pPr>
    </w:p>
    <w:p w14:paraId="3BE594D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14:paraId="718BA204" w14:textId="77777777" w:rsidR="0077183B" w:rsidRDefault="0077183B" w:rsidP="001167BC">
      <w:pPr>
        <w:pStyle w:val="DefaultText"/>
        <w:jc w:val="both"/>
        <w:rPr>
          <w:rStyle w:val="InitialStyle"/>
          <w:rFonts w:cs="Arial"/>
          <w:sz w:val="10"/>
        </w:rPr>
      </w:pPr>
    </w:p>
    <w:p w14:paraId="14D3703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14:paraId="0E848BBB" w14:textId="77777777" w:rsidR="0077183B" w:rsidRDefault="0077183B" w:rsidP="001167BC">
      <w:pPr>
        <w:pStyle w:val="DefaultText"/>
        <w:ind w:left="720"/>
        <w:jc w:val="both"/>
        <w:rPr>
          <w:rStyle w:val="InitialStyle"/>
          <w:rFonts w:cs="Arial"/>
          <w:sz w:val="20"/>
        </w:rPr>
      </w:pPr>
    </w:p>
    <w:p w14:paraId="0DF13CAF" w14:textId="77777777"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14:paraId="7AB1BE71" w14:textId="7B5DAB2A" w:rsidR="0077183B" w:rsidRDefault="0077183B" w:rsidP="001167BC">
      <w:pPr>
        <w:pStyle w:val="DefaultText"/>
        <w:ind w:left="720"/>
        <w:jc w:val="both"/>
        <w:rPr>
          <w:rStyle w:val="InitialStyle"/>
          <w:rFonts w:cs="Arial"/>
          <w:b/>
        </w:rPr>
      </w:pPr>
    </w:p>
    <w:p w14:paraId="0FE3F016" w14:textId="0908F572"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w:t>
      </w:r>
      <w:r w:rsidR="0021001A">
        <w:rPr>
          <w:rStyle w:val="InitialStyle"/>
          <w:rFonts w:cs="Arial"/>
        </w:rPr>
        <w:t xml:space="preserve">were informed of </w:t>
      </w:r>
      <w:r>
        <w:rPr>
          <w:rStyle w:val="InitialStyle"/>
          <w:rFonts w:cs="Arial"/>
        </w:rPr>
        <w:t xml:space="preserve"> </w:t>
      </w:r>
      <w:r w:rsidR="0021001A">
        <w:rPr>
          <w:rStyle w:val="InitialStyle"/>
          <w:rFonts w:cs="Arial"/>
        </w:rPr>
        <w:t>the</w:t>
      </w:r>
      <w:r>
        <w:rPr>
          <w:rStyle w:val="InitialStyle"/>
          <w:rFonts w:cs="Arial"/>
        </w:rPr>
        <w:t xml:space="preserve">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14:paraId="367E395C" w14:textId="77777777" w:rsidR="0077183B" w:rsidRDefault="0077183B" w:rsidP="001167BC">
      <w:pPr>
        <w:pStyle w:val="DefaultText"/>
        <w:tabs>
          <w:tab w:val="left" w:pos="720"/>
        </w:tabs>
        <w:jc w:val="both"/>
        <w:rPr>
          <w:rStyle w:val="InitialStyle"/>
          <w:rFonts w:cs="Arial"/>
          <w:sz w:val="10"/>
          <w:szCs w:val="10"/>
        </w:rPr>
      </w:pPr>
    </w:p>
    <w:p w14:paraId="236B4F32" w14:textId="77777777"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14:paraId="66CA03A8" w14:textId="77777777"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14:paraId="6EFB43B5" w14:textId="77777777"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14:paraId="38616460" w14:textId="79B4DA18" w:rsidR="0077183B" w:rsidRPr="003B0477" w:rsidRDefault="00E633FC" w:rsidP="003B0477">
      <w:pPr>
        <w:jc w:val="both"/>
      </w:pPr>
      <w:r>
        <w:rPr>
          <w:b/>
        </w:rPr>
        <w:t>9</w:t>
      </w:r>
      <w:r w:rsidR="00D749F4" w:rsidRPr="00D749F4">
        <w:rPr>
          <w:b/>
        </w:rPr>
        <w:t xml:space="preserve">. </w:t>
      </w:r>
      <w:r w:rsidR="002C58CD">
        <w:rPr>
          <w:b/>
          <w:u w:val="single"/>
        </w:rPr>
        <w:t xml:space="preserve">Opportunity Zone </w:t>
      </w:r>
      <w:proofErr w:type="gramStart"/>
      <w:r w:rsidR="002C58CD">
        <w:rPr>
          <w:b/>
          <w:u w:val="single"/>
        </w:rPr>
        <w:t>Priority</w:t>
      </w:r>
      <w:r w:rsidR="002C58CD" w:rsidRPr="00C65B81">
        <w:rPr>
          <w:b/>
          <w:u w:val="single"/>
        </w:rPr>
        <w:t xml:space="preserve"> </w:t>
      </w:r>
      <w:r w:rsidR="002C58CD">
        <w:t xml:space="preserve"> will</w:t>
      </w:r>
      <w:proofErr w:type="gramEnd"/>
      <w:r w:rsidR="002C58CD">
        <w:t xml:space="preserve"> be given</w:t>
      </w:r>
      <w:r w:rsidR="002C58CD" w:rsidRPr="00E5108C">
        <w:t xml:space="preserve"> to each applicant community </w:t>
      </w:r>
      <w:r w:rsidR="002C58CD">
        <w:t>certified</w:t>
      </w:r>
      <w:r w:rsidR="002C58CD" w:rsidRPr="00E5108C">
        <w:t xml:space="preserve"> as a</w:t>
      </w:r>
      <w:r w:rsidR="002C58CD">
        <w:t>n Opportunity Zone location at time of application.</w:t>
      </w:r>
    </w:p>
    <w:p w14:paraId="0B5486D4" w14:textId="77777777" w:rsidR="0077183B" w:rsidRDefault="0077183B" w:rsidP="001167BC">
      <w:pPr>
        <w:tabs>
          <w:tab w:val="left" w:pos="1440"/>
        </w:tabs>
        <w:jc w:val="both"/>
        <w:rPr>
          <w:sz w:val="20"/>
          <w:szCs w:val="20"/>
        </w:rPr>
      </w:pPr>
    </w:p>
    <w:p w14:paraId="44C51F39" w14:textId="1D2C3A5A" w:rsidR="0077183B" w:rsidRPr="00D40BB4" w:rsidRDefault="00D749F4" w:rsidP="001167BC">
      <w:pPr>
        <w:tabs>
          <w:tab w:val="left" w:pos="1440"/>
        </w:tabs>
        <w:jc w:val="both"/>
      </w:pPr>
      <w:r>
        <w:rPr>
          <w:b/>
          <w:bCs w:val="0"/>
        </w:rPr>
        <w:t>1</w:t>
      </w:r>
      <w:r w:rsidR="00E633FC">
        <w:rPr>
          <w:b/>
          <w:bCs w:val="0"/>
        </w:rPr>
        <w:t>0</w:t>
      </w:r>
      <w:r>
        <w:rPr>
          <w:b/>
          <w:bCs w:val="0"/>
        </w:rPr>
        <w:t xml:space="preserve">.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14:paraId="594BADFD" w14:textId="77777777" w:rsidR="0077183B" w:rsidRDefault="0077183B">
      <w:pPr>
        <w:rPr>
          <w:rFonts w:cs="Arial"/>
          <w:b/>
          <w:bCs w:val="0"/>
          <w:sz w:val="16"/>
          <w:szCs w:val="16"/>
        </w:rPr>
      </w:pPr>
    </w:p>
    <w:p w14:paraId="475EAC69" w14:textId="2BEBFC07" w:rsidR="0077183B" w:rsidRDefault="00D749F4" w:rsidP="00D0770B">
      <w:pPr>
        <w:jc w:val="both"/>
      </w:pPr>
      <w:r>
        <w:rPr>
          <w:rFonts w:cs="Arial"/>
          <w:b/>
          <w:bCs w:val="0"/>
        </w:rPr>
        <w:t>1</w:t>
      </w:r>
      <w:r w:rsidR="00E633FC">
        <w:rPr>
          <w:rFonts w:cs="Arial"/>
          <w:b/>
          <w:bCs w:val="0"/>
        </w:rPr>
        <w:t>1</w:t>
      </w:r>
      <w:r>
        <w:rPr>
          <w:rFonts w:cs="Arial"/>
          <w:b/>
          <w:bCs w:val="0"/>
        </w:rPr>
        <w:t xml:space="preserve">. </w:t>
      </w:r>
      <w:r w:rsidR="0077183B">
        <w:rPr>
          <w:rFonts w:cs="Arial"/>
          <w:b/>
          <w:bCs w:val="0"/>
        </w:rPr>
        <w:t>Project Development Phase:</w:t>
      </w:r>
      <w:r w:rsidR="0077183B">
        <w:rPr>
          <w:rFonts w:cs="Arial"/>
        </w:rPr>
        <w:t xml:space="preserve">   The project development phase must be completed w</w:t>
      </w:r>
      <w:r w:rsidR="00764ADF">
        <w:rPr>
          <w:rFonts w:cs="Arial"/>
        </w:rPr>
        <w:t>ithin 6</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14:paraId="16090865" w14:textId="77777777" w:rsidR="00EC0BDE" w:rsidRPr="001167BC" w:rsidRDefault="0077183B" w:rsidP="00EC0BDE">
      <w:pPr>
        <w:pStyle w:val="Heading2"/>
      </w:pPr>
      <w:r>
        <w:br w:type="page"/>
      </w:r>
      <w:bookmarkStart w:id="39" w:name="_Hlk49421238"/>
      <w:bookmarkStart w:id="40" w:name="_Hlk49420221"/>
      <w:r w:rsidR="00EC0BDE">
        <w:lastRenderedPageBreak/>
        <w:t>B</w:t>
      </w:r>
      <w:r w:rsidR="00EC0BDE">
        <w:rPr>
          <w:color w:val="1F497D"/>
        </w:rPr>
        <w:t xml:space="preserve"> - </w:t>
      </w:r>
      <w:bookmarkStart w:id="41" w:name="_Hlk59457035"/>
      <w:r w:rsidR="00EC0BDE" w:rsidRPr="00687113">
        <w:rPr>
          <w:color w:val="1F497D"/>
        </w:rPr>
        <w:t>MICRO-ENTERPRISE ASSISTANCE GRANT PROGRAM</w:t>
      </w:r>
    </w:p>
    <w:p w14:paraId="7393D2C5" w14:textId="77777777" w:rsidR="00EC0BDE" w:rsidRDefault="00EC0BDE" w:rsidP="00EC0BDE">
      <w:pPr>
        <w:pStyle w:val="DefaultText"/>
        <w:rPr>
          <w:rFonts w:cs="Tahoma"/>
          <w:bCs/>
          <w:szCs w:val="24"/>
        </w:rPr>
      </w:pPr>
    </w:p>
    <w:p w14:paraId="75BA367E" w14:textId="77777777" w:rsidR="00D26B3B" w:rsidRDefault="00EC0BDE" w:rsidP="00EC0BDE">
      <w:pPr>
        <w:jc w:val="both"/>
      </w:pPr>
      <w:r>
        <w:t>The Micro-Enterprise Assistance Program (MEA) provides funding to non-entitlement areas statewide to address the needs of Micro businesses.</w:t>
      </w:r>
      <w:r w:rsidR="00D26B3B">
        <w:t xml:space="preserve">  </w:t>
      </w:r>
      <w:r>
        <w:t xml:space="preserve">This program </w:t>
      </w:r>
      <w:r w:rsidR="00D26B3B">
        <w:t xml:space="preserve">will start </w:t>
      </w:r>
    </w:p>
    <w:p w14:paraId="0909C5BB" w14:textId="5B736A19" w:rsidR="00EC0BDE" w:rsidRDefault="00D26B3B" w:rsidP="00EC0BDE">
      <w:pPr>
        <w:jc w:val="both"/>
      </w:pPr>
      <w:r w:rsidRPr="00D26B3B">
        <w:rPr>
          <w:b/>
          <w:bCs w:val="0"/>
        </w:rPr>
        <w:t>June 1, 2021</w:t>
      </w:r>
      <w:r>
        <w:t xml:space="preserve"> and </w:t>
      </w:r>
      <w:r w:rsidR="00EC0BDE">
        <w:t>will be administered on a regional basis throughout Maine, as stated below.</w:t>
      </w:r>
    </w:p>
    <w:p w14:paraId="56F35BA4" w14:textId="77777777" w:rsidR="00EC0BDE" w:rsidRDefault="00EC0BDE" w:rsidP="00EC0BDE">
      <w:pPr>
        <w:jc w:val="both"/>
        <w:rPr>
          <w:bCs w:val="0"/>
        </w:rPr>
      </w:pPr>
    </w:p>
    <w:p w14:paraId="5D63A12B" w14:textId="71856BA4" w:rsidR="00EC0BDE" w:rsidRPr="000D6353" w:rsidRDefault="00EC0BDE" w:rsidP="000D6353">
      <w:pPr>
        <w:jc w:val="both"/>
      </w:pPr>
      <w:r>
        <w:rPr>
          <w:b/>
          <w:bCs w:val="0"/>
        </w:rPr>
        <w:t>1. Special Threshold Criteria and Certifications:</w:t>
      </w:r>
      <w:r>
        <w:t xml:space="preserve">  MEA Program funds will be distributed through a set aside of CDBG funds provided to Aroostook County as the lead community.  The lead community will establish a legally binding contract with each of the participating Economic Development entities.  Participation in the MEA delivery system is subject to the approval of the Director of the OCD.</w:t>
      </w:r>
      <w:r w:rsidR="000D6353">
        <w:t xml:space="preserve"> </w:t>
      </w:r>
      <w:r>
        <w:t xml:space="preserve">The MEA Program provides grant funds to micro-enterprise businesses through a partnership with Maine’s Small Business Development Centers and their partners. </w:t>
      </w:r>
    </w:p>
    <w:p w14:paraId="522AC649" w14:textId="77777777" w:rsidR="00EC0BDE" w:rsidRDefault="00EC0BDE" w:rsidP="00EC0BDE">
      <w:pPr>
        <w:pStyle w:val="TOC4"/>
        <w:ind w:left="0"/>
        <w:jc w:val="both"/>
      </w:pPr>
    </w:p>
    <w:p w14:paraId="4E05CC4A" w14:textId="7604A7B4" w:rsidR="00EC0BDE" w:rsidRDefault="00EC0BDE" w:rsidP="00EC0BDE">
      <w:pPr>
        <w:jc w:val="both"/>
      </w:pPr>
      <w:r>
        <w:rPr>
          <w:b/>
          <w:bCs w:val="0"/>
        </w:rPr>
        <w:t xml:space="preserve">1. Eligible Activities: </w:t>
      </w:r>
      <w:r>
        <w:t>Eligible activities include grants to for-profit businesses that can be used for working capital, purchase of inventory, supplies and equipment. Maine’s Small Business Development Centers will identify and pre-qualify those businesses who are eligible for the program. Potential participants will need to provide their previous years’ income tax return to verify eligibility.</w:t>
      </w:r>
    </w:p>
    <w:p w14:paraId="4F7B10B1" w14:textId="77777777" w:rsidR="00EC0BDE" w:rsidRDefault="00EC0BDE" w:rsidP="00EC0BDE">
      <w:pPr>
        <w:jc w:val="both"/>
      </w:pPr>
      <w:r>
        <w:t xml:space="preserve"> </w:t>
      </w:r>
    </w:p>
    <w:p w14:paraId="3F3C4006" w14:textId="77777777" w:rsidR="00EC0BDE" w:rsidRDefault="00EC0BDE" w:rsidP="00EC0BDE">
      <w:pPr>
        <w:jc w:val="both"/>
      </w:pPr>
      <w:r>
        <w:rPr>
          <w:b/>
          <w:bCs w:val="0"/>
        </w:rPr>
        <w:t>Cannabis related businesses are not eligible.</w:t>
      </w:r>
    </w:p>
    <w:p w14:paraId="05710B56" w14:textId="77777777" w:rsidR="00EC0BDE" w:rsidRDefault="00EC0BDE" w:rsidP="00EC0BDE">
      <w:pPr>
        <w:jc w:val="both"/>
      </w:pPr>
    </w:p>
    <w:p w14:paraId="5CCC9DF5" w14:textId="77777777" w:rsidR="00EC0BDE" w:rsidRPr="001167BC" w:rsidRDefault="00EC0BDE" w:rsidP="00EC0BDE">
      <w:pPr>
        <w:jc w:val="both"/>
        <w:rPr>
          <w:b/>
          <w:bCs w:val="0"/>
          <w:sz w:val="16"/>
        </w:rPr>
      </w:pPr>
      <w:r>
        <w:rPr>
          <w:b/>
          <w:bCs w:val="0"/>
        </w:rPr>
        <w:t xml:space="preserve">2. Maximum Amount of Micro-Enterprise Assistance to an individual Business: </w:t>
      </w:r>
      <w:r>
        <w:rPr>
          <w:bCs w:val="0"/>
        </w:rPr>
        <w:t>$10,000</w:t>
      </w:r>
    </w:p>
    <w:p w14:paraId="30D4B74A" w14:textId="77777777" w:rsidR="00EC0BDE" w:rsidRDefault="00EC0BDE" w:rsidP="00EC0BDE">
      <w:pPr>
        <w:pStyle w:val="DefaultText"/>
        <w:jc w:val="both"/>
        <w:rPr>
          <w:b/>
          <w:bCs/>
        </w:rPr>
      </w:pPr>
    </w:p>
    <w:p w14:paraId="6B887250" w14:textId="77777777" w:rsidR="00EC0BDE" w:rsidRDefault="00EC0BDE" w:rsidP="00EC0BDE">
      <w:pPr>
        <w:pStyle w:val="DefaultText"/>
        <w:jc w:val="both"/>
        <w:rPr>
          <w:b/>
          <w:bCs/>
        </w:rPr>
      </w:pPr>
      <w:r>
        <w:rPr>
          <w:b/>
          <w:bCs/>
        </w:rPr>
        <w:t>3. Project Benefit /</w:t>
      </w:r>
      <w:r w:rsidRPr="008B7C00">
        <w:rPr>
          <w:b/>
        </w:rPr>
        <w:t xml:space="preserve"> </w:t>
      </w:r>
      <w:r>
        <w:rPr>
          <w:b/>
        </w:rPr>
        <w:t>Demonstration of National Objective:</w:t>
      </w:r>
      <w:r>
        <w:rPr>
          <w:b/>
          <w:bCs/>
        </w:rPr>
        <w:t xml:space="preserve">  </w:t>
      </w:r>
    </w:p>
    <w:p w14:paraId="6C965E7F" w14:textId="77777777" w:rsidR="00EC0BDE" w:rsidRDefault="00EC0BDE" w:rsidP="00EC0BDE">
      <w:pPr>
        <w:pStyle w:val="ListParagraph"/>
        <w:ind w:left="1095"/>
        <w:jc w:val="both"/>
      </w:pPr>
    </w:p>
    <w:p w14:paraId="5FB41CA8" w14:textId="677ECE65" w:rsidR="00EC0BDE" w:rsidRDefault="00EC0BDE" w:rsidP="00EC0BDE">
      <w:pPr>
        <w:pStyle w:val="ListParagraph"/>
        <w:jc w:val="both"/>
      </w:pPr>
      <w:r w:rsidRPr="00563C0A">
        <w:rPr>
          <w:b/>
          <w:bCs w:val="0"/>
        </w:rPr>
        <w:t>Micro-Enterprise Grant:</w:t>
      </w:r>
      <w:r>
        <w:rPr>
          <w:b/>
          <w:bCs w:val="0"/>
        </w:rPr>
        <w:t xml:space="preserve"> </w:t>
      </w:r>
      <w:r>
        <w:t xml:space="preserve">Existing businesses that have five or fewer employees, </w:t>
      </w:r>
      <w:r w:rsidRPr="00417E73">
        <w:rPr>
          <w:b/>
        </w:rPr>
        <w:t>one of whom owns the enterprise</w:t>
      </w:r>
      <w:r>
        <w:rPr>
          <w:b/>
        </w:rPr>
        <w:t>, and whose household income is Low/Moderate as defined by HUD</w:t>
      </w:r>
      <w:r w:rsidRPr="00417E73">
        <w:rPr>
          <w:b/>
        </w:rPr>
        <w:t xml:space="preserve"> will meet the project benefit</w:t>
      </w:r>
      <w:r>
        <w:t xml:space="preserve">. Applicants will need to submit a copy of their </w:t>
      </w:r>
      <w:r w:rsidR="000208A6">
        <w:t>previous year’s</w:t>
      </w:r>
      <w:r>
        <w:t xml:space="preserve"> Personal Income Tax filing </w:t>
      </w:r>
      <w:r w:rsidRPr="00313340">
        <w:t xml:space="preserve">with their </w:t>
      </w:r>
      <w:r>
        <w:t xml:space="preserve">application. Non-owner employees’ incomes are not considered in meeting project benefit. </w:t>
      </w:r>
    </w:p>
    <w:p w14:paraId="1BBC2FE0" w14:textId="77777777" w:rsidR="00EC0BDE" w:rsidRDefault="00EC0BDE" w:rsidP="00EC0BDE">
      <w:pPr>
        <w:jc w:val="both"/>
        <w:rPr>
          <w:b/>
          <w:bCs w:val="0"/>
        </w:rPr>
      </w:pPr>
      <w:r>
        <w:rPr>
          <w:b/>
          <w:bCs w:val="0"/>
        </w:rPr>
        <w:tab/>
      </w:r>
    </w:p>
    <w:p w14:paraId="1D856BDC" w14:textId="77777777" w:rsidR="00EC0BDE" w:rsidRDefault="00EC0BDE" w:rsidP="00EC0BDE">
      <w:pPr>
        <w:jc w:val="both"/>
      </w:pPr>
      <w:r>
        <w:rPr>
          <w:b/>
          <w:bCs w:val="0"/>
        </w:rPr>
        <w:t>4.  Selection Process:</w:t>
      </w:r>
      <w:r>
        <w:t xml:space="preserve">  </w:t>
      </w:r>
    </w:p>
    <w:p w14:paraId="22879557" w14:textId="77777777" w:rsidR="00EC0BDE" w:rsidRDefault="00EC0BDE" w:rsidP="00EC0BDE"/>
    <w:p w14:paraId="4678E9D8" w14:textId="4B43CC71" w:rsidR="00EC0BDE" w:rsidRPr="00011170" w:rsidRDefault="00EC0BDE" w:rsidP="00EC0BDE">
      <w:pPr>
        <w:jc w:val="both"/>
        <w:rPr>
          <w:b/>
          <w:iCs/>
        </w:rPr>
      </w:pPr>
      <w:r w:rsidRPr="00011170">
        <w:rPr>
          <w:b/>
        </w:rPr>
        <w:t xml:space="preserve">All Micro-Enterprise businesses wishing to submit a MEA application must meet with their local Small Business Development Center </w:t>
      </w:r>
      <w:r w:rsidR="00D26B3B">
        <w:rPr>
          <w:b/>
        </w:rPr>
        <w:t>advisor</w:t>
      </w:r>
      <w:r w:rsidRPr="00011170">
        <w:rPr>
          <w:b/>
        </w:rPr>
        <w:t xml:space="preserve"> to determine eligibility. SBDC </w:t>
      </w:r>
      <w:r w:rsidR="00D26B3B">
        <w:rPr>
          <w:b/>
        </w:rPr>
        <w:t>advisors</w:t>
      </w:r>
      <w:r w:rsidRPr="00011170">
        <w:rPr>
          <w:b/>
        </w:rPr>
        <w:t xml:space="preserve"> will review and approve complete applications to be considered for funding.</w:t>
      </w:r>
    </w:p>
    <w:bookmarkEnd w:id="39"/>
    <w:p w14:paraId="27AFE900" w14:textId="77777777" w:rsidR="00EC0BDE" w:rsidRPr="00011170" w:rsidRDefault="00EC0BDE" w:rsidP="00EC0BDE">
      <w:pPr>
        <w:jc w:val="both"/>
        <w:rPr>
          <w:b/>
        </w:rPr>
      </w:pPr>
    </w:p>
    <w:bookmarkEnd w:id="40"/>
    <w:p w14:paraId="202025C7" w14:textId="2BEF017D" w:rsidR="0077183B" w:rsidRDefault="00EC0BDE" w:rsidP="00EA51D6">
      <w:pPr>
        <w:pStyle w:val="Heading2"/>
      </w:pPr>
      <w:r>
        <w:t xml:space="preserve"> </w:t>
      </w:r>
      <w:bookmarkEnd w:id="41"/>
    </w:p>
    <w:p w14:paraId="0B18E092" w14:textId="77777777" w:rsidR="00EA51D6" w:rsidRPr="00EA51D6" w:rsidRDefault="00EA51D6" w:rsidP="00EA51D6"/>
    <w:p w14:paraId="0C5602C3" w14:textId="77777777" w:rsidR="0077183B" w:rsidRDefault="0077183B"/>
    <w:p w14:paraId="4C7C0AE4" w14:textId="4AFDABF2" w:rsidR="002C4805" w:rsidRDefault="002C4805"/>
    <w:p w14:paraId="4DBA9E59" w14:textId="77777777" w:rsidR="0077183B" w:rsidRDefault="0077183B" w:rsidP="00D26B3B">
      <w:bookmarkStart w:id="42" w:name="_Toc177197669"/>
    </w:p>
    <w:p w14:paraId="565DDDA2" w14:textId="03C971D1" w:rsidR="00D26B3B" w:rsidRDefault="00D26B3B" w:rsidP="00D749F4">
      <w:pPr>
        <w:pStyle w:val="Heading1"/>
        <w:jc w:val="center"/>
        <w:rPr>
          <w:color w:val="1F497D"/>
        </w:rPr>
      </w:pPr>
      <w:bookmarkStart w:id="43" w:name="_Toc340733520"/>
    </w:p>
    <w:p w14:paraId="62202415" w14:textId="77777777" w:rsidR="00D26B3B" w:rsidRPr="00D26B3B" w:rsidRDefault="00D26B3B" w:rsidP="00D26B3B"/>
    <w:p w14:paraId="0B59AE27" w14:textId="586C8602" w:rsidR="006E39FD" w:rsidRPr="00687113" w:rsidRDefault="00D749F4" w:rsidP="00D749F4">
      <w:pPr>
        <w:pStyle w:val="Heading1"/>
        <w:jc w:val="center"/>
        <w:rPr>
          <w:color w:val="1F497D"/>
        </w:rPr>
      </w:pPr>
      <w:r w:rsidRPr="00687113">
        <w:rPr>
          <w:color w:val="1F497D"/>
        </w:rPr>
        <w:lastRenderedPageBreak/>
        <w:t xml:space="preserve">SECTION 4. </w:t>
      </w:r>
      <w:r w:rsidR="00192C82" w:rsidRPr="00687113">
        <w:rPr>
          <w:color w:val="1F497D"/>
        </w:rPr>
        <w:t>TECHNICAL ASSISTANCE</w:t>
      </w:r>
      <w:bookmarkStart w:id="44" w:name="_Toc177197671"/>
      <w:bookmarkEnd w:id="42"/>
      <w:bookmarkEnd w:id="43"/>
    </w:p>
    <w:p w14:paraId="0A7ABE47" w14:textId="77777777" w:rsidR="00D749F4" w:rsidRPr="00D749F4" w:rsidRDefault="00D749F4" w:rsidP="00D749F4"/>
    <w:bookmarkEnd w:id="44"/>
    <w:p w14:paraId="21E24E6F" w14:textId="77777777" w:rsidR="0077183B" w:rsidRDefault="0077183B" w:rsidP="00D0770B">
      <w:pPr>
        <w:jc w:val="both"/>
      </w:pPr>
      <w:r w:rsidRPr="00286F55">
        <w:t>The Office of Community Development will use Technical Assistance funds to: conduct workshops,</w:t>
      </w:r>
      <w:r w:rsidR="005847BF">
        <w:t xml:space="preserve"> </w:t>
      </w:r>
      <w:r w:rsidRPr="00286F55">
        <w:t xml:space="preserve">produce program materials, implement the CDBG Administrator’s Certification Training Program, and </w:t>
      </w:r>
      <w:r w:rsidR="005C3AB0">
        <w:t xml:space="preserve">provide technical assistance and </w:t>
      </w:r>
      <w:r w:rsidRPr="00286F55">
        <w:t>outreach to communities.</w:t>
      </w:r>
    </w:p>
    <w:p w14:paraId="01E7CB59" w14:textId="77777777" w:rsidR="009B70A1" w:rsidRDefault="009B70A1" w:rsidP="00D0770B">
      <w:pPr>
        <w:jc w:val="both"/>
      </w:pPr>
    </w:p>
    <w:p w14:paraId="3470D2B3" w14:textId="77777777" w:rsidR="00D0770B" w:rsidRPr="00D0770B" w:rsidRDefault="00BC1629" w:rsidP="005C3AB0">
      <w:pPr>
        <w:autoSpaceDE w:val="0"/>
        <w:autoSpaceDN w:val="0"/>
        <w:jc w:val="both"/>
        <w:rPr>
          <w:rFonts w:cs="Arial"/>
        </w:rPr>
      </w:pPr>
      <w:r w:rsidRPr="009B70A1">
        <w:rPr>
          <w:rFonts w:cs="Arial"/>
        </w:rPr>
        <w:t xml:space="preserve">Regional Providers will </w:t>
      </w:r>
      <w:r w:rsidR="00CA5522">
        <w:rPr>
          <w:rFonts w:cs="Arial"/>
        </w:rPr>
        <w:t xml:space="preserve">provide planning </w:t>
      </w:r>
      <w:r w:rsidRPr="009B70A1">
        <w:rPr>
          <w:rFonts w:cs="Arial"/>
        </w:rPr>
        <w:t xml:space="preserve">assistance to units of general local government </w:t>
      </w:r>
      <w:r w:rsidR="00042810">
        <w:rPr>
          <w:rFonts w:cs="Arial"/>
        </w:rPr>
        <w:t>in</w:t>
      </w:r>
      <w:r w:rsidRPr="009B70A1">
        <w:rPr>
          <w:rFonts w:cs="Arial"/>
        </w:rPr>
        <w:t xml:space="preserve"> </w:t>
      </w:r>
      <w:r w:rsidR="00CA5522">
        <w:rPr>
          <w:rFonts w:cs="Arial"/>
        </w:rPr>
        <w:t>identifying community &amp; economic development needs</w:t>
      </w:r>
      <w:r w:rsidRPr="009B70A1">
        <w:rPr>
          <w:rFonts w:cs="Arial"/>
        </w:rPr>
        <w:t xml:space="preserve">, developing, and administering CDBG projects. For purposes of this paragraph the term </w:t>
      </w:r>
      <w:r w:rsidRPr="009B70A1">
        <w:rPr>
          <w:rStyle w:val="Emphasis"/>
          <w:rFonts w:cs="Arial"/>
          <w:b/>
          <w:bCs w:val="0"/>
        </w:rPr>
        <w:t>"</w:t>
      </w:r>
      <w:r w:rsidR="00042810">
        <w:rPr>
          <w:rStyle w:val="Emphasis"/>
          <w:rFonts w:cs="Arial"/>
          <w:b/>
          <w:bCs w:val="0"/>
        </w:rPr>
        <w:t>planning</w:t>
      </w:r>
      <w:r w:rsidRPr="009B70A1">
        <w:rPr>
          <w:rStyle w:val="Emphasis"/>
          <w:rFonts w:cs="Arial"/>
          <w:b/>
          <w:bCs w:val="0"/>
        </w:rPr>
        <w:t xml:space="preserve"> assistance"</w:t>
      </w:r>
      <w:r w:rsidRPr="009B70A1">
        <w:rPr>
          <w:rFonts w:cs="Arial"/>
        </w:rPr>
        <w:t xml:space="preserve"> means the facilitating of skills and knowledge in planning, developing, and administering CDBG activities for entities in non-entitlement areas that may need but do not possess such skills and knowledge.  </w:t>
      </w:r>
    </w:p>
    <w:p w14:paraId="674FEDCD" w14:textId="77777777" w:rsidR="006B76A9" w:rsidRPr="006B76A9" w:rsidRDefault="006B76A9" w:rsidP="006B76A9"/>
    <w:p w14:paraId="0062BAFA" w14:textId="77777777" w:rsidR="0077183B" w:rsidRPr="00687113" w:rsidRDefault="00D749F4" w:rsidP="006B76A9">
      <w:pPr>
        <w:pStyle w:val="Heading1"/>
        <w:jc w:val="center"/>
        <w:rPr>
          <w:color w:val="1F497D"/>
        </w:rPr>
      </w:pPr>
      <w:bookmarkStart w:id="45" w:name="_Toc340733521"/>
      <w:r w:rsidRPr="00687113">
        <w:rPr>
          <w:color w:val="1F497D"/>
        </w:rPr>
        <w:t xml:space="preserve">SECTION 5. </w:t>
      </w:r>
      <w:r w:rsidR="0077183B" w:rsidRPr="00687113">
        <w:rPr>
          <w:color w:val="1F497D"/>
        </w:rPr>
        <w:t>REDISTRIBUTION OF GRANT FUNDS</w:t>
      </w:r>
      <w:bookmarkEnd w:id="45"/>
      <w:r w:rsidR="0077183B" w:rsidRPr="00687113">
        <w:rPr>
          <w:color w:val="1F497D"/>
        </w:rPr>
        <w:t xml:space="preserve"> </w:t>
      </w:r>
    </w:p>
    <w:p w14:paraId="66ABB2B4" w14:textId="77777777" w:rsidR="00D749F4" w:rsidRDefault="00D749F4"/>
    <w:p w14:paraId="63F391D6" w14:textId="77777777" w:rsidR="0077183B" w:rsidRDefault="0077183B" w:rsidP="00D0770B">
      <w:pPr>
        <w:jc w:val="both"/>
      </w:pPr>
      <w:r>
        <w:t>This section describes the methods by which undistributed funds, disencumbered funds, additional funds received from HUD, and program income will be redistributed.</w:t>
      </w:r>
    </w:p>
    <w:p w14:paraId="122E9CEE" w14:textId="77777777" w:rsidR="0077183B" w:rsidRDefault="0077183B" w:rsidP="00D0770B">
      <w:pPr>
        <w:jc w:val="both"/>
      </w:pPr>
    </w:p>
    <w:p w14:paraId="2147164D" w14:textId="4E62D4BC" w:rsidR="000A4A3D" w:rsidRDefault="00D415CF" w:rsidP="00D0770B">
      <w:pPr>
        <w:jc w:val="both"/>
      </w:pPr>
      <w:r>
        <w:rPr>
          <w:b/>
          <w:bCs w:val="0"/>
        </w:rPr>
        <w:t xml:space="preserve">1. </w:t>
      </w:r>
      <w:r w:rsidR="0077183B" w:rsidRPr="006B76A9">
        <w:rPr>
          <w:b/>
          <w:bCs w:val="0"/>
        </w:rPr>
        <w:t>Local Government Grants from the State:</w:t>
      </w:r>
      <w:r w:rsidR="0077183B">
        <w:t xml:space="preserve">  Applicants</w:t>
      </w:r>
      <w:r w:rsidR="000A4A3D">
        <w:t xml:space="preserve"> receiving grants </w:t>
      </w:r>
      <w:r w:rsidR="00192C82">
        <w:t xml:space="preserve">under the </w:t>
      </w:r>
      <w:r w:rsidR="008E2A57">
        <w:t>20</w:t>
      </w:r>
      <w:r w:rsidR="008E1C75">
        <w:t xml:space="preserve">20 </w:t>
      </w:r>
      <w:r w:rsidR="0077183B">
        <w:t xml:space="preserve">CDBG program but failing to have their projects substantially underway  </w:t>
      </w:r>
      <w:r w:rsidR="000C52A9">
        <w:t>(</w:t>
      </w:r>
      <w:r w:rsidR="0077183B">
        <w:t xml:space="preserve">environmental review complete, program costs obligated, construction or services begun) within six months of grant award, may have their grant rescinded by DECD.  </w:t>
      </w:r>
    </w:p>
    <w:p w14:paraId="3F2F5885" w14:textId="77777777" w:rsidR="0077183B" w:rsidRDefault="000A4A3D" w:rsidP="00D0770B">
      <w:pPr>
        <w:jc w:val="both"/>
      </w:pPr>
      <w:r>
        <w:t>Re</w:t>
      </w:r>
      <w:r w:rsidR="00286F55">
        <w:t>s</w:t>
      </w:r>
      <w:r>
        <w:t>cinded</w:t>
      </w:r>
      <w:r w:rsidR="0077183B">
        <w:t xml:space="preserve"> grant funds may be added to any open CDBG contract</w:t>
      </w:r>
      <w:r w:rsidR="0080377D">
        <w:t xml:space="preserve"> and can be</w:t>
      </w:r>
      <w:r w:rsidR="0077183B">
        <w:t xml:space="preserve"> used to ma</w:t>
      </w:r>
      <w:r w:rsidR="00192C82">
        <w:t xml:space="preserve">ke additional awards </w:t>
      </w:r>
      <w:r w:rsidR="0080377D">
        <w:t xml:space="preserve">under </w:t>
      </w:r>
      <w:r w:rsidR="00192C82">
        <w:t>any</w:t>
      </w:r>
      <w:r w:rsidR="0080377D">
        <w:t xml:space="preserve"> eligible CDBG program activity</w:t>
      </w:r>
      <w:r w:rsidR="0077183B">
        <w:t>.</w:t>
      </w:r>
    </w:p>
    <w:p w14:paraId="1663CA46" w14:textId="77777777" w:rsidR="0077183B" w:rsidRDefault="0077183B" w:rsidP="00D0770B">
      <w:pPr>
        <w:ind w:left="720"/>
        <w:jc w:val="both"/>
      </w:pPr>
    </w:p>
    <w:p w14:paraId="0D539EBF" w14:textId="77777777" w:rsidR="0077183B" w:rsidRDefault="0077183B" w:rsidP="00D0770B">
      <w:pPr>
        <w:jc w:val="both"/>
      </w:pPr>
      <w:r>
        <w:t>Unexpended funds remaining in the grantee’s CDBG account at grant closeout, funds remaining in a g</w:t>
      </w:r>
      <w:r w:rsidR="000A4A3D">
        <w:t>rantee’s award but not requested</w:t>
      </w:r>
      <w:r>
        <w:t xml:space="preserve"> upon grant closeout, and funds returned to DECD because of disallowed costs may be a</w:t>
      </w:r>
      <w:r w:rsidR="0080377D">
        <w:t>dded to any open CDBG contract and can be used to make additional awards under any eligible CDBG program activity.</w:t>
      </w:r>
    </w:p>
    <w:p w14:paraId="5BFDCB85" w14:textId="77777777" w:rsidR="0077183B" w:rsidRDefault="0077183B" w:rsidP="00D0770B">
      <w:pPr>
        <w:ind w:left="720"/>
        <w:jc w:val="both"/>
      </w:pPr>
    </w:p>
    <w:p w14:paraId="327587C2" w14:textId="4DC695CF" w:rsidR="0077183B" w:rsidRDefault="00D415CF" w:rsidP="00D0770B">
      <w:pPr>
        <w:jc w:val="both"/>
      </w:pPr>
      <w:r>
        <w:rPr>
          <w:b/>
          <w:bCs w:val="0"/>
        </w:rPr>
        <w:t xml:space="preserve">2. </w:t>
      </w:r>
      <w:r w:rsidR="0077183B" w:rsidRPr="006B76A9">
        <w:rPr>
          <w:b/>
          <w:bCs w:val="0"/>
        </w:rPr>
        <w:t>Unallocated State Grants to Local Governments:</w:t>
      </w:r>
      <w:r w:rsidR="0077183B">
        <w:t xml:space="preserve">  Unallocated grant funds resulting from lack of adequate program competition or dem</w:t>
      </w:r>
      <w:r w:rsidR="00083F6C">
        <w:t xml:space="preserve">and in any of the available </w:t>
      </w:r>
      <w:r w:rsidR="00BA7D0B">
        <w:t>2021</w:t>
      </w:r>
      <w:r w:rsidR="0077183B">
        <w:t xml:space="preserve"> CDBG programs </w:t>
      </w:r>
      <w:r w:rsidR="000A4A3D">
        <w:t xml:space="preserve">and any additional funds allocated by HUD </w:t>
      </w:r>
      <w:r w:rsidR="0077183B">
        <w:t>may be added to any open CDBG contract</w:t>
      </w:r>
      <w:r w:rsidR="0080377D" w:rsidRPr="0080377D">
        <w:t xml:space="preserve"> </w:t>
      </w:r>
      <w:r w:rsidR="0080377D">
        <w:t>and can be used to make additional awards under any eligible CDBG program activity.</w:t>
      </w:r>
    </w:p>
    <w:p w14:paraId="61E5DA2B" w14:textId="77777777" w:rsidR="0080377D" w:rsidRDefault="0080377D" w:rsidP="00D0770B">
      <w:pPr>
        <w:pStyle w:val="ListParagraph"/>
        <w:ind w:left="1080"/>
        <w:jc w:val="both"/>
      </w:pPr>
    </w:p>
    <w:p w14:paraId="49EF8268" w14:textId="77777777" w:rsidR="0077183B" w:rsidRDefault="00D415CF" w:rsidP="00D0770B">
      <w:pPr>
        <w:jc w:val="both"/>
      </w:pPr>
      <w:r>
        <w:rPr>
          <w:b/>
          <w:bCs w:val="0"/>
        </w:rPr>
        <w:t xml:space="preserve">3. </w:t>
      </w:r>
      <w:r w:rsidR="0077183B">
        <w:rPr>
          <w:b/>
          <w:bCs w:val="0"/>
        </w:rPr>
        <w:t>Basis for Redistribution:</w:t>
      </w:r>
      <w:r w:rsidR="0077183B">
        <w:t xml:space="preserve">  The decision to redistribute funds will be made after staff evaluation of the following: the total funds available, </w:t>
      </w:r>
      <w:r w:rsidR="00286F55">
        <w:t xml:space="preserve">new requests for funding, </w:t>
      </w:r>
      <w:r w:rsidR="0077183B">
        <w:t>requests for additional funding from current CDBG gran</w:t>
      </w:r>
      <w:r w:rsidR="00DE24DB">
        <w:t xml:space="preserve">tees and applicants for </w:t>
      </w:r>
      <w:r w:rsidR="0077183B">
        <w:t xml:space="preserve">competitions that did not receive funding.   </w:t>
      </w:r>
      <w:r w:rsidR="005C3AB0">
        <w:t xml:space="preserve">The OCD may redistribute available funds to any project </w:t>
      </w:r>
      <w:r w:rsidR="00AA4155">
        <w:t>deemed to be in the best interest of, and that offer CDBG definable benefits to the State of Maine.</w:t>
      </w:r>
    </w:p>
    <w:p w14:paraId="046AA102" w14:textId="77777777" w:rsidR="0077183B" w:rsidRDefault="0077183B" w:rsidP="00D0770B">
      <w:pPr>
        <w:ind w:left="720"/>
        <w:jc w:val="both"/>
      </w:pPr>
    </w:p>
    <w:p w14:paraId="09AF794F" w14:textId="77777777" w:rsidR="0077183B" w:rsidRPr="00687113" w:rsidRDefault="00D415CF" w:rsidP="00D0770B">
      <w:pPr>
        <w:pStyle w:val="Heading1"/>
        <w:jc w:val="center"/>
        <w:rPr>
          <w:color w:val="1F497D"/>
        </w:rPr>
      </w:pPr>
      <w:bookmarkStart w:id="46" w:name="_Toc177197674"/>
      <w:bookmarkStart w:id="47" w:name="_Toc340733522"/>
      <w:r w:rsidRPr="00687113">
        <w:rPr>
          <w:color w:val="1F497D"/>
        </w:rPr>
        <w:t xml:space="preserve">SECTION 6. </w:t>
      </w:r>
      <w:r w:rsidR="0077183B" w:rsidRPr="00687113">
        <w:rPr>
          <w:color w:val="1F497D"/>
        </w:rPr>
        <w:t>PROGRAM INCOME</w:t>
      </w:r>
      <w:bookmarkEnd w:id="46"/>
      <w:bookmarkEnd w:id="47"/>
    </w:p>
    <w:p w14:paraId="2BCD8C4A" w14:textId="77777777" w:rsidR="0077183B" w:rsidRDefault="0077183B" w:rsidP="00D0770B">
      <w:pPr>
        <w:jc w:val="both"/>
      </w:pPr>
    </w:p>
    <w:p w14:paraId="078BBC64" w14:textId="77777777" w:rsidR="0077183B" w:rsidRDefault="0077183B" w:rsidP="00D0770B">
      <w:pPr>
        <w:jc w:val="both"/>
      </w:pPr>
      <w:r>
        <w:t>As used in this Proposed Statement, “Program Income” means the gross income received by a grantee from any grant-supported activity</w:t>
      </w:r>
      <w:r w:rsidR="000A4A3D">
        <w:t xml:space="preserve"> in excess of $35,000</w:t>
      </w:r>
      <w:r>
        <w:t xml:space="preserve">.  Applicants will refer to the CDBG Regulations and the Maine Office of </w:t>
      </w:r>
      <w:smartTag w:uri="urn:schemas-microsoft-com:office:smarttags" w:element="PersonName">
        <w:r>
          <w:t>Community Development</w:t>
        </w:r>
      </w:smartTag>
      <w:r>
        <w:t xml:space="preserve"> policies on program income.</w:t>
      </w:r>
    </w:p>
    <w:p w14:paraId="16C70313" w14:textId="77777777" w:rsidR="00191F33" w:rsidRDefault="00191F33" w:rsidP="00D0770B">
      <w:pPr>
        <w:jc w:val="both"/>
      </w:pPr>
    </w:p>
    <w:p w14:paraId="6BCDB2F6" w14:textId="77777777" w:rsidR="0077183B" w:rsidRPr="00687113" w:rsidRDefault="00D415CF" w:rsidP="00D0770B">
      <w:pPr>
        <w:pStyle w:val="Heading1"/>
        <w:jc w:val="center"/>
        <w:rPr>
          <w:color w:val="1F497D"/>
        </w:rPr>
      </w:pPr>
      <w:bookmarkStart w:id="48" w:name="_Toc177197675"/>
      <w:bookmarkStart w:id="49" w:name="_Toc340733523"/>
      <w:r w:rsidRPr="00687113">
        <w:rPr>
          <w:color w:val="1F497D"/>
        </w:rPr>
        <w:lastRenderedPageBreak/>
        <w:t xml:space="preserve">SECTION 7. </w:t>
      </w:r>
      <w:r w:rsidR="0077183B" w:rsidRPr="00687113">
        <w:rPr>
          <w:color w:val="1F497D"/>
        </w:rPr>
        <w:t>APPEALS</w:t>
      </w:r>
      <w:bookmarkEnd w:id="48"/>
      <w:bookmarkEnd w:id="49"/>
    </w:p>
    <w:p w14:paraId="4D577703" w14:textId="77777777" w:rsidR="0077183B" w:rsidRDefault="0077183B" w:rsidP="00D0770B">
      <w:pPr>
        <w:jc w:val="both"/>
      </w:pPr>
    </w:p>
    <w:p w14:paraId="2F7D7A71" w14:textId="77777777"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14:paraId="7BCF1E68" w14:textId="77777777" w:rsidR="0080377D" w:rsidRDefault="0080377D" w:rsidP="00D0770B">
      <w:pPr>
        <w:jc w:val="both"/>
      </w:pPr>
    </w:p>
    <w:p w14:paraId="53CE886C" w14:textId="55D907BC" w:rsidR="0077183B" w:rsidRDefault="0077183B" w:rsidP="00D0770B">
      <w:pPr>
        <w:jc w:val="both"/>
      </w:pPr>
      <w:r>
        <w:t>An applicant wishing to appeal DECD</w:t>
      </w:r>
      <w:r w:rsidR="00DE24DB">
        <w:t>’s decision</w:t>
      </w:r>
      <w:r w:rsidR="0080377D">
        <w:t xml:space="preserve"> regar</w:t>
      </w:r>
      <w:r w:rsidR="000A4A3D">
        <w:t xml:space="preserve">ding their </w:t>
      </w:r>
      <w:r w:rsidR="00BA7D0B">
        <w:t>2021</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14:paraId="35546ED4" w14:textId="77777777" w:rsidR="00F158AD" w:rsidRPr="00687113" w:rsidRDefault="00F158AD" w:rsidP="00D0770B">
      <w:pPr>
        <w:pStyle w:val="Heading1"/>
        <w:rPr>
          <w:color w:val="1F497D"/>
        </w:rPr>
      </w:pPr>
      <w:bookmarkStart w:id="50" w:name="_Toc177197676"/>
    </w:p>
    <w:p w14:paraId="032C7B75" w14:textId="77777777" w:rsidR="00F158AD" w:rsidRPr="00687113" w:rsidRDefault="00F158AD" w:rsidP="00191F33">
      <w:pPr>
        <w:pStyle w:val="Heading1"/>
        <w:jc w:val="center"/>
        <w:rPr>
          <w:color w:val="1F497D"/>
        </w:rPr>
      </w:pPr>
    </w:p>
    <w:p w14:paraId="5C88F312" w14:textId="77777777" w:rsidR="0077183B" w:rsidRPr="00687113" w:rsidRDefault="00D415CF" w:rsidP="00191F33">
      <w:pPr>
        <w:pStyle w:val="Heading1"/>
        <w:jc w:val="center"/>
        <w:rPr>
          <w:color w:val="1F497D"/>
        </w:rPr>
      </w:pPr>
      <w:bookmarkStart w:id="51" w:name="_Toc340733524"/>
      <w:r w:rsidRPr="00687113">
        <w:rPr>
          <w:color w:val="1F497D"/>
        </w:rPr>
        <w:t xml:space="preserve">SECTION 8. </w:t>
      </w:r>
      <w:r w:rsidR="0077183B" w:rsidRPr="00687113">
        <w:rPr>
          <w:color w:val="1F497D"/>
        </w:rPr>
        <w:t>AMENDMENTS TO THE PROGRAM STATEMENT</w:t>
      </w:r>
      <w:bookmarkEnd w:id="50"/>
      <w:bookmarkEnd w:id="51"/>
    </w:p>
    <w:p w14:paraId="0CE1E2E5" w14:textId="77777777" w:rsidR="00191F33" w:rsidRPr="00191F33" w:rsidRDefault="00191F33" w:rsidP="00191F33"/>
    <w:p w14:paraId="50CA1E24" w14:textId="6AA83ACC" w:rsidR="0077183B" w:rsidRDefault="00DE24DB" w:rsidP="00D0770B">
      <w:pPr>
        <w:jc w:val="both"/>
      </w:pPr>
      <w:r>
        <w:t xml:space="preserve">The State may amend the </w:t>
      </w:r>
      <w:r w:rsidR="00BA7D0B">
        <w:t>2021</w:t>
      </w:r>
      <w:r w:rsidR="0077183B">
        <w:t xml:space="preserve"> Program Statement from time to time in accordance with the same procedures required for the preparation and submission of the program</w:t>
      </w:r>
      <w:r w:rsidR="00597B6E">
        <w:t xml:space="preserve"> statement.  The</w:t>
      </w:r>
      <w:r w:rsidR="00180599">
        <w:t xml:space="preserve"> Department of Housing and Urban Development’s citizen parti</w:t>
      </w:r>
      <w:r w:rsidR="00597B6E">
        <w:t>cipation requirements</w:t>
      </w:r>
      <w:r w:rsidR="00180599">
        <w:t xml:space="preserve"> </w:t>
      </w:r>
      <w:r w:rsidR="0077183B">
        <w:t>will guide the amendment process.</w:t>
      </w:r>
      <w:r w:rsidR="000A4A3D">
        <w:t xml:space="preserve">  </w:t>
      </w:r>
    </w:p>
    <w:p w14:paraId="74F338B2" w14:textId="77777777" w:rsidR="0077183B" w:rsidRDefault="0077183B">
      <w:pPr>
        <w:pStyle w:val="Heading2"/>
        <w:pBdr>
          <w:bottom w:val="none" w:sz="0" w:space="0" w:color="auto"/>
        </w:pBdr>
      </w:pPr>
    </w:p>
    <w:p w14:paraId="31D2FAE7" w14:textId="77777777" w:rsidR="0077183B" w:rsidRDefault="0077183B">
      <w:pPr>
        <w:pStyle w:val="Heading2"/>
        <w:pBdr>
          <w:bottom w:val="none" w:sz="0" w:space="0" w:color="auto"/>
        </w:pBdr>
      </w:pPr>
    </w:p>
    <w:p w14:paraId="05F03BAD" w14:textId="77777777" w:rsidR="0077183B" w:rsidRDefault="0077183B">
      <w:pPr>
        <w:pStyle w:val="Heading2"/>
        <w:pBdr>
          <w:bottom w:val="none" w:sz="0" w:space="0" w:color="auto"/>
        </w:pBdr>
      </w:pPr>
    </w:p>
    <w:p w14:paraId="6C2E0176" w14:textId="77777777" w:rsidR="0077183B" w:rsidRDefault="0077183B">
      <w:pPr>
        <w:pStyle w:val="Heading2"/>
        <w:pBdr>
          <w:bottom w:val="none" w:sz="0" w:space="0" w:color="auto"/>
        </w:pBdr>
      </w:pPr>
    </w:p>
    <w:p w14:paraId="3BFAECC0" w14:textId="77777777" w:rsidR="0077183B" w:rsidRDefault="0077183B">
      <w:pPr>
        <w:pStyle w:val="Heading2"/>
        <w:pBdr>
          <w:bottom w:val="none" w:sz="0" w:space="0" w:color="auto"/>
        </w:pBdr>
      </w:pPr>
    </w:p>
    <w:p w14:paraId="24595659" w14:textId="77777777" w:rsidR="0077183B" w:rsidRPr="00183791" w:rsidRDefault="0077183B" w:rsidP="00183791">
      <w:pPr>
        <w:jc w:val="center"/>
        <w:rPr>
          <w:sz w:val="16"/>
          <w:szCs w:val="16"/>
        </w:rPr>
      </w:pPr>
      <w:r>
        <w:br w:type="page"/>
      </w:r>
    </w:p>
    <w:p w14:paraId="12524A9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14:paraId="7A03FD1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14:paraId="06110F5C"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14:paraId="5786F24B"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F0A1816"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14:paraId="714AF2F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357A1A7"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14:paraId="33E17F3A"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Street">
        <w:smartTag w:uri="urn:schemas-microsoft-com:office:smarttags" w:element="address">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14:paraId="6CDA9BB3"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14:paraId="199414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14:paraId="60EC9A7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14:paraId="6FEE67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14:paraId="280F0426"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631EDFB9"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3279A5B5"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14:paraId="7FD6E100"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7182AB71" w14:textId="77777777" w:rsidR="0077183B" w:rsidRDefault="00164018"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12" w:history="1">
        <w:r w:rsidR="0077183B">
          <w:rPr>
            <w:rStyle w:val="Hyperlink"/>
            <w:rFonts w:cs="Arial"/>
            <w:b/>
            <w:bCs w:val="0"/>
            <w:sz w:val="48"/>
            <w:szCs w:val="48"/>
          </w:rPr>
          <w:t>www.meocd.org</w:t>
        </w:r>
      </w:hyperlink>
    </w:p>
    <w:p w14:paraId="3CF8045D"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14:paraId="11CC366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place">
        <w:smartTag w:uri="urn:schemas-microsoft-com:office:smarttags" w:element="State">
          <w:r>
            <w:rPr>
              <w:rFonts w:cs="Arial"/>
              <w:b/>
              <w:bCs w:val="0"/>
              <w:sz w:val="36"/>
            </w:rPr>
            <w:t>Maine</w:t>
          </w:r>
        </w:smartTag>
      </w:smartTag>
      <w:r>
        <w:rPr>
          <w:rFonts w:cs="Arial"/>
          <w:b/>
          <w:bCs w:val="0"/>
          <w:sz w:val="36"/>
        </w:rPr>
        <w:t xml:space="preserve"> CDBG Program is Funded by:</w:t>
      </w:r>
    </w:p>
    <w:p w14:paraId="62510136" w14:textId="77777777"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14:anchorId="515CF41F" wp14:editId="760E19F5">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1606BDE6" wp14:editId="1BAFD7A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2" w:name="_MON_1219056331"/>
                          <w:bookmarkEnd w:id="52"/>
                          <w:p w14:paraId="1D3684EC" w14:textId="77777777" w:rsidR="00435D47" w:rsidRDefault="00435D47" w:rsidP="00191F33">
                            <w:pPr>
                              <w:jc w:val="right"/>
                            </w:pPr>
                            <w:r>
                              <w:object w:dxaOrig="836" w:dyaOrig="1007" w14:anchorId="4C88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v:imagedata r:id="rId14" o:title=""/>
                                </v:shape>
                                <o:OLEObject Type="Embed" ProgID="Word.Picture.8" ShapeID="_x0000_i1026" DrawAspect="Content" ObjectID="_1675857060"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6BDE6"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" stroked="f">
                <v:textbox style="mso-fit-shape-to-text:t">
                  <w:txbxContent>
                    <w:bookmarkStart w:id="53" w:name="_MON_1219056331"/>
                    <w:bookmarkEnd w:id="53"/>
                    <w:p w14:paraId="1D3684EC" w14:textId="77777777" w:rsidR="00435D47" w:rsidRDefault="00435D47" w:rsidP="00191F33">
                      <w:pPr>
                        <w:jc w:val="right"/>
                      </w:pPr>
                      <w:r>
                        <w:object w:dxaOrig="836" w:dyaOrig="1007" w14:anchorId="4C88BD9A">
                          <v:shape id="_x0000_i1026" type="#_x0000_t75" style="width:87pt;height:99pt">
                            <v:imagedata r:id="rId16" o:title=""/>
                          </v:shape>
                          <o:OLEObject Type="Embed" ProgID="Word.Picture.8" ShapeID="_x0000_i1026" DrawAspect="Content" ObjectID="_1672045230" r:id="rId17"/>
                        </w:object>
                      </w:r>
                    </w:p>
                  </w:txbxContent>
                </v:textbox>
              </v:shape>
            </w:pict>
          </mc:Fallback>
        </mc:AlternateContent>
      </w:r>
    </w:p>
    <w:p w14:paraId="58A859FE" w14:textId="77777777" w:rsidR="0077183B" w:rsidRDefault="0077183B" w:rsidP="00162381">
      <w:pPr>
        <w:pBdr>
          <w:top w:val="double" w:sz="4" w:space="1" w:color="auto"/>
          <w:left w:val="double" w:sz="4" w:space="4" w:color="auto"/>
          <w:bottom w:val="double" w:sz="4" w:space="10" w:color="auto"/>
          <w:right w:val="double" w:sz="4" w:space="4" w:color="auto"/>
        </w:pBdr>
      </w:pPr>
    </w:p>
    <w:p w14:paraId="4D915C42" w14:textId="77777777" w:rsidR="0077183B" w:rsidRDefault="0077183B">
      <w:pPr>
        <w:pStyle w:val="Heading2"/>
        <w:pBdr>
          <w:bottom w:val="none" w:sz="0" w:space="0" w:color="auto"/>
        </w:pBdr>
      </w:pPr>
    </w:p>
    <w:p w14:paraId="5C8D3AE6" w14:textId="77777777" w:rsidR="0077183B" w:rsidRDefault="0077183B">
      <w:pPr>
        <w:pStyle w:val="Heading2"/>
        <w:pBdr>
          <w:bottom w:val="none" w:sz="0" w:space="0" w:color="auto"/>
        </w:pBdr>
      </w:pPr>
    </w:p>
    <w:p w14:paraId="31196B1D" w14:textId="77777777" w:rsidR="0077183B" w:rsidRDefault="0077183B">
      <w:pPr>
        <w:pStyle w:val="Heading2"/>
        <w:pBdr>
          <w:bottom w:val="none" w:sz="0" w:space="0" w:color="auto"/>
        </w:pBdr>
      </w:pPr>
    </w:p>
    <w:p w14:paraId="372EFE0B" w14:textId="77777777" w:rsidR="0077183B" w:rsidRDefault="0077183B">
      <w:pPr>
        <w:pStyle w:val="Heading2"/>
        <w:pBdr>
          <w:bottom w:val="none" w:sz="0" w:space="0" w:color="auto"/>
        </w:pBdr>
      </w:pPr>
    </w:p>
    <w:p w14:paraId="20D4C2EA" w14:textId="77777777" w:rsidR="0077183B" w:rsidRDefault="0077183B">
      <w:pPr>
        <w:pStyle w:val="Heading2"/>
        <w:pBdr>
          <w:bottom w:val="none" w:sz="0" w:space="0" w:color="auto"/>
        </w:pBdr>
      </w:pPr>
    </w:p>
    <w:p w14:paraId="1D465976" w14:textId="77777777" w:rsidR="0077183B" w:rsidRDefault="0077183B">
      <w:pPr>
        <w:pStyle w:val="Heading2"/>
        <w:pBdr>
          <w:bottom w:val="none" w:sz="0" w:space="0" w:color="auto"/>
        </w:pBdr>
      </w:pPr>
    </w:p>
    <w:p w14:paraId="2EE2BE2A" w14:textId="77777777" w:rsidR="0077183B" w:rsidRDefault="0077183B">
      <w:pPr>
        <w:pStyle w:val="Heading2"/>
        <w:pBdr>
          <w:bottom w:val="none" w:sz="0" w:space="0" w:color="auto"/>
        </w:pBdr>
      </w:pPr>
    </w:p>
    <w:p w14:paraId="4BA610DF" w14:textId="77777777" w:rsidR="0077183B" w:rsidRDefault="0077183B">
      <w:pPr>
        <w:pStyle w:val="Heading2"/>
        <w:pBdr>
          <w:bottom w:val="none" w:sz="0" w:space="0" w:color="auto"/>
        </w:pBdr>
      </w:pPr>
    </w:p>
    <w:sectPr w:rsidR="0077183B">
      <w:footerReference w:type="even" r:id="rId18"/>
      <w:footerReference w:type="default" r:id="rId19"/>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42463" w14:textId="77777777" w:rsidR="00435D47" w:rsidRDefault="00435D47">
      <w:r>
        <w:separator/>
      </w:r>
    </w:p>
  </w:endnote>
  <w:endnote w:type="continuationSeparator" w:id="0">
    <w:p w14:paraId="644BADD8" w14:textId="77777777" w:rsidR="00435D47" w:rsidRDefault="004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A4B0" w14:textId="77777777" w:rsidR="00435D47" w:rsidRDefault="00435D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6D2CC" w14:textId="77777777" w:rsidR="00435D47" w:rsidRDefault="00435D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BFCB" w14:textId="77777777" w:rsidR="00435D47" w:rsidRDefault="00435D47">
    <w:pPr>
      <w:pStyle w:val="Footer"/>
      <w:jc w:val="right"/>
    </w:pPr>
    <w:r>
      <w:fldChar w:fldCharType="begin"/>
    </w:r>
    <w:r>
      <w:instrText xml:space="preserve"> PAGE   \* MERGEFORMAT </w:instrText>
    </w:r>
    <w:r>
      <w:fldChar w:fldCharType="separate"/>
    </w:r>
    <w:r>
      <w:rPr>
        <w:noProof/>
      </w:rPr>
      <w:t>6</w:t>
    </w:r>
    <w:r>
      <w:rPr>
        <w:noProof/>
      </w:rPr>
      <w:fldChar w:fldCharType="end"/>
    </w:r>
  </w:p>
  <w:p w14:paraId="34C0B613" w14:textId="77777777" w:rsidR="00435D47" w:rsidRDefault="00435D47">
    <w:pPr>
      <w:pStyle w:val="Footer"/>
      <w:pBdr>
        <w:top w:val="single" w:sz="4" w:space="1" w:color="auto"/>
      </w:pBd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7C9E8" w14:textId="77777777" w:rsidR="00435D47" w:rsidRDefault="00435D47">
      <w:r>
        <w:separator/>
      </w:r>
    </w:p>
  </w:footnote>
  <w:footnote w:type="continuationSeparator" w:id="0">
    <w:p w14:paraId="7C5802F0" w14:textId="77777777" w:rsidR="00435D47" w:rsidRDefault="004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A2DE5"/>
    <w:multiLevelType w:val="hybridMultilevel"/>
    <w:tmpl w:val="66F2B34A"/>
    <w:lvl w:ilvl="0" w:tplc="546892F6">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05E88"/>
    <w:multiLevelType w:val="hybridMultilevel"/>
    <w:tmpl w:val="AC70B97A"/>
    <w:lvl w:ilvl="0" w:tplc="FF70161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0B3EB3"/>
    <w:multiLevelType w:val="hybridMultilevel"/>
    <w:tmpl w:val="A79813CA"/>
    <w:lvl w:ilvl="0" w:tplc="795C4DB0">
      <w:start w:val="1"/>
      <w:numFmt w:val="upperLetter"/>
      <w:lvlText w:val="%1."/>
      <w:lvlJc w:val="left"/>
      <w:pPr>
        <w:ind w:left="600" w:hanging="360"/>
      </w:pPr>
      <w:rPr>
        <w:rFonts w:ascii="Arial" w:hAnsi="Arial" w:cs="Tahoma" w:hint="default"/>
        <w:b/>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29931642"/>
    <w:multiLevelType w:val="hybridMultilevel"/>
    <w:tmpl w:val="1C0093DA"/>
    <w:lvl w:ilvl="0" w:tplc="79AE8EC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AA65C6"/>
    <w:multiLevelType w:val="hybridMultilevel"/>
    <w:tmpl w:val="2A3CB16E"/>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8" w15:restartNumberingAfterBreak="0">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2" w15:restartNumberingAfterBreak="0">
    <w:nsid w:val="6B6F3D01"/>
    <w:multiLevelType w:val="hybridMultilevel"/>
    <w:tmpl w:val="66483D96"/>
    <w:lvl w:ilvl="0" w:tplc="EF80BFA2">
      <w:start w:val="1"/>
      <w:numFmt w:val="decimal"/>
      <w:lvlText w:val="%1."/>
      <w:lvlJc w:val="left"/>
      <w:pPr>
        <w:tabs>
          <w:tab w:val="num" w:pos="1080"/>
        </w:tabs>
        <w:ind w:left="1080" w:hanging="360"/>
      </w:pPr>
      <w:rPr>
        <w:rFonts w:hint="default"/>
        <w:b/>
      </w:rPr>
    </w:lvl>
    <w:lvl w:ilvl="1" w:tplc="FFF64F9A">
      <w:start w:val="1"/>
      <w:numFmt w:val="none"/>
      <w:lvlText w:val="(i)"/>
      <w:lvlJc w:val="left"/>
      <w:pPr>
        <w:tabs>
          <w:tab w:val="num" w:pos="2520"/>
        </w:tabs>
        <w:ind w:left="1440" w:firstLine="720"/>
      </w:pPr>
      <w:rPr>
        <w:rFonts w:hint="default"/>
      </w:rPr>
    </w:lvl>
    <w:lvl w:ilvl="2" w:tplc="36107DB0">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1"/>
  </w:num>
  <w:num w:numId="3">
    <w:abstractNumId w:val="39"/>
  </w:num>
  <w:num w:numId="4">
    <w:abstractNumId w:val="38"/>
  </w:num>
  <w:num w:numId="5">
    <w:abstractNumId w:val="16"/>
  </w:num>
  <w:num w:numId="6">
    <w:abstractNumId w:val="53"/>
  </w:num>
  <w:num w:numId="7">
    <w:abstractNumId w:val="25"/>
  </w:num>
  <w:num w:numId="8">
    <w:abstractNumId w:val="24"/>
  </w:num>
  <w:num w:numId="9">
    <w:abstractNumId w:val="32"/>
  </w:num>
  <w:num w:numId="10">
    <w:abstractNumId w:val="2"/>
  </w:num>
  <w:num w:numId="11">
    <w:abstractNumId w:val="36"/>
  </w:num>
  <w:num w:numId="12">
    <w:abstractNumId w:val="27"/>
  </w:num>
  <w:num w:numId="13">
    <w:abstractNumId w:val="50"/>
  </w:num>
  <w:num w:numId="14">
    <w:abstractNumId w:val="20"/>
  </w:num>
  <w:num w:numId="15">
    <w:abstractNumId w:val="23"/>
  </w:num>
  <w:num w:numId="16">
    <w:abstractNumId w:val="58"/>
  </w:num>
  <w:num w:numId="17">
    <w:abstractNumId w:val="43"/>
  </w:num>
  <w:num w:numId="18">
    <w:abstractNumId w:val="30"/>
  </w:num>
  <w:num w:numId="19">
    <w:abstractNumId w:val="5"/>
  </w:num>
  <w:num w:numId="20">
    <w:abstractNumId w:val="51"/>
  </w:num>
  <w:num w:numId="21">
    <w:abstractNumId w:val="3"/>
  </w:num>
  <w:num w:numId="22">
    <w:abstractNumId w:val="19"/>
  </w:num>
  <w:num w:numId="23">
    <w:abstractNumId w:val="47"/>
  </w:num>
  <w:num w:numId="24">
    <w:abstractNumId w:val="41"/>
  </w:num>
  <w:num w:numId="25">
    <w:abstractNumId w:val="8"/>
  </w:num>
  <w:num w:numId="26">
    <w:abstractNumId w:val="33"/>
  </w:num>
  <w:num w:numId="27">
    <w:abstractNumId w:val="28"/>
  </w:num>
  <w:num w:numId="28">
    <w:abstractNumId w:val="54"/>
  </w:num>
  <w:num w:numId="29">
    <w:abstractNumId w:val="46"/>
  </w:num>
  <w:num w:numId="30">
    <w:abstractNumId w:val="6"/>
  </w:num>
  <w:num w:numId="31">
    <w:abstractNumId w:val="37"/>
  </w:num>
  <w:num w:numId="32">
    <w:abstractNumId w:val="42"/>
  </w:num>
  <w:num w:numId="33">
    <w:abstractNumId w:val="44"/>
  </w:num>
  <w:num w:numId="34">
    <w:abstractNumId w:val="49"/>
  </w:num>
  <w:num w:numId="35">
    <w:abstractNumId w:val="15"/>
  </w:num>
  <w:num w:numId="36">
    <w:abstractNumId w:val="17"/>
  </w:num>
  <w:num w:numId="37">
    <w:abstractNumId w:val="7"/>
  </w:num>
  <w:num w:numId="38">
    <w:abstractNumId w:val="40"/>
  </w:num>
  <w:num w:numId="39">
    <w:abstractNumId w:val="45"/>
  </w:num>
  <w:num w:numId="40">
    <w:abstractNumId w:val="34"/>
  </w:num>
  <w:num w:numId="41">
    <w:abstractNumId w:val="48"/>
  </w:num>
  <w:num w:numId="42">
    <w:abstractNumId w:val="55"/>
  </w:num>
  <w:num w:numId="43">
    <w:abstractNumId w:val="12"/>
  </w:num>
  <w:num w:numId="44">
    <w:abstractNumId w:val="26"/>
  </w:num>
  <w:num w:numId="45">
    <w:abstractNumId w:val="59"/>
  </w:num>
  <w:num w:numId="46">
    <w:abstractNumId w:val="29"/>
  </w:num>
  <w:num w:numId="47">
    <w:abstractNumId w:val="56"/>
  </w:num>
  <w:num w:numId="48">
    <w:abstractNumId w:val="1"/>
  </w:num>
  <w:num w:numId="49">
    <w:abstractNumId w:val="4"/>
  </w:num>
  <w:num w:numId="50">
    <w:abstractNumId w:val="13"/>
  </w:num>
  <w:num w:numId="51">
    <w:abstractNumId w:val="18"/>
  </w:num>
  <w:num w:numId="52">
    <w:abstractNumId w:val="35"/>
  </w:num>
  <w:num w:numId="53">
    <w:abstractNumId w:val="0"/>
  </w:num>
  <w:num w:numId="54">
    <w:abstractNumId w:val="57"/>
  </w:num>
  <w:num w:numId="55">
    <w:abstractNumId w:val="10"/>
  </w:num>
  <w:num w:numId="56">
    <w:abstractNumId w:val="14"/>
  </w:num>
  <w:num w:numId="57">
    <w:abstractNumId w:val="9"/>
  </w:num>
  <w:num w:numId="58">
    <w:abstractNumId w:val="52"/>
  </w:num>
  <w:num w:numId="59">
    <w:abstractNumId w:val="22"/>
  </w:num>
  <w:num w:numId="60">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E7"/>
    <w:rsid w:val="00001B89"/>
    <w:rsid w:val="000046F7"/>
    <w:rsid w:val="00007974"/>
    <w:rsid w:val="00011170"/>
    <w:rsid w:val="00011BD5"/>
    <w:rsid w:val="00012102"/>
    <w:rsid w:val="000132B6"/>
    <w:rsid w:val="00013A15"/>
    <w:rsid w:val="0001548E"/>
    <w:rsid w:val="000208A6"/>
    <w:rsid w:val="000211EE"/>
    <w:rsid w:val="00021AC8"/>
    <w:rsid w:val="00025323"/>
    <w:rsid w:val="00034DE1"/>
    <w:rsid w:val="00040556"/>
    <w:rsid w:val="00040C54"/>
    <w:rsid w:val="00042810"/>
    <w:rsid w:val="00042B4E"/>
    <w:rsid w:val="00045310"/>
    <w:rsid w:val="00045822"/>
    <w:rsid w:val="000465F4"/>
    <w:rsid w:val="00046765"/>
    <w:rsid w:val="0005231D"/>
    <w:rsid w:val="00055C30"/>
    <w:rsid w:val="00056D7F"/>
    <w:rsid w:val="00056F28"/>
    <w:rsid w:val="000662E8"/>
    <w:rsid w:val="000835D8"/>
    <w:rsid w:val="00083F6C"/>
    <w:rsid w:val="000848FB"/>
    <w:rsid w:val="00090B8D"/>
    <w:rsid w:val="0009227B"/>
    <w:rsid w:val="000940B4"/>
    <w:rsid w:val="0009601A"/>
    <w:rsid w:val="000963CC"/>
    <w:rsid w:val="000A4A3D"/>
    <w:rsid w:val="000A5E5C"/>
    <w:rsid w:val="000B5C63"/>
    <w:rsid w:val="000B7321"/>
    <w:rsid w:val="000C41E8"/>
    <w:rsid w:val="000C52A9"/>
    <w:rsid w:val="000D1123"/>
    <w:rsid w:val="000D1EF8"/>
    <w:rsid w:val="000D2221"/>
    <w:rsid w:val="000D6353"/>
    <w:rsid w:val="000E5C51"/>
    <w:rsid w:val="000E61C3"/>
    <w:rsid w:val="000F1F5D"/>
    <w:rsid w:val="000F5763"/>
    <w:rsid w:val="00100931"/>
    <w:rsid w:val="0010216C"/>
    <w:rsid w:val="00103C32"/>
    <w:rsid w:val="00103E29"/>
    <w:rsid w:val="001064AA"/>
    <w:rsid w:val="001107F1"/>
    <w:rsid w:val="00112CB8"/>
    <w:rsid w:val="001167BC"/>
    <w:rsid w:val="00116C57"/>
    <w:rsid w:val="00120669"/>
    <w:rsid w:val="00124269"/>
    <w:rsid w:val="001247ED"/>
    <w:rsid w:val="0012665D"/>
    <w:rsid w:val="00135023"/>
    <w:rsid w:val="0013532D"/>
    <w:rsid w:val="00135B9F"/>
    <w:rsid w:val="001361E9"/>
    <w:rsid w:val="0013677E"/>
    <w:rsid w:val="00137958"/>
    <w:rsid w:val="00140EB6"/>
    <w:rsid w:val="00143D9B"/>
    <w:rsid w:val="00147E5F"/>
    <w:rsid w:val="00162381"/>
    <w:rsid w:val="00167BEA"/>
    <w:rsid w:val="00180599"/>
    <w:rsid w:val="00180658"/>
    <w:rsid w:val="0018188A"/>
    <w:rsid w:val="001819C2"/>
    <w:rsid w:val="00183791"/>
    <w:rsid w:val="0018385C"/>
    <w:rsid w:val="00184831"/>
    <w:rsid w:val="001863A6"/>
    <w:rsid w:val="00187DDC"/>
    <w:rsid w:val="00191271"/>
    <w:rsid w:val="001917CE"/>
    <w:rsid w:val="00191F33"/>
    <w:rsid w:val="00192C82"/>
    <w:rsid w:val="00197BBB"/>
    <w:rsid w:val="00197EE2"/>
    <w:rsid w:val="001A29F7"/>
    <w:rsid w:val="001A43C8"/>
    <w:rsid w:val="001B3ADC"/>
    <w:rsid w:val="001B699D"/>
    <w:rsid w:val="001B6D37"/>
    <w:rsid w:val="001B761E"/>
    <w:rsid w:val="001C1994"/>
    <w:rsid w:val="001C5777"/>
    <w:rsid w:val="001D7247"/>
    <w:rsid w:val="001E1B51"/>
    <w:rsid w:val="001E672E"/>
    <w:rsid w:val="001E693C"/>
    <w:rsid w:val="001F2962"/>
    <w:rsid w:val="001F31F8"/>
    <w:rsid w:val="001F6B8F"/>
    <w:rsid w:val="00202B86"/>
    <w:rsid w:val="002034D3"/>
    <w:rsid w:val="00204B66"/>
    <w:rsid w:val="0021001A"/>
    <w:rsid w:val="0021213D"/>
    <w:rsid w:val="00213B1A"/>
    <w:rsid w:val="002144F8"/>
    <w:rsid w:val="00222652"/>
    <w:rsid w:val="00222836"/>
    <w:rsid w:val="002251B0"/>
    <w:rsid w:val="00225E82"/>
    <w:rsid w:val="00227761"/>
    <w:rsid w:val="00232AD2"/>
    <w:rsid w:val="00233F81"/>
    <w:rsid w:val="002344A5"/>
    <w:rsid w:val="00236AFD"/>
    <w:rsid w:val="00242962"/>
    <w:rsid w:val="00250963"/>
    <w:rsid w:val="00256155"/>
    <w:rsid w:val="00260E70"/>
    <w:rsid w:val="00261690"/>
    <w:rsid w:val="00261C4B"/>
    <w:rsid w:val="002624E8"/>
    <w:rsid w:val="00262E55"/>
    <w:rsid w:val="00265EA7"/>
    <w:rsid w:val="002765F3"/>
    <w:rsid w:val="00277D2F"/>
    <w:rsid w:val="00281C4A"/>
    <w:rsid w:val="00281D19"/>
    <w:rsid w:val="00286F55"/>
    <w:rsid w:val="00287338"/>
    <w:rsid w:val="00287B2B"/>
    <w:rsid w:val="00291183"/>
    <w:rsid w:val="00292F67"/>
    <w:rsid w:val="00294E42"/>
    <w:rsid w:val="002A3FEE"/>
    <w:rsid w:val="002A4D7F"/>
    <w:rsid w:val="002A515A"/>
    <w:rsid w:val="002B1581"/>
    <w:rsid w:val="002B1E8B"/>
    <w:rsid w:val="002B2AD4"/>
    <w:rsid w:val="002B42F3"/>
    <w:rsid w:val="002B5A0F"/>
    <w:rsid w:val="002C1700"/>
    <w:rsid w:val="002C2BF7"/>
    <w:rsid w:val="002C3207"/>
    <w:rsid w:val="002C4805"/>
    <w:rsid w:val="002C58CD"/>
    <w:rsid w:val="002D180B"/>
    <w:rsid w:val="002D23DC"/>
    <w:rsid w:val="002D4526"/>
    <w:rsid w:val="002D67EC"/>
    <w:rsid w:val="002E33A4"/>
    <w:rsid w:val="002F63B7"/>
    <w:rsid w:val="0030037F"/>
    <w:rsid w:val="0030152D"/>
    <w:rsid w:val="003036D4"/>
    <w:rsid w:val="00307E4E"/>
    <w:rsid w:val="00312A0A"/>
    <w:rsid w:val="00313340"/>
    <w:rsid w:val="00314977"/>
    <w:rsid w:val="00324A1F"/>
    <w:rsid w:val="003311BC"/>
    <w:rsid w:val="0033137E"/>
    <w:rsid w:val="00335336"/>
    <w:rsid w:val="00337BA8"/>
    <w:rsid w:val="003419C1"/>
    <w:rsid w:val="00342057"/>
    <w:rsid w:val="00352BC1"/>
    <w:rsid w:val="00357A6E"/>
    <w:rsid w:val="00357EE7"/>
    <w:rsid w:val="00363F30"/>
    <w:rsid w:val="00370598"/>
    <w:rsid w:val="003759E1"/>
    <w:rsid w:val="0037759D"/>
    <w:rsid w:val="00377BF4"/>
    <w:rsid w:val="00386E53"/>
    <w:rsid w:val="00387302"/>
    <w:rsid w:val="00397DD9"/>
    <w:rsid w:val="003A15FC"/>
    <w:rsid w:val="003A1776"/>
    <w:rsid w:val="003A5ABA"/>
    <w:rsid w:val="003A7170"/>
    <w:rsid w:val="003A747A"/>
    <w:rsid w:val="003B0477"/>
    <w:rsid w:val="003B0E74"/>
    <w:rsid w:val="003B3178"/>
    <w:rsid w:val="003B5E7B"/>
    <w:rsid w:val="003C33EE"/>
    <w:rsid w:val="003C6BD0"/>
    <w:rsid w:val="003D24C8"/>
    <w:rsid w:val="003D4E1A"/>
    <w:rsid w:val="003D797E"/>
    <w:rsid w:val="003E0BD2"/>
    <w:rsid w:val="003E0D1C"/>
    <w:rsid w:val="003E28C4"/>
    <w:rsid w:val="003E31B3"/>
    <w:rsid w:val="003E3551"/>
    <w:rsid w:val="003E4845"/>
    <w:rsid w:val="003E5E3C"/>
    <w:rsid w:val="003F1FB9"/>
    <w:rsid w:val="003F35C0"/>
    <w:rsid w:val="003F41AB"/>
    <w:rsid w:val="003F436E"/>
    <w:rsid w:val="003F4B7F"/>
    <w:rsid w:val="00406F20"/>
    <w:rsid w:val="00416158"/>
    <w:rsid w:val="004167B1"/>
    <w:rsid w:val="00417E73"/>
    <w:rsid w:val="004229CF"/>
    <w:rsid w:val="00423C0F"/>
    <w:rsid w:val="004350A3"/>
    <w:rsid w:val="00435D47"/>
    <w:rsid w:val="0043640E"/>
    <w:rsid w:val="004503EC"/>
    <w:rsid w:val="00451F28"/>
    <w:rsid w:val="004547FA"/>
    <w:rsid w:val="0046777B"/>
    <w:rsid w:val="00470075"/>
    <w:rsid w:val="0047025D"/>
    <w:rsid w:val="00470D61"/>
    <w:rsid w:val="00472CC1"/>
    <w:rsid w:val="00474A87"/>
    <w:rsid w:val="00476FF3"/>
    <w:rsid w:val="00487656"/>
    <w:rsid w:val="00491603"/>
    <w:rsid w:val="00492A08"/>
    <w:rsid w:val="004A086C"/>
    <w:rsid w:val="004A1765"/>
    <w:rsid w:val="004A256F"/>
    <w:rsid w:val="004A53C7"/>
    <w:rsid w:val="004A5986"/>
    <w:rsid w:val="004A7FD3"/>
    <w:rsid w:val="004B03E1"/>
    <w:rsid w:val="004B4154"/>
    <w:rsid w:val="004B45BA"/>
    <w:rsid w:val="004C1F45"/>
    <w:rsid w:val="004C2C0E"/>
    <w:rsid w:val="004C381D"/>
    <w:rsid w:val="004D08F0"/>
    <w:rsid w:val="004D63C4"/>
    <w:rsid w:val="004D6EA8"/>
    <w:rsid w:val="004D7A91"/>
    <w:rsid w:val="004E07CF"/>
    <w:rsid w:val="004F1350"/>
    <w:rsid w:val="004F33EA"/>
    <w:rsid w:val="004F3F11"/>
    <w:rsid w:val="004F701D"/>
    <w:rsid w:val="004F7C5D"/>
    <w:rsid w:val="005034E8"/>
    <w:rsid w:val="00513AEF"/>
    <w:rsid w:val="005145C7"/>
    <w:rsid w:val="00520075"/>
    <w:rsid w:val="00523850"/>
    <w:rsid w:val="005238AE"/>
    <w:rsid w:val="00527CD6"/>
    <w:rsid w:val="00532EE7"/>
    <w:rsid w:val="00532EFB"/>
    <w:rsid w:val="00534F83"/>
    <w:rsid w:val="0054186E"/>
    <w:rsid w:val="005435EC"/>
    <w:rsid w:val="005458C0"/>
    <w:rsid w:val="00547241"/>
    <w:rsid w:val="005628F4"/>
    <w:rsid w:val="00562A16"/>
    <w:rsid w:val="00563C0A"/>
    <w:rsid w:val="005664E5"/>
    <w:rsid w:val="005706DD"/>
    <w:rsid w:val="00572005"/>
    <w:rsid w:val="0057461E"/>
    <w:rsid w:val="005760DD"/>
    <w:rsid w:val="005763ED"/>
    <w:rsid w:val="00576D44"/>
    <w:rsid w:val="00582EE4"/>
    <w:rsid w:val="005847BF"/>
    <w:rsid w:val="00587092"/>
    <w:rsid w:val="00593AC1"/>
    <w:rsid w:val="00597693"/>
    <w:rsid w:val="00597B6E"/>
    <w:rsid w:val="00597E7E"/>
    <w:rsid w:val="005A12B5"/>
    <w:rsid w:val="005A2D61"/>
    <w:rsid w:val="005A4F7C"/>
    <w:rsid w:val="005B008C"/>
    <w:rsid w:val="005B0DC9"/>
    <w:rsid w:val="005B31FF"/>
    <w:rsid w:val="005B46A7"/>
    <w:rsid w:val="005B495E"/>
    <w:rsid w:val="005B6566"/>
    <w:rsid w:val="005B7D7F"/>
    <w:rsid w:val="005C3AB0"/>
    <w:rsid w:val="005C7F09"/>
    <w:rsid w:val="005D2E27"/>
    <w:rsid w:val="005D62E7"/>
    <w:rsid w:val="005E0606"/>
    <w:rsid w:val="005E2128"/>
    <w:rsid w:val="005E2C24"/>
    <w:rsid w:val="005E41F1"/>
    <w:rsid w:val="005F09DB"/>
    <w:rsid w:val="005F40EF"/>
    <w:rsid w:val="005F59FD"/>
    <w:rsid w:val="005F5FBA"/>
    <w:rsid w:val="00601AB5"/>
    <w:rsid w:val="00601FD1"/>
    <w:rsid w:val="006105DB"/>
    <w:rsid w:val="0061366A"/>
    <w:rsid w:val="006176F8"/>
    <w:rsid w:val="0062001E"/>
    <w:rsid w:val="00623900"/>
    <w:rsid w:val="00627D09"/>
    <w:rsid w:val="00630B0A"/>
    <w:rsid w:val="00633B84"/>
    <w:rsid w:val="00633E93"/>
    <w:rsid w:val="00640F18"/>
    <w:rsid w:val="006413EE"/>
    <w:rsid w:val="00641410"/>
    <w:rsid w:val="00645632"/>
    <w:rsid w:val="00646286"/>
    <w:rsid w:val="006470A7"/>
    <w:rsid w:val="00647DF0"/>
    <w:rsid w:val="00647E2C"/>
    <w:rsid w:val="006558E5"/>
    <w:rsid w:val="00656719"/>
    <w:rsid w:val="00674521"/>
    <w:rsid w:val="00674697"/>
    <w:rsid w:val="00677273"/>
    <w:rsid w:val="006824A6"/>
    <w:rsid w:val="0068431F"/>
    <w:rsid w:val="0068561F"/>
    <w:rsid w:val="00687113"/>
    <w:rsid w:val="00690561"/>
    <w:rsid w:val="006A06BA"/>
    <w:rsid w:val="006A5ABD"/>
    <w:rsid w:val="006A7465"/>
    <w:rsid w:val="006A7CC3"/>
    <w:rsid w:val="006B0C3D"/>
    <w:rsid w:val="006B76A9"/>
    <w:rsid w:val="006C2ABA"/>
    <w:rsid w:val="006C3615"/>
    <w:rsid w:val="006C65A0"/>
    <w:rsid w:val="006D26DF"/>
    <w:rsid w:val="006E01FC"/>
    <w:rsid w:val="006E1BEF"/>
    <w:rsid w:val="006E35F6"/>
    <w:rsid w:val="006E39FD"/>
    <w:rsid w:val="006E72FD"/>
    <w:rsid w:val="006F277E"/>
    <w:rsid w:val="006F31D3"/>
    <w:rsid w:val="0070043E"/>
    <w:rsid w:val="007028BE"/>
    <w:rsid w:val="0070299C"/>
    <w:rsid w:val="00703904"/>
    <w:rsid w:val="0070490A"/>
    <w:rsid w:val="007066CB"/>
    <w:rsid w:val="00716899"/>
    <w:rsid w:val="0072079C"/>
    <w:rsid w:val="0072303F"/>
    <w:rsid w:val="0072352D"/>
    <w:rsid w:val="0073114A"/>
    <w:rsid w:val="00732F96"/>
    <w:rsid w:val="00734666"/>
    <w:rsid w:val="00742473"/>
    <w:rsid w:val="0074732C"/>
    <w:rsid w:val="00754479"/>
    <w:rsid w:val="007545E5"/>
    <w:rsid w:val="00756171"/>
    <w:rsid w:val="00764ADF"/>
    <w:rsid w:val="00765BAB"/>
    <w:rsid w:val="0076704C"/>
    <w:rsid w:val="007710B0"/>
    <w:rsid w:val="0077183B"/>
    <w:rsid w:val="00776CD7"/>
    <w:rsid w:val="00786FD8"/>
    <w:rsid w:val="007A31E3"/>
    <w:rsid w:val="007B0F84"/>
    <w:rsid w:val="007B45F5"/>
    <w:rsid w:val="007B4981"/>
    <w:rsid w:val="007B6306"/>
    <w:rsid w:val="007C108D"/>
    <w:rsid w:val="007D0655"/>
    <w:rsid w:val="007D1A95"/>
    <w:rsid w:val="007E2FDC"/>
    <w:rsid w:val="007E4885"/>
    <w:rsid w:val="008016F8"/>
    <w:rsid w:val="0080377D"/>
    <w:rsid w:val="00804AFA"/>
    <w:rsid w:val="00807329"/>
    <w:rsid w:val="008073B6"/>
    <w:rsid w:val="00811CEA"/>
    <w:rsid w:val="00812F8C"/>
    <w:rsid w:val="008133A7"/>
    <w:rsid w:val="00813533"/>
    <w:rsid w:val="0081439B"/>
    <w:rsid w:val="0082012B"/>
    <w:rsid w:val="00821572"/>
    <w:rsid w:val="00822D7C"/>
    <w:rsid w:val="00831A82"/>
    <w:rsid w:val="00834CD2"/>
    <w:rsid w:val="00840B7A"/>
    <w:rsid w:val="0084213A"/>
    <w:rsid w:val="008456D8"/>
    <w:rsid w:val="00847571"/>
    <w:rsid w:val="00847C1B"/>
    <w:rsid w:val="0085043E"/>
    <w:rsid w:val="00853CE3"/>
    <w:rsid w:val="0085457A"/>
    <w:rsid w:val="00855EBD"/>
    <w:rsid w:val="008956D9"/>
    <w:rsid w:val="008A3C20"/>
    <w:rsid w:val="008A45F7"/>
    <w:rsid w:val="008A528F"/>
    <w:rsid w:val="008B22A1"/>
    <w:rsid w:val="008B296E"/>
    <w:rsid w:val="008C239E"/>
    <w:rsid w:val="008C73FC"/>
    <w:rsid w:val="008C7A0E"/>
    <w:rsid w:val="008D39FC"/>
    <w:rsid w:val="008E1C75"/>
    <w:rsid w:val="008E2A57"/>
    <w:rsid w:val="008E5489"/>
    <w:rsid w:val="008F1F02"/>
    <w:rsid w:val="008F348C"/>
    <w:rsid w:val="00907D81"/>
    <w:rsid w:val="00907F2E"/>
    <w:rsid w:val="009101AB"/>
    <w:rsid w:val="0091542D"/>
    <w:rsid w:val="00917D89"/>
    <w:rsid w:val="00921786"/>
    <w:rsid w:val="009246C0"/>
    <w:rsid w:val="009246DD"/>
    <w:rsid w:val="00924CAE"/>
    <w:rsid w:val="00941821"/>
    <w:rsid w:val="00944A5D"/>
    <w:rsid w:val="0095408C"/>
    <w:rsid w:val="0095516D"/>
    <w:rsid w:val="009563EA"/>
    <w:rsid w:val="00962F28"/>
    <w:rsid w:val="00963021"/>
    <w:rsid w:val="0096337A"/>
    <w:rsid w:val="009641A0"/>
    <w:rsid w:val="00965F82"/>
    <w:rsid w:val="009725C2"/>
    <w:rsid w:val="00973A1B"/>
    <w:rsid w:val="00976158"/>
    <w:rsid w:val="00981FC1"/>
    <w:rsid w:val="00986B5A"/>
    <w:rsid w:val="00994321"/>
    <w:rsid w:val="0099473C"/>
    <w:rsid w:val="00996BD7"/>
    <w:rsid w:val="009A1507"/>
    <w:rsid w:val="009A6994"/>
    <w:rsid w:val="009B1F39"/>
    <w:rsid w:val="009B35E0"/>
    <w:rsid w:val="009B44B7"/>
    <w:rsid w:val="009B546A"/>
    <w:rsid w:val="009B70A1"/>
    <w:rsid w:val="009C185E"/>
    <w:rsid w:val="009C33AD"/>
    <w:rsid w:val="009D27E3"/>
    <w:rsid w:val="009D5EBD"/>
    <w:rsid w:val="009D768D"/>
    <w:rsid w:val="009F1640"/>
    <w:rsid w:val="009F4A03"/>
    <w:rsid w:val="009F609E"/>
    <w:rsid w:val="009F6332"/>
    <w:rsid w:val="009F712F"/>
    <w:rsid w:val="00A00FC4"/>
    <w:rsid w:val="00A1189B"/>
    <w:rsid w:val="00A13D75"/>
    <w:rsid w:val="00A142B3"/>
    <w:rsid w:val="00A155E4"/>
    <w:rsid w:val="00A30BF8"/>
    <w:rsid w:val="00A30C81"/>
    <w:rsid w:val="00A32BB4"/>
    <w:rsid w:val="00A40AC8"/>
    <w:rsid w:val="00A4261D"/>
    <w:rsid w:val="00A4458D"/>
    <w:rsid w:val="00A45BB0"/>
    <w:rsid w:val="00A46CF0"/>
    <w:rsid w:val="00A54672"/>
    <w:rsid w:val="00A63834"/>
    <w:rsid w:val="00A6456F"/>
    <w:rsid w:val="00A83513"/>
    <w:rsid w:val="00A839E4"/>
    <w:rsid w:val="00A8526E"/>
    <w:rsid w:val="00A859D1"/>
    <w:rsid w:val="00A92FEF"/>
    <w:rsid w:val="00AA4155"/>
    <w:rsid w:val="00AA71F2"/>
    <w:rsid w:val="00AB0C97"/>
    <w:rsid w:val="00AB2AEA"/>
    <w:rsid w:val="00AB62BC"/>
    <w:rsid w:val="00AB7C33"/>
    <w:rsid w:val="00AC603E"/>
    <w:rsid w:val="00AE0773"/>
    <w:rsid w:val="00AE260B"/>
    <w:rsid w:val="00AF1979"/>
    <w:rsid w:val="00B00965"/>
    <w:rsid w:val="00B02C8D"/>
    <w:rsid w:val="00B0494C"/>
    <w:rsid w:val="00B07295"/>
    <w:rsid w:val="00B07F15"/>
    <w:rsid w:val="00B12066"/>
    <w:rsid w:val="00B1582E"/>
    <w:rsid w:val="00B161E6"/>
    <w:rsid w:val="00B17A80"/>
    <w:rsid w:val="00B21589"/>
    <w:rsid w:val="00B2290C"/>
    <w:rsid w:val="00B23BE3"/>
    <w:rsid w:val="00B26A62"/>
    <w:rsid w:val="00B33830"/>
    <w:rsid w:val="00B376DC"/>
    <w:rsid w:val="00B41894"/>
    <w:rsid w:val="00B44777"/>
    <w:rsid w:val="00B502F0"/>
    <w:rsid w:val="00B52FA4"/>
    <w:rsid w:val="00B55780"/>
    <w:rsid w:val="00B6094F"/>
    <w:rsid w:val="00B617E3"/>
    <w:rsid w:val="00B622AD"/>
    <w:rsid w:val="00B623FA"/>
    <w:rsid w:val="00B62B4D"/>
    <w:rsid w:val="00B63744"/>
    <w:rsid w:val="00B63EE8"/>
    <w:rsid w:val="00B64626"/>
    <w:rsid w:val="00B64B78"/>
    <w:rsid w:val="00B670C4"/>
    <w:rsid w:val="00B70CFF"/>
    <w:rsid w:val="00B70D72"/>
    <w:rsid w:val="00B732B0"/>
    <w:rsid w:val="00B766AD"/>
    <w:rsid w:val="00B773E1"/>
    <w:rsid w:val="00B77F08"/>
    <w:rsid w:val="00B873DF"/>
    <w:rsid w:val="00B92482"/>
    <w:rsid w:val="00BA1E73"/>
    <w:rsid w:val="00BA6276"/>
    <w:rsid w:val="00BA7D0B"/>
    <w:rsid w:val="00BC1629"/>
    <w:rsid w:val="00BC1C23"/>
    <w:rsid w:val="00BC586F"/>
    <w:rsid w:val="00BD2D91"/>
    <w:rsid w:val="00BD5E81"/>
    <w:rsid w:val="00BD7043"/>
    <w:rsid w:val="00BE3C2C"/>
    <w:rsid w:val="00BE4307"/>
    <w:rsid w:val="00BE67C1"/>
    <w:rsid w:val="00BE71BA"/>
    <w:rsid w:val="00BF016C"/>
    <w:rsid w:val="00BF1A43"/>
    <w:rsid w:val="00BF35F9"/>
    <w:rsid w:val="00BF3F24"/>
    <w:rsid w:val="00BF436A"/>
    <w:rsid w:val="00C04F58"/>
    <w:rsid w:val="00C10CB8"/>
    <w:rsid w:val="00C1477E"/>
    <w:rsid w:val="00C20172"/>
    <w:rsid w:val="00C22AA3"/>
    <w:rsid w:val="00C24301"/>
    <w:rsid w:val="00C27726"/>
    <w:rsid w:val="00C277D9"/>
    <w:rsid w:val="00C3371E"/>
    <w:rsid w:val="00C34BF7"/>
    <w:rsid w:val="00C3517F"/>
    <w:rsid w:val="00C3730F"/>
    <w:rsid w:val="00C41669"/>
    <w:rsid w:val="00C42631"/>
    <w:rsid w:val="00C462D2"/>
    <w:rsid w:val="00C55688"/>
    <w:rsid w:val="00C55952"/>
    <w:rsid w:val="00C60D7E"/>
    <w:rsid w:val="00C612A4"/>
    <w:rsid w:val="00C635C2"/>
    <w:rsid w:val="00C65B81"/>
    <w:rsid w:val="00C824C4"/>
    <w:rsid w:val="00C86003"/>
    <w:rsid w:val="00C862B5"/>
    <w:rsid w:val="00C87A24"/>
    <w:rsid w:val="00C91038"/>
    <w:rsid w:val="00C9591B"/>
    <w:rsid w:val="00C960BD"/>
    <w:rsid w:val="00C96F70"/>
    <w:rsid w:val="00CA0D73"/>
    <w:rsid w:val="00CA0F35"/>
    <w:rsid w:val="00CA5522"/>
    <w:rsid w:val="00CB118F"/>
    <w:rsid w:val="00CB503B"/>
    <w:rsid w:val="00CB5A76"/>
    <w:rsid w:val="00CF54BD"/>
    <w:rsid w:val="00D02C54"/>
    <w:rsid w:val="00D03E79"/>
    <w:rsid w:val="00D044F2"/>
    <w:rsid w:val="00D0770B"/>
    <w:rsid w:val="00D12C91"/>
    <w:rsid w:val="00D15301"/>
    <w:rsid w:val="00D207D5"/>
    <w:rsid w:val="00D20CA5"/>
    <w:rsid w:val="00D21198"/>
    <w:rsid w:val="00D2261D"/>
    <w:rsid w:val="00D23074"/>
    <w:rsid w:val="00D249EF"/>
    <w:rsid w:val="00D26B3B"/>
    <w:rsid w:val="00D31550"/>
    <w:rsid w:val="00D31E4F"/>
    <w:rsid w:val="00D34E0B"/>
    <w:rsid w:val="00D36C64"/>
    <w:rsid w:val="00D36FAA"/>
    <w:rsid w:val="00D3796B"/>
    <w:rsid w:val="00D40BB4"/>
    <w:rsid w:val="00D415CF"/>
    <w:rsid w:val="00D4551D"/>
    <w:rsid w:val="00D50EFE"/>
    <w:rsid w:val="00D51D06"/>
    <w:rsid w:val="00D53E70"/>
    <w:rsid w:val="00D549C2"/>
    <w:rsid w:val="00D557F2"/>
    <w:rsid w:val="00D60496"/>
    <w:rsid w:val="00D61C78"/>
    <w:rsid w:val="00D6242C"/>
    <w:rsid w:val="00D6356F"/>
    <w:rsid w:val="00D63BB5"/>
    <w:rsid w:val="00D65E53"/>
    <w:rsid w:val="00D65F8C"/>
    <w:rsid w:val="00D738D9"/>
    <w:rsid w:val="00D749F4"/>
    <w:rsid w:val="00D91154"/>
    <w:rsid w:val="00D9627E"/>
    <w:rsid w:val="00D96CF5"/>
    <w:rsid w:val="00D977D5"/>
    <w:rsid w:val="00DA4718"/>
    <w:rsid w:val="00DB5E73"/>
    <w:rsid w:val="00DC1811"/>
    <w:rsid w:val="00DC279A"/>
    <w:rsid w:val="00DC374E"/>
    <w:rsid w:val="00DC5D40"/>
    <w:rsid w:val="00DC7CDB"/>
    <w:rsid w:val="00DD1977"/>
    <w:rsid w:val="00DD3292"/>
    <w:rsid w:val="00DD6160"/>
    <w:rsid w:val="00DD7E6C"/>
    <w:rsid w:val="00DE24DB"/>
    <w:rsid w:val="00DE6FA9"/>
    <w:rsid w:val="00DF027A"/>
    <w:rsid w:val="00DF1ED8"/>
    <w:rsid w:val="00DF5F4A"/>
    <w:rsid w:val="00E02C0F"/>
    <w:rsid w:val="00E05640"/>
    <w:rsid w:val="00E11661"/>
    <w:rsid w:val="00E11672"/>
    <w:rsid w:val="00E12639"/>
    <w:rsid w:val="00E141A6"/>
    <w:rsid w:val="00E152DE"/>
    <w:rsid w:val="00E20AE2"/>
    <w:rsid w:val="00E24C38"/>
    <w:rsid w:val="00E24E5E"/>
    <w:rsid w:val="00E26119"/>
    <w:rsid w:val="00E34E7D"/>
    <w:rsid w:val="00E40B81"/>
    <w:rsid w:val="00E414D8"/>
    <w:rsid w:val="00E4172C"/>
    <w:rsid w:val="00E45E77"/>
    <w:rsid w:val="00E500B3"/>
    <w:rsid w:val="00E503D9"/>
    <w:rsid w:val="00E54193"/>
    <w:rsid w:val="00E54460"/>
    <w:rsid w:val="00E61EC8"/>
    <w:rsid w:val="00E633FC"/>
    <w:rsid w:val="00E66C2B"/>
    <w:rsid w:val="00E673ED"/>
    <w:rsid w:val="00E71F30"/>
    <w:rsid w:val="00E72B6D"/>
    <w:rsid w:val="00E731D2"/>
    <w:rsid w:val="00E734C6"/>
    <w:rsid w:val="00E778D7"/>
    <w:rsid w:val="00E8415E"/>
    <w:rsid w:val="00E848FB"/>
    <w:rsid w:val="00E96946"/>
    <w:rsid w:val="00E96A10"/>
    <w:rsid w:val="00EA51D6"/>
    <w:rsid w:val="00EB085B"/>
    <w:rsid w:val="00EB2272"/>
    <w:rsid w:val="00EB2A2C"/>
    <w:rsid w:val="00EB6B46"/>
    <w:rsid w:val="00EC0BDE"/>
    <w:rsid w:val="00EC3375"/>
    <w:rsid w:val="00EC64F9"/>
    <w:rsid w:val="00EC706D"/>
    <w:rsid w:val="00EC7441"/>
    <w:rsid w:val="00EC7B45"/>
    <w:rsid w:val="00ED2806"/>
    <w:rsid w:val="00EE6C62"/>
    <w:rsid w:val="00EF11FB"/>
    <w:rsid w:val="00EF2091"/>
    <w:rsid w:val="00EF27DD"/>
    <w:rsid w:val="00EF5E5E"/>
    <w:rsid w:val="00EF7C1C"/>
    <w:rsid w:val="00F11E8E"/>
    <w:rsid w:val="00F125FB"/>
    <w:rsid w:val="00F12BC8"/>
    <w:rsid w:val="00F1344B"/>
    <w:rsid w:val="00F158AD"/>
    <w:rsid w:val="00F37E91"/>
    <w:rsid w:val="00F41580"/>
    <w:rsid w:val="00F44168"/>
    <w:rsid w:val="00F451FC"/>
    <w:rsid w:val="00F517A9"/>
    <w:rsid w:val="00F6324A"/>
    <w:rsid w:val="00F66702"/>
    <w:rsid w:val="00F72BB9"/>
    <w:rsid w:val="00F73499"/>
    <w:rsid w:val="00F7365F"/>
    <w:rsid w:val="00F73A63"/>
    <w:rsid w:val="00F811CA"/>
    <w:rsid w:val="00F82B86"/>
    <w:rsid w:val="00F830D9"/>
    <w:rsid w:val="00F833EF"/>
    <w:rsid w:val="00F85BB4"/>
    <w:rsid w:val="00F86641"/>
    <w:rsid w:val="00F90EAA"/>
    <w:rsid w:val="00F92D3C"/>
    <w:rsid w:val="00F9460A"/>
    <w:rsid w:val="00F96D30"/>
    <w:rsid w:val="00FA270B"/>
    <w:rsid w:val="00FA2CD7"/>
    <w:rsid w:val="00FA3044"/>
    <w:rsid w:val="00FA7B7F"/>
    <w:rsid w:val="00FB5FDE"/>
    <w:rsid w:val="00FB6B74"/>
    <w:rsid w:val="00FB7298"/>
    <w:rsid w:val="00FC3D62"/>
    <w:rsid w:val="00FC46B2"/>
    <w:rsid w:val="00FD624F"/>
    <w:rsid w:val="00FD72FD"/>
    <w:rsid w:val="00FD7DA3"/>
    <w:rsid w:val="00FE42DE"/>
    <w:rsid w:val="00FE490D"/>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7"/>
    <o:shapelayout v:ext="edit">
      <o:idmap v:ext="edit" data="1"/>
    </o:shapelayout>
  </w:shapeDefaults>
  <w:decimalSymbol w:val="."/>
  <w:listSeparator w:val=","/>
  <w14:docId w14:val="5BFA9B4B"/>
  <w15:chartTrackingRefBased/>
  <w15:docId w15:val="{838B5B7D-99D8-4BF7-A31F-562B992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 w:type="paragraph" w:customStyle="1" w:styleId="Default">
    <w:name w:val="Default"/>
    <w:rsid w:val="00EC0B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ocd.org"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C4206EE50E4144A72F742A5CACF60E" ma:contentTypeVersion="12" ma:contentTypeDescription="Create a new document." ma:contentTypeScope="" ma:versionID="9d8b9eaefd93e3a7205dff78db05b120">
  <xsd:schema xmlns:xsd="http://www.w3.org/2001/XMLSchema" xmlns:xs="http://www.w3.org/2001/XMLSchema" xmlns:p="http://schemas.microsoft.com/office/2006/metadata/properties" xmlns:ns1="http://schemas.microsoft.com/sharepoint/v3" xmlns:ns3="d6895f32-120d-4a9c-b283-d0aedd531788" targetNamespace="http://schemas.microsoft.com/office/2006/metadata/properties" ma:root="true" ma:fieldsID="c39e427e7be17dff28e1494853bbd529" ns1:_="" ns3:_="">
    <xsd:import namespace="http://schemas.microsoft.com/sharepoint/v3"/>
    <xsd:import namespace="d6895f32-120d-4a9c-b283-d0aedd5317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95f32-120d-4a9c-b283-d0aedd53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285F-990D-45E3-B621-5A712F636181}">
  <ds:schemaRefs>
    <ds:schemaRef ds:uri="http://schemas.microsoft.com/sharepoint/v3/contenttype/forms"/>
  </ds:schemaRefs>
</ds:datastoreItem>
</file>

<file path=customXml/itemProps2.xml><?xml version="1.0" encoding="utf-8"?>
<ds:datastoreItem xmlns:ds="http://schemas.openxmlformats.org/officeDocument/2006/customXml" ds:itemID="{2EDD4C08-C5C8-4FBB-AE61-5204115E3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895f32-120d-4a9c-b283-d0aedd531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38A65-AE9C-4EDD-9745-2398490EC8A6}">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d6895f32-120d-4a9c-b283-d0aedd531788"/>
    <ds:schemaRef ds:uri="http://purl.org/dc/dcmitype/"/>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FF22CE86-DC91-473D-BF34-072427E2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10745</Words>
  <Characters>63800</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74397</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Administrator</dc:creator>
  <cp:keywords/>
  <cp:lastModifiedBy>Johnson, Deborah</cp:lastModifiedBy>
  <cp:revision>2</cp:revision>
  <cp:lastPrinted>2019-09-20T14:25:00Z</cp:lastPrinted>
  <dcterms:created xsi:type="dcterms:W3CDTF">2021-02-26T20:05:00Z</dcterms:created>
  <dcterms:modified xsi:type="dcterms:W3CDTF">2021-02-26T20:05:00Z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0x01010033C4206EE50E4144A72F742A5CACF60E</vt:lpwstr>
  </property>
</Properties>
</file>