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51" w:rsidRPr="006B36DE" w:rsidRDefault="00571551" w:rsidP="00FA3C4C">
      <w:pPr>
        <w:jc w:val="center"/>
        <w:rPr>
          <w:b/>
          <w:sz w:val="32"/>
          <w:szCs w:val="32"/>
        </w:rPr>
      </w:pPr>
      <w:r w:rsidRPr="006B36DE">
        <w:rPr>
          <w:b/>
          <w:sz w:val="32"/>
          <w:szCs w:val="32"/>
        </w:rPr>
        <w:t xml:space="preserve">Application for Additional Contact Hours </w:t>
      </w:r>
      <w:r w:rsidR="00CE6A1B" w:rsidRPr="006B36DE">
        <w:rPr>
          <w:b/>
          <w:sz w:val="32"/>
          <w:szCs w:val="32"/>
        </w:rPr>
        <w:t>toward</w:t>
      </w:r>
      <w:r w:rsidRPr="006B36DE">
        <w:rPr>
          <w:b/>
          <w:sz w:val="32"/>
          <w:szCs w:val="32"/>
        </w:rPr>
        <w:t xml:space="preserve"> Code Enforcement Officer and </w:t>
      </w:r>
      <w:r w:rsidR="00683233">
        <w:rPr>
          <w:b/>
          <w:sz w:val="32"/>
          <w:szCs w:val="32"/>
        </w:rPr>
        <w:t>Third Party</w:t>
      </w:r>
      <w:r w:rsidRPr="006B36DE">
        <w:rPr>
          <w:b/>
          <w:sz w:val="32"/>
          <w:szCs w:val="32"/>
        </w:rPr>
        <w:t xml:space="preserve"> Inspector Recertification</w:t>
      </w:r>
    </w:p>
    <w:p w:rsidR="00571551" w:rsidRDefault="00571551" w:rsidP="001F1681">
      <w:pPr>
        <w:jc w:val="center"/>
      </w:pPr>
      <w:r>
        <w:t>Eligibility Requirement: C</w:t>
      </w:r>
      <w:r w:rsidRPr="00E61FE6">
        <w:t xml:space="preserve">ode </w:t>
      </w:r>
      <w:r>
        <w:t>E</w:t>
      </w:r>
      <w:r w:rsidRPr="00E61FE6">
        <w:t xml:space="preserve">nforcement </w:t>
      </w:r>
      <w:r>
        <w:t>O</w:t>
      </w:r>
      <w:r w:rsidRPr="00E61FE6">
        <w:t>fficer</w:t>
      </w:r>
      <w:r>
        <w:t>s</w:t>
      </w:r>
      <w:r w:rsidRPr="00E61FE6">
        <w:t xml:space="preserve"> </w:t>
      </w:r>
      <w:r>
        <w:t>may apply up to 6 contact hours per certification area in a 6-year certification cycle</w:t>
      </w:r>
      <w:r>
        <w:rPr>
          <w:sz w:val="23"/>
          <w:szCs w:val="23"/>
        </w:rPr>
        <w:t>.</w:t>
      </w:r>
    </w:p>
    <w:p w:rsidR="00571551" w:rsidRDefault="00571551" w:rsidP="00FA3C4C">
      <w:pPr>
        <w:ind w:left="4320" w:firstLine="720"/>
        <w:rPr>
          <w:b/>
        </w:rPr>
      </w:pPr>
      <w:r>
        <w:t xml:space="preserve">Date of Application: </w:t>
      </w:r>
      <w:r w:rsidRPr="000C5EDA">
        <w:rPr>
          <w:u w:val="single"/>
        </w:rPr>
        <w:tab/>
      </w:r>
      <w:r w:rsidRPr="000C5EDA">
        <w:rPr>
          <w:u w:val="single"/>
        </w:rPr>
        <w:tab/>
      </w:r>
      <w:r w:rsidRPr="000C5EDA">
        <w:rPr>
          <w:u w:val="single"/>
        </w:rPr>
        <w:tab/>
      </w:r>
    </w:p>
    <w:p w:rsidR="00571551" w:rsidRPr="000C5EDA" w:rsidRDefault="00571551" w:rsidP="00FA3C4C">
      <w:pPr>
        <w:rPr>
          <w:b/>
        </w:rPr>
      </w:pPr>
      <w:r w:rsidRPr="000C5EDA">
        <w:rPr>
          <w:b/>
        </w:rPr>
        <w:t>Contact Information</w:t>
      </w:r>
    </w:p>
    <w:p w:rsidR="00571551" w:rsidRPr="00D159C5" w:rsidRDefault="00571551" w:rsidP="00FA3C4C">
      <w:pPr>
        <w:rPr>
          <w:u w:val="single"/>
        </w:rPr>
      </w:pPr>
      <w:r>
        <w:t xml:space="preserve">Name: </w:t>
      </w:r>
      <w:r w:rsidRPr="00C300C9">
        <w:rPr>
          <w:noProof/>
        </w:rPr>
        <w:t xml:space="preserve"> </w:t>
      </w:r>
      <w:r w:rsidRPr="000C5EDA">
        <w:rPr>
          <w:noProof/>
          <w:u w:val="single"/>
        </w:rPr>
        <w:tab/>
      </w:r>
      <w:r w:rsidRPr="000C5EDA">
        <w:rPr>
          <w:noProof/>
          <w:u w:val="single"/>
        </w:rPr>
        <w:tab/>
      </w:r>
      <w:r w:rsidRPr="000C5EDA">
        <w:rPr>
          <w:noProof/>
          <w:u w:val="single"/>
        </w:rPr>
        <w:tab/>
      </w:r>
      <w:r w:rsidRPr="000C5EDA">
        <w:rPr>
          <w:noProof/>
          <w:u w:val="single"/>
        </w:rPr>
        <w:tab/>
      </w:r>
      <w:r w:rsidRPr="000C5EDA">
        <w:rPr>
          <w:noProof/>
          <w:u w:val="single"/>
        </w:rPr>
        <w:tab/>
      </w:r>
      <w:r w:rsidRPr="000C5EDA">
        <w:rPr>
          <w:noProof/>
          <w:u w:val="single"/>
        </w:rPr>
        <w:tab/>
      </w:r>
      <w:r>
        <w:rPr>
          <w:noProof/>
        </w:rPr>
        <w:t xml:space="preserve">  </w:t>
      </w: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1551" w:rsidRPr="000C5EDA" w:rsidRDefault="00571551" w:rsidP="00FA3C4C">
      <w:pPr>
        <w:rPr>
          <w:u w:val="single"/>
        </w:rPr>
      </w:pPr>
      <w:r>
        <w:t xml:space="preserve">Address: </w:t>
      </w:r>
      <w:r w:rsidRPr="000C5EDA">
        <w:rPr>
          <w:u w:val="single"/>
        </w:rPr>
        <w:t xml:space="preserve"> </w:t>
      </w:r>
      <w:r w:rsidRPr="000C5EDA">
        <w:rPr>
          <w:u w:val="single"/>
        </w:rPr>
        <w:tab/>
      </w:r>
      <w:r w:rsidRPr="000C5EDA">
        <w:rPr>
          <w:u w:val="single"/>
        </w:rPr>
        <w:tab/>
      </w:r>
      <w:r w:rsidRPr="000C5EDA">
        <w:rPr>
          <w:u w:val="single"/>
        </w:rPr>
        <w:tab/>
      </w:r>
      <w:r w:rsidRPr="000C5EDA">
        <w:rPr>
          <w:u w:val="single"/>
        </w:rPr>
        <w:tab/>
      </w:r>
      <w:r w:rsidRPr="000C5EDA">
        <w:t xml:space="preserve">  </w:t>
      </w:r>
      <w:r>
        <w:t xml:space="preserve">City: </w:t>
      </w:r>
      <w:r w:rsidRPr="000C5EDA">
        <w:rPr>
          <w:u w:val="single"/>
        </w:rPr>
        <w:t xml:space="preserve"> </w:t>
      </w:r>
      <w:r w:rsidRPr="000C5EDA">
        <w:rPr>
          <w:u w:val="single"/>
        </w:rPr>
        <w:tab/>
      </w:r>
      <w:r w:rsidRPr="000C5EDA">
        <w:rPr>
          <w:u w:val="single"/>
        </w:rPr>
        <w:tab/>
      </w:r>
      <w:r w:rsidRPr="000C5EDA">
        <w:rPr>
          <w:u w:val="single"/>
        </w:rPr>
        <w:tab/>
      </w:r>
      <w:r>
        <w:t xml:space="preserve">  State: </w:t>
      </w:r>
      <w:r w:rsidRPr="000C5EDA">
        <w:rPr>
          <w:u w:val="single"/>
        </w:rPr>
        <w:t xml:space="preserve"> </w:t>
      </w:r>
      <w:r w:rsidRPr="000C5EDA">
        <w:rPr>
          <w:u w:val="single"/>
        </w:rPr>
        <w:tab/>
      </w:r>
      <w:r>
        <w:t xml:space="preserve">  Zip: </w:t>
      </w:r>
      <w:r w:rsidRPr="000C5EDA">
        <w:rPr>
          <w:u w:val="single"/>
        </w:rPr>
        <w:tab/>
      </w:r>
      <w:r w:rsidRPr="000C5EDA">
        <w:rPr>
          <w:u w:val="single"/>
        </w:rPr>
        <w:tab/>
      </w:r>
    </w:p>
    <w:p w:rsidR="00571551" w:rsidRDefault="00571551" w:rsidP="00FA3C4C">
      <w:pPr>
        <w:rPr>
          <w:b/>
        </w:rPr>
      </w:pPr>
      <w:r>
        <w:rPr>
          <w:b/>
        </w:rPr>
        <w:t>Certification</w:t>
      </w:r>
      <w:r w:rsidRPr="00D159C5">
        <w:rPr>
          <w:b/>
        </w:rPr>
        <w:t xml:space="preserve"> Information</w:t>
      </w:r>
    </w:p>
    <w:p w:rsidR="00571551" w:rsidRPr="00D159C5" w:rsidRDefault="00571551" w:rsidP="00FA3C4C">
      <w:r>
        <w:t xml:space="preserve">Current Certification Areas: </w:t>
      </w:r>
      <w:r w:rsidRPr="00D159C5">
        <w:rPr>
          <w:u w:val="single"/>
        </w:rPr>
        <w:tab/>
      </w:r>
      <w:r w:rsidRPr="00D159C5">
        <w:rPr>
          <w:u w:val="single"/>
        </w:rPr>
        <w:tab/>
      </w:r>
      <w:r w:rsidRPr="00D159C5">
        <w:rPr>
          <w:u w:val="single"/>
        </w:rPr>
        <w:tab/>
      </w:r>
      <w:r w:rsidRPr="00D159C5">
        <w:rPr>
          <w:u w:val="single"/>
        </w:rPr>
        <w:tab/>
      </w:r>
      <w:r w:rsidRPr="00D159C5">
        <w:rPr>
          <w:u w:val="single"/>
        </w:rPr>
        <w:tab/>
      </w:r>
      <w:r w:rsidRPr="00D159C5">
        <w:rPr>
          <w:u w:val="single"/>
        </w:rPr>
        <w:tab/>
      </w:r>
      <w:r w:rsidRPr="00D159C5">
        <w:rPr>
          <w:u w:val="single"/>
        </w:rPr>
        <w:tab/>
      </w:r>
      <w:r w:rsidRPr="00D159C5">
        <w:rPr>
          <w:u w:val="single"/>
        </w:rPr>
        <w:tab/>
      </w:r>
      <w:r w:rsidRPr="00D159C5">
        <w:rPr>
          <w:u w:val="single"/>
        </w:rPr>
        <w:tab/>
      </w:r>
    </w:p>
    <w:p w:rsidR="00571551" w:rsidRDefault="00571551" w:rsidP="00FA3C4C">
      <w:r>
        <w:t xml:space="preserve">Initial Certification Year: </w:t>
      </w:r>
      <w:r w:rsidRPr="00D159C5">
        <w:rPr>
          <w:u w:val="single"/>
        </w:rPr>
        <w:tab/>
      </w:r>
      <w:r w:rsidRPr="00D159C5">
        <w:rPr>
          <w:u w:val="single"/>
        </w:rPr>
        <w:tab/>
      </w:r>
    </w:p>
    <w:p w:rsidR="00571551" w:rsidRDefault="00571551" w:rsidP="00FA3C4C">
      <w:pPr>
        <w:rPr>
          <w:b/>
        </w:rPr>
      </w:pPr>
      <w:r w:rsidRPr="00D159C5">
        <w:rPr>
          <w:b/>
        </w:rPr>
        <w:t>Current Municipal Employment</w:t>
      </w:r>
      <w:r>
        <w:rPr>
          <w:b/>
        </w:rPr>
        <w:t xml:space="preserve"> (Maine only)</w:t>
      </w:r>
      <w:r w:rsidR="00683233">
        <w:rPr>
          <w:b/>
        </w:rPr>
        <w:t xml:space="preserve"> (not applicable to TPIs)</w:t>
      </w:r>
    </w:p>
    <w:p w:rsidR="00571551" w:rsidRPr="00864697" w:rsidRDefault="00571551" w:rsidP="00FA3C4C">
      <w:pPr>
        <w:rPr>
          <w:b/>
        </w:rPr>
      </w:pPr>
      <w:r>
        <w:t>Position</w:t>
      </w:r>
      <w:r>
        <w:tab/>
      </w:r>
      <w:r>
        <w:tab/>
      </w:r>
      <w:r>
        <w:tab/>
      </w:r>
      <w:r>
        <w:tab/>
        <w:t>Town</w:t>
      </w:r>
      <w:r>
        <w:tab/>
      </w:r>
      <w:r>
        <w:tab/>
      </w:r>
      <w:r>
        <w:tab/>
      </w:r>
      <w:r>
        <w:tab/>
        <w:t>Length of Service</w:t>
      </w:r>
    </w:p>
    <w:p w:rsidR="00571551" w:rsidRPr="00983FF3" w:rsidRDefault="00571551" w:rsidP="00FA3C4C">
      <w:pPr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</w:p>
    <w:p w:rsidR="00571551" w:rsidRDefault="00571551" w:rsidP="00FA3C4C">
      <w:pPr>
        <w:rPr>
          <w:b/>
        </w:rPr>
      </w:pPr>
      <w:r w:rsidRPr="00983FF3">
        <w:rPr>
          <w:b/>
        </w:rPr>
        <w:t>Previous Municipal Employment</w:t>
      </w:r>
      <w:r>
        <w:rPr>
          <w:b/>
        </w:rPr>
        <w:t xml:space="preserve"> (Maine only)</w:t>
      </w:r>
      <w:r w:rsidR="00683233">
        <w:rPr>
          <w:b/>
        </w:rPr>
        <w:t xml:space="preserve"> (not applicable to TPIs)</w:t>
      </w:r>
    </w:p>
    <w:p w:rsidR="00571551" w:rsidRPr="00864697" w:rsidRDefault="00571551" w:rsidP="00FA3C4C">
      <w:pPr>
        <w:rPr>
          <w:b/>
        </w:rPr>
      </w:pPr>
      <w:r>
        <w:t>Position</w:t>
      </w:r>
      <w:r>
        <w:tab/>
      </w:r>
      <w:r>
        <w:tab/>
      </w:r>
      <w:r>
        <w:tab/>
      </w:r>
      <w:r>
        <w:tab/>
        <w:t>Town</w:t>
      </w:r>
      <w:r>
        <w:tab/>
      </w:r>
      <w:r>
        <w:tab/>
      </w:r>
      <w:r>
        <w:tab/>
      </w:r>
      <w:r>
        <w:tab/>
        <w:t>Length of Service</w:t>
      </w:r>
    </w:p>
    <w:p w:rsidR="00571551" w:rsidRPr="00983FF3" w:rsidRDefault="00571551" w:rsidP="00FA3C4C">
      <w:pPr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</w:p>
    <w:p w:rsidR="00571551" w:rsidRDefault="00571551" w:rsidP="00FA3C4C">
      <w:pPr>
        <w:rPr>
          <w:b/>
        </w:rPr>
      </w:pPr>
      <w:r>
        <w:rPr>
          <w:b/>
        </w:rPr>
        <w:t xml:space="preserve">Post-Secondary </w:t>
      </w:r>
      <w:r w:rsidRPr="00983FF3">
        <w:rPr>
          <w:b/>
        </w:rPr>
        <w:t>Education</w:t>
      </w:r>
    </w:p>
    <w:p w:rsidR="00571551" w:rsidRPr="00864697" w:rsidRDefault="00571551" w:rsidP="00FA3C4C">
      <w:pPr>
        <w:rPr>
          <w:b/>
        </w:rPr>
      </w:pPr>
      <w:r>
        <w:t>Institution</w:t>
      </w:r>
      <w:r>
        <w:tab/>
      </w:r>
      <w:r>
        <w:tab/>
      </w:r>
      <w:r>
        <w:tab/>
      </w:r>
      <w:r>
        <w:tab/>
        <w:t>Degree</w:t>
      </w:r>
      <w:r>
        <w:tab/>
      </w:r>
      <w:r>
        <w:tab/>
      </w:r>
      <w:r>
        <w:tab/>
      </w:r>
      <w:r>
        <w:tab/>
        <w:t>Graduation Date</w:t>
      </w:r>
    </w:p>
    <w:p w:rsidR="00571551" w:rsidRPr="00983FF3" w:rsidRDefault="00571551" w:rsidP="00FA3C4C">
      <w:pPr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</w:p>
    <w:p w:rsidR="00967669" w:rsidRDefault="00967669" w:rsidP="00FA3C4C">
      <w:pPr>
        <w:rPr>
          <w:b/>
        </w:rPr>
      </w:pPr>
    </w:p>
    <w:p w:rsidR="00967669" w:rsidRDefault="00967669" w:rsidP="00FA3C4C">
      <w:pPr>
        <w:rPr>
          <w:b/>
        </w:rPr>
      </w:pPr>
    </w:p>
    <w:p w:rsidR="00571551" w:rsidRDefault="00571551" w:rsidP="00FA3C4C">
      <w:pPr>
        <w:rPr>
          <w:b/>
        </w:rPr>
      </w:pPr>
      <w:r w:rsidRPr="00983FF3">
        <w:rPr>
          <w:b/>
        </w:rPr>
        <w:lastRenderedPageBreak/>
        <w:t>Pro</w:t>
      </w:r>
      <w:r>
        <w:rPr>
          <w:b/>
        </w:rPr>
        <w:t>fessional Licenses/Certifications – State and National</w:t>
      </w:r>
    </w:p>
    <w:p w:rsidR="00571551" w:rsidRPr="00967669" w:rsidRDefault="00571551" w:rsidP="00FA3C4C">
      <w:r w:rsidRPr="00967669">
        <w:t>Organization</w:t>
      </w:r>
      <w:r w:rsidRPr="00967669">
        <w:tab/>
      </w:r>
      <w:r w:rsidRPr="00967669">
        <w:tab/>
      </w:r>
      <w:r w:rsidRPr="00967669">
        <w:tab/>
      </w:r>
      <w:r w:rsidRPr="00967669">
        <w:tab/>
        <w:t>License/Certification</w:t>
      </w:r>
      <w:r w:rsidRPr="00967669">
        <w:tab/>
      </w:r>
      <w:r w:rsidRPr="00967669">
        <w:tab/>
        <w:t>Date Awarded</w:t>
      </w:r>
    </w:p>
    <w:p w:rsidR="00571551" w:rsidRPr="00983FF3" w:rsidRDefault="00571551" w:rsidP="00FA3C4C">
      <w:pPr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</w:p>
    <w:p w:rsidR="00571551" w:rsidRDefault="00571551" w:rsidP="00B62816">
      <w:pPr>
        <w:rPr>
          <w:b/>
        </w:rPr>
      </w:pPr>
      <w:r w:rsidRPr="00983FF3">
        <w:rPr>
          <w:b/>
        </w:rPr>
        <w:t xml:space="preserve">Professional </w:t>
      </w:r>
      <w:r>
        <w:rPr>
          <w:b/>
        </w:rPr>
        <w:t>Activities (see examples on last sheet)</w:t>
      </w:r>
    </w:p>
    <w:p w:rsidR="00571551" w:rsidRPr="00967669" w:rsidRDefault="00571551" w:rsidP="001F1681">
      <w:r w:rsidRPr="00967669">
        <w:t>Description of Activity</w:t>
      </w:r>
      <w:r w:rsidRPr="00967669">
        <w:tab/>
      </w:r>
      <w:r w:rsidRPr="00967669">
        <w:tab/>
        <w:t>Sponsoring Organization</w:t>
      </w:r>
      <w:r w:rsidRPr="00967669">
        <w:tab/>
        <w:t>Date Performed</w:t>
      </w:r>
      <w:r w:rsidRPr="00967669">
        <w:tab/>
      </w:r>
      <w:r w:rsidRPr="00967669">
        <w:tab/>
        <w:t>Hours</w:t>
      </w:r>
    </w:p>
    <w:p w:rsidR="00571551" w:rsidRDefault="00571551" w:rsidP="00B62816">
      <w:pPr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>
        <w:rPr>
          <w:u w:val="single"/>
        </w:rPr>
        <w:br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>
        <w:rPr>
          <w:u w:val="single"/>
        </w:rPr>
        <w:br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</w:p>
    <w:p w:rsidR="00571551" w:rsidRPr="000053ED" w:rsidRDefault="00571551" w:rsidP="00B62816">
      <w:pPr>
        <w:rPr>
          <w:b/>
        </w:rPr>
      </w:pPr>
      <w:r w:rsidRPr="000053ED">
        <w:rPr>
          <w:b/>
        </w:rPr>
        <w:t>Calculating Your Request</w:t>
      </w:r>
    </w:p>
    <w:p w:rsidR="00571551" w:rsidRDefault="00571551" w:rsidP="00B62816">
      <w:r>
        <w:t>A CEO may apply up to 6 contact hours per certification area in a 6 year certification cycle. See the next page for more information on applying contact hours.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1203"/>
        <w:gridCol w:w="1203"/>
        <w:gridCol w:w="1203"/>
        <w:gridCol w:w="1203"/>
        <w:gridCol w:w="1203"/>
      </w:tblGrid>
      <w:tr w:rsidR="00571551" w:rsidRPr="000B0186" w:rsidTr="000B0186">
        <w:tc>
          <w:tcPr>
            <w:tcW w:w="2358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Land Use</w:t>
            </w: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Shoreland Zoning</w:t>
            </w: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Subsurface Wastewater</w:t>
            </w: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Internal Plumbing</w:t>
            </w: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Legal Issues</w:t>
            </w:r>
          </w:p>
        </w:tc>
      </w:tr>
      <w:tr w:rsidR="00571551" w:rsidRPr="000B0186" w:rsidTr="005E4673">
        <w:tc>
          <w:tcPr>
            <w:tcW w:w="2358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15" w:type="dxa"/>
            <w:gridSpan w:val="5"/>
          </w:tcPr>
          <w:p w:rsidR="00BE38BF" w:rsidRDefault="005715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contact hours requested</w:t>
            </w:r>
          </w:p>
        </w:tc>
      </w:tr>
      <w:tr w:rsidR="00571551" w:rsidRPr="000B0186" w:rsidTr="000B0186">
        <w:tc>
          <w:tcPr>
            <w:tcW w:w="2358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Work Experience</w:t>
            </w:r>
          </w:p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1551" w:rsidRPr="000B0186" w:rsidTr="000B0186">
        <w:tc>
          <w:tcPr>
            <w:tcW w:w="2358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Post-Secondary Education</w:t>
            </w:r>
          </w:p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1551" w:rsidRPr="000B0186" w:rsidTr="000B0186">
        <w:tc>
          <w:tcPr>
            <w:tcW w:w="2358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Professional License</w:t>
            </w:r>
          </w:p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1551" w:rsidRPr="000B0186" w:rsidTr="000B0186">
        <w:tc>
          <w:tcPr>
            <w:tcW w:w="2358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Professional Activities</w:t>
            </w:r>
          </w:p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1551" w:rsidRPr="000B0186" w:rsidTr="000B0186">
        <w:tc>
          <w:tcPr>
            <w:tcW w:w="2358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Total (cannot exceed 6)</w:t>
            </w:r>
          </w:p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67669" w:rsidRDefault="00571551" w:rsidP="000053ED">
      <w:r>
        <w:br/>
      </w:r>
    </w:p>
    <w:p w:rsidR="00967669" w:rsidRDefault="00967669" w:rsidP="000053ED"/>
    <w:p w:rsidR="00967669" w:rsidRDefault="00967669" w:rsidP="000053ED"/>
    <w:p w:rsidR="00967669" w:rsidRDefault="00967669" w:rsidP="000053ED"/>
    <w:p w:rsidR="00967669" w:rsidRDefault="00967669" w:rsidP="000053ED"/>
    <w:p w:rsidR="00967669" w:rsidRDefault="00967669" w:rsidP="000053ED"/>
    <w:p w:rsidR="00571551" w:rsidRDefault="00571551" w:rsidP="000053ED">
      <w:r>
        <w:lastRenderedPageBreak/>
        <w:t>To apply for additional recertification contact hours in building codes and standards, a CEO</w:t>
      </w:r>
      <w:r w:rsidR="00683233">
        <w:t xml:space="preserve"> or TPI</w:t>
      </w:r>
      <w:r>
        <w:t xml:space="preserve"> must have already either passed the examination(s) or taken the update course if the examination(s) were waived.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1147"/>
        <w:gridCol w:w="1216"/>
        <w:gridCol w:w="1190"/>
        <w:gridCol w:w="1259"/>
        <w:gridCol w:w="1130"/>
        <w:gridCol w:w="1199"/>
        <w:gridCol w:w="1123"/>
      </w:tblGrid>
      <w:tr w:rsidR="00571551" w:rsidRPr="000B0186" w:rsidTr="000B0186"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Residential Building</w:t>
            </w: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0B0186">
                  <w:rPr>
                    <w:sz w:val="18"/>
                    <w:szCs w:val="18"/>
                  </w:rPr>
                  <w:t>Commercial</w:t>
                </w:r>
              </w:smartTag>
              <w:r w:rsidRPr="000B0186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B0186">
                  <w:rPr>
                    <w:sz w:val="18"/>
                    <w:szCs w:val="18"/>
                  </w:rPr>
                  <w:t>Building</w:t>
                </w:r>
              </w:smartTag>
            </w:smartTag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Residential Ventilation</w:t>
            </w: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Commercial Ventilation</w:t>
            </w: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Residential Energy</w:t>
            </w: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Commercial Energy</w:t>
            </w: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Residential Radon</w:t>
            </w:r>
          </w:p>
        </w:tc>
      </w:tr>
      <w:tr w:rsidR="00571551" w:rsidRPr="000B0186" w:rsidTr="00D366D0"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</w:tcPr>
          <w:p w:rsidR="00BE38BF" w:rsidRDefault="005715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Number of contact hours requested</w:t>
            </w:r>
          </w:p>
        </w:tc>
      </w:tr>
      <w:tr w:rsidR="00571551" w:rsidRPr="000B0186" w:rsidTr="000B0186"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Work Experience</w:t>
            </w:r>
          </w:p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</w:tr>
      <w:tr w:rsidR="00571551" w:rsidRPr="000B0186" w:rsidTr="000B0186"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Post-Secondary Education</w:t>
            </w: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</w:tr>
      <w:tr w:rsidR="00571551" w:rsidRPr="000B0186" w:rsidTr="000B0186"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Professional License</w:t>
            </w:r>
          </w:p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</w:tr>
      <w:tr w:rsidR="00571551" w:rsidRPr="000B0186" w:rsidTr="000B0186"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Professional Activities</w:t>
            </w:r>
          </w:p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</w:tr>
      <w:tr w:rsidR="00571551" w:rsidRPr="000B0186" w:rsidTr="000B0186"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  <w:r w:rsidRPr="000B0186">
              <w:rPr>
                <w:sz w:val="18"/>
                <w:szCs w:val="18"/>
              </w:rPr>
              <w:t>Total (cannot exceed 6)</w:t>
            </w:r>
          </w:p>
          <w:p w:rsidR="00571551" w:rsidRPr="000B0186" w:rsidRDefault="00571551" w:rsidP="000B01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  <w:tc>
          <w:tcPr>
            <w:tcW w:w="0" w:type="auto"/>
          </w:tcPr>
          <w:p w:rsidR="00571551" w:rsidRPr="000B0186" w:rsidRDefault="00571551" w:rsidP="000B0186">
            <w:pPr>
              <w:spacing w:after="0" w:line="240" w:lineRule="auto"/>
            </w:pPr>
          </w:p>
        </w:tc>
      </w:tr>
    </w:tbl>
    <w:p w:rsidR="0004139C" w:rsidRDefault="00571551" w:rsidP="004E16A4">
      <w:pPr>
        <w:pStyle w:val="DefaultText"/>
        <w:rPr>
          <w:rFonts w:ascii="Calibri" w:hAnsi="Calibri"/>
          <w:sz w:val="20"/>
        </w:rPr>
      </w:pPr>
      <w:r>
        <w:br/>
      </w:r>
      <w:r>
        <w:rPr>
          <w:rFonts w:ascii="Calibri" w:hAnsi="Calibri"/>
          <w:sz w:val="20"/>
        </w:rPr>
        <w:t>Return this form to:</w:t>
      </w:r>
      <w:r>
        <w:rPr>
          <w:rFonts w:ascii="Calibri" w:hAnsi="Calibri"/>
          <w:sz w:val="20"/>
        </w:rPr>
        <w:tab/>
      </w:r>
      <w:r w:rsidR="0004139C">
        <w:rPr>
          <w:rFonts w:ascii="Calibri" w:hAnsi="Calibri"/>
          <w:sz w:val="20"/>
        </w:rPr>
        <w:t>Maine Department of Economic</w:t>
      </w:r>
    </w:p>
    <w:p w:rsidR="00571551" w:rsidRPr="00692BCE" w:rsidRDefault="0004139C" w:rsidP="004E16A4">
      <w:pPr>
        <w:pStyle w:val="DefaultTex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&amp; Community Development</w:t>
      </w:r>
      <w:r w:rsidR="00571551">
        <w:rPr>
          <w:rFonts w:ascii="Calibri" w:hAnsi="Calibri"/>
          <w:sz w:val="20"/>
        </w:rPr>
        <w:tab/>
      </w:r>
      <w:r w:rsidR="008C0E73">
        <w:rPr>
          <w:rFonts w:ascii="Calibri" w:hAnsi="Calibri"/>
          <w:sz w:val="20"/>
        </w:rPr>
        <w:tab/>
      </w:r>
      <w:r w:rsidR="008C0E73">
        <w:rPr>
          <w:rFonts w:ascii="Calibri" w:hAnsi="Calibri"/>
          <w:sz w:val="20"/>
        </w:rPr>
        <w:tab/>
      </w:r>
      <w:r w:rsidR="00571551">
        <w:rPr>
          <w:rFonts w:ascii="Calibri" w:hAnsi="Calibri"/>
          <w:sz w:val="20"/>
        </w:rPr>
        <w:t xml:space="preserve">PHONE: </w:t>
      </w:r>
      <w:r w:rsidR="00571551">
        <w:rPr>
          <w:rFonts w:ascii="Calibri" w:hAnsi="Calibri"/>
          <w:sz w:val="20"/>
        </w:rPr>
        <w:tab/>
      </w:r>
      <w:r w:rsidR="00A0140F">
        <w:rPr>
          <w:rFonts w:ascii="Calibri" w:hAnsi="Calibri"/>
          <w:sz w:val="20"/>
        </w:rPr>
        <w:t>624-</w:t>
      </w:r>
      <w:r w:rsidR="003B7B08">
        <w:rPr>
          <w:rFonts w:ascii="Calibri" w:hAnsi="Calibri"/>
          <w:sz w:val="20"/>
        </w:rPr>
        <w:t>9812</w:t>
      </w:r>
    </w:p>
    <w:p w:rsidR="00571551" w:rsidRPr="00692BCE" w:rsidRDefault="00571551" w:rsidP="004E16A4">
      <w:pPr>
        <w:pStyle w:val="DefaultText"/>
        <w:rPr>
          <w:rFonts w:ascii="Calibri" w:hAnsi="Calibri"/>
          <w:sz w:val="20"/>
        </w:rPr>
      </w:pPr>
      <w:r w:rsidRPr="00692BCE">
        <w:rPr>
          <w:rFonts w:ascii="Calibri" w:hAnsi="Calibri"/>
          <w:sz w:val="20"/>
        </w:rPr>
        <w:tab/>
      </w:r>
      <w:r w:rsidRPr="00692BCE">
        <w:rPr>
          <w:rFonts w:ascii="Calibri" w:hAnsi="Calibri"/>
          <w:sz w:val="20"/>
        </w:rPr>
        <w:tab/>
      </w:r>
      <w:r w:rsidRPr="00692BCE">
        <w:rPr>
          <w:rFonts w:ascii="Calibri" w:hAnsi="Calibri"/>
          <w:sz w:val="20"/>
        </w:rPr>
        <w:tab/>
        <w:t xml:space="preserve">CEO Training &amp; </w:t>
      </w:r>
      <w:r>
        <w:rPr>
          <w:rFonts w:ascii="Calibri" w:hAnsi="Calibri"/>
          <w:sz w:val="20"/>
        </w:rPr>
        <w:t>Certification Program</w:t>
      </w:r>
      <w:r>
        <w:rPr>
          <w:rFonts w:ascii="Calibri" w:hAnsi="Calibri"/>
          <w:sz w:val="20"/>
        </w:rPr>
        <w:tab/>
      </w:r>
      <w:r w:rsidR="0004139C">
        <w:rPr>
          <w:rFonts w:ascii="Calibri" w:hAnsi="Calibri"/>
          <w:sz w:val="20"/>
        </w:rPr>
        <w:tab/>
      </w:r>
      <w:bookmarkStart w:id="0" w:name="_GoBack"/>
      <w:bookmarkEnd w:id="0"/>
      <w:r w:rsidRPr="00692BCE">
        <w:rPr>
          <w:rFonts w:ascii="Calibri" w:hAnsi="Calibri"/>
          <w:sz w:val="20"/>
        </w:rPr>
        <w:t xml:space="preserve">FAX:        </w:t>
      </w:r>
      <w:r w:rsidR="007333E8">
        <w:rPr>
          <w:rFonts w:ascii="Calibri" w:hAnsi="Calibri"/>
          <w:sz w:val="20"/>
        </w:rPr>
        <w:t>287-</w:t>
      </w:r>
      <w:r w:rsidR="003B7B08">
        <w:rPr>
          <w:rFonts w:ascii="Calibri" w:hAnsi="Calibri"/>
          <w:sz w:val="20"/>
        </w:rPr>
        <w:t>8070</w:t>
      </w:r>
      <w:r w:rsidRPr="00692BCE">
        <w:rPr>
          <w:rFonts w:ascii="Calibri" w:hAnsi="Calibri"/>
          <w:sz w:val="20"/>
        </w:rPr>
        <w:tab/>
      </w:r>
    </w:p>
    <w:p w:rsidR="00571551" w:rsidRPr="00692BCE" w:rsidRDefault="00571551" w:rsidP="004E16A4">
      <w:pPr>
        <w:pStyle w:val="DefaultText"/>
        <w:rPr>
          <w:rFonts w:ascii="Calibri" w:hAnsi="Calibri"/>
          <w:sz w:val="20"/>
        </w:rPr>
      </w:pPr>
      <w:r w:rsidRPr="00692BCE">
        <w:rPr>
          <w:rFonts w:ascii="Calibri" w:hAnsi="Calibri"/>
          <w:sz w:val="20"/>
        </w:rPr>
        <w:t xml:space="preserve">                                        </w:t>
      </w:r>
      <w:r>
        <w:rPr>
          <w:rFonts w:ascii="Calibri" w:hAnsi="Calibri"/>
          <w:sz w:val="20"/>
        </w:rPr>
        <w:tab/>
      </w:r>
      <w:r w:rsidR="003B7B08">
        <w:rPr>
          <w:rFonts w:ascii="Calibri" w:hAnsi="Calibri"/>
          <w:sz w:val="20"/>
        </w:rPr>
        <w:t>59</w:t>
      </w:r>
      <w:r w:rsidRPr="00692BCE">
        <w:rPr>
          <w:rFonts w:ascii="Calibri" w:hAnsi="Calibri"/>
          <w:sz w:val="20"/>
        </w:rPr>
        <w:t xml:space="preserve"> State House Station                               </w:t>
      </w:r>
      <w:r>
        <w:rPr>
          <w:rFonts w:ascii="Calibri" w:hAnsi="Calibri"/>
          <w:sz w:val="20"/>
        </w:rPr>
        <w:tab/>
      </w:r>
      <w:r w:rsidRPr="00692BCE">
        <w:rPr>
          <w:rFonts w:ascii="Calibri" w:hAnsi="Calibri"/>
          <w:sz w:val="20"/>
        </w:rPr>
        <w:t xml:space="preserve"> </w:t>
      </w:r>
    </w:p>
    <w:p w:rsidR="00571551" w:rsidRDefault="00571551" w:rsidP="004E16A4">
      <w:pPr>
        <w:pStyle w:val="DefaultText"/>
        <w:rPr>
          <w:rFonts w:ascii="Calibri" w:hAnsi="Calibri"/>
          <w:sz w:val="20"/>
        </w:rPr>
      </w:pPr>
      <w:r w:rsidRPr="00692BCE">
        <w:rPr>
          <w:rFonts w:ascii="Calibri" w:hAnsi="Calibri"/>
          <w:sz w:val="20"/>
        </w:rPr>
        <w:t xml:space="preserve">                                       </w:t>
      </w:r>
      <w:r>
        <w:rPr>
          <w:rFonts w:ascii="Calibri" w:hAnsi="Calibri"/>
          <w:sz w:val="20"/>
        </w:rPr>
        <w:tab/>
      </w:r>
      <w:r w:rsidRPr="00692BCE">
        <w:rPr>
          <w:rFonts w:ascii="Calibri" w:hAnsi="Calibri"/>
          <w:sz w:val="20"/>
        </w:rPr>
        <w:t>Augusta, ME  04333-00</w:t>
      </w:r>
      <w:r w:rsidR="003B7B08">
        <w:rPr>
          <w:rFonts w:ascii="Calibri" w:hAnsi="Calibri"/>
          <w:sz w:val="20"/>
        </w:rPr>
        <w:t>59</w:t>
      </w:r>
    </w:p>
    <w:p w:rsidR="00571551" w:rsidRDefault="00571551" w:rsidP="004E16A4">
      <w:pPr>
        <w:pStyle w:val="DefaultTex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3B7B08">
        <w:rPr>
          <w:rFonts w:ascii="Calibri" w:hAnsi="Calibri"/>
          <w:sz w:val="20"/>
        </w:rPr>
        <w:t>Drew</w:t>
      </w:r>
      <w:r>
        <w:rPr>
          <w:rFonts w:ascii="Calibri" w:hAnsi="Calibri"/>
          <w:sz w:val="20"/>
        </w:rPr>
        <w:t>.</w:t>
      </w:r>
      <w:r w:rsidR="003B7B08">
        <w:rPr>
          <w:rFonts w:ascii="Calibri" w:hAnsi="Calibri"/>
          <w:sz w:val="20"/>
        </w:rPr>
        <w:t>Morris</w:t>
      </w:r>
      <w:r>
        <w:rPr>
          <w:rFonts w:ascii="Calibri" w:hAnsi="Calibri"/>
          <w:sz w:val="20"/>
        </w:rPr>
        <w:t>@maine.gov</w:t>
      </w:r>
      <w:r w:rsidRPr="004E16A4">
        <w:rPr>
          <w:rFonts w:ascii="Calibri" w:hAnsi="Calibri"/>
          <w:sz w:val="18"/>
          <w:szCs w:val="18"/>
        </w:rPr>
        <w:t xml:space="preserve"> </w:t>
      </w:r>
    </w:p>
    <w:p w:rsidR="00967669" w:rsidRDefault="00967669" w:rsidP="00967669">
      <w:pPr>
        <w:pStyle w:val="DefaultText"/>
        <w:rPr>
          <w:rFonts w:ascii="Calibri" w:hAnsi="Calibri"/>
          <w:sz w:val="16"/>
          <w:szCs w:val="16"/>
        </w:rPr>
      </w:pPr>
    </w:p>
    <w:p w:rsidR="00967669" w:rsidRDefault="00967669" w:rsidP="00967669">
      <w:pPr>
        <w:pStyle w:val="DefaultText"/>
        <w:rPr>
          <w:rFonts w:ascii="Calibri" w:hAnsi="Calibri"/>
          <w:sz w:val="16"/>
          <w:szCs w:val="16"/>
        </w:rPr>
      </w:pPr>
      <w:r w:rsidRPr="004E16A4">
        <w:rPr>
          <w:rFonts w:ascii="Calibri" w:hAnsi="Calibri"/>
          <w:sz w:val="16"/>
          <w:szCs w:val="16"/>
        </w:rPr>
        <w:t>The Office determines whether the contact hours requested is applicable and applies the hours to the most closely related certification area.</w:t>
      </w:r>
    </w:p>
    <w:p w:rsidR="00967669" w:rsidRDefault="00967669" w:rsidP="004E16A4">
      <w:pPr>
        <w:pStyle w:val="DefaultText"/>
        <w:rPr>
          <w:rFonts w:ascii="Calibri" w:hAnsi="Calibri"/>
          <w:sz w:val="18"/>
          <w:szCs w:val="18"/>
        </w:rPr>
      </w:pPr>
    </w:p>
    <w:p w:rsidR="00571551" w:rsidRDefault="0004139C" w:rsidP="004E16A4">
      <w:pPr>
        <w:pStyle w:val="DefaultText"/>
        <w:rPr>
          <w:rFonts w:ascii="Calibri" w:hAnsi="Calibri"/>
          <w:sz w:val="18"/>
          <w:szCs w:val="18"/>
        </w:rPr>
      </w:pPr>
      <w:r>
        <w:pict>
          <v:rect id="_x0000_s1026" style="width:420.1pt;height:228.6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v:textbox>
              <w:txbxContent>
                <w:p w:rsidR="00CC48C1" w:rsidRPr="00D11482" w:rsidRDefault="00CC48C1" w:rsidP="00967669">
                  <w:pPr>
                    <w:pStyle w:val="DefaultText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D11482">
                    <w:rPr>
                      <w:rFonts w:ascii="Calibri" w:hAnsi="Calibri"/>
                      <w:b/>
                      <w:sz w:val="20"/>
                    </w:rPr>
                    <w:t>Office Use Only</w:t>
                  </w:r>
                </w:p>
                <w:p w:rsidR="00CC48C1" w:rsidRPr="000E5AB9" w:rsidRDefault="00CC48C1" w:rsidP="00967669">
                  <w:pPr>
                    <w:pStyle w:val="DefaultText"/>
                    <w:rPr>
                      <w:rFonts w:ascii="Calibri" w:hAnsi="Calibri"/>
                      <w:sz w:val="20"/>
                    </w:rPr>
                  </w:pPr>
                  <w:r w:rsidRPr="000E5AB9">
                    <w:rPr>
                      <w:rFonts w:ascii="Calibri" w:hAnsi="Calibri"/>
                      <w:sz w:val="20"/>
                    </w:rPr>
                    <w:t xml:space="preserve">Date Received </w:t>
                  </w:r>
                  <w:r w:rsidRPr="000E5AB9">
                    <w:rPr>
                      <w:sz w:val="20"/>
                      <w:u w:val="single"/>
                    </w:rPr>
                    <w:tab/>
                  </w:r>
                  <w:r w:rsidRPr="000E5AB9">
                    <w:rPr>
                      <w:sz w:val="20"/>
                      <w:u w:val="single"/>
                    </w:rPr>
                    <w:tab/>
                  </w:r>
                  <w:r w:rsidRPr="000E5AB9">
                    <w:rPr>
                      <w:sz w:val="20"/>
                      <w:u w:val="single"/>
                    </w:rPr>
                    <w:tab/>
                  </w:r>
                </w:p>
                <w:p w:rsidR="00CC48C1" w:rsidRDefault="00CC48C1" w:rsidP="00967669">
                  <w:pPr>
                    <w:pStyle w:val="DefaultText"/>
                    <w:tabs>
                      <w:tab w:val="left" w:pos="1710"/>
                    </w:tabs>
                    <w:ind w:left="1710" w:hanging="1710"/>
                    <w:rPr>
                      <w:rFonts w:ascii="Calibri" w:hAnsi="Calibri"/>
                      <w:sz w:val="20"/>
                    </w:rPr>
                  </w:pPr>
                  <w:r w:rsidRPr="000E5AB9">
                    <w:rPr>
                      <w:b/>
                      <w:sz w:val="20"/>
                    </w:rPr>
                    <w:t xml:space="preserve"> </w:t>
                  </w:r>
                  <w:r>
                    <w:rPr>
                      <w:rFonts w:ascii="Calibri" w:hAnsi="Calibri"/>
                      <w:sz w:val="20"/>
                    </w:rPr>
                    <w:t>Contact Hours</w:t>
                  </w:r>
                  <w:r w:rsidRPr="000E5AB9">
                    <w:rPr>
                      <w:rFonts w:ascii="Calibri" w:hAnsi="Calibri"/>
                      <w:sz w:val="20"/>
                    </w:rPr>
                    <w:t xml:space="preserve"> Granted:  </w:t>
                  </w:r>
                </w:p>
                <w:p w:rsidR="00CC48C1" w:rsidRDefault="00CC48C1" w:rsidP="00967669">
                  <w:pPr>
                    <w:pStyle w:val="DefaultText"/>
                    <w:tabs>
                      <w:tab w:val="left" w:pos="1710"/>
                    </w:tabs>
                    <w:ind w:left="1710" w:hanging="1710"/>
                    <w:rPr>
                      <w:rFonts w:ascii="Calibri" w:hAnsi="Calibri"/>
                      <w:sz w:val="20"/>
                    </w:rPr>
                  </w:pPr>
                </w:p>
                <w:p w:rsidR="00CC48C1" w:rsidRDefault="00CC48C1" w:rsidP="00967669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  <w:r w:rsidRPr="00092C04">
                    <w:rPr>
                      <w:rFonts w:ascii="Calibri" w:hAnsi="Calibri"/>
                      <w:sz w:val="20"/>
                    </w:rPr>
                    <w:t xml:space="preserve">_____#hours: Land Use </w:t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 w:rsidRPr="00092C04">
                    <w:rPr>
                      <w:rFonts w:ascii="Calibri" w:hAnsi="Calibri"/>
                      <w:sz w:val="20"/>
                    </w:rPr>
                    <w:t>_____#hours: Residential Building</w:t>
                  </w:r>
                </w:p>
                <w:p w:rsidR="00CC48C1" w:rsidRDefault="00CC48C1" w:rsidP="00967669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  <w:r w:rsidRPr="00092C04">
                    <w:rPr>
                      <w:rFonts w:ascii="Calibri" w:hAnsi="Calibri"/>
                      <w:sz w:val="20"/>
                    </w:rPr>
                    <w:t xml:space="preserve">_____#hours: Shoreland Zoning </w:t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 w:rsidRPr="00092C04">
                    <w:rPr>
                      <w:rFonts w:ascii="Calibri" w:hAnsi="Calibri"/>
                      <w:sz w:val="20"/>
                    </w:rPr>
                    <w:t>_____#hours: Commercial Building</w:t>
                  </w:r>
                </w:p>
                <w:p w:rsidR="00CC48C1" w:rsidRDefault="00CC48C1" w:rsidP="00967669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  <w:r w:rsidRPr="00092C04">
                    <w:rPr>
                      <w:rFonts w:ascii="Calibri" w:hAnsi="Calibri"/>
                      <w:sz w:val="20"/>
                    </w:rPr>
                    <w:t>_____#hours: Internal Plumbing</w:t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 w:rsidRPr="00092C04">
                    <w:rPr>
                      <w:rFonts w:ascii="Calibri" w:hAnsi="Calibri"/>
                      <w:sz w:val="20"/>
                    </w:rPr>
                    <w:t>_____#hours: Residential Energy</w:t>
                  </w:r>
                </w:p>
                <w:p w:rsidR="00CC48C1" w:rsidRDefault="00CC48C1" w:rsidP="00967669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  <w:r w:rsidRPr="00092C04">
                    <w:rPr>
                      <w:rFonts w:ascii="Calibri" w:hAnsi="Calibri"/>
                      <w:sz w:val="20"/>
                    </w:rPr>
                    <w:t xml:space="preserve">_____#hours: Subsurface Waste    </w:t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 w:rsidRPr="00092C04">
                    <w:rPr>
                      <w:rFonts w:ascii="Calibri" w:hAnsi="Calibri"/>
                      <w:sz w:val="20"/>
                    </w:rPr>
                    <w:t>_____#hours: Commercial Energy</w:t>
                  </w:r>
                </w:p>
                <w:p w:rsidR="00CC48C1" w:rsidRDefault="00CC48C1" w:rsidP="00967669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  <w:r w:rsidRPr="00092C04">
                    <w:rPr>
                      <w:rFonts w:ascii="Calibri" w:hAnsi="Calibri"/>
                      <w:sz w:val="20"/>
                    </w:rPr>
                    <w:t>_____#hours: Legal Issues</w:t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 w:rsidRPr="00092C04">
                    <w:rPr>
                      <w:rFonts w:ascii="Calibri" w:hAnsi="Calibri"/>
                      <w:sz w:val="20"/>
                    </w:rPr>
                    <w:t>_____#hours</w:t>
                  </w:r>
                  <w:r>
                    <w:rPr>
                      <w:rFonts w:ascii="Calibri" w:hAnsi="Calibri"/>
                      <w:sz w:val="20"/>
                    </w:rPr>
                    <w:t>: Residential</w:t>
                  </w:r>
                  <w:r w:rsidRPr="00092C04">
                    <w:rPr>
                      <w:rFonts w:ascii="Calibri" w:hAnsi="Calibri"/>
                      <w:sz w:val="20"/>
                    </w:rPr>
                    <w:t xml:space="preserve"> Radon</w:t>
                  </w:r>
                </w:p>
                <w:p w:rsidR="00CC48C1" w:rsidRDefault="00CC48C1" w:rsidP="00967669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 w:rsidRPr="00092C04">
                    <w:rPr>
                      <w:rFonts w:ascii="Calibri" w:hAnsi="Calibri"/>
                      <w:sz w:val="20"/>
                    </w:rPr>
                    <w:t>_____#hours: Indoor Residential Ventilation</w:t>
                  </w:r>
                </w:p>
                <w:p w:rsidR="00CC48C1" w:rsidRDefault="00CC48C1" w:rsidP="00967669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  <w:u w:val="single"/>
                    </w:rPr>
                  </w:pP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 w:rsidRPr="00092C04">
                    <w:rPr>
                      <w:rFonts w:ascii="Calibri" w:hAnsi="Calibri"/>
                      <w:sz w:val="20"/>
                    </w:rPr>
                    <w:t>_____#hours: Indoor Commercial Ventilation</w:t>
                  </w:r>
                </w:p>
                <w:p w:rsidR="00CC48C1" w:rsidRPr="000E5AB9" w:rsidRDefault="00CC48C1" w:rsidP="00967669">
                  <w:pPr>
                    <w:pStyle w:val="DefaultText"/>
                    <w:tabs>
                      <w:tab w:val="left" w:pos="1710"/>
                    </w:tabs>
                    <w:ind w:left="1710" w:hanging="1710"/>
                    <w:rPr>
                      <w:rFonts w:ascii="Calibri" w:hAnsi="Calibri"/>
                      <w:sz w:val="20"/>
                    </w:rPr>
                  </w:pPr>
                </w:p>
                <w:p w:rsidR="00CC48C1" w:rsidRPr="000E5AB9" w:rsidRDefault="00CC48C1" w:rsidP="00967669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  <w:r w:rsidRPr="000E5AB9">
                    <w:rPr>
                      <w:b/>
                      <w:sz w:val="20"/>
                    </w:rPr>
                    <w:t xml:space="preserve"> </w:t>
                  </w:r>
                  <w:r>
                    <w:rPr>
                      <w:rFonts w:ascii="Calibri" w:hAnsi="Calibri"/>
                      <w:sz w:val="20"/>
                    </w:rPr>
                    <w:t>Contact Hours</w:t>
                  </w:r>
                  <w:r w:rsidRPr="000E5AB9">
                    <w:rPr>
                      <w:rFonts w:ascii="Calibri" w:hAnsi="Calibri"/>
                      <w:sz w:val="20"/>
                    </w:rPr>
                    <w:t xml:space="preserve"> Denied</w:t>
                  </w:r>
                </w:p>
                <w:p w:rsidR="00CC48C1" w:rsidRPr="000E5AB9" w:rsidRDefault="00CC48C1" w:rsidP="00967669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  <w:r w:rsidRPr="000E5AB9">
                    <w:rPr>
                      <w:rFonts w:ascii="Calibri" w:hAnsi="Calibri"/>
                      <w:sz w:val="20"/>
                    </w:rPr>
                    <w:t xml:space="preserve">Reason: </w:t>
                  </w:r>
                </w:p>
                <w:p w:rsidR="00CC48C1" w:rsidRDefault="00CC48C1" w:rsidP="00967669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</w:p>
                <w:p w:rsidR="00CC48C1" w:rsidRPr="00E40A44" w:rsidRDefault="00CC48C1" w:rsidP="00967669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</w:p>
                <w:p w:rsidR="00CC48C1" w:rsidRPr="00692BCE" w:rsidRDefault="00CC48C1" w:rsidP="00967669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</w:p>
                <w:p w:rsidR="00CC48C1" w:rsidRDefault="00CC48C1" w:rsidP="00967669"/>
              </w:txbxContent>
            </v:textbox>
            <w10:wrap type="none"/>
            <w10:anchorlock/>
          </v:rect>
        </w:pict>
      </w:r>
    </w:p>
    <w:p w:rsidR="00967669" w:rsidRDefault="00967669" w:rsidP="000053ED">
      <w:pPr>
        <w:rPr>
          <w:b/>
        </w:rPr>
      </w:pPr>
    </w:p>
    <w:p w:rsidR="00967669" w:rsidRDefault="00967669" w:rsidP="000053ED">
      <w:pPr>
        <w:rPr>
          <w:b/>
        </w:rPr>
      </w:pPr>
    </w:p>
    <w:p w:rsidR="00571551" w:rsidRDefault="00571551" w:rsidP="000053ED">
      <w:pPr>
        <w:rPr>
          <w:b/>
        </w:rPr>
      </w:pPr>
      <w:r>
        <w:rPr>
          <w:b/>
        </w:rPr>
        <w:lastRenderedPageBreak/>
        <w:t>Contact Hours Allowed</w:t>
      </w:r>
    </w:p>
    <w:p w:rsidR="00571551" w:rsidRDefault="00571551" w:rsidP="009F5CA0">
      <w:pPr>
        <w:ind w:left="720"/>
      </w:pPr>
      <w:r w:rsidRPr="000053ED">
        <w:rPr>
          <w:b/>
        </w:rPr>
        <w:t>Work Experience</w:t>
      </w:r>
      <w:r>
        <w:br/>
        <w:t>five (5) to nine (9) years = 2 contact hours</w:t>
      </w:r>
      <w:r>
        <w:br/>
        <w:t>ten (10) to fourteen (14) years = 4 contact hours</w:t>
      </w:r>
      <w:r>
        <w:br/>
        <w:t>fifteen (15) or more years = 6 contact hours</w:t>
      </w:r>
    </w:p>
    <w:p w:rsidR="00571551" w:rsidRPr="000053ED" w:rsidRDefault="00571551" w:rsidP="009F5CA0">
      <w:pPr>
        <w:spacing w:after="0" w:line="240" w:lineRule="auto"/>
        <w:ind w:left="720"/>
        <w:rPr>
          <w:b/>
        </w:rPr>
      </w:pPr>
      <w:r w:rsidRPr="000053ED">
        <w:rPr>
          <w:b/>
        </w:rPr>
        <w:t>Post-Secondary Education</w:t>
      </w:r>
    </w:p>
    <w:p w:rsidR="00571551" w:rsidRPr="0070090F" w:rsidRDefault="00571551" w:rsidP="009F5CA0">
      <w:pPr>
        <w:spacing w:after="0" w:line="240" w:lineRule="auto"/>
        <w:ind w:left="720"/>
      </w:pPr>
      <w:r w:rsidRPr="0070090F">
        <w:t xml:space="preserve">Completed bachelor’s degree = three (3) contact hours </w:t>
      </w:r>
    </w:p>
    <w:p w:rsidR="00571551" w:rsidRPr="0070090F" w:rsidRDefault="00571551" w:rsidP="009F5CA0">
      <w:pPr>
        <w:spacing w:after="0" w:line="240" w:lineRule="auto"/>
        <w:ind w:left="720"/>
      </w:pPr>
      <w:r w:rsidRPr="0070090F">
        <w:t xml:space="preserve">Completed associate’s degree = two (2) contact hours </w:t>
      </w:r>
    </w:p>
    <w:p w:rsidR="00571551" w:rsidRPr="0070090F" w:rsidRDefault="00571551" w:rsidP="009F5CA0">
      <w:pPr>
        <w:spacing w:after="0" w:line="240" w:lineRule="auto"/>
        <w:ind w:left="720"/>
      </w:pPr>
      <w:r w:rsidRPr="0070090F">
        <w:t xml:space="preserve">Completed two-year vocational program = two (2) contact hours </w:t>
      </w:r>
    </w:p>
    <w:p w:rsidR="00571551" w:rsidRPr="0070090F" w:rsidRDefault="00571551" w:rsidP="009F5CA0">
      <w:pPr>
        <w:spacing w:after="0" w:line="240" w:lineRule="auto"/>
        <w:ind w:left="720"/>
      </w:pPr>
      <w:r w:rsidRPr="0070090F">
        <w:t xml:space="preserve">Completed certificate program = one (1) contact hour </w:t>
      </w:r>
    </w:p>
    <w:p w:rsidR="00571551" w:rsidRPr="0070090F" w:rsidRDefault="00571551" w:rsidP="009F5CA0">
      <w:pPr>
        <w:spacing w:after="0" w:line="240" w:lineRule="auto"/>
        <w:ind w:left="720"/>
      </w:pPr>
      <w:r w:rsidRPr="0070090F">
        <w:t xml:space="preserve">Completed apprenticeship or internship = one (1) contact hour </w:t>
      </w:r>
    </w:p>
    <w:p w:rsidR="00571551" w:rsidRPr="0070090F" w:rsidRDefault="00571551" w:rsidP="009F5CA0">
      <w:pPr>
        <w:spacing w:after="0" w:line="240" w:lineRule="auto"/>
        <w:ind w:left="720"/>
      </w:pPr>
      <w:r w:rsidRPr="0070090F">
        <w:t xml:space="preserve">Post-secondary courses credited towards a new degree during the six-year certification cycle = one (1) contact hour per credit </w:t>
      </w:r>
    </w:p>
    <w:p w:rsidR="00571551" w:rsidRDefault="00571551" w:rsidP="009F5CA0">
      <w:pPr>
        <w:spacing w:after="0" w:line="240" w:lineRule="auto"/>
        <w:ind w:left="720"/>
      </w:pPr>
    </w:p>
    <w:p w:rsidR="00571551" w:rsidRDefault="00571551" w:rsidP="009F5CA0">
      <w:pPr>
        <w:ind w:left="720"/>
      </w:pPr>
      <w:r w:rsidRPr="000053ED">
        <w:rPr>
          <w:b/>
        </w:rPr>
        <w:t>Professional License</w:t>
      </w:r>
      <w:r>
        <w:rPr>
          <w:b/>
        </w:rPr>
        <w:t xml:space="preserve"> – State or National</w:t>
      </w:r>
      <w:r>
        <w:br/>
        <w:t>Two (2) contact hours per license directly related to certification area</w:t>
      </w:r>
    </w:p>
    <w:p w:rsidR="00571551" w:rsidRDefault="00571551" w:rsidP="009F5CA0">
      <w:pPr>
        <w:ind w:left="720"/>
      </w:pPr>
      <w:r w:rsidRPr="000053ED">
        <w:rPr>
          <w:b/>
        </w:rPr>
        <w:t>Professional Activity</w:t>
      </w:r>
      <w:r>
        <w:br/>
        <w:t>One (1) contact hour per hour of activity</w:t>
      </w:r>
    </w:p>
    <w:p w:rsidR="00571551" w:rsidRDefault="00571551" w:rsidP="003F5C34">
      <w:pPr>
        <w:spacing w:after="0" w:line="240" w:lineRule="auto"/>
      </w:pPr>
      <w:r>
        <w:rPr>
          <w:b/>
        </w:rPr>
        <w:t>Documenting Your Contact Hours</w:t>
      </w:r>
      <w:r>
        <w:br/>
      </w:r>
    </w:p>
    <w:p w:rsidR="00571551" w:rsidRDefault="00571551" w:rsidP="003F5C34">
      <w:pPr>
        <w:spacing w:after="0" w:line="240" w:lineRule="auto"/>
      </w:pPr>
      <w:r>
        <w:t>For each training activity for which contact hours are requested, please provide the following documentation:</w:t>
      </w:r>
    </w:p>
    <w:p w:rsidR="00571551" w:rsidRDefault="00571551" w:rsidP="003F5C34">
      <w:pPr>
        <w:spacing w:after="0" w:line="240" w:lineRule="auto"/>
      </w:pPr>
    </w:p>
    <w:p w:rsidR="00571551" w:rsidRDefault="00571551" w:rsidP="009F5CA0">
      <w:pPr>
        <w:ind w:left="720"/>
      </w:pPr>
      <w:r w:rsidRPr="000053ED">
        <w:rPr>
          <w:b/>
        </w:rPr>
        <w:t>Work Experience</w:t>
      </w:r>
      <w:r>
        <w:br/>
        <w:t>Letter attested by municipal clerk of dates of service to the municipality</w:t>
      </w:r>
    </w:p>
    <w:p w:rsidR="00571551" w:rsidRPr="000053ED" w:rsidRDefault="00571551" w:rsidP="009F5CA0">
      <w:pPr>
        <w:spacing w:after="0" w:line="240" w:lineRule="auto"/>
        <w:ind w:left="720"/>
        <w:rPr>
          <w:b/>
        </w:rPr>
      </w:pPr>
      <w:r w:rsidRPr="000053ED">
        <w:rPr>
          <w:b/>
        </w:rPr>
        <w:t>Post-Secondary Education</w:t>
      </w:r>
    </w:p>
    <w:p w:rsidR="00571551" w:rsidRPr="0070090F" w:rsidRDefault="00571551" w:rsidP="009F5CA0">
      <w:pPr>
        <w:spacing w:after="0" w:line="240" w:lineRule="auto"/>
        <w:ind w:left="720"/>
      </w:pPr>
      <w:r>
        <w:t>Copy of diploma or certification of completion</w:t>
      </w:r>
    </w:p>
    <w:p w:rsidR="00571551" w:rsidRDefault="00571551" w:rsidP="009F5CA0">
      <w:pPr>
        <w:spacing w:after="0" w:line="240" w:lineRule="auto"/>
        <w:ind w:left="720"/>
      </w:pPr>
    </w:p>
    <w:p w:rsidR="00571551" w:rsidRDefault="00571551" w:rsidP="009F5CA0">
      <w:pPr>
        <w:ind w:left="720"/>
      </w:pPr>
      <w:r w:rsidRPr="000053ED">
        <w:rPr>
          <w:b/>
        </w:rPr>
        <w:t>Professional License</w:t>
      </w:r>
      <w:r>
        <w:rPr>
          <w:b/>
        </w:rPr>
        <w:t>/Certification – State or National</w:t>
      </w:r>
      <w:r>
        <w:br/>
        <w:t>Copy of license or certification</w:t>
      </w:r>
    </w:p>
    <w:p w:rsidR="00571551" w:rsidRDefault="00571551" w:rsidP="009F5CA0">
      <w:pPr>
        <w:ind w:left="720"/>
      </w:pPr>
      <w:r w:rsidRPr="000053ED">
        <w:rPr>
          <w:b/>
        </w:rPr>
        <w:t>Professional Activity</w:t>
      </w:r>
      <w:r>
        <w:br/>
        <w:t xml:space="preserve">Completed </w:t>
      </w:r>
      <w:r w:rsidR="00CC48C1">
        <w:t xml:space="preserve">professional activity </w:t>
      </w:r>
      <w:r>
        <w:t xml:space="preserve">form </w:t>
      </w:r>
      <w:r w:rsidR="005E3931">
        <w:t xml:space="preserve">or certificate </w:t>
      </w:r>
      <w:r>
        <w:t>signed by sponsoring organization</w:t>
      </w:r>
      <w:r w:rsidR="005E3931">
        <w:t xml:space="preserve"> </w:t>
      </w:r>
    </w:p>
    <w:p w:rsidR="00571551" w:rsidRPr="004E16A4" w:rsidRDefault="00571551" w:rsidP="001F1681">
      <w:pPr>
        <w:pStyle w:val="DefaultText"/>
        <w:rPr>
          <w:rFonts w:ascii="Calibri" w:hAnsi="Calibri"/>
          <w:sz w:val="16"/>
          <w:szCs w:val="16"/>
        </w:rPr>
      </w:pPr>
    </w:p>
    <w:p w:rsidR="00571551" w:rsidRDefault="00571551" w:rsidP="003F5C34">
      <w:pPr>
        <w:spacing w:after="0" w:line="240" w:lineRule="auto"/>
        <w:rPr>
          <w:b/>
        </w:rPr>
      </w:pPr>
    </w:p>
    <w:p w:rsidR="00571551" w:rsidRDefault="00571551" w:rsidP="003F5C34">
      <w:pPr>
        <w:spacing w:after="0" w:line="240" w:lineRule="auto"/>
        <w:rPr>
          <w:b/>
        </w:rPr>
      </w:pPr>
    </w:p>
    <w:p w:rsidR="00571551" w:rsidRDefault="00571551" w:rsidP="003F5C34">
      <w:pPr>
        <w:spacing w:after="0" w:line="240" w:lineRule="auto"/>
        <w:rPr>
          <w:b/>
        </w:rPr>
      </w:pPr>
    </w:p>
    <w:p w:rsidR="00571551" w:rsidRDefault="00571551" w:rsidP="003F5C34">
      <w:pPr>
        <w:spacing w:after="0" w:line="240" w:lineRule="auto"/>
        <w:rPr>
          <w:b/>
        </w:rPr>
      </w:pPr>
    </w:p>
    <w:p w:rsidR="00571551" w:rsidRDefault="00571551" w:rsidP="003F5C34">
      <w:pPr>
        <w:spacing w:after="0" w:line="240" w:lineRule="auto"/>
        <w:rPr>
          <w:b/>
        </w:rPr>
      </w:pPr>
    </w:p>
    <w:p w:rsidR="00571551" w:rsidRDefault="00571551" w:rsidP="003F5C34">
      <w:pPr>
        <w:spacing w:after="0" w:line="240" w:lineRule="auto"/>
        <w:rPr>
          <w:b/>
        </w:rPr>
      </w:pPr>
    </w:p>
    <w:p w:rsidR="00571551" w:rsidRDefault="00571551" w:rsidP="003F5C34">
      <w:pPr>
        <w:spacing w:after="0" w:line="240" w:lineRule="auto"/>
        <w:rPr>
          <w:b/>
        </w:rPr>
      </w:pPr>
    </w:p>
    <w:p w:rsidR="00571551" w:rsidRDefault="00571551" w:rsidP="003F5C34">
      <w:pPr>
        <w:spacing w:after="0" w:line="240" w:lineRule="auto"/>
        <w:rPr>
          <w:b/>
        </w:rPr>
      </w:pPr>
    </w:p>
    <w:p w:rsidR="00571551" w:rsidRPr="00B62816" w:rsidRDefault="00571551" w:rsidP="003F5C34">
      <w:pPr>
        <w:spacing w:after="0" w:line="240" w:lineRule="auto"/>
        <w:rPr>
          <w:b/>
        </w:rPr>
      </w:pPr>
      <w:r>
        <w:rPr>
          <w:b/>
        </w:rPr>
        <w:lastRenderedPageBreak/>
        <w:t>Professional Activity Guidance</w:t>
      </w:r>
    </w:p>
    <w:p w:rsidR="00571551" w:rsidRPr="00B62816" w:rsidRDefault="00571551" w:rsidP="00B62816">
      <w:pPr>
        <w:spacing w:after="0" w:line="240" w:lineRule="auto"/>
        <w:ind w:left="360"/>
      </w:pPr>
    </w:p>
    <w:p w:rsidR="00571551" w:rsidRPr="00B62816" w:rsidRDefault="00571551" w:rsidP="00B62816">
      <w:pPr>
        <w:spacing w:after="0" w:line="240" w:lineRule="auto"/>
        <w:ind w:left="360"/>
      </w:pPr>
      <w:r w:rsidRPr="00B62816">
        <w:t>Examples of professional activity that the office could approve:</w:t>
      </w:r>
    </w:p>
    <w:p w:rsidR="00571551" w:rsidRPr="00B62816" w:rsidRDefault="00571551" w:rsidP="00B62816">
      <w:pPr>
        <w:spacing w:after="0" w:line="240" w:lineRule="auto"/>
        <w:ind w:left="360"/>
      </w:pPr>
    </w:p>
    <w:p w:rsidR="00571551" w:rsidRPr="00B62816" w:rsidRDefault="00571551" w:rsidP="00B62816">
      <w:pPr>
        <w:numPr>
          <w:ilvl w:val="0"/>
          <w:numId w:val="1"/>
        </w:numPr>
        <w:spacing w:after="0" w:line="240" w:lineRule="auto"/>
      </w:pPr>
      <w:r w:rsidRPr="00B62816">
        <w:t>Volunteer time spent serving on a municipal comprehensive planning committee, conservation committee, or historic preservation committee, or a planning or appeals board in another municipality may count towards the land use specific area;</w:t>
      </w:r>
    </w:p>
    <w:p w:rsidR="00571551" w:rsidRPr="00B62816" w:rsidRDefault="00571551" w:rsidP="00B62816">
      <w:pPr>
        <w:spacing w:after="0" w:line="240" w:lineRule="auto"/>
        <w:ind w:left="720"/>
      </w:pPr>
    </w:p>
    <w:p w:rsidR="00571551" w:rsidRPr="00B62816" w:rsidRDefault="00571551" w:rsidP="00B62816">
      <w:pPr>
        <w:numPr>
          <w:ilvl w:val="0"/>
          <w:numId w:val="1"/>
        </w:numPr>
        <w:spacing w:after="0" w:line="240" w:lineRule="auto"/>
      </w:pPr>
      <w:r w:rsidRPr="00B62816">
        <w:t>Service on a state building code task force may count towards the building standards specific area, or service on a state climate change working group may count towards the land use specific area;</w:t>
      </w:r>
    </w:p>
    <w:p w:rsidR="00571551" w:rsidRPr="00B62816" w:rsidRDefault="00571551" w:rsidP="00B62816">
      <w:pPr>
        <w:spacing w:after="0" w:line="240" w:lineRule="auto"/>
      </w:pPr>
    </w:p>
    <w:p w:rsidR="00571551" w:rsidRPr="00B62816" w:rsidRDefault="00571551" w:rsidP="00B62816">
      <w:pPr>
        <w:numPr>
          <w:ilvl w:val="0"/>
          <w:numId w:val="1"/>
        </w:numPr>
        <w:spacing w:after="0" w:line="240" w:lineRule="auto"/>
      </w:pPr>
      <w:r w:rsidRPr="00B62816">
        <w:t>Serving as an officer of a code enforcement officer professional association may count towards legal issues;</w:t>
      </w:r>
    </w:p>
    <w:p w:rsidR="00571551" w:rsidRPr="00B62816" w:rsidRDefault="00571551" w:rsidP="00B62816">
      <w:pPr>
        <w:spacing w:after="0" w:line="240" w:lineRule="auto"/>
      </w:pPr>
    </w:p>
    <w:p w:rsidR="00571551" w:rsidRPr="00B62816" w:rsidRDefault="00571551" w:rsidP="00B62816">
      <w:pPr>
        <w:numPr>
          <w:ilvl w:val="0"/>
          <w:numId w:val="1"/>
        </w:numPr>
        <w:spacing w:after="0" w:line="240" w:lineRule="auto"/>
      </w:pPr>
      <w:r w:rsidRPr="00B62816">
        <w:t>Teaching or leading a training workshop on fire safety may count towards building standards specific area, or a workshop on subdivision law may count towards the land use specific area;</w:t>
      </w:r>
    </w:p>
    <w:p w:rsidR="00571551" w:rsidRPr="00B62816" w:rsidRDefault="00571551" w:rsidP="00B62816">
      <w:pPr>
        <w:spacing w:after="0" w:line="240" w:lineRule="auto"/>
      </w:pPr>
    </w:p>
    <w:p w:rsidR="00571551" w:rsidRPr="00B62816" w:rsidRDefault="00571551" w:rsidP="00B62816">
      <w:pPr>
        <w:numPr>
          <w:ilvl w:val="0"/>
          <w:numId w:val="1"/>
        </w:numPr>
        <w:spacing w:after="0" w:line="240" w:lineRule="auto"/>
      </w:pPr>
      <w:r w:rsidRPr="00B62816">
        <w:t>Serving as a voluntary inspector of subsurface waste disposal systems may count towards the subsurface waste specific area;</w:t>
      </w:r>
    </w:p>
    <w:p w:rsidR="00571551" w:rsidRPr="00B62816" w:rsidRDefault="00571551" w:rsidP="00B62816">
      <w:pPr>
        <w:spacing w:after="0" w:line="240" w:lineRule="auto"/>
      </w:pPr>
    </w:p>
    <w:p w:rsidR="00571551" w:rsidRPr="00B62816" w:rsidRDefault="00571551" w:rsidP="00B62816">
      <w:pPr>
        <w:numPr>
          <w:ilvl w:val="0"/>
          <w:numId w:val="1"/>
        </w:numPr>
        <w:spacing w:after="0" w:line="240" w:lineRule="auto"/>
      </w:pPr>
      <w:r w:rsidRPr="00B62816">
        <w:t>Volunteer time working for habitat for humanity may count towards the building standards specific area;</w:t>
      </w:r>
    </w:p>
    <w:p w:rsidR="00571551" w:rsidRPr="00B62816" w:rsidRDefault="00571551" w:rsidP="00B62816">
      <w:pPr>
        <w:spacing w:after="0" w:line="240" w:lineRule="auto"/>
      </w:pPr>
    </w:p>
    <w:p w:rsidR="00571551" w:rsidRPr="00B62816" w:rsidRDefault="00571551" w:rsidP="00B62816">
      <w:pPr>
        <w:numPr>
          <w:ilvl w:val="0"/>
          <w:numId w:val="1"/>
        </w:numPr>
        <w:spacing w:after="0" w:line="240" w:lineRule="auto"/>
      </w:pPr>
      <w:r w:rsidRPr="00B62816">
        <w:t>Volunteer time working for a free legal services organization may count towards legal issues;</w:t>
      </w:r>
    </w:p>
    <w:p w:rsidR="00571551" w:rsidRPr="00B62816" w:rsidRDefault="00571551" w:rsidP="00B62816">
      <w:pPr>
        <w:spacing w:after="0" w:line="240" w:lineRule="auto"/>
      </w:pPr>
    </w:p>
    <w:p w:rsidR="00571551" w:rsidRPr="00B62816" w:rsidRDefault="00571551" w:rsidP="00B62816">
      <w:pPr>
        <w:numPr>
          <w:ilvl w:val="0"/>
          <w:numId w:val="1"/>
        </w:numPr>
        <w:spacing w:after="0" w:line="240" w:lineRule="auto"/>
      </w:pPr>
      <w:r w:rsidRPr="00B62816">
        <w:t>Documented work experience using Rule 80K procedures such as filing court documents, preparing for court, and appearing in court may count towards legal issues.</w:t>
      </w:r>
    </w:p>
    <w:p w:rsidR="00571551" w:rsidRPr="00983FF3" w:rsidRDefault="00571551" w:rsidP="00B62816">
      <w:pPr>
        <w:rPr>
          <w:u w:val="single"/>
        </w:rPr>
      </w:pPr>
    </w:p>
    <w:p w:rsidR="00571551" w:rsidRPr="00983FF3" w:rsidRDefault="00571551" w:rsidP="00FA3C4C">
      <w:pPr>
        <w:rPr>
          <w:b/>
        </w:rPr>
      </w:pPr>
    </w:p>
    <w:p w:rsidR="00571551" w:rsidRDefault="00571551" w:rsidP="00FA3C4C"/>
    <w:sectPr w:rsidR="00571551" w:rsidSect="00334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8A"/>
    <w:multiLevelType w:val="hybridMultilevel"/>
    <w:tmpl w:val="20EECD44"/>
    <w:lvl w:ilvl="0" w:tplc="ED44FB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18C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A6CD85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F671A8"/>
    <w:multiLevelType w:val="hybridMultilevel"/>
    <w:tmpl w:val="19CA9B40"/>
    <w:lvl w:ilvl="0" w:tplc="2A6CD852">
      <w:start w:val="1"/>
      <w:numFmt w:val="lowerLetter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10C"/>
    <w:rsid w:val="000053ED"/>
    <w:rsid w:val="0004139C"/>
    <w:rsid w:val="00092C04"/>
    <w:rsid w:val="000B0186"/>
    <w:rsid w:val="000C5EDA"/>
    <w:rsid w:val="000E5AB9"/>
    <w:rsid w:val="001F1681"/>
    <w:rsid w:val="002A5B7D"/>
    <w:rsid w:val="002E585B"/>
    <w:rsid w:val="003342E4"/>
    <w:rsid w:val="003B7B08"/>
    <w:rsid w:val="003F5C34"/>
    <w:rsid w:val="00441C4F"/>
    <w:rsid w:val="004E16A4"/>
    <w:rsid w:val="004F6565"/>
    <w:rsid w:val="00515847"/>
    <w:rsid w:val="00571551"/>
    <w:rsid w:val="005E3931"/>
    <w:rsid w:val="005E4673"/>
    <w:rsid w:val="00683233"/>
    <w:rsid w:val="00692BCE"/>
    <w:rsid w:val="006B36DE"/>
    <w:rsid w:val="006F1CA9"/>
    <w:rsid w:val="0070090F"/>
    <w:rsid w:val="007333E8"/>
    <w:rsid w:val="0080410C"/>
    <w:rsid w:val="00864697"/>
    <w:rsid w:val="008C0E73"/>
    <w:rsid w:val="00967669"/>
    <w:rsid w:val="00983FF3"/>
    <w:rsid w:val="009F5CA0"/>
    <w:rsid w:val="00A0140F"/>
    <w:rsid w:val="00A12264"/>
    <w:rsid w:val="00B62816"/>
    <w:rsid w:val="00BA18BA"/>
    <w:rsid w:val="00BE38BF"/>
    <w:rsid w:val="00C300C9"/>
    <w:rsid w:val="00CC48C1"/>
    <w:rsid w:val="00CC5C77"/>
    <w:rsid w:val="00CE6A1B"/>
    <w:rsid w:val="00D11482"/>
    <w:rsid w:val="00D159C5"/>
    <w:rsid w:val="00D22EEE"/>
    <w:rsid w:val="00D366D0"/>
    <w:rsid w:val="00D721BF"/>
    <w:rsid w:val="00D94D0B"/>
    <w:rsid w:val="00E40A44"/>
    <w:rsid w:val="00E61FE6"/>
    <w:rsid w:val="00E90BB7"/>
    <w:rsid w:val="00F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28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864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E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6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F5C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5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5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7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Additional Contact Hours Toward Code Enforcement Officer and Local Plumbing Inspector Recertification</vt:lpstr>
    </vt:vector>
  </TitlesOfParts>
  <Company>Office of Information Technology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Additional Contact Hours Toward Code Enforcement Officer and Local Plumbing Inspector Recertification</dc:title>
  <dc:subject/>
  <dc:creator>OIT</dc:creator>
  <cp:keywords/>
  <dc:description/>
  <cp:lastModifiedBy>Holden, TerryAnn</cp:lastModifiedBy>
  <cp:revision>3</cp:revision>
  <cp:lastPrinted>2010-07-14T16:48:00Z</cp:lastPrinted>
  <dcterms:created xsi:type="dcterms:W3CDTF">2013-08-30T18:14:00Z</dcterms:created>
  <dcterms:modified xsi:type="dcterms:W3CDTF">2013-08-30T18:54:00Z</dcterms:modified>
</cp:coreProperties>
</file>