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64DD" w14:textId="77777777" w:rsidR="00203255" w:rsidRPr="00784820" w:rsidRDefault="006152EC">
      <w:pPr>
        <w:pStyle w:val="BodyText"/>
        <w:spacing w:before="0"/>
        <w:ind w:left="335"/>
        <w:rPr>
          <w:rFonts w:ascii="Georgia" w:hAnsi="Georgia"/>
          <w:sz w:val="20"/>
        </w:rPr>
      </w:pPr>
      <w:r w:rsidRPr="00784820">
        <w:rPr>
          <w:rFonts w:ascii="Georgia" w:hAnsi="Georgia"/>
          <w:noProof/>
          <w:sz w:val="20"/>
        </w:rPr>
        <w:drawing>
          <wp:inline distT="0" distB="0" distL="0" distR="0" wp14:anchorId="4363650C" wp14:editId="4363650D">
            <wp:extent cx="6625975" cy="11561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625975" cy="1156144"/>
                    </a:xfrm>
                    <a:prstGeom prst="rect">
                      <a:avLst/>
                    </a:prstGeom>
                  </pic:spPr>
                </pic:pic>
              </a:graphicData>
            </a:graphic>
          </wp:inline>
        </w:drawing>
      </w:r>
    </w:p>
    <w:p w14:paraId="436364DE" w14:textId="77777777" w:rsidR="00203255" w:rsidRPr="00784820" w:rsidRDefault="00203255">
      <w:pPr>
        <w:pStyle w:val="BodyText"/>
        <w:spacing w:before="2"/>
        <w:rPr>
          <w:rFonts w:ascii="Georgia" w:hAnsi="Georgia"/>
          <w:sz w:val="19"/>
        </w:rPr>
      </w:pPr>
    </w:p>
    <w:p w14:paraId="694B2A34" w14:textId="19879760" w:rsidR="00CC0846" w:rsidRPr="008732A3" w:rsidRDefault="00CC0846" w:rsidP="008732A3">
      <w:pPr>
        <w:pStyle w:val="Title"/>
        <w:spacing w:line="254" w:lineRule="auto"/>
        <w:ind w:left="0" w:right="10" w:firstLine="0"/>
        <w:jc w:val="center"/>
        <w:rPr>
          <w:b/>
          <w:bCs/>
          <w:sz w:val="28"/>
          <w:szCs w:val="28"/>
        </w:rPr>
      </w:pPr>
      <w:r w:rsidRPr="008732A3">
        <w:rPr>
          <w:b/>
          <w:bCs/>
          <w:sz w:val="28"/>
          <w:szCs w:val="28"/>
        </w:rPr>
        <w:t xml:space="preserve">Maine </w:t>
      </w:r>
      <w:r w:rsidR="006152EC" w:rsidRPr="008732A3">
        <w:rPr>
          <w:b/>
          <w:bCs/>
          <w:sz w:val="28"/>
          <w:szCs w:val="28"/>
        </w:rPr>
        <w:t>Medical Marijuana Program</w:t>
      </w:r>
    </w:p>
    <w:p w14:paraId="436364DF" w14:textId="3248AE14" w:rsidR="00203255" w:rsidRPr="008732A3" w:rsidRDefault="006152EC" w:rsidP="00536710">
      <w:pPr>
        <w:pStyle w:val="Title"/>
        <w:spacing w:before="0" w:line="254" w:lineRule="auto"/>
        <w:ind w:left="0" w:right="14" w:firstLine="0"/>
        <w:jc w:val="center"/>
        <w:rPr>
          <w:b/>
          <w:bCs/>
          <w:sz w:val="28"/>
          <w:szCs w:val="28"/>
        </w:rPr>
      </w:pPr>
      <w:r w:rsidRPr="008732A3">
        <w:rPr>
          <w:b/>
          <w:bCs/>
          <w:sz w:val="28"/>
          <w:szCs w:val="28"/>
        </w:rPr>
        <w:t>Inherently Hazardous Substance Registration</w:t>
      </w:r>
      <w:r w:rsidR="00CC0846" w:rsidRPr="008732A3">
        <w:rPr>
          <w:b/>
          <w:bCs/>
          <w:sz w:val="28"/>
          <w:szCs w:val="28"/>
        </w:rPr>
        <w:t xml:space="preserve"> for Dispensary Applicants </w:t>
      </w:r>
    </w:p>
    <w:p w14:paraId="4387CB95" w14:textId="4E8208E9" w:rsidR="00B92811" w:rsidRPr="00784820" w:rsidRDefault="00B92811" w:rsidP="007F3DFB">
      <w:pPr>
        <w:pStyle w:val="BodyText"/>
        <w:spacing w:before="100" w:beforeAutospacing="1" w:line="259" w:lineRule="auto"/>
        <w:jc w:val="both"/>
        <w:rPr>
          <w:rFonts w:ascii="Georgia" w:hAnsi="Georgia"/>
        </w:rPr>
      </w:pPr>
      <w:r w:rsidRPr="007F3DFB">
        <w:rPr>
          <w:rFonts w:ascii="Georgia" w:hAnsi="Georgia"/>
          <w:sz w:val="20"/>
          <w:szCs w:val="20"/>
        </w:rPr>
        <w:t xml:space="preserve">An applicant for a dispensary registration certificate must apply for an inherently hazardous substances manufacturing facility registration certificate using this </w:t>
      </w:r>
      <w:r w:rsidR="0092564D" w:rsidRPr="007F3DFB">
        <w:rPr>
          <w:rFonts w:ascii="Georgia" w:hAnsi="Georgia"/>
          <w:sz w:val="20"/>
          <w:szCs w:val="20"/>
        </w:rPr>
        <w:t xml:space="preserve">form.  All applicants should apply using the form applicable to their current or applied-for registration type.  </w:t>
      </w:r>
      <w:r w:rsidR="0096168E" w:rsidRPr="007F3DFB">
        <w:rPr>
          <w:rFonts w:ascii="Georgia" w:hAnsi="Georgia"/>
          <w:b/>
          <w:bCs/>
          <w:sz w:val="20"/>
          <w:szCs w:val="20"/>
        </w:rPr>
        <w:t>If the applied-for inherently hazardous substance registration certificate is to be held by an entity that is not the applicant for a dispensary registration certificate, do not complete this form</w:t>
      </w:r>
      <w:r w:rsidR="00FD3F4D" w:rsidRPr="007F3DFB">
        <w:rPr>
          <w:rFonts w:ascii="Georgia" w:hAnsi="Georgia"/>
          <w:b/>
          <w:bCs/>
          <w:sz w:val="20"/>
          <w:szCs w:val="20"/>
        </w:rPr>
        <w:t>.</w:t>
      </w:r>
      <w:r w:rsidR="00FD3F4D" w:rsidRPr="007F3DFB">
        <w:rPr>
          <w:rFonts w:ascii="Georgia" w:hAnsi="Georgia"/>
          <w:sz w:val="20"/>
          <w:szCs w:val="20"/>
        </w:rPr>
        <w:t xml:space="preserve"> </w:t>
      </w:r>
      <w:r w:rsidR="00FD3F4D" w:rsidRPr="00784820">
        <w:rPr>
          <w:rFonts w:ascii="Georgia" w:hAnsi="Georgia"/>
        </w:rPr>
        <w:t xml:space="preserve"> </w:t>
      </w:r>
    </w:p>
    <w:p w14:paraId="01832721" w14:textId="1F80CDEB" w:rsidR="0021609C" w:rsidRPr="00784820" w:rsidRDefault="0021609C">
      <w:pPr>
        <w:pStyle w:val="BodyText"/>
        <w:spacing w:before="8"/>
        <w:rPr>
          <w:rFonts w:ascii="Georgia" w:hAnsi="Georgia"/>
        </w:rPr>
      </w:pPr>
    </w:p>
    <w:tbl>
      <w:tblPr>
        <w:tblStyle w:val="TableGrid"/>
        <w:tblW w:w="0" w:type="auto"/>
        <w:tblLook w:val="04A0" w:firstRow="1" w:lastRow="0" w:firstColumn="1" w:lastColumn="0" w:noHBand="0" w:noVBand="1"/>
      </w:tblPr>
      <w:tblGrid>
        <w:gridCol w:w="3630"/>
        <w:gridCol w:w="1815"/>
        <w:gridCol w:w="1815"/>
        <w:gridCol w:w="1815"/>
        <w:gridCol w:w="1815"/>
      </w:tblGrid>
      <w:tr w:rsidR="00FF550E" w:rsidRPr="00C4437E" w14:paraId="02072165" w14:textId="77777777" w:rsidTr="00BF13B7">
        <w:trPr>
          <w:trHeight w:val="576"/>
        </w:trPr>
        <w:tc>
          <w:tcPr>
            <w:tcW w:w="10890" w:type="dxa"/>
            <w:gridSpan w:val="5"/>
            <w:shd w:val="clear" w:color="auto" w:fill="A6A6A6" w:themeFill="background1" w:themeFillShade="A6"/>
            <w:vAlign w:val="center"/>
          </w:tcPr>
          <w:p w14:paraId="574EB874" w14:textId="77777777" w:rsidR="00FF550E" w:rsidRPr="00C4437E" w:rsidRDefault="00FF550E" w:rsidP="00BC5939">
            <w:pPr>
              <w:pStyle w:val="BodyText"/>
              <w:spacing w:before="8"/>
              <w:rPr>
                <w:rFonts w:ascii="Georgia" w:hAnsi="Georgia"/>
                <w:sz w:val="16"/>
                <w:szCs w:val="16"/>
              </w:rPr>
            </w:pPr>
            <w:r w:rsidRPr="001C14F3">
              <w:rPr>
                <w:rFonts w:ascii="Georgia" w:hAnsi="Georgia"/>
                <w:b/>
                <w:bCs/>
              </w:rPr>
              <w:t>Section 1.  Applicant information.</w:t>
            </w:r>
            <w:r w:rsidRPr="00C4437E">
              <w:rPr>
                <w:rFonts w:ascii="Georgia" w:hAnsi="Georgia"/>
                <w:sz w:val="16"/>
                <w:szCs w:val="16"/>
              </w:rPr>
              <w:t xml:space="preserve">  Please provide the following information as it appears in Section 1 of the applicant’s Maine Medical Marijuana Program Application for a Dispensary Registration Certificate.  </w:t>
            </w:r>
          </w:p>
        </w:tc>
      </w:tr>
      <w:tr w:rsidR="00FF550E" w:rsidRPr="00C4437E" w14:paraId="4BEEAAF6" w14:textId="77777777" w:rsidTr="00BF13B7">
        <w:trPr>
          <w:trHeight w:val="576"/>
        </w:trPr>
        <w:tc>
          <w:tcPr>
            <w:tcW w:w="10890" w:type="dxa"/>
            <w:gridSpan w:val="5"/>
            <w:shd w:val="clear" w:color="auto" w:fill="D9D9D9" w:themeFill="background1" w:themeFillShade="D9"/>
            <w:vAlign w:val="center"/>
          </w:tcPr>
          <w:p w14:paraId="7229E2CC" w14:textId="77777777" w:rsidR="00FF550E" w:rsidRPr="00C4437E" w:rsidRDefault="00FF550E" w:rsidP="00BC5939">
            <w:pPr>
              <w:pStyle w:val="BodyText"/>
              <w:spacing w:before="8"/>
              <w:rPr>
                <w:rFonts w:ascii="Georgia" w:hAnsi="Georgia"/>
                <w:sz w:val="16"/>
                <w:szCs w:val="16"/>
              </w:rPr>
            </w:pPr>
            <w:r w:rsidRPr="00BF13B7">
              <w:rPr>
                <w:rFonts w:ascii="Georgia" w:hAnsi="Georgia"/>
                <w:b/>
                <w:bCs/>
                <w:sz w:val="20"/>
                <w:szCs w:val="20"/>
              </w:rPr>
              <w:t>Section 1(a):  Entity Information.</w:t>
            </w:r>
            <w:r w:rsidRPr="001C14F3">
              <w:rPr>
                <w:rFonts w:ascii="Georgia" w:hAnsi="Georgia"/>
                <w:sz w:val="20"/>
                <w:szCs w:val="20"/>
              </w:rPr>
              <w:t xml:space="preserve"> </w:t>
            </w:r>
            <w:r w:rsidRPr="00C4437E">
              <w:rPr>
                <w:rFonts w:ascii="Georgia" w:hAnsi="Georgia"/>
                <w:sz w:val="16"/>
                <w:szCs w:val="16"/>
              </w:rPr>
              <w:t xml:space="preserve"> This section is to be completed with information pertaining to the business entity applying for a dispensary registration certificate and an inherently hazardous substance registration certificate. </w:t>
            </w:r>
          </w:p>
        </w:tc>
      </w:tr>
      <w:tr w:rsidR="00B32D82" w:rsidRPr="00C4437E" w14:paraId="63805792" w14:textId="77777777" w:rsidTr="00B32D82">
        <w:trPr>
          <w:trHeight w:val="490"/>
        </w:trPr>
        <w:tc>
          <w:tcPr>
            <w:tcW w:w="5445" w:type="dxa"/>
            <w:gridSpan w:val="2"/>
          </w:tcPr>
          <w:p w14:paraId="1C23D74C" w14:textId="77777777" w:rsidR="00B32D82" w:rsidRDefault="00B32D82" w:rsidP="00BC5939">
            <w:pPr>
              <w:pStyle w:val="BodyText"/>
              <w:spacing w:before="8"/>
              <w:rPr>
                <w:rFonts w:ascii="Georgia" w:hAnsi="Georgia"/>
                <w:sz w:val="16"/>
                <w:szCs w:val="16"/>
              </w:rPr>
            </w:pPr>
            <w:r w:rsidRPr="00C4437E">
              <w:rPr>
                <w:rFonts w:ascii="Georgia" w:hAnsi="Georgia"/>
                <w:sz w:val="16"/>
                <w:szCs w:val="16"/>
              </w:rPr>
              <w:t>Business Legal Name</w:t>
            </w:r>
          </w:p>
          <w:p w14:paraId="5D45C4C6" w14:textId="57840FF2"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
                  <w:enabled/>
                  <w:calcOnExit w:val="0"/>
                  <w:textInput/>
                </w:ffData>
              </w:fldChar>
            </w:r>
            <w:bookmarkStart w:id="0" w:name="Text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0"/>
          </w:p>
        </w:tc>
        <w:tc>
          <w:tcPr>
            <w:tcW w:w="5445" w:type="dxa"/>
            <w:gridSpan w:val="3"/>
          </w:tcPr>
          <w:p w14:paraId="2ED2799D" w14:textId="77777777" w:rsidR="00B32D82" w:rsidRDefault="00B32D82" w:rsidP="00BC5939">
            <w:pPr>
              <w:pStyle w:val="BodyText"/>
              <w:spacing w:before="8"/>
              <w:rPr>
                <w:rFonts w:ascii="Georgia" w:hAnsi="Georgia"/>
                <w:sz w:val="16"/>
                <w:szCs w:val="16"/>
              </w:rPr>
            </w:pPr>
            <w:r w:rsidRPr="00C4437E">
              <w:rPr>
                <w:rFonts w:ascii="Georgia" w:hAnsi="Georgia"/>
                <w:sz w:val="16"/>
                <w:szCs w:val="16"/>
              </w:rPr>
              <w:t>Trade Name/DBA, if any</w:t>
            </w:r>
          </w:p>
          <w:p w14:paraId="414DDF67" w14:textId="5ED3DC4D"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2"/>
                  <w:enabled/>
                  <w:calcOnExit w:val="0"/>
                  <w:textInput/>
                </w:ffData>
              </w:fldChar>
            </w:r>
            <w:bookmarkStart w:id="1" w:name="Text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
          </w:p>
        </w:tc>
      </w:tr>
      <w:tr w:rsidR="00B32D82" w:rsidRPr="00C4437E" w14:paraId="68A39C2F" w14:textId="77777777" w:rsidTr="00B32D82">
        <w:trPr>
          <w:trHeight w:val="490"/>
        </w:trPr>
        <w:tc>
          <w:tcPr>
            <w:tcW w:w="5445" w:type="dxa"/>
            <w:gridSpan w:val="2"/>
          </w:tcPr>
          <w:p w14:paraId="13EDCB32" w14:textId="77777777" w:rsidR="00B32D82" w:rsidRDefault="00B32D82" w:rsidP="00BC5939">
            <w:pPr>
              <w:pStyle w:val="BodyText"/>
              <w:spacing w:before="8"/>
              <w:rPr>
                <w:rFonts w:ascii="Georgia" w:hAnsi="Georgia"/>
                <w:sz w:val="16"/>
                <w:szCs w:val="16"/>
              </w:rPr>
            </w:pPr>
            <w:r w:rsidRPr="00C4437E">
              <w:rPr>
                <w:rFonts w:ascii="Georgia" w:hAnsi="Georgia"/>
                <w:sz w:val="16"/>
                <w:szCs w:val="16"/>
              </w:rPr>
              <w:t>Phone</w:t>
            </w:r>
          </w:p>
          <w:p w14:paraId="0B305655" w14:textId="5296CB6F"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3"/>
                  <w:enabled/>
                  <w:calcOnExit w:val="0"/>
                  <w:textInput/>
                </w:ffData>
              </w:fldChar>
            </w:r>
            <w:bookmarkStart w:id="2" w:name="Text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
          </w:p>
        </w:tc>
        <w:tc>
          <w:tcPr>
            <w:tcW w:w="5445" w:type="dxa"/>
            <w:gridSpan w:val="3"/>
          </w:tcPr>
          <w:p w14:paraId="7A1EA1C4" w14:textId="2D3EC33F" w:rsidR="00B32D82" w:rsidRDefault="00B32D82" w:rsidP="00BC5939">
            <w:pPr>
              <w:pStyle w:val="BodyText"/>
              <w:spacing w:before="8"/>
              <w:rPr>
                <w:rFonts w:ascii="Georgia" w:hAnsi="Georgia"/>
                <w:sz w:val="16"/>
                <w:szCs w:val="16"/>
              </w:rPr>
            </w:pPr>
            <w:r w:rsidRPr="00C4437E">
              <w:rPr>
                <w:rFonts w:ascii="Georgia" w:hAnsi="Georgia"/>
                <w:sz w:val="16"/>
                <w:szCs w:val="16"/>
              </w:rPr>
              <w:t xml:space="preserve">E-mail </w:t>
            </w:r>
            <w:r w:rsidR="004C0DE5">
              <w:rPr>
                <w:rFonts w:ascii="Georgia" w:hAnsi="Georgia"/>
                <w:sz w:val="16"/>
                <w:szCs w:val="16"/>
              </w:rPr>
              <w:t>A</w:t>
            </w:r>
            <w:r w:rsidRPr="00C4437E">
              <w:rPr>
                <w:rFonts w:ascii="Georgia" w:hAnsi="Georgia"/>
                <w:sz w:val="16"/>
                <w:szCs w:val="16"/>
              </w:rPr>
              <w:t>ddress</w:t>
            </w:r>
          </w:p>
          <w:p w14:paraId="4DAC5E1F" w14:textId="40CF4ED6"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4"/>
                  <w:enabled/>
                  <w:calcOnExit w:val="0"/>
                  <w:textInput/>
                </w:ffData>
              </w:fldChar>
            </w:r>
            <w:bookmarkStart w:id="3" w:name="Text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3"/>
          </w:p>
        </w:tc>
      </w:tr>
      <w:tr w:rsidR="00A32BC6" w:rsidRPr="00C4437E" w14:paraId="3CE0274D" w14:textId="77777777" w:rsidTr="00BC5939">
        <w:trPr>
          <w:trHeight w:val="490"/>
        </w:trPr>
        <w:tc>
          <w:tcPr>
            <w:tcW w:w="5445" w:type="dxa"/>
            <w:gridSpan w:val="2"/>
          </w:tcPr>
          <w:p w14:paraId="482671FD" w14:textId="3472A59E" w:rsidR="00A32BC6" w:rsidRDefault="00A32BC6" w:rsidP="00BC5939">
            <w:pPr>
              <w:pStyle w:val="BodyText"/>
              <w:spacing w:before="8"/>
              <w:rPr>
                <w:rFonts w:ascii="Georgia" w:hAnsi="Georgia"/>
                <w:sz w:val="16"/>
                <w:szCs w:val="16"/>
              </w:rPr>
            </w:pPr>
            <w:r w:rsidRPr="00C4437E">
              <w:rPr>
                <w:rFonts w:ascii="Georgia" w:hAnsi="Georgia"/>
                <w:sz w:val="16"/>
                <w:szCs w:val="16"/>
              </w:rPr>
              <w:t xml:space="preserve">Physical </w:t>
            </w:r>
            <w:r w:rsidR="004C0DE5">
              <w:rPr>
                <w:rFonts w:ascii="Georgia" w:hAnsi="Georgia"/>
                <w:sz w:val="16"/>
                <w:szCs w:val="16"/>
              </w:rPr>
              <w:t>A</w:t>
            </w:r>
            <w:r w:rsidRPr="00C4437E">
              <w:rPr>
                <w:rFonts w:ascii="Georgia" w:hAnsi="Georgia"/>
                <w:sz w:val="16"/>
                <w:szCs w:val="16"/>
              </w:rPr>
              <w:t xml:space="preserve">ddress of </w:t>
            </w:r>
            <w:r w:rsidR="004C0DE5">
              <w:rPr>
                <w:rFonts w:ascii="Georgia" w:hAnsi="Georgia"/>
                <w:sz w:val="16"/>
                <w:szCs w:val="16"/>
              </w:rPr>
              <w:t>I</w:t>
            </w:r>
            <w:r w:rsidRPr="00C4437E">
              <w:rPr>
                <w:rFonts w:ascii="Georgia" w:hAnsi="Georgia"/>
                <w:sz w:val="16"/>
                <w:szCs w:val="16"/>
              </w:rPr>
              <w:t xml:space="preserve">nherently </w:t>
            </w:r>
            <w:r w:rsidR="004C0DE5">
              <w:rPr>
                <w:rFonts w:ascii="Georgia" w:hAnsi="Georgia"/>
                <w:sz w:val="16"/>
                <w:szCs w:val="16"/>
              </w:rPr>
              <w:t>H</w:t>
            </w:r>
            <w:r w:rsidRPr="00C4437E">
              <w:rPr>
                <w:rFonts w:ascii="Georgia" w:hAnsi="Georgia"/>
                <w:sz w:val="16"/>
                <w:szCs w:val="16"/>
              </w:rPr>
              <w:t xml:space="preserve">azardous </w:t>
            </w:r>
            <w:r w:rsidR="004C0DE5">
              <w:rPr>
                <w:rFonts w:ascii="Georgia" w:hAnsi="Georgia"/>
                <w:sz w:val="16"/>
                <w:szCs w:val="16"/>
              </w:rPr>
              <w:t>S</w:t>
            </w:r>
            <w:r w:rsidRPr="00C4437E">
              <w:rPr>
                <w:rFonts w:ascii="Georgia" w:hAnsi="Georgia"/>
                <w:sz w:val="16"/>
                <w:szCs w:val="16"/>
              </w:rPr>
              <w:t xml:space="preserve">ubstance </w:t>
            </w:r>
            <w:r w:rsidR="004C0DE5">
              <w:rPr>
                <w:rFonts w:ascii="Georgia" w:hAnsi="Georgia"/>
                <w:sz w:val="16"/>
                <w:szCs w:val="16"/>
              </w:rPr>
              <w:t>M</w:t>
            </w:r>
            <w:r w:rsidRPr="00C4437E">
              <w:rPr>
                <w:rFonts w:ascii="Georgia" w:hAnsi="Georgia"/>
                <w:sz w:val="16"/>
                <w:szCs w:val="16"/>
              </w:rPr>
              <w:t xml:space="preserve">anufacturing </w:t>
            </w:r>
            <w:r w:rsidR="004C0DE5">
              <w:rPr>
                <w:rFonts w:ascii="Georgia" w:hAnsi="Georgia"/>
                <w:sz w:val="16"/>
                <w:szCs w:val="16"/>
              </w:rPr>
              <w:t>F</w:t>
            </w:r>
            <w:r w:rsidRPr="00C4437E">
              <w:rPr>
                <w:rFonts w:ascii="Georgia" w:hAnsi="Georgia"/>
                <w:sz w:val="16"/>
                <w:szCs w:val="16"/>
              </w:rPr>
              <w:t>acility</w:t>
            </w:r>
          </w:p>
          <w:p w14:paraId="62071FF7" w14:textId="52936CD9"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5"/>
                  <w:enabled/>
                  <w:calcOnExit w:val="0"/>
                  <w:textInput/>
                </w:ffData>
              </w:fldChar>
            </w:r>
            <w:bookmarkStart w:id="4" w:name="Text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4"/>
          </w:p>
        </w:tc>
        <w:tc>
          <w:tcPr>
            <w:tcW w:w="1815" w:type="dxa"/>
          </w:tcPr>
          <w:p w14:paraId="7919DE36" w14:textId="77777777" w:rsidR="00A32BC6" w:rsidRDefault="00A32BC6" w:rsidP="00BC5939">
            <w:pPr>
              <w:pStyle w:val="BodyText"/>
              <w:spacing w:before="8"/>
              <w:rPr>
                <w:rFonts w:ascii="Georgia" w:hAnsi="Georgia"/>
                <w:sz w:val="16"/>
                <w:szCs w:val="16"/>
              </w:rPr>
            </w:pPr>
            <w:r>
              <w:rPr>
                <w:rFonts w:ascii="Georgia" w:hAnsi="Georgia"/>
                <w:sz w:val="16"/>
                <w:szCs w:val="16"/>
              </w:rPr>
              <w:t>City</w:t>
            </w:r>
          </w:p>
          <w:p w14:paraId="3F1F7629" w14:textId="6E701783"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6"/>
                  <w:enabled/>
                  <w:calcOnExit w:val="0"/>
                  <w:textInput/>
                </w:ffData>
              </w:fldChar>
            </w:r>
            <w:bookmarkStart w:id="5" w:name="Text6"/>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5"/>
          </w:p>
        </w:tc>
        <w:tc>
          <w:tcPr>
            <w:tcW w:w="1815" w:type="dxa"/>
          </w:tcPr>
          <w:p w14:paraId="6A9E9DB2" w14:textId="77777777" w:rsidR="00A32BC6" w:rsidRDefault="00A32BC6" w:rsidP="00BC5939">
            <w:pPr>
              <w:pStyle w:val="BodyText"/>
              <w:spacing w:before="8"/>
              <w:rPr>
                <w:rFonts w:ascii="Georgia" w:hAnsi="Georgia"/>
                <w:sz w:val="16"/>
                <w:szCs w:val="16"/>
              </w:rPr>
            </w:pPr>
            <w:r>
              <w:rPr>
                <w:rFonts w:ascii="Georgia" w:hAnsi="Georgia"/>
                <w:sz w:val="16"/>
                <w:szCs w:val="16"/>
              </w:rPr>
              <w:t>State</w:t>
            </w:r>
          </w:p>
          <w:p w14:paraId="3504DDEF" w14:textId="7B78B690"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7"/>
                  <w:enabled/>
                  <w:calcOnExit w:val="0"/>
                  <w:textInput/>
                </w:ffData>
              </w:fldChar>
            </w:r>
            <w:bookmarkStart w:id="6" w:name="Text7"/>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6"/>
          </w:p>
        </w:tc>
        <w:tc>
          <w:tcPr>
            <w:tcW w:w="1815" w:type="dxa"/>
          </w:tcPr>
          <w:p w14:paraId="6FB3E764" w14:textId="77777777" w:rsidR="00A32BC6" w:rsidRDefault="00A32BC6" w:rsidP="00BC5939">
            <w:pPr>
              <w:pStyle w:val="BodyText"/>
              <w:spacing w:before="8"/>
              <w:rPr>
                <w:rFonts w:ascii="Georgia" w:hAnsi="Georgia"/>
                <w:sz w:val="16"/>
                <w:szCs w:val="16"/>
              </w:rPr>
            </w:pPr>
            <w:r>
              <w:rPr>
                <w:rFonts w:ascii="Georgia" w:hAnsi="Georgia"/>
                <w:sz w:val="16"/>
                <w:szCs w:val="16"/>
              </w:rPr>
              <w:t>Zip</w:t>
            </w:r>
          </w:p>
          <w:p w14:paraId="67AB9781" w14:textId="304B7C62"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8"/>
                  <w:enabled/>
                  <w:calcOnExit w:val="0"/>
                  <w:textInput/>
                </w:ffData>
              </w:fldChar>
            </w:r>
            <w:bookmarkStart w:id="7" w:name="Text8"/>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7"/>
          </w:p>
        </w:tc>
      </w:tr>
      <w:tr w:rsidR="00A32BC6" w:rsidRPr="00C4437E" w14:paraId="70D77203" w14:textId="77777777" w:rsidTr="00BC5939">
        <w:trPr>
          <w:trHeight w:val="490"/>
        </w:trPr>
        <w:tc>
          <w:tcPr>
            <w:tcW w:w="5445" w:type="dxa"/>
            <w:gridSpan w:val="2"/>
          </w:tcPr>
          <w:p w14:paraId="312B856B" w14:textId="4ECF5E20" w:rsidR="00A32BC6" w:rsidRDefault="00A32BC6" w:rsidP="00BC5939">
            <w:pPr>
              <w:pStyle w:val="BodyText"/>
              <w:spacing w:before="8"/>
              <w:rPr>
                <w:rFonts w:ascii="Georgia" w:hAnsi="Georgia"/>
                <w:sz w:val="16"/>
                <w:szCs w:val="16"/>
              </w:rPr>
            </w:pPr>
            <w:r w:rsidRPr="00C4437E">
              <w:rPr>
                <w:rFonts w:ascii="Georgia" w:hAnsi="Georgia"/>
                <w:sz w:val="16"/>
                <w:szCs w:val="16"/>
              </w:rPr>
              <w:t xml:space="preserve">Mailing </w:t>
            </w:r>
            <w:r w:rsidR="004C0DE5">
              <w:rPr>
                <w:rFonts w:ascii="Georgia" w:hAnsi="Georgia"/>
                <w:sz w:val="16"/>
                <w:szCs w:val="16"/>
              </w:rPr>
              <w:t>A</w:t>
            </w:r>
            <w:r w:rsidRPr="00C4437E">
              <w:rPr>
                <w:rFonts w:ascii="Georgia" w:hAnsi="Georgia"/>
                <w:sz w:val="16"/>
                <w:szCs w:val="16"/>
              </w:rPr>
              <w:t>ddress</w:t>
            </w:r>
          </w:p>
          <w:p w14:paraId="340EA5FA" w14:textId="23F0584B"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9"/>
                  <w:enabled/>
                  <w:calcOnExit w:val="0"/>
                  <w:textInput/>
                </w:ffData>
              </w:fldChar>
            </w:r>
            <w:bookmarkStart w:id="8" w:name="Text9"/>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8"/>
          </w:p>
        </w:tc>
        <w:tc>
          <w:tcPr>
            <w:tcW w:w="1815" w:type="dxa"/>
          </w:tcPr>
          <w:p w14:paraId="527DE37D" w14:textId="77777777" w:rsidR="00A32BC6" w:rsidRDefault="00A32BC6" w:rsidP="00BC5939">
            <w:pPr>
              <w:pStyle w:val="BodyText"/>
              <w:spacing w:before="8"/>
              <w:rPr>
                <w:rFonts w:ascii="Georgia" w:hAnsi="Georgia"/>
                <w:sz w:val="16"/>
                <w:szCs w:val="16"/>
              </w:rPr>
            </w:pPr>
            <w:r>
              <w:rPr>
                <w:rFonts w:ascii="Georgia" w:hAnsi="Georgia"/>
                <w:sz w:val="16"/>
                <w:szCs w:val="16"/>
              </w:rPr>
              <w:t>City</w:t>
            </w:r>
          </w:p>
          <w:p w14:paraId="602EBBC6" w14:textId="1E500AB7"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0"/>
                  <w:enabled/>
                  <w:calcOnExit w:val="0"/>
                  <w:textInput/>
                </w:ffData>
              </w:fldChar>
            </w:r>
            <w:bookmarkStart w:id="9" w:name="Text10"/>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9"/>
          </w:p>
        </w:tc>
        <w:tc>
          <w:tcPr>
            <w:tcW w:w="1815" w:type="dxa"/>
          </w:tcPr>
          <w:p w14:paraId="4B6FB972" w14:textId="77777777" w:rsidR="00A32BC6" w:rsidRDefault="00A32BC6" w:rsidP="00BC5939">
            <w:pPr>
              <w:pStyle w:val="BodyText"/>
              <w:spacing w:before="8"/>
              <w:rPr>
                <w:rFonts w:ascii="Georgia" w:hAnsi="Georgia"/>
                <w:sz w:val="16"/>
                <w:szCs w:val="16"/>
              </w:rPr>
            </w:pPr>
            <w:r>
              <w:rPr>
                <w:rFonts w:ascii="Georgia" w:hAnsi="Georgia"/>
                <w:sz w:val="16"/>
                <w:szCs w:val="16"/>
              </w:rPr>
              <w:t>State</w:t>
            </w:r>
          </w:p>
          <w:p w14:paraId="7BE68ACB" w14:textId="718A765C"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1"/>
                  <w:enabled/>
                  <w:calcOnExit w:val="0"/>
                  <w:textInput/>
                </w:ffData>
              </w:fldChar>
            </w:r>
            <w:bookmarkStart w:id="10" w:name="Text1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0"/>
          </w:p>
        </w:tc>
        <w:tc>
          <w:tcPr>
            <w:tcW w:w="1815" w:type="dxa"/>
          </w:tcPr>
          <w:p w14:paraId="572E4F6D" w14:textId="77777777" w:rsidR="00A32BC6" w:rsidRDefault="00A32BC6" w:rsidP="00BC5939">
            <w:pPr>
              <w:pStyle w:val="BodyText"/>
              <w:spacing w:before="8"/>
              <w:rPr>
                <w:rFonts w:ascii="Georgia" w:hAnsi="Georgia"/>
                <w:sz w:val="16"/>
                <w:szCs w:val="16"/>
              </w:rPr>
            </w:pPr>
            <w:r>
              <w:rPr>
                <w:rFonts w:ascii="Georgia" w:hAnsi="Georgia"/>
                <w:sz w:val="16"/>
                <w:szCs w:val="16"/>
              </w:rPr>
              <w:t>Zip</w:t>
            </w:r>
          </w:p>
          <w:p w14:paraId="7E507CFA" w14:textId="31FD5A87"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2"/>
                  <w:enabled/>
                  <w:calcOnExit w:val="0"/>
                  <w:textInput/>
                </w:ffData>
              </w:fldChar>
            </w:r>
            <w:bookmarkStart w:id="11" w:name="Text1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1"/>
          </w:p>
        </w:tc>
      </w:tr>
      <w:tr w:rsidR="00FF550E" w:rsidRPr="00C4437E" w14:paraId="63EF171D" w14:textId="77777777" w:rsidTr="0073203B">
        <w:trPr>
          <w:trHeight w:val="576"/>
        </w:trPr>
        <w:tc>
          <w:tcPr>
            <w:tcW w:w="10890" w:type="dxa"/>
            <w:gridSpan w:val="5"/>
            <w:shd w:val="clear" w:color="auto" w:fill="D9D9D9" w:themeFill="background1" w:themeFillShade="D9"/>
            <w:vAlign w:val="center"/>
          </w:tcPr>
          <w:p w14:paraId="4F8CB456" w14:textId="77777777" w:rsidR="00FF550E" w:rsidRPr="00C4437E" w:rsidRDefault="00FF550E" w:rsidP="00BC5939">
            <w:pPr>
              <w:pStyle w:val="BodyText"/>
              <w:spacing w:before="8"/>
              <w:rPr>
                <w:rFonts w:ascii="Georgia" w:hAnsi="Georgia"/>
                <w:sz w:val="16"/>
                <w:szCs w:val="16"/>
              </w:rPr>
            </w:pPr>
            <w:r w:rsidRPr="0073203B">
              <w:rPr>
                <w:rFonts w:ascii="Georgia" w:hAnsi="Georgia"/>
                <w:b/>
                <w:bCs/>
                <w:sz w:val="20"/>
                <w:szCs w:val="20"/>
              </w:rPr>
              <w:t>Section 1(b).  Applicant primary contact.</w:t>
            </w:r>
            <w:r w:rsidRPr="00C4437E">
              <w:rPr>
                <w:rFonts w:ascii="Georgia" w:hAnsi="Georgia"/>
                <w:sz w:val="16"/>
                <w:szCs w:val="16"/>
              </w:rPr>
              <w:t xml:space="preserve">  This section is to be completed with information pertaining to the primary contact person for the dispensary completing this application.  All correspondence from the Office of Marijuana Policy regarding this application will be sent to the primary contact person at the address listed below</w:t>
            </w:r>
          </w:p>
        </w:tc>
      </w:tr>
      <w:tr w:rsidR="0073203B" w:rsidRPr="00C4437E" w14:paraId="206DDFC5" w14:textId="77777777" w:rsidTr="00BC5939">
        <w:trPr>
          <w:trHeight w:val="490"/>
        </w:trPr>
        <w:tc>
          <w:tcPr>
            <w:tcW w:w="3630" w:type="dxa"/>
          </w:tcPr>
          <w:p w14:paraId="2656CB80" w14:textId="2F467F00" w:rsidR="0073203B" w:rsidRDefault="0073203B" w:rsidP="00BC5939">
            <w:pPr>
              <w:pStyle w:val="BodyText"/>
              <w:spacing w:before="8"/>
              <w:rPr>
                <w:rFonts w:ascii="Georgia" w:hAnsi="Georgia"/>
                <w:sz w:val="16"/>
                <w:szCs w:val="16"/>
              </w:rPr>
            </w:pPr>
            <w:r w:rsidRPr="00C4437E">
              <w:rPr>
                <w:rFonts w:ascii="Georgia" w:hAnsi="Georgia"/>
                <w:sz w:val="16"/>
                <w:szCs w:val="16"/>
              </w:rPr>
              <w:t xml:space="preserve">Primary </w:t>
            </w:r>
            <w:r w:rsidR="004C0DE5">
              <w:rPr>
                <w:rFonts w:ascii="Georgia" w:hAnsi="Georgia"/>
                <w:sz w:val="16"/>
                <w:szCs w:val="16"/>
              </w:rPr>
              <w:t>C</w:t>
            </w:r>
            <w:r w:rsidRPr="00C4437E">
              <w:rPr>
                <w:rFonts w:ascii="Georgia" w:hAnsi="Georgia"/>
                <w:sz w:val="16"/>
                <w:szCs w:val="16"/>
              </w:rPr>
              <w:t xml:space="preserve">ontact </w:t>
            </w:r>
            <w:r w:rsidR="004C0DE5">
              <w:rPr>
                <w:rFonts w:ascii="Georgia" w:hAnsi="Georgia"/>
                <w:sz w:val="16"/>
                <w:szCs w:val="16"/>
              </w:rPr>
              <w:t>N</w:t>
            </w:r>
            <w:r w:rsidRPr="00C4437E">
              <w:rPr>
                <w:rFonts w:ascii="Georgia" w:hAnsi="Georgia"/>
                <w:sz w:val="16"/>
                <w:szCs w:val="16"/>
              </w:rPr>
              <w:t>ame</w:t>
            </w:r>
          </w:p>
          <w:p w14:paraId="40EDE5A5" w14:textId="5417A77E"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3"/>
                  <w:enabled/>
                  <w:calcOnExit w:val="0"/>
                  <w:textInput/>
                </w:ffData>
              </w:fldChar>
            </w:r>
            <w:bookmarkStart w:id="12" w:name="Text1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2"/>
          </w:p>
        </w:tc>
        <w:tc>
          <w:tcPr>
            <w:tcW w:w="3630" w:type="dxa"/>
            <w:gridSpan w:val="2"/>
          </w:tcPr>
          <w:p w14:paraId="425B7A6C" w14:textId="77777777" w:rsidR="0073203B" w:rsidRDefault="0073203B" w:rsidP="00BC5939">
            <w:pPr>
              <w:pStyle w:val="BodyText"/>
              <w:spacing w:before="8"/>
              <w:rPr>
                <w:rFonts w:ascii="Georgia" w:hAnsi="Georgia"/>
                <w:sz w:val="16"/>
                <w:szCs w:val="16"/>
              </w:rPr>
            </w:pPr>
            <w:r w:rsidRPr="00C4437E">
              <w:rPr>
                <w:rFonts w:ascii="Georgia" w:hAnsi="Georgia"/>
                <w:sz w:val="16"/>
                <w:szCs w:val="16"/>
              </w:rPr>
              <w:t>Phone</w:t>
            </w:r>
          </w:p>
          <w:p w14:paraId="018FC42F" w14:textId="18A7AC5D"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4"/>
                  <w:enabled/>
                  <w:calcOnExit w:val="0"/>
                  <w:textInput/>
                </w:ffData>
              </w:fldChar>
            </w:r>
            <w:bookmarkStart w:id="13" w:name="Text1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3"/>
          </w:p>
        </w:tc>
        <w:tc>
          <w:tcPr>
            <w:tcW w:w="3630" w:type="dxa"/>
            <w:gridSpan w:val="2"/>
          </w:tcPr>
          <w:p w14:paraId="652FF5A0" w14:textId="191B5E4E" w:rsidR="0073203B" w:rsidRDefault="0073203B" w:rsidP="00BC5939">
            <w:pPr>
              <w:pStyle w:val="BodyText"/>
              <w:spacing w:before="8"/>
              <w:rPr>
                <w:rFonts w:ascii="Georgia" w:hAnsi="Georgia"/>
                <w:sz w:val="16"/>
                <w:szCs w:val="16"/>
              </w:rPr>
            </w:pPr>
            <w:r w:rsidRPr="00C4437E">
              <w:rPr>
                <w:rFonts w:ascii="Georgia" w:hAnsi="Georgia"/>
                <w:sz w:val="16"/>
                <w:szCs w:val="16"/>
              </w:rPr>
              <w:t xml:space="preserve">Primary </w:t>
            </w:r>
            <w:r w:rsidR="004C0DE5">
              <w:rPr>
                <w:rFonts w:ascii="Georgia" w:hAnsi="Georgia"/>
                <w:sz w:val="16"/>
                <w:szCs w:val="16"/>
              </w:rPr>
              <w:t>C</w:t>
            </w:r>
            <w:r w:rsidRPr="00C4437E">
              <w:rPr>
                <w:rFonts w:ascii="Georgia" w:hAnsi="Georgia"/>
                <w:sz w:val="16"/>
                <w:szCs w:val="16"/>
              </w:rPr>
              <w:t xml:space="preserve">ontact </w:t>
            </w:r>
            <w:r w:rsidR="004C0DE5">
              <w:rPr>
                <w:rFonts w:ascii="Georgia" w:hAnsi="Georgia"/>
                <w:sz w:val="16"/>
                <w:szCs w:val="16"/>
              </w:rPr>
              <w:t>E</w:t>
            </w:r>
            <w:r w:rsidRPr="00C4437E">
              <w:rPr>
                <w:rFonts w:ascii="Georgia" w:hAnsi="Georgia"/>
                <w:sz w:val="16"/>
                <w:szCs w:val="16"/>
              </w:rPr>
              <w:t xml:space="preserve">-mail </w:t>
            </w:r>
            <w:r w:rsidR="004C0DE5">
              <w:rPr>
                <w:rFonts w:ascii="Georgia" w:hAnsi="Georgia"/>
                <w:sz w:val="16"/>
                <w:szCs w:val="16"/>
              </w:rPr>
              <w:t>A</w:t>
            </w:r>
            <w:r w:rsidRPr="00C4437E">
              <w:rPr>
                <w:rFonts w:ascii="Georgia" w:hAnsi="Georgia"/>
                <w:sz w:val="16"/>
                <w:szCs w:val="16"/>
              </w:rPr>
              <w:t>ddress</w:t>
            </w:r>
          </w:p>
          <w:p w14:paraId="255A9E0B" w14:textId="466063EA"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5"/>
                  <w:enabled/>
                  <w:calcOnExit w:val="0"/>
                  <w:textInput/>
                </w:ffData>
              </w:fldChar>
            </w:r>
            <w:bookmarkStart w:id="14" w:name="Text1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4"/>
          </w:p>
        </w:tc>
      </w:tr>
      <w:tr w:rsidR="00914BBC" w:rsidRPr="00C4437E" w14:paraId="332F7EC1" w14:textId="77777777" w:rsidTr="00BC5939">
        <w:trPr>
          <w:trHeight w:val="490"/>
        </w:trPr>
        <w:tc>
          <w:tcPr>
            <w:tcW w:w="5445" w:type="dxa"/>
            <w:gridSpan w:val="2"/>
          </w:tcPr>
          <w:p w14:paraId="5EA3442F" w14:textId="1E520599" w:rsidR="00914BBC" w:rsidRDefault="00914BBC" w:rsidP="00BC5939">
            <w:pPr>
              <w:pStyle w:val="BodyText"/>
              <w:spacing w:before="8"/>
              <w:rPr>
                <w:rFonts w:ascii="Georgia" w:hAnsi="Georgia"/>
                <w:sz w:val="16"/>
                <w:szCs w:val="16"/>
              </w:rPr>
            </w:pPr>
            <w:r w:rsidRPr="00C4437E">
              <w:rPr>
                <w:rFonts w:ascii="Georgia" w:hAnsi="Georgia"/>
                <w:sz w:val="16"/>
                <w:szCs w:val="16"/>
              </w:rPr>
              <w:t xml:space="preserve">Mailing </w:t>
            </w:r>
            <w:r w:rsidR="004C0DE5">
              <w:rPr>
                <w:rFonts w:ascii="Georgia" w:hAnsi="Georgia"/>
                <w:sz w:val="16"/>
                <w:szCs w:val="16"/>
              </w:rPr>
              <w:t>A</w:t>
            </w:r>
            <w:r w:rsidRPr="00C4437E">
              <w:rPr>
                <w:rFonts w:ascii="Georgia" w:hAnsi="Georgia"/>
                <w:sz w:val="16"/>
                <w:szCs w:val="16"/>
              </w:rPr>
              <w:t>ddress</w:t>
            </w:r>
          </w:p>
          <w:p w14:paraId="11D0BC71" w14:textId="322F2A56"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6"/>
                  <w:enabled/>
                  <w:calcOnExit w:val="0"/>
                  <w:textInput/>
                </w:ffData>
              </w:fldChar>
            </w:r>
            <w:bookmarkStart w:id="15" w:name="Text16"/>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5"/>
          </w:p>
        </w:tc>
        <w:tc>
          <w:tcPr>
            <w:tcW w:w="1815" w:type="dxa"/>
          </w:tcPr>
          <w:p w14:paraId="520936C0" w14:textId="77777777" w:rsidR="00914BBC" w:rsidRDefault="00914BBC" w:rsidP="00BC5939">
            <w:pPr>
              <w:pStyle w:val="BodyText"/>
              <w:spacing w:before="8"/>
              <w:rPr>
                <w:rFonts w:ascii="Georgia" w:hAnsi="Georgia"/>
                <w:sz w:val="16"/>
                <w:szCs w:val="16"/>
              </w:rPr>
            </w:pPr>
            <w:r>
              <w:rPr>
                <w:rFonts w:ascii="Georgia" w:hAnsi="Georgia"/>
                <w:sz w:val="16"/>
                <w:szCs w:val="16"/>
              </w:rPr>
              <w:t>City</w:t>
            </w:r>
          </w:p>
          <w:p w14:paraId="6BC32955" w14:textId="58336D1C"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7"/>
                  <w:enabled/>
                  <w:calcOnExit w:val="0"/>
                  <w:textInput/>
                </w:ffData>
              </w:fldChar>
            </w:r>
            <w:bookmarkStart w:id="16" w:name="Text17"/>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6"/>
          </w:p>
        </w:tc>
        <w:tc>
          <w:tcPr>
            <w:tcW w:w="1815" w:type="dxa"/>
          </w:tcPr>
          <w:p w14:paraId="02535C1A" w14:textId="77777777" w:rsidR="00914BBC" w:rsidRDefault="00914BBC" w:rsidP="00BC5939">
            <w:pPr>
              <w:pStyle w:val="BodyText"/>
              <w:spacing w:before="8"/>
              <w:rPr>
                <w:rFonts w:ascii="Georgia" w:hAnsi="Georgia"/>
                <w:sz w:val="16"/>
                <w:szCs w:val="16"/>
              </w:rPr>
            </w:pPr>
            <w:r>
              <w:rPr>
                <w:rFonts w:ascii="Georgia" w:hAnsi="Georgia"/>
                <w:sz w:val="16"/>
                <w:szCs w:val="16"/>
              </w:rPr>
              <w:t>State</w:t>
            </w:r>
          </w:p>
          <w:p w14:paraId="391589BB" w14:textId="31DF5D80"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8"/>
                  <w:enabled/>
                  <w:calcOnExit w:val="0"/>
                  <w:textInput/>
                </w:ffData>
              </w:fldChar>
            </w:r>
            <w:bookmarkStart w:id="17" w:name="Text18"/>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7"/>
          </w:p>
        </w:tc>
        <w:tc>
          <w:tcPr>
            <w:tcW w:w="1815" w:type="dxa"/>
          </w:tcPr>
          <w:p w14:paraId="28943830" w14:textId="77777777" w:rsidR="00914BBC" w:rsidRDefault="00914BBC" w:rsidP="00BC5939">
            <w:pPr>
              <w:pStyle w:val="BodyText"/>
              <w:spacing w:before="8"/>
              <w:rPr>
                <w:rFonts w:ascii="Georgia" w:hAnsi="Georgia"/>
                <w:sz w:val="16"/>
                <w:szCs w:val="16"/>
              </w:rPr>
            </w:pPr>
            <w:r>
              <w:rPr>
                <w:rFonts w:ascii="Georgia" w:hAnsi="Georgia"/>
                <w:sz w:val="16"/>
                <w:szCs w:val="16"/>
              </w:rPr>
              <w:t>Zip</w:t>
            </w:r>
          </w:p>
          <w:p w14:paraId="322E3EE4" w14:textId="771E6B01"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9"/>
                  <w:enabled/>
                  <w:calcOnExit w:val="0"/>
                  <w:textInput/>
                </w:ffData>
              </w:fldChar>
            </w:r>
            <w:bookmarkStart w:id="18" w:name="Text19"/>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8"/>
          </w:p>
        </w:tc>
      </w:tr>
      <w:tr w:rsidR="00FF550E" w:rsidRPr="00C4437E" w14:paraId="0B525F7C" w14:textId="77777777" w:rsidTr="00914BBC">
        <w:trPr>
          <w:trHeight w:val="576"/>
        </w:trPr>
        <w:tc>
          <w:tcPr>
            <w:tcW w:w="10890" w:type="dxa"/>
            <w:gridSpan w:val="5"/>
            <w:shd w:val="clear" w:color="auto" w:fill="A6A6A6" w:themeFill="background1" w:themeFillShade="A6"/>
            <w:vAlign w:val="center"/>
          </w:tcPr>
          <w:p w14:paraId="55B13BDD" w14:textId="77777777" w:rsidR="00FF550E" w:rsidRPr="00914BBC" w:rsidRDefault="00FF550E" w:rsidP="00BC5939">
            <w:pPr>
              <w:pStyle w:val="BodyText"/>
              <w:spacing w:before="8"/>
              <w:rPr>
                <w:rFonts w:ascii="Georgia" w:hAnsi="Georgia"/>
                <w:b/>
                <w:bCs/>
              </w:rPr>
            </w:pPr>
            <w:r w:rsidRPr="00914BBC">
              <w:rPr>
                <w:rFonts w:ascii="Georgia" w:hAnsi="Georgia"/>
                <w:b/>
                <w:bCs/>
              </w:rPr>
              <w:t xml:space="preserve">Section 2.  Inherently hazardous substance information.  </w:t>
            </w:r>
          </w:p>
        </w:tc>
      </w:tr>
      <w:tr w:rsidR="00FF550E" w:rsidRPr="00C4437E" w14:paraId="5605700E" w14:textId="77777777" w:rsidTr="00914BBC">
        <w:trPr>
          <w:trHeight w:val="576"/>
        </w:trPr>
        <w:tc>
          <w:tcPr>
            <w:tcW w:w="10890" w:type="dxa"/>
            <w:gridSpan w:val="5"/>
            <w:shd w:val="clear" w:color="auto" w:fill="D9D9D9" w:themeFill="background1" w:themeFillShade="D9"/>
            <w:vAlign w:val="center"/>
          </w:tcPr>
          <w:p w14:paraId="1E524A9F" w14:textId="77777777" w:rsidR="00FF550E" w:rsidRPr="00C4437E" w:rsidRDefault="00FF550E" w:rsidP="00BC5939">
            <w:pPr>
              <w:pStyle w:val="BodyText"/>
              <w:spacing w:before="8"/>
              <w:rPr>
                <w:rFonts w:ascii="Georgia" w:hAnsi="Georgia"/>
                <w:sz w:val="16"/>
                <w:szCs w:val="16"/>
              </w:rPr>
            </w:pPr>
            <w:r w:rsidRPr="00914BBC">
              <w:rPr>
                <w:rFonts w:ascii="Georgia" w:hAnsi="Georgia"/>
                <w:b/>
                <w:bCs/>
                <w:sz w:val="20"/>
                <w:szCs w:val="20"/>
              </w:rPr>
              <w:t xml:space="preserve">Section 2(a).  Inherently hazardous substances and equipment to be used.  </w:t>
            </w:r>
            <w:r w:rsidRPr="00C4437E">
              <w:rPr>
                <w:rFonts w:ascii="Georgia" w:hAnsi="Georgia"/>
                <w:sz w:val="16"/>
                <w:szCs w:val="16"/>
              </w:rPr>
              <w:t>This section is to be completed with information pertaining to the inherently hazardous substances and equipment to be used to conduct manufacturing activities using inherently hazardous substances.</w:t>
            </w:r>
          </w:p>
        </w:tc>
      </w:tr>
      <w:tr w:rsidR="00FF550E" w:rsidRPr="00C4437E" w14:paraId="61635313" w14:textId="77777777" w:rsidTr="00B32D82">
        <w:trPr>
          <w:trHeight w:val="490"/>
        </w:trPr>
        <w:tc>
          <w:tcPr>
            <w:tcW w:w="10890" w:type="dxa"/>
            <w:gridSpan w:val="5"/>
          </w:tcPr>
          <w:p w14:paraId="77700110" w14:textId="77777777" w:rsidR="00FF550E" w:rsidRDefault="00FF550E" w:rsidP="00BC5939">
            <w:pPr>
              <w:pStyle w:val="BodyText"/>
              <w:spacing w:before="0" w:line="254" w:lineRule="auto"/>
              <w:rPr>
                <w:rFonts w:ascii="Georgia" w:hAnsi="Georgia"/>
                <w:sz w:val="16"/>
                <w:szCs w:val="16"/>
              </w:rPr>
            </w:pPr>
            <w:r w:rsidRPr="00C4437E">
              <w:rPr>
                <w:rFonts w:ascii="Georgia" w:hAnsi="Georgia"/>
                <w:noProof/>
                <w:sz w:val="16"/>
                <w:szCs w:val="16"/>
              </w:rPr>
              <w:t>List all</w:t>
            </w:r>
            <w:r w:rsidRPr="00C4437E">
              <w:rPr>
                <w:rFonts w:ascii="Georgia" w:hAnsi="Georgia"/>
                <w:sz w:val="16"/>
                <w:szCs w:val="16"/>
              </w:rPr>
              <w:t xml:space="preserve"> inherently hazardous substances to be used</w:t>
            </w:r>
          </w:p>
          <w:p w14:paraId="03E7743F" w14:textId="2D940E5A" w:rsidR="00E2231B" w:rsidRPr="00C4437E" w:rsidRDefault="00E2231B" w:rsidP="00BC5939">
            <w:pPr>
              <w:pStyle w:val="BodyText"/>
              <w:spacing w:before="0" w:line="254" w:lineRule="auto"/>
              <w:rPr>
                <w:rFonts w:ascii="Georgia" w:hAnsi="Georgia"/>
                <w:sz w:val="16"/>
                <w:szCs w:val="16"/>
              </w:rPr>
            </w:pPr>
            <w:r>
              <w:rPr>
                <w:rFonts w:ascii="Georgia" w:hAnsi="Georgia"/>
                <w:sz w:val="16"/>
                <w:szCs w:val="16"/>
              </w:rPr>
              <w:fldChar w:fldCharType="begin">
                <w:ffData>
                  <w:name w:val="Text20"/>
                  <w:enabled/>
                  <w:calcOnExit w:val="0"/>
                  <w:textInput/>
                </w:ffData>
              </w:fldChar>
            </w:r>
            <w:bookmarkStart w:id="19" w:name="Text20"/>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9"/>
          </w:p>
        </w:tc>
      </w:tr>
      <w:tr w:rsidR="00FF550E" w:rsidRPr="00C4437E" w14:paraId="3A781B64" w14:textId="77777777" w:rsidTr="00B32D82">
        <w:trPr>
          <w:trHeight w:val="490"/>
        </w:trPr>
        <w:tc>
          <w:tcPr>
            <w:tcW w:w="10890" w:type="dxa"/>
            <w:gridSpan w:val="5"/>
          </w:tcPr>
          <w:p w14:paraId="452A4573" w14:textId="77777777" w:rsidR="00FF550E" w:rsidRDefault="00FF550E" w:rsidP="00BC5939">
            <w:pPr>
              <w:pStyle w:val="BodyText"/>
              <w:spacing w:before="0" w:line="254" w:lineRule="auto"/>
              <w:rPr>
                <w:rFonts w:ascii="Georgia" w:hAnsi="Georgia"/>
                <w:sz w:val="16"/>
                <w:szCs w:val="16"/>
              </w:rPr>
            </w:pPr>
            <w:r w:rsidRPr="00C4437E">
              <w:rPr>
                <w:rFonts w:ascii="Georgia" w:hAnsi="Georgia"/>
                <w:sz w:val="16"/>
                <w:szCs w:val="16"/>
              </w:rPr>
              <w:t>List all equipment to be used to conduct manufacturing activities using inherently hazardous substances</w:t>
            </w:r>
          </w:p>
          <w:p w14:paraId="25EE1A6A" w14:textId="4C6AF67A" w:rsidR="00E2231B" w:rsidRPr="00C4437E" w:rsidRDefault="00E2231B" w:rsidP="00BC5939">
            <w:pPr>
              <w:pStyle w:val="BodyText"/>
              <w:spacing w:before="0" w:line="254" w:lineRule="auto"/>
              <w:rPr>
                <w:rFonts w:ascii="Georgia" w:hAnsi="Georgia"/>
                <w:sz w:val="16"/>
                <w:szCs w:val="16"/>
              </w:rPr>
            </w:pPr>
            <w:r>
              <w:rPr>
                <w:rFonts w:ascii="Georgia" w:hAnsi="Georgia"/>
                <w:sz w:val="16"/>
                <w:szCs w:val="16"/>
              </w:rPr>
              <w:fldChar w:fldCharType="begin">
                <w:ffData>
                  <w:name w:val="Text21"/>
                  <w:enabled/>
                  <w:calcOnExit w:val="0"/>
                  <w:textInput/>
                </w:ffData>
              </w:fldChar>
            </w:r>
            <w:bookmarkStart w:id="20" w:name="Text2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0"/>
          </w:p>
        </w:tc>
      </w:tr>
      <w:tr w:rsidR="00FF550E" w:rsidRPr="00C4437E" w14:paraId="6B286812" w14:textId="77777777" w:rsidTr="00E2231B">
        <w:trPr>
          <w:trHeight w:val="490"/>
        </w:trPr>
        <w:tc>
          <w:tcPr>
            <w:tcW w:w="10890" w:type="dxa"/>
            <w:gridSpan w:val="5"/>
            <w:shd w:val="clear" w:color="auto" w:fill="D9D9D9" w:themeFill="background1" w:themeFillShade="D9"/>
            <w:vAlign w:val="center"/>
          </w:tcPr>
          <w:p w14:paraId="1AE55631" w14:textId="7190DC57" w:rsidR="00FF550E" w:rsidRPr="00E2231B" w:rsidRDefault="00FF550E" w:rsidP="00BC5939">
            <w:pPr>
              <w:pStyle w:val="BodyText"/>
              <w:spacing w:before="0"/>
              <w:rPr>
                <w:rFonts w:ascii="Georgia" w:hAnsi="Georgia"/>
                <w:b/>
                <w:bCs/>
                <w:sz w:val="20"/>
                <w:szCs w:val="20"/>
              </w:rPr>
            </w:pPr>
            <w:r w:rsidRPr="00E2231B">
              <w:rPr>
                <w:rFonts w:ascii="Georgia" w:hAnsi="Georgia"/>
                <w:b/>
                <w:bCs/>
                <w:sz w:val="20"/>
                <w:szCs w:val="20"/>
              </w:rPr>
              <w:t xml:space="preserve">Section 2(b).  Inherently hazardous substances use within registered dispensary premises.  </w:t>
            </w:r>
          </w:p>
        </w:tc>
      </w:tr>
      <w:tr w:rsidR="00536710" w:rsidRPr="00C4437E" w14:paraId="3DBC77F4" w14:textId="77777777" w:rsidTr="00536710">
        <w:trPr>
          <w:trHeight w:val="490"/>
        </w:trPr>
        <w:tc>
          <w:tcPr>
            <w:tcW w:w="10890" w:type="dxa"/>
            <w:gridSpan w:val="5"/>
            <w:shd w:val="clear" w:color="auto" w:fill="FFFFFF" w:themeFill="background1"/>
            <w:vAlign w:val="center"/>
          </w:tcPr>
          <w:p w14:paraId="373ECEEC" w14:textId="77777777" w:rsidR="00536710" w:rsidRPr="00C4437E" w:rsidRDefault="00536710" w:rsidP="00536710">
            <w:pPr>
              <w:pStyle w:val="BodyText"/>
              <w:spacing w:before="0"/>
              <w:rPr>
                <w:rFonts w:ascii="Georgia" w:hAnsi="Georgia"/>
                <w:sz w:val="16"/>
                <w:szCs w:val="16"/>
              </w:rPr>
            </w:pPr>
            <w:r w:rsidRPr="00C4437E">
              <w:rPr>
                <w:rFonts w:ascii="Georgia" w:hAnsi="Georgia"/>
                <w:sz w:val="16"/>
                <w:szCs w:val="16"/>
              </w:rPr>
              <w:t>Attach separately or include in the registered dispensary applicant’s required facility diagram, a diagram of the premises where manufacturing activity which includes:</w:t>
            </w:r>
          </w:p>
          <w:p w14:paraId="7F94FEF6" w14:textId="77777777" w:rsidR="00536710" w:rsidRPr="00C4437E" w:rsidRDefault="00EB68C0" w:rsidP="00536710">
            <w:pPr>
              <w:pStyle w:val="BodyText"/>
              <w:spacing w:before="0" w:after="80"/>
              <w:ind w:left="346"/>
              <w:rPr>
                <w:rFonts w:ascii="Georgia" w:hAnsi="Georgia"/>
                <w:sz w:val="16"/>
                <w:szCs w:val="16"/>
              </w:rPr>
            </w:pPr>
            <w:sdt>
              <w:sdtPr>
                <w:rPr>
                  <w:rFonts w:ascii="Georgia" w:hAnsi="Georgia"/>
                  <w:sz w:val="16"/>
                  <w:szCs w:val="16"/>
                </w:rPr>
                <w:id w:val="-890657492"/>
                <w14:checkbox>
                  <w14:checked w14:val="0"/>
                  <w14:checkedState w14:val="2612" w14:font="MS Gothic"/>
                  <w14:uncheckedState w14:val="2610" w14:font="MS Gothic"/>
                </w14:checkbox>
              </w:sdtPr>
              <w:sdtEndPr/>
              <w:sdtContent>
                <w:r w:rsidR="00536710">
                  <w:rPr>
                    <w:rFonts w:ascii="MS Gothic" w:eastAsia="MS Gothic" w:hAnsi="MS Gothic" w:hint="eastAsia"/>
                    <w:sz w:val="16"/>
                    <w:szCs w:val="16"/>
                  </w:rPr>
                  <w:t>☐</w:t>
                </w:r>
              </w:sdtContent>
            </w:sdt>
            <w:r w:rsidR="00536710">
              <w:rPr>
                <w:rFonts w:ascii="Georgia" w:hAnsi="Georgia"/>
                <w:sz w:val="16"/>
                <w:szCs w:val="16"/>
              </w:rPr>
              <w:t xml:space="preserve"> </w:t>
            </w:r>
            <w:r w:rsidR="00536710" w:rsidRPr="00C4437E">
              <w:rPr>
                <w:rFonts w:ascii="Georgia" w:hAnsi="Georgia"/>
                <w:sz w:val="16"/>
                <w:szCs w:val="16"/>
              </w:rPr>
              <w:t>An indication of which areas of the registered premise will be used for manufacturing activities, including:</w:t>
            </w:r>
          </w:p>
          <w:p w14:paraId="1206224D" w14:textId="77777777" w:rsidR="00536710" w:rsidRPr="00C4437E" w:rsidRDefault="00536710" w:rsidP="00536710">
            <w:pPr>
              <w:pStyle w:val="BodyText"/>
              <w:numPr>
                <w:ilvl w:val="0"/>
                <w:numId w:val="4"/>
              </w:numPr>
              <w:spacing w:before="0" w:after="80"/>
              <w:ind w:left="1152"/>
              <w:rPr>
                <w:rFonts w:ascii="Georgia" w:hAnsi="Georgia"/>
                <w:sz w:val="16"/>
                <w:szCs w:val="16"/>
              </w:rPr>
            </w:pPr>
            <w:r w:rsidRPr="00C4437E">
              <w:rPr>
                <w:rFonts w:ascii="Georgia" w:hAnsi="Georgia"/>
                <w:sz w:val="16"/>
                <w:szCs w:val="16"/>
              </w:rPr>
              <w:t xml:space="preserve">An indication of the particular manufacturing activities that will occur in each </w:t>
            </w:r>
            <w:proofErr w:type="gramStart"/>
            <w:r w:rsidRPr="00C4437E">
              <w:rPr>
                <w:rFonts w:ascii="Georgia" w:hAnsi="Georgia"/>
                <w:sz w:val="16"/>
                <w:szCs w:val="16"/>
              </w:rPr>
              <w:t>area;</w:t>
            </w:r>
            <w:proofErr w:type="gramEnd"/>
            <w:r w:rsidRPr="00C4437E">
              <w:rPr>
                <w:rFonts w:ascii="Georgia" w:hAnsi="Georgia"/>
                <w:sz w:val="16"/>
                <w:szCs w:val="16"/>
              </w:rPr>
              <w:t xml:space="preserve"> </w:t>
            </w:r>
          </w:p>
          <w:p w14:paraId="538F5BAA" w14:textId="5B317F25" w:rsidR="00536710" w:rsidRPr="00536710" w:rsidRDefault="00536710" w:rsidP="00536710">
            <w:pPr>
              <w:pStyle w:val="BodyText"/>
              <w:numPr>
                <w:ilvl w:val="0"/>
                <w:numId w:val="4"/>
              </w:numPr>
              <w:spacing w:before="0" w:after="80"/>
              <w:ind w:left="1152"/>
              <w:rPr>
                <w:rFonts w:ascii="Georgia" w:hAnsi="Georgia"/>
                <w:sz w:val="16"/>
                <w:szCs w:val="16"/>
              </w:rPr>
            </w:pPr>
            <w:r w:rsidRPr="00C4437E">
              <w:rPr>
                <w:rFonts w:ascii="Georgia" w:hAnsi="Georgia"/>
                <w:sz w:val="16"/>
                <w:szCs w:val="16"/>
              </w:rPr>
              <w:t xml:space="preserve">An indication of any areas of the premises where any solvent, chemical and inherently hazardous substances will be stored; </w:t>
            </w:r>
          </w:p>
        </w:tc>
      </w:tr>
    </w:tbl>
    <w:p w14:paraId="12249B2B" w14:textId="77777777" w:rsidR="00536710" w:rsidRDefault="00536710">
      <w:r>
        <w:br w:type="page"/>
      </w:r>
    </w:p>
    <w:tbl>
      <w:tblPr>
        <w:tblStyle w:val="TableGrid"/>
        <w:tblW w:w="0" w:type="auto"/>
        <w:tblLook w:val="04A0" w:firstRow="1" w:lastRow="0" w:firstColumn="1" w:lastColumn="0" w:noHBand="0" w:noVBand="1"/>
      </w:tblPr>
      <w:tblGrid>
        <w:gridCol w:w="5445"/>
        <w:gridCol w:w="5445"/>
      </w:tblGrid>
      <w:tr w:rsidR="00536710" w:rsidRPr="00C4437E" w14:paraId="757B9421" w14:textId="77777777" w:rsidTr="00536710">
        <w:trPr>
          <w:trHeight w:val="490"/>
        </w:trPr>
        <w:tc>
          <w:tcPr>
            <w:tcW w:w="10890" w:type="dxa"/>
            <w:gridSpan w:val="2"/>
            <w:shd w:val="clear" w:color="auto" w:fill="D9D9D9"/>
            <w:vAlign w:val="center"/>
          </w:tcPr>
          <w:p w14:paraId="39A7CD4B" w14:textId="4EA6A8FA" w:rsidR="00536710" w:rsidRPr="00C4437E" w:rsidRDefault="00536710" w:rsidP="00536710">
            <w:pPr>
              <w:pStyle w:val="BodyText"/>
              <w:spacing w:before="0"/>
              <w:rPr>
                <w:rFonts w:ascii="Georgia" w:hAnsi="Georgia"/>
                <w:sz w:val="16"/>
                <w:szCs w:val="16"/>
              </w:rPr>
            </w:pPr>
            <w:r w:rsidRPr="00E2231B">
              <w:rPr>
                <w:rFonts w:ascii="Georgia" w:hAnsi="Georgia"/>
                <w:b/>
                <w:bCs/>
                <w:sz w:val="20"/>
                <w:szCs w:val="20"/>
              </w:rPr>
              <w:lastRenderedPageBreak/>
              <w:t>Section 2(b).  Inherently hazardous substances use within registered dispensary premises</w:t>
            </w:r>
            <w:r>
              <w:rPr>
                <w:rFonts w:ascii="Georgia" w:hAnsi="Georgia"/>
                <w:b/>
                <w:bCs/>
                <w:sz w:val="20"/>
                <w:szCs w:val="20"/>
              </w:rPr>
              <w:t xml:space="preserve"> (continued).</w:t>
            </w:r>
          </w:p>
        </w:tc>
      </w:tr>
      <w:tr w:rsidR="00387E80" w:rsidRPr="00C4437E" w14:paraId="509481C2" w14:textId="77777777" w:rsidTr="00536710">
        <w:trPr>
          <w:trHeight w:val="5698"/>
        </w:trPr>
        <w:tc>
          <w:tcPr>
            <w:tcW w:w="10890" w:type="dxa"/>
            <w:gridSpan w:val="2"/>
          </w:tcPr>
          <w:p w14:paraId="27B3D973" w14:textId="77777777" w:rsidR="00387E80" w:rsidRPr="00C4437E" w:rsidRDefault="00387E80" w:rsidP="0030314E">
            <w:pPr>
              <w:pStyle w:val="BodyText"/>
              <w:numPr>
                <w:ilvl w:val="0"/>
                <w:numId w:val="4"/>
              </w:numPr>
              <w:spacing w:before="0" w:after="80"/>
              <w:ind w:left="1152"/>
              <w:rPr>
                <w:rFonts w:ascii="Georgia" w:hAnsi="Georgia"/>
                <w:sz w:val="16"/>
                <w:szCs w:val="16"/>
              </w:rPr>
            </w:pPr>
            <w:r w:rsidRPr="00C4437E">
              <w:rPr>
                <w:rFonts w:ascii="Georgia" w:hAnsi="Georgia"/>
                <w:sz w:val="16"/>
                <w:szCs w:val="16"/>
              </w:rPr>
              <w:t>If the property is also used as a residence, the location of that residence within the property and plans for complete separation of that residence from the facility including:</w:t>
            </w:r>
          </w:p>
          <w:p w14:paraId="39A9E094" w14:textId="77777777" w:rsidR="00387E80" w:rsidRPr="00C4437E" w:rsidRDefault="00387E80" w:rsidP="0030314E">
            <w:pPr>
              <w:pStyle w:val="BodyText"/>
              <w:numPr>
                <w:ilvl w:val="0"/>
                <w:numId w:val="5"/>
              </w:numPr>
              <w:spacing w:before="0" w:after="80"/>
              <w:ind w:left="1440"/>
              <w:rPr>
                <w:rFonts w:ascii="Georgia" w:hAnsi="Georgia"/>
                <w:sz w:val="16"/>
                <w:szCs w:val="16"/>
              </w:rPr>
            </w:pPr>
            <w:r w:rsidRPr="00C4437E">
              <w:rPr>
                <w:rFonts w:ascii="Georgia" w:hAnsi="Georgia"/>
                <w:sz w:val="16"/>
                <w:szCs w:val="16"/>
              </w:rPr>
              <w:t xml:space="preserve">An entirely separate entrance from a public right of way; and </w:t>
            </w:r>
          </w:p>
          <w:p w14:paraId="45195266" w14:textId="77777777" w:rsidR="00387E80" w:rsidRPr="00C4437E" w:rsidRDefault="00387E80" w:rsidP="0030314E">
            <w:pPr>
              <w:pStyle w:val="BodyText"/>
              <w:numPr>
                <w:ilvl w:val="0"/>
                <w:numId w:val="5"/>
              </w:numPr>
              <w:spacing w:before="0" w:after="80"/>
              <w:ind w:left="1440"/>
              <w:rPr>
                <w:rFonts w:ascii="Georgia" w:hAnsi="Georgia"/>
                <w:sz w:val="16"/>
                <w:szCs w:val="16"/>
              </w:rPr>
            </w:pPr>
            <w:r w:rsidRPr="00C4437E">
              <w:rPr>
                <w:rFonts w:ascii="Georgia" w:hAnsi="Georgia"/>
                <w:sz w:val="16"/>
                <w:szCs w:val="16"/>
              </w:rPr>
              <w:t xml:space="preserve">Acknowledgement that no solvent extraction will occur in the same building or structure where the residence is located; and </w:t>
            </w:r>
          </w:p>
          <w:p w14:paraId="3446A593" w14:textId="5F92A25F" w:rsidR="00387E80" w:rsidRDefault="00EB68C0" w:rsidP="0030314E">
            <w:pPr>
              <w:pStyle w:val="BodyText"/>
              <w:spacing w:before="0" w:after="80"/>
              <w:ind w:left="346"/>
              <w:rPr>
                <w:rFonts w:ascii="Georgia" w:hAnsi="Georgia"/>
                <w:sz w:val="16"/>
                <w:szCs w:val="16"/>
              </w:rPr>
            </w:pPr>
            <w:sdt>
              <w:sdtPr>
                <w:rPr>
                  <w:rFonts w:ascii="Georgia" w:hAnsi="Georgia"/>
                  <w:sz w:val="16"/>
                  <w:szCs w:val="16"/>
                </w:rPr>
                <w:id w:val="911433414"/>
                <w14:checkbox>
                  <w14:checked w14:val="0"/>
                  <w14:checkedState w14:val="2612" w14:font="MS Gothic"/>
                  <w14:uncheckedState w14:val="2610" w14:font="MS Gothic"/>
                </w14:checkbox>
              </w:sdtPr>
              <w:sdtEndPr/>
              <w:sdtContent>
                <w:r w:rsidR="006048EC">
                  <w:rPr>
                    <w:rFonts w:ascii="MS Gothic" w:eastAsia="MS Gothic" w:hAnsi="MS Gothic" w:hint="eastAsia"/>
                    <w:sz w:val="16"/>
                    <w:szCs w:val="16"/>
                  </w:rPr>
                  <w:t>☐</w:t>
                </w:r>
              </w:sdtContent>
            </w:sdt>
            <w:r w:rsidR="006048EC">
              <w:rPr>
                <w:rFonts w:ascii="Georgia" w:hAnsi="Georgia"/>
                <w:sz w:val="16"/>
                <w:szCs w:val="16"/>
              </w:rPr>
              <w:t xml:space="preserve"> </w:t>
            </w:r>
            <w:r w:rsidR="00387E80" w:rsidRPr="00C4437E">
              <w:rPr>
                <w:rFonts w:ascii="Georgia" w:hAnsi="Georgia"/>
                <w:sz w:val="16"/>
                <w:szCs w:val="16"/>
              </w:rPr>
              <w:t xml:space="preserve">The location of all security measures required by 18-691 CMR, chs. 2 and 4. </w:t>
            </w:r>
          </w:p>
          <w:sdt>
            <w:sdtPr>
              <w:rPr>
                <w:rFonts w:ascii="Georgia" w:hAnsi="Georgia"/>
                <w:sz w:val="16"/>
                <w:szCs w:val="16"/>
              </w:rPr>
              <w:id w:val="407094"/>
              <w:showingPlcHdr/>
              <w:picture/>
            </w:sdtPr>
            <w:sdtEndPr/>
            <w:sdtContent>
              <w:p w14:paraId="082D6551" w14:textId="3D77F6B0" w:rsidR="004929EB" w:rsidRPr="00C4437E" w:rsidRDefault="0030314E" w:rsidP="0030314E">
                <w:pPr>
                  <w:pStyle w:val="BodyText"/>
                  <w:spacing w:before="0"/>
                  <w:rPr>
                    <w:rFonts w:ascii="Georgia" w:hAnsi="Georgia"/>
                    <w:sz w:val="16"/>
                    <w:szCs w:val="16"/>
                  </w:rPr>
                </w:pPr>
                <w:r>
                  <w:rPr>
                    <w:rFonts w:ascii="Georgia" w:hAnsi="Georgia"/>
                    <w:noProof/>
                    <w:sz w:val="16"/>
                    <w:szCs w:val="16"/>
                  </w:rPr>
                  <w:drawing>
                    <wp:inline distT="0" distB="0" distL="0" distR="0" wp14:anchorId="4C2A1748" wp14:editId="6F2FDCE0">
                      <wp:extent cx="6756400" cy="2697480"/>
                      <wp:effectExtent l="0" t="0" r="635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6400" cy="2697480"/>
                              </a:xfrm>
                              <a:prstGeom prst="rect">
                                <a:avLst/>
                              </a:prstGeom>
                              <a:noFill/>
                              <a:ln>
                                <a:noFill/>
                              </a:ln>
                            </pic:spPr>
                          </pic:pic>
                        </a:graphicData>
                      </a:graphic>
                    </wp:inline>
                  </w:drawing>
                </w:r>
              </w:p>
            </w:sdtContent>
          </w:sdt>
        </w:tc>
      </w:tr>
      <w:tr w:rsidR="00FF550E" w:rsidRPr="00C4437E" w14:paraId="3F30A4D3" w14:textId="77777777" w:rsidTr="00C62744">
        <w:trPr>
          <w:trHeight w:val="576"/>
        </w:trPr>
        <w:tc>
          <w:tcPr>
            <w:tcW w:w="10890" w:type="dxa"/>
            <w:gridSpan w:val="2"/>
            <w:shd w:val="clear" w:color="auto" w:fill="D9D9D9" w:themeFill="background1" w:themeFillShade="D9"/>
            <w:vAlign w:val="center"/>
          </w:tcPr>
          <w:p w14:paraId="48F6CD59" w14:textId="4101160D" w:rsidR="00FF550E" w:rsidRPr="00C4437E" w:rsidRDefault="00FF550E" w:rsidP="00BC5939">
            <w:pPr>
              <w:pStyle w:val="BodyText"/>
              <w:spacing w:before="0"/>
              <w:rPr>
                <w:rFonts w:ascii="Georgia" w:hAnsi="Georgia"/>
                <w:sz w:val="16"/>
                <w:szCs w:val="16"/>
              </w:rPr>
            </w:pPr>
            <w:r w:rsidRPr="00C62744">
              <w:rPr>
                <w:rFonts w:ascii="Georgia" w:hAnsi="Georgia"/>
                <w:b/>
                <w:bCs/>
                <w:sz w:val="20"/>
                <w:szCs w:val="20"/>
              </w:rPr>
              <w:t>Section 2(c).  Required documents.</w:t>
            </w:r>
            <w:r w:rsidRPr="00C4437E">
              <w:rPr>
                <w:rFonts w:ascii="Georgia" w:hAnsi="Georgia"/>
                <w:sz w:val="16"/>
                <w:szCs w:val="16"/>
              </w:rPr>
              <w:t xml:space="preserve">  </w:t>
            </w:r>
          </w:p>
        </w:tc>
      </w:tr>
      <w:tr w:rsidR="0055791B" w:rsidRPr="00C4437E" w14:paraId="77CEDEC2" w14:textId="77777777" w:rsidTr="00536710">
        <w:trPr>
          <w:trHeight w:val="4042"/>
        </w:trPr>
        <w:tc>
          <w:tcPr>
            <w:tcW w:w="10890" w:type="dxa"/>
            <w:gridSpan w:val="2"/>
          </w:tcPr>
          <w:p w14:paraId="7B3A7D42" w14:textId="7E1CC4CE" w:rsidR="005A32B1" w:rsidRDefault="005A32B1" w:rsidP="0055791B">
            <w:pPr>
              <w:pStyle w:val="BodyText"/>
              <w:spacing w:before="0"/>
              <w:rPr>
                <w:rFonts w:ascii="Georgia" w:hAnsi="Georgia"/>
                <w:sz w:val="16"/>
                <w:szCs w:val="16"/>
              </w:rPr>
            </w:pPr>
            <w:r w:rsidRPr="00C4437E">
              <w:rPr>
                <w:rFonts w:ascii="Georgia" w:hAnsi="Georgia"/>
                <w:sz w:val="16"/>
                <w:szCs w:val="16"/>
              </w:rPr>
              <w:t xml:space="preserve">The applicant must provide, at a minimum, the following documents, in accordance with 18-691 CMR, ch. </w:t>
            </w:r>
            <w:r w:rsidR="001329A2" w:rsidRPr="00C4437E">
              <w:rPr>
                <w:rFonts w:ascii="Georgia" w:hAnsi="Georgia"/>
                <w:sz w:val="16"/>
                <w:szCs w:val="16"/>
              </w:rPr>
              <w:t>4, in</w:t>
            </w:r>
            <w:r w:rsidRPr="00C4437E">
              <w:rPr>
                <w:rFonts w:ascii="Georgia" w:hAnsi="Georgia"/>
                <w:sz w:val="16"/>
                <w:szCs w:val="16"/>
              </w:rPr>
              <w:t xml:space="preserve"> addition to this application form:</w:t>
            </w:r>
          </w:p>
          <w:p w14:paraId="080A8B23" w14:textId="77777777" w:rsidR="005A32B1" w:rsidRDefault="005A32B1" w:rsidP="0055791B">
            <w:pPr>
              <w:pStyle w:val="BodyText"/>
              <w:spacing w:before="0"/>
              <w:rPr>
                <w:rFonts w:ascii="Georgia" w:hAnsi="Georgia"/>
                <w:sz w:val="16"/>
                <w:szCs w:val="16"/>
              </w:rPr>
            </w:pPr>
          </w:p>
          <w:p w14:paraId="678C60D7" w14:textId="0DE43D26" w:rsidR="0055791B" w:rsidRPr="00C4437E" w:rsidRDefault="00EB68C0" w:rsidP="005A32B1">
            <w:pPr>
              <w:pStyle w:val="BodyText"/>
              <w:spacing w:before="0" w:after="80"/>
              <w:ind w:left="346"/>
              <w:rPr>
                <w:rFonts w:ascii="Georgia" w:hAnsi="Georgia"/>
                <w:sz w:val="16"/>
                <w:szCs w:val="16"/>
              </w:rPr>
            </w:pPr>
            <w:sdt>
              <w:sdtPr>
                <w:rPr>
                  <w:rFonts w:ascii="Georgia" w:hAnsi="Georgia"/>
                  <w:sz w:val="16"/>
                  <w:szCs w:val="16"/>
                </w:rPr>
                <w:id w:val="2016264798"/>
                <w14:checkbox>
                  <w14:checked w14:val="0"/>
                  <w14:checkedState w14:val="2612" w14:font="MS Gothic"/>
                  <w14:uncheckedState w14:val="2610" w14:font="MS Gothic"/>
                </w14:checkbox>
              </w:sdtPr>
              <w:sdtEndPr/>
              <w:sdtContent>
                <w:r w:rsidR="005A32B1">
                  <w:rPr>
                    <w:rFonts w:ascii="MS Gothic" w:eastAsia="MS Gothic" w:hAnsi="MS Gothic" w:hint="eastAsia"/>
                    <w:sz w:val="16"/>
                    <w:szCs w:val="16"/>
                  </w:rPr>
                  <w:t>☐</w:t>
                </w:r>
              </w:sdtContent>
            </w:sdt>
            <w:r w:rsidR="0055791B">
              <w:rPr>
                <w:rFonts w:ascii="Georgia" w:hAnsi="Georgia"/>
                <w:sz w:val="16"/>
                <w:szCs w:val="16"/>
              </w:rPr>
              <w:t xml:space="preserve"> </w:t>
            </w:r>
            <w:r w:rsidR="0055791B" w:rsidRPr="00C4437E">
              <w:rPr>
                <w:rFonts w:ascii="Georgia" w:hAnsi="Georgia"/>
                <w:sz w:val="16"/>
                <w:szCs w:val="16"/>
              </w:rPr>
              <w:t>Standard operating procedures which include detailed, step-by-step instructions of each required process to manufacture marijuana concentrate or marijuana products, including but not limited to methods, use of equipment in accordance with manufacturer’s instructions, and applicable sanitary rules and safety measures;</w:t>
            </w:r>
          </w:p>
          <w:p w14:paraId="0F6C0E1F" w14:textId="093670D1" w:rsidR="0055791B" w:rsidRPr="00C4437E" w:rsidRDefault="00EB68C0" w:rsidP="005A32B1">
            <w:pPr>
              <w:pStyle w:val="BodyText"/>
              <w:spacing w:before="0" w:after="80"/>
              <w:ind w:left="346"/>
              <w:rPr>
                <w:rFonts w:ascii="Georgia" w:hAnsi="Georgia"/>
                <w:sz w:val="16"/>
                <w:szCs w:val="16"/>
              </w:rPr>
            </w:pPr>
            <w:sdt>
              <w:sdtPr>
                <w:rPr>
                  <w:rFonts w:ascii="Georgia" w:eastAsia="Times New Roman" w:hAnsi="Georgia" w:cs="Times New Roman"/>
                  <w:sz w:val="16"/>
                  <w:szCs w:val="16"/>
                  <w:lang w:val="en" w:bidi="ar-SA"/>
                </w:rPr>
                <w:id w:val="1621958821"/>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lang w:val="en" w:bidi="ar-SA"/>
                  </w:rPr>
                  <w:t>☐</w:t>
                </w:r>
              </w:sdtContent>
            </w:sdt>
            <w:r w:rsidR="0055791B">
              <w:rPr>
                <w:rFonts w:ascii="Georgia" w:eastAsia="Times New Roman" w:hAnsi="Georgia" w:cs="Times New Roman"/>
                <w:sz w:val="16"/>
                <w:szCs w:val="16"/>
                <w:lang w:val="en" w:bidi="ar-SA"/>
              </w:rPr>
              <w:t xml:space="preserve"> </w:t>
            </w:r>
            <w:r w:rsidR="0055791B" w:rsidRPr="00C4437E">
              <w:rPr>
                <w:rFonts w:ascii="Georgia" w:eastAsia="Times New Roman" w:hAnsi="Georgia" w:cs="Times New Roman"/>
                <w:sz w:val="16"/>
                <w:szCs w:val="16"/>
                <w:lang w:val="en" w:bidi="ar-SA"/>
              </w:rPr>
              <w:t>Certification by a professional engineer licensed in the State of Maine pursuant to 32 MRS, chapter 19 of the safety and location of the professional grade closed loop equipment used for marijuana extraction and the professional engineer's approval of the standard operating procedures for the marijuana extraction;</w:t>
            </w:r>
          </w:p>
          <w:p w14:paraId="3F6671F6" w14:textId="61E8620A" w:rsidR="0055791B" w:rsidRPr="0055791B" w:rsidRDefault="00EB68C0" w:rsidP="005A32B1">
            <w:pPr>
              <w:widowControl/>
              <w:autoSpaceDE/>
              <w:autoSpaceDN/>
              <w:spacing w:after="80"/>
              <w:ind w:left="346"/>
              <w:contextualSpacing/>
              <w:rPr>
                <w:rFonts w:ascii="Georgia" w:eastAsia="Times New Roman" w:hAnsi="Georgia" w:cs="Times New Roman"/>
                <w:sz w:val="16"/>
                <w:szCs w:val="16"/>
              </w:rPr>
            </w:pPr>
            <w:sdt>
              <w:sdtPr>
                <w:rPr>
                  <w:rFonts w:ascii="Georgia" w:eastAsia="Times New Roman" w:hAnsi="Georgia" w:cs="Times New Roman"/>
                  <w:sz w:val="16"/>
                  <w:szCs w:val="16"/>
                </w:rPr>
                <w:id w:val="205763612"/>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rPr>
                  <w:t>☐</w:t>
                </w:r>
              </w:sdtContent>
            </w:sdt>
            <w:r w:rsidR="0055791B">
              <w:rPr>
                <w:rFonts w:ascii="Georgia" w:eastAsia="Times New Roman" w:hAnsi="Georgia" w:cs="Times New Roman"/>
                <w:sz w:val="16"/>
                <w:szCs w:val="16"/>
              </w:rPr>
              <w:t xml:space="preserve"> </w:t>
            </w:r>
            <w:r w:rsidR="0055791B" w:rsidRPr="0055791B">
              <w:rPr>
                <w:rFonts w:ascii="Georgia" w:eastAsia="Times New Roman" w:hAnsi="Georgia" w:cs="Times New Roman"/>
                <w:sz w:val="16"/>
                <w:szCs w:val="16"/>
              </w:rPr>
              <w:t xml:space="preserve">Certification by a professional engineer licensed in the State of Maine pursuant to 32 MRS, chapter 19, or a State or authorized local official, that the equipment used for marijuana extraction and the location of the equipment comply with state law and all applicable local and state building codes, electrical codes and fire codes, including the chapters of the most recent National Fire Protection Association Fire Code relating to marijuana extraction facilities; </w:t>
            </w:r>
          </w:p>
          <w:p w14:paraId="582EB4C5" w14:textId="24502C67" w:rsidR="0055791B" w:rsidRPr="0055791B" w:rsidRDefault="00EB68C0" w:rsidP="005A32B1">
            <w:pPr>
              <w:widowControl/>
              <w:autoSpaceDE/>
              <w:autoSpaceDN/>
              <w:spacing w:after="80"/>
              <w:ind w:left="346"/>
              <w:contextualSpacing/>
              <w:rPr>
                <w:rFonts w:ascii="Georgia" w:eastAsia="Times New Roman" w:hAnsi="Georgia" w:cs="Times New Roman"/>
                <w:sz w:val="16"/>
                <w:szCs w:val="16"/>
              </w:rPr>
            </w:pPr>
            <w:sdt>
              <w:sdtPr>
                <w:rPr>
                  <w:rFonts w:ascii="Georgia" w:eastAsia="Times New Roman" w:hAnsi="Georgia" w:cs="Times New Roman"/>
                  <w:sz w:val="16"/>
                  <w:szCs w:val="16"/>
                </w:rPr>
                <w:id w:val="-1696842218"/>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rPr>
                  <w:t>☐</w:t>
                </w:r>
              </w:sdtContent>
            </w:sdt>
            <w:r w:rsidR="0055791B">
              <w:rPr>
                <w:rFonts w:ascii="Georgia" w:eastAsia="Times New Roman" w:hAnsi="Georgia" w:cs="Times New Roman"/>
                <w:sz w:val="16"/>
                <w:szCs w:val="16"/>
              </w:rPr>
              <w:t xml:space="preserve"> </w:t>
            </w:r>
            <w:r w:rsidR="0055791B" w:rsidRPr="0055791B">
              <w:rPr>
                <w:rFonts w:ascii="Georgia" w:eastAsia="Times New Roman" w:hAnsi="Georgia" w:cs="Times New Roman"/>
                <w:sz w:val="16"/>
                <w:szCs w:val="16"/>
              </w:rPr>
              <w:t>Documentation from the manufacturer of the marijuana extraction system, or certification by a professional engineer licensed in the State of Maine, showing that a professional grade, closed-loop extraction system that is capable of recovering the solvents used to produce marijuana concentrate is used by the person or entity;</w:t>
            </w:r>
          </w:p>
          <w:p w14:paraId="12D9D192" w14:textId="55E2E94F" w:rsidR="0055791B" w:rsidRPr="0055791B" w:rsidRDefault="00EB68C0" w:rsidP="005A32B1">
            <w:pPr>
              <w:widowControl/>
              <w:autoSpaceDE/>
              <w:autoSpaceDN/>
              <w:spacing w:after="80"/>
              <w:ind w:left="346"/>
              <w:contextualSpacing/>
              <w:rPr>
                <w:rFonts w:ascii="Georgia" w:eastAsia="Times New Roman" w:hAnsi="Georgia" w:cs="Times New Roman"/>
                <w:sz w:val="16"/>
                <w:szCs w:val="16"/>
              </w:rPr>
            </w:pPr>
            <w:sdt>
              <w:sdtPr>
                <w:rPr>
                  <w:rFonts w:ascii="Georgia" w:eastAsia="Times New Roman" w:hAnsi="Georgia" w:cs="Times New Roman"/>
                  <w:sz w:val="16"/>
                  <w:szCs w:val="16"/>
                </w:rPr>
                <w:id w:val="-643344845"/>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rPr>
                  <w:t>☐</w:t>
                </w:r>
              </w:sdtContent>
            </w:sdt>
            <w:r w:rsidR="0055791B">
              <w:rPr>
                <w:rFonts w:ascii="Georgia" w:eastAsia="Times New Roman" w:hAnsi="Georgia" w:cs="Times New Roman"/>
                <w:sz w:val="16"/>
                <w:szCs w:val="16"/>
              </w:rPr>
              <w:t xml:space="preserve"> </w:t>
            </w:r>
            <w:r w:rsidR="0055791B" w:rsidRPr="0055791B">
              <w:rPr>
                <w:rFonts w:ascii="Georgia" w:eastAsia="Times New Roman" w:hAnsi="Georgia" w:cs="Times New Roman"/>
                <w:sz w:val="16"/>
                <w:szCs w:val="16"/>
              </w:rPr>
              <w:t>Documentation of employee qualifications as required by 18-691 CMR, ch. 4;</w:t>
            </w:r>
          </w:p>
          <w:p w14:paraId="49498603" w14:textId="68A637E7" w:rsidR="0055791B" w:rsidRPr="00C4437E" w:rsidRDefault="00EB68C0" w:rsidP="005A32B1">
            <w:pPr>
              <w:pStyle w:val="BodyText"/>
              <w:spacing w:before="0" w:after="80"/>
              <w:ind w:left="346"/>
              <w:rPr>
                <w:rFonts w:ascii="Georgia" w:hAnsi="Georgia"/>
                <w:sz w:val="16"/>
                <w:szCs w:val="16"/>
              </w:rPr>
            </w:pPr>
            <w:sdt>
              <w:sdtPr>
                <w:rPr>
                  <w:rFonts w:ascii="Georgia" w:hAnsi="Georgia"/>
                  <w:sz w:val="16"/>
                  <w:szCs w:val="16"/>
                </w:rPr>
                <w:id w:val="-1840758549"/>
                <w14:checkbox>
                  <w14:checked w14:val="0"/>
                  <w14:checkedState w14:val="2612" w14:font="MS Gothic"/>
                  <w14:uncheckedState w14:val="2610" w14:font="MS Gothic"/>
                </w14:checkbox>
              </w:sdtPr>
              <w:sdtEndPr/>
              <w:sdtContent>
                <w:r w:rsidR="00EA3CF2">
                  <w:rPr>
                    <w:rFonts w:ascii="MS Gothic" w:eastAsia="MS Gothic" w:hAnsi="MS Gothic" w:hint="eastAsia"/>
                    <w:sz w:val="16"/>
                    <w:szCs w:val="16"/>
                  </w:rPr>
                  <w:t>☐</w:t>
                </w:r>
              </w:sdtContent>
            </w:sdt>
            <w:r w:rsidR="0055791B">
              <w:rPr>
                <w:rFonts w:ascii="Georgia" w:hAnsi="Georgia"/>
                <w:sz w:val="16"/>
                <w:szCs w:val="16"/>
              </w:rPr>
              <w:t xml:space="preserve"> </w:t>
            </w:r>
            <w:r w:rsidR="0055791B" w:rsidRPr="00C4437E">
              <w:rPr>
                <w:rFonts w:ascii="Georgia" w:hAnsi="Georgia"/>
                <w:sz w:val="16"/>
                <w:szCs w:val="16"/>
              </w:rPr>
              <w:t>Emergency response procedures, including in case of a fire, chemical spill or other emergency;</w:t>
            </w:r>
            <w:r w:rsidR="00BC5939">
              <w:rPr>
                <w:rFonts w:ascii="Georgia" w:hAnsi="Georgia"/>
                <w:sz w:val="16"/>
                <w:szCs w:val="16"/>
              </w:rPr>
              <w:t xml:space="preserve"> and</w:t>
            </w:r>
          </w:p>
          <w:p w14:paraId="48301628" w14:textId="6FCE47C2" w:rsidR="0055791B" w:rsidRPr="00C4437E" w:rsidRDefault="00EB68C0" w:rsidP="005A32B1">
            <w:pPr>
              <w:pStyle w:val="BodyText"/>
              <w:spacing w:before="0" w:after="80"/>
              <w:ind w:left="346"/>
              <w:rPr>
                <w:rFonts w:ascii="Georgia" w:hAnsi="Georgia"/>
                <w:sz w:val="16"/>
                <w:szCs w:val="16"/>
              </w:rPr>
            </w:pPr>
            <w:sdt>
              <w:sdtPr>
                <w:rPr>
                  <w:rFonts w:ascii="Georgia" w:hAnsi="Georgia"/>
                  <w:sz w:val="16"/>
                  <w:szCs w:val="16"/>
                </w:rPr>
                <w:id w:val="1217013100"/>
                <w14:checkbox>
                  <w14:checked w14:val="0"/>
                  <w14:checkedState w14:val="2612" w14:font="MS Gothic"/>
                  <w14:uncheckedState w14:val="2610" w14:font="MS Gothic"/>
                </w14:checkbox>
              </w:sdtPr>
              <w:sdtEndPr/>
              <w:sdtContent>
                <w:r w:rsidR="005A32B1">
                  <w:rPr>
                    <w:rFonts w:ascii="MS Gothic" w:eastAsia="MS Gothic" w:hAnsi="MS Gothic" w:hint="eastAsia"/>
                    <w:sz w:val="16"/>
                    <w:szCs w:val="16"/>
                  </w:rPr>
                  <w:t>☐</w:t>
                </w:r>
              </w:sdtContent>
            </w:sdt>
            <w:r w:rsidR="005A32B1">
              <w:rPr>
                <w:rFonts w:ascii="Georgia" w:hAnsi="Georgia"/>
                <w:sz w:val="16"/>
                <w:szCs w:val="16"/>
              </w:rPr>
              <w:t xml:space="preserve"> </w:t>
            </w:r>
            <w:r w:rsidR="0055791B" w:rsidRPr="00C4437E">
              <w:rPr>
                <w:rFonts w:ascii="Georgia" w:hAnsi="Georgia"/>
                <w:sz w:val="16"/>
                <w:szCs w:val="16"/>
              </w:rPr>
              <w:t>A separate local authorization form from the municipality where the dispensary’s registered premises wherein inherently hazardous substances will be used is located.</w:t>
            </w:r>
          </w:p>
        </w:tc>
      </w:tr>
      <w:tr w:rsidR="00FF550E" w:rsidRPr="00C4437E" w14:paraId="558C8CDD" w14:textId="77777777" w:rsidTr="0041071D">
        <w:trPr>
          <w:trHeight w:val="576"/>
        </w:trPr>
        <w:tc>
          <w:tcPr>
            <w:tcW w:w="10890" w:type="dxa"/>
            <w:gridSpan w:val="2"/>
            <w:shd w:val="clear" w:color="auto" w:fill="A6A6A6" w:themeFill="background1" w:themeFillShade="A6"/>
            <w:vAlign w:val="center"/>
          </w:tcPr>
          <w:p w14:paraId="4CE3ADBA" w14:textId="77777777" w:rsidR="00FF550E" w:rsidRPr="00C4437E" w:rsidRDefault="00FF550E" w:rsidP="00BC5939">
            <w:pPr>
              <w:rPr>
                <w:rFonts w:ascii="Georgia" w:hAnsi="Georgia"/>
                <w:sz w:val="16"/>
                <w:szCs w:val="16"/>
              </w:rPr>
            </w:pPr>
            <w:r w:rsidRPr="0041071D">
              <w:rPr>
                <w:rFonts w:ascii="Georgia" w:hAnsi="Georgia"/>
                <w:b/>
                <w:bCs/>
                <w:sz w:val="24"/>
                <w:szCs w:val="24"/>
              </w:rPr>
              <w:t xml:space="preserve">Section 3.  Acknowledgement and signature. </w:t>
            </w:r>
            <w:r w:rsidRPr="00C4437E">
              <w:rPr>
                <w:rFonts w:ascii="Georgia" w:hAnsi="Georgia"/>
                <w:sz w:val="16"/>
                <w:szCs w:val="16"/>
              </w:rPr>
              <w:t xml:space="preserve"> This application must be acknowledged and signed by an agent of the applicant who is authorized to represent and legally bind the applicant.</w:t>
            </w:r>
          </w:p>
        </w:tc>
      </w:tr>
      <w:tr w:rsidR="00FF550E" w:rsidRPr="00C4437E" w14:paraId="32476A68" w14:textId="77777777" w:rsidTr="00536710">
        <w:trPr>
          <w:trHeight w:val="720"/>
        </w:trPr>
        <w:tc>
          <w:tcPr>
            <w:tcW w:w="10890" w:type="dxa"/>
            <w:gridSpan w:val="2"/>
          </w:tcPr>
          <w:p w14:paraId="0EBAE8D4" w14:textId="77777777" w:rsidR="00FF550E" w:rsidRDefault="00FF550E" w:rsidP="00BC5939">
            <w:pPr>
              <w:rPr>
                <w:rFonts w:ascii="Georgia" w:hAnsi="Georgia"/>
                <w:sz w:val="16"/>
                <w:szCs w:val="16"/>
              </w:rPr>
            </w:pPr>
            <w:r w:rsidRPr="00C4437E">
              <w:rPr>
                <w:rFonts w:ascii="Georgia" w:hAnsi="Georgia"/>
                <w:sz w:val="16"/>
                <w:szCs w:val="16"/>
              </w:rPr>
              <w:t xml:space="preserve">I understand and acknowledge that the applicant and its agents, officers, </w:t>
            </w:r>
            <w:proofErr w:type="gramStart"/>
            <w:r w:rsidRPr="00C4437E">
              <w:rPr>
                <w:rFonts w:ascii="Georgia" w:hAnsi="Georgia"/>
                <w:sz w:val="16"/>
                <w:szCs w:val="16"/>
              </w:rPr>
              <w:t>directors</w:t>
            </w:r>
            <w:proofErr w:type="gramEnd"/>
            <w:r w:rsidRPr="00C4437E">
              <w:rPr>
                <w:rFonts w:ascii="Georgia" w:hAnsi="Georgia"/>
                <w:sz w:val="16"/>
                <w:szCs w:val="16"/>
              </w:rPr>
              <w:t xml:space="preserve"> and employees are responsible for knowing and complying with all state laws and rules governing the Maine Medical Use of Marijuana Program.</w:t>
            </w:r>
          </w:p>
          <w:p w14:paraId="0C04E164" w14:textId="78095D46" w:rsidR="0041071D" w:rsidRPr="00C4437E" w:rsidRDefault="00EB68C0" w:rsidP="00BC5939">
            <w:pPr>
              <w:rPr>
                <w:rFonts w:ascii="Georgia" w:hAnsi="Georgia"/>
                <w:sz w:val="16"/>
                <w:szCs w:val="16"/>
              </w:rPr>
            </w:pPr>
            <w:sdt>
              <w:sdtPr>
                <w:rPr>
                  <w:rFonts w:ascii="Georgia" w:hAnsi="Georgia"/>
                  <w:sz w:val="16"/>
                  <w:szCs w:val="16"/>
                </w:rPr>
                <w:id w:val="257575450"/>
                <w14:checkbox>
                  <w14:checked w14:val="0"/>
                  <w14:checkedState w14:val="2612" w14:font="MS Gothic"/>
                  <w14:uncheckedState w14:val="2610" w14:font="MS Gothic"/>
                </w14:checkbox>
              </w:sdtPr>
              <w:sdtEndPr/>
              <w:sdtContent>
                <w:r w:rsidR="008732A3">
                  <w:rPr>
                    <w:rFonts w:ascii="MS Gothic" w:eastAsia="MS Gothic" w:hAnsi="MS Gothic" w:hint="eastAsia"/>
                    <w:sz w:val="16"/>
                    <w:szCs w:val="16"/>
                  </w:rPr>
                  <w:t>☐</w:t>
                </w:r>
              </w:sdtContent>
            </w:sdt>
            <w:r w:rsidR="008732A3">
              <w:rPr>
                <w:rFonts w:ascii="Georgia" w:hAnsi="Georgia"/>
                <w:sz w:val="16"/>
                <w:szCs w:val="16"/>
              </w:rPr>
              <w:t xml:space="preserve"> Agree         </w:t>
            </w:r>
            <w:sdt>
              <w:sdtPr>
                <w:rPr>
                  <w:rFonts w:ascii="Georgia" w:hAnsi="Georgia"/>
                  <w:sz w:val="16"/>
                  <w:szCs w:val="16"/>
                </w:rPr>
                <w:id w:val="1612322184"/>
                <w14:checkbox>
                  <w14:checked w14:val="0"/>
                  <w14:checkedState w14:val="2612" w14:font="MS Gothic"/>
                  <w14:uncheckedState w14:val="2610" w14:font="MS Gothic"/>
                </w14:checkbox>
              </w:sdtPr>
              <w:sdtEndPr/>
              <w:sdtContent>
                <w:r w:rsidR="008732A3">
                  <w:rPr>
                    <w:rFonts w:ascii="MS Gothic" w:eastAsia="MS Gothic" w:hAnsi="MS Gothic" w:hint="eastAsia"/>
                    <w:sz w:val="16"/>
                    <w:szCs w:val="16"/>
                  </w:rPr>
                  <w:t>☐</w:t>
                </w:r>
              </w:sdtContent>
            </w:sdt>
            <w:r w:rsidR="008732A3">
              <w:rPr>
                <w:rFonts w:ascii="Georgia" w:hAnsi="Georgia"/>
                <w:sz w:val="16"/>
                <w:szCs w:val="16"/>
              </w:rPr>
              <w:t xml:space="preserve"> Disagree</w:t>
            </w:r>
          </w:p>
        </w:tc>
      </w:tr>
      <w:tr w:rsidR="00FF550E" w:rsidRPr="00C4437E" w14:paraId="7621D41D" w14:textId="77777777" w:rsidTr="00536710">
        <w:trPr>
          <w:trHeight w:val="1152"/>
        </w:trPr>
        <w:tc>
          <w:tcPr>
            <w:tcW w:w="10890" w:type="dxa"/>
            <w:gridSpan w:val="2"/>
          </w:tcPr>
          <w:p w14:paraId="78C9F0A5" w14:textId="77777777" w:rsidR="00FF550E" w:rsidRPr="00C4437E" w:rsidRDefault="00FF550E" w:rsidP="00BC5939">
            <w:pPr>
              <w:rPr>
                <w:rFonts w:ascii="Georgia" w:hAnsi="Georgia"/>
                <w:sz w:val="16"/>
                <w:szCs w:val="16"/>
              </w:rPr>
            </w:pPr>
            <w:r w:rsidRPr="00C4437E">
              <w:rPr>
                <w:rFonts w:ascii="Georgia" w:hAnsi="Georgia"/>
                <w:sz w:val="16"/>
                <w:szCs w:val="16"/>
              </w:rPr>
              <w:t xml:space="preserve">I further understand and agree to provide documents, if requested, to clarify or support information provided in this application and supporting documents.  I understand and agree that federal, state and local officials or other persons and organization may verify the information I have given, except as limited by the confidentiality provisions of 22 MRS § 2425-A.  Additionally, I affirm that if I have given incorrect or incomplete information in this application, my application for a dispensary registration certificate may be denied.  I understand the questions and requirements of this application and the consequences of providing inaccurate, incomplete, or falsified information in this application and attachments hereto.  I certify that all answers and supporting information provided in this application are true, accurate and complete to the best of my abilities and knowledge.  </w:t>
            </w:r>
          </w:p>
        </w:tc>
      </w:tr>
      <w:tr w:rsidR="008732A3" w:rsidRPr="00C4437E" w14:paraId="6612F903" w14:textId="77777777" w:rsidTr="00BC5939">
        <w:trPr>
          <w:trHeight w:val="490"/>
        </w:trPr>
        <w:tc>
          <w:tcPr>
            <w:tcW w:w="5445" w:type="dxa"/>
          </w:tcPr>
          <w:p w14:paraId="08B81CDF" w14:textId="77777777" w:rsidR="008732A3" w:rsidRDefault="008732A3" w:rsidP="00BC5939">
            <w:pPr>
              <w:rPr>
                <w:rFonts w:ascii="Georgia" w:hAnsi="Georgia"/>
                <w:sz w:val="16"/>
                <w:szCs w:val="16"/>
              </w:rPr>
            </w:pPr>
            <w:r w:rsidRPr="00C4437E">
              <w:rPr>
                <w:rFonts w:ascii="Georgia" w:hAnsi="Georgia"/>
                <w:sz w:val="16"/>
                <w:szCs w:val="16"/>
              </w:rPr>
              <w:t>Authorized agent signature</w:t>
            </w:r>
          </w:p>
          <w:p w14:paraId="195C398D" w14:textId="7D314408" w:rsidR="008732A3" w:rsidRPr="00C4437E" w:rsidRDefault="008732A3" w:rsidP="00BC5939">
            <w:pPr>
              <w:rPr>
                <w:rFonts w:ascii="Georgia" w:hAnsi="Georgia"/>
                <w:sz w:val="16"/>
                <w:szCs w:val="16"/>
              </w:rPr>
            </w:pPr>
          </w:p>
        </w:tc>
        <w:tc>
          <w:tcPr>
            <w:tcW w:w="5445" w:type="dxa"/>
          </w:tcPr>
          <w:p w14:paraId="180C2431" w14:textId="77777777" w:rsidR="008732A3" w:rsidRDefault="008732A3" w:rsidP="00BC5939">
            <w:pPr>
              <w:rPr>
                <w:rFonts w:ascii="Georgia" w:hAnsi="Georgia"/>
                <w:sz w:val="16"/>
                <w:szCs w:val="16"/>
              </w:rPr>
            </w:pPr>
            <w:r w:rsidRPr="00C4437E">
              <w:rPr>
                <w:rFonts w:ascii="Georgia" w:hAnsi="Georgia"/>
                <w:sz w:val="16"/>
                <w:szCs w:val="16"/>
              </w:rPr>
              <w:t xml:space="preserve">Date </w:t>
            </w:r>
          </w:p>
          <w:p w14:paraId="0AD34537" w14:textId="26769F5E" w:rsidR="008732A3" w:rsidRPr="00C4437E" w:rsidRDefault="008732A3" w:rsidP="00BC5939">
            <w:pPr>
              <w:rPr>
                <w:rFonts w:ascii="Georgia" w:hAnsi="Georgia"/>
                <w:sz w:val="16"/>
                <w:szCs w:val="16"/>
              </w:rPr>
            </w:pPr>
            <w:r>
              <w:rPr>
                <w:rFonts w:ascii="Georgia" w:hAnsi="Georgia"/>
                <w:sz w:val="16"/>
                <w:szCs w:val="16"/>
              </w:rPr>
              <w:fldChar w:fldCharType="begin">
                <w:ffData>
                  <w:name w:val="Text23"/>
                  <w:enabled/>
                  <w:calcOnExit w:val="0"/>
                  <w:textInput/>
                </w:ffData>
              </w:fldChar>
            </w:r>
            <w:bookmarkStart w:id="21" w:name="Text2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1"/>
          </w:p>
        </w:tc>
      </w:tr>
    </w:tbl>
    <w:p w14:paraId="43636501" w14:textId="77777777" w:rsidR="00203255" w:rsidRPr="00536710" w:rsidRDefault="00203255" w:rsidP="00FF550E">
      <w:pPr>
        <w:pStyle w:val="BodyText"/>
        <w:spacing w:before="6"/>
        <w:rPr>
          <w:sz w:val="2"/>
          <w:szCs w:val="2"/>
        </w:rPr>
      </w:pPr>
    </w:p>
    <w:sectPr w:rsidR="00203255" w:rsidRPr="00536710" w:rsidSect="00784820">
      <w:footerReference w:type="default" r:id="rId12"/>
      <w:pgSz w:w="12240" w:h="15840"/>
      <w:pgMar w:top="700" w:right="7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BAE7" w14:textId="77777777" w:rsidR="00536710" w:rsidRDefault="00536710" w:rsidP="00536710">
      <w:r>
        <w:separator/>
      </w:r>
    </w:p>
  </w:endnote>
  <w:endnote w:type="continuationSeparator" w:id="0">
    <w:p w14:paraId="51170889" w14:textId="77777777" w:rsidR="00536710" w:rsidRDefault="00536710" w:rsidP="0053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9CAC" w14:textId="03C54E66" w:rsidR="00536710" w:rsidRDefault="00536710" w:rsidP="00536710">
    <w:pPr>
      <w:pStyle w:val="Footer"/>
      <w:jc w:val="right"/>
      <w:rPr>
        <w:sz w:val="16"/>
        <w:szCs w:val="16"/>
      </w:rPr>
    </w:pPr>
    <w:r>
      <w:rPr>
        <w:sz w:val="16"/>
        <w:szCs w:val="16"/>
      </w:rPr>
      <w:t xml:space="preserve">OMP_DSP-IHS - </w:t>
    </w:r>
    <w:r w:rsidRPr="00C07C6F">
      <w:rPr>
        <w:sz w:val="16"/>
        <w:szCs w:val="16"/>
      </w:rPr>
      <w:t xml:space="preserve">Page </w:t>
    </w:r>
    <w:r w:rsidRPr="00C07C6F">
      <w:rPr>
        <w:b/>
        <w:bCs/>
        <w:sz w:val="16"/>
        <w:szCs w:val="16"/>
      </w:rPr>
      <w:fldChar w:fldCharType="begin"/>
    </w:r>
    <w:r w:rsidRPr="00C07C6F">
      <w:rPr>
        <w:b/>
        <w:bCs/>
        <w:sz w:val="16"/>
        <w:szCs w:val="16"/>
      </w:rPr>
      <w:instrText xml:space="preserve"> PAGE </w:instrText>
    </w:r>
    <w:r w:rsidRPr="00C07C6F">
      <w:rPr>
        <w:b/>
        <w:bCs/>
        <w:sz w:val="16"/>
        <w:szCs w:val="16"/>
      </w:rPr>
      <w:fldChar w:fldCharType="separate"/>
    </w:r>
    <w:r>
      <w:rPr>
        <w:b/>
        <w:bCs/>
        <w:sz w:val="16"/>
        <w:szCs w:val="16"/>
      </w:rPr>
      <w:t>1</w:t>
    </w:r>
    <w:r w:rsidRPr="00C07C6F">
      <w:rPr>
        <w:sz w:val="16"/>
        <w:szCs w:val="16"/>
      </w:rPr>
      <w:fldChar w:fldCharType="end"/>
    </w:r>
    <w:r w:rsidRPr="00C07C6F">
      <w:rPr>
        <w:sz w:val="16"/>
        <w:szCs w:val="16"/>
      </w:rPr>
      <w:t xml:space="preserve"> of </w:t>
    </w:r>
    <w:r w:rsidRPr="00C07C6F">
      <w:rPr>
        <w:b/>
        <w:bCs/>
        <w:sz w:val="16"/>
        <w:szCs w:val="16"/>
      </w:rPr>
      <w:fldChar w:fldCharType="begin"/>
    </w:r>
    <w:r w:rsidRPr="00C07C6F">
      <w:rPr>
        <w:b/>
        <w:bCs/>
        <w:sz w:val="16"/>
        <w:szCs w:val="16"/>
      </w:rPr>
      <w:instrText xml:space="preserve"> NUMPAGES  </w:instrText>
    </w:r>
    <w:r w:rsidRPr="00C07C6F">
      <w:rPr>
        <w:b/>
        <w:bCs/>
        <w:sz w:val="16"/>
        <w:szCs w:val="16"/>
      </w:rPr>
      <w:fldChar w:fldCharType="separate"/>
    </w:r>
    <w:r>
      <w:rPr>
        <w:b/>
        <w:bCs/>
        <w:sz w:val="16"/>
        <w:szCs w:val="16"/>
      </w:rPr>
      <w:t>2</w:t>
    </w:r>
    <w:r w:rsidRPr="00C07C6F">
      <w:rPr>
        <w:sz w:val="16"/>
        <w:szCs w:val="16"/>
      </w:rPr>
      <w:fldChar w:fldCharType="end"/>
    </w:r>
  </w:p>
  <w:p w14:paraId="6F9AC584" w14:textId="1F9852CA" w:rsidR="00536710" w:rsidRPr="00536710" w:rsidRDefault="00536710" w:rsidP="00536710">
    <w:pPr>
      <w:pStyle w:val="Footer"/>
      <w:jc w:val="right"/>
      <w:rPr>
        <w:sz w:val="16"/>
        <w:szCs w:val="16"/>
      </w:rPr>
    </w:pPr>
    <w:r>
      <w:rPr>
        <w:sz w:val="16"/>
        <w:szCs w:val="16"/>
      </w:rPr>
      <w:t>Rev. 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6472D" w14:textId="77777777" w:rsidR="00536710" w:rsidRDefault="00536710" w:rsidP="00536710">
      <w:r>
        <w:separator/>
      </w:r>
    </w:p>
  </w:footnote>
  <w:footnote w:type="continuationSeparator" w:id="0">
    <w:p w14:paraId="79BC5B68" w14:textId="77777777" w:rsidR="00536710" w:rsidRDefault="00536710" w:rsidP="0053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4F2A"/>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461728"/>
    <w:multiLevelType w:val="hybridMultilevel"/>
    <w:tmpl w:val="0194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72E6B"/>
    <w:multiLevelType w:val="hybridMultilevel"/>
    <w:tmpl w:val="FD7C0A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5B8673ED"/>
    <w:multiLevelType w:val="hybridMultilevel"/>
    <w:tmpl w:val="19145FF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73E62196"/>
    <w:multiLevelType w:val="hybridMultilevel"/>
    <w:tmpl w:val="73C0E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1" w:cryptProviderType="rsaAES" w:cryptAlgorithmClass="hash" w:cryptAlgorithmType="typeAny" w:cryptAlgorithmSid="14" w:cryptSpinCount="100000" w:hash="GhyOwLjjBq25iwQTiGa01n1Y85eh6uE7T5vS7WA8jrd+OZ5ON+lvP7Lq6qgmDnN79iymld/LmfIrC+Ch5NTCxA==" w:salt="foXYkn+CykWQp5Ltf56Ev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5"/>
    <w:rsid w:val="00092847"/>
    <w:rsid w:val="000A6333"/>
    <w:rsid w:val="00105216"/>
    <w:rsid w:val="001217B1"/>
    <w:rsid w:val="001329A2"/>
    <w:rsid w:val="001C14F3"/>
    <w:rsid w:val="001D6BEC"/>
    <w:rsid w:val="00203255"/>
    <w:rsid w:val="0021609C"/>
    <w:rsid w:val="00286B52"/>
    <w:rsid w:val="002B3467"/>
    <w:rsid w:val="002E4D43"/>
    <w:rsid w:val="0030314E"/>
    <w:rsid w:val="0031278C"/>
    <w:rsid w:val="00322D78"/>
    <w:rsid w:val="003616C5"/>
    <w:rsid w:val="00373167"/>
    <w:rsid w:val="003769B6"/>
    <w:rsid w:val="00387E80"/>
    <w:rsid w:val="003B009B"/>
    <w:rsid w:val="003C0BDA"/>
    <w:rsid w:val="003D6212"/>
    <w:rsid w:val="003E7967"/>
    <w:rsid w:val="004000BD"/>
    <w:rsid w:val="0041071D"/>
    <w:rsid w:val="0043446A"/>
    <w:rsid w:val="00485093"/>
    <w:rsid w:val="004929EB"/>
    <w:rsid w:val="00492D1F"/>
    <w:rsid w:val="004C0DE5"/>
    <w:rsid w:val="004D72EA"/>
    <w:rsid w:val="00536710"/>
    <w:rsid w:val="0055791B"/>
    <w:rsid w:val="00580555"/>
    <w:rsid w:val="00584C8A"/>
    <w:rsid w:val="005A32B1"/>
    <w:rsid w:val="006048EC"/>
    <w:rsid w:val="006152EC"/>
    <w:rsid w:val="00634D36"/>
    <w:rsid w:val="0073203B"/>
    <w:rsid w:val="00784820"/>
    <w:rsid w:val="007F3DFB"/>
    <w:rsid w:val="00837229"/>
    <w:rsid w:val="0084156A"/>
    <w:rsid w:val="008732A3"/>
    <w:rsid w:val="008934E7"/>
    <w:rsid w:val="0090279E"/>
    <w:rsid w:val="00904C60"/>
    <w:rsid w:val="00914BBC"/>
    <w:rsid w:val="0092564D"/>
    <w:rsid w:val="0094109F"/>
    <w:rsid w:val="00950E03"/>
    <w:rsid w:val="0096168E"/>
    <w:rsid w:val="00961C62"/>
    <w:rsid w:val="00984174"/>
    <w:rsid w:val="009C60CB"/>
    <w:rsid w:val="00A32BC6"/>
    <w:rsid w:val="00A54755"/>
    <w:rsid w:val="00A618A4"/>
    <w:rsid w:val="00AA2FF1"/>
    <w:rsid w:val="00AB60E6"/>
    <w:rsid w:val="00AF5161"/>
    <w:rsid w:val="00B32D82"/>
    <w:rsid w:val="00B67B7A"/>
    <w:rsid w:val="00B86992"/>
    <w:rsid w:val="00B92811"/>
    <w:rsid w:val="00BC5939"/>
    <w:rsid w:val="00BC6783"/>
    <w:rsid w:val="00BD2A05"/>
    <w:rsid w:val="00BD68FD"/>
    <w:rsid w:val="00BF13B7"/>
    <w:rsid w:val="00C02EF4"/>
    <w:rsid w:val="00C17809"/>
    <w:rsid w:val="00C4437E"/>
    <w:rsid w:val="00C62744"/>
    <w:rsid w:val="00C631CE"/>
    <w:rsid w:val="00C76045"/>
    <w:rsid w:val="00CC0846"/>
    <w:rsid w:val="00CC1CEA"/>
    <w:rsid w:val="00CD6535"/>
    <w:rsid w:val="00D84162"/>
    <w:rsid w:val="00DF29B4"/>
    <w:rsid w:val="00E11D45"/>
    <w:rsid w:val="00E20B7D"/>
    <w:rsid w:val="00E2231B"/>
    <w:rsid w:val="00E974F3"/>
    <w:rsid w:val="00EA3CF2"/>
    <w:rsid w:val="00EA589B"/>
    <w:rsid w:val="00EB68C0"/>
    <w:rsid w:val="00EE2C68"/>
    <w:rsid w:val="00F643DA"/>
    <w:rsid w:val="00FD3F4D"/>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Title">
    <w:name w:val="Title"/>
    <w:basedOn w:val="Normal"/>
    <w:uiPriority w:val="10"/>
    <w:qFormat/>
    <w:pPr>
      <w:spacing w:before="100"/>
      <w:ind w:left="1312" w:right="810" w:firstLine="1607"/>
    </w:pPr>
    <w:rPr>
      <w:rFonts w:ascii="Georgia" w:eastAsia="Georgia" w:hAnsi="Georgia" w:cs="Georgia"/>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2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C68"/>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09C"/>
    <w:rPr>
      <w:sz w:val="16"/>
      <w:szCs w:val="16"/>
    </w:rPr>
  </w:style>
  <w:style w:type="paragraph" w:styleId="CommentText">
    <w:name w:val="annotation text"/>
    <w:basedOn w:val="Normal"/>
    <w:link w:val="CommentTextChar"/>
    <w:uiPriority w:val="99"/>
    <w:semiHidden/>
    <w:unhideWhenUsed/>
    <w:rsid w:val="0021609C"/>
    <w:rPr>
      <w:sz w:val="20"/>
      <w:szCs w:val="20"/>
    </w:rPr>
  </w:style>
  <w:style w:type="character" w:customStyle="1" w:styleId="CommentTextChar">
    <w:name w:val="Comment Text Char"/>
    <w:basedOn w:val="DefaultParagraphFont"/>
    <w:link w:val="CommentText"/>
    <w:uiPriority w:val="99"/>
    <w:semiHidden/>
    <w:rsid w:val="0021609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09C"/>
    <w:rPr>
      <w:b/>
      <w:bCs/>
    </w:rPr>
  </w:style>
  <w:style w:type="character" w:customStyle="1" w:styleId="CommentSubjectChar">
    <w:name w:val="Comment Subject Char"/>
    <w:basedOn w:val="CommentTextChar"/>
    <w:link w:val="CommentSubject"/>
    <w:uiPriority w:val="99"/>
    <w:semiHidden/>
    <w:rsid w:val="0021609C"/>
    <w:rPr>
      <w:rFonts w:ascii="Arial" w:eastAsia="Arial" w:hAnsi="Arial" w:cs="Arial"/>
      <w:b/>
      <w:bCs/>
      <w:sz w:val="20"/>
      <w:szCs w:val="20"/>
      <w:lang w:bidi="en-US"/>
    </w:rPr>
  </w:style>
  <w:style w:type="table" w:styleId="TableGrid">
    <w:name w:val="Table Grid"/>
    <w:basedOn w:val="TableNormal"/>
    <w:uiPriority w:val="39"/>
    <w:rsid w:val="00F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710"/>
    <w:pPr>
      <w:tabs>
        <w:tab w:val="center" w:pos="4680"/>
        <w:tab w:val="right" w:pos="9360"/>
      </w:tabs>
    </w:pPr>
  </w:style>
  <w:style w:type="character" w:customStyle="1" w:styleId="HeaderChar">
    <w:name w:val="Header Char"/>
    <w:basedOn w:val="DefaultParagraphFont"/>
    <w:link w:val="Header"/>
    <w:uiPriority w:val="99"/>
    <w:rsid w:val="00536710"/>
    <w:rPr>
      <w:rFonts w:ascii="Arial" w:eastAsia="Arial" w:hAnsi="Arial" w:cs="Arial"/>
      <w:lang w:bidi="en-US"/>
    </w:rPr>
  </w:style>
  <w:style w:type="paragraph" w:styleId="Footer">
    <w:name w:val="footer"/>
    <w:basedOn w:val="Normal"/>
    <w:link w:val="FooterChar"/>
    <w:uiPriority w:val="99"/>
    <w:unhideWhenUsed/>
    <w:rsid w:val="00536710"/>
    <w:pPr>
      <w:tabs>
        <w:tab w:val="center" w:pos="4680"/>
        <w:tab w:val="right" w:pos="9360"/>
      </w:tabs>
    </w:pPr>
  </w:style>
  <w:style w:type="character" w:customStyle="1" w:styleId="FooterChar">
    <w:name w:val="Footer Char"/>
    <w:basedOn w:val="DefaultParagraphFont"/>
    <w:link w:val="Footer"/>
    <w:uiPriority w:val="99"/>
    <w:rsid w:val="0053671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2" ma:contentTypeDescription="Create a new document." ma:contentTypeScope="" ma:versionID="e66d62cc02cc6a28602c42becd61544a">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f736f3aca29dcd81d582cc002ecf5e00"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64531-389A-4F43-99A6-352EF6B3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41BC6-F8EB-4519-B0F1-D74A32807E7B}">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72fe391-aab5-4429-ad85-1a733c6ac4b5"/>
    <ds:schemaRef ds:uri="e1965be5-0e68-4a5e-822f-eb63f3ffdad8"/>
    <ds:schemaRef ds:uri="http://www.w3.org/XML/1998/namespace"/>
  </ds:schemaRefs>
</ds:datastoreItem>
</file>

<file path=customXml/itemProps3.xml><?xml version="1.0" encoding="utf-8"?>
<ds:datastoreItem xmlns:ds="http://schemas.openxmlformats.org/officeDocument/2006/customXml" ds:itemID="{0D51D4E1-5A3B-4311-A988-0236F6AD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2021-08-11T16:15:00Z</dcterms:created>
  <dcterms:modified xsi:type="dcterms:W3CDTF">2021-08-11T19:19:00Z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0x010100559BDF0B73A44D4C821A8971F449E57B</vt:lpwstr>
  </property>
</Properties>
</file>