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364DD" w14:textId="5A625085" w:rsidR="00203255" w:rsidRPr="00784820" w:rsidRDefault="000A5576" w:rsidP="0035746C">
      <w:pPr>
        <w:pStyle w:val="BodyText"/>
        <w:spacing w:before="0"/>
        <w:rPr>
          <w:rFonts w:ascii="Georgia" w:hAnsi="Georgia"/>
          <w:sz w:val="20"/>
        </w:rPr>
      </w:pPr>
      <w:r>
        <w:rPr>
          <w:rFonts w:ascii="Georgia" w:hAnsi="Georgia"/>
          <w:b/>
          <w:noProof/>
        </w:rPr>
        <w:drawing>
          <wp:inline distT="0" distB="0" distL="0" distR="0" wp14:anchorId="08B7F53B" wp14:editId="190A3830">
            <wp:extent cx="6816436" cy="13836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3921" cy="1419672"/>
                    </a:xfrm>
                    <a:prstGeom prst="rect">
                      <a:avLst/>
                    </a:prstGeom>
                    <a:noFill/>
                  </pic:spPr>
                </pic:pic>
              </a:graphicData>
            </a:graphic>
          </wp:inline>
        </w:drawing>
      </w:r>
    </w:p>
    <w:p w14:paraId="436364DE" w14:textId="77777777" w:rsidR="00203255" w:rsidRPr="00784820" w:rsidRDefault="00203255">
      <w:pPr>
        <w:pStyle w:val="BodyText"/>
        <w:spacing w:before="2"/>
        <w:rPr>
          <w:rFonts w:ascii="Georgia" w:hAnsi="Georgia"/>
          <w:sz w:val="19"/>
        </w:rPr>
      </w:pPr>
    </w:p>
    <w:p w14:paraId="694B2A34" w14:textId="7BAE416A" w:rsidR="00CC0846" w:rsidRPr="0035746C" w:rsidRDefault="00CC0846" w:rsidP="008732A3">
      <w:pPr>
        <w:pStyle w:val="Title"/>
        <w:spacing w:line="254" w:lineRule="auto"/>
        <w:ind w:left="0" w:right="10" w:firstLine="0"/>
        <w:jc w:val="center"/>
        <w:rPr>
          <w:b/>
          <w:bCs/>
          <w:sz w:val="36"/>
          <w:szCs w:val="36"/>
        </w:rPr>
      </w:pPr>
      <w:r w:rsidRPr="0035746C">
        <w:rPr>
          <w:b/>
          <w:bCs/>
          <w:sz w:val="36"/>
          <w:szCs w:val="36"/>
        </w:rPr>
        <w:t xml:space="preserve">Maine </w:t>
      </w:r>
      <w:r w:rsidR="00D81844">
        <w:rPr>
          <w:b/>
          <w:bCs/>
          <w:sz w:val="36"/>
          <w:szCs w:val="36"/>
        </w:rPr>
        <w:t>Adult</w:t>
      </w:r>
      <w:r w:rsidR="006152EC" w:rsidRPr="0035746C">
        <w:rPr>
          <w:b/>
          <w:bCs/>
          <w:sz w:val="36"/>
          <w:szCs w:val="36"/>
        </w:rPr>
        <w:t xml:space="preserve"> </w:t>
      </w:r>
      <w:r w:rsidR="0035746C" w:rsidRPr="0035746C">
        <w:rPr>
          <w:b/>
          <w:bCs/>
          <w:sz w:val="36"/>
          <w:szCs w:val="36"/>
        </w:rPr>
        <w:t xml:space="preserve">Use of </w:t>
      </w:r>
      <w:r w:rsidR="000A5576" w:rsidRPr="0035746C">
        <w:rPr>
          <w:b/>
          <w:bCs/>
          <w:sz w:val="36"/>
          <w:szCs w:val="36"/>
        </w:rPr>
        <w:t>Cannabis</w:t>
      </w:r>
      <w:r w:rsidR="006152EC" w:rsidRPr="0035746C">
        <w:rPr>
          <w:b/>
          <w:bCs/>
          <w:sz w:val="36"/>
          <w:szCs w:val="36"/>
        </w:rPr>
        <w:t xml:space="preserve"> Program</w:t>
      </w:r>
    </w:p>
    <w:p w14:paraId="436364DF" w14:textId="33A00304" w:rsidR="00203255" w:rsidRPr="0035746C" w:rsidRDefault="006152EC" w:rsidP="0035746C">
      <w:pPr>
        <w:pStyle w:val="Title"/>
        <w:spacing w:before="0" w:line="254" w:lineRule="auto"/>
        <w:ind w:left="0" w:right="14" w:firstLine="0"/>
        <w:jc w:val="center"/>
        <w:rPr>
          <w:b/>
          <w:bCs/>
          <w:sz w:val="36"/>
          <w:szCs w:val="36"/>
        </w:rPr>
      </w:pPr>
      <w:r w:rsidRPr="0035746C">
        <w:rPr>
          <w:b/>
          <w:bCs/>
          <w:sz w:val="36"/>
          <w:szCs w:val="36"/>
        </w:rPr>
        <w:t>Inherently Hazardous Substance</w:t>
      </w:r>
      <w:r w:rsidR="0035746C">
        <w:rPr>
          <w:b/>
          <w:bCs/>
          <w:sz w:val="36"/>
          <w:szCs w:val="36"/>
        </w:rPr>
        <w:t xml:space="preserve">s Manufacturing </w:t>
      </w:r>
      <w:r w:rsidR="00D81844">
        <w:rPr>
          <w:b/>
          <w:bCs/>
          <w:sz w:val="36"/>
          <w:szCs w:val="36"/>
        </w:rPr>
        <w:t>Supplemental</w:t>
      </w:r>
      <w:r w:rsidR="0035746C">
        <w:rPr>
          <w:b/>
          <w:bCs/>
          <w:sz w:val="36"/>
          <w:szCs w:val="36"/>
        </w:rPr>
        <w:t xml:space="preserve"> </w:t>
      </w:r>
      <w:r w:rsidR="00EF17FA">
        <w:rPr>
          <w:b/>
          <w:bCs/>
          <w:sz w:val="36"/>
          <w:szCs w:val="36"/>
        </w:rPr>
        <w:t>Facility Plan</w:t>
      </w:r>
    </w:p>
    <w:p w14:paraId="575C63CB" w14:textId="77777777" w:rsidR="00F551DA" w:rsidRPr="00F551DA" w:rsidRDefault="00F551DA" w:rsidP="00F551DA">
      <w:pPr>
        <w:pStyle w:val="BodyText"/>
        <w:spacing w:before="0" w:line="259" w:lineRule="auto"/>
        <w:jc w:val="both"/>
        <w:rPr>
          <w:rFonts w:ascii="Georgia" w:hAnsi="Georgia"/>
          <w:sz w:val="10"/>
          <w:szCs w:val="10"/>
        </w:rPr>
      </w:pPr>
    </w:p>
    <w:p w14:paraId="304431C9" w14:textId="0D8EB657" w:rsidR="00EC0729" w:rsidRDefault="00F551DA" w:rsidP="00F551DA">
      <w:pPr>
        <w:pStyle w:val="BodyText"/>
        <w:spacing w:before="0" w:line="259" w:lineRule="auto"/>
        <w:jc w:val="both"/>
        <w:rPr>
          <w:rFonts w:ascii="Georgia" w:hAnsi="Georgia"/>
          <w:sz w:val="20"/>
          <w:szCs w:val="20"/>
        </w:rPr>
      </w:pPr>
      <w:r>
        <w:rPr>
          <w:rFonts w:ascii="Georgia" w:hAnsi="Georgia"/>
          <w:sz w:val="20"/>
          <w:szCs w:val="20"/>
        </w:rPr>
        <w:t xml:space="preserve">This </w:t>
      </w:r>
      <w:r w:rsidR="00EF17FA">
        <w:rPr>
          <w:rFonts w:ascii="Georgia" w:hAnsi="Georgia"/>
          <w:sz w:val="20"/>
          <w:szCs w:val="20"/>
        </w:rPr>
        <w:t xml:space="preserve">Inherently </w:t>
      </w:r>
      <w:r>
        <w:rPr>
          <w:rFonts w:ascii="Georgia" w:hAnsi="Georgia"/>
          <w:sz w:val="20"/>
          <w:szCs w:val="20"/>
        </w:rPr>
        <w:t>H</w:t>
      </w:r>
      <w:r w:rsidR="00EF17FA">
        <w:rPr>
          <w:rFonts w:ascii="Georgia" w:hAnsi="Georgia"/>
          <w:sz w:val="20"/>
          <w:szCs w:val="20"/>
        </w:rPr>
        <w:t xml:space="preserve">azardous </w:t>
      </w:r>
      <w:r>
        <w:rPr>
          <w:rFonts w:ascii="Georgia" w:hAnsi="Georgia"/>
          <w:sz w:val="20"/>
          <w:szCs w:val="20"/>
        </w:rPr>
        <w:t>S</w:t>
      </w:r>
      <w:r w:rsidR="00EF17FA">
        <w:rPr>
          <w:rFonts w:ascii="Georgia" w:hAnsi="Georgia"/>
          <w:sz w:val="20"/>
          <w:szCs w:val="20"/>
        </w:rPr>
        <w:t>ubstances</w:t>
      </w:r>
      <w:r>
        <w:rPr>
          <w:rFonts w:ascii="Georgia" w:hAnsi="Georgia"/>
          <w:sz w:val="20"/>
          <w:szCs w:val="20"/>
        </w:rPr>
        <w:t xml:space="preserve"> Manufacturing</w:t>
      </w:r>
      <w:r w:rsidR="00EF17FA">
        <w:rPr>
          <w:rFonts w:ascii="Georgia" w:hAnsi="Georgia"/>
          <w:sz w:val="20"/>
          <w:szCs w:val="20"/>
        </w:rPr>
        <w:t xml:space="preserve"> Supplemental</w:t>
      </w:r>
      <w:r>
        <w:rPr>
          <w:rFonts w:ascii="Georgia" w:hAnsi="Georgia"/>
          <w:sz w:val="20"/>
          <w:szCs w:val="20"/>
        </w:rPr>
        <w:t xml:space="preserve"> Facility</w:t>
      </w:r>
      <w:r w:rsidR="00EF17FA">
        <w:rPr>
          <w:rFonts w:ascii="Georgia" w:hAnsi="Georgia"/>
          <w:sz w:val="20"/>
          <w:szCs w:val="20"/>
        </w:rPr>
        <w:t xml:space="preserve"> Plan</w:t>
      </w:r>
      <w:r>
        <w:rPr>
          <w:rFonts w:ascii="Georgia" w:hAnsi="Georgia"/>
          <w:sz w:val="20"/>
          <w:szCs w:val="20"/>
        </w:rPr>
        <w:t xml:space="preserve"> </w:t>
      </w:r>
      <w:r w:rsidR="00EF17FA">
        <w:rPr>
          <w:rFonts w:ascii="Georgia" w:hAnsi="Georgia"/>
          <w:sz w:val="20"/>
          <w:szCs w:val="20"/>
        </w:rPr>
        <w:t>shall be deemed part of the Maine Adult Use Cannabis Establishment’s Manufacturing Facility Plan and is part of the official Plan of Record. This document and use of this template are required. Although the applicant or licensee may submit additional documents for reference, the Facility Plan is designed to be a succinct, standalone document.</w:t>
      </w:r>
    </w:p>
    <w:p w14:paraId="0F6CD71E" w14:textId="77777777" w:rsidR="00EF17FA" w:rsidRDefault="00EF17FA" w:rsidP="00F551DA">
      <w:pPr>
        <w:pStyle w:val="BodyText"/>
        <w:spacing w:before="0" w:line="259" w:lineRule="auto"/>
        <w:jc w:val="both"/>
        <w:rPr>
          <w:rFonts w:ascii="Georgia" w:hAnsi="Georgia"/>
          <w:sz w:val="20"/>
          <w:szCs w:val="20"/>
        </w:rPr>
      </w:pPr>
    </w:p>
    <w:p w14:paraId="53F6C221" w14:textId="77777777" w:rsidR="002A3259" w:rsidRPr="002A3259" w:rsidRDefault="002A3259" w:rsidP="002A3259">
      <w:pPr>
        <w:pStyle w:val="BodyText"/>
        <w:spacing w:before="0" w:line="259" w:lineRule="auto"/>
        <w:jc w:val="both"/>
        <w:rPr>
          <w:rFonts w:ascii="Georgia" w:hAnsi="Georgia"/>
          <w:sz w:val="8"/>
          <w:szCs w:val="8"/>
        </w:rPr>
      </w:pPr>
    </w:p>
    <w:tbl>
      <w:tblPr>
        <w:tblStyle w:val="TableGrid"/>
        <w:tblW w:w="0" w:type="auto"/>
        <w:tblLook w:val="04A0" w:firstRow="1" w:lastRow="0" w:firstColumn="1" w:lastColumn="0" w:noHBand="0" w:noVBand="1"/>
      </w:tblPr>
      <w:tblGrid>
        <w:gridCol w:w="4315"/>
        <w:gridCol w:w="1170"/>
        <w:gridCol w:w="2430"/>
        <w:gridCol w:w="1440"/>
        <w:gridCol w:w="1435"/>
      </w:tblGrid>
      <w:tr w:rsidR="00FF550E" w:rsidRPr="0035746C" w14:paraId="02072165" w14:textId="77777777" w:rsidTr="00EC0729">
        <w:trPr>
          <w:trHeight w:val="346"/>
        </w:trPr>
        <w:tc>
          <w:tcPr>
            <w:tcW w:w="10790" w:type="dxa"/>
            <w:gridSpan w:val="5"/>
            <w:shd w:val="clear" w:color="auto" w:fill="BFBFBF" w:themeFill="background1" w:themeFillShade="BF"/>
            <w:vAlign w:val="center"/>
          </w:tcPr>
          <w:p w14:paraId="574EB874" w14:textId="625B38CD" w:rsidR="00FF550E" w:rsidRPr="0035746C" w:rsidRDefault="00FF550E" w:rsidP="00BC5939">
            <w:pPr>
              <w:pStyle w:val="BodyText"/>
              <w:spacing w:before="8"/>
              <w:rPr>
                <w:rFonts w:ascii="Georgia" w:hAnsi="Georgia"/>
                <w:sz w:val="20"/>
                <w:szCs w:val="20"/>
              </w:rPr>
            </w:pPr>
            <w:r w:rsidRPr="0035746C">
              <w:rPr>
                <w:rFonts w:ascii="Georgia" w:hAnsi="Georgia"/>
                <w:b/>
                <w:bCs/>
                <w:sz w:val="20"/>
                <w:szCs w:val="20"/>
              </w:rPr>
              <w:t>Section 1.  Applicant</w:t>
            </w:r>
            <w:r w:rsidR="003B7476">
              <w:rPr>
                <w:rFonts w:ascii="Georgia" w:hAnsi="Georgia"/>
                <w:b/>
                <w:bCs/>
                <w:sz w:val="20"/>
                <w:szCs w:val="20"/>
              </w:rPr>
              <w:t>/Licensee</w:t>
            </w:r>
            <w:r w:rsidRPr="0035746C">
              <w:rPr>
                <w:rFonts w:ascii="Georgia" w:hAnsi="Georgia"/>
                <w:b/>
                <w:bCs/>
                <w:sz w:val="20"/>
                <w:szCs w:val="20"/>
              </w:rPr>
              <w:t xml:space="preserve"> </w:t>
            </w:r>
            <w:r w:rsidR="003B7476">
              <w:rPr>
                <w:rFonts w:ascii="Georgia" w:hAnsi="Georgia"/>
                <w:b/>
                <w:bCs/>
                <w:sz w:val="20"/>
                <w:szCs w:val="20"/>
              </w:rPr>
              <w:t>I</w:t>
            </w:r>
            <w:r w:rsidRPr="0035746C">
              <w:rPr>
                <w:rFonts w:ascii="Georgia" w:hAnsi="Georgia"/>
                <w:b/>
                <w:bCs/>
                <w:sz w:val="20"/>
                <w:szCs w:val="20"/>
              </w:rPr>
              <w:t>nformation.</w:t>
            </w:r>
            <w:r w:rsidRPr="0035746C">
              <w:rPr>
                <w:rFonts w:ascii="Georgia" w:hAnsi="Georgia"/>
                <w:sz w:val="20"/>
                <w:szCs w:val="20"/>
              </w:rPr>
              <w:t xml:space="preserve"> </w:t>
            </w:r>
          </w:p>
        </w:tc>
      </w:tr>
      <w:tr w:rsidR="003B7476" w:rsidRPr="0035746C" w14:paraId="63805792" w14:textId="77777777" w:rsidTr="003656A2">
        <w:trPr>
          <w:trHeight w:val="346"/>
        </w:trPr>
        <w:tc>
          <w:tcPr>
            <w:tcW w:w="5485" w:type="dxa"/>
            <w:gridSpan w:val="2"/>
            <w:vAlign w:val="center"/>
          </w:tcPr>
          <w:p w14:paraId="5D45C4C6" w14:textId="556C503A" w:rsidR="003B7476" w:rsidRPr="0035746C" w:rsidRDefault="003B7476" w:rsidP="00C758B0">
            <w:pPr>
              <w:pStyle w:val="BodyText"/>
              <w:spacing w:before="8"/>
              <w:rPr>
                <w:rFonts w:ascii="Georgia" w:hAnsi="Georgia"/>
                <w:sz w:val="20"/>
                <w:szCs w:val="20"/>
              </w:rPr>
            </w:pPr>
            <w:r w:rsidRPr="0035746C">
              <w:rPr>
                <w:rFonts w:ascii="Georgia" w:hAnsi="Georgia"/>
                <w:sz w:val="20"/>
                <w:szCs w:val="20"/>
              </w:rPr>
              <w:t>Legal</w:t>
            </w:r>
            <w:r>
              <w:rPr>
                <w:rFonts w:ascii="Georgia" w:hAnsi="Georgia"/>
                <w:sz w:val="20"/>
                <w:szCs w:val="20"/>
              </w:rPr>
              <w:t xml:space="preserve"> Business</w:t>
            </w:r>
            <w:r w:rsidRPr="0035746C">
              <w:rPr>
                <w:rFonts w:ascii="Georgia" w:hAnsi="Georgia"/>
                <w:sz w:val="20"/>
                <w:szCs w:val="20"/>
              </w:rPr>
              <w:t xml:space="preserve"> Name</w:t>
            </w:r>
            <w:r>
              <w:rPr>
                <w:rFonts w:ascii="Georgia" w:hAnsi="Georgia"/>
                <w:sz w:val="20"/>
                <w:szCs w:val="20"/>
              </w:rPr>
              <w:t xml:space="preserve">: </w:t>
            </w:r>
            <w:r w:rsidRPr="0035746C">
              <w:rPr>
                <w:rFonts w:ascii="Georgia" w:hAnsi="Georgia"/>
                <w:sz w:val="20"/>
                <w:szCs w:val="20"/>
              </w:rPr>
              <w:fldChar w:fldCharType="begin">
                <w:ffData>
                  <w:name w:val="Text1"/>
                  <w:enabled/>
                  <w:calcOnExit w:val="0"/>
                  <w:textInput/>
                </w:ffData>
              </w:fldChar>
            </w:r>
            <w:bookmarkStart w:id="0" w:name="Text1"/>
            <w:r w:rsidRPr="0035746C">
              <w:rPr>
                <w:rFonts w:ascii="Georgia" w:hAnsi="Georgia"/>
                <w:sz w:val="20"/>
                <w:szCs w:val="20"/>
              </w:rPr>
              <w:instrText xml:space="preserve"> FORMTEXT </w:instrText>
            </w:r>
            <w:r w:rsidRPr="0035746C">
              <w:rPr>
                <w:rFonts w:ascii="Georgia" w:hAnsi="Georgia"/>
                <w:sz w:val="20"/>
                <w:szCs w:val="20"/>
              </w:rPr>
            </w:r>
            <w:r w:rsidRPr="0035746C">
              <w:rPr>
                <w:rFonts w:ascii="Georgia" w:hAnsi="Georgia"/>
                <w:sz w:val="20"/>
                <w:szCs w:val="20"/>
              </w:rPr>
              <w:fldChar w:fldCharType="separate"/>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sz w:val="20"/>
                <w:szCs w:val="20"/>
              </w:rPr>
              <w:fldChar w:fldCharType="end"/>
            </w:r>
            <w:bookmarkEnd w:id="0"/>
          </w:p>
        </w:tc>
        <w:tc>
          <w:tcPr>
            <w:tcW w:w="5305" w:type="dxa"/>
            <w:gridSpan w:val="3"/>
            <w:vAlign w:val="center"/>
          </w:tcPr>
          <w:p w14:paraId="414DDF67" w14:textId="06BF396A" w:rsidR="003B7476" w:rsidRPr="0035746C" w:rsidRDefault="003B7476" w:rsidP="00C758B0">
            <w:pPr>
              <w:pStyle w:val="BodyText"/>
              <w:spacing w:before="8"/>
              <w:rPr>
                <w:rFonts w:ascii="Georgia" w:hAnsi="Georgia"/>
                <w:sz w:val="20"/>
                <w:szCs w:val="20"/>
              </w:rPr>
            </w:pPr>
            <w:r>
              <w:rPr>
                <w:rFonts w:ascii="Georgia" w:hAnsi="Georgia"/>
                <w:sz w:val="20"/>
                <w:szCs w:val="20"/>
              </w:rPr>
              <w:t xml:space="preserve">License Number: AMF </w:t>
            </w:r>
            <w:r w:rsidRPr="0035746C">
              <w:rPr>
                <w:rFonts w:ascii="Georgia" w:hAnsi="Georgia"/>
                <w:sz w:val="20"/>
                <w:szCs w:val="20"/>
              </w:rPr>
              <w:fldChar w:fldCharType="begin">
                <w:ffData>
                  <w:name w:val="Text2"/>
                  <w:enabled/>
                  <w:calcOnExit w:val="0"/>
                  <w:textInput/>
                </w:ffData>
              </w:fldChar>
            </w:r>
            <w:bookmarkStart w:id="1" w:name="Text2"/>
            <w:r w:rsidRPr="0035746C">
              <w:rPr>
                <w:rFonts w:ascii="Georgia" w:hAnsi="Georgia"/>
                <w:sz w:val="20"/>
                <w:szCs w:val="20"/>
              </w:rPr>
              <w:instrText xml:space="preserve"> FORMTEXT </w:instrText>
            </w:r>
            <w:r w:rsidRPr="0035746C">
              <w:rPr>
                <w:rFonts w:ascii="Georgia" w:hAnsi="Georgia"/>
                <w:sz w:val="20"/>
                <w:szCs w:val="20"/>
              </w:rPr>
            </w:r>
            <w:r w:rsidRPr="0035746C">
              <w:rPr>
                <w:rFonts w:ascii="Georgia" w:hAnsi="Georgia"/>
                <w:sz w:val="20"/>
                <w:szCs w:val="20"/>
              </w:rPr>
              <w:fldChar w:fldCharType="separate"/>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sz w:val="20"/>
                <w:szCs w:val="20"/>
              </w:rPr>
              <w:fldChar w:fldCharType="end"/>
            </w:r>
            <w:bookmarkEnd w:id="1"/>
          </w:p>
        </w:tc>
      </w:tr>
      <w:tr w:rsidR="00385EA6" w:rsidRPr="0035746C" w14:paraId="70D77203" w14:textId="77777777" w:rsidTr="00C758B0">
        <w:trPr>
          <w:trHeight w:val="346"/>
        </w:trPr>
        <w:tc>
          <w:tcPr>
            <w:tcW w:w="5485" w:type="dxa"/>
            <w:gridSpan w:val="2"/>
            <w:vAlign w:val="center"/>
          </w:tcPr>
          <w:p w14:paraId="340EA5FA" w14:textId="7D7F831C" w:rsidR="0073203B" w:rsidRPr="0035746C" w:rsidRDefault="003B7476" w:rsidP="00C758B0">
            <w:pPr>
              <w:pStyle w:val="BodyText"/>
              <w:spacing w:before="8"/>
              <w:rPr>
                <w:rFonts w:ascii="Georgia" w:hAnsi="Georgia"/>
                <w:sz w:val="20"/>
                <w:szCs w:val="20"/>
              </w:rPr>
            </w:pPr>
            <w:r>
              <w:rPr>
                <w:rFonts w:ascii="Georgia" w:hAnsi="Georgia"/>
                <w:sz w:val="20"/>
                <w:szCs w:val="20"/>
              </w:rPr>
              <w:t>Physical</w:t>
            </w:r>
            <w:r w:rsidR="00A32BC6" w:rsidRPr="0035746C">
              <w:rPr>
                <w:rFonts w:ascii="Georgia" w:hAnsi="Georgia"/>
                <w:sz w:val="20"/>
                <w:szCs w:val="20"/>
              </w:rPr>
              <w:t xml:space="preserve"> </w:t>
            </w:r>
            <w:r w:rsidR="004C0DE5" w:rsidRPr="0035746C">
              <w:rPr>
                <w:rFonts w:ascii="Georgia" w:hAnsi="Georgia"/>
                <w:sz w:val="20"/>
                <w:szCs w:val="20"/>
              </w:rPr>
              <w:t>A</w:t>
            </w:r>
            <w:r w:rsidR="00A32BC6" w:rsidRPr="0035746C">
              <w:rPr>
                <w:rFonts w:ascii="Georgia" w:hAnsi="Georgia"/>
                <w:sz w:val="20"/>
                <w:szCs w:val="20"/>
              </w:rPr>
              <w:t>ddress</w:t>
            </w:r>
            <w:r>
              <w:rPr>
                <w:rFonts w:ascii="Georgia" w:hAnsi="Georgia"/>
                <w:sz w:val="20"/>
                <w:szCs w:val="20"/>
              </w:rPr>
              <w:t xml:space="preserve"> of Facility</w:t>
            </w:r>
            <w:r w:rsidR="00291D02">
              <w:rPr>
                <w:rFonts w:ascii="Georgia" w:hAnsi="Georgia"/>
                <w:sz w:val="20"/>
                <w:szCs w:val="20"/>
              </w:rPr>
              <w:t xml:space="preserve">: </w:t>
            </w:r>
            <w:r w:rsidR="0073203B" w:rsidRPr="0035746C">
              <w:rPr>
                <w:rFonts w:ascii="Georgia" w:hAnsi="Georgia"/>
                <w:sz w:val="20"/>
                <w:szCs w:val="20"/>
              </w:rPr>
              <w:fldChar w:fldCharType="begin">
                <w:ffData>
                  <w:name w:val="Text9"/>
                  <w:enabled/>
                  <w:calcOnExit w:val="0"/>
                  <w:textInput/>
                </w:ffData>
              </w:fldChar>
            </w:r>
            <w:bookmarkStart w:id="2" w:name="Text9"/>
            <w:r w:rsidR="0073203B" w:rsidRPr="0035746C">
              <w:rPr>
                <w:rFonts w:ascii="Georgia" w:hAnsi="Georgia"/>
                <w:sz w:val="20"/>
                <w:szCs w:val="20"/>
              </w:rPr>
              <w:instrText xml:space="preserve"> FORMTEXT </w:instrText>
            </w:r>
            <w:r w:rsidR="0073203B" w:rsidRPr="0035746C">
              <w:rPr>
                <w:rFonts w:ascii="Georgia" w:hAnsi="Georgia"/>
                <w:sz w:val="20"/>
                <w:szCs w:val="20"/>
              </w:rPr>
            </w:r>
            <w:r w:rsidR="0073203B" w:rsidRPr="0035746C">
              <w:rPr>
                <w:rFonts w:ascii="Georgia" w:hAnsi="Georgia"/>
                <w:sz w:val="20"/>
                <w:szCs w:val="20"/>
              </w:rPr>
              <w:fldChar w:fldCharType="separate"/>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sz w:val="20"/>
                <w:szCs w:val="20"/>
              </w:rPr>
              <w:fldChar w:fldCharType="end"/>
            </w:r>
            <w:bookmarkEnd w:id="2"/>
          </w:p>
        </w:tc>
        <w:tc>
          <w:tcPr>
            <w:tcW w:w="2430" w:type="dxa"/>
            <w:vAlign w:val="center"/>
          </w:tcPr>
          <w:p w14:paraId="602EBBC6" w14:textId="2448E500" w:rsidR="0073203B" w:rsidRPr="0035746C" w:rsidRDefault="00A32BC6" w:rsidP="00C758B0">
            <w:pPr>
              <w:pStyle w:val="BodyText"/>
              <w:spacing w:before="8"/>
              <w:rPr>
                <w:rFonts w:ascii="Georgia" w:hAnsi="Georgia"/>
                <w:sz w:val="20"/>
                <w:szCs w:val="20"/>
              </w:rPr>
            </w:pPr>
            <w:r w:rsidRPr="0035746C">
              <w:rPr>
                <w:rFonts w:ascii="Georgia" w:hAnsi="Georgia"/>
                <w:sz w:val="20"/>
                <w:szCs w:val="20"/>
              </w:rPr>
              <w:t>City</w:t>
            </w:r>
            <w:r w:rsidR="00291D02">
              <w:rPr>
                <w:rFonts w:ascii="Georgia" w:hAnsi="Georgia"/>
                <w:sz w:val="20"/>
                <w:szCs w:val="20"/>
              </w:rPr>
              <w:t xml:space="preserve">: </w:t>
            </w:r>
            <w:r w:rsidR="0073203B" w:rsidRPr="0035746C">
              <w:rPr>
                <w:rFonts w:ascii="Georgia" w:hAnsi="Georgia"/>
                <w:sz w:val="20"/>
                <w:szCs w:val="20"/>
              </w:rPr>
              <w:fldChar w:fldCharType="begin">
                <w:ffData>
                  <w:name w:val="Text10"/>
                  <w:enabled/>
                  <w:calcOnExit w:val="0"/>
                  <w:textInput/>
                </w:ffData>
              </w:fldChar>
            </w:r>
            <w:bookmarkStart w:id="3" w:name="Text10"/>
            <w:r w:rsidR="0073203B" w:rsidRPr="0035746C">
              <w:rPr>
                <w:rFonts w:ascii="Georgia" w:hAnsi="Georgia"/>
                <w:sz w:val="20"/>
                <w:szCs w:val="20"/>
              </w:rPr>
              <w:instrText xml:space="preserve"> FORMTEXT </w:instrText>
            </w:r>
            <w:r w:rsidR="0073203B" w:rsidRPr="0035746C">
              <w:rPr>
                <w:rFonts w:ascii="Georgia" w:hAnsi="Georgia"/>
                <w:sz w:val="20"/>
                <w:szCs w:val="20"/>
              </w:rPr>
            </w:r>
            <w:r w:rsidR="0073203B" w:rsidRPr="0035746C">
              <w:rPr>
                <w:rFonts w:ascii="Georgia" w:hAnsi="Georgia"/>
                <w:sz w:val="20"/>
                <w:szCs w:val="20"/>
              </w:rPr>
              <w:fldChar w:fldCharType="separate"/>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sz w:val="20"/>
                <w:szCs w:val="20"/>
              </w:rPr>
              <w:fldChar w:fldCharType="end"/>
            </w:r>
            <w:bookmarkEnd w:id="3"/>
          </w:p>
        </w:tc>
        <w:tc>
          <w:tcPr>
            <w:tcW w:w="1440" w:type="dxa"/>
            <w:vAlign w:val="center"/>
          </w:tcPr>
          <w:p w14:paraId="7BE68ACB" w14:textId="442F49A6" w:rsidR="0073203B" w:rsidRPr="0035746C" w:rsidRDefault="00A32BC6" w:rsidP="00C758B0">
            <w:pPr>
              <w:pStyle w:val="BodyText"/>
              <w:spacing w:before="8"/>
              <w:rPr>
                <w:rFonts w:ascii="Georgia" w:hAnsi="Georgia"/>
                <w:sz w:val="20"/>
                <w:szCs w:val="20"/>
              </w:rPr>
            </w:pPr>
            <w:r w:rsidRPr="0035746C">
              <w:rPr>
                <w:rFonts w:ascii="Georgia" w:hAnsi="Georgia"/>
                <w:sz w:val="20"/>
                <w:szCs w:val="20"/>
              </w:rPr>
              <w:t>State</w:t>
            </w:r>
            <w:r w:rsidR="00291D02">
              <w:rPr>
                <w:rFonts w:ascii="Georgia" w:hAnsi="Georgia"/>
                <w:sz w:val="20"/>
                <w:szCs w:val="20"/>
              </w:rPr>
              <w:t xml:space="preserve">: </w:t>
            </w:r>
            <w:r w:rsidR="0073203B" w:rsidRPr="0035746C">
              <w:rPr>
                <w:rFonts w:ascii="Georgia" w:hAnsi="Georgia"/>
                <w:sz w:val="20"/>
                <w:szCs w:val="20"/>
              </w:rPr>
              <w:fldChar w:fldCharType="begin">
                <w:ffData>
                  <w:name w:val="Text11"/>
                  <w:enabled/>
                  <w:calcOnExit w:val="0"/>
                  <w:textInput/>
                </w:ffData>
              </w:fldChar>
            </w:r>
            <w:bookmarkStart w:id="4" w:name="Text11"/>
            <w:r w:rsidR="0073203B" w:rsidRPr="0035746C">
              <w:rPr>
                <w:rFonts w:ascii="Georgia" w:hAnsi="Georgia"/>
                <w:sz w:val="20"/>
                <w:szCs w:val="20"/>
              </w:rPr>
              <w:instrText xml:space="preserve"> FORMTEXT </w:instrText>
            </w:r>
            <w:r w:rsidR="0073203B" w:rsidRPr="0035746C">
              <w:rPr>
                <w:rFonts w:ascii="Georgia" w:hAnsi="Georgia"/>
                <w:sz w:val="20"/>
                <w:szCs w:val="20"/>
              </w:rPr>
            </w:r>
            <w:r w:rsidR="0073203B" w:rsidRPr="0035746C">
              <w:rPr>
                <w:rFonts w:ascii="Georgia" w:hAnsi="Georgia"/>
                <w:sz w:val="20"/>
                <w:szCs w:val="20"/>
              </w:rPr>
              <w:fldChar w:fldCharType="separate"/>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sz w:val="20"/>
                <w:szCs w:val="20"/>
              </w:rPr>
              <w:fldChar w:fldCharType="end"/>
            </w:r>
            <w:bookmarkEnd w:id="4"/>
          </w:p>
        </w:tc>
        <w:tc>
          <w:tcPr>
            <w:tcW w:w="1435" w:type="dxa"/>
            <w:vAlign w:val="center"/>
          </w:tcPr>
          <w:p w14:paraId="7E507CFA" w14:textId="656DB7CA" w:rsidR="0073203B" w:rsidRPr="0035746C" w:rsidRDefault="00A32BC6" w:rsidP="00C758B0">
            <w:pPr>
              <w:pStyle w:val="BodyText"/>
              <w:spacing w:before="8"/>
              <w:rPr>
                <w:rFonts w:ascii="Georgia" w:hAnsi="Georgia"/>
                <w:sz w:val="20"/>
                <w:szCs w:val="20"/>
              </w:rPr>
            </w:pPr>
            <w:r w:rsidRPr="0035746C">
              <w:rPr>
                <w:rFonts w:ascii="Georgia" w:hAnsi="Georgia"/>
                <w:sz w:val="20"/>
                <w:szCs w:val="20"/>
              </w:rPr>
              <w:t>Zip</w:t>
            </w:r>
            <w:r w:rsidR="00291D02">
              <w:rPr>
                <w:rFonts w:ascii="Georgia" w:hAnsi="Georgia"/>
                <w:sz w:val="20"/>
                <w:szCs w:val="20"/>
              </w:rPr>
              <w:t xml:space="preserve">: </w:t>
            </w:r>
            <w:r w:rsidR="0073203B" w:rsidRPr="0035746C">
              <w:rPr>
                <w:rFonts w:ascii="Georgia" w:hAnsi="Georgia"/>
                <w:sz w:val="20"/>
                <w:szCs w:val="20"/>
              </w:rPr>
              <w:fldChar w:fldCharType="begin">
                <w:ffData>
                  <w:name w:val="Text12"/>
                  <w:enabled/>
                  <w:calcOnExit w:val="0"/>
                  <w:textInput/>
                </w:ffData>
              </w:fldChar>
            </w:r>
            <w:bookmarkStart w:id="5" w:name="Text12"/>
            <w:r w:rsidR="0073203B" w:rsidRPr="0035746C">
              <w:rPr>
                <w:rFonts w:ascii="Georgia" w:hAnsi="Georgia"/>
                <w:sz w:val="20"/>
                <w:szCs w:val="20"/>
              </w:rPr>
              <w:instrText xml:space="preserve"> FORMTEXT </w:instrText>
            </w:r>
            <w:r w:rsidR="0073203B" w:rsidRPr="0035746C">
              <w:rPr>
                <w:rFonts w:ascii="Georgia" w:hAnsi="Georgia"/>
                <w:sz w:val="20"/>
                <w:szCs w:val="20"/>
              </w:rPr>
            </w:r>
            <w:r w:rsidR="0073203B" w:rsidRPr="0035746C">
              <w:rPr>
                <w:rFonts w:ascii="Georgia" w:hAnsi="Georgia"/>
                <w:sz w:val="20"/>
                <w:szCs w:val="20"/>
              </w:rPr>
              <w:fldChar w:fldCharType="separate"/>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noProof/>
                <w:sz w:val="20"/>
                <w:szCs w:val="20"/>
              </w:rPr>
              <w:t> </w:t>
            </w:r>
            <w:r w:rsidR="0073203B" w:rsidRPr="0035746C">
              <w:rPr>
                <w:rFonts w:ascii="Georgia" w:hAnsi="Georgia"/>
                <w:sz w:val="20"/>
                <w:szCs w:val="20"/>
              </w:rPr>
              <w:fldChar w:fldCharType="end"/>
            </w:r>
            <w:bookmarkEnd w:id="5"/>
          </w:p>
        </w:tc>
      </w:tr>
      <w:tr w:rsidR="00385EA6" w:rsidRPr="0035746C" w14:paraId="06E216FB" w14:textId="77777777" w:rsidTr="00EC0729">
        <w:trPr>
          <w:trHeight w:val="346"/>
        </w:trPr>
        <w:tc>
          <w:tcPr>
            <w:tcW w:w="10790" w:type="dxa"/>
            <w:gridSpan w:val="5"/>
            <w:shd w:val="clear" w:color="auto" w:fill="D9D9D9" w:themeFill="background1" w:themeFillShade="D9"/>
            <w:vAlign w:val="center"/>
          </w:tcPr>
          <w:p w14:paraId="595E0491" w14:textId="394D7BA8" w:rsidR="00385EA6" w:rsidRPr="00291D02" w:rsidRDefault="003B7476" w:rsidP="00385EA6">
            <w:pPr>
              <w:pStyle w:val="BodyText"/>
              <w:spacing w:before="8"/>
              <w:rPr>
                <w:rFonts w:ascii="Georgia" w:hAnsi="Georgia"/>
                <w:sz w:val="20"/>
                <w:szCs w:val="20"/>
              </w:rPr>
            </w:pPr>
            <w:r>
              <w:rPr>
                <w:rFonts w:ascii="Georgia" w:hAnsi="Georgia"/>
                <w:b/>
                <w:bCs/>
                <w:sz w:val="20"/>
                <w:szCs w:val="20"/>
              </w:rPr>
              <w:t>Notice</w:t>
            </w:r>
          </w:p>
        </w:tc>
      </w:tr>
      <w:tr w:rsidR="003B7476" w:rsidRPr="0035746C" w14:paraId="30302043" w14:textId="77777777" w:rsidTr="00B2053A">
        <w:trPr>
          <w:trHeight w:val="346"/>
        </w:trPr>
        <w:tc>
          <w:tcPr>
            <w:tcW w:w="10790" w:type="dxa"/>
            <w:gridSpan w:val="5"/>
            <w:shd w:val="clear" w:color="auto" w:fill="auto"/>
            <w:vAlign w:val="center"/>
          </w:tcPr>
          <w:p w14:paraId="19501173" w14:textId="77777777" w:rsidR="003B7476" w:rsidRDefault="003B7476" w:rsidP="003B7476">
            <w:pPr>
              <w:pStyle w:val="TableParagraph"/>
              <w:tabs>
                <w:tab w:val="left" w:pos="1953"/>
                <w:tab w:val="left" w:pos="3093"/>
                <w:tab w:val="left" w:pos="3953"/>
                <w:tab w:val="left" w:pos="5153"/>
              </w:tabs>
              <w:ind w:left="43" w:right="-90"/>
              <w:rPr>
                <w:rFonts w:ascii="Georgia" w:hAnsi="Georgia"/>
                <w:sz w:val="20"/>
                <w:szCs w:val="20"/>
              </w:rPr>
            </w:pPr>
          </w:p>
          <w:p w14:paraId="79CB3C0D" w14:textId="5456999D" w:rsidR="003B7476" w:rsidRPr="00035028" w:rsidRDefault="003B7476" w:rsidP="003B7476">
            <w:pPr>
              <w:pStyle w:val="TableParagraph"/>
              <w:tabs>
                <w:tab w:val="left" w:pos="1953"/>
                <w:tab w:val="left" w:pos="3093"/>
                <w:tab w:val="left" w:pos="3953"/>
                <w:tab w:val="left" w:pos="5153"/>
              </w:tabs>
              <w:ind w:left="43" w:right="-90"/>
              <w:rPr>
                <w:rFonts w:ascii="Georgia" w:hAnsi="Georgia"/>
                <w:sz w:val="20"/>
                <w:szCs w:val="20"/>
              </w:rPr>
            </w:pPr>
            <w:r>
              <w:rPr>
                <w:rFonts w:ascii="Georgia" w:hAnsi="Georgia"/>
                <w:sz w:val="20"/>
                <w:szCs w:val="20"/>
              </w:rPr>
              <w:t>OCP</w:t>
            </w:r>
            <w:r w:rsidRPr="00035028">
              <w:rPr>
                <w:rFonts w:ascii="Georgia" w:hAnsi="Georgia"/>
                <w:sz w:val="20"/>
                <w:szCs w:val="20"/>
              </w:rPr>
              <w:t xml:space="preserve"> shall keep on file a copy of all facility plans, as well as copies of certifications of testing facilities. The most recent plan, whether submitted with the application for a cannabis establishment license, or by the subsequent approval of an application to change, shall be the Plan of Record with which the licensee must comply. </w:t>
            </w:r>
            <w:proofErr w:type="spellStart"/>
            <w:r w:rsidRPr="00035028">
              <w:rPr>
                <w:rFonts w:ascii="Georgia" w:hAnsi="Georgia"/>
                <w:sz w:val="20"/>
                <w:szCs w:val="20"/>
              </w:rPr>
              <w:t>OCP’s</w:t>
            </w:r>
            <w:proofErr w:type="spellEnd"/>
            <w:r w:rsidRPr="00035028">
              <w:rPr>
                <w:rFonts w:ascii="Georgia" w:hAnsi="Georgia"/>
                <w:sz w:val="20"/>
                <w:szCs w:val="20"/>
              </w:rPr>
              <w:t xml:space="preserve"> Compliance Division will have access to all plans and will review all plans prior to an inspection or investigation. Failure to comply with the Plan of Record may lead to enforcement action. </w:t>
            </w:r>
          </w:p>
          <w:p w14:paraId="04CBA96D" w14:textId="77777777" w:rsidR="003B7476" w:rsidRPr="00035028" w:rsidRDefault="003B7476" w:rsidP="003B7476">
            <w:pPr>
              <w:pStyle w:val="TableParagraph"/>
              <w:tabs>
                <w:tab w:val="left" w:pos="1953"/>
                <w:tab w:val="left" w:pos="3093"/>
                <w:tab w:val="left" w:pos="3953"/>
                <w:tab w:val="left" w:pos="5153"/>
              </w:tabs>
              <w:ind w:left="43" w:right="-90"/>
              <w:rPr>
                <w:rFonts w:ascii="Georgia" w:hAnsi="Georgia"/>
                <w:sz w:val="20"/>
                <w:szCs w:val="20"/>
              </w:rPr>
            </w:pPr>
          </w:p>
          <w:p w14:paraId="142F60E4" w14:textId="77777777" w:rsidR="003B7476" w:rsidRPr="00035028" w:rsidRDefault="003B7476" w:rsidP="003B7476">
            <w:pPr>
              <w:pStyle w:val="TableParagraph"/>
              <w:tabs>
                <w:tab w:val="left" w:pos="1953"/>
                <w:tab w:val="left" w:pos="3093"/>
                <w:tab w:val="left" w:pos="3953"/>
                <w:tab w:val="left" w:pos="5153"/>
              </w:tabs>
              <w:ind w:left="43" w:right="-90"/>
              <w:rPr>
                <w:rFonts w:ascii="Georgia" w:hAnsi="Georgia"/>
                <w:sz w:val="20"/>
                <w:szCs w:val="20"/>
              </w:rPr>
            </w:pPr>
            <w:r w:rsidRPr="00035028">
              <w:rPr>
                <w:rFonts w:ascii="Georgia" w:hAnsi="Georgia"/>
                <w:sz w:val="20"/>
                <w:szCs w:val="20"/>
              </w:rPr>
              <w:t xml:space="preserve">Any changes to the Facility Plan must be approved. The licensee shall </w:t>
            </w:r>
            <w:proofErr w:type="gramStart"/>
            <w:r w:rsidRPr="00035028">
              <w:rPr>
                <w:rFonts w:ascii="Georgia" w:hAnsi="Georgia"/>
                <w:sz w:val="20"/>
                <w:szCs w:val="20"/>
              </w:rPr>
              <w:t>submit an Application</w:t>
            </w:r>
            <w:proofErr w:type="gramEnd"/>
            <w:r w:rsidRPr="00035028">
              <w:rPr>
                <w:rFonts w:ascii="Georgia" w:hAnsi="Georgia"/>
                <w:sz w:val="20"/>
                <w:szCs w:val="20"/>
              </w:rPr>
              <w:t xml:space="preserve"> to Change an Official Plan of Record to </w:t>
            </w:r>
            <w:r>
              <w:rPr>
                <w:rFonts w:ascii="Georgia" w:hAnsi="Georgia"/>
                <w:sz w:val="20"/>
                <w:szCs w:val="20"/>
              </w:rPr>
              <w:t>OCP</w:t>
            </w:r>
            <w:r w:rsidRPr="00035028">
              <w:rPr>
                <w:rFonts w:ascii="Georgia" w:hAnsi="Georgia"/>
                <w:sz w:val="20"/>
                <w:szCs w:val="20"/>
              </w:rPr>
              <w:t xml:space="preserve"> 14 days prior to any material change. </w:t>
            </w:r>
            <w:r>
              <w:rPr>
                <w:rFonts w:ascii="Georgia" w:hAnsi="Georgia"/>
                <w:sz w:val="20"/>
                <w:szCs w:val="20"/>
              </w:rPr>
              <w:t>OCP</w:t>
            </w:r>
            <w:r w:rsidRPr="00035028">
              <w:rPr>
                <w:rFonts w:ascii="Georgia" w:hAnsi="Georgia"/>
                <w:sz w:val="20"/>
                <w:szCs w:val="20"/>
              </w:rPr>
              <w:t xml:space="preserve"> may deny an Application for Change to an Official Plan of Record if the changes requested are in violation of 28-B MRS, this Rule, conditions required for local approval or other applicable laws or rules. </w:t>
            </w:r>
          </w:p>
          <w:p w14:paraId="14C3A225" w14:textId="3A27E4D4" w:rsidR="003B7476" w:rsidRPr="00C758B0" w:rsidRDefault="003B7476" w:rsidP="00C758B0">
            <w:pPr>
              <w:pStyle w:val="BodyText"/>
              <w:spacing w:before="8"/>
              <w:rPr>
                <w:rFonts w:ascii="Georgia" w:hAnsi="Georgia"/>
                <w:sz w:val="20"/>
                <w:szCs w:val="20"/>
              </w:rPr>
            </w:pPr>
          </w:p>
        </w:tc>
      </w:tr>
      <w:tr w:rsidR="003B7476" w:rsidRPr="0035746C" w14:paraId="2B7D0410" w14:textId="77777777" w:rsidTr="003B7476">
        <w:trPr>
          <w:trHeight w:val="346"/>
        </w:trPr>
        <w:tc>
          <w:tcPr>
            <w:tcW w:w="10790" w:type="dxa"/>
            <w:gridSpan w:val="5"/>
            <w:shd w:val="clear" w:color="auto" w:fill="D9D9D9" w:themeFill="background1" w:themeFillShade="D9"/>
            <w:vAlign w:val="center"/>
          </w:tcPr>
          <w:p w14:paraId="134725AC" w14:textId="71A75A40" w:rsidR="003B7476" w:rsidRDefault="003B7476" w:rsidP="003B7476">
            <w:pPr>
              <w:pStyle w:val="BodyText"/>
              <w:spacing w:before="8"/>
              <w:rPr>
                <w:rFonts w:ascii="Georgia" w:hAnsi="Georgia"/>
                <w:b/>
                <w:bCs/>
                <w:sz w:val="20"/>
                <w:szCs w:val="20"/>
              </w:rPr>
            </w:pPr>
            <w:r w:rsidRPr="009F5FB3">
              <w:rPr>
                <w:rFonts w:ascii="Georgia" w:hAnsi="Georgia"/>
                <w:b/>
                <w:sz w:val="20"/>
                <w:szCs w:val="20"/>
              </w:rPr>
              <w:t>Signature – This Plan of Record cannot be accepted without a signature</w:t>
            </w:r>
          </w:p>
        </w:tc>
      </w:tr>
      <w:tr w:rsidR="009D609A" w:rsidRPr="0035746C" w14:paraId="206DDFC5" w14:textId="77777777" w:rsidTr="00F84988">
        <w:trPr>
          <w:trHeight w:val="346"/>
        </w:trPr>
        <w:tc>
          <w:tcPr>
            <w:tcW w:w="10790" w:type="dxa"/>
            <w:gridSpan w:val="5"/>
            <w:vAlign w:val="center"/>
          </w:tcPr>
          <w:p w14:paraId="255A9E0B" w14:textId="72A4BED0" w:rsidR="009D609A" w:rsidRPr="0035746C" w:rsidRDefault="009D609A" w:rsidP="003B7476">
            <w:pPr>
              <w:pStyle w:val="BodyText"/>
              <w:spacing w:before="8"/>
              <w:rPr>
                <w:rFonts w:ascii="Georgia" w:hAnsi="Georgia"/>
                <w:sz w:val="20"/>
                <w:szCs w:val="20"/>
              </w:rPr>
            </w:pPr>
            <w:r w:rsidRPr="00035028">
              <w:rPr>
                <w:rFonts w:ascii="Georgia" w:hAnsi="Georgia"/>
                <w:sz w:val="20"/>
                <w:szCs w:val="20"/>
              </w:rPr>
              <w:t xml:space="preserve">Any information contained within this Plan of Record or otherwise found, obtained, or maintained by </w:t>
            </w:r>
            <w:r>
              <w:rPr>
                <w:rFonts w:ascii="Georgia" w:hAnsi="Georgia"/>
                <w:sz w:val="20"/>
                <w:szCs w:val="20"/>
              </w:rPr>
              <w:t>OCP</w:t>
            </w:r>
            <w:r w:rsidRPr="00035028">
              <w:rPr>
                <w:rFonts w:ascii="Georgia" w:hAnsi="Georgia"/>
                <w:sz w:val="20"/>
                <w:szCs w:val="20"/>
              </w:rPr>
              <w:t>, shall be accessible to law</w:t>
            </w:r>
            <w:r>
              <w:rPr>
                <w:rFonts w:ascii="Georgia" w:hAnsi="Georgia"/>
                <w:sz w:val="20"/>
                <w:szCs w:val="20"/>
              </w:rPr>
              <w:t xml:space="preserve"> </w:t>
            </w:r>
            <w:r w:rsidRPr="00035028">
              <w:rPr>
                <w:rFonts w:ascii="Georgia" w:hAnsi="Georgia"/>
                <w:sz w:val="20"/>
                <w:szCs w:val="20"/>
              </w:rPr>
              <w:t>enforcement agents of this or any other state, the government of the United States, or any foreign country.</w:t>
            </w:r>
          </w:p>
        </w:tc>
      </w:tr>
      <w:tr w:rsidR="009D609A" w:rsidRPr="0035746C" w14:paraId="7036AA31" w14:textId="77777777" w:rsidTr="009D609A">
        <w:trPr>
          <w:trHeight w:val="346"/>
        </w:trPr>
        <w:tc>
          <w:tcPr>
            <w:tcW w:w="7915" w:type="dxa"/>
            <w:gridSpan w:val="3"/>
            <w:vAlign w:val="center"/>
          </w:tcPr>
          <w:p w14:paraId="234E1596" w14:textId="7C5A2B71" w:rsidR="009D609A" w:rsidRPr="0035746C" w:rsidRDefault="009D609A" w:rsidP="009D609A">
            <w:pPr>
              <w:pStyle w:val="BodyText"/>
              <w:spacing w:before="8"/>
              <w:rPr>
                <w:rFonts w:ascii="Georgia" w:hAnsi="Georgia"/>
                <w:sz w:val="20"/>
                <w:szCs w:val="20"/>
              </w:rPr>
            </w:pPr>
            <w:r w:rsidRPr="00035028">
              <w:rPr>
                <w:rFonts w:ascii="Georgia" w:hAnsi="Georgia"/>
                <w:sz w:val="20"/>
                <w:szCs w:val="20"/>
              </w:rPr>
              <w:t>Authorizing Business Representative’s Signature:</w:t>
            </w:r>
          </w:p>
        </w:tc>
        <w:tc>
          <w:tcPr>
            <w:tcW w:w="2875" w:type="dxa"/>
            <w:gridSpan w:val="2"/>
            <w:vAlign w:val="center"/>
          </w:tcPr>
          <w:p w14:paraId="3ADDF617" w14:textId="2A417AD9" w:rsidR="009D609A" w:rsidRPr="0035746C" w:rsidRDefault="009D609A" w:rsidP="009D609A">
            <w:pPr>
              <w:pStyle w:val="BodyText"/>
              <w:spacing w:before="8"/>
              <w:rPr>
                <w:rFonts w:ascii="Georgia" w:hAnsi="Georgia"/>
                <w:sz w:val="20"/>
                <w:szCs w:val="20"/>
              </w:rPr>
            </w:pPr>
            <w:r w:rsidRPr="00035028">
              <w:rPr>
                <w:rFonts w:ascii="Georgia" w:eastAsia="Times New Roman" w:hAnsi="Georgia" w:cs="Times New Roman"/>
                <w:color w:val="000000"/>
                <w:sz w:val="20"/>
                <w:szCs w:val="20"/>
              </w:rPr>
              <w:t>Date:</w:t>
            </w:r>
            <w:r>
              <w:rPr>
                <w:rFonts w:ascii="Georgia" w:eastAsia="Times New Roman" w:hAnsi="Georgia" w:cs="Times New Roman"/>
                <w:color w:val="000000"/>
                <w:sz w:val="20"/>
                <w:szCs w:val="20"/>
              </w:rPr>
              <w:t xml:space="preserve"> </w:t>
            </w:r>
            <w:sdt>
              <w:sdtPr>
                <w:rPr>
                  <w:rFonts w:ascii="Georgia" w:hAnsi="Georgia"/>
                  <w:sz w:val="20"/>
                  <w:szCs w:val="20"/>
                </w:rPr>
                <w:id w:val="-596257711"/>
                <w:placeholder>
                  <w:docPart w:val="887B6630CEB5465C8FE4F2E9074F5DF1"/>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r>
      <w:tr w:rsidR="009D609A" w:rsidRPr="0035746C" w14:paraId="2C13C874" w14:textId="77777777" w:rsidTr="009D609A">
        <w:trPr>
          <w:trHeight w:val="346"/>
        </w:trPr>
        <w:tc>
          <w:tcPr>
            <w:tcW w:w="4315" w:type="dxa"/>
            <w:vAlign w:val="center"/>
          </w:tcPr>
          <w:p w14:paraId="11736672" w14:textId="756AA7FD" w:rsidR="009D609A" w:rsidRPr="0035746C" w:rsidRDefault="009D609A" w:rsidP="009D609A">
            <w:pPr>
              <w:pStyle w:val="BodyText"/>
              <w:spacing w:before="8"/>
              <w:rPr>
                <w:rFonts w:ascii="Georgia" w:hAnsi="Georgia"/>
                <w:sz w:val="20"/>
                <w:szCs w:val="20"/>
              </w:rPr>
            </w:pPr>
            <w:r w:rsidRPr="00035028">
              <w:rPr>
                <w:rFonts w:ascii="Georgia" w:hAnsi="Georgia"/>
                <w:sz w:val="20"/>
                <w:szCs w:val="20"/>
              </w:rPr>
              <w:t>Printed Name:</w:t>
            </w:r>
            <w:r w:rsidRPr="00035028">
              <w:rPr>
                <w:rFonts w:ascii="Georgia" w:eastAsia="Times New Roman" w:hAnsi="Georgia" w:cs="Times New Roman"/>
                <w:color w:val="000000"/>
                <w:sz w:val="20"/>
                <w:szCs w:val="20"/>
              </w:rPr>
              <w:t xml:space="preserve"> </w:t>
            </w:r>
            <w:sdt>
              <w:sdtPr>
                <w:rPr>
                  <w:rFonts w:ascii="Georgia" w:hAnsi="Georgia"/>
                  <w:sz w:val="20"/>
                  <w:szCs w:val="20"/>
                </w:rPr>
                <w:id w:val="-2129690484"/>
                <w:placeholder>
                  <w:docPart w:val="7DF10BF40FD645278F63118D0EC30F51"/>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3600" w:type="dxa"/>
            <w:gridSpan w:val="2"/>
            <w:vAlign w:val="center"/>
          </w:tcPr>
          <w:p w14:paraId="132DD266" w14:textId="3091C074" w:rsidR="009D609A" w:rsidRDefault="009D609A" w:rsidP="009D609A">
            <w:pPr>
              <w:pStyle w:val="BodyText"/>
              <w:spacing w:before="8"/>
              <w:rPr>
                <w:rFonts w:ascii="Georgia" w:hAnsi="Georgia"/>
                <w:sz w:val="20"/>
                <w:szCs w:val="20"/>
              </w:rPr>
            </w:pPr>
            <w:r w:rsidRPr="00035028">
              <w:rPr>
                <w:rFonts w:ascii="Georgia" w:eastAsia="Times New Roman" w:hAnsi="Georgia" w:cs="Times New Roman"/>
                <w:color w:val="000000"/>
                <w:sz w:val="20"/>
                <w:szCs w:val="20"/>
              </w:rPr>
              <w:t xml:space="preserve">Email Address: </w:t>
            </w:r>
            <w:sdt>
              <w:sdtPr>
                <w:rPr>
                  <w:rFonts w:ascii="Georgia" w:hAnsi="Georgia"/>
                  <w:sz w:val="20"/>
                  <w:szCs w:val="20"/>
                </w:rPr>
                <w:id w:val="-1002428363"/>
                <w:placeholder>
                  <w:docPart w:val="8BB39DB0C83A46FEA8EC7D58A0AF620C"/>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2875" w:type="dxa"/>
            <w:gridSpan w:val="2"/>
            <w:vAlign w:val="center"/>
          </w:tcPr>
          <w:p w14:paraId="5FED4242" w14:textId="6AB8B8B6" w:rsidR="009D609A" w:rsidRPr="0035746C" w:rsidRDefault="009D609A" w:rsidP="009D609A">
            <w:pPr>
              <w:pStyle w:val="BodyText"/>
              <w:spacing w:before="8"/>
              <w:rPr>
                <w:rFonts w:ascii="Georgia" w:hAnsi="Georgia"/>
                <w:sz w:val="20"/>
                <w:szCs w:val="20"/>
              </w:rPr>
            </w:pPr>
            <w:r w:rsidRPr="00035028">
              <w:rPr>
                <w:rFonts w:ascii="Georgia" w:eastAsia="Times New Roman" w:hAnsi="Georgia" w:cs="Times New Roman"/>
                <w:color w:val="000000"/>
                <w:sz w:val="20"/>
                <w:szCs w:val="20"/>
              </w:rPr>
              <w:t>Phone Number:</w:t>
            </w:r>
            <w:sdt>
              <w:sdtPr>
                <w:rPr>
                  <w:rFonts w:ascii="Georgia" w:hAnsi="Georgia"/>
                  <w:sz w:val="20"/>
                  <w:szCs w:val="20"/>
                </w:rPr>
                <w:id w:val="-701319809"/>
                <w:placeholder>
                  <w:docPart w:val="35CE8C0CDC134C608974C9FC01522766"/>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r>
    </w:tbl>
    <w:p w14:paraId="3370E502" w14:textId="77777777" w:rsidR="005F7304" w:rsidRDefault="005F7304"/>
    <w:tbl>
      <w:tblPr>
        <w:tblStyle w:val="TableGrid"/>
        <w:tblW w:w="0" w:type="auto"/>
        <w:tblLook w:val="04A0" w:firstRow="1" w:lastRow="0" w:firstColumn="1" w:lastColumn="0" w:noHBand="0" w:noVBand="1"/>
      </w:tblPr>
      <w:tblGrid>
        <w:gridCol w:w="10790"/>
      </w:tblGrid>
      <w:tr w:rsidR="00C758B0" w:rsidRPr="0035746C" w14:paraId="0B525F7C" w14:textId="77777777" w:rsidTr="00583843">
        <w:trPr>
          <w:trHeight w:val="346"/>
        </w:trPr>
        <w:tc>
          <w:tcPr>
            <w:tcW w:w="10790" w:type="dxa"/>
            <w:shd w:val="clear" w:color="auto" w:fill="BFBFBF" w:themeFill="background1" w:themeFillShade="BF"/>
            <w:vAlign w:val="center"/>
          </w:tcPr>
          <w:p w14:paraId="55B13BDD" w14:textId="53DF7B2A" w:rsidR="00C758B0" w:rsidRPr="0035746C" w:rsidRDefault="00C758B0" w:rsidP="00583843">
            <w:pPr>
              <w:pStyle w:val="BodyText"/>
              <w:spacing w:before="8"/>
              <w:rPr>
                <w:rFonts w:ascii="Georgia" w:hAnsi="Georgia"/>
                <w:b/>
                <w:bCs/>
                <w:sz w:val="20"/>
                <w:szCs w:val="20"/>
              </w:rPr>
            </w:pPr>
            <w:r w:rsidRPr="0035746C">
              <w:rPr>
                <w:rFonts w:ascii="Georgia" w:hAnsi="Georgia"/>
                <w:b/>
                <w:bCs/>
                <w:sz w:val="20"/>
                <w:szCs w:val="20"/>
              </w:rPr>
              <w:t>Section 2.  Inherently hazardous substance</w:t>
            </w:r>
            <w:r w:rsidR="00583843">
              <w:rPr>
                <w:rFonts w:ascii="Georgia" w:hAnsi="Georgia"/>
                <w:b/>
                <w:bCs/>
                <w:sz w:val="20"/>
                <w:szCs w:val="20"/>
              </w:rPr>
              <w:t xml:space="preserve"> manufacturing</w:t>
            </w:r>
            <w:r w:rsidR="0059711E">
              <w:rPr>
                <w:rFonts w:ascii="Georgia" w:hAnsi="Georgia"/>
                <w:b/>
                <w:bCs/>
                <w:sz w:val="20"/>
                <w:szCs w:val="20"/>
              </w:rPr>
              <w:t xml:space="preserve"> facility premises</w:t>
            </w:r>
            <w:r w:rsidRPr="0035746C">
              <w:rPr>
                <w:rFonts w:ascii="Georgia" w:hAnsi="Georgia"/>
                <w:b/>
                <w:bCs/>
                <w:sz w:val="20"/>
                <w:szCs w:val="20"/>
              </w:rPr>
              <w:t xml:space="preserve"> information.  </w:t>
            </w:r>
          </w:p>
        </w:tc>
      </w:tr>
      <w:tr w:rsidR="00EC0D36" w:rsidRPr="0035746C" w14:paraId="30481135" w14:textId="77777777" w:rsidTr="00EC0D36">
        <w:trPr>
          <w:trHeight w:val="346"/>
        </w:trPr>
        <w:tc>
          <w:tcPr>
            <w:tcW w:w="10790" w:type="dxa"/>
            <w:shd w:val="clear" w:color="auto" w:fill="FFFFFF" w:themeFill="background1"/>
            <w:vAlign w:val="center"/>
          </w:tcPr>
          <w:p w14:paraId="3F1BC6D9" w14:textId="77777777" w:rsidR="009D609A" w:rsidRDefault="00EC0D36" w:rsidP="00C758B0">
            <w:pPr>
              <w:pStyle w:val="BodyText"/>
              <w:spacing w:before="0"/>
              <w:rPr>
                <w:rFonts w:ascii="Georgia" w:hAnsi="Georgia"/>
                <w:sz w:val="20"/>
                <w:szCs w:val="20"/>
              </w:rPr>
            </w:pPr>
            <w:r>
              <w:rPr>
                <w:rFonts w:ascii="Georgia" w:hAnsi="Georgia"/>
                <w:sz w:val="20"/>
                <w:szCs w:val="20"/>
              </w:rPr>
              <w:t xml:space="preserve">Is the property where IHS manufacturing activities will be conducted also used as a residence? </w:t>
            </w:r>
            <w:sdt>
              <w:sdtPr>
                <w:rPr>
                  <w:rFonts w:ascii="Georgia" w:hAnsi="Georgia"/>
                  <w:color w:val="2B579A"/>
                  <w:sz w:val="20"/>
                  <w:szCs w:val="20"/>
                  <w:shd w:val="clear" w:color="auto" w:fill="E6E6E6"/>
                </w:rPr>
                <w:id w:val="-784815216"/>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758B0">
              <w:rPr>
                <w:rFonts w:ascii="Georgia" w:hAnsi="Georgia"/>
                <w:sz w:val="20"/>
                <w:szCs w:val="20"/>
              </w:rPr>
              <w:t xml:space="preserve"> Yes     </w:t>
            </w:r>
            <w:sdt>
              <w:sdtPr>
                <w:rPr>
                  <w:rFonts w:ascii="Georgia" w:hAnsi="Georgia"/>
                  <w:color w:val="2B579A"/>
                  <w:sz w:val="20"/>
                  <w:szCs w:val="20"/>
                  <w:shd w:val="clear" w:color="auto" w:fill="E6E6E6"/>
                </w:rPr>
                <w:id w:val="559678082"/>
                <w14:checkbox>
                  <w14:checked w14:val="0"/>
                  <w14:checkedState w14:val="2612" w14:font="MS Gothic"/>
                  <w14:uncheckedState w14:val="2610" w14:font="MS Gothic"/>
                </w14:checkbox>
              </w:sdtPr>
              <w:sdtEndPr/>
              <w:sdtContent>
                <w:r w:rsidRPr="00C758B0">
                  <w:rPr>
                    <w:rFonts w:ascii="Segoe UI Symbol" w:eastAsia="MS Gothic" w:hAnsi="Segoe UI Symbol" w:cs="Segoe UI Symbol"/>
                    <w:sz w:val="20"/>
                    <w:szCs w:val="20"/>
                  </w:rPr>
                  <w:t>☐</w:t>
                </w:r>
              </w:sdtContent>
            </w:sdt>
            <w:r w:rsidRPr="00C758B0">
              <w:rPr>
                <w:rFonts w:ascii="Georgia" w:hAnsi="Georgia"/>
                <w:sz w:val="20"/>
                <w:szCs w:val="20"/>
              </w:rPr>
              <w:t xml:space="preserve"> No</w:t>
            </w:r>
          </w:p>
          <w:p w14:paraId="00979CE2" w14:textId="77777777" w:rsidR="009D609A" w:rsidRDefault="009D609A" w:rsidP="00C758B0">
            <w:pPr>
              <w:pStyle w:val="BodyText"/>
              <w:spacing w:before="0"/>
              <w:rPr>
                <w:rFonts w:ascii="Georgia" w:hAnsi="Georgia"/>
                <w:sz w:val="20"/>
                <w:szCs w:val="20"/>
              </w:rPr>
            </w:pPr>
          </w:p>
          <w:p w14:paraId="74FDE53B" w14:textId="27A85A29" w:rsidR="00EC0D36" w:rsidRDefault="00B83E2A" w:rsidP="00C758B0">
            <w:pPr>
              <w:pStyle w:val="BodyText"/>
              <w:spacing w:before="0"/>
              <w:rPr>
                <w:rFonts w:ascii="Georgia" w:hAnsi="Georgia"/>
                <w:sz w:val="20"/>
                <w:szCs w:val="20"/>
              </w:rPr>
            </w:pPr>
            <w:r>
              <w:rPr>
                <w:rFonts w:ascii="Georgia" w:hAnsi="Georgia"/>
                <w:sz w:val="20"/>
                <w:szCs w:val="20"/>
              </w:rPr>
              <w:t xml:space="preserve">     </w:t>
            </w:r>
            <w:r w:rsidR="00EC0D36">
              <w:rPr>
                <w:rFonts w:ascii="Georgia" w:hAnsi="Georgia"/>
                <w:sz w:val="20"/>
                <w:szCs w:val="20"/>
              </w:rPr>
              <w:t xml:space="preserve">If yes: </w:t>
            </w:r>
          </w:p>
          <w:p w14:paraId="39825C0B" w14:textId="2D97561C" w:rsidR="00512E13" w:rsidRDefault="00512E13" w:rsidP="00512E13">
            <w:pPr>
              <w:pStyle w:val="BodyText"/>
              <w:numPr>
                <w:ilvl w:val="0"/>
                <w:numId w:val="8"/>
              </w:numPr>
              <w:spacing w:before="0"/>
              <w:rPr>
                <w:rFonts w:ascii="Georgia" w:hAnsi="Georgia"/>
                <w:sz w:val="20"/>
                <w:szCs w:val="20"/>
              </w:rPr>
            </w:pPr>
            <w:r>
              <w:rPr>
                <w:rFonts w:ascii="Georgia" w:hAnsi="Georgia"/>
                <w:sz w:val="20"/>
                <w:szCs w:val="20"/>
              </w:rPr>
              <w:t>I</w:t>
            </w:r>
            <w:r w:rsidR="00EC0D36">
              <w:rPr>
                <w:rFonts w:ascii="Georgia" w:hAnsi="Georgia"/>
                <w:sz w:val="20"/>
                <w:szCs w:val="20"/>
              </w:rPr>
              <w:t xml:space="preserve">ndicate on the facility diagram provided </w:t>
            </w:r>
            <w:r w:rsidR="009D609A">
              <w:rPr>
                <w:rFonts w:ascii="Georgia" w:hAnsi="Georgia"/>
                <w:sz w:val="20"/>
                <w:szCs w:val="20"/>
              </w:rPr>
              <w:t xml:space="preserve">with the Manufacturing Facility Plan, </w:t>
            </w:r>
            <w:r w:rsidR="00EC0D36">
              <w:rPr>
                <w:rFonts w:ascii="Georgia" w:hAnsi="Georgia"/>
                <w:sz w:val="20"/>
                <w:szCs w:val="20"/>
              </w:rPr>
              <w:t>the location of that residence within the property</w:t>
            </w:r>
            <w:r>
              <w:rPr>
                <w:rFonts w:ascii="Georgia" w:hAnsi="Georgia"/>
                <w:sz w:val="20"/>
                <w:szCs w:val="20"/>
              </w:rPr>
              <w:t xml:space="preserve"> and the location of the entirely separate entrance from a public right of </w:t>
            </w:r>
            <w:proofErr w:type="gramStart"/>
            <w:r>
              <w:rPr>
                <w:rFonts w:ascii="Georgia" w:hAnsi="Georgia"/>
                <w:sz w:val="20"/>
                <w:szCs w:val="20"/>
              </w:rPr>
              <w:t>way;</w:t>
            </w:r>
            <w:proofErr w:type="gramEnd"/>
          </w:p>
          <w:p w14:paraId="2BC97F76" w14:textId="77777777" w:rsidR="009D609A" w:rsidRDefault="009D609A" w:rsidP="009D609A">
            <w:pPr>
              <w:pStyle w:val="BodyText"/>
              <w:spacing w:before="0"/>
              <w:ind w:left="720"/>
              <w:rPr>
                <w:rFonts w:ascii="Georgia" w:hAnsi="Georgia"/>
                <w:sz w:val="20"/>
                <w:szCs w:val="20"/>
              </w:rPr>
            </w:pPr>
          </w:p>
          <w:p w14:paraId="43B57E11" w14:textId="77777777" w:rsidR="00512E13" w:rsidRPr="00512E13" w:rsidRDefault="00512E13" w:rsidP="00512E13">
            <w:pPr>
              <w:pStyle w:val="BodyText"/>
              <w:spacing w:before="0"/>
              <w:ind w:left="720"/>
              <w:rPr>
                <w:rFonts w:ascii="Georgia" w:hAnsi="Georgia"/>
                <w:sz w:val="8"/>
                <w:szCs w:val="8"/>
              </w:rPr>
            </w:pPr>
          </w:p>
          <w:p w14:paraId="5F00179C" w14:textId="77777777" w:rsidR="00512E13" w:rsidRDefault="00512E13" w:rsidP="00512E13">
            <w:pPr>
              <w:pStyle w:val="BodyText"/>
              <w:numPr>
                <w:ilvl w:val="0"/>
                <w:numId w:val="8"/>
              </w:numPr>
              <w:spacing w:before="0"/>
              <w:rPr>
                <w:rFonts w:ascii="Georgia" w:hAnsi="Georgia"/>
                <w:sz w:val="20"/>
                <w:szCs w:val="20"/>
              </w:rPr>
            </w:pPr>
            <w:r>
              <w:rPr>
                <w:rFonts w:ascii="Georgia" w:hAnsi="Georgia"/>
                <w:sz w:val="20"/>
                <w:szCs w:val="20"/>
              </w:rPr>
              <w:t xml:space="preserve">Will IHS extraction occur in the same building or structure where the residence is located?  </w:t>
            </w:r>
            <w:sdt>
              <w:sdtPr>
                <w:rPr>
                  <w:rFonts w:ascii="Georgia" w:hAnsi="Georgia"/>
                  <w:color w:val="2B579A"/>
                  <w:sz w:val="20"/>
                  <w:szCs w:val="20"/>
                  <w:shd w:val="clear" w:color="auto" w:fill="E6E6E6"/>
                </w:rPr>
                <w:id w:val="602069648"/>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758B0">
              <w:rPr>
                <w:rFonts w:ascii="Georgia" w:hAnsi="Georgia"/>
                <w:sz w:val="20"/>
                <w:szCs w:val="20"/>
              </w:rPr>
              <w:t xml:space="preserve"> Yes     </w:t>
            </w:r>
            <w:sdt>
              <w:sdtPr>
                <w:rPr>
                  <w:rFonts w:ascii="Georgia" w:hAnsi="Georgia"/>
                  <w:color w:val="2B579A"/>
                  <w:sz w:val="20"/>
                  <w:szCs w:val="20"/>
                  <w:shd w:val="clear" w:color="auto" w:fill="E6E6E6"/>
                </w:rPr>
                <w:id w:val="1043872112"/>
                <w14:checkbox>
                  <w14:checked w14:val="0"/>
                  <w14:checkedState w14:val="2612" w14:font="MS Gothic"/>
                  <w14:uncheckedState w14:val="2610" w14:font="MS Gothic"/>
                </w14:checkbox>
              </w:sdtPr>
              <w:sdtEndPr/>
              <w:sdtContent>
                <w:r w:rsidRPr="00C758B0">
                  <w:rPr>
                    <w:rFonts w:ascii="Segoe UI Symbol" w:eastAsia="MS Gothic" w:hAnsi="Segoe UI Symbol" w:cs="Segoe UI Symbol"/>
                    <w:sz w:val="20"/>
                    <w:szCs w:val="20"/>
                  </w:rPr>
                  <w:t>☐</w:t>
                </w:r>
              </w:sdtContent>
            </w:sdt>
            <w:r w:rsidRPr="00C758B0">
              <w:rPr>
                <w:rFonts w:ascii="Georgia" w:hAnsi="Georgia"/>
                <w:sz w:val="20"/>
                <w:szCs w:val="20"/>
              </w:rPr>
              <w:t xml:space="preserve"> No</w:t>
            </w:r>
          </w:p>
          <w:p w14:paraId="0EC17F94" w14:textId="4CDF0892" w:rsidR="009D609A" w:rsidRPr="00512E13" w:rsidRDefault="009D609A" w:rsidP="009D609A">
            <w:pPr>
              <w:pStyle w:val="BodyText"/>
              <w:spacing w:before="0"/>
              <w:ind w:left="720"/>
              <w:rPr>
                <w:rFonts w:ascii="Georgia" w:hAnsi="Georgia"/>
                <w:sz w:val="20"/>
                <w:szCs w:val="20"/>
              </w:rPr>
            </w:pPr>
          </w:p>
        </w:tc>
      </w:tr>
      <w:tr w:rsidR="0059711E" w:rsidRPr="0035746C" w14:paraId="32AE9570" w14:textId="77777777" w:rsidTr="0059711E">
        <w:trPr>
          <w:trHeight w:val="346"/>
        </w:trPr>
        <w:tc>
          <w:tcPr>
            <w:tcW w:w="10790" w:type="dxa"/>
            <w:shd w:val="clear" w:color="auto" w:fill="BFBFBF" w:themeFill="background1" w:themeFillShade="BF"/>
            <w:vAlign w:val="center"/>
          </w:tcPr>
          <w:p w14:paraId="177D0828" w14:textId="3D5A8454" w:rsidR="0059711E" w:rsidRDefault="0059711E" w:rsidP="00F167A8">
            <w:pPr>
              <w:pStyle w:val="BodyText"/>
              <w:spacing w:before="0" w:after="80"/>
              <w:rPr>
                <w:rFonts w:ascii="Georgia" w:hAnsi="Georgia"/>
                <w:sz w:val="20"/>
                <w:szCs w:val="20"/>
              </w:rPr>
            </w:pPr>
            <w:r w:rsidRPr="0059711E">
              <w:rPr>
                <w:rFonts w:ascii="Georgia" w:hAnsi="Georgia"/>
                <w:b/>
                <w:bCs/>
                <w:sz w:val="20"/>
                <w:szCs w:val="20"/>
              </w:rPr>
              <w:lastRenderedPageBreak/>
              <w:t>Section 3.</w:t>
            </w:r>
            <w:r>
              <w:rPr>
                <w:rFonts w:ascii="Georgia" w:hAnsi="Georgia"/>
                <w:sz w:val="20"/>
                <w:szCs w:val="20"/>
              </w:rPr>
              <w:t xml:space="preserve"> </w:t>
            </w:r>
            <w:r w:rsidRPr="0035746C">
              <w:rPr>
                <w:rFonts w:ascii="Georgia" w:hAnsi="Georgia"/>
                <w:b/>
                <w:bCs/>
                <w:sz w:val="20"/>
                <w:szCs w:val="20"/>
              </w:rPr>
              <w:t>Inherently hazardous substances</w:t>
            </w:r>
            <w:r>
              <w:rPr>
                <w:rFonts w:ascii="Georgia" w:hAnsi="Georgia"/>
                <w:b/>
                <w:bCs/>
                <w:sz w:val="20"/>
                <w:szCs w:val="20"/>
              </w:rPr>
              <w:t xml:space="preserve"> </w:t>
            </w:r>
            <w:r w:rsidR="00777209">
              <w:rPr>
                <w:rFonts w:ascii="Georgia" w:hAnsi="Georgia"/>
                <w:b/>
                <w:bCs/>
                <w:sz w:val="20"/>
                <w:szCs w:val="20"/>
              </w:rPr>
              <w:t xml:space="preserve">manufacturing facility activities. </w:t>
            </w:r>
          </w:p>
        </w:tc>
      </w:tr>
      <w:tr w:rsidR="0059711E" w:rsidRPr="0035746C" w14:paraId="7A5EB144" w14:textId="77777777" w:rsidTr="0059711E">
        <w:trPr>
          <w:trHeight w:val="346"/>
        </w:trPr>
        <w:tc>
          <w:tcPr>
            <w:tcW w:w="10790" w:type="dxa"/>
            <w:shd w:val="clear" w:color="auto" w:fill="D9D9D9" w:themeFill="background1" w:themeFillShade="D9"/>
            <w:vAlign w:val="center"/>
          </w:tcPr>
          <w:p w14:paraId="3355B71D" w14:textId="247F5E4F" w:rsidR="0059711E" w:rsidRDefault="0059711E" w:rsidP="00F167A8">
            <w:pPr>
              <w:pStyle w:val="BodyText"/>
              <w:spacing w:before="0" w:after="80"/>
              <w:rPr>
                <w:rFonts w:ascii="Georgia" w:hAnsi="Georgia"/>
                <w:sz w:val="20"/>
                <w:szCs w:val="20"/>
              </w:rPr>
            </w:pPr>
            <w:r w:rsidRPr="0059711E">
              <w:rPr>
                <w:rFonts w:ascii="Georgia" w:hAnsi="Georgia"/>
                <w:b/>
                <w:bCs/>
                <w:sz w:val="20"/>
                <w:szCs w:val="20"/>
              </w:rPr>
              <w:t>Section 3(a).</w:t>
            </w:r>
            <w:r>
              <w:rPr>
                <w:rFonts w:ascii="Georgia" w:hAnsi="Georgia"/>
                <w:sz w:val="20"/>
                <w:szCs w:val="20"/>
              </w:rPr>
              <w:t xml:space="preserve"> </w:t>
            </w:r>
            <w:r w:rsidRPr="0035746C">
              <w:rPr>
                <w:rFonts w:ascii="Georgia" w:hAnsi="Georgia"/>
                <w:b/>
                <w:bCs/>
                <w:sz w:val="20"/>
                <w:szCs w:val="20"/>
              </w:rPr>
              <w:t>Inherently hazardous substances and equipment to be used.</w:t>
            </w:r>
          </w:p>
        </w:tc>
      </w:tr>
      <w:tr w:rsidR="0059711E" w:rsidRPr="0035746C" w14:paraId="290BCDFF" w14:textId="77777777" w:rsidTr="0059711E">
        <w:trPr>
          <w:trHeight w:val="346"/>
        </w:trPr>
        <w:tc>
          <w:tcPr>
            <w:tcW w:w="10790" w:type="dxa"/>
            <w:shd w:val="clear" w:color="auto" w:fill="auto"/>
            <w:vAlign w:val="center"/>
          </w:tcPr>
          <w:p w14:paraId="23D619D0" w14:textId="2D37BCB0" w:rsidR="0059711E" w:rsidRDefault="0059711E" w:rsidP="0059711E">
            <w:pPr>
              <w:pStyle w:val="BodyText"/>
              <w:spacing w:before="0" w:line="254" w:lineRule="auto"/>
              <w:rPr>
                <w:rFonts w:ascii="Georgia" w:hAnsi="Georgia"/>
                <w:sz w:val="20"/>
                <w:szCs w:val="20"/>
              </w:rPr>
            </w:pPr>
            <w:r>
              <w:rPr>
                <w:rFonts w:ascii="Georgia" w:hAnsi="Georgia"/>
                <w:noProof/>
                <w:sz w:val="20"/>
                <w:szCs w:val="20"/>
              </w:rPr>
              <w:t>Indicate which</w:t>
            </w:r>
            <w:r w:rsidRPr="0035746C">
              <w:rPr>
                <w:rFonts w:ascii="Georgia" w:hAnsi="Georgia"/>
                <w:sz w:val="20"/>
                <w:szCs w:val="20"/>
              </w:rPr>
              <w:t xml:space="preserve"> inherently hazardous substances</w:t>
            </w:r>
            <w:r>
              <w:rPr>
                <w:rFonts w:ascii="Georgia" w:hAnsi="Georgia"/>
                <w:sz w:val="20"/>
                <w:szCs w:val="20"/>
              </w:rPr>
              <w:t xml:space="preserve"> are</w:t>
            </w:r>
            <w:r w:rsidRPr="0035746C">
              <w:rPr>
                <w:rFonts w:ascii="Georgia" w:hAnsi="Georgia"/>
                <w:sz w:val="20"/>
                <w:szCs w:val="20"/>
              </w:rPr>
              <w:t xml:space="preserve"> to be used</w:t>
            </w:r>
            <w:r>
              <w:rPr>
                <w:rFonts w:ascii="Georgia" w:hAnsi="Georgia"/>
                <w:sz w:val="20"/>
                <w:szCs w:val="20"/>
              </w:rPr>
              <w:t>:</w:t>
            </w:r>
          </w:p>
          <w:p w14:paraId="67A8F96E" w14:textId="77777777" w:rsidR="0059711E" w:rsidRDefault="0059711E" w:rsidP="0059711E">
            <w:pPr>
              <w:pStyle w:val="BodyText"/>
              <w:spacing w:before="0" w:line="254" w:lineRule="auto"/>
              <w:rPr>
                <w:rFonts w:ascii="Georgia" w:hAnsi="Georgia"/>
                <w:sz w:val="20"/>
                <w:szCs w:val="20"/>
              </w:rPr>
            </w:pPr>
            <w:r>
              <w:rPr>
                <w:rFonts w:ascii="Georgia" w:hAnsi="Georgia"/>
                <w:sz w:val="20"/>
                <w:szCs w:val="20"/>
              </w:rPr>
              <w:t xml:space="preserve">     </w:t>
            </w:r>
            <w:sdt>
              <w:sdtPr>
                <w:rPr>
                  <w:rFonts w:ascii="Georgia" w:hAnsi="Georgia"/>
                  <w:sz w:val="20"/>
                  <w:szCs w:val="20"/>
                </w:rPr>
                <w:id w:val="272066122"/>
                <w14:checkbox>
                  <w14:checked w14:val="0"/>
                  <w14:checkedState w14:val="2612" w14:font="MS Gothic"/>
                  <w14:uncheckedState w14:val="2610" w14:font="MS Gothic"/>
                </w14:checkbox>
              </w:sdtPr>
              <w:sdtEndPr/>
              <w:sdtContent>
                <w:r w:rsidRPr="0035746C">
                  <w:rPr>
                    <w:rFonts w:ascii="Segoe UI Symbol" w:eastAsia="MS Gothic" w:hAnsi="Segoe UI Symbol" w:cs="Segoe UI Symbol"/>
                    <w:sz w:val="20"/>
                    <w:szCs w:val="20"/>
                  </w:rPr>
                  <w:t>☐</w:t>
                </w:r>
              </w:sdtContent>
            </w:sdt>
            <w:r>
              <w:rPr>
                <w:rFonts w:ascii="Georgia" w:hAnsi="Georgia"/>
                <w:sz w:val="20"/>
                <w:szCs w:val="20"/>
              </w:rPr>
              <w:t xml:space="preserve"> Butane</w:t>
            </w:r>
          </w:p>
          <w:p w14:paraId="5875EBFE" w14:textId="77777777" w:rsidR="0059711E" w:rsidRDefault="0059711E" w:rsidP="0059711E">
            <w:pPr>
              <w:pStyle w:val="BodyText"/>
              <w:spacing w:before="0" w:line="254" w:lineRule="auto"/>
              <w:rPr>
                <w:rFonts w:ascii="Georgia" w:hAnsi="Georgia"/>
                <w:sz w:val="20"/>
                <w:szCs w:val="20"/>
              </w:rPr>
            </w:pPr>
            <w:r>
              <w:rPr>
                <w:rFonts w:ascii="Georgia" w:hAnsi="Georgia"/>
                <w:sz w:val="20"/>
                <w:szCs w:val="20"/>
              </w:rPr>
              <w:t xml:space="preserve">     </w:t>
            </w:r>
            <w:sdt>
              <w:sdtPr>
                <w:rPr>
                  <w:rFonts w:ascii="Georgia" w:hAnsi="Georgia"/>
                  <w:sz w:val="20"/>
                  <w:szCs w:val="20"/>
                </w:rPr>
                <w:id w:val="1968007029"/>
                <w14:checkbox>
                  <w14:checked w14:val="0"/>
                  <w14:checkedState w14:val="2612" w14:font="MS Gothic"/>
                  <w14:uncheckedState w14:val="2610" w14:font="MS Gothic"/>
                </w14:checkbox>
              </w:sdtPr>
              <w:sdtEndPr/>
              <w:sdtContent>
                <w:r w:rsidRPr="0035746C">
                  <w:rPr>
                    <w:rFonts w:ascii="Segoe UI Symbol" w:eastAsia="MS Gothic" w:hAnsi="Segoe UI Symbol" w:cs="Segoe UI Symbol"/>
                    <w:sz w:val="20"/>
                    <w:szCs w:val="20"/>
                  </w:rPr>
                  <w:t>☐</w:t>
                </w:r>
              </w:sdtContent>
            </w:sdt>
            <w:r>
              <w:rPr>
                <w:rFonts w:ascii="Georgia" w:hAnsi="Georgia"/>
                <w:sz w:val="20"/>
                <w:szCs w:val="20"/>
              </w:rPr>
              <w:t xml:space="preserve"> Propane</w:t>
            </w:r>
          </w:p>
          <w:p w14:paraId="3EEB52DB" w14:textId="77777777" w:rsidR="0059711E" w:rsidRDefault="0059711E" w:rsidP="0059711E">
            <w:pPr>
              <w:pStyle w:val="BodyText"/>
              <w:spacing w:before="0" w:line="254" w:lineRule="auto"/>
              <w:rPr>
                <w:rFonts w:ascii="Georgia" w:hAnsi="Georgia"/>
                <w:sz w:val="20"/>
                <w:szCs w:val="20"/>
              </w:rPr>
            </w:pPr>
            <w:r>
              <w:rPr>
                <w:rFonts w:ascii="Georgia" w:hAnsi="Georgia"/>
                <w:sz w:val="20"/>
                <w:szCs w:val="20"/>
              </w:rPr>
              <w:t xml:space="preserve">     </w:t>
            </w:r>
            <w:sdt>
              <w:sdtPr>
                <w:rPr>
                  <w:rFonts w:ascii="Georgia" w:hAnsi="Georgia"/>
                  <w:sz w:val="20"/>
                  <w:szCs w:val="20"/>
                </w:rPr>
                <w:id w:val="1482115743"/>
                <w14:checkbox>
                  <w14:checked w14:val="0"/>
                  <w14:checkedState w14:val="2612" w14:font="MS Gothic"/>
                  <w14:uncheckedState w14:val="2610" w14:font="MS Gothic"/>
                </w14:checkbox>
              </w:sdtPr>
              <w:sdtEndPr/>
              <w:sdtContent>
                <w:r w:rsidRPr="0035746C">
                  <w:rPr>
                    <w:rFonts w:ascii="Segoe UI Symbol" w:eastAsia="MS Gothic" w:hAnsi="Segoe UI Symbol" w:cs="Segoe UI Symbol"/>
                    <w:sz w:val="20"/>
                    <w:szCs w:val="20"/>
                  </w:rPr>
                  <w:t>☐</w:t>
                </w:r>
              </w:sdtContent>
            </w:sdt>
            <w:r>
              <w:rPr>
                <w:rFonts w:ascii="Georgia" w:hAnsi="Georgia"/>
                <w:sz w:val="20"/>
                <w:szCs w:val="20"/>
              </w:rPr>
              <w:t xml:space="preserve"> Acetone</w:t>
            </w:r>
          </w:p>
          <w:p w14:paraId="64D65E65" w14:textId="77777777" w:rsidR="0059711E" w:rsidRDefault="0059711E" w:rsidP="0059711E">
            <w:pPr>
              <w:pStyle w:val="BodyText"/>
              <w:spacing w:before="0" w:line="254" w:lineRule="auto"/>
              <w:rPr>
                <w:rFonts w:ascii="Georgia" w:hAnsi="Georgia"/>
                <w:sz w:val="20"/>
                <w:szCs w:val="20"/>
              </w:rPr>
            </w:pPr>
            <w:r>
              <w:rPr>
                <w:rFonts w:ascii="Georgia" w:hAnsi="Georgia"/>
                <w:sz w:val="20"/>
                <w:szCs w:val="20"/>
              </w:rPr>
              <w:t xml:space="preserve">     </w:t>
            </w:r>
            <w:sdt>
              <w:sdtPr>
                <w:rPr>
                  <w:rFonts w:ascii="Georgia" w:hAnsi="Georgia"/>
                  <w:sz w:val="20"/>
                  <w:szCs w:val="20"/>
                </w:rPr>
                <w:id w:val="187872526"/>
                <w14:checkbox>
                  <w14:checked w14:val="0"/>
                  <w14:checkedState w14:val="2612" w14:font="MS Gothic"/>
                  <w14:uncheckedState w14:val="2610" w14:font="MS Gothic"/>
                </w14:checkbox>
              </w:sdtPr>
              <w:sdtEndPr/>
              <w:sdtContent>
                <w:r w:rsidRPr="0035746C">
                  <w:rPr>
                    <w:rFonts w:ascii="Segoe UI Symbol" w:eastAsia="MS Gothic" w:hAnsi="Segoe UI Symbol" w:cs="Segoe UI Symbol"/>
                    <w:sz w:val="20"/>
                    <w:szCs w:val="20"/>
                  </w:rPr>
                  <w:t>☐</w:t>
                </w:r>
              </w:sdtContent>
            </w:sdt>
            <w:r>
              <w:rPr>
                <w:rFonts w:ascii="Georgia" w:hAnsi="Georgia"/>
                <w:sz w:val="20"/>
                <w:szCs w:val="20"/>
              </w:rPr>
              <w:t xml:space="preserve"> Heptane</w:t>
            </w:r>
          </w:p>
          <w:p w14:paraId="2D8C0B87" w14:textId="35FA1A83" w:rsidR="0059711E" w:rsidRDefault="0059711E" w:rsidP="0059711E">
            <w:pPr>
              <w:pStyle w:val="BodyText"/>
              <w:spacing w:before="0" w:line="254" w:lineRule="auto"/>
              <w:rPr>
                <w:rFonts w:ascii="Georgia" w:hAnsi="Georgia"/>
                <w:sz w:val="20"/>
                <w:szCs w:val="20"/>
              </w:rPr>
            </w:pPr>
            <w:r>
              <w:rPr>
                <w:rFonts w:ascii="Georgia" w:hAnsi="Georgia"/>
                <w:sz w:val="20"/>
                <w:szCs w:val="20"/>
              </w:rPr>
              <w:t xml:space="preserve">     </w:t>
            </w:r>
            <w:sdt>
              <w:sdtPr>
                <w:rPr>
                  <w:rFonts w:ascii="Georgia" w:hAnsi="Georgia"/>
                  <w:sz w:val="20"/>
                  <w:szCs w:val="20"/>
                </w:rPr>
                <w:id w:val="1357080985"/>
                <w14:checkbox>
                  <w14:checked w14:val="0"/>
                  <w14:checkedState w14:val="2612" w14:font="MS Gothic"/>
                  <w14:uncheckedState w14:val="2610" w14:font="MS Gothic"/>
                </w14:checkbox>
              </w:sdtPr>
              <w:sdtEndPr/>
              <w:sdtContent>
                <w:r w:rsidRPr="0035746C">
                  <w:rPr>
                    <w:rFonts w:ascii="Segoe UI Symbol" w:eastAsia="MS Gothic" w:hAnsi="Segoe UI Symbol" w:cs="Segoe UI Symbol"/>
                    <w:sz w:val="20"/>
                    <w:szCs w:val="20"/>
                  </w:rPr>
                  <w:t>☐</w:t>
                </w:r>
              </w:sdtContent>
            </w:sdt>
            <w:r>
              <w:rPr>
                <w:rFonts w:ascii="Georgia" w:hAnsi="Georgia"/>
                <w:sz w:val="20"/>
                <w:szCs w:val="20"/>
              </w:rPr>
              <w:t xml:space="preserve"> Pentane</w:t>
            </w:r>
          </w:p>
          <w:p w14:paraId="70A30857" w14:textId="77777777" w:rsidR="0059711E" w:rsidRDefault="0059711E" w:rsidP="0059711E">
            <w:pPr>
              <w:pStyle w:val="BodyText"/>
              <w:spacing w:before="0" w:line="254" w:lineRule="auto"/>
              <w:rPr>
                <w:rFonts w:ascii="Georgia" w:hAnsi="Georgia"/>
                <w:sz w:val="20"/>
                <w:szCs w:val="20"/>
              </w:rPr>
            </w:pPr>
            <w:r>
              <w:rPr>
                <w:rFonts w:ascii="Georgia" w:hAnsi="Georgia"/>
                <w:sz w:val="20"/>
                <w:szCs w:val="20"/>
              </w:rPr>
              <w:t xml:space="preserve">     </w:t>
            </w:r>
            <w:sdt>
              <w:sdtPr>
                <w:rPr>
                  <w:rFonts w:ascii="Georgia" w:hAnsi="Georgia"/>
                  <w:sz w:val="20"/>
                  <w:szCs w:val="20"/>
                </w:rPr>
                <w:id w:val="-49383271"/>
                <w14:checkbox>
                  <w14:checked w14:val="0"/>
                  <w14:checkedState w14:val="2612" w14:font="MS Gothic"/>
                  <w14:uncheckedState w14:val="2610" w14:font="MS Gothic"/>
                </w14:checkbox>
              </w:sdtPr>
              <w:sdtEndPr/>
              <w:sdtContent>
                <w:r w:rsidRPr="0035746C">
                  <w:rPr>
                    <w:rFonts w:ascii="Segoe UI Symbol" w:eastAsia="MS Gothic" w:hAnsi="Segoe UI Symbol" w:cs="Segoe UI Symbol"/>
                    <w:sz w:val="20"/>
                    <w:szCs w:val="20"/>
                  </w:rPr>
                  <w:t>☐</w:t>
                </w:r>
              </w:sdtContent>
            </w:sdt>
            <w:r>
              <w:rPr>
                <w:rFonts w:ascii="Georgia" w:hAnsi="Georgia"/>
                <w:sz w:val="20"/>
                <w:szCs w:val="20"/>
              </w:rPr>
              <w:t xml:space="preserve"> Other liquid chemical, compressed gas, or commercial product with a flash point at or below 100</w:t>
            </w:r>
            <w:r w:rsidRPr="00BD50B0">
              <w:rPr>
                <w:rFonts w:ascii="Georgia" w:hAnsi="Georgia"/>
                <w:sz w:val="20"/>
                <w:szCs w:val="20"/>
                <w:vertAlign w:val="superscript"/>
              </w:rPr>
              <w:t>o</w:t>
            </w:r>
            <w:r>
              <w:rPr>
                <w:rFonts w:ascii="Georgia" w:hAnsi="Georgia"/>
                <w:sz w:val="20"/>
                <w:szCs w:val="20"/>
              </w:rPr>
              <w:t>F</w:t>
            </w:r>
          </w:p>
          <w:p w14:paraId="3983EAB1" w14:textId="77777777" w:rsidR="0059711E" w:rsidRDefault="0059711E" w:rsidP="0059711E">
            <w:pPr>
              <w:pStyle w:val="BodyText"/>
              <w:spacing w:before="0" w:line="254" w:lineRule="auto"/>
              <w:rPr>
                <w:rFonts w:ascii="Georgia" w:hAnsi="Georgia"/>
                <w:sz w:val="20"/>
                <w:szCs w:val="20"/>
              </w:rPr>
            </w:pPr>
            <w:r>
              <w:rPr>
                <w:rFonts w:ascii="Georgia" w:hAnsi="Georgia"/>
                <w:sz w:val="20"/>
                <w:szCs w:val="20"/>
              </w:rPr>
              <w:t xml:space="preserve">          Which other liquid chemical, compressed gas, or commercial product: </w:t>
            </w:r>
            <w:r w:rsidRPr="0035746C">
              <w:rPr>
                <w:rFonts w:ascii="Georgia" w:hAnsi="Georgia"/>
                <w:sz w:val="20"/>
                <w:szCs w:val="20"/>
              </w:rPr>
              <w:fldChar w:fldCharType="begin">
                <w:ffData>
                  <w:name w:val="Text20"/>
                  <w:enabled/>
                  <w:calcOnExit w:val="0"/>
                  <w:textInput/>
                </w:ffData>
              </w:fldChar>
            </w:r>
            <w:r w:rsidRPr="0035746C">
              <w:rPr>
                <w:rFonts w:ascii="Georgia" w:hAnsi="Georgia"/>
                <w:sz w:val="20"/>
                <w:szCs w:val="20"/>
              </w:rPr>
              <w:instrText xml:space="preserve"> FORMTEXT </w:instrText>
            </w:r>
            <w:r w:rsidRPr="0035746C">
              <w:rPr>
                <w:rFonts w:ascii="Georgia" w:hAnsi="Georgia"/>
                <w:sz w:val="20"/>
                <w:szCs w:val="20"/>
              </w:rPr>
            </w:r>
            <w:r w:rsidRPr="0035746C">
              <w:rPr>
                <w:rFonts w:ascii="Georgia" w:hAnsi="Georgia"/>
                <w:sz w:val="20"/>
                <w:szCs w:val="20"/>
              </w:rPr>
              <w:fldChar w:fldCharType="separate"/>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sz w:val="20"/>
                <w:szCs w:val="20"/>
              </w:rPr>
              <w:fldChar w:fldCharType="end"/>
            </w:r>
          </w:p>
          <w:p w14:paraId="14CF5029" w14:textId="77777777" w:rsidR="0059711E" w:rsidRPr="00BD50B0" w:rsidRDefault="0059711E" w:rsidP="0059711E">
            <w:pPr>
              <w:pStyle w:val="BodyText"/>
              <w:spacing w:before="0" w:line="254" w:lineRule="auto"/>
              <w:rPr>
                <w:rFonts w:ascii="Georgia" w:hAnsi="Georgia"/>
                <w:sz w:val="8"/>
                <w:szCs w:val="8"/>
              </w:rPr>
            </w:pPr>
          </w:p>
          <w:p w14:paraId="7042EFC9" w14:textId="77777777" w:rsidR="0059711E" w:rsidRDefault="0059711E" w:rsidP="0059711E">
            <w:pPr>
              <w:pStyle w:val="BodyText"/>
              <w:spacing w:before="0" w:line="254" w:lineRule="auto"/>
              <w:rPr>
                <w:rFonts w:ascii="Georgia" w:hAnsi="Georgia"/>
                <w:sz w:val="20"/>
                <w:szCs w:val="20"/>
              </w:rPr>
            </w:pPr>
            <w:r>
              <w:rPr>
                <w:rFonts w:ascii="Georgia" w:hAnsi="Georgia"/>
                <w:sz w:val="20"/>
                <w:szCs w:val="20"/>
              </w:rPr>
              <w:t xml:space="preserve">I understand that I am only permitted to perform IHS extraction using a 99% or greater purity of the solvent(s) indicated in this section.    </w:t>
            </w:r>
          </w:p>
          <w:p w14:paraId="52F5E961" w14:textId="77777777" w:rsidR="0059711E" w:rsidRDefault="0059711E" w:rsidP="0059711E">
            <w:pPr>
              <w:pStyle w:val="BodyText"/>
              <w:spacing w:before="0" w:line="254" w:lineRule="auto"/>
              <w:rPr>
                <w:rFonts w:ascii="Georgia" w:hAnsi="Georgia"/>
                <w:sz w:val="20"/>
                <w:szCs w:val="20"/>
              </w:rPr>
            </w:pPr>
            <w:r>
              <w:rPr>
                <w:rFonts w:ascii="Georgia" w:hAnsi="Georgia"/>
                <w:sz w:val="20"/>
                <w:szCs w:val="20"/>
              </w:rPr>
              <w:t xml:space="preserve"> </w:t>
            </w:r>
            <w:sdt>
              <w:sdtPr>
                <w:rPr>
                  <w:rFonts w:ascii="Georgia" w:hAnsi="Georgia"/>
                  <w:sz w:val="20"/>
                  <w:szCs w:val="20"/>
                </w:rPr>
                <w:id w:val="-374932113"/>
                <w14:checkbox>
                  <w14:checked w14:val="0"/>
                  <w14:checkedState w14:val="2612" w14:font="MS Gothic"/>
                  <w14:uncheckedState w14:val="2610" w14:font="MS Gothic"/>
                </w14:checkbox>
              </w:sdtPr>
              <w:sdtEndPr/>
              <w:sdtContent>
                <w:r w:rsidRPr="0035746C">
                  <w:rPr>
                    <w:rFonts w:ascii="Segoe UI Symbol" w:eastAsia="MS Gothic" w:hAnsi="Segoe UI Symbol" w:cs="Segoe UI Symbol"/>
                    <w:sz w:val="20"/>
                    <w:szCs w:val="20"/>
                  </w:rPr>
                  <w:t>☐</w:t>
                </w:r>
              </w:sdtContent>
            </w:sdt>
            <w:r>
              <w:rPr>
                <w:rFonts w:ascii="Georgia" w:hAnsi="Georgia"/>
                <w:sz w:val="20"/>
                <w:szCs w:val="20"/>
              </w:rPr>
              <w:t xml:space="preserve"> Agree          </w:t>
            </w:r>
            <w:sdt>
              <w:sdtPr>
                <w:rPr>
                  <w:rFonts w:ascii="Georgia" w:hAnsi="Georgia"/>
                  <w:sz w:val="20"/>
                  <w:szCs w:val="20"/>
                </w:rPr>
                <w:id w:val="216855273"/>
                <w14:checkbox>
                  <w14:checked w14:val="0"/>
                  <w14:checkedState w14:val="2612" w14:font="MS Gothic"/>
                  <w14:uncheckedState w14:val="2610" w14:font="MS Gothic"/>
                </w14:checkbox>
              </w:sdtPr>
              <w:sdtEndPr/>
              <w:sdtContent>
                <w:r w:rsidRPr="0035746C">
                  <w:rPr>
                    <w:rFonts w:ascii="Segoe UI Symbol" w:eastAsia="MS Gothic" w:hAnsi="Segoe UI Symbol" w:cs="Segoe UI Symbol"/>
                    <w:sz w:val="20"/>
                    <w:szCs w:val="20"/>
                  </w:rPr>
                  <w:t>☐</w:t>
                </w:r>
              </w:sdtContent>
            </w:sdt>
            <w:r>
              <w:rPr>
                <w:rFonts w:ascii="Georgia" w:hAnsi="Georgia"/>
                <w:sz w:val="20"/>
                <w:szCs w:val="20"/>
              </w:rPr>
              <w:t xml:space="preserve"> Disagree</w:t>
            </w:r>
          </w:p>
          <w:p w14:paraId="10019DB4" w14:textId="56D7EA22" w:rsidR="0059711E" w:rsidRDefault="0059711E" w:rsidP="0059711E">
            <w:pPr>
              <w:pStyle w:val="BodyText"/>
              <w:spacing w:before="0" w:after="80"/>
              <w:rPr>
                <w:rFonts w:ascii="Georgia" w:hAnsi="Georgia"/>
                <w:sz w:val="20"/>
                <w:szCs w:val="20"/>
              </w:rPr>
            </w:pPr>
          </w:p>
        </w:tc>
      </w:tr>
      <w:tr w:rsidR="00A71CA7" w:rsidRPr="0035746C" w14:paraId="62D8945D" w14:textId="77777777" w:rsidTr="0059711E">
        <w:trPr>
          <w:trHeight w:val="346"/>
        </w:trPr>
        <w:tc>
          <w:tcPr>
            <w:tcW w:w="10790" w:type="dxa"/>
            <w:shd w:val="clear" w:color="auto" w:fill="auto"/>
            <w:vAlign w:val="center"/>
          </w:tcPr>
          <w:p w14:paraId="0E7A5FC6" w14:textId="77777777" w:rsidR="00A71CA7" w:rsidRDefault="00935C7A" w:rsidP="00777209">
            <w:pPr>
              <w:pStyle w:val="BodyText"/>
              <w:spacing w:before="0" w:line="254" w:lineRule="auto"/>
              <w:rPr>
                <w:rFonts w:ascii="Georgia" w:hAnsi="Georgia"/>
                <w:sz w:val="20"/>
                <w:szCs w:val="20"/>
              </w:rPr>
            </w:pPr>
            <w:r>
              <w:rPr>
                <w:rFonts w:ascii="Georgia" w:hAnsi="Georgia"/>
                <w:sz w:val="20"/>
                <w:szCs w:val="20"/>
              </w:rPr>
              <w:t xml:space="preserve">Describe cannabis extraction processes and methods to be used: </w:t>
            </w:r>
          </w:p>
          <w:p w14:paraId="1B33F206" w14:textId="77777777" w:rsidR="00935C7A" w:rsidRDefault="00935C7A" w:rsidP="00777209">
            <w:pPr>
              <w:pStyle w:val="BodyText"/>
              <w:spacing w:before="0" w:line="254" w:lineRule="auto"/>
              <w:rPr>
                <w:rFonts w:ascii="Georgia" w:hAnsi="Georgia"/>
                <w:sz w:val="20"/>
                <w:szCs w:val="20"/>
              </w:rPr>
            </w:pPr>
            <w:r w:rsidRPr="0035746C">
              <w:rPr>
                <w:rFonts w:ascii="Georgia" w:hAnsi="Georgia"/>
                <w:sz w:val="20"/>
                <w:szCs w:val="20"/>
              </w:rPr>
              <w:fldChar w:fldCharType="begin">
                <w:ffData>
                  <w:name w:val="Text21"/>
                  <w:enabled/>
                  <w:calcOnExit w:val="0"/>
                  <w:textInput/>
                </w:ffData>
              </w:fldChar>
            </w:r>
            <w:r w:rsidRPr="0035746C">
              <w:rPr>
                <w:rFonts w:ascii="Georgia" w:hAnsi="Georgia"/>
                <w:sz w:val="20"/>
                <w:szCs w:val="20"/>
              </w:rPr>
              <w:instrText xml:space="preserve"> FORMTEXT </w:instrText>
            </w:r>
            <w:r w:rsidRPr="0035746C">
              <w:rPr>
                <w:rFonts w:ascii="Georgia" w:hAnsi="Georgia"/>
                <w:sz w:val="20"/>
                <w:szCs w:val="20"/>
              </w:rPr>
            </w:r>
            <w:r w:rsidRPr="0035746C">
              <w:rPr>
                <w:rFonts w:ascii="Georgia" w:hAnsi="Georgia"/>
                <w:sz w:val="20"/>
                <w:szCs w:val="20"/>
              </w:rPr>
              <w:fldChar w:fldCharType="separate"/>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sz w:val="20"/>
                <w:szCs w:val="20"/>
              </w:rPr>
              <w:fldChar w:fldCharType="end"/>
            </w:r>
          </w:p>
          <w:p w14:paraId="46526AD0" w14:textId="07B8F67D" w:rsidR="00935C7A" w:rsidRPr="00935C7A" w:rsidRDefault="00935C7A" w:rsidP="00777209">
            <w:pPr>
              <w:pStyle w:val="BodyText"/>
              <w:spacing w:before="0" w:line="254" w:lineRule="auto"/>
              <w:rPr>
                <w:rFonts w:ascii="Georgia" w:hAnsi="Georgia"/>
                <w:sz w:val="10"/>
                <w:szCs w:val="10"/>
              </w:rPr>
            </w:pPr>
          </w:p>
        </w:tc>
      </w:tr>
      <w:tr w:rsidR="0059711E" w:rsidRPr="0035746C" w14:paraId="3D741A3A" w14:textId="77777777" w:rsidTr="0059711E">
        <w:trPr>
          <w:trHeight w:val="346"/>
        </w:trPr>
        <w:tc>
          <w:tcPr>
            <w:tcW w:w="10790" w:type="dxa"/>
            <w:shd w:val="clear" w:color="auto" w:fill="auto"/>
            <w:vAlign w:val="center"/>
          </w:tcPr>
          <w:p w14:paraId="32333074" w14:textId="77777777" w:rsidR="00777209" w:rsidRPr="0035746C" w:rsidRDefault="00777209" w:rsidP="00777209">
            <w:pPr>
              <w:pStyle w:val="BodyText"/>
              <w:spacing w:before="0" w:line="254" w:lineRule="auto"/>
              <w:rPr>
                <w:rFonts w:ascii="Georgia" w:hAnsi="Georgia"/>
                <w:sz w:val="20"/>
                <w:szCs w:val="20"/>
              </w:rPr>
            </w:pPr>
            <w:r w:rsidRPr="0035746C">
              <w:rPr>
                <w:rFonts w:ascii="Georgia" w:hAnsi="Georgia"/>
                <w:sz w:val="20"/>
                <w:szCs w:val="20"/>
              </w:rPr>
              <w:t xml:space="preserve">List all equipment to be used to conduct manufacturing activities using </w:t>
            </w:r>
            <w:r>
              <w:rPr>
                <w:rFonts w:ascii="Georgia" w:hAnsi="Georgia"/>
                <w:sz w:val="20"/>
                <w:szCs w:val="20"/>
              </w:rPr>
              <w:t>IHS, including UL or other safety listing:</w:t>
            </w:r>
          </w:p>
          <w:p w14:paraId="707E6EF8" w14:textId="70D6A17D" w:rsidR="0059711E" w:rsidRDefault="00777209" w:rsidP="00777209">
            <w:pPr>
              <w:pStyle w:val="BodyText"/>
              <w:spacing w:before="0" w:after="80"/>
              <w:rPr>
                <w:rFonts w:ascii="Georgia" w:hAnsi="Georgia"/>
                <w:sz w:val="20"/>
                <w:szCs w:val="20"/>
              </w:rPr>
            </w:pPr>
            <w:r w:rsidRPr="0035746C">
              <w:rPr>
                <w:rFonts w:ascii="Georgia" w:hAnsi="Georgia"/>
                <w:sz w:val="20"/>
                <w:szCs w:val="20"/>
              </w:rPr>
              <w:fldChar w:fldCharType="begin">
                <w:ffData>
                  <w:name w:val="Text21"/>
                  <w:enabled/>
                  <w:calcOnExit w:val="0"/>
                  <w:textInput/>
                </w:ffData>
              </w:fldChar>
            </w:r>
            <w:bookmarkStart w:id="6" w:name="Text21"/>
            <w:r w:rsidRPr="0035746C">
              <w:rPr>
                <w:rFonts w:ascii="Georgia" w:hAnsi="Georgia"/>
                <w:sz w:val="20"/>
                <w:szCs w:val="20"/>
              </w:rPr>
              <w:instrText xml:space="preserve"> FORMTEXT </w:instrText>
            </w:r>
            <w:r w:rsidRPr="0035746C">
              <w:rPr>
                <w:rFonts w:ascii="Georgia" w:hAnsi="Georgia"/>
                <w:sz w:val="20"/>
                <w:szCs w:val="20"/>
              </w:rPr>
            </w:r>
            <w:r w:rsidRPr="0035746C">
              <w:rPr>
                <w:rFonts w:ascii="Georgia" w:hAnsi="Georgia"/>
                <w:sz w:val="20"/>
                <w:szCs w:val="20"/>
              </w:rPr>
              <w:fldChar w:fldCharType="separate"/>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sz w:val="20"/>
                <w:szCs w:val="20"/>
              </w:rPr>
              <w:fldChar w:fldCharType="end"/>
            </w:r>
            <w:bookmarkEnd w:id="6"/>
          </w:p>
        </w:tc>
      </w:tr>
      <w:tr w:rsidR="00777209" w:rsidRPr="0035746C" w14:paraId="6D5A3DA7" w14:textId="77777777" w:rsidTr="0059711E">
        <w:trPr>
          <w:trHeight w:val="346"/>
        </w:trPr>
        <w:tc>
          <w:tcPr>
            <w:tcW w:w="10790" w:type="dxa"/>
            <w:shd w:val="clear" w:color="auto" w:fill="auto"/>
            <w:vAlign w:val="center"/>
          </w:tcPr>
          <w:p w14:paraId="5BB38872" w14:textId="77777777" w:rsidR="00777209" w:rsidRDefault="00777209" w:rsidP="00777209">
            <w:pPr>
              <w:pStyle w:val="BodyText"/>
              <w:spacing w:before="0" w:line="254" w:lineRule="auto"/>
              <w:rPr>
                <w:rFonts w:ascii="Georgia" w:hAnsi="Georgia"/>
                <w:sz w:val="20"/>
                <w:szCs w:val="20"/>
              </w:rPr>
            </w:pPr>
            <w:r>
              <w:rPr>
                <w:rFonts w:ascii="Georgia" w:hAnsi="Georgia"/>
                <w:sz w:val="20"/>
                <w:szCs w:val="20"/>
              </w:rPr>
              <w:t xml:space="preserve">List of all safety and personal protective equipment to be used on the premises: </w:t>
            </w:r>
          </w:p>
          <w:p w14:paraId="2EAAE685" w14:textId="118669B0" w:rsidR="00777209" w:rsidRDefault="00777209" w:rsidP="00777209">
            <w:pPr>
              <w:pStyle w:val="BodyText"/>
              <w:spacing w:before="0" w:after="80"/>
              <w:rPr>
                <w:rFonts w:ascii="Georgia" w:hAnsi="Georgia"/>
                <w:sz w:val="20"/>
                <w:szCs w:val="20"/>
              </w:rPr>
            </w:pPr>
            <w:r w:rsidRPr="0035746C">
              <w:rPr>
                <w:rFonts w:ascii="Georgia" w:hAnsi="Georgia"/>
                <w:sz w:val="20"/>
                <w:szCs w:val="20"/>
              </w:rPr>
              <w:fldChar w:fldCharType="begin">
                <w:ffData>
                  <w:name w:val="Text21"/>
                  <w:enabled/>
                  <w:calcOnExit w:val="0"/>
                  <w:textInput/>
                </w:ffData>
              </w:fldChar>
            </w:r>
            <w:r w:rsidRPr="0035746C">
              <w:rPr>
                <w:rFonts w:ascii="Georgia" w:hAnsi="Georgia"/>
                <w:sz w:val="20"/>
                <w:szCs w:val="20"/>
              </w:rPr>
              <w:instrText xml:space="preserve"> FORMTEXT </w:instrText>
            </w:r>
            <w:r w:rsidRPr="0035746C">
              <w:rPr>
                <w:rFonts w:ascii="Georgia" w:hAnsi="Georgia"/>
                <w:sz w:val="20"/>
                <w:szCs w:val="20"/>
              </w:rPr>
            </w:r>
            <w:r w:rsidRPr="0035746C">
              <w:rPr>
                <w:rFonts w:ascii="Georgia" w:hAnsi="Georgia"/>
                <w:sz w:val="20"/>
                <w:szCs w:val="20"/>
              </w:rPr>
              <w:fldChar w:fldCharType="separate"/>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sz w:val="20"/>
                <w:szCs w:val="20"/>
              </w:rPr>
              <w:fldChar w:fldCharType="end"/>
            </w:r>
          </w:p>
        </w:tc>
      </w:tr>
      <w:tr w:rsidR="00A2597A" w:rsidRPr="0035746C" w14:paraId="6EB5F922" w14:textId="77777777" w:rsidTr="00777209">
        <w:trPr>
          <w:trHeight w:val="346"/>
        </w:trPr>
        <w:tc>
          <w:tcPr>
            <w:tcW w:w="10790" w:type="dxa"/>
            <w:shd w:val="clear" w:color="auto" w:fill="D9D9D9" w:themeFill="background1" w:themeFillShade="D9"/>
            <w:vAlign w:val="center"/>
          </w:tcPr>
          <w:p w14:paraId="519C27F6" w14:textId="3994C015" w:rsidR="00A2597A" w:rsidRPr="00777209" w:rsidRDefault="00A2597A" w:rsidP="00A2597A">
            <w:pPr>
              <w:pStyle w:val="BodyText"/>
              <w:spacing w:before="0" w:after="80"/>
              <w:rPr>
                <w:rFonts w:ascii="Georgia" w:hAnsi="Georgia"/>
                <w:b/>
                <w:bCs/>
                <w:sz w:val="20"/>
                <w:szCs w:val="20"/>
              </w:rPr>
            </w:pPr>
            <w:r>
              <w:rPr>
                <w:rFonts w:ascii="Georgia" w:hAnsi="Georgia"/>
                <w:b/>
                <w:bCs/>
                <w:sz w:val="20"/>
                <w:szCs w:val="20"/>
              </w:rPr>
              <w:t>Section 3(</w:t>
            </w:r>
            <w:r w:rsidR="00935C7A">
              <w:rPr>
                <w:rFonts w:ascii="Georgia" w:hAnsi="Georgia"/>
                <w:b/>
                <w:bCs/>
                <w:sz w:val="20"/>
                <w:szCs w:val="20"/>
              </w:rPr>
              <w:t>b</w:t>
            </w:r>
            <w:r>
              <w:rPr>
                <w:rFonts w:ascii="Georgia" w:hAnsi="Georgia"/>
                <w:b/>
                <w:bCs/>
                <w:sz w:val="20"/>
                <w:szCs w:val="20"/>
              </w:rPr>
              <w:t>). Public safety.</w:t>
            </w:r>
          </w:p>
        </w:tc>
      </w:tr>
      <w:tr w:rsidR="00A2597A" w:rsidRPr="0035746C" w14:paraId="34FE0151" w14:textId="77777777" w:rsidTr="00777209">
        <w:trPr>
          <w:trHeight w:val="346"/>
        </w:trPr>
        <w:tc>
          <w:tcPr>
            <w:tcW w:w="10790" w:type="dxa"/>
            <w:shd w:val="clear" w:color="auto" w:fill="auto"/>
            <w:vAlign w:val="center"/>
          </w:tcPr>
          <w:p w14:paraId="00DA83B7" w14:textId="04E327D7" w:rsidR="00A2597A" w:rsidRDefault="00A2597A" w:rsidP="00A2597A">
            <w:pPr>
              <w:pStyle w:val="BodyText"/>
              <w:spacing w:before="0"/>
              <w:rPr>
                <w:rFonts w:ascii="Georgia" w:hAnsi="Georgia"/>
                <w:sz w:val="20"/>
                <w:szCs w:val="20"/>
              </w:rPr>
            </w:pPr>
            <w:r>
              <w:rPr>
                <w:rFonts w:ascii="Georgia" w:hAnsi="Georgia"/>
                <w:sz w:val="20"/>
                <w:szCs w:val="20"/>
              </w:rPr>
              <w:t xml:space="preserve">Will the public be allowed on the premises?   </w:t>
            </w:r>
            <w:sdt>
              <w:sdtPr>
                <w:rPr>
                  <w:rFonts w:ascii="Georgia" w:hAnsi="Georgia"/>
                  <w:color w:val="2B579A"/>
                  <w:sz w:val="20"/>
                  <w:szCs w:val="20"/>
                  <w:shd w:val="clear" w:color="auto" w:fill="E6E6E6"/>
                </w:rPr>
                <w:id w:val="396870042"/>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758B0">
              <w:rPr>
                <w:rFonts w:ascii="Georgia" w:hAnsi="Georgia"/>
                <w:sz w:val="20"/>
                <w:szCs w:val="20"/>
              </w:rPr>
              <w:t xml:space="preserve"> Yes     </w:t>
            </w:r>
            <w:sdt>
              <w:sdtPr>
                <w:rPr>
                  <w:rFonts w:ascii="Georgia" w:hAnsi="Georgia"/>
                  <w:color w:val="2B579A"/>
                  <w:sz w:val="20"/>
                  <w:szCs w:val="20"/>
                  <w:shd w:val="clear" w:color="auto" w:fill="E6E6E6"/>
                </w:rPr>
                <w:id w:val="-1731924946"/>
                <w14:checkbox>
                  <w14:checked w14:val="0"/>
                  <w14:checkedState w14:val="2612" w14:font="MS Gothic"/>
                  <w14:uncheckedState w14:val="2610" w14:font="MS Gothic"/>
                </w14:checkbox>
              </w:sdtPr>
              <w:sdtEndPr/>
              <w:sdtContent>
                <w:r w:rsidRPr="00C758B0">
                  <w:rPr>
                    <w:rFonts w:ascii="Segoe UI Symbol" w:eastAsia="MS Gothic" w:hAnsi="Segoe UI Symbol" w:cs="Segoe UI Symbol"/>
                    <w:sz w:val="20"/>
                    <w:szCs w:val="20"/>
                  </w:rPr>
                  <w:t>☐</w:t>
                </w:r>
              </w:sdtContent>
            </w:sdt>
            <w:r w:rsidRPr="00C758B0">
              <w:rPr>
                <w:rFonts w:ascii="Georgia" w:hAnsi="Georgia"/>
                <w:sz w:val="20"/>
                <w:szCs w:val="20"/>
              </w:rPr>
              <w:t xml:space="preserve"> No</w:t>
            </w:r>
          </w:p>
          <w:p w14:paraId="7792D2EA" w14:textId="77777777" w:rsidR="00A2597A" w:rsidRPr="00777209" w:rsidRDefault="00A2597A" w:rsidP="00A2597A">
            <w:pPr>
              <w:pStyle w:val="BodyText"/>
              <w:spacing w:before="0"/>
              <w:rPr>
                <w:rFonts w:ascii="Georgia" w:hAnsi="Georgia"/>
                <w:sz w:val="8"/>
                <w:szCs w:val="8"/>
              </w:rPr>
            </w:pPr>
          </w:p>
          <w:p w14:paraId="59FBA2E0" w14:textId="77777777" w:rsidR="00A2597A" w:rsidRDefault="00A2597A" w:rsidP="00A2597A">
            <w:pPr>
              <w:pStyle w:val="BodyText"/>
              <w:spacing w:before="0" w:after="80"/>
              <w:rPr>
                <w:rFonts w:ascii="Georgia" w:hAnsi="Georgia"/>
                <w:sz w:val="20"/>
                <w:szCs w:val="20"/>
              </w:rPr>
            </w:pPr>
            <w:r>
              <w:rPr>
                <w:rFonts w:ascii="Georgia" w:hAnsi="Georgia"/>
                <w:sz w:val="20"/>
                <w:szCs w:val="20"/>
              </w:rPr>
              <w:t xml:space="preserve">     If yes:</w:t>
            </w:r>
          </w:p>
          <w:p w14:paraId="25A44957" w14:textId="77777777" w:rsidR="00A2597A" w:rsidRPr="00F167A8" w:rsidRDefault="00A2597A" w:rsidP="00A2597A">
            <w:pPr>
              <w:pStyle w:val="BodyText"/>
              <w:spacing w:before="0"/>
              <w:rPr>
                <w:rFonts w:ascii="Georgia" w:hAnsi="Georgia"/>
                <w:sz w:val="8"/>
                <w:szCs w:val="8"/>
              </w:rPr>
            </w:pPr>
          </w:p>
          <w:p w14:paraId="42D425EB" w14:textId="48A28411" w:rsidR="00A2597A" w:rsidRDefault="00A2597A" w:rsidP="00A2597A">
            <w:pPr>
              <w:pStyle w:val="BodyText"/>
              <w:numPr>
                <w:ilvl w:val="0"/>
                <w:numId w:val="8"/>
              </w:numPr>
              <w:spacing w:before="0"/>
              <w:rPr>
                <w:rFonts w:ascii="Georgia" w:hAnsi="Georgia"/>
                <w:sz w:val="20"/>
                <w:szCs w:val="20"/>
              </w:rPr>
            </w:pPr>
            <w:r>
              <w:rPr>
                <w:rFonts w:ascii="Georgia" w:hAnsi="Georgia"/>
                <w:sz w:val="20"/>
                <w:szCs w:val="20"/>
              </w:rPr>
              <w:t xml:space="preserve">Indicate on the facility diagram provided </w:t>
            </w:r>
            <w:r w:rsidR="00935C7A">
              <w:rPr>
                <w:rFonts w:ascii="Georgia" w:hAnsi="Georgia"/>
                <w:sz w:val="20"/>
                <w:szCs w:val="20"/>
              </w:rPr>
              <w:t>with Manufacturing Facility Plan</w:t>
            </w:r>
            <w:r>
              <w:rPr>
                <w:rFonts w:ascii="Georgia" w:hAnsi="Georgia"/>
                <w:sz w:val="20"/>
                <w:szCs w:val="20"/>
              </w:rPr>
              <w:t xml:space="preserve"> any areas open to the public.</w:t>
            </w:r>
          </w:p>
          <w:p w14:paraId="0853AE76" w14:textId="77777777" w:rsidR="00A2597A" w:rsidRPr="00777209" w:rsidRDefault="00A2597A" w:rsidP="00A2597A">
            <w:pPr>
              <w:pStyle w:val="BodyText"/>
              <w:spacing w:before="0"/>
              <w:ind w:left="720"/>
              <w:rPr>
                <w:rFonts w:ascii="Georgia" w:hAnsi="Georgia"/>
                <w:sz w:val="8"/>
                <w:szCs w:val="8"/>
              </w:rPr>
            </w:pPr>
          </w:p>
          <w:p w14:paraId="49747485" w14:textId="77777777" w:rsidR="00A2597A" w:rsidRDefault="00A2597A" w:rsidP="00A2597A">
            <w:pPr>
              <w:pStyle w:val="BodyText"/>
              <w:numPr>
                <w:ilvl w:val="0"/>
                <w:numId w:val="8"/>
              </w:numPr>
              <w:spacing w:before="0"/>
              <w:rPr>
                <w:rFonts w:ascii="Georgia" w:hAnsi="Georgia"/>
                <w:sz w:val="20"/>
                <w:szCs w:val="20"/>
              </w:rPr>
            </w:pPr>
            <w:r>
              <w:rPr>
                <w:rFonts w:ascii="Georgia" w:hAnsi="Georgia"/>
                <w:sz w:val="20"/>
                <w:szCs w:val="20"/>
              </w:rPr>
              <w:t xml:space="preserve">Describe safety measures to protect the health and safety of these visitors: </w:t>
            </w:r>
            <w:r w:rsidRPr="0035746C">
              <w:rPr>
                <w:rFonts w:ascii="Georgia" w:hAnsi="Georgia"/>
                <w:sz w:val="20"/>
                <w:szCs w:val="20"/>
              </w:rPr>
              <w:fldChar w:fldCharType="begin">
                <w:ffData>
                  <w:name w:val="Text21"/>
                  <w:enabled/>
                  <w:calcOnExit w:val="0"/>
                  <w:textInput/>
                </w:ffData>
              </w:fldChar>
            </w:r>
            <w:r w:rsidRPr="0035746C">
              <w:rPr>
                <w:rFonts w:ascii="Georgia" w:hAnsi="Georgia"/>
                <w:sz w:val="20"/>
                <w:szCs w:val="20"/>
              </w:rPr>
              <w:instrText xml:space="preserve"> FORMTEXT </w:instrText>
            </w:r>
            <w:r w:rsidRPr="0035746C">
              <w:rPr>
                <w:rFonts w:ascii="Georgia" w:hAnsi="Georgia"/>
                <w:sz w:val="20"/>
                <w:szCs w:val="20"/>
              </w:rPr>
            </w:r>
            <w:r w:rsidRPr="0035746C">
              <w:rPr>
                <w:rFonts w:ascii="Georgia" w:hAnsi="Georgia"/>
                <w:sz w:val="20"/>
                <w:szCs w:val="20"/>
              </w:rPr>
              <w:fldChar w:fldCharType="separate"/>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noProof/>
                <w:sz w:val="20"/>
                <w:szCs w:val="20"/>
              </w:rPr>
              <w:t> </w:t>
            </w:r>
            <w:r w:rsidRPr="0035746C">
              <w:rPr>
                <w:rFonts w:ascii="Georgia" w:hAnsi="Georgia"/>
                <w:sz w:val="20"/>
                <w:szCs w:val="20"/>
              </w:rPr>
              <w:fldChar w:fldCharType="end"/>
            </w:r>
          </w:p>
          <w:p w14:paraId="716118B6" w14:textId="47274AFC" w:rsidR="00A2597A" w:rsidRPr="00777209" w:rsidRDefault="00A2597A" w:rsidP="00A2597A">
            <w:pPr>
              <w:pStyle w:val="BodyText"/>
              <w:spacing w:before="0"/>
              <w:ind w:left="720"/>
              <w:rPr>
                <w:rFonts w:ascii="Georgia" w:hAnsi="Georgia"/>
                <w:sz w:val="8"/>
                <w:szCs w:val="8"/>
              </w:rPr>
            </w:pPr>
          </w:p>
        </w:tc>
      </w:tr>
    </w:tbl>
    <w:p w14:paraId="0CB27F90" w14:textId="77777777" w:rsidR="00BA310A" w:rsidRDefault="00BA310A"/>
    <w:tbl>
      <w:tblPr>
        <w:tblStyle w:val="TableGrid"/>
        <w:tblW w:w="0" w:type="auto"/>
        <w:tblLook w:val="04A0" w:firstRow="1" w:lastRow="0" w:firstColumn="1" w:lastColumn="0" w:noHBand="0" w:noVBand="1"/>
      </w:tblPr>
      <w:tblGrid>
        <w:gridCol w:w="10790"/>
      </w:tblGrid>
      <w:tr w:rsidR="00650CB8" w:rsidRPr="00C4437E" w14:paraId="0A760124" w14:textId="77777777" w:rsidTr="00BA310A">
        <w:trPr>
          <w:trHeight w:val="346"/>
        </w:trPr>
        <w:tc>
          <w:tcPr>
            <w:tcW w:w="10790" w:type="dxa"/>
            <w:shd w:val="clear" w:color="auto" w:fill="BFBFBF" w:themeFill="background1" w:themeFillShade="BF"/>
            <w:vAlign w:val="center"/>
          </w:tcPr>
          <w:p w14:paraId="19F5EC46" w14:textId="69C85161" w:rsidR="00650CB8" w:rsidRDefault="00650CB8" w:rsidP="00650CB8">
            <w:pPr>
              <w:pStyle w:val="BodyText"/>
              <w:spacing w:before="0"/>
              <w:rPr>
                <w:rFonts w:ascii="Georgia" w:hAnsi="Georgia"/>
                <w:b/>
                <w:bCs/>
                <w:sz w:val="20"/>
                <w:szCs w:val="20"/>
              </w:rPr>
            </w:pPr>
            <w:r>
              <w:rPr>
                <w:rFonts w:ascii="Georgia" w:hAnsi="Georgia"/>
                <w:b/>
                <w:bCs/>
                <w:sz w:val="20"/>
                <w:szCs w:val="20"/>
              </w:rPr>
              <w:t xml:space="preserve">Section </w:t>
            </w:r>
            <w:r w:rsidR="00BA310A">
              <w:rPr>
                <w:rFonts w:ascii="Georgia" w:hAnsi="Georgia"/>
                <w:b/>
                <w:bCs/>
                <w:sz w:val="20"/>
                <w:szCs w:val="20"/>
              </w:rPr>
              <w:t>4</w:t>
            </w:r>
            <w:r>
              <w:rPr>
                <w:rFonts w:ascii="Georgia" w:hAnsi="Georgia"/>
                <w:b/>
                <w:bCs/>
                <w:sz w:val="20"/>
                <w:szCs w:val="20"/>
              </w:rPr>
              <w:t xml:space="preserve">. </w:t>
            </w:r>
            <w:r w:rsidR="00BA310A">
              <w:rPr>
                <w:rFonts w:ascii="Georgia" w:hAnsi="Georgia"/>
                <w:b/>
                <w:bCs/>
                <w:sz w:val="20"/>
                <w:szCs w:val="20"/>
              </w:rPr>
              <w:t>Inherently hazardous substances manufacturing facility r</w:t>
            </w:r>
            <w:r>
              <w:rPr>
                <w:rFonts w:ascii="Georgia" w:hAnsi="Georgia"/>
                <w:b/>
                <w:bCs/>
                <w:sz w:val="20"/>
                <w:szCs w:val="20"/>
              </w:rPr>
              <w:t xml:space="preserve">equired documents.  </w:t>
            </w:r>
          </w:p>
        </w:tc>
      </w:tr>
      <w:tr w:rsidR="00650CB8" w:rsidRPr="00C4437E" w14:paraId="629474B5" w14:textId="77777777" w:rsidTr="00A2597A">
        <w:trPr>
          <w:trHeight w:val="346"/>
        </w:trPr>
        <w:tc>
          <w:tcPr>
            <w:tcW w:w="10790" w:type="dxa"/>
            <w:shd w:val="clear" w:color="auto" w:fill="F2F2F2" w:themeFill="background1" w:themeFillShade="F2"/>
            <w:vAlign w:val="center"/>
          </w:tcPr>
          <w:p w14:paraId="05888CF6" w14:textId="1F9C4924" w:rsidR="00650CB8" w:rsidRPr="00A2597A" w:rsidRDefault="00F161B6" w:rsidP="00650CB8">
            <w:pPr>
              <w:pStyle w:val="BodyText"/>
              <w:spacing w:before="0"/>
              <w:rPr>
                <w:rFonts w:ascii="Georgia" w:hAnsi="Georgia"/>
                <w:b/>
                <w:bCs/>
                <w:sz w:val="20"/>
                <w:szCs w:val="20"/>
              </w:rPr>
            </w:pPr>
            <w:r>
              <w:rPr>
                <w:rFonts w:ascii="Georgia" w:hAnsi="Georgia"/>
                <w:b/>
                <w:bCs/>
                <w:sz w:val="20"/>
                <w:szCs w:val="20"/>
              </w:rPr>
              <w:t>P</w:t>
            </w:r>
            <w:r w:rsidR="00650CB8" w:rsidRPr="00A2597A">
              <w:rPr>
                <w:rFonts w:ascii="Georgia" w:hAnsi="Georgia"/>
                <w:b/>
                <w:bCs/>
                <w:sz w:val="20"/>
                <w:szCs w:val="20"/>
              </w:rPr>
              <w:t xml:space="preserve">rovide, at a minimum, the following documents with this </w:t>
            </w:r>
            <w:r>
              <w:rPr>
                <w:rFonts w:ascii="Georgia" w:hAnsi="Georgia"/>
                <w:b/>
                <w:bCs/>
                <w:sz w:val="20"/>
                <w:szCs w:val="20"/>
              </w:rPr>
              <w:t>facility plan</w:t>
            </w:r>
            <w:r w:rsidR="00650CB8" w:rsidRPr="00A2597A">
              <w:rPr>
                <w:rFonts w:ascii="Georgia" w:hAnsi="Georgia"/>
                <w:b/>
                <w:bCs/>
                <w:sz w:val="20"/>
                <w:szCs w:val="20"/>
              </w:rPr>
              <w:t xml:space="preserve">. </w:t>
            </w:r>
          </w:p>
        </w:tc>
      </w:tr>
      <w:tr w:rsidR="00650CB8" w:rsidRPr="00C4437E" w14:paraId="77CEDEC2" w14:textId="77777777" w:rsidTr="00F161B6">
        <w:trPr>
          <w:trHeight w:val="1727"/>
        </w:trPr>
        <w:tc>
          <w:tcPr>
            <w:tcW w:w="10790" w:type="dxa"/>
          </w:tcPr>
          <w:p w14:paraId="022508F0" w14:textId="77777777" w:rsidR="00650CB8" w:rsidRPr="00A2597A" w:rsidRDefault="00650CB8" w:rsidP="00650CB8">
            <w:pPr>
              <w:pStyle w:val="BodyText"/>
              <w:spacing w:before="0"/>
              <w:ind w:left="346"/>
              <w:rPr>
                <w:rFonts w:ascii="Georgia" w:eastAsia="Times New Roman" w:hAnsi="Georgia" w:cs="Times New Roman"/>
                <w:sz w:val="8"/>
                <w:szCs w:val="8"/>
                <w:lang w:val="en" w:bidi="ar-SA"/>
              </w:rPr>
            </w:pPr>
          </w:p>
          <w:p w14:paraId="753F7C66" w14:textId="608A9046" w:rsidR="00650CB8" w:rsidRDefault="00F161B6" w:rsidP="00650CB8">
            <w:pPr>
              <w:pStyle w:val="BodyText"/>
              <w:numPr>
                <w:ilvl w:val="0"/>
                <w:numId w:val="11"/>
              </w:numPr>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Proof that a </w:t>
            </w:r>
            <w:r w:rsidR="00650CB8" w:rsidRPr="00A2597A">
              <w:rPr>
                <w:rFonts w:ascii="Georgia" w:eastAsia="Times New Roman" w:hAnsi="Georgia" w:cs="Times New Roman"/>
                <w:sz w:val="20"/>
                <w:szCs w:val="20"/>
                <w:lang w:val="en" w:bidi="ar-SA"/>
              </w:rPr>
              <w:t>professional engineer licensed in the State of Maine</w:t>
            </w:r>
            <w:r>
              <w:rPr>
                <w:rFonts w:ascii="Georgia" w:eastAsia="Times New Roman" w:hAnsi="Georgia" w:cs="Times New Roman"/>
                <w:sz w:val="20"/>
                <w:szCs w:val="20"/>
                <w:lang w:val="en" w:bidi="ar-SA"/>
              </w:rPr>
              <w:t xml:space="preserve"> has inspected and certified, within the past 24 months,</w:t>
            </w:r>
            <w:r w:rsidR="00650CB8" w:rsidRPr="00A2597A">
              <w:rPr>
                <w:rFonts w:ascii="Georgia" w:eastAsia="Times New Roman" w:hAnsi="Georgia" w:cs="Times New Roman"/>
                <w:sz w:val="20"/>
                <w:szCs w:val="20"/>
                <w:lang w:val="en" w:bidi="ar-SA"/>
              </w:rPr>
              <w:t xml:space="preserve"> </w:t>
            </w:r>
            <w:r w:rsidR="00BA310A">
              <w:rPr>
                <w:rFonts w:ascii="Georgia" w:eastAsia="Times New Roman" w:hAnsi="Georgia" w:cs="Times New Roman"/>
                <w:sz w:val="20"/>
                <w:szCs w:val="20"/>
                <w:lang w:val="en" w:bidi="ar-SA"/>
              </w:rPr>
              <w:t xml:space="preserve">that the equipment listed in Section 3(a) is properly </w:t>
            </w:r>
            <w:proofErr w:type="gramStart"/>
            <w:r w:rsidR="00BA310A">
              <w:rPr>
                <w:rFonts w:ascii="Georgia" w:eastAsia="Times New Roman" w:hAnsi="Georgia" w:cs="Times New Roman"/>
                <w:sz w:val="20"/>
                <w:szCs w:val="20"/>
                <w:lang w:val="en" w:bidi="ar-SA"/>
              </w:rPr>
              <w:t>installed</w:t>
            </w:r>
            <w:r w:rsidR="00650CB8" w:rsidRPr="00A2597A">
              <w:rPr>
                <w:rFonts w:ascii="Georgia" w:eastAsia="Times New Roman" w:hAnsi="Georgia" w:cs="Times New Roman"/>
                <w:sz w:val="20"/>
                <w:szCs w:val="20"/>
                <w:lang w:val="en" w:bidi="ar-SA"/>
              </w:rPr>
              <w:t>;</w:t>
            </w:r>
            <w:proofErr w:type="gramEnd"/>
          </w:p>
          <w:p w14:paraId="17475392" w14:textId="77777777" w:rsidR="00650CB8" w:rsidRPr="00A2597A" w:rsidRDefault="00650CB8" w:rsidP="00650CB8">
            <w:pPr>
              <w:pStyle w:val="BodyText"/>
              <w:spacing w:before="0"/>
              <w:ind w:left="720"/>
              <w:rPr>
                <w:rFonts w:ascii="Georgia" w:eastAsia="Times New Roman" w:hAnsi="Georgia" w:cs="Times New Roman"/>
                <w:sz w:val="8"/>
                <w:szCs w:val="8"/>
                <w:lang w:val="en" w:bidi="ar-SA"/>
              </w:rPr>
            </w:pPr>
          </w:p>
          <w:p w14:paraId="48301628" w14:textId="316C82DB" w:rsidR="00650CB8" w:rsidRPr="00F161B6" w:rsidRDefault="00F161B6" w:rsidP="00F161B6">
            <w:pPr>
              <w:pStyle w:val="BodyText"/>
              <w:numPr>
                <w:ilvl w:val="0"/>
                <w:numId w:val="11"/>
              </w:numPr>
              <w:spacing w:before="0"/>
              <w:rPr>
                <w:rFonts w:ascii="Georgia" w:eastAsia="Times New Roman" w:hAnsi="Georgia" w:cs="Times New Roman"/>
                <w:sz w:val="20"/>
                <w:szCs w:val="20"/>
                <w:lang w:val="en" w:bidi="ar-SA"/>
              </w:rPr>
            </w:pPr>
            <w:r>
              <w:rPr>
                <w:rFonts w:ascii="Georgia" w:eastAsia="Times New Roman" w:hAnsi="Georgia" w:cs="Times New Roman"/>
                <w:sz w:val="20"/>
                <w:szCs w:val="20"/>
              </w:rPr>
              <w:t xml:space="preserve">Proof that a </w:t>
            </w:r>
            <w:r w:rsidR="00650CB8" w:rsidRPr="00A2597A">
              <w:rPr>
                <w:rFonts w:ascii="Georgia" w:eastAsia="Times New Roman" w:hAnsi="Georgia" w:cs="Times New Roman"/>
                <w:sz w:val="20"/>
                <w:szCs w:val="20"/>
              </w:rPr>
              <w:t>professional engineer licensed in the State of Maine</w:t>
            </w:r>
            <w:r>
              <w:rPr>
                <w:rFonts w:ascii="Georgia" w:eastAsia="Times New Roman" w:hAnsi="Georgia" w:cs="Times New Roman"/>
                <w:sz w:val="20"/>
                <w:szCs w:val="20"/>
              </w:rPr>
              <w:t xml:space="preserve"> has inspected and certified, within the past 24 months,</w:t>
            </w:r>
            <w:r w:rsidR="00650CB8" w:rsidRPr="00A2597A">
              <w:rPr>
                <w:rFonts w:ascii="Georgia" w:eastAsia="Times New Roman" w:hAnsi="Georgia" w:cs="Times New Roman"/>
                <w:sz w:val="20"/>
                <w:szCs w:val="20"/>
              </w:rPr>
              <w:t xml:space="preserve"> </w:t>
            </w:r>
            <w:r w:rsidR="006E7DB5">
              <w:rPr>
                <w:rFonts w:ascii="Georgia" w:eastAsia="Times New Roman" w:hAnsi="Georgia" w:cs="Times New Roman"/>
                <w:sz w:val="20"/>
                <w:szCs w:val="20"/>
              </w:rPr>
              <w:t>that the manufacturing facility’s storage, preparation, electrical, gas monitoring, fire suppression and exhaust systems are adequate</w:t>
            </w:r>
            <w:r>
              <w:rPr>
                <w:rFonts w:ascii="Georgia" w:eastAsia="Times New Roman" w:hAnsi="Georgia" w:cs="Times New Roman"/>
                <w:sz w:val="20"/>
                <w:szCs w:val="20"/>
              </w:rPr>
              <w:t xml:space="preserve"> are for the substances to be used and processes to be utilized as listed in Section 3(a)</w:t>
            </w:r>
            <w:r w:rsidR="00650CB8" w:rsidRPr="00A2597A">
              <w:rPr>
                <w:rFonts w:ascii="Georgia" w:eastAsia="Times New Roman" w:hAnsi="Georgia" w:cs="Times New Roman"/>
                <w:sz w:val="20"/>
                <w:szCs w:val="20"/>
              </w:rPr>
              <w:t xml:space="preserve">; </w:t>
            </w:r>
          </w:p>
        </w:tc>
      </w:tr>
    </w:tbl>
    <w:p w14:paraId="5C22CC61" w14:textId="77777777" w:rsidR="00F161B6" w:rsidRDefault="00F161B6"/>
    <w:p w14:paraId="43636501" w14:textId="77777777" w:rsidR="00203255" w:rsidRPr="00536710" w:rsidRDefault="00203255" w:rsidP="00FF550E">
      <w:pPr>
        <w:pStyle w:val="BodyText"/>
        <w:spacing w:before="6"/>
        <w:rPr>
          <w:sz w:val="2"/>
          <w:szCs w:val="2"/>
        </w:rPr>
      </w:pPr>
    </w:p>
    <w:sectPr w:rsidR="00203255" w:rsidRPr="00536710" w:rsidSect="0035746C">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C3AE3" w14:textId="77777777" w:rsidR="00235AD6" w:rsidRDefault="00235AD6" w:rsidP="00536710">
      <w:r>
        <w:separator/>
      </w:r>
    </w:p>
  </w:endnote>
  <w:endnote w:type="continuationSeparator" w:id="0">
    <w:p w14:paraId="0E3E468F" w14:textId="77777777" w:rsidR="00235AD6" w:rsidRDefault="00235AD6" w:rsidP="0053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0DEED" w14:textId="5BB36BB0" w:rsidR="00862EE2" w:rsidRDefault="00536710" w:rsidP="00536710">
    <w:pPr>
      <w:pStyle w:val="Footer"/>
      <w:jc w:val="right"/>
      <w:rPr>
        <w:rFonts w:ascii="Georgia" w:hAnsi="Georgia"/>
        <w:sz w:val="16"/>
        <w:szCs w:val="16"/>
      </w:rPr>
    </w:pPr>
    <w:proofErr w:type="spellStart"/>
    <w:r w:rsidRPr="00862EE2">
      <w:rPr>
        <w:rFonts w:ascii="Georgia" w:hAnsi="Georgia"/>
        <w:sz w:val="16"/>
        <w:szCs w:val="16"/>
      </w:rPr>
      <w:t>O</w:t>
    </w:r>
    <w:r w:rsidR="00961CC0" w:rsidRPr="00862EE2">
      <w:rPr>
        <w:rFonts w:ascii="Georgia" w:hAnsi="Georgia"/>
        <w:sz w:val="16"/>
        <w:szCs w:val="16"/>
      </w:rPr>
      <w:t>C</w:t>
    </w:r>
    <w:r w:rsidRPr="00862EE2">
      <w:rPr>
        <w:rFonts w:ascii="Georgia" w:hAnsi="Georgia"/>
        <w:sz w:val="16"/>
        <w:szCs w:val="16"/>
      </w:rPr>
      <w:t>P_</w:t>
    </w:r>
    <w:r w:rsidR="00862EE2">
      <w:rPr>
        <w:rFonts w:ascii="Georgia" w:hAnsi="Georgia"/>
        <w:sz w:val="16"/>
        <w:szCs w:val="16"/>
      </w:rPr>
      <w:t>IHS</w:t>
    </w:r>
    <w:proofErr w:type="spellEnd"/>
    <w:r w:rsidR="00862EE2">
      <w:rPr>
        <w:rFonts w:ascii="Georgia" w:hAnsi="Georgia"/>
        <w:sz w:val="16"/>
        <w:szCs w:val="16"/>
      </w:rPr>
      <w:t xml:space="preserve"> </w:t>
    </w:r>
    <w:proofErr w:type="spellStart"/>
    <w:r w:rsidR="00B04A48">
      <w:rPr>
        <w:rFonts w:ascii="Georgia" w:hAnsi="Georgia"/>
        <w:sz w:val="16"/>
        <w:szCs w:val="16"/>
      </w:rPr>
      <w:t>Mfg</w:t>
    </w:r>
    <w:proofErr w:type="spellEnd"/>
    <w:r w:rsidR="00B04A48">
      <w:rPr>
        <w:rFonts w:ascii="Georgia" w:hAnsi="Georgia"/>
        <w:sz w:val="16"/>
        <w:szCs w:val="16"/>
      </w:rPr>
      <w:t xml:space="preserve"> </w:t>
    </w:r>
    <w:r w:rsidR="009D609A">
      <w:rPr>
        <w:rFonts w:ascii="Georgia" w:hAnsi="Georgia"/>
        <w:sz w:val="16"/>
        <w:szCs w:val="16"/>
      </w:rPr>
      <w:t>FP</w:t>
    </w:r>
    <w:r w:rsidR="00862EE2">
      <w:rPr>
        <w:rFonts w:ascii="Georgia" w:hAnsi="Georgia"/>
        <w:sz w:val="16"/>
        <w:szCs w:val="16"/>
      </w:rPr>
      <w:t xml:space="preserve"> – Rev. </w:t>
    </w:r>
    <w:r w:rsidR="00C32F2E">
      <w:rPr>
        <w:rFonts w:ascii="Georgia" w:hAnsi="Georgia"/>
        <w:sz w:val="16"/>
        <w:szCs w:val="16"/>
      </w:rPr>
      <w:t>0</w:t>
    </w:r>
    <w:r w:rsidR="009D609A">
      <w:rPr>
        <w:rFonts w:ascii="Georgia" w:hAnsi="Georgia"/>
        <w:sz w:val="16"/>
        <w:szCs w:val="16"/>
      </w:rPr>
      <w:t>8</w:t>
    </w:r>
    <w:r w:rsidR="00C32F2E">
      <w:rPr>
        <w:rFonts w:ascii="Georgia" w:hAnsi="Georgia"/>
        <w:sz w:val="16"/>
        <w:szCs w:val="16"/>
      </w:rPr>
      <w:t>/2024</w:t>
    </w:r>
  </w:p>
  <w:p w14:paraId="6F9AC584" w14:textId="5CFBACCC" w:rsidR="00536710" w:rsidRPr="00862EE2" w:rsidRDefault="00536710" w:rsidP="00862EE2">
    <w:pPr>
      <w:pStyle w:val="Footer"/>
      <w:jc w:val="right"/>
      <w:rPr>
        <w:rFonts w:ascii="Georgia" w:hAnsi="Georgia"/>
        <w:sz w:val="16"/>
        <w:szCs w:val="16"/>
      </w:rPr>
    </w:pPr>
    <w:r w:rsidRPr="00862EE2">
      <w:rPr>
        <w:rFonts w:ascii="Georgia" w:hAnsi="Georgia"/>
        <w:sz w:val="16"/>
        <w:szCs w:val="16"/>
      </w:rPr>
      <w:t xml:space="preserve">Page </w:t>
    </w:r>
    <w:r w:rsidRPr="00862EE2">
      <w:rPr>
        <w:rFonts w:ascii="Georgia" w:hAnsi="Georgia"/>
        <w:b/>
        <w:bCs/>
        <w:sz w:val="16"/>
        <w:szCs w:val="16"/>
      </w:rPr>
      <w:fldChar w:fldCharType="begin"/>
    </w:r>
    <w:r w:rsidRPr="00862EE2">
      <w:rPr>
        <w:rFonts w:ascii="Georgia" w:hAnsi="Georgia"/>
        <w:b/>
        <w:bCs/>
        <w:sz w:val="16"/>
        <w:szCs w:val="16"/>
      </w:rPr>
      <w:instrText xml:space="preserve"> PAGE </w:instrText>
    </w:r>
    <w:r w:rsidRPr="00862EE2">
      <w:rPr>
        <w:rFonts w:ascii="Georgia" w:hAnsi="Georgia"/>
        <w:b/>
        <w:bCs/>
        <w:sz w:val="16"/>
        <w:szCs w:val="16"/>
      </w:rPr>
      <w:fldChar w:fldCharType="separate"/>
    </w:r>
    <w:r w:rsidRPr="00862EE2">
      <w:rPr>
        <w:rFonts w:ascii="Georgia" w:hAnsi="Georgia"/>
        <w:b/>
        <w:bCs/>
        <w:sz w:val="16"/>
        <w:szCs w:val="16"/>
      </w:rPr>
      <w:t>1</w:t>
    </w:r>
    <w:r w:rsidRPr="00862EE2">
      <w:rPr>
        <w:rFonts w:ascii="Georgia" w:hAnsi="Georgia"/>
        <w:sz w:val="16"/>
        <w:szCs w:val="16"/>
      </w:rPr>
      <w:fldChar w:fldCharType="end"/>
    </w:r>
    <w:r w:rsidRPr="00862EE2">
      <w:rPr>
        <w:rFonts w:ascii="Georgia" w:hAnsi="Georgia"/>
        <w:sz w:val="16"/>
        <w:szCs w:val="16"/>
      </w:rPr>
      <w:t xml:space="preserve"> of </w:t>
    </w:r>
    <w:r w:rsidRPr="00862EE2">
      <w:rPr>
        <w:rFonts w:ascii="Georgia" w:hAnsi="Georgia"/>
        <w:b/>
        <w:bCs/>
        <w:sz w:val="16"/>
        <w:szCs w:val="16"/>
      </w:rPr>
      <w:fldChar w:fldCharType="begin"/>
    </w:r>
    <w:r w:rsidRPr="00862EE2">
      <w:rPr>
        <w:rFonts w:ascii="Georgia" w:hAnsi="Georgia"/>
        <w:b/>
        <w:bCs/>
        <w:sz w:val="16"/>
        <w:szCs w:val="16"/>
      </w:rPr>
      <w:instrText xml:space="preserve"> NUMPAGES  </w:instrText>
    </w:r>
    <w:r w:rsidRPr="00862EE2">
      <w:rPr>
        <w:rFonts w:ascii="Georgia" w:hAnsi="Georgia"/>
        <w:b/>
        <w:bCs/>
        <w:sz w:val="16"/>
        <w:szCs w:val="16"/>
      </w:rPr>
      <w:fldChar w:fldCharType="separate"/>
    </w:r>
    <w:r w:rsidRPr="00862EE2">
      <w:rPr>
        <w:rFonts w:ascii="Georgia" w:hAnsi="Georgia"/>
        <w:b/>
        <w:bCs/>
        <w:sz w:val="16"/>
        <w:szCs w:val="16"/>
      </w:rPr>
      <w:t>2</w:t>
    </w:r>
    <w:r w:rsidRPr="00862EE2">
      <w:rPr>
        <w:rFonts w:ascii="Georgia" w:hAnsi="Georg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452DE" w14:textId="77777777" w:rsidR="00235AD6" w:rsidRDefault="00235AD6" w:rsidP="00536710">
      <w:r>
        <w:separator/>
      </w:r>
    </w:p>
  </w:footnote>
  <w:footnote w:type="continuationSeparator" w:id="0">
    <w:p w14:paraId="66E53452" w14:textId="77777777" w:rsidR="00235AD6" w:rsidRDefault="00235AD6" w:rsidP="00536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4F2A"/>
    <w:multiLevelType w:val="multilevel"/>
    <w:tmpl w:val="52DE71A8"/>
    <w:lvl w:ilvl="0">
      <w:start w:val="1"/>
      <w:numFmt w:val="upperLetter"/>
      <w:lvlText w:val="%1."/>
      <w:lvlJc w:val="left"/>
      <w:pPr>
        <w:ind w:left="720" w:hanging="360"/>
      </w:pPr>
      <w:rPr>
        <w:u w:val="none"/>
      </w:rPr>
    </w:lvl>
    <w:lvl w:ilvl="1">
      <w:start w:val="1"/>
      <w:numFmt w:val="decimal"/>
      <w:lvlText w:val="(%2)"/>
      <w:lvlJc w:val="left"/>
      <w:pPr>
        <w:ind w:left="1440" w:hanging="576"/>
      </w:pPr>
      <w:rPr>
        <w:u w:val="none"/>
      </w:rPr>
    </w:lvl>
    <w:lvl w:ilvl="2">
      <w:start w:val="1"/>
      <w:numFmt w:val="lowerLetter"/>
      <w:lvlText w:val="(%3)"/>
      <w:lvlJc w:val="right"/>
      <w:pPr>
        <w:ind w:left="2376" w:hanging="216"/>
      </w:pPr>
      <w:rPr>
        <w:rFonts w:ascii="Times" w:eastAsia="Times" w:hAnsi="Times" w:cs="Times"/>
        <w:u w:val="none"/>
      </w:rPr>
    </w:lvl>
    <w:lvl w:ilvl="3">
      <w:start w:val="1"/>
      <w:numFmt w:val="lowerRoman"/>
      <w:lvlText w:val="(%4)"/>
      <w:lvlJc w:val="left"/>
      <w:pPr>
        <w:ind w:left="2880" w:hanging="432"/>
      </w:pPr>
      <w:rPr>
        <w:rFonts w:ascii="Times" w:eastAsia="Times" w:hAnsi="Times" w:cs="Times"/>
        <w:sz w:val="20"/>
        <w:szCs w:val="2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547D40"/>
    <w:multiLevelType w:val="hybridMultilevel"/>
    <w:tmpl w:val="B838F5F4"/>
    <w:lvl w:ilvl="0" w:tplc="030E83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61728"/>
    <w:multiLevelType w:val="hybridMultilevel"/>
    <w:tmpl w:val="0194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A24D4"/>
    <w:multiLevelType w:val="hybridMultilevel"/>
    <w:tmpl w:val="E320E39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22DCF"/>
    <w:multiLevelType w:val="hybridMultilevel"/>
    <w:tmpl w:val="343C5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72365"/>
    <w:multiLevelType w:val="hybridMultilevel"/>
    <w:tmpl w:val="2F0AF4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72E6B"/>
    <w:multiLevelType w:val="hybridMultilevel"/>
    <w:tmpl w:val="FD7C0AF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44F52851"/>
    <w:multiLevelType w:val="hybridMultilevel"/>
    <w:tmpl w:val="82BE282C"/>
    <w:lvl w:ilvl="0" w:tplc="87AC49E0">
      <w:start w:val="1"/>
      <w:numFmt w:val="decimal"/>
      <w:lvlText w:val="%1."/>
      <w:lvlJc w:val="left"/>
      <w:pPr>
        <w:ind w:left="438" w:hanging="360"/>
      </w:pPr>
    </w:lvl>
    <w:lvl w:ilvl="1" w:tplc="04090019">
      <w:start w:val="1"/>
      <w:numFmt w:val="lowerLetter"/>
      <w:lvlText w:val="%2."/>
      <w:lvlJc w:val="left"/>
      <w:pPr>
        <w:ind w:left="1158" w:hanging="360"/>
      </w:pPr>
    </w:lvl>
    <w:lvl w:ilvl="2" w:tplc="0409001B">
      <w:start w:val="1"/>
      <w:numFmt w:val="lowerRoman"/>
      <w:lvlText w:val="%3."/>
      <w:lvlJc w:val="right"/>
      <w:pPr>
        <w:ind w:left="1878" w:hanging="180"/>
      </w:pPr>
    </w:lvl>
    <w:lvl w:ilvl="3" w:tplc="0409000F">
      <w:start w:val="1"/>
      <w:numFmt w:val="decimal"/>
      <w:lvlText w:val="%4."/>
      <w:lvlJc w:val="left"/>
      <w:pPr>
        <w:ind w:left="2598" w:hanging="360"/>
      </w:pPr>
    </w:lvl>
    <w:lvl w:ilvl="4" w:tplc="04090019">
      <w:start w:val="1"/>
      <w:numFmt w:val="lowerLetter"/>
      <w:lvlText w:val="%5."/>
      <w:lvlJc w:val="left"/>
      <w:pPr>
        <w:ind w:left="3318" w:hanging="360"/>
      </w:pPr>
    </w:lvl>
    <w:lvl w:ilvl="5" w:tplc="0409001B">
      <w:start w:val="1"/>
      <w:numFmt w:val="lowerRoman"/>
      <w:lvlText w:val="%6."/>
      <w:lvlJc w:val="right"/>
      <w:pPr>
        <w:ind w:left="4038" w:hanging="180"/>
      </w:pPr>
    </w:lvl>
    <w:lvl w:ilvl="6" w:tplc="0409000F">
      <w:start w:val="1"/>
      <w:numFmt w:val="decimal"/>
      <w:lvlText w:val="%7."/>
      <w:lvlJc w:val="left"/>
      <w:pPr>
        <w:ind w:left="4758" w:hanging="360"/>
      </w:pPr>
    </w:lvl>
    <w:lvl w:ilvl="7" w:tplc="04090019">
      <w:start w:val="1"/>
      <w:numFmt w:val="lowerLetter"/>
      <w:lvlText w:val="%8."/>
      <w:lvlJc w:val="left"/>
      <w:pPr>
        <w:ind w:left="5478" w:hanging="360"/>
      </w:pPr>
    </w:lvl>
    <w:lvl w:ilvl="8" w:tplc="0409001B">
      <w:start w:val="1"/>
      <w:numFmt w:val="lowerRoman"/>
      <w:lvlText w:val="%9."/>
      <w:lvlJc w:val="right"/>
      <w:pPr>
        <w:ind w:left="6198" w:hanging="180"/>
      </w:pPr>
    </w:lvl>
  </w:abstractNum>
  <w:abstractNum w:abstractNumId="8" w15:restartNumberingAfterBreak="0">
    <w:nsid w:val="50BA3B93"/>
    <w:multiLevelType w:val="hybridMultilevel"/>
    <w:tmpl w:val="57189AF4"/>
    <w:lvl w:ilvl="0" w:tplc="030E83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673ED"/>
    <w:multiLevelType w:val="hybridMultilevel"/>
    <w:tmpl w:val="19145FF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6B1E2A8E"/>
    <w:multiLevelType w:val="hybridMultilevel"/>
    <w:tmpl w:val="868077F6"/>
    <w:lvl w:ilvl="0" w:tplc="04090001">
      <w:start w:val="1"/>
      <w:numFmt w:val="bullet"/>
      <w:lvlText w:val=""/>
      <w:lvlJc w:val="left"/>
      <w:pPr>
        <w:ind w:left="1676" w:hanging="360"/>
      </w:pPr>
      <w:rPr>
        <w:rFonts w:ascii="Symbol" w:hAnsi="Symbol"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11" w15:restartNumberingAfterBreak="0">
    <w:nsid w:val="6D367039"/>
    <w:multiLevelType w:val="hybridMultilevel"/>
    <w:tmpl w:val="FFFFFFFF"/>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3E62196"/>
    <w:multiLevelType w:val="hybridMultilevel"/>
    <w:tmpl w:val="73C0E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E280C"/>
    <w:multiLevelType w:val="hybridMultilevel"/>
    <w:tmpl w:val="1D2A49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371427">
    <w:abstractNumId w:val="12"/>
  </w:num>
  <w:num w:numId="2" w16cid:durableId="903682570">
    <w:abstractNumId w:val="2"/>
  </w:num>
  <w:num w:numId="3" w16cid:durableId="675889352">
    <w:abstractNumId w:val="0"/>
  </w:num>
  <w:num w:numId="4" w16cid:durableId="795026984">
    <w:abstractNumId w:val="6"/>
  </w:num>
  <w:num w:numId="5" w16cid:durableId="1753775649">
    <w:abstractNumId w:val="9"/>
  </w:num>
  <w:num w:numId="6" w16cid:durableId="1328443198">
    <w:abstractNumId w:val="11"/>
  </w:num>
  <w:num w:numId="7" w16cid:durableId="168369461">
    <w:abstractNumId w:val="5"/>
  </w:num>
  <w:num w:numId="8" w16cid:durableId="1732463634">
    <w:abstractNumId w:val="4"/>
  </w:num>
  <w:num w:numId="9" w16cid:durableId="197399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823034">
    <w:abstractNumId w:val="7"/>
  </w:num>
  <w:num w:numId="11" w16cid:durableId="402803199">
    <w:abstractNumId w:val="13"/>
  </w:num>
  <w:num w:numId="12" w16cid:durableId="115636034">
    <w:abstractNumId w:val="10"/>
  </w:num>
  <w:num w:numId="13" w16cid:durableId="41026036">
    <w:abstractNumId w:val="1"/>
  </w:num>
  <w:num w:numId="14" w16cid:durableId="919412582">
    <w:abstractNumId w:val="8"/>
  </w:num>
  <w:num w:numId="15" w16cid:durableId="1460418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55"/>
    <w:rsid w:val="00002F1F"/>
    <w:rsid w:val="00092847"/>
    <w:rsid w:val="000A5576"/>
    <w:rsid w:val="000A6333"/>
    <w:rsid w:val="000E4362"/>
    <w:rsid w:val="00105216"/>
    <w:rsid w:val="0010750D"/>
    <w:rsid w:val="001217B1"/>
    <w:rsid w:val="001329A2"/>
    <w:rsid w:val="00133936"/>
    <w:rsid w:val="0013399C"/>
    <w:rsid w:val="001A23AB"/>
    <w:rsid w:val="001A3D12"/>
    <w:rsid w:val="001A6466"/>
    <w:rsid w:val="001C14F3"/>
    <w:rsid w:val="001C4B67"/>
    <w:rsid w:val="001D6BEC"/>
    <w:rsid w:val="00203255"/>
    <w:rsid w:val="002108FF"/>
    <w:rsid w:val="0021609C"/>
    <w:rsid w:val="00235AD6"/>
    <w:rsid w:val="002853A5"/>
    <w:rsid w:val="00286B52"/>
    <w:rsid w:val="00291D02"/>
    <w:rsid w:val="002A3259"/>
    <w:rsid w:val="002B3467"/>
    <w:rsid w:val="002E4D43"/>
    <w:rsid w:val="0030314E"/>
    <w:rsid w:val="0031278C"/>
    <w:rsid w:val="00322D78"/>
    <w:rsid w:val="00325CF7"/>
    <w:rsid w:val="003326D4"/>
    <w:rsid w:val="0035746C"/>
    <w:rsid w:val="003616C5"/>
    <w:rsid w:val="00373167"/>
    <w:rsid w:val="003769B6"/>
    <w:rsid w:val="00385EA6"/>
    <w:rsid w:val="00387E80"/>
    <w:rsid w:val="003B009B"/>
    <w:rsid w:val="003B7476"/>
    <w:rsid w:val="003C0BDA"/>
    <w:rsid w:val="003C56E3"/>
    <w:rsid w:val="003D29EB"/>
    <w:rsid w:val="003D526D"/>
    <w:rsid w:val="003D6212"/>
    <w:rsid w:val="003D7EEA"/>
    <w:rsid w:val="003E7967"/>
    <w:rsid w:val="004000BD"/>
    <w:rsid w:val="0041071D"/>
    <w:rsid w:val="00420442"/>
    <w:rsid w:val="0043446A"/>
    <w:rsid w:val="00465AA9"/>
    <w:rsid w:val="004703F5"/>
    <w:rsid w:val="00485093"/>
    <w:rsid w:val="004929EB"/>
    <w:rsid w:val="00492D1F"/>
    <w:rsid w:val="0049682F"/>
    <w:rsid w:val="004A4947"/>
    <w:rsid w:val="004B1381"/>
    <w:rsid w:val="004C0DE5"/>
    <w:rsid w:val="004D3FCA"/>
    <w:rsid w:val="004D72EA"/>
    <w:rsid w:val="0050295B"/>
    <w:rsid w:val="00512E13"/>
    <w:rsid w:val="00536710"/>
    <w:rsid w:val="0055791B"/>
    <w:rsid w:val="00580555"/>
    <w:rsid w:val="00581CD5"/>
    <w:rsid w:val="00583843"/>
    <w:rsid w:val="00584C8A"/>
    <w:rsid w:val="00587806"/>
    <w:rsid w:val="0059711E"/>
    <w:rsid w:val="005A32B1"/>
    <w:rsid w:val="005E70A1"/>
    <w:rsid w:val="005F7304"/>
    <w:rsid w:val="0060389C"/>
    <w:rsid w:val="006048EC"/>
    <w:rsid w:val="006152EC"/>
    <w:rsid w:val="0063362C"/>
    <w:rsid w:val="00634D36"/>
    <w:rsid w:val="00650CB8"/>
    <w:rsid w:val="0067607E"/>
    <w:rsid w:val="006E7DB5"/>
    <w:rsid w:val="007209BD"/>
    <w:rsid w:val="0073203B"/>
    <w:rsid w:val="00777209"/>
    <w:rsid w:val="00784820"/>
    <w:rsid w:val="007C33FE"/>
    <w:rsid w:val="007D2D33"/>
    <w:rsid w:val="007F3DFB"/>
    <w:rsid w:val="00837229"/>
    <w:rsid w:val="0084156A"/>
    <w:rsid w:val="00862EE2"/>
    <w:rsid w:val="008732A3"/>
    <w:rsid w:val="00877758"/>
    <w:rsid w:val="008934E7"/>
    <w:rsid w:val="009017DF"/>
    <w:rsid w:val="0090279E"/>
    <w:rsid w:val="00904C60"/>
    <w:rsid w:val="00914BBC"/>
    <w:rsid w:val="009246F9"/>
    <w:rsid w:val="0092564D"/>
    <w:rsid w:val="00935C7A"/>
    <w:rsid w:val="0094109F"/>
    <w:rsid w:val="00944BB1"/>
    <w:rsid w:val="00950E03"/>
    <w:rsid w:val="00960A11"/>
    <w:rsid w:val="0096168E"/>
    <w:rsid w:val="00961C62"/>
    <w:rsid w:val="00961CC0"/>
    <w:rsid w:val="00984174"/>
    <w:rsid w:val="009C60CB"/>
    <w:rsid w:val="009D5C2D"/>
    <w:rsid w:val="009D609A"/>
    <w:rsid w:val="00A02D4B"/>
    <w:rsid w:val="00A04A44"/>
    <w:rsid w:val="00A2597A"/>
    <w:rsid w:val="00A32BC6"/>
    <w:rsid w:val="00A44608"/>
    <w:rsid w:val="00A54755"/>
    <w:rsid w:val="00A55411"/>
    <w:rsid w:val="00A618A4"/>
    <w:rsid w:val="00A71CA7"/>
    <w:rsid w:val="00AA2FF1"/>
    <w:rsid w:val="00AB60E6"/>
    <w:rsid w:val="00AF5161"/>
    <w:rsid w:val="00AF7A90"/>
    <w:rsid w:val="00B04A48"/>
    <w:rsid w:val="00B15551"/>
    <w:rsid w:val="00B32D82"/>
    <w:rsid w:val="00B5496C"/>
    <w:rsid w:val="00B67B7A"/>
    <w:rsid w:val="00B83E2A"/>
    <w:rsid w:val="00B86992"/>
    <w:rsid w:val="00B92811"/>
    <w:rsid w:val="00BA310A"/>
    <w:rsid w:val="00BC5939"/>
    <w:rsid w:val="00BC6783"/>
    <w:rsid w:val="00BD2A05"/>
    <w:rsid w:val="00BD50B0"/>
    <w:rsid w:val="00BD68FD"/>
    <w:rsid w:val="00BE4269"/>
    <w:rsid w:val="00BF13B7"/>
    <w:rsid w:val="00C02EF4"/>
    <w:rsid w:val="00C17809"/>
    <w:rsid w:val="00C32F2E"/>
    <w:rsid w:val="00C4437E"/>
    <w:rsid w:val="00C62744"/>
    <w:rsid w:val="00C631CE"/>
    <w:rsid w:val="00C758B0"/>
    <w:rsid w:val="00C76045"/>
    <w:rsid w:val="00CB1C02"/>
    <w:rsid w:val="00CC0846"/>
    <w:rsid w:val="00CC1CEA"/>
    <w:rsid w:val="00CD6535"/>
    <w:rsid w:val="00D060D5"/>
    <w:rsid w:val="00D21EB0"/>
    <w:rsid w:val="00D22076"/>
    <w:rsid w:val="00D81844"/>
    <w:rsid w:val="00D84162"/>
    <w:rsid w:val="00D91336"/>
    <w:rsid w:val="00DD2AD4"/>
    <w:rsid w:val="00DF29B4"/>
    <w:rsid w:val="00E11D45"/>
    <w:rsid w:val="00E20B7D"/>
    <w:rsid w:val="00E2231B"/>
    <w:rsid w:val="00E974F3"/>
    <w:rsid w:val="00EA3CF2"/>
    <w:rsid w:val="00EA589B"/>
    <w:rsid w:val="00EB68C0"/>
    <w:rsid w:val="00EC0729"/>
    <w:rsid w:val="00EC0D36"/>
    <w:rsid w:val="00EE2C68"/>
    <w:rsid w:val="00EF17FA"/>
    <w:rsid w:val="00F161B6"/>
    <w:rsid w:val="00F167A8"/>
    <w:rsid w:val="00F551DA"/>
    <w:rsid w:val="00F56FCA"/>
    <w:rsid w:val="00F633CE"/>
    <w:rsid w:val="00F643DA"/>
    <w:rsid w:val="00F9591A"/>
    <w:rsid w:val="00FB1831"/>
    <w:rsid w:val="00FB31B6"/>
    <w:rsid w:val="00FB53A0"/>
    <w:rsid w:val="00FD3F4D"/>
    <w:rsid w:val="00FF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364DD"/>
  <w15:docId w15:val="{4DAF995F-DA82-4B01-A862-925419AB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pPr>
    <w:rPr>
      <w:sz w:val="24"/>
      <w:szCs w:val="24"/>
    </w:rPr>
  </w:style>
  <w:style w:type="paragraph" w:styleId="Title">
    <w:name w:val="Title"/>
    <w:basedOn w:val="Normal"/>
    <w:uiPriority w:val="10"/>
    <w:qFormat/>
    <w:pPr>
      <w:spacing w:before="100"/>
      <w:ind w:left="1312" w:right="810" w:firstLine="1607"/>
    </w:pPr>
    <w:rPr>
      <w:rFonts w:ascii="Georgia" w:eastAsia="Georgia" w:hAnsi="Georgia" w:cs="Georgia"/>
      <w:sz w:val="42"/>
      <w:szCs w:val="4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2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68"/>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21609C"/>
    <w:rPr>
      <w:sz w:val="16"/>
      <w:szCs w:val="16"/>
    </w:rPr>
  </w:style>
  <w:style w:type="paragraph" w:styleId="CommentText">
    <w:name w:val="annotation text"/>
    <w:basedOn w:val="Normal"/>
    <w:link w:val="CommentTextChar"/>
    <w:uiPriority w:val="99"/>
    <w:unhideWhenUsed/>
    <w:rsid w:val="0021609C"/>
    <w:rPr>
      <w:sz w:val="20"/>
      <w:szCs w:val="20"/>
    </w:rPr>
  </w:style>
  <w:style w:type="character" w:customStyle="1" w:styleId="CommentTextChar">
    <w:name w:val="Comment Text Char"/>
    <w:basedOn w:val="DefaultParagraphFont"/>
    <w:link w:val="CommentText"/>
    <w:uiPriority w:val="99"/>
    <w:rsid w:val="0021609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1609C"/>
    <w:rPr>
      <w:b/>
      <w:bCs/>
    </w:rPr>
  </w:style>
  <w:style w:type="character" w:customStyle="1" w:styleId="CommentSubjectChar">
    <w:name w:val="Comment Subject Char"/>
    <w:basedOn w:val="CommentTextChar"/>
    <w:link w:val="CommentSubject"/>
    <w:uiPriority w:val="99"/>
    <w:semiHidden/>
    <w:rsid w:val="0021609C"/>
    <w:rPr>
      <w:rFonts w:ascii="Arial" w:eastAsia="Arial" w:hAnsi="Arial" w:cs="Arial"/>
      <w:b/>
      <w:bCs/>
      <w:sz w:val="20"/>
      <w:szCs w:val="20"/>
      <w:lang w:bidi="en-US"/>
    </w:rPr>
  </w:style>
  <w:style w:type="table" w:styleId="TableGrid">
    <w:name w:val="Table Grid"/>
    <w:basedOn w:val="TableNormal"/>
    <w:uiPriority w:val="39"/>
    <w:rsid w:val="00FF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710"/>
    <w:pPr>
      <w:tabs>
        <w:tab w:val="center" w:pos="4680"/>
        <w:tab w:val="right" w:pos="9360"/>
      </w:tabs>
    </w:pPr>
  </w:style>
  <w:style w:type="character" w:customStyle="1" w:styleId="HeaderChar">
    <w:name w:val="Header Char"/>
    <w:basedOn w:val="DefaultParagraphFont"/>
    <w:link w:val="Header"/>
    <w:uiPriority w:val="99"/>
    <w:rsid w:val="00536710"/>
    <w:rPr>
      <w:rFonts w:ascii="Arial" w:eastAsia="Arial" w:hAnsi="Arial" w:cs="Arial"/>
      <w:lang w:bidi="en-US"/>
    </w:rPr>
  </w:style>
  <w:style w:type="paragraph" w:styleId="Footer">
    <w:name w:val="footer"/>
    <w:basedOn w:val="Normal"/>
    <w:link w:val="FooterChar"/>
    <w:uiPriority w:val="99"/>
    <w:unhideWhenUsed/>
    <w:rsid w:val="00536710"/>
    <w:pPr>
      <w:tabs>
        <w:tab w:val="center" w:pos="4680"/>
        <w:tab w:val="right" w:pos="9360"/>
      </w:tabs>
    </w:pPr>
  </w:style>
  <w:style w:type="character" w:customStyle="1" w:styleId="FooterChar">
    <w:name w:val="Footer Char"/>
    <w:basedOn w:val="DefaultParagraphFont"/>
    <w:link w:val="Footer"/>
    <w:uiPriority w:val="99"/>
    <w:rsid w:val="00536710"/>
    <w:rPr>
      <w:rFonts w:ascii="Arial" w:eastAsia="Arial" w:hAnsi="Arial" w:cs="Arial"/>
      <w:lang w:bidi="en-US"/>
    </w:rPr>
  </w:style>
  <w:style w:type="character" w:customStyle="1" w:styleId="BodyTextChar">
    <w:name w:val="Body Text Char"/>
    <w:basedOn w:val="DefaultParagraphFont"/>
    <w:link w:val="BodyText"/>
    <w:uiPriority w:val="1"/>
    <w:rsid w:val="007C33FE"/>
    <w:rPr>
      <w:rFonts w:ascii="Arial" w:eastAsia="Arial" w:hAnsi="Arial" w:cs="Arial"/>
      <w:sz w:val="24"/>
      <w:szCs w:val="24"/>
      <w:lang w:bidi="en-US"/>
    </w:rPr>
  </w:style>
  <w:style w:type="paragraph" w:customStyle="1" w:styleId="Default">
    <w:name w:val="Default"/>
    <w:rsid w:val="00D21EB0"/>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59264">
      <w:bodyDiv w:val="1"/>
      <w:marLeft w:val="0"/>
      <w:marRight w:val="0"/>
      <w:marTop w:val="0"/>
      <w:marBottom w:val="0"/>
      <w:divBdr>
        <w:top w:val="none" w:sz="0" w:space="0" w:color="auto"/>
        <w:left w:val="none" w:sz="0" w:space="0" w:color="auto"/>
        <w:bottom w:val="none" w:sz="0" w:space="0" w:color="auto"/>
        <w:right w:val="none" w:sz="0" w:space="0" w:color="auto"/>
      </w:divBdr>
    </w:div>
    <w:div w:id="489175720">
      <w:bodyDiv w:val="1"/>
      <w:marLeft w:val="0"/>
      <w:marRight w:val="0"/>
      <w:marTop w:val="0"/>
      <w:marBottom w:val="0"/>
      <w:divBdr>
        <w:top w:val="none" w:sz="0" w:space="0" w:color="auto"/>
        <w:left w:val="none" w:sz="0" w:space="0" w:color="auto"/>
        <w:bottom w:val="none" w:sz="0" w:space="0" w:color="auto"/>
        <w:right w:val="none" w:sz="0" w:space="0" w:color="auto"/>
      </w:divBdr>
    </w:div>
    <w:div w:id="542325191">
      <w:bodyDiv w:val="1"/>
      <w:marLeft w:val="0"/>
      <w:marRight w:val="0"/>
      <w:marTop w:val="0"/>
      <w:marBottom w:val="0"/>
      <w:divBdr>
        <w:top w:val="none" w:sz="0" w:space="0" w:color="auto"/>
        <w:left w:val="none" w:sz="0" w:space="0" w:color="auto"/>
        <w:bottom w:val="none" w:sz="0" w:space="0" w:color="auto"/>
        <w:right w:val="none" w:sz="0" w:space="0" w:color="auto"/>
      </w:divBdr>
    </w:div>
    <w:div w:id="916982927">
      <w:bodyDiv w:val="1"/>
      <w:marLeft w:val="0"/>
      <w:marRight w:val="0"/>
      <w:marTop w:val="0"/>
      <w:marBottom w:val="0"/>
      <w:divBdr>
        <w:top w:val="none" w:sz="0" w:space="0" w:color="auto"/>
        <w:left w:val="none" w:sz="0" w:space="0" w:color="auto"/>
        <w:bottom w:val="none" w:sz="0" w:space="0" w:color="auto"/>
        <w:right w:val="none" w:sz="0" w:space="0" w:color="auto"/>
      </w:divBdr>
    </w:div>
    <w:div w:id="994721170">
      <w:bodyDiv w:val="1"/>
      <w:marLeft w:val="0"/>
      <w:marRight w:val="0"/>
      <w:marTop w:val="0"/>
      <w:marBottom w:val="0"/>
      <w:divBdr>
        <w:top w:val="none" w:sz="0" w:space="0" w:color="auto"/>
        <w:left w:val="none" w:sz="0" w:space="0" w:color="auto"/>
        <w:bottom w:val="none" w:sz="0" w:space="0" w:color="auto"/>
        <w:right w:val="none" w:sz="0" w:space="0" w:color="auto"/>
      </w:divBdr>
    </w:div>
    <w:div w:id="1099790089">
      <w:bodyDiv w:val="1"/>
      <w:marLeft w:val="0"/>
      <w:marRight w:val="0"/>
      <w:marTop w:val="0"/>
      <w:marBottom w:val="0"/>
      <w:divBdr>
        <w:top w:val="none" w:sz="0" w:space="0" w:color="auto"/>
        <w:left w:val="none" w:sz="0" w:space="0" w:color="auto"/>
        <w:bottom w:val="none" w:sz="0" w:space="0" w:color="auto"/>
        <w:right w:val="none" w:sz="0" w:space="0" w:color="auto"/>
      </w:divBdr>
    </w:div>
    <w:div w:id="1340230490">
      <w:bodyDiv w:val="1"/>
      <w:marLeft w:val="0"/>
      <w:marRight w:val="0"/>
      <w:marTop w:val="0"/>
      <w:marBottom w:val="0"/>
      <w:divBdr>
        <w:top w:val="none" w:sz="0" w:space="0" w:color="auto"/>
        <w:left w:val="none" w:sz="0" w:space="0" w:color="auto"/>
        <w:bottom w:val="none" w:sz="0" w:space="0" w:color="auto"/>
        <w:right w:val="none" w:sz="0" w:space="0" w:color="auto"/>
      </w:divBdr>
    </w:div>
    <w:div w:id="1691686572">
      <w:bodyDiv w:val="1"/>
      <w:marLeft w:val="0"/>
      <w:marRight w:val="0"/>
      <w:marTop w:val="0"/>
      <w:marBottom w:val="0"/>
      <w:divBdr>
        <w:top w:val="none" w:sz="0" w:space="0" w:color="auto"/>
        <w:left w:val="none" w:sz="0" w:space="0" w:color="auto"/>
        <w:bottom w:val="none" w:sz="0" w:space="0" w:color="auto"/>
        <w:right w:val="none" w:sz="0" w:space="0" w:color="auto"/>
      </w:divBdr>
    </w:div>
    <w:div w:id="1920862930">
      <w:bodyDiv w:val="1"/>
      <w:marLeft w:val="0"/>
      <w:marRight w:val="0"/>
      <w:marTop w:val="0"/>
      <w:marBottom w:val="0"/>
      <w:divBdr>
        <w:top w:val="none" w:sz="0" w:space="0" w:color="auto"/>
        <w:left w:val="none" w:sz="0" w:space="0" w:color="auto"/>
        <w:bottom w:val="none" w:sz="0" w:space="0" w:color="auto"/>
        <w:right w:val="none" w:sz="0" w:space="0" w:color="auto"/>
      </w:divBdr>
    </w:div>
    <w:div w:id="2001806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7B6630CEB5465C8FE4F2E9074F5DF1"/>
        <w:category>
          <w:name w:val="General"/>
          <w:gallery w:val="placeholder"/>
        </w:category>
        <w:types>
          <w:type w:val="bbPlcHdr"/>
        </w:types>
        <w:behaviors>
          <w:behavior w:val="content"/>
        </w:behaviors>
        <w:guid w:val="{5BFAA544-4C48-4655-A0AD-700623DDDCD1}"/>
      </w:docPartPr>
      <w:docPartBody>
        <w:p w:rsidR="00477AB3" w:rsidRDefault="00477AB3" w:rsidP="00477AB3">
          <w:pPr>
            <w:pStyle w:val="887B6630CEB5465C8FE4F2E9074F5DF1"/>
          </w:pPr>
          <w:r w:rsidRPr="000838AC">
            <w:rPr>
              <w:rStyle w:val="PlaceholderText"/>
            </w:rPr>
            <w:t>Click or tap here to enter text.</w:t>
          </w:r>
        </w:p>
      </w:docPartBody>
    </w:docPart>
    <w:docPart>
      <w:docPartPr>
        <w:name w:val="7DF10BF40FD645278F63118D0EC30F51"/>
        <w:category>
          <w:name w:val="General"/>
          <w:gallery w:val="placeholder"/>
        </w:category>
        <w:types>
          <w:type w:val="bbPlcHdr"/>
        </w:types>
        <w:behaviors>
          <w:behavior w:val="content"/>
        </w:behaviors>
        <w:guid w:val="{0E8823D6-8DC9-4DC0-9C5D-AB2446230404}"/>
      </w:docPartPr>
      <w:docPartBody>
        <w:p w:rsidR="00477AB3" w:rsidRDefault="00477AB3" w:rsidP="00477AB3">
          <w:pPr>
            <w:pStyle w:val="7DF10BF40FD645278F63118D0EC30F51"/>
          </w:pPr>
          <w:r w:rsidRPr="000838AC">
            <w:rPr>
              <w:rStyle w:val="PlaceholderText"/>
            </w:rPr>
            <w:t>Click or tap here to enter text.</w:t>
          </w:r>
        </w:p>
      </w:docPartBody>
    </w:docPart>
    <w:docPart>
      <w:docPartPr>
        <w:name w:val="8BB39DB0C83A46FEA8EC7D58A0AF620C"/>
        <w:category>
          <w:name w:val="General"/>
          <w:gallery w:val="placeholder"/>
        </w:category>
        <w:types>
          <w:type w:val="bbPlcHdr"/>
        </w:types>
        <w:behaviors>
          <w:behavior w:val="content"/>
        </w:behaviors>
        <w:guid w:val="{B20A7D7C-ABC3-4F8E-9DA4-F716EB44972C}"/>
      </w:docPartPr>
      <w:docPartBody>
        <w:p w:rsidR="00477AB3" w:rsidRDefault="00477AB3" w:rsidP="00477AB3">
          <w:pPr>
            <w:pStyle w:val="8BB39DB0C83A46FEA8EC7D58A0AF620C"/>
          </w:pPr>
          <w:r w:rsidRPr="000838AC">
            <w:rPr>
              <w:rStyle w:val="PlaceholderText"/>
            </w:rPr>
            <w:t>Click or tap here to enter text.</w:t>
          </w:r>
        </w:p>
      </w:docPartBody>
    </w:docPart>
    <w:docPart>
      <w:docPartPr>
        <w:name w:val="35CE8C0CDC134C608974C9FC01522766"/>
        <w:category>
          <w:name w:val="General"/>
          <w:gallery w:val="placeholder"/>
        </w:category>
        <w:types>
          <w:type w:val="bbPlcHdr"/>
        </w:types>
        <w:behaviors>
          <w:behavior w:val="content"/>
        </w:behaviors>
        <w:guid w:val="{45691994-BC51-45CC-9667-69FBEC1F1DA3}"/>
      </w:docPartPr>
      <w:docPartBody>
        <w:p w:rsidR="00477AB3" w:rsidRDefault="00477AB3" w:rsidP="00477AB3">
          <w:pPr>
            <w:pStyle w:val="35CE8C0CDC134C608974C9FC01522766"/>
          </w:pPr>
          <w:r w:rsidRPr="000838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3B"/>
    <w:rsid w:val="00256B70"/>
    <w:rsid w:val="003B733B"/>
    <w:rsid w:val="00477AB3"/>
    <w:rsid w:val="004D3FCA"/>
    <w:rsid w:val="004F2817"/>
    <w:rsid w:val="007608FF"/>
    <w:rsid w:val="00CA5E6D"/>
    <w:rsid w:val="00D7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AB3"/>
    <w:rPr>
      <w:color w:val="808080"/>
    </w:rPr>
  </w:style>
  <w:style w:type="paragraph" w:customStyle="1" w:styleId="887B6630CEB5465C8FE4F2E9074F5DF1">
    <w:name w:val="887B6630CEB5465C8FE4F2E9074F5DF1"/>
    <w:rsid w:val="00477AB3"/>
    <w:pPr>
      <w:spacing w:line="278" w:lineRule="auto"/>
    </w:pPr>
    <w:rPr>
      <w:kern w:val="2"/>
      <w:sz w:val="24"/>
      <w:szCs w:val="24"/>
      <w14:ligatures w14:val="standardContextual"/>
    </w:rPr>
  </w:style>
  <w:style w:type="paragraph" w:customStyle="1" w:styleId="7DF10BF40FD645278F63118D0EC30F51">
    <w:name w:val="7DF10BF40FD645278F63118D0EC30F51"/>
    <w:rsid w:val="00477AB3"/>
    <w:pPr>
      <w:spacing w:line="278" w:lineRule="auto"/>
    </w:pPr>
    <w:rPr>
      <w:kern w:val="2"/>
      <w:sz w:val="24"/>
      <w:szCs w:val="24"/>
      <w14:ligatures w14:val="standardContextual"/>
    </w:rPr>
  </w:style>
  <w:style w:type="paragraph" w:customStyle="1" w:styleId="C5E7671F8B9D4E538D75E6DB9D976521">
    <w:name w:val="C5E7671F8B9D4E538D75E6DB9D976521"/>
    <w:rsid w:val="003B733B"/>
  </w:style>
  <w:style w:type="paragraph" w:customStyle="1" w:styleId="254E441A149546ACB69E3E685FEEDF09">
    <w:name w:val="254E441A149546ACB69E3E685FEEDF09"/>
    <w:rsid w:val="003B733B"/>
  </w:style>
  <w:style w:type="paragraph" w:customStyle="1" w:styleId="31D1121EE4C94068AADE626EF273970A">
    <w:name w:val="31D1121EE4C94068AADE626EF273970A"/>
    <w:rsid w:val="003B733B"/>
  </w:style>
  <w:style w:type="paragraph" w:customStyle="1" w:styleId="E4489B29F9F2443D96EE8CAC3AD7914F">
    <w:name w:val="E4489B29F9F2443D96EE8CAC3AD7914F"/>
    <w:rsid w:val="003B733B"/>
  </w:style>
  <w:style w:type="paragraph" w:customStyle="1" w:styleId="8BB39DB0C83A46FEA8EC7D58A0AF620C">
    <w:name w:val="8BB39DB0C83A46FEA8EC7D58A0AF620C"/>
    <w:rsid w:val="00477AB3"/>
    <w:pPr>
      <w:spacing w:line="278" w:lineRule="auto"/>
    </w:pPr>
    <w:rPr>
      <w:kern w:val="2"/>
      <w:sz w:val="24"/>
      <w:szCs w:val="24"/>
      <w14:ligatures w14:val="standardContextual"/>
    </w:rPr>
  </w:style>
  <w:style w:type="paragraph" w:customStyle="1" w:styleId="35CE8C0CDC134C608974C9FC01522766">
    <w:name w:val="35CE8C0CDC134C608974C9FC01522766"/>
    <w:rsid w:val="00477A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fe391-aab5-4429-ad85-1a733c6ac4b5" xsi:nil="true"/>
    <lcf76f155ced4ddcb4097134ff3c332f xmlns="e1965be5-0e68-4a5e-822f-eb63f3ffda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9BDF0B73A44D4C821A8971F449E57B" ma:contentTypeVersion="18" ma:contentTypeDescription="Create a new document." ma:contentTypeScope="" ma:versionID="74505645ee85cb0ae7c7a8a7ec334f76">
  <xsd:schema xmlns:xsd="http://www.w3.org/2001/XMLSchema" xmlns:xs="http://www.w3.org/2001/XMLSchema" xmlns:p="http://schemas.microsoft.com/office/2006/metadata/properties" xmlns:ns2="e1965be5-0e68-4a5e-822f-eb63f3ffdad8" xmlns:ns3="c72fe391-aab5-4429-ad85-1a733c6ac4b5" targetNamespace="http://schemas.microsoft.com/office/2006/metadata/properties" ma:root="true" ma:fieldsID="64b8cf2fdaa7a8c7a47950068e9c29db" ns2:_="" ns3:_="">
    <xsd:import namespace="e1965be5-0e68-4a5e-822f-eb63f3ffdad8"/>
    <xsd:import namespace="c72fe391-aab5-4429-ad85-1a733c6ac4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65be5-0e68-4a5e-822f-eb63f3ffd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fe391-aab5-4429-ad85-1a733c6ac4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6aea95-9e21-466c-82eb-82f3a3ff5052}" ma:internalName="TaxCatchAll" ma:showField="CatchAllData" ma:web="c72fe391-aab5-4429-ad85-1a733c6a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41BC6-F8EB-4519-B0F1-D74A32807E7B}">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c72fe391-aab5-4429-ad85-1a733c6ac4b5"/>
    <ds:schemaRef ds:uri="e1965be5-0e68-4a5e-822f-eb63f3ffdad8"/>
    <ds:schemaRef ds:uri="http://purl.org/dc/dcmitype/"/>
  </ds:schemaRefs>
</ds:datastoreItem>
</file>

<file path=customXml/itemProps2.xml><?xml version="1.0" encoding="utf-8"?>
<ds:datastoreItem xmlns:ds="http://schemas.openxmlformats.org/officeDocument/2006/customXml" ds:itemID="{5D961E7D-0DC6-4BE8-9774-9C86765CD1AD}"/>
</file>

<file path=customXml/itemProps3.xml><?xml version="1.0" encoding="utf-8"?>
<ds:datastoreItem xmlns:ds="http://schemas.openxmlformats.org/officeDocument/2006/customXml" ds:itemID="{0D51D4E1-5A3B-4311-A988-0236F6AD4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Elisa</dc:creator>
  <cp:keywords/>
  <cp:lastModifiedBy>Ellis, Elisa</cp:lastModifiedBy>
  <cp:revision>3</cp:revision>
  <dcterms:created xsi:type="dcterms:W3CDTF">2024-07-31T16:46:00Z</dcterms:created>
  <dcterms:modified xsi:type="dcterms:W3CDTF">2024-07-31T18:14:00Z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0x010100559BDF0B73A44D4C821A8971F449E57B</vt:lpwstr>
  </property>
</Properties>
</file>