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48" w:rsidRPr="00A7177D" w:rsidRDefault="00A7177D" w:rsidP="00C05948">
      <w:pPr>
        <w:rPr>
          <w:sz w:val="20"/>
          <w:szCs w:val="20"/>
        </w:rPr>
      </w:pPr>
      <w:r w:rsidRPr="00A7177D">
        <w:rPr>
          <w:sz w:val="20"/>
          <w:szCs w:val="20"/>
        </w:rPr>
        <w:t>Instructions</w:t>
      </w:r>
    </w:p>
    <w:p w:rsidR="00C05948" w:rsidRDefault="00C05948" w:rsidP="00C05948">
      <w:pPr>
        <w:pStyle w:val="ListParagraph"/>
        <w:numPr>
          <w:ilvl w:val="0"/>
          <w:numId w:val="1"/>
        </w:numPr>
        <w:ind w:left="360"/>
      </w:pPr>
      <w:r w:rsidRPr="006F0406">
        <w:t>Provide the</w:t>
      </w:r>
      <w:r>
        <w:t xml:space="preserve"> project</w:t>
      </w:r>
      <w:r w:rsidRPr="006F0406">
        <w:t xml:space="preserve"> information </w:t>
      </w:r>
      <w:r w:rsidRPr="00A8717F">
        <w:t xml:space="preserve">in the </w:t>
      </w:r>
      <w:r w:rsidR="00056A28" w:rsidRPr="00A8717F">
        <w:t>highlighted</w:t>
      </w:r>
      <w:r w:rsidRPr="00A8717F">
        <w:t xml:space="preserve"> text below and other text revisions</w:t>
      </w:r>
      <w:r w:rsidRPr="00AB2E26">
        <w:t xml:space="preserve"> </w:t>
      </w:r>
      <w:r>
        <w:t>as required.</w:t>
      </w:r>
    </w:p>
    <w:p w:rsidR="00C05948" w:rsidRDefault="0039657B" w:rsidP="00C05948">
      <w:pPr>
        <w:pStyle w:val="ListParagraph"/>
        <w:numPr>
          <w:ilvl w:val="0"/>
          <w:numId w:val="1"/>
        </w:numPr>
        <w:ind w:left="360"/>
      </w:pPr>
      <w:r>
        <w:t>Indicate t</w:t>
      </w:r>
      <w:r w:rsidR="00C05948">
        <w:t xml:space="preserve">he delivery address in the first paragraph </w:t>
      </w:r>
      <w:r>
        <w:t>for</w:t>
      </w:r>
      <w:r w:rsidR="00C05948">
        <w:t xml:space="preserve"> the entity meant to receive and manage the responses to this RFQ</w:t>
      </w:r>
      <w:r>
        <w:t xml:space="preserve"> (not necessarily</w:t>
      </w:r>
      <w:r w:rsidR="00C05948">
        <w:t xml:space="preserve"> B</w:t>
      </w:r>
      <w:r w:rsidR="002C2804">
        <w:t>REM</w:t>
      </w:r>
      <w:r>
        <w:t>)</w:t>
      </w:r>
      <w:r w:rsidR="00C05948">
        <w:t>.</w:t>
      </w:r>
    </w:p>
    <w:p w:rsidR="00C05948" w:rsidRDefault="00C05948" w:rsidP="00C05948">
      <w:pPr>
        <w:pStyle w:val="ListParagraph"/>
        <w:numPr>
          <w:ilvl w:val="0"/>
          <w:numId w:val="1"/>
        </w:numPr>
        <w:ind w:left="360"/>
      </w:pPr>
      <w:r w:rsidRPr="00AB2E26">
        <w:t xml:space="preserve">Provide a very </w:t>
      </w:r>
      <w:r w:rsidRPr="006F0406">
        <w:t xml:space="preserve">brief </w:t>
      </w:r>
      <w:r>
        <w:t>scope of services</w:t>
      </w:r>
      <w:r w:rsidRPr="006F0406">
        <w:t xml:space="preserve"> </w:t>
      </w:r>
      <w:r w:rsidRPr="00AB2E26">
        <w:t>in this advertisement</w:t>
      </w:r>
      <w:r>
        <w:t>, or none if the project title and other resources suffice.</w:t>
      </w:r>
    </w:p>
    <w:p w:rsidR="0039657B" w:rsidRDefault="0039657B" w:rsidP="0039657B">
      <w:pPr>
        <w:pStyle w:val="ListParagraph"/>
        <w:numPr>
          <w:ilvl w:val="0"/>
          <w:numId w:val="1"/>
        </w:numPr>
        <w:ind w:left="360"/>
      </w:pPr>
      <w:r>
        <w:t>Remove the highlighted color on the text</w:t>
      </w:r>
      <w:r w:rsidR="000F06D7">
        <w:t xml:space="preserve"> </w:t>
      </w:r>
      <w:r>
        <w:t>when editing is complete.</w:t>
      </w:r>
    </w:p>
    <w:p w:rsidR="00C05948" w:rsidRPr="006F0406" w:rsidRDefault="00C05948" w:rsidP="00C05948">
      <w:pPr>
        <w:pStyle w:val="ListParagraph"/>
        <w:numPr>
          <w:ilvl w:val="0"/>
          <w:numId w:val="1"/>
        </w:numPr>
        <w:ind w:left="360"/>
      </w:pPr>
      <w:r>
        <w:t xml:space="preserve">Arrange </w:t>
      </w:r>
      <w:r w:rsidR="001D5B9A">
        <w:t>with B</w:t>
      </w:r>
      <w:r w:rsidR="002C2804">
        <w:t>REM</w:t>
      </w:r>
      <w:r w:rsidR="001D5B9A">
        <w:t xml:space="preserve"> </w:t>
      </w:r>
      <w:r>
        <w:t>to post</w:t>
      </w:r>
      <w:r w:rsidRPr="006F0406">
        <w:t xml:space="preserve"> </w:t>
      </w:r>
      <w:r>
        <w:t>this ad</w:t>
      </w:r>
      <w:r w:rsidR="0039657B">
        <w:t>,</w:t>
      </w:r>
      <w:r w:rsidRPr="00AB2E26">
        <w:t xml:space="preserve"> on the date first published in the newspaper,</w:t>
      </w:r>
      <w:r w:rsidR="0039657B">
        <w:t xml:space="preserve"> plus a </w:t>
      </w:r>
      <w:r w:rsidR="0039657B" w:rsidRPr="006F0406">
        <w:t>detailed information</w:t>
      </w:r>
      <w:r w:rsidR="0039657B">
        <w:t xml:space="preserve"> sheet</w:t>
      </w:r>
      <w:r w:rsidR="0039657B" w:rsidRPr="006F0406">
        <w:t xml:space="preserve"> </w:t>
      </w:r>
      <w:r w:rsidR="0039657B">
        <w:t xml:space="preserve">about the services solicited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>
        <w:t>B</w:t>
      </w:r>
      <w:r w:rsidR="002C2804">
        <w:t>REM</w:t>
      </w:r>
      <w:r>
        <w:t xml:space="preserve"> </w:t>
      </w:r>
      <w:r w:rsidRPr="006F0406">
        <w:t>website</w:t>
      </w:r>
      <w:r>
        <w:t>, or both</w:t>
      </w:r>
      <w:r w:rsidR="00053513">
        <w:t xml:space="preserve"> </w:t>
      </w:r>
      <w:r w:rsidR="00053513" w:rsidRPr="006F0406">
        <w:t>website</w:t>
      </w:r>
      <w:r w:rsidR="00053513">
        <w:t>s</w:t>
      </w:r>
      <w:r>
        <w:t>.</w:t>
      </w:r>
    </w:p>
    <w:p w:rsidR="006F0406" w:rsidRPr="006F0406" w:rsidRDefault="00053513" w:rsidP="00AC15E6">
      <w:pPr>
        <w:pStyle w:val="ListParagraph"/>
        <w:numPr>
          <w:ilvl w:val="0"/>
          <w:numId w:val="1"/>
        </w:numPr>
        <w:ind w:left="360"/>
      </w:pPr>
      <w:r>
        <w:t>Document</w:t>
      </w:r>
      <w:r w:rsidR="0039657B">
        <w:t xml:space="preserve"> receipt </w:t>
      </w:r>
      <w:r>
        <w:t xml:space="preserve">of RFQ responses </w:t>
      </w:r>
      <w:r w:rsidR="0039657B">
        <w:t xml:space="preserve">by the </w:t>
      </w:r>
      <w:r>
        <w:t xml:space="preserve">stated </w:t>
      </w:r>
      <w:r w:rsidR="0039657B">
        <w:t xml:space="preserve">deadline.  </w:t>
      </w:r>
      <w:r>
        <w:t>Post the</w:t>
      </w:r>
      <w:r w:rsidR="0039657B">
        <w:t xml:space="preserve"> names of the responding firms</w:t>
      </w:r>
      <w:r>
        <w:t>, short-listed firms</w:t>
      </w:r>
      <w:r w:rsidR="0039657B">
        <w:t xml:space="preserve"> </w:t>
      </w:r>
      <w:r>
        <w:t>and ultimate selection</w:t>
      </w:r>
      <w:r w:rsidR="0039657B">
        <w:t xml:space="preserve">.  Opening of </w:t>
      </w:r>
      <w:r>
        <w:t xml:space="preserve">RFQ </w:t>
      </w:r>
      <w:r w:rsidR="0039657B">
        <w:t xml:space="preserve">responses is not a public </w:t>
      </w:r>
      <w:r w:rsidR="0039657B" w:rsidRPr="00053513">
        <w:t>access event.</w:t>
      </w:r>
    </w:p>
    <w:p w:rsidR="006F0406" w:rsidRPr="006F0406" w:rsidRDefault="001E0D9D" w:rsidP="006F0406">
      <w:r>
        <w:pict>
          <v:rect id="_x0000_i1025" style="width:0;height:1.5pt" o:hrstd="t" o:hr="t" fillcolor="#a0a0a0" stroked="f"/>
        </w:pict>
      </w:r>
    </w:p>
    <w:p w:rsidR="006F0406" w:rsidRPr="006F0406" w:rsidRDefault="006F0406" w:rsidP="006F0406"/>
    <w:p w:rsidR="006F0406" w:rsidRPr="006F0406" w:rsidRDefault="006F0406" w:rsidP="006F0406"/>
    <w:p w:rsidR="006F0406" w:rsidRPr="006F0406" w:rsidRDefault="006F0406" w:rsidP="006F0406"/>
    <w:p w:rsidR="006F0406" w:rsidRPr="00A8717F" w:rsidRDefault="006F0406" w:rsidP="00A32FCC">
      <w:pPr>
        <w:ind w:left="1260" w:right="1260"/>
        <w:jc w:val="center"/>
        <w:rPr>
          <w:smallCaps/>
        </w:rPr>
      </w:pPr>
      <w:r w:rsidRPr="00A8717F">
        <w:rPr>
          <w:smallCaps/>
        </w:rPr>
        <w:t>Notice to Architects and Engineers</w:t>
      </w:r>
    </w:p>
    <w:p w:rsidR="006F0406" w:rsidRPr="00A8717F" w:rsidRDefault="006F0406" w:rsidP="00A32FCC">
      <w:pPr>
        <w:ind w:left="1260" w:right="1260"/>
        <w:jc w:val="center"/>
        <w:rPr>
          <w:smallCaps/>
        </w:rPr>
      </w:pPr>
      <w:bookmarkStart w:id="0" w:name="_GoBack"/>
      <w:bookmarkEnd w:id="0"/>
      <w:r w:rsidRPr="00A8717F">
        <w:rPr>
          <w:smallCaps/>
        </w:rPr>
        <w:t>Request for Qualifications</w:t>
      </w:r>
    </w:p>
    <w:p w:rsidR="006F0406" w:rsidRPr="00A8717F" w:rsidRDefault="006F0406" w:rsidP="00A32FCC">
      <w:pPr>
        <w:ind w:left="1260" w:right="1260"/>
        <w:jc w:val="both"/>
      </w:pPr>
    </w:p>
    <w:p w:rsidR="006F0406" w:rsidRPr="00A8717F" w:rsidRDefault="006F0406" w:rsidP="00A32FCC">
      <w:pPr>
        <w:ind w:left="1260" w:right="1260"/>
        <w:jc w:val="both"/>
      </w:pPr>
    </w:p>
    <w:p w:rsidR="00C46726" w:rsidRPr="00A8717F" w:rsidRDefault="00C46726" w:rsidP="002A6486">
      <w:pPr>
        <w:spacing w:line="360" w:lineRule="auto"/>
        <w:ind w:left="1267" w:right="1267"/>
        <w:jc w:val="both"/>
      </w:pPr>
      <w:r w:rsidRPr="00A8717F">
        <w:t>The</w:t>
      </w:r>
      <w:r w:rsidR="00F34A7D" w:rsidRPr="00A8717F">
        <w:t xml:space="preserve"> </w:t>
      </w:r>
      <w:r w:rsidR="000A5169" w:rsidRPr="00A8717F">
        <w:t xml:space="preserve">Maine Department of Defense, Veterans, and Emergency Management </w:t>
      </w:r>
      <w:r w:rsidRPr="00A8717F">
        <w:t>wishes to procure</w:t>
      </w:r>
      <w:r w:rsidR="00412CC3" w:rsidRPr="00A8717F">
        <w:t xml:space="preserve"> architectural/</w:t>
      </w:r>
      <w:r w:rsidRPr="00A8717F">
        <w:t xml:space="preserve">engineering services for </w:t>
      </w:r>
      <w:r w:rsidR="00412CC3" w:rsidRPr="00A8717F">
        <w:t>the</w:t>
      </w:r>
      <w:r w:rsidR="00DD1A1D" w:rsidRPr="00A8717F">
        <w:t xml:space="preserve"> </w:t>
      </w:r>
      <w:r w:rsidR="00EB38A1" w:rsidRPr="00A8717F">
        <w:t xml:space="preserve">Design </w:t>
      </w:r>
      <w:r w:rsidR="001E0D9D">
        <w:t>of a</w:t>
      </w:r>
      <w:r w:rsidR="00EB38A1" w:rsidRPr="00A8717F">
        <w:t xml:space="preserve"> </w:t>
      </w:r>
      <w:r w:rsidR="001E0D9D">
        <w:t xml:space="preserve">New </w:t>
      </w:r>
      <w:r w:rsidR="00EB38A1" w:rsidRPr="00A8717F">
        <w:t>Entry Control Facility</w:t>
      </w:r>
      <w:r w:rsidRPr="00A8717F">
        <w:t xml:space="preserve"> </w:t>
      </w:r>
      <w:r w:rsidR="00412CC3" w:rsidRPr="00A8717F">
        <w:t xml:space="preserve">at </w:t>
      </w:r>
      <w:r w:rsidR="00EB38A1" w:rsidRPr="00A8717F">
        <w:t xml:space="preserve">MEARNG East Training Site </w:t>
      </w:r>
      <w:r w:rsidR="005E3937">
        <w:t xml:space="preserve">at the end </w:t>
      </w:r>
      <w:r w:rsidR="00EB38A1" w:rsidRPr="00A8717F">
        <w:t xml:space="preserve">of Hayes Street at the </w:t>
      </w:r>
      <w:bookmarkStart w:id="1" w:name="Text4"/>
      <w:r w:rsidR="00EB38A1" w:rsidRPr="00A8717F">
        <w:t>B.I.A. Training Site, Bangor</w:t>
      </w:r>
      <w:bookmarkEnd w:id="1"/>
      <w:r w:rsidR="00D8409E" w:rsidRPr="00A8717F">
        <w:t>, Maine.</w:t>
      </w:r>
      <w:r w:rsidR="00654A11" w:rsidRPr="00A8717F">
        <w:t xml:space="preserve">  Qualifications packages ar</w:t>
      </w:r>
      <w:bookmarkStart w:id="2" w:name="Text5"/>
      <w:r w:rsidR="0017549F">
        <w:t>e due at 1:00 p.m. on 7</w:t>
      </w:r>
      <w:r w:rsidR="002F0737" w:rsidRPr="00A8717F">
        <w:t xml:space="preserve"> June 2019</w:t>
      </w:r>
      <w:bookmarkEnd w:id="2"/>
      <w:r w:rsidR="002F0737" w:rsidRPr="00A8717F">
        <w:t xml:space="preserve"> </w:t>
      </w:r>
      <w:r w:rsidR="00654A11" w:rsidRPr="00A8717F">
        <w:t>at</w:t>
      </w:r>
      <w:r w:rsidR="00F70098" w:rsidRPr="00A8717F">
        <w:t xml:space="preserve"> </w:t>
      </w:r>
      <w:r w:rsidR="00B1256A" w:rsidRPr="00A8717F">
        <w:t xml:space="preserve">Attn: Robert W. Palmer III, </w:t>
      </w:r>
      <w:r w:rsidR="001B3AD1" w:rsidRPr="00A8717F">
        <w:t>Entry Control Facility at MEARNG East Training Site</w:t>
      </w:r>
      <w:r w:rsidR="001B3AD1">
        <w:t>.  Mail to Directorate of Facilities Engineering, 194 Winthrop Street, Building #8, Camp Keyes, Augusta, 04330</w:t>
      </w:r>
      <w:r w:rsidR="00F70098" w:rsidRPr="00A8717F">
        <w:t>.</w:t>
      </w:r>
    </w:p>
    <w:p w:rsidR="00C46726" w:rsidRPr="00A8717F" w:rsidRDefault="00C46726" w:rsidP="002A6486">
      <w:pPr>
        <w:spacing w:line="360" w:lineRule="auto"/>
        <w:ind w:left="1267" w:right="1267"/>
        <w:jc w:val="both"/>
      </w:pPr>
    </w:p>
    <w:p w:rsidR="00C46726" w:rsidRPr="00A8717F" w:rsidRDefault="00A8717F" w:rsidP="002A6486">
      <w:pPr>
        <w:spacing w:line="360" w:lineRule="auto"/>
        <w:ind w:left="1267" w:right="1267"/>
        <w:jc w:val="both"/>
      </w:pPr>
      <w:r w:rsidRPr="00A8717F">
        <w:t xml:space="preserve">The Architectural and or Engineering </w:t>
      </w:r>
      <w:r w:rsidR="005D4E9A">
        <w:t xml:space="preserve">Firm </w:t>
      </w:r>
      <w:r w:rsidRPr="00A8717F">
        <w:t>shall be familiar with</w:t>
      </w:r>
      <w:r w:rsidR="004920E4">
        <w:t xml:space="preserve"> the</w:t>
      </w:r>
      <w:r w:rsidRPr="00A8717F">
        <w:t xml:space="preserve"> most up to date Unified Facilities Criteria (UFC), UFC 4-020-01 DoD Security Engineering Facilities Planning Manual and UFC 4-022-01 DoD Entry Control Facilities.  Design will be base</w:t>
      </w:r>
      <w:r w:rsidR="005D4E9A">
        <w:t>d</w:t>
      </w:r>
      <w:r w:rsidR="005E3937">
        <w:t xml:space="preserve"> </w:t>
      </w:r>
      <w:r w:rsidR="001E0D9D">
        <w:t xml:space="preserve">in accordance with </w:t>
      </w:r>
      <w:r w:rsidRPr="00A8717F">
        <w:t>these UFCs.</w:t>
      </w:r>
    </w:p>
    <w:p w:rsidR="00A8717F" w:rsidRPr="00A8717F" w:rsidRDefault="00A8717F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 w:rsidRPr="00A8717F">
        <w:lastRenderedPageBreak/>
        <w:t>Responding firms must c</w:t>
      </w:r>
      <w:r w:rsidR="000B7988" w:rsidRPr="00A8717F">
        <w:t>omply with t</w:t>
      </w:r>
      <w:r w:rsidR="00C344CB" w:rsidRPr="00A8717F">
        <w:t xml:space="preserve">he detailed </w:t>
      </w:r>
      <w:r w:rsidR="00A32FCC" w:rsidRPr="00A8717F">
        <w:rPr>
          <w:i/>
        </w:rPr>
        <w:t>RFQ Information for</w:t>
      </w:r>
      <w:r w:rsidR="00C344CB" w:rsidRPr="00A8717F">
        <w:rPr>
          <w:i/>
        </w:rPr>
        <w:t xml:space="preserve"> Architects and Engineers </w:t>
      </w:r>
      <w:r w:rsidR="00C344CB" w:rsidRPr="00A8717F">
        <w:t>on the</w:t>
      </w:r>
      <w:r w:rsidR="00B6081F" w:rsidRPr="00A8717F">
        <w:t xml:space="preserve"> Bureau of </w:t>
      </w:r>
      <w:r w:rsidR="002C2804" w:rsidRPr="00A8717F">
        <w:t>Real Estate Management</w:t>
      </w:r>
      <w:r w:rsidR="00B6081F" w:rsidRPr="00A8717F">
        <w:t xml:space="preserve"> </w:t>
      </w:r>
      <w:r w:rsidR="00C344CB" w:rsidRPr="00A8717F">
        <w:t>website:</w:t>
      </w:r>
      <w:r w:rsidR="00AD06DE" w:rsidRPr="00A8717F">
        <w:t xml:space="preserve"> </w:t>
      </w:r>
      <w:r w:rsidR="0077127C" w:rsidRPr="00A8717F">
        <w:t>http://www.maine.gov/dafs/brem/business-opportunities</w:t>
      </w:r>
    </w:p>
    <w:sectPr w:rsidR="00F211F5" w:rsidRPr="00F211F5" w:rsidSect="00753C82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5E3937">
      <w:rPr>
        <w:rFonts w:ascii="Arial" w:hAnsi="Arial" w:cs="Arial"/>
        <w:noProof/>
        <w:sz w:val="16"/>
        <w:szCs w:val="16"/>
      </w:rPr>
      <w:t>RFQ Ad for Entry Control Facility 19 Oct 2018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Pr="000703DC">
      <w:rPr>
        <w:rFonts w:ascii="Arial Narrow" w:hAnsi="Arial Narrow"/>
        <w:b/>
        <w:bCs/>
        <w:noProof/>
      </w:rPr>
      <w:t>Real Estate Management</w:t>
    </w:r>
  </w:p>
  <w:p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:rsidR="006F0406" w:rsidRPr="006F0406" w:rsidRDefault="001E0D9D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1"/>
    <w:rsid w:val="00020FDA"/>
    <w:rsid w:val="00031BBF"/>
    <w:rsid w:val="00053513"/>
    <w:rsid w:val="00056A28"/>
    <w:rsid w:val="000A5169"/>
    <w:rsid w:val="000B7988"/>
    <w:rsid w:val="000F06D7"/>
    <w:rsid w:val="000F22B4"/>
    <w:rsid w:val="000F78F3"/>
    <w:rsid w:val="00161646"/>
    <w:rsid w:val="0017549F"/>
    <w:rsid w:val="0017799E"/>
    <w:rsid w:val="001B3AD1"/>
    <w:rsid w:val="001D5B9A"/>
    <w:rsid w:val="001E0D9D"/>
    <w:rsid w:val="00212A6E"/>
    <w:rsid w:val="002A6486"/>
    <w:rsid w:val="002C2804"/>
    <w:rsid w:val="002F0737"/>
    <w:rsid w:val="003917F5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920E4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D4E9A"/>
    <w:rsid w:val="005E2B18"/>
    <w:rsid w:val="005E3937"/>
    <w:rsid w:val="00626223"/>
    <w:rsid w:val="0064301E"/>
    <w:rsid w:val="0065378D"/>
    <w:rsid w:val="00654A11"/>
    <w:rsid w:val="0068340C"/>
    <w:rsid w:val="00686185"/>
    <w:rsid w:val="006E19C9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733DC"/>
    <w:rsid w:val="00882EF3"/>
    <w:rsid w:val="00883AB2"/>
    <w:rsid w:val="008928A5"/>
    <w:rsid w:val="00893D4C"/>
    <w:rsid w:val="009C1725"/>
    <w:rsid w:val="009E36F0"/>
    <w:rsid w:val="009F02AE"/>
    <w:rsid w:val="00A06A68"/>
    <w:rsid w:val="00A32FCC"/>
    <w:rsid w:val="00A35DB5"/>
    <w:rsid w:val="00A57929"/>
    <w:rsid w:val="00A7177D"/>
    <w:rsid w:val="00A8717F"/>
    <w:rsid w:val="00A95A98"/>
    <w:rsid w:val="00AB6F62"/>
    <w:rsid w:val="00AC15E6"/>
    <w:rsid w:val="00AC4A07"/>
    <w:rsid w:val="00AC7C5C"/>
    <w:rsid w:val="00AD06DE"/>
    <w:rsid w:val="00AF3B78"/>
    <w:rsid w:val="00B1256A"/>
    <w:rsid w:val="00B47EFE"/>
    <w:rsid w:val="00B6081F"/>
    <w:rsid w:val="00BA6B01"/>
    <w:rsid w:val="00BB422A"/>
    <w:rsid w:val="00BD7703"/>
    <w:rsid w:val="00C05948"/>
    <w:rsid w:val="00C344CB"/>
    <w:rsid w:val="00C46726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E861BA"/>
    <w:rsid w:val="00EB38A1"/>
    <w:rsid w:val="00EB5410"/>
    <w:rsid w:val="00F054B7"/>
    <w:rsid w:val="00F211F5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Palmer, Robert W CIV USAR ME ARNG</cp:lastModifiedBy>
  <cp:revision>15</cp:revision>
  <cp:lastPrinted>2019-05-13T19:12:00Z</cp:lastPrinted>
  <dcterms:created xsi:type="dcterms:W3CDTF">2019-05-10T17:17:00Z</dcterms:created>
  <dcterms:modified xsi:type="dcterms:W3CDTF">2019-05-14T12:07:00Z</dcterms:modified>
</cp:coreProperties>
</file>