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8D6C32">
        <w:t>Bureau of Real Estate Management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bookmarkStart w:id="0" w:name="Text3"/>
      <w:r w:rsidR="00F7479E">
        <w:t>East Campus Energy Project, boiler upgrades</w:t>
      </w:r>
      <w:r w:rsidR="00F70098" w:rsidRPr="00B6081F">
        <w:t xml:space="preserve"> </w:t>
      </w:r>
      <w:bookmarkEnd w:id="0"/>
      <w:r w:rsidR="00D8409E" w:rsidRPr="00B6081F">
        <w:t xml:space="preserve">in </w:t>
      </w:r>
      <w:r w:rsidR="008D6C32" w:rsidRPr="00A27B9E">
        <w:t>Augusta</w:t>
      </w:r>
      <w:r w:rsidR="00D8409E" w:rsidRPr="00A27B9E">
        <w:t>,</w:t>
      </w:r>
      <w:r w:rsidR="00D8409E" w:rsidRPr="00B6081F">
        <w:t xml:space="preserve"> Maine.</w:t>
      </w:r>
      <w:r w:rsidR="00654A11" w:rsidRPr="00B6081F">
        <w:t xml:space="preserve">  </w:t>
      </w:r>
      <w:r w:rsidR="00D65275" w:rsidRPr="00D65275">
        <w:t xml:space="preserve">Bids will be opened and read aloud at </w:t>
      </w:r>
      <w:r w:rsidR="00002081">
        <w:t>Cross State Office Building located at 111 Sewall Street, 4</w:t>
      </w:r>
      <w:r w:rsidR="00002081" w:rsidRPr="00002081">
        <w:rPr>
          <w:vertAlign w:val="superscript"/>
        </w:rPr>
        <w:t>th</w:t>
      </w:r>
      <w:r w:rsidR="00002081">
        <w:t xml:space="preserve"> floor</w:t>
      </w:r>
      <w:r w:rsidR="00D65275" w:rsidRPr="00D65275">
        <w:t xml:space="preserve"> at 2:00 p.m. </w:t>
      </w:r>
      <w:r w:rsidR="00002081">
        <w:t xml:space="preserve">on July </w:t>
      </w:r>
      <w:r w:rsidR="00695707">
        <w:t>31</w:t>
      </w:r>
      <w:r w:rsidR="00695707" w:rsidRPr="00695707">
        <w:rPr>
          <w:vertAlign w:val="superscript"/>
        </w:rPr>
        <w:t>st</w:t>
      </w:r>
      <w:r w:rsidR="00695707">
        <w:t>, 2019</w:t>
      </w:r>
      <w:r w:rsidR="00F70098" w:rsidRPr="00B6081F">
        <w:t>.</w:t>
      </w:r>
    </w:p>
    <w:p w:rsidR="00C46726" w:rsidRPr="00B6081F" w:rsidRDefault="00C46726" w:rsidP="004B6A2F">
      <w:pPr>
        <w:spacing w:line="360" w:lineRule="auto"/>
        <w:ind w:left="1080" w:right="1080"/>
        <w:jc w:val="both"/>
      </w:pPr>
    </w:p>
    <w:p w:rsidR="00A27B9E" w:rsidRDefault="00F7479E" w:rsidP="00F7479E">
      <w:pPr>
        <w:autoSpaceDE w:val="0"/>
        <w:autoSpaceDN w:val="0"/>
        <w:adjustRightInd w:val="0"/>
        <w:spacing w:line="480" w:lineRule="auto"/>
        <w:ind w:left="1080"/>
      </w:pPr>
      <w:r w:rsidRPr="00F7479E">
        <w:t xml:space="preserve">This project includes phased removal and replacement of three (3) steam boilers in </w:t>
      </w:r>
      <w:bookmarkStart w:id="1" w:name="_GoBack"/>
      <w:bookmarkEnd w:id="1"/>
      <w:r w:rsidRPr="00F7479E">
        <w:t>the Mechanical</w:t>
      </w:r>
      <w:r>
        <w:t xml:space="preserve"> </w:t>
      </w:r>
      <w:r w:rsidRPr="00F7479E">
        <w:t>Building on the East Campus. The Contractor will be required to complete improvements to the steam</w:t>
      </w:r>
      <w:r>
        <w:t xml:space="preserve"> </w:t>
      </w:r>
      <w:r w:rsidRPr="00F7479E">
        <w:t>and condensate systems prior to the start of the heating season Oc</w:t>
      </w:r>
      <w:r w:rsidR="00EA4E69">
        <w:t>t</w:t>
      </w:r>
      <w:r w:rsidRPr="00F7479E">
        <w:t>ober 1, 2019. Following the</w:t>
      </w:r>
      <w:r>
        <w:t xml:space="preserve"> </w:t>
      </w:r>
      <w:r w:rsidRPr="00F7479E">
        <w:t>improvements that must be performed</w:t>
      </w:r>
      <w:r w:rsidR="00EA4E69">
        <w:t xml:space="preserve"> while the steam system is down. T</w:t>
      </w:r>
      <w:r w:rsidRPr="00F7479E">
        <w:t>wo of the existing three boilers</w:t>
      </w:r>
      <w:r>
        <w:t xml:space="preserve"> </w:t>
      </w:r>
      <w:r w:rsidRPr="00F7479E">
        <w:t>will be demolished. Existing Boiler No. 1 will remain operational until new Boiler No. 2 and No. 3 are</w:t>
      </w:r>
      <w:r>
        <w:t xml:space="preserve"> </w:t>
      </w:r>
      <w:r w:rsidRPr="00F7479E">
        <w:t xml:space="preserve">installed and operational. At that time Boiler No.1 will be demolished and new </w:t>
      </w:r>
      <w:r w:rsidR="00EA4E69" w:rsidRPr="00F7479E">
        <w:t>Boiler</w:t>
      </w:r>
      <w:r w:rsidRPr="00F7479E">
        <w:t xml:space="preserve"> 1 will be installed.</w:t>
      </w:r>
    </w:p>
    <w:p w:rsidR="00F7479E" w:rsidRPr="00F47E28" w:rsidRDefault="00F7479E" w:rsidP="00F7479E">
      <w:pPr>
        <w:autoSpaceDE w:val="0"/>
        <w:autoSpaceDN w:val="0"/>
        <w:adjustRightInd w:val="0"/>
        <w:ind w:left="720"/>
      </w:pPr>
    </w:p>
    <w:p w:rsidR="00841E0B" w:rsidRDefault="00841E0B" w:rsidP="004B6A2F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271CE1">
        <w:t>Bureau of Real Estate Manag</w:t>
      </w:r>
      <w:r w:rsidR="00A27B9E">
        <w:t>ement</w:t>
      </w:r>
      <w:r w:rsidR="00554F13" w:rsidRPr="00554F13">
        <w:t xml:space="preserve"> </w:t>
      </w:r>
      <w:r>
        <w:t>website:</w:t>
      </w:r>
      <w:r w:rsidR="00F80028">
        <w:t xml:space="preserve"> </w:t>
      </w:r>
      <w:r w:rsidR="00A27B9E" w:rsidRPr="00477E1C">
        <w:rPr>
          <w:i/>
          <w:sz w:val="22"/>
        </w:rPr>
        <w:t>https://www.maine.gov/dafs/brem/business-opportunities#invitationforbid</w:t>
      </w:r>
    </w:p>
    <w:sectPr w:rsidR="00841E0B" w:rsidSect="00A92C78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88" w:rsidRDefault="00A43B88">
      <w:r>
        <w:separator/>
      </w:r>
    </w:p>
  </w:endnote>
  <w:endnote w:type="continuationSeparator" w:id="0">
    <w:p w:rsidR="00A43B88" w:rsidRDefault="00A4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65498E">
      <w:rPr>
        <w:rFonts w:ascii="Arial" w:hAnsi="Arial" w:cs="Arial"/>
        <w:noProof/>
        <w:sz w:val="16"/>
        <w:szCs w:val="16"/>
      </w:rPr>
      <w:t>Sample IFB Ad for construction services 21 May 2019.docx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88" w:rsidRDefault="00A43B88">
      <w:r>
        <w:separator/>
      </w:r>
    </w:p>
  </w:footnote>
  <w:footnote w:type="continuationSeparator" w:id="0">
    <w:p w:rsidR="00A43B88" w:rsidRDefault="00A4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0208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776EE"/>
    <w:rsid w:val="0017799E"/>
    <w:rsid w:val="001A6299"/>
    <w:rsid w:val="00212A6E"/>
    <w:rsid w:val="00231CCE"/>
    <w:rsid w:val="0023284C"/>
    <w:rsid w:val="00262A92"/>
    <w:rsid w:val="00271CE1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95707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8D6C32"/>
    <w:rsid w:val="00945B5D"/>
    <w:rsid w:val="009B02E7"/>
    <w:rsid w:val="009E36F0"/>
    <w:rsid w:val="009F02AE"/>
    <w:rsid w:val="00A27B9E"/>
    <w:rsid w:val="00A32FCC"/>
    <w:rsid w:val="00A43B88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EA4E69"/>
    <w:rsid w:val="00F211F5"/>
    <w:rsid w:val="00F34A7D"/>
    <w:rsid w:val="00F70098"/>
    <w:rsid w:val="00F7479E"/>
    <w:rsid w:val="00F80028"/>
    <w:rsid w:val="00F91AE6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7A0431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Instasi, Jill</cp:lastModifiedBy>
  <cp:revision>10</cp:revision>
  <cp:lastPrinted>2005-10-24T17:58:00Z</cp:lastPrinted>
  <dcterms:created xsi:type="dcterms:W3CDTF">2019-05-21T16:32:00Z</dcterms:created>
  <dcterms:modified xsi:type="dcterms:W3CDTF">2019-07-02T13:45:00Z</dcterms:modified>
</cp:coreProperties>
</file>