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Text19"/>
    <w:p w14:paraId="343B114A" w14:textId="77777777" w:rsidR="005721E1" w:rsidRPr="00276CE3" w:rsidRDefault="00C432FA" w:rsidP="005721E1">
      <w:pPr>
        <w:pStyle w:val="DefaultText"/>
        <w:jc w:val="center"/>
        <w:rPr>
          <w:rStyle w:val="InitialStyle"/>
          <w:b/>
        </w:rPr>
      </w:pPr>
      <w:r>
        <w:rPr>
          <w:rStyle w:val="InitialStyle"/>
          <w:b/>
        </w:rPr>
        <w:fldChar w:fldCharType="begin">
          <w:ffData>
            <w:name w:val="Text19"/>
            <w:enabled/>
            <w:calcOnExit w:val="0"/>
            <w:textInput>
              <w:default w:val="insert project name"/>
            </w:textInput>
          </w:ffData>
        </w:fldChar>
      </w:r>
      <w:r>
        <w:rPr>
          <w:rStyle w:val="InitialStyle"/>
          <w:b/>
        </w:rPr>
        <w:instrText xml:space="preserve"> FORMTEXT </w:instrText>
      </w:r>
      <w:r>
        <w:rPr>
          <w:rStyle w:val="InitialStyle"/>
          <w:b/>
        </w:rPr>
      </w:r>
      <w:r>
        <w:rPr>
          <w:rStyle w:val="InitialStyle"/>
          <w:b/>
        </w:rPr>
        <w:fldChar w:fldCharType="separate"/>
      </w:r>
      <w:bookmarkStart w:id="1" w:name="_GoBack"/>
      <w:r>
        <w:rPr>
          <w:rStyle w:val="InitialStyle"/>
          <w:b/>
          <w:noProof/>
        </w:rPr>
        <w:t>insert project name</w:t>
      </w:r>
      <w:bookmarkEnd w:id="1"/>
      <w:r>
        <w:rPr>
          <w:rStyle w:val="InitialStyle"/>
          <w:b/>
        </w:rPr>
        <w:fldChar w:fldCharType="end"/>
      </w:r>
      <w:bookmarkEnd w:id="0"/>
    </w:p>
    <w:p w14:paraId="59131DF2" w14:textId="77777777" w:rsidR="005721E1" w:rsidRDefault="005721E1" w:rsidP="005721E1">
      <w:pPr>
        <w:pStyle w:val="DefaultText"/>
        <w:jc w:val="center"/>
        <w:rPr>
          <w:rStyle w:val="InitialStyle"/>
        </w:rPr>
      </w:pPr>
    </w:p>
    <w:bookmarkStart w:id="2" w:name="Text20"/>
    <w:p w14:paraId="725157EB" w14:textId="77777777" w:rsidR="00BB6684" w:rsidRPr="00BB6684" w:rsidRDefault="00C432FA" w:rsidP="00BB6684">
      <w:pPr>
        <w:pStyle w:val="DefaultText"/>
        <w:rPr>
          <w:rStyle w:val="InitialStyle"/>
          <w:i/>
          <w:noProof/>
        </w:rPr>
      </w:pPr>
      <w:r>
        <w:rPr>
          <w:rStyle w:val="InitialStyle"/>
          <w:i/>
        </w:rPr>
        <w:fldChar w:fldCharType="begin">
          <w:ffData>
            <w:name w:val="Text20"/>
            <w:enabled/>
            <w:calcOnExit w:val="0"/>
            <w:textInput>
              <w:default w:val="Insert brief description of project"/>
            </w:textInput>
          </w:ffData>
        </w:fldChar>
      </w:r>
      <w:r>
        <w:rPr>
          <w:rStyle w:val="InitialStyle"/>
          <w:i/>
        </w:rPr>
        <w:instrText xml:space="preserve"> FORMTEXT </w:instrText>
      </w:r>
      <w:r>
        <w:rPr>
          <w:rStyle w:val="InitialStyle"/>
          <w:i/>
        </w:rPr>
      </w:r>
      <w:r>
        <w:rPr>
          <w:rStyle w:val="InitialStyle"/>
          <w:i/>
        </w:rPr>
        <w:fldChar w:fldCharType="separate"/>
      </w:r>
      <w:r w:rsidR="00BB6684" w:rsidRPr="00BB6684">
        <w:rPr>
          <w:rStyle w:val="InitialStyle"/>
          <w:i/>
          <w:noProof/>
        </w:rPr>
        <w:t>Brief Description of Scope:  Includes but is not limited to the following summary.  Refer to project manual for complete presentation of project scope.</w:t>
      </w:r>
    </w:p>
    <w:p w14:paraId="35A6D1E7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</w:p>
    <w:p w14:paraId="5BCF4FC7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Typical for all Roof Levels:</w:t>
      </w:r>
    </w:p>
    <w:p w14:paraId="3B345C5C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1. Removal of (E) EPDM roofing, stone ballast, any and all wood blocking/metal flashing necessary to complete the Work on all roof Areas.</w:t>
      </w:r>
    </w:p>
    <w:p w14:paraId="62C811CF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2. Removal of all roof drains and develop sump areas around current drian locations all roof areas</w:t>
      </w:r>
    </w:p>
    <w:p w14:paraId="30600A9E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3. Install 5 1/2" Polyisocyanurate Insulation.</w:t>
      </w:r>
    </w:p>
    <w:p w14:paraId="6F840FC2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4. Remove/store/reinstall all vent curbing and vent/fan curbs once blocking at openings has been raised to specified minimum clearances above the proposed EPDM elevations.</w:t>
      </w:r>
    </w:p>
    <w:p w14:paraId="385D86CE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5. Remove/reinstall all condensing units and sleepers supports at new EPDM elevations.</w:t>
      </w:r>
    </w:p>
    <w:p w14:paraId="77095417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6. Extend vent pipes minimum 2' above specified minimum clearances above the proposed EPDM elevations.  Install pipe boots with clips at minimum specified levels above proposed EPDM elevations.</w:t>
      </w:r>
    </w:p>
    <w:p w14:paraId="3BEBEC98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7. All specified sealant applications.</w:t>
      </w:r>
    </w:p>
    <w:p w14:paraId="64E04EF8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</w:p>
    <w:p w14:paraId="0C427270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Roof Area 1 (Approx 20,400 SF):</w:t>
      </w:r>
    </w:p>
    <w:p w14:paraId="6C2CED34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 xml:space="preserve">1. Remove (E) rigid insulation system down to exposed concrete deck surfaces.  </w:t>
      </w:r>
    </w:p>
    <w:p w14:paraId="1294DEC7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2. Install 5 1/2" Polyisocyanurate Insulation.</w:t>
      </w:r>
    </w:p>
    <w:p w14:paraId="74332792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3. Repair exposed ceramic masonry surfaces sufficient to receive plywood covering.</w:t>
      </w:r>
    </w:p>
    <w:p w14:paraId="6981FD7A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4. Provide blocking over (E) parapet cap and plywood to inside masonry surface in order to receive membrane and metal edge flashing installation up and over top of parapet walls.</w:t>
      </w:r>
    </w:p>
    <w:p w14:paraId="3AE631D3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5. Reconstruct Gate and Scupper openings as specified.</w:t>
      </w:r>
    </w:p>
    <w:p w14:paraId="2C1232D6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6. Remove/Dispose of dish antenna system and weighted skids (typical of 3 locations).</w:t>
      </w:r>
    </w:p>
    <w:p w14:paraId="513504A6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7. Install blocking, flashings/copings, retrofits roof drains, pipe boots, and all necessary roofing accessories as specified.</w:t>
      </w:r>
    </w:p>
    <w:p w14:paraId="7A002406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8. Remove siding and replace with Metal rain screen ssytem on wall between roofa Areas 1 and 3.</w:t>
      </w:r>
    </w:p>
    <w:p w14:paraId="72730492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</w:p>
    <w:p w14:paraId="418341C3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Roof Area 2 (Approx 3,200 SF):</w:t>
      </w:r>
    </w:p>
    <w:p w14:paraId="637E9EE5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 xml:space="preserve">1. Remove (E) rigid insulation system down to exposed concrete deck surfaces. </w:t>
      </w:r>
    </w:p>
    <w:p w14:paraId="0BA294DB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 xml:space="preserve">2. Install 5 1/2" Polyisocyanurate Insulation. </w:t>
      </w:r>
    </w:p>
    <w:p w14:paraId="77354AFB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3. Repair exposed ceramic masonry surfaces sufficient to receive plywood covering.</w:t>
      </w:r>
    </w:p>
    <w:p w14:paraId="528A6C94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4. Provide blocking over (E) parapet cap and plywood to inside masonry surface in order to receive membrane and metal edge flashing installation up and over top of parapet walls.</w:t>
      </w:r>
    </w:p>
    <w:p w14:paraId="23744B19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5. Remove/replace roof hatch and raise curb as required.</w:t>
      </w:r>
    </w:p>
    <w:p w14:paraId="3F71D60C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6. Install blocking, flashings/copings, retrofits roof drains, pipe boots, and all necessary roofing accessories as specified.</w:t>
      </w:r>
    </w:p>
    <w:p w14:paraId="0D2D6DA5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</w:p>
    <w:p w14:paraId="22D3F9E8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Roof Area 3 (Approx 4,600 SF):</w:t>
      </w:r>
    </w:p>
    <w:p w14:paraId="3926FE24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 xml:space="preserve">1. Remove (E) rigid insulation system down to exposed concrete deck surfaces. </w:t>
      </w:r>
    </w:p>
    <w:p w14:paraId="27F08226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 xml:space="preserve">2. Install 5 1/2" Polyisocyanurate Insulation and tapered insulation to supplement proposed drainage patterns. </w:t>
      </w:r>
    </w:p>
    <w:p w14:paraId="50BDA1D4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 xml:space="preserve">3. Install blocking, flashings/copings, retrofits roof drains, pipe boots, and all necessary roofing accessories as specified. </w:t>
      </w:r>
    </w:p>
    <w:p w14:paraId="15F61A6F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</w:p>
    <w:p w14:paraId="1D60D4B1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 xml:space="preserve">Roof areas 4 (Approx 8,600 SF):  </w:t>
      </w:r>
    </w:p>
    <w:p w14:paraId="26CC3EE7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1. Maintain (E) roof insulation in-place.</w:t>
      </w:r>
    </w:p>
    <w:p w14:paraId="0495EB07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 xml:space="preserve">2. Install 1 1/2" Polyisocyanurate Insulation. </w:t>
      </w:r>
    </w:p>
    <w:p w14:paraId="06662D7C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lastRenderedPageBreak/>
        <w:t>3. Provide blocking over (E) parapet cap and plywood to inside masonry surface in order to receive membrane and metal edge flashing installation up and over top of parapet walls.</w:t>
      </w:r>
    </w:p>
    <w:p w14:paraId="18EB9B88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4. Removal of all roof drains and develop sump areas around current drian locations all roof areas.</w:t>
      </w:r>
    </w:p>
    <w:p w14:paraId="21BA6DB3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 xml:space="preserve">5. Remove roof hatch and provide specified infill framing.  </w:t>
      </w:r>
    </w:p>
    <w:p w14:paraId="080F35D6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</w:p>
    <w:p w14:paraId="4A9102FF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 xml:space="preserve">Roof areas 5 (Approx 9,000 SF):  </w:t>
      </w:r>
    </w:p>
    <w:p w14:paraId="382CC994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>1. Maintain (E) roof insulation in-place.</w:t>
      </w:r>
    </w:p>
    <w:p w14:paraId="293DFD8C" w14:textId="77777777" w:rsidR="00BB6684" w:rsidRPr="00BB6684" w:rsidRDefault="00BB6684" w:rsidP="00BB6684">
      <w:pPr>
        <w:pStyle w:val="DefaultText"/>
        <w:rPr>
          <w:rStyle w:val="InitialStyle"/>
          <w:i/>
          <w:noProof/>
        </w:rPr>
      </w:pPr>
      <w:r w:rsidRPr="00BB6684">
        <w:rPr>
          <w:rStyle w:val="InitialStyle"/>
          <w:i/>
          <w:noProof/>
        </w:rPr>
        <w:t xml:space="preserve">2. Install 1 1/2" Polyisocyanurate Insulation. </w:t>
      </w:r>
    </w:p>
    <w:p w14:paraId="4D70B37E" w14:textId="4A34A1FA" w:rsidR="005721E1" w:rsidRPr="008D30A3" w:rsidRDefault="00BB6684" w:rsidP="00BB6684">
      <w:pPr>
        <w:pStyle w:val="DefaultText"/>
        <w:rPr>
          <w:rStyle w:val="InitialStyle"/>
        </w:rPr>
      </w:pPr>
      <w:r w:rsidRPr="00BB6684">
        <w:rPr>
          <w:rStyle w:val="InitialStyle"/>
          <w:i/>
          <w:noProof/>
        </w:rPr>
        <w:t>3. Remove ( E) skylight system.  Reinstall new skylight and blocking to raise curb to specified elevations above proposed EPDM elevation.</w:t>
      </w:r>
      <w:r w:rsidR="00C432FA">
        <w:rPr>
          <w:rStyle w:val="InitialStyle"/>
          <w:i/>
        </w:rPr>
        <w:fldChar w:fldCharType="end"/>
      </w:r>
      <w:bookmarkEnd w:id="2"/>
    </w:p>
    <w:p w14:paraId="77A2B5CC" w14:textId="77777777" w:rsidR="004D1D7A" w:rsidRDefault="004D1D7A" w:rsidP="004D1D7A">
      <w:pPr>
        <w:pStyle w:val="DefaultText"/>
        <w:rPr>
          <w:rStyle w:val="InitialStyle"/>
          <w:i/>
        </w:rPr>
      </w:pPr>
    </w:p>
    <w:p w14:paraId="382548D3" w14:textId="2D867D06" w:rsidR="004D1D7A" w:rsidRDefault="00C432FA" w:rsidP="004D1D7A">
      <w:pPr>
        <w:pStyle w:val="DefaultText"/>
        <w:rPr>
          <w:rStyle w:val="InitialStyle"/>
          <w:i/>
        </w:rPr>
      </w:pPr>
      <w:r>
        <w:rPr>
          <w:rStyle w:val="InitialStyle"/>
        </w:rPr>
        <w:t xml:space="preserve">The cost of the work is approximately $ </w:t>
      </w:r>
      <w:bookmarkStart w:id="3" w:name="Text29"/>
      <w:r>
        <w:rPr>
          <w:rStyle w:val="InitialSty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Style w:val="InitialStyle"/>
        </w:rPr>
        <w:instrText xml:space="preserve"> FORMTEXT </w:instrText>
      </w:r>
      <w:r>
        <w:rPr>
          <w:rStyle w:val="InitialStyle"/>
        </w:rPr>
      </w:r>
      <w:r>
        <w:rPr>
          <w:rStyle w:val="InitialStyle"/>
        </w:rPr>
        <w:fldChar w:fldCharType="separate"/>
      </w:r>
      <w:r w:rsidR="00BB6684">
        <w:rPr>
          <w:rStyle w:val="InitialStyle"/>
          <w:noProof/>
        </w:rPr>
        <w:t>1,100,000</w:t>
      </w:r>
      <w:r>
        <w:rPr>
          <w:rStyle w:val="InitialStyle"/>
        </w:rPr>
        <w:fldChar w:fldCharType="end"/>
      </w:r>
      <w:bookmarkEnd w:id="3"/>
      <w:r>
        <w:rPr>
          <w:rStyle w:val="InitialStyle"/>
        </w:rPr>
        <w:t xml:space="preserve">.  </w:t>
      </w:r>
      <w:r w:rsidR="004D1D7A" w:rsidRPr="00B43C75">
        <w:rPr>
          <w:rStyle w:val="InitialStyle"/>
        </w:rPr>
        <w:t>The work to be performed under this contract shall be completed on or before</w:t>
      </w:r>
      <w:r w:rsidR="004D1D7A">
        <w:rPr>
          <w:rStyle w:val="InitialStyle"/>
          <w:i/>
        </w:rPr>
        <w:t xml:space="preserve"> </w:t>
      </w:r>
      <w:r w:rsidR="003B7240">
        <w:rPr>
          <w:rStyle w:val="InitialStyle"/>
        </w:rPr>
        <w:t xml:space="preserve">the </w:t>
      </w:r>
      <w:r w:rsidR="003B7240" w:rsidRPr="003B7240">
        <w:rPr>
          <w:rStyle w:val="InitialStyle"/>
        </w:rPr>
        <w:t xml:space="preserve">Final Completion date of </w:t>
      </w:r>
      <w:r w:rsidR="007E0F67">
        <w:rPr>
          <w:rStyle w:val="InitialStyle"/>
          <w:i/>
        </w:rPr>
        <w:fldChar w:fldCharType="begin">
          <w:ffData>
            <w:name w:val=""/>
            <w:enabled/>
            <w:calcOnExit w:val="0"/>
            <w:textInput>
              <w:type w:val="date"/>
              <w:default w:val="31 January 2021"/>
            </w:textInput>
          </w:ffData>
        </w:fldChar>
      </w:r>
      <w:r w:rsidR="007E0F67">
        <w:rPr>
          <w:rStyle w:val="InitialStyle"/>
          <w:i/>
        </w:rPr>
        <w:instrText xml:space="preserve"> FORMTEXT </w:instrText>
      </w:r>
      <w:r w:rsidR="007E0F67">
        <w:rPr>
          <w:rStyle w:val="InitialStyle"/>
          <w:i/>
        </w:rPr>
      </w:r>
      <w:r w:rsidR="007E0F67">
        <w:rPr>
          <w:rStyle w:val="InitialStyle"/>
          <w:i/>
        </w:rPr>
        <w:fldChar w:fldCharType="separate"/>
      </w:r>
      <w:r w:rsidR="00BB6684">
        <w:rPr>
          <w:rStyle w:val="InitialStyle"/>
          <w:i/>
          <w:noProof/>
        </w:rPr>
        <w:t xml:space="preserve">December </w:t>
      </w:r>
      <w:r w:rsidR="0038779D">
        <w:rPr>
          <w:rStyle w:val="InitialStyle"/>
          <w:i/>
          <w:noProof/>
        </w:rPr>
        <w:t>6</w:t>
      </w:r>
      <w:r w:rsidR="00BB6684">
        <w:rPr>
          <w:rStyle w:val="InitialStyle"/>
          <w:i/>
          <w:noProof/>
        </w:rPr>
        <w:t>, 2019</w:t>
      </w:r>
      <w:r w:rsidR="007E0F67">
        <w:rPr>
          <w:rStyle w:val="InitialStyle"/>
          <w:i/>
        </w:rPr>
        <w:fldChar w:fldCharType="end"/>
      </w:r>
      <w:r w:rsidR="004D1D7A" w:rsidRPr="00B43C75">
        <w:rPr>
          <w:rStyle w:val="InitialStyle"/>
        </w:rPr>
        <w:t>.</w:t>
      </w:r>
    </w:p>
    <w:p w14:paraId="096787EB" w14:textId="77777777" w:rsidR="004D1D7A" w:rsidRDefault="004D1D7A" w:rsidP="004D1D7A">
      <w:pPr>
        <w:pStyle w:val="DefaultText"/>
        <w:rPr>
          <w:rStyle w:val="InitialStyle"/>
        </w:rPr>
      </w:pPr>
    </w:p>
    <w:p w14:paraId="63D5FDDD" w14:textId="77777777" w:rsidR="004D1D7A" w:rsidRDefault="004D1D7A" w:rsidP="004D1D7A">
      <w:pPr>
        <w:pStyle w:val="DefaultText"/>
        <w:rPr>
          <w:rStyle w:val="InitialStyle"/>
        </w:rPr>
      </w:pPr>
    </w:p>
    <w:p w14:paraId="2378E9AB" w14:textId="26D93830" w:rsidR="00E923A4" w:rsidRPr="00E923A4" w:rsidRDefault="00E923A4" w:rsidP="00E923A4">
      <w:pPr>
        <w:pStyle w:val="DefaultText"/>
        <w:numPr>
          <w:ilvl w:val="0"/>
          <w:numId w:val="8"/>
        </w:numPr>
        <w:tabs>
          <w:tab w:val="clear" w:pos="360"/>
        </w:tabs>
        <w:rPr>
          <w:sz w:val="22"/>
        </w:rPr>
      </w:pPr>
      <w:r w:rsidRPr="00E923A4">
        <w:rPr>
          <w:sz w:val="22"/>
        </w:rPr>
        <w:t xml:space="preserve">Sealed Contractor bids, in envelopes plainly marked "Bid for </w:t>
      </w:r>
      <w:bookmarkStart w:id="4" w:name="Text21"/>
      <w:r w:rsidR="00C432FA">
        <w:rPr>
          <w:i/>
          <w:sz w:val="22"/>
        </w:rPr>
        <w:fldChar w:fldCharType="begin">
          <w:ffData>
            <w:name w:val="Text21"/>
            <w:enabled/>
            <w:calcOnExit w:val="0"/>
            <w:textInput>
              <w:default w:val="insert project name"/>
            </w:textInput>
          </w:ffData>
        </w:fldChar>
      </w:r>
      <w:r w:rsidR="00C432FA">
        <w:rPr>
          <w:i/>
          <w:sz w:val="22"/>
        </w:rPr>
        <w:instrText xml:space="preserve"> FORMTEXT </w:instrText>
      </w:r>
      <w:r w:rsidR="00C432FA">
        <w:rPr>
          <w:i/>
          <w:sz w:val="22"/>
        </w:rPr>
      </w:r>
      <w:r w:rsidR="00C432FA">
        <w:rPr>
          <w:i/>
          <w:sz w:val="22"/>
        </w:rPr>
        <w:fldChar w:fldCharType="separate"/>
      </w:r>
      <w:r w:rsidR="00BB6684" w:rsidRPr="00BB6684">
        <w:rPr>
          <w:i/>
          <w:noProof/>
          <w:sz w:val="22"/>
        </w:rPr>
        <w:t>Cultural Building Envelope Repair - Roof Replacement</w:t>
      </w:r>
      <w:r w:rsidR="00C432FA">
        <w:rPr>
          <w:i/>
          <w:sz w:val="22"/>
        </w:rPr>
        <w:fldChar w:fldCharType="end"/>
      </w:r>
      <w:bookmarkEnd w:id="4"/>
      <w:r w:rsidRPr="00E923A4">
        <w:rPr>
          <w:sz w:val="22"/>
        </w:rPr>
        <w:t>" and addressed to:</w:t>
      </w:r>
    </w:p>
    <w:tbl>
      <w:tblPr>
        <w:tblpPr w:leftFromText="180" w:rightFromText="180" w:vertAnchor="text" w:horzAnchor="margin" w:tblpX="558" w:tblpY="8"/>
        <w:tblW w:w="9108" w:type="dxa"/>
        <w:tblLook w:val="01E0" w:firstRow="1" w:lastRow="1" w:firstColumn="1" w:lastColumn="1" w:noHBand="0" w:noVBand="0"/>
      </w:tblPr>
      <w:tblGrid>
        <w:gridCol w:w="9108"/>
      </w:tblGrid>
      <w:tr w:rsidR="00E923A4" w:rsidRPr="002E04A3" w14:paraId="202D1689" w14:textId="77777777" w:rsidTr="00C60BCF">
        <w:tc>
          <w:tcPr>
            <w:tcW w:w="9108" w:type="dxa"/>
            <w:shd w:val="clear" w:color="auto" w:fill="auto"/>
          </w:tcPr>
          <w:bookmarkStart w:id="5" w:name="Text24"/>
          <w:p w14:paraId="70A90B8D" w14:textId="4D0BF8E3" w:rsidR="00E923A4" w:rsidRPr="002E04A3" w:rsidRDefault="00D50A3C" w:rsidP="00C60BCF">
            <w:pPr>
              <w:pStyle w:val="DefaultText"/>
              <w:rPr>
                <w:i/>
                <w:sz w:val="22"/>
              </w:rPr>
            </w:pPr>
            <w:r w:rsidRPr="002E04A3">
              <w:rPr>
                <w:i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insert name of Bid Administrator"/>
                  </w:textInput>
                </w:ffData>
              </w:fldChar>
            </w:r>
            <w:r w:rsidRPr="002E04A3">
              <w:rPr>
                <w:i/>
                <w:sz w:val="22"/>
              </w:rPr>
              <w:instrText xml:space="preserve"> FORMTEXT </w:instrText>
            </w:r>
            <w:r w:rsidRPr="002E04A3">
              <w:rPr>
                <w:i/>
                <w:sz w:val="22"/>
              </w:rPr>
            </w:r>
            <w:r w:rsidRPr="002E04A3">
              <w:rPr>
                <w:i/>
                <w:sz w:val="22"/>
              </w:rPr>
              <w:fldChar w:fldCharType="separate"/>
            </w:r>
            <w:r w:rsidR="00BB6684">
              <w:rPr>
                <w:i/>
                <w:noProof/>
                <w:sz w:val="22"/>
              </w:rPr>
              <w:t>Jill M. Instasi, Senior Project Manager</w:t>
            </w:r>
            <w:r w:rsidRPr="002E04A3">
              <w:rPr>
                <w:i/>
                <w:sz w:val="22"/>
              </w:rPr>
              <w:fldChar w:fldCharType="end"/>
            </w:r>
            <w:bookmarkEnd w:id="5"/>
          </w:p>
        </w:tc>
      </w:tr>
      <w:tr w:rsidR="00E923A4" w:rsidRPr="002E04A3" w14:paraId="603AC1C2" w14:textId="77777777" w:rsidTr="00C60BCF">
        <w:tc>
          <w:tcPr>
            <w:tcW w:w="9108" w:type="dxa"/>
            <w:shd w:val="clear" w:color="auto" w:fill="auto"/>
          </w:tcPr>
          <w:p w14:paraId="4DA7B376" w14:textId="77777777" w:rsidR="00BB6684" w:rsidRDefault="00D91BA3" w:rsidP="00C60BCF">
            <w:pPr>
              <w:pStyle w:val="DefaultText"/>
              <w:rPr>
                <w:i/>
                <w:noProof/>
                <w:sz w:val="22"/>
              </w:rPr>
            </w:pPr>
            <w:r>
              <w:rPr>
                <w:i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Bureau of Real Estate Management"/>
                  </w:textInput>
                </w:ffData>
              </w:fldChar>
            </w:r>
            <w:bookmarkStart w:id="6" w:name="Text30"/>
            <w:r>
              <w:rPr>
                <w:i/>
                <w:sz w:val="22"/>
              </w:rPr>
              <w:instrText xml:space="preserve"> FORMTEXT </w:instrTex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  <w:fldChar w:fldCharType="separate"/>
            </w:r>
            <w:r>
              <w:rPr>
                <w:i/>
                <w:noProof/>
                <w:sz w:val="22"/>
              </w:rPr>
              <w:t>Bureau of Real Estate Management</w:t>
            </w:r>
          </w:p>
          <w:p w14:paraId="7CC65869" w14:textId="07BA8D9D" w:rsidR="00E923A4" w:rsidRPr="005B5C29" w:rsidRDefault="00BB6684" w:rsidP="00C60BCF">
            <w:pPr>
              <w:pStyle w:val="DefaultText"/>
              <w:rPr>
                <w:i/>
                <w:sz w:val="22"/>
              </w:rPr>
            </w:pPr>
            <w:r>
              <w:rPr>
                <w:i/>
                <w:noProof/>
                <w:sz w:val="22"/>
              </w:rPr>
              <w:t>State of Maine, DAFS</w:t>
            </w:r>
            <w:r w:rsidR="00D91BA3">
              <w:rPr>
                <w:i/>
                <w:sz w:val="22"/>
              </w:rPr>
              <w:fldChar w:fldCharType="end"/>
            </w:r>
            <w:bookmarkEnd w:id="6"/>
          </w:p>
        </w:tc>
      </w:tr>
      <w:tr w:rsidR="00E923A4" w:rsidRPr="002E04A3" w14:paraId="21BAA5ED" w14:textId="77777777" w:rsidTr="00C60BCF">
        <w:tc>
          <w:tcPr>
            <w:tcW w:w="9108" w:type="dxa"/>
            <w:shd w:val="clear" w:color="auto" w:fill="auto"/>
          </w:tcPr>
          <w:p w14:paraId="49281501" w14:textId="77777777" w:rsidR="00E923A4" w:rsidRPr="005B5C29" w:rsidRDefault="00406052" w:rsidP="00C60BCF">
            <w:pPr>
              <w:pStyle w:val="DefaultText"/>
              <w:rPr>
                <w:i/>
                <w:sz w:val="22"/>
              </w:rPr>
            </w:pPr>
            <w:r>
              <w:rPr>
                <w:i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111 Sewall Street, Cross State Office Building, 4th Floor"/>
                  </w:textInput>
                </w:ffData>
              </w:fldChar>
            </w:r>
            <w:bookmarkStart w:id="7" w:name="Text31"/>
            <w:r>
              <w:rPr>
                <w:i/>
                <w:sz w:val="22"/>
              </w:rPr>
              <w:instrText xml:space="preserve"> FORMTEXT </w:instrTex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  <w:fldChar w:fldCharType="separate"/>
            </w:r>
            <w:r>
              <w:rPr>
                <w:i/>
                <w:noProof/>
                <w:sz w:val="22"/>
              </w:rPr>
              <w:t>111 Sewall Street, Cross State Office Building, 4th Floor</w:t>
            </w:r>
            <w:r>
              <w:rPr>
                <w:i/>
                <w:sz w:val="22"/>
              </w:rPr>
              <w:fldChar w:fldCharType="end"/>
            </w:r>
            <w:bookmarkEnd w:id="7"/>
          </w:p>
        </w:tc>
      </w:tr>
      <w:bookmarkStart w:id="8" w:name="Text32"/>
      <w:tr w:rsidR="00E923A4" w:rsidRPr="002E04A3" w14:paraId="078091D1" w14:textId="77777777" w:rsidTr="00C60BCF">
        <w:tc>
          <w:tcPr>
            <w:tcW w:w="9108" w:type="dxa"/>
            <w:shd w:val="clear" w:color="auto" w:fill="auto"/>
          </w:tcPr>
          <w:p w14:paraId="107C316B" w14:textId="77777777" w:rsidR="00E923A4" w:rsidRPr="005B5C29" w:rsidRDefault="005B5C29" w:rsidP="00C60BCF">
            <w:pPr>
              <w:pStyle w:val="DefaultText"/>
              <w:rPr>
                <w:i/>
                <w:sz w:val="22"/>
              </w:rPr>
            </w:pPr>
            <w:r>
              <w:rPr>
                <w:i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77 State House Station"/>
                  </w:textInput>
                </w:ffData>
              </w:fldChar>
            </w:r>
            <w:r>
              <w:rPr>
                <w:i/>
                <w:sz w:val="22"/>
              </w:rPr>
              <w:instrText xml:space="preserve"> FORMTEXT </w:instrTex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  <w:fldChar w:fldCharType="separate"/>
            </w:r>
            <w:r>
              <w:rPr>
                <w:i/>
                <w:noProof/>
                <w:sz w:val="22"/>
              </w:rPr>
              <w:t>77 State House Station</w:t>
            </w:r>
            <w:r>
              <w:rPr>
                <w:i/>
                <w:sz w:val="22"/>
              </w:rPr>
              <w:fldChar w:fldCharType="end"/>
            </w:r>
            <w:bookmarkEnd w:id="8"/>
          </w:p>
        </w:tc>
      </w:tr>
      <w:bookmarkStart w:id="9" w:name="Text33"/>
      <w:tr w:rsidR="00E923A4" w:rsidRPr="002E04A3" w14:paraId="02A2D667" w14:textId="77777777" w:rsidTr="00C60BCF">
        <w:tc>
          <w:tcPr>
            <w:tcW w:w="9108" w:type="dxa"/>
            <w:shd w:val="clear" w:color="auto" w:fill="auto"/>
          </w:tcPr>
          <w:p w14:paraId="589F216E" w14:textId="77777777" w:rsidR="00BB6684" w:rsidRDefault="005B5C29" w:rsidP="00C60BCF">
            <w:pPr>
              <w:pStyle w:val="DefaultText"/>
              <w:rPr>
                <w:i/>
                <w:noProof/>
                <w:sz w:val="22"/>
              </w:rPr>
            </w:pPr>
            <w:r>
              <w:rPr>
                <w:i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Augusta, Maine 04333-0077"/>
                  </w:textInput>
                </w:ffData>
              </w:fldChar>
            </w:r>
            <w:r>
              <w:rPr>
                <w:i/>
                <w:sz w:val="22"/>
              </w:rPr>
              <w:instrText xml:space="preserve"> FORMTEXT </w:instrTex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  <w:fldChar w:fldCharType="separate"/>
            </w:r>
            <w:r>
              <w:rPr>
                <w:i/>
                <w:noProof/>
                <w:sz w:val="22"/>
              </w:rPr>
              <w:t>Augusta, Maine 04333-0077</w:t>
            </w:r>
          </w:p>
          <w:p w14:paraId="6A66BE63" w14:textId="1AD781E6" w:rsidR="00E923A4" w:rsidRPr="005B5C29" w:rsidRDefault="005B5C29" w:rsidP="00C60BCF">
            <w:pPr>
              <w:pStyle w:val="DefaultText"/>
              <w:rPr>
                <w:i/>
                <w:sz w:val="22"/>
              </w:rPr>
            </w:pPr>
            <w:r>
              <w:rPr>
                <w:i/>
                <w:sz w:val="22"/>
              </w:rPr>
              <w:fldChar w:fldCharType="end"/>
            </w:r>
            <w:bookmarkEnd w:id="9"/>
          </w:p>
        </w:tc>
      </w:tr>
    </w:tbl>
    <w:p w14:paraId="3C07D940" w14:textId="399E9051" w:rsidR="00E923A4" w:rsidRPr="00E923A4" w:rsidRDefault="00E923A4" w:rsidP="00E923A4">
      <w:pPr>
        <w:pStyle w:val="DefaultText"/>
        <w:ind w:left="360"/>
        <w:rPr>
          <w:sz w:val="22"/>
        </w:rPr>
      </w:pPr>
      <w:r w:rsidRPr="00E923A4">
        <w:rPr>
          <w:sz w:val="22"/>
        </w:rPr>
        <w:t xml:space="preserve">will be opened and read aloud at </w:t>
      </w:r>
      <w:r w:rsidR="005D0432">
        <w:rPr>
          <w:i/>
          <w:sz w:val="22"/>
        </w:rPr>
        <w:fldChar w:fldCharType="begin">
          <w:ffData>
            <w:name w:val="Text22"/>
            <w:enabled/>
            <w:calcOnExit w:val="0"/>
            <w:textInput>
              <w:default w:val="the address shown above"/>
            </w:textInput>
          </w:ffData>
        </w:fldChar>
      </w:r>
      <w:bookmarkStart w:id="10" w:name="Text22"/>
      <w:r w:rsidR="005D0432">
        <w:rPr>
          <w:i/>
          <w:sz w:val="22"/>
        </w:rPr>
        <w:instrText xml:space="preserve"> FORMTEXT </w:instrText>
      </w:r>
      <w:r w:rsidR="005D0432">
        <w:rPr>
          <w:i/>
          <w:sz w:val="22"/>
        </w:rPr>
      </w:r>
      <w:r w:rsidR="005D0432">
        <w:rPr>
          <w:i/>
          <w:sz w:val="22"/>
        </w:rPr>
        <w:fldChar w:fldCharType="separate"/>
      </w:r>
      <w:r w:rsidR="005D0432">
        <w:rPr>
          <w:i/>
          <w:noProof/>
          <w:sz w:val="22"/>
        </w:rPr>
        <w:t>the address shown above</w:t>
      </w:r>
      <w:r w:rsidR="005D0432">
        <w:rPr>
          <w:i/>
          <w:sz w:val="22"/>
        </w:rPr>
        <w:fldChar w:fldCharType="end"/>
      </w:r>
      <w:bookmarkEnd w:id="10"/>
      <w:r w:rsidRPr="00E923A4">
        <w:rPr>
          <w:sz w:val="22"/>
        </w:rPr>
        <w:t xml:space="preserve"> at </w:t>
      </w:r>
      <w:r w:rsidR="0032651A">
        <w:rPr>
          <w:b/>
          <w:sz w:val="22"/>
        </w:rPr>
        <w:fldChar w:fldCharType="begin">
          <w:ffData>
            <w:name w:val="Text44"/>
            <w:enabled/>
            <w:calcOnExit w:val="0"/>
            <w:textInput>
              <w:default w:val="2:00 p.m."/>
            </w:textInput>
          </w:ffData>
        </w:fldChar>
      </w:r>
      <w:bookmarkStart w:id="11" w:name="Text44"/>
      <w:r w:rsidR="0032651A">
        <w:rPr>
          <w:b/>
          <w:sz w:val="22"/>
        </w:rPr>
        <w:instrText xml:space="preserve"> FORMTEXT </w:instrText>
      </w:r>
      <w:r w:rsidR="0032651A">
        <w:rPr>
          <w:b/>
          <w:sz w:val="22"/>
        </w:rPr>
      </w:r>
      <w:r w:rsidR="0032651A">
        <w:rPr>
          <w:b/>
          <w:sz w:val="22"/>
        </w:rPr>
        <w:fldChar w:fldCharType="separate"/>
      </w:r>
      <w:r w:rsidR="0032651A">
        <w:rPr>
          <w:b/>
          <w:noProof/>
          <w:sz w:val="22"/>
        </w:rPr>
        <w:t>2:00 p.m.</w:t>
      </w:r>
      <w:r w:rsidR="0032651A">
        <w:rPr>
          <w:b/>
          <w:sz w:val="22"/>
        </w:rPr>
        <w:fldChar w:fldCharType="end"/>
      </w:r>
      <w:bookmarkEnd w:id="11"/>
      <w:r w:rsidR="0032651A">
        <w:rPr>
          <w:b/>
          <w:sz w:val="22"/>
        </w:rPr>
        <w:t xml:space="preserve"> </w:t>
      </w:r>
      <w:r w:rsidRPr="00E923A4">
        <w:rPr>
          <w:sz w:val="22"/>
        </w:rPr>
        <w:t xml:space="preserve">on </w:t>
      </w:r>
      <w:r w:rsidRPr="008D30A3">
        <w:rPr>
          <w:b/>
          <w:i/>
          <w:sz w:val="22"/>
        </w:rPr>
        <w:fldChar w:fldCharType="begin">
          <w:ffData>
            <w:name w:val="Text23"/>
            <w:enabled/>
            <w:calcOnExit w:val="0"/>
            <w:textInput>
              <w:default w:val="insert date of bid opening"/>
            </w:textInput>
          </w:ffData>
        </w:fldChar>
      </w:r>
      <w:r w:rsidRPr="008D30A3">
        <w:rPr>
          <w:b/>
          <w:i/>
          <w:sz w:val="22"/>
        </w:rPr>
        <w:instrText xml:space="preserve"> FORMTEXT </w:instrText>
      </w:r>
      <w:r w:rsidRPr="008D30A3">
        <w:rPr>
          <w:b/>
          <w:i/>
          <w:sz w:val="22"/>
        </w:rPr>
      </w:r>
      <w:r w:rsidRPr="008D30A3">
        <w:rPr>
          <w:b/>
          <w:i/>
          <w:sz w:val="22"/>
        </w:rPr>
        <w:fldChar w:fldCharType="separate"/>
      </w:r>
      <w:r w:rsidR="00BB6684">
        <w:rPr>
          <w:b/>
          <w:i/>
          <w:sz w:val="22"/>
        </w:rPr>
        <w:t>July 25, 2019</w:t>
      </w:r>
      <w:r w:rsidRPr="008D30A3">
        <w:rPr>
          <w:sz w:val="22"/>
        </w:rPr>
        <w:fldChar w:fldCharType="end"/>
      </w:r>
      <w:r w:rsidRPr="00E923A4">
        <w:rPr>
          <w:sz w:val="22"/>
        </w:rPr>
        <w:t xml:space="preserve">.  </w:t>
      </w:r>
      <w:r w:rsidR="00213B28" w:rsidRPr="00213B28">
        <w:rPr>
          <w:sz w:val="22"/>
        </w:rPr>
        <w:t>Any bid submitted after the noted time will not be considered a valid bid and will remain unopened.</w:t>
      </w:r>
    </w:p>
    <w:p w14:paraId="1426500F" w14:textId="77777777" w:rsidR="00E923A4" w:rsidRDefault="00E923A4" w:rsidP="00E923A4">
      <w:pPr>
        <w:pStyle w:val="DefaultText"/>
        <w:ind w:left="360"/>
        <w:rPr>
          <w:sz w:val="22"/>
        </w:rPr>
      </w:pPr>
    </w:p>
    <w:p w14:paraId="1CDA17D5" w14:textId="77777777" w:rsidR="007324A7" w:rsidRPr="00E923A4" w:rsidRDefault="007324A7" w:rsidP="00151926">
      <w:pPr>
        <w:pStyle w:val="DefaultText"/>
        <w:numPr>
          <w:ilvl w:val="0"/>
          <w:numId w:val="8"/>
        </w:numPr>
        <w:tabs>
          <w:tab w:val="clear" w:pos="360"/>
        </w:tabs>
        <w:rPr>
          <w:sz w:val="22"/>
        </w:rPr>
      </w:pPr>
      <w:r w:rsidRPr="00E923A4">
        <w:rPr>
          <w:sz w:val="22"/>
        </w:rPr>
        <w:t xml:space="preserve">The bid shall be submitted on the </w:t>
      </w:r>
      <w:r w:rsidR="00C91E07">
        <w:rPr>
          <w:sz w:val="22"/>
        </w:rPr>
        <w:t>Contractor Bid Form</w:t>
      </w:r>
      <w:r w:rsidR="004D1D7A">
        <w:rPr>
          <w:sz w:val="22"/>
        </w:rPr>
        <w:t xml:space="preserve"> (section 00 41 13)</w:t>
      </w:r>
      <w:r w:rsidR="00C91E07">
        <w:rPr>
          <w:sz w:val="22"/>
        </w:rPr>
        <w:t xml:space="preserve"> </w:t>
      </w:r>
      <w:r w:rsidRPr="00E923A4">
        <w:rPr>
          <w:sz w:val="22"/>
        </w:rPr>
        <w:t>provided in the Bid Documents</w:t>
      </w:r>
      <w:r w:rsidR="004D1D7A">
        <w:rPr>
          <w:sz w:val="22"/>
        </w:rPr>
        <w:t xml:space="preserve">. </w:t>
      </w:r>
      <w:r w:rsidRPr="00E923A4">
        <w:rPr>
          <w:sz w:val="22"/>
        </w:rPr>
        <w:t xml:space="preserve"> </w:t>
      </w:r>
      <w:r w:rsidR="00481ED5" w:rsidRPr="00E923A4">
        <w:rPr>
          <w:sz w:val="22"/>
        </w:rPr>
        <w:t>The Owner reserves the right to accept or reject any or all bids as may best serve the interest of the Owner.</w:t>
      </w:r>
    </w:p>
    <w:p w14:paraId="75D10BAF" w14:textId="77777777" w:rsidR="007324A7" w:rsidRPr="00D617ED" w:rsidRDefault="007324A7" w:rsidP="00D617ED">
      <w:pPr>
        <w:pStyle w:val="DefaultText"/>
        <w:ind w:left="360"/>
        <w:rPr>
          <w:sz w:val="22"/>
        </w:rPr>
      </w:pPr>
    </w:p>
    <w:p w14:paraId="6FBA3973" w14:textId="65D2E385" w:rsidR="00670BB7" w:rsidRPr="008B62CB" w:rsidRDefault="00670BB7" w:rsidP="00C91E07">
      <w:pPr>
        <w:pStyle w:val="DefaultText"/>
        <w:keepNext/>
        <w:numPr>
          <w:ilvl w:val="0"/>
          <w:numId w:val="8"/>
        </w:numPr>
        <w:tabs>
          <w:tab w:val="clear" w:pos="360"/>
        </w:tabs>
        <w:rPr>
          <w:i/>
          <w:sz w:val="22"/>
        </w:rPr>
      </w:pPr>
      <w:r w:rsidRPr="00C27C3D">
        <w:rPr>
          <w:sz w:val="22"/>
        </w:rPr>
        <w:t>Bid security</w:t>
      </w:r>
      <w:r w:rsidRPr="008B62CB">
        <w:rPr>
          <w:i/>
          <w:sz w:val="22"/>
        </w:rPr>
        <w:t xml:space="preserve"> </w:t>
      </w:r>
      <w:r w:rsidR="00D50A3C">
        <w:rPr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2"/>
              <w:listEntry w:val="&lt;Bid Administrator to select...&gt;"/>
              <w:listEntry w:val="is not required"/>
              <w:listEntry w:val="is required"/>
            </w:ddList>
          </w:ffData>
        </w:fldChar>
      </w:r>
      <w:r w:rsidR="00D50A3C">
        <w:rPr>
          <w:i/>
          <w:sz w:val="22"/>
          <w:szCs w:val="22"/>
        </w:rPr>
        <w:instrText xml:space="preserve"> FORMDROPDOWN </w:instrText>
      </w:r>
      <w:r w:rsidR="00CB3341">
        <w:rPr>
          <w:i/>
          <w:sz w:val="22"/>
          <w:szCs w:val="22"/>
        </w:rPr>
      </w:r>
      <w:r w:rsidR="00CB3341">
        <w:rPr>
          <w:i/>
          <w:sz w:val="22"/>
          <w:szCs w:val="22"/>
        </w:rPr>
        <w:fldChar w:fldCharType="separate"/>
      </w:r>
      <w:r w:rsidR="00D50A3C">
        <w:rPr>
          <w:i/>
          <w:sz w:val="22"/>
          <w:szCs w:val="22"/>
        </w:rPr>
        <w:fldChar w:fldCharType="end"/>
      </w:r>
      <w:r w:rsidRPr="00C27C3D">
        <w:rPr>
          <w:sz w:val="22"/>
        </w:rPr>
        <w:t xml:space="preserve"> on this project.</w:t>
      </w:r>
    </w:p>
    <w:p w14:paraId="563ADACD" w14:textId="77777777" w:rsidR="00670BB7" w:rsidRPr="00481ED5" w:rsidRDefault="00E429DC" w:rsidP="00670BB7">
      <w:pPr>
        <w:pStyle w:val="DefaultText"/>
        <w:ind w:left="360"/>
        <w:rPr>
          <w:sz w:val="22"/>
          <w:highlight w:val="yellow"/>
        </w:rPr>
      </w:pPr>
      <w:r w:rsidRPr="00E429DC">
        <w:rPr>
          <w:sz w:val="22"/>
        </w:rPr>
        <w:t xml:space="preserve">If noted above as required, the </w:t>
      </w:r>
      <w:r w:rsidR="00E22F6A" w:rsidRPr="00105A29">
        <w:rPr>
          <w:sz w:val="22"/>
        </w:rPr>
        <w:t xml:space="preserve">Bidder </w:t>
      </w:r>
      <w:r w:rsidR="00670BB7" w:rsidRPr="00105A29">
        <w:rPr>
          <w:sz w:val="22"/>
        </w:rPr>
        <w:t xml:space="preserve">shall include </w:t>
      </w:r>
      <w:r w:rsidR="00670BB7" w:rsidRPr="00AF0D45">
        <w:rPr>
          <w:sz w:val="22"/>
        </w:rPr>
        <w:t xml:space="preserve">a </w:t>
      </w:r>
      <w:r w:rsidR="00B960AF" w:rsidRPr="00AF0D45">
        <w:rPr>
          <w:sz w:val="22"/>
        </w:rPr>
        <w:t xml:space="preserve">satisfactory </w:t>
      </w:r>
      <w:r w:rsidR="00B960AF">
        <w:rPr>
          <w:sz w:val="22"/>
        </w:rPr>
        <w:t>B</w:t>
      </w:r>
      <w:r w:rsidR="00B960AF" w:rsidRPr="00AF0D45">
        <w:rPr>
          <w:sz w:val="22"/>
        </w:rPr>
        <w:t xml:space="preserve">id </w:t>
      </w:r>
      <w:r w:rsidR="00B960AF">
        <w:rPr>
          <w:sz w:val="22"/>
        </w:rPr>
        <w:t>B</w:t>
      </w:r>
      <w:r w:rsidR="00B960AF" w:rsidRPr="00AF0D45">
        <w:rPr>
          <w:sz w:val="22"/>
        </w:rPr>
        <w:t>ond (</w:t>
      </w:r>
      <w:r w:rsidR="00B960AF">
        <w:rPr>
          <w:sz w:val="22"/>
        </w:rPr>
        <w:t>section 00 43 13</w:t>
      </w:r>
      <w:r w:rsidR="00B960AF" w:rsidRPr="00AF0D45">
        <w:rPr>
          <w:sz w:val="22"/>
        </w:rPr>
        <w:t xml:space="preserve">) or a </w:t>
      </w:r>
      <w:r w:rsidR="00670BB7" w:rsidRPr="00AF0D45">
        <w:rPr>
          <w:sz w:val="22"/>
        </w:rPr>
        <w:t xml:space="preserve">certified or cashier's check for 5% of the </w:t>
      </w:r>
      <w:r w:rsidR="00670BB7">
        <w:rPr>
          <w:sz w:val="22"/>
        </w:rPr>
        <w:t>bid</w:t>
      </w:r>
      <w:r w:rsidR="00670BB7" w:rsidRPr="00AF0D45">
        <w:rPr>
          <w:sz w:val="22"/>
        </w:rPr>
        <w:t xml:space="preserve"> </w:t>
      </w:r>
      <w:r w:rsidR="001607DB">
        <w:rPr>
          <w:sz w:val="22"/>
        </w:rPr>
        <w:t xml:space="preserve">amount </w:t>
      </w:r>
      <w:r w:rsidR="00670BB7" w:rsidRPr="00105A29">
        <w:rPr>
          <w:sz w:val="22"/>
        </w:rPr>
        <w:t xml:space="preserve">with </w:t>
      </w:r>
      <w:r w:rsidR="00670BB7">
        <w:rPr>
          <w:sz w:val="22"/>
        </w:rPr>
        <w:t>the</w:t>
      </w:r>
      <w:r w:rsidR="00670BB7" w:rsidRPr="00105A29">
        <w:rPr>
          <w:sz w:val="22"/>
        </w:rPr>
        <w:t xml:space="preserve"> completed bid form submitted to the Owner.</w:t>
      </w:r>
      <w:r w:rsidR="00342D53">
        <w:rPr>
          <w:sz w:val="22"/>
        </w:rPr>
        <w:t xml:space="preserve">  </w:t>
      </w:r>
      <w:r w:rsidR="00BD7C40">
        <w:rPr>
          <w:sz w:val="22"/>
        </w:rPr>
        <w:t xml:space="preserve">The Bid </w:t>
      </w:r>
      <w:r w:rsidR="00342D53">
        <w:rPr>
          <w:sz w:val="22"/>
        </w:rPr>
        <w:t>Bond form</w:t>
      </w:r>
      <w:r w:rsidR="00BD7C40">
        <w:rPr>
          <w:sz w:val="22"/>
        </w:rPr>
        <w:t xml:space="preserve"> i</w:t>
      </w:r>
      <w:r w:rsidR="00342D53">
        <w:rPr>
          <w:sz w:val="22"/>
        </w:rPr>
        <w:t>s available on the B</w:t>
      </w:r>
      <w:r w:rsidR="00213B28">
        <w:rPr>
          <w:sz w:val="22"/>
        </w:rPr>
        <w:t>REM</w:t>
      </w:r>
      <w:r w:rsidR="00342D53">
        <w:rPr>
          <w:sz w:val="22"/>
        </w:rPr>
        <w:t xml:space="preserve"> website.</w:t>
      </w:r>
    </w:p>
    <w:p w14:paraId="2AE8C536" w14:textId="77777777" w:rsidR="00670BB7" w:rsidRPr="00D617ED" w:rsidRDefault="00670BB7" w:rsidP="00D617ED">
      <w:pPr>
        <w:pStyle w:val="DefaultText"/>
        <w:ind w:left="360"/>
        <w:rPr>
          <w:sz w:val="22"/>
        </w:rPr>
      </w:pPr>
    </w:p>
    <w:p w14:paraId="3EE2812F" w14:textId="592F2127" w:rsidR="00670BB7" w:rsidRDefault="00670BB7" w:rsidP="00C91E07">
      <w:pPr>
        <w:pStyle w:val="DefaultText"/>
        <w:keepNext/>
        <w:numPr>
          <w:ilvl w:val="0"/>
          <w:numId w:val="8"/>
        </w:numPr>
        <w:tabs>
          <w:tab w:val="clear" w:pos="360"/>
        </w:tabs>
        <w:rPr>
          <w:i/>
          <w:sz w:val="22"/>
        </w:rPr>
      </w:pPr>
      <w:r w:rsidRPr="00C27C3D">
        <w:rPr>
          <w:sz w:val="22"/>
        </w:rPr>
        <w:t xml:space="preserve">Performance and Payment Bonds </w:t>
      </w:r>
      <w:r w:rsidR="00D50A3C">
        <w:rPr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2"/>
              <w:listEntry w:val="&lt;Bid Administrator to select...&gt;"/>
              <w:listEntry w:val="are not required"/>
              <w:listEntry w:val="are required"/>
            </w:ddList>
          </w:ffData>
        </w:fldChar>
      </w:r>
      <w:r w:rsidR="00D50A3C">
        <w:rPr>
          <w:i/>
          <w:sz w:val="22"/>
          <w:szCs w:val="22"/>
        </w:rPr>
        <w:instrText xml:space="preserve"> FORMDROPDOWN </w:instrText>
      </w:r>
      <w:r w:rsidR="00CB3341">
        <w:rPr>
          <w:i/>
          <w:sz w:val="22"/>
          <w:szCs w:val="22"/>
        </w:rPr>
      </w:r>
      <w:r w:rsidR="00CB3341">
        <w:rPr>
          <w:i/>
          <w:sz w:val="22"/>
          <w:szCs w:val="22"/>
        </w:rPr>
        <w:fldChar w:fldCharType="separate"/>
      </w:r>
      <w:r w:rsidR="00D50A3C">
        <w:rPr>
          <w:i/>
          <w:sz w:val="22"/>
          <w:szCs w:val="22"/>
        </w:rPr>
        <w:fldChar w:fldCharType="end"/>
      </w:r>
      <w:r w:rsidRPr="00C27C3D">
        <w:rPr>
          <w:sz w:val="22"/>
        </w:rPr>
        <w:t xml:space="preserve"> on this project.</w:t>
      </w:r>
    </w:p>
    <w:p w14:paraId="1282B661" w14:textId="77777777" w:rsidR="00670BB7" w:rsidRDefault="00E429DC" w:rsidP="00670BB7">
      <w:pPr>
        <w:pStyle w:val="DefaultText"/>
        <w:ind w:left="360"/>
        <w:rPr>
          <w:sz w:val="22"/>
        </w:rPr>
      </w:pPr>
      <w:r w:rsidRPr="00E429DC">
        <w:rPr>
          <w:sz w:val="22"/>
        </w:rPr>
        <w:t>If noted above as required, the</w:t>
      </w:r>
      <w:r w:rsidR="00670BB7" w:rsidRPr="00105A29">
        <w:rPr>
          <w:sz w:val="22"/>
        </w:rPr>
        <w:t xml:space="preserve"> </w:t>
      </w:r>
      <w:r w:rsidR="00670BB7">
        <w:rPr>
          <w:sz w:val="22"/>
        </w:rPr>
        <w:t>selected Contractor</w:t>
      </w:r>
      <w:r w:rsidR="00670BB7" w:rsidRPr="00105A29">
        <w:rPr>
          <w:sz w:val="22"/>
        </w:rPr>
        <w:t xml:space="preserve"> shall </w:t>
      </w:r>
      <w:r w:rsidR="00400A79" w:rsidRPr="0099494D">
        <w:rPr>
          <w:sz w:val="22"/>
        </w:rPr>
        <w:t xml:space="preserve">furnish a 100% contract </w:t>
      </w:r>
      <w:r w:rsidR="00400A79">
        <w:rPr>
          <w:sz w:val="22"/>
        </w:rPr>
        <w:t>P</w:t>
      </w:r>
      <w:r w:rsidR="00400A79" w:rsidRPr="0099494D">
        <w:rPr>
          <w:sz w:val="22"/>
        </w:rPr>
        <w:t xml:space="preserve">erformance </w:t>
      </w:r>
      <w:r w:rsidR="00400A79">
        <w:rPr>
          <w:sz w:val="22"/>
        </w:rPr>
        <w:t>B</w:t>
      </w:r>
      <w:r w:rsidR="00400A79" w:rsidRPr="0099494D">
        <w:rPr>
          <w:sz w:val="22"/>
        </w:rPr>
        <w:t xml:space="preserve">ond </w:t>
      </w:r>
      <w:r w:rsidR="00E923A4" w:rsidRPr="00AF0D45">
        <w:rPr>
          <w:sz w:val="22"/>
        </w:rPr>
        <w:t>(</w:t>
      </w:r>
      <w:r w:rsidR="00E923A4">
        <w:rPr>
          <w:sz w:val="22"/>
        </w:rPr>
        <w:t>section 00 61 13.13</w:t>
      </w:r>
      <w:r w:rsidR="00E923A4" w:rsidRPr="00AF0D45">
        <w:rPr>
          <w:sz w:val="22"/>
        </w:rPr>
        <w:t xml:space="preserve">) </w:t>
      </w:r>
      <w:r w:rsidR="00400A79" w:rsidRPr="0099494D">
        <w:rPr>
          <w:sz w:val="22"/>
        </w:rPr>
        <w:t xml:space="preserve">and a 100% contract </w:t>
      </w:r>
      <w:r w:rsidR="00400A79">
        <w:rPr>
          <w:sz w:val="22"/>
        </w:rPr>
        <w:t>P</w:t>
      </w:r>
      <w:r w:rsidR="00400A79" w:rsidRPr="0099494D">
        <w:rPr>
          <w:sz w:val="22"/>
        </w:rPr>
        <w:t xml:space="preserve">ayment </w:t>
      </w:r>
      <w:r w:rsidR="00400A79">
        <w:rPr>
          <w:sz w:val="22"/>
        </w:rPr>
        <w:t>Bond</w:t>
      </w:r>
      <w:r w:rsidR="00400A79" w:rsidRPr="00AF0D45">
        <w:rPr>
          <w:sz w:val="22"/>
        </w:rPr>
        <w:t xml:space="preserve"> </w:t>
      </w:r>
      <w:r w:rsidR="00E923A4" w:rsidRPr="00AF0D45">
        <w:rPr>
          <w:sz w:val="22"/>
        </w:rPr>
        <w:t>(</w:t>
      </w:r>
      <w:r w:rsidR="00E923A4">
        <w:rPr>
          <w:sz w:val="22"/>
        </w:rPr>
        <w:t>section 00 61 13.16</w:t>
      </w:r>
      <w:r w:rsidR="00E923A4" w:rsidRPr="00AF0D45">
        <w:rPr>
          <w:sz w:val="22"/>
        </w:rPr>
        <w:t xml:space="preserve">) </w:t>
      </w:r>
      <w:r w:rsidR="00400A79">
        <w:rPr>
          <w:sz w:val="22"/>
        </w:rPr>
        <w:t xml:space="preserve">in </w:t>
      </w:r>
      <w:r w:rsidR="00400A79" w:rsidRPr="0099494D">
        <w:rPr>
          <w:sz w:val="22"/>
        </w:rPr>
        <w:t>the contract amount</w:t>
      </w:r>
      <w:r w:rsidR="00400A79">
        <w:rPr>
          <w:sz w:val="22"/>
        </w:rPr>
        <w:t xml:space="preserve"> </w:t>
      </w:r>
      <w:r w:rsidR="00400A79" w:rsidRPr="0099494D">
        <w:rPr>
          <w:sz w:val="22"/>
        </w:rPr>
        <w:t xml:space="preserve">to cover the execution of the </w:t>
      </w:r>
      <w:r w:rsidR="00400A79">
        <w:rPr>
          <w:sz w:val="22"/>
        </w:rPr>
        <w:t>W</w:t>
      </w:r>
      <w:r w:rsidR="00400A79" w:rsidRPr="0099494D">
        <w:rPr>
          <w:sz w:val="22"/>
        </w:rPr>
        <w:t>ork</w:t>
      </w:r>
      <w:r w:rsidR="00E923A4">
        <w:rPr>
          <w:sz w:val="22"/>
        </w:rPr>
        <w:t>.</w:t>
      </w:r>
      <w:r w:rsidR="00342D53">
        <w:rPr>
          <w:sz w:val="22"/>
        </w:rPr>
        <w:t xml:space="preserve">  Bond forms are available on the B</w:t>
      </w:r>
      <w:r w:rsidR="00213B28">
        <w:rPr>
          <w:sz w:val="22"/>
        </w:rPr>
        <w:t>REM</w:t>
      </w:r>
      <w:r w:rsidR="00342D53">
        <w:rPr>
          <w:sz w:val="22"/>
        </w:rPr>
        <w:t xml:space="preserve"> website.</w:t>
      </w:r>
    </w:p>
    <w:p w14:paraId="3B9B5399" w14:textId="77777777" w:rsidR="00C91E07" w:rsidRPr="00D617ED" w:rsidRDefault="00C91E07" w:rsidP="00D617ED">
      <w:pPr>
        <w:pStyle w:val="DefaultText"/>
        <w:ind w:left="360"/>
        <w:rPr>
          <w:sz w:val="22"/>
        </w:rPr>
      </w:pPr>
    </w:p>
    <w:p w14:paraId="50E2DC70" w14:textId="77777777" w:rsidR="00C91E07" w:rsidRPr="008B62CB" w:rsidRDefault="00C91E07" w:rsidP="00C91E07">
      <w:pPr>
        <w:pStyle w:val="DefaultText"/>
        <w:keepNext/>
        <w:numPr>
          <w:ilvl w:val="0"/>
          <w:numId w:val="8"/>
        </w:numPr>
        <w:tabs>
          <w:tab w:val="clear" w:pos="360"/>
        </w:tabs>
        <w:rPr>
          <w:sz w:val="22"/>
        </w:rPr>
      </w:pPr>
      <w:r w:rsidRPr="009A4C03">
        <w:rPr>
          <w:sz w:val="22"/>
        </w:rPr>
        <w:t xml:space="preserve">Filed </w:t>
      </w:r>
      <w:r w:rsidRPr="00A04AF4">
        <w:rPr>
          <w:sz w:val="22"/>
        </w:rPr>
        <w:t xml:space="preserve">Sub-bids </w:t>
      </w:r>
      <w:r w:rsidR="00A04AF4" w:rsidRPr="00A04AF4">
        <w:rPr>
          <w:i/>
          <w:sz w:val="22"/>
        </w:rPr>
        <w:t>are not required</w:t>
      </w:r>
      <w:r w:rsidR="00A04AF4" w:rsidRPr="00A04AF4">
        <w:rPr>
          <w:sz w:val="22"/>
        </w:rPr>
        <w:t xml:space="preserve"> </w:t>
      </w:r>
      <w:r w:rsidRPr="00A04AF4">
        <w:rPr>
          <w:sz w:val="22"/>
        </w:rPr>
        <w:t>on this project.</w:t>
      </w:r>
    </w:p>
    <w:p w14:paraId="2A2F95F2" w14:textId="77777777" w:rsidR="00C91E07" w:rsidRPr="00A04AF4" w:rsidRDefault="00C91E07" w:rsidP="00D617ED">
      <w:pPr>
        <w:pStyle w:val="DefaultText"/>
        <w:ind w:left="360"/>
        <w:rPr>
          <w:sz w:val="22"/>
        </w:rPr>
      </w:pPr>
    </w:p>
    <w:p w14:paraId="7E9835E8" w14:textId="2A05F5DB" w:rsidR="00C91E07" w:rsidRPr="008B62CB" w:rsidRDefault="00C91E07" w:rsidP="00C91E07">
      <w:pPr>
        <w:pStyle w:val="DefaultText"/>
        <w:keepNext/>
        <w:numPr>
          <w:ilvl w:val="0"/>
          <w:numId w:val="8"/>
        </w:numPr>
        <w:tabs>
          <w:tab w:val="clear" w:pos="360"/>
        </w:tabs>
        <w:rPr>
          <w:sz w:val="22"/>
        </w:rPr>
      </w:pPr>
      <w:r w:rsidRPr="009A4C03">
        <w:rPr>
          <w:sz w:val="22"/>
        </w:rPr>
        <w:t xml:space="preserve">There </w:t>
      </w:r>
      <w:r w:rsidR="002D7F5B">
        <w:rPr>
          <w:i/>
          <w:sz w:val="22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&lt;Bid Administrator to select...&gt;"/>
              <w:listEntry w:val="are no"/>
              <w:listEntry w:val="are"/>
            </w:ddList>
          </w:ffData>
        </w:fldChar>
      </w:r>
      <w:bookmarkStart w:id="12" w:name="Dropdown1"/>
      <w:r w:rsidR="002D7F5B">
        <w:rPr>
          <w:i/>
          <w:sz w:val="22"/>
        </w:rPr>
        <w:instrText xml:space="preserve"> FORMDROPDOWN </w:instrText>
      </w:r>
      <w:r w:rsidR="00CB3341">
        <w:rPr>
          <w:i/>
          <w:sz w:val="22"/>
        </w:rPr>
      </w:r>
      <w:r w:rsidR="00CB3341">
        <w:rPr>
          <w:i/>
          <w:sz w:val="22"/>
        </w:rPr>
        <w:fldChar w:fldCharType="separate"/>
      </w:r>
      <w:r w:rsidR="002D7F5B">
        <w:rPr>
          <w:i/>
          <w:sz w:val="22"/>
        </w:rPr>
        <w:fldChar w:fldCharType="end"/>
      </w:r>
      <w:bookmarkEnd w:id="12"/>
      <w:r w:rsidRPr="009A4C03">
        <w:rPr>
          <w:sz w:val="22"/>
        </w:rPr>
        <w:t xml:space="preserve"> Pre-qualified General Contractors on this project.</w:t>
      </w:r>
    </w:p>
    <w:p w14:paraId="3059130C" w14:textId="77777777" w:rsidR="00C91E07" w:rsidRDefault="00941C50" w:rsidP="00C91E07">
      <w:pPr>
        <w:pStyle w:val="DefaultText"/>
        <w:ind w:left="360"/>
        <w:rPr>
          <w:sz w:val="22"/>
        </w:rPr>
      </w:pPr>
      <w:r w:rsidRPr="00B905C3">
        <w:rPr>
          <w:sz w:val="22"/>
        </w:rPr>
        <w:t>If</w:t>
      </w:r>
      <w:r w:rsidR="00C91E07" w:rsidRPr="00B905C3">
        <w:rPr>
          <w:sz w:val="22"/>
        </w:rPr>
        <w:t xml:space="preserve"> Pre-qualified General Contractors </w:t>
      </w:r>
      <w:r w:rsidR="00B47258" w:rsidRPr="00B905C3">
        <w:rPr>
          <w:sz w:val="22"/>
        </w:rPr>
        <w:t xml:space="preserve">are </w:t>
      </w:r>
      <w:r w:rsidR="00B905C3" w:rsidRPr="00B905C3">
        <w:rPr>
          <w:sz w:val="22"/>
        </w:rPr>
        <w:t>identified for this project</w:t>
      </w:r>
      <w:r w:rsidRPr="00B905C3">
        <w:rPr>
          <w:sz w:val="22"/>
        </w:rPr>
        <w:t xml:space="preserve">, the name of each company, </w:t>
      </w:r>
      <w:r w:rsidR="00B905C3" w:rsidRPr="00B905C3">
        <w:rPr>
          <w:sz w:val="22"/>
        </w:rPr>
        <w:t xml:space="preserve">with </w:t>
      </w:r>
      <w:r w:rsidRPr="00B905C3">
        <w:rPr>
          <w:sz w:val="22"/>
        </w:rPr>
        <w:t xml:space="preserve">their city and state, are </w:t>
      </w:r>
      <w:r w:rsidR="00B47258" w:rsidRPr="00B905C3">
        <w:rPr>
          <w:sz w:val="22"/>
        </w:rPr>
        <w:t>listed below</w:t>
      </w:r>
      <w:r w:rsidR="00C91E07" w:rsidRPr="00B905C3">
        <w:rPr>
          <w:sz w:val="22"/>
        </w:rPr>
        <w:t>.</w:t>
      </w:r>
    </w:p>
    <w:p w14:paraId="643C804F" w14:textId="77777777" w:rsidR="00670BB7" w:rsidRPr="00D617ED" w:rsidRDefault="00D617ED" w:rsidP="00C60BCF">
      <w:pPr>
        <w:pStyle w:val="DefaultText"/>
        <w:ind w:left="540"/>
        <w:rPr>
          <w:i/>
          <w:sz w:val="22"/>
        </w:rPr>
      </w:pPr>
      <w:r w:rsidRPr="00D617ED">
        <w:rPr>
          <w:i/>
          <w:sz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3" w:name="Text43"/>
      <w:r w:rsidRPr="00D617ED">
        <w:rPr>
          <w:i/>
          <w:sz w:val="22"/>
        </w:rPr>
        <w:instrText xml:space="preserve"> FORMTEXT </w:instrText>
      </w:r>
      <w:r w:rsidRPr="00D617ED">
        <w:rPr>
          <w:i/>
          <w:sz w:val="22"/>
        </w:rPr>
      </w:r>
      <w:r w:rsidRPr="00D617ED">
        <w:rPr>
          <w:i/>
          <w:sz w:val="22"/>
        </w:rPr>
        <w:fldChar w:fldCharType="separate"/>
      </w:r>
      <w:r w:rsidRPr="00D617ED">
        <w:rPr>
          <w:i/>
          <w:noProof/>
          <w:sz w:val="22"/>
        </w:rPr>
        <w:t> </w:t>
      </w:r>
      <w:r w:rsidRPr="00D617ED">
        <w:rPr>
          <w:i/>
          <w:noProof/>
          <w:sz w:val="22"/>
        </w:rPr>
        <w:t> </w:t>
      </w:r>
      <w:r w:rsidRPr="00D617ED">
        <w:rPr>
          <w:i/>
          <w:noProof/>
          <w:sz w:val="22"/>
        </w:rPr>
        <w:t> </w:t>
      </w:r>
      <w:r w:rsidRPr="00D617ED">
        <w:rPr>
          <w:i/>
          <w:noProof/>
          <w:sz w:val="22"/>
        </w:rPr>
        <w:t> </w:t>
      </w:r>
      <w:r w:rsidRPr="00D617ED">
        <w:rPr>
          <w:i/>
          <w:noProof/>
          <w:sz w:val="22"/>
        </w:rPr>
        <w:t> </w:t>
      </w:r>
      <w:r w:rsidRPr="00D617ED">
        <w:rPr>
          <w:i/>
          <w:sz w:val="22"/>
        </w:rPr>
        <w:fldChar w:fldCharType="end"/>
      </w:r>
      <w:bookmarkEnd w:id="13"/>
    </w:p>
    <w:p w14:paraId="00134573" w14:textId="77777777" w:rsidR="00D617ED" w:rsidRPr="00D617ED" w:rsidRDefault="00D617ED" w:rsidP="00D617ED">
      <w:pPr>
        <w:pStyle w:val="DefaultText"/>
        <w:ind w:left="360"/>
        <w:rPr>
          <w:sz w:val="22"/>
        </w:rPr>
      </w:pPr>
    </w:p>
    <w:p w14:paraId="7E5BEBB8" w14:textId="6C81FF77" w:rsidR="0025310B" w:rsidRPr="00B905C3" w:rsidRDefault="0025310B" w:rsidP="0025310B">
      <w:pPr>
        <w:pStyle w:val="DefaultText"/>
        <w:keepNext/>
        <w:numPr>
          <w:ilvl w:val="0"/>
          <w:numId w:val="8"/>
        </w:numPr>
        <w:tabs>
          <w:tab w:val="clear" w:pos="360"/>
        </w:tabs>
        <w:rPr>
          <w:sz w:val="22"/>
        </w:rPr>
      </w:pPr>
      <w:r w:rsidRPr="00B905C3">
        <w:rPr>
          <w:sz w:val="22"/>
        </w:rPr>
        <w:lastRenderedPageBreak/>
        <w:t>A</w:t>
      </w:r>
      <w:r w:rsidR="008D30A3" w:rsidRPr="00B905C3">
        <w:rPr>
          <w:sz w:val="22"/>
        </w:rPr>
        <w:t>n on-site</w:t>
      </w:r>
      <w:r w:rsidRPr="00B905C3">
        <w:rPr>
          <w:sz w:val="22"/>
        </w:rPr>
        <w:t xml:space="preserve"> pre-bid conference </w:t>
      </w:r>
      <w:r w:rsidR="002D7F5B" w:rsidRPr="00B905C3">
        <w:rPr>
          <w:i/>
          <w:sz w:val="22"/>
        </w:rPr>
        <w:fldChar w:fldCharType="begin">
          <w:ffData>
            <w:name w:val=""/>
            <w:enabled/>
            <w:calcOnExit w:val="0"/>
            <w:ddList>
              <w:result w:val="2"/>
              <w:listEntry w:val="&lt;Bid Administrator to select...&gt;"/>
              <w:listEntry w:val="will not"/>
              <w:listEntry w:val="will"/>
            </w:ddList>
          </w:ffData>
        </w:fldChar>
      </w:r>
      <w:r w:rsidR="002D7F5B" w:rsidRPr="00B905C3">
        <w:rPr>
          <w:i/>
          <w:sz w:val="22"/>
        </w:rPr>
        <w:instrText xml:space="preserve"> FORMDROPDOWN </w:instrText>
      </w:r>
      <w:r w:rsidR="00CB3341">
        <w:rPr>
          <w:i/>
          <w:sz w:val="22"/>
        </w:rPr>
      </w:r>
      <w:r w:rsidR="00CB3341">
        <w:rPr>
          <w:i/>
          <w:sz w:val="22"/>
        </w:rPr>
        <w:fldChar w:fldCharType="separate"/>
      </w:r>
      <w:r w:rsidR="002D7F5B" w:rsidRPr="00B905C3">
        <w:rPr>
          <w:i/>
          <w:sz w:val="22"/>
        </w:rPr>
        <w:fldChar w:fldCharType="end"/>
      </w:r>
      <w:r w:rsidRPr="00B905C3">
        <w:rPr>
          <w:sz w:val="22"/>
        </w:rPr>
        <w:t xml:space="preserve"> be conducted for this project.</w:t>
      </w:r>
    </w:p>
    <w:p w14:paraId="276EF2B9" w14:textId="44BF54A4" w:rsidR="00524099" w:rsidRDefault="00941C50" w:rsidP="0025310B">
      <w:pPr>
        <w:pStyle w:val="DefaultText"/>
        <w:ind w:left="360"/>
        <w:rPr>
          <w:sz w:val="22"/>
        </w:rPr>
      </w:pPr>
      <w:r w:rsidRPr="00B905C3">
        <w:rPr>
          <w:sz w:val="22"/>
        </w:rPr>
        <w:t xml:space="preserve">If a </w:t>
      </w:r>
      <w:r w:rsidR="00E2107F" w:rsidRPr="00B905C3">
        <w:rPr>
          <w:sz w:val="22"/>
        </w:rPr>
        <w:t xml:space="preserve">pre-bid </w:t>
      </w:r>
      <w:r w:rsidR="008D30A3" w:rsidRPr="00B905C3">
        <w:rPr>
          <w:sz w:val="22"/>
        </w:rPr>
        <w:t>conference</w:t>
      </w:r>
      <w:r w:rsidRPr="00B905C3">
        <w:rPr>
          <w:sz w:val="22"/>
        </w:rPr>
        <w:t xml:space="preserve"> is scheduled, it</w:t>
      </w:r>
      <w:r w:rsidR="008D30A3" w:rsidRPr="00B905C3">
        <w:rPr>
          <w:sz w:val="22"/>
        </w:rPr>
        <w:t xml:space="preserve"> is </w:t>
      </w:r>
      <w:r w:rsidR="00E74F8C" w:rsidRPr="00B905C3">
        <w:rPr>
          <w:i/>
          <w:sz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&lt;Bid Administrator to select...&gt;"/>
              <w:listEntry w:val="mandatory"/>
              <w:listEntry w:val="optional"/>
            </w:ddList>
          </w:ffData>
        </w:fldChar>
      </w:r>
      <w:r w:rsidR="00E74F8C" w:rsidRPr="00B905C3">
        <w:rPr>
          <w:i/>
          <w:sz w:val="22"/>
        </w:rPr>
        <w:instrText xml:space="preserve"> FORMDROPDOWN </w:instrText>
      </w:r>
      <w:r w:rsidR="00CB3341">
        <w:rPr>
          <w:i/>
          <w:sz w:val="22"/>
        </w:rPr>
      </w:r>
      <w:r w:rsidR="00CB3341">
        <w:rPr>
          <w:i/>
          <w:sz w:val="22"/>
        </w:rPr>
        <w:fldChar w:fldCharType="separate"/>
      </w:r>
      <w:r w:rsidR="00E74F8C" w:rsidRPr="00B905C3">
        <w:rPr>
          <w:i/>
          <w:sz w:val="22"/>
        </w:rPr>
        <w:fldChar w:fldCharType="end"/>
      </w:r>
      <w:r w:rsidR="008D30A3" w:rsidRPr="00B905C3">
        <w:rPr>
          <w:sz w:val="22"/>
        </w:rPr>
        <w:t xml:space="preserve"> for General Contractors and optional for Subcontractors and suppliers.  </w:t>
      </w:r>
      <w:r w:rsidR="005B5C29" w:rsidRPr="00B905C3">
        <w:rPr>
          <w:sz w:val="22"/>
        </w:rPr>
        <w:t xml:space="preserve">Contractors </w:t>
      </w:r>
      <w:r w:rsidR="0053149B" w:rsidRPr="00B905C3">
        <w:rPr>
          <w:sz w:val="22"/>
        </w:rPr>
        <w:t xml:space="preserve">who arrive late or leave </w:t>
      </w:r>
      <w:r w:rsidR="00B02F40" w:rsidRPr="00B905C3">
        <w:rPr>
          <w:sz w:val="22"/>
        </w:rPr>
        <w:t xml:space="preserve">early </w:t>
      </w:r>
      <w:r w:rsidR="00B02F40">
        <w:rPr>
          <w:sz w:val="22"/>
        </w:rPr>
        <w:t>for a mandatory</w:t>
      </w:r>
      <w:r w:rsidR="0053149B" w:rsidRPr="00B905C3">
        <w:rPr>
          <w:sz w:val="22"/>
        </w:rPr>
        <w:t xml:space="preserve"> meeting </w:t>
      </w:r>
      <w:r w:rsidR="005B5C29" w:rsidRPr="00B905C3">
        <w:rPr>
          <w:sz w:val="22"/>
        </w:rPr>
        <w:t>may be prohibited fro</w:t>
      </w:r>
      <w:r w:rsidR="0053149B" w:rsidRPr="00B905C3">
        <w:rPr>
          <w:sz w:val="22"/>
        </w:rPr>
        <w:t>m participating in this meeting</w:t>
      </w:r>
      <w:r w:rsidR="005B5C29" w:rsidRPr="00B905C3">
        <w:rPr>
          <w:sz w:val="22"/>
        </w:rPr>
        <w:t xml:space="preserve"> and bidding</w:t>
      </w:r>
      <w:r w:rsidR="0053149B" w:rsidRPr="00B905C3">
        <w:rPr>
          <w:sz w:val="22"/>
        </w:rPr>
        <w:t xml:space="preserve">.  </w:t>
      </w:r>
      <w:r w:rsidR="00D617ED">
        <w:rPr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insert details of time, date, location, et cetera, as needed"/>
            </w:textInput>
          </w:ffData>
        </w:fldChar>
      </w:r>
      <w:r w:rsidR="00D617ED">
        <w:rPr>
          <w:i/>
          <w:sz w:val="22"/>
        </w:rPr>
        <w:instrText xml:space="preserve"> FORMTEXT </w:instrText>
      </w:r>
      <w:r w:rsidR="00D617ED">
        <w:rPr>
          <w:i/>
          <w:sz w:val="22"/>
        </w:rPr>
      </w:r>
      <w:r w:rsidR="00D617ED">
        <w:rPr>
          <w:i/>
          <w:sz w:val="22"/>
        </w:rPr>
        <w:fldChar w:fldCharType="separate"/>
      </w:r>
      <w:r w:rsidR="00BB6684" w:rsidRPr="00BB6684">
        <w:rPr>
          <w:i/>
          <w:noProof/>
          <w:sz w:val="22"/>
        </w:rPr>
        <w:t>July 10, 2019, 1:00 PM at</w:t>
      </w:r>
      <w:r w:rsidR="00BB6684">
        <w:rPr>
          <w:i/>
          <w:noProof/>
          <w:sz w:val="22"/>
        </w:rPr>
        <w:t xml:space="preserve"> Maine State Museum Building, </w:t>
      </w:r>
      <w:r w:rsidR="00BB6684" w:rsidRPr="00BB6684">
        <w:rPr>
          <w:i/>
          <w:noProof/>
          <w:sz w:val="22"/>
        </w:rPr>
        <w:t>230 State St, Augusta, ME 04330</w:t>
      </w:r>
      <w:r w:rsidR="00D617ED">
        <w:rPr>
          <w:i/>
          <w:sz w:val="22"/>
        </w:rPr>
        <w:fldChar w:fldCharType="end"/>
      </w:r>
      <w:r w:rsidR="002D7F5B" w:rsidRPr="00B905C3">
        <w:rPr>
          <w:sz w:val="22"/>
        </w:rPr>
        <w:t>.</w:t>
      </w:r>
    </w:p>
    <w:p w14:paraId="666274A7" w14:textId="77777777" w:rsidR="007E0F67" w:rsidRPr="00D751B8" w:rsidRDefault="007E0F67" w:rsidP="007E0F67">
      <w:pPr>
        <w:pStyle w:val="DefaultText"/>
        <w:keepNext/>
        <w:ind w:left="360"/>
        <w:rPr>
          <w:rStyle w:val="InitialStyle"/>
        </w:rPr>
      </w:pPr>
    </w:p>
    <w:p w14:paraId="6A221583" w14:textId="77777777" w:rsidR="007E0F67" w:rsidRPr="00D751B8" w:rsidRDefault="007E0F67" w:rsidP="007E0F67">
      <w:pPr>
        <w:pStyle w:val="DefaultText"/>
        <w:keepNext/>
        <w:numPr>
          <w:ilvl w:val="0"/>
          <w:numId w:val="8"/>
        </w:numPr>
        <w:rPr>
          <w:rStyle w:val="InitialStyle"/>
        </w:rPr>
      </w:pPr>
      <w:bookmarkStart w:id="14" w:name="_Hlk5092918"/>
      <w:r w:rsidRPr="0051030D">
        <w:rPr>
          <w:sz w:val="22"/>
        </w:rPr>
        <w:t xml:space="preserve">Property Insurance for this construction contract, described in the Insurance Requirements section of the General Conditions of the contract, shall be </w:t>
      </w:r>
      <w:r w:rsidR="00223B14">
        <w:rPr>
          <w:bCs/>
          <w:i/>
          <w:sz w:val="22"/>
          <w:u w:val="single"/>
        </w:rPr>
        <w:fldChar w:fldCharType="begin">
          <w:ffData>
            <w:name w:val=""/>
            <w:enabled/>
            <w:calcOnExit w:val="0"/>
            <w:ddList>
              <w:listEntry w:val="&lt;Bid Administrator to select...&gt;"/>
              <w:listEntry w:val="Non-standard project insured by Contractor"/>
              <w:listEntry w:val="New construction insured by Contractor"/>
              <w:listEntry w:val="Renovation or addition insured by Owner"/>
              <w:listEntry w:val="Renovation or addition insured by Contractor"/>
            </w:ddList>
          </w:ffData>
        </w:fldChar>
      </w:r>
      <w:r w:rsidR="00223B14">
        <w:rPr>
          <w:bCs/>
          <w:i/>
          <w:sz w:val="22"/>
          <w:u w:val="single"/>
        </w:rPr>
        <w:instrText xml:space="preserve"> FORMDROPDOWN </w:instrText>
      </w:r>
      <w:r w:rsidR="00CB3341">
        <w:rPr>
          <w:bCs/>
          <w:i/>
          <w:sz w:val="22"/>
          <w:u w:val="single"/>
        </w:rPr>
      </w:r>
      <w:r w:rsidR="00CB3341">
        <w:rPr>
          <w:bCs/>
          <w:i/>
          <w:sz w:val="22"/>
          <w:u w:val="single"/>
        </w:rPr>
        <w:fldChar w:fldCharType="separate"/>
      </w:r>
      <w:r w:rsidR="00223B14">
        <w:rPr>
          <w:bCs/>
          <w:i/>
          <w:sz w:val="22"/>
          <w:u w:val="single"/>
        </w:rPr>
        <w:fldChar w:fldCharType="end"/>
      </w:r>
      <w:r>
        <w:rPr>
          <w:bCs/>
          <w:i/>
          <w:sz w:val="22"/>
          <w:u w:val="single"/>
        </w:rPr>
        <w:t>.</w:t>
      </w:r>
    </w:p>
    <w:p w14:paraId="38A0438B" w14:textId="77777777" w:rsidR="00524099" w:rsidRPr="00524099" w:rsidRDefault="00524099" w:rsidP="00524099">
      <w:pPr>
        <w:pStyle w:val="DefaultText"/>
        <w:keepNext/>
        <w:rPr>
          <w:sz w:val="22"/>
        </w:rPr>
      </w:pPr>
    </w:p>
    <w:bookmarkEnd w:id="14"/>
    <w:p w14:paraId="774BF61F" w14:textId="69303A82" w:rsidR="00B00508" w:rsidRPr="00B00508" w:rsidRDefault="00B00508" w:rsidP="00324437">
      <w:pPr>
        <w:pStyle w:val="DefaultText"/>
        <w:keepNext/>
        <w:numPr>
          <w:ilvl w:val="0"/>
          <w:numId w:val="8"/>
        </w:numPr>
        <w:tabs>
          <w:tab w:val="clear" w:pos="360"/>
        </w:tabs>
        <w:rPr>
          <w:i/>
          <w:sz w:val="22"/>
        </w:rPr>
      </w:pPr>
      <w:r w:rsidRPr="009A4C03">
        <w:rPr>
          <w:sz w:val="22"/>
        </w:rPr>
        <w:t>Bid Documents - full sets only - will be available on or about</w:t>
      </w:r>
      <w:r w:rsidRPr="00B00508">
        <w:rPr>
          <w:i/>
          <w:sz w:val="22"/>
        </w:rPr>
        <w:t xml:space="preserve"> </w:t>
      </w:r>
      <w:r w:rsidRPr="009A4C03">
        <w:rPr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insert date of availability"/>
            </w:textInput>
          </w:ffData>
        </w:fldChar>
      </w:r>
      <w:r w:rsidRPr="009A4C03">
        <w:rPr>
          <w:i/>
          <w:sz w:val="22"/>
        </w:rPr>
        <w:instrText xml:space="preserve"> FORMTEXT </w:instrText>
      </w:r>
      <w:r w:rsidRPr="009A4C03">
        <w:rPr>
          <w:i/>
          <w:sz w:val="22"/>
        </w:rPr>
      </w:r>
      <w:r w:rsidRPr="009A4C03">
        <w:rPr>
          <w:i/>
          <w:sz w:val="22"/>
        </w:rPr>
        <w:fldChar w:fldCharType="separate"/>
      </w:r>
      <w:r w:rsidR="00BB6684">
        <w:rPr>
          <w:i/>
          <w:sz w:val="22"/>
        </w:rPr>
        <w:t>June 28, 2019</w:t>
      </w:r>
      <w:r w:rsidRPr="009A4C03">
        <w:rPr>
          <w:i/>
          <w:sz w:val="22"/>
        </w:rPr>
        <w:fldChar w:fldCharType="end"/>
      </w:r>
      <w:r w:rsidRPr="00B00508">
        <w:rPr>
          <w:i/>
          <w:sz w:val="22"/>
        </w:rPr>
        <w:t xml:space="preserve"> </w:t>
      </w:r>
      <w:r w:rsidR="001116F8">
        <w:rPr>
          <w:sz w:val="22"/>
        </w:rPr>
        <w:t>and may be obtain</w:t>
      </w:r>
      <w:r w:rsidRPr="009A4C03">
        <w:rPr>
          <w:sz w:val="22"/>
        </w:rPr>
        <w:t xml:space="preserve">ed </w:t>
      </w:r>
      <w:r w:rsidR="001116F8">
        <w:rPr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type &quot;at no cost&quot; or &quot;at a cost of $x&quot;"/>
            </w:textInput>
          </w:ffData>
        </w:fldChar>
      </w:r>
      <w:r w:rsidR="001116F8">
        <w:rPr>
          <w:i/>
          <w:sz w:val="22"/>
        </w:rPr>
        <w:instrText xml:space="preserve"> FORMTEXT </w:instrText>
      </w:r>
      <w:r w:rsidR="001116F8">
        <w:rPr>
          <w:i/>
          <w:sz w:val="22"/>
        </w:rPr>
      </w:r>
      <w:r w:rsidR="001116F8">
        <w:rPr>
          <w:i/>
          <w:sz w:val="22"/>
        </w:rPr>
        <w:fldChar w:fldCharType="separate"/>
      </w:r>
      <w:r w:rsidR="001116F8">
        <w:rPr>
          <w:i/>
          <w:noProof/>
          <w:sz w:val="22"/>
        </w:rPr>
        <w:t>at no cost</w:t>
      </w:r>
      <w:r w:rsidR="001116F8">
        <w:rPr>
          <w:i/>
          <w:sz w:val="22"/>
        </w:rPr>
        <w:fldChar w:fldCharType="end"/>
      </w:r>
      <w:r w:rsidRPr="009A4C03">
        <w:rPr>
          <w:sz w:val="22"/>
        </w:rPr>
        <w:t xml:space="preserve"> from:</w:t>
      </w:r>
    </w:p>
    <w:tbl>
      <w:tblPr>
        <w:tblW w:w="9072" w:type="dxa"/>
        <w:tblInd w:w="468" w:type="dxa"/>
        <w:tblLook w:val="01E0" w:firstRow="1" w:lastRow="1" w:firstColumn="1" w:lastColumn="1" w:noHBand="0" w:noVBand="0"/>
      </w:tblPr>
      <w:tblGrid>
        <w:gridCol w:w="9072"/>
      </w:tblGrid>
      <w:tr w:rsidR="00B00508" w:rsidRPr="002E04A3" w14:paraId="57C943AB" w14:textId="77777777" w:rsidTr="00213B28">
        <w:trPr>
          <w:trHeight w:val="264"/>
        </w:trPr>
        <w:tc>
          <w:tcPr>
            <w:tcW w:w="9072" w:type="dxa"/>
            <w:shd w:val="clear" w:color="auto" w:fill="auto"/>
          </w:tcPr>
          <w:p w14:paraId="382E002B" w14:textId="4F52748B" w:rsidR="00B00508" w:rsidRPr="002E04A3" w:rsidRDefault="00B00508" w:rsidP="00477E1C">
            <w:pPr>
              <w:pStyle w:val="DefaultText"/>
              <w:keepNext/>
              <w:rPr>
                <w:i/>
                <w:sz w:val="22"/>
              </w:rPr>
            </w:pPr>
            <w:r w:rsidRPr="002E04A3">
              <w:rPr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 of company"/>
                  </w:textInput>
                </w:ffData>
              </w:fldChar>
            </w:r>
            <w:r w:rsidRPr="002E04A3">
              <w:rPr>
                <w:i/>
                <w:sz w:val="22"/>
              </w:rPr>
              <w:instrText xml:space="preserve"> FORMTEXT </w:instrText>
            </w:r>
            <w:r w:rsidRPr="002E04A3">
              <w:rPr>
                <w:i/>
                <w:sz w:val="22"/>
              </w:rPr>
            </w:r>
            <w:r w:rsidRPr="002E04A3">
              <w:rPr>
                <w:i/>
                <w:sz w:val="22"/>
              </w:rPr>
              <w:fldChar w:fldCharType="separate"/>
            </w:r>
            <w:r w:rsidR="00477E1C">
              <w:rPr>
                <w:i/>
                <w:sz w:val="22"/>
              </w:rPr>
              <w:t>the Bureau of Real Estate Management contracts website address below:</w:t>
            </w:r>
            <w:r w:rsidRPr="002E04A3">
              <w:rPr>
                <w:i/>
                <w:sz w:val="22"/>
              </w:rPr>
              <w:fldChar w:fldCharType="end"/>
            </w:r>
          </w:p>
        </w:tc>
      </w:tr>
      <w:tr w:rsidR="00B00508" w:rsidRPr="002E04A3" w14:paraId="2E05E5E5" w14:textId="77777777" w:rsidTr="00213B28">
        <w:trPr>
          <w:trHeight w:val="264"/>
        </w:trPr>
        <w:tc>
          <w:tcPr>
            <w:tcW w:w="9072" w:type="dxa"/>
            <w:shd w:val="clear" w:color="auto" w:fill="auto"/>
          </w:tcPr>
          <w:p w14:paraId="5F35CCFD" w14:textId="5371E8B5" w:rsidR="00B00508" w:rsidRPr="002E04A3" w:rsidRDefault="00B00508" w:rsidP="00477E1C">
            <w:pPr>
              <w:pStyle w:val="DefaultText"/>
              <w:keepNext/>
              <w:rPr>
                <w:i/>
                <w:sz w:val="22"/>
              </w:rPr>
            </w:pPr>
            <w:r w:rsidRPr="002E04A3">
              <w:rPr>
                <w:i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insert address"/>
                  </w:textInput>
                </w:ffData>
              </w:fldChar>
            </w:r>
            <w:r w:rsidRPr="002E04A3">
              <w:rPr>
                <w:i/>
                <w:sz w:val="22"/>
              </w:rPr>
              <w:instrText xml:space="preserve"> FORMTEXT </w:instrText>
            </w:r>
            <w:r w:rsidRPr="002E04A3">
              <w:rPr>
                <w:i/>
                <w:sz w:val="22"/>
              </w:rPr>
            </w:r>
            <w:r w:rsidRPr="002E04A3">
              <w:rPr>
                <w:i/>
                <w:sz w:val="22"/>
              </w:rPr>
              <w:fldChar w:fldCharType="separate"/>
            </w:r>
            <w:r w:rsidR="00477E1C" w:rsidRPr="00477E1C">
              <w:rPr>
                <w:i/>
                <w:sz w:val="22"/>
              </w:rPr>
              <w:t>https://www.maine.gov/dafs/brem/business-opportunities#invitationforbid</w:t>
            </w:r>
            <w:r w:rsidRPr="002E04A3">
              <w:rPr>
                <w:i/>
                <w:sz w:val="22"/>
              </w:rPr>
              <w:fldChar w:fldCharType="end"/>
            </w:r>
          </w:p>
        </w:tc>
      </w:tr>
      <w:tr w:rsidR="00B00508" w:rsidRPr="002E04A3" w14:paraId="516FE5A8" w14:textId="77777777" w:rsidTr="00213B28">
        <w:trPr>
          <w:trHeight w:val="264"/>
        </w:trPr>
        <w:tc>
          <w:tcPr>
            <w:tcW w:w="9072" w:type="dxa"/>
            <w:shd w:val="clear" w:color="auto" w:fill="auto"/>
          </w:tcPr>
          <w:p w14:paraId="33514FD1" w14:textId="3B505709" w:rsidR="00B00508" w:rsidRPr="002E04A3" w:rsidRDefault="00B00508" w:rsidP="002E04A3">
            <w:pPr>
              <w:pStyle w:val="DefaultText"/>
              <w:keepNext/>
              <w:rPr>
                <w:i/>
                <w:sz w:val="22"/>
              </w:rPr>
            </w:pPr>
            <w:r w:rsidRPr="002E04A3">
              <w:rPr>
                <w:i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insert city, state, zip code"/>
                  </w:textInput>
                </w:ffData>
              </w:fldChar>
            </w:r>
            <w:r w:rsidRPr="002E04A3">
              <w:rPr>
                <w:i/>
                <w:sz w:val="22"/>
              </w:rPr>
              <w:instrText xml:space="preserve"> FORMTEXT </w:instrText>
            </w:r>
            <w:r w:rsidRPr="002E04A3">
              <w:rPr>
                <w:i/>
                <w:sz w:val="22"/>
              </w:rPr>
            </w:r>
            <w:r w:rsidRPr="002E04A3">
              <w:rPr>
                <w:i/>
                <w:sz w:val="22"/>
              </w:rPr>
              <w:fldChar w:fldCharType="separate"/>
            </w:r>
            <w:r w:rsidR="00477E1C">
              <w:rPr>
                <w:i/>
                <w:sz w:val="22"/>
              </w:rPr>
              <w:t> </w:t>
            </w:r>
            <w:r w:rsidR="00477E1C">
              <w:rPr>
                <w:i/>
                <w:sz w:val="22"/>
              </w:rPr>
              <w:t> </w:t>
            </w:r>
            <w:r w:rsidR="00477E1C">
              <w:rPr>
                <w:i/>
                <w:sz w:val="22"/>
              </w:rPr>
              <w:t> </w:t>
            </w:r>
            <w:r w:rsidR="00477E1C">
              <w:rPr>
                <w:i/>
                <w:sz w:val="22"/>
              </w:rPr>
              <w:t> </w:t>
            </w:r>
            <w:r w:rsidR="00477E1C">
              <w:rPr>
                <w:i/>
                <w:sz w:val="22"/>
              </w:rPr>
              <w:t> </w:t>
            </w:r>
            <w:r w:rsidRPr="002E04A3">
              <w:rPr>
                <w:i/>
                <w:sz w:val="22"/>
              </w:rPr>
              <w:fldChar w:fldCharType="end"/>
            </w:r>
          </w:p>
        </w:tc>
      </w:tr>
      <w:tr w:rsidR="00B00508" w:rsidRPr="002E04A3" w14:paraId="07AB36B6" w14:textId="77777777" w:rsidTr="00213B28">
        <w:trPr>
          <w:trHeight w:val="264"/>
        </w:trPr>
        <w:tc>
          <w:tcPr>
            <w:tcW w:w="9072" w:type="dxa"/>
            <w:shd w:val="clear" w:color="auto" w:fill="auto"/>
          </w:tcPr>
          <w:p w14:paraId="4CCA4AFA" w14:textId="53111254" w:rsidR="00B00508" w:rsidRPr="002E04A3" w:rsidRDefault="001116F8" w:rsidP="00B00508">
            <w:pPr>
              <w:pStyle w:val="DefaultText"/>
              <w:rPr>
                <w:i/>
                <w:sz w:val="22"/>
              </w:rPr>
            </w:pPr>
            <w:r>
              <w:rPr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hone number and e-mail address"/>
                  </w:textInput>
                </w:ffData>
              </w:fldChar>
            </w:r>
            <w:r>
              <w:rPr>
                <w:i/>
                <w:sz w:val="22"/>
              </w:rPr>
              <w:instrText xml:space="preserve"> FORMTEXT </w:instrTex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  <w:fldChar w:fldCharType="separate"/>
            </w:r>
            <w:r w:rsidR="00477E1C">
              <w:rPr>
                <w:i/>
                <w:sz w:val="22"/>
              </w:rPr>
              <w:t> </w:t>
            </w:r>
            <w:r w:rsidR="00477E1C">
              <w:rPr>
                <w:i/>
                <w:sz w:val="22"/>
              </w:rPr>
              <w:t> </w:t>
            </w:r>
            <w:r w:rsidR="00477E1C">
              <w:rPr>
                <w:i/>
                <w:sz w:val="22"/>
              </w:rPr>
              <w:t> </w:t>
            </w:r>
            <w:r w:rsidR="00477E1C">
              <w:rPr>
                <w:i/>
                <w:sz w:val="22"/>
              </w:rPr>
              <w:t> </w:t>
            </w:r>
            <w:r w:rsidR="00477E1C">
              <w:rPr>
                <w:i/>
                <w:sz w:val="22"/>
              </w:rPr>
              <w:t> </w:t>
            </w:r>
            <w:r>
              <w:rPr>
                <w:i/>
                <w:sz w:val="22"/>
              </w:rPr>
              <w:fldChar w:fldCharType="end"/>
            </w:r>
          </w:p>
        </w:tc>
      </w:tr>
    </w:tbl>
    <w:p w14:paraId="4E5E8815" w14:textId="77777777" w:rsidR="00B00508" w:rsidRPr="00B00508" w:rsidRDefault="00B00508" w:rsidP="00B00508">
      <w:pPr>
        <w:pStyle w:val="DefaultText"/>
        <w:rPr>
          <w:sz w:val="22"/>
        </w:rPr>
      </w:pPr>
    </w:p>
    <w:p w14:paraId="1B976EAA" w14:textId="77777777" w:rsidR="003F5AD9" w:rsidRPr="001116F8" w:rsidRDefault="003D2994" w:rsidP="001116F8">
      <w:pPr>
        <w:pStyle w:val="DefaultText"/>
        <w:keepNext/>
        <w:numPr>
          <w:ilvl w:val="0"/>
          <w:numId w:val="8"/>
        </w:numPr>
        <w:rPr>
          <w:sz w:val="22"/>
        </w:rPr>
      </w:pPr>
      <w:r w:rsidRPr="003D2994">
        <w:rPr>
          <w:sz w:val="22"/>
        </w:rPr>
        <w:t>Bid Documents may be examined at:</w:t>
      </w:r>
    </w:p>
    <w:tbl>
      <w:tblPr>
        <w:tblW w:w="9090" w:type="dxa"/>
        <w:tblInd w:w="468" w:type="dxa"/>
        <w:tblLook w:val="01E0" w:firstRow="1" w:lastRow="1" w:firstColumn="1" w:lastColumn="1" w:noHBand="0" w:noVBand="0"/>
      </w:tblPr>
      <w:tblGrid>
        <w:gridCol w:w="4545"/>
        <w:gridCol w:w="4545"/>
      </w:tblGrid>
      <w:tr w:rsidR="003B16C9" w:rsidRPr="002E04A3" w14:paraId="4D7E1469" w14:textId="77777777" w:rsidTr="002E04A3">
        <w:tc>
          <w:tcPr>
            <w:tcW w:w="4545" w:type="dxa"/>
            <w:shd w:val="clear" w:color="auto" w:fill="auto"/>
          </w:tcPr>
          <w:p w14:paraId="1B7D2BDA" w14:textId="77777777" w:rsidR="003B16C9" w:rsidRPr="002E04A3" w:rsidRDefault="00941C50" w:rsidP="002E04A3">
            <w:pPr>
              <w:pStyle w:val="DefaultText"/>
              <w:keepNext/>
              <w:rPr>
                <w:i/>
                <w:sz w:val="22"/>
              </w:rPr>
            </w:pPr>
            <w:r>
              <w:rPr>
                <w:i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AGC Maine"/>
                  </w:textInput>
                </w:ffData>
              </w:fldChar>
            </w:r>
            <w:bookmarkStart w:id="15" w:name="Text34"/>
            <w:r>
              <w:rPr>
                <w:i/>
                <w:sz w:val="22"/>
              </w:rPr>
              <w:instrText xml:space="preserve"> FORMTEXT </w:instrTex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  <w:fldChar w:fldCharType="separate"/>
            </w:r>
            <w:r>
              <w:rPr>
                <w:i/>
                <w:noProof/>
                <w:sz w:val="22"/>
              </w:rPr>
              <w:t>AGC Maine</w:t>
            </w:r>
            <w:r>
              <w:rPr>
                <w:i/>
                <w:sz w:val="22"/>
              </w:rPr>
              <w:fldChar w:fldCharType="end"/>
            </w:r>
            <w:bookmarkEnd w:id="15"/>
          </w:p>
        </w:tc>
        <w:tc>
          <w:tcPr>
            <w:tcW w:w="4545" w:type="dxa"/>
            <w:shd w:val="clear" w:color="auto" w:fill="auto"/>
          </w:tcPr>
          <w:p w14:paraId="2C081799" w14:textId="77777777" w:rsidR="003B16C9" w:rsidRPr="002E04A3" w:rsidRDefault="00941C50" w:rsidP="002E04A3">
            <w:pPr>
              <w:pStyle w:val="DefaultText"/>
              <w:keepNext/>
              <w:rPr>
                <w:i/>
                <w:sz w:val="22"/>
              </w:rPr>
            </w:pPr>
            <w:r>
              <w:rPr>
                <w:i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Construction Summary"/>
                  </w:textInput>
                </w:ffData>
              </w:fldChar>
            </w:r>
            <w:bookmarkStart w:id="16" w:name="Text38"/>
            <w:r>
              <w:rPr>
                <w:i/>
                <w:sz w:val="22"/>
              </w:rPr>
              <w:instrText xml:space="preserve"> FORMTEXT </w:instrTex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  <w:fldChar w:fldCharType="separate"/>
            </w:r>
            <w:r>
              <w:rPr>
                <w:i/>
                <w:noProof/>
                <w:sz w:val="22"/>
              </w:rPr>
              <w:t>Construction Summary</w:t>
            </w:r>
            <w:r>
              <w:rPr>
                <w:i/>
                <w:sz w:val="22"/>
              </w:rPr>
              <w:fldChar w:fldCharType="end"/>
            </w:r>
            <w:bookmarkEnd w:id="16"/>
          </w:p>
        </w:tc>
      </w:tr>
      <w:tr w:rsidR="003B16C9" w:rsidRPr="002E04A3" w14:paraId="6ACDB1F1" w14:textId="77777777" w:rsidTr="002E04A3">
        <w:tc>
          <w:tcPr>
            <w:tcW w:w="4545" w:type="dxa"/>
            <w:shd w:val="clear" w:color="auto" w:fill="auto"/>
          </w:tcPr>
          <w:p w14:paraId="78E1D316" w14:textId="77777777" w:rsidR="003B16C9" w:rsidRPr="002E04A3" w:rsidRDefault="00941C50" w:rsidP="002E04A3">
            <w:pPr>
              <w:pStyle w:val="DefaultText"/>
              <w:keepNext/>
              <w:rPr>
                <w:i/>
                <w:sz w:val="22"/>
              </w:rPr>
            </w:pPr>
            <w:r>
              <w:rPr>
                <w:i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188 Whitten Road"/>
                  </w:textInput>
                </w:ffData>
              </w:fldChar>
            </w:r>
            <w:bookmarkStart w:id="17" w:name="Text35"/>
            <w:r>
              <w:rPr>
                <w:i/>
                <w:sz w:val="22"/>
              </w:rPr>
              <w:instrText xml:space="preserve"> FORMTEXT </w:instrTex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  <w:fldChar w:fldCharType="separate"/>
            </w:r>
            <w:r>
              <w:rPr>
                <w:i/>
                <w:noProof/>
                <w:sz w:val="22"/>
              </w:rPr>
              <w:t>188 Whitten Road</w:t>
            </w:r>
            <w:r>
              <w:rPr>
                <w:i/>
                <w:sz w:val="22"/>
              </w:rPr>
              <w:fldChar w:fldCharType="end"/>
            </w:r>
            <w:bookmarkEnd w:id="17"/>
          </w:p>
        </w:tc>
        <w:tc>
          <w:tcPr>
            <w:tcW w:w="4545" w:type="dxa"/>
            <w:shd w:val="clear" w:color="auto" w:fill="auto"/>
          </w:tcPr>
          <w:p w14:paraId="0A6BF61F" w14:textId="77777777" w:rsidR="003B16C9" w:rsidRPr="002E04A3" w:rsidRDefault="00941C50" w:rsidP="002E04A3">
            <w:pPr>
              <w:pStyle w:val="DefaultText"/>
              <w:keepNext/>
              <w:rPr>
                <w:i/>
                <w:sz w:val="22"/>
              </w:rPr>
            </w:pPr>
            <w:r>
              <w:rPr>
                <w:i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734 Chestnut Street"/>
                  </w:textInput>
                </w:ffData>
              </w:fldChar>
            </w:r>
            <w:bookmarkStart w:id="18" w:name="Text39"/>
            <w:r>
              <w:rPr>
                <w:i/>
                <w:sz w:val="22"/>
              </w:rPr>
              <w:instrText xml:space="preserve"> FORMTEXT </w:instrTex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  <w:fldChar w:fldCharType="separate"/>
            </w:r>
            <w:r>
              <w:rPr>
                <w:i/>
                <w:noProof/>
                <w:sz w:val="22"/>
              </w:rPr>
              <w:t>734 Chestnut Street</w:t>
            </w:r>
            <w:r>
              <w:rPr>
                <w:i/>
                <w:sz w:val="22"/>
              </w:rPr>
              <w:fldChar w:fldCharType="end"/>
            </w:r>
            <w:bookmarkEnd w:id="18"/>
          </w:p>
        </w:tc>
      </w:tr>
      <w:tr w:rsidR="003B16C9" w:rsidRPr="002E04A3" w14:paraId="49AE2821" w14:textId="77777777" w:rsidTr="002E04A3">
        <w:tc>
          <w:tcPr>
            <w:tcW w:w="4545" w:type="dxa"/>
            <w:shd w:val="clear" w:color="auto" w:fill="auto"/>
          </w:tcPr>
          <w:p w14:paraId="70304A9B" w14:textId="77777777" w:rsidR="003B16C9" w:rsidRPr="002E04A3" w:rsidRDefault="00941C50" w:rsidP="002E04A3">
            <w:pPr>
              <w:pStyle w:val="DefaultText"/>
              <w:keepNext/>
              <w:rPr>
                <w:i/>
                <w:sz w:val="22"/>
              </w:rPr>
            </w:pPr>
            <w:r>
              <w:rPr>
                <w:i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Augusta, ME  04332"/>
                  </w:textInput>
                </w:ffData>
              </w:fldChar>
            </w:r>
            <w:bookmarkStart w:id="19" w:name="Text36"/>
            <w:r>
              <w:rPr>
                <w:i/>
                <w:sz w:val="22"/>
              </w:rPr>
              <w:instrText xml:space="preserve"> FORMTEXT </w:instrTex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  <w:fldChar w:fldCharType="separate"/>
            </w:r>
            <w:r>
              <w:rPr>
                <w:i/>
                <w:noProof/>
                <w:sz w:val="22"/>
              </w:rPr>
              <w:t>Augusta, ME  04332</w:t>
            </w:r>
            <w:r>
              <w:rPr>
                <w:i/>
                <w:sz w:val="22"/>
              </w:rPr>
              <w:fldChar w:fldCharType="end"/>
            </w:r>
            <w:bookmarkEnd w:id="19"/>
          </w:p>
        </w:tc>
        <w:tc>
          <w:tcPr>
            <w:tcW w:w="4545" w:type="dxa"/>
            <w:shd w:val="clear" w:color="auto" w:fill="auto"/>
          </w:tcPr>
          <w:p w14:paraId="07AB176B" w14:textId="77777777" w:rsidR="003B16C9" w:rsidRPr="002E04A3" w:rsidRDefault="00941C50" w:rsidP="002E04A3">
            <w:pPr>
              <w:pStyle w:val="DefaultText"/>
              <w:keepNext/>
              <w:rPr>
                <w:i/>
                <w:sz w:val="22"/>
              </w:rPr>
            </w:pPr>
            <w:r>
              <w:rPr>
                <w:i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Manchester, NH  03104"/>
                  </w:textInput>
                </w:ffData>
              </w:fldChar>
            </w:r>
            <w:bookmarkStart w:id="20" w:name="Text40"/>
            <w:r>
              <w:rPr>
                <w:i/>
                <w:sz w:val="22"/>
              </w:rPr>
              <w:instrText xml:space="preserve"> FORMTEXT </w:instrTex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  <w:fldChar w:fldCharType="separate"/>
            </w:r>
            <w:r>
              <w:rPr>
                <w:i/>
                <w:noProof/>
                <w:sz w:val="22"/>
              </w:rPr>
              <w:t>Manchester, NH  03104</w:t>
            </w:r>
            <w:r>
              <w:rPr>
                <w:i/>
                <w:sz w:val="22"/>
              </w:rPr>
              <w:fldChar w:fldCharType="end"/>
            </w:r>
            <w:bookmarkEnd w:id="20"/>
          </w:p>
        </w:tc>
      </w:tr>
      <w:tr w:rsidR="003B16C9" w:rsidRPr="002E04A3" w14:paraId="15F265C3" w14:textId="77777777" w:rsidTr="002E04A3">
        <w:tc>
          <w:tcPr>
            <w:tcW w:w="4545" w:type="dxa"/>
            <w:shd w:val="clear" w:color="auto" w:fill="auto"/>
          </w:tcPr>
          <w:p w14:paraId="39466609" w14:textId="77777777" w:rsidR="003B16C9" w:rsidRPr="002E04A3" w:rsidRDefault="00941C50" w:rsidP="00D63C4A">
            <w:pPr>
              <w:pStyle w:val="DefaultText"/>
              <w:rPr>
                <w:i/>
                <w:sz w:val="22"/>
              </w:rPr>
            </w:pPr>
            <w:r>
              <w:rPr>
                <w:i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Phone 207-622-4741  Fax 207-622-1625"/>
                  </w:textInput>
                </w:ffData>
              </w:fldChar>
            </w:r>
            <w:bookmarkStart w:id="21" w:name="Text37"/>
            <w:r>
              <w:rPr>
                <w:i/>
                <w:sz w:val="22"/>
              </w:rPr>
              <w:instrText xml:space="preserve"> FORMTEXT </w:instrTex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  <w:fldChar w:fldCharType="separate"/>
            </w:r>
            <w:r>
              <w:rPr>
                <w:i/>
                <w:noProof/>
                <w:sz w:val="22"/>
              </w:rPr>
              <w:t>Phone 207-622-4741  Fax 207-622-1625</w:t>
            </w:r>
            <w:r>
              <w:rPr>
                <w:i/>
                <w:sz w:val="22"/>
              </w:rPr>
              <w:fldChar w:fldCharType="end"/>
            </w:r>
            <w:bookmarkEnd w:id="21"/>
          </w:p>
        </w:tc>
        <w:tc>
          <w:tcPr>
            <w:tcW w:w="4545" w:type="dxa"/>
            <w:shd w:val="clear" w:color="auto" w:fill="auto"/>
          </w:tcPr>
          <w:p w14:paraId="5CC53E43" w14:textId="77777777" w:rsidR="003B16C9" w:rsidRPr="002E04A3" w:rsidRDefault="00941C50" w:rsidP="00D63C4A">
            <w:pPr>
              <w:pStyle w:val="DefaultText"/>
              <w:rPr>
                <w:i/>
                <w:sz w:val="22"/>
              </w:rPr>
            </w:pPr>
            <w:r>
              <w:rPr>
                <w:i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Phone 603-627-8856  Fax 603-627-4524"/>
                  </w:textInput>
                </w:ffData>
              </w:fldChar>
            </w:r>
            <w:bookmarkStart w:id="22" w:name="Text41"/>
            <w:r>
              <w:rPr>
                <w:i/>
                <w:sz w:val="22"/>
              </w:rPr>
              <w:instrText xml:space="preserve"> FORMTEXT </w:instrTex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  <w:fldChar w:fldCharType="separate"/>
            </w:r>
            <w:r>
              <w:rPr>
                <w:i/>
                <w:noProof/>
                <w:sz w:val="22"/>
              </w:rPr>
              <w:t>Phone 603-627-8856  Fax 603-627-4524</w:t>
            </w:r>
            <w:r>
              <w:rPr>
                <w:i/>
                <w:sz w:val="22"/>
              </w:rPr>
              <w:fldChar w:fldCharType="end"/>
            </w:r>
            <w:bookmarkEnd w:id="22"/>
          </w:p>
        </w:tc>
      </w:tr>
    </w:tbl>
    <w:p w14:paraId="0F36A004" w14:textId="77777777" w:rsidR="003B16C9" w:rsidRDefault="003B16C9" w:rsidP="003B16C9">
      <w:pPr>
        <w:pStyle w:val="DefaultText"/>
        <w:rPr>
          <w:sz w:val="22"/>
        </w:rPr>
      </w:pPr>
    </w:p>
    <w:sectPr w:rsidR="003B16C9" w:rsidSect="002F2DD3">
      <w:headerReference w:type="default" r:id="rId8"/>
      <w:footerReference w:type="default" r:id="rId9"/>
      <w:pgSz w:w="12240" w:h="15840" w:code="1"/>
      <w:pgMar w:top="1800" w:right="1440" w:bottom="144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500EB" w14:textId="77777777" w:rsidR="001A792D" w:rsidRDefault="001A792D">
      <w:r>
        <w:separator/>
      </w:r>
    </w:p>
  </w:endnote>
  <w:endnote w:type="continuationSeparator" w:id="0">
    <w:p w14:paraId="2E0E20B1" w14:textId="77777777" w:rsidR="001A792D" w:rsidRDefault="001A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7F3F3" w14:textId="1FAC4B61" w:rsidR="005B5C29" w:rsidRPr="00995AA0" w:rsidRDefault="005B5C29" w:rsidP="00A06EBC">
    <w:pPr>
      <w:pStyle w:val="Footer"/>
      <w:tabs>
        <w:tab w:val="clear" w:pos="4320"/>
        <w:tab w:val="clear" w:pos="8640"/>
        <w:tab w:val="center" w:pos="7200"/>
        <w:tab w:val="right" w:pos="9360"/>
      </w:tabs>
      <w:rPr>
        <w:rFonts w:ascii="Arial" w:hAnsi="Arial" w:cs="Arial"/>
        <w:sz w:val="16"/>
        <w:szCs w:val="16"/>
      </w:rPr>
    </w:pPr>
    <w:r w:rsidRPr="00F861BC">
      <w:rPr>
        <w:rStyle w:val="InitialStyle"/>
        <w:rFonts w:ascii="Arial" w:hAnsi="Arial" w:cs="Arial"/>
        <w:sz w:val="16"/>
        <w:szCs w:val="16"/>
      </w:rPr>
      <w:fldChar w:fldCharType="begin"/>
    </w:r>
    <w:r w:rsidRPr="00F861BC">
      <w:rPr>
        <w:rStyle w:val="InitialStyle"/>
        <w:rFonts w:ascii="Arial" w:hAnsi="Arial" w:cs="Arial"/>
        <w:sz w:val="16"/>
        <w:szCs w:val="16"/>
      </w:rPr>
      <w:instrText xml:space="preserve"> FILENAME </w:instrText>
    </w:r>
    <w:r w:rsidRPr="00F861BC">
      <w:rPr>
        <w:rStyle w:val="InitialStyle"/>
        <w:rFonts w:ascii="Arial" w:hAnsi="Arial" w:cs="Arial"/>
        <w:sz w:val="16"/>
        <w:szCs w:val="16"/>
      </w:rPr>
      <w:fldChar w:fldCharType="separate"/>
    </w:r>
    <w:r w:rsidR="00223B14">
      <w:rPr>
        <w:rStyle w:val="InitialStyle"/>
        <w:rFonts w:ascii="Arial" w:hAnsi="Arial" w:cs="Arial"/>
        <w:noProof/>
        <w:sz w:val="16"/>
        <w:szCs w:val="16"/>
      </w:rPr>
      <w:t>00 11 13 Notice to Contractors 21 May 2019.docx</w:t>
    </w:r>
    <w:r w:rsidRPr="00F861BC">
      <w:rPr>
        <w:rStyle w:val="InitialStyle"/>
        <w:rFonts w:ascii="Arial" w:hAnsi="Arial" w:cs="Arial"/>
        <w:sz w:val="16"/>
        <w:szCs w:val="16"/>
      </w:rPr>
      <w:fldChar w:fldCharType="end"/>
    </w:r>
    <w:r>
      <w:rPr>
        <w:rStyle w:val="InitialStyle"/>
        <w:rFonts w:ascii="Arial" w:hAnsi="Arial" w:cs="Arial"/>
        <w:sz w:val="16"/>
        <w:szCs w:val="16"/>
      </w:rPr>
      <w:tab/>
    </w:r>
    <w:r w:rsidRPr="00995AA0">
      <w:rPr>
        <w:rStyle w:val="InitialStyle"/>
        <w:rFonts w:ascii="Arial" w:hAnsi="Arial" w:cs="Arial"/>
        <w:sz w:val="16"/>
        <w:szCs w:val="16"/>
      </w:rPr>
      <w:t xml:space="preserve">Page </w:t>
    </w:r>
    <w:r w:rsidRPr="00995AA0">
      <w:rPr>
        <w:rStyle w:val="PageNumber"/>
        <w:rFonts w:ascii="Arial" w:hAnsi="Arial" w:cs="Arial"/>
        <w:sz w:val="16"/>
        <w:szCs w:val="16"/>
      </w:rPr>
      <w:fldChar w:fldCharType="begin"/>
    </w:r>
    <w:r w:rsidRPr="00995AA0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995AA0">
      <w:rPr>
        <w:rStyle w:val="PageNumber"/>
        <w:rFonts w:ascii="Arial" w:hAnsi="Arial" w:cs="Arial"/>
        <w:sz w:val="16"/>
        <w:szCs w:val="16"/>
      </w:rPr>
      <w:fldChar w:fldCharType="separate"/>
    </w:r>
    <w:r w:rsidR="00CB3341">
      <w:rPr>
        <w:rStyle w:val="PageNumber"/>
        <w:rFonts w:ascii="Arial" w:hAnsi="Arial" w:cs="Arial"/>
        <w:noProof/>
        <w:sz w:val="16"/>
        <w:szCs w:val="16"/>
      </w:rPr>
      <w:t>1</w:t>
    </w:r>
    <w:r w:rsidRPr="00995AA0">
      <w:rPr>
        <w:rStyle w:val="PageNumber"/>
        <w:rFonts w:ascii="Arial" w:hAnsi="Arial" w:cs="Arial"/>
        <w:sz w:val="16"/>
        <w:szCs w:val="16"/>
      </w:rPr>
      <w:fldChar w:fldCharType="end"/>
    </w:r>
    <w:r w:rsidRPr="00995AA0">
      <w:rPr>
        <w:rStyle w:val="InitialStyle"/>
        <w:rFonts w:ascii="Arial" w:hAnsi="Arial" w:cs="Arial"/>
        <w:sz w:val="16"/>
        <w:szCs w:val="16"/>
      </w:rPr>
      <w:t xml:space="preserve"> of </w:t>
    </w:r>
    <w:r w:rsidRPr="00995AA0">
      <w:rPr>
        <w:rStyle w:val="PageNumber"/>
        <w:rFonts w:ascii="Arial" w:hAnsi="Arial" w:cs="Arial"/>
        <w:sz w:val="16"/>
        <w:szCs w:val="16"/>
      </w:rPr>
      <w:fldChar w:fldCharType="begin"/>
    </w:r>
    <w:r w:rsidRPr="00995AA0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995AA0">
      <w:rPr>
        <w:rStyle w:val="PageNumber"/>
        <w:rFonts w:ascii="Arial" w:hAnsi="Arial" w:cs="Arial"/>
        <w:sz w:val="16"/>
        <w:szCs w:val="16"/>
      </w:rPr>
      <w:fldChar w:fldCharType="separate"/>
    </w:r>
    <w:r w:rsidR="00CB3341">
      <w:rPr>
        <w:rStyle w:val="PageNumber"/>
        <w:rFonts w:ascii="Arial" w:hAnsi="Arial" w:cs="Arial"/>
        <w:noProof/>
        <w:sz w:val="16"/>
        <w:szCs w:val="16"/>
      </w:rPr>
      <w:t>3</w:t>
    </w:r>
    <w:r w:rsidRPr="00995AA0">
      <w:rPr>
        <w:rStyle w:val="PageNumber"/>
        <w:rFonts w:ascii="Arial" w:hAnsi="Arial" w:cs="Arial"/>
        <w:sz w:val="16"/>
        <w:szCs w:val="16"/>
      </w:rPr>
      <w:fldChar w:fldCharType="end"/>
    </w:r>
    <w:r w:rsidRPr="00107BD3">
      <w:rPr>
        <w:rStyle w:val="InitialStyle"/>
      </w:rPr>
      <w:tab/>
    </w:r>
    <w:r>
      <w:rPr>
        <w:rStyle w:val="InitialStyle"/>
        <w:rFonts w:ascii="Arial" w:hAnsi="Arial" w:cs="Arial"/>
        <w:sz w:val="16"/>
        <w:szCs w:val="16"/>
      </w:rPr>
      <w:t>00 11 13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D77C0" w14:textId="77777777" w:rsidR="001A792D" w:rsidRDefault="001A792D">
      <w:r>
        <w:separator/>
      </w:r>
    </w:p>
  </w:footnote>
  <w:footnote w:type="continuationSeparator" w:id="0">
    <w:p w14:paraId="6166EBEA" w14:textId="77777777" w:rsidR="001A792D" w:rsidRDefault="001A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4FE57" w14:textId="77777777" w:rsidR="005B5C29" w:rsidRDefault="00923BEF" w:rsidP="001116F8">
    <w:pPr>
      <w:pStyle w:val="DefaultText"/>
      <w:tabs>
        <w:tab w:val="center" w:pos="4680"/>
      </w:tabs>
      <w:rPr>
        <w:rStyle w:val="InitialStyle"/>
        <w:b/>
      </w:rPr>
    </w:pPr>
    <w:r>
      <w:rPr>
        <w:rStyle w:val="InitialStyle"/>
        <w:rFonts w:ascii="Arial" w:hAnsi="Arial" w:cs="Arial"/>
        <w:color w:val="808080" w:themeColor="background1" w:themeShade="80"/>
        <w:sz w:val="16"/>
        <w:szCs w:val="16"/>
      </w:rPr>
      <w:t>21 May</w:t>
    </w:r>
    <w:r w:rsidR="001116F8" w:rsidRPr="001116F8">
      <w:rPr>
        <w:rStyle w:val="InitialStyle"/>
        <w:rFonts w:ascii="Arial" w:hAnsi="Arial" w:cs="Arial"/>
        <w:color w:val="808080" w:themeColor="background1" w:themeShade="80"/>
        <w:sz w:val="16"/>
        <w:szCs w:val="16"/>
      </w:rPr>
      <w:t xml:space="preserve"> 2019</w:t>
    </w:r>
    <w:r w:rsidR="001116F8" w:rsidRPr="001116F8">
      <w:rPr>
        <w:rStyle w:val="InitialStyle"/>
        <w:rFonts w:ascii="Arial" w:hAnsi="Arial" w:cs="Arial"/>
        <w:sz w:val="16"/>
        <w:szCs w:val="16"/>
      </w:rPr>
      <w:tab/>
    </w:r>
    <w:r w:rsidR="005B5C29">
      <w:rPr>
        <w:rStyle w:val="InitialStyle"/>
        <w:b/>
      </w:rPr>
      <w:t>00 11 13</w:t>
    </w:r>
  </w:p>
  <w:p w14:paraId="43AE3848" w14:textId="77777777" w:rsidR="005B5C29" w:rsidRDefault="005B5C29" w:rsidP="0039588F">
    <w:pPr>
      <w:pStyle w:val="DefaultText"/>
      <w:jc w:val="center"/>
      <w:rPr>
        <w:b/>
        <w:sz w:val="22"/>
        <w:szCs w:val="22"/>
      </w:rPr>
    </w:pPr>
    <w:r w:rsidRPr="00DC26C1">
      <w:rPr>
        <w:b/>
        <w:sz w:val="22"/>
        <w:szCs w:val="22"/>
      </w:rPr>
      <w:t>Notice to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16BC"/>
    <w:multiLevelType w:val="multilevel"/>
    <w:tmpl w:val="696CD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753C57"/>
    <w:multiLevelType w:val="multilevel"/>
    <w:tmpl w:val="696CD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A14FDC"/>
    <w:multiLevelType w:val="multilevel"/>
    <w:tmpl w:val="17AEC7F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B62620"/>
    <w:multiLevelType w:val="multilevel"/>
    <w:tmpl w:val="E02EDB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14AFD"/>
    <w:multiLevelType w:val="hybridMultilevel"/>
    <w:tmpl w:val="008C6036"/>
    <w:lvl w:ilvl="0" w:tplc="BF022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100FB"/>
    <w:multiLevelType w:val="multilevel"/>
    <w:tmpl w:val="696CD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A25B55"/>
    <w:multiLevelType w:val="hybridMultilevel"/>
    <w:tmpl w:val="20ACA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20753"/>
    <w:multiLevelType w:val="multilevel"/>
    <w:tmpl w:val="008C6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D6035"/>
    <w:multiLevelType w:val="multilevel"/>
    <w:tmpl w:val="A4943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B31340"/>
    <w:multiLevelType w:val="multilevel"/>
    <w:tmpl w:val="A4943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4597CD7"/>
    <w:multiLevelType w:val="multilevel"/>
    <w:tmpl w:val="008C6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F6B8B"/>
    <w:multiLevelType w:val="multilevel"/>
    <w:tmpl w:val="A4943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CC75437"/>
    <w:multiLevelType w:val="singleLevel"/>
    <w:tmpl w:val="0B6A5D7E"/>
    <w:lvl w:ilvl="0">
      <w:start w:val="1"/>
      <w:numFmt w:val="decimal"/>
      <w:lvlText w:val="%1."/>
      <w:legacy w:legacy="1" w:legacySpace="0" w:legacyIndent="360"/>
      <w:lvlJc w:val="left"/>
      <w:pPr>
        <w:ind w:left="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CB517E"/>
    <w:multiLevelType w:val="multilevel"/>
    <w:tmpl w:val="696CD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C01F5B"/>
    <w:multiLevelType w:val="multilevel"/>
    <w:tmpl w:val="008C6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B72832"/>
    <w:multiLevelType w:val="hybridMultilevel"/>
    <w:tmpl w:val="E02EDB62"/>
    <w:lvl w:ilvl="0" w:tplc="50B6C38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091102"/>
    <w:multiLevelType w:val="multilevel"/>
    <w:tmpl w:val="008C6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B800DF"/>
    <w:multiLevelType w:val="hybridMultilevel"/>
    <w:tmpl w:val="696CDE28"/>
    <w:lvl w:ilvl="0" w:tplc="BF022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ACD220A"/>
    <w:multiLevelType w:val="hybridMultilevel"/>
    <w:tmpl w:val="051A0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3E2F46"/>
    <w:multiLevelType w:val="multilevel"/>
    <w:tmpl w:val="696CD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EEA766A"/>
    <w:multiLevelType w:val="multilevel"/>
    <w:tmpl w:val="1BB425C0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ED526E1"/>
    <w:multiLevelType w:val="multilevel"/>
    <w:tmpl w:val="696CD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0CD2E89"/>
    <w:multiLevelType w:val="multilevel"/>
    <w:tmpl w:val="008C6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9870E0"/>
    <w:multiLevelType w:val="multilevel"/>
    <w:tmpl w:val="696CD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2E92585"/>
    <w:multiLevelType w:val="multilevel"/>
    <w:tmpl w:val="696CD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B070242"/>
    <w:multiLevelType w:val="multilevel"/>
    <w:tmpl w:val="E02EDB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15"/>
  </w:num>
  <w:num w:numId="5">
    <w:abstractNumId w:val="25"/>
  </w:num>
  <w:num w:numId="6">
    <w:abstractNumId w:val="3"/>
  </w:num>
  <w:num w:numId="7">
    <w:abstractNumId w:val="6"/>
  </w:num>
  <w:num w:numId="8">
    <w:abstractNumId w:val="17"/>
  </w:num>
  <w:num w:numId="9">
    <w:abstractNumId w:val="2"/>
  </w:num>
  <w:num w:numId="10">
    <w:abstractNumId w:val="11"/>
  </w:num>
  <w:num w:numId="11">
    <w:abstractNumId w:val="9"/>
  </w:num>
  <w:num w:numId="12">
    <w:abstractNumId w:val="8"/>
  </w:num>
  <w:num w:numId="13">
    <w:abstractNumId w:val="4"/>
  </w:num>
  <w:num w:numId="14">
    <w:abstractNumId w:val="14"/>
  </w:num>
  <w:num w:numId="15">
    <w:abstractNumId w:val="7"/>
  </w:num>
  <w:num w:numId="16">
    <w:abstractNumId w:val="10"/>
  </w:num>
  <w:num w:numId="17">
    <w:abstractNumId w:val="22"/>
  </w:num>
  <w:num w:numId="18">
    <w:abstractNumId w:val="16"/>
  </w:num>
  <w:num w:numId="19">
    <w:abstractNumId w:val="24"/>
  </w:num>
  <w:num w:numId="20">
    <w:abstractNumId w:val="5"/>
  </w:num>
  <w:num w:numId="21">
    <w:abstractNumId w:val="1"/>
  </w:num>
  <w:num w:numId="22">
    <w:abstractNumId w:val="0"/>
  </w:num>
  <w:num w:numId="23">
    <w:abstractNumId w:val="21"/>
  </w:num>
  <w:num w:numId="24">
    <w:abstractNumId w:val="19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N+EjzT4lUSe9hz5/h4j7tAB2iy8rWQyutu4izkxZY81O+U4aV/6ioHHVL1VZ2+/T4JP2E1FEpAnwZ5AokloGQ==" w:salt="Z8MHFEjrVEIeZvKlfnUftQ==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CE"/>
    <w:rsid w:val="000326DC"/>
    <w:rsid w:val="00046D9B"/>
    <w:rsid w:val="00066D79"/>
    <w:rsid w:val="00067A42"/>
    <w:rsid w:val="00067BF7"/>
    <w:rsid w:val="000823A3"/>
    <w:rsid w:val="0008264C"/>
    <w:rsid w:val="000A3F09"/>
    <w:rsid w:val="000C4071"/>
    <w:rsid w:val="000D4FC7"/>
    <w:rsid w:val="000E405A"/>
    <w:rsid w:val="0010529B"/>
    <w:rsid w:val="00105A29"/>
    <w:rsid w:val="001116F8"/>
    <w:rsid w:val="00116C53"/>
    <w:rsid w:val="00126CED"/>
    <w:rsid w:val="001332DB"/>
    <w:rsid w:val="00146846"/>
    <w:rsid w:val="00151926"/>
    <w:rsid w:val="00154924"/>
    <w:rsid w:val="001607DB"/>
    <w:rsid w:val="00177473"/>
    <w:rsid w:val="00187F7C"/>
    <w:rsid w:val="001A764A"/>
    <w:rsid w:val="001A792D"/>
    <w:rsid w:val="001B187E"/>
    <w:rsid w:val="001B4C69"/>
    <w:rsid w:val="001C5081"/>
    <w:rsid w:val="001E3FC2"/>
    <w:rsid w:val="001E6DC5"/>
    <w:rsid w:val="001F3E86"/>
    <w:rsid w:val="00213B28"/>
    <w:rsid w:val="00217938"/>
    <w:rsid w:val="00223B14"/>
    <w:rsid w:val="002251D9"/>
    <w:rsid w:val="002352C2"/>
    <w:rsid w:val="0025310B"/>
    <w:rsid w:val="00260D63"/>
    <w:rsid w:val="002813B7"/>
    <w:rsid w:val="0028672A"/>
    <w:rsid w:val="002A6692"/>
    <w:rsid w:val="002C289E"/>
    <w:rsid w:val="002C46AC"/>
    <w:rsid w:val="002D6A71"/>
    <w:rsid w:val="002D7F5B"/>
    <w:rsid w:val="002E04A3"/>
    <w:rsid w:val="002F2DD3"/>
    <w:rsid w:val="0030332C"/>
    <w:rsid w:val="00324437"/>
    <w:rsid w:val="0032651A"/>
    <w:rsid w:val="00342D53"/>
    <w:rsid w:val="003448D6"/>
    <w:rsid w:val="00357A75"/>
    <w:rsid w:val="00360415"/>
    <w:rsid w:val="00364477"/>
    <w:rsid w:val="003777AC"/>
    <w:rsid w:val="00385BD7"/>
    <w:rsid w:val="0038779D"/>
    <w:rsid w:val="0039588F"/>
    <w:rsid w:val="003B1198"/>
    <w:rsid w:val="003B16C9"/>
    <w:rsid w:val="003B607B"/>
    <w:rsid w:val="003B6D73"/>
    <w:rsid w:val="003B7146"/>
    <w:rsid w:val="003B7240"/>
    <w:rsid w:val="003C45F4"/>
    <w:rsid w:val="003D2994"/>
    <w:rsid w:val="003E087A"/>
    <w:rsid w:val="003E25A1"/>
    <w:rsid w:val="003F02FC"/>
    <w:rsid w:val="003F5AD9"/>
    <w:rsid w:val="00400A79"/>
    <w:rsid w:val="00401872"/>
    <w:rsid w:val="00406052"/>
    <w:rsid w:val="00413324"/>
    <w:rsid w:val="004369E7"/>
    <w:rsid w:val="0046053D"/>
    <w:rsid w:val="00463F2B"/>
    <w:rsid w:val="00477E1C"/>
    <w:rsid w:val="0048198B"/>
    <w:rsid w:val="00481ED5"/>
    <w:rsid w:val="00482087"/>
    <w:rsid w:val="004B14D2"/>
    <w:rsid w:val="004B68BC"/>
    <w:rsid w:val="004C04EF"/>
    <w:rsid w:val="004D1D7A"/>
    <w:rsid w:val="004E0221"/>
    <w:rsid w:val="004F6CB7"/>
    <w:rsid w:val="00510E70"/>
    <w:rsid w:val="005140E3"/>
    <w:rsid w:val="00524099"/>
    <w:rsid w:val="00526621"/>
    <w:rsid w:val="005271F9"/>
    <w:rsid w:val="0053149B"/>
    <w:rsid w:val="00540619"/>
    <w:rsid w:val="00560225"/>
    <w:rsid w:val="005721E1"/>
    <w:rsid w:val="0057507F"/>
    <w:rsid w:val="00594737"/>
    <w:rsid w:val="005B03C4"/>
    <w:rsid w:val="005B55F9"/>
    <w:rsid w:val="005B5C29"/>
    <w:rsid w:val="005C14E9"/>
    <w:rsid w:val="005C341B"/>
    <w:rsid w:val="005D0432"/>
    <w:rsid w:val="005D0BE7"/>
    <w:rsid w:val="005F69D7"/>
    <w:rsid w:val="00600FCE"/>
    <w:rsid w:val="00605B3A"/>
    <w:rsid w:val="0062008F"/>
    <w:rsid w:val="0063796A"/>
    <w:rsid w:val="00641926"/>
    <w:rsid w:val="00645477"/>
    <w:rsid w:val="006505A7"/>
    <w:rsid w:val="0065569B"/>
    <w:rsid w:val="00665271"/>
    <w:rsid w:val="00670BB7"/>
    <w:rsid w:val="00680E64"/>
    <w:rsid w:val="00695982"/>
    <w:rsid w:val="006A4BB5"/>
    <w:rsid w:val="006A7A32"/>
    <w:rsid w:val="006C69D5"/>
    <w:rsid w:val="006D6BB1"/>
    <w:rsid w:val="006D6E25"/>
    <w:rsid w:val="006D6EED"/>
    <w:rsid w:val="006D7787"/>
    <w:rsid w:val="006E734E"/>
    <w:rsid w:val="006F5A81"/>
    <w:rsid w:val="00700BE8"/>
    <w:rsid w:val="0070266D"/>
    <w:rsid w:val="00704113"/>
    <w:rsid w:val="007324A7"/>
    <w:rsid w:val="00733AEE"/>
    <w:rsid w:val="00737CC2"/>
    <w:rsid w:val="00741A92"/>
    <w:rsid w:val="007444A5"/>
    <w:rsid w:val="00746A4C"/>
    <w:rsid w:val="007535A2"/>
    <w:rsid w:val="00763918"/>
    <w:rsid w:val="00766CB9"/>
    <w:rsid w:val="00777743"/>
    <w:rsid w:val="00786DE2"/>
    <w:rsid w:val="007A1AF1"/>
    <w:rsid w:val="007A26A4"/>
    <w:rsid w:val="007B1ADA"/>
    <w:rsid w:val="007B2545"/>
    <w:rsid w:val="007B5E65"/>
    <w:rsid w:val="007C6EA6"/>
    <w:rsid w:val="007C7E2D"/>
    <w:rsid w:val="007E0F67"/>
    <w:rsid w:val="008010F2"/>
    <w:rsid w:val="0080507A"/>
    <w:rsid w:val="00822A49"/>
    <w:rsid w:val="00831772"/>
    <w:rsid w:val="00834365"/>
    <w:rsid w:val="008441BC"/>
    <w:rsid w:val="0084752D"/>
    <w:rsid w:val="00852370"/>
    <w:rsid w:val="00856F27"/>
    <w:rsid w:val="00865D02"/>
    <w:rsid w:val="00886C84"/>
    <w:rsid w:val="0088700D"/>
    <w:rsid w:val="00890126"/>
    <w:rsid w:val="008A6774"/>
    <w:rsid w:val="008B46AC"/>
    <w:rsid w:val="008B62CB"/>
    <w:rsid w:val="008C04BF"/>
    <w:rsid w:val="008C7074"/>
    <w:rsid w:val="008D30A3"/>
    <w:rsid w:val="008E2896"/>
    <w:rsid w:val="008E753F"/>
    <w:rsid w:val="008E7752"/>
    <w:rsid w:val="00917932"/>
    <w:rsid w:val="00923BEF"/>
    <w:rsid w:val="00941C50"/>
    <w:rsid w:val="00942150"/>
    <w:rsid w:val="00953320"/>
    <w:rsid w:val="00957444"/>
    <w:rsid w:val="009575E2"/>
    <w:rsid w:val="00965AF6"/>
    <w:rsid w:val="00966051"/>
    <w:rsid w:val="009A4C03"/>
    <w:rsid w:val="009B40D7"/>
    <w:rsid w:val="009C188D"/>
    <w:rsid w:val="00A04AF4"/>
    <w:rsid w:val="00A06EBC"/>
    <w:rsid w:val="00A20731"/>
    <w:rsid w:val="00A244C0"/>
    <w:rsid w:val="00A24773"/>
    <w:rsid w:val="00A35357"/>
    <w:rsid w:val="00A46449"/>
    <w:rsid w:val="00A511C8"/>
    <w:rsid w:val="00A53505"/>
    <w:rsid w:val="00A60DAD"/>
    <w:rsid w:val="00A61767"/>
    <w:rsid w:val="00A64C62"/>
    <w:rsid w:val="00A661DF"/>
    <w:rsid w:val="00A71A90"/>
    <w:rsid w:val="00A73AD8"/>
    <w:rsid w:val="00A80B46"/>
    <w:rsid w:val="00AB3907"/>
    <w:rsid w:val="00AC617A"/>
    <w:rsid w:val="00AC66DA"/>
    <w:rsid w:val="00AE2E7F"/>
    <w:rsid w:val="00AF0D45"/>
    <w:rsid w:val="00AF3188"/>
    <w:rsid w:val="00AF7349"/>
    <w:rsid w:val="00B00508"/>
    <w:rsid w:val="00B02F40"/>
    <w:rsid w:val="00B3294B"/>
    <w:rsid w:val="00B46764"/>
    <w:rsid w:val="00B47258"/>
    <w:rsid w:val="00B47A6E"/>
    <w:rsid w:val="00B80022"/>
    <w:rsid w:val="00B802F9"/>
    <w:rsid w:val="00B84AB2"/>
    <w:rsid w:val="00B905C3"/>
    <w:rsid w:val="00B91D90"/>
    <w:rsid w:val="00B960AF"/>
    <w:rsid w:val="00B968C9"/>
    <w:rsid w:val="00BA22D3"/>
    <w:rsid w:val="00BB6684"/>
    <w:rsid w:val="00BC2A2A"/>
    <w:rsid w:val="00BC4F5C"/>
    <w:rsid w:val="00BD7C40"/>
    <w:rsid w:val="00BF77FA"/>
    <w:rsid w:val="00C27C3D"/>
    <w:rsid w:val="00C30D59"/>
    <w:rsid w:val="00C432FA"/>
    <w:rsid w:val="00C60BCF"/>
    <w:rsid w:val="00C67F3A"/>
    <w:rsid w:val="00C811A3"/>
    <w:rsid w:val="00C84867"/>
    <w:rsid w:val="00C91E07"/>
    <w:rsid w:val="00C93CFF"/>
    <w:rsid w:val="00CA0486"/>
    <w:rsid w:val="00CA08EA"/>
    <w:rsid w:val="00CA7020"/>
    <w:rsid w:val="00CB3341"/>
    <w:rsid w:val="00CB3870"/>
    <w:rsid w:val="00CB4FC3"/>
    <w:rsid w:val="00CB7091"/>
    <w:rsid w:val="00CC1D70"/>
    <w:rsid w:val="00CC5360"/>
    <w:rsid w:val="00CC6AC9"/>
    <w:rsid w:val="00D42F5C"/>
    <w:rsid w:val="00D50A3C"/>
    <w:rsid w:val="00D617ED"/>
    <w:rsid w:val="00D63C4A"/>
    <w:rsid w:val="00D67D5C"/>
    <w:rsid w:val="00D74AC4"/>
    <w:rsid w:val="00D878A0"/>
    <w:rsid w:val="00D91BA3"/>
    <w:rsid w:val="00DB6F83"/>
    <w:rsid w:val="00DC26C1"/>
    <w:rsid w:val="00DD6AD9"/>
    <w:rsid w:val="00DE333D"/>
    <w:rsid w:val="00DF7039"/>
    <w:rsid w:val="00E2107F"/>
    <w:rsid w:val="00E22F6A"/>
    <w:rsid w:val="00E3182F"/>
    <w:rsid w:val="00E429DC"/>
    <w:rsid w:val="00E47DC5"/>
    <w:rsid w:val="00E74F8C"/>
    <w:rsid w:val="00E849DA"/>
    <w:rsid w:val="00E86AE4"/>
    <w:rsid w:val="00E923A4"/>
    <w:rsid w:val="00EA5819"/>
    <w:rsid w:val="00EB5BB7"/>
    <w:rsid w:val="00ED0CEC"/>
    <w:rsid w:val="00ED4A10"/>
    <w:rsid w:val="00EE187F"/>
    <w:rsid w:val="00EE1E50"/>
    <w:rsid w:val="00EE66EC"/>
    <w:rsid w:val="00EF3FF8"/>
    <w:rsid w:val="00F274DF"/>
    <w:rsid w:val="00F30021"/>
    <w:rsid w:val="00F6183B"/>
    <w:rsid w:val="00F64560"/>
    <w:rsid w:val="00F83CE6"/>
    <w:rsid w:val="00FA1687"/>
    <w:rsid w:val="00FA2922"/>
    <w:rsid w:val="00FB1866"/>
    <w:rsid w:val="00FD4CE3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0E36D1"/>
  <w15:docId w15:val="{DE2DB395-B38E-4238-9F34-5CC763CC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Pr>
      <w:sz w:val="24"/>
    </w:rPr>
  </w:style>
  <w:style w:type="paragraph" w:customStyle="1" w:styleId="OutlineIndented">
    <w:name w:val="Outline (Indented)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Header">
    <w:name w:val="header"/>
    <w:basedOn w:val="Normal"/>
    <w:rsid w:val="00EE187F"/>
    <w:pPr>
      <w:tabs>
        <w:tab w:val="center" w:pos="4320"/>
        <w:tab w:val="right" w:pos="8640"/>
      </w:tabs>
    </w:pPr>
  </w:style>
  <w:style w:type="character" w:customStyle="1" w:styleId="InitialStyle">
    <w:name w:val="InitialStyle"/>
    <w:rsid w:val="00EE187F"/>
    <w:rPr>
      <w:rFonts w:ascii="Times New Roman" w:hAnsi="Times New Roman"/>
      <w:color w:val="auto"/>
      <w:spacing w:val="0"/>
      <w:sz w:val="22"/>
    </w:rPr>
  </w:style>
  <w:style w:type="character" w:styleId="CommentReference">
    <w:name w:val="annotation reference"/>
    <w:semiHidden/>
    <w:rsid w:val="006E734E"/>
    <w:rPr>
      <w:sz w:val="16"/>
      <w:szCs w:val="16"/>
    </w:rPr>
  </w:style>
  <w:style w:type="paragraph" w:styleId="CommentText">
    <w:name w:val="annotation text"/>
    <w:basedOn w:val="Normal"/>
    <w:semiHidden/>
    <w:rsid w:val="006E734E"/>
  </w:style>
  <w:style w:type="paragraph" w:styleId="CommentSubject">
    <w:name w:val="annotation subject"/>
    <w:basedOn w:val="CommentText"/>
    <w:next w:val="CommentText"/>
    <w:semiHidden/>
    <w:rsid w:val="006E734E"/>
    <w:rPr>
      <w:b/>
      <w:bCs/>
    </w:rPr>
  </w:style>
  <w:style w:type="paragraph" w:styleId="BalloonText">
    <w:name w:val="Balloon Text"/>
    <w:basedOn w:val="Normal"/>
    <w:semiHidden/>
    <w:rsid w:val="006E734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E734E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7A1AF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6244D-3E11-4B24-AD95-40673ABD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5801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Maine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creator>Joseph.Ostwald@maine.gov</dc:creator>
  <cp:lastModifiedBy>Alexander, Marsha</cp:lastModifiedBy>
  <cp:revision>2</cp:revision>
  <cp:lastPrinted>2019-04-02T14:16:00Z</cp:lastPrinted>
  <dcterms:created xsi:type="dcterms:W3CDTF">2019-06-26T13:19:00Z</dcterms:created>
  <dcterms:modified xsi:type="dcterms:W3CDTF">2019-06-26T13:19:00Z</dcterms:modified>
</cp:coreProperties>
</file>