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06" w:rsidRPr="006F0406" w:rsidRDefault="006F0406" w:rsidP="006F0406"/>
    <w:p w:rsidR="006F0406" w:rsidRPr="006F0406" w:rsidRDefault="006F0406" w:rsidP="006F0406"/>
    <w:p w:rsidR="006F0406" w:rsidRPr="006F0406" w:rsidRDefault="006F0406" w:rsidP="006F0406"/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:rsidR="006F0406" w:rsidRDefault="006F0406" w:rsidP="00A32FCC">
      <w:pPr>
        <w:ind w:left="1260" w:right="1260"/>
        <w:jc w:val="both"/>
      </w:pPr>
    </w:p>
    <w:p w:rsidR="006F0406" w:rsidRPr="00B6081F" w:rsidRDefault="006F0406" w:rsidP="00A32FCC">
      <w:pPr>
        <w:ind w:left="1260" w:right="1260"/>
        <w:jc w:val="both"/>
      </w:pPr>
    </w:p>
    <w:p w:rsidR="00C46726" w:rsidRPr="00B6081F" w:rsidRDefault="00523BC6" w:rsidP="00446E26">
      <w:pPr>
        <w:spacing w:line="360" w:lineRule="auto"/>
        <w:ind w:left="1267" w:right="1267"/>
        <w:jc w:val="both"/>
      </w:pPr>
      <w:r w:rsidRPr="00F271A8">
        <w:t xml:space="preserve">Northern Maine Community College </w:t>
      </w:r>
      <w:r w:rsidR="00C46726" w:rsidRPr="00F271A8">
        <w:t>wishes to procure</w:t>
      </w:r>
      <w:r w:rsidR="00412CC3" w:rsidRPr="00F271A8">
        <w:t xml:space="preserve"> architectural/</w:t>
      </w:r>
      <w:r w:rsidR="00C46726" w:rsidRPr="00F271A8">
        <w:t xml:space="preserve">engineering services for </w:t>
      </w:r>
      <w:r w:rsidR="00412CC3" w:rsidRPr="00F271A8">
        <w:t>the</w:t>
      </w:r>
      <w:r w:rsidR="00DD1A1D" w:rsidRPr="00F271A8">
        <w:t xml:space="preserve"> </w:t>
      </w:r>
      <w:r w:rsidRPr="00F271A8">
        <w:t>Reed Commons Renovation</w:t>
      </w:r>
      <w:r w:rsidR="00C46726" w:rsidRPr="00F271A8">
        <w:t xml:space="preserve"> </w:t>
      </w:r>
      <w:r w:rsidR="00412CC3" w:rsidRPr="00F271A8">
        <w:t xml:space="preserve">at </w:t>
      </w:r>
      <w:bookmarkStart w:id="0" w:name="Text3"/>
      <w:r w:rsidRPr="00F271A8">
        <w:t>Northern Maine Community College</w:t>
      </w:r>
      <w:bookmarkEnd w:id="0"/>
      <w:r w:rsidRPr="00F271A8">
        <w:t xml:space="preserve"> </w:t>
      </w:r>
      <w:r w:rsidR="00D8409E" w:rsidRPr="00F271A8">
        <w:t xml:space="preserve">in </w:t>
      </w:r>
      <w:bookmarkStart w:id="1" w:name="Text4"/>
      <w:r w:rsidRPr="00F271A8">
        <w:t>Presque Isle</w:t>
      </w:r>
      <w:bookmarkEnd w:id="1"/>
      <w:r w:rsidR="00D8409E" w:rsidRPr="00F271A8">
        <w:t>, Maine.</w:t>
      </w:r>
      <w:r w:rsidR="00654A11" w:rsidRPr="00F271A8">
        <w:t xml:space="preserve">  Qualifications packages are due at </w:t>
      </w:r>
      <w:r w:rsidRPr="00F271A8">
        <w:t>2</w:t>
      </w:r>
      <w:r w:rsidR="00654A11" w:rsidRPr="00F271A8">
        <w:t xml:space="preserve">:00 p.m. on </w:t>
      </w:r>
      <w:bookmarkStart w:id="2" w:name="Text5"/>
      <w:r w:rsidRPr="00F271A8">
        <w:t>April 3, 2019</w:t>
      </w:r>
      <w:bookmarkEnd w:id="2"/>
      <w:r w:rsidRPr="00F271A8">
        <w:t xml:space="preserve"> </w:t>
      </w:r>
      <w:r w:rsidR="00654A11" w:rsidRPr="00F271A8">
        <w:t>at</w:t>
      </w:r>
      <w:r w:rsidRPr="00F271A8">
        <w:t xml:space="preserve"> Northern Maine Community College, </w:t>
      </w:r>
      <w:r w:rsidR="00F271A8">
        <w:t xml:space="preserve">Attn: Barry Ingraham, </w:t>
      </w:r>
      <w:r w:rsidRPr="00F271A8">
        <w:t>33 Edgemont Drive, Presque Isle, ME 04769</w:t>
      </w:r>
      <w:r w:rsidR="00F70098" w:rsidRPr="00F271A8">
        <w:t>.</w:t>
      </w:r>
    </w:p>
    <w:p w:rsidR="00C46726" w:rsidRPr="00B6081F" w:rsidRDefault="00C46726" w:rsidP="00446E26">
      <w:pPr>
        <w:spacing w:line="360" w:lineRule="auto"/>
        <w:ind w:left="1267" w:right="1267"/>
        <w:jc w:val="both"/>
      </w:pPr>
    </w:p>
    <w:p w:rsidR="00446E26" w:rsidRDefault="00446E26" w:rsidP="00446E26">
      <w:pPr>
        <w:spacing w:line="360" w:lineRule="auto"/>
        <w:ind w:left="1260" w:right="1170"/>
        <w:contextualSpacing/>
      </w:pPr>
      <w:r>
        <w:t xml:space="preserve">The scope of services will include, but not be limited to, field verification and documentation of existing conditions, design development, contract documents, bidding, and construction </w:t>
      </w:r>
      <w:bookmarkStart w:id="3" w:name="_GoBack"/>
      <w:bookmarkEnd w:id="3"/>
      <w:r>
        <w:t>administration.  The firm may be required to coordinate this work and/or additional work with other consultants contracted by Northern Maine Community College.</w:t>
      </w:r>
    </w:p>
    <w:p w:rsidR="00C46726" w:rsidRPr="00F47E28" w:rsidRDefault="00C46726" w:rsidP="00446E26">
      <w:pPr>
        <w:spacing w:line="360" w:lineRule="auto"/>
        <w:ind w:left="1267" w:right="1267" w:firstLine="1260"/>
        <w:jc w:val="both"/>
      </w:pPr>
    </w:p>
    <w:p w:rsidR="00F211F5" w:rsidRPr="00F211F5" w:rsidRDefault="00AF3B78" w:rsidP="00446E26">
      <w:pPr>
        <w:spacing w:line="360" w:lineRule="auto"/>
        <w:ind w:left="1267" w:right="1267"/>
        <w:jc w:val="both"/>
      </w:pPr>
      <w:r>
        <w:t>Responding firms must c</w:t>
      </w:r>
      <w:r w:rsidR="000B7988">
        <w:t>omply with t</w:t>
      </w:r>
      <w:r w:rsidR="00C344CB">
        <w:t xml:space="preserve">he detailed </w:t>
      </w:r>
      <w:r w:rsidR="00A32FCC" w:rsidRPr="00A06A68">
        <w:rPr>
          <w:i/>
        </w:rPr>
        <w:t>RFQ Information for</w:t>
      </w:r>
      <w:r w:rsidR="00C344CB" w:rsidRPr="00A06A68">
        <w:rPr>
          <w:i/>
        </w:rPr>
        <w:t xml:space="preserve"> Architects and Engineers </w:t>
      </w:r>
      <w:r w:rsidR="00C344CB">
        <w:t>on the</w:t>
      </w:r>
      <w:r w:rsidR="00B6081F" w:rsidRPr="00B6081F">
        <w:t xml:space="preserve"> </w:t>
      </w:r>
      <w:r w:rsidR="00446E26">
        <w:t xml:space="preserve">Northern Maine Community College website: </w:t>
      </w:r>
      <w:r w:rsidR="00446E26" w:rsidRPr="00990D61">
        <w:t>http://www.nmcc.edu/rfp</w:t>
      </w:r>
    </w:p>
    <w:sectPr w:rsidR="00F211F5" w:rsidRPr="00F211F5" w:rsidSect="00753C82">
      <w:footerReference w:type="default" r:id="rId7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53" w:rsidRDefault="00686053">
      <w:r>
        <w:separator/>
      </w:r>
    </w:p>
  </w:endnote>
  <w:endnote w:type="continuationSeparator" w:id="0">
    <w:p w:rsidR="00686053" w:rsidRDefault="006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990D61">
      <w:rPr>
        <w:rFonts w:ascii="Arial" w:hAnsi="Arial" w:cs="Arial"/>
        <w:noProof/>
        <w:sz w:val="16"/>
        <w:szCs w:val="16"/>
      </w:rPr>
      <w:t>RFQ Ad for design services Reed Dining Commons Renovation 2019.docx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53" w:rsidRDefault="00686053">
      <w:r>
        <w:separator/>
      </w:r>
    </w:p>
  </w:footnote>
  <w:footnote w:type="continuationSeparator" w:id="0">
    <w:p w:rsidR="00686053" w:rsidRDefault="0068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wN7G0tDQ1tTA3NDNQ0lEKTi0uzszPAykwrAUAqHZAnCwAAAA="/>
  </w:docVars>
  <w:rsids>
    <w:rsidRoot w:val="00BA6B01"/>
    <w:rsid w:val="00020FDA"/>
    <w:rsid w:val="00031BBF"/>
    <w:rsid w:val="00053513"/>
    <w:rsid w:val="00056A28"/>
    <w:rsid w:val="000B7988"/>
    <w:rsid w:val="000F06D7"/>
    <w:rsid w:val="000F22B4"/>
    <w:rsid w:val="000F78F3"/>
    <w:rsid w:val="00161646"/>
    <w:rsid w:val="0017799E"/>
    <w:rsid w:val="001D5B9A"/>
    <w:rsid w:val="00212A6E"/>
    <w:rsid w:val="00212AE0"/>
    <w:rsid w:val="002A6486"/>
    <w:rsid w:val="002C2804"/>
    <w:rsid w:val="00341001"/>
    <w:rsid w:val="003917F5"/>
    <w:rsid w:val="003950CA"/>
    <w:rsid w:val="0039657B"/>
    <w:rsid w:val="00396F19"/>
    <w:rsid w:val="003A6EDF"/>
    <w:rsid w:val="003B7D1D"/>
    <w:rsid w:val="003F4781"/>
    <w:rsid w:val="00412CC3"/>
    <w:rsid w:val="00446E26"/>
    <w:rsid w:val="004537C4"/>
    <w:rsid w:val="00486FC0"/>
    <w:rsid w:val="004B278B"/>
    <w:rsid w:val="004B448C"/>
    <w:rsid w:val="004C0F5A"/>
    <w:rsid w:val="004F6F2B"/>
    <w:rsid w:val="005123C3"/>
    <w:rsid w:val="00523BC6"/>
    <w:rsid w:val="00536114"/>
    <w:rsid w:val="005439FF"/>
    <w:rsid w:val="005A126C"/>
    <w:rsid w:val="005B628F"/>
    <w:rsid w:val="005C1485"/>
    <w:rsid w:val="005E2B18"/>
    <w:rsid w:val="00626223"/>
    <w:rsid w:val="0064301E"/>
    <w:rsid w:val="0065378D"/>
    <w:rsid w:val="00654A11"/>
    <w:rsid w:val="0068340C"/>
    <w:rsid w:val="00686053"/>
    <w:rsid w:val="00686185"/>
    <w:rsid w:val="006E19C9"/>
    <w:rsid w:val="006F0406"/>
    <w:rsid w:val="00732678"/>
    <w:rsid w:val="00753C82"/>
    <w:rsid w:val="0077127C"/>
    <w:rsid w:val="007B17F7"/>
    <w:rsid w:val="007D23B9"/>
    <w:rsid w:val="0082159E"/>
    <w:rsid w:val="00854B5E"/>
    <w:rsid w:val="00856249"/>
    <w:rsid w:val="00882EF3"/>
    <w:rsid w:val="00883AB2"/>
    <w:rsid w:val="008928A5"/>
    <w:rsid w:val="00893D4C"/>
    <w:rsid w:val="00990D61"/>
    <w:rsid w:val="009C1725"/>
    <w:rsid w:val="009E36F0"/>
    <w:rsid w:val="009F02AE"/>
    <w:rsid w:val="00A06A68"/>
    <w:rsid w:val="00A32FCC"/>
    <w:rsid w:val="00A57929"/>
    <w:rsid w:val="00A7177D"/>
    <w:rsid w:val="00A95A98"/>
    <w:rsid w:val="00AB6F62"/>
    <w:rsid w:val="00AC15E6"/>
    <w:rsid w:val="00AC4A07"/>
    <w:rsid w:val="00AC7C5C"/>
    <w:rsid w:val="00AD06DE"/>
    <w:rsid w:val="00AF3B78"/>
    <w:rsid w:val="00B47EFE"/>
    <w:rsid w:val="00B6081F"/>
    <w:rsid w:val="00BA6B01"/>
    <w:rsid w:val="00BB422A"/>
    <w:rsid w:val="00BD7703"/>
    <w:rsid w:val="00C05948"/>
    <w:rsid w:val="00C344CB"/>
    <w:rsid w:val="00C46726"/>
    <w:rsid w:val="00CE2492"/>
    <w:rsid w:val="00D3496F"/>
    <w:rsid w:val="00D8409E"/>
    <w:rsid w:val="00D8575B"/>
    <w:rsid w:val="00DA166B"/>
    <w:rsid w:val="00DD04EE"/>
    <w:rsid w:val="00DD1A1D"/>
    <w:rsid w:val="00DE5094"/>
    <w:rsid w:val="00DF217A"/>
    <w:rsid w:val="00E04646"/>
    <w:rsid w:val="00F054B7"/>
    <w:rsid w:val="00F211F5"/>
    <w:rsid w:val="00F271A8"/>
    <w:rsid w:val="00F34A7D"/>
    <w:rsid w:val="00F70098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30CA4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Barry Ingraham</cp:lastModifiedBy>
  <cp:revision>5</cp:revision>
  <cp:lastPrinted>2019-03-12T15:41:00Z</cp:lastPrinted>
  <dcterms:created xsi:type="dcterms:W3CDTF">2019-03-12T15:29:00Z</dcterms:created>
  <dcterms:modified xsi:type="dcterms:W3CDTF">2019-03-12T15:48:00Z</dcterms:modified>
</cp:coreProperties>
</file>