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06063" w14:textId="77777777" w:rsidR="00FB3F7C" w:rsidRPr="00FB3F7C" w:rsidRDefault="00FB3F7C" w:rsidP="00FB3F7C">
      <w:pPr>
        <w:rPr>
          <w:rFonts w:ascii="Times New Roman" w:hAnsi="Times New Roman"/>
          <w:szCs w:val="24"/>
        </w:rPr>
      </w:pPr>
    </w:p>
    <w:p w14:paraId="763E841D" w14:textId="77777777" w:rsidR="00033DBE" w:rsidRPr="008D7FF3" w:rsidRDefault="00033DBE" w:rsidP="00033DBE">
      <w:pPr>
        <w:jc w:val="center"/>
        <w:rPr>
          <w:rFonts w:ascii="Times New Roman" w:hAnsi="Times New Roman"/>
          <w:b/>
          <w:szCs w:val="24"/>
        </w:rPr>
      </w:pPr>
      <w:r w:rsidRPr="008D7FF3">
        <w:rPr>
          <w:rFonts w:ascii="Times New Roman" w:hAnsi="Times New Roman"/>
          <w:b/>
          <w:szCs w:val="24"/>
        </w:rPr>
        <w:t>Request for Qualifications</w:t>
      </w:r>
    </w:p>
    <w:p w14:paraId="575F37AE" w14:textId="77777777" w:rsidR="00430EA8" w:rsidRPr="008D7FF3" w:rsidRDefault="004232D1" w:rsidP="00430EA8">
      <w:pPr>
        <w:jc w:val="center"/>
        <w:rPr>
          <w:rFonts w:ascii="Times New Roman" w:hAnsi="Times New Roman"/>
          <w:b/>
          <w:spacing w:val="40"/>
          <w:szCs w:val="24"/>
        </w:rPr>
      </w:pPr>
      <w:r w:rsidRPr="008D7FF3">
        <w:rPr>
          <w:rFonts w:ascii="Times New Roman" w:hAnsi="Times New Roman"/>
          <w:b/>
          <w:szCs w:val="24"/>
        </w:rPr>
        <w:t>Information for Architects and Engineers</w:t>
      </w:r>
    </w:p>
    <w:p w14:paraId="7AE804D2" w14:textId="77777777" w:rsidR="002E5E6B" w:rsidRPr="00033DBE" w:rsidRDefault="002E5E6B" w:rsidP="00430EA8">
      <w:pPr>
        <w:pStyle w:val="Heading1"/>
        <w:tabs>
          <w:tab w:val="left" w:pos="720"/>
        </w:tabs>
        <w:rPr>
          <w:rFonts w:ascii="Times New Roman" w:hAnsi="Times New Roman"/>
          <w:sz w:val="20"/>
        </w:rPr>
      </w:pPr>
    </w:p>
    <w:p w14:paraId="320DDABC" w14:textId="77777777" w:rsidR="00343267" w:rsidRPr="00033DBE" w:rsidRDefault="00343267" w:rsidP="00343267">
      <w:pPr>
        <w:rPr>
          <w:rFonts w:ascii="Times New Roman" w:hAnsi="Times New Roman"/>
        </w:rPr>
      </w:pPr>
    </w:p>
    <w:p w14:paraId="588D2E3F" w14:textId="04C1C2C3" w:rsidR="001F3344" w:rsidRPr="001F3344" w:rsidRDefault="005172E9" w:rsidP="00561A03">
      <w:pPr>
        <w:spacing w:line="276" w:lineRule="auto"/>
        <w:ind w:firstLine="720"/>
        <w:rPr>
          <w:rFonts w:ascii="Times New Roman" w:hAnsi="Times New Roman"/>
          <w:szCs w:val="24"/>
        </w:rPr>
      </w:pPr>
      <w:r w:rsidRPr="00AF7AD9">
        <w:rPr>
          <w:rFonts w:ascii="Times New Roman" w:hAnsi="Times New Roman"/>
          <w:szCs w:val="24"/>
        </w:rPr>
        <w:t xml:space="preserve">The </w:t>
      </w:r>
      <w:r w:rsidR="007B367E" w:rsidRPr="00AF7AD9">
        <w:rPr>
          <w:rFonts w:ascii="Times New Roman" w:hAnsi="Times New Roman"/>
          <w:szCs w:val="24"/>
        </w:rPr>
        <w:t xml:space="preserve">Department of Administrative and Financial Services/Bureau of </w:t>
      </w:r>
      <w:r w:rsidR="00F6521B">
        <w:rPr>
          <w:rFonts w:ascii="Times New Roman" w:hAnsi="Times New Roman"/>
          <w:szCs w:val="24"/>
        </w:rPr>
        <w:t>General</w:t>
      </w:r>
      <w:r w:rsidR="007B367E" w:rsidRPr="00AF7AD9">
        <w:rPr>
          <w:rFonts w:ascii="Times New Roman" w:hAnsi="Times New Roman"/>
          <w:szCs w:val="24"/>
        </w:rPr>
        <w:t xml:space="preserve"> </w:t>
      </w:r>
      <w:r w:rsidR="00F6521B">
        <w:rPr>
          <w:rFonts w:ascii="Times New Roman" w:hAnsi="Times New Roman"/>
          <w:szCs w:val="24"/>
        </w:rPr>
        <w:t>Services</w:t>
      </w:r>
      <w:r w:rsidRPr="00AF7AD9">
        <w:rPr>
          <w:rFonts w:ascii="Times New Roman" w:hAnsi="Times New Roman"/>
          <w:szCs w:val="24"/>
        </w:rPr>
        <w:t xml:space="preserve"> wishes to procure architectural/engineering services for </w:t>
      </w:r>
      <w:r w:rsidR="00915D01" w:rsidRPr="00915D01">
        <w:rPr>
          <w:rFonts w:ascii="Times New Roman" w:hAnsi="Times New Roman"/>
          <w:b/>
          <w:bCs/>
          <w:szCs w:val="24"/>
        </w:rPr>
        <w:t xml:space="preserve">Envelope </w:t>
      </w:r>
      <w:r w:rsidR="00F6521B">
        <w:rPr>
          <w:rFonts w:ascii="Times New Roman" w:hAnsi="Times New Roman"/>
          <w:b/>
          <w:szCs w:val="24"/>
        </w:rPr>
        <w:t>Stabilization</w:t>
      </w:r>
      <w:r w:rsidR="002E13BA">
        <w:rPr>
          <w:rFonts w:ascii="Times New Roman" w:hAnsi="Times New Roman"/>
          <w:b/>
          <w:szCs w:val="24"/>
        </w:rPr>
        <w:t xml:space="preserve"> and </w:t>
      </w:r>
      <w:r w:rsidR="002F3351">
        <w:rPr>
          <w:rFonts w:ascii="Times New Roman" w:hAnsi="Times New Roman"/>
          <w:b/>
          <w:szCs w:val="24"/>
        </w:rPr>
        <w:t>Hazardous Materials Abatement</w:t>
      </w:r>
      <w:r w:rsidR="00F6521B">
        <w:rPr>
          <w:rFonts w:ascii="Times New Roman" w:hAnsi="Times New Roman"/>
          <w:b/>
          <w:szCs w:val="24"/>
        </w:rPr>
        <w:t xml:space="preserve"> </w:t>
      </w:r>
      <w:r w:rsidRPr="00AF7AD9">
        <w:rPr>
          <w:rFonts w:ascii="Times New Roman" w:hAnsi="Times New Roman"/>
          <w:szCs w:val="24"/>
        </w:rPr>
        <w:t xml:space="preserve">at </w:t>
      </w:r>
      <w:bookmarkStart w:id="0" w:name="Text3"/>
      <w:r w:rsidR="001239A9" w:rsidRPr="00AF7AD9">
        <w:rPr>
          <w:rFonts w:ascii="Times New Roman" w:hAnsi="Times New Roman"/>
          <w:szCs w:val="24"/>
        </w:rPr>
        <w:t xml:space="preserve">the </w:t>
      </w:r>
      <w:r w:rsidR="00F6521B">
        <w:rPr>
          <w:rFonts w:ascii="Times New Roman" w:hAnsi="Times New Roman"/>
          <w:szCs w:val="24"/>
        </w:rPr>
        <w:t>Stone Building located at 67 Independence Drive</w:t>
      </w:r>
      <w:r w:rsidRPr="00AF7AD9">
        <w:rPr>
          <w:rFonts w:ascii="Times New Roman" w:hAnsi="Times New Roman"/>
          <w:szCs w:val="24"/>
        </w:rPr>
        <w:t xml:space="preserve"> </w:t>
      </w:r>
      <w:bookmarkEnd w:id="0"/>
      <w:r w:rsidRPr="00AF7AD9">
        <w:rPr>
          <w:rFonts w:ascii="Times New Roman" w:hAnsi="Times New Roman"/>
          <w:szCs w:val="24"/>
        </w:rPr>
        <w:t xml:space="preserve">in </w:t>
      </w:r>
      <w:r w:rsidR="00F6521B">
        <w:rPr>
          <w:rFonts w:ascii="Times New Roman" w:hAnsi="Times New Roman"/>
          <w:szCs w:val="24"/>
        </w:rPr>
        <w:t>Augusta</w:t>
      </w:r>
      <w:r w:rsidRPr="00AF7AD9">
        <w:rPr>
          <w:rFonts w:ascii="Times New Roman" w:hAnsi="Times New Roman"/>
          <w:szCs w:val="24"/>
        </w:rPr>
        <w:t xml:space="preserve">, </w:t>
      </w:r>
      <w:r w:rsidR="001F3344" w:rsidRPr="00AF7AD9">
        <w:rPr>
          <w:rFonts w:ascii="Times New Roman" w:hAnsi="Times New Roman"/>
          <w:szCs w:val="24"/>
        </w:rPr>
        <w:t>Maine.</w:t>
      </w:r>
    </w:p>
    <w:p w14:paraId="3B33F975" w14:textId="77777777" w:rsidR="002E5E6B" w:rsidRPr="001F3344" w:rsidRDefault="002E5E6B" w:rsidP="00561A03">
      <w:pPr>
        <w:spacing w:line="276" w:lineRule="auto"/>
        <w:ind w:right="14" w:hanging="4"/>
        <w:rPr>
          <w:rFonts w:ascii="Times New Roman" w:hAnsi="Times New Roman"/>
          <w:szCs w:val="24"/>
        </w:rPr>
      </w:pPr>
      <w:bookmarkStart w:id="1" w:name="_Hlk7090524"/>
    </w:p>
    <w:p w14:paraId="710453F6" w14:textId="48FE12F0" w:rsidR="004105DB" w:rsidRDefault="00561A03" w:rsidP="00561A03">
      <w:pPr>
        <w:spacing w:line="276" w:lineRule="auto"/>
        <w:ind w:right="14" w:hanging="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bookmarkEnd w:id="1"/>
      <w:r w:rsidR="004105DB">
        <w:rPr>
          <w:rFonts w:ascii="Times New Roman" w:hAnsi="Times New Roman"/>
          <w:szCs w:val="24"/>
        </w:rPr>
        <w:t xml:space="preserve">The purpose of the proposed project is to mitigate the damage to the historic facility by understanding the </w:t>
      </w:r>
      <w:proofErr w:type="gramStart"/>
      <w:r w:rsidR="004105DB">
        <w:rPr>
          <w:rFonts w:ascii="Times New Roman" w:hAnsi="Times New Roman"/>
          <w:szCs w:val="24"/>
        </w:rPr>
        <w:t>current status</w:t>
      </w:r>
      <w:proofErr w:type="gramEnd"/>
      <w:r w:rsidR="008C2E0B">
        <w:rPr>
          <w:rFonts w:ascii="Times New Roman" w:hAnsi="Times New Roman"/>
          <w:szCs w:val="24"/>
        </w:rPr>
        <w:t xml:space="preserve"> of the building envelope and structure</w:t>
      </w:r>
      <w:r w:rsidR="004105DB">
        <w:rPr>
          <w:rFonts w:ascii="Times New Roman" w:hAnsi="Times New Roman"/>
          <w:szCs w:val="24"/>
        </w:rPr>
        <w:t>, de</w:t>
      </w:r>
      <w:r w:rsidR="008C2E0B">
        <w:rPr>
          <w:rFonts w:ascii="Times New Roman" w:hAnsi="Times New Roman"/>
          <w:szCs w:val="24"/>
        </w:rPr>
        <w:t xml:space="preserve">veloping an ordered, prioritized </w:t>
      </w:r>
      <w:r w:rsidR="00A50E05">
        <w:rPr>
          <w:rFonts w:ascii="Times New Roman" w:hAnsi="Times New Roman"/>
          <w:szCs w:val="24"/>
        </w:rPr>
        <w:t xml:space="preserve">remediation, </w:t>
      </w:r>
      <w:r w:rsidR="008C2E0B">
        <w:rPr>
          <w:rFonts w:ascii="Times New Roman" w:hAnsi="Times New Roman"/>
          <w:szCs w:val="24"/>
        </w:rPr>
        <w:t>stabilization</w:t>
      </w:r>
      <w:r w:rsidR="00A50E05">
        <w:rPr>
          <w:rFonts w:ascii="Times New Roman" w:hAnsi="Times New Roman"/>
          <w:szCs w:val="24"/>
        </w:rPr>
        <w:t>, and maintenance</w:t>
      </w:r>
      <w:r w:rsidR="008C2E0B">
        <w:rPr>
          <w:rFonts w:ascii="Times New Roman" w:hAnsi="Times New Roman"/>
          <w:szCs w:val="24"/>
        </w:rPr>
        <w:t xml:space="preserve"> plan, and</w:t>
      </w:r>
      <w:r w:rsidR="004105DB">
        <w:rPr>
          <w:rFonts w:ascii="Times New Roman" w:hAnsi="Times New Roman"/>
          <w:szCs w:val="24"/>
        </w:rPr>
        <w:t xml:space="preserve"> systematically</w:t>
      </w:r>
      <w:r w:rsidR="008C2E0B">
        <w:rPr>
          <w:rFonts w:ascii="Times New Roman" w:hAnsi="Times New Roman"/>
          <w:szCs w:val="24"/>
        </w:rPr>
        <w:t xml:space="preserve"> implementing that plan.</w:t>
      </w:r>
      <w:r w:rsidR="004105DB">
        <w:rPr>
          <w:rFonts w:ascii="Times New Roman" w:hAnsi="Times New Roman"/>
          <w:szCs w:val="24"/>
        </w:rPr>
        <w:t xml:space="preserve"> </w:t>
      </w:r>
    </w:p>
    <w:p w14:paraId="3EB43B9C" w14:textId="77777777" w:rsidR="004105DB" w:rsidRDefault="004105DB" w:rsidP="00561A03">
      <w:pPr>
        <w:spacing w:line="276" w:lineRule="auto"/>
        <w:ind w:right="14" w:hanging="4"/>
        <w:rPr>
          <w:rFonts w:ascii="Times New Roman" w:hAnsi="Times New Roman"/>
          <w:szCs w:val="24"/>
        </w:rPr>
      </w:pPr>
    </w:p>
    <w:p w14:paraId="72F3DF77" w14:textId="7BB81366" w:rsidR="008C2E0B" w:rsidRDefault="008C2E0B" w:rsidP="004105DB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The facility is a contribu</w:t>
      </w:r>
      <w:r w:rsidR="005727CB">
        <w:rPr>
          <w:rFonts w:ascii="Times New Roman" w:hAnsi="Times New Roman"/>
          <w:szCs w:val="24"/>
        </w:rPr>
        <w:t xml:space="preserve">ting building </w:t>
      </w:r>
      <w:r>
        <w:rPr>
          <w:rFonts w:ascii="Times New Roman" w:hAnsi="Times New Roman"/>
          <w:szCs w:val="24"/>
        </w:rPr>
        <w:t xml:space="preserve">listed on the </w:t>
      </w:r>
      <w:r w:rsidRPr="008C2E0B">
        <w:rPr>
          <w:rFonts w:ascii="Times New Roman" w:hAnsi="Times New Roman"/>
          <w:szCs w:val="24"/>
        </w:rPr>
        <w:t>National Register of Historic Places</w:t>
      </w:r>
      <w:r>
        <w:rPr>
          <w:rFonts w:ascii="Times New Roman" w:hAnsi="Times New Roman"/>
          <w:szCs w:val="24"/>
        </w:rPr>
        <w:t xml:space="preserve"> and </w:t>
      </w:r>
      <w:r w:rsidR="005727CB">
        <w:rPr>
          <w:rFonts w:ascii="Times New Roman" w:hAnsi="Times New Roman"/>
          <w:szCs w:val="24"/>
        </w:rPr>
        <w:t>is comprised of</w:t>
      </w:r>
      <w:r>
        <w:rPr>
          <w:rFonts w:ascii="Times New Roman" w:hAnsi="Times New Roman"/>
          <w:szCs w:val="24"/>
        </w:rPr>
        <w:t xml:space="preserve"> </w:t>
      </w:r>
      <w:r w:rsidR="005727CB">
        <w:rPr>
          <w:rFonts w:ascii="Times New Roman" w:hAnsi="Times New Roman"/>
          <w:szCs w:val="24"/>
        </w:rPr>
        <w:t>a six of interconnected structures, built between</w:t>
      </w:r>
      <w:r>
        <w:rPr>
          <w:rFonts w:ascii="Times New Roman" w:hAnsi="Times New Roman"/>
          <w:szCs w:val="24"/>
        </w:rPr>
        <w:t xml:space="preserve"> 18</w:t>
      </w:r>
      <w:r w:rsidR="001209F4">
        <w:rPr>
          <w:rFonts w:ascii="Times New Roman" w:hAnsi="Times New Roman"/>
          <w:szCs w:val="24"/>
        </w:rPr>
        <w:t>40</w:t>
      </w:r>
      <w:r w:rsidR="005727CB">
        <w:rPr>
          <w:rFonts w:ascii="Times New Roman" w:hAnsi="Times New Roman"/>
          <w:szCs w:val="24"/>
        </w:rPr>
        <w:t xml:space="preserve"> and 19</w:t>
      </w:r>
      <w:r w:rsidR="0066323B">
        <w:rPr>
          <w:rFonts w:ascii="Times New Roman" w:hAnsi="Times New Roman"/>
          <w:szCs w:val="24"/>
        </w:rPr>
        <w:t>58</w:t>
      </w:r>
      <w:r w:rsidR="005727CB">
        <w:rPr>
          <w:rFonts w:ascii="Times New Roman" w:hAnsi="Times New Roman"/>
          <w:szCs w:val="24"/>
        </w:rPr>
        <w:t>,</w:t>
      </w:r>
      <w:r w:rsidR="005727CB" w:rsidRPr="005727CB">
        <w:rPr>
          <w:rFonts w:ascii="Times New Roman" w:hAnsi="Times New Roman"/>
          <w:szCs w:val="24"/>
        </w:rPr>
        <w:t xml:space="preserve"> </w:t>
      </w:r>
      <w:r w:rsidR="005727CB">
        <w:rPr>
          <w:rFonts w:ascii="Times New Roman" w:hAnsi="Times New Roman"/>
          <w:szCs w:val="24"/>
        </w:rPr>
        <w:t xml:space="preserve">totaling </w:t>
      </w:r>
      <w:r w:rsidR="005727CB" w:rsidRPr="005727CB">
        <w:rPr>
          <w:rFonts w:ascii="Times New Roman" w:hAnsi="Times New Roman"/>
          <w:szCs w:val="24"/>
        </w:rPr>
        <w:t>approximately 26</w:t>
      </w:r>
      <w:r w:rsidR="005727CB">
        <w:rPr>
          <w:rFonts w:ascii="Times New Roman" w:hAnsi="Times New Roman"/>
          <w:szCs w:val="24"/>
        </w:rPr>
        <w:t>0</w:t>
      </w:r>
      <w:r w:rsidR="005727CB" w:rsidRPr="005727CB">
        <w:rPr>
          <w:rFonts w:ascii="Times New Roman" w:hAnsi="Times New Roman"/>
          <w:szCs w:val="24"/>
        </w:rPr>
        <w:t>,000 square feet</w:t>
      </w:r>
      <w:r w:rsidR="005727CB">
        <w:rPr>
          <w:rFonts w:ascii="Times New Roman" w:hAnsi="Times New Roman"/>
          <w:szCs w:val="24"/>
        </w:rPr>
        <w:t xml:space="preserve"> in floor area.  See sketch below.</w:t>
      </w:r>
      <w:r>
        <w:rPr>
          <w:rFonts w:ascii="Times New Roman" w:hAnsi="Times New Roman"/>
          <w:szCs w:val="24"/>
        </w:rPr>
        <w:t xml:space="preserve"> </w:t>
      </w:r>
    </w:p>
    <w:p w14:paraId="36A470BA" w14:textId="0A648CCC" w:rsidR="008C2E0B" w:rsidRDefault="001209F4" w:rsidP="00B31970">
      <w:p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4E7A172B" wp14:editId="3568B06D">
            <wp:extent cx="5680253" cy="36642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4980" cy="3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307A" w14:textId="77777777" w:rsidR="00D57F96" w:rsidRDefault="00D57F96" w:rsidP="00B31970">
      <w:pPr>
        <w:spacing w:line="276" w:lineRule="auto"/>
        <w:ind w:right="14" w:firstLine="720"/>
        <w:rPr>
          <w:rFonts w:ascii="Times New Roman" w:hAnsi="Times New Roman"/>
          <w:szCs w:val="24"/>
        </w:rPr>
      </w:pPr>
    </w:p>
    <w:p w14:paraId="364F167B" w14:textId="77777777" w:rsidR="00D57F96" w:rsidRDefault="00D57F96" w:rsidP="00B31970">
      <w:pPr>
        <w:spacing w:line="276" w:lineRule="auto"/>
        <w:ind w:right="14" w:firstLine="720"/>
        <w:rPr>
          <w:rFonts w:ascii="Times New Roman" w:hAnsi="Times New Roman"/>
          <w:szCs w:val="24"/>
        </w:rPr>
      </w:pPr>
    </w:p>
    <w:p w14:paraId="0C61AA66" w14:textId="77777777" w:rsidR="00D57F96" w:rsidRDefault="00D57F96" w:rsidP="00B31970">
      <w:pPr>
        <w:spacing w:line="276" w:lineRule="auto"/>
        <w:ind w:right="14" w:firstLine="720"/>
        <w:rPr>
          <w:rFonts w:ascii="Times New Roman" w:hAnsi="Times New Roman"/>
          <w:szCs w:val="24"/>
        </w:rPr>
      </w:pPr>
    </w:p>
    <w:p w14:paraId="43436BD5" w14:textId="77777777" w:rsidR="00D57F96" w:rsidRDefault="00D57F96" w:rsidP="00B31970">
      <w:pPr>
        <w:spacing w:line="276" w:lineRule="auto"/>
        <w:ind w:right="14" w:firstLine="720"/>
        <w:rPr>
          <w:rFonts w:ascii="Times New Roman" w:hAnsi="Times New Roman"/>
          <w:szCs w:val="24"/>
        </w:rPr>
      </w:pPr>
    </w:p>
    <w:p w14:paraId="3E8E6CF1" w14:textId="19D2B3AB" w:rsidR="002E13BA" w:rsidRDefault="000D5F08" w:rsidP="00B31970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The scope of service</w:t>
      </w:r>
      <w:r w:rsidR="002E13BA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includes </w:t>
      </w:r>
      <w:r w:rsidR="002E13BA">
        <w:rPr>
          <w:rFonts w:ascii="Times New Roman" w:hAnsi="Times New Roman"/>
          <w:szCs w:val="24"/>
        </w:rPr>
        <w:t>the following:</w:t>
      </w:r>
    </w:p>
    <w:p w14:paraId="18474A65" w14:textId="3A4692A0" w:rsidR="001209F4" w:rsidRPr="00B31970" w:rsidRDefault="00052062" w:rsidP="00B31970">
      <w:pPr>
        <w:pStyle w:val="ListParagraph"/>
        <w:numPr>
          <w:ilvl w:val="0"/>
          <w:numId w:val="13"/>
        </w:num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Documentation of </w:t>
      </w:r>
      <w:r w:rsidR="000D5F08" w:rsidRPr="00B31970">
        <w:rPr>
          <w:rFonts w:ascii="Times New Roman" w:hAnsi="Times New Roman"/>
          <w:szCs w:val="24"/>
        </w:rPr>
        <w:t xml:space="preserve">a comprehensive assessment of </w:t>
      </w:r>
      <w:r w:rsidR="00B26A64" w:rsidRPr="00B31970">
        <w:rPr>
          <w:rFonts w:ascii="Times New Roman" w:hAnsi="Times New Roman"/>
          <w:szCs w:val="24"/>
        </w:rPr>
        <w:t xml:space="preserve">the </w:t>
      </w:r>
      <w:r w:rsidR="001209F4" w:rsidRPr="00B31970">
        <w:rPr>
          <w:rFonts w:ascii="Times New Roman" w:hAnsi="Times New Roman"/>
          <w:szCs w:val="24"/>
        </w:rPr>
        <w:t xml:space="preserve">entire </w:t>
      </w:r>
      <w:r w:rsidR="001209F4">
        <w:rPr>
          <w:rFonts w:ascii="Times New Roman" w:hAnsi="Times New Roman"/>
          <w:szCs w:val="24"/>
        </w:rPr>
        <w:t xml:space="preserve">building </w:t>
      </w:r>
      <w:proofErr w:type="gramStart"/>
      <w:r w:rsidR="00B26A64" w:rsidRPr="00B31970">
        <w:rPr>
          <w:rFonts w:ascii="Times New Roman" w:hAnsi="Times New Roman"/>
          <w:szCs w:val="24"/>
        </w:rPr>
        <w:t>envelope</w:t>
      </w:r>
      <w:r w:rsidR="001209F4">
        <w:rPr>
          <w:rFonts w:ascii="Times New Roman" w:hAnsi="Times New Roman"/>
          <w:szCs w:val="24"/>
        </w:rPr>
        <w:t>;</w:t>
      </w:r>
      <w:proofErr w:type="gramEnd"/>
    </w:p>
    <w:p w14:paraId="53F5DDC9" w14:textId="70EE585A" w:rsidR="002E5E6B" w:rsidRDefault="001209F4" w:rsidP="001209F4">
      <w:pPr>
        <w:pStyle w:val="ListParagraph"/>
        <w:numPr>
          <w:ilvl w:val="0"/>
          <w:numId w:val="13"/>
        </w:num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Structural engineering related to envelope breaches and general building </w:t>
      </w:r>
      <w:proofErr w:type="gramStart"/>
      <w:r>
        <w:rPr>
          <w:rFonts w:ascii="Times New Roman" w:hAnsi="Times New Roman"/>
          <w:szCs w:val="24"/>
        </w:rPr>
        <w:t>safety;</w:t>
      </w:r>
      <w:proofErr w:type="gramEnd"/>
    </w:p>
    <w:p w14:paraId="53908E10" w14:textId="21EADA9A" w:rsidR="001209F4" w:rsidRDefault="001209F4" w:rsidP="001209F4">
      <w:pPr>
        <w:pStyle w:val="ListParagraph"/>
        <w:numPr>
          <w:ilvl w:val="0"/>
          <w:numId w:val="13"/>
        </w:num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All engineering required to </w:t>
      </w:r>
      <w:bookmarkStart w:id="2" w:name="_Hlk74316779"/>
      <w:r>
        <w:rPr>
          <w:rFonts w:ascii="Times New Roman" w:hAnsi="Times New Roman"/>
          <w:szCs w:val="24"/>
        </w:rPr>
        <w:t xml:space="preserve">actuate </w:t>
      </w:r>
      <w:bookmarkEnd w:id="2"/>
      <w:r w:rsidR="00A50E05">
        <w:rPr>
          <w:rFonts w:ascii="Times New Roman" w:hAnsi="Times New Roman"/>
          <w:szCs w:val="24"/>
        </w:rPr>
        <w:t>mechanical, electrical, security and other systems to create a</w:t>
      </w:r>
      <w:r w:rsidR="00A50E05" w:rsidRPr="00A50E05">
        <w:rPr>
          <w:rFonts w:ascii="Times New Roman" w:hAnsi="Times New Roman"/>
          <w:szCs w:val="24"/>
        </w:rPr>
        <w:t xml:space="preserve"> </w:t>
      </w:r>
      <w:r w:rsidR="00A50E05">
        <w:rPr>
          <w:rFonts w:ascii="Times New Roman" w:hAnsi="Times New Roman"/>
          <w:szCs w:val="24"/>
        </w:rPr>
        <w:t xml:space="preserve">stable </w:t>
      </w:r>
      <w:r>
        <w:rPr>
          <w:rFonts w:ascii="Times New Roman" w:hAnsi="Times New Roman"/>
          <w:szCs w:val="24"/>
        </w:rPr>
        <w:t>interior environment</w:t>
      </w:r>
      <w:r w:rsidR="00A50E05">
        <w:rPr>
          <w:rFonts w:ascii="Times New Roman" w:hAnsi="Times New Roman"/>
          <w:szCs w:val="24"/>
        </w:rPr>
        <w:t xml:space="preserve"> so that the facility can be “mothballed</w:t>
      </w:r>
      <w:proofErr w:type="gramStart"/>
      <w:r w:rsidR="00A50E05">
        <w:rPr>
          <w:rFonts w:ascii="Times New Roman" w:hAnsi="Times New Roman"/>
          <w:szCs w:val="24"/>
        </w:rPr>
        <w:t>”</w:t>
      </w:r>
      <w:r>
        <w:rPr>
          <w:rFonts w:ascii="Times New Roman" w:hAnsi="Times New Roman"/>
          <w:szCs w:val="24"/>
        </w:rPr>
        <w:t>;</w:t>
      </w:r>
      <w:proofErr w:type="gramEnd"/>
    </w:p>
    <w:p w14:paraId="69443ACD" w14:textId="0691C0A6" w:rsidR="001209F4" w:rsidRDefault="001209F4" w:rsidP="001209F4">
      <w:pPr>
        <w:pStyle w:val="ListParagraph"/>
        <w:numPr>
          <w:ilvl w:val="0"/>
          <w:numId w:val="13"/>
        </w:num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Remediation design for lead paint, asbestos, </w:t>
      </w:r>
      <w:r w:rsidR="00A50E05">
        <w:rPr>
          <w:rFonts w:ascii="Times New Roman" w:hAnsi="Times New Roman"/>
          <w:szCs w:val="24"/>
        </w:rPr>
        <w:t xml:space="preserve">bat and pigeon guano, and other hazardous materials, as </w:t>
      </w:r>
      <w:proofErr w:type="gramStart"/>
      <w:r w:rsidR="00A50E05">
        <w:rPr>
          <w:rFonts w:ascii="Times New Roman" w:hAnsi="Times New Roman"/>
          <w:szCs w:val="24"/>
        </w:rPr>
        <w:t>needed;</w:t>
      </w:r>
      <w:proofErr w:type="gramEnd"/>
    </w:p>
    <w:p w14:paraId="20985043" w14:textId="527736AE" w:rsidR="00A50E05" w:rsidRDefault="00A50E05" w:rsidP="001209F4">
      <w:pPr>
        <w:pStyle w:val="ListParagraph"/>
        <w:numPr>
          <w:ilvl w:val="0"/>
          <w:numId w:val="13"/>
        </w:num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Oversight and reporting of the remediation and stabilization </w:t>
      </w:r>
      <w:proofErr w:type="gramStart"/>
      <w:r>
        <w:rPr>
          <w:rFonts w:ascii="Times New Roman" w:hAnsi="Times New Roman"/>
          <w:szCs w:val="24"/>
        </w:rPr>
        <w:t>plan;</w:t>
      </w:r>
      <w:proofErr w:type="gramEnd"/>
    </w:p>
    <w:p w14:paraId="42799384" w14:textId="32F1452E" w:rsidR="00A50E05" w:rsidRDefault="00A50E05" w:rsidP="001209F4">
      <w:pPr>
        <w:pStyle w:val="ListParagraph"/>
        <w:numPr>
          <w:ilvl w:val="0"/>
          <w:numId w:val="13"/>
        </w:num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Budgeting for each component of the </w:t>
      </w:r>
      <w:proofErr w:type="gramStart"/>
      <w:r>
        <w:rPr>
          <w:rFonts w:ascii="Times New Roman" w:hAnsi="Times New Roman"/>
          <w:szCs w:val="24"/>
        </w:rPr>
        <w:t>plan;</w:t>
      </w:r>
      <w:proofErr w:type="gramEnd"/>
    </w:p>
    <w:p w14:paraId="6CF7D31A" w14:textId="17D8A998" w:rsidR="00A50E05" w:rsidRDefault="00A50E05" w:rsidP="001209F4">
      <w:pPr>
        <w:pStyle w:val="ListParagraph"/>
        <w:numPr>
          <w:ilvl w:val="0"/>
          <w:numId w:val="13"/>
        </w:num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Scheduling for the phased implementation of the plan; and</w:t>
      </w:r>
    </w:p>
    <w:p w14:paraId="6DEEFA5E" w14:textId="3CE3FE33" w:rsidR="00A50E05" w:rsidRPr="00B31970" w:rsidRDefault="00052062" w:rsidP="00B31970">
      <w:pPr>
        <w:pStyle w:val="ListParagraph"/>
        <w:numPr>
          <w:ilvl w:val="0"/>
          <w:numId w:val="13"/>
        </w:num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Other services as required.</w:t>
      </w:r>
    </w:p>
    <w:p w14:paraId="1A4A5185" w14:textId="77777777" w:rsidR="00F01E66" w:rsidRPr="001F3344" w:rsidRDefault="00F01E66" w:rsidP="00F01E66">
      <w:pPr>
        <w:spacing w:line="276" w:lineRule="auto"/>
        <w:ind w:right="14" w:hanging="4"/>
        <w:rPr>
          <w:rFonts w:ascii="Times New Roman" w:hAnsi="Times New Roman"/>
          <w:szCs w:val="24"/>
        </w:rPr>
      </w:pPr>
    </w:p>
    <w:p w14:paraId="26B5DF47" w14:textId="35F85EE9" w:rsidR="002E5E6B" w:rsidRPr="00AF7AD9" w:rsidRDefault="00F01E66" w:rsidP="005561BF">
      <w:pPr>
        <w:spacing w:line="276" w:lineRule="auto"/>
        <w:ind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2E5E6B" w:rsidRPr="00AF7AD9">
        <w:rPr>
          <w:rFonts w:ascii="Times New Roman" w:hAnsi="Times New Roman"/>
          <w:szCs w:val="24"/>
        </w:rPr>
        <w:t xml:space="preserve">Interested firms should submit </w:t>
      </w:r>
      <w:r w:rsidR="00D96D41" w:rsidRPr="00AF7AD9">
        <w:rPr>
          <w:rFonts w:ascii="Times New Roman" w:hAnsi="Times New Roman"/>
          <w:i/>
          <w:szCs w:val="24"/>
        </w:rPr>
        <w:t>one paper copy</w:t>
      </w:r>
      <w:r w:rsidR="00D96D41" w:rsidRPr="00AF7AD9">
        <w:rPr>
          <w:rFonts w:ascii="Times New Roman" w:hAnsi="Times New Roman"/>
          <w:szCs w:val="24"/>
        </w:rPr>
        <w:t xml:space="preserve"> </w:t>
      </w:r>
      <w:r w:rsidR="00B62609" w:rsidRPr="00AF7AD9">
        <w:rPr>
          <w:rFonts w:ascii="Times New Roman" w:hAnsi="Times New Roman"/>
          <w:szCs w:val="24"/>
        </w:rPr>
        <w:t xml:space="preserve">and </w:t>
      </w:r>
      <w:r w:rsidR="00B62609" w:rsidRPr="00AF7AD9">
        <w:rPr>
          <w:rFonts w:ascii="Times New Roman" w:hAnsi="Times New Roman"/>
          <w:i/>
          <w:szCs w:val="24"/>
        </w:rPr>
        <w:t>one electronic copy</w:t>
      </w:r>
      <w:r w:rsidR="00B62609" w:rsidRPr="00AF7AD9">
        <w:rPr>
          <w:rFonts w:ascii="Times New Roman" w:hAnsi="Times New Roman"/>
          <w:szCs w:val="24"/>
        </w:rPr>
        <w:t xml:space="preserve"> </w:t>
      </w:r>
      <w:r w:rsidR="002E5E6B" w:rsidRPr="00AF7AD9">
        <w:rPr>
          <w:rFonts w:ascii="Times New Roman" w:hAnsi="Times New Roman"/>
          <w:szCs w:val="24"/>
        </w:rPr>
        <w:t xml:space="preserve">of a </w:t>
      </w:r>
      <w:r w:rsidR="00CE7A3C" w:rsidRPr="00AF7AD9">
        <w:rPr>
          <w:rFonts w:ascii="Times New Roman" w:hAnsi="Times New Roman"/>
          <w:szCs w:val="24"/>
        </w:rPr>
        <w:t>L</w:t>
      </w:r>
      <w:r w:rsidR="002E5E6B" w:rsidRPr="00AF7AD9">
        <w:rPr>
          <w:rFonts w:ascii="Times New Roman" w:hAnsi="Times New Roman"/>
          <w:szCs w:val="24"/>
        </w:rPr>
        <w:t xml:space="preserve">etter of </w:t>
      </w:r>
      <w:r w:rsidR="00CE7A3C" w:rsidRPr="00AF7AD9">
        <w:rPr>
          <w:rFonts w:ascii="Times New Roman" w:hAnsi="Times New Roman"/>
          <w:szCs w:val="24"/>
        </w:rPr>
        <w:t>I</w:t>
      </w:r>
      <w:r w:rsidR="00D96D41" w:rsidRPr="00AF7AD9">
        <w:rPr>
          <w:rFonts w:ascii="Times New Roman" w:hAnsi="Times New Roman"/>
          <w:szCs w:val="24"/>
        </w:rPr>
        <w:t xml:space="preserve">nterest </w:t>
      </w:r>
      <w:r w:rsidR="002E5E6B" w:rsidRPr="00AF7AD9">
        <w:rPr>
          <w:rFonts w:ascii="Times New Roman" w:hAnsi="Times New Roman"/>
          <w:szCs w:val="24"/>
        </w:rPr>
        <w:t>with a Statement of Qualifications which includes the firm's</w:t>
      </w:r>
      <w:r w:rsidR="009B0A0B" w:rsidRPr="00AF7AD9">
        <w:rPr>
          <w:rFonts w:ascii="Times New Roman" w:hAnsi="Times New Roman"/>
          <w:szCs w:val="24"/>
        </w:rPr>
        <w:t xml:space="preserve"> response to each of the following criteria.</w:t>
      </w:r>
    </w:p>
    <w:p w14:paraId="2A436B6E" w14:textId="77777777" w:rsidR="002E5E6B" w:rsidRPr="00AF7AD9" w:rsidRDefault="002E5E6B" w:rsidP="00710B15">
      <w:pPr>
        <w:numPr>
          <w:ilvl w:val="0"/>
          <w:numId w:val="8"/>
        </w:numPr>
        <w:tabs>
          <w:tab w:val="clear" w:pos="716"/>
          <w:tab w:val="num" w:pos="513"/>
        </w:tabs>
        <w:spacing w:line="276" w:lineRule="auto"/>
        <w:ind w:left="513" w:right="14" w:hanging="342"/>
        <w:rPr>
          <w:rFonts w:ascii="Times New Roman" w:hAnsi="Times New Roman"/>
          <w:szCs w:val="24"/>
        </w:rPr>
      </w:pPr>
      <w:r w:rsidRPr="00AF7AD9">
        <w:rPr>
          <w:rFonts w:ascii="Times New Roman" w:hAnsi="Times New Roman"/>
          <w:szCs w:val="24"/>
        </w:rPr>
        <w:t xml:space="preserve">qualifications to undertake this </w:t>
      </w:r>
      <w:proofErr w:type="gramStart"/>
      <w:r w:rsidRPr="00AF7AD9">
        <w:rPr>
          <w:rFonts w:ascii="Times New Roman" w:hAnsi="Times New Roman"/>
          <w:szCs w:val="24"/>
        </w:rPr>
        <w:t>project;</w:t>
      </w:r>
      <w:proofErr w:type="gramEnd"/>
    </w:p>
    <w:p w14:paraId="777D1D1F" w14:textId="77777777" w:rsidR="002E5E6B" w:rsidRPr="00AF7AD9" w:rsidRDefault="00CB2397" w:rsidP="00710B15">
      <w:pPr>
        <w:numPr>
          <w:ilvl w:val="0"/>
          <w:numId w:val="8"/>
        </w:numPr>
        <w:tabs>
          <w:tab w:val="clear" w:pos="716"/>
          <w:tab w:val="num" w:pos="513"/>
        </w:tabs>
        <w:spacing w:line="276" w:lineRule="auto"/>
        <w:ind w:left="513" w:right="14" w:hanging="342"/>
        <w:rPr>
          <w:rFonts w:ascii="Times New Roman" w:hAnsi="Times New Roman"/>
          <w:szCs w:val="24"/>
        </w:rPr>
      </w:pPr>
      <w:r w:rsidRPr="00AF7AD9">
        <w:rPr>
          <w:rFonts w:ascii="Times New Roman" w:hAnsi="Times New Roman"/>
          <w:szCs w:val="24"/>
        </w:rPr>
        <w:t xml:space="preserve">documented </w:t>
      </w:r>
      <w:r w:rsidR="002E5E6B" w:rsidRPr="00AF7AD9">
        <w:rPr>
          <w:rFonts w:ascii="Times New Roman" w:hAnsi="Times New Roman"/>
          <w:szCs w:val="24"/>
        </w:rPr>
        <w:t>experience with budget</w:t>
      </w:r>
      <w:r w:rsidR="00BE2CF2" w:rsidRPr="00AF7AD9">
        <w:rPr>
          <w:rFonts w:ascii="Times New Roman" w:hAnsi="Times New Roman"/>
          <w:szCs w:val="24"/>
        </w:rPr>
        <w:t>s</w:t>
      </w:r>
      <w:r w:rsidRPr="00AF7AD9">
        <w:rPr>
          <w:rFonts w:ascii="Times New Roman" w:hAnsi="Times New Roman"/>
          <w:szCs w:val="24"/>
        </w:rPr>
        <w:t>, estimating,</w:t>
      </w:r>
      <w:r w:rsidR="002E5E6B" w:rsidRPr="00AF7AD9">
        <w:rPr>
          <w:rFonts w:ascii="Times New Roman" w:hAnsi="Times New Roman"/>
          <w:szCs w:val="24"/>
        </w:rPr>
        <w:t xml:space="preserve"> and </w:t>
      </w:r>
      <w:r w:rsidR="00BE2CF2" w:rsidRPr="00AF7AD9">
        <w:rPr>
          <w:rFonts w:ascii="Times New Roman" w:hAnsi="Times New Roman"/>
          <w:szCs w:val="24"/>
        </w:rPr>
        <w:t xml:space="preserve">project cost </w:t>
      </w:r>
      <w:proofErr w:type="gramStart"/>
      <w:r w:rsidR="00BE2CF2" w:rsidRPr="00AF7AD9">
        <w:rPr>
          <w:rFonts w:ascii="Times New Roman" w:hAnsi="Times New Roman"/>
          <w:szCs w:val="24"/>
        </w:rPr>
        <w:t>control</w:t>
      </w:r>
      <w:r w:rsidR="002E5E6B" w:rsidRPr="00AF7AD9">
        <w:rPr>
          <w:rFonts w:ascii="Times New Roman" w:hAnsi="Times New Roman"/>
          <w:szCs w:val="24"/>
        </w:rPr>
        <w:t>;</w:t>
      </w:r>
      <w:proofErr w:type="gramEnd"/>
    </w:p>
    <w:p w14:paraId="15D31704" w14:textId="77777777" w:rsidR="002E5E6B" w:rsidRPr="00AF7AD9" w:rsidRDefault="002E5E6B" w:rsidP="00710B15">
      <w:pPr>
        <w:numPr>
          <w:ilvl w:val="0"/>
          <w:numId w:val="8"/>
        </w:numPr>
        <w:tabs>
          <w:tab w:val="clear" w:pos="716"/>
          <w:tab w:val="num" w:pos="513"/>
        </w:tabs>
        <w:spacing w:line="276" w:lineRule="auto"/>
        <w:ind w:left="513" w:right="14" w:hanging="342"/>
        <w:rPr>
          <w:rFonts w:ascii="Times New Roman" w:hAnsi="Times New Roman"/>
          <w:szCs w:val="24"/>
        </w:rPr>
      </w:pPr>
      <w:r w:rsidRPr="00AF7AD9">
        <w:rPr>
          <w:rFonts w:ascii="Times New Roman" w:hAnsi="Times New Roman"/>
          <w:szCs w:val="24"/>
        </w:rPr>
        <w:t xml:space="preserve">list of projects that demonstrate the firm's </w:t>
      </w:r>
      <w:proofErr w:type="gramStart"/>
      <w:r w:rsidRPr="00AF7AD9">
        <w:rPr>
          <w:rFonts w:ascii="Times New Roman" w:hAnsi="Times New Roman"/>
          <w:szCs w:val="24"/>
        </w:rPr>
        <w:t>capabilities;</w:t>
      </w:r>
      <w:proofErr w:type="gramEnd"/>
    </w:p>
    <w:p w14:paraId="5E26A588" w14:textId="77777777" w:rsidR="002E5E6B" w:rsidRPr="00AF7AD9" w:rsidRDefault="002E5E6B" w:rsidP="00710B15">
      <w:pPr>
        <w:numPr>
          <w:ilvl w:val="0"/>
          <w:numId w:val="8"/>
        </w:numPr>
        <w:tabs>
          <w:tab w:val="clear" w:pos="716"/>
          <w:tab w:val="num" w:pos="513"/>
        </w:tabs>
        <w:spacing w:line="276" w:lineRule="auto"/>
        <w:ind w:left="513" w:right="14" w:hanging="342"/>
        <w:rPr>
          <w:rFonts w:ascii="Times New Roman" w:hAnsi="Times New Roman"/>
          <w:szCs w:val="24"/>
        </w:rPr>
      </w:pPr>
      <w:r w:rsidRPr="00AF7AD9">
        <w:rPr>
          <w:rFonts w:ascii="Times New Roman" w:hAnsi="Times New Roman"/>
          <w:szCs w:val="24"/>
        </w:rPr>
        <w:t>list of recently completed work of similar type and size projects</w:t>
      </w:r>
      <w:r w:rsidR="000D087B" w:rsidRPr="00AF7AD9">
        <w:rPr>
          <w:rFonts w:ascii="Times New Roman" w:hAnsi="Times New Roman"/>
          <w:szCs w:val="24"/>
        </w:rPr>
        <w:t xml:space="preserve">, with </w:t>
      </w:r>
      <w:r w:rsidRPr="00AF7AD9">
        <w:rPr>
          <w:rFonts w:ascii="Times New Roman" w:hAnsi="Times New Roman"/>
          <w:szCs w:val="24"/>
        </w:rPr>
        <w:t xml:space="preserve">client contact information for each </w:t>
      </w:r>
      <w:proofErr w:type="gramStart"/>
      <w:r w:rsidRPr="00AF7AD9">
        <w:rPr>
          <w:rFonts w:ascii="Times New Roman" w:hAnsi="Times New Roman"/>
          <w:szCs w:val="24"/>
        </w:rPr>
        <w:t>project;</w:t>
      </w:r>
      <w:proofErr w:type="gramEnd"/>
    </w:p>
    <w:p w14:paraId="0BA92B46" w14:textId="77777777" w:rsidR="002E5E6B" w:rsidRPr="00AF7AD9" w:rsidRDefault="007F684D" w:rsidP="00710B15">
      <w:pPr>
        <w:numPr>
          <w:ilvl w:val="0"/>
          <w:numId w:val="8"/>
        </w:numPr>
        <w:tabs>
          <w:tab w:val="clear" w:pos="716"/>
          <w:tab w:val="num" w:pos="513"/>
        </w:tabs>
        <w:spacing w:line="276" w:lineRule="auto"/>
        <w:ind w:left="513" w:right="14" w:hanging="342"/>
        <w:rPr>
          <w:rFonts w:ascii="Times New Roman" w:hAnsi="Times New Roman"/>
          <w:szCs w:val="24"/>
        </w:rPr>
      </w:pPr>
      <w:r w:rsidRPr="00AF7AD9">
        <w:rPr>
          <w:rFonts w:ascii="Times New Roman" w:hAnsi="Times New Roman"/>
          <w:szCs w:val="24"/>
        </w:rPr>
        <w:t xml:space="preserve">organization of team and </w:t>
      </w:r>
      <w:r w:rsidR="002E5E6B" w:rsidRPr="00AF7AD9">
        <w:rPr>
          <w:rFonts w:ascii="Times New Roman" w:hAnsi="Times New Roman"/>
          <w:szCs w:val="24"/>
        </w:rPr>
        <w:t>profiles of key personnel who w</w:t>
      </w:r>
      <w:r w:rsidR="00CB2397" w:rsidRPr="00AF7AD9">
        <w:rPr>
          <w:rFonts w:ascii="Times New Roman" w:hAnsi="Times New Roman"/>
          <w:szCs w:val="24"/>
        </w:rPr>
        <w:t>ould</w:t>
      </w:r>
      <w:r w:rsidR="002E5E6B" w:rsidRPr="00AF7AD9">
        <w:rPr>
          <w:rFonts w:ascii="Times New Roman" w:hAnsi="Times New Roman"/>
          <w:szCs w:val="24"/>
        </w:rPr>
        <w:t xml:space="preserve"> be involved in the </w:t>
      </w:r>
      <w:proofErr w:type="gramStart"/>
      <w:r w:rsidR="002E5E6B" w:rsidRPr="00AF7AD9">
        <w:rPr>
          <w:rFonts w:ascii="Times New Roman" w:hAnsi="Times New Roman"/>
          <w:szCs w:val="24"/>
        </w:rPr>
        <w:t>project;</w:t>
      </w:r>
      <w:proofErr w:type="gramEnd"/>
    </w:p>
    <w:p w14:paraId="73EDE03D" w14:textId="77777777" w:rsidR="002E5E6B" w:rsidRPr="00AF7AD9" w:rsidRDefault="002E5E6B" w:rsidP="00710B15">
      <w:pPr>
        <w:numPr>
          <w:ilvl w:val="0"/>
          <w:numId w:val="8"/>
        </w:numPr>
        <w:tabs>
          <w:tab w:val="clear" w:pos="716"/>
          <w:tab w:val="num" w:pos="513"/>
        </w:tabs>
        <w:spacing w:line="276" w:lineRule="auto"/>
        <w:ind w:left="513" w:right="14" w:hanging="342"/>
        <w:rPr>
          <w:rFonts w:ascii="Times New Roman" w:hAnsi="Times New Roman"/>
          <w:szCs w:val="24"/>
        </w:rPr>
      </w:pPr>
      <w:r w:rsidRPr="00AF7AD9">
        <w:rPr>
          <w:rFonts w:ascii="Times New Roman" w:hAnsi="Times New Roman"/>
          <w:szCs w:val="24"/>
        </w:rPr>
        <w:t>statement of current workload</w:t>
      </w:r>
      <w:r w:rsidR="00DC253E" w:rsidRPr="00AF7AD9">
        <w:rPr>
          <w:rFonts w:ascii="Times New Roman" w:hAnsi="Times New Roman"/>
          <w:szCs w:val="24"/>
        </w:rPr>
        <w:t xml:space="preserve"> and ability to absorb the project</w:t>
      </w:r>
      <w:r w:rsidRPr="00AF7AD9">
        <w:rPr>
          <w:rFonts w:ascii="Times New Roman" w:hAnsi="Times New Roman"/>
          <w:szCs w:val="24"/>
        </w:rPr>
        <w:t>; and</w:t>
      </w:r>
    </w:p>
    <w:p w14:paraId="07C06CC4" w14:textId="77777777" w:rsidR="00CE7A3C" w:rsidRPr="00AF7AD9" w:rsidRDefault="002E5E6B" w:rsidP="00710B15">
      <w:pPr>
        <w:numPr>
          <w:ilvl w:val="0"/>
          <w:numId w:val="8"/>
        </w:numPr>
        <w:tabs>
          <w:tab w:val="clear" w:pos="716"/>
          <w:tab w:val="num" w:pos="513"/>
        </w:tabs>
        <w:spacing w:line="276" w:lineRule="auto"/>
        <w:ind w:left="513" w:right="14" w:hanging="342"/>
        <w:rPr>
          <w:rFonts w:ascii="Times New Roman" w:hAnsi="Times New Roman"/>
          <w:szCs w:val="24"/>
        </w:rPr>
      </w:pPr>
      <w:r w:rsidRPr="00AF7AD9">
        <w:rPr>
          <w:rFonts w:ascii="Times New Roman" w:hAnsi="Times New Roman"/>
          <w:szCs w:val="24"/>
        </w:rPr>
        <w:t>list of business references other than those listed above, including contact informati</w:t>
      </w:r>
      <w:r w:rsidR="00CE7A3C" w:rsidRPr="00AF7AD9">
        <w:rPr>
          <w:rFonts w:ascii="Times New Roman" w:hAnsi="Times New Roman"/>
          <w:szCs w:val="24"/>
        </w:rPr>
        <w:t>on.</w:t>
      </w:r>
    </w:p>
    <w:p w14:paraId="7C193E31" w14:textId="77777777" w:rsidR="00CE7A3C" w:rsidRPr="00AF7AD9" w:rsidRDefault="00CE7A3C" w:rsidP="00710B15">
      <w:pPr>
        <w:spacing w:line="276" w:lineRule="auto"/>
        <w:ind w:right="14"/>
        <w:rPr>
          <w:rFonts w:ascii="Times New Roman" w:hAnsi="Times New Roman"/>
          <w:szCs w:val="24"/>
        </w:rPr>
      </w:pPr>
    </w:p>
    <w:p w14:paraId="6F73D755" w14:textId="474F86A2" w:rsidR="002E5E6B" w:rsidRPr="001F3344" w:rsidRDefault="005172E9" w:rsidP="005172E9">
      <w:pPr>
        <w:spacing w:line="276" w:lineRule="auto"/>
        <w:ind w:right="14"/>
        <w:rPr>
          <w:rFonts w:ascii="Times New Roman" w:hAnsi="Times New Roman"/>
          <w:szCs w:val="24"/>
        </w:rPr>
      </w:pPr>
      <w:r w:rsidRPr="00AF7AD9">
        <w:rPr>
          <w:rFonts w:ascii="Times New Roman" w:hAnsi="Times New Roman"/>
          <w:szCs w:val="24"/>
        </w:rPr>
        <w:tab/>
        <w:t xml:space="preserve">The </w:t>
      </w:r>
      <w:r w:rsidRPr="00AF7AD9">
        <w:rPr>
          <w:rFonts w:ascii="Times New Roman" w:hAnsi="Times New Roman"/>
          <w:i/>
          <w:szCs w:val="24"/>
        </w:rPr>
        <w:t>paper copy</w:t>
      </w:r>
      <w:r w:rsidRPr="00AF7AD9">
        <w:rPr>
          <w:rFonts w:ascii="Times New Roman" w:hAnsi="Times New Roman"/>
          <w:szCs w:val="24"/>
        </w:rPr>
        <w:t xml:space="preserve"> of the Letter of Interest and Statement of Qualifications should be sent to</w:t>
      </w:r>
      <w:r w:rsidR="00B11ED7">
        <w:rPr>
          <w:rFonts w:ascii="Times New Roman" w:hAnsi="Times New Roman"/>
          <w:szCs w:val="24"/>
        </w:rPr>
        <w:t xml:space="preserve"> </w:t>
      </w:r>
      <w:r w:rsidR="00646C90">
        <w:rPr>
          <w:rFonts w:ascii="Times New Roman" w:hAnsi="Times New Roman"/>
          <w:szCs w:val="24"/>
        </w:rPr>
        <w:t>Jill Instasi</w:t>
      </w:r>
      <w:r w:rsidR="00052062">
        <w:rPr>
          <w:rFonts w:ascii="Times New Roman" w:hAnsi="Times New Roman"/>
          <w:szCs w:val="24"/>
        </w:rPr>
        <w:t xml:space="preserve">, Bureau of General Services, </w:t>
      </w:r>
      <w:r w:rsidR="00B11ED7">
        <w:rPr>
          <w:rFonts w:ascii="Times New Roman" w:hAnsi="Times New Roman"/>
          <w:szCs w:val="24"/>
        </w:rPr>
        <w:t xml:space="preserve">111 Sewall Street, </w:t>
      </w:r>
      <w:r w:rsidR="00052062">
        <w:rPr>
          <w:rFonts w:ascii="Times New Roman" w:hAnsi="Times New Roman"/>
          <w:szCs w:val="24"/>
        </w:rPr>
        <w:t xml:space="preserve">77 State House Station, </w:t>
      </w:r>
      <w:r w:rsidR="00B11ED7">
        <w:rPr>
          <w:rFonts w:ascii="Times New Roman" w:hAnsi="Times New Roman"/>
          <w:szCs w:val="24"/>
        </w:rPr>
        <w:t xml:space="preserve">Augusta ME </w:t>
      </w:r>
      <w:r w:rsidR="00751E5B">
        <w:rPr>
          <w:rFonts w:ascii="Times New Roman" w:hAnsi="Times New Roman"/>
          <w:szCs w:val="24"/>
        </w:rPr>
        <w:t xml:space="preserve">04333-0077 </w:t>
      </w:r>
      <w:proofErr w:type="gramStart"/>
      <w:r w:rsidRPr="00AF7AD9">
        <w:rPr>
          <w:rFonts w:ascii="Times New Roman" w:hAnsi="Times New Roman"/>
          <w:szCs w:val="24"/>
        </w:rPr>
        <w:t>so as to</w:t>
      </w:r>
      <w:proofErr w:type="gramEnd"/>
      <w:r w:rsidRPr="00AF7AD9">
        <w:rPr>
          <w:rFonts w:ascii="Times New Roman" w:hAnsi="Times New Roman"/>
          <w:szCs w:val="24"/>
        </w:rPr>
        <w:t xml:space="preserve"> be received not later than </w:t>
      </w:r>
      <w:r w:rsidR="00052062">
        <w:rPr>
          <w:rFonts w:ascii="Times New Roman" w:hAnsi="Times New Roman"/>
          <w:b/>
          <w:szCs w:val="24"/>
        </w:rPr>
        <w:t>1:00</w:t>
      </w:r>
      <w:r w:rsidRPr="00AF7AD9">
        <w:rPr>
          <w:rFonts w:ascii="Times New Roman" w:hAnsi="Times New Roman"/>
          <w:szCs w:val="24"/>
        </w:rPr>
        <w:t xml:space="preserve"> PM on </w:t>
      </w:r>
      <w:r w:rsidR="00E7380B">
        <w:rPr>
          <w:rFonts w:ascii="Times New Roman" w:hAnsi="Times New Roman"/>
          <w:b/>
          <w:szCs w:val="24"/>
        </w:rPr>
        <w:t>23</w:t>
      </w:r>
      <w:r w:rsidR="00F16BC8">
        <w:rPr>
          <w:rFonts w:ascii="Times New Roman" w:hAnsi="Times New Roman"/>
          <w:b/>
          <w:szCs w:val="24"/>
        </w:rPr>
        <w:t xml:space="preserve"> </w:t>
      </w:r>
      <w:r w:rsidR="00E7380B">
        <w:rPr>
          <w:rFonts w:ascii="Times New Roman" w:hAnsi="Times New Roman"/>
          <w:b/>
          <w:szCs w:val="24"/>
        </w:rPr>
        <w:t>July</w:t>
      </w:r>
      <w:r w:rsidR="00215A59">
        <w:rPr>
          <w:rFonts w:ascii="Times New Roman" w:hAnsi="Times New Roman"/>
          <w:b/>
          <w:szCs w:val="24"/>
        </w:rPr>
        <w:t xml:space="preserve"> 2021</w:t>
      </w:r>
      <w:r w:rsidR="00E03EE3" w:rsidRPr="00AF7AD9">
        <w:rPr>
          <w:rFonts w:ascii="Times New Roman" w:hAnsi="Times New Roman"/>
          <w:szCs w:val="24"/>
        </w:rPr>
        <w:t xml:space="preserve">. The </w:t>
      </w:r>
      <w:r w:rsidR="00E03EE3" w:rsidRPr="00AF7AD9">
        <w:rPr>
          <w:rFonts w:ascii="Times New Roman" w:hAnsi="Times New Roman"/>
          <w:i/>
          <w:szCs w:val="24"/>
        </w:rPr>
        <w:t>electronic copy</w:t>
      </w:r>
      <w:r w:rsidR="00E03EE3" w:rsidRPr="00AF7AD9">
        <w:rPr>
          <w:rFonts w:ascii="Times New Roman" w:hAnsi="Times New Roman"/>
          <w:szCs w:val="24"/>
        </w:rPr>
        <w:t xml:space="preserve"> of the Letter of Interest and Statement of Qualifications</w:t>
      </w:r>
      <w:r w:rsidR="00E03EE3" w:rsidRPr="001F3344">
        <w:rPr>
          <w:rFonts w:ascii="Times New Roman" w:hAnsi="Times New Roman"/>
          <w:szCs w:val="24"/>
        </w:rPr>
        <w:t xml:space="preserve"> should be sent as an attachment to an email addressed to </w:t>
      </w:r>
      <w:hyperlink r:id="rId11" w:history="1">
        <w:r w:rsidR="00B11ED7" w:rsidRPr="00945215">
          <w:rPr>
            <w:rStyle w:val="Hyperlink"/>
            <w:rFonts w:ascii="Times New Roman" w:hAnsi="Times New Roman"/>
            <w:szCs w:val="24"/>
          </w:rPr>
          <w:t>BGS.Architect@Maine.gov</w:t>
        </w:r>
      </w:hyperlink>
      <w:r w:rsidR="00E03EE3" w:rsidRPr="001F3344">
        <w:rPr>
          <w:rFonts w:ascii="Times New Roman" w:hAnsi="Times New Roman"/>
          <w:szCs w:val="24"/>
        </w:rPr>
        <w:t xml:space="preserve"> so as to meet the deadline noted above.</w:t>
      </w:r>
    </w:p>
    <w:p w14:paraId="4A18C9B2" w14:textId="77777777" w:rsidR="002E5E6B" w:rsidRPr="001F3344" w:rsidRDefault="002E5E6B" w:rsidP="00710B15">
      <w:pPr>
        <w:spacing w:line="276" w:lineRule="auto"/>
        <w:ind w:right="14"/>
        <w:rPr>
          <w:rFonts w:ascii="Times New Roman" w:hAnsi="Times New Roman"/>
          <w:szCs w:val="24"/>
        </w:rPr>
      </w:pPr>
    </w:p>
    <w:p w14:paraId="46BC2B3A" w14:textId="0B5AF723" w:rsidR="004232D1" w:rsidRPr="001F3344" w:rsidRDefault="002E5E6B" w:rsidP="00CE374A">
      <w:pPr>
        <w:spacing w:line="276" w:lineRule="auto"/>
        <w:ind w:right="14" w:firstLine="720"/>
        <w:rPr>
          <w:rFonts w:ascii="Times New Roman" w:hAnsi="Times New Roman"/>
          <w:szCs w:val="24"/>
        </w:rPr>
      </w:pPr>
      <w:r w:rsidRPr="001F3344">
        <w:rPr>
          <w:rFonts w:ascii="Times New Roman" w:hAnsi="Times New Roman"/>
          <w:szCs w:val="24"/>
        </w:rPr>
        <w:t xml:space="preserve">Firms responding will be screened and interviewed </w:t>
      </w:r>
      <w:proofErr w:type="gramStart"/>
      <w:r w:rsidRPr="001F3344">
        <w:rPr>
          <w:rFonts w:ascii="Times New Roman" w:hAnsi="Times New Roman"/>
          <w:szCs w:val="24"/>
        </w:rPr>
        <w:t>on the basis of</w:t>
      </w:r>
      <w:proofErr w:type="gramEnd"/>
      <w:r w:rsidRPr="001F3344">
        <w:rPr>
          <w:rFonts w:ascii="Times New Roman" w:hAnsi="Times New Roman"/>
          <w:szCs w:val="24"/>
        </w:rPr>
        <w:t xml:space="preserve"> qualifications only.  Project fees and specific design solutions for this project will not be discussed at the interview.  Specific program information will not be available before </w:t>
      </w:r>
      <w:r w:rsidR="00B62609" w:rsidRPr="001F3344">
        <w:rPr>
          <w:rFonts w:ascii="Times New Roman" w:hAnsi="Times New Roman"/>
          <w:szCs w:val="24"/>
        </w:rPr>
        <w:t xml:space="preserve">the </w:t>
      </w:r>
      <w:r w:rsidRPr="001F3344">
        <w:rPr>
          <w:rFonts w:ascii="Times New Roman" w:hAnsi="Times New Roman"/>
          <w:szCs w:val="24"/>
        </w:rPr>
        <w:t>screening</w:t>
      </w:r>
      <w:r w:rsidR="0064309D" w:rsidRPr="001F3344">
        <w:rPr>
          <w:rFonts w:ascii="Times New Roman" w:hAnsi="Times New Roman"/>
          <w:szCs w:val="24"/>
        </w:rPr>
        <w:t xml:space="preserve"> of qualification packages</w:t>
      </w:r>
      <w:r w:rsidRPr="001F3344">
        <w:rPr>
          <w:rFonts w:ascii="Times New Roman" w:hAnsi="Times New Roman"/>
          <w:szCs w:val="24"/>
        </w:rPr>
        <w:t xml:space="preserve">.  </w:t>
      </w:r>
      <w:r w:rsidR="00B62609" w:rsidRPr="001F3344">
        <w:rPr>
          <w:rFonts w:ascii="Times New Roman" w:hAnsi="Times New Roman"/>
          <w:szCs w:val="24"/>
        </w:rPr>
        <w:t xml:space="preserve">The selection committee </w:t>
      </w:r>
      <w:r w:rsidRPr="001F3344">
        <w:rPr>
          <w:rFonts w:ascii="Times New Roman" w:hAnsi="Times New Roman"/>
          <w:szCs w:val="24"/>
        </w:rPr>
        <w:t xml:space="preserve">will </w:t>
      </w:r>
      <w:r w:rsidR="00B62609" w:rsidRPr="001F3344">
        <w:rPr>
          <w:rFonts w:ascii="Times New Roman" w:hAnsi="Times New Roman"/>
          <w:szCs w:val="24"/>
        </w:rPr>
        <w:t>rank all firms and negotiate</w:t>
      </w:r>
      <w:r w:rsidRPr="001F3344">
        <w:rPr>
          <w:rFonts w:ascii="Times New Roman" w:hAnsi="Times New Roman"/>
          <w:szCs w:val="24"/>
        </w:rPr>
        <w:t xml:space="preserve"> </w:t>
      </w:r>
      <w:r w:rsidR="00B62609" w:rsidRPr="001F3344">
        <w:rPr>
          <w:rFonts w:ascii="Times New Roman" w:hAnsi="Times New Roman"/>
          <w:szCs w:val="24"/>
        </w:rPr>
        <w:t xml:space="preserve">fees </w:t>
      </w:r>
      <w:r w:rsidRPr="001F3344">
        <w:rPr>
          <w:rFonts w:ascii="Times New Roman" w:hAnsi="Times New Roman"/>
          <w:szCs w:val="24"/>
        </w:rPr>
        <w:t xml:space="preserve">with the </w:t>
      </w:r>
      <w:r w:rsidR="0064309D" w:rsidRPr="001F3344">
        <w:rPr>
          <w:rFonts w:ascii="Times New Roman" w:hAnsi="Times New Roman"/>
          <w:szCs w:val="24"/>
        </w:rPr>
        <w:t>highest ranked firm</w:t>
      </w:r>
      <w:r w:rsidRPr="001F3344">
        <w:rPr>
          <w:rFonts w:ascii="Times New Roman" w:hAnsi="Times New Roman"/>
          <w:szCs w:val="24"/>
        </w:rPr>
        <w:t>.</w:t>
      </w:r>
      <w:r w:rsidR="004232D1" w:rsidRPr="001F3344">
        <w:rPr>
          <w:rFonts w:ascii="Times New Roman" w:hAnsi="Times New Roman"/>
          <w:szCs w:val="24"/>
        </w:rPr>
        <w:br w:type="page"/>
      </w:r>
    </w:p>
    <w:p w14:paraId="3BD31EF8" w14:textId="77777777" w:rsidR="004232D1" w:rsidRDefault="004232D1" w:rsidP="008D7FF3">
      <w:pPr>
        <w:ind w:right="14"/>
        <w:rPr>
          <w:rFonts w:ascii="Times New Roman" w:hAnsi="Times New Roman"/>
          <w:b/>
          <w:szCs w:val="24"/>
        </w:rPr>
      </w:pPr>
      <w:r w:rsidRPr="008D7FF3">
        <w:rPr>
          <w:rFonts w:ascii="Times New Roman" w:hAnsi="Times New Roman"/>
          <w:b/>
          <w:szCs w:val="24"/>
        </w:rPr>
        <w:lastRenderedPageBreak/>
        <w:t xml:space="preserve"> Architect</w:t>
      </w:r>
      <w:r w:rsidR="00F06C08">
        <w:rPr>
          <w:rFonts w:ascii="Times New Roman" w:hAnsi="Times New Roman"/>
          <w:b/>
          <w:szCs w:val="24"/>
        </w:rPr>
        <w:t>-</w:t>
      </w:r>
      <w:r w:rsidRPr="008D7FF3">
        <w:rPr>
          <w:rFonts w:ascii="Times New Roman" w:hAnsi="Times New Roman"/>
          <w:b/>
          <w:szCs w:val="24"/>
        </w:rPr>
        <w:t>Engineer</w:t>
      </w:r>
      <w:r w:rsidR="00710B15" w:rsidRPr="008D7FF3">
        <w:rPr>
          <w:rFonts w:ascii="Times New Roman" w:hAnsi="Times New Roman"/>
          <w:b/>
          <w:szCs w:val="24"/>
        </w:rPr>
        <w:t xml:space="preserve"> </w:t>
      </w:r>
      <w:r w:rsidRPr="008D7FF3">
        <w:rPr>
          <w:rFonts w:ascii="Times New Roman" w:hAnsi="Times New Roman"/>
          <w:b/>
          <w:szCs w:val="24"/>
        </w:rPr>
        <w:t>Procurement Process</w:t>
      </w:r>
    </w:p>
    <w:p w14:paraId="2D57F433" w14:textId="77777777" w:rsidR="008D7FF3" w:rsidRPr="008D7FF3" w:rsidRDefault="008D7FF3" w:rsidP="008D7FF3">
      <w:pPr>
        <w:ind w:right="14"/>
        <w:rPr>
          <w:rFonts w:ascii="Times New Roman" w:hAnsi="Times New Roman"/>
          <w:b/>
          <w:szCs w:val="24"/>
        </w:rPr>
      </w:pPr>
    </w:p>
    <w:p w14:paraId="224015C8" w14:textId="77777777" w:rsidR="004232D1" w:rsidRPr="008D7FF3" w:rsidRDefault="004232D1" w:rsidP="008D7FF3">
      <w:pPr>
        <w:ind w:right="14" w:firstLine="720"/>
        <w:rPr>
          <w:rFonts w:ascii="Times New Roman" w:hAnsi="Times New Roman"/>
          <w:szCs w:val="24"/>
        </w:rPr>
      </w:pPr>
      <w:r w:rsidRPr="001F3344">
        <w:rPr>
          <w:rFonts w:ascii="Times New Roman" w:hAnsi="Times New Roman"/>
          <w:szCs w:val="24"/>
        </w:rPr>
        <w:t xml:space="preserve">The standard procurement process of Architect and Engineer design services for public </w:t>
      </w:r>
      <w:r w:rsidRPr="008D7FF3">
        <w:rPr>
          <w:rFonts w:ascii="Times New Roman" w:hAnsi="Times New Roman"/>
          <w:szCs w:val="24"/>
        </w:rPr>
        <w:t>improvements is a Qualification Based Selection (QBS) process per statute (Title 5, §1742 subs</w:t>
      </w:r>
      <w:r w:rsidR="008D7FF3">
        <w:rPr>
          <w:rFonts w:ascii="Times New Roman" w:hAnsi="Times New Roman"/>
          <w:szCs w:val="24"/>
        </w:rPr>
        <w:t>ection</w:t>
      </w:r>
      <w:r w:rsidRPr="008D7FF3">
        <w:rPr>
          <w:rFonts w:ascii="Times New Roman" w:hAnsi="Times New Roman"/>
          <w:szCs w:val="24"/>
        </w:rPr>
        <w:t xml:space="preserve"> 6), described briefly here.</w:t>
      </w:r>
    </w:p>
    <w:p w14:paraId="0F90578D" w14:textId="77777777" w:rsidR="004232D1" w:rsidRPr="008D7FF3" w:rsidRDefault="004232D1" w:rsidP="008D7FF3">
      <w:pPr>
        <w:ind w:right="14" w:firstLine="720"/>
        <w:rPr>
          <w:rFonts w:ascii="Times New Roman" w:hAnsi="Times New Roman"/>
          <w:szCs w:val="24"/>
        </w:rPr>
      </w:pPr>
    </w:p>
    <w:p w14:paraId="2F7B710C" w14:textId="77777777" w:rsidR="004232D1" w:rsidRPr="008D7FF3" w:rsidRDefault="004232D1" w:rsidP="008D7FF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 xml:space="preserve">The advertisement of this Request for Qualifications is the initial step in the process after the Agency assures that the project itself </w:t>
      </w:r>
      <w:r w:rsidR="00F01E66">
        <w:rPr>
          <w:rFonts w:ascii="Times New Roman" w:hAnsi="Times New Roman"/>
          <w:szCs w:val="24"/>
        </w:rPr>
        <w:t xml:space="preserve">is </w:t>
      </w:r>
      <w:r w:rsidRPr="008D7FF3">
        <w:rPr>
          <w:rFonts w:ascii="Times New Roman" w:hAnsi="Times New Roman"/>
          <w:szCs w:val="24"/>
        </w:rPr>
        <w:t>approved and funded.  A clear scope of services statement is an essential component of the advertisement.</w:t>
      </w:r>
    </w:p>
    <w:p w14:paraId="2DACB55F" w14:textId="77777777" w:rsidR="004232D1" w:rsidRPr="008D7FF3" w:rsidRDefault="004232D1" w:rsidP="008D7FF3">
      <w:pPr>
        <w:ind w:left="720" w:right="14" w:firstLine="720"/>
        <w:rPr>
          <w:rFonts w:ascii="Times New Roman" w:hAnsi="Times New Roman"/>
          <w:szCs w:val="24"/>
        </w:rPr>
      </w:pPr>
    </w:p>
    <w:p w14:paraId="55B6D973" w14:textId="77777777" w:rsidR="004232D1" w:rsidRPr="008D7FF3" w:rsidRDefault="004232D1" w:rsidP="008D7FF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>Interested firms respond to the Request for Qualifications (RFQ) as described below, submitting the Letter of Interest and Statement of Qualifications to the Selection Committee.</w:t>
      </w:r>
    </w:p>
    <w:p w14:paraId="62C0E5BF" w14:textId="77777777" w:rsidR="004232D1" w:rsidRPr="008D7FF3" w:rsidRDefault="004232D1" w:rsidP="008D7FF3">
      <w:pPr>
        <w:ind w:left="720" w:right="14" w:firstLine="720"/>
        <w:rPr>
          <w:rFonts w:ascii="Times New Roman" w:hAnsi="Times New Roman"/>
          <w:szCs w:val="24"/>
        </w:rPr>
      </w:pPr>
    </w:p>
    <w:p w14:paraId="1D3AA97B" w14:textId="77777777" w:rsidR="004232D1" w:rsidRPr="008D7FF3" w:rsidRDefault="004232D1" w:rsidP="008D7FF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>The Selection Committee screens all submissions and invites the most qualified firms to interview for the project, typically three to five firms.</w:t>
      </w:r>
    </w:p>
    <w:p w14:paraId="6E848608" w14:textId="77777777" w:rsidR="004232D1" w:rsidRPr="008D7FF3" w:rsidRDefault="004232D1" w:rsidP="008D7FF3">
      <w:pPr>
        <w:ind w:left="720" w:right="14" w:firstLine="720"/>
        <w:rPr>
          <w:rFonts w:ascii="Times New Roman" w:hAnsi="Times New Roman"/>
          <w:szCs w:val="24"/>
        </w:rPr>
      </w:pPr>
    </w:p>
    <w:p w14:paraId="6D16E381" w14:textId="77777777" w:rsidR="004232D1" w:rsidRPr="008D7FF3" w:rsidRDefault="004232D1" w:rsidP="008D7FF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>The Selection Committee interviews the firms.</w:t>
      </w:r>
      <w:r w:rsidR="00F06C08">
        <w:rPr>
          <w:rFonts w:ascii="Times New Roman" w:hAnsi="Times New Roman"/>
          <w:szCs w:val="24"/>
        </w:rPr>
        <w:t xml:space="preserve">  Second interviews may be scheduled.  References are checked.</w:t>
      </w:r>
    </w:p>
    <w:p w14:paraId="2222BCC8" w14:textId="77777777" w:rsidR="004232D1" w:rsidRPr="008D7FF3" w:rsidRDefault="004232D1" w:rsidP="008D7FF3">
      <w:pPr>
        <w:ind w:left="720" w:right="14" w:firstLine="720"/>
        <w:rPr>
          <w:rFonts w:ascii="Times New Roman" w:hAnsi="Times New Roman"/>
          <w:szCs w:val="24"/>
        </w:rPr>
      </w:pPr>
    </w:p>
    <w:p w14:paraId="29B1144F" w14:textId="77777777" w:rsidR="004232D1" w:rsidRPr="008D7FF3" w:rsidRDefault="004232D1" w:rsidP="008D7FF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 xml:space="preserve">The Selection Committee ranks </w:t>
      </w:r>
      <w:proofErr w:type="gramStart"/>
      <w:r w:rsidRPr="008D7FF3">
        <w:rPr>
          <w:rFonts w:ascii="Times New Roman" w:hAnsi="Times New Roman"/>
          <w:szCs w:val="24"/>
        </w:rPr>
        <w:t>all of</w:t>
      </w:r>
      <w:proofErr w:type="gramEnd"/>
      <w:r w:rsidRPr="008D7FF3">
        <w:rPr>
          <w:rFonts w:ascii="Times New Roman" w:hAnsi="Times New Roman"/>
          <w:szCs w:val="24"/>
        </w:rPr>
        <w:t xml:space="preserve"> the interviewed firms.  The Committee negotiates an agreement with the highest ranked firm based on the scope of professional services identified in the RFQ and interview.</w:t>
      </w:r>
    </w:p>
    <w:p w14:paraId="0964D167" w14:textId="77777777" w:rsidR="004232D1" w:rsidRPr="008D7FF3" w:rsidRDefault="004232D1" w:rsidP="008D7FF3">
      <w:pPr>
        <w:ind w:left="720" w:right="14" w:firstLine="720"/>
        <w:rPr>
          <w:rFonts w:ascii="Times New Roman" w:hAnsi="Times New Roman"/>
          <w:szCs w:val="24"/>
        </w:rPr>
      </w:pPr>
    </w:p>
    <w:p w14:paraId="7BC20075" w14:textId="77777777" w:rsidR="004232D1" w:rsidRPr="008D7FF3" w:rsidRDefault="004232D1" w:rsidP="008D7FF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 w:rsidRPr="008D7FF3">
        <w:rPr>
          <w:rFonts w:ascii="Times New Roman" w:hAnsi="Times New Roman"/>
          <w:szCs w:val="24"/>
        </w:rPr>
        <w:t>A B</w:t>
      </w:r>
      <w:r w:rsidR="005172E9">
        <w:rPr>
          <w:rFonts w:ascii="Times New Roman" w:hAnsi="Times New Roman"/>
          <w:szCs w:val="24"/>
        </w:rPr>
        <w:t>REM</w:t>
      </w:r>
      <w:r w:rsidRPr="008D7FF3">
        <w:rPr>
          <w:rFonts w:ascii="Times New Roman" w:hAnsi="Times New Roman"/>
          <w:szCs w:val="24"/>
        </w:rPr>
        <w:t xml:space="preserve"> </w:t>
      </w:r>
      <w:r w:rsidR="005172E9">
        <w:rPr>
          <w:rFonts w:ascii="Times New Roman" w:hAnsi="Times New Roman"/>
          <w:szCs w:val="24"/>
        </w:rPr>
        <w:t>Architect/</w:t>
      </w:r>
      <w:r w:rsidR="00F06C08">
        <w:rPr>
          <w:rFonts w:ascii="Times New Roman" w:hAnsi="Times New Roman"/>
          <w:szCs w:val="24"/>
        </w:rPr>
        <w:t>Engineer</w:t>
      </w:r>
      <w:r w:rsidRPr="008D7FF3">
        <w:rPr>
          <w:rFonts w:ascii="Times New Roman" w:hAnsi="Times New Roman"/>
          <w:szCs w:val="24"/>
        </w:rPr>
        <w:t xml:space="preserve"> Agreement is drafted.</w:t>
      </w:r>
    </w:p>
    <w:p w14:paraId="5C987081" w14:textId="77777777" w:rsidR="004232D1" w:rsidRPr="008D7FF3" w:rsidRDefault="004232D1" w:rsidP="008D7FF3">
      <w:pPr>
        <w:ind w:left="720" w:right="14" w:firstLine="720"/>
        <w:rPr>
          <w:rFonts w:ascii="Times New Roman" w:hAnsi="Times New Roman"/>
          <w:szCs w:val="24"/>
        </w:rPr>
      </w:pPr>
    </w:p>
    <w:p w14:paraId="5F20E332" w14:textId="77777777" w:rsidR="004232D1" w:rsidRPr="008D7FF3" w:rsidRDefault="00E97D16" w:rsidP="008D7FF3">
      <w:pPr>
        <w:pStyle w:val="ListParagraph"/>
        <w:numPr>
          <w:ilvl w:val="0"/>
          <w:numId w:val="10"/>
        </w:numPr>
        <w:ind w:left="720" w:right="1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The</w:t>
      </w:r>
      <w:r w:rsidR="004232D1" w:rsidRPr="008D7FF3">
        <w:rPr>
          <w:rFonts w:ascii="Times New Roman" w:hAnsi="Times New Roman"/>
          <w:szCs w:val="24"/>
        </w:rPr>
        <w:t xml:space="preserve"> </w:t>
      </w:r>
      <w:r w:rsidRPr="008D7FF3">
        <w:rPr>
          <w:rFonts w:ascii="Times New Roman" w:hAnsi="Times New Roman"/>
          <w:szCs w:val="24"/>
        </w:rPr>
        <w:t xml:space="preserve">agreement </w:t>
      </w:r>
      <w:r>
        <w:rPr>
          <w:rFonts w:ascii="Times New Roman" w:hAnsi="Times New Roman"/>
          <w:szCs w:val="24"/>
        </w:rPr>
        <w:t xml:space="preserve">must be </w:t>
      </w:r>
      <w:r w:rsidR="004232D1" w:rsidRPr="008D7FF3">
        <w:rPr>
          <w:rFonts w:ascii="Times New Roman" w:hAnsi="Times New Roman"/>
          <w:szCs w:val="24"/>
        </w:rPr>
        <w:t>approved</w:t>
      </w:r>
      <w:r>
        <w:rPr>
          <w:rFonts w:ascii="Times New Roman" w:hAnsi="Times New Roman"/>
          <w:szCs w:val="24"/>
        </w:rPr>
        <w:t xml:space="preserve"> by B</w:t>
      </w:r>
      <w:r w:rsidR="005172E9">
        <w:rPr>
          <w:rFonts w:ascii="Times New Roman" w:hAnsi="Times New Roman"/>
          <w:szCs w:val="24"/>
        </w:rPr>
        <w:t>REM</w:t>
      </w:r>
      <w:r w:rsidR="004232D1" w:rsidRPr="008D7FF3">
        <w:rPr>
          <w:rFonts w:ascii="Times New Roman" w:hAnsi="Times New Roman"/>
          <w:szCs w:val="24"/>
        </w:rPr>
        <w:t xml:space="preserve"> before work commences.</w:t>
      </w:r>
    </w:p>
    <w:p w14:paraId="0BB8E94E" w14:textId="77777777" w:rsidR="002E5E6B" w:rsidRPr="001F3344" w:rsidRDefault="002E5E6B" w:rsidP="008D7FF3">
      <w:pPr>
        <w:spacing w:line="360" w:lineRule="auto"/>
        <w:ind w:right="14"/>
        <w:rPr>
          <w:rFonts w:ascii="Times New Roman" w:hAnsi="Times New Roman"/>
          <w:szCs w:val="24"/>
        </w:rPr>
      </w:pPr>
    </w:p>
    <w:sectPr w:rsidR="002E5E6B" w:rsidRPr="001F3344" w:rsidSect="0062672D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2160" w:right="1440" w:bottom="1080" w:left="144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43BA8" w14:textId="77777777" w:rsidR="00040D82" w:rsidRDefault="00040D82">
      <w:r>
        <w:separator/>
      </w:r>
    </w:p>
  </w:endnote>
  <w:endnote w:type="continuationSeparator" w:id="0">
    <w:p w14:paraId="46F4973C" w14:textId="77777777" w:rsidR="00040D82" w:rsidRDefault="0004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90F52" w14:textId="77777777" w:rsidR="00B7142C" w:rsidRPr="00BB32E6" w:rsidRDefault="00B7142C" w:rsidP="00AC44CA">
    <w:pPr>
      <w:pStyle w:val="Footer"/>
      <w:tabs>
        <w:tab w:val="clear" w:pos="4320"/>
        <w:tab w:val="clear" w:pos="8640"/>
        <w:tab w:val="right" w:pos="9348"/>
      </w:tabs>
      <w:rPr>
        <w:rStyle w:val="PageNumber"/>
        <w:sz w:val="16"/>
        <w:szCs w:val="16"/>
      </w:rPr>
    </w:pP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FILENAME </w:instrText>
    </w:r>
    <w:r w:rsidRPr="00BB32E6">
      <w:rPr>
        <w:rStyle w:val="PageNumber"/>
        <w:sz w:val="16"/>
        <w:szCs w:val="16"/>
      </w:rPr>
      <w:fldChar w:fldCharType="separate"/>
    </w:r>
    <w:r w:rsidR="00DE6C94">
      <w:rPr>
        <w:rStyle w:val="PageNumber"/>
        <w:noProof/>
        <w:sz w:val="16"/>
        <w:szCs w:val="16"/>
      </w:rPr>
      <w:t>Sample RFQ Information Sheet for design services 21 May 2019.docx</w:t>
    </w:r>
    <w:r w:rsidRPr="00BB32E6">
      <w:rPr>
        <w:rStyle w:val="PageNumber"/>
        <w:sz w:val="16"/>
        <w:szCs w:val="16"/>
      </w:rPr>
      <w:fldChar w:fldCharType="end"/>
    </w:r>
    <w:r w:rsidRPr="00BB32E6">
      <w:rPr>
        <w:rStyle w:val="PageNumber"/>
        <w:sz w:val="16"/>
        <w:szCs w:val="16"/>
      </w:rPr>
      <w:tab/>
    </w: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PAGE </w:instrText>
    </w:r>
    <w:r w:rsidRPr="00BB32E6">
      <w:rPr>
        <w:rStyle w:val="PageNumber"/>
        <w:sz w:val="16"/>
        <w:szCs w:val="16"/>
      </w:rPr>
      <w:fldChar w:fldCharType="separate"/>
    </w:r>
    <w:r w:rsidR="00DE6C94">
      <w:rPr>
        <w:rStyle w:val="PageNumber"/>
        <w:noProof/>
        <w:sz w:val="16"/>
        <w:szCs w:val="16"/>
      </w:rPr>
      <w:t>1</w:t>
    </w:r>
    <w:r w:rsidRPr="00BB32E6">
      <w:rPr>
        <w:rStyle w:val="PageNumber"/>
        <w:sz w:val="16"/>
        <w:szCs w:val="16"/>
      </w:rPr>
      <w:fldChar w:fldCharType="end"/>
    </w:r>
    <w:r w:rsidRPr="00BB32E6">
      <w:rPr>
        <w:rStyle w:val="PageNumber"/>
        <w:sz w:val="16"/>
        <w:szCs w:val="16"/>
      </w:rPr>
      <w:t xml:space="preserve"> of </w:t>
    </w: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NUMPAGES </w:instrText>
    </w:r>
    <w:r w:rsidRPr="00BB32E6">
      <w:rPr>
        <w:rStyle w:val="PageNumber"/>
        <w:sz w:val="16"/>
        <w:szCs w:val="16"/>
      </w:rPr>
      <w:fldChar w:fldCharType="separate"/>
    </w:r>
    <w:r w:rsidR="00DE6C94">
      <w:rPr>
        <w:rStyle w:val="PageNumber"/>
        <w:noProof/>
        <w:sz w:val="16"/>
        <w:szCs w:val="16"/>
      </w:rPr>
      <w:t>3</w:t>
    </w:r>
    <w:r w:rsidRPr="00BB32E6">
      <w:rPr>
        <w:rStyle w:val="PageNumber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15732" w14:textId="77777777" w:rsidR="00373810" w:rsidRPr="00373810" w:rsidRDefault="00373810" w:rsidP="00373810">
    <w:pPr>
      <w:pStyle w:val="Footer"/>
      <w:tabs>
        <w:tab w:val="clear" w:pos="4320"/>
        <w:tab w:val="clear" w:pos="8640"/>
        <w:tab w:val="right" w:pos="9348"/>
      </w:tabs>
      <w:rPr>
        <w:sz w:val="16"/>
        <w:szCs w:val="16"/>
      </w:rPr>
    </w:pP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FILENAME </w:instrText>
    </w:r>
    <w:r w:rsidRPr="00BB32E6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Sample RFQ Information Sheet for design services 28 Mar 2018.docx</w:t>
    </w:r>
    <w:r w:rsidRPr="00BB32E6">
      <w:rPr>
        <w:rStyle w:val="PageNumber"/>
        <w:sz w:val="16"/>
        <w:szCs w:val="16"/>
      </w:rPr>
      <w:fldChar w:fldCharType="end"/>
    </w:r>
    <w:r w:rsidRPr="00BB32E6">
      <w:rPr>
        <w:rStyle w:val="PageNumber"/>
        <w:sz w:val="16"/>
        <w:szCs w:val="16"/>
      </w:rPr>
      <w:tab/>
    </w: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PAGE </w:instrText>
    </w:r>
    <w:r w:rsidRPr="00BB32E6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</w:t>
    </w:r>
    <w:r w:rsidRPr="00BB32E6">
      <w:rPr>
        <w:rStyle w:val="PageNumber"/>
        <w:sz w:val="16"/>
        <w:szCs w:val="16"/>
      </w:rPr>
      <w:fldChar w:fldCharType="end"/>
    </w:r>
    <w:r w:rsidRPr="00BB32E6">
      <w:rPr>
        <w:rStyle w:val="PageNumber"/>
        <w:sz w:val="16"/>
        <w:szCs w:val="16"/>
      </w:rPr>
      <w:t xml:space="preserve"> of </w:t>
    </w:r>
    <w:r w:rsidRPr="00BB32E6">
      <w:rPr>
        <w:rStyle w:val="PageNumber"/>
        <w:sz w:val="16"/>
        <w:szCs w:val="16"/>
      </w:rPr>
      <w:fldChar w:fldCharType="begin"/>
    </w:r>
    <w:r w:rsidRPr="00BB32E6">
      <w:rPr>
        <w:rStyle w:val="PageNumber"/>
        <w:sz w:val="16"/>
        <w:szCs w:val="16"/>
      </w:rPr>
      <w:instrText xml:space="preserve"> NUMPAGES </w:instrText>
    </w:r>
    <w:r w:rsidRPr="00BB32E6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2</w:t>
    </w:r>
    <w:r w:rsidRPr="00BB32E6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130A9" w14:textId="77777777" w:rsidR="00040D82" w:rsidRDefault="00040D82">
      <w:r>
        <w:separator/>
      </w:r>
    </w:p>
  </w:footnote>
  <w:footnote w:type="continuationSeparator" w:id="0">
    <w:p w14:paraId="0D63BC98" w14:textId="77777777" w:rsidR="00040D82" w:rsidRDefault="00040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6D3A3" w14:textId="77777777" w:rsidR="0043358F" w:rsidRPr="0043358F" w:rsidRDefault="00E7380B" w:rsidP="0043358F">
    <w:pPr>
      <w:tabs>
        <w:tab w:val="center" w:pos="4320"/>
        <w:tab w:val="right" w:pos="8640"/>
      </w:tabs>
      <w:jc w:val="center"/>
      <w:rPr>
        <w:b/>
        <w:szCs w:val="24"/>
      </w:rPr>
    </w:pPr>
    <w:r>
      <w:rPr>
        <w:noProof/>
      </w:rPr>
      <w:object w:dxaOrig="1440" w:dyaOrig="1440" w14:anchorId="4429B6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-3pt;margin-top:-8.15pt;width:46.8pt;height:56.65pt;z-index:-251657216" fillcolor="window">
          <v:imagedata r:id="rId1" o:title="" croptop="-3060f" cropbottom="-3060f" cropleft="-3701f" cropright="-5089f"/>
        </v:shape>
        <o:OLEObject Type="Embed" ProgID="Word.Picture.8" ShapeID="_x0000_s2054" DrawAspect="Content" ObjectID="_1685179586" r:id="rId2"/>
      </w:object>
    </w:r>
    <w:r w:rsidR="0043358F" w:rsidRPr="0043358F">
      <w:rPr>
        <w:b/>
        <w:szCs w:val="24"/>
      </w:rPr>
      <w:t>State of Maine</w:t>
    </w:r>
  </w:p>
  <w:p w14:paraId="7B11F817" w14:textId="02E36CA0" w:rsidR="0043358F" w:rsidRPr="0043358F" w:rsidRDefault="001063F5" w:rsidP="001063F5">
    <w:pPr>
      <w:keepNext/>
      <w:keepLines/>
      <w:tabs>
        <w:tab w:val="left" w:pos="2074"/>
        <w:tab w:val="center" w:pos="4680"/>
      </w:tabs>
      <w:outlineLvl w:val="1"/>
      <w:rPr>
        <w:rFonts w:ascii="Arial Narrow" w:hAnsi="Arial Narrow"/>
        <w:b/>
        <w:bCs/>
        <w:noProof/>
        <w:szCs w:val="24"/>
      </w:rPr>
    </w:pPr>
    <w:r>
      <w:rPr>
        <w:rFonts w:ascii="Arial Narrow" w:hAnsi="Arial Narrow"/>
        <w:b/>
        <w:bCs/>
        <w:noProof/>
        <w:szCs w:val="24"/>
      </w:rPr>
      <w:tab/>
    </w:r>
    <w:r>
      <w:rPr>
        <w:rFonts w:ascii="Arial Narrow" w:hAnsi="Arial Narrow"/>
        <w:b/>
        <w:bCs/>
        <w:noProof/>
        <w:szCs w:val="24"/>
      </w:rPr>
      <w:tab/>
    </w:r>
    <w:r w:rsidR="0043358F" w:rsidRPr="0043358F">
      <w:rPr>
        <w:rFonts w:ascii="Arial Narrow" w:hAnsi="Arial Narrow"/>
        <w:b/>
        <w:bCs/>
        <w:noProof/>
        <w:szCs w:val="24"/>
      </w:rPr>
      <w:t xml:space="preserve">Bureau of </w:t>
    </w:r>
    <w:r w:rsidR="002E13BA" w:rsidRPr="002E13BA">
      <w:rPr>
        <w:rFonts w:ascii="Arial Narrow" w:hAnsi="Arial Narrow"/>
        <w:b/>
        <w:bCs/>
        <w:noProof/>
        <w:color w:val="FF0000"/>
        <w:szCs w:val="24"/>
        <w:u w:val="single"/>
      </w:rPr>
      <w:t>General Services</w:t>
    </w:r>
  </w:p>
  <w:p w14:paraId="7B678F6D" w14:textId="77777777" w:rsidR="0043358F" w:rsidRPr="0043358F" w:rsidRDefault="0043358F" w:rsidP="0043358F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 w:rsidRPr="0043358F">
      <w:rPr>
        <w:rFonts w:ascii="Arial Narrow" w:hAnsi="Arial Narrow"/>
        <w:b/>
        <w:bCs/>
        <w:noProof/>
        <w:szCs w:val="24"/>
      </w:rPr>
      <w:t>Division of Planning, Design &amp; Construction</w:t>
    </w:r>
  </w:p>
  <w:p w14:paraId="56FDCD1E" w14:textId="77777777" w:rsidR="00B7142C" w:rsidRPr="0043358F" w:rsidRDefault="00E7380B" w:rsidP="0043358F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>
      <w:rPr>
        <w:rFonts w:ascii="Arial Narrow" w:hAnsi="Arial Narrow" w:cs="Arial"/>
        <w:b/>
        <w:bCs/>
        <w:noProof/>
        <w:szCs w:val="24"/>
      </w:rPr>
      <w:pict w14:anchorId="0F3F86B7">
        <v:rect id="_x0000_i1026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4619F" w14:textId="77777777" w:rsidR="00373810" w:rsidRPr="00373810" w:rsidRDefault="00E7380B" w:rsidP="00373810">
    <w:pPr>
      <w:tabs>
        <w:tab w:val="center" w:pos="4320"/>
        <w:tab w:val="right" w:pos="8640"/>
      </w:tabs>
      <w:jc w:val="center"/>
      <w:rPr>
        <w:b/>
        <w:szCs w:val="24"/>
      </w:rPr>
    </w:pPr>
    <w:r>
      <w:rPr>
        <w:noProof/>
      </w:rPr>
      <w:object w:dxaOrig="1440" w:dyaOrig="1440" w14:anchorId="131FD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-3pt;margin-top:-8.15pt;width:46.8pt;height:56.65pt;z-index:-251655168" fillcolor="window">
          <v:imagedata r:id="rId1" o:title="" croptop="-3060f" cropbottom="-3060f" cropleft="-3701f" cropright="-5089f"/>
        </v:shape>
        <o:OLEObject Type="Embed" ProgID="Word.Picture.8" ShapeID="_x0000_s2055" DrawAspect="Content" ObjectID="_1685179587" r:id="rId2"/>
      </w:object>
    </w:r>
    <w:r w:rsidR="00373810" w:rsidRPr="00373810">
      <w:rPr>
        <w:b/>
        <w:szCs w:val="24"/>
      </w:rPr>
      <w:t>State of Maine</w:t>
    </w:r>
  </w:p>
  <w:p w14:paraId="7311D70B" w14:textId="77777777" w:rsidR="00373810" w:rsidRPr="00373810" w:rsidRDefault="00373810" w:rsidP="00373810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 w:rsidRPr="00373810">
      <w:rPr>
        <w:rFonts w:ascii="Arial Narrow" w:hAnsi="Arial Narrow"/>
        <w:b/>
        <w:bCs/>
        <w:noProof/>
        <w:szCs w:val="24"/>
      </w:rPr>
      <w:t>Bureau of Real Estate Management</w:t>
    </w:r>
  </w:p>
  <w:p w14:paraId="0E73A960" w14:textId="77777777" w:rsidR="00373810" w:rsidRPr="00373810" w:rsidRDefault="00373810" w:rsidP="00373810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 w:rsidRPr="00373810">
      <w:rPr>
        <w:rFonts w:ascii="Arial Narrow" w:hAnsi="Arial Narrow"/>
        <w:b/>
        <w:bCs/>
        <w:noProof/>
        <w:szCs w:val="24"/>
      </w:rPr>
      <w:t>Division of Planning, Design &amp; Construction</w:t>
    </w:r>
  </w:p>
  <w:p w14:paraId="06357C67" w14:textId="77777777" w:rsidR="00373810" w:rsidRPr="00373810" w:rsidRDefault="00373810" w:rsidP="00373810">
    <w:pPr>
      <w:jc w:val="center"/>
      <w:rPr>
        <w:rFonts w:ascii="Arial Narrow" w:hAnsi="Arial Narrow"/>
        <w:b/>
        <w:szCs w:val="24"/>
      </w:rPr>
    </w:pPr>
  </w:p>
  <w:p w14:paraId="4CF23B8E" w14:textId="77777777" w:rsidR="00373810" w:rsidRPr="00373810" w:rsidRDefault="00E7380B" w:rsidP="00373810">
    <w:pPr>
      <w:keepNext/>
      <w:keepLines/>
      <w:jc w:val="center"/>
      <w:outlineLvl w:val="1"/>
      <w:rPr>
        <w:rFonts w:ascii="Arial Narrow" w:hAnsi="Arial Narrow"/>
        <w:b/>
        <w:bCs/>
        <w:noProof/>
        <w:szCs w:val="24"/>
      </w:rPr>
    </w:pPr>
    <w:r>
      <w:rPr>
        <w:rFonts w:ascii="Arial Narrow" w:hAnsi="Arial Narrow" w:cs="Arial"/>
        <w:b/>
        <w:bCs/>
        <w:noProof/>
        <w:szCs w:val="24"/>
      </w:rPr>
      <w:pict w14:anchorId="47DC2E47">
        <v:rect id="_x0000_i1028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D7F88"/>
    <w:multiLevelType w:val="hybridMultilevel"/>
    <w:tmpl w:val="8CFE57D6"/>
    <w:lvl w:ilvl="0" w:tplc="040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" w15:restartNumberingAfterBreak="0">
    <w:nsid w:val="112D2AC9"/>
    <w:multiLevelType w:val="hybridMultilevel"/>
    <w:tmpl w:val="D9C89190"/>
    <w:lvl w:ilvl="0" w:tplc="04090019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133C99"/>
    <w:multiLevelType w:val="hybridMultilevel"/>
    <w:tmpl w:val="03DC5A10"/>
    <w:lvl w:ilvl="0" w:tplc="04090003">
      <w:start w:val="1"/>
      <w:numFmt w:val="bullet"/>
      <w:lvlText w:val="o"/>
      <w:lvlJc w:val="left"/>
      <w:pPr>
        <w:tabs>
          <w:tab w:val="num" w:pos="1062"/>
        </w:tabs>
        <w:ind w:left="10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3" w15:restartNumberingAfterBreak="0">
    <w:nsid w:val="2EB47ADE"/>
    <w:multiLevelType w:val="hybridMultilevel"/>
    <w:tmpl w:val="DE6457AC"/>
    <w:lvl w:ilvl="0" w:tplc="2332899E">
      <w:start w:val="2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CA12D7E"/>
    <w:multiLevelType w:val="multilevel"/>
    <w:tmpl w:val="03DC5A10"/>
    <w:lvl w:ilvl="0">
      <w:start w:val="1"/>
      <w:numFmt w:val="bullet"/>
      <w:lvlText w:val="o"/>
      <w:lvlJc w:val="left"/>
      <w:pPr>
        <w:tabs>
          <w:tab w:val="num" w:pos="1062"/>
        </w:tabs>
        <w:ind w:left="106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5" w15:restartNumberingAfterBreak="0">
    <w:nsid w:val="45FF7AD8"/>
    <w:multiLevelType w:val="hybridMultilevel"/>
    <w:tmpl w:val="28EC5618"/>
    <w:lvl w:ilvl="0" w:tplc="58B20A80">
      <w:start w:val="1"/>
      <w:numFmt w:val="decimal"/>
      <w:lvlText w:val="%1.)"/>
      <w:lvlJc w:val="left"/>
      <w:pPr>
        <w:ind w:left="1755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2055E2"/>
    <w:multiLevelType w:val="hybridMultilevel"/>
    <w:tmpl w:val="9EC09AE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066DCB"/>
    <w:multiLevelType w:val="hybridMultilevel"/>
    <w:tmpl w:val="A712F580"/>
    <w:lvl w:ilvl="0" w:tplc="04090015">
      <w:start w:val="1"/>
      <w:numFmt w:val="upperLetter"/>
      <w:lvlText w:val="%1."/>
      <w:lvlJc w:val="left"/>
      <w:pPr>
        <w:tabs>
          <w:tab w:val="num" w:pos="716"/>
        </w:tabs>
        <w:ind w:left="71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36"/>
        </w:tabs>
        <w:ind w:left="143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6"/>
        </w:tabs>
        <w:ind w:left="215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6"/>
        </w:tabs>
        <w:ind w:left="287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6"/>
        </w:tabs>
        <w:ind w:left="359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6"/>
        </w:tabs>
        <w:ind w:left="431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6"/>
        </w:tabs>
        <w:ind w:left="503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6"/>
        </w:tabs>
        <w:ind w:left="575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6"/>
        </w:tabs>
        <w:ind w:left="6476" w:hanging="180"/>
      </w:pPr>
    </w:lvl>
  </w:abstractNum>
  <w:abstractNum w:abstractNumId="8" w15:restartNumberingAfterBreak="0">
    <w:nsid w:val="562E718E"/>
    <w:multiLevelType w:val="hybridMultilevel"/>
    <w:tmpl w:val="F1C49F62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59DD301B"/>
    <w:multiLevelType w:val="hybridMultilevel"/>
    <w:tmpl w:val="77963F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F122A8"/>
    <w:multiLevelType w:val="hybridMultilevel"/>
    <w:tmpl w:val="F41C7C1E"/>
    <w:lvl w:ilvl="0" w:tplc="66C034C6">
      <w:start w:val="1"/>
      <w:numFmt w:val="decimal"/>
      <w:lvlText w:val="%1)"/>
      <w:lvlJc w:val="left"/>
      <w:pPr>
        <w:tabs>
          <w:tab w:val="num" w:pos="356"/>
        </w:tabs>
        <w:ind w:left="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76"/>
        </w:tabs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96"/>
        </w:tabs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6"/>
        </w:tabs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36"/>
        </w:tabs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6"/>
        </w:tabs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6"/>
        </w:tabs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6"/>
        </w:tabs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6"/>
        </w:tabs>
        <w:ind w:left="6116" w:hanging="180"/>
      </w:pPr>
    </w:lvl>
  </w:abstractNum>
  <w:abstractNum w:abstractNumId="11" w15:restartNumberingAfterBreak="0">
    <w:nsid w:val="6E2D10F3"/>
    <w:multiLevelType w:val="hybridMultilevel"/>
    <w:tmpl w:val="CFA447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D402B"/>
    <w:multiLevelType w:val="hybridMultilevel"/>
    <w:tmpl w:val="5BCE8AE4"/>
    <w:lvl w:ilvl="0" w:tplc="DB969F36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7"/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57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55"/>
    <w:rsid w:val="00001C28"/>
    <w:rsid w:val="00002CC6"/>
    <w:rsid w:val="000201EF"/>
    <w:rsid w:val="000251A8"/>
    <w:rsid w:val="00025A53"/>
    <w:rsid w:val="000263EF"/>
    <w:rsid w:val="00033DBE"/>
    <w:rsid w:val="000345BB"/>
    <w:rsid w:val="00040D82"/>
    <w:rsid w:val="00041791"/>
    <w:rsid w:val="00043EC9"/>
    <w:rsid w:val="00052062"/>
    <w:rsid w:val="00052CB7"/>
    <w:rsid w:val="0005422D"/>
    <w:rsid w:val="00076D26"/>
    <w:rsid w:val="000A315F"/>
    <w:rsid w:val="000C34B7"/>
    <w:rsid w:val="000D087B"/>
    <w:rsid w:val="000D0E42"/>
    <w:rsid w:val="000D5F08"/>
    <w:rsid w:val="000E2C43"/>
    <w:rsid w:val="001063F5"/>
    <w:rsid w:val="00112949"/>
    <w:rsid w:val="001208DF"/>
    <w:rsid w:val="001209F4"/>
    <w:rsid w:val="001239A9"/>
    <w:rsid w:val="00134E6E"/>
    <w:rsid w:val="001421B9"/>
    <w:rsid w:val="00153582"/>
    <w:rsid w:val="00166765"/>
    <w:rsid w:val="00191C69"/>
    <w:rsid w:val="001B024D"/>
    <w:rsid w:val="001B0F21"/>
    <w:rsid w:val="001B19D4"/>
    <w:rsid w:val="001B4534"/>
    <w:rsid w:val="001C069E"/>
    <w:rsid w:val="001D3F33"/>
    <w:rsid w:val="001D4C32"/>
    <w:rsid w:val="001E1FEF"/>
    <w:rsid w:val="001F3344"/>
    <w:rsid w:val="00214AEF"/>
    <w:rsid w:val="00215A59"/>
    <w:rsid w:val="00217243"/>
    <w:rsid w:val="002256C3"/>
    <w:rsid w:val="00226640"/>
    <w:rsid w:val="00237166"/>
    <w:rsid w:val="0026232F"/>
    <w:rsid w:val="00262A9F"/>
    <w:rsid w:val="00265DCC"/>
    <w:rsid w:val="00284C87"/>
    <w:rsid w:val="00294500"/>
    <w:rsid w:val="00295AF8"/>
    <w:rsid w:val="002B02A9"/>
    <w:rsid w:val="002B77F3"/>
    <w:rsid w:val="002C7B03"/>
    <w:rsid w:val="002E03BC"/>
    <w:rsid w:val="002E13BA"/>
    <w:rsid w:val="002E5E6B"/>
    <w:rsid w:val="002F1700"/>
    <w:rsid w:val="002F3351"/>
    <w:rsid w:val="002F5F27"/>
    <w:rsid w:val="00301A04"/>
    <w:rsid w:val="00310797"/>
    <w:rsid w:val="00314F8B"/>
    <w:rsid w:val="00316592"/>
    <w:rsid w:val="00343267"/>
    <w:rsid w:val="00364D8D"/>
    <w:rsid w:val="00366266"/>
    <w:rsid w:val="00373810"/>
    <w:rsid w:val="00374A23"/>
    <w:rsid w:val="00376D95"/>
    <w:rsid w:val="00381DC5"/>
    <w:rsid w:val="00385E13"/>
    <w:rsid w:val="003A0B07"/>
    <w:rsid w:val="003B6BBE"/>
    <w:rsid w:val="003C2639"/>
    <w:rsid w:val="003C721B"/>
    <w:rsid w:val="003D3B64"/>
    <w:rsid w:val="004105DB"/>
    <w:rsid w:val="004232D1"/>
    <w:rsid w:val="004267DF"/>
    <w:rsid w:val="00430EA8"/>
    <w:rsid w:val="004322A9"/>
    <w:rsid w:val="0043358F"/>
    <w:rsid w:val="00453D8F"/>
    <w:rsid w:val="004676B9"/>
    <w:rsid w:val="00471C5D"/>
    <w:rsid w:val="00483173"/>
    <w:rsid w:val="00496E52"/>
    <w:rsid w:val="00497316"/>
    <w:rsid w:val="004C4DD0"/>
    <w:rsid w:val="004D0405"/>
    <w:rsid w:val="004D1DA0"/>
    <w:rsid w:val="004D28B4"/>
    <w:rsid w:val="004F0BB5"/>
    <w:rsid w:val="004F52B5"/>
    <w:rsid w:val="00501E9C"/>
    <w:rsid w:val="00502918"/>
    <w:rsid w:val="0051416C"/>
    <w:rsid w:val="005172E9"/>
    <w:rsid w:val="00521B89"/>
    <w:rsid w:val="00530833"/>
    <w:rsid w:val="00533DD1"/>
    <w:rsid w:val="00537E05"/>
    <w:rsid w:val="00553A96"/>
    <w:rsid w:val="005561BF"/>
    <w:rsid w:val="00560B22"/>
    <w:rsid w:val="00561A03"/>
    <w:rsid w:val="00565B8C"/>
    <w:rsid w:val="005727CB"/>
    <w:rsid w:val="00573DA6"/>
    <w:rsid w:val="00576B0F"/>
    <w:rsid w:val="00584ECF"/>
    <w:rsid w:val="005C7CC9"/>
    <w:rsid w:val="005D02A2"/>
    <w:rsid w:val="005E77F4"/>
    <w:rsid w:val="005F7B15"/>
    <w:rsid w:val="00611330"/>
    <w:rsid w:val="0062672D"/>
    <w:rsid w:val="00635611"/>
    <w:rsid w:val="006429D3"/>
    <w:rsid w:val="0064309D"/>
    <w:rsid w:val="006432B2"/>
    <w:rsid w:val="00646C90"/>
    <w:rsid w:val="0065324F"/>
    <w:rsid w:val="0066323B"/>
    <w:rsid w:val="0066489C"/>
    <w:rsid w:val="006933F5"/>
    <w:rsid w:val="006A18BC"/>
    <w:rsid w:val="006A18C2"/>
    <w:rsid w:val="006C65C1"/>
    <w:rsid w:val="006E1193"/>
    <w:rsid w:val="0070734A"/>
    <w:rsid w:val="00710B15"/>
    <w:rsid w:val="007230AB"/>
    <w:rsid w:val="00727902"/>
    <w:rsid w:val="007309B0"/>
    <w:rsid w:val="00730DEB"/>
    <w:rsid w:val="007417B9"/>
    <w:rsid w:val="00751E5B"/>
    <w:rsid w:val="00761E8A"/>
    <w:rsid w:val="00773405"/>
    <w:rsid w:val="00776CD9"/>
    <w:rsid w:val="00782FD2"/>
    <w:rsid w:val="00786ADF"/>
    <w:rsid w:val="007B367E"/>
    <w:rsid w:val="007D2249"/>
    <w:rsid w:val="007D3D3B"/>
    <w:rsid w:val="007F2D3C"/>
    <w:rsid w:val="007F684D"/>
    <w:rsid w:val="008024EE"/>
    <w:rsid w:val="008202FE"/>
    <w:rsid w:val="00863908"/>
    <w:rsid w:val="00867ADB"/>
    <w:rsid w:val="00871E61"/>
    <w:rsid w:val="008722E8"/>
    <w:rsid w:val="00872622"/>
    <w:rsid w:val="008B6F07"/>
    <w:rsid w:val="008C2E0B"/>
    <w:rsid w:val="008D0487"/>
    <w:rsid w:val="008D0A0C"/>
    <w:rsid w:val="008D1919"/>
    <w:rsid w:val="008D4878"/>
    <w:rsid w:val="008D7AB7"/>
    <w:rsid w:val="008D7FF3"/>
    <w:rsid w:val="008E1774"/>
    <w:rsid w:val="008E42A7"/>
    <w:rsid w:val="008F160C"/>
    <w:rsid w:val="009045B1"/>
    <w:rsid w:val="00915D01"/>
    <w:rsid w:val="00921F72"/>
    <w:rsid w:val="009251EC"/>
    <w:rsid w:val="00944BF0"/>
    <w:rsid w:val="00953704"/>
    <w:rsid w:val="009571EC"/>
    <w:rsid w:val="00961E70"/>
    <w:rsid w:val="00963540"/>
    <w:rsid w:val="00973DEB"/>
    <w:rsid w:val="00975351"/>
    <w:rsid w:val="00975728"/>
    <w:rsid w:val="0098370F"/>
    <w:rsid w:val="00995BE9"/>
    <w:rsid w:val="00996F96"/>
    <w:rsid w:val="00997E65"/>
    <w:rsid w:val="009A144D"/>
    <w:rsid w:val="009A153B"/>
    <w:rsid w:val="009A21B2"/>
    <w:rsid w:val="009A252C"/>
    <w:rsid w:val="009A7D46"/>
    <w:rsid w:val="009B0A0B"/>
    <w:rsid w:val="009D5343"/>
    <w:rsid w:val="009E2057"/>
    <w:rsid w:val="009F1ECB"/>
    <w:rsid w:val="00A054D7"/>
    <w:rsid w:val="00A068DC"/>
    <w:rsid w:val="00A16553"/>
    <w:rsid w:val="00A309DC"/>
    <w:rsid w:val="00A374CF"/>
    <w:rsid w:val="00A50E05"/>
    <w:rsid w:val="00A90A62"/>
    <w:rsid w:val="00A92074"/>
    <w:rsid w:val="00AA3170"/>
    <w:rsid w:val="00AB3043"/>
    <w:rsid w:val="00AC44CA"/>
    <w:rsid w:val="00AC5FFE"/>
    <w:rsid w:val="00AE0D62"/>
    <w:rsid w:val="00AE5FB6"/>
    <w:rsid w:val="00AF59D1"/>
    <w:rsid w:val="00AF7AD9"/>
    <w:rsid w:val="00B11ED7"/>
    <w:rsid w:val="00B216EB"/>
    <w:rsid w:val="00B2541E"/>
    <w:rsid w:val="00B26A64"/>
    <w:rsid w:val="00B31970"/>
    <w:rsid w:val="00B62609"/>
    <w:rsid w:val="00B6601A"/>
    <w:rsid w:val="00B7142C"/>
    <w:rsid w:val="00B77683"/>
    <w:rsid w:val="00B82659"/>
    <w:rsid w:val="00B9317D"/>
    <w:rsid w:val="00BA2699"/>
    <w:rsid w:val="00BA3D40"/>
    <w:rsid w:val="00BA6228"/>
    <w:rsid w:val="00BB189D"/>
    <w:rsid w:val="00BB32E6"/>
    <w:rsid w:val="00BB5BA9"/>
    <w:rsid w:val="00BC17B6"/>
    <w:rsid w:val="00BC68F4"/>
    <w:rsid w:val="00BD4DF9"/>
    <w:rsid w:val="00BE2CF2"/>
    <w:rsid w:val="00BE3967"/>
    <w:rsid w:val="00C02D5C"/>
    <w:rsid w:val="00C05962"/>
    <w:rsid w:val="00C21364"/>
    <w:rsid w:val="00C47107"/>
    <w:rsid w:val="00C5442A"/>
    <w:rsid w:val="00C629C5"/>
    <w:rsid w:val="00C71FF7"/>
    <w:rsid w:val="00C734A2"/>
    <w:rsid w:val="00C75F4D"/>
    <w:rsid w:val="00C9216A"/>
    <w:rsid w:val="00C94A55"/>
    <w:rsid w:val="00CB2397"/>
    <w:rsid w:val="00CB6C64"/>
    <w:rsid w:val="00CC6266"/>
    <w:rsid w:val="00CE1E4A"/>
    <w:rsid w:val="00CE34B7"/>
    <w:rsid w:val="00CE374A"/>
    <w:rsid w:val="00CE52BE"/>
    <w:rsid w:val="00CE72F1"/>
    <w:rsid w:val="00CE7A3C"/>
    <w:rsid w:val="00CF318C"/>
    <w:rsid w:val="00D175CA"/>
    <w:rsid w:val="00D2717D"/>
    <w:rsid w:val="00D36089"/>
    <w:rsid w:val="00D45DCA"/>
    <w:rsid w:val="00D526AF"/>
    <w:rsid w:val="00D571B4"/>
    <w:rsid w:val="00D57F96"/>
    <w:rsid w:val="00D62660"/>
    <w:rsid w:val="00D7443D"/>
    <w:rsid w:val="00D85221"/>
    <w:rsid w:val="00D96D41"/>
    <w:rsid w:val="00DA1A01"/>
    <w:rsid w:val="00DC253E"/>
    <w:rsid w:val="00DC57B4"/>
    <w:rsid w:val="00DE289B"/>
    <w:rsid w:val="00DE2FA6"/>
    <w:rsid w:val="00DE6C94"/>
    <w:rsid w:val="00DF3275"/>
    <w:rsid w:val="00E03EE3"/>
    <w:rsid w:val="00E05E24"/>
    <w:rsid w:val="00E10E73"/>
    <w:rsid w:val="00E17CAB"/>
    <w:rsid w:val="00E20DB7"/>
    <w:rsid w:val="00E37F9F"/>
    <w:rsid w:val="00E42618"/>
    <w:rsid w:val="00E50846"/>
    <w:rsid w:val="00E54580"/>
    <w:rsid w:val="00E7380B"/>
    <w:rsid w:val="00E832A3"/>
    <w:rsid w:val="00E90C8A"/>
    <w:rsid w:val="00E92FB1"/>
    <w:rsid w:val="00E97D16"/>
    <w:rsid w:val="00EA20F7"/>
    <w:rsid w:val="00EB2DBF"/>
    <w:rsid w:val="00EC4D8C"/>
    <w:rsid w:val="00F01E66"/>
    <w:rsid w:val="00F04162"/>
    <w:rsid w:val="00F06C08"/>
    <w:rsid w:val="00F146C2"/>
    <w:rsid w:val="00F16BC8"/>
    <w:rsid w:val="00F20672"/>
    <w:rsid w:val="00F340F5"/>
    <w:rsid w:val="00F41C0A"/>
    <w:rsid w:val="00F6521B"/>
    <w:rsid w:val="00F774BE"/>
    <w:rsid w:val="00F967AA"/>
    <w:rsid w:val="00FA1EBC"/>
    <w:rsid w:val="00FA7D30"/>
    <w:rsid w:val="00FB3F7C"/>
    <w:rsid w:val="00FC725B"/>
    <w:rsid w:val="00FD33C5"/>
    <w:rsid w:val="00FE0FEA"/>
    <w:rsid w:val="00FE538D"/>
    <w:rsid w:val="00FE7C82"/>
    <w:rsid w:val="00FF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4:docId w14:val="49BF5A1E"/>
  <w15:docId w15:val="{0EA3BF0F-1E08-40E0-AB99-7FDB1973E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1E66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C94A55"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776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nt-FromToSubjectDate">
    <w:name w:val="Print- From: To: Subject: Date:"/>
    <w:basedOn w:val="Normal"/>
    <w:rsid w:val="00C94A55"/>
    <w:pPr>
      <w:pBdr>
        <w:left w:val="single" w:sz="18" w:space="1" w:color="auto"/>
      </w:pBdr>
    </w:pPr>
  </w:style>
  <w:style w:type="paragraph" w:styleId="Header">
    <w:name w:val="header"/>
    <w:basedOn w:val="Normal"/>
    <w:rsid w:val="00C94A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4A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A55"/>
  </w:style>
  <w:style w:type="character" w:styleId="Hyperlink">
    <w:name w:val="Hyperlink"/>
    <w:rsid w:val="00B2541E"/>
    <w:rPr>
      <w:color w:val="0000FF"/>
      <w:u w:val="single"/>
    </w:rPr>
  </w:style>
  <w:style w:type="table" w:styleId="TableGrid">
    <w:name w:val="Table Grid"/>
    <w:basedOn w:val="TableNormal"/>
    <w:rsid w:val="00B71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B776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D7FF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216E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4105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105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GS.Architect@Maine.gov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C2D39B0178F84DA69F0BBA25548897" ma:contentTypeVersion="10" ma:contentTypeDescription="Create a new document." ma:contentTypeScope="" ma:versionID="25813615c0521e278fff359f1a137b17">
  <xsd:schema xmlns:xsd="http://www.w3.org/2001/XMLSchema" xmlns:xs="http://www.w3.org/2001/XMLSchema" xmlns:p="http://schemas.microsoft.com/office/2006/metadata/properties" xmlns:ns3="41285d5e-1d4a-4b60-9144-d05889ad5420" targetNamespace="http://schemas.microsoft.com/office/2006/metadata/properties" ma:root="true" ma:fieldsID="7a59a9a3c49f2007fd2450fdf1b99310" ns3:_="">
    <xsd:import namespace="41285d5e-1d4a-4b60-9144-d05889ad54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85d5e-1d4a-4b60-9144-d05889ad54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E05F09-7C62-4870-A0D1-8504D2CD7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285d5e-1d4a-4b60-9144-d05889ad54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A02BA7-B29A-455E-A441-D1753F07B7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8C28B-FEF2-4AC8-B030-EAC152BABE82}">
  <ds:schemaRefs>
    <ds:schemaRef ds:uri="http://schemas.microsoft.com/office/infopath/2007/PartnerControls"/>
    <ds:schemaRef ds:uri="41285d5e-1d4a-4b60-9144-d05889ad5420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657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Alternative Project Delivery Method</vt:lpstr>
    </vt:vector>
  </TitlesOfParts>
  <Company>State of Maine, DAFS</Company>
  <LinksUpToDate>false</LinksUpToDate>
  <CharactersWithSpaces>4461</CharactersWithSpaces>
  <SharedDoc>false</SharedDoc>
  <HLinks>
    <vt:vector size="6" baseType="variant">
      <vt:variant>
        <vt:i4>7929856</vt:i4>
      </vt:variant>
      <vt:variant>
        <vt:i4>24</vt:i4>
      </vt:variant>
      <vt:variant>
        <vt:i4>0</vt:i4>
      </vt:variant>
      <vt:variant>
        <vt:i4>5</vt:i4>
      </vt:variant>
      <vt:variant>
        <vt:lpwstr>mailto:BGS.Architect@Maine.gov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Alternative Project Delivery Method</dc:title>
  <dc:creator>Joseph Ostwald</dc:creator>
  <cp:lastModifiedBy>Instasi, Jill</cp:lastModifiedBy>
  <cp:revision>11</cp:revision>
  <cp:lastPrinted>2006-06-21T16:13:00Z</cp:lastPrinted>
  <dcterms:created xsi:type="dcterms:W3CDTF">2021-06-11T17:57:00Z</dcterms:created>
  <dcterms:modified xsi:type="dcterms:W3CDTF">2021-06-14T16:40:00Z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0x01010088C2D39B0178F84DA69F0BBA25548897</vt:lpwstr>
  </property>
</Properties>
</file>