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5652D" w14:textId="77777777" w:rsidR="00F328EA" w:rsidRDefault="006F0406" w:rsidP="00F328EA">
      <w:pPr>
        <w:ind w:right="1080"/>
        <w:jc w:val="center"/>
        <w:rPr>
          <w:smallCaps/>
        </w:rPr>
      </w:pPr>
      <w:r w:rsidRPr="003A6EDF">
        <w:rPr>
          <w:smallCaps/>
        </w:rPr>
        <w:t>N</w:t>
      </w:r>
      <w:r>
        <w:rPr>
          <w:smallCaps/>
        </w:rPr>
        <w:t>otice</w:t>
      </w:r>
      <w:r w:rsidRPr="003A6EDF">
        <w:rPr>
          <w:smallCaps/>
        </w:rPr>
        <w:t xml:space="preserve"> </w:t>
      </w:r>
      <w:r>
        <w:rPr>
          <w:smallCaps/>
        </w:rPr>
        <w:t>to</w:t>
      </w:r>
      <w:r w:rsidR="00FB7138">
        <w:rPr>
          <w:smallCaps/>
        </w:rPr>
        <w:t xml:space="preserve"> Contracto</w:t>
      </w:r>
      <w:r>
        <w:rPr>
          <w:smallCaps/>
        </w:rPr>
        <w:t>rs</w:t>
      </w:r>
    </w:p>
    <w:p w14:paraId="5BB41475" w14:textId="2E780D5D" w:rsidR="006F0406" w:rsidRPr="00F328EA" w:rsidRDefault="00FB7138" w:rsidP="00F328EA">
      <w:pPr>
        <w:ind w:right="1080"/>
        <w:jc w:val="center"/>
        <w:rPr>
          <w:smallCaps/>
        </w:rPr>
      </w:pPr>
      <w:r w:rsidRPr="00FB7138">
        <w:rPr>
          <w:smallCaps/>
        </w:rPr>
        <w:t>Invitation for Bid</w:t>
      </w:r>
      <w:r w:rsidR="00841E0B">
        <w:rPr>
          <w:smallCaps/>
        </w:rPr>
        <w:t>s</w:t>
      </w:r>
    </w:p>
    <w:p w14:paraId="2681A7C5" w14:textId="77777777" w:rsidR="006F0406" w:rsidRPr="00B6081F" w:rsidRDefault="006F0406" w:rsidP="004B6A2F">
      <w:pPr>
        <w:ind w:left="1080" w:right="1080"/>
        <w:jc w:val="both"/>
      </w:pPr>
    </w:p>
    <w:p w14:paraId="00F28BB3" w14:textId="0543F24C" w:rsidR="00841E0B" w:rsidRPr="00CD4B4D" w:rsidRDefault="00C46726" w:rsidP="00304B2A">
      <w:pPr>
        <w:spacing w:line="360" w:lineRule="auto"/>
        <w:ind w:right="1080"/>
        <w:jc w:val="both"/>
      </w:pPr>
      <w:r w:rsidRPr="00B6081F">
        <w:t>The</w:t>
      </w:r>
      <w:r w:rsidR="00F34A7D" w:rsidRPr="00B6081F">
        <w:t xml:space="preserve"> </w:t>
      </w:r>
      <w:r w:rsidR="002C3378">
        <w:t>Maine Department of Agriculture, Conservation, and Forestry</w:t>
      </w:r>
      <w:r w:rsidR="004F6F2B" w:rsidRPr="00B6081F">
        <w:t xml:space="preserve"> </w:t>
      </w:r>
      <w:r w:rsidR="00D65275" w:rsidRPr="00D65275">
        <w:t xml:space="preserve">is conducting a </w:t>
      </w:r>
      <w:r w:rsidR="00D43040">
        <w:t xml:space="preserve">rescheduled </w:t>
      </w:r>
      <w:r w:rsidR="00D65275" w:rsidRPr="00D65275">
        <w:t>competitive bid process fo</w:t>
      </w:r>
      <w:r w:rsidR="00304B2A">
        <w:t>r</w:t>
      </w:r>
      <w:r w:rsidR="00DD1A1D" w:rsidRPr="00B6081F">
        <w:t xml:space="preserve"> </w:t>
      </w:r>
      <w:r w:rsidR="002C3378" w:rsidRPr="001F2487">
        <w:rPr>
          <w:b/>
          <w:bCs/>
        </w:rPr>
        <w:t xml:space="preserve">Sebago Lake State Park </w:t>
      </w:r>
      <w:r w:rsidR="001F2487" w:rsidRPr="001F2487">
        <w:rPr>
          <w:b/>
          <w:bCs/>
        </w:rPr>
        <w:t>Bathhouse and Utility Upgrades</w:t>
      </w:r>
      <w:r w:rsidR="008F58F1">
        <w:rPr>
          <w:b/>
          <w:bCs/>
        </w:rPr>
        <w:t xml:space="preserve"> </w:t>
      </w:r>
      <w:r w:rsidR="008F58F1" w:rsidRPr="008F58F1">
        <w:rPr>
          <w:b/>
          <w:bCs/>
        </w:rPr>
        <w:t>– Bid Package #1</w:t>
      </w:r>
      <w:r w:rsidR="001F2487" w:rsidRPr="008F58F1">
        <w:rPr>
          <w:b/>
          <w:bCs/>
        </w:rPr>
        <w:t xml:space="preserve"> </w:t>
      </w:r>
      <w:r w:rsidR="002C3378">
        <w:t xml:space="preserve">(BGS </w:t>
      </w:r>
      <w:r w:rsidR="001F2487">
        <w:t xml:space="preserve">3637) </w:t>
      </w:r>
      <w:r w:rsidR="00D8409E" w:rsidRPr="00B6081F">
        <w:t xml:space="preserve">in </w:t>
      </w:r>
      <w:r w:rsidR="002C3378">
        <w:t>Naples and Casco</w:t>
      </w:r>
      <w:r w:rsidR="00D8409E" w:rsidRPr="00B6081F">
        <w:t>, Maine.</w:t>
      </w:r>
      <w:r w:rsidR="00654A11" w:rsidRPr="00B6081F">
        <w:t xml:space="preserve">  </w:t>
      </w:r>
      <w:bookmarkStart w:id="0" w:name="_Hlk62544079"/>
      <w:r w:rsidR="00D65275" w:rsidRPr="00D65275">
        <w:t xml:space="preserve">Bids will be opened and read aloud </w:t>
      </w:r>
      <w:r w:rsidR="00A752FC">
        <w:t>by</w:t>
      </w:r>
      <w:r w:rsidR="00D65275" w:rsidRPr="00D65275">
        <w:t xml:space="preserve"> the</w:t>
      </w:r>
      <w:r w:rsidR="00654A11" w:rsidRPr="00B6081F">
        <w:t xml:space="preserve"> </w:t>
      </w:r>
      <w:r w:rsidR="00E64C11" w:rsidRPr="002C3378">
        <w:t>Bureau of General Services</w:t>
      </w:r>
      <w:r w:rsidR="00D65275" w:rsidRPr="00A752FC">
        <w:t xml:space="preserve"> </w:t>
      </w:r>
      <w:bookmarkEnd w:id="0"/>
      <w:r w:rsidR="00D65275" w:rsidRPr="00D65275">
        <w:t xml:space="preserve">at </w:t>
      </w:r>
      <w:r w:rsidR="00D65275" w:rsidRPr="001F2487">
        <w:rPr>
          <w:b/>
          <w:bCs/>
        </w:rPr>
        <w:t>2:00 p.m.</w:t>
      </w:r>
      <w:r w:rsidR="00D65275" w:rsidRPr="00D65275">
        <w:t xml:space="preserve"> </w:t>
      </w:r>
      <w:r w:rsidR="002C3378">
        <w:t xml:space="preserve">on </w:t>
      </w:r>
      <w:r w:rsidR="006733CF">
        <w:rPr>
          <w:b/>
          <w:bCs/>
        </w:rPr>
        <w:t>Mon</w:t>
      </w:r>
      <w:r w:rsidR="002C3378" w:rsidRPr="001F2487">
        <w:rPr>
          <w:b/>
          <w:bCs/>
        </w:rPr>
        <w:t xml:space="preserve">day, October </w:t>
      </w:r>
      <w:r w:rsidR="006733CF">
        <w:rPr>
          <w:b/>
          <w:bCs/>
        </w:rPr>
        <w:t>2</w:t>
      </w:r>
      <w:r w:rsidR="002C3378" w:rsidRPr="001F2487">
        <w:rPr>
          <w:b/>
          <w:bCs/>
        </w:rPr>
        <w:t>8, 2024</w:t>
      </w:r>
      <w:r w:rsidR="00F70098" w:rsidRPr="00B6081F">
        <w:t>.</w:t>
      </w:r>
      <w:r w:rsidR="001F2487">
        <w:t xml:space="preserve"> </w:t>
      </w:r>
      <w:r w:rsidR="002C3378">
        <w:t xml:space="preserve">This </w:t>
      </w:r>
      <w:r w:rsidR="003A565D">
        <w:t xml:space="preserve">project </w:t>
      </w:r>
      <w:r w:rsidR="002C3378">
        <w:t xml:space="preserve">includes </w:t>
      </w:r>
      <w:r w:rsidR="00304B2A">
        <w:t>the construction of two b</w:t>
      </w:r>
      <w:r w:rsidR="001F2487">
        <w:t>athhouses</w:t>
      </w:r>
      <w:r w:rsidR="00304B2A">
        <w:t>,</w:t>
      </w:r>
      <w:r w:rsidR="001F2487">
        <w:t xml:space="preserve"> </w:t>
      </w:r>
      <w:r w:rsidR="00304B2A">
        <w:t>one pole barn</w:t>
      </w:r>
      <w:r w:rsidR="001F2487">
        <w:t xml:space="preserve">, </w:t>
      </w:r>
      <w:r w:rsidR="00304B2A">
        <w:t>an e</w:t>
      </w:r>
      <w:r w:rsidR="001F2487">
        <w:t xml:space="preserve">ntrance </w:t>
      </w:r>
      <w:r w:rsidR="00304B2A">
        <w:t>b</w:t>
      </w:r>
      <w:r w:rsidR="001F2487">
        <w:t>ooth</w:t>
      </w:r>
      <w:r w:rsidR="003A565D">
        <w:t xml:space="preserve">, and amphitheater upgrades. </w:t>
      </w:r>
      <w:r w:rsidR="00841E0B">
        <w:t>The detailed</w:t>
      </w:r>
      <w:r w:rsidR="00304B2A">
        <w:t xml:space="preserve"> </w:t>
      </w:r>
      <w:r w:rsidR="00841E0B" w:rsidRPr="00035E75">
        <w:rPr>
          <w:i/>
        </w:rPr>
        <w:t>Notice to Contractors</w:t>
      </w:r>
      <w:r w:rsidR="00841E0B">
        <w:t xml:space="preserve"> is on the</w:t>
      </w:r>
      <w:bookmarkStart w:id="1" w:name="_Hlk62543973"/>
      <w:r w:rsidR="002C3378">
        <w:t xml:space="preserve"> </w:t>
      </w:r>
      <w:r w:rsidR="007475D1" w:rsidRPr="00304B2A">
        <w:t xml:space="preserve">Bureau of </w:t>
      </w:r>
      <w:r w:rsidR="001662AC" w:rsidRPr="00304B2A">
        <w:t>General Services</w:t>
      </w:r>
      <w:r w:rsidR="00554F13" w:rsidRPr="00304B2A">
        <w:t xml:space="preserve"> </w:t>
      </w:r>
      <w:bookmarkEnd w:id="1"/>
      <w:r w:rsidR="00841E0B" w:rsidRPr="00304B2A">
        <w:t>website:</w:t>
      </w:r>
      <w:r w:rsidR="00F80028" w:rsidRPr="00304B2A">
        <w:t xml:space="preserve"> </w:t>
      </w:r>
      <w:hyperlink r:id="rId7" w:history="1">
        <w:r w:rsidR="00E52F18" w:rsidRPr="00CD4B4D">
          <w:rPr>
            <w:rStyle w:val="Hyperlink"/>
            <w:color w:val="auto"/>
            <w:u w:val="none"/>
          </w:rPr>
          <w:t>https://www.maine.gov/dafs/bgs/business-opportunities</w:t>
        </w:r>
      </w:hyperlink>
      <w:r w:rsidR="00E52F18" w:rsidRPr="00CD4B4D">
        <w:t>.</w:t>
      </w:r>
    </w:p>
    <w:sectPr w:rsidR="00841E0B" w:rsidRPr="00CD4B4D" w:rsidSect="00A92C78">
      <w:headerReference w:type="default" r:id="rId8"/>
      <w:footerReference w:type="default" r:id="rId9"/>
      <w:pgSz w:w="12240" w:h="15840" w:code="1"/>
      <w:pgMar w:top="2160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A4A3F" w14:textId="77777777" w:rsidR="000D6A79" w:rsidRDefault="000D6A79">
      <w:r>
        <w:separator/>
      </w:r>
    </w:p>
  </w:endnote>
  <w:endnote w:type="continuationSeparator" w:id="0">
    <w:p w14:paraId="23443407" w14:textId="77777777" w:rsidR="000D6A79" w:rsidRDefault="000D6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085F3" w14:textId="67046220" w:rsidR="005E2B18" w:rsidRPr="00A94C30" w:rsidRDefault="005E2B18">
    <w:pPr>
      <w:pStyle w:val="Footer"/>
      <w:rPr>
        <w:rFonts w:ascii="Arial" w:hAnsi="Arial" w:cs="Arial"/>
        <w:sz w:val="16"/>
        <w:szCs w:val="16"/>
      </w:rPr>
    </w:pPr>
    <w:r w:rsidRPr="00A94C30">
      <w:rPr>
        <w:rFonts w:ascii="Arial" w:hAnsi="Arial" w:cs="Arial"/>
        <w:sz w:val="16"/>
        <w:szCs w:val="16"/>
      </w:rPr>
      <w:fldChar w:fldCharType="begin"/>
    </w:r>
    <w:r w:rsidRPr="00A94C30">
      <w:rPr>
        <w:rFonts w:ascii="Arial" w:hAnsi="Arial" w:cs="Arial"/>
        <w:sz w:val="16"/>
        <w:szCs w:val="16"/>
      </w:rPr>
      <w:instrText xml:space="preserve"> FILENAME </w:instrText>
    </w:r>
    <w:r w:rsidRPr="00A94C30">
      <w:rPr>
        <w:rFonts w:ascii="Arial" w:hAnsi="Arial" w:cs="Arial"/>
        <w:sz w:val="16"/>
        <w:szCs w:val="16"/>
      </w:rPr>
      <w:fldChar w:fldCharType="separate"/>
    </w:r>
    <w:r w:rsidR="009D7085">
      <w:rPr>
        <w:rFonts w:ascii="Arial" w:hAnsi="Arial" w:cs="Arial"/>
        <w:noProof/>
        <w:sz w:val="16"/>
        <w:szCs w:val="16"/>
      </w:rPr>
      <w:t>Sample IFB Ad for construction services 26 January 2021.docx</w:t>
    </w:r>
    <w:r w:rsidRPr="00A94C30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157AA" w14:textId="77777777" w:rsidR="000D6A79" w:rsidRDefault="000D6A79">
      <w:r>
        <w:separator/>
      </w:r>
    </w:p>
  </w:footnote>
  <w:footnote w:type="continuationSeparator" w:id="0">
    <w:p w14:paraId="7B659E07" w14:textId="77777777" w:rsidR="000D6A79" w:rsidRDefault="000D6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81B46" w14:textId="00A7C270" w:rsidR="006F0406" w:rsidRPr="006F0406" w:rsidRDefault="006F0406" w:rsidP="00F328EA">
    <w:pPr>
      <w:keepNext/>
      <w:outlineLvl w:val="0"/>
      <w:rPr>
        <w:rFonts w:ascii="Arial Narrow" w:hAnsi="Arial Narrow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23EA1"/>
    <w:multiLevelType w:val="hybridMultilevel"/>
    <w:tmpl w:val="07D0EFB2"/>
    <w:lvl w:ilvl="0" w:tplc="5B9A8C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DBE6A04"/>
    <w:multiLevelType w:val="hybridMultilevel"/>
    <w:tmpl w:val="BF7455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D10F3"/>
    <w:multiLevelType w:val="hybridMultilevel"/>
    <w:tmpl w:val="CFA447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7096">
    <w:abstractNumId w:val="2"/>
  </w:num>
  <w:num w:numId="2" w16cid:durableId="61221940">
    <w:abstractNumId w:val="1"/>
  </w:num>
  <w:num w:numId="3" w16cid:durableId="1051998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B01"/>
    <w:rsid w:val="00020FDA"/>
    <w:rsid w:val="00031BBF"/>
    <w:rsid w:val="00035E75"/>
    <w:rsid w:val="000703DC"/>
    <w:rsid w:val="000818C1"/>
    <w:rsid w:val="000B7988"/>
    <w:rsid w:val="000D6A79"/>
    <w:rsid w:val="000E7280"/>
    <w:rsid w:val="000F22B4"/>
    <w:rsid w:val="000F4033"/>
    <w:rsid w:val="000F5827"/>
    <w:rsid w:val="000F6BF4"/>
    <w:rsid w:val="00161646"/>
    <w:rsid w:val="001662AC"/>
    <w:rsid w:val="001776EE"/>
    <w:rsid w:val="0017799E"/>
    <w:rsid w:val="001875DC"/>
    <w:rsid w:val="001A6299"/>
    <w:rsid w:val="001D4D29"/>
    <w:rsid w:val="001F2487"/>
    <w:rsid w:val="00212A6E"/>
    <w:rsid w:val="00231CCE"/>
    <w:rsid w:val="0023284C"/>
    <w:rsid w:val="00262A92"/>
    <w:rsid w:val="0029063E"/>
    <w:rsid w:val="002A6486"/>
    <w:rsid w:val="002C3378"/>
    <w:rsid w:val="00303CF4"/>
    <w:rsid w:val="00304B2A"/>
    <w:rsid w:val="003523D4"/>
    <w:rsid w:val="003917F5"/>
    <w:rsid w:val="003950CA"/>
    <w:rsid w:val="003A565D"/>
    <w:rsid w:val="003A6EDF"/>
    <w:rsid w:val="003F4781"/>
    <w:rsid w:val="00412CC3"/>
    <w:rsid w:val="00427B09"/>
    <w:rsid w:val="00486FC0"/>
    <w:rsid w:val="004B278B"/>
    <w:rsid w:val="004B448C"/>
    <w:rsid w:val="004B6A2F"/>
    <w:rsid w:val="004B748B"/>
    <w:rsid w:val="004C0F5A"/>
    <w:rsid w:val="004D61FE"/>
    <w:rsid w:val="004F6F2B"/>
    <w:rsid w:val="00536114"/>
    <w:rsid w:val="005439FF"/>
    <w:rsid w:val="00554F13"/>
    <w:rsid w:val="005655D0"/>
    <w:rsid w:val="005923D7"/>
    <w:rsid w:val="005A126C"/>
    <w:rsid w:val="005B2733"/>
    <w:rsid w:val="005B628F"/>
    <w:rsid w:val="005C1485"/>
    <w:rsid w:val="005E2B18"/>
    <w:rsid w:val="0062309D"/>
    <w:rsid w:val="006329F2"/>
    <w:rsid w:val="00637596"/>
    <w:rsid w:val="0064301E"/>
    <w:rsid w:val="00651B69"/>
    <w:rsid w:val="0065378D"/>
    <w:rsid w:val="0065498E"/>
    <w:rsid w:val="00654A11"/>
    <w:rsid w:val="0066013D"/>
    <w:rsid w:val="006733CF"/>
    <w:rsid w:val="00676BAE"/>
    <w:rsid w:val="0068340C"/>
    <w:rsid w:val="00686185"/>
    <w:rsid w:val="006873B4"/>
    <w:rsid w:val="006E19C9"/>
    <w:rsid w:val="006E445D"/>
    <w:rsid w:val="006F0406"/>
    <w:rsid w:val="0070769D"/>
    <w:rsid w:val="007218AB"/>
    <w:rsid w:val="00732678"/>
    <w:rsid w:val="007475D1"/>
    <w:rsid w:val="00816958"/>
    <w:rsid w:val="0082159E"/>
    <w:rsid w:val="00830D2B"/>
    <w:rsid w:val="00841E0B"/>
    <w:rsid w:val="00854B5E"/>
    <w:rsid w:val="00856264"/>
    <w:rsid w:val="00861369"/>
    <w:rsid w:val="00892ECA"/>
    <w:rsid w:val="00893D4C"/>
    <w:rsid w:val="008F58F1"/>
    <w:rsid w:val="00917F27"/>
    <w:rsid w:val="00945B5D"/>
    <w:rsid w:val="009B02E7"/>
    <w:rsid w:val="009D7085"/>
    <w:rsid w:val="009E36F0"/>
    <w:rsid w:val="009F02AE"/>
    <w:rsid w:val="00A32FCC"/>
    <w:rsid w:val="00A348CA"/>
    <w:rsid w:val="00A471D2"/>
    <w:rsid w:val="00A57929"/>
    <w:rsid w:val="00A654C9"/>
    <w:rsid w:val="00A752FC"/>
    <w:rsid w:val="00A90E16"/>
    <w:rsid w:val="00A92C78"/>
    <w:rsid w:val="00A94C30"/>
    <w:rsid w:val="00A95A98"/>
    <w:rsid w:val="00AB2E26"/>
    <w:rsid w:val="00AB6F62"/>
    <w:rsid w:val="00AC15E6"/>
    <w:rsid w:val="00AC7C5C"/>
    <w:rsid w:val="00AD06DE"/>
    <w:rsid w:val="00AE30C4"/>
    <w:rsid w:val="00AF3B78"/>
    <w:rsid w:val="00B266A3"/>
    <w:rsid w:val="00B47EFE"/>
    <w:rsid w:val="00B6081F"/>
    <w:rsid w:val="00B632E5"/>
    <w:rsid w:val="00BA6B01"/>
    <w:rsid w:val="00BA76D0"/>
    <w:rsid w:val="00C344CB"/>
    <w:rsid w:val="00C46726"/>
    <w:rsid w:val="00C67257"/>
    <w:rsid w:val="00C767DC"/>
    <w:rsid w:val="00CC2882"/>
    <w:rsid w:val="00CD4B4D"/>
    <w:rsid w:val="00CD5674"/>
    <w:rsid w:val="00CE2AB0"/>
    <w:rsid w:val="00CF306D"/>
    <w:rsid w:val="00D17788"/>
    <w:rsid w:val="00D43040"/>
    <w:rsid w:val="00D450B6"/>
    <w:rsid w:val="00D47D2B"/>
    <w:rsid w:val="00D65275"/>
    <w:rsid w:val="00D8409E"/>
    <w:rsid w:val="00D8575B"/>
    <w:rsid w:val="00DA166B"/>
    <w:rsid w:val="00DB043F"/>
    <w:rsid w:val="00DD04EE"/>
    <w:rsid w:val="00DD1A1D"/>
    <w:rsid w:val="00DE5094"/>
    <w:rsid w:val="00DF217A"/>
    <w:rsid w:val="00E04646"/>
    <w:rsid w:val="00E279B8"/>
    <w:rsid w:val="00E40B80"/>
    <w:rsid w:val="00E52F18"/>
    <w:rsid w:val="00E64C11"/>
    <w:rsid w:val="00ED0B9F"/>
    <w:rsid w:val="00F211F5"/>
    <w:rsid w:val="00F328EA"/>
    <w:rsid w:val="00F34A7D"/>
    <w:rsid w:val="00F70098"/>
    <w:rsid w:val="00F80028"/>
    <w:rsid w:val="00F91AE6"/>
    <w:rsid w:val="00FA0F27"/>
    <w:rsid w:val="00FA5F07"/>
    <w:rsid w:val="00FB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E5AF1A"/>
  <w15:docId w15:val="{BEBA0CAF-1DCA-4CC0-8BEE-D45CD9C60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F04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3399"/>
    </w:rPr>
  </w:style>
  <w:style w:type="character" w:customStyle="1" w:styleId="fixed8">
    <w:name w:val="fixed8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C344C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6F04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62309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52F1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BA76D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A76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A76D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A7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A76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38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aine.gov/dafs/bgs/business-opportunit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insert name of State agency or SAU here wishes to procure architectural/engineering services for the insert name of project here at insert name of facility in insert name of municipality, Maine</vt:lpstr>
    </vt:vector>
  </TitlesOfParts>
  <Company>State of Maine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insert name of State agency or SAU here wishes to procure architectural/engineering services for the insert name of project here at insert name of facility in insert name of municipality, Maine</dc:title>
  <dc:creator>State of Maine</dc:creator>
  <cp:lastModifiedBy>Roberts, Olivia</cp:lastModifiedBy>
  <cp:revision>7</cp:revision>
  <cp:lastPrinted>2005-10-24T17:58:00Z</cp:lastPrinted>
  <dcterms:created xsi:type="dcterms:W3CDTF">2024-10-16T14:50:00Z</dcterms:created>
  <dcterms:modified xsi:type="dcterms:W3CDTF">2024-10-17T18:30:00Z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75d90a5c9ab7431be512a07e6944ad54f40bdb363501eae88dfe86a5ff5ed6f5</vt:lpwstr>
  </property>
</Properties>
</file>