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F1A3" w14:textId="77777777"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>
        <w:rPr>
          <w:rStyle w:val="InitialStyle"/>
          <w:b/>
          <w:noProof/>
        </w:rPr>
        <w:t>insert project name</w:t>
      </w:r>
      <w:r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1"/>
    </w:p>
    <w:p w14:paraId="2448D9C0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14:paraId="19D664EF" w14:textId="77777777"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14:paraId="50EAD18E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5B761F48" w14:textId="103C8B68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545B81">
        <w:rPr>
          <w:rStyle w:val="InitialStyle"/>
          <w:noProof/>
        </w:rPr>
        <w:t>0</w:t>
      </w:r>
      <w:r w:rsidR="00545B81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553326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  <w:format w:val="d MMMM yyyy"/>
            </w:textInput>
          </w:ffData>
        </w:fldChar>
      </w:r>
      <w:r w:rsidR="00553326">
        <w:rPr>
          <w:rStyle w:val="InitialStyle"/>
          <w:i/>
        </w:rPr>
        <w:instrText xml:space="preserve"> FORMTEXT </w:instrText>
      </w:r>
      <w:r w:rsidR="00553326">
        <w:rPr>
          <w:rStyle w:val="InitialStyle"/>
          <w:i/>
        </w:rPr>
      </w:r>
      <w:r w:rsidR="00553326">
        <w:rPr>
          <w:rStyle w:val="InitialStyle"/>
          <w:i/>
        </w:rPr>
        <w:fldChar w:fldCharType="separate"/>
      </w:r>
      <w:r w:rsidR="00553326">
        <w:rPr>
          <w:rStyle w:val="InitialStyle"/>
          <w:i/>
          <w:noProof/>
        </w:rPr>
        <w:t>31 January 2024</w:t>
      </w:r>
      <w:r w:rsidR="00553326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5D9B002B" w14:textId="77777777" w:rsidR="004D1D7A" w:rsidRDefault="004D1D7A" w:rsidP="004D1D7A">
      <w:pPr>
        <w:pStyle w:val="DefaultText"/>
        <w:rPr>
          <w:rStyle w:val="InitialStyle"/>
        </w:rPr>
      </w:pPr>
    </w:p>
    <w:p w14:paraId="1E626ADC" w14:textId="77777777" w:rsidR="004D1D7A" w:rsidRDefault="004D1D7A" w:rsidP="004D1D7A">
      <w:pPr>
        <w:pStyle w:val="DefaultText"/>
        <w:rPr>
          <w:rStyle w:val="InitialStyle"/>
        </w:rPr>
      </w:pPr>
    </w:p>
    <w:p w14:paraId="40AA295A" w14:textId="77777777" w:rsidR="00E64FD6" w:rsidRPr="00E923A4" w:rsidRDefault="00E64FD6" w:rsidP="00E64FD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4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Pr="00E64FD6">
        <w:rPr>
          <w:b/>
          <w:i/>
          <w:noProof/>
          <w:sz w:val="22"/>
        </w:rPr>
        <w:t>insert project name</w:t>
      </w:r>
      <w:r w:rsidRPr="00E64FD6">
        <w:rPr>
          <w:b/>
          <w:i/>
          <w:sz w:val="22"/>
        </w:rPr>
        <w:fldChar w:fldCharType="end"/>
      </w:r>
      <w:bookmarkEnd w:id="4"/>
      <w:r w:rsidRPr="00E923A4">
        <w:rPr>
          <w:sz w:val="22"/>
        </w:rPr>
        <w:t>" and addressed to</w:t>
      </w:r>
      <w:r w:rsidR="00545B81">
        <w:rPr>
          <w:sz w:val="22"/>
        </w:rPr>
        <w:t xml:space="preserve"> the </w:t>
      </w:r>
      <w:r w:rsidR="00545B81" w:rsidRPr="00545B81">
        <w:rPr>
          <w:sz w:val="22"/>
        </w:rPr>
        <w:t>Bid Administrator</w:t>
      </w:r>
      <w:r w:rsidRPr="00E923A4">
        <w:rPr>
          <w:sz w:val="22"/>
        </w:rPr>
        <w:t>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14:paraId="593629DD" w14:textId="77777777" w:rsidTr="003409AC">
        <w:tc>
          <w:tcPr>
            <w:tcW w:w="9108" w:type="dxa"/>
            <w:shd w:val="clear" w:color="auto" w:fill="auto"/>
          </w:tcPr>
          <w:bookmarkStart w:id="5" w:name="Text24"/>
          <w:p w14:paraId="5B013AB5" w14:textId="77777777" w:rsidR="00E64FD6" w:rsidRPr="002E04A3" w:rsidRDefault="00E64FD6" w:rsidP="003409AC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noProof/>
                <w:sz w:val="22"/>
              </w:rPr>
              <w:t>insert name of Bid Administrator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64FD6" w:rsidRPr="002E04A3" w14:paraId="6D59FB0B" w14:textId="77777777" w:rsidTr="003409AC">
        <w:tc>
          <w:tcPr>
            <w:tcW w:w="9108" w:type="dxa"/>
            <w:shd w:val="clear" w:color="auto" w:fill="auto"/>
          </w:tcPr>
          <w:p w14:paraId="0DF0E3A5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14:paraId="28F1CEDE" w14:textId="77777777" w:rsidTr="003409AC">
        <w:tc>
          <w:tcPr>
            <w:tcW w:w="9108" w:type="dxa"/>
            <w:shd w:val="clear" w:color="auto" w:fill="auto"/>
          </w:tcPr>
          <w:p w14:paraId="3000C77D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7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111 Sewall Street, Cross State Office Building, 4th Floor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64FD6" w:rsidRPr="002E04A3" w14:paraId="2E3CE87E" w14:textId="77777777" w:rsidTr="003409AC">
        <w:tc>
          <w:tcPr>
            <w:tcW w:w="9108" w:type="dxa"/>
            <w:shd w:val="clear" w:color="auto" w:fill="auto"/>
          </w:tcPr>
          <w:p w14:paraId="5F99E6ED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64FD6" w:rsidRPr="002E04A3" w14:paraId="0542F558" w14:textId="77777777" w:rsidTr="003409AC">
        <w:tc>
          <w:tcPr>
            <w:tcW w:w="9108" w:type="dxa"/>
            <w:shd w:val="clear" w:color="auto" w:fill="auto"/>
          </w:tcPr>
          <w:p w14:paraId="71AFEDCE" w14:textId="77777777"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14:paraId="74CAEE08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81AAA89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20D068A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68C09B85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401B30C8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6E2B3EF9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0C1BB9E4" w14:textId="77777777"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>a completed Contractor Bid Form</w:t>
      </w:r>
      <w:r w:rsidRPr="00FF5144">
        <w:rPr>
          <w:sz w:val="22"/>
        </w:rPr>
        <w:t xml:space="preserve">, plus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>
        <w:rPr>
          <w:sz w:val="22"/>
        </w:rPr>
        <w:t>, to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0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2:00:00 p.m.</w:t>
      </w:r>
      <w:r>
        <w:rPr>
          <w:b/>
          <w:sz w:val="22"/>
        </w:rPr>
        <w:fldChar w:fldCharType="end"/>
      </w:r>
      <w:bookmarkEnd w:id="10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1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E64FD6">
        <w:rPr>
          <w:i/>
          <w:noProof/>
          <w:sz w:val="22"/>
        </w:rPr>
        <w:t>the address shown above</w:t>
      </w:r>
      <w:r w:rsidR="00E64FD6">
        <w:rPr>
          <w:i/>
          <w:sz w:val="22"/>
        </w:rPr>
        <w:fldChar w:fldCharType="end"/>
      </w:r>
      <w:bookmarkEnd w:id="11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14:paraId="1EB714CE" w14:textId="77777777" w:rsidR="005163C0" w:rsidRDefault="005163C0" w:rsidP="00E64FD6">
      <w:pPr>
        <w:pStyle w:val="DefaultText"/>
        <w:ind w:left="360"/>
        <w:rPr>
          <w:sz w:val="22"/>
        </w:rPr>
      </w:pPr>
    </w:p>
    <w:p w14:paraId="70A5E66B" w14:textId="77777777"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2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2"/>
    </w:p>
    <w:p w14:paraId="278590EE" w14:textId="77777777" w:rsidR="00E923A4" w:rsidRDefault="00E923A4" w:rsidP="00776180">
      <w:pPr>
        <w:pStyle w:val="DefaultText"/>
        <w:rPr>
          <w:sz w:val="22"/>
        </w:rPr>
      </w:pPr>
    </w:p>
    <w:p w14:paraId="4A15D041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41E326A1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424DC03C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C43509">
        <w:rPr>
          <w:i/>
          <w:sz w:val="22"/>
          <w:szCs w:val="22"/>
        </w:rPr>
      </w:r>
      <w:r w:rsidR="00C43509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3BD49E28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66C42EA2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0F3DEF58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C43509">
        <w:rPr>
          <w:i/>
          <w:sz w:val="22"/>
          <w:szCs w:val="22"/>
        </w:rPr>
      </w:r>
      <w:r w:rsidR="00C43509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613CB6C" w14:textId="7D8869F3" w:rsidR="00670BB7" w:rsidRDefault="00661434" w:rsidP="00670BB7">
      <w:pPr>
        <w:pStyle w:val="DefaultText"/>
        <w:ind w:left="360"/>
        <w:rPr>
          <w:sz w:val="22"/>
        </w:rPr>
      </w:pPr>
      <w:r w:rsidRPr="00661434">
        <w:rPr>
          <w:sz w:val="22"/>
        </w:rPr>
        <w:t xml:space="preserve">If noted above as required, or if any combination of Base Bid and Alternate Bids amounts selected in the award of the contract exceeds $125,000.00, </w:t>
      </w:r>
      <w:r w:rsidR="00E429DC" w:rsidRPr="00E429DC">
        <w:rPr>
          <w:sz w:val="22"/>
        </w:rPr>
        <w:t>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506FE0E0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6F12C7C4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3E86949A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4BFFAF16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3" w:name="Dropdown1"/>
      <w:r w:rsidR="002D7F5B">
        <w:rPr>
          <w:i/>
          <w:sz w:val="22"/>
        </w:rPr>
        <w:instrText xml:space="preserve"> FORMDROPDOWN </w:instrText>
      </w:r>
      <w:r w:rsidR="00C43509">
        <w:rPr>
          <w:i/>
          <w:sz w:val="22"/>
        </w:rPr>
      </w:r>
      <w:r w:rsidR="00C43509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3"/>
      <w:r w:rsidRPr="009A4C03">
        <w:rPr>
          <w:sz w:val="22"/>
        </w:rPr>
        <w:t xml:space="preserve"> Pre-qualified General Contractors on this project.</w:t>
      </w:r>
    </w:p>
    <w:p w14:paraId="2AECC259" w14:textId="77777777"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57E8A4A0" w14:textId="77777777"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4"/>
    </w:p>
    <w:p w14:paraId="1300753B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139E0984" w14:textId="77777777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C43509">
        <w:rPr>
          <w:i/>
          <w:sz w:val="22"/>
        </w:rPr>
      </w:r>
      <w:r w:rsidR="00C43509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30DFBF75" w14:textId="77777777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C43509">
        <w:rPr>
          <w:i/>
          <w:sz w:val="22"/>
        </w:rPr>
      </w:r>
      <w:r w:rsidR="00C43509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</w:t>
      </w:r>
      <w:r w:rsidR="0053149B" w:rsidRPr="00B905C3">
        <w:rPr>
          <w:sz w:val="22"/>
        </w:rPr>
        <w:lastRenderedPageBreak/>
        <w:t xml:space="preserve">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D617ED">
        <w:rPr>
          <w:i/>
          <w:noProof/>
          <w:sz w:val="22"/>
        </w:rPr>
        <w:t>insert details of time, date, location, et cetera, as needed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12C0AF51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051278AB" w14:textId="77777777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Pr="009A4C03">
        <w:rPr>
          <w:i/>
          <w:sz w:val="22"/>
        </w:rPr>
        <w:t>insert date of availability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1116F8">
        <w:rPr>
          <w:i/>
          <w:noProof/>
          <w:sz w:val="22"/>
        </w:rPr>
        <w:t>type "at no cost" or "at a cost of $x"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4C01BAB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0ABDB1D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name of company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1F1E70F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9647D0E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address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70A5EE3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6DE1206D" w14:textId="77777777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city, state, zip code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31CBDCB1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28B1385C" w14:textId="77777777" w:rsidR="00B00508" w:rsidRPr="002E04A3" w:rsidRDefault="001116F8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74DE3FC6" w14:textId="77777777" w:rsidR="00B00508" w:rsidRPr="00B00508" w:rsidRDefault="00B00508" w:rsidP="00B00508">
      <w:pPr>
        <w:pStyle w:val="DefaultText"/>
        <w:rPr>
          <w:sz w:val="22"/>
        </w:rPr>
      </w:pPr>
    </w:p>
    <w:p w14:paraId="0D418818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198E8E19" w14:textId="77777777" w:rsidTr="002E04A3">
        <w:tc>
          <w:tcPr>
            <w:tcW w:w="4545" w:type="dxa"/>
            <w:shd w:val="clear" w:color="auto" w:fill="auto"/>
          </w:tcPr>
          <w:p w14:paraId="260EA942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14:paraId="1B8006B8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14:paraId="46F756F4" w14:textId="77777777" w:rsidTr="002E04A3">
        <w:tc>
          <w:tcPr>
            <w:tcW w:w="4545" w:type="dxa"/>
            <w:shd w:val="clear" w:color="auto" w:fill="auto"/>
          </w:tcPr>
          <w:p w14:paraId="0CEE12F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14:paraId="245AB5A6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14:paraId="13BB3964" w14:textId="77777777" w:rsidTr="002E04A3">
        <w:tc>
          <w:tcPr>
            <w:tcW w:w="4545" w:type="dxa"/>
            <w:shd w:val="clear" w:color="auto" w:fill="auto"/>
          </w:tcPr>
          <w:p w14:paraId="19CFAA95" w14:textId="77777777" w:rsidR="003B16C9" w:rsidRPr="002E04A3" w:rsidRDefault="008A4D05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14:paraId="4ECFC4BC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14:paraId="6C1E9441" w14:textId="77777777" w:rsidTr="002E04A3">
        <w:tc>
          <w:tcPr>
            <w:tcW w:w="4545" w:type="dxa"/>
            <w:shd w:val="clear" w:color="auto" w:fill="auto"/>
          </w:tcPr>
          <w:p w14:paraId="109563AF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14:paraId="4E1DE672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14:paraId="6C2A7094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C197" w14:textId="77777777" w:rsidR="005B5C29" w:rsidRDefault="005B5C29">
      <w:r>
        <w:separator/>
      </w:r>
    </w:p>
  </w:endnote>
  <w:endnote w:type="continuationSeparator" w:id="0">
    <w:p w14:paraId="4AD2F5BC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EB41" w14:textId="48468A2F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661434">
      <w:rPr>
        <w:rStyle w:val="InitialStyle"/>
        <w:rFonts w:ascii="Arial" w:hAnsi="Arial" w:cs="Arial"/>
        <w:noProof/>
        <w:sz w:val="16"/>
        <w:szCs w:val="16"/>
      </w:rPr>
      <w:t>00 11 13 Notice to Contractors for Paper Bid 11 February 2022.docx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DE6B" w14:textId="77777777" w:rsidR="005B5C29" w:rsidRDefault="005B5C29">
      <w:r>
        <w:separator/>
      </w:r>
    </w:p>
  </w:footnote>
  <w:footnote w:type="continuationSeparator" w:id="0">
    <w:p w14:paraId="6B6947CE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3236" w14:textId="1BDD6D6C" w:rsidR="005B5C29" w:rsidRDefault="008A4D05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revised </w:t>
    </w:r>
    <w:r w:rsidR="00661434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11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661434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February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661434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2022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1AF12354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Mj5s3EpcJ6K+Y9DdSIwpxJhrx8kl/2gY+SKl5s2BlhJOwD94XEL37fJVSAwHzWhd+IwXViJ8m6CkNt8L1FNQ==" w:salt="w8DXKkSlgHTo0OLu/VtCV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0D43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0F0EE6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1CBC"/>
    <w:rsid w:val="0028672A"/>
    <w:rsid w:val="002A1640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77351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53326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3623"/>
    <w:rsid w:val="00645477"/>
    <w:rsid w:val="00647F32"/>
    <w:rsid w:val="006505A7"/>
    <w:rsid w:val="0065569B"/>
    <w:rsid w:val="00661434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31772"/>
    <w:rsid w:val="00834365"/>
    <w:rsid w:val="00840579"/>
    <w:rsid w:val="008441BC"/>
    <w:rsid w:val="0084752D"/>
    <w:rsid w:val="00852370"/>
    <w:rsid w:val="00856F27"/>
    <w:rsid w:val="00865D02"/>
    <w:rsid w:val="00886C84"/>
    <w:rsid w:val="0088700D"/>
    <w:rsid w:val="00890126"/>
    <w:rsid w:val="008A3A39"/>
    <w:rsid w:val="008A4D05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23609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6122"/>
    <w:rsid w:val="00BC2A2A"/>
    <w:rsid w:val="00BC4F5C"/>
    <w:rsid w:val="00BD7C40"/>
    <w:rsid w:val="00BF77FA"/>
    <w:rsid w:val="00C1734E"/>
    <w:rsid w:val="00C27C3D"/>
    <w:rsid w:val="00C30D59"/>
    <w:rsid w:val="00C432FA"/>
    <w:rsid w:val="00C43509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44437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53B7C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D4000C8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EE1-70B2-4C1D-B111-701C85C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Alexander, Marsha</cp:lastModifiedBy>
  <cp:revision>2</cp:revision>
  <cp:lastPrinted>2020-05-13T15:55:00Z</cp:lastPrinted>
  <dcterms:created xsi:type="dcterms:W3CDTF">2022-02-11T19:31:00Z</dcterms:created>
  <dcterms:modified xsi:type="dcterms:W3CDTF">2022-02-11T19:31:00Z</dcterms:modified>
</cp:coreProperties>
</file>