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5C534" w14:textId="77777777" w:rsidR="004C17E6" w:rsidRPr="00C97934" w:rsidRDefault="004C17E6" w:rsidP="004C17E6">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64AB3E92" w14:textId="77777777" w:rsidR="004C17E6" w:rsidRPr="00FE719D" w:rsidRDefault="004C17E6" w:rsidP="004C17E6">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Departm</w:t>
      </w:r>
      <w:r w:rsidRPr="00FE719D">
        <w:rPr>
          <w:rStyle w:val="InitialStyle"/>
          <w:rFonts w:ascii="Arial" w:hAnsi="Arial" w:cs="Arial"/>
          <w:b/>
          <w:bCs/>
          <w:sz w:val="32"/>
          <w:szCs w:val="32"/>
        </w:rPr>
        <w:t>ent of Economic &amp; Community Development</w:t>
      </w:r>
    </w:p>
    <w:p w14:paraId="188C4959" w14:textId="77777777" w:rsidR="004C17E6" w:rsidRPr="00FE719D" w:rsidRDefault="004C17E6" w:rsidP="004C17E6">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C97934" w:rsidRDefault="00AC2613"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17362D10">
            <wp:simplePos x="0" y="0"/>
            <wp:positionH relativeFrom="margin">
              <wp:align>center</wp:align>
            </wp:positionH>
            <wp:positionV relativeFrom="paragraph">
              <wp:posOffset>151130</wp:posOffset>
            </wp:positionV>
            <wp:extent cx="1905000" cy="24307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4CFA76E6" w14:textId="77777777" w:rsidR="00D4262A" w:rsidRPr="00C97934" w:rsidRDefault="00D4262A" w:rsidP="0025219A">
      <w:pPr>
        <w:pStyle w:val="DefaultText"/>
        <w:widowControl/>
        <w:rPr>
          <w:rStyle w:val="InitialStyle"/>
          <w:rFonts w:ascii="Arial" w:hAnsi="Arial" w:cs="Arial"/>
          <w:bCs/>
        </w:rPr>
      </w:pPr>
    </w:p>
    <w:p w14:paraId="3FB04160" w14:textId="310E2391" w:rsidR="00ED0523" w:rsidRPr="00C97934" w:rsidRDefault="00ED0523" w:rsidP="00ED0523">
      <w:pPr>
        <w:pStyle w:val="DefaultText"/>
        <w:widowControl/>
        <w:jc w:val="center"/>
        <w:rPr>
          <w:rStyle w:val="InitialStyle"/>
          <w:rFonts w:ascii="Arial" w:hAnsi="Arial" w:cs="Arial"/>
          <w:bCs/>
          <w:color w:val="FF0000"/>
          <w:sz w:val="32"/>
          <w:szCs w:val="32"/>
          <w:u w:val="single"/>
        </w:rPr>
      </w:pPr>
      <w:r w:rsidRPr="00C97934">
        <w:rPr>
          <w:rStyle w:val="InitialStyle"/>
          <w:rFonts w:ascii="Arial" w:hAnsi="Arial" w:cs="Arial"/>
          <w:b/>
          <w:bCs/>
          <w:sz w:val="32"/>
          <w:szCs w:val="32"/>
        </w:rPr>
        <w:t xml:space="preserve">RFP# </w:t>
      </w:r>
      <w:r w:rsidR="00C67D6B" w:rsidRPr="00C67D6B">
        <w:rPr>
          <w:rStyle w:val="InitialStyle"/>
          <w:rFonts w:ascii="Arial" w:hAnsi="Arial" w:cs="Arial"/>
          <w:b/>
          <w:bCs/>
          <w:color w:val="000000" w:themeColor="text1"/>
          <w:sz w:val="32"/>
          <w:szCs w:val="32"/>
        </w:rPr>
        <w:t>202508125</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44105C46" w:rsidR="00ED0523" w:rsidRPr="003E5473" w:rsidRDefault="00982300" w:rsidP="00ED0523">
      <w:pPr>
        <w:pStyle w:val="DefaultText"/>
        <w:widowControl/>
        <w:jc w:val="center"/>
        <w:rPr>
          <w:rStyle w:val="InitialStyle"/>
          <w:rFonts w:ascii="Arial" w:hAnsi="Arial" w:cs="Arial"/>
          <w:b/>
          <w:bCs/>
          <w:sz w:val="32"/>
          <w:szCs w:val="32"/>
          <w:u w:val="single"/>
        </w:rPr>
      </w:pPr>
      <w:r>
        <w:rPr>
          <w:rStyle w:val="InitialStyle"/>
          <w:rFonts w:ascii="Arial" w:hAnsi="Arial" w:cs="Arial"/>
          <w:b/>
          <w:bCs/>
          <w:sz w:val="32"/>
          <w:szCs w:val="32"/>
          <w:u w:val="single"/>
        </w:rPr>
        <w:t xml:space="preserve">Economic Impact </w:t>
      </w:r>
      <w:r w:rsidR="00420205">
        <w:rPr>
          <w:rStyle w:val="InitialStyle"/>
          <w:rFonts w:ascii="Arial" w:hAnsi="Arial" w:cs="Arial"/>
          <w:b/>
          <w:bCs/>
          <w:sz w:val="32"/>
          <w:szCs w:val="32"/>
          <w:u w:val="single"/>
        </w:rPr>
        <w:t>Analysis</w:t>
      </w:r>
    </w:p>
    <w:p w14:paraId="50268BB7" w14:textId="77777777" w:rsidR="00ED0523" w:rsidRPr="00C97934" w:rsidRDefault="00ED0523" w:rsidP="0025219A">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28"/>
        <w:gridCol w:w="1239"/>
        <w:gridCol w:w="6056"/>
      </w:tblGrid>
      <w:tr w:rsidR="004C17E6" w:rsidRPr="00C97934" w14:paraId="01B68CFC" w14:textId="77777777" w:rsidTr="00E943D1">
        <w:trPr>
          <w:trHeight w:val="258"/>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A3B0E21" w14:textId="77777777" w:rsidR="004C17E6" w:rsidRDefault="004C17E6" w:rsidP="004C17E6">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71CABB0D" w14:textId="0722ADFA"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0CAAE56A" w14:textId="1F0D5160" w:rsidR="004C17E6" w:rsidRPr="0025219A" w:rsidRDefault="004C17E6" w:rsidP="004C17E6">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5CF78BF7" w14:textId="77777777" w:rsidR="004C17E6" w:rsidRPr="00FE719D" w:rsidRDefault="004C17E6" w:rsidP="004C17E6">
            <w:pPr>
              <w:widowControl/>
              <w:autoSpaceDE/>
              <w:rPr>
                <w:rFonts w:ascii="Arial" w:eastAsia="Calibri" w:hAnsi="Arial" w:cs="Arial"/>
                <w:sz w:val="24"/>
                <w:szCs w:val="24"/>
              </w:rPr>
            </w:pPr>
            <w:r>
              <w:rPr>
                <w:rFonts w:ascii="Arial" w:eastAsia="Calibri" w:hAnsi="Arial" w:cs="Arial"/>
                <w:sz w:val="24"/>
                <w:szCs w:val="24"/>
              </w:rPr>
              <w:t>Kimbalie Lawrence</w:t>
            </w:r>
          </w:p>
          <w:p w14:paraId="300D1A4B" w14:textId="6E8F7715" w:rsidR="004C17E6" w:rsidRPr="0025219A" w:rsidRDefault="004C17E6" w:rsidP="004C17E6">
            <w:pPr>
              <w:widowControl/>
              <w:autoSpaceDE/>
              <w:rPr>
                <w:rFonts w:ascii="Arial" w:eastAsia="Calibri" w:hAnsi="Arial" w:cs="Arial"/>
                <w:sz w:val="24"/>
                <w:szCs w:val="24"/>
              </w:rPr>
            </w:pPr>
          </w:p>
        </w:tc>
      </w:tr>
      <w:tr w:rsidR="004C17E6" w:rsidRPr="00C97934" w14:paraId="150C20FA" w14:textId="77777777" w:rsidTr="00E943D1">
        <w:trPr>
          <w:trHeight w:val="222"/>
        </w:trPr>
        <w:tc>
          <w:tcPr>
            <w:tcW w:w="1432" w:type="pct"/>
            <w:vMerge/>
            <w:tcBorders>
              <w:left w:val="double" w:sz="4" w:space="0" w:color="auto"/>
              <w:right w:val="double" w:sz="4" w:space="0" w:color="auto"/>
            </w:tcBorders>
            <w:shd w:val="clear" w:color="auto" w:fill="C6D9F1"/>
            <w:vAlign w:val="center"/>
          </w:tcPr>
          <w:p w14:paraId="60E55FE7" w14:textId="77777777"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5A9D1235" w14:textId="5BEBB1F6" w:rsidR="004C17E6" w:rsidRPr="0025219A" w:rsidRDefault="004C17E6" w:rsidP="004C17E6">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56D06DAB" w14:textId="1EC0809C" w:rsidR="004C17E6" w:rsidRPr="0025219A" w:rsidRDefault="004C17E6" w:rsidP="004C17E6">
            <w:pPr>
              <w:widowControl/>
              <w:autoSpaceDE/>
              <w:rPr>
                <w:rFonts w:ascii="Arial" w:eastAsia="Calibri" w:hAnsi="Arial" w:cs="Arial"/>
                <w:i/>
                <w:sz w:val="24"/>
                <w:szCs w:val="24"/>
              </w:rPr>
            </w:pPr>
            <w:r>
              <w:rPr>
                <w:rFonts w:ascii="Arial" w:eastAsia="Calibri" w:hAnsi="Arial" w:cs="Arial"/>
                <w:sz w:val="24"/>
                <w:szCs w:val="24"/>
              </w:rPr>
              <w:t>Grant Administrator</w:t>
            </w:r>
          </w:p>
        </w:tc>
      </w:tr>
      <w:tr w:rsidR="004C17E6" w:rsidRPr="00C97934" w14:paraId="6C0E1589" w14:textId="77777777" w:rsidTr="00E943D1">
        <w:trPr>
          <w:trHeight w:val="267"/>
        </w:trPr>
        <w:tc>
          <w:tcPr>
            <w:tcW w:w="1432" w:type="pct"/>
            <w:vMerge/>
            <w:tcBorders>
              <w:left w:val="double" w:sz="4" w:space="0" w:color="auto"/>
              <w:right w:val="double" w:sz="4" w:space="0" w:color="auto"/>
            </w:tcBorders>
            <w:shd w:val="clear" w:color="auto" w:fill="C6D9F1"/>
            <w:vAlign w:val="center"/>
          </w:tcPr>
          <w:p w14:paraId="0D59C0DC" w14:textId="77777777" w:rsidR="004C17E6" w:rsidRPr="00C97934" w:rsidRDefault="004C17E6" w:rsidP="004C17E6">
            <w:pPr>
              <w:widowControl/>
              <w:autoSpaceDE/>
              <w:rPr>
                <w:rFonts w:ascii="Arial" w:eastAsia="Calibri" w:hAnsi="Arial" w:cs="Arial"/>
                <w:b/>
                <w:sz w:val="28"/>
                <w:szCs w:val="28"/>
              </w:rPr>
            </w:pPr>
          </w:p>
        </w:tc>
        <w:tc>
          <w:tcPr>
            <w:tcW w:w="606" w:type="pct"/>
            <w:tcBorders>
              <w:top w:val="double" w:sz="4" w:space="0" w:color="auto"/>
              <w:left w:val="double" w:sz="4" w:space="0" w:color="auto"/>
              <w:bottom w:val="double" w:sz="4" w:space="0" w:color="auto"/>
              <w:right w:val="double" w:sz="4" w:space="0" w:color="auto"/>
            </w:tcBorders>
            <w:shd w:val="clear" w:color="auto" w:fill="C6D9F1"/>
            <w:vAlign w:val="center"/>
          </w:tcPr>
          <w:p w14:paraId="47486793" w14:textId="1AD20D8B" w:rsidR="004C17E6" w:rsidRPr="0025219A" w:rsidRDefault="004C17E6" w:rsidP="004C17E6">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3FBA6053" w14:textId="1606DFC3" w:rsidR="004C17E6" w:rsidRPr="0025219A" w:rsidRDefault="003E5473" w:rsidP="004C17E6">
            <w:pPr>
              <w:widowControl/>
              <w:autoSpaceDE/>
              <w:rPr>
                <w:rFonts w:ascii="Arial" w:eastAsia="Calibri" w:hAnsi="Arial" w:cs="Arial"/>
                <w:i/>
                <w:sz w:val="24"/>
                <w:szCs w:val="24"/>
              </w:rPr>
            </w:pPr>
            <w:hyperlink r:id="rId12" w:history="1">
              <w:r w:rsidRPr="00F24987">
                <w:rPr>
                  <w:rStyle w:val="Hyperlink"/>
                  <w:rFonts w:ascii="Arial" w:eastAsia="Calibri" w:hAnsi="Arial" w:cs="Arial"/>
                  <w:sz w:val="24"/>
                  <w:szCs w:val="24"/>
                </w:rPr>
                <w:t>Kimbalie.lawrence@maine.gov</w:t>
              </w:r>
            </w:hyperlink>
            <w:r>
              <w:rPr>
                <w:rFonts w:ascii="Arial" w:eastAsia="Calibri" w:hAnsi="Arial" w:cs="Arial"/>
                <w:sz w:val="24"/>
                <w:szCs w:val="24"/>
              </w:rPr>
              <w:t xml:space="preserve"> </w:t>
            </w:r>
          </w:p>
        </w:tc>
      </w:tr>
      <w:tr w:rsidR="00E943D1" w:rsidRPr="00C97934" w14:paraId="3625B09B" w14:textId="77777777" w:rsidTr="00E943D1">
        <w:trPr>
          <w:trHeight w:val="330"/>
        </w:trPr>
        <w:tc>
          <w:tcPr>
            <w:tcW w:w="5000" w:type="pct"/>
            <w:gridSpan w:val="3"/>
            <w:tcBorders>
              <w:left w:val="double" w:sz="4" w:space="0" w:color="auto"/>
              <w:bottom w:val="double" w:sz="4" w:space="0" w:color="auto"/>
              <w:right w:val="double" w:sz="4" w:space="0" w:color="auto"/>
            </w:tcBorders>
            <w:shd w:val="clear" w:color="auto" w:fill="C6D9F1"/>
            <w:vAlign w:val="center"/>
          </w:tcPr>
          <w:p w14:paraId="0439BD74" w14:textId="30A405E7"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4CFC13AA"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2"/>
        <w:gridCol w:w="7181"/>
      </w:tblGrid>
      <w:tr w:rsidR="00E943D1" w:rsidRPr="00C97934" w14:paraId="1DA87507" w14:textId="77777777" w:rsidTr="00AE73CF">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41800AB9" w14:textId="77777777" w:rsidR="00E943D1" w:rsidRDefault="00E943D1" w:rsidP="00ED0523">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362F99F1" w14:textId="48C436A9" w:rsidR="00E943D1" w:rsidRPr="00C97934" w:rsidRDefault="00E943D1" w:rsidP="00ED0523">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15489C7F" w14:textId="2A041F31" w:rsidR="00E943D1" w:rsidRPr="00C97934" w:rsidRDefault="00F63CC3" w:rsidP="00AE73CF">
            <w:pPr>
              <w:widowControl/>
              <w:autoSpaceDE/>
              <w:rPr>
                <w:rFonts w:ascii="Arial" w:eastAsia="Calibri" w:hAnsi="Arial" w:cs="Arial"/>
                <w:sz w:val="24"/>
                <w:szCs w:val="24"/>
              </w:rPr>
            </w:pPr>
            <w:r w:rsidRPr="00F63CC3">
              <w:rPr>
                <w:rFonts w:ascii="Arial" w:eastAsia="Calibri" w:hAnsi="Arial" w:cs="Arial"/>
                <w:b/>
                <w:bCs/>
                <w:sz w:val="24"/>
                <w:szCs w:val="24"/>
              </w:rPr>
              <w:t>10/01/2025</w:t>
            </w:r>
            <w:r>
              <w:rPr>
                <w:rFonts w:ascii="Arial" w:eastAsia="Calibri" w:hAnsi="Arial" w:cs="Arial"/>
                <w:sz w:val="24"/>
                <w:szCs w:val="24"/>
              </w:rPr>
              <w:t>,</w:t>
            </w:r>
            <w:r w:rsidR="00FA632C" w:rsidRPr="00F63CC3">
              <w:rPr>
                <w:rFonts w:ascii="Arial" w:eastAsia="Calibri" w:hAnsi="Arial" w:cs="Arial"/>
                <w:sz w:val="24"/>
                <w:szCs w:val="24"/>
              </w:rPr>
              <w:t xml:space="preserve"> </w:t>
            </w:r>
            <w:r w:rsidR="00E943D1" w:rsidRPr="00FA632C">
              <w:rPr>
                <w:rFonts w:ascii="Arial" w:eastAsia="Calibri" w:hAnsi="Arial" w:cs="Arial"/>
                <w:sz w:val="24"/>
                <w:szCs w:val="24"/>
              </w:rPr>
              <w:t>no</w:t>
            </w:r>
            <w:r w:rsidR="00E943D1" w:rsidRPr="00C97934">
              <w:rPr>
                <w:rFonts w:ascii="Arial" w:eastAsia="Calibri" w:hAnsi="Arial" w:cs="Arial"/>
                <w:sz w:val="24"/>
                <w:szCs w:val="24"/>
              </w:rPr>
              <w:t xml:space="preserve"> later than 11:59 p.m., local time</w:t>
            </w:r>
          </w:p>
        </w:tc>
      </w:tr>
      <w:tr w:rsidR="00E943D1" w:rsidRPr="00C97934" w14:paraId="4DDD0F61" w14:textId="77777777" w:rsidTr="00AE73CF">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39996C50" w14:textId="327A9D64" w:rsidR="00E943D1" w:rsidRPr="00E943D1" w:rsidRDefault="00E943D1"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w:t>
            </w:r>
            <w:r w:rsidR="00AE73CF">
              <w:rPr>
                <w:rFonts w:ascii="Arial" w:eastAsia="Calibri" w:hAnsi="Arial" w:cs="Arial"/>
                <w:i/>
                <w:sz w:val="24"/>
                <w:szCs w:val="24"/>
              </w:rPr>
              <w:t>date and time listed above.</w:t>
            </w:r>
            <w:r w:rsidRPr="00C97934">
              <w:rPr>
                <w:rFonts w:ascii="Arial" w:eastAsia="Calibri" w:hAnsi="Arial" w:cs="Arial"/>
                <w:sz w:val="24"/>
                <w:szCs w:val="24"/>
              </w:rPr>
              <w:t xml:space="preserve"> </w:t>
            </w:r>
          </w:p>
        </w:tc>
      </w:tr>
    </w:tbl>
    <w:p w14:paraId="7DBF5395" w14:textId="77777777" w:rsidR="00E943D1" w:rsidRDefault="00E943D1"/>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2"/>
        <w:gridCol w:w="1096"/>
        <w:gridCol w:w="6175"/>
      </w:tblGrid>
      <w:tr w:rsidR="00E943D1" w:rsidRPr="00C97934" w14:paraId="53CE7C1D" w14:textId="77777777" w:rsidTr="002C13AE">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29E4C8E" w14:textId="79EBC3BA" w:rsidR="00E943D1" w:rsidRPr="00C97934" w:rsidRDefault="00E943D1" w:rsidP="00ED0523">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536" w:type="pct"/>
            <w:tcBorders>
              <w:top w:val="double" w:sz="4" w:space="0" w:color="auto"/>
              <w:left w:val="double" w:sz="4" w:space="0" w:color="auto"/>
              <w:bottom w:val="double" w:sz="4" w:space="0" w:color="auto"/>
              <w:right w:val="double" w:sz="4" w:space="0" w:color="auto"/>
            </w:tcBorders>
            <w:shd w:val="clear" w:color="auto" w:fill="C6D9F1"/>
            <w:vAlign w:val="center"/>
          </w:tcPr>
          <w:p w14:paraId="7B1170B9" w14:textId="55B873FC" w:rsidR="00E943D1" w:rsidRPr="00F63CC3" w:rsidRDefault="00E943D1" w:rsidP="00E943D1">
            <w:pPr>
              <w:widowControl/>
              <w:autoSpaceDE/>
              <w:rPr>
                <w:rFonts w:ascii="Arial" w:eastAsia="Calibri" w:hAnsi="Arial" w:cs="Arial"/>
                <w:sz w:val="24"/>
                <w:szCs w:val="24"/>
              </w:rPr>
            </w:pPr>
            <w:r w:rsidRPr="00F63CC3">
              <w:rPr>
                <w:rFonts w:ascii="Arial" w:eastAsia="Calibri" w:hAnsi="Arial" w:cs="Arial"/>
                <w:sz w:val="24"/>
                <w:szCs w:val="24"/>
              </w:rPr>
              <w:t>DATE:</w:t>
            </w:r>
          </w:p>
        </w:tc>
        <w:tc>
          <w:tcPr>
            <w:tcW w:w="3021" w:type="pct"/>
            <w:tcBorders>
              <w:top w:val="double" w:sz="4" w:space="0" w:color="auto"/>
              <w:left w:val="double" w:sz="4" w:space="0" w:color="auto"/>
              <w:right w:val="double" w:sz="4" w:space="0" w:color="auto"/>
            </w:tcBorders>
            <w:vAlign w:val="center"/>
            <w:hideMark/>
          </w:tcPr>
          <w:p w14:paraId="6794D579" w14:textId="0EEF9592" w:rsidR="00E943D1" w:rsidRPr="00FA632C" w:rsidRDefault="00F63CC3" w:rsidP="00E943D1">
            <w:pPr>
              <w:widowControl/>
              <w:autoSpaceDE/>
              <w:rPr>
                <w:rFonts w:ascii="Arial" w:eastAsia="Calibri" w:hAnsi="Arial" w:cs="Arial"/>
                <w:sz w:val="24"/>
                <w:szCs w:val="24"/>
              </w:rPr>
            </w:pPr>
            <w:r w:rsidRPr="00F63CC3">
              <w:rPr>
                <w:rFonts w:ascii="Arial" w:eastAsia="Calibri" w:hAnsi="Arial" w:cs="Arial"/>
                <w:b/>
                <w:bCs/>
                <w:sz w:val="24"/>
                <w:szCs w:val="24"/>
              </w:rPr>
              <w:t>11/05/2025</w:t>
            </w:r>
            <w:r>
              <w:rPr>
                <w:rFonts w:ascii="Arial" w:eastAsia="Calibri" w:hAnsi="Arial" w:cs="Arial"/>
                <w:sz w:val="24"/>
                <w:szCs w:val="24"/>
              </w:rPr>
              <w:t>,</w:t>
            </w:r>
            <w:r w:rsidR="00E943D1" w:rsidRPr="00FA632C">
              <w:rPr>
                <w:rFonts w:ascii="Arial" w:eastAsia="Calibri" w:hAnsi="Arial" w:cs="Arial"/>
                <w:sz w:val="24"/>
                <w:szCs w:val="24"/>
              </w:rPr>
              <w:t xml:space="preserve"> no later than 11:59 p.m., local time.</w:t>
            </w:r>
          </w:p>
        </w:tc>
      </w:tr>
      <w:tr w:rsidR="00E943D1" w:rsidRPr="00C97934" w14:paraId="40B79324" w14:textId="77777777" w:rsidTr="002C13AE">
        <w:trPr>
          <w:trHeight w:val="510"/>
        </w:trPr>
        <w:tc>
          <w:tcPr>
            <w:tcW w:w="1444" w:type="pct"/>
            <w:vMerge/>
            <w:tcBorders>
              <w:left w:val="double" w:sz="4" w:space="0" w:color="auto"/>
              <w:right w:val="double" w:sz="4" w:space="0" w:color="auto"/>
            </w:tcBorders>
            <w:shd w:val="clear" w:color="auto" w:fill="C6D9F1"/>
            <w:vAlign w:val="center"/>
          </w:tcPr>
          <w:p w14:paraId="1D1695C3" w14:textId="77777777" w:rsidR="00E943D1" w:rsidRPr="00C97934" w:rsidRDefault="00E943D1" w:rsidP="00ED0523">
            <w:pPr>
              <w:widowControl/>
              <w:autoSpaceDE/>
              <w:rPr>
                <w:rFonts w:ascii="Arial" w:eastAsia="Calibri" w:hAnsi="Arial" w:cs="Arial"/>
                <w:b/>
                <w:sz w:val="28"/>
                <w:szCs w:val="28"/>
              </w:rPr>
            </w:pPr>
          </w:p>
        </w:tc>
        <w:tc>
          <w:tcPr>
            <w:tcW w:w="536" w:type="pct"/>
            <w:tcBorders>
              <w:top w:val="double" w:sz="4" w:space="0" w:color="auto"/>
              <w:left w:val="double" w:sz="4" w:space="0" w:color="auto"/>
              <w:bottom w:val="double" w:sz="4" w:space="0" w:color="auto"/>
              <w:right w:val="double" w:sz="4" w:space="0" w:color="auto"/>
            </w:tcBorders>
            <w:shd w:val="clear" w:color="auto" w:fill="C6D9F1"/>
            <w:vAlign w:val="center"/>
          </w:tcPr>
          <w:p w14:paraId="067C08C0" w14:textId="0748FFD4" w:rsidR="00E943D1" w:rsidRPr="00E943D1" w:rsidRDefault="00E943D1" w:rsidP="00E943D1">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21" w:type="pct"/>
            <w:tcBorders>
              <w:left w:val="double" w:sz="4" w:space="0" w:color="auto"/>
              <w:right w:val="double" w:sz="4" w:space="0" w:color="auto"/>
            </w:tcBorders>
            <w:vAlign w:val="center"/>
          </w:tcPr>
          <w:p w14:paraId="5F6855FC" w14:textId="302C004D" w:rsidR="00E943D1" w:rsidRPr="00C97934" w:rsidRDefault="00E943D1" w:rsidP="00A836E5">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AE73CF" w:rsidRPr="00C97934" w14:paraId="7850FE89" w14:textId="77777777" w:rsidTr="00AE73CF">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5C104C6E" w14:textId="3EFBAC3C" w:rsidR="00AE73CF" w:rsidRPr="00AE73CF" w:rsidRDefault="00AE73CF"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23A85297" w14:textId="77777777" w:rsidR="0025219A" w:rsidRDefault="0025219A">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49BC65D3" w14:textId="49C19CC7"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1849BCF0" w:rsidR="003652A0" w:rsidRPr="00C97934" w:rsidRDefault="00F63CC3"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A6C4B">
        <w:trPr>
          <w:trHeight w:val="360"/>
        </w:trPr>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5FE204D3" w:rsidR="003652A0" w:rsidRPr="00C97934" w:rsidRDefault="00F63CC3"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7CDFF0FC" w:rsidR="003652A0" w:rsidRPr="00C97934" w:rsidRDefault="00F63CC3"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5997AF2C"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4C17E6">
            <w:pPr>
              <w:pStyle w:val="ListParagraph"/>
              <w:widowControl/>
              <w:numPr>
                <w:ilvl w:val="0"/>
                <w:numId w:val="15"/>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362CE7B0" w:rsidR="003652A0" w:rsidRPr="00C97934" w:rsidRDefault="00F63CC3" w:rsidP="00933F50">
            <w:pPr>
              <w:jc w:val="center"/>
              <w:rPr>
                <w:rFonts w:ascii="Arial" w:hAnsi="Arial" w:cs="Arial"/>
                <w:b/>
                <w:sz w:val="24"/>
                <w:szCs w:val="24"/>
              </w:rPr>
            </w:pPr>
            <w:r>
              <w:rPr>
                <w:rFonts w:ascii="Arial" w:hAnsi="Arial" w:cs="Arial"/>
                <w:b/>
                <w:sz w:val="24"/>
                <w:szCs w:val="24"/>
              </w:rPr>
              <w:t>8</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5111D5F8" w:rsidR="003652A0" w:rsidRPr="00383349" w:rsidRDefault="00F63CC3" w:rsidP="00933F50">
            <w:pPr>
              <w:jc w:val="center"/>
              <w:rPr>
                <w:rFonts w:ascii="Arial" w:hAnsi="Arial" w:cs="Arial"/>
                <w:b/>
                <w:sz w:val="24"/>
                <w:szCs w:val="24"/>
              </w:rPr>
            </w:pPr>
            <w:r w:rsidRPr="00383349">
              <w:rPr>
                <w:rFonts w:ascii="Arial" w:hAnsi="Arial" w:cs="Arial"/>
                <w:b/>
                <w:sz w:val="24"/>
                <w:szCs w:val="24"/>
              </w:rPr>
              <w:t>10</w:t>
            </w:r>
          </w:p>
        </w:tc>
      </w:tr>
      <w:tr w:rsidR="003652A0" w:rsidRPr="00C97934" w14:paraId="58CC17CD" w14:textId="77777777" w:rsidTr="003652A0">
        <w:tc>
          <w:tcPr>
            <w:tcW w:w="8370" w:type="dxa"/>
          </w:tcPr>
          <w:p w14:paraId="36169736" w14:textId="79D38C97" w:rsidR="003652A0" w:rsidRPr="00EE440C" w:rsidRDefault="003652A0" w:rsidP="00EE440C">
            <w:pPr>
              <w:widowControl/>
              <w:autoSpaceDE/>
              <w:autoSpaceDN/>
              <w:contextualSpacing/>
              <w:rPr>
                <w:rFonts w:ascii="Arial" w:hAnsi="Arial" w:cs="Arial"/>
                <w:sz w:val="24"/>
                <w:szCs w:val="24"/>
              </w:rPr>
            </w:pP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4C17E6">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4C17E6">
            <w:pPr>
              <w:pStyle w:val="ListParagraph"/>
              <w:widowControl/>
              <w:numPr>
                <w:ilvl w:val="0"/>
                <w:numId w:val="16"/>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2B2818AE" w:rsidR="003652A0" w:rsidRPr="00C97934" w:rsidRDefault="0027290D" w:rsidP="004C17E6">
            <w:pPr>
              <w:pStyle w:val="ListParagraph"/>
              <w:widowControl/>
              <w:numPr>
                <w:ilvl w:val="0"/>
                <w:numId w:val="16"/>
              </w:numPr>
              <w:autoSpaceDE/>
              <w:autoSpaceDN/>
              <w:contextualSpacing/>
              <w:rPr>
                <w:rFonts w:ascii="Arial" w:hAnsi="Arial" w:cs="Arial"/>
                <w:sz w:val="24"/>
                <w:szCs w:val="24"/>
              </w:rPr>
            </w:pPr>
            <w:r>
              <w:rPr>
                <w:rFonts w:ascii="Arial" w:hAnsi="Arial" w:cs="Arial"/>
                <w:sz w:val="24"/>
                <w:szCs w:val="24"/>
              </w:rPr>
              <w:t>PROPOSAL SUBMISSION</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4366672A" w:rsidR="003652A0" w:rsidRPr="00383349" w:rsidRDefault="00F63CC3" w:rsidP="00933F50">
            <w:pPr>
              <w:jc w:val="center"/>
              <w:rPr>
                <w:rFonts w:ascii="Arial" w:hAnsi="Arial" w:cs="Arial"/>
                <w:b/>
                <w:sz w:val="24"/>
                <w:szCs w:val="24"/>
              </w:rPr>
            </w:pPr>
            <w:r w:rsidRPr="00383349">
              <w:rPr>
                <w:rFonts w:ascii="Arial" w:hAnsi="Arial" w:cs="Arial"/>
                <w:b/>
                <w:sz w:val="24"/>
                <w:szCs w:val="24"/>
              </w:rPr>
              <w:t>12</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383349"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284251C1" w:rsidR="003652A0" w:rsidRPr="00383349" w:rsidRDefault="00F63CC3" w:rsidP="00933F50">
            <w:pPr>
              <w:jc w:val="center"/>
              <w:rPr>
                <w:rFonts w:ascii="Arial" w:hAnsi="Arial" w:cs="Arial"/>
                <w:b/>
                <w:sz w:val="24"/>
                <w:szCs w:val="24"/>
              </w:rPr>
            </w:pPr>
            <w:r w:rsidRPr="00383349">
              <w:rPr>
                <w:rFonts w:ascii="Arial" w:hAnsi="Arial" w:cs="Arial"/>
                <w:b/>
                <w:sz w:val="24"/>
                <w:szCs w:val="24"/>
              </w:rPr>
              <w:t>14</w:t>
            </w:r>
          </w:p>
        </w:tc>
      </w:tr>
      <w:tr w:rsidR="003652A0" w:rsidRPr="00C97934" w14:paraId="329B1028" w14:textId="77777777" w:rsidTr="003652A0">
        <w:tc>
          <w:tcPr>
            <w:tcW w:w="8370" w:type="dxa"/>
          </w:tcPr>
          <w:p w14:paraId="329CDB6C"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383349"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383349"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383349"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4C17E6">
            <w:pPr>
              <w:pStyle w:val="ListParagraph"/>
              <w:widowControl/>
              <w:numPr>
                <w:ilvl w:val="0"/>
                <w:numId w:val="17"/>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383349"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383349"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2AC2EB9C" w:rsidR="003652A0" w:rsidRPr="00383349" w:rsidRDefault="00F63CC3" w:rsidP="00933F50">
            <w:pPr>
              <w:jc w:val="center"/>
              <w:rPr>
                <w:rFonts w:ascii="Arial" w:hAnsi="Arial" w:cs="Arial"/>
                <w:b/>
                <w:sz w:val="24"/>
                <w:szCs w:val="24"/>
              </w:rPr>
            </w:pPr>
            <w:r w:rsidRPr="00383349">
              <w:rPr>
                <w:rFonts w:ascii="Arial" w:hAnsi="Arial" w:cs="Arial"/>
                <w:b/>
                <w:sz w:val="24"/>
                <w:szCs w:val="24"/>
              </w:rPr>
              <w:t>16</w:t>
            </w:r>
          </w:p>
        </w:tc>
      </w:tr>
      <w:tr w:rsidR="003652A0" w:rsidRPr="00C97934" w14:paraId="5153674A" w14:textId="77777777" w:rsidTr="003652A0">
        <w:tc>
          <w:tcPr>
            <w:tcW w:w="8370" w:type="dxa"/>
          </w:tcPr>
          <w:p w14:paraId="2E683730" w14:textId="77777777" w:rsidR="003652A0" w:rsidRPr="00C97934" w:rsidRDefault="003652A0" w:rsidP="004C17E6">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383349"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4C17E6">
            <w:pPr>
              <w:pStyle w:val="ListParagraph"/>
              <w:widowControl/>
              <w:numPr>
                <w:ilvl w:val="0"/>
                <w:numId w:val="18"/>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383349"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383349"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2758094C" w:rsidR="003652A0" w:rsidRPr="00383349" w:rsidRDefault="00F63CC3" w:rsidP="00933F50">
            <w:pPr>
              <w:jc w:val="center"/>
              <w:rPr>
                <w:rFonts w:ascii="Arial" w:hAnsi="Arial" w:cs="Arial"/>
                <w:b/>
                <w:sz w:val="24"/>
                <w:szCs w:val="24"/>
              </w:rPr>
            </w:pPr>
            <w:r w:rsidRPr="00383349">
              <w:rPr>
                <w:rFonts w:ascii="Arial" w:hAnsi="Arial" w:cs="Arial"/>
                <w:b/>
                <w:sz w:val="24"/>
                <w:szCs w:val="24"/>
              </w:rPr>
              <w:t>17</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2F03DD0D" w:rsidR="003652A0" w:rsidRPr="00C97934" w:rsidRDefault="003652A0" w:rsidP="00742E63">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742E63">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0B77A2" w:rsidRPr="00C97934" w14:paraId="75AE4E79" w14:textId="77777777" w:rsidTr="003652A0">
        <w:tc>
          <w:tcPr>
            <w:tcW w:w="8370" w:type="dxa"/>
          </w:tcPr>
          <w:p w14:paraId="331856AD" w14:textId="04C6E809" w:rsidR="000B77A2" w:rsidRPr="00C97934" w:rsidRDefault="000B77A2" w:rsidP="000B77A2">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sidR="00FD11AE">
              <w:rPr>
                <w:rFonts w:ascii="Arial" w:hAnsi="Arial" w:cs="Arial"/>
                <w:sz w:val="24"/>
                <w:szCs w:val="24"/>
              </w:rPr>
              <w:t xml:space="preserve">MAINE </w:t>
            </w:r>
            <w:r>
              <w:rPr>
                <w:rFonts w:ascii="Arial" w:hAnsi="Arial" w:cs="Arial"/>
                <w:sz w:val="24"/>
                <w:szCs w:val="24"/>
              </w:rPr>
              <w:t>TOURIS</w:t>
            </w:r>
            <w:r w:rsidR="00FD11AE">
              <w:rPr>
                <w:rFonts w:ascii="Arial" w:hAnsi="Arial" w:cs="Arial"/>
                <w:sz w:val="24"/>
                <w:szCs w:val="24"/>
              </w:rPr>
              <w:t>T</w:t>
            </w:r>
            <w:r>
              <w:rPr>
                <w:rFonts w:ascii="Arial" w:hAnsi="Arial" w:cs="Arial"/>
                <w:sz w:val="24"/>
                <w:szCs w:val="24"/>
              </w:rPr>
              <w:t xml:space="preserve"> REGIONS MAP</w:t>
            </w:r>
          </w:p>
        </w:tc>
        <w:tc>
          <w:tcPr>
            <w:tcW w:w="1700" w:type="dxa"/>
          </w:tcPr>
          <w:p w14:paraId="47C1ED02" w14:textId="77777777" w:rsidR="000B77A2" w:rsidRPr="00C97934" w:rsidRDefault="000B77A2" w:rsidP="000B77A2">
            <w:pPr>
              <w:jc w:val="center"/>
              <w:rPr>
                <w:rFonts w:ascii="Arial" w:hAnsi="Arial" w:cs="Arial"/>
                <w:b/>
                <w:sz w:val="24"/>
                <w:szCs w:val="24"/>
              </w:rPr>
            </w:pPr>
          </w:p>
        </w:tc>
      </w:tr>
      <w:tr w:rsidR="000B77A2" w:rsidRPr="00C97934" w14:paraId="0515F9A8" w14:textId="77777777" w:rsidTr="003652A0">
        <w:tc>
          <w:tcPr>
            <w:tcW w:w="8370" w:type="dxa"/>
          </w:tcPr>
          <w:p w14:paraId="3B05759D" w14:textId="77777777" w:rsidR="000B77A2" w:rsidRPr="00C97934" w:rsidRDefault="000B77A2" w:rsidP="000B77A2">
            <w:pPr>
              <w:rPr>
                <w:rFonts w:ascii="Arial" w:hAnsi="Arial" w:cs="Arial"/>
                <w:sz w:val="24"/>
                <w:szCs w:val="24"/>
              </w:rPr>
            </w:pPr>
          </w:p>
        </w:tc>
        <w:tc>
          <w:tcPr>
            <w:tcW w:w="1700" w:type="dxa"/>
          </w:tcPr>
          <w:p w14:paraId="5B7DD309" w14:textId="77777777" w:rsidR="000B77A2" w:rsidRPr="00C97934" w:rsidRDefault="000B77A2" w:rsidP="000B77A2">
            <w:pPr>
              <w:jc w:val="center"/>
              <w:rPr>
                <w:rFonts w:ascii="Arial" w:hAnsi="Arial" w:cs="Arial"/>
                <w:b/>
                <w:sz w:val="24"/>
                <w:szCs w:val="24"/>
              </w:rPr>
            </w:pPr>
          </w:p>
        </w:tc>
      </w:tr>
      <w:tr w:rsidR="000B77A2" w:rsidRPr="00C97934" w14:paraId="03944384" w14:textId="77777777" w:rsidTr="003652A0">
        <w:tc>
          <w:tcPr>
            <w:tcW w:w="8370" w:type="dxa"/>
          </w:tcPr>
          <w:p w14:paraId="37175F66" w14:textId="77777777" w:rsidR="000B77A2" w:rsidRPr="00C97934" w:rsidRDefault="000B77A2" w:rsidP="000B77A2">
            <w:pPr>
              <w:rPr>
                <w:rFonts w:ascii="Arial" w:hAnsi="Arial" w:cs="Arial"/>
                <w:sz w:val="24"/>
                <w:szCs w:val="24"/>
              </w:rPr>
            </w:pPr>
          </w:p>
        </w:tc>
        <w:tc>
          <w:tcPr>
            <w:tcW w:w="1700" w:type="dxa"/>
          </w:tcPr>
          <w:p w14:paraId="16B39CD5" w14:textId="77777777" w:rsidR="000B77A2" w:rsidRPr="00C97934" w:rsidRDefault="000B77A2" w:rsidP="000B77A2">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bookmarkStart w:id="2" w:name="_Hlk190256835"/>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6BB714AA"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State of Maine</w:t>
      </w:r>
    </w:p>
    <w:p w14:paraId="69A0B15F" w14:textId="7777777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Department of Economic and Community Development</w:t>
      </w:r>
    </w:p>
    <w:p w14:paraId="1D81956C" w14:textId="77777777" w:rsidR="002B5918" w:rsidRPr="000C1560" w:rsidRDefault="002B5918" w:rsidP="002B5918">
      <w:pPr>
        <w:pStyle w:val="DefaultText"/>
        <w:widowControl/>
        <w:jc w:val="center"/>
        <w:rPr>
          <w:rStyle w:val="InitialStyle"/>
          <w:rFonts w:ascii="Arial" w:hAnsi="Arial" w:cs="Arial"/>
          <w:bCs/>
          <w:i/>
        </w:rPr>
      </w:pPr>
      <w:r w:rsidRPr="000C1560">
        <w:rPr>
          <w:rStyle w:val="InitialStyle"/>
          <w:rFonts w:ascii="Arial" w:hAnsi="Arial" w:cs="Arial"/>
          <w:bCs/>
          <w:i/>
        </w:rPr>
        <w:t>Maine Office of Tourism</w:t>
      </w:r>
    </w:p>
    <w:p w14:paraId="1B9FB344" w14:textId="4676EBC7" w:rsidR="004E5CB2" w:rsidRPr="002C13AE" w:rsidRDefault="004E5CB2" w:rsidP="004E5CB2">
      <w:pPr>
        <w:pStyle w:val="DefaultText"/>
        <w:widowControl/>
        <w:jc w:val="center"/>
        <w:rPr>
          <w:rStyle w:val="InitialStyle"/>
          <w:rFonts w:ascii="Arial" w:hAnsi="Arial" w:cs="Arial"/>
          <w:b/>
          <w:bCs/>
        </w:rPr>
      </w:pPr>
      <w:r w:rsidRPr="002C13AE">
        <w:rPr>
          <w:rStyle w:val="InitialStyle"/>
          <w:rFonts w:ascii="Arial" w:hAnsi="Arial" w:cs="Arial"/>
          <w:b/>
          <w:bCs/>
        </w:rPr>
        <w:t xml:space="preserve">RFP# </w:t>
      </w:r>
      <w:r w:rsidR="00C67D6B" w:rsidRPr="00C67D6B">
        <w:rPr>
          <w:rStyle w:val="InitialStyle"/>
          <w:rFonts w:ascii="Arial" w:hAnsi="Arial" w:cs="Arial"/>
          <w:b/>
          <w:bCs/>
          <w:color w:val="000000" w:themeColor="text1"/>
        </w:rPr>
        <w:t>202508125</w:t>
      </w:r>
    </w:p>
    <w:p w14:paraId="58ACE93B" w14:textId="1BCC6DBC" w:rsidR="004E5CB2" w:rsidRPr="002C13AE" w:rsidRDefault="00982300" w:rsidP="00982300">
      <w:pPr>
        <w:pStyle w:val="DefaultText"/>
        <w:widowControl/>
        <w:jc w:val="center"/>
        <w:rPr>
          <w:rStyle w:val="InitialStyle"/>
          <w:rFonts w:ascii="Arial" w:hAnsi="Arial" w:cs="Arial"/>
          <w:b/>
          <w:bCs/>
          <w:u w:val="single"/>
        </w:rPr>
      </w:pPr>
      <w:r>
        <w:rPr>
          <w:rStyle w:val="InitialStyle"/>
          <w:rFonts w:ascii="Arial" w:hAnsi="Arial" w:cs="Arial"/>
          <w:b/>
          <w:bCs/>
          <w:u w:val="single"/>
        </w:rPr>
        <w:t xml:space="preserve">Economic Impact </w:t>
      </w:r>
      <w:r w:rsidR="00420205">
        <w:rPr>
          <w:rStyle w:val="InitialStyle"/>
          <w:rFonts w:ascii="Arial" w:hAnsi="Arial" w:cs="Arial"/>
          <w:b/>
          <w:bCs/>
          <w:u w:val="single"/>
        </w:rPr>
        <w:t>Analysis</w:t>
      </w:r>
    </w:p>
    <w:p w14:paraId="01FFD2BD" w14:textId="77777777" w:rsidR="004B1E57" w:rsidRPr="00C97934" w:rsidRDefault="004B1E57" w:rsidP="00E450DE">
      <w:pPr>
        <w:pStyle w:val="DefaultText"/>
        <w:widowControl/>
        <w:jc w:val="center"/>
        <w:rPr>
          <w:rStyle w:val="InitialStyle"/>
          <w:rFonts w:ascii="Arial" w:hAnsi="Arial" w:cs="Arial"/>
          <w:b/>
          <w:bCs/>
        </w:rPr>
      </w:pPr>
    </w:p>
    <w:p w14:paraId="56BC39AD" w14:textId="77777777" w:rsidR="00BE2595" w:rsidRDefault="004B1E57" w:rsidP="00BE2595">
      <w:pPr>
        <w:pStyle w:val="DefaultText"/>
        <w:widowControl/>
        <w:rPr>
          <w:rStyle w:val="InitialStyle"/>
          <w:rFonts w:ascii="Arial" w:hAnsi="Arial" w:cs="Arial"/>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w:t>
      </w:r>
      <w:r w:rsidR="004C17E6" w:rsidRPr="004C17E6">
        <w:rPr>
          <w:rStyle w:val="InitialStyle"/>
          <w:rFonts w:ascii="Arial" w:hAnsi="Arial" w:cs="Arial"/>
          <w:bCs/>
        </w:rPr>
        <w:t xml:space="preserve"> </w:t>
      </w:r>
      <w:r w:rsidR="004C17E6" w:rsidRPr="00FE719D">
        <w:rPr>
          <w:rStyle w:val="InitialStyle"/>
          <w:rFonts w:ascii="Arial" w:hAnsi="Arial" w:cs="Arial"/>
          <w:bCs/>
        </w:rPr>
        <w:t xml:space="preserve">Economic Impact </w:t>
      </w:r>
      <w:r w:rsidR="000F5358">
        <w:rPr>
          <w:rStyle w:val="InitialStyle"/>
          <w:rFonts w:ascii="Arial" w:hAnsi="Arial" w:cs="Arial"/>
          <w:bCs/>
        </w:rPr>
        <w:t>Analysis</w:t>
      </w:r>
      <w:r w:rsidR="00BE2595">
        <w:rPr>
          <w:rStyle w:val="InitialStyle"/>
          <w:rFonts w:ascii="Arial" w:hAnsi="Arial" w:cs="Arial"/>
          <w:bCs/>
        </w:rPr>
        <w:t xml:space="preserve"> </w:t>
      </w:r>
      <w:r w:rsidR="00BE2595" w:rsidRPr="23EB3182">
        <w:rPr>
          <w:rStyle w:val="InitialStyle"/>
          <w:rFonts w:ascii="Arial" w:hAnsi="Arial" w:cs="Arial"/>
        </w:rPr>
        <w:t>to support Maine Office of Tourism.</w:t>
      </w:r>
    </w:p>
    <w:p w14:paraId="6E771F0E" w14:textId="77777777" w:rsidR="004C17E6" w:rsidRPr="00C97934" w:rsidRDefault="004C17E6" w:rsidP="009D3C5E">
      <w:pPr>
        <w:pStyle w:val="DefaultText"/>
        <w:widowControl/>
        <w:rPr>
          <w:rStyle w:val="InitialStyle"/>
          <w:rFonts w:ascii="Arial" w:hAnsi="Arial" w:cs="Arial"/>
          <w:bCs/>
        </w:rPr>
      </w:pPr>
    </w:p>
    <w:p w14:paraId="41911867" w14:textId="7E95669A"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sidR="00742E63">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00AFAC1B" w14:textId="52CFFEA5" w:rsidR="00157242" w:rsidRPr="00C97934" w:rsidRDefault="009D3C5E" w:rsidP="009D3C5E">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sidR="00742E63">
        <w:rPr>
          <w:rStyle w:val="InitialStyle"/>
          <w:rFonts w:ascii="Arial" w:hAnsi="Arial" w:cs="Arial"/>
          <w:bCs/>
        </w:rPr>
        <w:t>Office of State Procurement Services</w:t>
      </w:r>
      <w:r w:rsidRPr="00C97934">
        <w:rPr>
          <w:rStyle w:val="InitialStyle"/>
          <w:rFonts w:ascii="Arial" w:hAnsi="Arial" w:cs="Arial"/>
          <w:bCs/>
        </w:rPr>
        <w:t xml:space="preserve">, via e-mail, </w:t>
      </w:r>
      <w:r w:rsidR="00EF78B8" w:rsidRPr="00C97934">
        <w:rPr>
          <w:rStyle w:val="InitialStyle"/>
          <w:rFonts w:ascii="Arial" w:hAnsi="Arial" w:cs="Arial"/>
          <w:bCs/>
        </w:rPr>
        <w:t>at</w:t>
      </w:r>
      <w:r w:rsidRPr="00C97934">
        <w:rPr>
          <w:rStyle w:val="InitialStyle"/>
          <w:rFonts w:ascii="Arial" w:hAnsi="Arial" w:cs="Arial"/>
          <w:bCs/>
        </w:rPr>
        <w:t xml:space="preserve">: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w:t>
      </w:r>
      <w:r w:rsidR="009673C5" w:rsidRPr="00C97934">
        <w:rPr>
          <w:rStyle w:val="InitialStyle"/>
          <w:rFonts w:ascii="Arial" w:hAnsi="Arial" w:cs="Arial"/>
          <w:bCs/>
        </w:rPr>
        <w:t>al submissions must be received</w:t>
      </w:r>
      <w:r w:rsidRPr="00C97934">
        <w:rPr>
          <w:rStyle w:val="InitialStyle"/>
          <w:rFonts w:ascii="Arial" w:hAnsi="Arial" w:cs="Arial"/>
          <w:bCs/>
        </w:rPr>
        <w:t xml:space="preserve"> no later than </w:t>
      </w:r>
      <w:r w:rsidR="00EC1B8D" w:rsidRPr="00C97934">
        <w:rPr>
          <w:rStyle w:val="InitialStyle"/>
          <w:rFonts w:ascii="Arial" w:hAnsi="Arial" w:cs="Arial"/>
          <w:bCs/>
        </w:rPr>
        <w:t>11:59</w:t>
      </w:r>
      <w:r w:rsidRPr="00C97934">
        <w:rPr>
          <w:rStyle w:val="InitialStyle"/>
          <w:rFonts w:ascii="Arial" w:hAnsi="Arial" w:cs="Arial"/>
          <w:bCs/>
        </w:rPr>
        <w:t xml:space="preserve"> p</w:t>
      </w:r>
      <w:r w:rsidR="00C15B3C" w:rsidRPr="00C97934">
        <w:rPr>
          <w:rStyle w:val="InitialStyle"/>
          <w:rFonts w:ascii="Arial" w:hAnsi="Arial" w:cs="Arial"/>
          <w:bCs/>
        </w:rPr>
        <w:t>.</w:t>
      </w:r>
      <w:r w:rsidRPr="00C97934">
        <w:rPr>
          <w:rStyle w:val="InitialStyle"/>
          <w:rFonts w:ascii="Arial" w:hAnsi="Arial" w:cs="Arial"/>
          <w:bCs/>
        </w:rPr>
        <w:t>m</w:t>
      </w:r>
      <w:r w:rsidR="00C15B3C" w:rsidRPr="00C97934">
        <w:rPr>
          <w:rStyle w:val="InitialStyle"/>
          <w:rFonts w:ascii="Arial" w:hAnsi="Arial" w:cs="Arial"/>
          <w:bCs/>
        </w:rPr>
        <w:t>.</w:t>
      </w:r>
      <w:r w:rsidRPr="00C97934">
        <w:rPr>
          <w:rStyle w:val="InitialStyle"/>
          <w:rFonts w:ascii="Arial" w:hAnsi="Arial" w:cs="Arial"/>
          <w:bCs/>
        </w:rPr>
        <w:t>, local time, on</w:t>
      </w:r>
      <w:r w:rsidR="0098738A">
        <w:rPr>
          <w:rStyle w:val="InitialStyle"/>
          <w:rFonts w:ascii="Arial" w:hAnsi="Arial" w:cs="Arial"/>
          <w:bCs/>
          <w:color w:val="FF0000"/>
        </w:rPr>
        <w:t xml:space="preserve"> </w:t>
      </w:r>
      <w:r w:rsidR="00F63CC3">
        <w:rPr>
          <w:rStyle w:val="InitialStyle"/>
          <w:rFonts w:ascii="Arial" w:hAnsi="Arial" w:cs="Arial"/>
          <w:b/>
        </w:rPr>
        <w:t>11/05/2025</w:t>
      </w:r>
      <w:r w:rsidRPr="00C97934">
        <w:rPr>
          <w:rStyle w:val="InitialStyle"/>
          <w:rFonts w:ascii="Arial" w:hAnsi="Arial" w:cs="Arial"/>
          <w:bCs/>
        </w:rPr>
        <w:t xml:space="preserve">. Proposals will be opened </w:t>
      </w:r>
      <w:r w:rsidR="00EC1B8D" w:rsidRPr="00C97934">
        <w:rPr>
          <w:rStyle w:val="InitialStyle"/>
          <w:rFonts w:ascii="Arial" w:hAnsi="Arial" w:cs="Arial"/>
          <w:bCs/>
        </w:rPr>
        <w:t>the following business day</w:t>
      </w:r>
      <w:r w:rsidRPr="00C97934">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bookmarkEnd w:id="2"/>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448E1243"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7565"/>
      </w:tblGrid>
      <w:tr w:rsidR="008E10A7" w:rsidRPr="00C97934" w14:paraId="1B9B4BA3" w14:textId="77777777" w:rsidTr="0037709E">
        <w:trPr>
          <w:trHeight w:val="449"/>
        </w:trPr>
        <w:tc>
          <w:tcPr>
            <w:tcW w:w="1307" w:type="pct"/>
            <w:shd w:val="clear" w:color="auto" w:fill="BDD6EE"/>
            <w:vAlign w:val="center"/>
          </w:tcPr>
          <w:p w14:paraId="391A3972" w14:textId="77777777" w:rsidR="008E10A7" w:rsidRPr="00C97934" w:rsidRDefault="008E10A7"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3693" w:type="pct"/>
            <w:shd w:val="clear" w:color="auto" w:fill="BDD6EE"/>
            <w:vAlign w:val="center"/>
          </w:tcPr>
          <w:p w14:paraId="3E1A8CE0" w14:textId="77777777" w:rsidR="008E10A7" w:rsidRPr="00C97934" w:rsidRDefault="008E10A7"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8E10A7" w:rsidRPr="00C97934" w14:paraId="38C413A3" w14:textId="77777777" w:rsidTr="0037709E">
        <w:tc>
          <w:tcPr>
            <w:tcW w:w="1307" w:type="pct"/>
            <w:vAlign w:val="center"/>
          </w:tcPr>
          <w:p w14:paraId="2FB17306" w14:textId="77777777" w:rsidR="008E10A7" w:rsidRPr="00C97934" w:rsidRDefault="008E10A7" w:rsidP="004C17E6">
            <w:pPr>
              <w:pStyle w:val="DefaultText"/>
              <w:widowControl/>
              <w:rPr>
                <w:rStyle w:val="InitialStyle"/>
                <w:rFonts w:ascii="Arial" w:hAnsi="Arial" w:cs="Arial"/>
                <w:b/>
                <w:bCs/>
              </w:rPr>
            </w:pPr>
            <w:r w:rsidRPr="00C97934">
              <w:rPr>
                <w:rStyle w:val="InitialStyle"/>
                <w:rFonts w:ascii="Arial" w:hAnsi="Arial" w:cs="Arial"/>
                <w:b/>
                <w:bCs/>
              </w:rPr>
              <w:t>Department</w:t>
            </w:r>
          </w:p>
        </w:tc>
        <w:tc>
          <w:tcPr>
            <w:tcW w:w="3693" w:type="pct"/>
          </w:tcPr>
          <w:p w14:paraId="4596799B" w14:textId="77777777" w:rsidR="008E10A7" w:rsidRPr="00C97934" w:rsidRDefault="008E10A7" w:rsidP="004C17E6">
            <w:pPr>
              <w:pStyle w:val="DefaultText"/>
              <w:widowControl/>
              <w:rPr>
                <w:rStyle w:val="InitialStyle"/>
                <w:rFonts w:ascii="Arial" w:hAnsi="Arial" w:cs="Arial"/>
                <w:bCs/>
              </w:rPr>
            </w:pPr>
            <w:r w:rsidRPr="0001153C">
              <w:rPr>
                <w:rStyle w:val="InitialStyle"/>
                <w:rFonts w:ascii="Arial" w:hAnsi="Arial" w:cs="Arial"/>
                <w:bCs/>
              </w:rPr>
              <w:t>Department of Economic &amp; Community Development</w:t>
            </w:r>
          </w:p>
        </w:tc>
      </w:tr>
      <w:tr w:rsidR="008E10A7" w:rsidRPr="00C97934" w14:paraId="59F05AE0" w14:textId="77777777" w:rsidTr="0037709E">
        <w:tc>
          <w:tcPr>
            <w:tcW w:w="1307" w:type="pct"/>
            <w:vAlign w:val="center"/>
          </w:tcPr>
          <w:p w14:paraId="3FC3D862"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MOT</w:t>
            </w:r>
          </w:p>
        </w:tc>
        <w:tc>
          <w:tcPr>
            <w:tcW w:w="3693" w:type="pct"/>
            <w:vAlign w:val="center"/>
          </w:tcPr>
          <w:p w14:paraId="57510317" w14:textId="77777777" w:rsidR="008E10A7" w:rsidRPr="00C97934" w:rsidRDefault="008E10A7" w:rsidP="004C17E6">
            <w:pPr>
              <w:pStyle w:val="DefaultText"/>
              <w:widowControl/>
              <w:rPr>
                <w:rStyle w:val="InitialStyle"/>
                <w:rFonts w:ascii="Arial" w:hAnsi="Arial" w:cs="Arial"/>
                <w:bCs/>
              </w:rPr>
            </w:pPr>
            <w:r>
              <w:rPr>
                <w:rStyle w:val="InitialStyle"/>
                <w:rFonts w:ascii="Arial" w:hAnsi="Arial" w:cs="Arial"/>
                <w:bCs/>
              </w:rPr>
              <w:t>Maine Office of Tourism</w:t>
            </w:r>
          </w:p>
        </w:tc>
      </w:tr>
      <w:tr w:rsidR="008E10A7" w:rsidRPr="00C97934" w14:paraId="117D7539" w14:textId="77777777" w:rsidTr="0037709E">
        <w:tc>
          <w:tcPr>
            <w:tcW w:w="1307" w:type="pct"/>
            <w:vAlign w:val="center"/>
          </w:tcPr>
          <w:p w14:paraId="74DB3530" w14:textId="77777777" w:rsidR="008E10A7" w:rsidRPr="00C97934" w:rsidRDefault="008E10A7" w:rsidP="004C17E6">
            <w:pPr>
              <w:pStyle w:val="DefaultText"/>
              <w:widowControl/>
              <w:rPr>
                <w:rStyle w:val="InitialStyle"/>
                <w:rFonts w:ascii="Arial" w:hAnsi="Arial" w:cs="Arial"/>
                <w:b/>
                <w:bCs/>
              </w:rPr>
            </w:pPr>
            <w:r w:rsidRPr="00C97934">
              <w:rPr>
                <w:rStyle w:val="InitialStyle"/>
                <w:rFonts w:ascii="Arial" w:hAnsi="Arial" w:cs="Arial"/>
                <w:b/>
                <w:bCs/>
              </w:rPr>
              <w:t>RFP</w:t>
            </w:r>
          </w:p>
        </w:tc>
        <w:tc>
          <w:tcPr>
            <w:tcW w:w="3693" w:type="pct"/>
            <w:vAlign w:val="center"/>
          </w:tcPr>
          <w:p w14:paraId="18946F45" w14:textId="77777777" w:rsidR="008E10A7" w:rsidRPr="00C97934" w:rsidRDefault="008E10A7" w:rsidP="004C17E6">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8E10A7" w:rsidRPr="00C97934" w14:paraId="07E64BA2" w14:textId="77777777" w:rsidTr="0037709E">
        <w:tc>
          <w:tcPr>
            <w:tcW w:w="1307" w:type="pct"/>
            <w:vAlign w:val="center"/>
          </w:tcPr>
          <w:p w14:paraId="05BA72C9" w14:textId="77777777" w:rsidR="008E10A7" w:rsidRPr="00C97934" w:rsidRDefault="008E10A7" w:rsidP="004C17E6">
            <w:pPr>
              <w:pStyle w:val="DefaultText"/>
              <w:widowControl/>
              <w:rPr>
                <w:rStyle w:val="InitialStyle"/>
                <w:rFonts w:ascii="Arial" w:hAnsi="Arial" w:cs="Arial"/>
                <w:b/>
                <w:bCs/>
              </w:rPr>
            </w:pPr>
            <w:r>
              <w:rPr>
                <w:rStyle w:val="InitialStyle"/>
                <w:rFonts w:ascii="Arial" w:hAnsi="Arial" w:cs="Arial"/>
                <w:b/>
                <w:bCs/>
              </w:rPr>
              <w:t>S</w:t>
            </w:r>
            <w:r w:rsidRPr="00C97934">
              <w:rPr>
                <w:rStyle w:val="InitialStyle"/>
                <w:rFonts w:ascii="Arial" w:hAnsi="Arial" w:cs="Arial"/>
                <w:b/>
                <w:bCs/>
              </w:rPr>
              <w:t>tate</w:t>
            </w:r>
          </w:p>
        </w:tc>
        <w:tc>
          <w:tcPr>
            <w:tcW w:w="3693" w:type="pct"/>
            <w:vAlign w:val="center"/>
          </w:tcPr>
          <w:p w14:paraId="5CD2391F" w14:textId="77777777" w:rsidR="008E10A7" w:rsidRPr="00C97934" w:rsidRDefault="008E10A7" w:rsidP="004C17E6">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4AB67683" w14:textId="77777777" w:rsidR="004C17E6" w:rsidRDefault="00D82630" w:rsidP="004C17E6">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br w:type="page"/>
      </w:r>
      <w:r w:rsidR="004C17E6" w:rsidRPr="00C97934">
        <w:rPr>
          <w:rStyle w:val="InitialStyle"/>
          <w:rFonts w:ascii="Arial" w:hAnsi="Arial" w:cs="Arial"/>
          <w:b/>
          <w:bCs/>
          <w:sz w:val="28"/>
          <w:szCs w:val="28"/>
        </w:rPr>
        <w:lastRenderedPageBreak/>
        <w:t>State of Maine</w:t>
      </w:r>
    </w:p>
    <w:p w14:paraId="54ED5A7A" w14:textId="77777777" w:rsidR="004C17E6" w:rsidRDefault="004C17E6" w:rsidP="004C17E6">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 xml:space="preserve">Department of </w:t>
      </w:r>
      <w:r>
        <w:rPr>
          <w:rStyle w:val="InitialStyle"/>
          <w:rFonts w:ascii="Arial" w:hAnsi="Arial" w:cs="Arial"/>
          <w:b/>
          <w:bCs/>
          <w:sz w:val="28"/>
          <w:szCs w:val="28"/>
        </w:rPr>
        <w:t>Economic and Community Development</w:t>
      </w:r>
    </w:p>
    <w:p w14:paraId="7772E99F" w14:textId="77777777" w:rsidR="001E66DE" w:rsidRPr="00FE719D" w:rsidRDefault="001E66DE" w:rsidP="001E66DE">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2621C4B6" w14:textId="2533A392" w:rsidR="004C17E6" w:rsidRPr="00C67D6B" w:rsidRDefault="004C17E6" w:rsidP="004C17E6">
      <w:pPr>
        <w:pStyle w:val="DefaultText"/>
        <w:widowControl/>
        <w:jc w:val="center"/>
        <w:rPr>
          <w:rStyle w:val="InitialStyle"/>
          <w:rFonts w:ascii="Arial" w:hAnsi="Arial" w:cs="Arial"/>
          <w:b/>
          <w:bCs/>
          <w:color w:val="000000" w:themeColor="text1"/>
          <w:sz w:val="28"/>
          <w:szCs w:val="28"/>
        </w:rPr>
      </w:pPr>
      <w:r w:rsidRPr="00C97934">
        <w:rPr>
          <w:rStyle w:val="InitialStyle"/>
          <w:rFonts w:ascii="Arial" w:hAnsi="Arial" w:cs="Arial"/>
          <w:b/>
          <w:bCs/>
          <w:sz w:val="28"/>
          <w:szCs w:val="28"/>
        </w:rPr>
        <w:t xml:space="preserve">RFP# </w:t>
      </w:r>
      <w:r w:rsidR="00C67D6B" w:rsidRPr="00C67D6B">
        <w:rPr>
          <w:rStyle w:val="InitialStyle"/>
          <w:rFonts w:ascii="Arial" w:hAnsi="Arial" w:cs="Arial"/>
          <w:b/>
          <w:bCs/>
          <w:color w:val="000000" w:themeColor="text1"/>
          <w:sz w:val="28"/>
          <w:szCs w:val="28"/>
        </w:rPr>
        <w:t>202508125</w:t>
      </w:r>
    </w:p>
    <w:p w14:paraId="78844D96" w14:textId="5B27CB1E" w:rsidR="004C17E6" w:rsidRPr="003E5473" w:rsidRDefault="00420205" w:rsidP="004C17E6">
      <w:pPr>
        <w:pStyle w:val="DefaultText"/>
        <w:widowControl/>
        <w:jc w:val="center"/>
        <w:rPr>
          <w:rStyle w:val="InitialStyle"/>
          <w:rFonts w:ascii="Arial" w:hAnsi="Arial" w:cs="Arial"/>
          <w:b/>
          <w:bCs/>
          <w:sz w:val="28"/>
          <w:szCs w:val="28"/>
          <w:u w:val="single"/>
        </w:rPr>
      </w:pPr>
      <w:r>
        <w:rPr>
          <w:rStyle w:val="InitialStyle"/>
          <w:rFonts w:ascii="Arial" w:hAnsi="Arial" w:cs="Arial"/>
          <w:b/>
          <w:bCs/>
          <w:sz w:val="28"/>
          <w:szCs w:val="28"/>
          <w:u w:val="single"/>
        </w:rPr>
        <w:t>Economic Impact Analysis</w:t>
      </w:r>
    </w:p>
    <w:p w14:paraId="06A15AAC" w14:textId="77777777" w:rsidR="004C17E6" w:rsidRPr="00C97934" w:rsidRDefault="004C17E6" w:rsidP="004C17E6">
      <w:pPr>
        <w:pStyle w:val="DefaultText"/>
        <w:widowControl/>
        <w:jc w:val="center"/>
        <w:rPr>
          <w:rStyle w:val="InitialStyle"/>
          <w:rFonts w:ascii="Arial" w:hAnsi="Arial" w:cs="Arial"/>
          <w:bCs/>
        </w:rPr>
      </w:pPr>
    </w:p>
    <w:p w14:paraId="7720309A" w14:textId="77777777" w:rsidR="004C17E6" w:rsidRPr="00C97934" w:rsidRDefault="004C17E6" w:rsidP="004C17E6">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t>INTRODUCTION</w:t>
      </w:r>
      <w:bookmarkEnd w:id="3"/>
      <w:bookmarkEnd w:id="4"/>
    </w:p>
    <w:p w14:paraId="28F58606" w14:textId="77777777" w:rsidR="004C17E6" w:rsidRPr="00C97934" w:rsidRDefault="004C17E6" w:rsidP="004C17E6">
      <w:pPr>
        <w:rPr>
          <w:rFonts w:ascii="Arial" w:hAnsi="Arial" w:cs="Arial"/>
          <w:sz w:val="24"/>
          <w:szCs w:val="24"/>
        </w:rPr>
      </w:pPr>
    </w:p>
    <w:p w14:paraId="6E23543E" w14:textId="77777777" w:rsidR="004C17E6" w:rsidRPr="00C97934" w:rsidRDefault="004C17E6" w:rsidP="002301AD">
      <w:pPr>
        <w:pStyle w:val="ListParagraph"/>
        <w:numPr>
          <w:ilvl w:val="0"/>
          <w:numId w:val="5"/>
        </w:numPr>
        <w:ind w:left="360"/>
        <w:rPr>
          <w:rFonts w:ascii="Arial" w:hAnsi="Arial" w:cs="Arial"/>
          <w:b/>
          <w:sz w:val="24"/>
          <w:szCs w:val="24"/>
        </w:rPr>
      </w:pPr>
      <w:bookmarkStart w:id="5" w:name="_Toc367174723"/>
      <w:bookmarkStart w:id="6" w:name="_Toc397069191"/>
      <w:r w:rsidRPr="00C97934">
        <w:rPr>
          <w:rFonts w:ascii="Arial" w:hAnsi="Arial" w:cs="Arial"/>
          <w:b/>
          <w:sz w:val="24"/>
          <w:szCs w:val="24"/>
        </w:rPr>
        <w:t>Purpose and Background</w:t>
      </w:r>
      <w:bookmarkEnd w:id="5"/>
      <w:bookmarkEnd w:id="6"/>
    </w:p>
    <w:p w14:paraId="5C63B3FA" w14:textId="77777777" w:rsidR="004C17E6" w:rsidRPr="00BB53E0" w:rsidRDefault="004C17E6" w:rsidP="00BB53E0">
      <w:pPr>
        <w:rPr>
          <w:rFonts w:ascii="Arial" w:hAnsi="Arial" w:cs="Arial"/>
          <w:sz w:val="24"/>
          <w:szCs w:val="24"/>
        </w:rPr>
      </w:pPr>
    </w:p>
    <w:p w14:paraId="77FC558F" w14:textId="5638D3A4" w:rsidR="004C17E6" w:rsidRPr="00BB53E0" w:rsidRDefault="004C17E6" w:rsidP="00BC255F">
      <w:pPr>
        <w:rPr>
          <w:rFonts w:ascii="Arial" w:hAnsi="Arial" w:cs="Arial"/>
          <w:sz w:val="24"/>
          <w:szCs w:val="24"/>
        </w:rPr>
      </w:pPr>
      <w:r w:rsidRPr="00BB53E0">
        <w:rPr>
          <w:rFonts w:ascii="Arial" w:hAnsi="Arial" w:cs="Arial"/>
          <w:sz w:val="24"/>
          <w:szCs w:val="24"/>
        </w:rPr>
        <w:t xml:space="preserve">The Department of Economic and Community Development (Department) is seeking </w:t>
      </w:r>
      <w:r w:rsidR="00A12819" w:rsidRPr="00BB53E0">
        <w:rPr>
          <w:rFonts w:ascii="Arial" w:hAnsi="Arial" w:cs="Arial"/>
          <w:sz w:val="24"/>
          <w:szCs w:val="24"/>
        </w:rPr>
        <w:t xml:space="preserve">Research Services </w:t>
      </w:r>
      <w:r w:rsidRPr="00BB53E0">
        <w:rPr>
          <w:rFonts w:ascii="Arial" w:hAnsi="Arial" w:cs="Arial"/>
          <w:sz w:val="24"/>
          <w:szCs w:val="24"/>
        </w:rPr>
        <w:t>for the Maine Office of Tourism as defined in this Request for Proposals (RFP) document.  This document provides instructions for submitting proposals, the procedure and criteria by which the awarded Bidder will be selected, and the contractual terms which will govern the relationship between the State of Maine (State) and the awarded Bidder.</w:t>
      </w:r>
    </w:p>
    <w:p w14:paraId="266B43B0" w14:textId="77777777" w:rsidR="004C17E6" w:rsidRPr="00BB53E0" w:rsidRDefault="004C17E6" w:rsidP="00BB53E0">
      <w:pPr>
        <w:rPr>
          <w:rFonts w:ascii="Arial" w:hAnsi="Arial" w:cs="Arial"/>
          <w:sz w:val="24"/>
          <w:szCs w:val="24"/>
        </w:rPr>
      </w:pPr>
    </w:p>
    <w:p w14:paraId="7C1090C6" w14:textId="423E9203" w:rsidR="004C17E6" w:rsidRPr="00BB53E0" w:rsidRDefault="004C17E6" w:rsidP="002C13AE">
      <w:pPr>
        <w:widowControl/>
        <w:ind w:left="360"/>
        <w:rPr>
          <w:rFonts w:ascii="Arial" w:hAnsi="Arial" w:cs="Arial"/>
          <w:sz w:val="24"/>
          <w:szCs w:val="24"/>
        </w:rPr>
      </w:pPr>
      <w:r w:rsidRPr="00BB53E0">
        <w:rPr>
          <w:rFonts w:ascii="Arial" w:hAnsi="Arial" w:cs="Arial"/>
          <w:sz w:val="24"/>
          <w:szCs w:val="24"/>
        </w:rPr>
        <w:t>The Department seeks to establish one</w:t>
      </w:r>
      <w:r w:rsidR="006367E0">
        <w:rPr>
          <w:rFonts w:ascii="Arial" w:hAnsi="Arial" w:cs="Arial"/>
          <w:sz w:val="24"/>
          <w:szCs w:val="24"/>
        </w:rPr>
        <w:t xml:space="preserve"> (1)</w:t>
      </w:r>
      <w:r w:rsidRPr="00BB53E0">
        <w:rPr>
          <w:rFonts w:ascii="Arial" w:hAnsi="Arial" w:cs="Arial"/>
          <w:sz w:val="24"/>
          <w:szCs w:val="24"/>
        </w:rPr>
        <w:t xml:space="preserve"> </w:t>
      </w:r>
      <w:r w:rsidR="002B4C0E">
        <w:rPr>
          <w:rFonts w:ascii="Arial" w:hAnsi="Arial" w:cs="Arial"/>
          <w:sz w:val="24"/>
          <w:szCs w:val="24"/>
        </w:rPr>
        <w:t>c</w:t>
      </w:r>
      <w:r w:rsidRPr="00BB53E0">
        <w:rPr>
          <w:rFonts w:ascii="Arial" w:hAnsi="Arial" w:cs="Arial"/>
          <w:sz w:val="24"/>
          <w:szCs w:val="24"/>
        </w:rPr>
        <w:t>ontract to conduct the following research services for the Office of Tourism:</w:t>
      </w:r>
    </w:p>
    <w:p w14:paraId="5BA6473A" w14:textId="64AA0A43" w:rsidR="004C17E6" w:rsidRPr="00BB53E0" w:rsidRDefault="004C17E6" w:rsidP="00982300">
      <w:pPr>
        <w:widowControl/>
        <w:tabs>
          <w:tab w:val="left" w:pos="180"/>
        </w:tabs>
        <w:ind w:left="180"/>
        <w:rPr>
          <w:rFonts w:ascii="Arial" w:hAnsi="Arial" w:cs="Arial"/>
          <w:sz w:val="24"/>
          <w:szCs w:val="24"/>
        </w:rPr>
      </w:pPr>
      <w:r w:rsidRPr="00BB53E0">
        <w:rPr>
          <w:rFonts w:ascii="Arial" w:hAnsi="Arial" w:cs="Arial"/>
          <w:sz w:val="24"/>
          <w:szCs w:val="24"/>
        </w:rPr>
        <w:tab/>
      </w:r>
    </w:p>
    <w:p w14:paraId="492CD622" w14:textId="2B7C9020" w:rsidR="00BE2595" w:rsidRPr="004E7190" w:rsidRDefault="004C17E6" w:rsidP="00BE2595">
      <w:pPr>
        <w:rPr>
          <w:rFonts w:ascii="Arial" w:hAnsi="Arial" w:cs="Arial"/>
          <w:sz w:val="24"/>
          <w:szCs w:val="24"/>
        </w:rPr>
      </w:pPr>
      <w:r w:rsidRPr="002B4C0E">
        <w:rPr>
          <w:rFonts w:ascii="Arial" w:hAnsi="Arial" w:cs="Arial"/>
          <w:b/>
          <w:bCs/>
          <w:sz w:val="24"/>
          <w:szCs w:val="24"/>
        </w:rPr>
        <w:t>Economic Impact Analysis</w:t>
      </w:r>
      <w:r w:rsidR="006367E0">
        <w:rPr>
          <w:rFonts w:ascii="Arial" w:hAnsi="Arial" w:cs="Arial"/>
          <w:b/>
          <w:bCs/>
          <w:sz w:val="24"/>
          <w:szCs w:val="24"/>
        </w:rPr>
        <w:t xml:space="preserve"> </w:t>
      </w:r>
      <w:r w:rsidRPr="002B4C0E">
        <w:rPr>
          <w:rFonts w:ascii="Arial" w:hAnsi="Arial" w:cs="Arial"/>
          <w:sz w:val="24"/>
          <w:szCs w:val="24"/>
        </w:rPr>
        <w:t>for the Maine travel and tourism industry. Impact figures are to be reported for the state of Maine and its eight</w:t>
      </w:r>
      <w:r w:rsidR="00E82580">
        <w:rPr>
          <w:rFonts w:ascii="Arial" w:hAnsi="Arial" w:cs="Arial"/>
          <w:sz w:val="24"/>
          <w:szCs w:val="24"/>
        </w:rPr>
        <w:t xml:space="preserve"> (8)</w:t>
      </w:r>
      <w:r w:rsidRPr="002B4C0E">
        <w:rPr>
          <w:rFonts w:ascii="Arial" w:hAnsi="Arial" w:cs="Arial"/>
          <w:sz w:val="24"/>
          <w:szCs w:val="24"/>
        </w:rPr>
        <w:t xml:space="preserve"> tourist regions.  The main objective for the Economic Impact </w:t>
      </w:r>
      <w:r w:rsidR="002B4C0E">
        <w:rPr>
          <w:rFonts w:ascii="Arial" w:hAnsi="Arial" w:cs="Arial"/>
          <w:sz w:val="24"/>
          <w:szCs w:val="24"/>
        </w:rPr>
        <w:t>Analysis</w:t>
      </w:r>
      <w:r w:rsidRPr="002B4C0E">
        <w:rPr>
          <w:rFonts w:ascii="Arial" w:hAnsi="Arial" w:cs="Arial"/>
          <w:sz w:val="24"/>
          <w:szCs w:val="24"/>
        </w:rPr>
        <w:t xml:space="preserve"> is to measure the economic impact of tourism to Maine in terms of total sales, jobs</w:t>
      </w:r>
      <w:r w:rsidR="000F5358" w:rsidRPr="002B4C0E">
        <w:rPr>
          <w:rFonts w:ascii="Arial" w:hAnsi="Arial" w:cs="Arial"/>
          <w:sz w:val="24"/>
          <w:szCs w:val="24"/>
        </w:rPr>
        <w:t xml:space="preserve"> that are</w:t>
      </w:r>
      <w:r w:rsidRPr="002B4C0E">
        <w:rPr>
          <w:rFonts w:ascii="Arial" w:hAnsi="Arial" w:cs="Arial"/>
          <w:sz w:val="24"/>
          <w:szCs w:val="24"/>
        </w:rPr>
        <w:t xml:space="preserve"> supported, resident income and taxes generated. </w:t>
      </w:r>
      <w:r w:rsidR="002B4C0E">
        <w:rPr>
          <w:rFonts w:ascii="Arial" w:hAnsi="Arial" w:cs="Arial"/>
          <w:sz w:val="24"/>
          <w:szCs w:val="24"/>
        </w:rPr>
        <w:t>Analysis</w:t>
      </w:r>
      <w:r w:rsidRPr="002B4C0E">
        <w:rPr>
          <w:rFonts w:ascii="Arial" w:hAnsi="Arial" w:cs="Arial"/>
          <w:sz w:val="24"/>
          <w:szCs w:val="24"/>
        </w:rPr>
        <w:t xml:space="preserve"> will also estimate levels of direct and indirect spending to assess the economic impacts of tourism by season and region. The results from previous Economic Impact </w:t>
      </w:r>
      <w:r w:rsidR="002B4C0E">
        <w:rPr>
          <w:rFonts w:ascii="Arial" w:hAnsi="Arial" w:cs="Arial"/>
          <w:sz w:val="24"/>
          <w:szCs w:val="24"/>
        </w:rPr>
        <w:t>Analysis</w:t>
      </w:r>
      <w:r w:rsidRPr="002B4C0E">
        <w:rPr>
          <w:rFonts w:ascii="Arial" w:hAnsi="Arial" w:cs="Arial"/>
          <w:sz w:val="24"/>
          <w:szCs w:val="24"/>
        </w:rPr>
        <w:t xml:space="preserve"> can be found at: </w:t>
      </w:r>
      <w:hyperlink r:id="rId16" w:history="1">
        <w:r w:rsidR="002074CB" w:rsidRPr="002074CB">
          <w:rPr>
            <w:rStyle w:val="Hyperlink"/>
            <w:rFonts w:ascii="Arial" w:hAnsi="Arial" w:cs="Arial"/>
            <w:sz w:val="24"/>
            <w:szCs w:val="24"/>
          </w:rPr>
          <w:t>https://motpartners.com/wp-content/uploads/2025/04/ME_1619047592_GovernorsConf_EconomicImpactHighlights_v11.pdf</w:t>
        </w:r>
      </w:hyperlink>
      <w:r w:rsidR="00BE2595">
        <w:t xml:space="preserve"> </w:t>
      </w:r>
      <w:r w:rsidR="00BE2595" w:rsidRPr="749AB95B">
        <w:rPr>
          <w:rFonts w:ascii="Arial" w:hAnsi="Arial" w:cs="Arial"/>
          <w:sz w:val="24"/>
          <w:szCs w:val="24"/>
        </w:rPr>
        <w:t xml:space="preserve">and </w:t>
      </w:r>
      <w:hyperlink r:id="rId17" w:history="1">
        <w:r w:rsidR="00BE2595" w:rsidRPr="749AB95B">
          <w:rPr>
            <w:rStyle w:val="Hyperlink"/>
            <w:rFonts w:ascii="Arial" w:hAnsi="Arial" w:cs="Arial"/>
            <w:sz w:val="24"/>
            <w:szCs w:val="24"/>
          </w:rPr>
          <w:t>https://motpartners.com/research/domestic-visitation/</w:t>
        </w:r>
      </w:hyperlink>
      <w:r w:rsidR="00BE2595" w:rsidRPr="749AB95B">
        <w:rPr>
          <w:rFonts w:ascii="Arial" w:hAnsi="Arial" w:cs="Arial"/>
          <w:sz w:val="24"/>
          <w:szCs w:val="24"/>
        </w:rPr>
        <w:t xml:space="preserve">. </w:t>
      </w:r>
    </w:p>
    <w:p w14:paraId="150765F2" w14:textId="581FB97B" w:rsidR="004C17E6" w:rsidRPr="00BB53E0" w:rsidRDefault="004C17E6" w:rsidP="00420205">
      <w:pPr>
        <w:ind w:left="360"/>
        <w:rPr>
          <w:rFonts w:ascii="Arial" w:hAnsi="Arial" w:cs="Arial"/>
          <w:sz w:val="24"/>
          <w:szCs w:val="24"/>
        </w:rPr>
      </w:pPr>
    </w:p>
    <w:p w14:paraId="57DEC1A4" w14:textId="77777777" w:rsidR="004C17E6" w:rsidRPr="00BB53E0" w:rsidRDefault="004C17E6" w:rsidP="002C13AE">
      <w:pPr>
        <w:widowControl/>
        <w:rPr>
          <w:rFonts w:ascii="Arial" w:hAnsi="Arial" w:cs="Arial"/>
          <w:sz w:val="24"/>
          <w:szCs w:val="24"/>
        </w:rPr>
      </w:pPr>
    </w:p>
    <w:p w14:paraId="17BDAA75" w14:textId="6E0A8B1F" w:rsidR="005669D1" w:rsidRPr="002B4C0E" w:rsidRDefault="005669D1" w:rsidP="002B4C0E">
      <w:pPr>
        <w:pStyle w:val="ListParagraph"/>
        <w:numPr>
          <w:ilvl w:val="0"/>
          <w:numId w:val="5"/>
        </w:numPr>
        <w:ind w:left="360"/>
        <w:rPr>
          <w:rFonts w:ascii="Arial" w:hAnsi="Arial" w:cs="Arial"/>
          <w:b/>
          <w:sz w:val="24"/>
          <w:szCs w:val="24"/>
        </w:rPr>
      </w:pPr>
      <w:bookmarkStart w:id="7" w:name="_Toc367174724"/>
      <w:bookmarkStart w:id="8" w:name="_Toc397069192"/>
      <w:r w:rsidRPr="002B4C0E">
        <w:rPr>
          <w:rFonts w:ascii="Arial" w:hAnsi="Arial" w:cs="Arial"/>
          <w:b/>
          <w:sz w:val="24"/>
          <w:szCs w:val="24"/>
        </w:rPr>
        <w:t>General Provisions</w:t>
      </w:r>
      <w:bookmarkEnd w:id="7"/>
      <w:bookmarkEnd w:id="8"/>
    </w:p>
    <w:p w14:paraId="0AF065B1" w14:textId="0E129B34" w:rsidR="007557FA" w:rsidRPr="00BC255F" w:rsidRDefault="00FC3AEA" w:rsidP="001D5748">
      <w:pPr>
        <w:pStyle w:val="ListParagraph"/>
        <w:numPr>
          <w:ilvl w:val="0"/>
          <w:numId w:val="60"/>
        </w:numPr>
        <w:rPr>
          <w:rFonts w:ascii="Arial" w:hAnsi="Arial" w:cs="Arial"/>
          <w:sz w:val="24"/>
          <w:szCs w:val="24"/>
        </w:rPr>
      </w:pPr>
      <w:r w:rsidRPr="00BC255F">
        <w:rPr>
          <w:rFonts w:ascii="Arial" w:hAnsi="Arial" w:cs="Arial"/>
          <w:sz w:val="24"/>
          <w:szCs w:val="24"/>
        </w:rPr>
        <w:t>From the time th</w:t>
      </w:r>
      <w:r w:rsidR="00AA460A" w:rsidRPr="00BC255F">
        <w:rPr>
          <w:rFonts w:ascii="Arial" w:hAnsi="Arial" w:cs="Arial"/>
          <w:sz w:val="24"/>
          <w:szCs w:val="24"/>
        </w:rPr>
        <w:t>e</w:t>
      </w:r>
      <w:r w:rsidRPr="00BC255F">
        <w:rPr>
          <w:rFonts w:ascii="Arial" w:hAnsi="Arial" w:cs="Arial"/>
          <w:sz w:val="24"/>
          <w:szCs w:val="24"/>
        </w:rPr>
        <w:t xml:space="preserve"> RFP is issued until award notification is made, </w:t>
      </w:r>
      <w:r w:rsidRPr="00BC255F">
        <w:rPr>
          <w:rFonts w:ascii="Arial" w:hAnsi="Arial" w:cs="Arial"/>
          <w:sz w:val="24"/>
          <w:szCs w:val="24"/>
          <w:u w:val="single"/>
        </w:rPr>
        <w:t>all</w:t>
      </w:r>
      <w:r w:rsidRPr="00BC255F">
        <w:rPr>
          <w:rFonts w:ascii="Arial" w:hAnsi="Arial" w:cs="Arial"/>
          <w:sz w:val="24"/>
          <w:szCs w:val="24"/>
        </w:rPr>
        <w:t xml:space="preserve"> contact with the State regarding th</w:t>
      </w:r>
      <w:r w:rsidR="00AA460A" w:rsidRPr="00BC255F">
        <w:rPr>
          <w:rFonts w:ascii="Arial" w:hAnsi="Arial" w:cs="Arial"/>
          <w:sz w:val="24"/>
          <w:szCs w:val="24"/>
        </w:rPr>
        <w:t>e</w:t>
      </w:r>
      <w:r w:rsidRPr="00BC255F">
        <w:rPr>
          <w:rFonts w:ascii="Arial" w:hAnsi="Arial" w:cs="Arial"/>
          <w:sz w:val="24"/>
          <w:szCs w:val="24"/>
        </w:rPr>
        <w:t xml:space="preserve"> RFP must be made through the RF</w:t>
      </w:r>
      <w:r w:rsidR="000B553E" w:rsidRPr="00BC255F">
        <w:rPr>
          <w:rFonts w:ascii="Arial" w:hAnsi="Arial" w:cs="Arial"/>
          <w:sz w:val="24"/>
          <w:szCs w:val="24"/>
        </w:rPr>
        <w:t xml:space="preserve">P Coordinator.  No other person/ </w:t>
      </w:r>
      <w:r w:rsidRPr="00BC255F">
        <w:rPr>
          <w:rFonts w:ascii="Arial" w:hAnsi="Arial" w:cs="Arial"/>
          <w:sz w:val="24"/>
          <w:szCs w:val="24"/>
        </w:rPr>
        <w:t>State employee is empowered to make binding statements regarding th</w:t>
      </w:r>
      <w:r w:rsidR="00AA460A" w:rsidRPr="00BC255F">
        <w:rPr>
          <w:rFonts w:ascii="Arial" w:hAnsi="Arial" w:cs="Arial"/>
          <w:sz w:val="24"/>
          <w:szCs w:val="24"/>
        </w:rPr>
        <w:t>e</w:t>
      </w:r>
      <w:r w:rsidRPr="00BC255F">
        <w:rPr>
          <w:rFonts w:ascii="Arial" w:hAnsi="Arial" w:cs="Arial"/>
          <w:sz w:val="24"/>
          <w:szCs w:val="24"/>
        </w:rPr>
        <w:t xml:space="preserve"> RFP.  Violation of this provision may lead to disqualification from the bidding process, at the State’s discretion.</w:t>
      </w:r>
    </w:p>
    <w:p w14:paraId="3399626C" w14:textId="03C0C8CD" w:rsidR="007557FA" w:rsidRPr="00BC255F" w:rsidRDefault="0072095F" w:rsidP="001D5748">
      <w:pPr>
        <w:pStyle w:val="ListParagraph"/>
        <w:numPr>
          <w:ilvl w:val="0"/>
          <w:numId w:val="60"/>
        </w:numPr>
        <w:rPr>
          <w:rFonts w:ascii="Arial" w:hAnsi="Arial" w:cs="Arial"/>
          <w:sz w:val="24"/>
          <w:szCs w:val="24"/>
        </w:rPr>
      </w:pPr>
      <w:r w:rsidRPr="00BC255F">
        <w:rPr>
          <w:rFonts w:ascii="Arial" w:hAnsi="Arial" w:cs="Arial"/>
          <w:sz w:val="24"/>
          <w:szCs w:val="24"/>
        </w:rPr>
        <w:t>Issuance of th</w:t>
      </w:r>
      <w:r w:rsidR="00AA460A" w:rsidRPr="00BC255F">
        <w:rPr>
          <w:rFonts w:ascii="Arial" w:hAnsi="Arial" w:cs="Arial"/>
          <w:sz w:val="24"/>
          <w:szCs w:val="24"/>
        </w:rPr>
        <w:t>e</w:t>
      </w:r>
      <w:r w:rsidRPr="00BC255F">
        <w:rPr>
          <w:rFonts w:ascii="Arial" w:hAnsi="Arial" w:cs="Arial"/>
          <w:sz w:val="24"/>
          <w:szCs w:val="24"/>
        </w:rPr>
        <w:t xml:space="preserve"> RFP does not commit the Department to issue an award or to pay expenses incurred by a Bidder in the preparation of a response to th</w:t>
      </w:r>
      <w:r w:rsidR="00AA460A" w:rsidRPr="00BC255F">
        <w:rPr>
          <w:rFonts w:ascii="Arial" w:hAnsi="Arial" w:cs="Arial"/>
          <w:sz w:val="24"/>
          <w:szCs w:val="24"/>
        </w:rPr>
        <w:t>e</w:t>
      </w:r>
      <w:r w:rsidRPr="00BC255F">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BC255F" w:rsidRDefault="002F6E86" w:rsidP="001D5748">
      <w:pPr>
        <w:pStyle w:val="ListParagraph"/>
        <w:numPr>
          <w:ilvl w:val="0"/>
          <w:numId w:val="60"/>
        </w:numPr>
        <w:rPr>
          <w:rFonts w:ascii="Arial" w:hAnsi="Arial" w:cs="Arial"/>
          <w:sz w:val="24"/>
          <w:szCs w:val="24"/>
        </w:rPr>
      </w:pPr>
      <w:r w:rsidRPr="00BC255F">
        <w:rPr>
          <w:rFonts w:ascii="Arial" w:hAnsi="Arial" w:cs="Arial"/>
          <w:sz w:val="24"/>
          <w:szCs w:val="24"/>
        </w:rPr>
        <w:t>A</w:t>
      </w:r>
      <w:r w:rsidR="005D4303" w:rsidRPr="00BC255F">
        <w:rPr>
          <w:rFonts w:ascii="Arial" w:hAnsi="Arial" w:cs="Arial"/>
          <w:sz w:val="24"/>
          <w:szCs w:val="24"/>
        </w:rPr>
        <w:t xml:space="preserve">ll proposals </w:t>
      </w:r>
      <w:r w:rsidR="00F910F5" w:rsidRPr="00BC255F">
        <w:rPr>
          <w:rFonts w:ascii="Arial" w:hAnsi="Arial" w:cs="Arial"/>
          <w:sz w:val="24"/>
          <w:szCs w:val="24"/>
        </w:rPr>
        <w:t xml:space="preserve">must </w:t>
      </w:r>
      <w:r w:rsidR="005D4303" w:rsidRPr="00BC255F">
        <w:rPr>
          <w:rFonts w:ascii="Arial" w:hAnsi="Arial" w:cs="Arial"/>
          <w:sz w:val="24"/>
          <w:szCs w:val="24"/>
        </w:rPr>
        <w:t>adhere</w:t>
      </w:r>
      <w:r w:rsidR="005669D1" w:rsidRPr="00BC255F">
        <w:rPr>
          <w:rFonts w:ascii="Arial" w:hAnsi="Arial" w:cs="Arial"/>
          <w:sz w:val="24"/>
          <w:szCs w:val="24"/>
        </w:rPr>
        <w:t xml:space="preserve"> to the instructions and format requirements outlined in th</w:t>
      </w:r>
      <w:r w:rsidR="00AA460A" w:rsidRPr="00BC255F">
        <w:rPr>
          <w:rFonts w:ascii="Arial" w:hAnsi="Arial" w:cs="Arial"/>
          <w:sz w:val="24"/>
          <w:szCs w:val="24"/>
        </w:rPr>
        <w:t>e</w:t>
      </w:r>
      <w:r w:rsidR="005669D1" w:rsidRPr="00BC255F">
        <w:rPr>
          <w:rFonts w:ascii="Arial" w:hAnsi="Arial" w:cs="Arial"/>
          <w:sz w:val="24"/>
          <w:szCs w:val="24"/>
        </w:rPr>
        <w:t xml:space="preserve"> RFP and all written supplements and amendments</w:t>
      </w:r>
      <w:r w:rsidRPr="00BC255F">
        <w:rPr>
          <w:rFonts w:ascii="Arial" w:hAnsi="Arial" w:cs="Arial"/>
          <w:sz w:val="24"/>
          <w:szCs w:val="24"/>
        </w:rPr>
        <w:t xml:space="preserve"> (</w:t>
      </w:r>
      <w:r w:rsidR="005669D1" w:rsidRPr="00BC255F">
        <w:rPr>
          <w:rFonts w:ascii="Arial" w:hAnsi="Arial" w:cs="Arial"/>
          <w:sz w:val="24"/>
          <w:szCs w:val="24"/>
        </w:rPr>
        <w:t xml:space="preserve">such as the </w:t>
      </w:r>
      <w:r w:rsidRPr="00BC255F">
        <w:rPr>
          <w:rFonts w:ascii="Arial" w:hAnsi="Arial" w:cs="Arial"/>
          <w:sz w:val="24"/>
          <w:szCs w:val="24"/>
        </w:rPr>
        <w:t xml:space="preserve">Summary of </w:t>
      </w:r>
      <w:r w:rsidR="005669D1" w:rsidRPr="00BC255F">
        <w:rPr>
          <w:rFonts w:ascii="Arial" w:hAnsi="Arial" w:cs="Arial"/>
          <w:sz w:val="24"/>
          <w:szCs w:val="24"/>
        </w:rPr>
        <w:t>Questions and Answers</w:t>
      </w:r>
      <w:r w:rsidRPr="00BC255F">
        <w:rPr>
          <w:rFonts w:ascii="Arial" w:hAnsi="Arial" w:cs="Arial"/>
          <w:sz w:val="24"/>
          <w:szCs w:val="24"/>
        </w:rPr>
        <w:t>)</w:t>
      </w:r>
      <w:r w:rsidR="005669D1" w:rsidRPr="00BC255F">
        <w:rPr>
          <w:rFonts w:ascii="Arial" w:hAnsi="Arial" w:cs="Arial"/>
          <w:sz w:val="24"/>
          <w:szCs w:val="24"/>
        </w:rPr>
        <w:t xml:space="preserve">, issued by the Department.  </w:t>
      </w:r>
      <w:r w:rsidR="009558DD" w:rsidRPr="00BC255F">
        <w:rPr>
          <w:rFonts w:ascii="Arial" w:hAnsi="Arial" w:cs="Arial"/>
          <w:sz w:val="24"/>
          <w:szCs w:val="24"/>
        </w:rPr>
        <w:t>P</w:t>
      </w:r>
      <w:r w:rsidR="005669D1" w:rsidRPr="00BC255F">
        <w:rPr>
          <w:rFonts w:ascii="Arial" w:hAnsi="Arial" w:cs="Arial"/>
          <w:sz w:val="24"/>
          <w:szCs w:val="24"/>
        </w:rPr>
        <w:t>roposal</w:t>
      </w:r>
      <w:r w:rsidR="009558DD" w:rsidRPr="00BC255F">
        <w:rPr>
          <w:rFonts w:ascii="Arial" w:hAnsi="Arial" w:cs="Arial"/>
          <w:sz w:val="24"/>
          <w:szCs w:val="24"/>
        </w:rPr>
        <w:t>s</w:t>
      </w:r>
      <w:r w:rsidR="005669D1" w:rsidRPr="00BC255F">
        <w:rPr>
          <w:rFonts w:ascii="Arial" w:hAnsi="Arial" w:cs="Arial"/>
          <w:sz w:val="24"/>
          <w:szCs w:val="24"/>
        </w:rPr>
        <w:t xml:space="preserve"> </w:t>
      </w:r>
      <w:r w:rsidR="009558DD" w:rsidRPr="00BC255F">
        <w:rPr>
          <w:rFonts w:ascii="Arial" w:hAnsi="Arial" w:cs="Arial"/>
          <w:sz w:val="24"/>
          <w:szCs w:val="24"/>
        </w:rPr>
        <w:t>are to</w:t>
      </w:r>
      <w:r w:rsidR="005669D1" w:rsidRPr="00BC255F">
        <w:rPr>
          <w:rFonts w:ascii="Arial" w:hAnsi="Arial" w:cs="Arial"/>
          <w:sz w:val="24"/>
          <w:szCs w:val="24"/>
        </w:rPr>
        <w:t xml:space="preserve"> follow the format and respond to all questions</w:t>
      </w:r>
      <w:r w:rsidR="00203AEE" w:rsidRPr="00BC255F">
        <w:rPr>
          <w:rFonts w:ascii="Arial" w:hAnsi="Arial" w:cs="Arial"/>
          <w:sz w:val="24"/>
          <w:szCs w:val="24"/>
        </w:rPr>
        <w:t xml:space="preserve"> and instructions specified below in the</w:t>
      </w:r>
      <w:r w:rsidRPr="00BC255F">
        <w:rPr>
          <w:rFonts w:ascii="Arial" w:hAnsi="Arial" w:cs="Arial"/>
          <w:sz w:val="24"/>
          <w:szCs w:val="24"/>
        </w:rPr>
        <w:t xml:space="preserve"> “</w:t>
      </w:r>
      <w:r w:rsidR="000636A9" w:rsidRPr="00BC255F">
        <w:rPr>
          <w:rFonts w:ascii="Arial" w:hAnsi="Arial" w:cs="Arial"/>
          <w:sz w:val="24"/>
          <w:szCs w:val="24"/>
        </w:rPr>
        <w:t>Proposal Submis</w:t>
      </w:r>
      <w:r w:rsidR="000B553E" w:rsidRPr="00BC255F">
        <w:rPr>
          <w:rFonts w:ascii="Arial" w:hAnsi="Arial" w:cs="Arial"/>
          <w:sz w:val="24"/>
          <w:szCs w:val="24"/>
        </w:rPr>
        <w:t>sion Requirements</w:t>
      </w:r>
      <w:r w:rsidRPr="00BC255F">
        <w:rPr>
          <w:rFonts w:ascii="Arial" w:hAnsi="Arial" w:cs="Arial"/>
          <w:sz w:val="24"/>
          <w:szCs w:val="24"/>
        </w:rPr>
        <w:t>”</w:t>
      </w:r>
      <w:r w:rsidR="00203AEE" w:rsidRPr="00BC255F">
        <w:rPr>
          <w:rFonts w:ascii="Arial" w:hAnsi="Arial" w:cs="Arial"/>
          <w:sz w:val="24"/>
          <w:szCs w:val="24"/>
        </w:rPr>
        <w:t xml:space="preserve"> section of th</w:t>
      </w:r>
      <w:r w:rsidR="00AA460A" w:rsidRPr="00BC255F">
        <w:rPr>
          <w:rFonts w:ascii="Arial" w:hAnsi="Arial" w:cs="Arial"/>
          <w:sz w:val="24"/>
          <w:szCs w:val="24"/>
        </w:rPr>
        <w:t>e</w:t>
      </w:r>
      <w:r w:rsidR="00203AEE" w:rsidRPr="00BC255F">
        <w:rPr>
          <w:rFonts w:ascii="Arial" w:hAnsi="Arial" w:cs="Arial"/>
          <w:sz w:val="24"/>
          <w:szCs w:val="24"/>
        </w:rPr>
        <w:t xml:space="preserve"> RFP</w:t>
      </w:r>
      <w:r w:rsidR="005669D1" w:rsidRPr="00BC255F">
        <w:rPr>
          <w:rFonts w:ascii="Arial" w:hAnsi="Arial" w:cs="Arial"/>
          <w:sz w:val="24"/>
          <w:szCs w:val="24"/>
        </w:rPr>
        <w:t>.</w:t>
      </w:r>
    </w:p>
    <w:p w14:paraId="6732F500" w14:textId="319DCB2E" w:rsidR="007557FA" w:rsidRPr="00BC255F" w:rsidRDefault="006C42EB" w:rsidP="001D5748">
      <w:pPr>
        <w:pStyle w:val="ListParagraph"/>
        <w:numPr>
          <w:ilvl w:val="0"/>
          <w:numId w:val="60"/>
        </w:numPr>
        <w:rPr>
          <w:rFonts w:ascii="Arial" w:hAnsi="Arial" w:cs="Arial"/>
          <w:sz w:val="24"/>
          <w:szCs w:val="24"/>
        </w:rPr>
      </w:pPr>
      <w:r w:rsidRPr="00BC255F">
        <w:rPr>
          <w:rFonts w:ascii="Arial" w:hAnsi="Arial" w:cs="Arial"/>
          <w:sz w:val="24"/>
          <w:szCs w:val="24"/>
        </w:rPr>
        <w:t xml:space="preserve">Bidders </w:t>
      </w:r>
      <w:r w:rsidR="00FF2A48" w:rsidRPr="00BC255F">
        <w:rPr>
          <w:rFonts w:ascii="Arial" w:hAnsi="Arial" w:cs="Arial"/>
          <w:sz w:val="24"/>
          <w:szCs w:val="24"/>
        </w:rPr>
        <w:t xml:space="preserve">will </w:t>
      </w:r>
      <w:r w:rsidRPr="00BC255F">
        <w:rPr>
          <w:rFonts w:ascii="Arial" w:hAnsi="Arial" w:cs="Arial"/>
          <w:sz w:val="24"/>
          <w:szCs w:val="24"/>
        </w:rPr>
        <w:t>take careful note that in evaluating a proposal submitted in response to th</w:t>
      </w:r>
      <w:r w:rsidR="00AA460A" w:rsidRPr="00BC255F">
        <w:rPr>
          <w:rFonts w:ascii="Arial" w:hAnsi="Arial" w:cs="Arial"/>
          <w:sz w:val="24"/>
          <w:szCs w:val="24"/>
        </w:rPr>
        <w:t>e</w:t>
      </w:r>
      <w:r w:rsidRPr="00BC255F">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w:t>
      </w:r>
      <w:r w:rsidRPr="00BC255F">
        <w:rPr>
          <w:rFonts w:ascii="Arial" w:hAnsi="Arial" w:cs="Arial"/>
          <w:sz w:val="24"/>
          <w:szCs w:val="24"/>
        </w:rPr>
        <w:lastRenderedPageBreak/>
        <w:t>a Bidder</w:t>
      </w:r>
      <w:r w:rsidR="00F34F17" w:rsidRPr="00BC255F">
        <w:rPr>
          <w:rFonts w:ascii="Arial" w:hAnsi="Arial" w:cs="Arial"/>
          <w:sz w:val="24"/>
          <w:szCs w:val="24"/>
        </w:rPr>
        <w:t>’s experience and capabilities.</w:t>
      </w:r>
    </w:p>
    <w:p w14:paraId="56ECC57D" w14:textId="79ADDDDB" w:rsidR="007557FA" w:rsidRPr="00BC255F" w:rsidRDefault="006C42EB" w:rsidP="001D5748">
      <w:pPr>
        <w:pStyle w:val="ListParagraph"/>
        <w:numPr>
          <w:ilvl w:val="0"/>
          <w:numId w:val="60"/>
        </w:numPr>
        <w:rPr>
          <w:rFonts w:ascii="Arial" w:hAnsi="Arial" w:cs="Arial"/>
          <w:sz w:val="24"/>
          <w:szCs w:val="24"/>
        </w:rPr>
      </w:pPr>
      <w:r w:rsidRPr="00BC255F">
        <w:rPr>
          <w:rFonts w:ascii="Arial" w:hAnsi="Arial" w:cs="Arial"/>
          <w:sz w:val="24"/>
          <w:szCs w:val="24"/>
        </w:rPr>
        <w:t xml:space="preserve">The proposal </w:t>
      </w:r>
      <w:r w:rsidR="00FF2A48" w:rsidRPr="00BC255F">
        <w:rPr>
          <w:rFonts w:ascii="Arial" w:hAnsi="Arial" w:cs="Arial"/>
          <w:sz w:val="24"/>
          <w:szCs w:val="24"/>
        </w:rPr>
        <w:t xml:space="preserve">must </w:t>
      </w:r>
      <w:r w:rsidRPr="00BC255F">
        <w:rPr>
          <w:rFonts w:ascii="Arial" w:hAnsi="Arial" w:cs="Arial"/>
          <w:sz w:val="24"/>
          <w:szCs w:val="24"/>
        </w:rPr>
        <w:t xml:space="preserve">be signed by a person authorized to legally bind the Bidder and </w:t>
      </w:r>
      <w:r w:rsidR="00FF2A48" w:rsidRPr="00BC255F">
        <w:rPr>
          <w:rFonts w:ascii="Arial" w:hAnsi="Arial" w:cs="Arial"/>
          <w:sz w:val="24"/>
          <w:szCs w:val="24"/>
        </w:rPr>
        <w:t xml:space="preserve">must </w:t>
      </w:r>
      <w:r w:rsidRPr="00BC255F">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BC255F" w:rsidRDefault="007A344B" w:rsidP="001D5748">
      <w:pPr>
        <w:pStyle w:val="ListParagraph"/>
        <w:numPr>
          <w:ilvl w:val="0"/>
          <w:numId w:val="60"/>
        </w:numPr>
        <w:rPr>
          <w:rFonts w:ascii="Arial" w:hAnsi="Arial" w:cs="Arial"/>
          <w:sz w:val="24"/>
          <w:szCs w:val="24"/>
        </w:rPr>
      </w:pPr>
      <w:r w:rsidRPr="00BC255F">
        <w:rPr>
          <w:rFonts w:ascii="Arial" w:hAnsi="Arial" w:cs="Arial"/>
          <w:sz w:val="24"/>
          <w:szCs w:val="24"/>
        </w:rPr>
        <w:t xml:space="preserve">The RFP and the </w:t>
      </w:r>
      <w:r w:rsidR="001435F6" w:rsidRPr="00BC255F">
        <w:rPr>
          <w:rFonts w:ascii="Arial" w:hAnsi="Arial" w:cs="Arial"/>
          <w:sz w:val="24"/>
          <w:szCs w:val="24"/>
        </w:rPr>
        <w:t>awarded</w:t>
      </w:r>
      <w:r w:rsidRPr="00BC255F">
        <w:rPr>
          <w:rFonts w:ascii="Arial" w:hAnsi="Arial" w:cs="Arial"/>
          <w:sz w:val="24"/>
          <w:szCs w:val="24"/>
        </w:rPr>
        <w:t xml:space="preserve"> Bidder’s proposal, including all appendices or attachments, </w:t>
      </w:r>
      <w:r w:rsidR="00FF2A48" w:rsidRPr="00BC255F">
        <w:rPr>
          <w:rFonts w:ascii="Arial" w:hAnsi="Arial" w:cs="Arial"/>
          <w:sz w:val="24"/>
          <w:szCs w:val="24"/>
        </w:rPr>
        <w:t xml:space="preserve">will </w:t>
      </w:r>
      <w:r w:rsidRPr="00BC255F">
        <w:rPr>
          <w:rFonts w:ascii="Arial" w:hAnsi="Arial" w:cs="Arial"/>
          <w:sz w:val="24"/>
          <w:szCs w:val="24"/>
        </w:rPr>
        <w:t>be the basis for the final contract, as determined by the Department.</w:t>
      </w:r>
    </w:p>
    <w:p w14:paraId="18CD114D" w14:textId="77777777" w:rsidR="003B1648" w:rsidRPr="00664365" w:rsidRDefault="00E95D0F" w:rsidP="001D5748">
      <w:pPr>
        <w:pStyle w:val="ListParagraph"/>
        <w:numPr>
          <w:ilvl w:val="0"/>
          <w:numId w:val="60"/>
        </w:numPr>
        <w:rPr>
          <w:rStyle w:val="InitialStyle"/>
          <w:rFonts w:ascii="Arial" w:hAnsi="Arial" w:cs="Arial"/>
          <w:sz w:val="24"/>
          <w:szCs w:val="24"/>
        </w:rPr>
      </w:pPr>
      <w:r w:rsidRPr="00664365">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8" w:history="1">
        <w:r w:rsidRPr="00664365">
          <w:rPr>
            <w:rStyle w:val="Hyperlink"/>
            <w:rFonts w:ascii="Arial" w:hAnsi="Arial" w:cs="Arial"/>
            <w:sz w:val="24"/>
            <w:szCs w:val="24"/>
          </w:rPr>
          <w:t>1 M.R.S. § 401</w:t>
        </w:r>
      </w:hyperlink>
      <w:r w:rsidRPr="00664365">
        <w:rPr>
          <w:rStyle w:val="InitialStyle"/>
          <w:rFonts w:ascii="Arial" w:hAnsi="Arial" w:cs="Arial"/>
          <w:sz w:val="24"/>
          <w:szCs w:val="24"/>
        </w:rPr>
        <w:t xml:space="preserve"> et seq.).</w:t>
      </w:r>
      <w:r w:rsidR="003B1648" w:rsidRPr="00664365">
        <w:rPr>
          <w:rStyle w:val="InitialStyle"/>
          <w:rFonts w:ascii="Arial" w:hAnsi="Arial" w:cs="Arial"/>
          <w:sz w:val="24"/>
          <w:szCs w:val="24"/>
        </w:rPr>
        <w:t xml:space="preserve"> State contracts and information related to contracts, including bid submissions, are generally public records per FOAA.</w:t>
      </w:r>
    </w:p>
    <w:p w14:paraId="0A6D07D7" w14:textId="0A4B3D62" w:rsidR="00E95D0F" w:rsidRPr="00664365" w:rsidRDefault="003B1648" w:rsidP="001D5748">
      <w:pPr>
        <w:pStyle w:val="ListParagraph"/>
        <w:numPr>
          <w:ilvl w:val="0"/>
          <w:numId w:val="60"/>
        </w:numPr>
        <w:rPr>
          <w:rStyle w:val="InitialStyle"/>
          <w:rFonts w:ascii="Arial" w:hAnsi="Arial" w:cs="Arial"/>
          <w:sz w:val="24"/>
          <w:szCs w:val="24"/>
        </w:rPr>
      </w:pPr>
      <w:proofErr w:type="gramStart"/>
      <w:r w:rsidRPr="00664365">
        <w:rPr>
          <w:rStyle w:val="InitialStyle"/>
          <w:rFonts w:ascii="Arial" w:hAnsi="Arial" w:cs="Arial"/>
          <w:sz w:val="24"/>
          <w:szCs w:val="24"/>
        </w:rPr>
        <w:t>In the event that</w:t>
      </w:r>
      <w:proofErr w:type="gramEnd"/>
      <w:r w:rsidRPr="00664365">
        <w:rPr>
          <w:rStyle w:val="InitialStyle"/>
          <w:rFonts w:ascii="Arial" w:hAnsi="Arial" w:cs="Arial"/>
          <w:sz w:val="24"/>
          <w:szCs w:val="24"/>
        </w:rPr>
        <w:t xml:space="preserve"> a Bidder believes any information that it submits in response to this RFP is confidential, it must mark that information </w:t>
      </w:r>
      <w:r w:rsidR="00D36879" w:rsidRPr="00D36879">
        <w:rPr>
          <w:rFonts w:ascii="Arial" w:hAnsi="Arial" w:cs="Arial"/>
          <w:sz w:val="24"/>
          <w:szCs w:val="24"/>
        </w:rPr>
        <w:t>accordingly and</w:t>
      </w:r>
      <w:r w:rsidRPr="00664365">
        <w:rPr>
          <w:rStyle w:val="InitialStyle"/>
          <w:rFonts w:ascii="Arial" w:hAnsi="Arial" w:cs="Arial"/>
          <w:sz w:val="24"/>
          <w:szCs w:val="24"/>
        </w:rPr>
        <w:t xml:space="preserve"> include citation to legal authority in support of the Bidder’s claim of confidentiality.  </w:t>
      </w:r>
      <w:proofErr w:type="gramStart"/>
      <w:r w:rsidRPr="00664365">
        <w:rPr>
          <w:rStyle w:val="InitialStyle"/>
          <w:rFonts w:ascii="Arial" w:hAnsi="Arial" w:cs="Arial"/>
          <w:sz w:val="24"/>
          <w:szCs w:val="24"/>
        </w:rPr>
        <w:t>In the event that</w:t>
      </w:r>
      <w:proofErr w:type="gramEnd"/>
      <w:r w:rsidRPr="00664365">
        <w:rPr>
          <w:rStyle w:val="InitialStyle"/>
          <w:rFonts w:ascii="Arial" w:hAnsi="Arial" w:cs="Arial"/>
          <w:sz w:val="24"/>
          <w:szCs w:val="24"/>
        </w:rPr>
        <w:t xml:space="preserve">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sidRPr="00664365">
        <w:rPr>
          <w:rStyle w:val="InitialStyle"/>
          <w:rFonts w:ascii="Arial" w:hAnsi="Arial" w:cs="Arial"/>
          <w:sz w:val="24"/>
          <w:szCs w:val="24"/>
        </w:rPr>
        <w:t>allow for</w:t>
      </w:r>
      <w:proofErr w:type="gramEnd"/>
      <w:r w:rsidRPr="00664365">
        <w:rPr>
          <w:rStyle w:val="InitialStyle"/>
          <w:rFonts w:ascii="Arial" w:hAnsi="Arial" w:cs="Arial"/>
          <w:sz w:val="24"/>
          <w:szCs w:val="24"/>
        </w:rPr>
        <w:t xml:space="preserve"> them to seek legal relief.</w:t>
      </w:r>
    </w:p>
    <w:p w14:paraId="144A527A" w14:textId="2310F171" w:rsidR="007557FA" w:rsidRPr="00664365" w:rsidRDefault="005669D1" w:rsidP="001D5748">
      <w:pPr>
        <w:pStyle w:val="ListParagraph"/>
        <w:numPr>
          <w:ilvl w:val="0"/>
          <w:numId w:val="60"/>
        </w:numPr>
        <w:rPr>
          <w:rStyle w:val="InitialStyle"/>
          <w:rFonts w:ascii="Arial" w:hAnsi="Arial" w:cs="Arial"/>
          <w:sz w:val="24"/>
          <w:szCs w:val="24"/>
        </w:rPr>
      </w:pPr>
      <w:r w:rsidRPr="00664365">
        <w:rPr>
          <w:rFonts w:ascii="Arial" w:hAnsi="Arial" w:cs="Arial"/>
          <w:sz w:val="24"/>
          <w:szCs w:val="24"/>
        </w:rPr>
        <w:t xml:space="preserve">The </w:t>
      </w:r>
      <w:r w:rsidR="009C3380" w:rsidRPr="00664365">
        <w:rPr>
          <w:rFonts w:ascii="Arial" w:hAnsi="Arial" w:cs="Arial"/>
          <w:sz w:val="24"/>
          <w:szCs w:val="24"/>
        </w:rPr>
        <w:t>Department</w:t>
      </w:r>
      <w:r w:rsidRPr="00664365">
        <w:rPr>
          <w:rFonts w:ascii="Arial" w:hAnsi="Arial" w:cs="Arial"/>
          <w:sz w:val="24"/>
          <w:szCs w:val="24"/>
        </w:rPr>
        <w:t>, at its sole discretion, reserves the right to recognize and waive minor i</w:t>
      </w:r>
      <w:r w:rsidR="00E3589A" w:rsidRPr="00664365">
        <w:rPr>
          <w:rFonts w:ascii="Arial" w:hAnsi="Arial" w:cs="Arial"/>
          <w:sz w:val="24"/>
          <w:szCs w:val="24"/>
        </w:rPr>
        <w:t xml:space="preserve">nformalities and irregularities found in </w:t>
      </w:r>
      <w:r w:rsidRPr="00664365">
        <w:rPr>
          <w:rFonts w:ascii="Arial" w:hAnsi="Arial" w:cs="Arial"/>
          <w:sz w:val="24"/>
          <w:szCs w:val="24"/>
        </w:rPr>
        <w:t xml:space="preserve">proposals </w:t>
      </w:r>
      <w:r w:rsidRPr="00664365">
        <w:rPr>
          <w:rStyle w:val="InitialStyle"/>
          <w:rFonts w:ascii="Arial" w:hAnsi="Arial" w:cs="Arial"/>
          <w:sz w:val="24"/>
          <w:szCs w:val="24"/>
        </w:rPr>
        <w:t>received in response to th</w:t>
      </w:r>
      <w:r w:rsidR="00AA460A" w:rsidRPr="00664365">
        <w:rPr>
          <w:rStyle w:val="InitialStyle"/>
          <w:rFonts w:ascii="Arial" w:hAnsi="Arial" w:cs="Arial"/>
          <w:sz w:val="24"/>
          <w:szCs w:val="24"/>
        </w:rPr>
        <w:t>e</w:t>
      </w:r>
      <w:r w:rsidRPr="00664365">
        <w:rPr>
          <w:rStyle w:val="InitialStyle"/>
          <w:rFonts w:ascii="Arial" w:hAnsi="Arial" w:cs="Arial"/>
          <w:sz w:val="24"/>
          <w:szCs w:val="24"/>
        </w:rPr>
        <w:t xml:space="preserve"> RFP.</w:t>
      </w:r>
    </w:p>
    <w:p w14:paraId="5275912C" w14:textId="4A998112" w:rsidR="008A6CF0" w:rsidRPr="00664365" w:rsidRDefault="008A6CF0" w:rsidP="001D5748">
      <w:pPr>
        <w:pStyle w:val="ListParagraph"/>
        <w:numPr>
          <w:ilvl w:val="0"/>
          <w:numId w:val="60"/>
        </w:numPr>
        <w:rPr>
          <w:rStyle w:val="InitialStyle"/>
          <w:rFonts w:ascii="Arial" w:hAnsi="Arial" w:cs="Arial"/>
          <w:sz w:val="24"/>
          <w:szCs w:val="24"/>
        </w:rPr>
      </w:pPr>
      <w:bookmarkStart w:id="9" w:name="_Hlk202454497"/>
      <w:r w:rsidRPr="00664365">
        <w:rPr>
          <w:rStyle w:val="InitialStyle"/>
          <w:rFonts w:ascii="Arial" w:hAnsi="Arial" w:cs="Arial"/>
          <w:sz w:val="24"/>
          <w:szCs w:val="24"/>
        </w:rPr>
        <w:t>If awarded a contract resulting from this RFA, vendors shall be required to disclose, in writing and in accordance with applicable Maine law, any actual or potential conflicts of interest. Such disclosure must include any financial, professional, or personal relationships. Failure to disclose a known conflict may result in disqualification, contract termination, or other remedies as provided by law.</w:t>
      </w:r>
      <w:bookmarkEnd w:id="9"/>
    </w:p>
    <w:p w14:paraId="046ABF0F" w14:textId="5B5325AA" w:rsidR="007557FA" w:rsidRPr="00664365" w:rsidRDefault="000D50AE" w:rsidP="001D5748">
      <w:pPr>
        <w:pStyle w:val="ListParagraph"/>
        <w:numPr>
          <w:ilvl w:val="0"/>
          <w:numId w:val="60"/>
        </w:numPr>
        <w:rPr>
          <w:rFonts w:ascii="Arial" w:hAnsi="Arial" w:cs="Arial"/>
          <w:sz w:val="24"/>
          <w:szCs w:val="24"/>
        </w:rPr>
      </w:pPr>
      <w:r w:rsidRPr="00664365">
        <w:rPr>
          <w:rFonts w:ascii="Arial" w:hAnsi="Arial" w:cs="Arial"/>
          <w:sz w:val="24"/>
          <w:szCs w:val="24"/>
        </w:rPr>
        <w:t xml:space="preserve">All applicable laws, </w:t>
      </w:r>
      <w:proofErr w:type="gramStart"/>
      <w:r w:rsidRPr="00664365">
        <w:rPr>
          <w:rFonts w:ascii="Arial" w:hAnsi="Arial" w:cs="Arial"/>
          <w:sz w:val="24"/>
          <w:szCs w:val="24"/>
        </w:rPr>
        <w:t>whether or not</w:t>
      </w:r>
      <w:proofErr w:type="gramEnd"/>
      <w:r w:rsidRPr="00664365">
        <w:rPr>
          <w:rFonts w:ascii="Arial" w:hAnsi="Arial" w:cs="Arial"/>
          <w:sz w:val="24"/>
          <w:szCs w:val="24"/>
        </w:rPr>
        <w:t xml:space="preserve"> herein contained, </w:t>
      </w:r>
      <w:r w:rsidR="00FF2A48" w:rsidRPr="00664365">
        <w:rPr>
          <w:rFonts w:ascii="Arial" w:hAnsi="Arial" w:cs="Arial"/>
          <w:sz w:val="24"/>
          <w:szCs w:val="24"/>
        </w:rPr>
        <w:t>are</w:t>
      </w:r>
      <w:r w:rsidRPr="00664365">
        <w:rPr>
          <w:rFonts w:ascii="Arial" w:hAnsi="Arial" w:cs="Arial"/>
          <w:sz w:val="24"/>
          <w:szCs w:val="24"/>
        </w:rPr>
        <w:t xml:space="preserve"> included </w:t>
      </w:r>
      <w:proofErr w:type="gramStart"/>
      <w:r w:rsidRPr="00664365">
        <w:rPr>
          <w:rFonts w:ascii="Arial" w:hAnsi="Arial" w:cs="Arial"/>
          <w:sz w:val="24"/>
          <w:szCs w:val="24"/>
        </w:rPr>
        <w:t>by</w:t>
      </w:r>
      <w:proofErr w:type="gramEnd"/>
      <w:r w:rsidRPr="00664365">
        <w:rPr>
          <w:rFonts w:ascii="Arial" w:hAnsi="Arial" w:cs="Arial"/>
          <w:sz w:val="24"/>
          <w:szCs w:val="24"/>
        </w:rPr>
        <w:t xml:space="preserve"> this reference</w:t>
      </w:r>
      <w:r w:rsidR="00060D94" w:rsidRPr="00664365">
        <w:rPr>
          <w:rFonts w:ascii="Arial" w:hAnsi="Arial" w:cs="Arial"/>
          <w:sz w:val="24"/>
          <w:szCs w:val="24"/>
        </w:rPr>
        <w:t xml:space="preserve">.  It </w:t>
      </w:r>
      <w:r w:rsidR="00FF2A48" w:rsidRPr="00664365">
        <w:rPr>
          <w:rFonts w:ascii="Arial" w:hAnsi="Arial" w:cs="Arial"/>
          <w:sz w:val="24"/>
          <w:szCs w:val="24"/>
        </w:rPr>
        <w:t>is</w:t>
      </w:r>
      <w:r w:rsidR="00060D94" w:rsidRPr="00664365">
        <w:rPr>
          <w:rFonts w:ascii="Arial" w:hAnsi="Arial" w:cs="Arial"/>
          <w:sz w:val="24"/>
          <w:szCs w:val="24"/>
        </w:rPr>
        <w:t xml:space="preserve"> the Bidder</w:t>
      </w:r>
      <w:r w:rsidRPr="00664365">
        <w:rPr>
          <w:rFonts w:ascii="Arial" w:hAnsi="Arial" w:cs="Arial"/>
          <w:sz w:val="24"/>
          <w:szCs w:val="24"/>
        </w:rPr>
        <w:t>’s responsibility to determine the applicability and requirements of any such laws and to abide by them.</w:t>
      </w:r>
      <w:bookmarkStart w:id="10" w:name="_Toc367174725"/>
      <w:bookmarkStart w:id="11" w:name="_Toc397069193"/>
    </w:p>
    <w:bookmarkEnd w:id="10"/>
    <w:bookmarkEnd w:id="11"/>
    <w:p w14:paraId="735A7C31" w14:textId="7CAA34C3" w:rsidR="00735C0A" w:rsidRPr="00C97934" w:rsidRDefault="00735C0A" w:rsidP="004F0520">
      <w:pPr>
        <w:rPr>
          <w:rFonts w:ascii="Arial" w:hAnsi="Arial" w:cs="Arial"/>
          <w:sz w:val="24"/>
          <w:szCs w:val="24"/>
        </w:rPr>
      </w:pPr>
    </w:p>
    <w:p w14:paraId="38874C83" w14:textId="669D5743" w:rsidR="00F53B75" w:rsidRPr="006367E0" w:rsidRDefault="001E028B" w:rsidP="002B4C0E">
      <w:pPr>
        <w:pStyle w:val="ListParagraph"/>
        <w:numPr>
          <w:ilvl w:val="0"/>
          <w:numId w:val="5"/>
        </w:numPr>
        <w:rPr>
          <w:rFonts w:ascii="Arial" w:hAnsi="Arial" w:cs="Arial"/>
          <w:sz w:val="24"/>
          <w:szCs w:val="24"/>
        </w:rPr>
      </w:pPr>
      <w:bookmarkStart w:id="12" w:name="_Toc367174726"/>
      <w:bookmarkStart w:id="13" w:name="_Toc397069194"/>
      <w:r w:rsidRPr="006367E0">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23CDC943" w:rsidR="00F53B75" w:rsidRPr="00C97934" w:rsidRDefault="00F53B75" w:rsidP="00F53B75">
      <w:pPr>
        <w:rPr>
          <w:rFonts w:ascii="Arial" w:hAnsi="Arial" w:cs="Arial"/>
          <w:sz w:val="24"/>
          <w:szCs w:val="24"/>
        </w:rPr>
      </w:pPr>
      <w:r w:rsidRPr="5A2D0F65">
        <w:rPr>
          <w:rFonts w:ascii="Arial" w:hAnsi="Arial" w:cs="Arial"/>
          <w:sz w:val="24"/>
          <w:szCs w:val="24"/>
        </w:rPr>
        <w:t>The Department is seeking cost-efficient proposal</w:t>
      </w:r>
      <w:r w:rsidR="00D55D4A" w:rsidRPr="5A2D0F65">
        <w:rPr>
          <w:rFonts w:ascii="Arial" w:hAnsi="Arial" w:cs="Arial"/>
          <w:sz w:val="24"/>
          <w:szCs w:val="24"/>
        </w:rPr>
        <w:t>s</w:t>
      </w:r>
      <w:r w:rsidRPr="5A2D0F65">
        <w:rPr>
          <w:rFonts w:ascii="Arial" w:hAnsi="Arial" w:cs="Arial"/>
          <w:sz w:val="24"/>
          <w:szCs w:val="24"/>
        </w:rPr>
        <w:t xml:space="preserve"> to provide services, as defined in </w:t>
      </w:r>
      <w:proofErr w:type="gramStart"/>
      <w:r w:rsidRPr="5A2D0F65">
        <w:rPr>
          <w:rFonts w:ascii="Arial" w:hAnsi="Arial" w:cs="Arial"/>
          <w:sz w:val="24"/>
          <w:szCs w:val="24"/>
        </w:rPr>
        <w:t>th</w:t>
      </w:r>
      <w:r w:rsidR="00D55D4A" w:rsidRPr="5A2D0F65">
        <w:rPr>
          <w:rFonts w:ascii="Arial" w:hAnsi="Arial" w:cs="Arial"/>
          <w:sz w:val="24"/>
          <w:szCs w:val="24"/>
        </w:rPr>
        <w:t>is</w:t>
      </w:r>
      <w:r w:rsidRPr="5A2D0F65">
        <w:rPr>
          <w:rFonts w:ascii="Arial" w:hAnsi="Arial" w:cs="Arial"/>
          <w:sz w:val="24"/>
          <w:szCs w:val="24"/>
        </w:rPr>
        <w:t xml:space="preserve"> RFP</w:t>
      </w:r>
      <w:proofErr w:type="gramEnd"/>
      <w:r w:rsidRPr="5A2D0F65">
        <w:rPr>
          <w:rFonts w:ascii="Arial" w:hAnsi="Arial" w:cs="Arial"/>
          <w:sz w:val="24"/>
          <w:szCs w:val="24"/>
        </w:rPr>
        <w:t xml:space="preserve">, for the anticipated contract period defined in the table below.  </w:t>
      </w:r>
      <w:r w:rsidR="00742E63" w:rsidRPr="5A2D0F65">
        <w:rPr>
          <w:rFonts w:ascii="Arial" w:hAnsi="Arial" w:cs="Arial"/>
          <w:sz w:val="24"/>
          <w:szCs w:val="24"/>
        </w:rPr>
        <w:t>T</w:t>
      </w:r>
      <w:r w:rsidRPr="5A2D0F65">
        <w:rPr>
          <w:rFonts w:ascii="Arial" w:hAnsi="Arial" w:cs="Arial"/>
          <w:sz w:val="24"/>
          <w:szCs w:val="24"/>
        </w:rPr>
        <w:t xml:space="preserve">he dates below are estimated and may be adjusted, as necessary, </w:t>
      </w:r>
      <w:proofErr w:type="gramStart"/>
      <w:r w:rsidRPr="5A2D0F65">
        <w:rPr>
          <w:rFonts w:ascii="Arial" w:hAnsi="Arial" w:cs="Arial"/>
          <w:sz w:val="24"/>
          <w:szCs w:val="24"/>
        </w:rPr>
        <w:t>in order to</w:t>
      </w:r>
      <w:proofErr w:type="gramEnd"/>
      <w:r w:rsidRPr="5A2D0F65">
        <w:rPr>
          <w:rFonts w:ascii="Arial" w:hAnsi="Arial" w:cs="Arial"/>
          <w:sz w:val="24"/>
          <w:szCs w:val="24"/>
        </w:rPr>
        <w:t xml:space="preserve"> comply with all procedural requirements associated with th</w:t>
      </w:r>
      <w:r w:rsidR="00AA460A" w:rsidRPr="5A2D0F65">
        <w:rPr>
          <w:rFonts w:ascii="Arial" w:hAnsi="Arial" w:cs="Arial"/>
          <w:sz w:val="24"/>
          <w:szCs w:val="24"/>
        </w:rPr>
        <w:t>e</w:t>
      </w:r>
      <w:r w:rsidRPr="5A2D0F65">
        <w:rPr>
          <w:rFonts w:ascii="Arial" w:hAnsi="Arial" w:cs="Arial"/>
          <w:sz w:val="24"/>
          <w:szCs w:val="24"/>
        </w:rPr>
        <w:t xml:space="preserve"> RFP and the contracting process.</w:t>
      </w:r>
      <w:r w:rsidR="002B746E" w:rsidRPr="5A2D0F65">
        <w:rPr>
          <w:rFonts w:ascii="Arial" w:hAnsi="Arial" w:cs="Arial"/>
          <w:sz w:val="24"/>
          <w:szCs w:val="24"/>
        </w:rPr>
        <w:t xml:space="preserve">  </w:t>
      </w:r>
      <w:r w:rsidRPr="5A2D0F65">
        <w:rPr>
          <w:rFonts w:ascii="Arial" w:hAnsi="Arial" w:cs="Arial"/>
          <w:sz w:val="24"/>
          <w:szCs w:val="24"/>
        </w:rPr>
        <w:t>The actual contract start date will be established by a completed and approved contract.</w:t>
      </w:r>
    </w:p>
    <w:p w14:paraId="6F3EA9F6" w14:textId="41A329AA" w:rsidR="5A2D0F65" w:rsidRDefault="5A2D0F65" w:rsidP="5A2D0F65">
      <w:pPr>
        <w:rPr>
          <w:rFonts w:ascii="Arial" w:hAnsi="Arial" w:cs="Arial"/>
          <w:sz w:val="24"/>
          <w:szCs w:val="24"/>
        </w:rPr>
      </w:pPr>
    </w:p>
    <w:p w14:paraId="2E0E5933" w14:textId="031F2786" w:rsidR="18F15342" w:rsidRDefault="18F15342">
      <w:pPr>
        <w:rPr>
          <w:rFonts w:ascii="Arial" w:eastAsia="Arial" w:hAnsi="Arial" w:cs="Arial"/>
          <w:sz w:val="24"/>
          <w:szCs w:val="24"/>
        </w:rPr>
      </w:pPr>
      <w:r w:rsidRPr="5A2D0F65">
        <w:rPr>
          <w:rFonts w:ascii="Arial" w:eastAsia="Arial" w:hAnsi="Arial" w:cs="Arial"/>
          <w:sz w:val="24"/>
          <w:szCs w:val="24"/>
          <w:u w:val="single"/>
        </w:rPr>
        <w:t>Contract Renewal</w:t>
      </w:r>
      <w:r w:rsidR="000F5358" w:rsidRPr="5A2D0F65">
        <w:rPr>
          <w:rFonts w:ascii="Arial" w:eastAsia="Arial" w:hAnsi="Arial" w:cs="Arial"/>
          <w:sz w:val="24"/>
          <w:szCs w:val="24"/>
        </w:rPr>
        <w:t>: Following</w:t>
      </w:r>
      <w:r w:rsidRPr="5A2D0F65">
        <w:rPr>
          <w:rFonts w:ascii="Arial" w:eastAsia="Arial" w:hAnsi="Arial" w:cs="Arial"/>
          <w:sz w:val="24"/>
          <w:szCs w:val="24"/>
        </w:rPr>
        <w:t xml:space="preserve"> the initial term of the contract, the Department may opt to renew the contract for </w:t>
      </w:r>
      <w:r w:rsidR="00E82580">
        <w:rPr>
          <w:rFonts w:ascii="Arial" w:eastAsia="Arial" w:hAnsi="Arial" w:cs="Arial"/>
          <w:sz w:val="24"/>
          <w:szCs w:val="24"/>
        </w:rPr>
        <w:t>(</w:t>
      </w:r>
      <w:r w:rsidRPr="5A2D0F65">
        <w:rPr>
          <w:rFonts w:ascii="Arial" w:eastAsia="Arial" w:hAnsi="Arial" w:cs="Arial"/>
          <w:sz w:val="24"/>
          <w:szCs w:val="24"/>
        </w:rPr>
        <w:t>2</w:t>
      </w:r>
      <w:r w:rsidR="00E82580">
        <w:rPr>
          <w:rFonts w:ascii="Arial" w:eastAsia="Arial" w:hAnsi="Arial" w:cs="Arial"/>
          <w:sz w:val="24"/>
          <w:szCs w:val="24"/>
        </w:rPr>
        <w:t>) two</w:t>
      </w:r>
      <w:r w:rsidRPr="5A2D0F65">
        <w:rPr>
          <w:rFonts w:ascii="Arial" w:eastAsia="Arial" w:hAnsi="Arial" w:cs="Arial"/>
          <w:sz w:val="24"/>
          <w:szCs w:val="24"/>
        </w:rPr>
        <w:t xml:space="preserve"> renewal periods, as shown in the table below, and subject to continued availability of funding and satisfactory performance.</w:t>
      </w:r>
    </w:p>
    <w:p w14:paraId="77D75AA6" w14:textId="77777777" w:rsidR="00FA632C" w:rsidRDefault="00FA632C">
      <w:pPr>
        <w:rPr>
          <w:rFonts w:ascii="Arial" w:eastAsia="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 xml:space="preserve">The </w:t>
      </w:r>
      <w:proofErr w:type="gramStart"/>
      <w:r w:rsidRPr="00C97934">
        <w:rPr>
          <w:rFonts w:ascii="Arial" w:hAnsi="Arial" w:cs="Arial"/>
          <w:sz w:val="24"/>
          <w:szCs w:val="24"/>
        </w:rPr>
        <w:t>term</w:t>
      </w:r>
      <w:proofErr w:type="gramEnd"/>
      <w:r w:rsidRPr="00C97934">
        <w:rPr>
          <w:rFonts w:ascii="Arial" w:hAnsi="Arial" w:cs="Arial"/>
          <w:sz w:val="24"/>
          <w:szCs w:val="24"/>
        </w:rPr>
        <w:t xml:space="preserve">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w:t>
      </w:r>
      <w:proofErr w:type="gramStart"/>
      <w:r w:rsidRPr="00C97934">
        <w:rPr>
          <w:rFonts w:ascii="Arial" w:hAnsi="Arial" w:cs="Arial"/>
          <w:sz w:val="24"/>
          <w:szCs w:val="24"/>
        </w:rPr>
        <w:t>is</w:t>
      </w:r>
      <w:proofErr w:type="gramEnd"/>
      <w:r w:rsidRPr="00C97934">
        <w:rPr>
          <w:rFonts w:ascii="Arial" w:hAnsi="Arial" w:cs="Arial"/>
          <w:sz w:val="24"/>
          <w:szCs w:val="24"/>
        </w:rPr>
        <w:t xml:space="preserve">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73"/>
        <w:gridCol w:w="2335"/>
        <w:gridCol w:w="2515"/>
      </w:tblGrid>
      <w:tr w:rsidR="00F53B75" w:rsidRPr="00C97934" w14:paraId="56D8DFAE" w14:textId="77777777" w:rsidTr="002C13AE">
        <w:trPr>
          <w:trHeight w:val="276"/>
        </w:trPr>
        <w:tc>
          <w:tcPr>
            <w:tcW w:w="2628" w:type="pct"/>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5A2D0F65">
            <w:pPr>
              <w:jc w:val="center"/>
              <w:rPr>
                <w:rFonts w:ascii="Arial" w:hAnsi="Arial" w:cs="Arial"/>
                <w:b/>
                <w:bCs/>
                <w:sz w:val="24"/>
                <w:szCs w:val="24"/>
              </w:rPr>
            </w:pPr>
            <w:r w:rsidRPr="5A2D0F65">
              <w:rPr>
                <w:rFonts w:ascii="Arial" w:hAnsi="Arial" w:cs="Arial"/>
                <w:b/>
                <w:bCs/>
                <w:sz w:val="24"/>
                <w:szCs w:val="24"/>
              </w:rPr>
              <w:t>Period</w:t>
            </w:r>
          </w:p>
        </w:tc>
        <w:tc>
          <w:tcPr>
            <w:tcW w:w="1142" w:type="pct"/>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Start Date</w:t>
            </w:r>
          </w:p>
        </w:tc>
        <w:tc>
          <w:tcPr>
            <w:tcW w:w="1230" w:type="pct"/>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C97934" w:rsidRDefault="00F53B75" w:rsidP="000F753F">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2C13AE">
        <w:trPr>
          <w:trHeight w:val="276"/>
        </w:trPr>
        <w:tc>
          <w:tcPr>
            <w:tcW w:w="2628" w:type="pct"/>
            <w:tcBorders>
              <w:top w:val="double" w:sz="4" w:space="0" w:color="auto"/>
            </w:tcBorders>
            <w:vAlign w:val="center"/>
          </w:tcPr>
          <w:p w14:paraId="590A07E0" w14:textId="4402B58C" w:rsidR="00F53B75" w:rsidRPr="00C97934" w:rsidRDefault="79B569E7" w:rsidP="000F753F">
            <w:pPr>
              <w:rPr>
                <w:rFonts w:ascii="Arial" w:hAnsi="Arial" w:cs="Arial"/>
                <w:sz w:val="24"/>
                <w:szCs w:val="24"/>
              </w:rPr>
            </w:pPr>
            <w:r w:rsidRPr="5A2D0F65">
              <w:rPr>
                <w:rFonts w:ascii="Arial" w:hAnsi="Arial" w:cs="Arial"/>
                <w:sz w:val="24"/>
                <w:szCs w:val="24"/>
              </w:rPr>
              <w:t xml:space="preserve">Initial </w:t>
            </w:r>
            <w:r w:rsidR="00F53B75" w:rsidRPr="5A2D0F65">
              <w:rPr>
                <w:rFonts w:ascii="Arial" w:hAnsi="Arial" w:cs="Arial"/>
                <w:sz w:val="24"/>
                <w:szCs w:val="24"/>
              </w:rPr>
              <w:t>Period of Performance</w:t>
            </w:r>
          </w:p>
        </w:tc>
        <w:tc>
          <w:tcPr>
            <w:tcW w:w="1142" w:type="pct"/>
            <w:tcBorders>
              <w:top w:val="double" w:sz="4" w:space="0" w:color="auto"/>
            </w:tcBorders>
            <w:vAlign w:val="center"/>
          </w:tcPr>
          <w:p w14:paraId="70DD0B44" w14:textId="4889A429" w:rsidR="00F53B75" w:rsidRPr="002C13AE" w:rsidRDefault="00E13EEF" w:rsidP="000F5358">
            <w:pPr>
              <w:jc w:val="center"/>
              <w:rPr>
                <w:rFonts w:ascii="Arial" w:hAnsi="Arial" w:cs="Arial"/>
                <w:sz w:val="24"/>
                <w:szCs w:val="24"/>
              </w:rPr>
            </w:pPr>
            <w:r>
              <w:rPr>
                <w:rFonts w:ascii="Arial" w:hAnsi="Arial" w:cs="Arial"/>
                <w:sz w:val="24"/>
                <w:szCs w:val="24"/>
              </w:rPr>
              <w:t>1</w:t>
            </w:r>
            <w:r w:rsidR="00EF037C">
              <w:rPr>
                <w:rFonts w:ascii="Arial" w:hAnsi="Arial" w:cs="Arial"/>
                <w:sz w:val="24"/>
                <w:szCs w:val="24"/>
              </w:rPr>
              <w:t>/1/2026</w:t>
            </w:r>
          </w:p>
        </w:tc>
        <w:tc>
          <w:tcPr>
            <w:tcW w:w="1230" w:type="pct"/>
            <w:tcBorders>
              <w:top w:val="double" w:sz="4" w:space="0" w:color="auto"/>
            </w:tcBorders>
            <w:vAlign w:val="center"/>
          </w:tcPr>
          <w:p w14:paraId="6B06294F" w14:textId="47BB9CF9" w:rsidR="00F53B75" w:rsidRPr="002C13AE" w:rsidRDefault="000F5358" w:rsidP="000F5358">
            <w:pPr>
              <w:jc w:val="center"/>
              <w:rPr>
                <w:rFonts w:ascii="Arial" w:hAnsi="Arial" w:cs="Arial"/>
                <w:sz w:val="24"/>
                <w:szCs w:val="24"/>
              </w:rPr>
            </w:pPr>
            <w:r>
              <w:rPr>
                <w:rFonts w:ascii="Arial" w:hAnsi="Arial" w:cs="Arial"/>
                <w:sz w:val="24"/>
                <w:szCs w:val="24"/>
              </w:rPr>
              <w:t>1</w:t>
            </w:r>
            <w:r w:rsidR="002B4C0E">
              <w:rPr>
                <w:rFonts w:ascii="Arial" w:hAnsi="Arial" w:cs="Arial"/>
                <w:sz w:val="24"/>
                <w:szCs w:val="24"/>
              </w:rPr>
              <w:t>2</w:t>
            </w:r>
            <w:r w:rsidRPr="000F5358">
              <w:rPr>
                <w:rFonts w:ascii="Arial" w:hAnsi="Arial" w:cs="Arial"/>
                <w:sz w:val="24"/>
                <w:szCs w:val="24"/>
              </w:rPr>
              <w:t>/31/202</w:t>
            </w:r>
            <w:r w:rsidR="004C3008">
              <w:rPr>
                <w:rFonts w:ascii="Arial" w:hAnsi="Arial" w:cs="Arial"/>
                <w:sz w:val="24"/>
                <w:szCs w:val="24"/>
              </w:rPr>
              <w:t>7</w:t>
            </w:r>
          </w:p>
        </w:tc>
      </w:tr>
      <w:tr w:rsidR="5A2D0F65" w14:paraId="1C66F317" w14:textId="77777777" w:rsidTr="002C13AE">
        <w:trPr>
          <w:trHeight w:val="300"/>
        </w:trPr>
        <w:tc>
          <w:tcPr>
            <w:tcW w:w="2628" w:type="pct"/>
            <w:tcBorders>
              <w:top w:val="double" w:sz="4" w:space="0" w:color="auto"/>
            </w:tcBorders>
            <w:vAlign w:val="center"/>
          </w:tcPr>
          <w:p w14:paraId="64568ECE" w14:textId="425C67CC" w:rsidR="66030CB9" w:rsidRDefault="66030CB9" w:rsidP="5A2D0F65">
            <w:pPr>
              <w:rPr>
                <w:rFonts w:ascii="Arial" w:hAnsi="Arial" w:cs="Arial"/>
                <w:sz w:val="24"/>
                <w:szCs w:val="24"/>
              </w:rPr>
            </w:pPr>
            <w:r w:rsidRPr="5A2D0F65">
              <w:rPr>
                <w:rFonts w:ascii="Arial" w:hAnsi="Arial" w:cs="Arial"/>
                <w:sz w:val="24"/>
                <w:szCs w:val="24"/>
              </w:rPr>
              <w:t>Renewal Period #1</w:t>
            </w:r>
          </w:p>
        </w:tc>
        <w:tc>
          <w:tcPr>
            <w:tcW w:w="1142" w:type="pct"/>
            <w:tcBorders>
              <w:top w:val="double" w:sz="4" w:space="0" w:color="auto"/>
            </w:tcBorders>
            <w:vAlign w:val="center"/>
          </w:tcPr>
          <w:p w14:paraId="7681036E" w14:textId="5F7E7A11" w:rsidR="66030CB9" w:rsidRPr="002C13AE" w:rsidRDefault="000F5358" w:rsidP="000F5358">
            <w:pPr>
              <w:jc w:val="center"/>
              <w:rPr>
                <w:rFonts w:ascii="Arial" w:hAnsi="Arial" w:cs="Arial"/>
                <w:sz w:val="24"/>
                <w:szCs w:val="24"/>
              </w:rPr>
            </w:pPr>
            <w:r w:rsidRPr="000F5358">
              <w:rPr>
                <w:rFonts w:ascii="Arial" w:hAnsi="Arial" w:cs="Arial"/>
                <w:sz w:val="24"/>
                <w:szCs w:val="24"/>
              </w:rPr>
              <w:t>1/1/202</w:t>
            </w:r>
            <w:r w:rsidR="002B4C0E">
              <w:rPr>
                <w:rFonts w:ascii="Arial" w:hAnsi="Arial" w:cs="Arial"/>
                <w:sz w:val="24"/>
                <w:szCs w:val="24"/>
              </w:rPr>
              <w:t>8</w:t>
            </w:r>
          </w:p>
        </w:tc>
        <w:tc>
          <w:tcPr>
            <w:tcW w:w="1230" w:type="pct"/>
            <w:tcBorders>
              <w:top w:val="double" w:sz="4" w:space="0" w:color="auto"/>
            </w:tcBorders>
            <w:vAlign w:val="center"/>
          </w:tcPr>
          <w:p w14:paraId="49B46035" w14:textId="530E1EF6" w:rsidR="66030CB9" w:rsidRPr="002C13AE" w:rsidRDefault="000F5358" w:rsidP="000F5358">
            <w:pPr>
              <w:jc w:val="center"/>
              <w:rPr>
                <w:rFonts w:ascii="Arial" w:hAnsi="Arial" w:cs="Arial"/>
                <w:sz w:val="24"/>
                <w:szCs w:val="24"/>
              </w:rPr>
            </w:pPr>
            <w:r>
              <w:rPr>
                <w:rFonts w:ascii="Arial" w:hAnsi="Arial" w:cs="Arial"/>
                <w:sz w:val="24"/>
                <w:szCs w:val="24"/>
              </w:rPr>
              <w:t>1</w:t>
            </w:r>
            <w:r w:rsidR="002B4C0E">
              <w:rPr>
                <w:rFonts w:ascii="Arial" w:hAnsi="Arial" w:cs="Arial"/>
                <w:sz w:val="24"/>
                <w:szCs w:val="24"/>
              </w:rPr>
              <w:t>2</w:t>
            </w:r>
            <w:r w:rsidRPr="000F5358">
              <w:rPr>
                <w:rFonts w:ascii="Arial" w:hAnsi="Arial" w:cs="Arial"/>
                <w:sz w:val="24"/>
                <w:szCs w:val="24"/>
              </w:rPr>
              <w:t>/31/20</w:t>
            </w:r>
            <w:r w:rsidR="00296B18">
              <w:rPr>
                <w:rFonts w:ascii="Arial" w:hAnsi="Arial" w:cs="Arial"/>
                <w:sz w:val="24"/>
                <w:szCs w:val="24"/>
              </w:rPr>
              <w:t>29</w:t>
            </w:r>
          </w:p>
        </w:tc>
      </w:tr>
      <w:tr w:rsidR="5A2D0F65" w14:paraId="08D976E2" w14:textId="77777777" w:rsidTr="002C13AE">
        <w:trPr>
          <w:trHeight w:val="300"/>
        </w:trPr>
        <w:tc>
          <w:tcPr>
            <w:tcW w:w="2628" w:type="pct"/>
            <w:tcBorders>
              <w:top w:val="double" w:sz="4" w:space="0" w:color="auto"/>
            </w:tcBorders>
            <w:vAlign w:val="center"/>
          </w:tcPr>
          <w:p w14:paraId="00A1E56F" w14:textId="3A8C6898" w:rsidR="66030CB9" w:rsidRDefault="66030CB9" w:rsidP="5A2D0F65">
            <w:pPr>
              <w:rPr>
                <w:rFonts w:ascii="Arial" w:hAnsi="Arial" w:cs="Arial"/>
                <w:sz w:val="24"/>
                <w:szCs w:val="24"/>
              </w:rPr>
            </w:pPr>
            <w:r w:rsidRPr="5A2D0F65">
              <w:rPr>
                <w:rFonts w:ascii="Arial" w:hAnsi="Arial" w:cs="Arial"/>
                <w:sz w:val="24"/>
                <w:szCs w:val="24"/>
              </w:rPr>
              <w:t>Renewal Period #2</w:t>
            </w:r>
          </w:p>
        </w:tc>
        <w:tc>
          <w:tcPr>
            <w:tcW w:w="1142" w:type="pct"/>
            <w:tcBorders>
              <w:top w:val="double" w:sz="4" w:space="0" w:color="auto"/>
            </w:tcBorders>
            <w:vAlign w:val="center"/>
          </w:tcPr>
          <w:p w14:paraId="1E7FAC7C" w14:textId="653B8160" w:rsidR="66030CB9" w:rsidRPr="002C13AE" w:rsidRDefault="000F5358" w:rsidP="000F5358">
            <w:pPr>
              <w:jc w:val="center"/>
              <w:rPr>
                <w:rFonts w:ascii="Arial" w:hAnsi="Arial" w:cs="Arial"/>
                <w:sz w:val="24"/>
                <w:szCs w:val="24"/>
              </w:rPr>
            </w:pPr>
            <w:r>
              <w:rPr>
                <w:rFonts w:ascii="Arial" w:hAnsi="Arial" w:cs="Arial"/>
                <w:sz w:val="24"/>
                <w:szCs w:val="24"/>
              </w:rPr>
              <w:t>1/1/20</w:t>
            </w:r>
            <w:r w:rsidR="002B4C0E">
              <w:rPr>
                <w:rFonts w:ascii="Arial" w:hAnsi="Arial" w:cs="Arial"/>
                <w:sz w:val="24"/>
                <w:szCs w:val="24"/>
              </w:rPr>
              <w:t>3</w:t>
            </w:r>
            <w:r w:rsidR="00296B18">
              <w:rPr>
                <w:rFonts w:ascii="Arial" w:hAnsi="Arial" w:cs="Arial"/>
                <w:sz w:val="24"/>
                <w:szCs w:val="24"/>
              </w:rPr>
              <w:t>0</w:t>
            </w:r>
          </w:p>
        </w:tc>
        <w:tc>
          <w:tcPr>
            <w:tcW w:w="1230" w:type="pct"/>
            <w:tcBorders>
              <w:top w:val="double" w:sz="4" w:space="0" w:color="auto"/>
            </w:tcBorders>
            <w:vAlign w:val="center"/>
          </w:tcPr>
          <w:p w14:paraId="34B22944" w14:textId="2BA1C859" w:rsidR="66030CB9" w:rsidRPr="002C13AE" w:rsidRDefault="000F5358" w:rsidP="000F5358">
            <w:pPr>
              <w:jc w:val="center"/>
              <w:rPr>
                <w:rFonts w:ascii="Arial" w:hAnsi="Arial" w:cs="Arial"/>
                <w:sz w:val="24"/>
                <w:szCs w:val="24"/>
              </w:rPr>
            </w:pPr>
            <w:r>
              <w:rPr>
                <w:rFonts w:ascii="Arial" w:hAnsi="Arial" w:cs="Arial"/>
                <w:sz w:val="24"/>
                <w:szCs w:val="24"/>
              </w:rPr>
              <w:t>1</w:t>
            </w:r>
            <w:r w:rsidR="002B4C0E">
              <w:rPr>
                <w:rFonts w:ascii="Arial" w:hAnsi="Arial" w:cs="Arial"/>
                <w:sz w:val="24"/>
                <w:szCs w:val="24"/>
              </w:rPr>
              <w:t>2</w:t>
            </w:r>
            <w:r>
              <w:rPr>
                <w:rFonts w:ascii="Arial" w:hAnsi="Arial" w:cs="Arial"/>
                <w:sz w:val="24"/>
                <w:szCs w:val="24"/>
              </w:rPr>
              <w:t>/31/203</w:t>
            </w:r>
            <w:r w:rsidR="00296B18">
              <w:rPr>
                <w:rFonts w:ascii="Arial" w:hAnsi="Arial" w:cs="Arial"/>
                <w:sz w:val="24"/>
                <w:szCs w:val="24"/>
              </w:rPr>
              <w:t>0</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2B4C0E">
      <w:pPr>
        <w:pStyle w:val="ListParagraph"/>
        <w:numPr>
          <w:ilvl w:val="0"/>
          <w:numId w:val="5"/>
        </w:numPr>
        <w:rPr>
          <w:rFonts w:ascii="Arial" w:hAnsi="Arial" w:cs="Arial"/>
          <w:b/>
          <w:sz w:val="24"/>
          <w:szCs w:val="24"/>
        </w:rPr>
      </w:pPr>
      <w:r w:rsidRPr="00C97934">
        <w:rPr>
          <w:rFonts w:ascii="Arial" w:hAnsi="Arial" w:cs="Arial"/>
          <w:b/>
          <w:sz w:val="24"/>
          <w:szCs w:val="24"/>
        </w:rPr>
        <w:lastRenderedPageBreak/>
        <w:t>Number of Awards</w:t>
      </w:r>
      <w:bookmarkEnd w:id="14"/>
      <w:bookmarkEnd w:id="15"/>
    </w:p>
    <w:p w14:paraId="5FB3DAC3" w14:textId="77777777" w:rsidR="008F6D65" w:rsidRPr="00C97934" w:rsidRDefault="008F6D65" w:rsidP="004F0520">
      <w:pPr>
        <w:rPr>
          <w:rFonts w:ascii="Arial" w:hAnsi="Arial" w:cs="Arial"/>
          <w:sz w:val="24"/>
          <w:szCs w:val="24"/>
        </w:rPr>
      </w:pPr>
    </w:p>
    <w:p w14:paraId="497903C9" w14:textId="0AACA9F9" w:rsidR="00BA4ABC" w:rsidRDefault="004C17E6" w:rsidP="004C17E6">
      <w:pPr>
        <w:rPr>
          <w:rFonts w:ascii="Arial" w:hAnsi="Arial" w:cs="Arial"/>
          <w:sz w:val="24"/>
          <w:szCs w:val="24"/>
        </w:rPr>
      </w:pPr>
      <w:bookmarkStart w:id="16" w:name="_Toc367174728"/>
      <w:bookmarkStart w:id="17" w:name="_Toc397069196"/>
      <w:r w:rsidRPr="00C97934">
        <w:rPr>
          <w:rFonts w:ascii="Arial" w:hAnsi="Arial" w:cs="Arial"/>
          <w:sz w:val="24"/>
          <w:szCs w:val="24"/>
        </w:rPr>
        <w:t>The Department anticipates making</w:t>
      </w:r>
      <w:r>
        <w:rPr>
          <w:rFonts w:ascii="Arial" w:hAnsi="Arial" w:cs="Arial"/>
          <w:color w:val="FF0000"/>
          <w:sz w:val="24"/>
          <w:szCs w:val="24"/>
        </w:rPr>
        <w:t xml:space="preserve"> </w:t>
      </w:r>
      <w:r w:rsidR="00982300">
        <w:rPr>
          <w:rFonts w:ascii="Arial" w:hAnsi="Arial" w:cs="Arial"/>
          <w:sz w:val="24"/>
          <w:szCs w:val="24"/>
        </w:rPr>
        <w:t>one</w:t>
      </w:r>
      <w:r w:rsidRPr="00C16C65">
        <w:rPr>
          <w:rFonts w:ascii="Arial" w:hAnsi="Arial" w:cs="Arial"/>
          <w:sz w:val="24"/>
          <w:szCs w:val="24"/>
        </w:rPr>
        <w:t xml:space="preserve"> </w:t>
      </w:r>
      <w:r w:rsidR="006367E0">
        <w:rPr>
          <w:rFonts w:ascii="Arial" w:hAnsi="Arial" w:cs="Arial"/>
          <w:sz w:val="24"/>
          <w:szCs w:val="24"/>
        </w:rPr>
        <w:t xml:space="preserve">(1) </w:t>
      </w:r>
      <w:r w:rsidRPr="00C16C65">
        <w:rPr>
          <w:rFonts w:ascii="Arial" w:hAnsi="Arial" w:cs="Arial"/>
          <w:sz w:val="24"/>
          <w:szCs w:val="24"/>
        </w:rPr>
        <w:t xml:space="preserve">award </w:t>
      </w:r>
      <w:proofErr w:type="gramStart"/>
      <w:r w:rsidRPr="00C16C65">
        <w:rPr>
          <w:rFonts w:ascii="Arial" w:hAnsi="Arial" w:cs="Arial"/>
          <w:sz w:val="24"/>
          <w:szCs w:val="24"/>
        </w:rPr>
        <w:t>as a result of</w:t>
      </w:r>
      <w:proofErr w:type="gramEnd"/>
      <w:r w:rsidRPr="00C16C65">
        <w:rPr>
          <w:rFonts w:ascii="Arial" w:hAnsi="Arial" w:cs="Arial"/>
          <w:sz w:val="24"/>
          <w:szCs w:val="24"/>
        </w:rPr>
        <w:t xml:space="preserve"> this RFP process.</w:t>
      </w:r>
      <w:r>
        <w:rPr>
          <w:rFonts w:ascii="Arial" w:hAnsi="Arial" w:cs="Arial"/>
          <w:sz w:val="24"/>
          <w:szCs w:val="24"/>
        </w:rPr>
        <w:t xml:space="preserve"> </w:t>
      </w:r>
    </w:p>
    <w:p w14:paraId="35100231" w14:textId="77777777" w:rsidR="00BA4ABC" w:rsidRDefault="00BA4ABC" w:rsidP="004C17E6">
      <w:pPr>
        <w:rPr>
          <w:rFonts w:ascii="Arial" w:hAnsi="Arial" w:cs="Arial"/>
          <w:sz w:val="24"/>
          <w:szCs w:val="24"/>
        </w:rPr>
      </w:pPr>
    </w:p>
    <w:p w14:paraId="6CC63CE3" w14:textId="65B3EA63" w:rsidR="00982300" w:rsidRDefault="00982300">
      <w:pPr>
        <w:widowControl/>
        <w:autoSpaceDE/>
        <w:autoSpaceDN/>
        <w:rPr>
          <w:rFonts w:ascii="Arial" w:hAnsi="Arial" w:cs="Arial"/>
          <w:strike/>
          <w:sz w:val="24"/>
          <w:szCs w:val="24"/>
        </w:rPr>
      </w:pPr>
      <w:r>
        <w:rPr>
          <w:rFonts w:ascii="Arial" w:hAnsi="Arial" w:cs="Arial"/>
          <w:strike/>
          <w:sz w:val="24"/>
          <w:szCs w:val="24"/>
        </w:rPr>
        <w:br w:type="page"/>
      </w:r>
    </w:p>
    <w:p w14:paraId="0FC58FFA" w14:textId="6CD6872C" w:rsidR="00E82FB4" w:rsidRPr="00C97934" w:rsidRDefault="00F53B75" w:rsidP="0065470B">
      <w:pPr>
        <w:rPr>
          <w:rFonts w:ascii="Arial" w:hAnsi="Arial" w:cs="Arial"/>
          <w:b/>
          <w:sz w:val="24"/>
          <w:szCs w:val="24"/>
        </w:rPr>
      </w:pPr>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6"/>
      <w:r w:rsidR="00B14DB7" w:rsidRPr="00C97934">
        <w:rPr>
          <w:rFonts w:ascii="Arial" w:hAnsi="Arial" w:cs="Arial"/>
          <w:b/>
          <w:sz w:val="24"/>
          <w:szCs w:val="24"/>
        </w:rPr>
        <w:t xml:space="preserve"> TO BE PROVIDED</w:t>
      </w:r>
      <w:bookmarkEnd w:id="17"/>
      <w:r w:rsidR="00E82FB4" w:rsidRPr="00C97934">
        <w:rPr>
          <w:rFonts w:ascii="Arial" w:hAnsi="Arial" w:cs="Arial"/>
          <w:b/>
          <w:sz w:val="24"/>
          <w:szCs w:val="24"/>
        </w:rPr>
        <w:tab/>
      </w:r>
    </w:p>
    <w:p w14:paraId="5BC64CE4" w14:textId="77777777" w:rsidR="004C17E6" w:rsidRDefault="004C17E6">
      <w:pPr>
        <w:widowControl/>
        <w:autoSpaceDE/>
        <w:autoSpaceDN/>
        <w:rPr>
          <w:rFonts w:ascii="Arial" w:hAnsi="Arial" w:cs="Arial"/>
          <w:b/>
          <w:sz w:val="24"/>
          <w:szCs w:val="24"/>
        </w:rPr>
      </w:pPr>
      <w:bookmarkStart w:id="18" w:name="_Toc367174729"/>
      <w:bookmarkStart w:id="19" w:name="_Toc397069197"/>
    </w:p>
    <w:p w14:paraId="3FB738EB" w14:textId="77777777" w:rsidR="004C17E6" w:rsidRPr="005131F7" w:rsidRDefault="004C17E6" w:rsidP="004C17E6">
      <w:pPr>
        <w:pStyle w:val="Heading1"/>
        <w:numPr>
          <w:ilvl w:val="0"/>
          <w:numId w:val="28"/>
        </w:numPr>
        <w:spacing w:before="0" w:after="0"/>
        <w:ind w:left="360"/>
        <w:rPr>
          <w:rStyle w:val="InitialStyle"/>
          <w:rFonts w:ascii="Arial" w:hAnsi="Arial" w:cs="Arial"/>
          <w:b/>
          <w:sz w:val="24"/>
          <w:szCs w:val="24"/>
        </w:rPr>
      </w:pPr>
      <w:r w:rsidRPr="005131F7">
        <w:rPr>
          <w:rStyle w:val="InitialStyle"/>
          <w:rFonts w:ascii="Arial" w:hAnsi="Arial" w:cs="Arial"/>
          <w:b/>
          <w:sz w:val="24"/>
          <w:szCs w:val="24"/>
        </w:rPr>
        <w:t>Economic Impact Analysis</w:t>
      </w:r>
    </w:p>
    <w:p w14:paraId="730F7545" w14:textId="51B6828E" w:rsidR="004C17E6" w:rsidRPr="005131F7" w:rsidRDefault="004C17E6" w:rsidP="004C17E6">
      <w:pPr>
        <w:pStyle w:val="Heading1"/>
        <w:spacing w:before="0" w:after="0"/>
        <w:rPr>
          <w:rStyle w:val="InitialStyle"/>
          <w:rFonts w:ascii="Arial" w:hAnsi="Arial" w:cs="Arial"/>
          <w:b/>
          <w:sz w:val="24"/>
          <w:szCs w:val="24"/>
        </w:rPr>
      </w:pPr>
      <w:r w:rsidRPr="005131F7">
        <w:rPr>
          <w:rStyle w:val="InitialStyle"/>
          <w:rFonts w:ascii="Arial" w:hAnsi="Arial" w:cs="Arial"/>
          <w:b/>
          <w:sz w:val="24"/>
          <w:szCs w:val="24"/>
        </w:rPr>
        <w:tab/>
      </w:r>
    </w:p>
    <w:p w14:paraId="3E1CD144" w14:textId="77777777" w:rsidR="006367E0" w:rsidRPr="00D8704F" w:rsidRDefault="006367E0" w:rsidP="006367E0">
      <w:pPr>
        <w:pStyle w:val="DefaultText"/>
        <w:numPr>
          <w:ilvl w:val="0"/>
          <w:numId w:val="29"/>
        </w:numPr>
        <w:rPr>
          <w:rFonts w:ascii="Arial" w:hAnsi="Arial" w:cs="Arial"/>
          <w:b/>
        </w:rPr>
      </w:pPr>
      <w:r w:rsidRPr="00D8704F">
        <w:rPr>
          <w:rFonts w:ascii="Arial" w:hAnsi="Arial" w:cs="Arial"/>
          <w:bCs/>
        </w:rPr>
        <w:t>Design and Implementation</w:t>
      </w:r>
    </w:p>
    <w:p w14:paraId="3312D978" w14:textId="10162C19" w:rsidR="004C17E6" w:rsidRPr="005131F7" w:rsidRDefault="003D10F2" w:rsidP="006367E0">
      <w:pPr>
        <w:pStyle w:val="Heading1"/>
        <w:spacing w:before="0" w:after="0"/>
        <w:ind w:left="630"/>
        <w:rPr>
          <w:rStyle w:val="InitialStyle"/>
          <w:rFonts w:ascii="Arial" w:hAnsi="Arial" w:cs="Arial"/>
          <w:sz w:val="24"/>
          <w:szCs w:val="24"/>
        </w:rPr>
      </w:pPr>
      <w:r>
        <w:rPr>
          <w:rStyle w:val="InitialStyle"/>
          <w:rFonts w:ascii="Arial" w:hAnsi="Arial" w:cs="Arial"/>
          <w:sz w:val="24"/>
          <w:szCs w:val="24"/>
        </w:rPr>
        <w:t xml:space="preserve">Provide an </w:t>
      </w:r>
      <w:r w:rsidR="004C17E6" w:rsidRPr="005131F7">
        <w:rPr>
          <w:rStyle w:val="InitialStyle"/>
          <w:rFonts w:ascii="Arial" w:hAnsi="Arial" w:cs="Arial"/>
          <w:sz w:val="24"/>
          <w:szCs w:val="24"/>
        </w:rPr>
        <w:t xml:space="preserve">Economic Impact Analysis for the Maine travel industry </w:t>
      </w:r>
      <w:r w:rsidR="003F30D3">
        <w:rPr>
          <w:rStyle w:val="InitialStyle"/>
          <w:rFonts w:ascii="Arial" w:hAnsi="Arial" w:cs="Arial"/>
          <w:sz w:val="24"/>
          <w:szCs w:val="24"/>
        </w:rPr>
        <w:t>to</w:t>
      </w:r>
      <w:r w:rsidR="003F30D3" w:rsidRPr="005131F7">
        <w:rPr>
          <w:rStyle w:val="InitialStyle"/>
          <w:rFonts w:ascii="Arial" w:hAnsi="Arial" w:cs="Arial"/>
          <w:sz w:val="24"/>
          <w:szCs w:val="24"/>
        </w:rPr>
        <w:t xml:space="preserve"> </w:t>
      </w:r>
      <w:r w:rsidR="004C17E6" w:rsidRPr="005131F7">
        <w:rPr>
          <w:rStyle w:val="InitialStyle"/>
          <w:rFonts w:ascii="Arial" w:hAnsi="Arial" w:cs="Arial"/>
          <w:sz w:val="24"/>
          <w:szCs w:val="24"/>
        </w:rPr>
        <w:t>evaluate the travel year</w:t>
      </w:r>
      <w:r w:rsidR="004C17E6">
        <w:rPr>
          <w:rStyle w:val="InitialStyle"/>
          <w:rFonts w:ascii="Arial" w:hAnsi="Arial" w:cs="Arial"/>
          <w:sz w:val="24"/>
          <w:szCs w:val="24"/>
        </w:rPr>
        <w:t>.</w:t>
      </w:r>
      <w:r w:rsidR="004C17E6" w:rsidRPr="005131F7">
        <w:rPr>
          <w:rStyle w:val="InitialStyle"/>
          <w:rFonts w:ascii="Arial" w:hAnsi="Arial" w:cs="Arial"/>
          <w:sz w:val="24"/>
          <w:szCs w:val="24"/>
        </w:rPr>
        <w:t xml:space="preserve"> While </w:t>
      </w:r>
      <w:r w:rsidR="00416A63">
        <w:rPr>
          <w:rStyle w:val="InitialStyle"/>
          <w:rFonts w:ascii="Arial" w:hAnsi="Arial" w:cs="Arial"/>
          <w:sz w:val="24"/>
          <w:szCs w:val="24"/>
        </w:rPr>
        <w:t>the Department</w:t>
      </w:r>
      <w:r w:rsidR="004C17E6" w:rsidRPr="005131F7">
        <w:rPr>
          <w:rStyle w:val="InitialStyle"/>
          <w:rFonts w:ascii="Arial" w:hAnsi="Arial" w:cs="Arial"/>
          <w:sz w:val="24"/>
          <w:szCs w:val="24"/>
        </w:rPr>
        <w:t xml:space="preserve"> do</w:t>
      </w:r>
      <w:r w:rsidR="005D480D">
        <w:rPr>
          <w:rStyle w:val="InitialStyle"/>
          <w:rFonts w:ascii="Arial" w:hAnsi="Arial" w:cs="Arial"/>
          <w:sz w:val="24"/>
          <w:szCs w:val="24"/>
        </w:rPr>
        <w:t>es</w:t>
      </w:r>
      <w:r w:rsidR="004C17E6" w:rsidRPr="005131F7">
        <w:rPr>
          <w:rStyle w:val="InitialStyle"/>
          <w:rFonts w:ascii="Arial" w:hAnsi="Arial" w:cs="Arial"/>
          <w:sz w:val="24"/>
          <w:szCs w:val="24"/>
        </w:rPr>
        <w:t xml:space="preserve"> not anticipate exact replication of previous years’ methodologies, </w:t>
      </w:r>
      <w:r w:rsidR="00416A63">
        <w:rPr>
          <w:rStyle w:val="InitialStyle"/>
          <w:rFonts w:ascii="Arial" w:hAnsi="Arial" w:cs="Arial"/>
          <w:sz w:val="24"/>
          <w:szCs w:val="24"/>
        </w:rPr>
        <w:t>the Department</w:t>
      </w:r>
      <w:r w:rsidR="004C17E6" w:rsidRPr="005131F7">
        <w:rPr>
          <w:rStyle w:val="InitialStyle"/>
          <w:rFonts w:ascii="Arial" w:hAnsi="Arial" w:cs="Arial"/>
          <w:sz w:val="24"/>
          <w:szCs w:val="24"/>
        </w:rPr>
        <w:t xml:space="preserve"> will require the </w:t>
      </w:r>
      <w:r w:rsidR="00CB1DA9">
        <w:rPr>
          <w:rStyle w:val="InitialStyle"/>
          <w:rFonts w:ascii="Arial" w:hAnsi="Arial" w:cs="Arial"/>
          <w:sz w:val="24"/>
          <w:szCs w:val="24"/>
        </w:rPr>
        <w:t xml:space="preserve">awarded </w:t>
      </w:r>
      <w:r w:rsidR="00416A63">
        <w:rPr>
          <w:rStyle w:val="InitialStyle"/>
          <w:rFonts w:ascii="Arial" w:hAnsi="Arial" w:cs="Arial"/>
          <w:sz w:val="24"/>
          <w:szCs w:val="24"/>
        </w:rPr>
        <w:t xml:space="preserve">bidder </w:t>
      </w:r>
      <w:r w:rsidR="00416A63" w:rsidRPr="005131F7">
        <w:rPr>
          <w:rStyle w:val="InitialStyle"/>
          <w:rFonts w:ascii="Arial" w:hAnsi="Arial" w:cs="Arial"/>
          <w:sz w:val="24"/>
          <w:szCs w:val="24"/>
        </w:rPr>
        <w:t>to</w:t>
      </w:r>
      <w:r w:rsidR="004C17E6" w:rsidRPr="005131F7">
        <w:rPr>
          <w:rStyle w:val="InitialStyle"/>
          <w:rFonts w:ascii="Arial" w:hAnsi="Arial" w:cs="Arial"/>
          <w:sz w:val="24"/>
          <w:szCs w:val="24"/>
        </w:rPr>
        <w:t xml:space="preserve"> review data from previous years and identify instances where results can be compared. Impact figures are to be reported for the </w:t>
      </w:r>
      <w:r>
        <w:rPr>
          <w:rStyle w:val="InitialStyle"/>
          <w:rFonts w:ascii="Arial" w:hAnsi="Arial" w:cs="Arial"/>
          <w:sz w:val="24"/>
          <w:szCs w:val="24"/>
        </w:rPr>
        <w:t>S</w:t>
      </w:r>
      <w:r w:rsidR="004C17E6" w:rsidRPr="005131F7">
        <w:rPr>
          <w:rStyle w:val="InitialStyle"/>
          <w:rFonts w:ascii="Arial" w:hAnsi="Arial" w:cs="Arial"/>
          <w:sz w:val="24"/>
          <w:szCs w:val="24"/>
        </w:rPr>
        <w:t xml:space="preserve">tate of Maine and its eight </w:t>
      </w:r>
      <w:r>
        <w:rPr>
          <w:rStyle w:val="InitialStyle"/>
          <w:rFonts w:ascii="Arial" w:hAnsi="Arial" w:cs="Arial"/>
          <w:sz w:val="24"/>
          <w:szCs w:val="24"/>
        </w:rPr>
        <w:t xml:space="preserve">(8) </w:t>
      </w:r>
      <w:r w:rsidR="004C17E6" w:rsidRPr="005131F7">
        <w:rPr>
          <w:rStyle w:val="InitialStyle"/>
          <w:rFonts w:ascii="Arial" w:hAnsi="Arial" w:cs="Arial"/>
          <w:sz w:val="24"/>
          <w:szCs w:val="24"/>
        </w:rPr>
        <w:t>tourist regions</w:t>
      </w:r>
      <w:r w:rsidR="004C17E6">
        <w:rPr>
          <w:rStyle w:val="InitialStyle"/>
          <w:rFonts w:ascii="Arial" w:hAnsi="Arial" w:cs="Arial"/>
          <w:sz w:val="24"/>
          <w:szCs w:val="24"/>
        </w:rPr>
        <w:t xml:space="preserve"> (see </w:t>
      </w:r>
      <w:r w:rsidR="004C17E6" w:rsidRPr="00162599">
        <w:rPr>
          <w:rStyle w:val="InitialStyle"/>
          <w:rFonts w:ascii="Arial" w:hAnsi="Arial" w:cs="Arial"/>
          <w:b/>
          <w:sz w:val="24"/>
          <w:szCs w:val="24"/>
        </w:rPr>
        <w:t>Appendix F</w:t>
      </w:r>
      <w:r w:rsidR="004C17E6">
        <w:rPr>
          <w:rStyle w:val="InitialStyle"/>
          <w:rFonts w:ascii="Arial" w:hAnsi="Arial" w:cs="Arial"/>
          <w:sz w:val="24"/>
          <w:szCs w:val="24"/>
        </w:rPr>
        <w:t>).</w:t>
      </w:r>
      <w:r w:rsidR="004C17E6" w:rsidRPr="005131F7">
        <w:rPr>
          <w:rStyle w:val="InitialStyle"/>
          <w:rFonts w:ascii="Arial" w:hAnsi="Arial" w:cs="Arial"/>
          <w:sz w:val="24"/>
          <w:szCs w:val="24"/>
        </w:rPr>
        <w:t xml:space="preserve">  The main objective for the Economic Impact Analysis is to measure the economic impact of tourism </w:t>
      </w:r>
      <w:r w:rsidR="00267772">
        <w:rPr>
          <w:rStyle w:val="InitialStyle"/>
          <w:rFonts w:ascii="Arial" w:hAnsi="Arial" w:cs="Arial"/>
          <w:sz w:val="24"/>
          <w:szCs w:val="24"/>
        </w:rPr>
        <w:t>in</w:t>
      </w:r>
      <w:r w:rsidR="004C17E6" w:rsidRPr="005131F7">
        <w:rPr>
          <w:rStyle w:val="InitialStyle"/>
          <w:rFonts w:ascii="Arial" w:hAnsi="Arial" w:cs="Arial"/>
          <w:sz w:val="24"/>
          <w:szCs w:val="24"/>
        </w:rPr>
        <w:t xml:space="preserve"> Maine in terms of total sales, jobs </w:t>
      </w:r>
      <w:r w:rsidR="000F5358">
        <w:rPr>
          <w:rStyle w:val="InitialStyle"/>
          <w:rFonts w:ascii="Arial" w:hAnsi="Arial" w:cs="Arial"/>
          <w:sz w:val="24"/>
          <w:szCs w:val="24"/>
        </w:rPr>
        <w:t xml:space="preserve">that are </w:t>
      </w:r>
      <w:r w:rsidR="004C17E6" w:rsidRPr="005131F7">
        <w:rPr>
          <w:rStyle w:val="InitialStyle"/>
          <w:rFonts w:ascii="Arial" w:hAnsi="Arial" w:cs="Arial"/>
          <w:sz w:val="24"/>
          <w:szCs w:val="24"/>
        </w:rPr>
        <w:t xml:space="preserve">supported, resident earnings and taxes generated. Earnings include wages for hourly and salaried workers as well as the income of working proprietors.  </w:t>
      </w:r>
    </w:p>
    <w:p w14:paraId="752D9EBE" w14:textId="77777777" w:rsidR="004C17E6" w:rsidRPr="005131F7" w:rsidRDefault="004C17E6" w:rsidP="002C13AE">
      <w:pPr>
        <w:pStyle w:val="Heading1"/>
        <w:spacing w:before="0" w:after="0"/>
        <w:ind w:left="720"/>
        <w:rPr>
          <w:rStyle w:val="InitialStyle"/>
          <w:rFonts w:ascii="Arial" w:hAnsi="Arial" w:cs="Arial"/>
          <w:b/>
          <w:sz w:val="24"/>
          <w:szCs w:val="24"/>
        </w:rPr>
      </w:pPr>
    </w:p>
    <w:p w14:paraId="4D253F1A" w14:textId="77777777" w:rsidR="006367E0" w:rsidRPr="00D8704F" w:rsidRDefault="006367E0" w:rsidP="006367E0">
      <w:pPr>
        <w:pStyle w:val="DefaultText"/>
        <w:numPr>
          <w:ilvl w:val="0"/>
          <w:numId w:val="29"/>
        </w:numPr>
        <w:rPr>
          <w:rFonts w:ascii="Arial" w:hAnsi="Arial" w:cs="Arial"/>
          <w:b/>
        </w:rPr>
      </w:pPr>
      <w:r w:rsidRPr="00D8704F">
        <w:rPr>
          <w:rFonts w:ascii="Arial" w:hAnsi="Arial" w:cs="Arial"/>
          <w:bCs/>
        </w:rPr>
        <w:t>Data Collection</w:t>
      </w:r>
    </w:p>
    <w:p w14:paraId="4F59639E" w14:textId="77777777" w:rsidR="00FD125C" w:rsidRPr="005E0ACF" w:rsidRDefault="00FD125C" w:rsidP="006367E0">
      <w:pPr>
        <w:pStyle w:val="Heading1"/>
        <w:spacing w:before="0" w:after="0"/>
        <w:ind w:left="630"/>
        <w:rPr>
          <w:rFonts w:ascii="Arial" w:hAnsi="Arial" w:cs="Arial"/>
          <w:sz w:val="18"/>
          <w:szCs w:val="18"/>
        </w:rPr>
      </w:pPr>
    </w:p>
    <w:p w14:paraId="17879A35" w14:textId="77777777" w:rsidR="00FD125C" w:rsidRPr="005131F7" w:rsidRDefault="00FD125C" w:rsidP="00FD125C">
      <w:pPr>
        <w:ind w:left="630"/>
        <w:rPr>
          <w:rStyle w:val="InitialStyle"/>
          <w:rFonts w:ascii="Arial" w:hAnsi="Arial" w:cs="Arial"/>
          <w:sz w:val="24"/>
          <w:szCs w:val="24"/>
        </w:rPr>
      </w:pPr>
      <w:r w:rsidRPr="005131F7">
        <w:rPr>
          <w:rStyle w:val="InitialStyle"/>
          <w:rFonts w:ascii="Arial" w:hAnsi="Arial" w:cs="Arial"/>
          <w:sz w:val="24"/>
          <w:szCs w:val="24"/>
        </w:rPr>
        <w:t>Describe the methodology to be used, specifically:</w:t>
      </w:r>
    </w:p>
    <w:p w14:paraId="4833AEC8" w14:textId="77777777" w:rsidR="00FD125C" w:rsidRPr="00153729"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The research methodology and model, the pros and cons of this method and model overall, and in comparison, to the IMPLAN and RIMSII models which have historically been used.  For any proprietary or “black box” models that might be recommended, it must include sufficiently detailed description of inputs, estimating factors/variables, assumptions, etc. that affect outputs, impacts and accuracy.</w:t>
      </w:r>
    </w:p>
    <w:p w14:paraId="01C50C19" w14:textId="77777777" w:rsidR="00FD125C" w:rsidRPr="00153729"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The type of methodology/data collection you propose to measure visitor spending in Maine and data sources to be included.</w:t>
      </w:r>
    </w:p>
    <w:p w14:paraId="7F6DBB99" w14:textId="77777777" w:rsidR="00FD125C" w:rsidRPr="00153729"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Explain why this model provides the most accurate and reliable estimates of visitor spending and economic impact of travel and tourism at the state level.</w:t>
      </w:r>
    </w:p>
    <w:p w14:paraId="2FC2D658" w14:textId="69C2063A" w:rsidR="00FD125C" w:rsidRPr="001752B6"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 xml:space="preserve">Provide details on how you will benchmark visitor spending against the data provided by the state of Maine to retail sales tax, lodging tax, restaurant tax, gasoline tax or other similar data.  State of Maine Taxable Sales Data is available at: </w:t>
      </w:r>
      <w:hyperlink r:id="rId19" w:history="1">
        <w:r w:rsidRPr="0037709E">
          <w:rPr>
            <w:rStyle w:val="InitialStyle"/>
            <w:rFonts w:ascii="Arial" w:hAnsi="Arial" w:cs="Arial"/>
            <w:sz w:val="24"/>
            <w:szCs w:val="24"/>
          </w:rPr>
          <w:t>http://www.maine.gov/revenue/research/sales/homepage.html</w:t>
        </w:r>
      </w:hyperlink>
      <w:r w:rsidRPr="00B67CBE">
        <w:rPr>
          <w:rStyle w:val="InitialStyle"/>
          <w:rFonts w:ascii="Arial" w:hAnsi="Arial" w:cs="Arial"/>
          <w:sz w:val="24"/>
          <w:szCs w:val="24"/>
        </w:rPr>
        <w:t>.</w:t>
      </w:r>
      <w:r w:rsidR="00226FAB">
        <w:rPr>
          <w:rStyle w:val="InitialStyle"/>
          <w:rFonts w:ascii="Arial" w:hAnsi="Arial" w:cs="Arial"/>
          <w:sz w:val="24"/>
          <w:szCs w:val="24"/>
        </w:rPr>
        <w:t xml:space="preserve"> </w:t>
      </w:r>
    </w:p>
    <w:p w14:paraId="60A5BED1" w14:textId="77777777" w:rsidR="00FD125C" w:rsidRPr="00153729"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details on how regional analysis</w:t>
      </w:r>
      <w:r>
        <w:rPr>
          <w:rStyle w:val="InitialStyle"/>
          <w:rFonts w:ascii="Arial" w:hAnsi="Arial" w:cs="Arial"/>
          <w:sz w:val="24"/>
          <w:szCs w:val="24"/>
        </w:rPr>
        <w:t xml:space="preserve"> for the </w:t>
      </w:r>
      <w:r w:rsidRPr="00153729">
        <w:rPr>
          <w:rStyle w:val="InitialStyle"/>
          <w:rFonts w:ascii="Arial" w:hAnsi="Arial" w:cs="Arial"/>
          <w:sz w:val="24"/>
          <w:szCs w:val="24"/>
        </w:rPr>
        <w:t xml:space="preserve">eight </w:t>
      </w:r>
      <w:r>
        <w:rPr>
          <w:rStyle w:val="InitialStyle"/>
          <w:rFonts w:ascii="Arial" w:hAnsi="Arial" w:cs="Arial"/>
          <w:sz w:val="24"/>
          <w:szCs w:val="24"/>
        </w:rPr>
        <w:t xml:space="preserve">(8) </w:t>
      </w:r>
      <w:r w:rsidRPr="00153729">
        <w:rPr>
          <w:rStyle w:val="InitialStyle"/>
          <w:rFonts w:ascii="Arial" w:hAnsi="Arial" w:cs="Arial"/>
          <w:sz w:val="24"/>
          <w:szCs w:val="24"/>
        </w:rPr>
        <w:t>Maine tourist regions</w:t>
      </w:r>
      <w:r>
        <w:rPr>
          <w:rStyle w:val="InitialStyle"/>
          <w:rFonts w:ascii="Arial" w:hAnsi="Arial" w:cs="Arial"/>
          <w:sz w:val="24"/>
          <w:szCs w:val="24"/>
        </w:rPr>
        <w:t>,</w:t>
      </w:r>
      <w:r w:rsidRPr="00153729">
        <w:rPr>
          <w:rStyle w:val="InitialStyle"/>
          <w:rFonts w:ascii="Arial" w:hAnsi="Arial" w:cs="Arial"/>
          <w:sz w:val="24"/>
          <w:szCs w:val="24"/>
        </w:rPr>
        <w:t xml:space="preserve"> see </w:t>
      </w:r>
      <w:r w:rsidRPr="002C13AE">
        <w:rPr>
          <w:rStyle w:val="InitialStyle"/>
          <w:rFonts w:ascii="Arial" w:hAnsi="Arial" w:cs="Arial"/>
          <w:b/>
          <w:bCs/>
          <w:sz w:val="24"/>
          <w:szCs w:val="24"/>
        </w:rPr>
        <w:t>Appendix F</w:t>
      </w:r>
      <w:r>
        <w:rPr>
          <w:rStyle w:val="InitialStyle"/>
          <w:rFonts w:ascii="Arial" w:hAnsi="Arial" w:cs="Arial"/>
          <w:sz w:val="24"/>
          <w:szCs w:val="24"/>
        </w:rPr>
        <w:t>,</w:t>
      </w:r>
      <w:r w:rsidRPr="00153729">
        <w:rPr>
          <w:rStyle w:val="InitialStyle"/>
          <w:rFonts w:ascii="Arial" w:hAnsi="Arial" w:cs="Arial"/>
          <w:sz w:val="24"/>
          <w:szCs w:val="24"/>
        </w:rPr>
        <w:t xml:space="preserve"> will be conducted and what data sources will be used.</w:t>
      </w:r>
    </w:p>
    <w:p w14:paraId="51963164" w14:textId="77777777" w:rsidR="00FD125C" w:rsidRPr="00153729"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any other information you believe is relevant to this project.</w:t>
      </w:r>
    </w:p>
    <w:p w14:paraId="09F19E86" w14:textId="77777777" w:rsidR="00FD125C" w:rsidRDefault="00FD125C" w:rsidP="00FD125C">
      <w:pPr>
        <w:numPr>
          <w:ilvl w:val="0"/>
          <w:numId w:val="53"/>
        </w:numPr>
        <w:rPr>
          <w:rStyle w:val="InitialStyle"/>
          <w:rFonts w:ascii="Arial" w:hAnsi="Arial" w:cs="Arial"/>
          <w:sz w:val="24"/>
          <w:szCs w:val="24"/>
        </w:rPr>
      </w:pPr>
      <w:r w:rsidRPr="00153729">
        <w:rPr>
          <w:rStyle w:val="InitialStyle"/>
          <w:rFonts w:ascii="Arial" w:hAnsi="Arial" w:cs="Arial"/>
          <w:sz w:val="24"/>
          <w:szCs w:val="24"/>
        </w:rPr>
        <w:t>Provide details of built-in checks and balances to ensure the model outputs reasonably reflect actual data (for example, reported direct expenditure can be rationalized against taxable sales, etc.).</w:t>
      </w:r>
    </w:p>
    <w:p w14:paraId="578D31E0" w14:textId="77777777" w:rsidR="005E0ACF" w:rsidRDefault="005E0ACF" w:rsidP="005E0ACF">
      <w:pPr>
        <w:pStyle w:val="ListParagraph"/>
        <w:rPr>
          <w:rStyle w:val="InitialStyle"/>
          <w:rFonts w:ascii="Arial" w:hAnsi="Arial" w:cs="Arial"/>
          <w:sz w:val="18"/>
          <w:szCs w:val="18"/>
        </w:rPr>
      </w:pPr>
    </w:p>
    <w:p w14:paraId="049B5EB6" w14:textId="77777777" w:rsidR="005E0ACF" w:rsidRPr="005E0ACF" w:rsidRDefault="005E0ACF" w:rsidP="005E0ACF">
      <w:pPr>
        <w:pStyle w:val="Heading1"/>
        <w:spacing w:before="0" w:after="0"/>
        <w:ind w:left="720"/>
        <w:rPr>
          <w:rStyle w:val="InitialStyle"/>
          <w:rFonts w:ascii="Arial" w:hAnsi="Arial" w:cs="Arial"/>
          <w:sz w:val="18"/>
          <w:szCs w:val="18"/>
        </w:rPr>
      </w:pPr>
    </w:p>
    <w:p w14:paraId="3564D0E4" w14:textId="77777777" w:rsidR="006367E0" w:rsidRPr="00D8704F" w:rsidRDefault="006367E0" w:rsidP="006367E0">
      <w:pPr>
        <w:pStyle w:val="DefaultText"/>
        <w:numPr>
          <w:ilvl w:val="0"/>
          <w:numId w:val="29"/>
        </w:numPr>
        <w:rPr>
          <w:rFonts w:ascii="Arial" w:hAnsi="Arial" w:cs="Arial"/>
          <w:b/>
        </w:rPr>
      </w:pPr>
      <w:r w:rsidRPr="00D8704F">
        <w:rPr>
          <w:rFonts w:ascii="Arial" w:hAnsi="Arial" w:cs="Arial"/>
          <w:bCs/>
        </w:rPr>
        <w:t>Data Processing, Analysis and Reporting</w:t>
      </w:r>
    </w:p>
    <w:p w14:paraId="2B09FFA0" w14:textId="77777777" w:rsidR="004B2E61" w:rsidRDefault="004B2E61" w:rsidP="004B2E61">
      <w:pPr>
        <w:pStyle w:val="Heading1"/>
        <w:spacing w:before="0" w:after="0"/>
        <w:ind w:left="630"/>
        <w:rPr>
          <w:rFonts w:ascii="Arial" w:hAnsi="Arial" w:cs="Arial"/>
          <w:sz w:val="24"/>
          <w:szCs w:val="24"/>
        </w:rPr>
      </w:pPr>
      <w:r w:rsidRPr="005E0ACF">
        <w:rPr>
          <w:rFonts w:ascii="Arial" w:hAnsi="Arial" w:cs="Arial"/>
          <w:sz w:val="24"/>
          <w:szCs w:val="24"/>
        </w:rPr>
        <w:t xml:space="preserve">Tabulate and analyze the results from the Economic Impact Analysis for each travel year with the results included in a comprehensive report to describe the economic significance of travel and tourism for the State and each of the eight (8) tourist regions (see </w:t>
      </w:r>
      <w:r w:rsidRPr="005E0ACF">
        <w:rPr>
          <w:rFonts w:ascii="Arial" w:hAnsi="Arial" w:cs="Arial"/>
          <w:b/>
          <w:sz w:val="24"/>
          <w:szCs w:val="24"/>
        </w:rPr>
        <w:t>Appendix F</w:t>
      </w:r>
      <w:r w:rsidRPr="005E0ACF">
        <w:rPr>
          <w:rFonts w:ascii="Arial" w:hAnsi="Arial" w:cs="Arial"/>
          <w:sz w:val="24"/>
          <w:szCs w:val="24"/>
        </w:rPr>
        <w:t xml:space="preserve">). </w:t>
      </w:r>
      <w:r>
        <w:rPr>
          <w:rFonts w:ascii="Arial" w:hAnsi="Arial" w:cs="Arial"/>
          <w:sz w:val="24"/>
          <w:szCs w:val="24"/>
        </w:rPr>
        <w:t>R</w:t>
      </w:r>
      <w:r w:rsidRPr="005E0ACF">
        <w:rPr>
          <w:rFonts w:ascii="Arial" w:hAnsi="Arial" w:cs="Arial"/>
          <w:sz w:val="24"/>
          <w:szCs w:val="24"/>
        </w:rPr>
        <w:t>eport</w:t>
      </w:r>
      <w:r>
        <w:rPr>
          <w:rFonts w:ascii="Arial" w:hAnsi="Arial" w:cs="Arial"/>
          <w:sz w:val="24"/>
          <w:szCs w:val="24"/>
        </w:rPr>
        <w:t>s</w:t>
      </w:r>
      <w:r w:rsidRPr="005E0ACF">
        <w:rPr>
          <w:rFonts w:ascii="Arial" w:hAnsi="Arial" w:cs="Arial"/>
          <w:sz w:val="24"/>
          <w:szCs w:val="24"/>
        </w:rPr>
        <w:t xml:space="preserve"> and evaluation</w:t>
      </w:r>
      <w:r>
        <w:rPr>
          <w:rFonts w:ascii="Arial" w:hAnsi="Arial" w:cs="Arial"/>
          <w:sz w:val="24"/>
          <w:szCs w:val="24"/>
        </w:rPr>
        <w:t>s</w:t>
      </w:r>
      <w:r w:rsidRPr="005E0ACF">
        <w:rPr>
          <w:rFonts w:ascii="Arial" w:hAnsi="Arial" w:cs="Arial"/>
          <w:sz w:val="24"/>
          <w:szCs w:val="24"/>
        </w:rPr>
        <w:t xml:space="preserve"> for the State and eight </w:t>
      </w:r>
      <w:r>
        <w:rPr>
          <w:rFonts w:ascii="Arial" w:hAnsi="Arial" w:cs="Arial"/>
          <w:sz w:val="24"/>
          <w:szCs w:val="24"/>
        </w:rPr>
        <w:t xml:space="preserve">(8) </w:t>
      </w:r>
      <w:r w:rsidRPr="005E0ACF">
        <w:rPr>
          <w:rFonts w:ascii="Arial" w:hAnsi="Arial" w:cs="Arial"/>
          <w:sz w:val="24"/>
          <w:szCs w:val="24"/>
        </w:rPr>
        <w:t xml:space="preserve">regions will be presented to the Department </w:t>
      </w:r>
      <w:r>
        <w:rPr>
          <w:rFonts w:ascii="Arial" w:hAnsi="Arial" w:cs="Arial"/>
          <w:sz w:val="24"/>
          <w:szCs w:val="24"/>
        </w:rPr>
        <w:t>on an annual basis.</w:t>
      </w:r>
    </w:p>
    <w:p w14:paraId="783A27F3" w14:textId="0CBB654B" w:rsidR="004C17E6" w:rsidRPr="005131F7" w:rsidRDefault="004C17E6" w:rsidP="006367E0">
      <w:pPr>
        <w:ind w:left="630"/>
        <w:rPr>
          <w:rStyle w:val="InitialStyle"/>
          <w:rFonts w:ascii="Arial" w:hAnsi="Arial" w:cs="Arial"/>
          <w:sz w:val="24"/>
          <w:szCs w:val="24"/>
        </w:rPr>
      </w:pPr>
      <w:r w:rsidRPr="005131F7">
        <w:rPr>
          <w:rStyle w:val="InitialStyle"/>
          <w:rFonts w:ascii="Arial" w:hAnsi="Arial" w:cs="Arial"/>
          <w:sz w:val="24"/>
          <w:szCs w:val="24"/>
        </w:rPr>
        <w:t xml:space="preserve">The </w:t>
      </w:r>
      <w:r w:rsidR="00D5269A">
        <w:rPr>
          <w:rStyle w:val="InitialStyle"/>
          <w:rFonts w:ascii="Arial" w:hAnsi="Arial" w:cs="Arial"/>
          <w:sz w:val="24"/>
          <w:szCs w:val="24"/>
        </w:rPr>
        <w:t xml:space="preserve">comprehensive </w:t>
      </w:r>
      <w:r w:rsidR="0034206D">
        <w:rPr>
          <w:rStyle w:val="InitialStyle"/>
          <w:rFonts w:ascii="Arial" w:hAnsi="Arial" w:cs="Arial"/>
          <w:sz w:val="24"/>
          <w:szCs w:val="24"/>
        </w:rPr>
        <w:t>r</w:t>
      </w:r>
      <w:r w:rsidRPr="005131F7">
        <w:rPr>
          <w:rStyle w:val="InitialStyle"/>
          <w:rFonts w:ascii="Arial" w:hAnsi="Arial" w:cs="Arial"/>
          <w:sz w:val="24"/>
          <w:szCs w:val="24"/>
        </w:rPr>
        <w:t>eport must include the following:</w:t>
      </w:r>
    </w:p>
    <w:p w14:paraId="6A1B9268" w14:textId="0AEF06E4" w:rsidR="004C17E6" w:rsidRPr="005131F7" w:rsidRDefault="004C17E6" w:rsidP="004C17E6">
      <w:pPr>
        <w:numPr>
          <w:ilvl w:val="0"/>
          <w:numId w:val="30"/>
        </w:numPr>
        <w:rPr>
          <w:rStyle w:val="InitialStyle"/>
          <w:rFonts w:ascii="Arial" w:hAnsi="Arial" w:cs="Arial"/>
          <w:sz w:val="24"/>
          <w:szCs w:val="24"/>
        </w:rPr>
      </w:pPr>
      <w:r w:rsidRPr="005131F7">
        <w:rPr>
          <w:rStyle w:val="InitialStyle"/>
          <w:rFonts w:ascii="Arial" w:hAnsi="Arial" w:cs="Arial"/>
          <w:sz w:val="24"/>
          <w:szCs w:val="24"/>
        </w:rPr>
        <w:t xml:space="preserve">Direct tourism </w:t>
      </w:r>
      <w:r w:rsidR="000F5358" w:rsidRPr="005131F7">
        <w:rPr>
          <w:rStyle w:val="InitialStyle"/>
          <w:rFonts w:ascii="Arial" w:hAnsi="Arial" w:cs="Arial"/>
          <w:sz w:val="24"/>
          <w:szCs w:val="24"/>
        </w:rPr>
        <w:t>expenditure</w:t>
      </w:r>
      <w:r w:rsidRPr="005131F7">
        <w:rPr>
          <w:rStyle w:val="InitialStyle"/>
          <w:rFonts w:ascii="Arial" w:hAnsi="Arial" w:cs="Arial"/>
          <w:sz w:val="24"/>
          <w:szCs w:val="24"/>
        </w:rPr>
        <w:t xml:space="preserve"> in the following industries:</w:t>
      </w:r>
    </w:p>
    <w:p w14:paraId="3ECC86CF" w14:textId="538C01CF" w:rsidR="004C17E6" w:rsidRPr="005131F7" w:rsidRDefault="004C17E6" w:rsidP="004B2E61">
      <w:pPr>
        <w:numPr>
          <w:ilvl w:val="0"/>
          <w:numId w:val="30"/>
        </w:numPr>
        <w:rPr>
          <w:rStyle w:val="InitialStyle"/>
          <w:rFonts w:ascii="Arial" w:hAnsi="Arial" w:cs="Arial"/>
          <w:sz w:val="24"/>
          <w:szCs w:val="24"/>
        </w:rPr>
      </w:pPr>
      <w:r w:rsidRPr="005131F7">
        <w:rPr>
          <w:rStyle w:val="InitialStyle"/>
          <w:rFonts w:ascii="Arial" w:hAnsi="Arial" w:cs="Arial"/>
          <w:sz w:val="24"/>
          <w:szCs w:val="24"/>
        </w:rPr>
        <w:t>Retail Sales</w:t>
      </w:r>
      <w:r w:rsidR="00BE2595">
        <w:rPr>
          <w:rStyle w:val="InitialStyle"/>
          <w:rFonts w:ascii="Arial" w:hAnsi="Arial" w:cs="Arial"/>
          <w:sz w:val="24"/>
          <w:szCs w:val="24"/>
        </w:rPr>
        <w:t>:</w:t>
      </w:r>
    </w:p>
    <w:p w14:paraId="475C83AC" w14:textId="4120838A" w:rsidR="004C17E6" w:rsidRPr="005131F7" w:rsidRDefault="004C17E6" w:rsidP="00EA3A60">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Restaurant/</w:t>
      </w:r>
      <w:proofErr w:type="gramStart"/>
      <w:r w:rsidRPr="005131F7">
        <w:rPr>
          <w:rStyle w:val="InitialStyle"/>
          <w:rFonts w:ascii="Arial" w:hAnsi="Arial" w:cs="Arial"/>
          <w:sz w:val="24"/>
          <w:szCs w:val="24"/>
        </w:rPr>
        <w:t>Food</w:t>
      </w:r>
      <w:r w:rsidR="00AE1C26">
        <w:rPr>
          <w:rStyle w:val="InitialStyle"/>
          <w:rFonts w:ascii="Arial" w:hAnsi="Arial" w:cs="Arial"/>
          <w:sz w:val="24"/>
          <w:szCs w:val="24"/>
        </w:rPr>
        <w:t>;</w:t>
      </w:r>
      <w:proofErr w:type="gramEnd"/>
    </w:p>
    <w:p w14:paraId="43343A78" w14:textId="5CE25624" w:rsidR="004C17E6" w:rsidRPr="005131F7" w:rsidRDefault="00BE2595" w:rsidP="00EA3A60">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Transportation</w:t>
      </w:r>
      <w:r>
        <w:rPr>
          <w:rStyle w:val="InitialStyle"/>
          <w:rFonts w:ascii="Arial" w:hAnsi="Arial" w:cs="Arial"/>
          <w:sz w:val="24"/>
          <w:szCs w:val="24"/>
        </w:rPr>
        <w:t>.</w:t>
      </w:r>
    </w:p>
    <w:p w14:paraId="45B3F764" w14:textId="1516C476" w:rsidR="004C17E6" w:rsidRPr="005131F7" w:rsidRDefault="00BE2595" w:rsidP="00EA3A60">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Gasoline</w:t>
      </w:r>
      <w:r>
        <w:rPr>
          <w:rStyle w:val="InitialStyle"/>
          <w:rFonts w:ascii="Arial" w:hAnsi="Arial" w:cs="Arial"/>
          <w:sz w:val="24"/>
          <w:szCs w:val="24"/>
        </w:rPr>
        <w:t>.</w:t>
      </w:r>
    </w:p>
    <w:p w14:paraId="2426A374" w14:textId="10C7E534" w:rsidR="004C17E6" w:rsidRPr="005131F7" w:rsidRDefault="004C17E6" w:rsidP="00EA3A60">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lastRenderedPageBreak/>
        <w:t>Lodging</w:t>
      </w:r>
      <w:r w:rsidR="00BE2595">
        <w:rPr>
          <w:rStyle w:val="InitialStyle"/>
          <w:rFonts w:ascii="Arial" w:hAnsi="Arial" w:cs="Arial"/>
          <w:sz w:val="24"/>
          <w:szCs w:val="24"/>
        </w:rPr>
        <w:t>.</w:t>
      </w:r>
    </w:p>
    <w:p w14:paraId="795950BC" w14:textId="29B63A34" w:rsidR="004C17E6" w:rsidRPr="005131F7" w:rsidRDefault="004C17E6" w:rsidP="00EA3A60">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Recreation</w:t>
      </w:r>
      <w:r w:rsidR="00AE1C26">
        <w:rPr>
          <w:rStyle w:val="InitialStyle"/>
          <w:rFonts w:ascii="Arial" w:hAnsi="Arial" w:cs="Arial"/>
          <w:sz w:val="24"/>
          <w:szCs w:val="24"/>
        </w:rPr>
        <w:t>.</w:t>
      </w:r>
    </w:p>
    <w:p w14:paraId="727B33F4" w14:textId="77777777" w:rsidR="004C17E6" w:rsidRPr="005131F7" w:rsidRDefault="004C17E6" w:rsidP="004C17E6">
      <w:pPr>
        <w:numPr>
          <w:ilvl w:val="0"/>
          <w:numId w:val="30"/>
        </w:numPr>
        <w:rPr>
          <w:rStyle w:val="InitialStyle"/>
          <w:rFonts w:ascii="Arial" w:hAnsi="Arial" w:cs="Arial"/>
          <w:sz w:val="24"/>
          <w:szCs w:val="24"/>
        </w:rPr>
      </w:pPr>
      <w:r w:rsidRPr="005131F7">
        <w:rPr>
          <w:rStyle w:val="InitialStyle"/>
          <w:rFonts w:ascii="Arial" w:hAnsi="Arial" w:cs="Arial"/>
          <w:sz w:val="24"/>
          <w:szCs w:val="24"/>
        </w:rPr>
        <w:t>Secondary, or indirect and induced, economic impact of tourism in:</w:t>
      </w:r>
    </w:p>
    <w:p w14:paraId="7B851AFD" w14:textId="0DB347AE"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 xml:space="preserve">Total </w:t>
      </w:r>
      <w:r w:rsidR="00BE2595" w:rsidRPr="005131F7">
        <w:rPr>
          <w:rStyle w:val="InitialStyle"/>
          <w:rFonts w:ascii="Arial" w:hAnsi="Arial" w:cs="Arial"/>
          <w:sz w:val="24"/>
          <w:szCs w:val="24"/>
        </w:rPr>
        <w:t>sales</w:t>
      </w:r>
      <w:r w:rsidR="00BE2595">
        <w:rPr>
          <w:rStyle w:val="InitialStyle"/>
          <w:rFonts w:ascii="Arial" w:hAnsi="Arial" w:cs="Arial"/>
          <w:sz w:val="24"/>
          <w:szCs w:val="24"/>
        </w:rPr>
        <w:t>.</w:t>
      </w:r>
    </w:p>
    <w:p w14:paraId="3C6945C9" w14:textId="308807C0"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 xml:space="preserve">The </w:t>
      </w:r>
      <w:r w:rsidR="00115233" w:rsidRPr="005131F7">
        <w:rPr>
          <w:rStyle w:val="InitialStyle"/>
          <w:rFonts w:ascii="Arial" w:hAnsi="Arial" w:cs="Arial"/>
          <w:sz w:val="24"/>
          <w:szCs w:val="24"/>
        </w:rPr>
        <w:t>number of</w:t>
      </w:r>
      <w:r w:rsidRPr="005131F7">
        <w:rPr>
          <w:rStyle w:val="InitialStyle"/>
          <w:rFonts w:ascii="Arial" w:hAnsi="Arial" w:cs="Arial"/>
          <w:sz w:val="24"/>
          <w:szCs w:val="24"/>
        </w:rPr>
        <w:t xml:space="preserve"> direct and indirect jobs </w:t>
      </w:r>
      <w:r w:rsidR="00BE2595" w:rsidRPr="005131F7">
        <w:rPr>
          <w:rStyle w:val="InitialStyle"/>
          <w:rFonts w:ascii="Arial" w:hAnsi="Arial" w:cs="Arial"/>
          <w:sz w:val="24"/>
          <w:szCs w:val="24"/>
        </w:rPr>
        <w:t>supported</w:t>
      </w:r>
      <w:r w:rsidR="00BE2595">
        <w:rPr>
          <w:rStyle w:val="InitialStyle"/>
          <w:rFonts w:ascii="Arial" w:hAnsi="Arial" w:cs="Arial"/>
          <w:sz w:val="24"/>
          <w:szCs w:val="24"/>
        </w:rPr>
        <w:t>.</w:t>
      </w:r>
    </w:p>
    <w:p w14:paraId="2DA6FCD3" w14:textId="1A99CF9C"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Total earnings</w:t>
      </w:r>
      <w:r w:rsidR="00BE2595">
        <w:rPr>
          <w:rStyle w:val="InitialStyle"/>
          <w:rFonts w:ascii="Arial" w:hAnsi="Arial" w:cs="Arial"/>
          <w:sz w:val="24"/>
          <w:szCs w:val="24"/>
        </w:rPr>
        <w:t>.</w:t>
      </w:r>
    </w:p>
    <w:p w14:paraId="7A3DE518" w14:textId="33ADA19B" w:rsidR="004C17E6" w:rsidRPr="005131F7" w:rsidRDefault="004C17E6" w:rsidP="002C13AE">
      <w:pPr>
        <w:numPr>
          <w:ilvl w:val="0"/>
          <w:numId w:val="35"/>
        </w:numPr>
        <w:ind w:left="1440"/>
        <w:rPr>
          <w:rStyle w:val="InitialStyle"/>
          <w:rFonts w:ascii="Arial" w:hAnsi="Arial" w:cs="Arial"/>
          <w:sz w:val="24"/>
          <w:szCs w:val="24"/>
        </w:rPr>
      </w:pPr>
      <w:r w:rsidRPr="005131F7">
        <w:rPr>
          <w:rStyle w:val="InitialStyle"/>
          <w:rFonts w:ascii="Arial" w:hAnsi="Arial" w:cs="Arial"/>
          <w:sz w:val="24"/>
          <w:szCs w:val="24"/>
        </w:rPr>
        <w:t>Tax revenue</w:t>
      </w:r>
      <w:r w:rsidR="008E10A7">
        <w:rPr>
          <w:rStyle w:val="InitialStyle"/>
          <w:rFonts w:ascii="Arial" w:hAnsi="Arial" w:cs="Arial"/>
          <w:sz w:val="24"/>
          <w:szCs w:val="24"/>
        </w:rPr>
        <w:t>.</w:t>
      </w:r>
    </w:p>
    <w:p w14:paraId="338ABDA2" w14:textId="0225FB21" w:rsidR="004C17E6" w:rsidRPr="005131F7" w:rsidRDefault="004C17E6" w:rsidP="004C17E6">
      <w:pPr>
        <w:numPr>
          <w:ilvl w:val="0"/>
          <w:numId w:val="30"/>
        </w:numPr>
        <w:jc w:val="both"/>
        <w:rPr>
          <w:rStyle w:val="InitialStyle"/>
          <w:rFonts w:ascii="Arial" w:hAnsi="Arial" w:cs="Arial"/>
          <w:sz w:val="24"/>
          <w:szCs w:val="24"/>
        </w:rPr>
      </w:pPr>
      <w:r w:rsidRPr="005131F7">
        <w:rPr>
          <w:rStyle w:val="InitialStyle"/>
          <w:rFonts w:ascii="Arial" w:hAnsi="Arial" w:cs="Arial"/>
          <w:sz w:val="24"/>
          <w:szCs w:val="24"/>
        </w:rPr>
        <w:t>Direct economic impacts by visitor origin/residence</w:t>
      </w:r>
      <w:r w:rsidR="008E10A7">
        <w:rPr>
          <w:rStyle w:val="InitialStyle"/>
          <w:rFonts w:ascii="Arial" w:hAnsi="Arial" w:cs="Arial"/>
          <w:sz w:val="24"/>
          <w:szCs w:val="24"/>
        </w:rPr>
        <w:t>:</w:t>
      </w:r>
    </w:p>
    <w:p w14:paraId="6C99C9B0" w14:textId="3E24BEA4"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 xml:space="preserve">Out-of-state visitors, Overnight and </w:t>
      </w:r>
      <w:r w:rsidR="00BE2595" w:rsidRPr="005131F7">
        <w:rPr>
          <w:rStyle w:val="InitialStyle"/>
          <w:rFonts w:ascii="Arial" w:hAnsi="Arial" w:cs="Arial"/>
          <w:sz w:val="24"/>
          <w:szCs w:val="24"/>
        </w:rPr>
        <w:t>Day</w:t>
      </w:r>
      <w:r w:rsidR="00BE2595">
        <w:rPr>
          <w:rStyle w:val="InitialStyle"/>
          <w:rFonts w:ascii="Arial" w:hAnsi="Arial" w:cs="Arial"/>
          <w:sz w:val="24"/>
          <w:szCs w:val="24"/>
        </w:rPr>
        <w:t>.</w:t>
      </w:r>
    </w:p>
    <w:p w14:paraId="62DB5CF9" w14:textId="1CE0E072"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 xml:space="preserve">First time </w:t>
      </w:r>
      <w:r w:rsidR="00BE2595" w:rsidRPr="005131F7">
        <w:rPr>
          <w:rStyle w:val="InitialStyle"/>
          <w:rFonts w:ascii="Arial" w:hAnsi="Arial" w:cs="Arial"/>
          <w:sz w:val="24"/>
          <w:szCs w:val="24"/>
        </w:rPr>
        <w:t>visitors</w:t>
      </w:r>
      <w:r w:rsidR="00BE2595">
        <w:rPr>
          <w:rStyle w:val="InitialStyle"/>
          <w:rFonts w:ascii="Arial" w:hAnsi="Arial" w:cs="Arial"/>
          <w:sz w:val="24"/>
          <w:szCs w:val="24"/>
        </w:rPr>
        <w:t>.</w:t>
      </w:r>
    </w:p>
    <w:p w14:paraId="148A9600" w14:textId="59CE7550"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Canadian visitors</w:t>
      </w:r>
      <w:r w:rsidR="00BE2595">
        <w:rPr>
          <w:rStyle w:val="InitialStyle"/>
          <w:rFonts w:ascii="Arial" w:hAnsi="Arial" w:cs="Arial"/>
          <w:sz w:val="24"/>
          <w:szCs w:val="24"/>
        </w:rPr>
        <w:t>.</w:t>
      </w:r>
    </w:p>
    <w:p w14:paraId="23A933CD" w14:textId="68D80B35" w:rsidR="004C17E6" w:rsidRPr="005131F7" w:rsidRDefault="004C17E6" w:rsidP="002C13AE">
      <w:pPr>
        <w:numPr>
          <w:ilvl w:val="0"/>
          <w:numId w:val="36"/>
        </w:numPr>
        <w:ind w:left="1440"/>
        <w:jc w:val="both"/>
        <w:rPr>
          <w:rStyle w:val="InitialStyle"/>
          <w:rFonts w:ascii="Arial" w:hAnsi="Arial" w:cs="Arial"/>
          <w:sz w:val="24"/>
          <w:szCs w:val="24"/>
        </w:rPr>
      </w:pPr>
      <w:r w:rsidRPr="005131F7">
        <w:rPr>
          <w:rStyle w:val="InitialStyle"/>
          <w:rFonts w:ascii="Arial" w:hAnsi="Arial" w:cs="Arial"/>
          <w:sz w:val="24"/>
          <w:szCs w:val="24"/>
        </w:rPr>
        <w:t>Visitor segments as identified by the Department</w:t>
      </w:r>
      <w:r w:rsidR="00361FA5">
        <w:rPr>
          <w:rStyle w:val="InitialStyle"/>
          <w:rFonts w:ascii="Arial" w:hAnsi="Arial" w:cs="Arial"/>
          <w:sz w:val="24"/>
          <w:szCs w:val="24"/>
        </w:rPr>
        <w:t>.</w:t>
      </w:r>
    </w:p>
    <w:p w14:paraId="2D3502FC" w14:textId="77777777" w:rsidR="004C17E6" w:rsidRPr="004974E2" w:rsidRDefault="004C17E6" w:rsidP="004C17E6">
      <w:pPr>
        <w:pStyle w:val="Heading1"/>
        <w:spacing w:before="0" w:after="0"/>
        <w:jc w:val="both"/>
        <w:rPr>
          <w:rStyle w:val="InitialStyle"/>
          <w:rFonts w:ascii="Arial" w:hAnsi="Arial" w:cs="Arial"/>
          <w:sz w:val="18"/>
          <w:szCs w:val="18"/>
        </w:rPr>
      </w:pPr>
    </w:p>
    <w:p w14:paraId="57E5365E" w14:textId="77777777" w:rsidR="006367E0" w:rsidRPr="008A6CF0" w:rsidRDefault="006367E0" w:rsidP="006367E0">
      <w:pPr>
        <w:pStyle w:val="DefaultText"/>
        <w:numPr>
          <w:ilvl w:val="0"/>
          <w:numId w:val="29"/>
        </w:numPr>
        <w:rPr>
          <w:rFonts w:ascii="Arial" w:hAnsi="Arial" w:cs="Arial"/>
          <w:b/>
        </w:rPr>
      </w:pPr>
      <w:r w:rsidRPr="00D8704F">
        <w:rPr>
          <w:rFonts w:ascii="Arial" w:hAnsi="Arial" w:cs="Arial"/>
          <w:bCs/>
        </w:rPr>
        <w:t>Final Report and Presentation to the Department and Maine tourism industry</w:t>
      </w:r>
    </w:p>
    <w:p w14:paraId="7A1816EE" w14:textId="139EE9A1" w:rsidR="003A6C4B" w:rsidRPr="004401B8" w:rsidRDefault="003A6C4B" w:rsidP="004401B8">
      <w:pPr>
        <w:pStyle w:val="DefaultText"/>
        <w:rPr>
          <w:rStyle w:val="InitialStyle"/>
          <w:rFonts w:ascii="Arial" w:hAnsi="Arial" w:cs="Arial"/>
          <w:b/>
        </w:rPr>
      </w:pPr>
    </w:p>
    <w:tbl>
      <w:tblPr>
        <w:tblStyle w:val="TableGrid"/>
        <w:tblpPr w:leftFromText="180" w:rightFromText="180" w:vertAnchor="text" w:horzAnchor="margin" w:tblpXSpec="center" w:tblpY="1"/>
        <w:tblW w:w="9530" w:type="dxa"/>
        <w:tblLook w:val="04A0" w:firstRow="1" w:lastRow="0" w:firstColumn="1" w:lastColumn="0" w:noHBand="0" w:noVBand="1"/>
      </w:tblPr>
      <w:tblGrid>
        <w:gridCol w:w="2155"/>
        <w:gridCol w:w="4770"/>
        <w:gridCol w:w="2605"/>
      </w:tblGrid>
      <w:tr w:rsidR="00895ED9" w14:paraId="3D5499B8" w14:textId="77777777" w:rsidTr="00405394">
        <w:tc>
          <w:tcPr>
            <w:tcW w:w="2155" w:type="dxa"/>
          </w:tcPr>
          <w:p w14:paraId="0461B914" w14:textId="77777777" w:rsidR="00895ED9" w:rsidRPr="003A6C4B" w:rsidRDefault="00895ED9" w:rsidP="00895ED9">
            <w:pPr>
              <w:rPr>
                <w:rStyle w:val="InitialStyle"/>
                <w:rFonts w:ascii="Arial" w:hAnsi="Arial" w:cs="Arial"/>
                <w:b/>
                <w:bCs/>
                <w:sz w:val="24"/>
                <w:szCs w:val="24"/>
              </w:rPr>
            </w:pPr>
            <w:r w:rsidRPr="003A6C4B">
              <w:rPr>
                <w:rStyle w:val="InitialStyle"/>
                <w:rFonts w:ascii="Arial" w:hAnsi="Arial" w:cs="Arial"/>
                <w:b/>
                <w:bCs/>
                <w:sz w:val="24"/>
                <w:szCs w:val="24"/>
              </w:rPr>
              <w:t xml:space="preserve">Name of </w:t>
            </w:r>
            <w:r>
              <w:rPr>
                <w:rStyle w:val="InitialStyle"/>
                <w:rFonts w:ascii="Arial" w:hAnsi="Arial" w:cs="Arial"/>
                <w:b/>
                <w:bCs/>
                <w:sz w:val="24"/>
                <w:szCs w:val="24"/>
              </w:rPr>
              <w:t>Report</w:t>
            </w:r>
          </w:p>
        </w:tc>
        <w:tc>
          <w:tcPr>
            <w:tcW w:w="4770" w:type="dxa"/>
          </w:tcPr>
          <w:p w14:paraId="3405D995" w14:textId="77777777" w:rsidR="00895ED9" w:rsidRPr="003A6C4B" w:rsidRDefault="00895ED9" w:rsidP="00895ED9">
            <w:pPr>
              <w:rPr>
                <w:rStyle w:val="InitialStyle"/>
                <w:rFonts w:ascii="Arial" w:hAnsi="Arial" w:cs="Arial"/>
                <w:b/>
                <w:bCs/>
                <w:sz w:val="24"/>
                <w:szCs w:val="24"/>
              </w:rPr>
            </w:pPr>
            <w:r w:rsidRPr="003A6C4B">
              <w:rPr>
                <w:rStyle w:val="InitialStyle"/>
                <w:rFonts w:ascii="Arial" w:hAnsi="Arial" w:cs="Arial"/>
                <w:b/>
                <w:bCs/>
                <w:sz w:val="24"/>
                <w:szCs w:val="24"/>
              </w:rPr>
              <w:t>Description</w:t>
            </w:r>
          </w:p>
        </w:tc>
        <w:tc>
          <w:tcPr>
            <w:tcW w:w="2605" w:type="dxa"/>
          </w:tcPr>
          <w:p w14:paraId="5F78EE23" w14:textId="77777777" w:rsidR="00895ED9" w:rsidRPr="003A6C4B" w:rsidRDefault="00895ED9" w:rsidP="00895ED9">
            <w:pPr>
              <w:rPr>
                <w:rStyle w:val="InitialStyle"/>
                <w:rFonts w:ascii="Arial" w:hAnsi="Arial" w:cs="Arial"/>
                <w:b/>
                <w:bCs/>
                <w:sz w:val="24"/>
                <w:szCs w:val="24"/>
              </w:rPr>
            </w:pPr>
            <w:r>
              <w:rPr>
                <w:rStyle w:val="InitialStyle"/>
                <w:rFonts w:ascii="Arial" w:hAnsi="Arial" w:cs="Arial"/>
                <w:b/>
                <w:bCs/>
                <w:sz w:val="24"/>
                <w:szCs w:val="24"/>
              </w:rPr>
              <w:t>Report Due</w:t>
            </w:r>
          </w:p>
        </w:tc>
      </w:tr>
      <w:tr w:rsidR="00895ED9" w14:paraId="7C1AEC59" w14:textId="77777777" w:rsidTr="00405394">
        <w:tc>
          <w:tcPr>
            <w:tcW w:w="2155" w:type="dxa"/>
          </w:tcPr>
          <w:p w14:paraId="7199FBFC" w14:textId="77777777" w:rsidR="00895ED9" w:rsidRPr="003A6C4B" w:rsidRDefault="00895ED9" w:rsidP="00895ED9">
            <w:pPr>
              <w:rPr>
                <w:rStyle w:val="InitialStyle"/>
                <w:rFonts w:ascii="Arial" w:hAnsi="Arial" w:cs="Arial"/>
                <w:sz w:val="24"/>
                <w:szCs w:val="24"/>
              </w:rPr>
            </w:pPr>
            <w:r>
              <w:rPr>
                <w:rStyle w:val="InitialStyle"/>
                <w:rFonts w:ascii="Arial" w:hAnsi="Arial" w:cs="Arial"/>
                <w:sz w:val="24"/>
                <w:szCs w:val="24"/>
              </w:rPr>
              <w:t>Annual Report</w:t>
            </w:r>
          </w:p>
        </w:tc>
        <w:tc>
          <w:tcPr>
            <w:tcW w:w="4770" w:type="dxa"/>
          </w:tcPr>
          <w:p w14:paraId="3B64F213" w14:textId="77777777" w:rsidR="00895ED9" w:rsidRPr="00895ED9" w:rsidRDefault="00895ED9" w:rsidP="00895ED9">
            <w:pPr>
              <w:rPr>
                <w:rStyle w:val="InitialStyle"/>
                <w:rFonts w:ascii="Arial" w:hAnsi="Arial" w:cs="Arial"/>
                <w:sz w:val="24"/>
                <w:szCs w:val="24"/>
              </w:rPr>
            </w:pPr>
            <w:r w:rsidRPr="00895ED9">
              <w:rPr>
                <w:rFonts w:ascii="Arial" w:hAnsi="Arial" w:cs="Arial"/>
                <w:sz w:val="24"/>
                <w:szCs w:val="24"/>
              </w:rPr>
              <w:t>The results from the Economic Impact Analysis must be tabulated and analyzed for each travel year with the results included in a comprehensive report that describes the economic significance of travel and tourism for the state</w:t>
            </w:r>
            <w:r>
              <w:rPr>
                <w:rFonts w:ascii="Arial" w:hAnsi="Arial" w:cs="Arial"/>
                <w:sz w:val="24"/>
                <w:szCs w:val="24"/>
              </w:rPr>
              <w:t xml:space="preserve"> </w:t>
            </w:r>
            <w:r w:rsidRPr="00895ED9">
              <w:rPr>
                <w:rFonts w:ascii="Arial" w:hAnsi="Arial" w:cs="Arial"/>
                <w:sz w:val="24"/>
                <w:szCs w:val="24"/>
              </w:rPr>
              <w:t>of Maine</w:t>
            </w:r>
            <w:r>
              <w:rPr>
                <w:rFonts w:ascii="Arial" w:hAnsi="Arial" w:cs="Arial"/>
                <w:sz w:val="24"/>
                <w:szCs w:val="24"/>
              </w:rPr>
              <w:t>.</w:t>
            </w:r>
          </w:p>
        </w:tc>
        <w:tc>
          <w:tcPr>
            <w:tcW w:w="2605" w:type="dxa"/>
          </w:tcPr>
          <w:p w14:paraId="2AA7A2BD" w14:textId="77777777" w:rsidR="00895ED9" w:rsidRPr="003A6C4B" w:rsidRDefault="00895ED9" w:rsidP="00895ED9">
            <w:pPr>
              <w:rPr>
                <w:rStyle w:val="InitialStyle"/>
                <w:rFonts w:ascii="Arial" w:hAnsi="Arial" w:cs="Arial"/>
                <w:sz w:val="24"/>
                <w:szCs w:val="24"/>
              </w:rPr>
            </w:pPr>
            <w:r>
              <w:rPr>
                <w:rStyle w:val="InitialStyle"/>
                <w:rFonts w:ascii="Arial" w:hAnsi="Arial" w:cs="Arial"/>
                <w:sz w:val="24"/>
                <w:szCs w:val="24"/>
              </w:rPr>
              <w:t>March 1</w:t>
            </w:r>
            <w:r w:rsidRPr="00895ED9">
              <w:rPr>
                <w:rStyle w:val="InitialStyle"/>
                <w:rFonts w:ascii="Arial" w:hAnsi="Arial" w:cs="Arial"/>
                <w:sz w:val="24"/>
                <w:szCs w:val="24"/>
                <w:vertAlign w:val="superscript"/>
              </w:rPr>
              <w:t>st</w:t>
            </w:r>
            <w:r>
              <w:rPr>
                <w:rStyle w:val="InitialStyle"/>
                <w:rFonts w:ascii="Arial" w:hAnsi="Arial" w:cs="Arial"/>
                <w:sz w:val="24"/>
                <w:szCs w:val="24"/>
              </w:rPr>
              <w:t xml:space="preserve"> of each year</w:t>
            </w:r>
          </w:p>
        </w:tc>
      </w:tr>
      <w:tr w:rsidR="00895ED9" w14:paraId="560A135C" w14:textId="77777777" w:rsidTr="00405394">
        <w:tc>
          <w:tcPr>
            <w:tcW w:w="2155" w:type="dxa"/>
          </w:tcPr>
          <w:p w14:paraId="2FE9FB4F" w14:textId="6FB129D8" w:rsidR="00895ED9" w:rsidRDefault="00895ED9" w:rsidP="00895ED9">
            <w:pPr>
              <w:rPr>
                <w:rStyle w:val="InitialStyle"/>
                <w:rFonts w:ascii="Arial" w:hAnsi="Arial" w:cs="Arial"/>
                <w:sz w:val="24"/>
                <w:szCs w:val="24"/>
              </w:rPr>
            </w:pPr>
            <w:r>
              <w:rPr>
                <w:rStyle w:val="InitialStyle"/>
                <w:rFonts w:ascii="Arial" w:hAnsi="Arial" w:cs="Arial"/>
                <w:sz w:val="24"/>
                <w:szCs w:val="24"/>
              </w:rPr>
              <w:t xml:space="preserve">Eight (8) Regional </w:t>
            </w:r>
          </w:p>
          <w:p w14:paraId="3E5ACB9C" w14:textId="77777777" w:rsidR="00895ED9" w:rsidRPr="003A6C4B" w:rsidRDefault="00895ED9" w:rsidP="00895ED9">
            <w:pPr>
              <w:rPr>
                <w:rStyle w:val="InitialStyle"/>
                <w:rFonts w:ascii="Arial" w:hAnsi="Arial" w:cs="Arial"/>
                <w:sz w:val="24"/>
                <w:szCs w:val="24"/>
              </w:rPr>
            </w:pPr>
            <w:r>
              <w:rPr>
                <w:rStyle w:val="InitialStyle"/>
                <w:rFonts w:ascii="Arial" w:hAnsi="Arial" w:cs="Arial"/>
                <w:sz w:val="24"/>
                <w:szCs w:val="24"/>
              </w:rPr>
              <w:t>Reports</w:t>
            </w:r>
          </w:p>
        </w:tc>
        <w:tc>
          <w:tcPr>
            <w:tcW w:w="4770" w:type="dxa"/>
          </w:tcPr>
          <w:p w14:paraId="3C41E535" w14:textId="75ACD0C4" w:rsidR="00895ED9" w:rsidRPr="003A6C4B" w:rsidRDefault="00895ED9" w:rsidP="00895ED9">
            <w:pPr>
              <w:rPr>
                <w:rStyle w:val="InitialStyle"/>
                <w:rFonts w:ascii="Arial" w:hAnsi="Arial" w:cs="Arial"/>
                <w:sz w:val="24"/>
                <w:szCs w:val="24"/>
              </w:rPr>
            </w:pPr>
            <w:r w:rsidRPr="00895ED9">
              <w:rPr>
                <w:rFonts w:ascii="Arial" w:hAnsi="Arial" w:cs="Arial"/>
                <w:sz w:val="24"/>
                <w:szCs w:val="24"/>
              </w:rPr>
              <w:t>The results from the Economic Impact Analysis must be tabulated and analyzed for each travel year with the results included in a comprehensive report that describes the economic significance of travel and tourism fo</w:t>
            </w:r>
            <w:r>
              <w:rPr>
                <w:rFonts w:ascii="Arial" w:hAnsi="Arial" w:cs="Arial"/>
                <w:sz w:val="24"/>
                <w:szCs w:val="24"/>
              </w:rPr>
              <w:t xml:space="preserve">r each region of Maine </w:t>
            </w:r>
            <w:r w:rsidRPr="001D5748">
              <w:rPr>
                <w:rFonts w:ascii="Arial" w:hAnsi="Arial" w:cs="Arial"/>
                <w:b/>
                <w:bCs/>
                <w:sz w:val="24"/>
                <w:szCs w:val="24"/>
              </w:rPr>
              <w:t>(Appendix F)</w:t>
            </w:r>
          </w:p>
        </w:tc>
        <w:tc>
          <w:tcPr>
            <w:tcW w:w="2605" w:type="dxa"/>
          </w:tcPr>
          <w:p w14:paraId="4702EB4F" w14:textId="15B69338" w:rsidR="00895ED9" w:rsidRPr="00A338A9" w:rsidRDefault="00A338A9" w:rsidP="00895ED9">
            <w:pPr>
              <w:rPr>
                <w:rStyle w:val="InitialStyle"/>
                <w:rFonts w:ascii="Arial" w:hAnsi="Arial" w:cs="Arial"/>
                <w:sz w:val="24"/>
                <w:szCs w:val="24"/>
              </w:rPr>
            </w:pPr>
            <w:r w:rsidRPr="00A338A9">
              <w:rPr>
                <w:rFonts w:ascii="Arial" w:hAnsi="Arial" w:cs="Arial"/>
                <w:sz w:val="24"/>
                <w:szCs w:val="24"/>
              </w:rPr>
              <w:t>April</w:t>
            </w:r>
            <w:r>
              <w:rPr>
                <w:rFonts w:ascii="Arial" w:hAnsi="Arial" w:cs="Arial"/>
                <w:sz w:val="24"/>
                <w:szCs w:val="24"/>
              </w:rPr>
              <w:t xml:space="preserve"> 1st of each year</w:t>
            </w:r>
          </w:p>
        </w:tc>
      </w:tr>
    </w:tbl>
    <w:p w14:paraId="25ED484A" w14:textId="77777777" w:rsidR="00405394" w:rsidRDefault="00405394" w:rsidP="00692294">
      <w:pPr>
        <w:rPr>
          <w:rStyle w:val="InitialStyle"/>
          <w:rFonts w:ascii="Arial" w:hAnsi="Arial" w:cs="Arial"/>
          <w:sz w:val="24"/>
          <w:szCs w:val="24"/>
        </w:rPr>
      </w:pPr>
    </w:p>
    <w:p w14:paraId="4196162E" w14:textId="77777777" w:rsidR="00405394" w:rsidRPr="00153729" w:rsidRDefault="00405394" w:rsidP="00692294">
      <w:pPr>
        <w:rPr>
          <w:rStyle w:val="InitialStyle"/>
          <w:rFonts w:ascii="Arial" w:hAnsi="Arial" w:cs="Arial"/>
          <w:sz w:val="24"/>
          <w:szCs w:val="24"/>
        </w:rPr>
      </w:pPr>
    </w:p>
    <w:p w14:paraId="46DE1C46" w14:textId="0017D76B" w:rsidR="00692294" w:rsidRPr="00692294" w:rsidRDefault="00692294" w:rsidP="004401B8">
      <w:pPr>
        <w:pStyle w:val="DefaultText"/>
        <w:numPr>
          <w:ilvl w:val="0"/>
          <w:numId w:val="29"/>
        </w:numPr>
        <w:rPr>
          <w:rFonts w:ascii="Arial" w:hAnsi="Arial" w:cs="Arial"/>
          <w:bCs/>
        </w:rPr>
      </w:pPr>
      <w:r w:rsidRPr="004401B8">
        <w:rPr>
          <w:rFonts w:ascii="Arial" w:hAnsi="Arial" w:cs="Arial"/>
          <w:bCs/>
        </w:rPr>
        <w:t xml:space="preserve"> </w:t>
      </w:r>
      <w:r w:rsidRPr="00692294">
        <w:rPr>
          <w:rFonts w:ascii="Arial" w:hAnsi="Arial" w:cs="Arial"/>
          <w:bCs/>
        </w:rPr>
        <w:t xml:space="preserve">Final Report and Presentation to the Department and the Tourism Industry </w:t>
      </w:r>
    </w:p>
    <w:p w14:paraId="51EF85D1" w14:textId="77777777" w:rsidR="00692294" w:rsidRPr="004D7252" w:rsidRDefault="00692294" w:rsidP="00692294">
      <w:pPr>
        <w:pStyle w:val="ListParagraph"/>
        <w:numPr>
          <w:ilvl w:val="1"/>
          <w:numId w:val="57"/>
        </w:numPr>
        <w:ind w:left="1080"/>
        <w:rPr>
          <w:rFonts w:ascii="Arial" w:hAnsi="Arial" w:cs="Arial"/>
          <w:sz w:val="24"/>
          <w:szCs w:val="24"/>
        </w:rPr>
      </w:pPr>
      <w:r w:rsidRPr="004D7252">
        <w:rPr>
          <w:rFonts w:ascii="Arial" w:hAnsi="Arial" w:cs="Arial"/>
          <w:sz w:val="24"/>
          <w:szCs w:val="24"/>
        </w:rPr>
        <w:t>Reports listed in Table above must be presented each contract term to the Department.</w:t>
      </w:r>
    </w:p>
    <w:p w14:paraId="6CED7B57" w14:textId="77777777" w:rsidR="00692294" w:rsidRPr="004D7252" w:rsidRDefault="00692294" w:rsidP="00692294">
      <w:pPr>
        <w:pStyle w:val="ListParagraph"/>
        <w:numPr>
          <w:ilvl w:val="2"/>
          <w:numId w:val="57"/>
        </w:numPr>
        <w:ind w:left="1440"/>
        <w:rPr>
          <w:rFonts w:ascii="Arial" w:hAnsi="Arial" w:cs="Arial"/>
          <w:sz w:val="24"/>
          <w:szCs w:val="24"/>
        </w:rPr>
      </w:pPr>
      <w:r w:rsidRPr="004D7252">
        <w:rPr>
          <w:rFonts w:ascii="Arial" w:hAnsi="Arial" w:cs="Arial"/>
          <w:sz w:val="24"/>
          <w:szCs w:val="24"/>
        </w:rPr>
        <w:t>Additional meetings may be requested by the Department to review and discuss research as needed. This information may be shared with other vendors used by the Department. The Department will facilitate the meetings between the awarded Bidder and the other vendors.</w:t>
      </w:r>
    </w:p>
    <w:p w14:paraId="6DA19F54" w14:textId="77777777" w:rsidR="00692294" w:rsidRPr="004D7252" w:rsidRDefault="00692294" w:rsidP="00692294">
      <w:pPr>
        <w:pStyle w:val="ListParagraph"/>
        <w:numPr>
          <w:ilvl w:val="2"/>
          <w:numId w:val="57"/>
        </w:numPr>
        <w:ind w:left="1440"/>
        <w:rPr>
          <w:rFonts w:ascii="Arial" w:hAnsi="Arial" w:cs="Arial"/>
          <w:sz w:val="24"/>
          <w:szCs w:val="24"/>
        </w:rPr>
      </w:pPr>
      <w:r w:rsidRPr="004D7252">
        <w:rPr>
          <w:rFonts w:ascii="Arial" w:hAnsi="Arial" w:cs="Arial"/>
          <w:sz w:val="24"/>
          <w:szCs w:val="24"/>
        </w:rPr>
        <w:t xml:space="preserve">The awarded Bidder is required to present the Annual Report in-person at the annual Governor’s Conference. The awarded Bidder may be required to present additional information from the other required reports listed in Table 1 at the Governor’s Conference as determined by the Department. </w:t>
      </w:r>
    </w:p>
    <w:p w14:paraId="6C6A5AEA" w14:textId="6FB68290" w:rsidR="00692294" w:rsidRPr="001D5748" w:rsidRDefault="009F2C54" w:rsidP="00826074">
      <w:pPr>
        <w:ind w:left="1440" w:firstLine="720"/>
        <w:rPr>
          <w:rFonts w:ascii="Arial" w:hAnsi="Arial" w:cs="Arial"/>
          <w:sz w:val="24"/>
          <w:szCs w:val="24"/>
        </w:rPr>
      </w:pPr>
      <w:r w:rsidRPr="001D5748">
        <w:rPr>
          <w:rFonts w:ascii="Arial" w:hAnsi="Arial" w:cs="Arial"/>
          <w:sz w:val="24"/>
          <w:szCs w:val="24"/>
        </w:rPr>
        <w:t>i. The</w:t>
      </w:r>
      <w:r w:rsidR="00692294" w:rsidRPr="001D5748">
        <w:rPr>
          <w:rFonts w:ascii="Arial" w:hAnsi="Arial" w:cs="Arial"/>
          <w:sz w:val="24"/>
          <w:szCs w:val="24"/>
        </w:rPr>
        <w:t xml:space="preserve"> Governor’s Conference is held annually in the Spring. </w:t>
      </w:r>
    </w:p>
    <w:p w14:paraId="44A9D712" w14:textId="77777777" w:rsidR="002D18A7" w:rsidRPr="00153729" w:rsidRDefault="002D18A7" w:rsidP="002D18A7">
      <w:pPr>
        <w:rPr>
          <w:rStyle w:val="InitialStyle"/>
          <w:rFonts w:ascii="Arial" w:hAnsi="Arial" w:cs="Arial"/>
          <w:sz w:val="24"/>
          <w:szCs w:val="24"/>
        </w:rPr>
      </w:pPr>
    </w:p>
    <w:p w14:paraId="4B94E45F" w14:textId="53384886" w:rsidR="00BE2595" w:rsidRPr="001D5748" w:rsidRDefault="00BE2595" w:rsidP="00BE2595">
      <w:pPr>
        <w:pStyle w:val="ListParagraph"/>
        <w:numPr>
          <w:ilvl w:val="0"/>
          <w:numId w:val="28"/>
        </w:numPr>
        <w:rPr>
          <w:rFonts w:ascii="Arial" w:hAnsi="Arial" w:cs="Arial"/>
          <w:sz w:val="24"/>
          <w:szCs w:val="24"/>
        </w:rPr>
      </w:pPr>
      <w:r w:rsidRPr="001D5748">
        <w:rPr>
          <w:rFonts w:ascii="Arial" w:hAnsi="Arial" w:cs="Arial"/>
          <w:sz w:val="24"/>
          <w:szCs w:val="24"/>
        </w:rPr>
        <w:t>Innovative and Real-Time Reporting</w:t>
      </w:r>
    </w:p>
    <w:p w14:paraId="6C2DEDDF" w14:textId="13512D3F" w:rsidR="004B2E61" w:rsidRPr="001D5748" w:rsidRDefault="003F0501" w:rsidP="004B2E61">
      <w:pPr>
        <w:pStyle w:val="ListParagraph"/>
        <w:rPr>
          <w:rFonts w:ascii="Arial" w:hAnsi="Arial" w:cs="Arial"/>
          <w:sz w:val="24"/>
          <w:szCs w:val="24"/>
        </w:rPr>
      </w:pPr>
      <w:r>
        <w:rPr>
          <w:rFonts w:ascii="Arial" w:hAnsi="Arial" w:cs="Arial"/>
          <w:b/>
          <w:bCs/>
          <w:sz w:val="24"/>
          <w:szCs w:val="24"/>
        </w:rPr>
        <w:t xml:space="preserve">1. </w:t>
      </w:r>
      <w:r w:rsidR="00E3754D" w:rsidRPr="001D5748">
        <w:rPr>
          <w:rFonts w:ascii="Arial" w:hAnsi="Arial" w:cs="Arial"/>
          <w:sz w:val="24"/>
          <w:szCs w:val="24"/>
        </w:rPr>
        <w:t>Utilize tools, techniques, software or other innovative means to gauge real-time</w:t>
      </w:r>
      <w:r w:rsidR="0042057A" w:rsidRPr="001D5748">
        <w:rPr>
          <w:rFonts w:ascii="Arial" w:hAnsi="Arial" w:cs="Arial"/>
          <w:sz w:val="24"/>
          <w:szCs w:val="24"/>
        </w:rPr>
        <w:t xml:space="preserve"> progress and support in-process/on-the-fly decision making.</w:t>
      </w:r>
    </w:p>
    <w:p w14:paraId="0E3ECFE6" w14:textId="77777777" w:rsidR="00C67D6B" w:rsidRDefault="00C67D6B" w:rsidP="002D031A">
      <w:pPr>
        <w:rPr>
          <w:rFonts w:ascii="Arial" w:hAnsi="Arial" w:cs="Arial"/>
          <w:b/>
          <w:sz w:val="24"/>
          <w:szCs w:val="24"/>
        </w:rPr>
      </w:pPr>
    </w:p>
    <w:p w14:paraId="63B06A8C" w14:textId="77777777" w:rsidR="004401B8" w:rsidRDefault="004401B8">
      <w:pPr>
        <w:widowControl/>
        <w:autoSpaceDE/>
        <w:autoSpaceDN/>
        <w:rPr>
          <w:rFonts w:ascii="Arial" w:hAnsi="Arial" w:cs="Arial"/>
          <w:b/>
          <w:sz w:val="24"/>
          <w:szCs w:val="24"/>
        </w:rPr>
      </w:pPr>
      <w:r>
        <w:rPr>
          <w:rFonts w:ascii="Arial" w:hAnsi="Arial" w:cs="Arial"/>
          <w:b/>
          <w:sz w:val="24"/>
          <w:szCs w:val="24"/>
        </w:rPr>
        <w:br w:type="page"/>
      </w:r>
    </w:p>
    <w:p w14:paraId="31925913" w14:textId="35ADB2C8" w:rsidR="00E82FB4" w:rsidRPr="00C97934" w:rsidRDefault="00CD0477" w:rsidP="002D031A">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04145CAE" w14:textId="77777777" w:rsidR="00C249BB" w:rsidRPr="00C97934" w:rsidRDefault="00C249BB" w:rsidP="004F0520">
      <w:pPr>
        <w:rPr>
          <w:rFonts w:ascii="Arial" w:hAnsi="Arial" w:cs="Arial"/>
          <w:sz w:val="24"/>
          <w:szCs w:val="24"/>
        </w:rPr>
      </w:pPr>
    </w:p>
    <w:p w14:paraId="59B67E4F" w14:textId="491884D9" w:rsidR="007557FA" w:rsidRPr="00C97934" w:rsidRDefault="00067916" w:rsidP="00D31A09">
      <w:pPr>
        <w:pStyle w:val="ListParagraph"/>
        <w:numPr>
          <w:ilvl w:val="0"/>
          <w:numId w:val="8"/>
        </w:numPr>
        <w:rPr>
          <w:rFonts w:ascii="Arial" w:hAnsi="Arial" w:cs="Arial"/>
          <w:b/>
          <w:sz w:val="24"/>
          <w:szCs w:val="24"/>
        </w:rPr>
      </w:pPr>
      <w:bookmarkStart w:id="20" w:name="_Toc367174732"/>
      <w:bookmarkStart w:id="21" w:name="_Toc397069200"/>
      <w:r w:rsidRPr="00C97934">
        <w:rPr>
          <w:rFonts w:ascii="Arial" w:hAnsi="Arial" w:cs="Arial"/>
          <w:b/>
          <w:sz w:val="24"/>
          <w:szCs w:val="24"/>
        </w:rPr>
        <w:t>Questions</w:t>
      </w:r>
      <w:bookmarkEnd w:id="20"/>
      <w:bookmarkEnd w:id="21"/>
    </w:p>
    <w:p w14:paraId="4CAD651A" w14:textId="77777777" w:rsidR="007557FA" w:rsidRPr="00C97934" w:rsidRDefault="007557FA" w:rsidP="00D31A09">
      <w:pPr>
        <w:pStyle w:val="ListParagraph"/>
        <w:ind w:left="360"/>
        <w:rPr>
          <w:rFonts w:ascii="Arial" w:hAnsi="Arial" w:cs="Arial"/>
          <w:sz w:val="24"/>
          <w:szCs w:val="24"/>
        </w:rPr>
      </w:pPr>
    </w:p>
    <w:p w14:paraId="33C6CFFD" w14:textId="1455169D" w:rsidR="007557FA" w:rsidRPr="00C97934" w:rsidRDefault="00067916" w:rsidP="00D31A09">
      <w:pPr>
        <w:pStyle w:val="ListParagraph"/>
        <w:numPr>
          <w:ilvl w:val="1"/>
          <w:numId w:val="8"/>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12DB55AA" w:rsidR="007557FA" w:rsidRPr="00C97934" w:rsidRDefault="00D061BE" w:rsidP="00D31A09">
      <w:pPr>
        <w:pStyle w:val="ListParagraph"/>
        <w:numPr>
          <w:ilvl w:val="2"/>
          <w:numId w:val="8"/>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w:t>
      </w:r>
      <w:r w:rsidR="00920EB7">
        <w:rPr>
          <w:rFonts w:ascii="Arial" w:hAnsi="Arial" w:cs="Arial"/>
          <w:sz w:val="24"/>
          <w:szCs w:val="24"/>
        </w:rPr>
        <w:t xml:space="preserve">If used, </w:t>
      </w:r>
      <w:r w:rsidR="00623B25">
        <w:rPr>
          <w:rFonts w:ascii="Arial" w:hAnsi="Arial" w:cs="Arial"/>
          <w:sz w:val="24"/>
          <w:szCs w:val="24"/>
        </w:rPr>
        <w:t>t</w:t>
      </w:r>
      <w:r w:rsidR="007F2673" w:rsidRPr="00C97934">
        <w:rPr>
          <w:rFonts w:ascii="Arial" w:hAnsi="Arial" w:cs="Arial"/>
          <w:sz w:val="24"/>
          <w:szCs w:val="24"/>
        </w:rPr>
        <w:t>he form is to be submitted as a WORD document.</w:t>
      </w:r>
    </w:p>
    <w:p w14:paraId="6367413A" w14:textId="4B64D0C7" w:rsidR="007557FA" w:rsidRPr="00C97934" w:rsidRDefault="00920EB7" w:rsidP="00D31A09">
      <w:pPr>
        <w:pStyle w:val="ListParagraph"/>
        <w:numPr>
          <w:ilvl w:val="2"/>
          <w:numId w:val="8"/>
        </w:numPr>
        <w:rPr>
          <w:rFonts w:ascii="Arial" w:hAnsi="Arial" w:cs="Arial"/>
          <w:sz w:val="24"/>
          <w:szCs w:val="24"/>
        </w:rPr>
      </w:pPr>
      <w:r>
        <w:rPr>
          <w:rFonts w:ascii="Arial" w:hAnsi="Arial" w:cs="Arial"/>
          <w:sz w:val="24"/>
          <w:szCs w:val="24"/>
        </w:rPr>
        <w:t xml:space="preserve">Questions </w:t>
      </w:r>
      <w:r w:rsidR="00015741" w:rsidRPr="00C97934">
        <w:rPr>
          <w:rFonts w:ascii="Arial" w:hAnsi="Arial" w:cs="Arial"/>
          <w:sz w:val="24"/>
          <w:szCs w:val="24"/>
        </w:rPr>
        <w:t>must be submitted</w:t>
      </w:r>
      <w:r w:rsidR="007F2673" w:rsidRPr="00C97934">
        <w:rPr>
          <w:rFonts w:ascii="Arial" w:hAnsi="Arial" w:cs="Arial"/>
          <w:sz w:val="24"/>
          <w:szCs w:val="24"/>
        </w:rPr>
        <w:t>,</w:t>
      </w:r>
      <w:r w:rsidR="00015741" w:rsidRPr="00C97934">
        <w:rPr>
          <w:rFonts w:ascii="Arial" w:hAnsi="Arial" w:cs="Arial"/>
          <w:sz w:val="24"/>
          <w:szCs w:val="24"/>
        </w:rPr>
        <w:t xml:space="preserve"> by e-mail</w:t>
      </w:r>
      <w:r w:rsidR="007F2673" w:rsidRPr="00C97934">
        <w:rPr>
          <w:rFonts w:ascii="Arial" w:hAnsi="Arial" w:cs="Arial"/>
          <w:sz w:val="24"/>
          <w:szCs w:val="24"/>
        </w:rPr>
        <w:t>,</w:t>
      </w:r>
      <w:r w:rsidR="00015741"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00015741" w:rsidRPr="00C97934">
        <w:rPr>
          <w:rFonts w:ascii="Arial" w:hAnsi="Arial" w:cs="Arial"/>
          <w:sz w:val="24"/>
          <w:szCs w:val="24"/>
        </w:rPr>
        <w:t xml:space="preserve"> RFP as soon as possible but no later than the date and time specified on the RFP cover page.</w:t>
      </w:r>
    </w:p>
    <w:p w14:paraId="737DDDC6" w14:textId="75AA347D" w:rsidR="007557FA" w:rsidRPr="00C97934" w:rsidRDefault="00920EB7" w:rsidP="00D31A09">
      <w:pPr>
        <w:pStyle w:val="ListParagraph"/>
        <w:numPr>
          <w:ilvl w:val="2"/>
          <w:numId w:val="8"/>
        </w:numPr>
        <w:rPr>
          <w:rFonts w:ascii="Arial" w:hAnsi="Arial" w:cs="Arial"/>
          <w:sz w:val="24"/>
          <w:szCs w:val="24"/>
        </w:rPr>
      </w:pPr>
      <w:r>
        <w:rPr>
          <w:rFonts w:ascii="Arial" w:hAnsi="Arial" w:cs="Arial"/>
          <w:sz w:val="24"/>
          <w:szCs w:val="24"/>
        </w:rPr>
        <w:t xml:space="preserve">The </w:t>
      </w:r>
      <w:r w:rsidR="00015741" w:rsidRPr="00C97934">
        <w:rPr>
          <w:rFonts w:ascii="Arial" w:hAnsi="Arial" w:cs="Arial"/>
          <w:sz w:val="24"/>
          <w:szCs w:val="24"/>
        </w:rPr>
        <w:t>RFP Number and Title</w:t>
      </w:r>
      <w:r>
        <w:rPr>
          <w:rFonts w:ascii="Arial" w:hAnsi="Arial" w:cs="Arial"/>
          <w:sz w:val="24"/>
          <w:szCs w:val="24"/>
        </w:rPr>
        <w:t xml:space="preserve"> must be included</w:t>
      </w:r>
      <w:r w:rsidR="00015741"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00015741" w:rsidRPr="00C97934">
        <w:rPr>
          <w:rFonts w:ascii="Arial" w:hAnsi="Arial" w:cs="Arial"/>
          <w:sz w:val="24"/>
          <w:szCs w:val="24"/>
        </w:rPr>
        <w:t>.  The Department assumes no liability for assuring accurate/complete/on time e-mail transmission and receipt.</w:t>
      </w:r>
    </w:p>
    <w:p w14:paraId="4CA2C4B0" w14:textId="77777777" w:rsidR="007557FA" w:rsidRPr="00C97934" w:rsidRDefault="007557FA" w:rsidP="00D31A09">
      <w:pPr>
        <w:pStyle w:val="ListParagraph"/>
        <w:ind w:left="1080"/>
        <w:rPr>
          <w:rFonts w:ascii="Arial" w:hAnsi="Arial" w:cs="Arial"/>
          <w:sz w:val="24"/>
          <w:szCs w:val="24"/>
        </w:rPr>
      </w:pPr>
    </w:p>
    <w:p w14:paraId="550B3AD2" w14:textId="1ED8F3CC" w:rsidR="007557FA" w:rsidRPr="00C97934" w:rsidRDefault="005B2EA7" w:rsidP="00D31A09">
      <w:pPr>
        <w:pStyle w:val="ListParagraph"/>
        <w:numPr>
          <w:ilvl w:val="1"/>
          <w:numId w:val="8"/>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0"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C97934" w:rsidRDefault="007557FA" w:rsidP="00D31A09">
      <w:pPr>
        <w:pStyle w:val="ListParagraph"/>
        <w:rPr>
          <w:rFonts w:ascii="Arial" w:hAnsi="Arial" w:cs="Arial"/>
          <w:sz w:val="24"/>
          <w:szCs w:val="24"/>
        </w:rPr>
      </w:pPr>
    </w:p>
    <w:p w14:paraId="25A89094" w14:textId="2DD4BAB3" w:rsidR="00536424" w:rsidRPr="00C97934" w:rsidRDefault="00536424" w:rsidP="00D31A09">
      <w:pPr>
        <w:pStyle w:val="ListParagraph"/>
        <w:numPr>
          <w:ilvl w:val="0"/>
          <w:numId w:val="8"/>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D31A09">
      <w:pPr>
        <w:rPr>
          <w:rFonts w:ascii="Arial" w:hAnsi="Arial" w:cs="Arial"/>
          <w:sz w:val="24"/>
          <w:szCs w:val="24"/>
        </w:rPr>
      </w:pPr>
    </w:p>
    <w:p w14:paraId="1A604BB6" w14:textId="54100A19" w:rsidR="00536424" w:rsidRPr="00C97934" w:rsidRDefault="00536424" w:rsidP="00D31A09">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1" w:history="1">
        <w:r w:rsidR="000F753F">
          <w:rPr>
            <w:rStyle w:val="Hyperlink"/>
            <w:rFonts w:ascii="Arial" w:hAnsi="Arial" w:cs="Arial"/>
            <w:sz w:val="24"/>
            <w:szCs w:val="24"/>
          </w:rPr>
          <w:t xml:space="preserve">Office of State </w:t>
        </w:r>
        <w:r w:rsidR="00B20D4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D31A09">
      <w:pPr>
        <w:rPr>
          <w:rFonts w:ascii="Arial" w:hAnsi="Arial" w:cs="Arial"/>
          <w:sz w:val="24"/>
          <w:szCs w:val="24"/>
        </w:rPr>
      </w:pPr>
    </w:p>
    <w:bookmarkEnd w:id="22"/>
    <w:bookmarkEnd w:id="23"/>
    <w:p w14:paraId="3D642A1C" w14:textId="1DAC8338" w:rsidR="007557FA" w:rsidRPr="00C97934" w:rsidRDefault="00920EB7" w:rsidP="00D31A09">
      <w:pPr>
        <w:pStyle w:val="ListParagraph"/>
        <w:numPr>
          <w:ilvl w:val="0"/>
          <w:numId w:val="8"/>
        </w:numPr>
        <w:rPr>
          <w:rFonts w:ascii="Arial" w:hAnsi="Arial" w:cs="Arial"/>
          <w:b/>
          <w:sz w:val="24"/>
          <w:szCs w:val="24"/>
        </w:rPr>
      </w:pPr>
      <w:r>
        <w:rPr>
          <w:rFonts w:ascii="Arial" w:hAnsi="Arial" w:cs="Arial"/>
          <w:b/>
          <w:sz w:val="24"/>
          <w:szCs w:val="24"/>
        </w:rPr>
        <w:t>Proposal Submission</w:t>
      </w:r>
    </w:p>
    <w:p w14:paraId="75FDEBA1" w14:textId="77777777" w:rsidR="007557FA" w:rsidRPr="00C97934" w:rsidRDefault="007557FA" w:rsidP="00D31A09">
      <w:pPr>
        <w:pStyle w:val="ListParagraph"/>
        <w:ind w:left="360"/>
        <w:rPr>
          <w:rFonts w:ascii="Arial" w:hAnsi="Arial" w:cs="Arial"/>
          <w:sz w:val="24"/>
          <w:szCs w:val="24"/>
        </w:rPr>
      </w:pPr>
    </w:p>
    <w:p w14:paraId="7B62AC63" w14:textId="77777777" w:rsidR="007B53AD" w:rsidRPr="007B53AD" w:rsidRDefault="003835A0" w:rsidP="00D31A09">
      <w:pPr>
        <w:pStyle w:val="ListParagraph"/>
        <w:numPr>
          <w:ilvl w:val="1"/>
          <w:numId w:val="8"/>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D31A09">
      <w:pPr>
        <w:pStyle w:val="ListParagraph"/>
        <w:numPr>
          <w:ilvl w:val="2"/>
          <w:numId w:val="8"/>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7E32ACB8" w:rsidR="007557FA" w:rsidRPr="00C97934" w:rsidRDefault="000A64F0" w:rsidP="004C17E6">
      <w:pPr>
        <w:pStyle w:val="ListParagraph"/>
        <w:numPr>
          <w:ilvl w:val="1"/>
          <w:numId w:val="8"/>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w:t>
      </w:r>
      <w:r w:rsidR="00920EB7">
        <w:rPr>
          <w:rFonts w:ascii="Arial" w:hAnsi="Arial" w:cs="Arial"/>
          <w:sz w:val="24"/>
          <w:szCs w:val="24"/>
        </w:rPr>
        <w:t>must</w:t>
      </w:r>
      <w:r w:rsidR="00A11DC9" w:rsidRPr="00C97934">
        <w:rPr>
          <w:rFonts w:ascii="Arial" w:hAnsi="Arial" w:cs="Arial"/>
          <w:sz w:val="24"/>
          <w:szCs w:val="24"/>
        </w:rPr>
        <w:t xml:space="preserve"> be submitted to the </w:t>
      </w:r>
      <w:r w:rsidR="0027290D">
        <w:rPr>
          <w:rFonts w:ascii="Arial" w:hAnsi="Arial" w:cs="Arial"/>
          <w:sz w:val="24"/>
          <w:szCs w:val="24"/>
        </w:rPr>
        <w:t>Office of State</w:t>
      </w:r>
      <w:r w:rsidR="00A11DC9" w:rsidRPr="00C97934">
        <w:rPr>
          <w:rFonts w:ascii="Arial" w:hAnsi="Arial" w:cs="Arial"/>
          <w:sz w:val="24"/>
          <w:szCs w:val="24"/>
        </w:rPr>
        <w:t xml:space="preserve"> Procurement Services</w:t>
      </w:r>
      <w:r w:rsidR="000F3A64" w:rsidRPr="00C97934">
        <w:rPr>
          <w:rFonts w:ascii="Arial" w:hAnsi="Arial" w:cs="Arial"/>
          <w:sz w:val="24"/>
          <w:szCs w:val="24"/>
        </w:rPr>
        <w:t xml:space="preserve"> at </w:t>
      </w:r>
      <w:hyperlink r:id="rId22" w:history="1">
        <w:r w:rsidR="00CD5593" w:rsidRPr="00C97934">
          <w:rPr>
            <w:rStyle w:val="Hyperlink"/>
            <w:rFonts w:ascii="Arial" w:hAnsi="Arial" w:cs="Arial"/>
            <w:sz w:val="24"/>
            <w:szCs w:val="24"/>
          </w:rPr>
          <w:t>Proposals@maine.gov</w:t>
        </w:r>
      </w:hyperlink>
      <w:r w:rsidR="00CD5593" w:rsidRPr="00C97934">
        <w:rPr>
          <w:rFonts w:ascii="Arial" w:hAnsi="Arial" w:cs="Arial"/>
          <w:sz w:val="24"/>
          <w:szCs w:val="24"/>
        </w:rPr>
        <w:t>.</w:t>
      </w:r>
    </w:p>
    <w:p w14:paraId="21987DD3" w14:textId="3433262B" w:rsidR="007557FA" w:rsidRDefault="00A11DC9" w:rsidP="004C17E6">
      <w:pPr>
        <w:pStyle w:val="ListParagraph"/>
        <w:numPr>
          <w:ilvl w:val="2"/>
          <w:numId w:val="8"/>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3B96EC6D" w:rsidR="007A3858" w:rsidRPr="00C97934" w:rsidRDefault="007A3858" w:rsidP="004C17E6">
      <w:pPr>
        <w:pStyle w:val="ListParagraph"/>
        <w:numPr>
          <w:ilvl w:val="3"/>
          <w:numId w:val="8"/>
        </w:numPr>
        <w:rPr>
          <w:rFonts w:ascii="Arial" w:hAnsi="Arial" w:cs="Arial"/>
          <w:sz w:val="24"/>
          <w:szCs w:val="24"/>
        </w:rPr>
      </w:pPr>
      <w:bookmarkStart w:id="24"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3"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4"/>
      <w:r>
        <w:rPr>
          <w:rFonts w:ascii="Arial" w:hAnsi="Arial" w:cs="Arial"/>
          <w:sz w:val="24"/>
          <w:szCs w:val="24"/>
        </w:rPr>
        <w:t xml:space="preserve">. </w:t>
      </w:r>
    </w:p>
    <w:p w14:paraId="43D7DD89" w14:textId="7E862334" w:rsidR="000E1A07" w:rsidRPr="00C97934" w:rsidRDefault="000E1A07" w:rsidP="004C17E6">
      <w:pPr>
        <w:pStyle w:val="ListParagraph"/>
        <w:numPr>
          <w:ilvl w:val="2"/>
          <w:numId w:val="8"/>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214E99C0" w14:textId="77777777" w:rsidR="00623B25" w:rsidRDefault="0018241E" w:rsidP="004C17E6">
      <w:pPr>
        <w:pStyle w:val="ListParagraph"/>
        <w:numPr>
          <w:ilvl w:val="2"/>
          <w:numId w:val="8"/>
        </w:numPr>
        <w:rPr>
          <w:rFonts w:ascii="Arial" w:hAnsi="Arial" w:cs="Arial"/>
          <w:sz w:val="24"/>
          <w:szCs w:val="24"/>
        </w:rPr>
      </w:pPr>
      <w:bookmarkStart w:id="25"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sidR="006F6F69">
        <w:rPr>
          <w:rFonts w:ascii="Arial" w:hAnsi="Arial" w:cs="Arial"/>
          <w:sz w:val="24"/>
          <w:szCs w:val="24"/>
        </w:rPr>
        <w:t xml:space="preserve">Bidders should work with </w:t>
      </w:r>
      <w:r w:rsidR="006F6F69">
        <w:rPr>
          <w:rFonts w:ascii="Arial" w:hAnsi="Arial" w:cs="Arial"/>
          <w:sz w:val="24"/>
          <w:szCs w:val="24"/>
        </w:rPr>
        <w:lastRenderedPageBreak/>
        <w:t xml:space="preserve">their </w:t>
      </w:r>
      <w:r w:rsidR="006F6F69" w:rsidRPr="00C97934">
        <w:rPr>
          <w:rFonts w:ascii="Arial" w:hAnsi="Arial" w:cs="Arial"/>
          <w:sz w:val="24"/>
          <w:szCs w:val="24"/>
        </w:rPr>
        <w:t xml:space="preserve">Information Technology team to ensure </w:t>
      </w:r>
      <w:r w:rsidR="006F6F69">
        <w:rPr>
          <w:rFonts w:ascii="Arial" w:hAnsi="Arial" w:cs="Arial"/>
          <w:sz w:val="24"/>
          <w:szCs w:val="24"/>
        </w:rPr>
        <w:t>that the proposal submission will not be encrypted due to any security settings</w:t>
      </w:r>
      <w:r w:rsidR="006F6F69" w:rsidRPr="00C97934">
        <w:rPr>
          <w:rFonts w:ascii="Arial" w:hAnsi="Arial" w:cs="Arial"/>
          <w:sz w:val="24"/>
          <w:szCs w:val="24"/>
        </w:rPr>
        <w:t>.</w:t>
      </w:r>
    </w:p>
    <w:bookmarkEnd w:id="25"/>
    <w:p w14:paraId="659C842A" w14:textId="5F6D27DA" w:rsidR="00CA6A04" w:rsidRDefault="00CA6A04" w:rsidP="004C17E6">
      <w:pPr>
        <w:pStyle w:val="ListParagraph"/>
        <w:numPr>
          <w:ilvl w:val="2"/>
          <w:numId w:val="8"/>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47F70067" w14:textId="574D0105" w:rsidR="00E913E9" w:rsidRDefault="00E913E9" w:rsidP="00623B25">
      <w:pPr>
        <w:pStyle w:val="ListParagraph"/>
        <w:ind w:left="1080"/>
        <w:rPr>
          <w:rFonts w:ascii="Arial" w:hAnsi="Arial" w:cs="Arial"/>
          <w:sz w:val="24"/>
          <w:szCs w:val="24"/>
        </w:rPr>
      </w:pPr>
    </w:p>
    <w:p w14:paraId="5D5E38A9" w14:textId="6E1FD918" w:rsidR="00E913E9" w:rsidRPr="00623B25" w:rsidRDefault="00E913E9" w:rsidP="004C17E6">
      <w:pPr>
        <w:pStyle w:val="ListParagraph"/>
        <w:numPr>
          <w:ilvl w:val="1"/>
          <w:numId w:val="8"/>
        </w:numPr>
        <w:rPr>
          <w:rFonts w:ascii="Arial" w:hAnsi="Arial" w:cs="Arial"/>
          <w:b/>
          <w:bCs/>
          <w:sz w:val="24"/>
          <w:szCs w:val="24"/>
        </w:rPr>
      </w:pPr>
      <w:r w:rsidRPr="00623B25">
        <w:rPr>
          <w:rFonts w:ascii="Arial" w:hAnsi="Arial" w:cs="Arial"/>
          <w:b/>
          <w:bCs/>
          <w:sz w:val="24"/>
          <w:szCs w:val="24"/>
        </w:rPr>
        <w:t>Submission Format:</w:t>
      </w:r>
    </w:p>
    <w:p w14:paraId="171FD116" w14:textId="3A6974E9" w:rsidR="000A6AFC" w:rsidRPr="00C97934" w:rsidRDefault="00112042" w:rsidP="004C17E6">
      <w:pPr>
        <w:pStyle w:val="ListParagraph"/>
        <w:numPr>
          <w:ilvl w:val="2"/>
          <w:numId w:val="8"/>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 xml:space="preserve">“RFP# </w:t>
      </w:r>
      <w:r w:rsidR="00C67D6B" w:rsidRPr="00C67D6B">
        <w:rPr>
          <w:rFonts w:ascii="Arial" w:hAnsi="Arial" w:cs="Arial"/>
          <w:b/>
          <w:color w:val="000000" w:themeColor="text1"/>
          <w:sz w:val="24"/>
          <w:szCs w:val="24"/>
        </w:rPr>
        <w:t>202508125</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17C0C390" w:rsidR="000A6AFC" w:rsidRPr="00C97934" w:rsidRDefault="00112042" w:rsidP="004C17E6">
      <w:pPr>
        <w:pStyle w:val="ListParagraph"/>
        <w:numPr>
          <w:ilvl w:val="2"/>
          <w:numId w:val="8"/>
        </w:numPr>
        <w:rPr>
          <w:rFonts w:ascii="Arial" w:hAnsi="Arial" w:cs="Arial"/>
          <w:sz w:val="24"/>
          <w:szCs w:val="24"/>
        </w:rPr>
      </w:pPr>
      <w:r w:rsidRPr="00C97934">
        <w:rPr>
          <w:rFonts w:ascii="Arial" w:hAnsi="Arial" w:cs="Arial"/>
          <w:sz w:val="24"/>
          <w:szCs w:val="24"/>
        </w:rPr>
        <w:t>Bidder</w:t>
      </w:r>
      <w:r w:rsidR="00A11DC9" w:rsidRPr="00C97934">
        <w:rPr>
          <w:rFonts w:ascii="Arial" w:hAnsi="Arial" w:cs="Arial"/>
          <w:sz w:val="24"/>
          <w:szCs w:val="24"/>
        </w:rPr>
        <w:t>’s</w:t>
      </w:r>
      <w:r w:rsidR="006B428A" w:rsidRPr="00C97934">
        <w:rPr>
          <w:rFonts w:ascii="Arial" w:hAnsi="Arial" w:cs="Arial"/>
          <w:sz w:val="24"/>
          <w:szCs w:val="24"/>
        </w:rPr>
        <w:t xml:space="preserve"> proposal</w:t>
      </w:r>
      <w:r w:rsidR="000F3A64" w:rsidRPr="00C97934">
        <w:rPr>
          <w:rFonts w:ascii="Arial" w:hAnsi="Arial" w:cs="Arial"/>
          <w:sz w:val="24"/>
          <w:szCs w:val="24"/>
        </w:rPr>
        <w:t xml:space="preserve"> submissions</w:t>
      </w:r>
      <w:r w:rsidR="006B428A" w:rsidRPr="00C97934">
        <w:rPr>
          <w:rFonts w:ascii="Arial" w:hAnsi="Arial" w:cs="Arial"/>
          <w:sz w:val="24"/>
          <w:szCs w:val="24"/>
        </w:rPr>
        <w:t xml:space="preserve"> are to be broken down into multiple files</w:t>
      </w:r>
      <w:r w:rsidR="00B24FC4" w:rsidRPr="00C97934">
        <w:rPr>
          <w:rFonts w:ascii="Arial" w:hAnsi="Arial" w:cs="Arial"/>
          <w:sz w:val="24"/>
          <w:szCs w:val="24"/>
        </w:rPr>
        <w:t>,</w:t>
      </w:r>
      <w:r w:rsidR="006B428A" w:rsidRPr="00C97934">
        <w:rPr>
          <w:rFonts w:ascii="Arial" w:hAnsi="Arial" w:cs="Arial"/>
          <w:sz w:val="24"/>
          <w:szCs w:val="24"/>
        </w:rPr>
        <w:t xml:space="preserve"> </w:t>
      </w:r>
      <w:r w:rsidR="0055724D" w:rsidRPr="00C97934">
        <w:rPr>
          <w:rFonts w:ascii="Arial" w:hAnsi="Arial" w:cs="Arial"/>
          <w:sz w:val="24"/>
          <w:szCs w:val="24"/>
        </w:rPr>
        <w:t xml:space="preserve">with each file named </w:t>
      </w:r>
      <w:r w:rsidR="006B428A" w:rsidRPr="00C97934">
        <w:rPr>
          <w:rFonts w:ascii="Arial" w:hAnsi="Arial" w:cs="Arial"/>
          <w:sz w:val="24"/>
          <w:szCs w:val="24"/>
        </w:rPr>
        <w:t>as</w:t>
      </w:r>
      <w:r w:rsidR="0055724D" w:rsidRPr="00C97934">
        <w:rPr>
          <w:rFonts w:ascii="Arial" w:hAnsi="Arial" w:cs="Arial"/>
          <w:sz w:val="24"/>
          <w:szCs w:val="24"/>
        </w:rPr>
        <w:t xml:space="preserve"> it is</w:t>
      </w:r>
      <w:r w:rsidR="006B428A" w:rsidRPr="00C97934">
        <w:rPr>
          <w:rFonts w:ascii="Arial" w:hAnsi="Arial" w:cs="Arial"/>
          <w:sz w:val="24"/>
          <w:szCs w:val="24"/>
        </w:rPr>
        <w:t xml:space="preserve"> </w:t>
      </w:r>
      <w:r w:rsidR="0001618E" w:rsidRPr="00C97934">
        <w:rPr>
          <w:rFonts w:ascii="Arial" w:hAnsi="Arial" w:cs="Arial"/>
          <w:sz w:val="24"/>
          <w:szCs w:val="24"/>
        </w:rPr>
        <w:t>titled in bold below</w:t>
      </w:r>
      <w:r w:rsidR="00117E93" w:rsidRPr="00C97934">
        <w:rPr>
          <w:rFonts w:ascii="Arial" w:hAnsi="Arial" w:cs="Arial"/>
          <w:sz w:val="24"/>
          <w:szCs w:val="24"/>
        </w:rPr>
        <w:t>,</w:t>
      </w:r>
      <w:r w:rsidR="006B428A" w:rsidRPr="00C97934">
        <w:rPr>
          <w:rFonts w:ascii="Arial" w:hAnsi="Arial" w:cs="Arial"/>
          <w:sz w:val="24"/>
          <w:szCs w:val="24"/>
        </w:rPr>
        <w:t xml:space="preserve"> and</w:t>
      </w:r>
      <w:r w:rsidR="0001618E" w:rsidRPr="00C97934">
        <w:rPr>
          <w:rFonts w:ascii="Arial" w:hAnsi="Arial" w:cs="Arial"/>
          <w:sz w:val="24"/>
          <w:szCs w:val="24"/>
        </w:rPr>
        <w:t xml:space="preserve"> </w:t>
      </w:r>
      <w:r w:rsidR="00A11DC9" w:rsidRPr="00C97934">
        <w:rPr>
          <w:rFonts w:ascii="Arial" w:hAnsi="Arial" w:cs="Arial"/>
          <w:sz w:val="24"/>
          <w:szCs w:val="24"/>
        </w:rPr>
        <w:t>include:</w:t>
      </w: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62639809" w:rsidR="009A5CE8" w:rsidRPr="00C97934" w:rsidRDefault="001013A2" w:rsidP="001013A2">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w:t>
      </w:r>
      <w:r w:rsidR="643174CE" w:rsidRPr="2222360A">
        <w:rPr>
          <w:rFonts w:ascii="Arial" w:hAnsi="Arial" w:cs="Arial"/>
          <w:sz w:val="24"/>
          <w:szCs w:val="24"/>
        </w:rPr>
        <w:t>Responsible Bidder</w:t>
      </w:r>
      <w:r w:rsidR="00B24FC4" w:rsidRPr="2222360A">
        <w:rPr>
          <w:rFonts w:ascii="Arial" w:hAnsi="Arial" w:cs="Arial"/>
          <w:sz w:val="24"/>
          <w:szCs w:val="24"/>
        </w:rPr>
        <w:t xml:space="preserve"> Certification</w:t>
      </w:r>
      <w:r w:rsidRPr="2222360A">
        <w:rPr>
          <w:rFonts w:ascii="Arial" w:hAnsi="Arial" w:cs="Arial"/>
          <w:sz w:val="24"/>
          <w:szCs w:val="24"/>
        </w:rPr>
        <w:t>)</w:t>
      </w:r>
    </w:p>
    <w:p w14:paraId="79281985" w14:textId="77777777" w:rsidR="009A5CE8" w:rsidRPr="00C97934" w:rsidRDefault="009A5CE8" w:rsidP="001013A2">
      <w:pPr>
        <w:ind w:left="1440"/>
        <w:rPr>
          <w:rFonts w:ascii="Arial" w:hAnsi="Arial" w:cs="Arial"/>
          <w:sz w:val="24"/>
          <w:szCs w:val="24"/>
        </w:rPr>
      </w:pPr>
    </w:p>
    <w:p w14:paraId="3A0BC4C8" w14:textId="0D0AA190"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4C17E6">
      <w:pPr>
        <w:pStyle w:val="ListParagraph"/>
        <w:numPr>
          <w:ilvl w:val="0"/>
          <w:numId w:val="9"/>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207B6CC2" w:rsidR="00AC25CE" w:rsidRPr="00C97934" w:rsidRDefault="004C17E6" w:rsidP="00D15916">
      <w:pPr>
        <w:pStyle w:val="ListParagraph"/>
        <w:ind w:left="1440"/>
        <w:rPr>
          <w:rFonts w:ascii="Arial" w:hAnsi="Arial" w:cs="Arial"/>
          <w:sz w:val="24"/>
          <w:szCs w:val="24"/>
        </w:rPr>
      </w:pPr>
      <w:r>
        <w:rPr>
          <w:rFonts w:ascii="Arial" w:hAnsi="Arial" w:cs="Arial"/>
          <w:i/>
          <w:sz w:val="24"/>
          <w:szCs w:val="24"/>
        </w:rPr>
        <w:t xml:space="preserve">PDF </w:t>
      </w:r>
      <w:r w:rsidR="00AC25CE" w:rsidRPr="00C97934">
        <w:rPr>
          <w:rFonts w:ascii="Arial" w:hAnsi="Arial" w:cs="Arial"/>
          <w:i/>
          <w:sz w:val="24"/>
          <w:szCs w:val="24"/>
        </w:rPr>
        <w:t>format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6" w:name="_Toc367174734"/>
      <w:bookmarkStart w:id="27"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6"/>
      <w:bookmarkEnd w:id="27"/>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895ED9">
        <w:rPr>
          <w:rFonts w:ascii="Arial" w:hAnsi="Arial" w:cs="Arial"/>
          <w:b/>
          <w:bCs/>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061B9C8A" w:rsidR="00E9067E" w:rsidRPr="00C97934" w:rsidRDefault="006F6F69" w:rsidP="004F0520">
      <w:pPr>
        <w:rPr>
          <w:rFonts w:ascii="Arial" w:hAnsi="Arial" w:cs="Arial"/>
          <w:sz w:val="24"/>
          <w:szCs w:val="24"/>
        </w:rPr>
      </w:pPr>
      <w:r>
        <w:rPr>
          <w:rFonts w:ascii="Arial" w:hAnsi="Arial" w:cs="Arial"/>
          <w:sz w:val="24"/>
          <w:szCs w:val="24"/>
        </w:rPr>
        <w:t>Bidders’ proposals</w:t>
      </w:r>
      <w:r w:rsidR="00E9067E" w:rsidRPr="00C97934">
        <w:rPr>
          <w:rFonts w:ascii="Arial" w:hAnsi="Arial" w:cs="Arial"/>
          <w:sz w:val="24"/>
          <w:szCs w:val="24"/>
        </w:rPr>
        <w:t xml:space="preserve"> must follow the outline used below, including the numbering</w:t>
      </w:r>
      <w:r w:rsidR="00942CF6" w:rsidRPr="00C97934">
        <w:rPr>
          <w:rFonts w:ascii="Arial" w:hAnsi="Arial" w:cs="Arial"/>
          <w:sz w:val="24"/>
          <w:szCs w:val="24"/>
        </w:rPr>
        <w:t>,</w:t>
      </w:r>
      <w:r w:rsidR="00E9067E" w:rsidRPr="00C97934">
        <w:rPr>
          <w:rFonts w:ascii="Arial" w:hAnsi="Arial" w:cs="Arial"/>
          <w:sz w:val="24"/>
          <w:szCs w:val="24"/>
        </w:rPr>
        <w:t xml:space="preserve"> section</w:t>
      </w:r>
      <w:r w:rsidR="00942CF6" w:rsidRPr="00C97934">
        <w:rPr>
          <w:rFonts w:ascii="Arial" w:hAnsi="Arial" w:cs="Arial"/>
          <w:sz w:val="24"/>
          <w:szCs w:val="24"/>
        </w:rPr>
        <w:t>,</w:t>
      </w:r>
      <w:r w:rsidR="00E9067E"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00E9067E" w:rsidRPr="00C97934">
        <w:rPr>
          <w:rFonts w:ascii="Arial" w:hAnsi="Arial" w:cs="Arial"/>
          <w:sz w:val="24"/>
          <w:szCs w:val="24"/>
        </w:rPr>
        <w:t xml:space="preserve"> or </w:t>
      </w:r>
      <w:r w:rsidR="00117E93" w:rsidRPr="00C97934">
        <w:rPr>
          <w:rFonts w:ascii="Arial" w:hAnsi="Arial" w:cs="Arial"/>
          <w:sz w:val="24"/>
          <w:szCs w:val="24"/>
        </w:rPr>
        <w:t xml:space="preserve">failure </w:t>
      </w:r>
      <w:r w:rsidR="00E9067E"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00E9067E"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00E9067E" w:rsidRPr="00C97934">
        <w:rPr>
          <w:rFonts w:ascii="Arial" w:hAnsi="Arial" w:cs="Arial"/>
          <w:sz w:val="24"/>
          <w:szCs w:val="24"/>
        </w:rPr>
        <w:t xml:space="preserve"> and its evaluation team</w:t>
      </w:r>
      <w:r w:rsidR="00844E2E" w:rsidRPr="00C97934">
        <w:rPr>
          <w:rFonts w:ascii="Arial" w:hAnsi="Arial" w:cs="Arial"/>
          <w:sz w:val="24"/>
          <w:szCs w:val="24"/>
        </w:rPr>
        <w:t>, has</w:t>
      </w:r>
      <w:r w:rsidR="00E9067E"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00E9067E" w:rsidRPr="00C97934">
        <w:rPr>
          <w:rFonts w:ascii="Arial" w:hAnsi="Arial" w:cs="Arial"/>
          <w:sz w:val="24"/>
          <w:szCs w:val="24"/>
        </w:rPr>
        <w:t xml:space="preserve">result either </w:t>
      </w:r>
      <w:r w:rsidR="00AA460A" w:rsidRPr="00C97934">
        <w:rPr>
          <w:rFonts w:ascii="Arial" w:hAnsi="Arial" w:cs="Arial"/>
          <w:sz w:val="24"/>
          <w:szCs w:val="24"/>
        </w:rPr>
        <w:t xml:space="preserve">in </w:t>
      </w:r>
      <w:r w:rsidR="00E9067E" w:rsidRPr="00C97934">
        <w:rPr>
          <w:rFonts w:ascii="Arial" w:hAnsi="Arial" w:cs="Arial"/>
          <w:sz w:val="24"/>
          <w:szCs w:val="24"/>
        </w:rPr>
        <w:t xml:space="preserve">disqualification or reduction in scoring of a proposal.  </w:t>
      </w:r>
      <w:r w:rsidR="00895ED9" w:rsidRPr="00C97934">
        <w:rPr>
          <w:rFonts w:ascii="Arial" w:hAnsi="Arial" w:cs="Arial"/>
          <w:sz w:val="24"/>
          <w:szCs w:val="24"/>
        </w:rPr>
        <w:t>Rephrasing</w:t>
      </w:r>
      <w:r w:rsidR="00E9067E" w:rsidRPr="00C97934">
        <w:rPr>
          <w:rFonts w:ascii="Arial" w:hAnsi="Arial" w:cs="Arial"/>
          <w:sz w:val="24"/>
          <w:szCs w:val="24"/>
        </w:rPr>
        <w:t xml:space="preserve"> the content provided in th</w:t>
      </w:r>
      <w:r w:rsidR="00AA460A" w:rsidRPr="00C97934">
        <w:rPr>
          <w:rFonts w:ascii="Arial" w:hAnsi="Arial" w:cs="Arial"/>
          <w:sz w:val="24"/>
          <w:szCs w:val="24"/>
        </w:rPr>
        <w:t>e</w:t>
      </w:r>
      <w:r w:rsidR="00E9067E"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28" w:name="_Hlk32488622"/>
    </w:p>
    <w:p w14:paraId="2F380B8B" w14:textId="1838DA1F"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6F6F69">
        <w:rPr>
          <w:rFonts w:ascii="Arial" w:hAnsi="Arial" w:cs="Arial"/>
          <w:sz w:val="24"/>
          <w:szCs w:val="24"/>
        </w:rPr>
        <w:t>Bidders must i</w:t>
      </w:r>
      <w:r w:rsidR="00351845" w:rsidRPr="00C97934">
        <w:rPr>
          <w:rFonts w:ascii="Arial" w:hAnsi="Arial" w:cs="Arial"/>
          <w:sz w:val="24"/>
          <w:szCs w:val="24"/>
        </w:rPr>
        <w:t>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29" w:name="_Toc367174736"/>
      <w:bookmarkStart w:id="30" w:name="_Toc397069205"/>
      <w:bookmarkEnd w:id="28"/>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29"/>
      <w:bookmarkEnd w:id="30"/>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4C17E6">
      <w:pPr>
        <w:pStyle w:val="ListParagraph"/>
        <w:numPr>
          <w:ilvl w:val="1"/>
          <w:numId w:val="10"/>
        </w:numPr>
        <w:rPr>
          <w:rFonts w:ascii="Arial" w:hAnsi="Arial" w:cs="Arial"/>
          <w:b/>
          <w:sz w:val="24"/>
          <w:szCs w:val="24"/>
        </w:rPr>
      </w:pPr>
      <w:r w:rsidRPr="00C97934">
        <w:rPr>
          <w:rFonts w:ascii="Arial" w:hAnsi="Arial" w:cs="Arial"/>
          <w:b/>
          <w:sz w:val="24"/>
          <w:szCs w:val="24"/>
        </w:rPr>
        <w:t>Proposal Cover Page</w:t>
      </w:r>
    </w:p>
    <w:p w14:paraId="4B90EFAB" w14:textId="416A7961"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w:t>
      </w:r>
      <w:r w:rsidR="00895ED9" w:rsidRPr="00C97934">
        <w:rPr>
          <w:rFonts w:ascii="Arial" w:hAnsi="Arial" w:cs="Arial"/>
          <w:sz w:val="24"/>
          <w:szCs w:val="24"/>
        </w:rPr>
        <w:t>shows</w:t>
      </w:r>
      <w:r w:rsidRPr="00C97934">
        <w:rPr>
          <w:rFonts w:ascii="Arial" w:hAnsi="Arial" w:cs="Arial"/>
          <w:sz w:val="24"/>
          <w:szCs w:val="24"/>
        </w:rPr>
        <w:t xml:space="preserve">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 xml:space="preserve">age must be dated and signed by a person authorized to </w:t>
      </w:r>
      <w:proofErr w:type="gramStart"/>
      <w:r w:rsidRPr="00C97934">
        <w:rPr>
          <w:rFonts w:ascii="Arial" w:hAnsi="Arial" w:cs="Arial"/>
          <w:sz w:val="24"/>
          <w:szCs w:val="24"/>
        </w:rPr>
        <w:t>enter into</w:t>
      </w:r>
      <w:proofErr w:type="gramEnd"/>
      <w:r w:rsidRPr="00C97934">
        <w:rPr>
          <w:rFonts w:ascii="Arial" w:hAnsi="Arial" w:cs="Arial"/>
          <w:sz w:val="24"/>
          <w:szCs w:val="24"/>
        </w:rPr>
        <w:t xml:space="preserve">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219FBA7" w:rsidR="0055472F" w:rsidRPr="00C97934" w:rsidRDefault="2B40F88A" w:rsidP="004C17E6">
      <w:pPr>
        <w:pStyle w:val="ListParagraph"/>
        <w:numPr>
          <w:ilvl w:val="1"/>
          <w:numId w:val="10"/>
        </w:numPr>
        <w:rPr>
          <w:rFonts w:ascii="Arial" w:hAnsi="Arial" w:cs="Arial"/>
          <w:b/>
          <w:bCs/>
          <w:sz w:val="24"/>
          <w:szCs w:val="24"/>
        </w:rPr>
      </w:pPr>
      <w:r w:rsidRPr="2222360A">
        <w:rPr>
          <w:rFonts w:ascii="Arial" w:hAnsi="Arial" w:cs="Arial"/>
          <w:b/>
          <w:bCs/>
          <w:sz w:val="24"/>
          <w:szCs w:val="24"/>
        </w:rPr>
        <w:t>Responsible Bidder</w:t>
      </w:r>
      <w:r w:rsidR="0055472F" w:rsidRPr="2222360A">
        <w:rPr>
          <w:rFonts w:ascii="Arial" w:hAnsi="Arial" w:cs="Arial"/>
          <w:b/>
          <w:bCs/>
          <w:sz w:val="24"/>
          <w:szCs w:val="24"/>
        </w:rPr>
        <w:t xml:space="preserve"> Certification</w:t>
      </w:r>
    </w:p>
    <w:p w14:paraId="2215779A" w14:textId="09D8193D" w:rsidR="007D3784" w:rsidRPr="00C97934" w:rsidRDefault="0055472F" w:rsidP="007D3784">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E913E9">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E913E9">
        <w:rPr>
          <w:rFonts w:ascii="Arial" w:hAnsi="Arial" w:cs="Arial"/>
          <w:sz w:val="24"/>
          <w:szCs w:val="24"/>
        </w:rPr>
        <w:t>Responsible Bidder</w:t>
      </w:r>
      <w:r w:rsidR="007D3784" w:rsidRPr="00C97934">
        <w:rPr>
          <w:rFonts w:ascii="Arial" w:hAnsi="Arial" w:cs="Arial"/>
          <w:sz w:val="24"/>
          <w:szCs w:val="24"/>
        </w:rPr>
        <w:t xml:space="preserve"> </w:t>
      </w:r>
      <w:r w:rsidR="00E913E9">
        <w:rPr>
          <w:rFonts w:ascii="Arial" w:hAnsi="Arial" w:cs="Arial"/>
          <w:sz w:val="24"/>
          <w:szCs w:val="24"/>
        </w:rPr>
        <w:t>Certification</w:t>
      </w:r>
      <w:r w:rsidR="00E913E9" w:rsidRPr="00C97934">
        <w:rPr>
          <w:rFonts w:ascii="Arial" w:hAnsi="Arial" w:cs="Arial"/>
          <w:sz w:val="24"/>
          <w:szCs w:val="24"/>
        </w:rPr>
        <w:t xml:space="preserve"> </w:t>
      </w:r>
      <w:r w:rsidR="007D3784" w:rsidRPr="00C97934">
        <w:rPr>
          <w:rFonts w:ascii="Arial" w:hAnsi="Arial" w:cs="Arial"/>
          <w:sz w:val="24"/>
          <w:szCs w:val="24"/>
        </w:rPr>
        <w:t xml:space="preserve">must be dated and signed by a person authorized to </w:t>
      </w:r>
      <w:proofErr w:type="gramStart"/>
      <w:r w:rsidR="007D3784" w:rsidRPr="00C97934">
        <w:rPr>
          <w:rFonts w:ascii="Arial" w:hAnsi="Arial" w:cs="Arial"/>
          <w:sz w:val="24"/>
          <w:szCs w:val="24"/>
        </w:rPr>
        <w:t>enter into</w:t>
      </w:r>
      <w:proofErr w:type="gramEnd"/>
      <w:r w:rsidR="007D3784" w:rsidRPr="00C97934">
        <w:rPr>
          <w:rFonts w:ascii="Arial" w:hAnsi="Arial" w:cs="Arial"/>
          <w:sz w:val="24"/>
          <w:szCs w:val="24"/>
        </w:rPr>
        <w:t xml:space="preserve">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t>Overview of the Organization</w:t>
      </w:r>
    </w:p>
    <w:p w14:paraId="1FBF87D6" w14:textId="3C547AD4"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w:t>
      </w:r>
      <w:r w:rsidR="006F6F69">
        <w:rPr>
          <w:rFonts w:ascii="Arial" w:hAnsi="Arial" w:cs="Arial"/>
          <w:sz w:val="24"/>
          <w:szCs w:val="24"/>
        </w:rPr>
        <w:t xml:space="preserve"> (3)</w:t>
      </w:r>
      <w:r w:rsidR="00F17D71" w:rsidRPr="00C97934">
        <w:rPr>
          <w:rFonts w:ascii="Arial" w:hAnsi="Arial" w:cs="Arial"/>
          <w:sz w:val="24"/>
          <w:szCs w:val="24"/>
        </w:rPr>
        <w:t xml:space="preserve"> examples of projects which demonstrate their experience and expertise in performing these services</w:t>
      </w:r>
      <w:r w:rsidR="006F6F69">
        <w:rPr>
          <w:rFonts w:ascii="Arial" w:hAnsi="Arial" w:cs="Arial"/>
          <w:sz w:val="24"/>
          <w:szCs w:val="24"/>
        </w:rPr>
        <w:t>,</w:t>
      </w:r>
      <w:r w:rsidR="00F17D71" w:rsidRPr="00C97934">
        <w:rPr>
          <w:rFonts w:ascii="Arial" w:hAnsi="Arial" w:cs="Arial"/>
          <w:sz w:val="24"/>
          <w:szCs w:val="24"/>
        </w:rPr>
        <w:t xml:space="preserve">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4C17E6">
      <w:pPr>
        <w:pStyle w:val="ListParagraph"/>
        <w:numPr>
          <w:ilvl w:val="1"/>
          <w:numId w:val="19"/>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lastRenderedPageBreak/>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 xml:space="preserve">Bidder paid the claimant either as part of a settlement or by decree.  For each, list the entity </w:t>
      </w:r>
      <w:proofErr w:type="gramStart"/>
      <w:r w:rsidR="00F17D71" w:rsidRPr="00C97934">
        <w:rPr>
          <w:rFonts w:ascii="Arial" w:hAnsi="Arial" w:cs="Arial"/>
          <w:sz w:val="24"/>
          <w:szCs w:val="24"/>
        </w:rPr>
        <w:t>bringing suit</w:t>
      </w:r>
      <w:proofErr w:type="gramEnd"/>
      <w:r w:rsidR="00F17D71" w:rsidRPr="00C97934">
        <w:rPr>
          <w:rFonts w:ascii="Arial" w:hAnsi="Arial" w:cs="Arial"/>
          <w:sz w:val="24"/>
          <w:szCs w:val="24"/>
        </w:rPr>
        <w:t>, the complaint, the accusation, amount, and outcome.</w:t>
      </w:r>
    </w:p>
    <w:p w14:paraId="153A70B3" w14:textId="77777777" w:rsidR="00F17D71" w:rsidRPr="00C97934" w:rsidRDefault="00F17D71" w:rsidP="004F0520">
      <w:pPr>
        <w:rPr>
          <w:rFonts w:ascii="Arial" w:hAnsi="Arial" w:cs="Arial"/>
          <w:sz w:val="24"/>
          <w:szCs w:val="24"/>
        </w:rPr>
      </w:pPr>
    </w:p>
    <w:p w14:paraId="4896BD26" w14:textId="77777777" w:rsidR="00F17D71" w:rsidRPr="00C97934" w:rsidRDefault="00F17D71" w:rsidP="004C17E6">
      <w:pPr>
        <w:pStyle w:val="ListParagraph"/>
        <w:numPr>
          <w:ilvl w:val="1"/>
          <w:numId w:val="19"/>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2C13AE">
      <w:pPr>
        <w:pStyle w:val="ListParagraph"/>
        <w:numPr>
          <w:ilvl w:val="1"/>
          <w:numId w:val="11"/>
        </w:numPr>
        <w:ind w:left="720"/>
        <w:rPr>
          <w:rFonts w:ascii="Arial" w:hAnsi="Arial" w:cs="Arial"/>
          <w:b/>
          <w:sz w:val="24"/>
          <w:szCs w:val="24"/>
        </w:rPr>
      </w:pPr>
      <w:r w:rsidRPr="00C97934">
        <w:rPr>
          <w:rFonts w:ascii="Arial" w:hAnsi="Arial" w:cs="Arial"/>
          <w:b/>
          <w:sz w:val="24"/>
          <w:szCs w:val="24"/>
        </w:rPr>
        <w:t>Services to be Provided</w:t>
      </w:r>
    </w:p>
    <w:p w14:paraId="42943274" w14:textId="3938E2E0" w:rsidR="00CF2C4F" w:rsidRDefault="00D97487" w:rsidP="00E143F4">
      <w:pPr>
        <w:ind w:left="720"/>
        <w:rPr>
          <w:rFonts w:ascii="Arial" w:hAnsi="Arial" w:cs="Arial"/>
          <w:sz w:val="24"/>
          <w:szCs w:val="24"/>
        </w:rPr>
      </w:pPr>
      <w:r w:rsidRPr="5077807E">
        <w:rPr>
          <w:rFonts w:ascii="Arial" w:hAnsi="Arial" w:cs="Arial"/>
          <w:sz w:val="24"/>
          <w:szCs w:val="24"/>
        </w:rPr>
        <w:t>Bidders must d</w:t>
      </w:r>
      <w:r w:rsidR="009E5B01" w:rsidRPr="5077807E">
        <w:rPr>
          <w:rFonts w:ascii="Arial" w:hAnsi="Arial" w:cs="Arial"/>
          <w:sz w:val="24"/>
          <w:szCs w:val="24"/>
        </w:rPr>
        <w:t>iscuss the Scope of S</w:t>
      </w:r>
      <w:r w:rsidR="000D56AE" w:rsidRPr="5077807E">
        <w:rPr>
          <w:rFonts w:ascii="Arial" w:hAnsi="Arial" w:cs="Arial"/>
          <w:sz w:val="24"/>
          <w:szCs w:val="24"/>
        </w:rPr>
        <w:t>ervices</w:t>
      </w:r>
      <w:r w:rsidR="009E5B01" w:rsidRPr="5077807E">
        <w:rPr>
          <w:rFonts w:ascii="Arial" w:hAnsi="Arial" w:cs="Arial"/>
          <w:sz w:val="24"/>
          <w:szCs w:val="24"/>
        </w:rPr>
        <w:t xml:space="preserve"> referenced above in </w:t>
      </w:r>
      <w:r w:rsidR="00681DF2" w:rsidRPr="5077807E">
        <w:rPr>
          <w:rFonts w:ascii="Arial" w:hAnsi="Arial" w:cs="Arial"/>
          <w:sz w:val="24"/>
          <w:szCs w:val="24"/>
        </w:rPr>
        <w:t xml:space="preserve">Part II of </w:t>
      </w:r>
      <w:r w:rsidR="009E5B01" w:rsidRPr="5077807E">
        <w:rPr>
          <w:rFonts w:ascii="Arial" w:hAnsi="Arial" w:cs="Arial"/>
          <w:sz w:val="24"/>
          <w:szCs w:val="24"/>
        </w:rPr>
        <w:t>th</w:t>
      </w:r>
      <w:r w:rsidR="00AA460A" w:rsidRPr="5077807E">
        <w:rPr>
          <w:rFonts w:ascii="Arial" w:hAnsi="Arial" w:cs="Arial"/>
          <w:sz w:val="24"/>
          <w:szCs w:val="24"/>
        </w:rPr>
        <w:t>e</w:t>
      </w:r>
      <w:r w:rsidR="009E5B01" w:rsidRPr="5077807E">
        <w:rPr>
          <w:rFonts w:ascii="Arial" w:hAnsi="Arial" w:cs="Arial"/>
          <w:sz w:val="24"/>
          <w:szCs w:val="24"/>
        </w:rPr>
        <w:t xml:space="preserve"> RFP and what</w:t>
      </w:r>
      <w:r w:rsidR="000D56AE" w:rsidRPr="5077807E">
        <w:rPr>
          <w:rFonts w:ascii="Arial" w:hAnsi="Arial" w:cs="Arial"/>
          <w:sz w:val="24"/>
          <w:szCs w:val="24"/>
        </w:rPr>
        <w:t xml:space="preserve"> the </w:t>
      </w:r>
      <w:r w:rsidR="009E5B01" w:rsidRPr="5077807E">
        <w:rPr>
          <w:rFonts w:ascii="Arial" w:hAnsi="Arial" w:cs="Arial"/>
          <w:sz w:val="24"/>
          <w:szCs w:val="24"/>
        </w:rPr>
        <w:t>Bidder</w:t>
      </w:r>
      <w:r w:rsidR="000D56AE" w:rsidRPr="5077807E">
        <w:rPr>
          <w:rFonts w:ascii="Arial" w:hAnsi="Arial" w:cs="Arial"/>
          <w:sz w:val="24"/>
          <w:szCs w:val="24"/>
        </w:rPr>
        <w:t xml:space="preserve"> will offer</w:t>
      </w:r>
      <w:r w:rsidRPr="5077807E">
        <w:rPr>
          <w:rFonts w:ascii="Arial" w:hAnsi="Arial" w:cs="Arial"/>
          <w:sz w:val="24"/>
          <w:szCs w:val="24"/>
        </w:rPr>
        <w:t xml:space="preserve">, including a description of </w:t>
      </w:r>
      <w:r w:rsidR="000D56AE" w:rsidRPr="5077807E">
        <w:rPr>
          <w:rFonts w:ascii="Arial" w:hAnsi="Arial" w:cs="Arial"/>
          <w:sz w:val="24"/>
          <w:szCs w:val="24"/>
        </w:rPr>
        <w:t>the methods an</w:t>
      </w:r>
      <w:r w:rsidR="00904B83" w:rsidRPr="5077807E">
        <w:rPr>
          <w:rFonts w:ascii="Arial" w:hAnsi="Arial" w:cs="Arial"/>
          <w:sz w:val="24"/>
          <w:szCs w:val="24"/>
        </w:rPr>
        <w:t xml:space="preserve">d resources </w:t>
      </w:r>
      <w:r w:rsidRPr="5077807E">
        <w:rPr>
          <w:rFonts w:ascii="Arial" w:hAnsi="Arial" w:cs="Arial"/>
          <w:sz w:val="24"/>
          <w:szCs w:val="24"/>
        </w:rPr>
        <w:t xml:space="preserve">the Bidder </w:t>
      </w:r>
      <w:r w:rsidR="00904B83" w:rsidRPr="5077807E">
        <w:rPr>
          <w:rFonts w:ascii="Arial" w:hAnsi="Arial" w:cs="Arial"/>
          <w:sz w:val="24"/>
          <w:szCs w:val="24"/>
        </w:rPr>
        <w:t>will use</w:t>
      </w:r>
      <w:r w:rsidR="000D56AE" w:rsidRPr="5077807E">
        <w:rPr>
          <w:rFonts w:ascii="Arial" w:hAnsi="Arial" w:cs="Arial"/>
          <w:sz w:val="24"/>
          <w:szCs w:val="24"/>
        </w:rPr>
        <w:t xml:space="preserve"> and how </w:t>
      </w:r>
      <w:r w:rsidRPr="5077807E">
        <w:rPr>
          <w:rFonts w:ascii="Arial" w:hAnsi="Arial" w:cs="Arial"/>
          <w:sz w:val="24"/>
          <w:szCs w:val="24"/>
        </w:rPr>
        <w:t>each task involved will be accomplished</w:t>
      </w:r>
      <w:r w:rsidR="000D56AE" w:rsidRPr="5077807E">
        <w:rPr>
          <w:rFonts w:ascii="Arial" w:hAnsi="Arial" w:cs="Arial"/>
          <w:sz w:val="24"/>
          <w:szCs w:val="24"/>
        </w:rPr>
        <w:t xml:space="preserve">. </w:t>
      </w:r>
      <w:r w:rsidR="00904B83" w:rsidRPr="5077807E">
        <w:rPr>
          <w:rFonts w:ascii="Arial" w:hAnsi="Arial" w:cs="Arial"/>
          <w:sz w:val="24"/>
          <w:szCs w:val="24"/>
        </w:rPr>
        <w:t xml:space="preserve"> </w:t>
      </w:r>
      <w:r w:rsidRPr="5077807E">
        <w:rPr>
          <w:rFonts w:ascii="Arial" w:hAnsi="Arial" w:cs="Arial"/>
          <w:sz w:val="24"/>
          <w:szCs w:val="24"/>
        </w:rPr>
        <w:t xml:space="preserve">Bidders must also </w:t>
      </w:r>
      <w:r w:rsidR="003B1BD2" w:rsidRPr="5077807E">
        <w:rPr>
          <w:rFonts w:ascii="Arial" w:hAnsi="Arial" w:cs="Arial"/>
          <w:sz w:val="24"/>
          <w:szCs w:val="24"/>
        </w:rPr>
        <w:t xml:space="preserve">describe how </w:t>
      </w:r>
      <w:r w:rsidRPr="5077807E">
        <w:rPr>
          <w:rFonts w:ascii="Arial" w:hAnsi="Arial" w:cs="Arial"/>
          <w:sz w:val="24"/>
          <w:szCs w:val="24"/>
        </w:rPr>
        <w:t>the</w:t>
      </w:r>
      <w:r w:rsidR="003B1BD2" w:rsidRPr="5077807E">
        <w:rPr>
          <w:rFonts w:ascii="Arial" w:hAnsi="Arial" w:cs="Arial"/>
          <w:sz w:val="24"/>
          <w:szCs w:val="24"/>
        </w:rPr>
        <w:t xml:space="preserve"> expectations and/or desired outcomes </w:t>
      </w:r>
      <w:proofErr w:type="gramStart"/>
      <w:r w:rsidR="003B1BD2" w:rsidRPr="5077807E">
        <w:rPr>
          <w:rFonts w:ascii="Arial" w:hAnsi="Arial" w:cs="Arial"/>
          <w:sz w:val="24"/>
          <w:szCs w:val="24"/>
        </w:rPr>
        <w:t>as a result of</w:t>
      </w:r>
      <w:proofErr w:type="gramEnd"/>
      <w:r w:rsidR="003B1BD2" w:rsidRPr="5077807E">
        <w:rPr>
          <w:rFonts w:ascii="Arial" w:hAnsi="Arial" w:cs="Arial"/>
          <w:sz w:val="24"/>
          <w:szCs w:val="24"/>
        </w:rPr>
        <w:t xml:space="preserve"> these services will be achieved. </w:t>
      </w:r>
      <w:r w:rsidR="00CF2C4F" w:rsidRPr="5077807E">
        <w:rPr>
          <w:rFonts w:ascii="Arial" w:hAnsi="Arial" w:cs="Arial"/>
          <w:sz w:val="24"/>
          <w:szCs w:val="24"/>
        </w:rPr>
        <w:t>If subcontractors are</w:t>
      </w:r>
      <w:r w:rsidR="000D56AE" w:rsidRPr="5077807E">
        <w:rPr>
          <w:rFonts w:ascii="Arial" w:hAnsi="Arial" w:cs="Arial"/>
          <w:sz w:val="24"/>
          <w:szCs w:val="24"/>
        </w:rPr>
        <w:t xml:space="preserve"> involved, </w:t>
      </w:r>
      <w:r w:rsidRPr="5077807E">
        <w:rPr>
          <w:rFonts w:ascii="Arial" w:hAnsi="Arial" w:cs="Arial"/>
          <w:sz w:val="24"/>
          <w:szCs w:val="24"/>
        </w:rPr>
        <w:t xml:space="preserve">Bidders must </w:t>
      </w:r>
      <w:r w:rsidR="000D56AE" w:rsidRPr="5077807E">
        <w:rPr>
          <w:rFonts w:ascii="Arial" w:hAnsi="Arial" w:cs="Arial"/>
          <w:sz w:val="24"/>
          <w:szCs w:val="24"/>
        </w:rPr>
        <w:t>clearly ident</w:t>
      </w:r>
      <w:r w:rsidR="00904B83" w:rsidRPr="5077807E">
        <w:rPr>
          <w:rFonts w:ascii="Arial" w:hAnsi="Arial" w:cs="Arial"/>
          <w:sz w:val="24"/>
          <w:szCs w:val="24"/>
        </w:rPr>
        <w:t>ify the work each will perform.</w:t>
      </w:r>
    </w:p>
    <w:p w14:paraId="71C3AE94" w14:textId="77777777" w:rsidR="00F163B0" w:rsidRDefault="00F163B0" w:rsidP="00E143F4">
      <w:pPr>
        <w:ind w:left="720"/>
        <w:rPr>
          <w:rFonts w:ascii="Arial" w:hAnsi="Arial" w:cs="Arial"/>
          <w:sz w:val="24"/>
          <w:szCs w:val="24"/>
        </w:rPr>
      </w:pPr>
    </w:p>
    <w:p w14:paraId="1E4E1B37" w14:textId="77777777" w:rsidR="000E2C74" w:rsidRPr="00C97934" w:rsidRDefault="000E2C74" w:rsidP="000E2C74">
      <w:pPr>
        <w:pStyle w:val="ListParagraph"/>
        <w:numPr>
          <w:ilvl w:val="1"/>
          <w:numId w:val="11"/>
        </w:numPr>
        <w:ind w:left="720"/>
        <w:rPr>
          <w:rFonts w:ascii="Arial" w:hAnsi="Arial" w:cs="Arial"/>
          <w:b/>
          <w:sz w:val="24"/>
          <w:szCs w:val="24"/>
        </w:rPr>
      </w:pPr>
      <w:r w:rsidRPr="00C97934">
        <w:rPr>
          <w:rFonts w:ascii="Arial" w:hAnsi="Arial" w:cs="Arial"/>
          <w:b/>
          <w:sz w:val="24"/>
          <w:szCs w:val="24"/>
        </w:rPr>
        <w:t>Implementation - Work Plan</w:t>
      </w:r>
    </w:p>
    <w:p w14:paraId="7C4A1418" w14:textId="17CD183D" w:rsidR="009B07DA" w:rsidRPr="000E2C74" w:rsidRDefault="000E2C74" w:rsidP="000E2C74">
      <w:pPr>
        <w:ind w:left="720"/>
        <w:rPr>
          <w:rFonts w:ascii="Arial" w:hAnsi="Arial" w:cs="Arial"/>
          <w:sz w:val="24"/>
          <w:szCs w:val="24"/>
        </w:rPr>
      </w:pPr>
      <w:r>
        <w:rPr>
          <w:rFonts w:ascii="Arial" w:hAnsi="Arial" w:cs="Arial"/>
          <w:sz w:val="24"/>
          <w:szCs w:val="24"/>
        </w:rPr>
        <w:t>Bidders must p</w:t>
      </w:r>
      <w:r w:rsidRPr="00C97934">
        <w:rPr>
          <w:rFonts w:ascii="Arial" w:hAnsi="Arial" w:cs="Arial"/>
          <w:sz w:val="24"/>
          <w:szCs w:val="24"/>
        </w:rPr>
        <w:t xml:space="preserve">rovide a realistic work plan for the implementation of the program through the first contract period.  </w:t>
      </w:r>
      <w:r>
        <w:rPr>
          <w:rFonts w:ascii="Arial" w:hAnsi="Arial" w:cs="Arial"/>
          <w:sz w:val="24"/>
          <w:szCs w:val="24"/>
        </w:rPr>
        <w:t>The work plan must be displayed in a timeline chart, and c</w:t>
      </w:r>
      <w:r w:rsidRPr="00C97934">
        <w:rPr>
          <w:rFonts w:ascii="Arial" w:hAnsi="Arial" w:cs="Arial"/>
          <w:sz w:val="24"/>
          <w:szCs w:val="24"/>
        </w:rPr>
        <w:t>oncisely describe each program development and implementation task, the month it will be carried out</w:t>
      </w:r>
      <w:r>
        <w:rPr>
          <w:rFonts w:ascii="Arial" w:hAnsi="Arial" w:cs="Arial"/>
          <w:sz w:val="24"/>
          <w:szCs w:val="24"/>
        </w:rPr>
        <w:t>,</w:t>
      </w:r>
      <w:r w:rsidRPr="00C97934">
        <w:rPr>
          <w:rFonts w:ascii="Arial" w:hAnsi="Arial" w:cs="Arial"/>
          <w:sz w:val="24"/>
          <w:szCs w:val="24"/>
        </w:rPr>
        <w:t xml:space="preserve"> and the person or position responsible for each task.  If applicable, </w:t>
      </w:r>
      <w:r>
        <w:rPr>
          <w:rFonts w:ascii="Arial" w:hAnsi="Arial" w:cs="Arial"/>
          <w:sz w:val="24"/>
          <w:szCs w:val="24"/>
        </w:rPr>
        <w:t>Bidders must identify</w:t>
      </w:r>
      <w:r w:rsidRPr="00C97934">
        <w:rPr>
          <w:rFonts w:ascii="Arial" w:hAnsi="Arial" w:cs="Arial"/>
          <w:sz w:val="24"/>
          <w:szCs w:val="24"/>
        </w:rPr>
        <w:t xml:space="preserve"> all tasks to be delegated to subcontractors.</w:t>
      </w:r>
    </w:p>
    <w:p w14:paraId="13B85C3D" w14:textId="7A386A94" w:rsidR="009B07DA" w:rsidRPr="00FD125C" w:rsidRDefault="650B17C5" w:rsidP="0037709E">
      <w:pPr>
        <w:pStyle w:val="ListParagraph"/>
        <w:numPr>
          <w:ilvl w:val="2"/>
          <w:numId w:val="11"/>
        </w:numPr>
        <w:rPr>
          <w:rFonts w:ascii="Arial" w:hAnsi="Arial" w:cs="Arial"/>
          <w:bCs/>
          <w:sz w:val="24"/>
          <w:szCs w:val="24"/>
        </w:rPr>
      </w:pPr>
      <w:r w:rsidRPr="00FD125C">
        <w:rPr>
          <w:rFonts w:ascii="Arial" w:hAnsi="Arial" w:cs="Arial"/>
          <w:bCs/>
          <w:sz w:val="24"/>
          <w:szCs w:val="24"/>
        </w:rPr>
        <w:t>Describe</w:t>
      </w:r>
      <w:r w:rsidR="009B07DA" w:rsidRPr="00FD125C">
        <w:rPr>
          <w:rFonts w:ascii="Arial" w:hAnsi="Arial" w:cs="Arial"/>
          <w:bCs/>
          <w:sz w:val="24"/>
          <w:szCs w:val="24"/>
        </w:rPr>
        <w:t>s</w:t>
      </w:r>
      <w:r w:rsidRPr="00FD125C">
        <w:rPr>
          <w:rFonts w:ascii="Arial" w:hAnsi="Arial" w:cs="Arial"/>
          <w:bCs/>
          <w:sz w:val="24"/>
          <w:szCs w:val="24"/>
        </w:rPr>
        <w:t xml:space="preserve"> workflow processes and </w:t>
      </w:r>
      <w:r w:rsidR="009B07DA" w:rsidRPr="00FD125C">
        <w:rPr>
          <w:rFonts w:ascii="Arial" w:hAnsi="Arial" w:cs="Arial"/>
          <w:bCs/>
          <w:sz w:val="24"/>
          <w:szCs w:val="24"/>
        </w:rPr>
        <w:t xml:space="preserve">a </w:t>
      </w:r>
      <w:r w:rsidRPr="00FD125C">
        <w:rPr>
          <w:rFonts w:ascii="Arial" w:hAnsi="Arial" w:cs="Arial"/>
          <w:bCs/>
          <w:sz w:val="24"/>
          <w:szCs w:val="24"/>
        </w:rPr>
        <w:t xml:space="preserve">proposed timeline to meet reporting dates and </w:t>
      </w:r>
      <w:r w:rsidR="00895ED9" w:rsidRPr="00FD125C">
        <w:rPr>
          <w:rFonts w:ascii="Arial" w:hAnsi="Arial" w:cs="Arial"/>
          <w:bCs/>
          <w:sz w:val="24"/>
          <w:szCs w:val="24"/>
        </w:rPr>
        <w:t>provides</w:t>
      </w:r>
      <w:r w:rsidRPr="00FD125C">
        <w:rPr>
          <w:rFonts w:ascii="Arial" w:hAnsi="Arial" w:cs="Arial"/>
          <w:bCs/>
          <w:sz w:val="24"/>
          <w:szCs w:val="24"/>
        </w:rPr>
        <w:t xml:space="preserve"> a schedule, timeline and anticipated deliverables</w:t>
      </w:r>
      <w:r w:rsidR="009B07DA" w:rsidRPr="00FD125C">
        <w:rPr>
          <w:rFonts w:ascii="Arial" w:hAnsi="Arial" w:cs="Arial"/>
          <w:bCs/>
          <w:sz w:val="24"/>
          <w:szCs w:val="24"/>
        </w:rPr>
        <w:t>; and</w:t>
      </w:r>
    </w:p>
    <w:p w14:paraId="442BAF85" w14:textId="0AC508B4" w:rsidR="650B17C5" w:rsidRPr="00FD125C" w:rsidRDefault="650B17C5" w:rsidP="0037709E">
      <w:pPr>
        <w:pStyle w:val="ListParagraph"/>
        <w:numPr>
          <w:ilvl w:val="2"/>
          <w:numId w:val="11"/>
        </w:numPr>
        <w:rPr>
          <w:rFonts w:ascii="Arial" w:hAnsi="Arial" w:cs="Arial"/>
          <w:sz w:val="24"/>
          <w:szCs w:val="24"/>
        </w:rPr>
      </w:pPr>
      <w:r w:rsidRPr="00FD125C">
        <w:rPr>
          <w:rFonts w:ascii="Arial" w:hAnsi="Arial" w:cs="Arial"/>
          <w:sz w:val="24"/>
          <w:szCs w:val="24"/>
        </w:rPr>
        <w:t>Provide</w:t>
      </w:r>
      <w:r w:rsidR="009B07DA" w:rsidRPr="00FD125C">
        <w:rPr>
          <w:rFonts w:ascii="Arial" w:hAnsi="Arial" w:cs="Arial"/>
          <w:sz w:val="24"/>
          <w:szCs w:val="24"/>
        </w:rPr>
        <w:t>s</w:t>
      </w:r>
      <w:r w:rsidRPr="00FD125C">
        <w:rPr>
          <w:rFonts w:ascii="Arial" w:hAnsi="Arial" w:cs="Arial"/>
          <w:sz w:val="24"/>
          <w:szCs w:val="24"/>
        </w:rPr>
        <w:t xml:space="preserve"> any other information you believe is relevant to this study.</w:t>
      </w:r>
    </w:p>
    <w:p w14:paraId="4A60690D" w14:textId="77777777" w:rsidR="00433698" w:rsidRPr="00C97934" w:rsidRDefault="00433698"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1"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1"/>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E143F4">
      <w:pPr>
        <w:pStyle w:val="ListParagraph"/>
        <w:numPr>
          <w:ilvl w:val="1"/>
          <w:numId w:val="12"/>
        </w:numPr>
        <w:rPr>
          <w:rFonts w:ascii="Arial" w:hAnsi="Arial" w:cs="Arial"/>
          <w:b/>
          <w:sz w:val="24"/>
          <w:szCs w:val="24"/>
        </w:rPr>
      </w:pPr>
      <w:r w:rsidRPr="00C97934">
        <w:rPr>
          <w:rFonts w:ascii="Arial" w:hAnsi="Arial" w:cs="Arial"/>
          <w:b/>
          <w:sz w:val="24"/>
          <w:szCs w:val="24"/>
        </w:rPr>
        <w:t>General Instructions</w:t>
      </w:r>
    </w:p>
    <w:p w14:paraId="765DDB01" w14:textId="0EA47CA7" w:rsidR="00B315FA" w:rsidRPr="00C97934" w:rsidRDefault="00EE7EE0" w:rsidP="004C17E6">
      <w:pPr>
        <w:pStyle w:val="ListParagraph"/>
        <w:numPr>
          <w:ilvl w:val="2"/>
          <w:numId w:val="12"/>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w:t>
      </w:r>
      <w:r w:rsidR="005E0ACF">
        <w:rPr>
          <w:rFonts w:ascii="Arial" w:hAnsi="Arial" w:cs="Arial"/>
          <w:sz w:val="24"/>
          <w:szCs w:val="24"/>
        </w:rPr>
        <w:t xml:space="preserve">the initial period </w:t>
      </w:r>
      <w:r w:rsidR="00AE3978">
        <w:rPr>
          <w:rFonts w:ascii="Arial" w:hAnsi="Arial" w:cs="Arial"/>
          <w:sz w:val="24"/>
          <w:szCs w:val="24"/>
        </w:rPr>
        <w:t>starting from</w:t>
      </w:r>
      <w:r w:rsidR="002547D8">
        <w:rPr>
          <w:rFonts w:ascii="Arial" w:hAnsi="Arial" w:cs="Arial"/>
          <w:sz w:val="24"/>
          <w:szCs w:val="24"/>
        </w:rPr>
        <w:t xml:space="preserve"> </w:t>
      </w:r>
      <w:r w:rsidR="009F2C54">
        <w:rPr>
          <w:rFonts w:ascii="Arial" w:hAnsi="Arial" w:cs="Arial"/>
          <w:sz w:val="24"/>
          <w:szCs w:val="24"/>
        </w:rPr>
        <w:t>January</w:t>
      </w:r>
      <w:r w:rsidR="002547D8">
        <w:rPr>
          <w:rFonts w:ascii="Arial" w:hAnsi="Arial" w:cs="Arial"/>
          <w:sz w:val="24"/>
          <w:szCs w:val="24"/>
        </w:rPr>
        <w:t xml:space="preserve"> 1, </w:t>
      </w:r>
      <w:proofErr w:type="gramStart"/>
      <w:r w:rsidR="002547D8">
        <w:rPr>
          <w:rFonts w:ascii="Arial" w:hAnsi="Arial" w:cs="Arial"/>
          <w:sz w:val="24"/>
          <w:szCs w:val="24"/>
        </w:rPr>
        <w:t>202</w:t>
      </w:r>
      <w:r w:rsidR="009F2C54">
        <w:rPr>
          <w:rFonts w:ascii="Arial" w:hAnsi="Arial" w:cs="Arial"/>
          <w:sz w:val="24"/>
          <w:szCs w:val="24"/>
        </w:rPr>
        <w:t>6</w:t>
      </w:r>
      <w:proofErr w:type="gramEnd"/>
      <w:r w:rsidR="005E0ACF">
        <w:rPr>
          <w:rFonts w:ascii="Arial" w:hAnsi="Arial" w:cs="Arial"/>
          <w:sz w:val="24"/>
          <w:szCs w:val="24"/>
        </w:rPr>
        <w:t xml:space="preserve"> </w:t>
      </w:r>
      <w:r w:rsidR="007E1648">
        <w:rPr>
          <w:rFonts w:ascii="Arial" w:hAnsi="Arial" w:cs="Arial"/>
          <w:sz w:val="24"/>
          <w:szCs w:val="24"/>
        </w:rPr>
        <w:t xml:space="preserve">and ending on </w:t>
      </w:r>
      <w:r w:rsidR="00B22807">
        <w:rPr>
          <w:rFonts w:ascii="Arial" w:hAnsi="Arial" w:cs="Arial"/>
          <w:sz w:val="24"/>
          <w:szCs w:val="24"/>
        </w:rPr>
        <w:t>December 31, 2027.</w:t>
      </w:r>
    </w:p>
    <w:p w14:paraId="39AD31EE" w14:textId="1DA3BABE" w:rsidR="00B315FA" w:rsidRPr="00C97934" w:rsidRDefault="00E82FB4" w:rsidP="004C17E6">
      <w:pPr>
        <w:pStyle w:val="ListParagraph"/>
        <w:numPr>
          <w:ilvl w:val="2"/>
          <w:numId w:val="12"/>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4C17E6">
      <w:pPr>
        <w:pStyle w:val="ListParagraph"/>
        <w:numPr>
          <w:ilvl w:val="2"/>
          <w:numId w:val="12"/>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4C17E6">
      <w:pPr>
        <w:pStyle w:val="ListParagraph"/>
        <w:numPr>
          <w:ilvl w:val="1"/>
          <w:numId w:val="12"/>
        </w:numPr>
        <w:rPr>
          <w:rFonts w:ascii="Arial" w:hAnsi="Arial" w:cs="Arial"/>
          <w:b/>
          <w:sz w:val="24"/>
          <w:szCs w:val="24"/>
        </w:rPr>
      </w:pPr>
      <w:r w:rsidRPr="00C97934">
        <w:rPr>
          <w:rFonts w:ascii="Arial" w:hAnsi="Arial" w:cs="Arial"/>
          <w:b/>
          <w:sz w:val="24"/>
          <w:szCs w:val="24"/>
        </w:rPr>
        <w:t>Cost Proposal Form Instructions</w:t>
      </w:r>
    </w:p>
    <w:p w14:paraId="207FF6DB" w14:textId="743E2469"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w:t>
      </w:r>
      <w:r w:rsidR="00623B25" w:rsidRPr="00C97934">
        <w:rPr>
          <w:rFonts w:ascii="Arial" w:hAnsi="Arial" w:cs="Arial"/>
          <w:sz w:val="24"/>
          <w:szCs w:val="24"/>
        </w:rPr>
        <w:t>result</w:t>
      </w:r>
      <w:r w:rsidR="00600F4C" w:rsidRPr="00C97934">
        <w:rPr>
          <w:rFonts w:ascii="Arial" w:hAnsi="Arial" w:cs="Arial"/>
          <w:sz w:val="24"/>
          <w:szCs w:val="24"/>
        </w:rPr>
        <w:t xml:space="preserve"> in disqualification or reduction in scoring</w:t>
      </w:r>
      <w:r w:rsidR="00600F4C">
        <w:rPr>
          <w:rFonts w:ascii="Arial" w:hAnsi="Arial" w:cs="Arial"/>
          <w:sz w:val="24"/>
          <w:szCs w:val="24"/>
        </w:rPr>
        <w:t xml:space="preserve"> of the cost proposal</w:t>
      </w:r>
      <w:r w:rsidR="004C5EE7" w:rsidRPr="00C97934">
        <w:rPr>
          <w:rFonts w:ascii="Arial" w:hAnsi="Arial" w:cs="Arial"/>
          <w:sz w:val="24"/>
          <w:szCs w:val="24"/>
        </w:rPr>
        <w:t>,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2" w:name="_Toc367174742"/>
      <w:bookmarkStart w:id="33"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2"/>
      <w:bookmarkEnd w:id="33"/>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C17E6">
      <w:pPr>
        <w:pStyle w:val="ListParagraph"/>
        <w:numPr>
          <w:ilvl w:val="0"/>
          <w:numId w:val="13"/>
        </w:numPr>
        <w:rPr>
          <w:rFonts w:ascii="Arial" w:hAnsi="Arial" w:cs="Arial"/>
          <w:b/>
          <w:sz w:val="24"/>
          <w:szCs w:val="24"/>
        </w:rPr>
      </w:pPr>
      <w:bookmarkStart w:id="34" w:name="_Toc367174743"/>
      <w:bookmarkStart w:id="35"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4"/>
      <w:bookmarkEnd w:id="35"/>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4C17E6">
      <w:pPr>
        <w:pStyle w:val="ListParagraph"/>
        <w:numPr>
          <w:ilvl w:val="1"/>
          <w:numId w:val="13"/>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C17E6">
      <w:pPr>
        <w:pStyle w:val="ListParagraph"/>
        <w:numPr>
          <w:ilvl w:val="1"/>
          <w:numId w:val="13"/>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 xml:space="preserve">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1A01C6EE" w14:textId="77777777" w:rsidR="00D97487" w:rsidRPr="00260803" w:rsidRDefault="00BC1E97" w:rsidP="004C17E6">
      <w:pPr>
        <w:pStyle w:val="ListParagraph"/>
        <w:numPr>
          <w:ilvl w:val="1"/>
          <w:numId w:val="13"/>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p>
    <w:p w14:paraId="6BE7C31A" w14:textId="2FD0CD7D" w:rsidR="00B315FA" w:rsidRPr="00C97934" w:rsidRDefault="00B90357" w:rsidP="004C17E6">
      <w:pPr>
        <w:pStyle w:val="ListParagraph"/>
        <w:numPr>
          <w:ilvl w:val="1"/>
          <w:numId w:val="13"/>
        </w:numPr>
        <w:rPr>
          <w:rFonts w:ascii="Arial" w:hAnsi="Arial" w:cs="Arial"/>
          <w:sz w:val="24"/>
          <w:szCs w:val="24"/>
          <w:u w:val="single"/>
        </w:rPr>
      </w:pPr>
      <w:r w:rsidRPr="00C97934">
        <w:rPr>
          <w:rFonts w:ascii="Arial" w:hAnsi="Arial" w:cs="Arial"/>
          <w:sz w:val="24"/>
          <w:szCs w:val="24"/>
        </w:rPr>
        <w:t xml:space="preserve">Changes </w:t>
      </w:r>
      <w:r w:rsidR="00BC1E97"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00BC1E97" w:rsidRPr="00C97934">
        <w:rPr>
          <w:rFonts w:ascii="Arial" w:hAnsi="Arial" w:cs="Arial"/>
          <w:sz w:val="24"/>
          <w:szCs w:val="24"/>
        </w:rPr>
        <w:t xml:space="preserve"> will not be permitted during any </w:t>
      </w:r>
      <w:r w:rsidR="00D97487">
        <w:rPr>
          <w:rFonts w:ascii="Arial" w:hAnsi="Arial" w:cs="Arial"/>
          <w:sz w:val="24"/>
          <w:szCs w:val="24"/>
        </w:rPr>
        <w:t>portion of the evaluation process</w:t>
      </w:r>
      <w:r w:rsidR="00D06479">
        <w:rPr>
          <w:rFonts w:ascii="Arial" w:hAnsi="Arial" w:cs="Arial"/>
          <w:sz w:val="24"/>
          <w:szCs w:val="24"/>
        </w:rPr>
        <w:t>.</w:t>
      </w:r>
      <w:r w:rsidR="00F67100" w:rsidRPr="00C97934">
        <w:rPr>
          <w:rFonts w:ascii="Arial" w:hAnsi="Arial" w:cs="Arial"/>
          <w:sz w:val="24"/>
          <w:szCs w:val="24"/>
        </w:rPr>
        <w:t xml:space="preserve"> </w:t>
      </w:r>
      <w:r w:rsidR="00D06479">
        <w:rPr>
          <w:rFonts w:ascii="Arial" w:hAnsi="Arial" w:cs="Arial"/>
          <w:sz w:val="24"/>
          <w:szCs w:val="24"/>
        </w:rPr>
        <w:t>T</w:t>
      </w:r>
      <w:r w:rsidR="00BC1E97"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00BC1E97" w:rsidRPr="00C97934">
        <w:rPr>
          <w:rFonts w:ascii="Arial" w:hAnsi="Arial" w:cs="Arial"/>
          <w:sz w:val="24"/>
          <w:szCs w:val="24"/>
        </w:rPr>
        <w:t>submit proposals that present their rates and other requested information as clearly and completely as possible.</w:t>
      </w:r>
      <w:bookmarkStart w:id="36" w:name="_Toc367174744"/>
      <w:bookmarkStart w:id="37"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C17E6">
      <w:pPr>
        <w:pStyle w:val="ListParagraph"/>
        <w:numPr>
          <w:ilvl w:val="0"/>
          <w:numId w:val="13"/>
        </w:numPr>
        <w:rPr>
          <w:rFonts w:ascii="Arial" w:hAnsi="Arial" w:cs="Arial"/>
          <w:b/>
          <w:sz w:val="24"/>
          <w:szCs w:val="24"/>
        </w:rPr>
      </w:pPr>
      <w:r w:rsidRPr="00C97934">
        <w:rPr>
          <w:rFonts w:ascii="Arial" w:hAnsi="Arial" w:cs="Arial"/>
          <w:b/>
          <w:sz w:val="24"/>
          <w:szCs w:val="24"/>
        </w:rPr>
        <w:t>Scoring Weights and Process</w:t>
      </w:r>
      <w:bookmarkEnd w:id="36"/>
      <w:bookmarkEnd w:id="37"/>
    </w:p>
    <w:p w14:paraId="3059369B" w14:textId="77777777" w:rsidR="00B315FA" w:rsidRPr="00C97934" w:rsidRDefault="00B315FA" w:rsidP="00B315FA">
      <w:pPr>
        <w:pStyle w:val="ListParagraph"/>
        <w:ind w:left="360"/>
        <w:rPr>
          <w:rFonts w:ascii="Arial" w:hAnsi="Arial" w:cs="Arial"/>
          <w:sz w:val="24"/>
          <w:szCs w:val="24"/>
        </w:rPr>
      </w:pPr>
    </w:p>
    <w:p w14:paraId="77602A05" w14:textId="62AC3D36" w:rsidR="00214F9E" w:rsidRPr="00C97934"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w:t>
      </w:r>
      <w:r w:rsidR="00D06479">
        <w:rPr>
          <w:rFonts w:ascii="Arial" w:hAnsi="Arial" w:cs="Arial"/>
          <w:sz w:val="24"/>
          <w:szCs w:val="24"/>
        </w:rPr>
        <w:t>Proposal scores</w:t>
      </w:r>
      <w:r w:rsidR="00B83478" w:rsidRPr="00C97934">
        <w:rPr>
          <w:rFonts w:ascii="Arial" w:hAnsi="Arial" w:cs="Arial"/>
          <w:sz w:val="24"/>
          <w:szCs w:val="24"/>
        </w:rPr>
        <w:t xml:space="preserv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r w:rsidR="00600F4C">
        <w:rPr>
          <w:rFonts w:ascii="Arial" w:hAnsi="Arial" w:cs="Arial"/>
          <w:sz w:val="24"/>
          <w:szCs w:val="24"/>
        </w:rPr>
        <w:t>:</w:t>
      </w:r>
    </w:p>
    <w:p w14:paraId="3F38FBA6" w14:textId="45534F6B" w:rsidR="00DB369A" w:rsidRPr="00C9793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1"/>
        <w:gridCol w:w="2377"/>
      </w:tblGrid>
      <w:tr w:rsidR="00600F4C" w:rsidRPr="00322A82" w14:paraId="23E8E247" w14:textId="37554C51" w:rsidTr="00623B25">
        <w:tc>
          <w:tcPr>
            <w:tcW w:w="1525" w:type="dxa"/>
          </w:tcPr>
          <w:p w14:paraId="094CF8B9" w14:textId="4F304741" w:rsidR="00600F4C" w:rsidRPr="00322A82" w:rsidRDefault="00600F4C" w:rsidP="00623B25">
            <w:pPr>
              <w:jc w:val="center"/>
              <w:rPr>
                <w:rFonts w:ascii="Arial" w:hAnsi="Arial" w:cs="Arial"/>
                <w:b/>
                <w:sz w:val="24"/>
                <w:szCs w:val="24"/>
              </w:rPr>
            </w:pPr>
            <w:r w:rsidRPr="00322A82">
              <w:rPr>
                <w:rFonts w:ascii="Arial" w:hAnsi="Arial" w:cs="Arial"/>
                <w:b/>
                <w:sz w:val="24"/>
                <w:szCs w:val="24"/>
              </w:rPr>
              <w:t>Section I</w:t>
            </w:r>
            <w:r w:rsidR="00E95DD0">
              <w:rPr>
                <w:rFonts w:ascii="Arial" w:hAnsi="Arial" w:cs="Arial"/>
                <w:b/>
                <w:sz w:val="24"/>
                <w:szCs w:val="24"/>
              </w:rPr>
              <w:t>.</w:t>
            </w:r>
          </w:p>
        </w:tc>
        <w:tc>
          <w:tcPr>
            <w:tcW w:w="5626" w:type="dxa"/>
          </w:tcPr>
          <w:p w14:paraId="68089CA2" w14:textId="77777777" w:rsidR="00E95DD0" w:rsidRDefault="00600F4C">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68EE9577" w14:textId="3A263D40" w:rsidR="00600F4C" w:rsidRPr="00322A82" w:rsidRDefault="00600F4C">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5E5D8F13" w14:textId="7D55CED3" w:rsidR="00600F4C" w:rsidRPr="00322A82" w:rsidRDefault="004C17E6" w:rsidP="00623B25">
            <w:pPr>
              <w:tabs>
                <w:tab w:val="left" w:pos="720"/>
                <w:tab w:val="left" w:pos="4440"/>
              </w:tabs>
              <w:jc w:val="center"/>
              <w:rPr>
                <w:rFonts w:ascii="Arial" w:hAnsi="Arial" w:cs="Arial"/>
                <w:sz w:val="24"/>
                <w:szCs w:val="24"/>
              </w:rPr>
            </w:pPr>
            <w:r>
              <w:rPr>
                <w:rFonts w:ascii="Arial" w:hAnsi="Arial" w:cs="Arial"/>
                <w:b/>
                <w:sz w:val="24"/>
                <w:szCs w:val="24"/>
              </w:rPr>
              <w:t>No Points</w:t>
            </w:r>
          </w:p>
        </w:tc>
      </w:tr>
      <w:tr w:rsidR="00600F4C" w:rsidRPr="00322A82" w14:paraId="648D7D39" w14:textId="103FBE5B" w:rsidTr="00623B25">
        <w:tc>
          <w:tcPr>
            <w:tcW w:w="1525" w:type="dxa"/>
          </w:tcPr>
          <w:p w14:paraId="383D94C9" w14:textId="40C9CD78" w:rsidR="00600F4C" w:rsidRPr="00322A82" w:rsidRDefault="00600F4C" w:rsidP="00623B25">
            <w:pPr>
              <w:jc w:val="center"/>
              <w:rPr>
                <w:rFonts w:ascii="Arial" w:hAnsi="Arial" w:cs="Arial"/>
                <w:sz w:val="24"/>
                <w:szCs w:val="24"/>
              </w:rPr>
            </w:pPr>
            <w:r w:rsidRPr="00322A82">
              <w:rPr>
                <w:rFonts w:ascii="Arial" w:hAnsi="Arial" w:cs="Arial"/>
                <w:b/>
                <w:sz w:val="24"/>
                <w:szCs w:val="24"/>
              </w:rPr>
              <w:t>Section II.</w:t>
            </w:r>
          </w:p>
        </w:tc>
        <w:tc>
          <w:tcPr>
            <w:tcW w:w="5626" w:type="dxa"/>
          </w:tcPr>
          <w:p w14:paraId="2D81B870" w14:textId="0FC54779" w:rsidR="00600F4C" w:rsidRPr="00322A82" w:rsidRDefault="00600F4C">
            <w:pPr>
              <w:rPr>
                <w:rFonts w:ascii="Arial" w:hAnsi="Arial" w:cs="Arial"/>
                <w:b/>
                <w:sz w:val="24"/>
                <w:szCs w:val="24"/>
              </w:rPr>
            </w:pPr>
            <w:r w:rsidRPr="00322A82">
              <w:rPr>
                <w:rFonts w:ascii="Arial" w:hAnsi="Arial" w:cs="Arial"/>
                <w:b/>
                <w:sz w:val="24"/>
                <w:szCs w:val="24"/>
              </w:rPr>
              <w:t xml:space="preserve">Organization Qualifications and Experience </w:t>
            </w:r>
            <w:r w:rsidR="00E95DD0" w:rsidRPr="00322A82">
              <w:rPr>
                <w:rFonts w:ascii="Arial" w:hAnsi="Arial" w:cs="Arial"/>
                <w:sz w:val="24"/>
                <w:szCs w:val="24"/>
              </w:rPr>
              <w:t xml:space="preserve">Proposal </w:t>
            </w:r>
            <w:r w:rsidR="00E95DD0">
              <w:rPr>
                <w:rFonts w:ascii="Arial" w:hAnsi="Arial" w:cs="Arial"/>
                <w:sz w:val="24"/>
                <w:szCs w:val="24"/>
              </w:rPr>
              <w:t xml:space="preserve">materials to be evaluated in this section: </w:t>
            </w:r>
            <w:r w:rsidR="00E95DD0" w:rsidRPr="00322A82">
              <w:rPr>
                <w:rFonts w:ascii="Arial" w:hAnsi="Arial" w:cs="Arial"/>
                <w:sz w:val="24"/>
                <w:szCs w:val="24"/>
              </w:rPr>
              <w:t>all elements addressed above in Part IV, Section II</w:t>
            </w:r>
            <w:r w:rsidR="00E95DD0">
              <w:rPr>
                <w:rFonts w:ascii="Arial" w:hAnsi="Arial" w:cs="Arial"/>
                <w:sz w:val="24"/>
                <w:szCs w:val="24"/>
              </w:rPr>
              <w:t xml:space="preserve"> of the RFP</w:t>
            </w:r>
            <w:r w:rsidR="00E95DD0" w:rsidRPr="00322A82">
              <w:rPr>
                <w:rFonts w:ascii="Arial" w:hAnsi="Arial" w:cs="Arial"/>
                <w:sz w:val="24"/>
                <w:szCs w:val="24"/>
              </w:rPr>
              <w:t>.</w:t>
            </w:r>
          </w:p>
        </w:tc>
        <w:tc>
          <w:tcPr>
            <w:tcW w:w="2379" w:type="dxa"/>
            <w:vAlign w:val="center"/>
          </w:tcPr>
          <w:p w14:paraId="78766107" w14:textId="25F6F0B8" w:rsidR="00600F4C" w:rsidRPr="00322A82" w:rsidRDefault="004C17E6" w:rsidP="00623B25">
            <w:pPr>
              <w:jc w:val="center"/>
              <w:rPr>
                <w:rFonts w:ascii="Arial" w:hAnsi="Arial" w:cs="Arial"/>
                <w:b/>
                <w:sz w:val="24"/>
                <w:szCs w:val="24"/>
              </w:rPr>
            </w:pPr>
            <w:r>
              <w:rPr>
                <w:rFonts w:ascii="Arial" w:hAnsi="Arial" w:cs="Arial"/>
                <w:b/>
                <w:sz w:val="24"/>
                <w:szCs w:val="24"/>
              </w:rPr>
              <w:t>35</w:t>
            </w:r>
            <w:r w:rsidR="00600F4C" w:rsidRPr="00322A82">
              <w:rPr>
                <w:rFonts w:ascii="Arial" w:hAnsi="Arial" w:cs="Arial"/>
                <w:b/>
                <w:color w:val="FF0000"/>
                <w:sz w:val="24"/>
                <w:szCs w:val="24"/>
              </w:rPr>
              <w:t xml:space="preserve"> </w:t>
            </w:r>
            <w:r w:rsidR="00600F4C" w:rsidRPr="00322A82">
              <w:rPr>
                <w:rFonts w:ascii="Arial" w:hAnsi="Arial" w:cs="Arial"/>
                <w:b/>
                <w:sz w:val="24"/>
                <w:szCs w:val="24"/>
              </w:rPr>
              <w:t>points</w:t>
            </w:r>
          </w:p>
        </w:tc>
      </w:tr>
      <w:tr w:rsidR="00600F4C" w:rsidRPr="00322A82" w14:paraId="1CAA5F8A" w14:textId="1F9B9E43" w:rsidTr="00623B25">
        <w:tc>
          <w:tcPr>
            <w:tcW w:w="1525" w:type="dxa"/>
          </w:tcPr>
          <w:p w14:paraId="2309DA10" w14:textId="12BC6B90" w:rsidR="00600F4C" w:rsidRPr="00322A82" w:rsidRDefault="00E95DD0" w:rsidP="00623B25">
            <w:pPr>
              <w:jc w:val="center"/>
              <w:rPr>
                <w:rFonts w:ascii="Arial" w:hAnsi="Arial" w:cs="Arial"/>
                <w:sz w:val="24"/>
                <w:szCs w:val="24"/>
              </w:rPr>
            </w:pPr>
            <w:r w:rsidRPr="00322A82">
              <w:rPr>
                <w:rFonts w:ascii="Arial" w:hAnsi="Arial" w:cs="Arial"/>
                <w:b/>
                <w:sz w:val="24"/>
                <w:szCs w:val="24"/>
              </w:rPr>
              <w:t>Section III.</w:t>
            </w:r>
          </w:p>
        </w:tc>
        <w:tc>
          <w:tcPr>
            <w:tcW w:w="5626" w:type="dxa"/>
          </w:tcPr>
          <w:p w14:paraId="0937E1F8" w14:textId="0B66E719" w:rsidR="00E95DD0" w:rsidRDefault="00E95DD0">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BFF4FEF" w14:textId="3F3256C7" w:rsidR="00600F4C" w:rsidRPr="00322A82" w:rsidRDefault="00E95DD0">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0132757" w14:textId="0F1A50D6" w:rsidR="00600F4C" w:rsidRPr="00322A82" w:rsidRDefault="00420205" w:rsidP="00623B25">
            <w:pPr>
              <w:jc w:val="center"/>
              <w:rPr>
                <w:rFonts w:ascii="Arial" w:hAnsi="Arial" w:cs="Arial"/>
                <w:sz w:val="24"/>
                <w:szCs w:val="24"/>
              </w:rPr>
            </w:pPr>
            <w:r>
              <w:rPr>
                <w:rFonts w:ascii="Arial" w:hAnsi="Arial" w:cs="Arial"/>
                <w:b/>
                <w:sz w:val="24"/>
                <w:szCs w:val="24"/>
              </w:rPr>
              <w:t>40</w:t>
            </w:r>
            <w:r w:rsidR="00E95DD0" w:rsidRPr="004C17E6">
              <w:rPr>
                <w:rFonts w:ascii="Arial" w:hAnsi="Arial" w:cs="Arial"/>
                <w:b/>
                <w:sz w:val="24"/>
                <w:szCs w:val="24"/>
              </w:rPr>
              <w:t xml:space="preserve"> points</w:t>
            </w:r>
          </w:p>
        </w:tc>
      </w:tr>
      <w:tr w:rsidR="00600F4C" w:rsidRPr="00322A82" w14:paraId="0AE911B6" w14:textId="5CF05BEF" w:rsidTr="00623B25">
        <w:tc>
          <w:tcPr>
            <w:tcW w:w="1525" w:type="dxa"/>
          </w:tcPr>
          <w:p w14:paraId="330F34B6" w14:textId="30F1AD35" w:rsidR="00600F4C" w:rsidRPr="00322A82" w:rsidRDefault="00E95DD0" w:rsidP="00623B25">
            <w:pPr>
              <w:jc w:val="center"/>
              <w:rPr>
                <w:rFonts w:ascii="Arial" w:hAnsi="Arial" w:cs="Arial"/>
                <w:sz w:val="24"/>
                <w:szCs w:val="24"/>
              </w:rPr>
            </w:pPr>
            <w:r w:rsidRPr="00322A82">
              <w:rPr>
                <w:rFonts w:ascii="Arial" w:hAnsi="Arial" w:cs="Arial"/>
                <w:b/>
                <w:sz w:val="24"/>
                <w:szCs w:val="24"/>
              </w:rPr>
              <w:t>Section IV.</w:t>
            </w:r>
          </w:p>
        </w:tc>
        <w:tc>
          <w:tcPr>
            <w:tcW w:w="5626" w:type="dxa"/>
          </w:tcPr>
          <w:p w14:paraId="457F35A3" w14:textId="77777777" w:rsidR="00E95DD0" w:rsidRDefault="00600F4C">
            <w:pPr>
              <w:rPr>
                <w:rFonts w:ascii="Arial" w:hAnsi="Arial" w:cs="Arial"/>
                <w:b/>
                <w:sz w:val="24"/>
                <w:szCs w:val="24"/>
              </w:rPr>
            </w:pPr>
            <w:r w:rsidRPr="00322A82">
              <w:rPr>
                <w:rFonts w:ascii="Arial" w:hAnsi="Arial" w:cs="Arial"/>
                <w:b/>
                <w:sz w:val="24"/>
                <w:szCs w:val="24"/>
              </w:rPr>
              <w:t xml:space="preserve">Cost Proposal </w:t>
            </w:r>
          </w:p>
          <w:p w14:paraId="69660C0C" w14:textId="7C87EE25" w:rsidR="00600F4C" w:rsidRPr="00322A82" w:rsidRDefault="00E95DD0">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0C03D35E" w14:textId="5401C817" w:rsidR="00600F4C" w:rsidRPr="00322A82" w:rsidRDefault="00420205" w:rsidP="00623B25">
            <w:pPr>
              <w:jc w:val="center"/>
              <w:rPr>
                <w:rFonts w:ascii="Arial" w:hAnsi="Arial" w:cs="Arial"/>
                <w:b/>
                <w:sz w:val="24"/>
                <w:szCs w:val="24"/>
              </w:rPr>
            </w:pPr>
            <w:r>
              <w:rPr>
                <w:rFonts w:ascii="Arial" w:hAnsi="Arial" w:cs="Arial"/>
                <w:b/>
                <w:sz w:val="24"/>
                <w:szCs w:val="24"/>
              </w:rPr>
              <w:t>25</w:t>
            </w:r>
            <w:r w:rsidR="004C17E6">
              <w:rPr>
                <w:rFonts w:ascii="Arial" w:hAnsi="Arial" w:cs="Arial"/>
                <w:b/>
                <w:sz w:val="24"/>
                <w:szCs w:val="24"/>
              </w:rPr>
              <w:t xml:space="preserve"> points</w:t>
            </w:r>
          </w:p>
        </w:tc>
      </w:tr>
    </w:tbl>
    <w:p w14:paraId="65DD304D" w14:textId="77777777" w:rsidR="00E767C3" w:rsidRPr="00C97934" w:rsidRDefault="00E767C3" w:rsidP="004F0520">
      <w:pPr>
        <w:rPr>
          <w:rFonts w:ascii="Arial" w:hAnsi="Arial" w:cs="Arial"/>
          <w:sz w:val="24"/>
          <w:szCs w:val="24"/>
        </w:rPr>
      </w:pPr>
    </w:p>
    <w:p w14:paraId="117063A9" w14:textId="2ABAE5C8"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t>Scoring Process</w:t>
      </w:r>
      <w:r w:rsidR="00F761D1" w:rsidRPr="00C97934">
        <w:rPr>
          <w:rFonts w:ascii="Arial" w:hAnsi="Arial" w:cs="Arial"/>
          <w:b/>
          <w:sz w:val="24"/>
          <w:szCs w:val="24"/>
        </w:rPr>
        <w:t>:</w:t>
      </w:r>
      <w:r w:rsidR="00F761D1" w:rsidRPr="00C97934">
        <w:rPr>
          <w:rFonts w:ascii="Arial" w:hAnsi="Arial" w:cs="Arial"/>
          <w:sz w:val="24"/>
          <w:szCs w:val="24"/>
        </w:rPr>
        <w:t xml:space="preserve"> For</w:t>
      </w:r>
      <w:r w:rsidR="00A0173C" w:rsidRPr="00C97934">
        <w:rPr>
          <w:rFonts w:ascii="Arial" w:hAnsi="Arial" w:cs="Arial"/>
          <w:sz w:val="24"/>
          <w:szCs w:val="24"/>
        </w:rPr>
        <w:t xml:space="preserve"> proposals that demonstrate meeting the eligibility requirements in Section I,</w:t>
      </w:r>
      <w:r w:rsidR="00E95DD0">
        <w:rPr>
          <w:rFonts w:ascii="Arial" w:hAnsi="Arial" w:cs="Arial"/>
          <w:sz w:val="24"/>
          <w:szCs w:val="24"/>
        </w:rPr>
        <w:t xml:space="preserve"> if applicable,</w:t>
      </w:r>
      <w:r w:rsidR="00A0173C" w:rsidRPr="00C97934">
        <w:rPr>
          <w:rFonts w:ascii="Arial" w:hAnsi="Arial" w:cs="Arial"/>
          <w:sz w:val="24"/>
          <w:szCs w:val="24"/>
        </w:rPr>
        <w:t xml:space="preserve">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4A86A8BA" w14:textId="7E8CEFC6" w:rsidR="004B43A8" w:rsidRPr="00E95DD0" w:rsidRDefault="00351845" w:rsidP="004C17E6">
      <w:pPr>
        <w:pStyle w:val="ListParagraph"/>
        <w:numPr>
          <w:ilvl w:val="1"/>
          <w:numId w:val="13"/>
        </w:numPr>
        <w:rPr>
          <w:rFonts w:ascii="Arial" w:hAnsi="Arial" w:cs="Arial"/>
          <w:sz w:val="24"/>
          <w:szCs w:val="24"/>
        </w:rPr>
      </w:pPr>
      <w:r w:rsidRPr="00C97934">
        <w:rPr>
          <w:rFonts w:ascii="Arial" w:hAnsi="Arial" w:cs="Arial"/>
          <w:b/>
          <w:sz w:val="24"/>
          <w:szCs w:val="24"/>
        </w:rPr>
        <w:lastRenderedPageBreak/>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w:t>
      </w:r>
      <w:r w:rsidRPr="004C17E6">
        <w:rPr>
          <w:rFonts w:ascii="Arial" w:hAnsi="Arial" w:cs="Arial"/>
          <w:sz w:val="24"/>
          <w:szCs w:val="24"/>
        </w:rPr>
        <w:t xml:space="preserve">d </w:t>
      </w:r>
      <w:r w:rsidR="00420205">
        <w:rPr>
          <w:rFonts w:ascii="Arial" w:hAnsi="Arial" w:cs="Arial"/>
          <w:sz w:val="24"/>
          <w:szCs w:val="24"/>
          <w:u w:val="single"/>
        </w:rPr>
        <w:t>25</w:t>
      </w:r>
      <w:r w:rsidRPr="004C17E6">
        <w:rPr>
          <w:rFonts w:ascii="Arial" w:hAnsi="Arial" w:cs="Arial"/>
          <w:sz w:val="24"/>
          <w:szCs w:val="24"/>
          <w:u w:val="single"/>
        </w:rPr>
        <w:t xml:space="preserve"> 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6EA9BD46"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0F5358">
        <w:rPr>
          <w:rFonts w:ascii="Arial" w:hAnsi="Arial" w:cs="Arial"/>
          <w:sz w:val="24"/>
          <w:szCs w:val="24"/>
        </w:rPr>
        <w:t>25</w:t>
      </w:r>
      <w:r w:rsidR="00351845" w:rsidRPr="004C17E6">
        <w:rPr>
          <w:rFonts w:ascii="Arial" w:hAnsi="Arial" w:cs="Arial"/>
          <w:sz w:val="24"/>
          <w:szCs w:val="24"/>
        </w:rPr>
        <w:t xml:space="preserve"> </w:t>
      </w:r>
      <w:r w:rsidR="00351845" w:rsidRPr="00C97934">
        <w:rPr>
          <w:rFonts w:ascii="Arial" w:hAnsi="Arial" w:cs="Arial"/>
          <w:sz w:val="24"/>
          <w:szCs w:val="24"/>
        </w:rPr>
        <w:t>=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w:t>
      </w:r>
      <w:proofErr w:type="gramStart"/>
      <w:r w:rsidRPr="00C97934">
        <w:rPr>
          <w:rFonts w:ascii="Arial" w:hAnsi="Arial" w:cs="Arial"/>
          <w:sz w:val="24"/>
          <w:szCs w:val="24"/>
        </w:rPr>
        <w:t>a best</w:t>
      </w:r>
      <w:proofErr w:type="gramEnd"/>
      <w:r w:rsidRPr="00C97934">
        <w:rPr>
          <w:rFonts w:ascii="Arial" w:hAnsi="Arial" w:cs="Arial"/>
          <w:sz w:val="24"/>
          <w:szCs w:val="24"/>
        </w:rPr>
        <w:t xml:space="preserve">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5C359DF" w:rsidR="00351845" w:rsidRPr="00C97934" w:rsidRDefault="005250F0" w:rsidP="004C17E6">
      <w:pPr>
        <w:pStyle w:val="ListParagraph"/>
        <w:numPr>
          <w:ilvl w:val="1"/>
          <w:numId w:val="13"/>
        </w:numPr>
        <w:rPr>
          <w:rFonts w:ascii="Arial" w:hAnsi="Arial" w:cs="Arial"/>
          <w:sz w:val="24"/>
          <w:szCs w:val="24"/>
        </w:rPr>
      </w:pPr>
      <w:r w:rsidRPr="00C97934">
        <w:rPr>
          <w:rFonts w:ascii="Arial" w:hAnsi="Arial" w:cs="Arial"/>
          <w:b/>
          <w:sz w:val="24"/>
          <w:szCs w:val="24"/>
        </w:rPr>
        <w:t>Negotiations</w:t>
      </w:r>
      <w:r w:rsidR="00F761D1" w:rsidRPr="00C97934">
        <w:rPr>
          <w:rFonts w:ascii="Arial" w:hAnsi="Arial" w:cs="Arial"/>
          <w:b/>
          <w:sz w:val="24"/>
          <w:szCs w:val="24"/>
        </w:rPr>
        <w:t xml:space="preserve">: </w:t>
      </w:r>
      <w:r w:rsidR="00F761D1" w:rsidRPr="000F5358">
        <w:rPr>
          <w:rFonts w:ascii="Arial" w:hAnsi="Arial" w:cs="Arial"/>
          <w:bCs/>
          <w:sz w:val="24"/>
          <w:szCs w:val="24"/>
        </w:rPr>
        <w:t>The</w:t>
      </w:r>
      <w:r w:rsidR="00351845" w:rsidRPr="00C97934">
        <w:rPr>
          <w:rFonts w:ascii="Arial" w:hAnsi="Arial" w:cs="Arial"/>
          <w:sz w:val="24"/>
          <w:szCs w:val="24"/>
        </w:rPr>
        <w:t xml:space="preserve"> Department reserves the right to</w:t>
      </w:r>
      <w:r w:rsidR="0019070A" w:rsidRPr="00C97934">
        <w:rPr>
          <w:rFonts w:ascii="Arial" w:hAnsi="Arial" w:cs="Arial"/>
          <w:sz w:val="24"/>
          <w:szCs w:val="24"/>
        </w:rPr>
        <w:t xml:space="preserve"> negotiate with the </w:t>
      </w:r>
      <w:r w:rsidR="000F5358" w:rsidRPr="00C97934">
        <w:rPr>
          <w:rFonts w:ascii="Arial" w:hAnsi="Arial" w:cs="Arial"/>
          <w:sz w:val="24"/>
          <w:szCs w:val="24"/>
        </w:rPr>
        <w:t>Bidder awarded</w:t>
      </w:r>
      <w:r w:rsidR="00351845" w:rsidRPr="00C97934">
        <w:rPr>
          <w:rFonts w:ascii="Arial" w:hAnsi="Arial" w:cs="Arial"/>
          <w:sz w:val="24"/>
          <w:szCs w:val="24"/>
        </w:rPr>
        <w:t xml:space="preserve">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w:t>
      </w:r>
      <w:proofErr w:type="gramStart"/>
      <w:r w:rsidR="000E1682" w:rsidRPr="00C97934">
        <w:rPr>
          <w:rFonts w:ascii="Arial" w:hAnsi="Arial" w:cs="Arial"/>
          <w:sz w:val="24"/>
          <w:szCs w:val="24"/>
        </w:rPr>
        <w:t>In the event that</w:t>
      </w:r>
      <w:proofErr w:type="gramEnd"/>
      <w:r w:rsidR="000E1682" w:rsidRPr="00C97934">
        <w:rPr>
          <w:rFonts w:ascii="Arial" w:hAnsi="Arial" w:cs="Arial"/>
          <w:sz w:val="24"/>
          <w:szCs w:val="24"/>
        </w:rPr>
        <w:t xml:space="preserve">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C17E6">
      <w:pPr>
        <w:pStyle w:val="ListParagraph"/>
        <w:numPr>
          <w:ilvl w:val="0"/>
          <w:numId w:val="13"/>
        </w:numPr>
        <w:rPr>
          <w:rFonts w:ascii="Arial" w:hAnsi="Arial" w:cs="Arial"/>
          <w:b/>
          <w:sz w:val="24"/>
          <w:szCs w:val="24"/>
        </w:rPr>
      </w:pPr>
      <w:bookmarkStart w:id="38" w:name="_Toc367174745"/>
      <w:bookmarkStart w:id="39" w:name="_Toc397069209"/>
      <w:r w:rsidRPr="00C97934">
        <w:rPr>
          <w:rFonts w:ascii="Arial" w:hAnsi="Arial" w:cs="Arial"/>
          <w:b/>
          <w:sz w:val="24"/>
          <w:szCs w:val="24"/>
        </w:rPr>
        <w:t>Selection and Award</w:t>
      </w:r>
      <w:bookmarkEnd w:id="38"/>
      <w:bookmarkEnd w:id="39"/>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4C17E6">
      <w:pPr>
        <w:pStyle w:val="ListParagraph"/>
        <w:numPr>
          <w:ilvl w:val="1"/>
          <w:numId w:val="13"/>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4C17E6">
      <w:pPr>
        <w:pStyle w:val="ListParagraph"/>
        <w:numPr>
          <w:ilvl w:val="1"/>
          <w:numId w:val="13"/>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0" w:name="_Toc367174746"/>
      <w:bookmarkStart w:id="41"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4C17E6">
      <w:pPr>
        <w:pStyle w:val="ListParagraph"/>
        <w:numPr>
          <w:ilvl w:val="0"/>
          <w:numId w:val="13"/>
        </w:numPr>
        <w:rPr>
          <w:rFonts w:ascii="Arial" w:hAnsi="Arial" w:cs="Arial"/>
          <w:b/>
          <w:sz w:val="24"/>
          <w:szCs w:val="24"/>
        </w:rPr>
      </w:pPr>
      <w:r w:rsidRPr="00C97934">
        <w:rPr>
          <w:rFonts w:ascii="Arial" w:hAnsi="Arial" w:cs="Arial"/>
          <w:b/>
          <w:sz w:val="24"/>
          <w:szCs w:val="24"/>
        </w:rPr>
        <w:t>Appeal of Contract Awards</w:t>
      </w:r>
      <w:bookmarkEnd w:id="40"/>
      <w:bookmarkEnd w:id="41"/>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16A5265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4"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5" w:history="1">
        <w:bookmarkStart w:id="42" w:name="_Hlk48902756"/>
        <w:r w:rsidR="00E53695" w:rsidRPr="00C97934">
          <w:rPr>
            <w:rStyle w:val="Hyperlink"/>
            <w:rFonts w:ascii="Arial" w:hAnsi="Arial" w:cs="Arial"/>
            <w:sz w:val="24"/>
            <w:szCs w:val="24"/>
          </w:rPr>
          <w:t>18-554 Code of Maine Rules</w:t>
        </w:r>
        <w:bookmarkEnd w:id="42"/>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3" w:name="_Toc367174747"/>
      <w:bookmarkStart w:id="44"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3"/>
      <w:bookmarkEnd w:id="44"/>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4C17E6">
      <w:pPr>
        <w:pStyle w:val="ListParagraph"/>
        <w:numPr>
          <w:ilvl w:val="0"/>
          <w:numId w:val="14"/>
        </w:numPr>
        <w:rPr>
          <w:rFonts w:ascii="Arial" w:hAnsi="Arial" w:cs="Arial"/>
          <w:b/>
          <w:sz w:val="24"/>
          <w:szCs w:val="24"/>
        </w:rPr>
      </w:pPr>
      <w:bookmarkStart w:id="45" w:name="_Toc367174748"/>
      <w:bookmarkStart w:id="46"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5"/>
      <w:bookmarkEnd w:id="46"/>
    </w:p>
    <w:p w14:paraId="0DFBCA62" w14:textId="77777777" w:rsidR="00B315FA" w:rsidRPr="00C97934" w:rsidRDefault="00B315FA" w:rsidP="00B315FA">
      <w:pPr>
        <w:pStyle w:val="ListParagraph"/>
        <w:ind w:left="360"/>
        <w:rPr>
          <w:rFonts w:ascii="Arial" w:hAnsi="Arial" w:cs="Arial"/>
          <w:sz w:val="24"/>
          <w:szCs w:val="24"/>
        </w:rPr>
      </w:pPr>
    </w:p>
    <w:p w14:paraId="516DD860" w14:textId="59B60233" w:rsidR="00B51518" w:rsidRPr="00C97934" w:rsidRDefault="00B51518" w:rsidP="004C17E6">
      <w:pPr>
        <w:pStyle w:val="ListParagraph"/>
        <w:numPr>
          <w:ilvl w:val="1"/>
          <w:numId w:val="1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w:t>
      </w:r>
      <w:r w:rsidR="004C17E6">
        <w:rPr>
          <w:rFonts w:ascii="Arial" w:hAnsi="Arial" w:cs="Arial"/>
          <w:sz w:val="24"/>
          <w:szCs w:val="24"/>
        </w:rPr>
        <w:t xml:space="preserve"> Service Contract</w:t>
      </w:r>
      <w:r w:rsidRPr="00C97934">
        <w:rPr>
          <w:rFonts w:ascii="Arial" w:hAnsi="Arial" w:cs="Arial"/>
          <w:sz w:val="24"/>
          <w:szCs w:val="24"/>
        </w:rPr>
        <w:t xml:space="preserve"> 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04BCF716"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0F753F">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6" w:history="1">
        <w:r w:rsidR="000F753F">
          <w:rPr>
            <w:rStyle w:val="Hyperlink"/>
            <w:rFonts w:ascii="Arial" w:hAnsi="Arial" w:cs="Arial"/>
            <w:sz w:val="24"/>
            <w:szCs w:val="24"/>
          </w:rPr>
          <w:t>Office of State</w:t>
        </w:r>
        <w:r w:rsidR="00B20D43"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6BD35841" w:rsidR="003651C8" w:rsidRPr="00C97934" w:rsidRDefault="00E82FB4" w:rsidP="004C17E6">
      <w:pPr>
        <w:pStyle w:val="ListParagraph"/>
        <w:numPr>
          <w:ilvl w:val="1"/>
          <w:numId w:val="1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 xml:space="preserve">ive </w:t>
      </w:r>
      <w:proofErr w:type="gramStart"/>
      <w:r w:rsidR="003651C8" w:rsidRPr="00C97934">
        <w:rPr>
          <w:rFonts w:ascii="Arial" w:hAnsi="Arial" w:cs="Arial"/>
          <w:sz w:val="24"/>
          <w:szCs w:val="24"/>
        </w:rPr>
        <w:t>date</w:t>
      </w:r>
      <w:proofErr w:type="gramEnd"/>
      <w:r w:rsidR="003651C8" w:rsidRPr="00C97934">
        <w:rPr>
          <w:rFonts w:ascii="Arial" w:hAnsi="Arial" w:cs="Arial"/>
          <w:sz w:val="24"/>
          <w:szCs w:val="24"/>
        </w:rPr>
        <w:t xml:space="preserv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7"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4C17E6">
      <w:pPr>
        <w:pStyle w:val="ListParagraph"/>
        <w:numPr>
          <w:ilvl w:val="1"/>
          <w:numId w:val="1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4C17E6">
      <w:pPr>
        <w:pStyle w:val="ListParagraph"/>
        <w:numPr>
          <w:ilvl w:val="1"/>
          <w:numId w:val="1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4C17E6">
      <w:pPr>
        <w:pStyle w:val="ListParagraph"/>
        <w:numPr>
          <w:ilvl w:val="0"/>
          <w:numId w:val="14"/>
        </w:numPr>
        <w:rPr>
          <w:rFonts w:ascii="Arial" w:hAnsi="Arial" w:cs="Arial"/>
          <w:b/>
          <w:sz w:val="24"/>
          <w:szCs w:val="24"/>
        </w:rPr>
      </w:pPr>
      <w:bookmarkStart w:id="47" w:name="_Toc367174749"/>
      <w:bookmarkStart w:id="48"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7"/>
      <w:bookmarkEnd w:id="48"/>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4C17E6">
      <w:pPr>
        <w:pStyle w:val="ListParagraph"/>
        <w:numPr>
          <w:ilvl w:val="1"/>
          <w:numId w:val="1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4C17E6">
      <w:pPr>
        <w:pStyle w:val="ListParagraph"/>
        <w:numPr>
          <w:ilvl w:val="1"/>
          <w:numId w:val="1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00E82FB4" w:rsidRPr="00C97934">
        <w:rPr>
          <w:rFonts w:ascii="Arial" w:hAnsi="Arial" w:cs="Arial"/>
          <w:sz w:val="24"/>
          <w:szCs w:val="24"/>
        </w:rPr>
        <w:t>on the basis of</w:t>
      </w:r>
      <w:proofErr w:type="gramEnd"/>
      <w:r w:rsidR="00E82FB4" w:rsidRPr="00C97934">
        <w:rPr>
          <w:rFonts w:ascii="Arial" w:hAnsi="Arial" w:cs="Arial"/>
          <w:sz w:val="24"/>
          <w:szCs w:val="24"/>
        </w:rPr>
        <w:t xml:space="preserve">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 xml:space="preserve">ng documents, as applicable, and any other specific and agreed-upon requirements listed within the contract that </w:t>
      </w:r>
      <w:proofErr w:type="gramStart"/>
      <w:r w:rsidR="00221F55" w:rsidRPr="00C97934">
        <w:rPr>
          <w:rFonts w:ascii="Arial" w:hAnsi="Arial" w:cs="Arial"/>
          <w:sz w:val="24"/>
          <w:szCs w:val="24"/>
        </w:rPr>
        <w:t>results</w:t>
      </w:r>
      <w:proofErr w:type="gramEnd"/>
      <w:r w:rsidR="00221F55" w:rsidRPr="00C97934">
        <w:rPr>
          <w:rFonts w:ascii="Arial" w:hAnsi="Arial" w:cs="Arial"/>
          <w:sz w:val="24"/>
          <w:szCs w:val="24"/>
        </w:rPr>
        <w:t xml:space="preserve">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49" w:name="_Toc367174750"/>
      <w:bookmarkStart w:id="50"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49"/>
      <w:bookmarkEnd w:id="50"/>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31171E48"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F63647">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7CA2ABCC" w:rsidR="007D618A"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w:t>
      </w:r>
      <w:r w:rsidR="00C90357">
        <w:rPr>
          <w:rFonts w:ascii="Arial" w:hAnsi="Arial" w:cs="Arial"/>
          <w:sz w:val="24"/>
          <w:szCs w:val="24"/>
        </w:rPr>
        <w:t>s</w:t>
      </w:r>
      <w:r w:rsidR="007D618A" w:rsidRPr="00C97934">
        <w:rPr>
          <w:rFonts w:ascii="Arial" w:hAnsi="Arial" w:cs="Arial"/>
          <w:sz w:val="24"/>
          <w:szCs w:val="24"/>
        </w:rPr>
        <w:t xml:space="preserve"> Form</w:t>
      </w:r>
    </w:p>
    <w:p w14:paraId="643DD3C0" w14:textId="77777777" w:rsidR="00F761D1" w:rsidRDefault="00F761D1" w:rsidP="00F45229">
      <w:pPr>
        <w:tabs>
          <w:tab w:val="left" w:pos="1080"/>
        </w:tabs>
        <w:ind w:left="180"/>
        <w:rPr>
          <w:rFonts w:ascii="Arial" w:hAnsi="Arial" w:cs="Arial"/>
          <w:sz w:val="24"/>
          <w:szCs w:val="24"/>
        </w:rPr>
      </w:pPr>
    </w:p>
    <w:p w14:paraId="6EAF0F32" w14:textId="3854B869" w:rsidR="00F761D1" w:rsidRPr="00C97934" w:rsidRDefault="00F761D1" w:rsidP="00F45229">
      <w:pPr>
        <w:tabs>
          <w:tab w:val="left" w:pos="1080"/>
        </w:tabs>
        <w:ind w:left="180"/>
        <w:rPr>
          <w:rFonts w:ascii="Arial" w:hAnsi="Arial" w:cs="Arial"/>
          <w:sz w:val="24"/>
          <w:szCs w:val="24"/>
        </w:rPr>
      </w:pPr>
      <w:r w:rsidRPr="00C97934">
        <w:rPr>
          <w:rFonts w:ascii="Arial" w:hAnsi="Arial" w:cs="Arial"/>
          <w:b/>
          <w:sz w:val="24"/>
          <w:szCs w:val="24"/>
        </w:rPr>
        <w:t xml:space="preserve">Appendix </w:t>
      </w:r>
      <w:r>
        <w:rPr>
          <w:rFonts w:ascii="Arial" w:hAnsi="Arial" w:cs="Arial"/>
          <w:b/>
          <w:sz w:val="24"/>
          <w:szCs w:val="24"/>
        </w:rPr>
        <w:t>F</w:t>
      </w:r>
      <w:r w:rsidRPr="00C97934">
        <w:rPr>
          <w:rFonts w:ascii="Arial" w:hAnsi="Arial" w:cs="Arial"/>
          <w:sz w:val="24"/>
          <w:szCs w:val="24"/>
        </w:rPr>
        <w:t xml:space="preserve"> – </w:t>
      </w:r>
      <w:r>
        <w:rPr>
          <w:rFonts w:ascii="Arial" w:hAnsi="Arial" w:cs="Arial"/>
          <w:sz w:val="24"/>
          <w:szCs w:val="24"/>
        </w:rPr>
        <w:t>Tourism Regions Map</w:t>
      </w:r>
    </w:p>
    <w:p w14:paraId="13EDC7F5" w14:textId="77777777" w:rsidR="00FF3DE5" w:rsidRPr="00C97934" w:rsidRDefault="00FF3DE5" w:rsidP="00FF3DE5">
      <w:pPr>
        <w:pStyle w:val="ListParagraph"/>
        <w:rPr>
          <w:rFonts w:ascii="Arial" w:hAnsi="Arial" w:cs="Arial"/>
          <w:sz w:val="24"/>
          <w:szCs w:val="24"/>
        </w:rPr>
      </w:pP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73EF0B90" w14:textId="528BFE49" w:rsidR="00221A14" w:rsidRPr="00F63647" w:rsidRDefault="00F921B3" w:rsidP="00F63647">
      <w:pPr>
        <w:pStyle w:val="DefaultText"/>
        <w:rPr>
          <w:rFonts w:ascii="Arial" w:hAnsi="Arial" w:cs="Arial"/>
          <w:b/>
          <w:bCs/>
        </w:rPr>
      </w:pPr>
      <w:bookmarkStart w:id="51" w:name="QuickMark"/>
      <w:bookmarkEnd w:id="51"/>
      <w:r w:rsidRPr="00C97934">
        <w:rPr>
          <w:rFonts w:ascii="Arial" w:hAnsi="Arial" w:cs="Arial"/>
          <w:b/>
          <w:bCs/>
        </w:rPr>
        <w:br w:type="page"/>
      </w:r>
      <w:r w:rsidR="00221A14" w:rsidRPr="00C97934">
        <w:rPr>
          <w:rFonts w:ascii="Arial" w:hAnsi="Arial" w:cs="Arial"/>
          <w:b/>
          <w:bCs/>
        </w:rPr>
        <w:lastRenderedPageBreak/>
        <w:t>APPENDIX A</w:t>
      </w:r>
    </w:p>
    <w:p w14:paraId="269BB92F" w14:textId="77777777"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State of Maine </w:t>
      </w:r>
    </w:p>
    <w:p w14:paraId="3F1BFE1D" w14:textId="77777777" w:rsidR="004C17E6" w:rsidRDefault="004C17E6" w:rsidP="004C17E6">
      <w:pPr>
        <w:jc w:val="center"/>
        <w:rPr>
          <w:rFonts w:ascii="Arial" w:hAnsi="Arial" w:cs="Arial"/>
          <w:b/>
          <w:sz w:val="28"/>
          <w:szCs w:val="28"/>
        </w:rPr>
      </w:pPr>
      <w:r w:rsidRPr="00C97934">
        <w:rPr>
          <w:rFonts w:ascii="Arial" w:hAnsi="Arial" w:cs="Arial"/>
          <w:b/>
          <w:sz w:val="28"/>
          <w:szCs w:val="28"/>
        </w:rPr>
        <w:t>Department o</w:t>
      </w:r>
      <w:r w:rsidRPr="009E65B0">
        <w:rPr>
          <w:rFonts w:ascii="Arial" w:hAnsi="Arial" w:cs="Arial"/>
          <w:b/>
          <w:sz w:val="28"/>
          <w:szCs w:val="28"/>
        </w:rPr>
        <w:t>f Economic and Community Development</w:t>
      </w:r>
    </w:p>
    <w:p w14:paraId="586C60AC"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2FF087A9" w14:textId="77777777" w:rsidR="004C17E6" w:rsidRPr="00C97934" w:rsidRDefault="004C17E6" w:rsidP="004C17E6">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991322A" w14:textId="255D0ED1"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RFP# </w:t>
      </w:r>
      <w:r w:rsidR="00C67D6B" w:rsidRPr="00C67D6B">
        <w:rPr>
          <w:rStyle w:val="InitialStyle"/>
          <w:rFonts w:ascii="Arial" w:hAnsi="Arial" w:cs="Arial"/>
          <w:b/>
          <w:bCs/>
          <w:color w:val="000000" w:themeColor="text1"/>
          <w:sz w:val="28"/>
          <w:szCs w:val="28"/>
        </w:rPr>
        <w:t>202508125</w:t>
      </w:r>
    </w:p>
    <w:p w14:paraId="123E51F2" w14:textId="432A6785" w:rsidR="004C17E6" w:rsidRDefault="00420205" w:rsidP="004C17E6">
      <w:pPr>
        <w:jc w:val="center"/>
        <w:rPr>
          <w:rFonts w:ascii="Arial" w:hAnsi="Arial" w:cs="Arial"/>
          <w:b/>
          <w:sz w:val="28"/>
          <w:szCs w:val="28"/>
          <w:u w:val="single"/>
        </w:rPr>
      </w:pPr>
      <w:r>
        <w:rPr>
          <w:rFonts w:ascii="Arial" w:hAnsi="Arial" w:cs="Arial"/>
          <w:b/>
          <w:sz w:val="28"/>
          <w:szCs w:val="28"/>
          <w:u w:val="single"/>
        </w:rPr>
        <w:t>Economic Impact Analysis</w:t>
      </w:r>
    </w:p>
    <w:p w14:paraId="6C7F83B6" w14:textId="77777777" w:rsidR="0029473D" w:rsidRPr="003E5473" w:rsidRDefault="0029473D" w:rsidP="002C13AE">
      <w:pPr>
        <w:rPr>
          <w:rFonts w:ascii="Arial" w:hAnsi="Arial" w:cs="Arial"/>
          <w:sz w:val="28"/>
          <w:szCs w:val="28"/>
          <w:u w:val="single"/>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A0" w:firstRow="1" w:lastRow="0" w:firstColumn="1" w:lastColumn="0" w:noHBand="0" w:noVBand="0"/>
      </w:tblPr>
      <w:tblGrid>
        <w:gridCol w:w="723"/>
        <w:gridCol w:w="2454"/>
        <w:gridCol w:w="2161"/>
        <w:gridCol w:w="1086"/>
        <w:gridCol w:w="3799"/>
      </w:tblGrid>
      <w:tr w:rsidR="00221A14" w:rsidRPr="00C97934" w14:paraId="39B6B5E8" w14:textId="77777777" w:rsidTr="002C13AE">
        <w:trPr>
          <w:cantSplit/>
          <w:trHeight w:val="402"/>
        </w:trPr>
        <w:tc>
          <w:tcPr>
            <w:tcW w:w="1554"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3446" w:type="pct"/>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2C13AE">
        <w:trPr>
          <w:cantSplit/>
          <w:trHeight w:val="435"/>
        </w:trPr>
        <w:tc>
          <w:tcPr>
            <w:tcW w:w="1554" w:type="pct"/>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3446" w:type="pct"/>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3E5873CC">
        <w:trPr>
          <w:cantSplit/>
          <w:trHeight w:val="435"/>
        </w:trPr>
        <w:tc>
          <w:tcPr>
            <w:tcW w:w="354" w:type="pct"/>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2C13AE">
        <w:trPr>
          <w:cantSplit/>
          <w:trHeight w:val="435"/>
        </w:trPr>
        <w:tc>
          <w:tcPr>
            <w:tcW w:w="1554" w:type="pct"/>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446" w:type="pct"/>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2C13AE">
        <w:trPr>
          <w:cantSplit/>
          <w:trHeight w:val="435"/>
        </w:trPr>
        <w:tc>
          <w:tcPr>
            <w:tcW w:w="1554"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446" w:type="pct"/>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3E5873CC">
        <w:trPr>
          <w:cantSplit/>
          <w:trHeight w:val="339"/>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AD3957" w:rsidRDefault="00221A14" w:rsidP="00221A14">
            <w:pPr>
              <w:rPr>
                <w:rFonts w:ascii="Arial" w:hAnsi="Arial" w:cs="Arial"/>
                <w:bCs/>
                <w:i/>
                <w:sz w:val="24"/>
                <w:szCs w:val="24"/>
              </w:rPr>
            </w:pPr>
            <w:r w:rsidRPr="00AD3957">
              <w:rPr>
                <w:rFonts w:ascii="Arial" w:hAnsi="Arial" w:cs="Arial"/>
                <w:bCs/>
                <w:i/>
                <w:sz w:val="24"/>
                <w:szCs w:val="24"/>
              </w:rPr>
              <w:t xml:space="preserve">(Provide information requested below if </w:t>
            </w:r>
            <w:r w:rsidRPr="00AD3957">
              <w:rPr>
                <w:rFonts w:ascii="Arial" w:hAnsi="Arial" w:cs="Arial"/>
                <w:b/>
                <w:i/>
                <w:sz w:val="24"/>
                <w:szCs w:val="24"/>
              </w:rPr>
              <w:t>different</w:t>
            </w:r>
            <w:r w:rsidRPr="00AD3957">
              <w:rPr>
                <w:rFonts w:ascii="Arial" w:hAnsi="Arial" w:cs="Arial"/>
                <w:bCs/>
                <w:i/>
                <w:sz w:val="24"/>
                <w:szCs w:val="24"/>
              </w:rPr>
              <w:t xml:space="preserve"> from above)</w:t>
            </w:r>
          </w:p>
        </w:tc>
      </w:tr>
      <w:tr w:rsidR="00221A14" w:rsidRPr="00C97934" w14:paraId="67FBC995" w14:textId="77777777" w:rsidTr="002C13AE">
        <w:trPr>
          <w:cantSplit/>
          <w:trHeight w:val="411"/>
        </w:trPr>
        <w:tc>
          <w:tcPr>
            <w:tcW w:w="1554" w:type="pct"/>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3446" w:type="pct"/>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3E5873CC">
        <w:trPr>
          <w:cantSplit/>
          <w:trHeight w:val="444"/>
        </w:trPr>
        <w:tc>
          <w:tcPr>
            <w:tcW w:w="354" w:type="pct"/>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2257" w:type="pct"/>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531" w:type="pct"/>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2C13AE">
        <w:trPr>
          <w:cantSplit/>
          <w:trHeight w:val="426"/>
        </w:trPr>
        <w:tc>
          <w:tcPr>
            <w:tcW w:w="1554" w:type="pct"/>
            <w:gridSpan w:val="2"/>
            <w:tcBorders>
              <w:left w:val="double" w:sz="4" w:space="0" w:color="auto"/>
              <w:bottom w:val="single" w:sz="6" w:space="0" w:color="000000" w:themeColor="text1"/>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3446" w:type="pct"/>
            <w:gridSpan w:val="3"/>
            <w:tcBorders>
              <w:left w:val="single" w:sz="4" w:space="0" w:color="auto"/>
              <w:bottom w:val="single" w:sz="6" w:space="0" w:color="000000" w:themeColor="text1"/>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2C13AE">
        <w:trPr>
          <w:cantSplit/>
          <w:trHeight w:val="444"/>
        </w:trPr>
        <w:tc>
          <w:tcPr>
            <w:tcW w:w="1554" w:type="pct"/>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3446" w:type="pct"/>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4"/>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0589FA4E" w:rsidR="00221A14" w:rsidRPr="00C97934" w:rsidRDefault="00221A14" w:rsidP="00221A14">
      <w:pPr>
        <w:numPr>
          <w:ilvl w:val="0"/>
          <w:numId w:val="2"/>
        </w:numPr>
        <w:tabs>
          <w:tab w:val="left" w:pos="360"/>
        </w:tabs>
        <w:rPr>
          <w:rFonts w:ascii="Arial" w:hAnsi="Arial" w:cs="Arial"/>
          <w:sz w:val="24"/>
          <w:szCs w:val="24"/>
        </w:rPr>
      </w:pPr>
      <w:r w:rsidRPr="00C97934">
        <w:rPr>
          <w:rFonts w:ascii="Arial" w:hAnsi="Arial" w:cs="Arial"/>
          <w:sz w:val="24"/>
          <w:szCs w:val="24"/>
        </w:rPr>
        <w:t>No personnel currently employed by the Department</w:t>
      </w:r>
      <w:r w:rsidR="004847E6">
        <w:rPr>
          <w:rFonts w:ascii="Arial" w:hAnsi="Arial" w:cs="Arial"/>
          <w:sz w:val="24"/>
          <w:szCs w:val="24"/>
        </w:rPr>
        <w:t xml:space="preserve"> participated </w:t>
      </w:r>
      <w:r w:rsidRPr="00C97934">
        <w:rPr>
          <w:rFonts w:ascii="Arial" w:hAnsi="Arial" w:cs="Arial"/>
          <w:sz w:val="24"/>
          <w:szCs w:val="24"/>
        </w:rPr>
        <w:t xml:space="preserve">either directly or </w:t>
      </w:r>
      <w:r w:rsidR="009F2C54" w:rsidRPr="00C97934">
        <w:rPr>
          <w:rFonts w:ascii="Arial" w:hAnsi="Arial" w:cs="Arial"/>
          <w:sz w:val="24"/>
          <w:szCs w:val="24"/>
        </w:rPr>
        <w:t>indirectly</w:t>
      </w:r>
      <w:r w:rsidRPr="00C97934">
        <w:rPr>
          <w:rFonts w:ascii="Arial" w:hAnsi="Arial" w:cs="Arial"/>
          <w:sz w:val="24"/>
          <w:szCs w:val="24"/>
        </w:rPr>
        <w:t xml:space="preserve"> in any activities relating to the preparation of the Bidder’s proposal.</w:t>
      </w:r>
    </w:p>
    <w:p w14:paraId="401693CF" w14:textId="77777777" w:rsidR="00221A14" w:rsidRPr="00C97934" w:rsidRDefault="00221A14" w:rsidP="00221A14">
      <w:pPr>
        <w:numPr>
          <w:ilvl w:val="0"/>
          <w:numId w:val="2"/>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2"/>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2"/>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6158"/>
        <w:gridCol w:w="4065"/>
      </w:tblGrid>
      <w:tr w:rsidR="00221A14" w:rsidRPr="00C97934" w14:paraId="40547C18" w14:textId="77777777" w:rsidTr="00D80170">
        <w:trPr>
          <w:cantSplit/>
          <w:trHeight w:val="674"/>
        </w:trPr>
        <w:tc>
          <w:tcPr>
            <w:tcW w:w="3012" w:type="pct"/>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1988" w:type="pct"/>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D80170">
        <w:trPr>
          <w:cantSplit/>
          <w:trHeight w:val="791"/>
        </w:trPr>
        <w:tc>
          <w:tcPr>
            <w:tcW w:w="3012" w:type="pct"/>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1988" w:type="pct"/>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BC255F">
          <w:headerReference w:type="default" r:id="rId28"/>
          <w:footerReference w:type="default" r:id="rId29"/>
          <w:pgSz w:w="12240" w:h="15840" w:code="1"/>
          <w:pgMar w:top="720" w:right="907" w:bottom="994" w:left="1080" w:header="432" w:footer="288" w:gutter="0"/>
          <w:paperSrc w:first="15" w:other="15"/>
          <w:cols w:space="720"/>
          <w:docGrid w:linePitch="360"/>
        </w:sectPr>
      </w:pPr>
    </w:p>
    <w:p w14:paraId="1B9A5841" w14:textId="179F938A" w:rsidR="00A62F45" w:rsidRPr="00F63647" w:rsidRDefault="00A62F45" w:rsidP="00F63647">
      <w:pPr>
        <w:pStyle w:val="DefaultText"/>
        <w:rPr>
          <w:rStyle w:val="InitialStyle"/>
          <w:rFonts w:ascii="Arial" w:hAnsi="Arial" w:cs="Arial"/>
          <w:b/>
        </w:rPr>
      </w:pPr>
      <w:r w:rsidRPr="00C97934">
        <w:rPr>
          <w:rStyle w:val="InitialStyle"/>
          <w:rFonts w:ascii="Arial" w:hAnsi="Arial" w:cs="Arial"/>
          <w:b/>
        </w:rPr>
        <w:lastRenderedPageBreak/>
        <w:t>APPENDIX B</w:t>
      </w:r>
    </w:p>
    <w:p w14:paraId="5C73823D" w14:textId="77777777"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56584077" w14:textId="77777777" w:rsidR="004C17E6"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Department of</w:t>
      </w:r>
      <w:r>
        <w:rPr>
          <w:rStyle w:val="InitialStyle"/>
          <w:rFonts w:ascii="Arial" w:hAnsi="Arial" w:cs="Arial"/>
          <w:b/>
          <w:sz w:val="28"/>
          <w:szCs w:val="28"/>
        </w:rPr>
        <w:t xml:space="preserve"> Economic and Community Development</w:t>
      </w:r>
    </w:p>
    <w:p w14:paraId="63A4B504"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12ADFB10" w14:textId="77777777" w:rsidR="004C17E6" w:rsidRPr="00C97934" w:rsidRDefault="004C17E6" w:rsidP="004C17E6">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Pr="00C97934">
        <w:rPr>
          <w:rStyle w:val="InitialStyle"/>
          <w:rFonts w:ascii="Arial" w:hAnsi="Arial" w:cs="Arial"/>
          <w:b/>
          <w:sz w:val="28"/>
          <w:szCs w:val="28"/>
        </w:rPr>
        <w:t xml:space="preserve"> CERTIFICATION</w:t>
      </w:r>
    </w:p>
    <w:p w14:paraId="37854285" w14:textId="278C2162"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C67D6B" w:rsidRPr="00C67D6B">
        <w:rPr>
          <w:rStyle w:val="InitialStyle"/>
          <w:rFonts w:ascii="Arial" w:hAnsi="Arial" w:cs="Arial"/>
          <w:b/>
          <w:bCs/>
          <w:color w:val="000000" w:themeColor="text1"/>
          <w:sz w:val="28"/>
          <w:szCs w:val="28"/>
        </w:rPr>
        <w:t>202508125</w:t>
      </w:r>
    </w:p>
    <w:p w14:paraId="0A987C87" w14:textId="0C544AE3" w:rsidR="00155269" w:rsidRDefault="00420205" w:rsidP="004847E6">
      <w:pPr>
        <w:jc w:val="center"/>
        <w:rPr>
          <w:rFonts w:ascii="Arial" w:hAnsi="Arial" w:cs="Arial"/>
          <w:b/>
          <w:sz w:val="28"/>
          <w:szCs w:val="28"/>
          <w:u w:val="single"/>
        </w:rPr>
      </w:pPr>
      <w:r>
        <w:rPr>
          <w:rFonts w:ascii="Arial" w:hAnsi="Arial" w:cs="Arial"/>
          <w:b/>
          <w:sz w:val="28"/>
          <w:szCs w:val="28"/>
          <w:u w:val="single"/>
        </w:rPr>
        <w:t>Economic Impact Analysis</w:t>
      </w:r>
    </w:p>
    <w:p w14:paraId="4EC3BCAF" w14:textId="77777777" w:rsidR="009F2C54" w:rsidRPr="004847E6" w:rsidRDefault="009F2C54" w:rsidP="004847E6">
      <w:pPr>
        <w:jc w:val="center"/>
        <w:rPr>
          <w:rStyle w:val="InitialStyle"/>
          <w:rFonts w:ascii="Arial" w:hAnsi="Arial" w:cs="Arial"/>
          <w:b/>
          <w:sz w:val="28"/>
          <w:szCs w:val="28"/>
          <w:u w:val="single"/>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598"/>
        <w:gridCol w:w="6452"/>
      </w:tblGrid>
      <w:tr w:rsidR="00221A14" w:rsidRPr="00C97934" w14:paraId="422F50E8" w14:textId="77777777" w:rsidTr="00D80170">
        <w:trPr>
          <w:cantSplit/>
          <w:trHeight w:val="456"/>
        </w:trPr>
        <w:tc>
          <w:tcPr>
            <w:tcW w:w="1790" w:type="pct"/>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3210" w:type="pct"/>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06EA83" w14:textId="77777777" w:rsidR="00F63647" w:rsidRPr="00C97934" w:rsidRDefault="00F63647">
      <w:pPr>
        <w:spacing w:after="200"/>
        <w:rPr>
          <w:rFonts w:ascii="Arial" w:hAnsi="Arial" w:cs="Arial"/>
          <w:i/>
          <w:iCs/>
          <w:sz w:val="24"/>
          <w:szCs w:val="24"/>
        </w:rPr>
      </w:pPr>
      <w:bookmarkStart w:id="52" w:name="_Hlk185006654"/>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xml:space="preserve">, its principals and any subcontractors </w:t>
      </w:r>
      <w:proofErr w:type="gramStart"/>
      <w:r w:rsidRPr="00C97934">
        <w:rPr>
          <w:rFonts w:ascii="Arial" w:hAnsi="Arial" w:cs="Arial"/>
          <w:i/>
          <w:iCs/>
          <w:sz w:val="24"/>
          <w:szCs w:val="24"/>
        </w:rPr>
        <w:t>named</w:t>
      </w:r>
      <w:proofErr w:type="gramEnd"/>
      <w:r w:rsidRPr="00C97934">
        <w:rPr>
          <w:rFonts w:ascii="Arial" w:hAnsi="Arial" w:cs="Arial"/>
          <w:i/>
          <w:iCs/>
          <w:sz w:val="24"/>
          <w:szCs w:val="24"/>
        </w:rPr>
        <w:t xml:space="preserve"> in this proposal:</w:t>
      </w:r>
    </w:p>
    <w:p w14:paraId="445F775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D72E11C" w14:textId="77777777" w:rsidR="00F63647"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B32BD19" w14:textId="77777777" w:rsidR="00F63647" w:rsidRDefault="00F63647" w:rsidP="004C17E6">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448D3E53" w14:textId="77777777" w:rsidR="00F63647" w:rsidRPr="00C97934" w:rsidRDefault="00F63647" w:rsidP="004C17E6">
      <w:pPr>
        <w:pStyle w:val="ListParagraph"/>
        <w:widowControl/>
        <w:numPr>
          <w:ilvl w:val="1"/>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799CD29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1048B06C" w14:textId="77777777" w:rsidR="00F63647" w:rsidRPr="00C97934" w:rsidRDefault="00F63647" w:rsidP="004C17E6">
      <w:pPr>
        <w:pStyle w:val="ListParagraph"/>
        <w:widowControl/>
        <w:numPr>
          <w:ilvl w:val="0"/>
          <w:numId w:val="20"/>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FA4DB8D" w14:textId="77777777" w:rsidR="00F63647"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02879288" w14:textId="582F3A88" w:rsidR="00F63647" w:rsidRPr="000957F6"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sidR="00273769">
        <w:rPr>
          <w:rFonts w:ascii="Arial" w:hAnsi="Arial" w:cs="Arial"/>
          <w:i/>
          <w:iCs/>
          <w:sz w:val="24"/>
          <w:szCs w:val="24"/>
        </w:rPr>
        <w:t xml:space="preserve"> </w:t>
      </w:r>
      <w:r w:rsidR="00152047">
        <w:rPr>
          <w:rFonts w:ascii="Arial" w:hAnsi="Arial" w:cs="Arial"/>
          <w:i/>
          <w:iCs/>
          <w:sz w:val="24"/>
          <w:szCs w:val="24"/>
        </w:rPr>
        <w:t>(</w:t>
      </w:r>
      <w:hyperlink r:id="rId30"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Pr>
          <w:rFonts w:ascii="Arial" w:hAnsi="Arial" w:cs="Arial"/>
          <w:i/>
          <w:iCs/>
          <w:sz w:val="24"/>
          <w:szCs w:val="24"/>
        </w:rPr>
        <w:t>.</w:t>
      </w:r>
    </w:p>
    <w:p w14:paraId="260D2ADF" w14:textId="0D9243B5" w:rsidR="00F63647" w:rsidRPr="00FA460B" w:rsidRDefault="00F63647" w:rsidP="004C17E6">
      <w:pPr>
        <w:pStyle w:val="ListParagraph"/>
        <w:widowControl/>
        <w:numPr>
          <w:ilvl w:val="0"/>
          <w:numId w:val="20"/>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sidR="00152047">
        <w:rPr>
          <w:rFonts w:ascii="Arial" w:hAnsi="Arial" w:cs="Arial"/>
          <w:i/>
          <w:iCs/>
          <w:sz w:val="24"/>
          <w:szCs w:val="24"/>
        </w:rPr>
        <w:t xml:space="preserve"> (</w:t>
      </w:r>
      <w:hyperlink r:id="rId31"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00152047">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sidR="00152047">
        <w:rPr>
          <w:rFonts w:ascii="Arial" w:hAnsi="Arial" w:cs="Arial"/>
          <w:i/>
          <w:iCs/>
          <w:sz w:val="24"/>
          <w:szCs w:val="24"/>
        </w:rPr>
        <w:t xml:space="preserve"> </w:t>
      </w:r>
      <w:hyperlink r:id="rId32" w:tgtFrame="_blank" w:tooltip="https://www.maine.gov/oit/prohibited-technologies" w:history="1">
        <w:r w:rsidR="00152047"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20" w:type="dxa"/>
          <w:right w:w="120" w:type="dxa"/>
        </w:tblCellMar>
        <w:tblLook w:val="0000" w:firstRow="0" w:lastRow="0" w:firstColumn="0" w:lastColumn="0" w:noHBand="0" w:noVBand="0"/>
      </w:tblPr>
      <w:tblGrid>
        <w:gridCol w:w="5642"/>
        <w:gridCol w:w="4408"/>
      </w:tblGrid>
      <w:tr w:rsidR="008E4FC0" w:rsidRPr="00C97934" w14:paraId="1A781CD5" w14:textId="77777777" w:rsidTr="00D80170">
        <w:trPr>
          <w:cantSplit/>
          <w:trHeight w:val="712"/>
          <w:jc w:val="center"/>
        </w:trPr>
        <w:tc>
          <w:tcPr>
            <w:tcW w:w="2807" w:type="pct"/>
          </w:tcPr>
          <w:bookmarkEnd w:id="52"/>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5DBC6779" w14:textId="77777777" w:rsidR="00597DD2" w:rsidRPr="00C97934" w:rsidRDefault="00597DD2" w:rsidP="007D50B8">
            <w:pPr>
              <w:pStyle w:val="DefaultText"/>
              <w:rPr>
                <w:rStyle w:val="InitialStyle"/>
                <w:rFonts w:ascii="Arial" w:hAnsi="Arial" w:cs="Arial"/>
              </w:rPr>
            </w:pPr>
          </w:p>
        </w:tc>
        <w:tc>
          <w:tcPr>
            <w:tcW w:w="2193" w:type="pct"/>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D80170">
        <w:trPr>
          <w:cantSplit/>
          <w:trHeight w:val="836"/>
          <w:jc w:val="center"/>
        </w:trPr>
        <w:tc>
          <w:tcPr>
            <w:tcW w:w="2807" w:type="pct"/>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lastRenderedPageBreak/>
              <w:t>Authorized Signature:</w:t>
            </w:r>
          </w:p>
          <w:p w14:paraId="12469906" w14:textId="77777777" w:rsidR="00597DD2" w:rsidRPr="00C97934" w:rsidRDefault="00597DD2" w:rsidP="007D50B8">
            <w:pPr>
              <w:pStyle w:val="DefaultText"/>
              <w:rPr>
                <w:rStyle w:val="InitialStyle"/>
                <w:rFonts w:ascii="Arial" w:hAnsi="Arial" w:cs="Arial"/>
              </w:rPr>
            </w:pPr>
          </w:p>
        </w:tc>
        <w:tc>
          <w:tcPr>
            <w:tcW w:w="2193" w:type="pct"/>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1047E2AD" w14:textId="752F85AF"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30CFAE69" w14:textId="77777777" w:rsidR="003D5C04" w:rsidRPr="00C97934" w:rsidRDefault="003D5C04" w:rsidP="6EE38D23">
      <w:pPr>
        <w:pStyle w:val="DefaultText"/>
        <w:jc w:val="center"/>
        <w:rPr>
          <w:rStyle w:val="InitialStyle"/>
          <w:rFonts w:ascii="Arial" w:hAnsi="Arial" w:cs="Arial"/>
          <w:b/>
          <w:bCs/>
          <w:sz w:val="28"/>
          <w:szCs w:val="28"/>
        </w:rPr>
      </w:pPr>
      <w:r w:rsidRPr="6EE38D23">
        <w:rPr>
          <w:rStyle w:val="InitialStyle"/>
          <w:rFonts w:ascii="Arial" w:hAnsi="Arial" w:cs="Arial"/>
          <w:b/>
          <w:bCs/>
          <w:sz w:val="28"/>
          <w:szCs w:val="28"/>
        </w:rPr>
        <w:t xml:space="preserve">State of Maine </w:t>
      </w:r>
    </w:p>
    <w:p w14:paraId="2A62C863" w14:textId="166EAEA8" w:rsidR="003D5C04" w:rsidRDefault="003D5C04" w:rsidP="3E5873CC">
      <w:pPr>
        <w:pStyle w:val="DefaultText"/>
        <w:jc w:val="center"/>
        <w:rPr>
          <w:rStyle w:val="InitialStyle"/>
          <w:rFonts w:ascii="Arial" w:hAnsi="Arial" w:cs="Arial"/>
          <w:b/>
          <w:bCs/>
          <w:sz w:val="28"/>
          <w:szCs w:val="28"/>
        </w:rPr>
      </w:pPr>
      <w:r w:rsidRPr="6EE38D23">
        <w:rPr>
          <w:rStyle w:val="InitialStyle"/>
          <w:rFonts w:ascii="Arial" w:hAnsi="Arial" w:cs="Arial"/>
          <w:b/>
          <w:bCs/>
          <w:sz w:val="28"/>
          <w:szCs w:val="28"/>
        </w:rPr>
        <w:t xml:space="preserve">Department of </w:t>
      </w:r>
      <w:r w:rsidR="117C505B" w:rsidRPr="6EE38D23">
        <w:rPr>
          <w:rStyle w:val="InitialStyle"/>
          <w:rFonts w:ascii="Arial" w:hAnsi="Arial" w:cs="Arial"/>
          <w:b/>
          <w:bCs/>
          <w:sz w:val="28"/>
          <w:szCs w:val="28"/>
        </w:rPr>
        <w:t>Economic &amp; Community Development</w:t>
      </w:r>
    </w:p>
    <w:p w14:paraId="1160B2F3"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4ADCC0D4"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C67D6B" w:rsidRPr="00C67D6B">
        <w:rPr>
          <w:rStyle w:val="InitialStyle"/>
          <w:rFonts w:ascii="Arial" w:hAnsi="Arial" w:cs="Arial"/>
          <w:b/>
          <w:bCs/>
          <w:color w:val="000000" w:themeColor="text1"/>
          <w:sz w:val="28"/>
          <w:szCs w:val="28"/>
        </w:rPr>
        <w:t>202508125</w:t>
      </w:r>
    </w:p>
    <w:p w14:paraId="718A6E8E" w14:textId="75CAEFFD" w:rsidR="00420205" w:rsidRDefault="00420205" w:rsidP="00420205">
      <w:pPr>
        <w:jc w:val="center"/>
        <w:rPr>
          <w:rFonts w:ascii="Arial" w:hAnsi="Arial" w:cs="Arial"/>
          <w:b/>
          <w:sz w:val="28"/>
          <w:szCs w:val="28"/>
          <w:u w:val="single"/>
        </w:rPr>
      </w:pPr>
      <w:r>
        <w:rPr>
          <w:rFonts w:ascii="Arial" w:hAnsi="Arial" w:cs="Arial"/>
          <w:b/>
          <w:sz w:val="28"/>
          <w:szCs w:val="28"/>
          <w:u w:val="single"/>
        </w:rPr>
        <w:t>Economic Impact Analysis</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3674"/>
        <w:gridCol w:w="6376"/>
      </w:tblGrid>
      <w:tr w:rsidR="001D36F2" w:rsidRPr="00C97934" w14:paraId="2D1737E8" w14:textId="77777777" w:rsidTr="00C90357">
        <w:trPr>
          <w:cantSplit/>
          <w:trHeight w:val="438"/>
        </w:trPr>
        <w:tc>
          <w:tcPr>
            <w:tcW w:w="1828" w:type="pct"/>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bookmarkStart w:id="53" w:name="_Hlk185006728"/>
            <w:r w:rsidRPr="00C97934">
              <w:rPr>
                <w:rStyle w:val="InitialStyle"/>
                <w:rFonts w:ascii="Arial" w:hAnsi="Arial" w:cs="Arial"/>
                <w:b/>
              </w:rPr>
              <w:t>Bidder’s Organization Name:</w:t>
            </w:r>
          </w:p>
        </w:tc>
        <w:tc>
          <w:tcPr>
            <w:tcW w:w="3172" w:type="pct"/>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616BA04" w14:textId="77777777" w:rsidTr="00C90357">
        <w:trPr>
          <w:trHeight w:val="384"/>
        </w:trPr>
        <w:tc>
          <w:tcPr>
            <w:tcW w:w="5000" w:type="pct"/>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C90357">
        <w:trPr>
          <w:trHeight w:val="870"/>
        </w:trPr>
        <w:tc>
          <w:tcPr>
            <w:tcW w:w="5000" w:type="pct"/>
            <w:tcBorders>
              <w:top w:val="double" w:sz="4" w:space="0" w:color="auto"/>
            </w:tcBorders>
          </w:tcPr>
          <w:p w14:paraId="3459F5AA" w14:textId="77777777" w:rsidR="00AD3920" w:rsidRPr="00C97934" w:rsidRDefault="00AD3920" w:rsidP="00AD3920">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C97934" w14:paraId="514D2283" w14:textId="77777777" w:rsidTr="00C90357">
        <w:trPr>
          <w:trHeight w:val="627"/>
        </w:trPr>
        <w:tc>
          <w:tcPr>
            <w:tcW w:w="5000" w:type="pct"/>
            <w:tcBorders>
              <w:top w:val="double" w:sz="4" w:space="0" w:color="auto"/>
              <w:bottom w:val="double" w:sz="4" w:space="0" w:color="auto"/>
            </w:tcBorders>
            <w:shd w:val="clear" w:color="auto" w:fill="C6D9F1"/>
            <w:vAlign w:val="center"/>
          </w:tcPr>
          <w:p w14:paraId="141DAB9B" w14:textId="07A62153" w:rsidR="00AD3920" w:rsidRPr="00C97934" w:rsidRDefault="004C17E6" w:rsidP="003B1648">
            <w:pPr>
              <w:tabs>
                <w:tab w:val="left" w:pos="360"/>
                <w:tab w:val="left" w:pos="720"/>
                <w:tab w:val="left" w:pos="1260"/>
                <w:tab w:val="left" w:pos="1800"/>
              </w:tabs>
              <w:rPr>
                <w:rFonts w:ascii="Arial" w:eastAsia="Calibri" w:hAnsi="Arial" w:cs="Arial"/>
                <w:i/>
                <w:sz w:val="24"/>
                <w:szCs w:val="22"/>
              </w:rPr>
            </w:pPr>
            <w:r w:rsidRPr="00C97934">
              <w:rPr>
                <w:rFonts w:ascii="Arial" w:eastAsia="Calibri" w:hAnsi="Arial" w:cs="Arial"/>
                <w:b/>
                <w:sz w:val="24"/>
                <w:szCs w:val="24"/>
              </w:rPr>
              <w:t xml:space="preserve">Provide a description of projects that occurred within the past five </w:t>
            </w:r>
            <w:r>
              <w:rPr>
                <w:rFonts w:ascii="Arial" w:eastAsia="Calibri" w:hAnsi="Arial" w:cs="Arial"/>
                <w:b/>
                <w:sz w:val="24"/>
                <w:szCs w:val="24"/>
              </w:rPr>
              <w:t xml:space="preserve">(5) </w:t>
            </w:r>
            <w:r w:rsidRPr="00C97934">
              <w:rPr>
                <w:rFonts w:ascii="Arial" w:eastAsia="Calibri" w:hAnsi="Arial" w:cs="Arial"/>
                <w:b/>
                <w:sz w:val="24"/>
                <w:szCs w:val="24"/>
              </w:rPr>
              <w:t xml:space="preserve">years which reflect experience and expertise needed in performing the functions described in </w:t>
            </w:r>
            <w:r>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the RFP.  </w:t>
            </w:r>
            <w:r>
              <w:rPr>
                <w:rFonts w:ascii="Arial" w:eastAsia="Calibri" w:hAnsi="Arial" w:cs="Arial"/>
                <w:b/>
                <w:sz w:val="24"/>
                <w:szCs w:val="24"/>
              </w:rPr>
              <w:t>C</w:t>
            </w:r>
            <w:r w:rsidRPr="00C97934">
              <w:rPr>
                <w:rFonts w:ascii="Arial" w:eastAsia="Calibri" w:hAnsi="Arial" w:cs="Arial"/>
                <w:b/>
                <w:sz w:val="24"/>
                <w:szCs w:val="24"/>
              </w:rPr>
              <w:t xml:space="preserve">ontract history with the State of Maine, whether positive or negative, may be considered in </w:t>
            </w:r>
            <w:r>
              <w:rPr>
                <w:rFonts w:ascii="Arial" w:eastAsia="Calibri" w:hAnsi="Arial" w:cs="Arial"/>
                <w:b/>
                <w:sz w:val="24"/>
                <w:szCs w:val="24"/>
              </w:rPr>
              <w:t>evaluating</w:t>
            </w:r>
            <w:r w:rsidRPr="00C97934">
              <w:rPr>
                <w:rFonts w:ascii="Arial" w:eastAsia="Calibri" w:hAnsi="Arial" w:cs="Arial"/>
                <w:b/>
                <w:sz w:val="24"/>
                <w:szCs w:val="24"/>
              </w:rPr>
              <w:t xml:space="preserve"> proposals even if not provided by the Bidder.</w:t>
            </w:r>
            <w:r w:rsidRPr="00C97934">
              <w:rPr>
                <w:rFonts w:ascii="Arial" w:eastAsia="Calibri" w:hAnsi="Arial" w:cs="Arial"/>
                <w:i/>
                <w:sz w:val="24"/>
                <w:szCs w:val="24"/>
              </w:rPr>
              <w:t xml:space="preserve"> </w:t>
            </w:r>
            <w:r w:rsidRPr="00C97934">
              <w:rPr>
                <w:rFonts w:ascii="Arial" w:eastAsia="Calibri" w:hAnsi="Arial" w:cs="Arial"/>
                <w:i/>
                <w:sz w:val="24"/>
                <w:szCs w:val="24"/>
              </w:rPr>
              <w:tab/>
            </w:r>
          </w:p>
        </w:tc>
      </w:tr>
    </w:tbl>
    <w:p w14:paraId="1731E731" w14:textId="77777777" w:rsidR="00AD3920" w:rsidRPr="00C97934"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372D1F" w:rsidRPr="00C97934" w14:paraId="50C95E54" w14:textId="77777777" w:rsidTr="00C90357">
        <w:tc>
          <w:tcPr>
            <w:tcW w:w="5000" w:type="pct"/>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C90357">
        <w:tc>
          <w:tcPr>
            <w:tcW w:w="1364" w:type="pct"/>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C90357">
        <w:tc>
          <w:tcPr>
            <w:tcW w:w="1364" w:type="pct"/>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C90357">
        <w:tc>
          <w:tcPr>
            <w:tcW w:w="1364" w:type="pct"/>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C90357">
        <w:tc>
          <w:tcPr>
            <w:tcW w:w="1364" w:type="pct"/>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C90357">
        <w:tc>
          <w:tcPr>
            <w:tcW w:w="5000" w:type="pct"/>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C90357">
        <w:trPr>
          <w:trHeight w:val="868"/>
        </w:trPr>
        <w:tc>
          <w:tcPr>
            <w:tcW w:w="5000" w:type="pct"/>
            <w:gridSpan w:val="2"/>
            <w:tcBorders>
              <w:top w:val="single" w:sz="12" w:space="0" w:color="auto"/>
            </w:tcBorders>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194B1181" w14:textId="77777777" w:rsidTr="00C90357">
        <w:tc>
          <w:tcPr>
            <w:tcW w:w="5000" w:type="pct"/>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C90357">
        <w:tc>
          <w:tcPr>
            <w:tcW w:w="1364" w:type="pct"/>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C90357">
        <w:tc>
          <w:tcPr>
            <w:tcW w:w="1364" w:type="pct"/>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C90357">
        <w:tc>
          <w:tcPr>
            <w:tcW w:w="1364" w:type="pct"/>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C90357">
        <w:tc>
          <w:tcPr>
            <w:tcW w:w="1364" w:type="pct"/>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C90357">
        <w:tc>
          <w:tcPr>
            <w:tcW w:w="5000" w:type="pct"/>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C90357">
        <w:trPr>
          <w:trHeight w:val="868"/>
        </w:trPr>
        <w:tc>
          <w:tcPr>
            <w:tcW w:w="5000" w:type="pct"/>
            <w:gridSpan w:val="2"/>
            <w:tcBorders>
              <w:top w:val="single" w:sz="12" w:space="0" w:color="auto"/>
            </w:tcBorders>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42"/>
        <w:gridCol w:w="7308"/>
      </w:tblGrid>
      <w:tr w:rsidR="00AD3920" w:rsidRPr="00C97934" w14:paraId="7EB8EFAE" w14:textId="77777777" w:rsidTr="00C90357">
        <w:tc>
          <w:tcPr>
            <w:tcW w:w="5000" w:type="pct"/>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C90357">
        <w:tc>
          <w:tcPr>
            <w:tcW w:w="1364" w:type="pct"/>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3636" w:type="pct"/>
            <w:tcBorders>
              <w:top w:val="single" w:sz="12" w:space="0" w:color="auto"/>
            </w:tcBorders>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C90357">
        <w:tc>
          <w:tcPr>
            <w:tcW w:w="1364" w:type="pct"/>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3636" w:type="pct"/>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C90357">
        <w:tc>
          <w:tcPr>
            <w:tcW w:w="1364" w:type="pct"/>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3636" w:type="pct"/>
            <w:tcBorders>
              <w:bottom w:val="single" w:sz="4" w:space="0" w:color="auto"/>
            </w:tcBorders>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C90357">
        <w:tc>
          <w:tcPr>
            <w:tcW w:w="1364" w:type="pct"/>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3636" w:type="pct"/>
            <w:tcBorders>
              <w:top w:val="single" w:sz="4" w:space="0" w:color="auto"/>
              <w:bottom w:val="single" w:sz="12" w:space="0" w:color="auto"/>
            </w:tcBorders>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C90357">
        <w:tc>
          <w:tcPr>
            <w:tcW w:w="5000" w:type="pct"/>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C90357">
        <w:trPr>
          <w:trHeight w:val="868"/>
        </w:trPr>
        <w:tc>
          <w:tcPr>
            <w:tcW w:w="5000" w:type="pct"/>
            <w:gridSpan w:val="2"/>
            <w:tcBorders>
              <w:top w:val="single" w:sz="12" w:space="0" w:color="auto"/>
            </w:tcBorders>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bookmarkEnd w:id="53"/>
    <w:p w14:paraId="2BD17152" w14:textId="650E0D29" w:rsidR="00221A14" w:rsidRPr="00C97934" w:rsidRDefault="00221A14" w:rsidP="00F6364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1EC44360" w14:textId="77777777"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State of Maine </w:t>
      </w:r>
    </w:p>
    <w:p w14:paraId="6A5980E8" w14:textId="77777777" w:rsidR="004C17E6" w:rsidRDefault="004C17E6" w:rsidP="004C17E6">
      <w:pPr>
        <w:jc w:val="center"/>
        <w:rPr>
          <w:rFonts w:ascii="Arial" w:hAnsi="Arial" w:cs="Arial"/>
          <w:b/>
          <w:sz w:val="28"/>
          <w:szCs w:val="28"/>
        </w:rPr>
      </w:pPr>
      <w:r w:rsidRPr="00C97934">
        <w:rPr>
          <w:rFonts w:ascii="Arial" w:hAnsi="Arial" w:cs="Arial"/>
          <w:b/>
          <w:sz w:val="28"/>
          <w:szCs w:val="28"/>
        </w:rPr>
        <w:t>Department of</w:t>
      </w:r>
      <w:r>
        <w:rPr>
          <w:rFonts w:ascii="Arial" w:hAnsi="Arial" w:cs="Arial"/>
          <w:b/>
          <w:sz w:val="28"/>
          <w:szCs w:val="28"/>
        </w:rPr>
        <w:t xml:space="preserve"> Economic and Community Development</w:t>
      </w:r>
    </w:p>
    <w:p w14:paraId="2E1A117A"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06B3259E" w14:textId="77777777" w:rsidR="004C17E6" w:rsidRPr="00C97934" w:rsidRDefault="004C17E6" w:rsidP="004C17E6">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21B6D001" w14:textId="716A4D2F" w:rsidR="004C17E6" w:rsidRPr="00C97934" w:rsidRDefault="004C17E6" w:rsidP="004C17E6">
      <w:pPr>
        <w:jc w:val="center"/>
        <w:rPr>
          <w:rFonts w:ascii="Arial" w:hAnsi="Arial" w:cs="Arial"/>
          <w:b/>
          <w:sz w:val="28"/>
          <w:szCs w:val="28"/>
        </w:rPr>
      </w:pPr>
      <w:r w:rsidRPr="00C97934">
        <w:rPr>
          <w:rFonts w:ascii="Arial" w:hAnsi="Arial" w:cs="Arial"/>
          <w:b/>
          <w:sz w:val="28"/>
          <w:szCs w:val="28"/>
        </w:rPr>
        <w:t xml:space="preserve">RFP# </w:t>
      </w:r>
      <w:r w:rsidR="00C67D6B" w:rsidRPr="00C67D6B">
        <w:rPr>
          <w:rStyle w:val="InitialStyle"/>
          <w:rFonts w:ascii="Arial" w:hAnsi="Arial" w:cs="Arial"/>
          <w:b/>
          <w:bCs/>
          <w:color w:val="000000" w:themeColor="text1"/>
          <w:sz w:val="28"/>
          <w:szCs w:val="28"/>
        </w:rPr>
        <w:t>202508125</w:t>
      </w:r>
    </w:p>
    <w:p w14:paraId="2302516E" w14:textId="27D338CA" w:rsidR="00420205" w:rsidRDefault="00420205" w:rsidP="00420205">
      <w:pPr>
        <w:jc w:val="center"/>
        <w:rPr>
          <w:rFonts w:ascii="Arial" w:hAnsi="Arial" w:cs="Arial"/>
          <w:b/>
          <w:sz w:val="28"/>
          <w:szCs w:val="28"/>
          <w:u w:val="single"/>
        </w:rPr>
      </w:pPr>
      <w:r>
        <w:rPr>
          <w:rFonts w:ascii="Arial" w:hAnsi="Arial" w:cs="Arial"/>
          <w:b/>
          <w:sz w:val="28"/>
          <w:szCs w:val="28"/>
          <w:u w:val="single"/>
        </w:rPr>
        <w:t>Economic Impact Analysi</w:t>
      </w:r>
      <w:r w:rsidR="00E13EEF">
        <w:rPr>
          <w:rFonts w:ascii="Arial" w:hAnsi="Arial" w:cs="Arial"/>
          <w:b/>
          <w:sz w:val="28"/>
          <w:szCs w:val="28"/>
          <w:u w:val="single"/>
        </w:rPr>
        <w:t>s</w:t>
      </w:r>
    </w:p>
    <w:p w14:paraId="78915E7B" w14:textId="77777777" w:rsidR="004C17E6" w:rsidRPr="00C97934" w:rsidRDefault="004C17E6" w:rsidP="004C17E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4C17E6" w:rsidRPr="00C97934" w14:paraId="4A0318AA" w14:textId="77777777" w:rsidTr="6EE38D23">
        <w:trPr>
          <w:cantSplit/>
          <w:trHeight w:val="438"/>
        </w:trPr>
        <w:tc>
          <w:tcPr>
            <w:tcW w:w="3555" w:type="dxa"/>
            <w:tcBorders>
              <w:top w:val="double" w:sz="4" w:space="0" w:color="auto"/>
              <w:bottom w:val="single" w:sz="12" w:space="0" w:color="auto"/>
            </w:tcBorders>
            <w:shd w:val="clear" w:color="auto" w:fill="C6D9F1"/>
            <w:vAlign w:val="center"/>
          </w:tcPr>
          <w:p w14:paraId="7BE27FE7" w14:textId="77777777" w:rsidR="004C17E6" w:rsidRPr="00C97934" w:rsidRDefault="004C17E6">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3B51BE6C" w14:textId="77777777" w:rsidR="004C17E6" w:rsidRPr="00C97934" w:rsidRDefault="004C17E6">
            <w:pPr>
              <w:rPr>
                <w:rFonts w:ascii="Arial" w:hAnsi="Arial" w:cs="Arial"/>
                <w:b/>
                <w:sz w:val="24"/>
                <w:szCs w:val="24"/>
              </w:rPr>
            </w:pPr>
          </w:p>
        </w:tc>
      </w:tr>
      <w:tr w:rsidR="004C17E6" w:rsidRPr="00C97934" w14:paraId="22D47901" w14:textId="77777777" w:rsidTr="6EE38D23">
        <w:trPr>
          <w:cantSplit/>
          <w:trHeight w:val="438"/>
        </w:trPr>
        <w:tc>
          <w:tcPr>
            <w:tcW w:w="3555" w:type="dxa"/>
            <w:tcBorders>
              <w:top w:val="single" w:sz="12" w:space="0" w:color="auto"/>
              <w:bottom w:val="single" w:sz="12" w:space="0" w:color="auto"/>
            </w:tcBorders>
            <w:shd w:val="clear" w:color="auto" w:fill="C6D9F1"/>
            <w:vAlign w:val="center"/>
          </w:tcPr>
          <w:p w14:paraId="73D60D05" w14:textId="50D12025" w:rsidR="004C17E6" w:rsidRPr="00C97934" w:rsidRDefault="004C17E6">
            <w:pPr>
              <w:rPr>
                <w:rFonts w:ascii="Arial" w:hAnsi="Arial" w:cs="Arial"/>
                <w:b/>
                <w:sz w:val="24"/>
                <w:szCs w:val="24"/>
              </w:rPr>
            </w:pPr>
            <w:r w:rsidRPr="00C97934">
              <w:rPr>
                <w:rFonts w:ascii="Arial" w:hAnsi="Arial" w:cs="Arial"/>
                <w:b/>
                <w:sz w:val="24"/>
                <w:szCs w:val="24"/>
              </w:rPr>
              <w:t>Proposed Cost</w:t>
            </w:r>
            <w:r w:rsidR="00D514DC">
              <w:rPr>
                <w:rFonts w:ascii="Arial" w:hAnsi="Arial" w:cs="Arial"/>
                <w:b/>
                <w:sz w:val="24"/>
                <w:szCs w:val="24"/>
              </w:rPr>
              <w:t xml:space="preserve"> </w:t>
            </w:r>
          </w:p>
        </w:tc>
        <w:tc>
          <w:tcPr>
            <w:tcW w:w="6795" w:type="dxa"/>
            <w:tcBorders>
              <w:top w:val="single" w:sz="12" w:space="0" w:color="auto"/>
              <w:bottom w:val="single" w:sz="12" w:space="0" w:color="auto"/>
            </w:tcBorders>
            <w:vAlign w:val="center"/>
          </w:tcPr>
          <w:p w14:paraId="75BE5BCB" w14:textId="77777777" w:rsidR="004C17E6" w:rsidRPr="00C97934" w:rsidRDefault="004C17E6">
            <w:pPr>
              <w:rPr>
                <w:rFonts w:ascii="Arial" w:hAnsi="Arial" w:cs="Arial"/>
                <w:b/>
                <w:sz w:val="24"/>
                <w:szCs w:val="24"/>
              </w:rPr>
            </w:pPr>
            <w:r w:rsidRPr="00C97934">
              <w:rPr>
                <w:rFonts w:ascii="Arial" w:hAnsi="Arial" w:cs="Arial"/>
                <w:b/>
                <w:sz w:val="24"/>
                <w:szCs w:val="24"/>
              </w:rPr>
              <w:t xml:space="preserve">$ </w:t>
            </w:r>
          </w:p>
        </w:tc>
      </w:tr>
    </w:tbl>
    <w:p w14:paraId="4C32D163" w14:textId="77777777" w:rsidR="004C17E6" w:rsidRDefault="004C17E6" w:rsidP="004C17E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4979B61" w14:textId="77777777" w:rsidR="004C17E6" w:rsidRPr="00D8704F" w:rsidRDefault="004C17E6" w:rsidP="004C17E6">
      <w:pPr>
        <w:pStyle w:val="DefaultText"/>
        <w:rPr>
          <w:rFonts w:ascii="Arial" w:hAnsi="Arial" w:cs="Arial"/>
          <w:color w:val="FF0000"/>
        </w:rPr>
      </w:pPr>
      <w:r w:rsidRPr="00D8704F">
        <w:rPr>
          <w:rFonts w:ascii="Arial" w:hAnsi="Arial" w:cs="Arial"/>
        </w:rPr>
        <w:t>Bidders must submit a cost proposal that includes the costs necessary for the Bidder to fully comply with the contract terms, conditions, and RFP requirements. The proposed cost must be presented as a fixed amount.</w:t>
      </w:r>
    </w:p>
    <w:p w14:paraId="5730BEF7" w14:textId="77777777" w:rsidR="004C17E6" w:rsidRPr="00D8704F" w:rsidRDefault="004C17E6" w:rsidP="004C17E6">
      <w:pPr>
        <w:pStyle w:val="DefaultText"/>
        <w:rPr>
          <w:rFonts w:ascii="Arial" w:hAnsi="Arial" w:cs="Arial"/>
          <w:color w:val="FF0000"/>
        </w:rPr>
      </w:pPr>
    </w:p>
    <w:p w14:paraId="041AE4B3" w14:textId="4CB542E9" w:rsidR="004C17E6" w:rsidRPr="00D8704F" w:rsidRDefault="004C17E6" w:rsidP="004C17E6">
      <w:pPr>
        <w:pStyle w:val="DefaultText"/>
        <w:rPr>
          <w:rFonts w:ascii="Arial" w:hAnsi="Arial" w:cs="Arial"/>
        </w:rPr>
      </w:pPr>
      <w:r w:rsidRPr="00D8704F">
        <w:rPr>
          <w:rFonts w:ascii="Arial" w:hAnsi="Arial" w:cs="Arial"/>
        </w:rPr>
        <w:t xml:space="preserve">The fixed amount will be used to score the cost proposal as </w:t>
      </w:r>
      <w:r w:rsidR="00D514DC" w:rsidRPr="00D8704F">
        <w:rPr>
          <w:rFonts w:ascii="Arial" w:hAnsi="Arial" w:cs="Arial"/>
        </w:rPr>
        <w:t xml:space="preserve">defined in </w:t>
      </w:r>
      <w:r w:rsidRPr="00D8704F">
        <w:rPr>
          <w:rFonts w:ascii="Arial" w:hAnsi="Arial" w:cs="Arial"/>
        </w:rPr>
        <w:t>Part V, B, 3 of the RFP.</w:t>
      </w:r>
    </w:p>
    <w:p w14:paraId="16C447C6" w14:textId="77777777" w:rsidR="004C17E6" w:rsidRPr="00D8704F" w:rsidRDefault="004C17E6" w:rsidP="004C17E6">
      <w:pPr>
        <w:pStyle w:val="DefaultText"/>
        <w:rPr>
          <w:rFonts w:ascii="Arial" w:hAnsi="Arial" w:cs="Arial"/>
        </w:rPr>
      </w:pPr>
    </w:p>
    <w:p w14:paraId="030238DF" w14:textId="5BC57140" w:rsidR="004C17E6" w:rsidRPr="00D8704F" w:rsidRDefault="004C17E6" w:rsidP="004C17E6">
      <w:pPr>
        <w:pStyle w:val="DefaultText"/>
        <w:rPr>
          <w:rFonts w:ascii="Arial" w:hAnsi="Arial" w:cs="Arial"/>
          <w:bCs/>
        </w:rPr>
      </w:pPr>
      <w:r w:rsidRPr="00D8704F">
        <w:rPr>
          <w:rFonts w:ascii="Arial" w:hAnsi="Arial" w:cs="Arial"/>
          <w:bCs/>
          <w:u w:val="single"/>
        </w:rPr>
        <w:t>Instructions</w:t>
      </w:r>
      <w:r w:rsidRPr="00D8704F">
        <w:rPr>
          <w:rFonts w:ascii="Arial" w:hAnsi="Arial" w:cs="Arial"/>
          <w:bCs/>
        </w:rPr>
        <w:t>:</w:t>
      </w:r>
      <w:r w:rsidRPr="00D8704F">
        <w:rPr>
          <w:rFonts w:ascii="Arial" w:hAnsi="Arial" w:cs="Arial"/>
          <w:bCs/>
        </w:rPr>
        <w:tab/>
      </w:r>
      <w:r w:rsidR="00420205" w:rsidRPr="00D8704F">
        <w:rPr>
          <w:rFonts w:ascii="Arial" w:hAnsi="Arial" w:cs="Arial"/>
          <w:bCs/>
        </w:rPr>
        <w:t xml:space="preserve">Cost should reflect completion of all work for the Initial Period of Performance shown in </w:t>
      </w:r>
      <w:r w:rsidR="00420205" w:rsidRPr="00D8704F">
        <w:rPr>
          <w:rFonts w:ascii="Arial" w:hAnsi="Arial" w:cs="Arial"/>
          <w:bCs/>
          <w:u w:val="single"/>
        </w:rPr>
        <w:t xml:space="preserve">Part I, section </w:t>
      </w:r>
      <w:r w:rsidR="005E0ACF" w:rsidRPr="00D8704F">
        <w:rPr>
          <w:rFonts w:ascii="Arial" w:hAnsi="Arial" w:cs="Arial"/>
          <w:bCs/>
          <w:u w:val="single"/>
        </w:rPr>
        <w:t>D</w:t>
      </w:r>
      <w:r w:rsidR="00420205" w:rsidRPr="00D8704F">
        <w:rPr>
          <w:rFonts w:ascii="Arial" w:hAnsi="Arial" w:cs="Arial"/>
          <w:bCs/>
          <w:u w:val="single"/>
        </w:rPr>
        <w:t>, page 7</w:t>
      </w:r>
      <w:r w:rsidR="00420205" w:rsidRPr="00D8704F">
        <w:rPr>
          <w:rFonts w:ascii="Arial" w:hAnsi="Arial" w:cs="Arial"/>
          <w:bCs/>
        </w:rPr>
        <w:t xml:space="preserve">. </w:t>
      </w:r>
      <w:r w:rsidRPr="00D8704F">
        <w:rPr>
          <w:rFonts w:ascii="Arial" w:hAnsi="Arial" w:cs="Arial"/>
          <w:bCs/>
        </w:rPr>
        <w:t xml:space="preserve"> Explain the assumptions used in calculating costs for each research project.  Project costs </w:t>
      </w:r>
      <w:r w:rsidR="00EF5006" w:rsidRPr="00D8704F">
        <w:rPr>
          <w:rFonts w:ascii="Arial" w:hAnsi="Arial" w:cs="Arial"/>
          <w:bCs/>
        </w:rPr>
        <w:t>must</w:t>
      </w:r>
      <w:r w:rsidRPr="00D8704F">
        <w:rPr>
          <w:rFonts w:ascii="Arial" w:hAnsi="Arial" w:cs="Arial"/>
          <w:bCs/>
        </w:rPr>
        <w:t xml:space="preserve"> include the following:</w:t>
      </w:r>
    </w:p>
    <w:p w14:paraId="074C707F" w14:textId="77777777" w:rsidR="004C17E6" w:rsidRPr="00D8704F" w:rsidRDefault="004C17E6" w:rsidP="004C17E6">
      <w:pPr>
        <w:pStyle w:val="DefaultText"/>
        <w:rPr>
          <w:rFonts w:ascii="Arial" w:hAnsi="Arial" w:cs="Arial"/>
          <w:bCs/>
        </w:rPr>
      </w:pPr>
    </w:p>
    <w:p w14:paraId="1A84756F" w14:textId="77777777" w:rsidR="004C17E6" w:rsidRPr="00D8704F" w:rsidRDefault="004C17E6" w:rsidP="00D8704F">
      <w:pPr>
        <w:pStyle w:val="DefaultText"/>
        <w:numPr>
          <w:ilvl w:val="0"/>
          <w:numId w:val="56"/>
        </w:numPr>
        <w:rPr>
          <w:rFonts w:ascii="Arial" w:hAnsi="Arial" w:cs="Arial"/>
          <w:b/>
        </w:rPr>
      </w:pPr>
      <w:bookmarkStart w:id="54" w:name="_Hlk197428234"/>
      <w:r w:rsidRPr="00D8704F">
        <w:rPr>
          <w:rFonts w:ascii="Arial" w:hAnsi="Arial" w:cs="Arial"/>
          <w:bCs/>
        </w:rPr>
        <w:t>Design and Implementation</w:t>
      </w:r>
    </w:p>
    <w:p w14:paraId="6699DDC2" w14:textId="77777777" w:rsidR="004C17E6" w:rsidRPr="00D8704F" w:rsidRDefault="004C17E6" w:rsidP="00D8704F">
      <w:pPr>
        <w:pStyle w:val="DefaultText"/>
        <w:numPr>
          <w:ilvl w:val="0"/>
          <w:numId w:val="56"/>
        </w:numPr>
        <w:rPr>
          <w:rFonts w:ascii="Arial" w:hAnsi="Arial" w:cs="Arial"/>
          <w:b/>
        </w:rPr>
      </w:pPr>
      <w:r w:rsidRPr="00D8704F">
        <w:rPr>
          <w:rFonts w:ascii="Arial" w:hAnsi="Arial" w:cs="Arial"/>
          <w:bCs/>
        </w:rPr>
        <w:t>Data Collection</w:t>
      </w:r>
    </w:p>
    <w:p w14:paraId="37DD4025" w14:textId="63E055C1" w:rsidR="004C17E6" w:rsidRPr="00D8704F" w:rsidRDefault="004C17E6" w:rsidP="00D8704F">
      <w:pPr>
        <w:pStyle w:val="DefaultText"/>
        <w:numPr>
          <w:ilvl w:val="0"/>
          <w:numId w:val="56"/>
        </w:numPr>
        <w:rPr>
          <w:rFonts w:ascii="Arial" w:hAnsi="Arial" w:cs="Arial"/>
          <w:b/>
        </w:rPr>
      </w:pPr>
      <w:r w:rsidRPr="00D8704F">
        <w:rPr>
          <w:rFonts w:ascii="Arial" w:hAnsi="Arial" w:cs="Arial"/>
          <w:bCs/>
        </w:rPr>
        <w:t>Data Processing</w:t>
      </w:r>
      <w:r w:rsidR="00851104" w:rsidRPr="00D8704F">
        <w:rPr>
          <w:rFonts w:ascii="Arial" w:hAnsi="Arial" w:cs="Arial"/>
          <w:bCs/>
        </w:rPr>
        <w:t>, Analysis and Reporting</w:t>
      </w:r>
    </w:p>
    <w:p w14:paraId="1E0C8BBD" w14:textId="77777777" w:rsidR="004C17E6" w:rsidRPr="00D8704F" w:rsidRDefault="004C17E6" w:rsidP="00D8704F">
      <w:pPr>
        <w:pStyle w:val="DefaultText"/>
        <w:numPr>
          <w:ilvl w:val="0"/>
          <w:numId w:val="56"/>
        </w:numPr>
        <w:rPr>
          <w:rFonts w:ascii="Arial" w:hAnsi="Arial" w:cs="Arial"/>
          <w:b/>
        </w:rPr>
      </w:pPr>
      <w:r w:rsidRPr="00D8704F">
        <w:rPr>
          <w:rFonts w:ascii="Arial" w:hAnsi="Arial" w:cs="Arial"/>
          <w:bCs/>
        </w:rPr>
        <w:t>Final Report and Presentation to the Department and Maine tourism industry</w:t>
      </w:r>
    </w:p>
    <w:bookmarkEnd w:id="54"/>
    <w:p w14:paraId="54C9A223" w14:textId="77777777" w:rsidR="00880129" w:rsidRPr="00880129" w:rsidRDefault="00880129" w:rsidP="00880129">
      <w:pPr>
        <w:pStyle w:val="DefaultText"/>
        <w:ind w:left="720"/>
        <w:rPr>
          <w:rFonts w:ascii="Arial" w:hAnsi="Arial" w:cs="Arial"/>
          <w:b/>
        </w:rPr>
      </w:pPr>
    </w:p>
    <w:p w14:paraId="62599E89" w14:textId="3ED6F5F8" w:rsidR="004C17E6" w:rsidRPr="00D8704F" w:rsidRDefault="004C17E6" w:rsidP="00880129">
      <w:pPr>
        <w:pStyle w:val="DefaultText"/>
        <w:ind w:left="360"/>
        <w:rPr>
          <w:rFonts w:ascii="Arial" w:hAnsi="Arial" w:cs="Arial"/>
          <w:b/>
        </w:rPr>
      </w:pPr>
      <w:r w:rsidRPr="00D8704F">
        <w:rPr>
          <w:rFonts w:ascii="Arial" w:hAnsi="Arial" w:cs="Arial"/>
          <w:bCs/>
        </w:rPr>
        <w:t xml:space="preserve">Include any anticipated out-of-pocket costs such as personnel time and travel expenses (for “in-person” presentations in Maine) to complete </w:t>
      </w:r>
      <w:r w:rsidR="00895ED9">
        <w:rPr>
          <w:rFonts w:ascii="Arial" w:hAnsi="Arial" w:cs="Arial"/>
          <w:bCs/>
        </w:rPr>
        <w:t>the</w:t>
      </w:r>
      <w:r w:rsidRPr="00D8704F">
        <w:rPr>
          <w:rFonts w:ascii="Arial" w:hAnsi="Arial" w:cs="Arial"/>
          <w:bCs/>
        </w:rPr>
        <w:t xml:space="preserve"> research project.</w:t>
      </w:r>
    </w:p>
    <w:p w14:paraId="2323D58C" w14:textId="77777777" w:rsidR="004C17E6" w:rsidRPr="00D8704F" w:rsidRDefault="004C17E6" w:rsidP="004C17E6">
      <w:pPr>
        <w:pStyle w:val="DefaultText"/>
        <w:rPr>
          <w:rFonts w:ascii="Arial" w:hAnsi="Arial" w:cs="Arial"/>
          <w:bCs/>
        </w:rPr>
      </w:pPr>
    </w:p>
    <w:p w14:paraId="30C4254A" w14:textId="24EF86AD" w:rsidR="004C17E6" w:rsidRDefault="004C17E6" w:rsidP="004C17E6">
      <w:pPr>
        <w:pStyle w:val="DefaultText"/>
        <w:rPr>
          <w:rFonts w:ascii="Arial" w:hAnsi="Arial" w:cs="Arial"/>
          <w:bCs/>
        </w:rPr>
      </w:pPr>
      <w:r w:rsidRPr="00D8704F">
        <w:rPr>
          <w:rFonts w:ascii="Arial" w:hAnsi="Arial" w:cs="Arial"/>
          <w:bCs/>
        </w:rPr>
        <w:t xml:space="preserve">Proposed budgets </w:t>
      </w:r>
      <w:r w:rsidRPr="00D8704F">
        <w:rPr>
          <w:rFonts w:ascii="Arial" w:hAnsi="Arial" w:cs="Arial"/>
          <w:b/>
          <w:u w:val="single"/>
        </w:rPr>
        <w:t>must be inclusive of all costs</w:t>
      </w:r>
      <w:r w:rsidRPr="00D8704F">
        <w:rPr>
          <w:rFonts w:ascii="Arial" w:hAnsi="Arial" w:cs="Arial"/>
          <w:bCs/>
        </w:rPr>
        <w:t xml:space="preserve">.  </w:t>
      </w:r>
    </w:p>
    <w:p w14:paraId="6FD76205" w14:textId="77777777" w:rsidR="004C17E6" w:rsidRDefault="004C17E6" w:rsidP="004C17E6">
      <w:pPr>
        <w:pStyle w:val="DefaultText"/>
        <w:rPr>
          <w:rFonts w:ascii="Arial" w:hAnsi="Arial" w:cs="Arial"/>
          <w:bCs/>
        </w:rPr>
      </w:pPr>
      <w:bookmarkStart w:id="55" w:name="_Hlk197431650"/>
    </w:p>
    <w:tbl>
      <w:tblPr>
        <w:tblStyle w:val="TableGrid"/>
        <w:tblW w:w="0" w:type="auto"/>
        <w:tblLook w:val="04A0" w:firstRow="1" w:lastRow="0" w:firstColumn="1" w:lastColumn="0" w:noHBand="0" w:noVBand="1"/>
      </w:tblPr>
      <w:tblGrid>
        <w:gridCol w:w="535"/>
        <w:gridCol w:w="7740"/>
        <w:gridCol w:w="1795"/>
      </w:tblGrid>
      <w:tr w:rsidR="00D8704F" w14:paraId="53263AEA" w14:textId="77777777" w:rsidTr="008D1968">
        <w:trPr>
          <w:trHeight w:val="287"/>
        </w:trPr>
        <w:tc>
          <w:tcPr>
            <w:tcW w:w="535" w:type="dxa"/>
          </w:tcPr>
          <w:p w14:paraId="6CEBE385" w14:textId="77777777" w:rsidR="00D8704F" w:rsidRPr="00CD6A04" w:rsidRDefault="00D8704F" w:rsidP="00CD6A04">
            <w:pPr>
              <w:widowControl/>
              <w:autoSpaceDE/>
              <w:autoSpaceDN/>
              <w:jc w:val="center"/>
              <w:rPr>
                <w:rFonts w:ascii="Arial" w:hAnsi="Arial" w:cs="Arial"/>
                <w:b/>
                <w:bCs/>
                <w:sz w:val="24"/>
                <w:szCs w:val="24"/>
              </w:rPr>
            </w:pPr>
          </w:p>
        </w:tc>
        <w:tc>
          <w:tcPr>
            <w:tcW w:w="7740" w:type="dxa"/>
          </w:tcPr>
          <w:p w14:paraId="761E71D3" w14:textId="7613B3F6" w:rsidR="00D8704F" w:rsidRPr="00CD6A04" w:rsidRDefault="00D8704F" w:rsidP="00CD6A04">
            <w:pPr>
              <w:widowControl/>
              <w:autoSpaceDE/>
              <w:autoSpaceDN/>
              <w:jc w:val="center"/>
              <w:rPr>
                <w:rFonts w:ascii="Arial" w:hAnsi="Arial" w:cs="Arial"/>
                <w:b/>
                <w:bCs/>
                <w:sz w:val="24"/>
                <w:szCs w:val="24"/>
              </w:rPr>
            </w:pPr>
            <w:r w:rsidRPr="00CD6A04">
              <w:rPr>
                <w:rFonts w:ascii="Arial" w:hAnsi="Arial" w:cs="Arial"/>
                <w:b/>
                <w:bCs/>
                <w:sz w:val="24"/>
                <w:szCs w:val="24"/>
              </w:rPr>
              <w:t>Tasks</w:t>
            </w:r>
          </w:p>
        </w:tc>
        <w:tc>
          <w:tcPr>
            <w:tcW w:w="1795" w:type="dxa"/>
          </w:tcPr>
          <w:p w14:paraId="090199CD" w14:textId="4B480042" w:rsidR="00D8704F" w:rsidRPr="00CD6A04" w:rsidRDefault="00D8704F" w:rsidP="00CD6A04">
            <w:pPr>
              <w:widowControl/>
              <w:autoSpaceDE/>
              <w:autoSpaceDN/>
              <w:jc w:val="center"/>
              <w:rPr>
                <w:rFonts w:ascii="Arial" w:hAnsi="Arial" w:cs="Arial"/>
                <w:b/>
                <w:bCs/>
                <w:sz w:val="24"/>
                <w:szCs w:val="24"/>
              </w:rPr>
            </w:pPr>
            <w:r w:rsidRPr="00CD6A04">
              <w:rPr>
                <w:rFonts w:ascii="Arial" w:hAnsi="Arial" w:cs="Arial"/>
                <w:b/>
                <w:bCs/>
                <w:sz w:val="24"/>
                <w:szCs w:val="24"/>
              </w:rPr>
              <w:t>COST FOR TASKS</w:t>
            </w:r>
          </w:p>
        </w:tc>
      </w:tr>
      <w:tr w:rsidR="00D8704F" w14:paraId="67A96138" w14:textId="77777777" w:rsidTr="008D1968">
        <w:tc>
          <w:tcPr>
            <w:tcW w:w="535" w:type="dxa"/>
          </w:tcPr>
          <w:p w14:paraId="5DE1E2FB" w14:textId="694159BA" w:rsidR="00D8704F" w:rsidRDefault="00D8704F" w:rsidP="004C17E6">
            <w:pPr>
              <w:widowControl/>
              <w:autoSpaceDE/>
              <w:autoSpaceDN/>
              <w:rPr>
                <w:rFonts w:ascii="Arial" w:hAnsi="Arial" w:cs="Arial"/>
                <w:sz w:val="24"/>
                <w:szCs w:val="24"/>
              </w:rPr>
            </w:pPr>
            <w:r>
              <w:rPr>
                <w:rFonts w:ascii="Arial" w:hAnsi="Arial" w:cs="Arial"/>
                <w:sz w:val="24"/>
                <w:szCs w:val="24"/>
              </w:rPr>
              <w:t>1.</w:t>
            </w:r>
          </w:p>
        </w:tc>
        <w:tc>
          <w:tcPr>
            <w:tcW w:w="7740" w:type="dxa"/>
          </w:tcPr>
          <w:p w14:paraId="7CAF01CA" w14:textId="03A94037" w:rsidR="00D8704F" w:rsidRPr="00CD6A04" w:rsidRDefault="00D8704F" w:rsidP="004C17E6">
            <w:pPr>
              <w:widowControl/>
              <w:autoSpaceDE/>
              <w:autoSpaceDN/>
              <w:rPr>
                <w:rFonts w:ascii="Arial" w:hAnsi="Arial" w:cs="Arial"/>
                <w:sz w:val="24"/>
                <w:szCs w:val="24"/>
              </w:rPr>
            </w:pPr>
            <w:r>
              <w:rPr>
                <w:rFonts w:ascii="Arial" w:hAnsi="Arial" w:cs="Arial"/>
                <w:sz w:val="24"/>
                <w:szCs w:val="24"/>
              </w:rPr>
              <w:t>Design and Implementation</w:t>
            </w:r>
          </w:p>
        </w:tc>
        <w:tc>
          <w:tcPr>
            <w:tcW w:w="1795" w:type="dxa"/>
          </w:tcPr>
          <w:p w14:paraId="60E499F7" w14:textId="77777777" w:rsidR="00D8704F" w:rsidRPr="00CD6A04" w:rsidRDefault="00D8704F" w:rsidP="004C17E6">
            <w:pPr>
              <w:widowControl/>
              <w:autoSpaceDE/>
              <w:autoSpaceDN/>
              <w:rPr>
                <w:rFonts w:ascii="Arial" w:hAnsi="Arial" w:cs="Arial"/>
                <w:sz w:val="24"/>
                <w:szCs w:val="24"/>
              </w:rPr>
            </w:pPr>
          </w:p>
        </w:tc>
      </w:tr>
      <w:tr w:rsidR="00D8704F" w14:paraId="1BDC7735" w14:textId="77777777" w:rsidTr="008D1968">
        <w:tc>
          <w:tcPr>
            <w:tcW w:w="535" w:type="dxa"/>
          </w:tcPr>
          <w:p w14:paraId="15E79AD3" w14:textId="539A5EAF" w:rsidR="00D8704F" w:rsidRDefault="00D8704F" w:rsidP="004C17E6">
            <w:pPr>
              <w:widowControl/>
              <w:autoSpaceDE/>
              <w:autoSpaceDN/>
              <w:rPr>
                <w:rFonts w:ascii="Arial" w:hAnsi="Arial" w:cs="Arial"/>
                <w:sz w:val="24"/>
                <w:szCs w:val="24"/>
              </w:rPr>
            </w:pPr>
            <w:r>
              <w:rPr>
                <w:rFonts w:ascii="Arial" w:hAnsi="Arial" w:cs="Arial"/>
                <w:sz w:val="24"/>
                <w:szCs w:val="24"/>
              </w:rPr>
              <w:t>2.</w:t>
            </w:r>
          </w:p>
        </w:tc>
        <w:tc>
          <w:tcPr>
            <w:tcW w:w="7740" w:type="dxa"/>
          </w:tcPr>
          <w:p w14:paraId="68039136" w14:textId="0F1120C0" w:rsidR="00D8704F" w:rsidRPr="00CD6A04" w:rsidRDefault="00D8704F" w:rsidP="004C17E6">
            <w:pPr>
              <w:widowControl/>
              <w:autoSpaceDE/>
              <w:autoSpaceDN/>
              <w:rPr>
                <w:rFonts w:ascii="Arial" w:hAnsi="Arial" w:cs="Arial"/>
                <w:sz w:val="24"/>
                <w:szCs w:val="24"/>
              </w:rPr>
            </w:pPr>
            <w:r>
              <w:rPr>
                <w:rFonts w:ascii="Arial" w:hAnsi="Arial" w:cs="Arial"/>
                <w:sz w:val="24"/>
                <w:szCs w:val="24"/>
              </w:rPr>
              <w:t>Data Collection</w:t>
            </w:r>
          </w:p>
        </w:tc>
        <w:tc>
          <w:tcPr>
            <w:tcW w:w="1795" w:type="dxa"/>
          </w:tcPr>
          <w:p w14:paraId="6BE6A5B9" w14:textId="77777777" w:rsidR="00D8704F" w:rsidRPr="00CD6A04" w:rsidRDefault="00D8704F" w:rsidP="004C17E6">
            <w:pPr>
              <w:widowControl/>
              <w:autoSpaceDE/>
              <w:autoSpaceDN/>
              <w:rPr>
                <w:rFonts w:ascii="Arial" w:hAnsi="Arial" w:cs="Arial"/>
                <w:sz w:val="24"/>
                <w:szCs w:val="24"/>
              </w:rPr>
            </w:pPr>
          </w:p>
        </w:tc>
      </w:tr>
      <w:tr w:rsidR="00D8704F" w14:paraId="4E6117F8" w14:textId="77777777" w:rsidTr="008D1968">
        <w:tc>
          <w:tcPr>
            <w:tcW w:w="535" w:type="dxa"/>
          </w:tcPr>
          <w:p w14:paraId="2451929E" w14:textId="01953660" w:rsidR="00D8704F" w:rsidRDefault="00D8704F" w:rsidP="004C17E6">
            <w:pPr>
              <w:widowControl/>
              <w:autoSpaceDE/>
              <w:autoSpaceDN/>
              <w:rPr>
                <w:rFonts w:ascii="Arial" w:hAnsi="Arial" w:cs="Arial"/>
                <w:sz w:val="24"/>
                <w:szCs w:val="24"/>
              </w:rPr>
            </w:pPr>
            <w:r>
              <w:rPr>
                <w:rFonts w:ascii="Arial" w:hAnsi="Arial" w:cs="Arial"/>
                <w:sz w:val="24"/>
                <w:szCs w:val="24"/>
              </w:rPr>
              <w:t>3.</w:t>
            </w:r>
          </w:p>
        </w:tc>
        <w:tc>
          <w:tcPr>
            <w:tcW w:w="7740" w:type="dxa"/>
          </w:tcPr>
          <w:p w14:paraId="73D5FF6C" w14:textId="1F222405" w:rsidR="00D8704F" w:rsidRPr="00CD6A04" w:rsidRDefault="00D8704F" w:rsidP="004C17E6">
            <w:pPr>
              <w:widowControl/>
              <w:autoSpaceDE/>
              <w:autoSpaceDN/>
              <w:rPr>
                <w:rFonts w:ascii="Arial" w:hAnsi="Arial" w:cs="Arial"/>
                <w:sz w:val="24"/>
                <w:szCs w:val="24"/>
              </w:rPr>
            </w:pPr>
            <w:r>
              <w:rPr>
                <w:rFonts w:ascii="Arial" w:hAnsi="Arial" w:cs="Arial"/>
                <w:sz w:val="24"/>
                <w:szCs w:val="24"/>
              </w:rPr>
              <w:t>Data Processing, Analysis and Reporting</w:t>
            </w:r>
          </w:p>
        </w:tc>
        <w:tc>
          <w:tcPr>
            <w:tcW w:w="1795" w:type="dxa"/>
          </w:tcPr>
          <w:p w14:paraId="73B4C3E6" w14:textId="77777777" w:rsidR="00D8704F" w:rsidRPr="00CD6A04" w:rsidRDefault="00D8704F" w:rsidP="004C17E6">
            <w:pPr>
              <w:widowControl/>
              <w:autoSpaceDE/>
              <w:autoSpaceDN/>
              <w:rPr>
                <w:rFonts w:ascii="Arial" w:hAnsi="Arial" w:cs="Arial"/>
                <w:sz w:val="24"/>
                <w:szCs w:val="24"/>
              </w:rPr>
            </w:pPr>
          </w:p>
        </w:tc>
      </w:tr>
      <w:tr w:rsidR="00D8704F" w14:paraId="044061B3" w14:textId="77777777" w:rsidTr="008D1968">
        <w:tc>
          <w:tcPr>
            <w:tcW w:w="535" w:type="dxa"/>
          </w:tcPr>
          <w:p w14:paraId="0D157007" w14:textId="63E4A1F7" w:rsidR="00D8704F" w:rsidRDefault="00D8704F" w:rsidP="004C17E6">
            <w:pPr>
              <w:widowControl/>
              <w:autoSpaceDE/>
              <w:autoSpaceDN/>
              <w:rPr>
                <w:rFonts w:ascii="Arial" w:hAnsi="Arial" w:cs="Arial"/>
                <w:sz w:val="24"/>
                <w:szCs w:val="24"/>
              </w:rPr>
            </w:pPr>
            <w:r>
              <w:rPr>
                <w:rFonts w:ascii="Arial" w:hAnsi="Arial" w:cs="Arial"/>
                <w:sz w:val="24"/>
                <w:szCs w:val="24"/>
              </w:rPr>
              <w:t>4.</w:t>
            </w:r>
          </w:p>
        </w:tc>
        <w:tc>
          <w:tcPr>
            <w:tcW w:w="7740" w:type="dxa"/>
          </w:tcPr>
          <w:p w14:paraId="7DE15A49" w14:textId="3398A7D7" w:rsidR="00D8704F" w:rsidRPr="00CD6A04" w:rsidRDefault="00D8704F" w:rsidP="004C17E6">
            <w:pPr>
              <w:widowControl/>
              <w:autoSpaceDE/>
              <w:autoSpaceDN/>
              <w:rPr>
                <w:rFonts w:ascii="Arial" w:hAnsi="Arial" w:cs="Arial"/>
                <w:sz w:val="24"/>
                <w:szCs w:val="24"/>
              </w:rPr>
            </w:pPr>
            <w:r>
              <w:rPr>
                <w:rFonts w:ascii="Arial" w:hAnsi="Arial" w:cs="Arial"/>
                <w:sz w:val="24"/>
                <w:szCs w:val="24"/>
              </w:rPr>
              <w:t>Final Report and Presentations to the Department and Main</w:t>
            </w:r>
            <w:r w:rsidR="00302F47">
              <w:rPr>
                <w:rFonts w:ascii="Arial" w:hAnsi="Arial" w:cs="Arial"/>
                <w:sz w:val="24"/>
                <w:szCs w:val="24"/>
              </w:rPr>
              <w:t>e</w:t>
            </w:r>
            <w:r>
              <w:rPr>
                <w:rFonts w:ascii="Arial" w:hAnsi="Arial" w:cs="Arial"/>
                <w:sz w:val="24"/>
                <w:szCs w:val="24"/>
              </w:rPr>
              <w:t xml:space="preserve"> tourism industry</w:t>
            </w:r>
          </w:p>
        </w:tc>
        <w:tc>
          <w:tcPr>
            <w:tcW w:w="1795" w:type="dxa"/>
          </w:tcPr>
          <w:p w14:paraId="49519084" w14:textId="77777777" w:rsidR="00D8704F" w:rsidRPr="00CD6A04" w:rsidRDefault="00D8704F" w:rsidP="004C17E6">
            <w:pPr>
              <w:widowControl/>
              <w:autoSpaceDE/>
              <w:autoSpaceDN/>
              <w:rPr>
                <w:rFonts w:ascii="Arial" w:hAnsi="Arial" w:cs="Arial"/>
                <w:sz w:val="24"/>
                <w:szCs w:val="24"/>
              </w:rPr>
            </w:pPr>
          </w:p>
        </w:tc>
      </w:tr>
      <w:tr w:rsidR="00D8704F" w14:paraId="39C3802B" w14:textId="77777777" w:rsidTr="008D1968">
        <w:tc>
          <w:tcPr>
            <w:tcW w:w="535" w:type="dxa"/>
          </w:tcPr>
          <w:p w14:paraId="0DCC8E06" w14:textId="77777777" w:rsidR="00D8704F" w:rsidRDefault="00D8704F" w:rsidP="00D8704F">
            <w:pPr>
              <w:widowControl/>
              <w:autoSpaceDE/>
              <w:autoSpaceDN/>
              <w:jc w:val="right"/>
              <w:rPr>
                <w:rFonts w:ascii="Arial" w:hAnsi="Arial" w:cs="Arial"/>
                <w:b/>
                <w:bCs/>
                <w:sz w:val="24"/>
                <w:szCs w:val="24"/>
              </w:rPr>
            </w:pPr>
          </w:p>
        </w:tc>
        <w:tc>
          <w:tcPr>
            <w:tcW w:w="7740" w:type="dxa"/>
          </w:tcPr>
          <w:p w14:paraId="74AEACB1" w14:textId="58569CDC" w:rsidR="00D8704F" w:rsidRPr="00D8704F" w:rsidRDefault="00D8704F" w:rsidP="00D8704F">
            <w:pPr>
              <w:widowControl/>
              <w:autoSpaceDE/>
              <w:autoSpaceDN/>
              <w:jc w:val="right"/>
              <w:rPr>
                <w:rFonts w:ascii="Arial" w:hAnsi="Arial" w:cs="Arial"/>
                <w:b/>
                <w:bCs/>
                <w:sz w:val="24"/>
                <w:szCs w:val="24"/>
              </w:rPr>
            </w:pPr>
            <w:r>
              <w:rPr>
                <w:rFonts w:ascii="Arial" w:hAnsi="Arial" w:cs="Arial"/>
                <w:b/>
                <w:bCs/>
                <w:sz w:val="24"/>
                <w:szCs w:val="24"/>
              </w:rPr>
              <w:t>TOTAL COST</w:t>
            </w:r>
          </w:p>
        </w:tc>
        <w:tc>
          <w:tcPr>
            <w:tcW w:w="1795" w:type="dxa"/>
          </w:tcPr>
          <w:p w14:paraId="6C23F038" w14:textId="77777777" w:rsidR="00D8704F" w:rsidRPr="00CD6A04" w:rsidRDefault="00D8704F" w:rsidP="004C17E6">
            <w:pPr>
              <w:widowControl/>
              <w:autoSpaceDE/>
              <w:autoSpaceDN/>
              <w:rPr>
                <w:rFonts w:ascii="Arial" w:hAnsi="Arial" w:cs="Arial"/>
                <w:sz w:val="24"/>
                <w:szCs w:val="24"/>
              </w:rPr>
            </w:pPr>
          </w:p>
        </w:tc>
      </w:tr>
    </w:tbl>
    <w:p w14:paraId="683683D7" w14:textId="10075079" w:rsidR="004C17E6" w:rsidRDefault="004C17E6" w:rsidP="004C17E6">
      <w:pPr>
        <w:widowControl/>
        <w:autoSpaceDE/>
        <w:autoSpaceDN/>
      </w:pPr>
      <w:r>
        <w:br w:type="page"/>
      </w:r>
    </w:p>
    <w:bookmarkEnd w:id="55"/>
    <w:p w14:paraId="6A5053DE" w14:textId="6F01959A" w:rsidR="00FE4BEB" w:rsidRPr="00C97934" w:rsidRDefault="00FE4BEB" w:rsidP="007D618A">
      <w:pPr>
        <w:pStyle w:val="DefaultText"/>
        <w:rPr>
          <w:rFonts w:ascii="Arial" w:hAnsi="Arial" w:cs="Arial"/>
          <w:b/>
        </w:rPr>
      </w:pPr>
      <w:r w:rsidRPr="00C97934">
        <w:rPr>
          <w:rFonts w:ascii="Arial" w:hAnsi="Arial" w:cs="Arial"/>
          <w:b/>
        </w:rPr>
        <w:lastRenderedPageBreak/>
        <w:t>APPENDIX</w:t>
      </w:r>
      <w:r w:rsidR="00E65157" w:rsidRPr="00C97934">
        <w:rPr>
          <w:rFonts w:ascii="Arial" w:hAnsi="Arial" w:cs="Arial"/>
          <w:b/>
        </w:rPr>
        <w:t xml:space="preserve"> </w:t>
      </w:r>
      <w:r w:rsidR="00C01C76"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21DDDCEE" w14:textId="77777777" w:rsidR="004C17E6" w:rsidRPr="00C97934" w:rsidRDefault="004C17E6" w:rsidP="004C17E6">
      <w:pPr>
        <w:jc w:val="center"/>
        <w:rPr>
          <w:rFonts w:ascii="Arial" w:hAnsi="Arial" w:cs="Arial"/>
          <w:b/>
          <w:sz w:val="24"/>
          <w:szCs w:val="24"/>
        </w:rPr>
      </w:pPr>
      <w:r w:rsidRPr="00C97934">
        <w:rPr>
          <w:rFonts w:ascii="Arial" w:hAnsi="Arial" w:cs="Arial"/>
          <w:b/>
          <w:sz w:val="28"/>
          <w:szCs w:val="28"/>
        </w:rPr>
        <w:t xml:space="preserve">State of Maine </w:t>
      </w:r>
    </w:p>
    <w:p w14:paraId="57714D15" w14:textId="77777777" w:rsidR="004C17E6" w:rsidRDefault="004C17E6" w:rsidP="004C17E6">
      <w:pPr>
        <w:widowControl/>
        <w:jc w:val="center"/>
        <w:rPr>
          <w:rFonts w:ascii="Arial" w:hAnsi="Arial" w:cs="Arial"/>
          <w:b/>
          <w:bCs/>
          <w:sz w:val="28"/>
          <w:szCs w:val="28"/>
        </w:rPr>
      </w:pPr>
      <w:r w:rsidRPr="00C97934">
        <w:rPr>
          <w:rFonts w:ascii="Arial" w:hAnsi="Arial" w:cs="Arial"/>
          <w:b/>
          <w:bCs/>
          <w:sz w:val="28"/>
          <w:szCs w:val="28"/>
        </w:rPr>
        <w:t>Department of</w:t>
      </w:r>
      <w:r>
        <w:rPr>
          <w:rFonts w:ascii="Arial" w:hAnsi="Arial" w:cs="Arial"/>
          <w:b/>
          <w:bCs/>
          <w:sz w:val="28"/>
          <w:szCs w:val="28"/>
        </w:rPr>
        <w:t xml:space="preserve"> Economic and Community Development</w:t>
      </w:r>
    </w:p>
    <w:p w14:paraId="675E1B56"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30A7086E" w14:textId="77777777" w:rsidR="004C17E6" w:rsidRPr="00C97934" w:rsidRDefault="004C17E6" w:rsidP="004C17E6">
      <w:pPr>
        <w:jc w:val="center"/>
        <w:outlineLvl w:val="1"/>
        <w:rPr>
          <w:rFonts w:ascii="Arial" w:hAnsi="Arial" w:cs="Arial"/>
          <w:b/>
          <w:bCs/>
          <w:sz w:val="28"/>
          <w:szCs w:val="28"/>
        </w:rPr>
      </w:pPr>
      <w:r w:rsidRPr="00C97934">
        <w:rPr>
          <w:rFonts w:ascii="Arial" w:hAnsi="Arial" w:cs="Arial"/>
          <w:b/>
          <w:bCs/>
          <w:sz w:val="28"/>
          <w:szCs w:val="28"/>
        </w:rPr>
        <w:t>SUBMITTED QUESTIONS FORM</w:t>
      </w:r>
    </w:p>
    <w:p w14:paraId="12FB29B9" w14:textId="3FA165C0" w:rsidR="004C17E6" w:rsidRPr="00C97934" w:rsidRDefault="004C17E6" w:rsidP="004C17E6">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876C49">
        <w:rPr>
          <w:rStyle w:val="InitialStyle"/>
          <w:rFonts w:ascii="Arial" w:hAnsi="Arial" w:cs="Arial"/>
          <w:b/>
          <w:bCs/>
          <w:sz w:val="28"/>
          <w:szCs w:val="28"/>
        </w:rPr>
        <w:t xml:space="preserve"> </w:t>
      </w:r>
      <w:r w:rsidR="00C67D6B" w:rsidRPr="00C67D6B">
        <w:rPr>
          <w:rStyle w:val="InitialStyle"/>
          <w:rFonts w:ascii="Arial" w:hAnsi="Arial" w:cs="Arial"/>
          <w:b/>
          <w:bCs/>
          <w:color w:val="000000" w:themeColor="text1"/>
          <w:sz w:val="28"/>
          <w:szCs w:val="28"/>
        </w:rPr>
        <w:t>202508125</w:t>
      </w:r>
    </w:p>
    <w:p w14:paraId="205AB03F" w14:textId="6D365D38" w:rsidR="00876C49" w:rsidRDefault="00876C49" w:rsidP="00876C49">
      <w:pPr>
        <w:jc w:val="center"/>
        <w:rPr>
          <w:rFonts w:ascii="Arial" w:hAnsi="Arial" w:cs="Arial"/>
          <w:b/>
          <w:sz w:val="28"/>
          <w:szCs w:val="28"/>
          <w:u w:val="single"/>
        </w:rPr>
      </w:pPr>
      <w:r>
        <w:rPr>
          <w:rFonts w:ascii="Arial" w:hAnsi="Arial" w:cs="Arial"/>
          <w:b/>
          <w:sz w:val="28"/>
          <w:szCs w:val="28"/>
          <w:u w:val="single"/>
        </w:rPr>
        <w:t>Economic Impact Analysis</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6" w:name="_Hlk185006894"/>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7"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8" w:name="_Hlk48893261"/>
            <w:bookmarkEnd w:id="57"/>
          </w:p>
        </w:tc>
        <w:tc>
          <w:tcPr>
            <w:tcW w:w="3836" w:type="pct"/>
            <w:tcBorders>
              <w:top w:val="double" w:sz="4" w:space="0" w:color="auto"/>
            </w:tcBorders>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8"/>
      <w:tr w:rsidR="00FE4BEB" w:rsidRPr="00C97934" w14:paraId="367A5430" w14:textId="77777777" w:rsidTr="00D06174">
        <w:tc>
          <w:tcPr>
            <w:tcW w:w="1164" w:type="pct"/>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6"/>
    </w:tbl>
    <w:p w14:paraId="7C37D5AA" w14:textId="69B9DF52" w:rsidR="00EF68D8" w:rsidRDefault="00EF68D8" w:rsidP="00C01C76">
      <w:pPr>
        <w:pStyle w:val="DefaultText"/>
        <w:rPr>
          <w:rFonts w:ascii="Arial" w:hAnsi="Arial" w:cs="Arial"/>
          <w:color w:val="000000"/>
        </w:rPr>
      </w:pPr>
    </w:p>
    <w:p w14:paraId="54C8C103" w14:textId="77777777" w:rsidR="00D514DC" w:rsidRDefault="00D514DC" w:rsidP="00C01C76">
      <w:pPr>
        <w:pStyle w:val="DefaultText"/>
        <w:rPr>
          <w:rFonts w:ascii="Arial" w:hAnsi="Arial" w:cs="Arial"/>
          <w:color w:val="000000"/>
        </w:rPr>
      </w:pPr>
    </w:p>
    <w:p w14:paraId="2EB1A969" w14:textId="77777777" w:rsidR="00D514DC" w:rsidRDefault="00D514DC" w:rsidP="00C01C76">
      <w:pPr>
        <w:pStyle w:val="DefaultText"/>
        <w:rPr>
          <w:rFonts w:ascii="Arial" w:hAnsi="Arial" w:cs="Arial"/>
          <w:color w:val="000000"/>
        </w:rPr>
      </w:pPr>
    </w:p>
    <w:p w14:paraId="1C2C3046" w14:textId="77777777" w:rsidR="00D514DC" w:rsidRDefault="00D514DC" w:rsidP="00C01C76">
      <w:pPr>
        <w:pStyle w:val="DefaultText"/>
        <w:rPr>
          <w:rFonts w:ascii="Arial" w:hAnsi="Arial" w:cs="Arial"/>
          <w:color w:val="000000"/>
        </w:rPr>
      </w:pPr>
    </w:p>
    <w:p w14:paraId="74C91453" w14:textId="77777777" w:rsidR="00D514DC" w:rsidRDefault="00D514DC" w:rsidP="00C01C76">
      <w:pPr>
        <w:pStyle w:val="DefaultText"/>
        <w:rPr>
          <w:rFonts w:ascii="Arial" w:hAnsi="Arial" w:cs="Arial"/>
          <w:color w:val="000000"/>
        </w:rPr>
      </w:pPr>
    </w:p>
    <w:p w14:paraId="4BF314ED" w14:textId="77777777" w:rsidR="00D514DC" w:rsidRDefault="00D514DC" w:rsidP="00C01C76">
      <w:pPr>
        <w:pStyle w:val="DefaultText"/>
        <w:rPr>
          <w:rFonts w:ascii="Arial" w:hAnsi="Arial" w:cs="Arial"/>
          <w:color w:val="000000"/>
        </w:rPr>
      </w:pPr>
    </w:p>
    <w:p w14:paraId="2CE1A95A" w14:textId="77777777" w:rsidR="00D514DC" w:rsidRDefault="00D514DC" w:rsidP="00C01C76">
      <w:pPr>
        <w:pStyle w:val="DefaultText"/>
        <w:rPr>
          <w:rFonts w:ascii="Arial" w:hAnsi="Arial" w:cs="Arial"/>
          <w:color w:val="000000"/>
        </w:rPr>
      </w:pPr>
    </w:p>
    <w:p w14:paraId="49C56FD0" w14:textId="77777777" w:rsidR="00D514DC" w:rsidRDefault="00D514DC" w:rsidP="00C01C76">
      <w:pPr>
        <w:pStyle w:val="DefaultText"/>
        <w:rPr>
          <w:rFonts w:ascii="Arial" w:hAnsi="Arial" w:cs="Arial"/>
          <w:color w:val="000000"/>
        </w:rPr>
      </w:pPr>
    </w:p>
    <w:p w14:paraId="037311B9" w14:textId="77777777" w:rsidR="00D514DC" w:rsidRDefault="00D514DC" w:rsidP="00C01C76">
      <w:pPr>
        <w:pStyle w:val="DefaultText"/>
        <w:rPr>
          <w:rFonts w:ascii="Arial" w:hAnsi="Arial" w:cs="Arial"/>
          <w:color w:val="000000"/>
        </w:rPr>
      </w:pPr>
    </w:p>
    <w:p w14:paraId="4FFD492B" w14:textId="77777777" w:rsidR="00D514DC" w:rsidRDefault="00D514DC" w:rsidP="00C01C76">
      <w:pPr>
        <w:pStyle w:val="DefaultText"/>
        <w:rPr>
          <w:rFonts w:ascii="Arial" w:hAnsi="Arial" w:cs="Arial"/>
          <w:color w:val="000000"/>
        </w:rPr>
      </w:pPr>
    </w:p>
    <w:p w14:paraId="145635E7" w14:textId="77777777" w:rsidR="00D514DC" w:rsidRDefault="00D514DC" w:rsidP="00C01C76">
      <w:pPr>
        <w:pStyle w:val="DefaultText"/>
        <w:rPr>
          <w:rFonts w:ascii="Arial" w:hAnsi="Arial" w:cs="Arial"/>
          <w:color w:val="000000"/>
        </w:rPr>
      </w:pPr>
    </w:p>
    <w:p w14:paraId="285407AD" w14:textId="77777777" w:rsidR="00D514DC" w:rsidRDefault="00D514DC" w:rsidP="00C01C76">
      <w:pPr>
        <w:pStyle w:val="DefaultText"/>
        <w:rPr>
          <w:rFonts w:ascii="Arial" w:hAnsi="Arial" w:cs="Arial"/>
          <w:color w:val="000000"/>
        </w:rPr>
      </w:pPr>
    </w:p>
    <w:p w14:paraId="242D70FA" w14:textId="77777777" w:rsidR="00D514DC" w:rsidRDefault="00D514DC" w:rsidP="00C01C76">
      <w:pPr>
        <w:pStyle w:val="DefaultText"/>
        <w:rPr>
          <w:rFonts w:ascii="Arial" w:hAnsi="Arial" w:cs="Arial"/>
          <w:color w:val="000000"/>
        </w:rPr>
      </w:pPr>
    </w:p>
    <w:p w14:paraId="734ED73E" w14:textId="77777777" w:rsidR="00D514DC" w:rsidRDefault="00D514DC" w:rsidP="00C01C76">
      <w:pPr>
        <w:pStyle w:val="DefaultText"/>
        <w:rPr>
          <w:rFonts w:ascii="Arial" w:hAnsi="Arial" w:cs="Arial"/>
          <w:color w:val="000000"/>
        </w:rPr>
      </w:pPr>
    </w:p>
    <w:p w14:paraId="21962028" w14:textId="7539F591" w:rsidR="00D514DC" w:rsidRPr="00C97934" w:rsidRDefault="00D514DC" w:rsidP="00D514DC">
      <w:pPr>
        <w:pStyle w:val="DefaultText"/>
        <w:rPr>
          <w:rFonts w:ascii="Arial" w:hAnsi="Arial" w:cs="Arial"/>
          <w:b/>
        </w:rPr>
      </w:pPr>
      <w:r w:rsidRPr="00C97934">
        <w:rPr>
          <w:rFonts w:ascii="Arial" w:hAnsi="Arial" w:cs="Arial"/>
          <w:b/>
        </w:rPr>
        <w:t xml:space="preserve">APPENDIX </w:t>
      </w:r>
      <w:r>
        <w:rPr>
          <w:rFonts w:ascii="Arial" w:hAnsi="Arial" w:cs="Arial"/>
          <w:b/>
        </w:rPr>
        <w:t>F</w:t>
      </w:r>
    </w:p>
    <w:p w14:paraId="175C5010" w14:textId="77777777" w:rsidR="00D514DC" w:rsidRPr="00C97934" w:rsidRDefault="00D514DC" w:rsidP="00D514D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4B782BC3" w14:textId="77777777" w:rsidR="00D514DC" w:rsidRPr="00C97934" w:rsidRDefault="00D514DC" w:rsidP="00D514DC">
      <w:pPr>
        <w:jc w:val="center"/>
        <w:rPr>
          <w:rFonts w:ascii="Arial" w:hAnsi="Arial" w:cs="Arial"/>
          <w:b/>
          <w:sz w:val="24"/>
          <w:szCs w:val="24"/>
        </w:rPr>
      </w:pPr>
      <w:r w:rsidRPr="00C97934">
        <w:rPr>
          <w:rFonts w:ascii="Arial" w:hAnsi="Arial" w:cs="Arial"/>
          <w:b/>
          <w:sz w:val="28"/>
          <w:szCs w:val="28"/>
        </w:rPr>
        <w:t xml:space="preserve">State of Maine </w:t>
      </w:r>
    </w:p>
    <w:p w14:paraId="5C33A949" w14:textId="77777777" w:rsidR="00D514DC" w:rsidRDefault="00D514DC" w:rsidP="00D514DC">
      <w:pPr>
        <w:widowControl/>
        <w:jc w:val="center"/>
        <w:rPr>
          <w:rFonts w:ascii="Arial" w:hAnsi="Arial" w:cs="Arial"/>
          <w:b/>
          <w:bCs/>
          <w:sz w:val="28"/>
          <w:szCs w:val="28"/>
        </w:rPr>
      </w:pPr>
      <w:r w:rsidRPr="00C97934">
        <w:rPr>
          <w:rFonts w:ascii="Arial" w:hAnsi="Arial" w:cs="Arial"/>
          <w:b/>
          <w:bCs/>
          <w:sz w:val="28"/>
          <w:szCs w:val="28"/>
        </w:rPr>
        <w:t>Department of</w:t>
      </w:r>
      <w:r>
        <w:rPr>
          <w:rFonts w:ascii="Arial" w:hAnsi="Arial" w:cs="Arial"/>
          <w:b/>
          <w:bCs/>
          <w:sz w:val="28"/>
          <w:szCs w:val="28"/>
        </w:rPr>
        <w:t xml:space="preserve"> Economic and Community Development</w:t>
      </w:r>
    </w:p>
    <w:p w14:paraId="610A7E39" w14:textId="77777777" w:rsidR="00C67D6B" w:rsidRPr="00FE719D" w:rsidRDefault="00C67D6B" w:rsidP="00C67D6B">
      <w:pPr>
        <w:pStyle w:val="DefaultText"/>
        <w:widowControl/>
        <w:jc w:val="center"/>
        <w:rPr>
          <w:rStyle w:val="InitialStyle"/>
          <w:rFonts w:ascii="Arial" w:hAnsi="Arial" w:cs="Arial"/>
          <w:bCs/>
          <w:i/>
          <w:sz w:val="28"/>
          <w:szCs w:val="28"/>
        </w:rPr>
      </w:pPr>
      <w:r w:rsidRPr="00FE719D">
        <w:rPr>
          <w:rStyle w:val="InitialStyle"/>
          <w:rFonts w:ascii="Arial" w:hAnsi="Arial" w:cs="Arial"/>
          <w:bCs/>
          <w:i/>
          <w:sz w:val="28"/>
          <w:szCs w:val="28"/>
        </w:rPr>
        <w:t>Maine Office of Tourism</w:t>
      </w:r>
    </w:p>
    <w:p w14:paraId="44F2405E" w14:textId="1E60A414" w:rsidR="00D514DC" w:rsidRPr="00C97934" w:rsidRDefault="008D7B8D" w:rsidP="00D514DC">
      <w:pPr>
        <w:jc w:val="center"/>
        <w:outlineLvl w:val="1"/>
        <w:rPr>
          <w:rFonts w:ascii="Arial" w:hAnsi="Arial" w:cs="Arial"/>
          <w:b/>
          <w:bCs/>
          <w:sz w:val="28"/>
          <w:szCs w:val="28"/>
        </w:rPr>
      </w:pPr>
      <w:r>
        <w:rPr>
          <w:rFonts w:ascii="Arial" w:hAnsi="Arial" w:cs="Arial"/>
          <w:b/>
          <w:bCs/>
          <w:sz w:val="28"/>
          <w:szCs w:val="28"/>
        </w:rPr>
        <w:t>MAINE TOURIST REGIONS MAP</w:t>
      </w:r>
    </w:p>
    <w:p w14:paraId="3F5217A2" w14:textId="32F7B84C" w:rsidR="000F5358" w:rsidRPr="00C97934" w:rsidRDefault="000F5358" w:rsidP="000F535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Pr>
          <w:rStyle w:val="InitialStyle"/>
          <w:rFonts w:ascii="Arial" w:hAnsi="Arial" w:cs="Arial"/>
          <w:b/>
          <w:bCs/>
          <w:sz w:val="28"/>
          <w:szCs w:val="28"/>
        </w:rPr>
        <w:t xml:space="preserve"> </w:t>
      </w:r>
      <w:r w:rsidR="00C67D6B" w:rsidRPr="00C67D6B">
        <w:rPr>
          <w:rStyle w:val="InitialStyle"/>
          <w:rFonts w:ascii="Arial" w:hAnsi="Arial" w:cs="Arial"/>
          <w:b/>
          <w:bCs/>
          <w:color w:val="000000" w:themeColor="text1"/>
          <w:sz w:val="28"/>
          <w:szCs w:val="28"/>
        </w:rPr>
        <w:t>202508125</w:t>
      </w:r>
    </w:p>
    <w:p w14:paraId="4B6183A2" w14:textId="59A32441" w:rsidR="000F5358" w:rsidRDefault="000F5358" w:rsidP="000F5358">
      <w:pPr>
        <w:jc w:val="center"/>
        <w:rPr>
          <w:rFonts w:ascii="Arial" w:hAnsi="Arial" w:cs="Arial"/>
          <w:b/>
          <w:sz w:val="28"/>
          <w:szCs w:val="28"/>
          <w:u w:val="single"/>
        </w:rPr>
      </w:pPr>
      <w:r>
        <w:rPr>
          <w:rFonts w:ascii="Arial" w:hAnsi="Arial" w:cs="Arial"/>
          <w:b/>
          <w:sz w:val="28"/>
          <w:szCs w:val="28"/>
          <w:u w:val="single"/>
        </w:rPr>
        <w:t>Economic Impact Analysis</w:t>
      </w:r>
    </w:p>
    <w:p w14:paraId="3DBD7090" w14:textId="77777777" w:rsidR="008F5B1A" w:rsidRDefault="008F5B1A" w:rsidP="5A2D0F65">
      <w:pPr>
        <w:pStyle w:val="DefaultText"/>
        <w:jc w:val="center"/>
        <w:rPr>
          <w:rStyle w:val="InitialStyle"/>
          <w:rFonts w:ascii="Arial" w:hAnsi="Arial" w:cs="Arial"/>
          <w:b/>
          <w:bCs/>
          <w:sz w:val="28"/>
          <w:szCs w:val="28"/>
          <w:u w:val="single"/>
        </w:rPr>
      </w:pPr>
    </w:p>
    <w:p w14:paraId="450CD31C" w14:textId="5324C143" w:rsidR="008F5B1A" w:rsidRPr="003E5473" w:rsidRDefault="003071DC" w:rsidP="5A2D0F65">
      <w:pPr>
        <w:pStyle w:val="DefaultText"/>
        <w:jc w:val="center"/>
        <w:rPr>
          <w:rStyle w:val="InitialStyle"/>
          <w:rFonts w:ascii="Arial" w:hAnsi="Arial" w:cs="Arial"/>
          <w:b/>
          <w:bCs/>
          <w:sz w:val="28"/>
          <w:szCs w:val="28"/>
          <w:u w:val="single"/>
        </w:rPr>
      </w:pPr>
      <w:r>
        <w:rPr>
          <w:rStyle w:val="InitialStyle"/>
          <w:rFonts w:ascii="Arial" w:hAnsi="Arial" w:cs="Arial"/>
          <w:b/>
          <w:bCs/>
          <w:noProof/>
          <w:sz w:val="28"/>
          <w:szCs w:val="28"/>
          <w:u w:val="single"/>
        </w:rPr>
        <w:drawing>
          <wp:inline distT="0" distB="0" distL="0" distR="0" wp14:anchorId="5EFA86F4" wp14:editId="6FD40F4B">
            <wp:extent cx="5157216" cy="6675120"/>
            <wp:effectExtent l="0" t="0" r="5715" b="0"/>
            <wp:docPr id="83965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7216" cy="6675120"/>
                    </a:xfrm>
                    <a:prstGeom prst="rect">
                      <a:avLst/>
                    </a:prstGeom>
                    <a:noFill/>
                  </pic:spPr>
                </pic:pic>
              </a:graphicData>
            </a:graphic>
          </wp:inline>
        </w:drawing>
      </w:r>
    </w:p>
    <w:p w14:paraId="1A3EC39D" w14:textId="3F8B6233" w:rsidR="37523CE6" w:rsidRDefault="37523CE6" w:rsidP="37523CE6">
      <w:pPr>
        <w:pStyle w:val="DefaultText"/>
        <w:rPr>
          <w:rFonts w:ascii="Arial" w:hAnsi="Arial" w:cs="Arial"/>
          <w:color w:val="000000" w:themeColor="text1"/>
        </w:rPr>
      </w:pPr>
    </w:p>
    <w:sectPr w:rsidR="37523CE6" w:rsidSect="007D50B8">
      <w:headerReference w:type="default" r:id="rId34"/>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1A7DF" w14:textId="77777777" w:rsidR="002A0EA3" w:rsidRDefault="002A0EA3">
      <w:r>
        <w:separator/>
      </w:r>
    </w:p>
  </w:endnote>
  <w:endnote w:type="continuationSeparator" w:id="0">
    <w:p w14:paraId="0D093D3F" w14:textId="77777777" w:rsidR="002A0EA3" w:rsidRDefault="002A0EA3">
      <w:r>
        <w:continuationSeparator/>
      </w:r>
    </w:p>
  </w:endnote>
  <w:endnote w:type="continuationNotice" w:id="1">
    <w:p w14:paraId="4FC4580E" w14:textId="77777777" w:rsidR="002A0EA3" w:rsidRDefault="002A0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029D9EF6"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31C3E631"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00C67D6B">
      <w:rPr>
        <w:rFonts w:ascii="Arial" w:hAnsi="Arial" w:cs="Arial"/>
      </w:rPr>
      <w:t xml:space="preserve"> 202508125</w:t>
    </w:r>
    <w:r w:rsidRPr="004347C1">
      <w:rPr>
        <w:rFonts w:ascii="Arial" w:hAnsi="Arial" w:cs="Arial"/>
      </w:rPr>
      <w:t xml:space="preserve"> </w:t>
    </w:r>
  </w:p>
  <w:p w14:paraId="76487500" w14:textId="5FC7C4B9"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92450">
      <w:rPr>
        <w:rFonts w:ascii="Arial" w:hAnsi="Arial" w:cs="Arial"/>
      </w:rPr>
      <w:t>1</w:t>
    </w:r>
    <w:r w:rsidR="008A02BA">
      <w:rPr>
        <w:rFonts w:ascii="Arial" w:hAnsi="Arial" w:cs="Arial"/>
      </w:rPr>
      <w:t>2</w:t>
    </w:r>
    <w:r w:rsidR="00592450">
      <w:rPr>
        <w:rFonts w:ascii="Arial" w:hAnsi="Arial" w:cs="Arial"/>
      </w:rPr>
      <w:t>/</w:t>
    </w:r>
    <w:r w:rsidR="008A02BA">
      <w:rPr>
        <w:rFonts w:ascii="Arial" w:hAnsi="Arial" w:cs="Arial"/>
      </w:rPr>
      <w:t>1</w:t>
    </w:r>
    <w:r w:rsidR="00592450">
      <w:rPr>
        <w:rFonts w:ascii="Arial" w:hAnsi="Arial" w:cs="Arial"/>
      </w:rPr>
      <w:t>3</w:t>
    </w:r>
    <w:r w:rsidR="00566018">
      <w:rPr>
        <w:rFonts w:ascii="Arial" w:hAnsi="Arial" w:cs="Arial"/>
      </w:rPr>
      <w:t>/202</w:t>
    </w:r>
    <w:r w:rsidR="00AE73CF">
      <w:rPr>
        <w:rFonts w:ascii="Arial" w:hAnsi="Arial" w:cs="Arial"/>
      </w:rPr>
      <w:t>4 – DAFS/Office of State Procurement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21735" w14:textId="77777777" w:rsidR="002A0EA3" w:rsidRDefault="002A0EA3">
      <w:r>
        <w:separator/>
      </w:r>
    </w:p>
  </w:footnote>
  <w:footnote w:type="continuationSeparator" w:id="0">
    <w:p w14:paraId="3B4F1D6F" w14:textId="77777777" w:rsidR="002A0EA3" w:rsidRDefault="002A0EA3">
      <w:r>
        <w:continuationSeparator/>
      </w:r>
    </w:p>
  </w:footnote>
  <w:footnote w:type="continuationNotice" w:id="1">
    <w:p w14:paraId="72BD8229" w14:textId="77777777" w:rsidR="002A0EA3" w:rsidRDefault="002A0E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B837DC"/>
    <w:multiLevelType w:val="hybridMultilevel"/>
    <w:tmpl w:val="7682DB2E"/>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621C5574"/>
    <w:numStyleLink w:val="Style1"/>
  </w:abstractNum>
  <w:abstractNum w:abstractNumId="4" w15:restartNumberingAfterBreak="0">
    <w:nsid w:val="035D2F1C"/>
    <w:multiLevelType w:val="hybridMultilevel"/>
    <w:tmpl w:val="7316B600"/>
    <w:lvl w:ilvl="0" w:tplc="E176E784">
      <w:start w:val="1"/>
      <w:numFmt w:val="upperLetter"/>
      <w:lvlText w:val="%1."/>
      <w:lvlJc w:val="left"/>
      <w:pPr>
        <w:ind w:left="720" w:hanging="360"/>
      </w:pPr>
      <w:rPr>
        <w:b/>
        <w:bCs/>
      </w:rPr>
    </w:lvl>
    <w:lvl w:ilvl="1" w:tplc="43F8D678">
      <w:start w:val="1"/>
      <w:numFmt w:val="decimal"/>
      <w:lvlText w:val="%2."/>
      <w:lvlJc w:val="left"/>
      <w:pPr>
        <w:ind w:left="1800" w:hanging="720"/>
      </w:pPr>
      <w:rPr>
        <w:rFonts w:ascii="Arial" w:eastAsia="Times New Roman" w:hAnsi="Arial" w:cs="Arial"/>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D574F"/>
    <w:multiLevelType w:val="hybridMultilevel"/>
    <w:tmpl w:val="4D2ABF98"/>
    <w:lvl w:ilvl="0" w:tplc="04090017">
      <w:start w:val="1"/>
      <w:numFmt w:val="lowerLetter"/>
      <w:lvlText w:val="%1)"/>
      <w:lvlJc w:val="left"/>
      <w:pPr>
        <w:ind w:left="990" w:hanging="360"/>
      </w:pPr>
    </w:lvl>
    <w:lvl w:ilvl="1" w:tplc="CE1CB128">
      <w:start w:val="1"/>
      <w:numFmt w:val="lowerLetter"/>
      <w:lvlText w:val="%2."/>
      <w:lvlJc w:val="left"/>
      <w:pPr>
        <w:ind w:left="1710" w:hanging="360"/>
      </w:pPr>
      <w:rPr>
        <w:b w:val="0"/>
        <w:bCs/>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24F2349"/>
    <w:multiLevelType w:val="multilevel"/>
    <w:tmpl w:val="A6C42830"/>
    <w:lvl w:ilvl="0">
      <w:start w:val="1"/>
      <w:numFmt w:val="decimal"/>
      <w:lvlText w:val="%1."/>
      <w:lvlJc w:val="left"/>
      <w:pPr>
        <w:ind w:left="720" w:hanging="360"/>
      </w:pPr>
      <w:rPr>
        <w:rFonts w:hint="default"/>
        <w:b/>
      </w:rPr>
    </w:lvl>
    <w:lvl w:ilvl="1">
      <w:start w:val="1"/>
      <w:numFmt w:val="decimal"/>
      <w:lvlText w:val="%2."/>
      <w:lvlJc w:val="left"/>
      <w:pPr>
        <w:ind w:left="1080" w:hanging="360"/>
      </w:pPr>
      <w:rPr>
        <w:rFonts w:hint="default"/>
        <w:b/>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lowerLetter"/>
      <w:lvlText w:val="%9)"/>
      <w:lvlJc w:val="left"/>
      <w:pPr>
        <w:ind w:left="3600" w:hanging="360"/>
      </w:pPr>
      <w:rPr>
        <w:rFonts w:hint="default"/>
      </w:rPr>
    </w:lvl>
  </w:abstractNum>
  <w:abstractNum w:abstractNumId="9"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041A8"/>
    <w:multiLevelType w:val="hybridMultilevel"/>
    <w:tmpl w:val="59B60476"/>
    <w:lvl w:ilvl="0" w:tplc="7DE88FD0">
      <w:start w:val="1"/>
      <w:numFmt w:val="lower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56A36B0"/>
    <w:multiLevelType w:val="hybridMultilevel"/>
    <w:tmpl w:val="63701CF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19703270">
      <w:start w:val="1"/>
      <w:numFmt w:val="lowerRoman"/>
      <w:lvlText w:val="%3."/>
      <w:lvlJc w:val="right"/>
      <w:pPr>
        <w:ind w:left="288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8205F"/>
    <w:multiLevelType w:val="hybridMultilevel"/>
    <w:tmpl w:val="673E35C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0004CDF"/>
    <w:multiLevelType w:val="hybridMultilevel"/>
    <w:tmpl w:val="7682DB2E"/>
    <w:lvl w:ilvl="0" w:tplc="952644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0A7A1D"/>
    <w:multiLevelType w:val="hybridMultilevel"/>
    <w:tmpl w:val="D85CB90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7"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8020DA0"/>
    <w:multiLevelType w:val="hybridMultilevel"/>
    <w:tmpl w:val="7A3E3C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A2E6BD2"/>
    <w:multiLevelType w:val="hybridMultilevel"/>
    <w:tmpl w:val="48A660BA"/>
    <w:lvl w:ilvl="0" w:tplc="7DE88FD0">
      <w:start w:val="1"/>
      <w:numFmt w:val="lowerRoman"/>
      <w:lvlText w:val="%1."/>
      <w:lvlJc w:val="left"/>
      <w:pPr>
        <w:ind w:left="288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AAE01D1"/>
    <w:multiLevelType w:val="hybridMultilevel"/>
    <w:tmpl w:val="DFAAF650"/>
    <w:lvl w:ilvl="0" w:tplc="F260F0E2">
      <w:start w:val="1"/>
      <w:numFmt w:val="lowerLetter"/>
      <w:lvlText w:val="%1."/>
      <w:lvlJc w:val="left"/>
      <w:pPr>
        <w:ind w:left="1080" w:hanging="360"/>
      </w:pPr>
      <w:rPr>
        <w:rFonts w:ascii="Arial" w:eastAsia="Times New Roman" w:hAnsi="Arial" w:cs="Arial" w:hint="default"/>
      </w:rPr>
    </w:lvl>
    <w:lvl w:ilvl="1" w:tplc="7DE88FD0">
      <w:start w:val="1"/>
      <w:numFmt w:val="lowerRoman"/>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2C672C2B"/>
    <w:multiLevelType w:val="hybridMultilevel"/>
    <w:tmpl w:val="D5A602F6"/>
    <w:lvl w:ilvl="0" w:tplc="FFFFFFFF">
      <w:start w:val="1"/>
      <w:numFmt w:val="lowerLetter"/>
      <w:lvlText w:val="%1."/>
      <w:lvlJc w:val="left"/>
      <w:pPr>
        <w:ind w:left="1080" w:hanging="360"/>
      </w:pPr>
    </w:lvl>
    <w:lvl w:ilvl="1" w:tplc="FFFFFFFF">
      <w:start w:val="1"/>
      <w:numFmt w:val="lowerRoman"/>
      <w:lvlText w:val="%2."/>
      <w:lvlJc w:val="righ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CB13123"/>
    <w:multiLevelType w:val="hybridMultilevel"/>
    <w:tmpl w:val="ABCC2694"/>
    <w:lvl w:ilvl="0" w:tplc="04090019">
      <w:start w:val="1"/>
      <w:numFmt w:val="lowerLetter"/>
      <w:lvlText w:val="%1."/>
      <w:lvlJc w:val="left"/>
      <w:pPr>
        <w:ind w:left="21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D957816"/>
    <w:multiLevelType w:val="hybridMultilevel"/>
    <w:tmpl w:val="478AD3F8"/>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2E45364B"/>
    <w:multiLevelType w:val="hybridMultilevel"/>
    <w:tmpl w:val="5F80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48700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224A3"/>
    <w:multiLevelType w:val="hybridMultilevel"/>
    <w:tmpl w:val="AC281F9C"/>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A99216C"/>
    <w:multiLevelType w:val="hybridMultilevel"/>
    <w:tmpl w:val="C8DAC5A6"/>
    <w:lvl w:ilvl="0" w:tplc="1110E94C">
      <w:start w:val="1"/>
      <w:numFmt w:val="lowerLetter"/>
      <w:lvlText w:val="%1."/>
      <w:lvlJc w:val="left"/>
      <w:pPr>
        <w:ind w:left="1080" w:hanging="360"/>
      </w:pPr>
    </w:lvl>
    <w:lvl w:ilvl="1" w:tplc="BD304B62">
      <w:start w:val="1"/>
      <w:numFmt w:val="lowerLetter"/>
      <w:lvlText w:val="%2."/>
      <w:lvlJc w:val="left"/>
      <w:pPr>
        <w:ind w:left="1800" w:hanging="360"/>
      </w:pPr>
    </w:lvl>
    <w:lvl w:ilvl="2" w:tplc="7368C468">
      <w:start w:val="1"/>
      <w:numFmt w:val="lowerRoman"/>
      <w:lvlText w:val="%3."/>
      <w:lvlJc w:val="right"/>
      <w:pPr>
        <w:ind w:left="2520" w:hanging="180"/>
      </w:pPr>
    </w:lvl>
    <w:lvl w:ilvl="3" w:tplc="6EE24628">
      <w:start w:val="1"/>
      <w:numFmt w:val="decimal"/>
      <w:lvlText w:val="%4."/>
      <w:lvlJc w:val="left"/>
      <w:pPr>
        <w:ind w:left="3240" w:hanging="360"/>
      </w:pPr>
    </w:lvl>
    <w:lvl w:ilvl="4" w:tplc="D826DC40">
      <w:start w:val="1"/>
      <w:numFmt w:val="lowerLetter"/>
      <w:lvlText w:val="%5."/>
      <w:lvlJc w:val="left"/>
      <w:pPr>
        <w:ind w:left="3960" w:hanging="360"/>
      </w:pPr>
    </w:lvl>
    <w:lvl w:ilvl="5" w:tplc="FC4C9250">
      <w:start w:val="1"/>
      <w:numFmt w:val="lowerRoman"/>
      <w:lvlText w:val="%6."/>
      <w:lvlJc w:val="right"/>
      <w:pPr>
        <w:ind w:left="4680" w:hanging="180"/>
      </w:pPr>
    </w:lvl>
    <w:lvl w:ilvl="6" w:tplc="7F9C1E14">
      <w:start w:val="1"/>
      <w:numFmt w:val="decimal"/>
      <w:lvlText w:val="%7."/>
      <w:lvlJc w:val="left"/>
      <w:pPr>
        <w:ind w:left="5400" w:hanging="360"/>
      </w:pPr>
    </w:lvl>
    <w:lvl w:ilvl="7" w:tplc="42F8AA36">
      <w:start w:val="1"/>
      <w:numFmt w:val="lowerLetter"/>
      <w:lvlText w:val="%8."/>
      <w:lvlJc w:val="left"/>
      <w:pPr>
        <w:ind w:left="6120" w:hanging="360"/>
      </w:pPr>
    </w:lvl>
    <w:lvl w:ilvl="8" w:tplc="6F0A5194">
      <w:start w:val="1"/>
      <w:numFmt w:val="lowerRoman"/>
      <w:lvlText w:val="%9."/>
      <w:lvlJc w:val="right"/>
      <w:pPr>
        <w:ind w:left="6840" w:hanging="180"/>
      </w:pPr>
    </w:lvl>
  </w:abstractNum>
  <w:abstractNum w:abstractNumId="31"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EB2D9D"/>
    <w:multiLevelType w:val="hybridMultilevel"/>
    <w:tmpl w:val="51BE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1B4EC5"/>
    <w:multiLevelType w:val="hybridMultilevel"/>
    <w:tmpl w:val="23720E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2B01B36"/>
    <w:multiLevelType w:val="hybridMultilevel"/>
    <w:tmpl w:val="79866476"/>
    <w:lvl w:ilvl="0" w:tplc="A06CC780">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469D4654"/>
    <w:multiLevelType w:val="hybridMultilevel"/>
    <w:tmpl w:val="68AE6A3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94228CA"/>
    <w:multiLevelType w:val="hybridMultilevel"/>
    <w:tmpl w:val="C1E6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C20D01"/>
    <w:multiLevelType w:val="hybridMultilevel"/>
    <w:tmpl w:val="27A6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410220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55170C30"/>
    <w:multiLevelType w:val="multilevel"/>
    <w:tmpl w:val="4AB68D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b/>
        <w:bCs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5B716BB"/>
    <w:multiLevelType w:val="hybridMultilevel"/>
    <w:tmpl w:val="99608FB6"/>
    <w:lvl w:ilvl="0" w:tplc="0409000F">
      <w:start w:val="1"/>
      <w:numFmt w:val="decimal"/>
      <w:lvlText w:val="%1."/>
      <w:lvlJc w:val="left"/>
      <w:pPr>
        <w:ind w:left="720" w:hanging="360"/>
      </w:pPr>
      <w:rPr>
        <w:b/>
        <w:bCs/>
      </w:rPr>
    </w:lvl>
    <w:lvl w:ilvl="1" w:tplc="FFFFFFFF">
      <w:start w:val="1"/>
      <w:numFmt w:val="decimal"/>
      <w:lvlText w:val="%2."/>
      <w:lvlJc w:val="left"/>
      <w:pPr>
        <w:ind w:left="1800" w:hanging="720"/>
      </w:pPr>
      <w:rPr>
        <w:rFonts w:ascii="Arial" w:eastAsia="Times New Roman" w:hAnsi="Arial" w:cs="Arial"/>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65527B"/>
    <w:multiLevelType w:val="hybridMultilevel"/>
    <w:tmpl w:val="F76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874A08"/>
    <w:multiLevelType w:val="hybridMultilevel"/>
    <w:tmpl w:val="5F0849BA"/>
    <w:lvl w:ilvl="0" w:tplc="EB248B00">
      <w:start w:val="1"/>
      <w:numFmt w:val="decimal"/>
      <w:lvlText w:val="%1."/>
      <w:lvlJc w:val="left"/>
      <w:pPr>
        <w:ind w:left="630" w:hanging="360"/>
      </w:pPr>
      <w:rPr>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5D5723F0"/>
    <w:multiLevelType w:val="hybridMultilevel"/>
    <w:tmpl w:val="AAB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7" w15:restartNumberingAfterBreak="0">
    <w:nsid w:val="5E6D4CB8"/>
    <w:multiLevelType w:val="multilevel"/>
    <w:tmpl w:val="04DCC9B2"/>
    <w:lvl w:ilvl="0">
      <w:start w:val="1"/>
      <w:numFmt w:val="upperLetter"/>
      <w:lvlText w:val="%1."/>
      <w:lvlJc w:val="left"/>
      <w:pPr>
        <w:ind w:left="72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F0505A9"/>
    <w:multiLevelType w:val="hybridMultilevel"/>
    <w:tmpl w:val="FF062246"/>
    <w:lvl w:ilvl="0" w:tplc="FFFFFFFF">
      <w:start w:val="1"/>
      <w:numFmt w:val="lowerRoman"/>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9" w15:restartNumberingAfterBreak="0">
    <w:nsid w:val="5F726DBE"/>
    <w:multiLevelType w:val="hybridMultilevel"/>
    <w:tmpl w:val="B828805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69BC18B9"/>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2" w15:restartNumberingAfterBreak="0">
    <w:nsid w:val="69F82A4F"/>
    <w:multiLevelType w:val="hybridMultilevel"/>
    <w:tmpl w:val="802215AA"/>
    <w:lvl w:ilvl="0" w:tplc="07745F96">
      <w:start w:val="1"/>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DDC528C"/>
    <w:multiLevelType w:val="hybridMultilevel"/>
    <w:tmpl w:val="1A3E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CA3C5C"/>
    <w:multiLevelType w:val="hybridMultilevel"/>
    <w:tmpl w:val="59B60476"/>
    <w:lvl w:ilvl="0" w:tplc="FFFFFFFF">
      <w:start w:val="1"/>
      <w:numFmt w:val="lowerRoman"/>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721732DF"/>
    <w:multiLevelType w:val="hybridMultilevel"/>
    <w:tmpl w:val="D5A602F6"/>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7" w15:restartNumberingAfterBreak="0">
    <w:nsid w:val="79D7727D"/>
    <w:multiLevelType w:val="hybridMultilevel"/>
    <w:tmpl w:val="FF062246"/>
    <w:lvl w:ilvl="0" w:tplc="7DE88FD0">
      <w:start w:val="1"/>
      <w:numFmt w:val="lower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9" w15:restartNumberingAfterBreak="0">
    <w:nsid w:val="7DAA4624"/>
    <w:multiLevelType w:val="hybridMultilevel"/>
    <w:tmpl w:val="23720E4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0" w15:restartNumberingAfterBreak="0">
    <w:nsid w:val="7EA43D00"/>
    <w:multiLevelType w:val="hybridMultilevel"/>
    <w:tmpl w:val="D82CBC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1637492856">
    <w:abstractNumId w:val="30"/>
  </w:num>
  <w:num w:numId="2" w16cid:durableId="1284845386">
    <w:abstractNumId w:val="6"/>
  </w:num>
  <w:num w:numId="3" w16cid:durableId="240062789">
    <w:abstractNumId w:val="0"/>
  </w:num>
  <w:num w:numId="4" w16cid:durableId="1284725791">
    <w:abstractNumId w:val="22"/>
  </w:num>
  <w:num w:numId="5" w16cid:durableId="1187450074">
    <w:abstractNumId w:val="4"/>
  </w:num>
  <w:num w:numId="6" w16cid:durableId="1953323980">
    <w:abstractNumId w:val="56"/>
  </w:num>
  <w:num w:numId="7" w16cid:durableId="251621423">
    <w:abstractNumId w:val="2"/>
  </w:num>
  <w:num w:numId="8" w16cid:durableId="1893887543">
    <w:abstractNumId w:val="3"/>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9" w16cid:durableId="135924409">
    <w:abstractNumId w:val="17"/>
  </w:num>
  <w:num w:numId="10" w16cid:durableId="1942758772">
    <w:abstractNumId w:val="12"/>
  </w:num>
  <w:num w:numId="11" w16cid:durableId="920868359">
    <w:abstractNumId w:val="8"/>
  </w:num>
  <w:num w:numId="12" w16cid:durableId="485367836">
    <w:abstractNumId w:val="58"/>
  </w:num>
  <w:num w:numId="13" w16cid:durableId="1115952729">
    <w:abstractNumId w:val="51"/>
  </w:num>
  <w:num w:numId="14" w16cid:durableId="1422681596">
    <w:abstractNumId w:val="5"/>
  </w:num>
  <w:num w:numId="15" w16cid:durableId="1554391346">
    <w:abstractNumId w:val="9"/>
  </w:num>
  <w:num w:numId="16" w16cid:durableId="1226650455">
    <w:abstractNumId w:val="28"/>
  </w:num>
  <w:num w:numId="17" w16cid:durableId="1613396779">
    <w:abstractNumId w:val="31"/>
  </w:num>
  <w:num w:numId="18" w16cid:durableId="1048720105">
    <w:abstractNumId w:val="42"/>
  </w:num>
  <w:num w:numId="19" w16cid:durableId="368527472">
    <w:abstractNumId w:val="46"/>
  </w:num>
  <w:num w:numId="20" w16cid:durableId="1836189097">
    <w:abstractNumId w:val="38"/>
  </w:num>
  <w:num w:numId="21" w16cid:durableId="1086731192">
    <w:abstractNumId w:val="21"/>
  </w:num>
  <w:num w:numId="22" w16cid:durableId="1556625529">
    <w:abstractNumId w:val="52"/>
  </w:num>
  <w:num w:numId="23" w16cid:durableId="535506007">
    <w:abstractNumId w:val="33"/>
  </w:num>
  <w:num w:numId="24" w16cid:durableId="1069034035">
    <w:abstractNumId w:val="55"/>
  </w:num>
  <w:num w:numId="25" w16cid:durableId="236257434">
    <w:abstractNumId w:val="10"/>
  </w:num>
  <w:num w:numId="26" w16cid:durableId="1426148930">
    <w:abstractNumId w:val="29"/>
  </w:num>
  <w:num w:numId="27" w16cid:durableId="374504522">
    <w:abstractNumId w:val="18"/>
  </w:num>
  <w:num w:numId="28" w16cid:durableId="1714186436">
    <w:abstractNumId w:val="47"/>
  </w:num>
  <w:num w:numId="29" w16cid:durableId="305167343">
    <w:abstractNumId w:val="44"/>
  </w:num>
  <w:num w:numId="30" w16cid:durableId="929853176">
    <w:abstractNumId w:val="11"/>
  </w:num>
  <w:num w:numId="31" w16cid:durableId="216205140">
    <w:abstractNumId w:val="34"/>
  </w:num>
  <w:num w:numId="32" w16cid:durableId="2066878997">
    <w:abstractNumId w:val="13"/>
  </w:num>
  <w:num w:numId="33" w16cid:durableId="151223102">
    <w:abstractNumId w:val="24"/>
  </w:num>
  <w:num w:numId="34" w16cid:durableId="609050342">
    <w:abstractNumId w:val="25"/>
  </w:num>
  <w:num w:numId="35" w16cid:durableId="47000983">
    <w:abstractNumId w:val="57"/>
  </w:num>
  <w:num w:numId="36" w16cid:durableId="1341129235">
    <w:abstractNumId w:val="19"/>
  </w:num>
  <w:num w:numId="37" w16cid:durableId="1747218982">
    <w:abstractNumId w:val="14"/>
  </w:num>
  <w:num w:numId="38" w16cid:durableId="1856268387">
    <w:abstractNumId w:val="49"/>
  </w:num>
  <w:num w:numId="39" w16cid:durableId="1407606679">
    <w:abstractNumId w:val="45"/>
  </w:num>
  <w:num w:numId="40" w16cid:durableId="494340193">
    <w:abstractNumId w:val="43"/>
  </w:num>
  <w:num w:numId="41" w16cid:durableId="743768224">
    <w:abstractNumId w:val="36"/>
  </w:num>
  <w:num w:numId="42" w16cid:durableId="806626569">
    <w:abstractNumId w:val="26"/>
  </w:num>
  <w:num w:numId="43" w16cid:durableId="1786195379">
    <w:abstractNumId w:val="32"/>
  </w:num>
  <w:num w:numId="44" w16cid:durableId="1159226999">
    <w:abstractNumId w:val="53"/>
  </w:num>
  <w:num w:numId="45" w16cid:durableId="782576869">
    <w:abstractNumId w:val="37"/>
  </w:num>
  <w:num w:numId="46" w16cid:durableId="1409618315">
    <w:abstractNumId w:val="4"/>
  </w:num>
  <w:num w:numId="47" w16cid:durableId="1121148344">
    <w:abstractNumId w:val="54"/>
  </w:num>
  <w:num w:numId="48" w16cid:durableId="1536230902">
    <w:abstractNumId w:val="27"/>
  </w:num>
  <w:num w:numId="49" w16cid:durableId="569121400">
    <w:abstractNumId w:val="50"/>
  </w:num>
  <w:num w:numId="50" w16cid:durableId="2083872239">
    <w:abstractNumId w:val="39"/>
  </w:num>
  <w:num w:numId="51" w16cid:durableId="518010178">
    <w:abstractNumId w:val="23"/>
  </w:num>
  <w:num w:numId="52" w16cid:durableId="426928212">
    <w:abstractNumId w:val="59"/>
  </w:num>
  <w:num w:numId="53" w16cid:durableId="1148085315">
    <w:abstractNumId w:val="35"/>
  </w:num>
  <w:num w:numId="54" w16cid:durableId="599141167">
    <w:abstractNumId w:val="1"/>
  </w:num>
  <w:num w:numId="55" w16cid:durableId="1458835134">
    <w:abstractNumId w:val="48"/>
  </w:num>
  <w:num w:numId="56" w16cid:durableId="1868368682">
    <w:abstractNumId w:val="15"/>
  </w:num>
  <w:num w:numId="57" w16cid:durableId="617686348">
    <w:abstractNumId w:val="16"/>
  </w:num>
  <w:num w:numId="58" w16cid:durableId="1373072858">
    <w:abstractNumId w:val="40"/>
  </w:num>
  <w:num w:numId="59" w16cid:durableId="1033574955">
    <w:abstractNumId w:val="7"/>
  </w:num>
  <w:num w:numId="60" w16cid:durableId="1194073598">
    <w:abstractNumId w:val="41"/>
  </w:num>
  <w:num w:numId="61" w16cid:durableId="533612861">
    <w:abstractNumId w:val="6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2F2F"/>
    <w:rsid w:val="0000347A"/>
    <w:rsid w:val="000071AC"/>
    <w:rsid w:val="00011898"/>
    <w:rsid w:val="000129C3"/>
    <w:rsid w:val="000130E6"/>
    <w:rsid w:val="00015741"/>
    <w:rsid w:val="0001618E"/>
    <w:rsid w:val="00017606"/>
    <w:rsid w:val="000177B5"/>
    <w:rsid w:val="00017EB5"/>
    <w:rsid w:val="00020510"/>
    <w:rsid w:val="000208EF"/>
    <w:rsid w:val="00020BD8"/>
    <w:rsid w:val="0002282C"/>
    <w:rsid w:val="00024C6F"/>
    <w:rsid w:val="0002598F"/>
    <w:rsid w:val="00025ECB"/>
    <w:rsid w:val="00026256"/>
    <w:rsid w:val="00030F1A"/>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4F7D"/>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97C"/>
    <w:rsid w:val="00071E10"/>
    <w:rsid w:val="0007374C"/>
    <w:rsid w:val="000739D0"/>
    <w:rsid w:val="00073CE4"/>
    <w:rsid w:val="00074816"/>
    <w:rsid w:val="000763D2"/>
    <w:rsid w:val="000804A6"/>
    <w:rsid w:val="0008064A"/>
    <w:rsid w:val="00082801"/>
    <w:rsid w:val="00082E53"/>
    <w:rsid w:val="000837DB"/>
    <w:rsid w:val="0008506A"/>
    <w:rsid w:val="000864EC"/>
    <w:rsid w:val="00086DCE"/>
    <w:rsid w:val="00087924"/>
    <w:rsid w:val="00087DA0"/>
    <w:rsid w:val="00087E5E"/>
    <w:rsid w:val="00090AB0"/>
    <w:rsid w:val="00090EA0"/>
    <w:rsid w:val="00091D10"/>
    <w:rsid w:val="0009354E"/>
    <w:rsid w:val="00093C56"/>
    <w:rsid w:val="00095BA3"/>
    <w:rsid w:val="00096E6E"/>
    <w:rsid w:val="00097D53"/>
    <w:rsid w:val="00097F1A"/>
    <w:rsid w:val="000A1AA8"/>
    <w:rsid w:val="000A1EE9"/>
    <w:rsid w:val="000A6289"/>
    <w:rsid w:val="000A64F0"/>
    <w:rsid w:val="000A6AFC"/>
    <w:rsid w:val="000A7A59"/>
    <w:rsid w:val="000B4203"/>
    <w:rsid w:val="000B553E"/>
    <w:rsid w:val="000B5ADE"/>
    <w:rsid w:val="000B77A2"/>
    <w:rsid w:val="000C0044"/>
    <w:rsid w:val="000C015E"/>
    <w:rsid w:val="000C104A"/>
    <w:rsid w:val="000C1460"/>
    <w:rsid w:val="000C1560"/>
    <w:rsid w:val="000C1E16"/>
    <w:rsid w:val="000C224F"/>
    <w:rsid w:val="000C2A9B"/>
    <w:rsid w:val="000C4367"/>
    <w:rsid w:val="000C513C"/>
    <w:rsid w:val="000D0F11"/>
    <w:rsid w:val="000D1D4E"/>
    <w:rsid w:val="000D2F39"/>
    <w:rsid w:val="000D318D"/>
    <w:rsid w:val="000D3F70"/>
    <w:rsid w:val="000D4179"/>
    <w:rsid w:val="000D50AE"/>
    <w:rsid w:val="000D56AE"/>
    <w:rsid w:val="000D7F17"/>
    <w:rsid w:val="000E15E3"/>
    <w:rsid w:val="000E1678"/>
    <w:rsid w:val="000E1682"/>
    <w:rsid w:val="000E1A07"/>
    <w:rsid w:val="000E27AA"/>
    <w:rsid w:val="000E2C74"/>
    <w:rsid w:val="000E2D9B"/>
    <w:rsid w:val="000E5513"/>
    <w:rsid w:val="000E6403"/>
    <w:rsid w:val="000E73C6"/>
    <w:rsid w:val="000F10BC"/>
    <w:rsid w:val="000F24B9"/>
    <w:rsid w:val="000F3A64"/>
    <w:rsid w:val="000F5358"/>
    <w:rsid w:val="000F5A25"/>
    <w:rsid w:val="000F5DCB"/>
    <w:rsid w:val="000F753F"/>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233"/>
    <w:rsid w:val="00115C2D"/>
    <w:rsid w:val="00116EB6"/>
    <w:rsid w:val="001176C5"/>
    <w:rsid w:val="00117BDA"/>
    <w:rsid w:val="00117E93"/>
    <w:rsid w:val="0012166E"/>
    <w:rsid w:val="00123762"/>
    <w:rsid w:val="00124440"/>
    <w:rsid w:val="00124485"/>
    <w:rsid w:val="00124ADF"/>
    <w:rsid w:val="001270AA"/>
    <w:rsid w:val="00130743"/>
    <w:rsid w:val="001309E2"/>
    <w:rsid w:val="00131D0D"/>
    <w:rsid w:val="00132652"/>
    <w:rsid w:val="00133274"/>
    <w:rsid w:val="00133B26"/>
    <w:rsid w:val="00133D52"/>
    <w:rsid w:val="001348CB"/>
    <w:rsid w:val="001349F8"/>
    <w:rsid w:val="00134E2C"/>
    <w:rsid w:val="00135102"/>
    <w:rsid w:val="001373FD"/>
    <w:rsid w:val="00137D38"/>
    <w:rsid w:val="00140139"/>
    <w:rsid w:val="001406CC"/>
    <w:rsid w:val="001410AC"/>
    <w:rsid w:val="0014301A"/>
    <w:rsid w:val="001435F6"/>
    <w:rsid w:val="0014549F"/>
    <w:rsid w:val="001456BC"/>
    <w:rsid w:val="00145755"/>
    <w:rsid w:val="0015002C"/>
    <w:rsid w:val="00150D88"/>
    <w:rsid w:val="001510C6"/>
    <w:rsid w:val="00151C66"/>
    <w:rsid w:val="00151E56"/>
    <w:rsid w:val="00152047"/>
    <w:rsid w:val="00153729"/>
    <w:rsid w:val="001542B9"/>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447A"/>
    <w:rsid w:val="00174E2F"/>
    <w:rsid w:val="001750C2"/>
    <w:rsid w:val="001752B6"/>
    <w:rsid w:val="001761B8"/>
    <w:rsid w:val="00176733"/>
    <w:rsid w:val="0018020C"/>
    <w:rsid w:val="0018073B"/>
    <w:rsid w:val="00180940"/>
    <w:rsid w:val="001812A2"/>
    <w:rsid w:val="00181CAB"/>
    <w:rsid w:val="0018241E"/>
    <w:rsid w:val="00183521"/>
    <w:rsid w:val="0018396D"/>
    <w:rsid w:val="00183ED3"/>
    <w:rsid w:val="001863AD"/>
    <w:rsid w:val="00186A94"/>
    <w:rsid w:val="00190216"/>
    <w:rsid w:val="00190492"/>
    <w:rsid w:val="001904CD"/>
    <w:rsid w:val="0019070A"/>
    <w:rsid w:val="001911A7"/>
    <w:rsid w:val="00192132"/>
    <w:rsid w:val="001958B4"/>
    <w:rsid w:val="00196231"/>
    <w:rsid w:val="00196985"/>
    <w:rsid w:val="00197669"/>
    <w:rsid w:val="001978E0"/>
    <w:rsid w:val="001A1037"/>
    <w:rsid w:val="001A350D"/>
    <w:rsid w:val="001A644E"/>
    <w:rsid w:val="001A77C8"/>
    <w:rsid w:val="001B139C"/>
    <w:rsid w:val="001B1B8B"/>
    <w:rsid w:val="001B1D2A"/>
    <w:rsid w:val="001B269F"/>
    <w:rsid w:val="001B3063"/>
    <w:rsid w:val="001B7703"/>
    <w:rsid w:val="001C0279"/>
    <w:rsid w:val="001C0F54"/>
    <w:rsid w:val="001C1C12"/>
    <w:rsid w:val="001C2A70"/>
    <w:rsid w:val="001C2E0F"/>
    <w:rsid w:val="001C3FD4"/>
    <w:rsid w:val="001C563A"/>
    <w:rsid w:val="001C638F"/>
    <w:rsid w:val="001C67DA"/>
    <w:rsid w:val="001D1ED1"/>
    <w:rsid w:val="001D36F2"/>
    <w:rsid w:val="001D39B5"/>
    <w:rsid w:val="001D4825"/>
    <w:rsid w:val="001D4ABD"/>
    <w:rsid w:val="001D514A"/>
    <w:rsid w:val="001D5748"/>
    <w:rsid w:val="001D5CEB"/>
    <w:rsid w:val="001D5E1A"/>
    <w:rsid w:val="001E028B"/>
    <w:rsid w:val="001E0868"/>
    <w:rsid w:val="001E0CA0"/>
    <w:rsid w:val="001E1A36"/>
    <w:rsid w:val="001E2361"/>
    <w:rsid w:val="001E66DE"/>
    <w:rsid w:val="001E6756"/>
    <w:rsid w:val="001E73D6"/>
    <w:rsid w:val="001E7650"/>
    <w:rsid w:val="001F01B8"/>
    <w:rsid w:val="001F040E"/>
    <w:rsid w:val="001F07D2"/>
    <w:rsid w:val="001F16EA"/>
    <w:rsid w:val="001F26C4"/>
    <w:rsid w:val="001F3716"/>
    <w:rsid w:val="001F3805"/>
    <w:rsid w:val="001F407C"/>
    <w:rsid w:val="001F44D6"/>
    <w:rsid w:val="001F75A5"/>
    <w:rsid w:val="001F761E"/>
    <w:rsid w:val="002001BB"/>
    <w:rsid w:val="00201F2F"/>
    <w:rsid w:val="0020201A"/>
    <w:rsid w:val="00203786"/>
    <w:rsid w:val="00203AEE"/>
    <w:rsid w:val="00204C14"/>
    <w:rsid w:val="0020582C"/>
    <w:rsid w:val="00206A32"/>
    <w:rsid w:val="00206A3D"/>
    <w:rsid w:val="00206B04"/>
    <w:rsid w:val="002074CB"/>
    <w:rsid w:val="00207711"/>
    <w:rsid w:val="00211E05"/>
    <w:rsid w:val="002123AC"/>
    <w:rsid w:val="00212618"/>
    <w:rsid w:val="00212FED"/>
    <w:rsid w:val="00213C3A"/>
    <w:rsid w:val="00214370"/>
    <w:rsid w:val="0021499C"/>
    <w:rsid w:val="00214F9E"/>
    <w:rsid w:val="00215AB7"/>
    <w:rsid w:val="002160AF"/>
    <w:rsid w:val="0021669A"/>
    <w:rsid w:val="00217B52"/>
    <w:rsid w:val="00220432"/>
    <w:rsid w:val="00221A14"/>
    <w:rsid w:val="00221F55"/>
    <w:rsid w:val="00222F56"/>
    <w:rsid w:val="00222FA4"/>
    <w:rsid w:val="00223746"/>
    <w:rsid w:val="002246F2"/>
    <w:rsid w:val="00224755"/>
    <w:rsid w:val="002249DE"/>
    <w:rsid w:val="00225312"/>
    <w:rsid w:val="00225957"/>
    <w:rsid w:val="00226FAB"/>
    <w:rsid w:val="00227862"/>
    <w:rsid w:val="00227BF5"/>
    <w:rsid w:val="002301AD"/>
    <w:rsid w:val="00231B16"/>
    <w:rsid w:val="00232908"/>
    <w:rsid w:val="0023438E"/>
    <w:rsid w:val="00234C2C"/>
    <w:rsid w:val="00235985"/>
    <w:rsid w:val="00235BDE"/>
    <w:rsid w:val="0024079D"/>
    <w:rsid w:val="00240A3D"/>
    <w:rsid w:val="00241BCF"/>
    <w:rsid w:val="00241C03"/>
    <w:rsid w:val="0024245B"/>
    <w:rsid w:val="002434C7"/>
    <w:rsid w:val="00246AD0"/>
    <w:rsid w:val="00250319"/>
    <w:rsid w:val="002510E0"/>
    <w:rsid w:val="00251EA8"/>
    <w:rsid w:val="0025219A"/>
    <w:rsid w:val="0025279E"/>
    <w:rsid w:val="00252FFC"/>
    <w:rsid w:val="00253077"/>
    <w:rsid w:val="0025317C"/>
    <w:rsid w:val="00253D55"/>
    <w:rsid w:val="002547D8"/>
    <w:rsid w:val="00254FD3"/>
    <w:rsid w:val="00260702"/>
    <w:rsid w:val="00260803"/>
    <w:rsid w:val="00261A00"/>
    <w:rsid w:val="00263D1A"/>
    <w:rsid w:val="00264731"/>
    <w:rsid w:val="0026540D"/>
    <w:rsid w:val="00266057"/>
    <w:rsid w:val="00267772"/>
    <w:rsid w:val="00270104"/>
    <w:rsid w:val="00271387"/>
    <w:rsid w:val="0027211A"/>
    <w:rsid w:val="00272494"/>
    <w:rsid w:val="0027290D"/>
    <w:rsid w:val="00273769"/>
    <w:rsid w:val="00273D85"/>
    <w:rsid w:val="002774D5"/>
    <w:rsid w:val="00280056"/>
    <w:rsid w:val="002804CD"/>
    <w:rsid w:val="002808C0"/>
    <w:rsid w:val="002811CC"/>
    <w:rsid w:val="00281815"/>
    <w:rsid w:val="00281C98"/>
    <w:rsid w:val="00283902"/>
    <w:rsid w:val="0029027E"/>
    <w:rsid w:val="002904B4"/>
    <w:rsid w:val="002905FC"/>
    <w:rsid w:val="0029223F"/>
    <w:rsid w:val="00292A42"/>
    <w:rsid w:val="00294562"/>
    <w:rsid w:val="0029466B"/>
    <w:rsid w:val="0029473D"/>
    <w:rsid w:val="002966A2"/>
    <w:rsid w:val="00296B18"/>
    <w:rsid w:val="002971E4"/>
    <w:rsid w:val="002A0EA3"/>
    <w:rsid w:val="002A148C"/>
    <w:rsid w:val="002A1FF2"/>
    <w:rsid w:val="002A2CB1"/>
    <w:rsid w:val="002A2DA5"/>
    <w:rsid w:val="002A3512"/>
    <w:rsid w:val="002A3D7E"/>
    <w:rsid w:val="002A3FFE"/>
    <w:rsid w:val="002A4019"/>
    <w:rsid w:val="002A4FE7"/>
    <w:rsid w:val="002A57BF"/>
    <w:rsid w:val="002A5AD2"/>
    <w:rsid w:val="002A6459"/>
    <w:rsid w:val="002B08F5"/>
    <w:rsid w:val="002B1D8C"/>
    <w:rsid w:val="002B2090"/>
    <w:rsid w:val="002B21C6"/>
    <w:rsid w:val="002B2C0E"/>
    <w:rsid w:val="002B3D7D"/>
    <w:rsid w:val="002B4C0E"/>
    <w:rsid w:val="002B4FD5"/>
    <w:rsid w:val="002B5290"/>
    <w:rsid w:val="002B5918"/>
    <w:rsid w:val="002B5DDB"/>
    <w:rsid w:val="002B746E"/>
    <w:rsid w:val="002C025B"/>
    <w:rsid w:val="002C0DD0"/>
    <w:rsid w:val="002C0E26"/>
    <w:rsid w:val="002C13AE"/>
    <w:rsid w:val="002C18CA"/>
    <w:rsid w:val="002C1B5C"/>
    <w:rsid w:val="002C1D36"/>
    <w:rsid w:val="002C341E"/>
    <w:rsid w:val="002C451C"/>
    <w:rsid w:val="002C6EFA"/>
    <w:rsid w:val="002C7489"/>
    <w:rsid w:val="002D031A"/>
    <w:rsid w:val="002D0EDB"/>
    <w:rsid w:val="002D18A7"/>
    <w:rsid w:val="002D1F20"/>
    <w:rsid w:val="002D2469"/>
    <w:rsid w:val="002D3480"/>
    <w:rsid w:val="002D59A5"/>
    <w:rsid w:val="002D6435"/>
    <w:rsid w:val="002D7099"/>
    <w:rsid w:val="002E0360"/>
    <w:rsid w:val="002E313E"/>
    <w:rsid w:val="002E57CF"/>
    <w:rsid w:val="002E6FFF"/>
    <w:rsid w:val="002F0869"/>
    <w:rsid w:val="002F0D03"/>
    <w:rsid w:val="002F1824"/>
    <w:rsid w:val="002F4182"/>
    <w:rsid w:val="002F5835"/>
    <w:rsid w:val="002F65BE"/>
    <w:rsid w:val="002F6869"/>
    <w:rsid w:val="002F6E86"/>
    <w:rsid w:val="003019E2"/>
    <w:rsid w:val="00302F47"/>
    <w:rsid w:val="0030536C"/>
    <w:rsid w:val="00305C7A"/>
    <w:rsid w:val="00305FFA"/>
    <w:rsid w:val="00306527"/>
    <w:rsid w:val="00306F32"/>
    <w:rsid w:val="003071DC"/>
    <w:rsid w:val="00307865"/>
    <w:rsid w:val="00307F7A"/>
    <w:rsid w:val="003107A5"/>
    <w:rsid w:val="00311301"/>
    <w:rsid w:val="00311A43"/>
    <w:rsid w:val="003125E0"/>
    <w:rsid w:val="003131EE"/>
    <w:rsid w:val="003133BE"/>
    <w:rsid w:val="0031350B"/>
    <w:rsid w:val="00313C9B"/>
    <w:rsid w:val="00313EB5"/>
    <w:rsid w:val="00313F45"/>
    <w:rsid w:val="003150A3"/>
    <w:rsid w:val="003150F7"/>
    <w:rsid w:val="00316D6F"/>
    <w:rsid w:val="00317854"/>
    <w:rsid w:val="00320FB2"/>
    <w:rsid w:val="003214A4"/>
    <w:rsid w:val="00322B22"/>
    <w:rsid w:val="00325F2A"/>
    <w:rsid w:val="00330BFE"/>
    <w:rsid w:val="00331AB4"/>
    <w:rsid w:val="00331B44"/>
    <w:rsid w:val="0033296D"/>
    <w:rsid w:val="003330B3"/>
    <w:rsid w:val="003346B0"/>
    <w:rsid w:val="003356C6"/>
    <w:rsid w:val="00335DF1"/>
    <w:rsid w:val="00336191"/>
    <w:rsid w:val="0034030C"/>
    <w:rsid w:val="0034206D"/>
    <w:rsid w:val="00343063"/>
    <w:rsid w:val="00343B30"/>
    <w:rsid w:val="00344CC3"/>
    <w:rsid w:val="0034665C"/>
    <w:rsid w:val="00346DBE"/>
    <w:rsid w:val="003471C0"/>
    <w:rsid w:val="0034728B"/>
    <w:rsid w:val="0035046A"/>
    <w:rsid w:val="00351845"/>
    <w:rsid w:val="00354B01"/>
    <w:rsid w:val="00356D97"/>
    <w:rsid w:val="0035794A"/>
    <w:rsid w:val="00357B21"/>
    <w:rsid w:val="003611A5"/>
    <w:rsid w:val="00361FA5"/>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76C6E"/>
    <w:rsid w:val="0037709E"/>
    <w:rsid w:val="003807B4"/>
    <w:rsid w:val="00380CD8"/>
    <w:rsid w:val="00380FBD"/>
    <w:rsid w:val="003812F4"/>
    <w:rsid w:val="00381CAB"/>
    <w:rsid w:val="00382715"/>
    <w:rsid w:val="00383349"/>
    <w:rsid w:val="003835A0"/>
    <w:rsid w:val="0038473D"/>
    <w:rsid w:val="0038507E"/>
    <w:rsid w:val="003869DC"/>
    <w:rsid w:val="0038707C"/>
    <w:rsid w:val="00387E48"/>
    <w:rsid w:val="00391B57"/>
    <w:rsid w:val="00392042"/>
    <w:rsid w:val="00393D8B"/>
    <w:rsid w:val="003947AF"/>
    <w:rsid w:val="00394957"/>
    <w:rsid w:val="00394C9C"/>
    <w:rsid w:val="003956AE"/>
    <w:rsid w:val="003960C2"/>
    <w:rsid w:val="00396ED3"/>
    <w:rsid w:val="00397086"/>
    <w:rsid w:val="003A027B"/>
    <w:rsid w:val="003A1F3A"/>
    <w:rsid w:val="003A2DDB"/>
    <w:rsid w:val="003A2F45"/>
    <w:rsid w:val="003A337E"/>
    <w:rsid w:val="003A5372"/>
    <w:rsid w:val="003A5BC5"/>
    <w:rsid w:val="003A67C7"/>
    <w:rsid w:val="003A6C4B"/>
    <w:rsid w:val="003A741B"/>
    <w:rsid w:val="003B0556"/>
    <w:rsid w:val="003B0E9B"/>
    <w:rsid w:val="003B1648"/>
    <w:rsid w:val="003B1BD2"/>
    <w:rsid w:val="003B43AD"/>
    <w:rsid w:val="003B4451"/>
    <w:rsid w:val="003B50A4"/>
    <w:rsid w:val="003B5D41"/>
    <w:rsid w:val="003B750A"/>
    <w:rsid w:val="003B7A69"/>
    <w:rsid w:val="003C0CD3"/>
    <w:rsid w:val="003C2D6D"/>
    <w:rsid w:val="003C3D76"/>
    <w:rsid w:val="003C63D7"/>
    <w:rsid w:val="003C6841"/>
    <w:rsid w:val="003C6EE5"/>
    <w:rsid w:val="003C78C8"/>
    <w:rsid w:val="003D10F2"/>
    <w:rsid w:val="003D14AD"/>
    <w:rsid w:val="003D2EC2"/>
    <w:rsid w:val="003D41E8"/>
    <w:rsid w:val="003D49FD"/>
    <w:rsid w:val="003D4C86"/>
    <w:rsid w:val="003D5C04"/>
    <w:rsid w:val="003E1183"/>
    <w:rsid w:val="003E121D"/>
    <w:rsid w:val="003E1F53"/>
    <w:rsid w:val="003E42F2"/>
    <w:rsid w:val="003E4F1A"/>
    <w:rsid w:val="003E53DA"/>
    <w:rsid w:val="003E5473"/>
    <w:rsid w:val="003E5A54"/>
    <w:rsid w:val="003E5E39"/>
    <w:rsid w:val="003E5E78"/>
    <w:rsid w:val="003E7A67"/>
    <w:rsid w:val="003F0501"/>
    <w:rsid w:val="003F05FA"/>
    <w:rsid w:val="003F0636"/>
    <w:rsid w:val="003F27F0"/>
    <w:rsid w:val="003F30D3"/>
    <w:rsid w:val="003F338F"/>
    <w:rsid w:val="003F358F"/>
    <w:rsid w:val="003F5845"/>
    <w:rsid w:val="003F5B51"/>
    <w:rsid w:val="003F6618"/>
    <w:rsid w:val="00401220"/>
    <w:rsid w:val="0040169C"/>
    <w:rsid w:val="00401EC4"/>
    <w:rsid w:val="00402ABD"/>
    <w:rsid w:val="00402D27"/>
    <w:rsid w:val="00404918"/>
    <w:rsid w:val="004050EF"/>
    <w:rsid w:val="00405394"/>
    <w:rsid w:val="00406FB1"/>
    <w:rsid w:val="004075AE"/>
    <w:rsid w:val="00407D6D"/>
    <w:rsid w:val="00410303"/>
    <w:rsid w:val="00410AA0"/>
    <w:rsid w:val="00412DB0"/>
    <w:rsid w:val="00412EEC"/>
    <w:rsid w:val="004135AF"/>
    <w:rsid w:val="00413ED0"/>
    <w:rsid w:val="00413F93"/>
    <w:rsid w:val="0041496A"/>
    <w:rsid w:val="00416830"/>
    <w:rsid w:val="00416A63"/>
    <w:rsid w:val="00420070"/>
    <w:rsid w:val="00420205"/>
    <w:rsid w:val="00420536"/>
    <w:rsid w:val="0042057A"/>
    <w:rsid w:val="00420D9F"/>
    <w:rsid w:val="004228B2"/>
    <w:rsid w:val="00422AFD"/>
    <w:rsid w:val="00423000"/>
    <w:rsid w:val="00424CFD"/>
    <w:rsid w:val="004260A9"/>
    <w:rsid w:val="00430596"/>
    <w:rsid w:val="00430CB5"/>
    <w:rsid w:val="00430D44"/>
    <w:rsid w:val="004311D2"/>
    <w:rsid w:val="004311ED"/>
    <w:rsid w:val="00431730"/>
    <w:rsid w:val="00432D9B"/>
    <w:rsid w:val="00433698"/>
    <w:rsid w:val="00433A19"/>
    <w:rsid w:val="00433BA7"/>
    <w:rsid w:val="004341BB"/>
    <w:rsid w:val="004347C1"/>
    <w:rsid w:val="004358FF"/>
    <w:rsid w:val="00436D93"/>
    <w:rsid w:val="004371C6"/>
    <w:rsid w:val="00437E63"/>
    <w:rsid w:val="004401B8"/>
    <w:rsid w:val="00440482"/>
    <w:rsid w:val="00441515"/>
    <w:rsid w:val="00441CBC"/>
    <w:rsid w:val="00442669"/>
    <w:rsid w:val="00443D0B"/>
    <w:rsid w:val="00443D5B"/>
    <w:rsid w:val="004456EA"/>
    <w:rsid w:val="004463A7"/>
    <w:rsid w:val="004505F7"/>
    <w:rsid w:val="00450625"/>
    <w:rsid w:val="00450B50"/>
    <w:rsid w:val="0045118B"/>
    <w:rsid w:val="004523A6"/>
    <w:rsid w:val="00452A2E"/>
    <w:rsid w:val="00452E38"/>
    <w:rsid w:val="00452EFD"/>
    <w:rsid w:val="0045518F"/>
    <w:rsid w:val="004552A5"/>
    <w:rsid w:val="00456896"/>
    <w:rsid w:val="00456EB8"/>
    <w:rsid w:val="004571D2"/>
    <w:rsid w:val="00457CD9"/>
    <w:rsid w:val="004610F6"/>
    <w:rsid w:val="0046186F"/>
    <w:rsid w:val="00464E51"/>
    <w:rsid w:val="00465DCC"/>
    <w:rsid w:val="00466EC7"/>
    <w:rsid w:val="00466F99"/>
    <w:rsid w:val="0046700A"/>
    <w:rsid w:val="004711A8"/>
    <w:rsid w:val="00474311"/>
    <w:rsid w:val="0047442B"/>
    <w:rsid w:val="00476C0E"/>
    <w:rsid w:val="0047728A"/>
    <w:rsid w:val="00477943"/>
    <w:rsid w:val="0048116B"/>
    <w:rsid w:val="00484391"/>
    <w:rsid w:val="004847E6"/>
    <w:rsid w:val="00484B07"/>
    <w:rsid w:val="00486F1E"/>
    <w:rsid w:val="004872A1"/>
    <w:rsid w:val="0048737D"/>
    <w:rsid w:val="00487B2C"/>
    <w:rsid w:val="0049030D"/>
    <w:rsid w:val="00490D8A"/>
    <w:rsid w:val="00491A38"/>
    <w:rsid w:val="00492521"/>
    <w:rsid w:val="00493EDD"/>
    <w:rsid w:val="00494277"/>
    <w:rsid w:val="00495A7C"/>
    <w:rsid w:val="00496D08"/>
    <w:rsid w:val="004979B3"/>
    <w:rsid w:val="004A1430"/>
    <w:rsid w:val="004A1F37"/>
    <w:rsid w:val="004A334F"/>
    <w:rsid w:val="004A470C"/>
    <w:rsid w:val="004A5153"/>
    <w:rsid w:val="004A6825"/>
    <w:rsid w:val="004A7A65"/>
    <w:rsid w:val="004A7EF5"/>
    <w:rsid w:val="004B1745"/>
    <w:rsid w:val="004B1E57"/>
    <w:rsid w:val="004B1FEF"/>
    <w:rsid w:val="004B2B34"/>
    <w:rsid w:val="004B2CDA"/>
    <w:rsid w:val="004B2E61"/>
    <w:rsid w:val="004B2E65"/>
    <w:rsid w:val="004B2F4A"/>
    <w:rsid w:val="004B3FCA"/>
    <w:rsid w:val="004B4144"/>
    <w:rsid w:val="004B43A8"/>
    <w:rsid w:val="004B4AB4"/>
    <w:rsid w:val="004B5DFA"/>
    <w:rsid w:val="004B69CF"/>
    <w:rsid w:val="004B6E47"/>
    <w:rsid w:val="004B7A3A"/>
    <w:rsid w:val="004C17E6"/>
    <w:rsid w:val="004C19B2"/>
    <w:rsid w:val="004C1DCB"/>
    <w:rsid w:val="004C2FA6"/>
    <w:rsid w:val="004C3008"/>
    <w:rsid w:val="004C3D91"/>
    <w:rsid w:val="004C4677"/>
    <w:rsid w:val="004C5088"/>
    <w:rsid w:val="004C50FE"/>
    <w:rsid w:val="004C5EE7"/>
    <w:rsid w:val="004C6CF9"/>
    <w:rsid w:val="004C6E89"/>
    <w:rsid w:val="004D10BA"/>
    <w:rsid w:val="004D18CC"/>
    <w:rsid w:val="004D2BF3"/>
    <w:rsid w:val="004D3038"/>
    <w:rsid w:val="004D39AF"/>
    <w:rsid w:val="004D429C"/>
    <w:rsid w:val="004D51EC"/>
    <w:rsid w:val="004D5C6C"/>
    <w:rsid w:val="004E233E"/>
    <w:rsid w:val="004E23C3"/>
    <w:rsid w:val="004E2672"/>
    <w:rsid w:val="004E4AC3"/>
    <w:rsid w:val="004E5CB2"/>
    <w:rsid w:val="004E6273"/>
    <w:rsid w:val="004E630F"/>
    <w:rsid w:val="004F0520"/>
    <w:rsid w:val="004F0DF5"/>
    <w:rsid w:val="004F2B33"/>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70E5"/>
    <w:rsid w:val="005172F8"/>
    <w:rsid w:val="00517968"/>
    <w:rsid w:val="0052134F"/>
    <w:rsid w:val="005216CB"/>
    <w:rsid w:val="00521C51"/>
    <w:rsid w:val="00521E6A"/>
    <w:rsid w:val="0052219F"/>
    <w:rsid w:val="005222E4"/>
    <w:rsid w:val="0052495F"/>
    <w:rsid w:val="00524A93"/>
    <w:rsid w:val="005250F0"/>
    <w:rsid w:val="00525772"/>
    <w:rsid w:val="00526045"/>
    <w:rsid w:val="00526145"/>
    <w:rsid w:val="00526297"/>
    <w:rsid w:val="00526831"/>
    <w:rsid w:val="0052685B"/>
    <w:rsid w:val="00527EF4"/>
    <w:rsid w:val="00530159"/>
    <w:rsid w:val="00532096"/>
    <w:rsid w:val="00532C63"/>
    <w:rsid w:val="00532D62"/>
    <w:rsid w:val="00533241"/>
    <w:rsid w:val="00534951"/>
    <w:rsid w:val="00534E91"/>
    <w:rsid w:val="005350D1"/>
    <w:rsid w:val="005350EC"/>
    <w:rsid w:val="00536424"/>
    <w:rsid w:val="00536B01"/>
    <w:rsid w:val="005370E0"/>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4BE2"/>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2742"/>
    <w:rsid w:val="005731D7"/>
    <w:rsid w:val="005734DA"/>
    <w:rsid w:val="00575794"/>
    <w:rsid w:val="0057681A"/>
    <w:rsid w:val="0058045B"/>
    <w:rsid w:val="00580A16"/>
    <w:rsid w:val="0058115D"/>
    <w:rsid w:val="00581E6B"/>
    <w:rsid w:val="00583A7B"/>
    <w:rsid w:val="00584F19"/>
    <w:rsid w:val="00585A88"/>
    <w:rsid w:val="00585F88"/>
    <w:rsid w:val="005861FC"/>
    <w:rsid w:val="00586953"/>
    <w:rsid w:val="0058757E"/>
    <w:rsid w:val="00590521"/>
    <w:rsid w:val="00592450"/>
    <w:rsid w:val="00597160"/>
    <w:rsid w:val="00597659"/>
    <w:rsid w:val="00597DD2"/>
    <w:rsid w:val="00597EE2"/>
    <w:rsid w:val="005A0B12"/>
    <w:rsid w:val="005A3AEE"/>
    <w:rsid w:val="005A51D2"/>
    <w:rsid w:val="005A5966"/>
    <w:rsid w:val="005A7F1E"/>
    <w:rsid w:val="005B01EB"/>
    <w:rsid w:val="005B03A6"/>
    <w:rsid w:val="005B2BB8"/>
    <w:rsid w:val="005B2EA7"/>
    <w:rsid w:val="005B41D4"/>
    <w:rsid w:val="005B42A4"/>
    <w:rsid w:val="005B4C93"/>
    <w:rsid w:val="005B6890"/>
    <w:rsid w:val="005B70E1"/>
    <w:rsid w:val="005C39DC"/>
    <w:rsid w:val="005C3EA1"/>
    <w:rsid w:val="005C41A2"/>
    <w:rsid w:val="005C4D4B"/>
    <w:rsid w:val="005C7B37"/>
    <w:rsid w:val="005D1688"/>
    <w:rsid w:val="005D17C0"/>
    <w:rsid w:val="005D356F"/>
    <w:rsid w:val="005D419D"/>
    <w:rsid w:val="005D4303"/>
    <w:rsid w:val="005D441A"/>
    <w:rsid w:val="005D480D"/>
    <w:rsid w:val="005D64BF"/>
    <w:rsid w:val="005D6A06"/>
    <w:rsid w:val="005D6BD0"/>
    <w:rsid w:val="005D78B4"/>
    <w:rsid w:val="005D7E8E"/>
    <w:rsid w:val="005E01BF"/>
    <w:rsid w:val="005E0ACF"/>
    <w:rsid w:val="005E0D92"/>
    <w:rsid w:val="005E188B"/>
    <w:rsid w:val="005E1A90"/>
    <w:rsid w:val="005E52D3"/>
    <w:rsid w:val="005E621E"/>
    <w:rsid w:val="005E63E9"/>
    <w:rsid w:val="005E6AF4"/>
    <w:rsid w:val="005E70F9"/>
    <w:rsid w:val="005E7244"/>
    <w:rsid w:val="005F0371"/>
    <w:rsid w:val="005F08FC"/>
    <w:rsid w:val="005F120F"/>
    <w:rsid w:val="005F4DB8"/>
    <w:rsid w:val="005F68CD"/>
    <w:rsid w:val="005F7BF5"/>
    <w:rsid w:val="00600F4C"/>
    <w:rsid w:val="00601D16"/>
    <w:rsid w:val="006045C1"/>
    <w:rsid w:val="00604FE6"/>
    <w:rsid w:val="00606D6B"/>
    <w:rsid w:val="00611901"/>
    <w:rsid w:val="00613954"/>
    <w:rsid w:val="00615389"/>
    <w:rsid w:val="00616DCB"/>
    <w:rsid w:val="00617DB5"/>
    <w:rsid w:val="00623B25"/>
    <w:rsid w:val="00623DBE"/>
    <w:rsid w:val="006247F2"/>
    <w:rsid w:val="0062519E"/>
    <w:rsid w:val="0062711D"/>
    <w:rsid w:val="00627485"/>
    <w:rsid w:val="00627E81"/>
    <w:rsid w:val="00630625"/>
    <w:rsid w:val="00631A66"/>
    <w:rsid w:val="00631C9A"/>
    <w:rsid w:val="006352BD"/>
    <w:rsid w:val="00635571"/>
    <w:rsid w:val="00635617"/>
    <w:rsid w:val="00636316"/>
    <w:rsid w:val="006367E0"/>
    <w:rsid w:val="006402F1"/>
    <w:rsid w:val="00642478"/>
    <w:rsid w:val="00642700"/>
    <w:rsid w:val="00642A74"/>
    <w:rsid w:val="00643A3D"/>
    <w:rsid w:val="0064412F"/>
    <w:rsid w:val="0064515A"/>
    <w:rsid w:val="006457B5"/>
    <w:rsid w:val="00645D3E"/>
    <w:rsid w:val="00646B4F"/>
    <w:rsid w:val="00646E7F"/>
    <w:rsid w:val="00650977"/>
    <w:rsid w:val="0065170C"/>
    <w:rsid w:val="00651F53"/>
    <w:rsid w:val="0065470B"/>
    <w:rsid w:val="006569F5"/>
    <w:rsid w:val="00656D00"/>
    <w:rsid w:val="006600E9"/>
    <w:rsid w:val="00660856"/>
    <w:rsid w:val="00660A1F"/>
    <w:rsid w:val="00660BDD"/>
    <w:rsid w:val="00660BE2"/>
    <w:rsid w:val="006626B4"/>
    <w:rsid w:val="00662FF6"/>
    <w:rsid w:val="00663EDF"/>
    <w:rsid w:val="00664365"/>
    <w:rsid w:val="006664BB"/>
    <w:rsid w:val="00666B50"/>
    <w:rsid w:val="00670E78"/>
    <w:rsid w:val="006719FB"/>
    <w:rsid w:val="0067346F"/>
    <w:rsid w:val="00673750"/>
    <w:rsid w:val="006742B0"/>
    <w:rsid w:val="0067513E"/>
    <w:rsid w:val="006778D6"/>
    <w:rsid w:val="00680DD2"/>
    <w:rsid w:val="00681DF2"/>
    <w:rsid w:val="00681EFE"/>
    <w:rsid w:val="0068279E"/>
    <w:rsid w:val="00682A6A"/>
    <w:rsid w:val="00683F62"/>
    <w:rsid w:val="006842D0"/>
    <w:rsid w:val="00684AB2"/>
    <w:rsid w:val="00684D1B"/>
    <w:rsid w:val="00687B27"/>
    <w:rsid w:val="00691B38"/>
    <w:rsid w:val="00692294"/>
    <w:rsid w:val="006946AD"/>
    <w:rsid w:val="00694D83"/>
    <w:rsid w:val="00695345"/>
    <w:rsid w:val="00695484"/>
    <w:rsid w:val="00695EED"/>
    <w:rsid w:val="00697EC4"/>
    <w:rsid w:val="006A1666"/>
    <w:rsid w:val="006A2461"/>
    <w:rsid w:val="006A5937"/>
    <w:rsid w:val="006A621B"/>
    <w:rsid w:val="006A68B8"/>
    <w:rsid w:val="006A77C1"/>
    <w:rsid w:val="006B0D27"/>
    <w:rsid w:val="006B177C"/>
    <w:rsid w:val="006B1E92"/>
    <w:rsid w:val="006B37F5"/>
    <w:rsid w:val="006B428A"/>
    <w:rsid w:val="006B5A62"/>
    <w:rsid w:val="006B6A42"/>
    <w:rsid w:val="006B7195"/>
    <w:rsid w:val="006B71DB"/>
    <w:rsid w:val="006B7F3F"/>
    <w:rsid w:val="006C0371"/>
    <w:rsid w:val="006C1644"/>
    <w:rsid w:val="006C1F3F"/>
    <w:rsid w:val="006C216E"/>
    <w:rsid w:val="006C3411"/>
    <w:rsid w:val="006C3A4D"/>
    <w:rsid w:val="006C42EB"/>
    <w:rsid w:val="006C58E4"/>
    <w:rsid w:val="006C65A5"/>
    <w:rsid w:val="006C708D"/>
    <w:rsid w:val="006C712B"/>
    <w:rsid w:val="006D026D"/>
    <w:rsid w:val="006D38BD"/>
    <w:rsid w:val="006D3EA9"/>
    <w:rsid w:val="006D47AA"/>
    <w:rsid w:val="006D4996"/>
    <w:rsid w:val="006D5ED7"/>
    <w:rsid w:val="006D6091"/>
    <w:rsid w:val="006D71B7"/>
    <w:rsid w:val="006E312F"/>
    <w:rsid w:val="006E3172"/>
    <w:rsid w:val="006E31EB"/>
    <w:rsid w:val="006E38E1"/>
    <w:rsid w:val="006E4938"/>
    <w:rsid w:val="006E55FE"/>
    <w:rsid w:val="006F04C2"/>
    <w:rsid w:val="006F12C1"/>
    <w:rsid w:val="006F18E4"/>
    <w:rsid w:val="006F6F69"/>
    <w:rsid w:val="006F7B67"/>
    <w:rsid w:val="00700270"/>
    <w:rsid w:val="007004EA"/>
    <w:rsid w:val="007007CA"/>
    <w:rsid w:val="007025BC"/>
    <w:rsid w:val="00702AA8"/>
    <w:rsid w:val="00704E89"/>
    <w:rsid w:val="007063C1"/>
    <w:rsid w:val="00706760"/>
    <w:rsid w:val="00710156"/>
    <w:rsid w:val="00710948"/>
    <w:rsid w:val="00711145"/>
    <w:rsid w:val="0071254F"/>
    <w:rsid w:val="0071312E"/>
    <w:rsid w:val="0071484C"/>
    <w:rsid w:val="0071632C"/>
    <w:rsid w:val="00716F23"/>
    <w:rsid w:val="0072095F"/>
    <w:rsid w:val="00721A3F"/>
    <w:rsid w:val="007232C6"/>
    <w:rsid w:val="00723A5F"/>
    <w:rsid w:val="00724810"/>
    <w:rsid w:val="00724F5F"/>
    <w:rsid w:val="0072627B"/>
    <w:rsid w:val="0072723D"/>
    <w:rsid w:val="0072782B"/>
    <w:rsid w:val="00727C8B"/>
    <w:rsid w:val="007314AC"/>
    <w:rsid w:val="00731A6E"/>
    <w:rsid w:val="00731D77"/>
    <w:rsid w:val="007321F5"/>
    <w:rsid w:val="0073489D"/>
    <w:rsid w:val="00735C0A"/>
    <w:rsid w:val="00736632"/>
    <w:rsid w:val="0073752F"/>
    <w:rsid w:val="00740BAD"/>
    <w:rsid w:val="00742E63"/>
    <w:rsid w:val="00744658"/>
    <w:rsid w:val="00744EBF"/>
    <w:rsid w:val="0074591D"/>
    <w:rsid w:val="00746C42"/>
    <w:rsid w:val="00746EA3"/>
    <w:rsid w:val="00754AF6"/>
    <w:rsid w:val="007550ED"/>
    <w:rsid w:val="007557FA"/>
    <w:rsid w:val="00756780"/>
    <w:rsid w:val="00757959"/>
    <w:rsid w:val="0076081A"/>
    <w:rsid w:val="0076082D"/>
    <w:rsid w:val="007614DA"/>
    <w:rsid w:val="0076163E"/>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0133"/>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334"/>
    <w:rsid w:val="007C058B"/>
    <w:rsid w:val="007C135D"/>
    <w:rsid w:val="007C16A5"/>
    <w:rsid w:val="007C22A8"/>
    <w:rsid w:val="007C2BA8"/>
    <w:rsid w:val="007C32DA"/>
    <w:rsid w:val="007C5544"/>
    <w:rsid w:val="007C5E23"/>
    <w:rsid w:val="007D104C"/>
    <w:rsid w:val="007D3784"/>
    <w:rsid w:val="007D45CA"/>
    <w:rsid w:val="007D4676"/>
    <w:rsid w:val="007D4A7E"/>
    <w:rsid w:val="007D50B8"/>
    <w:rsid w:val="007D618A"/>
    <w:rsid w:val="007D7948"/>
    <w:rsid w:val="007E06B9"/>
    <w:rsid w:val="007E094E"/>
    <w:rsid w:val="007E0AAB"/>
    <w:rsid w:val="007E0DE1"/>
    <w:rsid w:val="007E144E"/>
    <w:rsid w:val="007E1648"/>
    <w:rsid w:val="007E1D3B"/>
    <w:rsid w:val="007E26DE"/>
    <w:rsid w:val="007E2C7E"/>
    <w:rsid w:val="007E2D8A"/>
    <w:rsid w:val="007E2F1A"/>
    <w:rsid w:val="007E35C8"/>
    <w:rsid w:val="007E4883"/>
    <w:rsid w:val="007E553F"/>
    <w:rsid w:val="007E6A64"/>
    <w:rsid w:val="007E705C"/>
    <w:rsid w:val="007E79B3"/>
    <w:rsid w:val="007F052D"/>
    <w:rsid w:val="007F164F"/>
    <w:rsid w:val="007F1794"/>
    <w:rsid w:val="007F1B94"/>
    <w:rsid w:val="007F2357"/>
    <w:rsid w:val="007F2673"/>
    <w:rsid w:val="007F2972"/>
    <w:rsid w:val="007F3BB3"/>
    <w:rsid w:val="007F4655"/>
    <w:rsid w:val="007F48A1"/>
    <w:rsid w:val="007F58C1"/>
    <w:rsid w:val="007F5FC0"/>
    <w:rsid w:val="007F77E0"/>
    <w:rsid w:val="00800165"/>
    <w:rsid w:val="00800BD4"/>
    <w:rsid w:val="00800D30"/>
    <w:rsid w:val="00800ED8"/>
    <w:rsid w:val="00801017"/>
    <w:rsid w:val="00804558"/>
    <w:rsid w:val="008045A6"/>
    <w:rsid w:val="0080504B"/>
    <w:rsid w:val="0080521F"/>
    <w:rsid w:val="008059DF"/>
    <w:rsid w:val="00805BFB"/>
    <w:rsid w:val="00806B17"/>
    <w:rsid w:val="00806E48"/>
    <w:rsid w:val="00807568"/>
    <w:rsid w:val="00810E26"/>
    <w:rsid w:val="008112C8"/>
    <w:rsid w:val="0081250F"/>
    <w:rsid w:val="00812811"/>
    <w:rsid w:val="00813281"/>
    <w:rsid w:val="008139C1"/>
    <w:rsid w:val="00813ABE"/>
    <w:rsid w:val="00813DAD"/>
    <w:rsid w:val="00816753"/>
    <w:rsid w:val="00816F41"/>
    <w:rsid w:val="008179FE"/>
    <w:rsid w:val="00820062"/>
    <w:rsid w:val="0082009B"/>
    <w:rsid w:val="008207BD"/>
    <w:rsid w:val="00822AA1"/>
    <w:rsid w:val="00825307"/>
    <w:rsid w:val="00825AD4"/>
    <w:rsid w:val="00826074"/>
    <w:rsid w:val="008262F6"/>
    <w:rsid w:val="008264D3"/>
    <w:rsid w:val="00831D41"/>
    <w:rsid w:val="0083311E"/>
    <w:rsid w:val="00834B15"/>
    <w:rsid w:val="00835732"/>
    <w:rsid w:val="00835841"/>
    <w:rsid w:val="0083647B"/>
    <w:rsid w:val="008365C3"/>
    <w:rsid w:val="00837152"/>
    <w:rsid w:val="00844E2E"/>
    <w:rsid w:val="008477B9"/>
    <w:rsid w:val="00847C6E"/>
    <w:rsid w:val="00850A21"/>
    <w:rsid w:val="00851104"/>
    <w:rsid w:val="0085223F"/>
    <w:rsid w:val="00854602"/>
    <w:rsid w:val="008548BD"/>
    <w:rsid w:val="008554B6"/>
    <w:rsid w:val="00857D88"/>
    <w:rsid w:val="0086009F"/>
    <w:rsid w:val="0086159D"/>
    <w:rsid w:val="00861689"/>
    <w:rsid w:val="00862091"/>
    <w:rsid w:val="0086367C"/>
    <w:rsid w:val="008640CE"/>
    <w:rsid w:val="008648F7"/>
    <w:rsid w:val="008657F3"/>
    <w:rsid w:val="00867470"/>
    <w:rsid w:val="00867F24"/>
    <w:rsid w:val="00867F9A"/>
    <w:rsid w:val="0087041F"/>
    <w:rsid w:val="00872363"/>
    <w:rsid w:val="008723C3"/>
    <w:rsid w:val="00874591"/>
    <w:rsid w:val="008757B0"/>
    <w:rsid w:val="00875C2B"/>
    <w:rsid w:val="008763E8"/>
    <w:rsid w:val="00876812"/>
    <w:rsid w:val="00876C49"/>
    <w:rsid w:val="00880129"/>
    <w:rsid w:val="008801E5"/>
    <w:rsid w:val="008810DA"/>
    <w:rsid w:val="00881237"/>
    <w:rsid w:val="00881E89"/>
    <w:rsid w:val="0088281D"/>
    <w:rsid w:val="00882FAB"/>
    <w:rsid w:val="00883CB2"/>
    <w:rsid w:val="00884FC8"/>
    <w:rsid w:val="00884FDA"/>
    <w:rsid w:val="008854AD"/>
    <w:rsid w:val="00886546"/>
    <w:rsid w:val="00890025"/>
    <w:rsid w:val="00890AFF"/>
    <w:rsid w:val="008920D1"/>
    <w:rsid w:val="00894428"/>
    <w:rsid w:val="00895ED9"/>
    <w:rsid w:val="00897520"/>
    <w:rsid w:val="008A02BA"/>
    <w:rsid w:val="008A05DF"/>
    <w:rsid w:val="008A0B45"/>
    <w:rsid w:val="008A3E82"/>
    <w:rsid w:val="008A5E16"/>
    <w:rsid w:val="008A642E"/>
    <w:rsid w:val="008A6CF0"/>
    <w:rsid w:val="008A753C"/>
    <w:rsid w:val="008A7B35"/>
    <w:rsid w:val="008A7C6B"/>
    <w:rsid w:val="008B00D8"/>
    <w:rsid w:val="008B1414"/>
    <w:rsid w:val="008B143A"/>
    <w:rsid w:val="008B1834"/>
    <w:rsid w:val="008B33B5"/>
    <w:rsid w:val="008B4255"/>
    <w:rsid w:val="008B4E4F"/>
    <w:rsid w:val="008B7843"/>
    <w:rsid w:val="008B7BCE"/>
    <w:rsid w:val="008B7E61"/>
    <w:rsid w:val="008C09D3"/>
    <w:rsid w:val="008C257A"/>
    <w:rsid w:val="008C346A"/>
    <w:rsid w:val="008C4342"/>
    <w:rsid w:val="008C623C"/>
    <w:rsid w:val="008C71A1"/>
    <w:rsid w:val="008D122A"/>
    <w:rsid w:val="008D1968"/>
    <w:rsid w:val="008D1C42"/>
    <w:rsid w:val="008D25D8"/>
    <w:rsid w:val="008D4BDF"/>
    <w:rsid w:val="008D5D1B"/>
    <w:rsid w:val="008D6C04"/>
    <w:rsid w:val="008D703F"/>
    <w:rsid w:val="008D7B8D"/>
    <w:rsid w:val="008D7E7B"/>
    <w:rsid w:val="008E070F"/>
    <w:rsid w:val="008E0B24"/>
    <w:rsid w:val="008E10A7"/>
    <w:rsid w:val="008E1466"/>
    <w:rsid w:val="008E34B6"/>
    <w:rsid w:val="008E379F"/>
    <w:rsid w:val="008E468D"/>
    <w:rsid w:val="008E4C8F"/>
    <w:rsid w:val="008E4FC0"/>
    <w:rsid w:val="008E5B4B"/>
    <w:rsid w:val="008F0C19"/>
    <w:rsid w:val="008F3ABB"/>
    <w:rsid w:val="008F4B74"/>
    <w:rsid w:val="008F57CC"/>
    <w:rsid w:val="008F5B1A"/>
    <w:rsid w:val="008F5C0D"/>
    <w:rsid w:val="008F5E03"/>
    <w:rsid w:val="008F6D65"/>
    <w:rsid w:val="008F7674"/>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3DB"/>
    <w:rsid w:val="00914809"/>
    <w:rsid w:val="009162A8"/>
    <w:rsid w:val="00916465"/>
    <w:rsid w:val="00920653"/>
    <w:rsid w:val="00920EB7"/>
    <w:rsid w:val="00924C32"/>
    <w:rsid w:val="00926475"/>
    <w:rsid w:val="00927A8B"/>
    <w:rsid w:val="00927C41"/>
    <w:rsid w:val="00931E1B"/>
    <w:rsid w:val="00933F50"/>
    <w:rsid w:val="009344B9"/>
    <w:rsid w:val="00937068"/>
    <w:rsid w:val="009419A2"/>
    <w:rsid w:val="00942CF6"/>
    <w:rsid w:val="0094354B"/>
    <w:rsid w:val="00943684"/>
    <w:rsid w:val="00944CD5"/>
    <w:rsid w:val="00945331"/>
    <w:rsid w:val="0094576E"/>
    <w:rsid w:val="009460A3"/>
    <w:rsid w:val="00946CC4"/>
    <w:rsid w:val="009479C7"/>
    <w:rsid w:val="00950392"/>
    <w:rsid w:val="00951AC1"/>
    <w:rsid w:val="0095231B"/>
    <w:rsid w:val="00954F6E"/>
    <w:rsid w:val="009558DD"/>
    <w:rsid w:val="009559CC"/>
    <w:rsid w:val="00956324"/>
    <w:rsid w:val="009609F0"/>
    <w:rsid w:val="00961DC9"/>
    <w:rsid w:val="0096350D"/>
    <w:rsid w:val="0096354B"/>
    <w:rsid w:val="009637F3"/>
    <w:rsid w:val="00963C2A"/>
    <w:rsid w:val="00963F3B"/>
    <w:rsid w:val="009642EE"/>
    <w:rsid w:val="009652D0"/>
    <w:rsid w:val="009667AC"/>
    <w:rsid w:val="009673C5"/>
    <w:rsid w:val="0096788A"/>
    <w:rsid w:val="0096797E"/>
    <w:rsid w:val="00971684"/>
    <w:rsid w:val="00971820"/>
    <w:rsid w:val="00973D38"/>
    <w:rsid w:val="00974779"/>
    <w:rsid w:val="00977010"/>
    <w:rsid w:val="00980303"/>
    <w:rsid w:val="00980785"/>
    <w:rsid w:val="009807E6"/>
    <w:rsid w:val="009808FE"/>
    <w:rsid w:val="00980EDE"/>
    <w:rsid w:val="009817BD"/>
    <w:rsid w:val="00982300"/>
    <w:rsid w:val="00982325"/>
    <w:rsid w:val="0098281A"/>
    <w:rsid w:val="0098285E"/>
    <w:rsid w:val="00984423"/>
    <w:rsid w:val="00984961"/>
    <w:rsid w:val="0098529C"/>
    <w:rsid w:val="009858A0"/>
    <w:rsid w:val="009870DB"/>
    <w:rsid w:val="0098738A"/>
    <w:rsid w:val="009878CC"/>
    <w:rsid w:val="009918F1"/>
    <w:rsid w:val="009926CC"/>
    <w:rsid w:val="00992A56"/>
    <w:rsid w:val="00995444"/>
    <w:rsid w:val="0099577A"/>
    <w:rsid w:val="009967C0"/>
    <w:rsid w:val="00997F19"/>
    <w:rsid w:val="009A0975"/>
    <w:rsid w:val="009A3474"/>
    <w:rsid w:val="009A3B22"/>
    <w:rsid w:val="009A49AF"/>
    <w:rsid w:val="009A5582"/>
    <w:rsid w:val="009A55C5"/>
    <w:rsid w:val="009A5CE8"/>
    <w:rsid w:val="009A6057"/>
    <w:rsid w:val="009A75E1"/>
    <w:rsid w:val="009B07DA"/>
    <w:rsid w:val="009B08BA"/>
    <w:rsid w:val="009B1FB0"/>
    <w:rsid w:val="009B22C4"/>
    <w:rsid w:val="009B277E"/>
    <w:rsid w:val="009B3C26"/>
    <w:rsid w:val="009B43B4"/>
    <w:rsid w:val="009B52EF"/>
    <w:rsid w:val="009B66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2812"/>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2C54"/>
    <w:rsid w:val="009F4F1B"/>
    <w:rsid w:val="009F5ADE"/>
    <w:rsid w:val="009F670F"/>
    <w:rsid w:val="009F6F53"/>
    <w:rsid w:val="009F7236"/>
    <w:rsid w:val="00A01495"/>
    <w:rsid w:val="00A0173C"/>
    <w:rsid w:val="00A029E2"/>
    <w:rsid w:val="00A05321"/>
    <w:rsid w:val="00A10E1C"/>
    <w:rsid w:val="00A11DC9"/>
    <w:rsid w:val="00A12819"/>
    <w:rsid w:val="00A143B9"/>
    <w:rsid w:val="00A1479C"/>
    <w:rsid w:val="00A1599F"/>
    <w:rsid w:val="00A1749C"/>
    <w:rsid w:val="00A209A6"/>
    <w:rsid w:val="00A21745"/>
    <w:rsid w:val="00A223FD"/>
    <w:rsid w:val="00A25046"/>
    <w:rsid w:val="00A26D9B"/>
    <w:rsid w:val="00A27244"/>
    <w:rsid w:val="00A319A6"/>
    <w:rsid w:val="00A32638"/>
    <w:rsid w:val="00A338A9"/>
    <w:rsid w:val="00A341A2"/>
    <w:rsid w:val="00A366E8"/>
    <w:rsid w:val="00A41ABA"/>
    <w:rsid w:val="00A42426"/>
    <w:rsid w:val="00A4353B"/>
    <w:rsid w:val="00A44001"/>
    <w:rsid w:val="00A440F6"/>
    <w:rsid w:val="00A4418F"/>
    <w:rsid w:val="00A453D1"/>
    <w:rsid w:val="00A46A52"/>
    <w:rsid w:val="00A470A8"/>
    <w:rsid w:val="00A47707"/>
    <w:rsid w:val="00A50F2B"/>
    <w:rsid w:val="00A5398B"/>
    <w:rsid w:val="00A53A1F"/>
    <w:rsid w:val="00A55C89"/>
    <w:rsid w:val="00A57282"/>
    <w:rsid w:val="00A576B1"/>
    <w:rsid w:val="00A60BD2"/>
    <w:rsid w:val="00A618A4"/>
    <w:rsid w:val="00A61FFB"/>
    <w:rsid w:val="00A62F45"/>
    <w:rsid w:val="00A636FF"/>
    <w:rsid w:val="00A63826"/>
    <w:rsid w:val="00A63BF4"/>
    <w:rsid w:val="00A64A2E"/>
    <w:rsid w:val="00A6522F"/>
    <w:rsid w:val="00A6575B"/>
    <w:rsid w:val="00A665C2"/>
    <w:rsid w:val="00A66F93"/>
    <w:rsid w:val="00A7083A"/>
    <w:rsid w:val="00A70CD4"/>
    <w:rsid w:val="00A73DDD"/>
    <w:rsid w:val="00A7426A"/>
    <w:rsid w:val="00A748B2"/>
    <w:rsid w:val="00A7651E"/>
    <w:rsid w:val="00A803DF"/>
    <w:rsid w:val="00A805C5"/>
    <w:rsid w:val="00A832B6"/>
    <w:rsid w:val="00A83306"/>
    <w:rsid w:val="00A8350B"/>
    <w:rsid w:val="00A836E5"/>
    <w:rsid w:val="00A844E2"/>
    <w:rsid w:val="00A84B3C"/>
    <w:rsid w:val="00A84FC2"/>
    <w:rsid w:val="00A85025"/>
    <w:rsid w:val="00A86281"/>
    <w:rsid w:val="00A8712B"/>
    <w:rsid w:val="00A9242B"/>
    <w:rsid w:val="00A92D21"/>
    <w:rsid w:val="00A93F9E"/>
    <w:rsid w:val="00A9453E"/>
    <w:rsid w:val="00A945EA"/>
    <w:rsid w:val="00A94F0E"/>
    <w:rsid w:val="00A94FEB"/>
    <w:rsid w:val="00A95B1F"/>
    <w:rsid w:val="00A9613F"/>
    <w:rsid w:val="00A97BD0"/>
    <w:rsid w:val="00AA0BA8"/>
    <w:rsid w:val="00AA18B6"/>
    <w:rsid w:val="00AA3518"/>
    <w:rsid w:val="00AA3915"/>
    <w:rsid w:val="00AA460A"/>
    <w:rsid w:val="00AA531C"/>
    <w:rsid w:val="00AA54FA"/>
    <w:rsid w:val="00AA5F25"/>
    <w:rsid w:val="00AA75AC"/>
    <w:rsid w:val="00AA7D24"/>
    <w:rsid w:val="00AB005B"/>
    <w:rsid w:val="00AB0234"/>
    <w:rsid w:val="00AB19B3"/>
    <w:rsid w:val="00AB3CFA"/>
    <w:rsid w:val="00AB47AC"/>
    <w:rsid w:val="00AB6FEB"/>
    <w:rsid w:val="00AB7432"/>
    <w:rsid w:val="00AC1238"/>
    <w:rsid w:val="00AC1C2A"/>
    <w:rsid w:val="00AC2478"/>
    <w:rsid w:val="00AC25CE"/>
    <w:rsid w:val="00AC2613"/>
    <w:rsid w:val="00AC33BD"/>
    <w:rsid w:val="00AC459C"/>
    <w:rsid w:val="00AC4E04"/>
    <w:rsid w:val="00AC4E4D"/>
    <w:rsid w:val="00AC5128"/>
    <w:rsid w:val="00AC6FD1"/>
    <w:rsid w:val="00AC7F5A"/>
    <w:rsid w:val="00AD1400"/>
    <w:rsid w:val="00AD18AA"/>
    <w:rsid w:val="00AD30E0"/>
    <w:rsid w:val="00AD3664"/>
    <w:rsid w:val="00AD3920"/>
    <w:rsid w:val="00AD3957"/>
    <w:rsid w:val="00AD3FC7"/>
    <w:rsid w:val="00AD4877"/>
    <w:rsid w:val="00AD4F30"/>
    <w:rsid w:val="00AD6292"/>
    <w:rsid w:val="00AD62EF"/>
    <w:rsid w:val="00AD76E9"/>
    <w:rsid w:val="00AD79CC"/>
    <w:rsid w:val="00AD7C80"/>
    <w:rsid w:val="00AE1251"/>
    <w:rsid w:val="00AE1C26"/>
    <w:rsid w:val="00AE3978"/>
    <w:rsid w:val="00AE3D11"/>
    <w:rsid w:val="00AE439E"/>
    <w:rsid w:val="00AE554B"/>
    <w:rsid w:val="00AE5602"/>
    <w:rsid w:val="00AE59B5"/>
    <w:rsid w:val="00AE6900"/>
    <w:rsid w:val="00AE73CF"/>
    <w:rsid w:val="00AE7C28"/>
    <w:rsid w:val="00AF04ED"/>
    <w:rsid w:val="00AF2C7B"/>
    <w:rsid w:val="00AF39EF"/>
    <w:rsid w:val="00AF582B"/>
    <w:rsid w:val="00AF724C"/>
    <w:rsid w:val="00AF7BDE"/>
    <w:rsid w:val="00B011F3"/>
    <w:rsid w:val="00B01C42"/>
    <w:rsid w:val="00B02079"/>
    <w:rsid w:val="00B0312C"/>
    <w:rsid w:val="00B03364"/>
    <w:rsid w:val="00B03502"/>
    <w:rsid w:val="00B04AC2"/>
    <w:rsid w:val="00B04BAE"/>
    <w:rsid w:val="00B0617D"/>
    <w:rsid w:val="00B06933"/>
    <w:rsid w:val="00B06E9D"/>
    <w:rsid w:val="00B07E2B"/>
    <w:rsid w:val="00B10490"/>
    <w:rsid w:val="00B10D59"/>
    <w:rsid w:val="00B12678"/>
    <w:rsid w:val="00B12DF7"/>
    <w:rsid w:val="00B13F51"/>
    <w:rsid w:val="00B14C1B"/>
    <w:rsid w:val="00B14DB7"/>
    <w:rsid w:val="00B152A2"/>
    <w:rsid w:val="00B16828"/>
    <w:rsid w:val="00B209B2"/>
    <w:rsid w:val="00B20D43"/>
    <w:rsid w:val="00B21034"/>
    <w:rsid w:val="00B2131D"/>
    <w:rsid w:val="00B21C46"/>
    <w:rsid w:val="00B22807"/>
    <w:rsid w:val="00B23C8D"/>
    <w:rsid w:val="00B2462D"/>
    <w:rsid w:val="00B24A65"/>
    <w:rsid w:val="00B24CE4"/>
    <w:rsid w:val="00B24FB8"/>
    <w:rsid w:val="00B24FC4"/>
    <w:rsid w:val="00B251E2"/>
    <w:rsid w:val="00B2617B"/>
    <w:rsid w:val="00B26316"/>
    <w:rsid w:val="00B27961"/>
    <w:rsid w:val="00B315FA"/>
    <w:rsid w:val="00B32501"/>
    <w:rsid w:val="00B3492E"/>
    <w:rsid w:val="00B34B07"/>
    <w:rsid w:val="00B37D3C"/>
    <w:rsid w:val="00B40161"/>
    <w:rsid w:val="00B4029F"/>
    <w:rsid w:val="00B40E7C"/>
    <w:rsid w:val="00B43416"/>
    <w:rsid w:val="00B442F5"/>
    <w:rsid w:val="00B44469"/>
    <w:rsid w:val="00B44E20"/>
    <w:rsid w:val="00B45049"/>
    <w:rsid w:val="00B45203"/>
    <w:rsid w:val="00B462A6"/>
    <w:rsid w:val="00B50D9C"/>
    <w:rsid w:val="00B51397"/>
    <w:rsid w:val="00B51518"/>
    <w:rsid w:val="00B51AF6"/>
    <w:rsid w:val="00B51D09"/>
    <w:rsid w:val="00B52627"/>
    <w:rsid w:val="00B52958"/>
    <w:rsid w:val="00B529FC"/>
    <w:rsid w:val="00B57141"/>
    <w:rsid w:val="00B64C68"/>
    <w:rsid w:val="00B64FDE"/>
    <w:rsid w:val="00B65655"/>
    <w:rsid w:val="00B66D88"/>
    <w:rsid w:val="00B67CBE"/>
    <w:rsid w:val="00B715AA"/>
    <w:rsid w:val="00B719FF"/>
    <w:rsid w:val="00B727E2"/>
    <w:rsid w:val="00B7358B"/>
    <w:rsid w:val="00B73F08"/>
    <w:rsid w:val="00B75249"/>
    <w:rsid w:val="00B768C2"/>
    <w:rsid w:val="00B76B69"/>
    <w:rsid w:val="00B76E23"/>
    <w:rsid w:val="00B76F74"/>
    <w:rsid w:val="00B7775E"/>
    <w:rsid w:val="00B77765"/>
    <w:rsid w:val="00B80BA7"/>
    <w:rsid w:val="00B83478"/>
    <w:rsid w:val="00B874D2"/>
    <w:rsid w:val="00B87525"/>
    <w:rsid w:val="00B87C4F"/>
    <w:rsid w:val="00B90357"/>
    <w:rsid w:val="00B90533"/>
    <w:rsid w:val="00B92EC1"/>
    <w:rsid w:val="00B93A0A"/>
    <w:rsid w:val="00B93C4C"/>
    <w:rsid w:val="00B9518A"/>
    <w:rsid w:val="00B9558E"/>
    <w:rsid w:val="00B95B47"/>
    <w:rsid w:val="00B95B5B"/>
    <w:rsid w:val="00B969F6"/>
    <w:rsid w:val="00B97072"/>
    <w:rsid w:val="00B976F9"/>
    <w:rsid w:val="00B97A4E"/>
    <w:rsid w:val="00B97A79"/>
    <w:rsid w:val="00B97F3B"/>
    <w:rsid w:val="00BA1F81"/>
    <w:rsid w:val="00BA4ABC"/>
    <w:rsid w:val="00BA4D4E"/>
    <w:rsid w:val="00BA4F52"/>
    <w:rsid w:val="00BA6836"/>
    <w:rsid w:val="00BA7A4E"/>
    <w:rsid w:val="00BB034E"/>
    <w:rsid w:val="00BB2746"/>
    <w:rsid w:val="00BB3577"/>
    <w:rsid w:val="00BB4664"/>
    <w:rsid w:val="00BB4D57"/>
    <w:rsid w:val="00BB4EC7"/>
    <w:rsid w:val="00BB53E0"/>
    <w:rsid w:val="00BB5857"/>
    <w:rsid w:val="00BB62F7"/>
    <w:rsid w:val="00BC0F89"/>
    <w:rsid w:val="00BC16EA"/>
    <w:rsid w:val="00BC1E97"/>
    <w:rsid w:val="00BC255F"/>
    <w:rsid w:val="00BC3396"/>
    <w:rsid w:val="00BC33F2"/>
    <w:rsid w:val="00BC37D4"/>
    <w:rsid w:val="00BC41B7"/>
    <w:rsid w:val="00BC4A84"/>
    <w:rsid w:val="00BC66DA"/>
    <w:rsid w:val="00BC78A6"/>
    <w:rsid w:val="00BD11D8"/>
    <w:rsid w:val="00BD5044"/>
    <w:rsid w:val="00BD527C"/>
    <w:rsid w:val="00BD528E"/>
    <w:rsid w:val="00BD71B8"/>
    <w:rsid w:val="00BD7F4C"/>
    <w:rsid w:val="00BE2595"/>
    <w:rsid w:val="00BE36C0"/>
    <w:rsid w:val="00BE5A71"/>
    <w:rsid w:val="00BE7FA1"/>
    <w:rsid w:val="00BF00DD"/>
    <w:rsid w:val="00BF1747"/>
    <w:rsid w:val="00BF197D"/>
    <w:rsid w:val="00BF3A30"/>
    <w:rsid w:val="00C0189A"/>
    <w:rsid w:val="00C01C76"/>
    <w:rsid w:val="00C01E57"/>
    <w:rsid w:val="00C02C42"/>
    <w:rsid w:val="00C0316B"/>
    <w:rsid w:val="00C05E87"/>
    <w:rsid w:val="00C11703"/>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2E0"/>
    <w:rsid w:val="00C27FC7"/>
    <w:rsid w:val="00C30392"/>
    <w:rsid w:val="00C30F77"/>
    <w:rsid w:val="00C324F5"/>
    <w:rsid w:val="00C32855"/>
    <w:rsid w:val="00C332B2"/>
    <w:rsid w:val="00C34064"/>
    <w:rsid w:val="00C34867"/>
    <w:rsid w:val="00C35A26"/>
    <w:rsid w:val="00C379F0"/>
    <w:rsid w:val="00C4007B"/>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576F8"/>
    <w:rsid w:val="00C63022"/>
    <w:rsid w:val="00C634EB"/>
    <w:rsid w:val="00C645DC"/>
    <w:rsid w:val="00C64760"/>
    <w:rsid w:val="00C660ED"/>
    <w:rsid w:val="00C66F1F"/>
    <w:rsid w:val="00C66FC9"/>
    <w:rsid w:val="00C67960"/>
    <w:rsid w:val="00C67D6B"/>
    <w:rsid w:val="00C710F1"/>
    <w:rsid w:val="00C721BC"/>
    <w:rsid w:val="00C72B6B"/>
    <w:rsid w:val="00C73CE5"/>
    <w:rsid w:val="00C74729"/>
    <w:rsid w:val="00C7602F"/>
    <w:rsid w:val="00C763A7"/>
    <w:rsid w:val="00C76D26"/>
    <w:rsid w:val="00C80BBD"/>
    <w:rsid w:val="00C814B4"/>
    <w:rsid w:val="00C83DC9"/>
    <w:rsid w:val="00C85A9F"/>
    <w:rsid w:val="00C86525"/>
    <w:rsid w:val="00C8688F"/>
    <w:rsid w:val="00C86912"/>
    <w:rsid w:val="00C8722C"/>
    <w:rsid w:val="00C90357"/>
    <w:rsid w:val="00C91868"/>
    <w:rsid w:val="00C91BAD"/>
    <w:rsid w:val="00C91C83"/>
    <w:rsid w:val="00C9321B"/>
    <w:rsid w:val="00C93269"/>
    <w:rsid w:val="00C96193"/>
    <w:rsid w:val="00C96D80"/>
    <w:rsid w:val="00C97934"/>
    <w:rsid w:val="00C97D1B"/>
    <w:rsid w:val="00CA254C"/>
    <w:rsid w:val="00CA2911"/>
    <w:rsid w:val="00CA3393"/>
    <w:rsid w:val="00CA3A12"/>
    <w:rsid w:val="00CA53FD"/>
    <w:rsid w:val="00CA5D70"/>
    <w:rsid w:val="00CA6577"/>
    <w:rsid w:val="00CA6A04"/>
    <w:rsid w:val="00CB1BD2"/>
    <w:rsid w:val="00CB1DA9"/>
    <w:rsid w:val="00CB2821"/>
    <w:rsid w:val="00CB33D2"/>
    <w:rsid w:val="00CB59D3"/>
    <w:rsid w:val="00CB5B43"/>
    <w:rsid w:val="00CB684F"/>
    <w:rsid w:val="00CB7768"/>
    <w:rsid w:val="00CC1292"/>
    <w:rsid w:val="00CC1A31"/>
    <w:rsid w:val="00CC30C6"/>
    <w:rsid w:val="00CC358D"/>
    <w:rsid w:val="00CC3C9C"/>
    <w:rsid w:val="00CC3E9B"/>
    <w:rsid w:val="00CC421B"/>
    <w:rsid w:val="00CC4A54"/>
    <w:rsid w:val="00CC5EE6"/>
    <w:rsid w:val="00CC6682"/>
    <w:rsid w:val="00CC679B"/>
    <w:rsid w:val="00CC6DFF"/>
    <w:rsid w:val="00CD0273"/>
    <w:rsid w:val="00CD0477"/>
    <w:rsid w:val="00CD158E"/>
    <w:rsid w:val="00CD1FFF"/>
    <w:rsid w:val="00CD29A2"/>
    <w:rsid w:val="00CD364E"/>
    <w:rsid w:val="00CD469A"/>
    <w:rsid w:val="00CD5593"/>
    <w:rsid w:val="00CD593F"/>
    <w:rsid w:val="00CD5DFA"/>
    <w:rsid w:val="00CD682E"/>
    <w:rsid w:val="00CD6A04"/>
    <w:rsid w:val="00CE081A"/>
    <w:rsid w:val="00CE2AA1"/>
    <w:rsid w:val="00CE42E6"/>
    <w:rsid w:val="00CE50CF"/>
    <w:rsid w:val="00CF1074"/>
    <w:rsid w:val="00CF2C4F"/>
    <w:rsid w:val="00CF2D21"/>
    <w:rsid w:val="00CF38D4"/>
    <w:rsid w:val="00CF5713"/>
    <w:rsid w:val="00CF5795"/>
    <w:rsid w:val="00CF6E29"/>
    <w:rsid w:val="00CF71D0"/>
    <w:rsid w:val="00CF74E2"/>
    <w:rsid w:val="00CF7C23"/>
    <w:rsid w:val="00CF7F9C"/>
    <w:rsid w:val="00D006E3"/>
    <w:rsid w:val="00D00C40"/>
    <w:rsid w:val="00D023EF"/>
    <w:rsid w:val="00D03CB4"/>
    <w:rsid w:val="00D0472A"/>
    <w:rsid w:val="00D04F25"/>
    <w:rsid w:val="00D06174"/>
    <w:rsid w:val="00D061BE"/>
    <w:rsid w:val="00D06479"/>
    <w:rsid w:val="00D06D33"/>
    <w:rsid w:val="00D102DE"/>
    <w:rsid w:val="00D10808"/>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1A09"/>
    <w:rsid w:val="00D33C3E"/>
    <w:rsid w:val="00D33FF6"/>
    <w:rsid w:val="00D35627"/>
    <w:rsid w:val="00D362D2"/>
    <w:rsid w:val="00D36879"/>
    <w:rsid w:val="00D3727E"/>
    <w:rsid w:val="00D378D3"/>
    <w:rsid w:val="00D40149"/>
    <w:rsid w:val="00D40853"/>
    <w:rsid w:val="00D4262A"/>
    <w:rsid w:val="00D43AA7"/>
    <w:rsid w:val="00D47866"/>
    <w:rsid w:val="00D500AE"/>
    <w:rsid w:val="00D5032A"/>
    <w:rsid w:val="00D514AB"/>
    <w:rsid w:val="00D514DC"/>
    <w:rsid w:val="00D51F04"/>
    <w:rsid w:val="00D5269A"/>
    <w:rsid w:val="00D536FE"/>
    <w:rsid w:val="00D54CAA"/>
    <w:rsid w:val="00D55718"/>
    <w:rsid w:val="00D5594F"/>
    <w:rsid w:val="00D55D4A"/>
    <w:rsid w:val="00D56882"/>
    <w:rsid w:val="00D60042"/>
    <w:rsid w:val="00D603F3"/>
    <w:rsid w:val="00D644D6"/>
    <w:rsid w:val="00D656DC"/>
    <w:rsid w:val="00D6618D"/>
    <w:rsid w:val="00D66428"/>
    <w:rsid w:val="00D679F5"/>
    <w:rsid w:val="00D7052F"/>
    <w:rsid w:val="00D706B8"/>
    <w:rsid w:val="00D7074B"/>
    <w:rsid w:val="00D71A57"/>
    <w:rsid w:val="00D7386C"/>
    <w:rsid w:val="00D74087"/>
    <w:rsid w:val="00D74331"/>
    <w:rsid w:val="00D779C9"/>
    <w:rsid w:val="00D80170"/>
    <w:rsid w:val="00D803B2"/>
    <w:rsid w:val="00D82630"/>
    <w:rsid w:val="00D82E37"/>
    <w:rsid w:val="00D835A4"/>
    <w:rsid w:val="00D8704F"/>
    <w:rsid w:val="00D87763"/>
    <w:rsid w:val="00D93B72"/>
    <w:rsid w:val="00D97347"/>
    <w:rsid w:val="00D97487"/>
    <w:rsid w:val="00D97823"/>
    <w:rsid w:val="00D97A3E"/>
    <w:rsid w:val="00DA0053"/>
    <w:rsid w:val="00DA0406"/>
    <w:rsid w:val="00DA1667"/>
    <w:rsid w:val="00DA17B2"/>
    <w:rsid w:val="00DA1937"/>
    <w:rsid w:val="00DA1FC9"/>
    <w:rsid w:val="00DA21C6"/>
    <w:rsid w:val="00DA3F2F"/>
    <w:rsid w:val="00DA6F97"/>
    <w:rsid w:val="00DB0AD9"/>
    <w:rsid w:val="00DB1D9D"/>
    <w:rsid w:val="00DB2372"/>
    <w:rsid w:val="00DB369A"/>
    <w:rsid w:val="00DB5093"/>
    <w:rsid w:val="00DB5147"/>
    <w:rsid w:val="00DC1D78"/>
    <w:rsid w:val="00DC255F"/>
    <w:rsid w:val="00DC48F8"/>
    <w:rsid w:val="00DC4C3A"/>
    <w:rsid w:val="00DC60DC"/>
    <w:rsid w:val="00DC7649"/>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DF315C"/>
    <w:rsid w:val="00DF36C4"/>
    <w:rsid w:val="00DF63EA"/>
    <w:rsid w:val="00E0154A"/>
    <w:rsid w:val="00E034FB"/>
    <w:rsid w:val="00E04C7D"/>
    <w:rsid w:val="00E0544D"/>
    <w:rsid w:val="00E1035F"/>
    <w:rsid w:val="00E104A1"/>
    <w:rsid w:val="00E10573"/>
    <w:rsid w:val="00E1139E"/>
    <w:rsid w:val="00E117DB"/>
    <w:rsid w:val="00E11A2B"/>
    <w:rsid w:val="00E1353F"/>
    <w:rsid w:val="00E13EEF"/>
    <w:rsid w:val="00E143F4"/>
    <w:rsid w:val="00E148A4"/>
    <w:rsid w:val="00E15957"/>
    <w:rsid w:val="00E15E01"/>
    <w:rsid w:val="00E166B2"/>
    <w:rsid w:val="00E17455"/>
    <w:rsid w:val="00E17563"/>
    <w:rsid w:val="00E179BA"/>
    <w:rsid w:val="00E208A1"/>
    <w:rsid w:val="00E2406B"/>
    <w:rsid w:val="00E24175"/>
    <w:rsid w:val="00E241CF"/>
    <w:rsid w:val="00E309E5"/>
    <w:rsid w:val="00E316A0"/>
    <w:rsid w:val="00E32522"/>
    <w:rsid w:val="00E325B3"/>
    <w:rsid w:val="00E33B75"/>
    <w:rsid w:val="00E34BDE"/>
    <w:rsid w:val="00E34E8D"/>
    <w:rsid w:val="00E3589A"/>
    <w:rsid w:val="00E35F70"/>
    <w:rsid w:val="00E36A4B"/>
    <w:rsid w:val="00E36B76"/>
    <w:rsid w:val="00E3754D"/>
    <w:rsid w:val="00E37ABB"/>
    <w:rsid w:val="00E41CD3"/>
    <w:rsid w:val="00E42571"/>
    <w:rsid w:val="00E42622"/>
    <w:rsid w:val="00E42B8C"/>
    <w:rsid w:val="00E450DE"/>
    <w:rsid w:val="00E452A2"/>
    <w:rsid w:val="00E46A51"/>
    <w:rsid w:val="00E47B15"/>
    <w:rsid w:val="00E50A5C"/>
    <w:rsid w:val="00E5202A"/>
    <w:rsid w:val="00E5212C"/>
    <w:rsid w:val="00E524E4"/>
    <w:rsid w:val="00E53695"/>
    <w:rsid w:val="00E542CD"/>
    <w:rsid w:val="00E553B8"/>
    <w:rsid w:val="00E566B2"/>
    <w:rsid w:val="00E57F84"/>
    <w:rsid w:val="00E6020C"/>
    <w:rsid w:val="00E60F3B"/>
    <w:rsid w:val="00E61A33"/>
    <w:rsid w:val="00E61EEB"/>
    <w:rsid w:val="00E6212E"/>
    <w:rsid w:val="00E6232D"/>
    <w:rsid w:val="00E645E6"/>
    <w:rsid w:val="00E65157"/>
    <w:rsid w:val="00E652C3"/>
    <w:rsid w:val="00E659D2"/>
    <w:rsid w:val="00E6611A"/>
    <w:rsid w:val="00E662B1"/>
    <w:rsid w:val="00E67C21"/>
    <w:rsid w:val="00E67FC1"/>
    <w:rsid w:val="00E71CC5"/>
    <w:rsid w:val="00E73A1B"/>
    <w:rsid w:val="00E74411"/>
    <w:rsid w:val="00E74CA7"/>
    <w:rsid w:val="00E755B9"/>
    <w:rsid w:val="00E767C3"/>
    <w:rsid w:val="00E775DA"/>
    <w:rsid w:val="00E8064E"/>
    <w:rsid w:val="00E80D78"/>
    <w:rsid w:val="00E81352"/>
    <w:rsid w:val="00E8158B"/>
    <w:rsid w:val="00E81CBF"/>
    <w:rsid w:val="00E81D1B"/>
    <w:rsid w:val="00E81EA0"/>
    <w:rsid w:val="00E8221B"/>
    <w:rsid w:val="00E82530"/>
    <w:rsid w:val="00E82580"/>
    <w:rsid w:val="00E82673"/>
    <w:rsid w:val="00E82899"/>
    <w:rsid w:val="00E8299A"/>
    <w:rsid w:val="00E82FB4"/>
    <w:rsid w:val="00E8330E"/>
    <w:rsid w:val="00E860C5"/>
    <w:rsid w:val="00E86618"/>
    <w:rsid w:val="00E9067E"/>
    <w:rsid w:val="00E90745"/>
    <w:rsid w:val="00E913E9"/>
    <w:rsid w:val="00E92564"/>
    <w:rsid w:val="00E92AAE"/>
    <w:rsid w:val="00E932B5"/>
    <w:rsid w:val="00E943D1"/>
    <w:rsid w:val="00E95D0F"/>
    <w:rsid w:val="00E95DD0"/>
    <w:rsid w:val="00E9601D"/>
    <w:rsid w:val="00E9654F"/>
    <w:rsid w:val="00E96CA3"/>
    <w:rsid w:val="00E96E24"/>
    <w:rsid w:val="00EA03ED"/>
    <w:rsid w:val="00EA18AB"/>
    <w:rsid w:val="00EA25B9"/>
    <w:rsid w:val="00EA3309"/>
    <w:rsid w:val="00EA3A60"/>
    <w:rsid w:val="00EA511A"/>
    <w:rsid w:val="00EB0DF1"/>
    <w:rsid w:val="00EB0EA7"/>
    <w:rsid w:val="00EB4B50"/>
    <w:rsid w:val="00EB615D"/>
    <w:rsid w:val="00EC0517"/>
    <w:rsid w:val="00EC1B8D"/>
    <w:rsid w:val="00EC2126"/>
    <w:rsid w:val="00EC3AAE"/>
    <w:rsid w:val="00EC4729"/>
    <w:rsid w:val="00EC5FDF"/>
    <w:rsid w:val="00EC702D"/>
    <w:rsid w:val="00EC73F9"/>
    <w:rsid w:val="00EC7AAB"/>
    <w:rsid w:val="00ED0523"/>
    <w:rsid w:val="00ED0E08"/>
    <w:rsid w:val="00ED173F"/>
    <w:rsid w:val="00ED2988"/>
    <w:rsid w:val="00ED2D44"/>
    <w:rsid w:val="00ED3D5B"/>
    <w:rsid w:val="00ED4C18"/>
    <w:rsid w:val="00ED4EE5"/>
    <w:rsid w:val="00ED6CFA"/>
    <w:rsid w:val="00ED70FD"/>
    <w:rsid w:val="00ED72E1"/>
    <w:rsid w:val="00EE078C"/>
    <w:rsid w:val="00EE1A03"/>
    <w:rsid w:val="00EE3650"/>
    <w:rsid w:val="00EE3B84"/>
    <w:rsid w:val="00EE440C"/>
    <w:rsid w:val="00EE768F"/>
    <w:rsid w:val="00EE7D57"/>
    <w:rsid w:val="00EE7EE0"/>
    <w:rsid w:val="00EF037C"/>
    <w:rsid w:val="00EF13C3"/>
    <w:rsid w:val="00EF5006"/>
    <w:rsid w:val="00EF68D8"/>
    <w:rsid w:val="00EF78B8"/>
    <w:rsid w:val="00EF7D70"/>
    <w:rsid w:val="00F00DE5"/>
    <w:rsid w:val="00F0449B"/>
    <w:rsid w:val="00F044F1"/>
    <w:rsid w:val="00F066DD"/>
    <w:rsid w:val="00F07745"/>
    <w:rsid w:val="00F114E8"/>
    <w:rsid w:val="00F123B5"/>
    <w:rsid w:val="00F143B0"/>
    <w:rsid w:val="00F14434"/>
    <w:rsid w:val="00F14B5C"/>
    <w:rsid w:val="00F1560E"/>
    <w:rsid w:val="00F15D56"/>
    <w:rsid w:val="00F163B0"/>
    <w:rsid w:val="00F16409"/>
    <w:rsid w:val="00F17C02"/>
    <w:rsid w:val="00F17D71"/>
    <w:rsid w:val="00F17F55"/>
    <w:rsid w:val="00F20873"/>
    <w:rsid w:val="00F2130F"/>
    <w:rsid w:val="00F2177B"/>
    <w:rsid w:val="00F2493A"/>
    <w:rsid w:val="00F24D05"/>
    <w:rsid w:val="00F258C0"/>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15B7"/>
    <w:rsid w:val="00F5285D"/>
    <w:rsid w:val="00F52B79"/>
    <w:rsid w:val="00F53119"/>
    <w:rsid w:val="00F53B0E"/>
    <w:rsid w:val="00F53B75"/>
    <w:rsid w:val="00F54992"/>
    <w:rsid w:val="00F560EB"/>
    <w:rsid w:val="00F56AA2"/>
    <w:rsid w:val="00F57608"/>
    <w:rsid w:val="00F60F1A"/>
    <w:rsid w:val="00F616D7"/>
    <w:rsid w:val="00F61B6D"/>
    <w:rsid w:val="00F61B7B"/>
    <w:rsid w:val="00F63647"/>
    <w:rsid w:val="00F6389A"/>
    <w:rsid w:val="00F63CC3"/>
    <w:rsid w:val="00F63FA7"/>
    <w:rsid w:val="00F64ADB"/>
    <w:rsid w:val="00F64BF6"/>
    <w:rsid w:val="00F65C1F"/>
    <w:rsid w:val="00F67100"/>
    <w:rsid w:val="00F67F59"/>
    <w:rsid w:val="00F71953"/>
    <w:rsid w:val="00F72559"/>
    <w:rsid w:val="00F72885"/>
    <w:rsid w:val="00F7484F"/>
    <w:rsid w:val="00F74C38"/>
    <w:rsid w:val="00F75122"/>
    <w:rsid w:val="00F75CBC"/>
    <w:rsid w:val="00F75D23"/>
    <w:rsid w:val="00F75F66"/>
    <w:rsid w:val="00F761D1"/>
    <w:rsid w:val="00F7627B"/>
    <w:rsid w:val="00F770AC"/>
    <w:rsid w:val="00F779FD"/>
    <w:rsid w:val="00F77BA4"/>
    <w:rsid w:val="00F77F9F"/>
    <w:rsid w:val="00F80613"/>
    <w:rsid w:val="00F80BEB"/>
    <w:rsid w:val="00F80DBE"/>
    <w:rsid w:val="00F8247C"/>
    <w:rsid w:val="00F8294C"/>
    <w:rsid w:val="00F83655"/>
    <w:rsid w:val="00F871CB"/>
    <w:rsid w:val="00F910F5"/>
    <w:rsid w:val="00F9214D"/>
    <w:rsid w:val="00F921B3"/>
    <w:rsid w:val="00F92E62"/>
    <w:rsid w:val="00F93260"/>
    <w:rsid w:val="00F934A0"/>
    <w:rsid w:val="00F94C7F"/>
    <w:rsid w:val="00F95474"/>
    <w:rsid w:val="00F96C9F"/>
    <w:rsid w:val="00FA00D5"/>
    <w:rsid w:val="00FA0FEB"/>
    <w:rsid w:val="00FA1568"/>
    <w:rsid w:val="00FA2A8E"/>
    <w:rsid w:val="00FA632C"/>
    <w:rsid w:val="00FA7B14"/>
    <w:rsid w:val="00FB0BA3"/>
    <w:rsid w:val="00FB0C26"/>
    <w:rsid w:val="00FB1397"/>
    <w:rsid w:val="00FB28CC"/>
    <w:rsid w:val="00FB5B77"/>
    <w:rsid w:val="00FB6121"/>
    <w:rsid w:val="00FB6976"/>
    <w:rsid w:val="00FB7533"/>
    <w:rsid w:val="00FB7D26"/>
    <w:rsid w:val="00FC132E"/>
    <w:rsid w:val="00FC1695"/>
    <w:rsid w:val="00FC3AEA"/>
    <w:rsid w:val="00FC4373"/>
    <w:rsid w:val="00FC4764"/>
    <w:rsid w:val="00FC7B74"/>
    <w:rsid w:val="00FD0C4A"/>
    <w:rsid w:val="00FD0CF6"/>
    <w:rsid w:val="00FD11AE"/>
    <w:rsid w:val="00FD120A"/>
    <w:rsid w:val="00FD125C"/>
    <w:rsid w:val="00FD35B3"/>
    <w:rsid w:val="00FD3F5F"/>
    <w:rsid w:val="00FD4050"/>
    <w:rsid w:val="00FD51BF"/>
    <w:rsid w:val="00FD53A0"/>
    <w:rsid w:val="00FD5CC9"/>
    <w:rsid w:val="00FD7E43"/>
    <w:rsid w:val="00FE23E6"/>
    <w:rsid w:val="00FE4831"/>
    <w:rsid w:val="00FE4BEB"/>
    <w:rsid w:val="00FE5FB2"/>
    <w:rsid w:val="00FE6474"/>
    <w:rsid w:val="00FE7A2C"/>
    <w:rsid w:val="00FE7E70"/>
    <w:rsid w:val="00FF188F"/>
    <w:rsid w:val="00FF2A48"/>
    <w:rsid w:val="00FF3DE5"/>
    <w:rsid w:val="00FF42DE"/>
    <w:rsid w:val="00FF4300"/>
    <w:rsid w:val="00FF544D"/>
    <w:rsid w:val="00FF6469"/>
    <w:rsid w:val="00FF721F"/>
    <w:rsid w:val="00FF72DE"/>
    <w:rsid w:val="02727EA4"/>
    <w:rsid w:val="079E7A95"/>
    <w:rsid w:val="088022D3"/>
    <w:rsid w:val="08F3A564"/>
    <w:rsid w:val="096E0C24"/>
    <w:rsid w:val="0F1B8F32"/>
    <w:rsid w:val="10FF5F29"/>
    <w:rsid w:val="117C505B"/>
    <w:rsid w:val="11869A65"/>
    <w:rsid w:val="14553A9A"/>
    <w:rsid w:val="174DD95D"/>
    <w:rsid w:val="181284CB"/>
    <w:rsid w:val="18F15342"/>
    <w:rsid w:val="1B6143E1"/>
    <w:rsid w:val="1B7AF440"/>
    <w:rsid w:val="1BED64F0"/>
    <w:rsid w:val="1ED0EB0A"/>
    <w:rsid w:val="1F1416A1"/>
    <w:rsid w:val="1FA8C2F4"/>
    <w:rsid w:val="20FC00F0"/>
    <w:rsid w:val="2222360A"/>
    <w:rsid w:val="24DA4F49"/>
    <w:rsid w:val="2B40F88A"/>
    <w:rsid w:val="3355EF11"/>
    <w:rsid w:val="348FC475"/>
    <w:rsid w:val="37010350"/>
    <w:rsid w:val="37523CE6"/>
    <w:rsid w:val="385BAD0D"/>
    <w:rsid w:val="3CAC9471"/>
    <w:rsid w:val="3E5873CC"/>
    <w:rsid w:val="4208A791"/>
    <w:rsid w:val="42CEAF4C"/>
    <w:rsid w:val="48B8AC52"/>
    <w:rsid w:val="5077807E"/>
    <w:rsid w:val="508C8AA8"/>
    <w:rsid w:val="51A3D711"/>
    <w:rsid w:val="51E02923"/>
    <w:rsid w:val="52C6C279"/>
    <w:rsid w:val="53E29A0F"/>
    <w:rsid w:val="5A2D0F65"/>
    <w:rsid w:val="5D1F347F"/>
    <w:rsid w:val="6232A067"/>
    <w:rsid w:val="62E24B82"/>
    <w:rsid w:val="643174CE"/>
    <w:rsid w:val="650B17C5"/>
    <w:rsid w:val="659C0A9D"/>
    <w:rsid w:val="66030CB9"/>
    <w:rsid w:val="6C7786EA"/>
    <w:rsid w:val="6DB76367"/>
    <w:rsid w:val="6EE38D23"/>
    <w:rsid w:val="7776464D"/>
    <w:rsid w:val="78BF7322"/>
    <w:rsid w:val="79B569E7"/>
    <w:rsid w:val="7DBCBCED"/>
    <w:rsid w:val="7EE54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83D1F4-5CCB-4067-BAB7-28378DB5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3"/>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www.mainelegislature.org/legis/statutes/1/title1sec401.html" TargetMode="External"/><Relationship Id="rId26" Type="http://schemas.openxmlformats.org/officeDocument/2006/relationships/hyperlink" Target="https://www.maine.gov/dafs/bbm/procurementservices/forms"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Kimbalie.lawrence@maine.gov" TargetMode="External"/><Relationship Id="rId17" Type="http://schemas.openxmlformats.org/officeDocument/2006/relationships/hyperlink" Target="https://motpartners.com/research/domestic-visitation/" TargetMode="External"/><Relationship Id="rId25" Type="http://schemas.openxmlformats.org/officeDocument/2006/relationships/hyperlink" Target="https://www.maine.gov/dafs/bbm/procurementservices/policies-procedures/chapter-120"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motpartners.com/wp-content/uploads/2025/04/ME_1619047592_GovernorsConf_EconomicImpactHighlights_v11.pdf" TargetMode="External"/><Relationship Id="rId20" Type="http://schemas.openxmlformats.org/officeDocument/2006/relationships/hyperlink" Target="https://www.maine.gov/dafs/bbm/procurementservices/vendors/rfp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legislature.org/legis/statutes/5/title5sec1825-E.html" TargetMode="External"/><Relationship Id="rId32" Type="http://schemas.openxmlformats.org/officeDocument/2006/relationships/hyperlink" Target="https://www.maine.gov/oit/prohibited-technologies" TargetMode="Externa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mailto:proposals@maine.gov"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aine.gov/revenue/research/sales/homepage.html" TargetMode="External"/><Relationship Id="rId31" Type="http://schemas.openxmlformats.org/officeDocument/2006/relationships/hyperlink" Target="https://www.maine.gov/oit/prohibited-techn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mailto:Proposals@maine.gov" TargetMode="External"/><Relationship Id="rId27" Type="http://schemas.openxmlformats.org/officeDocument/2006/relationships/hyperlink" Target="https://www.maine.gov/dafs/bbm/procurementservices/policies-procedures/chapter-110" TargetMode="External"/><Relationship Id="rId30" Type="http://schemas.openxmlformats.org/officeDocument/2006/relationships/hyperlink" Target="https://www.maine.gov/oit/prohibited-technologies"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885EE0CACEA4EAB5A23475E34CA87" ma:contentTypeVersion="13" ma:contentTypeDescription="Create a new document." ma:contentTypeScope="" ma:versionID="2c9b8978b77b9264aa09e96b1dd13d1b">
  <xsd:schema xmlns:xsd="http://www.w3.org/2001/XMLSchema" xmlns:xs="http://www.w3.org/2001/XMLSchema" xmlns:p="http://schemas.microsoft.com/office/2006/metadata/properties" xmlns:ns2="039fb923-68c1-4464-ae26-2823efe5344d" xmlns:ns3="c7067620-3c93-4237-9659-10f06bb47240" targetNamespace="http://schemas.microsoft.com/office/2006/metadata/properties" ma:root="true" ma:fieldsID="399ce668dafb8b1174ea1f6966ce745b" ns2:_="" ns3:_="">
    <xsd:import namespace="039fb923-68c1-4464-ae26-2823efe5344d"/>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fb923-68c1-4464-ae26-2823efe53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039fb923-68c1-4464-ae26-2823efe534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5AD598-B410-45F9-AF01-1533B47E7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fb923-68c1-4464-ae26-2823efe5344d"/>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D116A1C5-C55B-4E19-8E26-F537D15FB7E9}">
  <ds:schemaRefs>
    <ds:schemaRef ds:uri="http://www.w3.org/XML/1998/namespace"/>
    <ds:schemaRef ds:uri="http://schemas.microsoft.com/office/2006/documentManagement/types"/>
    <ds:schemaRef ds:uri="039fb923-68c1-4464-ae26-2823efe5344d"/>
    <ds:schemaRef ds:uri="c7067620-3c93-4237-9659-10f06bb47240"/>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6084</Words>
  <Characters>34685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Smith, Brittany</cp:lastModifiedBy>
  <cp:revision>2</cp:revision>
  <cp:lastPrinted>2025-01-29T07:02:00Z</cp:lastPrinted>
  <dcterms:created xsi:type="dcterms:W3CDTF">2025-09-16T16:51:00Z</dcterms:created>
  <dcterms:modified xsi:type="dcterms:W3CDTF">2025-09-16T16:51:00Z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0x010100700885EE0CACEA4EAB5A23475E34CA87</vt:lpwstr>
  </property>
  <property fmtid="{D5CDD505-2E9C-101B-9397-08002B2CF9AE}" pid="4" name="MediaServiceImageTags">
    <vt:lpwstr/>
  </property>
</Properties>
</file>