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1D60D945"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4B31D414" w14:textId="5B80CF4A" w:rsidR="00FF477F" w:rsidRPr="0052447A" w:rsidRDefault="00D849E4" w:rsidP="00FF477F">
      <w:pPr>
        <w:pStyle w:val="DefaultText"/>
        <w:widowControl/>
        <w:jc w:val="center"/>
        <w:rPr>
          <w:rStyle w:val="InitialStyle"/>
          <w:rFonts w:ascii="Arial" w:hAnsi="Arial"/>
          <w:i/>
          <w:sz w:val="28"/>
        </w:rPr>
      </w:pPr>
      <w:r w:rsidRPr="0052447A">
        <w:rPr>
          <w:rStyle w:val="InitialStyle"/>
          <w:rFonts w:ascii="Arial" w:hAnsi="Arial"/>
          <w:i/>
          <w:sz w:val="28"/>
        </w:rPr>
        <w:t>Office of Aging and Disability Services</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20B34053" w:rsidR="00ED0523" w:rsidRPr="00612326" w:rsidRDefault="00ED0523" w:rsidP="00ED0523">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RFP#</w:t>
      </w:r>
      <w:r w:rsidRPr="00BA3C9B">
        <w:rPr>
          <w:rStyle w:val="InitialStyle"/>
          <w:rFonts w:ascii="Arial" w:hAnsi="Arial" w:cs="Arial"/>
          <w:b/>
          <w:bCs/>
          <w:sz w:val="32"/>
          <w:szCs w:val="32"/>
        </w:rPr>
        <w:t xml:space="preserve"> </w:t>
      </w:r>
      <w:r w:rsidR="00BA3C9B" w:rsidRPr="00BA3C9B">
        <w:rPr>
          <w:rStyle w:val="InitialStyle"/>
          <w:rFonts w:ascii="Arial" w:hAnsi="Arial" w:cs="Arial"/>
          <w:b/>
          <w:bCs/>
          <w:sz w:val="32"/>
          <w:szCs w:val="32"/>
        </w:rPr>
        <w:t>2023122</w:t>
      </w:r>
      <w:r w:rsidR="000A51BD">
        <w:rPr>
          <w:rStyle w:val="InitialStyle"/>
          <w:rFonts w:ascii="Arial" w:hAnsi="Arial" w:cs="Arial"/>
          <w:b/>
          <w:bCs/>
          <w:sz w:val="32"/>
          <w:szCs w:val="32"/>
        </w:rPr>
        <w:t>5</w:t>
      </w:r>
      <w:r w:rsidR="00BA3C9B" w:rsidRPr="00BA3C9B">
        <w:rPr>
          <w:rStyle w:val="InitialStyle"/>
          <w:rFonts w:ascii="Arial" w:hAnsi="Arial" w:cs="Arial"/>
          <w:b/>
          <w:bCs/>
          <w:sz w:val="32"/>
          <w:szCs w:val="32"/>
        </w:rPr>
        <w:t>5</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5AA8CB3B" w:rsidR="00ED0523" w:rsidRPr="00D849E4" w:rsidRDefault="00D849E4" w:rsidP="00ED0523">
      <w:pPr>
        <w:pStyle w:val="DefaultText"/>
        <w:widowControl/>
        <w:jc w:val="center"/>
        <w:rPr>
          <w:rStyle w:val="InitialStyle"/>
          <w:rFonts w:ascii="Arial" w:hAnsi="Arial" w:cs="Arial"/>
          <w:b/>
          <w:bCs/>
          <w:sz w:val="32"/>
          <w:szCs w:val="32"/>
          <w:u w:val="single"/>
        </w:rPr>
      </w:pPr>
      <w:r w:rsidRPr="00D849E4">
        <w:rPr>
          <w:rStyle w:val="InitialStyle"/>
          <w:rFonts w:ascii="Arial" w:hAnsi="Arial" w:cs="Arial"/>
          <w:b/>
          <w:bCs/>
          <w:sz w:val="32"/>
          <w:szCs w:val="32"/>
          <w:u w:val="single"/>
        </w:rPr>
        <w:t>Conference Coordination and Logistical Support</w:t>
      </w:r>
    </w:p>
    <w:p w14:paraId="1D6F413D" w14:textId="1EC4FFBF" w:rsidR="00ED0523" w:rsidRDefault="00ED0523" w:rsidP="00ED0523">
      <w:pPr>
        <w:pStyle w:val="DefaultText"/>
        <w:widowControl/>
        <w:jc w:val="center"/>
        <w:rPr>
          <w:rStyle w:val="InitialStyle"/>
          <w:rFonts w:ascii="Arial" w:hAnsi="Arial" w:cs="Arial"/>
          <w:b/>
          <w:bCs/>
        </w:rPr>
      </w:pPr>
    </w:p>
    <w:p w14:paraId="0693FDBC" w14:textId="77777777" w:rsidR="004C2A3A" w:rsidRPr="00B51518" w:rsidRDefault="004C2A3A" w:rsidP="00612326">
      <w:pPr>
        <w:pStyle w:val="DefaultText"/>
        <w:widowControl/>
        <w:jc w:val="center"/>
        <w:rPr>
          <w:rStyle w:val="InitialStyle"/>
          <w:rFonts w:ascii="Arial" w:hAnsi="Arial" w:cs="Arial"/>
          <w:b/>
          <w:bC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64"/>
        <w:gridCol w:w="8266"/>
      </w:tblGrid>
      <w:tr w:rsidR="00ED0523" w:rsidRPr="00B51518" w14:paraId="01B68CFC" w14:textId="77777777" w:rsidTr="003526E2">
        <w:trPr>
          <w:trHeight w:val="1221"/>
        </w:trPr>
        <w:tc>
          <w:tcPr>
            <w:tcW w:w="96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4040" w:type="pct"/>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sidR="00AA460A">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21DA3D4B"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121164">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00FF477F">
              <w:rPr>
                <w:rFonts w:ascii="Arial" w:eastAsia="Calibri" w:hAnsi="Arial" w:cs="Arial"/>
                <w:sz w:val="24"/>
                <w:szCs w:val="24"/>
              </w:rPr>
              <w:t>Procurement Administrator</w:t>
            </w:r>
          </w:p>
          <w:p w14:paraId="300D1A4B" w14:textId="1F2DBAEF"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001E7A34" w:rsidRPr="00B16D66">
                <w:rPr>
                  <w:rStyle w:val="Hyperlink"/>
                  <w:rFonts w:ascii="Arial" w:eastAsia="Calibri" w:hAnsi="Arial" w:cs="Arial"/>
                  <w:sz w:val="24"/>
                  <w:szCs w:val="24"/>
                </w:rPr>
                <w:t>Brittany.hall@maine.gov</w:t>
              </w:r>
            </w:hyperlink>
            <w:r w:rsidR="001E7A34">
              <w:rPr>
                <w:rFonts w:ascii="Arial" w:eastAsia="Calibri" w:hAnsi="Arial" w:cs="Arial"/>
                <w:sz w:val="24"/>
                <w:szCs w:val="24"/>
              </w:rPr>
              <w:t xml:space="preserve"> </w:t>
            </w:r>
          </w:p>
        </w:tc>
      </w:tr>
      <w:tr w:rsidR="00064137" w:rsidRPr="00B51518" w14:paraId="1DA87507" w14:textId="77777777" w:rsidTr="003526E2">
        <w:trPr>
          <w:trHeight w:val="547"/>
        </w:trPr>
        <w:tc>
          <w:tcPr>
            <w:tcW w:w="96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064137" w:rsidRPr="00B51518" w:rsidRDefault="00064137" w:rsidP="00064137">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4040" w:type="pct"/>
            <w:tcBorders>
              <w:top w:val="double" w:sz="4" w:space="0" w:color="auto"/>
              <w:left w:val="double" w:sz="4" w:space="0" w:color="auto"/>
              <w:bottom w:val="double" w:sz="4" w:space="0" w:color="auto"/>
              <w:right w:val="double" w:sz="4" w:space="0" w:color="auto"/>
            </w:tcBorders>
            <w:vAlign w:val="center"/>
            <w:hideMark/>
          </w:tcPr>
          <w:p w14:paraId="5B3181AC" w14:textId="77777777"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15489C7F" w14:textId="38CFB792"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9D7CA6" w:rsidRPr="004420C3">
              <w:rPr>
                <w:rFonts w:ascii="Arial" w:eastAsia="Calibri" w:hAnsi="Arial" w:cs="Arial"/>
                <w:sz w:val="24"/>
                <w:szCs w:val="24"/>
              </w:rPr>
              <w:t>January 22, 2024,</w:t>
            </w:r>
            <w:r w:rsidRPr="004420C3">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064137" w:rsidRPr="00B51518" w14:paraId="53CE7C1D" w14:textId="77777777" w:rsidTr="003526E2">
        <w:trPr>
          <w:trHeight w:val="978"/>
        </w:trPr>
        <w:tc>
          <w:tcPr>
            <w:tcW w:w="96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1FAD7623" w:rsidR="00064137" w:rsidRPr="00B51518" w:rsidRDefault="00064137" w:rsidP="00064137">
            <w:pPr>
              <w:widowControl/>
              <w:autoSpaceDE/>
              <w:rPr>
                <w:rFonts w:ascii="Arial" w:eastAsia="Calibri" w:hAnsi="Arial" w:cs="Arial"/>
                <w:b/>
                <w:sz w:val="28"/>
                <w:szCs w:val="28"/>
              </w:rPr>
            </w:pPr>
            <w:r w:rsidRPr="00B51518">
              <w:rPr>
                <w:rFonts w:ascii="Arial" w:eastAsia="Calibri" w:hAnsi="Arial" w:cs="Arial"/>
                <w:b/>
                <w:sz w:val="28"/>
                <w:szCs w:val="28"/>
              </w:rPr>
              <w:t>Proposal Submission</w:t>
            </w:r>
            <w:r w:rsidR="001D7890">
              <w:rPr>
                <w:rFonts w:ascii="Arial" w:eastAsia="Calibri" w:hAnsi="Arial" w:cs="Arial"/>
                <w:b/>
                <w:sz w:val="28"/>
                <w:szCs w:val="28"/>
              </w:rPr>
              <w:t xml:space="preserve"> Deadline</w:t>
            </w:r>
          </w:p>
        </w:tc>
        <w:tc>
          <w:tcPr>
            <w:tcW w:w="4040" w:type="pct"/>
            <w:tcBorders>
              <w:top w:val="double" w:sz="4" w:space="0" w:color="auto"/>
              <w:left w:val="double" w:sz="4" w:space="0" w:color="auto"/>
              <w:bottom w:val="double" w:sz="4" w:space="0" w:color="auto"/>
              <w:right w:val="double" w:sz="4" w:space="0" w:color="auto"/>
            </w:tcBorders>
            <w:vAlign w:val="center"/>
            <w:hideMark/>
          </w:tcPr>
          <w:p w14:paraId="6DEBDA92" w14:textId="77777777" w:rsidR="00064137" w:rsidRPr="00B51518" w:rsidRDefault="00064137" w:rsidP="00064137">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0F45B290"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9D7CA6" w:rsidRPr="004420C3">
              <w:rPr>
                <w:rFonts w:ascii="Arial" w:eastAsia="Calibri" w:hAnsi="Arial" w:cs="Arial"/>
                <w:sz w:val="24"/>
                <w:szCs w:val="24"/>
              </w:rPr>
              <w:t>February 5, 2024,</w:t>
            </w:r>
            <w:r w:rsidRPr="004420C3">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6794D579" w14:textId="55DB1497" w:rsidR="00064137" w:rsidRPr="00B51518" w:rsidRDefault="00064137" w:rsidP="00F8198C">
            <w:pPr>
              <w:rPr>
                <w:rFonts w:ascii="Arial" w:eastAsia="Calibri" w:hAnsi="Arial" w:cs="Arial"/>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F8198C">
              <w:rPr>
                <w:rFonts w:ascii="Arial" w:hAnsi="Arial" w:cs="Arial"/>
                <w:bCs/>
                <w:sz w:val="24"/>
                <w:szCs w:val="24"/>
              </w:rPr>
              <w:t>:</w:t>
            </w:r>
            <w:r w:rsidRPr="00B51518">
              <w:rPr>
                <w:rFonts w:ascii="Arial" w:hAnsi="Arial" w:cs="Arial"/>
                <w:b/>
                <w:sz w:val="24"/>
                <w:szCs w:val="24"/>
              </w:rPr>
              <w:t xml:space="preserve"> </w:t>
            </w:r>
            <w:hyperlink r:id="rId13" w:history="1">
              <w:r w:rsidRPr="00B51518">
                <w:rPr>
                  <w:rStyle w:val="Hyperlink"/>
                  <w:rFonts w:ascii="Arial" w:hAnsi="Arial" w:cs="Arial"/>
                  <w:sz w:val="24"/>
                  <w:szCs w:val="24"/>
                </w:rPr>
                <w:t>Proposals@maine.gov</w:t>
              </w:r>
            </w:hyperlink>
          </w:p>
        </w:tc>
      </w:tr>
    </w:tbl>
    <w:p w14:paraId="5C539877" w14:textId="77777777" w:rsidR="00583A7B" w:rsidRDefault="00583A7B">
      <w:pPr>
        <w:widowControl/>
        <w:autoSpaceDE/>
        <w:autoSpaceDN/>
        <w:rPr>
          <w:rFonts w:ascii="Arial" w:eastAsia="MS Gothic" w:hAnsi="Arial" w:cs="Arial"/>
          <w:b/>
          <w:bCs/>
          <w:sz w:val="24"/>
          <w:szCs w:val="24"/>
          <w:lang w:eastAsia="ja-JP"/>
        </w:rPr>
      </w:pPr>
      <w:bookmarkStart w:id="0" w:name="_Toc367174721"/>
      <w:bookmarkStart w:id="1" w:name="_Toc397069189"/>
      <w:r>
        <w:rPr>
          <w:rFonts w:ascii="Arial" w:hAnsi="Arial" w:cs="Arial"/>
          <w:sz w:val="24"/>
          <w:szCs w:val="24"/>
        </w:rPr>
        <w:br w:type="page"/>
      </w:r>
    </w:p>
    <w:p w14:paraId="49BC65D3" w14:textId="3C82464E" w:rsidR="003652A0" w:rsidRPr="00517968" w:rsidRDefault="00517968" w:rsidP="003652A0">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4420C3">
        <w:tc>
          <w:tcPr>
            <w:tcW w:w="8370" w:type="dxa"/>
          </w:tcPr>
          <w:p w14:paraId="0C4D4CDE" w14:textId="77777777" w:rsidR="0046186F" w:rsidRPr="00F03BAE" w:rsidRDefault="0046186F" w:rsidP="00933F50">
            <w:pPr>
              <w:rPr>
                <w:rFonts w:ascii="Arial" w:hAnsi="Arial" w:cs="Arial"/>
                <w:sz w:val="24"/>
                <w:szCs w:val="24"/>
              </w:rPr>
            </w:pPr>
          </w:p>
        </w:tc>
        <w:tc>
          <w:tcPr>
            <w:tcW w:w="1700" w:type="dxa"/>
            <w:shd w:val="clear" w:color="auto" w:fill="auto"/>
          </w:tcPr>
          <w:p w14:paraId="0C8A8CDA" w14:textId="77777777" w:rsidR="0046186F" w:rsidRPr="00F453F8" w:rsidRDefault="0046186F" w:rsidP="00933F50">
            <w:pPr>
              <w:jc w:val="center"/>
              <w:rPr>
                <w:rFonts w:ascii="Arial" w:hAnsi="Arial" w:cs="Arial"/>
                <w:b/>
                <w:sz w:val="24"/>
                <w:szCs w:val="24"/>
              </w:rPr>
            </w:pPr>
          </w:p>
        </w:tc>
      </w:tr>
      <w:tr w:rsidR="003652A0" w:rsidRPr="00F03BAE" w14:paraId="530B53AC" w14:textId="77777777" w:rsidTr="004420C3">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2269E1E2" w14:textId="1329D6E3" w:rsidR="003652A0" w:rsidRPr="00F453F8" w:rsidRDefault="00F453F8" w:rsidP="00933F50">
            <w:pPr>
              <w:jc w:val="center"/>
              <w:rPr>
                <w:rFonts w:ascii="Arial" w:hAnsi="Arial" w:cs="Arial"/>
                <w:b/>
                <w:sz w:val="24"/>
                <w:szCs w:val="24"/>
              </w:rPr>
            </w:pPr>
            <w:r w:rsidRPr="00F453F8">
              <w:rPr>
                <w:rFonts w:ascii="Arial" w:hAnsi="Arial" w:cs="Arial"/>
                <w:b/>
                <w:sz w:val="24"/>
                <w:szCs w:val="24"/>
              </w:rPr>
              <w:t>3</w:t>
            </w:r>
          </w:p>
        </w:tc>
      </w:tr>
      <w:tr w:rsidR="003652A0" w:rsidRPr="00F03BAE" w14:paraId="5F0AB25A" w14:textId="77777777" w:rsidTr="004420C3">
        <w:tc>
          <w:tcPr>
            <w:tcW w:w="8370" w:type="dxa"/>
          </w:tcPr>
          <w:p w14:paraId="7495CCA4" w14:textId="77777777" w:rsidR="003652A0" w:rsidRPr="00F03BAE" w:rsidRDefault="003652A0" w:rsidP="00933F50">
            <w:pPr>
              <w:rPr>
                <w:rFonts w:ascii="Arial" w:hAnsi="Arial" w:cs="Arial"/>
                <w:sz w:val="24"/>
                <w:szCs w:val="24"/>
              </w:rPr>
            </w:pPr>
          </w:p>
        </w:tc>
        <w:tc>
          <w:tcPr>
            <w:tcW w:w="1700" w:type="dxa"/>
            <w:shd w:val="clear" w:color="auto" w:fill="auto"/>
          </w:tcPr>
          <w:p w14:paraId="31D8A3A5" w14:textId="77777777" w:rsidR="003652A0" w:rsidRPr="00F453F8" w:rsidRDefault="003652A0" w:rsidP="00933F50">
            <w:pPr>
              <w:jc w:val="center"/>
              <w:rPr>
                <w:rFonts w:ascii="Arial" w:hAnsi="Arial" w:cs="Arial"/>
                <w:b/>
                <w:sz w:val="24"/>
                <w:szCs w:val="24"/>
              </w:rPr>
            </w:pPr>
          </w:p>
        </w:tc>
      </w:tr>
      <w:tr w:rsidR="003652A0" w:rsidRPr="00F03BAE" w14:paraId="6F794F67" w14:textId="77777777" w:rsidTr="004420C3">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auto"/>
          </w:tcPr>
          <w:p w14:paraId="3290938D" w14:textId="246BD73F" w:rsidR="003652A0" w:rsidRPr="00F453F8" w:rsidRDefault="00F453F8" w:rsidP="00933F50">
            <w:pPr>
              <w:jc w:val="center"/>
              <w:rPr>
                <w:rFonts w:ascii="Arial" w:hAnsi="Arial" w:cs="Arial"/>
                <w:b/>
                <w:sz w:val="24"/>
                <w:szCs w:val="24"/>
              </w:rPr>
            </w:pPr>
            <w:r w:rsidRPr="00F453F8">
              <w:rPr>
                <w:rFonts w:ascii="Arial" w:hAnsi="Arial" w:cs="Arial"/>
                <w:b/>
                <w:sz w:val="24"/>
                <w:szCs w:val="24"/>
              </w:rPr>
              <w:t>4</w:t>
            </w:r>
          </w:p>
        </w:tc>
      </w:tr>
      <w:tr w:rsidR="003652A0" w:rsidRPr="00F03BAE" w14:paraId="3621834C" w14:textId="77777777" w:rsidTr="004420C3">
        <w:tc>
          <w:tcPr>
            <w:tcW w:w="8370" w:type="dxa"/>
          </w:tcPr>
          <w:p w14:paraId="1BE811B0" w14:textId="77777777" w:rsidR="003652A0" w:rsidRPr="00F03BAE" w:rsidRDefault="003652A0" w:rsidP="00933F50">
            <w:pPr>
              <w:rPr>
                <w:rFonts w:ascii="Arial" w:hAnsi="Arial" w:cs="Arial"/>
                <w:sz w:val="24"/>
                <w:szCs w:val="24"/>
              </w:rPr>
            </w:pPr>
          </w:p>
        </w:tc>
        <w:tc>
          <w:tcPr>
            <w:tcW w:w="1700" w:type="dxa"/>
            <w:shd w:val="clear" w:color="auto" w:fill="auto"/>
          </w:tcPr>
          <w:p w14:paraId="30FB5CBD" w14:textId="77777777" w:rsidR="003652A0" w:rsidRPr="00F453F8" w:rsidRDefault="003652A0" w:rsidP="00933F50">
            <w:pPr>
              <w:jc w:val="center"/>
              <w:rPr>
                <w:rFonts w:ascii="Arial" w:hAnsi="Arial" w:cs="Arial"/>
                <w:b/>
                <w:sz w:val="24"/>
                <w:szCs w:val="24"/>
              </w:rPr>
            </w:pPr>
          </w:p>
        </w:tc>
      </w:tr>
      <w:tr w:rsidR="003652A0" w:rsidRPr="00F03BAE" w14:paraId="301C8CB8" w14:textId="77777777" w:rsidTr="004420C3">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0374BA52" w14:textId="1F07244C" w:rsidR="003652A0" w:rsidRPr="00F453F8" w:rsidRDefault="00F453F8" w:rsidP="00933F50">
            <w:pPr>
              <w:jc w:val="center"/>
              <w:rPr>
                <w:rFonts w:ascii="Arial" w:hAnsi="Arial" w:cs="Arial"/>
                <w:b/>
                <w:sz w:val="24"/>
                <w:szCs w:val="24"/>
              </w:rPr>
            </w:pPr>
            <w:r w:rsidRPr="00F453F8">
              <w:rPr>
                <w:rFonts w:ascii="Arial" w:hAnsi="Arial" w:cs="Arial"/>
                <w:b/>
                <w:sz w:val="24"/>
                <w:szCs w:val="24"/>
              </w:rPr>
              <w:t>5</w:t>
            </w:r>
          </w:p>
        </w:tc>
      </w:tr>
      <w:tr w:rsidR="003652A0" w:rsidRPr="00F03BAE" w14:paraId="6B928108" w14:textId="77777777" w:rsidTr="004420C3">
        <w:tc>
          <w:tcPr>
            <w:tcW w:w="8370" w:type="dxa"/>
          </w:tcPr>
          <w:p w14:paraId="524F39C5" w14:textId="77777777" w:rsidR="003652A0" w:rsidRPr="00F03BAE" w:rsidRDefault="003652A0" w:rsidP="005D41B0">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auto"/>
          </w:tcPr>
          <w:p w14:paraId="44682CFB" w14:textId="77777777" w:rsidR="003652A0" w:rsidRPr="00F453F8" w:rsidRDefault="003652A0" w:rsidP="00933F50">
            <w:pPr>
              <w:jc w:val="center"/>
              <w:rPr>
                <w:rFonts w:ascii="Arial" w:hAnsi="Arial" w:cs="Arial"/>
                <w:b/>
                <w:sz w:val="24"/>
                <w:szCs w:val="24"/>
              </w:rPr>
            </w:pPr>
          </w:p>
        </w:tc>
      </w:tr>
      <w:tr w:rsidR="003652A0" w:rsidRPr="00F03BAE" w14:paraId="5899A094" w14:textId="77777777" w:rsidTr="004420C3">
        <w:tc>
          <w:tcPr>
            <w:tcW w:w="8370" w:type="dxa"/>
          </w:tcPr>
          <w:p w14:paraId="6E6D06AA" w14:textId="77777777" w:rsidR="003652A0" w:rsidRPr="00F03BAE" w:rsidRDefault="003652A0" w:rsidP="005D41B0">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auto"/>
          </w:tcPr>
          <w:p w14:paraId="67A5A436" w14:textId="77777777" w:rsidR="003652A0" w:rsidRPr="00F453F8" w:rsidRDefault="003652A0" w:rsidP="00933F50">
            <w:pPr>
              <w:jc w:val="center"/>
              <w:rPr>
                <w:rFonts w:ascii="Arial" w:hAnsi="Arial" w:cs="Arial"/>
                <w:b/>
                <w:sz w:val="24"/>
                <w:szCs w:val="24"/>
              </w:rPr>
            </w:pPr>
          </w:p>
        </w:tc>
      </w:tr>
      <w:tr w:rsidR="003652A0" w:rsidRPr="00F03BAE" w14:paraId="2C60D896" w14:textId="77777777" w:rsidTr="004420C3">
        <w:tc>
          <w:tcPr>
            <w:tcW w:w="8370" w:type="dxa"/>
          </w:tcPr>
          <w:p w14:paraId="7AECE1CA" w14:textId="77777777" w:rsidR="003652A0" w:rsidRPr="00F03BAE" w:rsidRDefault="003652A0" w:rsidP="005D41B0">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auto"/>
          </w:tcPr>
          <w:p w14:paraId="6C9F0A73" w14:textId="77777777" w:rsidR="003652A0" w:rsidRPr="00F453F8" w:rsidRDefault="003652A0" w:rsidP="00933F50">
            <w:pPr>
              <w:jc w:val="center"/>
              <w:rPr>
                <w:rFonts w:ascii="Arial" w:hAnsi="Arial" w:cs="Arial"/>
                <w:b/>
                <w:sz w:val="24"/>
                <w:szCs w:val="24"/>
              </w:rPr>
            </w:pPr>
          </w:p>
        </w:tc>
      </w:tr>
      <w:tr w:rsidR="003652A0" w:rsidRPr="00F03BAE" w14:paraId="1C2E84CC" w14:textId="77777777" w:rsidTr="004420C3">
        <w:tc>
          <w:tcPr>
            <w:tcW w:w="8370" w:type="dxa"/>
          </w:tcPr>
          <w:p w14:paraId="1A61C13F" w14:textId="77777777" w:rsidR="003652A0" w:rsidRPr="00F03BAE" w:rsidRDefault="003652A0" w:rsidP="005D41B0">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auto"/>
          </w:tcPr>
          <w:p w14:paraId="333F3DB1" w14:textId="77777777" w:rsidR="003652A0" w:rsidRPr="00F453F8" w:rsidRDefault="003652A0" w:rsidP="00933F50">
            <w:pPr>
              <w:jc w:val="center"/>
              <w:rPr>
                <w:rFonts w:ascii="Arial" w:hAnsi="Arial" w:cs="Arial"/>
                <w:b/>
                <w:sz w:val="24"/>
                <w:szCs w:val="24"/>
              </w:rPr>
            </w:pPr>
          </w:p>
        </w:tc>
      </w:tr>
      <w:tr w:rsidR="003652A0" w:rsidRPr="00F03BAE" w14:paraId="379BDD8B" w14:textId="77777777" w:rsidTr="004420C3">
        <w:tc>
          <w:tcPr>
            <w:tcW w:w="8370" w:type="dxa"/>
          </w:tcPr>
          <w:p w14:paraId="3FA94340" w14:textId="77777777" w:rsidR="003652A0" w:rsidRPr="00F03BAE" w:rsidRDefault="003652A0" w:rsidP="00933F50">
            <w:pPr>
              <w:rPr>
                <w:rFonts w:ascii="Arial" w:hAnsi="Arial" w:cs="Arial"/>
                <w:sz w:val="24"/>
                <w:szCs w:val="24"/>
              </w:rPr>
            </w:pPr>
          </w:p>
        </w:tc>
        <w:tc>
          <w:tcPr>
            <w:tcW w:w="1700" w:type="dxa"/>
            <w:shd w:val="clear" w:color="auto" w:fill="auto"/>
          </w:tcPr>
          <w:p w14:paraId="5B85D07B" w14:textId="77777777" w:rsidR="003652A0" w:rsidRPr="00F453F8" w:rsidRDefault="003652A0" w:rsidP="00933F50">
            <w:pPr>
              <w:jc w:val="center"/>
              <w:rPr>
                <w:rFonts w:ascii="Arial" w:hAnsi="Arial" w:cs="Arial"/>
                <w:b/>
                <w:sz w:val="24"/>
                <w:szCs w:val="24"/>
              </w:rPr>
            </w:pPr>
          </w:p>
        </w:tc>
      </w:tr>
      <w:tr w:rsidR="003652A0" w:rsidRPr="00F03BAE" w14:paraId="48CC23CD" w14:textId="77777777" w:rsidTr="004420C3">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auto"/>
          </w:tcPr>
          <w:p w14:paraId="147432C3" w14:textId="389DDC32" w:rsidR="003652A0" w:rsidRPr="00F453F8" w:rsidRDefault="00F453F8" w:rsidP="00933F50">
            <w:pPr>
              <w:jc w:val="center"/>
              <w:rPr>
                <w:rFonts w:ascii="Arial" w:hAnsi="Arial" w:cs="Arial"/>
                <w:b/>
                <w:sz w:val="24"/>
                <w:szCs w:val="24"/>
              </w:rPr>
            </w:pPr>
            <w:r w:rsidRPr="00F453F8">
              <w:rPr>
                <w:rFonts w:ascii="Arial" w:hAnsi="Arial" w:cs="Arial"/>
                <w:b/>
                <w:sz w:val="24"/>
                <w:szCs w:val="24"/>
              </w:rPr>
              <w:t>7</w:t>
            </w:r>
          </w:p>
        </w:tc>
      </w:tr>
      <w:tr w:rsidR="003652A0" w:rsidRPr="00F03BAE" w14:paraId="360457AE" w14:textId="77777777" w:rsidTr="004420C3">
        <w:tc>
          <w:tcPr>
            <w:tcW w:w="8370" w:type="dxa"/>
          </w:tcPr>
          <w:p w14:paraId="5A865BD1" w14:textId="77777777" w:rsidR="003652A0" w:rsidRPr="00F03BAE" w:rsidRDefault="003652A0" w:rsidP="00933F50">
            <w:pPr>
              <w:rPr>
                <w:rFonts w:ascii="Arial" w:hAnsi="Arial" w:cs="Arial"/>
                <w:sz w:val="24"/>
                <w:szCs w:val="24"/>
              </w:rPr>
            </w:pPr>
          </w:p>
        </w:tc>
        <w:tc>
          <w:tcPr>
            <w:tcW w:w="1700" w:type="dxa"/>
            <w:shd w:val="clear" w:color="auto" w:fill="auto"/>
          </w:tcPr>
          <w:p w14:paraId="6F7D53CA" w14:textId="77777777" w:rsidR="003652A0" w:rsidRPr="00F453F8" w:rsidRDefault="003652A0" w:rsidP="00933F50">
            <w:pPr>
              <w:jc w:val="center"/>
              <w:rPr>
                <w:rFonts w:ascii="Arial" w:hAnsi="Arial" w:cs="Arial"/>
                <w:b/>
                <w:sz w:val="24"/>
                <w:szCs w:val="24"/>
              </w:rPr>
            </w:pPr>
          </w:p>
        </w:tc>
      </w:tr>
      <w:tr w:rsidR="003652A0" w:rsidRPr="00F03BAE" w14:paraId="488F21F5" w14:textId="77777777" w:rsidTr="004420C3">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auto"/>
          </w:tcPr>
          <w:p w14:paraId="46A52527" w14:textId="6685D8AC" w:rsidR="003652A0" w:rsidRPr="00F453F8" w:rsidRDefault="00F453F8" w:rsidP="00933F50">
            <w:pPr>
              <w:jc w:val="center"/>
              <w:rPr>
                <w:rFonts w:ascii="Arial" w:hAnsi="Arial" w:cs="Arial"/>
                <w:b/>
                <w:sz w:val="24"/>
                <w:szCs w:val="24"/>
              </w:rPr>
            </w:pPr>
            <w:r w:rsidRPr="00F453F8">
              <w:rPr>
                <w:rFonts w:ascii="Arial" w:hAnsi="Arial" w:cs="Arial"/>
                <w:b/>
                <w:sz w:val="24"/>
                <w:szCs w:val="24"/>
              </w:rPr>
              <w:t>10</w:t>
            </w:r>
          </w:p>
        </w:tc>
      </w:tr>
      <w:tr w:rsidR="003652A0" w:rsidRPr="00F03BAE" w14:paraId="1B269148" w14:textId="77777777" w:rsidTr="004420C3">
        <w:tc>
          <w:tcPr>
            <w:tcW w:w="8370" w:type="dxa"/>
          </w:tcPr>
          <w:p w14:paraId="28B9EA2B" w14:textId="77777777" w:rsidR="003652A0" w:rsidRPr="00F03BAE" w:rsidRDefault="003652A0" w:rsidP="005D41B0">
            <w:pPr>
              <w:pStyle w:val="ListParagraph"/>
              <w:widowControl/>
              <w:numPr>
                <w:ilvl w:val="0"/>
                <w:numId w:val="16"/>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auto"/>
          </w:tcPr>
          <w:p w14:paraId="7F592D2A" w14:textId="77777777" w:rsidR="003652A0" w:rsidRPr="00F453F8" w:rsidRDefault="003652A0" w:rsidP="00933F50">
            <w:pPr>
              <w:jc w:val="center"/>
              <w:rPr>
                <w:rFonts w:ascii="Arial" w:hAnsi="Arial" w:cs="Arial"/>
                <w:b/>
                <w:sz w:val="24"/>
                <w:szCs w:val="24"/>
              </w:rPr>
            </w:pPr>
          </w:p>
        </w:tc>
      </w:tr>
      <w:tr w:rsidR="003652A0" w:rsidRPr="00F03BAE" w14:paraId="45A2D7E3" w14:textId="77777777" w:rsidTr="004420C3">
        <w:tc>
          <w:tcPr>
            <w:tcW w:w="8370" w:type="dxa"/>
          </w:tcPr>
          <w:p w14:paraId="31A035B9" w14:textId="5B590C50" w:rsidR="003652A0" w:rsidRPr="00F03BAE" w:rsidRDefault="005A7100" w:rsidP="005D41B0">
            <w:pPr>
              <w:pStyle w:val="ListParagraph"/>
              <w:widowControl/>
              <w:numPr>
                <w:ilvl w:val="0"/>
                <w:numId w:val="16"/>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6A39C762" w14:textId="77777777" w:rsidR="003652A0" w:rsidRPr="00F453F8" w:rsidRDefault="003652A0" w:rsidP="00933F50">
            <w:pPr>
              <w:jc w:val="center"/>
              <w:rPr>
                <w:rFonts w:ascii="Arial" w:hAnsi="Arial" w:cs="Arial"/>
                <w:b/>
                <w:sz w:val="24"/>
                <w:szCs w:val="24"/>
              </w:rPr>
            </w:pPr>
          </w:p>
        </w:tc>
      </w:tr>
      <w:tr w:rsidR="003652A0" w:rsidRPr="00F03BAE" w14:paraId="652D1322" w14:textId="77777777" w:rsidTr="004420C3">
        <w:tc>
          <w:tcPr>
            <w:tcW w:w="8370" w:type="dxa"/>
          </w:tcPr>
          <w:p w14:paraId="1340FEC7" w14:textId="77777777" w:rsidR="003652A0" w:rsidRPr="00F03BAE" w:rsidRDefault="003652A0" w:rsidP="005D41B0">
            <w:pPr>
              <w:pStyle w:val="ListParagraph"/>
              <w:widowControl/>
              <w:numPr>
                <w:ilvl w:val="0"/>
                <w:numId w:val="16"/>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auto"/>
          </w:tcPr>
          <w:p w14:paraId="3F7ACD91" w14:textId="77777777" w:rsidR="003652A0" w:rsidRPr="00F453F8" w:rsidRDefault="003652A0" w:rsidP="00933F50">
            <w:pPr>
              <w:jc w:val="center"/>
              <w:rPr>
                <w:rFonts w:ascii="Arial" w:hAnsi="Arial" w:cs="Arial"/>
                <w:b/>
                <w:sz w:val="24"/>
                <w:szCs w:val="24"/>
              </w:rPr>
            </w:pPr>
          </w:p>
        </w:tc>
      </w:tr>
      <w:tr w:rsidR="003652A0" w:rsidRPr="00F03BAE" w14:paraId="4DC51E63" w14:textId="77777777" w:rsidTr="004420C3">
        <w:tc>
          <w:tcPr>
            <w:tcW w:w="8370" w:type="dxa"/>
          </w:tcPr>
          <w:p w14:paraId="0D43E8EE" w14:textId="77777777" w:rsidR="003652A0" w:rsidRPr="00F03BAE" w:rsidRDefault="003652A0" w:rsidP="00933F50">
            <w:pPr>
              <w:rPr>
                <w:rFonts w:ascii="Arial" w:hAnsi="Arial" w:cs="Arial"/>
                <w:sz w:val="24"/>
                <w:szCs w:val="24"/>
              </w:rPr>
            </w:pPr>
          </w:p>
        </w:tc>
        <w:tc>
          <w:tcPr>
            <w:tcW w:w="1700" w:type="dxa"/>
            <w:shd w:val="clear" w:color="auto" w:fill="auto"/>
          </w:tcPr>
          <w:p w14:paraId="014BA351" w14:textId="77777777" w:rsidR="003652A0" w:rsidRPr="00F453F8" w:rsidRDefault="003652A0" w:rsidP="00933F50">
            <w:pPr>
              <w:jc w:val="center"/>
              <w:rPr>
                <w:rFonts w:ascii="Arial" w:hAnsi="Arial" w:cs="Arial"/>
                <w:b/>
                <w:sz w:val="24"/>
                <w:szCs w:val="24"/>
              </w:rPr>
            </w:pPr>
          </w:p>
        </w:tc>
      </w:tr>
      <w:tr w:rsidR="003652A0" w:rsidRPr="00F03BAE" w14:paraId="6E94B1EE" w14:textId="77777777" w:rsidTr="004420C3">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auto"/>
          </w:tcPr>
          <w:p w14:paraId="07AC0DA9" w14:textId="1842DDB8" w:rsidR="003652A0" w:rsidRPr="00F453F8" w:rsidRDefault="00F453F8" w:rsidP="00933F50">
            <w:pPr>
              <w:jc w:val="center"/>
              <w:rPr>
                <w:rFonts w:ascii="Arial" w:hAnsi="Arial" w:cs="Arial"/>
                <w:b/>
                <w:sz w:val="24"/>
                <w:szCs w:val="24"/>
              </w:rPr>
            </w:pPr>
            <w:r w:rsidRPr="00F453F8">
              <w:rPr>
                <w:rFonts w:ascii="Arial" w:hAnsi="Arial" w:cs="Arial"/>
                <w:b/>
                <w:sz w:val="24"/>
                <w:szCs w:val="24"/>
              </w:rPr>
              <w:t>12</w:t>
            </w:r>
          </w:p>
        </w:tc>
      </w:tr>
      <w:tr w:rsidR="003652A0" w:rsidRPr="00F03BAE" w14:paraId="3DCEDC36" w14:textId="77777777" w:rsidTr="004420C3">
        <w:tc>
          <w:tcPr>
            <w:tcW w:w="8370" w:type="dxa"/>
          </w:tcPr>
          <w:p w14:paraId="70761800" w14:textId="77777777" w:rsidR="003652A0" w:rsidRPr="00F03BAE" w:rsidRDefault="003652A0" w:rsidP="00933F50">
            <w:pPr>
              <w:rPr>
                <w:rFonts w:ascii="Arial" w:hAnsi="Arial" w:cs="Arial"/>
                <w:sz w:val="24"/>
                <w:szCs w:val="24"/>
              </w:rPr>
            </w:pPr>
          </w:p>
        </w:tc>
        <w:tc>
          <w:tcPr>
            <w:tcW w:w="1700" w:type="dxa"/>
            <w:shd w:val="clear" w:color="auto" w:fill="auto"/>
          </w:tcPr>
          <w:p w14:paraId="7D83A145" w14:textId="77777777" w:rsidR="003652A0" w:rsidRPr="00F453F8" w:rsidRDefault="003652A0" w:rsidP="00933F50">
            <w:pPr>
              <w:jc w:val="center"/>
              <w:rPr>
                <w:rFonts w:ascii="Arial" w:hAnsi="Arial" w:cs="Arial"/>
                <w:b/>
                <w:sz w:val="24"/>
                <w:szCs w:val="24"/>
              </w:rPr>
            </w:pPr>
          </w:p>
        </w:tc>
      </w:tr>
      <w:tr w:rsidR="003652A0" w:rsidRPr="00F03BAE" w14:paraId="1DCBE856" w14:textId="77777777" w:rsidTr="004420C3">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auto"/>
          </w:tcPr>
          <w:p w14:paraId="7195E054" w14:textId="5B1431B2" w:rsidR="003652A0" w:rsidRPr="00F453F8" w:rsidRDefault="00F453F8" w:rsidP="00933F50">
            <w:pPr>
              <w:jc w:val="center"/>
              <w:rPr>
                <w:rFonts w:ascii="Arial" w:hAnsi="Arial" w:cs="Arial"/>
                <w:b/>
                <w:sz w:val="24"/>
                <w:szCs w:val="24"/>
              </w:rPr>
            </w:pPr>
            <w:r w:rsidRPr="00F453F8">
              <w:rPr>
                <w:rFonts w:ascii="Arial" w:hAnsi="Arial" w:cs="Arial"/>
                <w:b/>
                <w:sz w:val="24"/>
                <w:szCs w:val="24"/>
              </w:rPr>
              <w:t>15</w:t>
            </w:r>
          </w:p>
        </w:tc>
      </w:tr>
      <w:tr w:rsidR="003652A0" w:rsidRPr="00F03BAE" w14:paraId="329B1028" w14:textId="77777777" w:rsidTr="004420C3">
        <w:tc>
          <w:tcPr>
            <w:tcW w:w="8370" w:type="dxa"/>
          </w:tcPr>
          <w:p w14:paraId="329CDB6C" w14:textId="77777777" w:rsidR="003652A0" w:rsidRPr="00F03BAE" w:rsidRDefault="003652A0" w:rsidP="005D41B0">
            <w:pPr>
              <w:pStyle w:val="ListParagraph"/>
              <w:widowControl/>
              <w:numPr>
                <w:ilvl w:val="0"/>
                <w:numId w:val="17"/>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F453F8" w:rsidRDefault="003652A0" w:rsidP="00933F50">
            <w:pPr>
              <w:jc w:val="center"/>
              <w:rPr>
                <w:rFonts w:ascii="Arial" w:hAnsi="Arial" w:cs="Arial"/>
                <w:b/>
                <w:sz w:val="24"/>
                <w:szCs w:val="24"/>
              </w:rPr>
            </w:pPr>
          </w:p>
        </w:tc>
      </w:tr>
      <w:tr w:rsidR="003652A0" w:rsidRPr="00F03BAE" w14:paraId="13A1C578" w14:textId="77777777" w:rsidTr="004420C3">
        <w:tc>
          <w:tcPr>
            <w:tcW w:w="8370" w:type="dxa"/>
          </w:tcPr>
          <w:p w14:paraId="01C78C47" w14:textId="77777777" w:rsidR="003652A0" w:rsidRPr="00F03BAE" w:rsidRDefault="003652A0" w:rsidP="005D41B0">
            <w:pPr>
              <w:pStyle w:val="ListParagraph"/>
              <w:widowControl/>
              <w:numPr>
                <w:ilvl w:val="0"/>
                <w:numId w:val="17"/>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auto"/>
          </w:tcPr>
          <w:p w14:paraId="5F5D26AE" w14:textId="77777777" w:rsidR="003652A0" w:rsidRPr="00F453F8" w:rsidRDefault="003652A0" w:rsidP="00933F50">
            <w:pPr>
              <w:jc w:val="center"/>
              <w:rPr>
                <w:rFonts w:ascii="Arial" w:hAnsi="Arial" w:cs="Arial"/>
                <w:b/>
                <w:sz w:val="24"/>
                <w:szCs w:val="24"/>
              </w:rPr>
            </w:pPr>
          </w:p>
        </w:tc>
      </w:tr>
      <w:tr w:rsidR="003652A0" w:rsidRPr="00F03BAE" w14:paraId="630F9378" w14:textId="77777777" w:rsidTr="004420C3">
        <w:tc>
          <w:tcPr>
            <w:tcW w:w="8370" w:type="dxa"/>
          </w:tcPr>
          <w:p w14:paraId="4021586C" w14:textId="77777777" w:rsidR="003652A0" w:rsidRPr="00F03BAE" w:rsidRDefault="003652A0" w:rsidP="005D41B0">
            <w:pPr>
              <w:pStyle w:val="ListParagraph"/>
              <w:widowControl/>
              <w:numPr>
                <w:ilvl w:val="0"/>
                <w:numId w:val="17"/>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auto"/>
          </w:tcPr>
          <w:p w14:paraId="5A49FA2E" w14:textId="77777777" w:rsidR="003652A0" w:rsidRPr="00F453F8" w:rsidRDefault="003652A0" w:rsidP="00933F50">
            <w:pPr>
              <w:jc w:val="center"/>
              <w:rPr>
                <w:rFonts w:ascii="Arial" w:hAnsi="Arial" w:cs="Arial"/>
                <w:b/>
                <w:sz w:val="24"/>
                <w:szCs w:val="24"/>
              </w:rPr>
            </w:pPr>
          </w:p>
        </w:tc>
      </w:tr>
      <w:tr w:rsidR="003652A0" w:rsidRPr="00F03BAE" w14:paraId="2F406E43" w14:textId="77777777" w:rsidTr="004420C3">
        <w:tc>
          <w:tcPr>
            <w:tcW w:w="8370" w:type="dxa"/>
          </w:tcPr>
          <w:p w14:paraId="67995DD9" w14:textId="77777777" w:rsidR="003652A0" w:rsidRPr="00F03BAE" w:rsidRDefault="003652A0" w:rsidP="005D41B0">
            <w:pPr>
              <w:pStyle w:val="ListParagraph"/>
              <w:widowControl/>
              <w:numPr>
                <w:ilvl w:val="0"/>
                <w:numId w:val="17"/>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auto"/>
          </w:tcPr>
          <w:p w14:paraId="01B24652" w14:textId="77777777" w:rsidR="003652A0" w:rsidRPr="00F453F8" w:rsidRDefault="003652A0" w:rsidP="00933F50">
            <w:pPr>
              <w:jc w:val="center"/>
              <w:rPr>
                <w:rFonts w:ascii="Arial" w:hAnsi="Arial" w:cs="Arial"/>
                <w:b/>
                <w:sz w:val="24"/>
                <w:szCs w:val="24"/>
              </w:rPr>
            </w:pPr>
          </w:p>
        </w:tc>
      </w:tr>
      <w:tr w:rsidR="003652A0" w:rsidRPr="00F03BAE" w14:paraId="36A77456" w14:textId="77777777" w:rsidTr="004420C3">
        <w:tc>
          <w:tcPr>
            <w:tcW w:w="8370" w:type="dxa"/>
          </w:tcPr>
          <w:p w14:paraId="55D2DC34" w14:textId="77777777" w:rsidR="003652A0" w:rsidRPr="00F03BAE" w:rsidRDefault="003652A0" w:rsidP="00933F50">
            <w:pPr>
              <w:rPr>
                <w:rFonts w:ascii="Arial" w:hAnsi="Arial" w:cs="Arial"/>
                <w:sz w:val="24"/>
                <w:szCs w:val="24"/>
              </w:rPr>
            </w:pPr>
          </w:p>
        </w:tc>
        <w:tc>
          <w:tcPr>
            <w:tcW w:w="1700" w:type="dxa"/>
            <w:shd w:val="clear" w:color="auto" w:fill="auto"/>
          </w:tcPr>
          <w:p w14:paraId="15569BE6" w14:textId="77777777" w:rsidR="003652A0" w:rsidRPr="00F453F8" w:rsidRDefault="003652A0" w:rsidP="00933F50">
            <w:pPr>
              <w:jc w:val="center"/>
              <w:rPr>
                <w:rFonts w:ascii="Arial" w:hAnsi="Arial" w:cs="Arial"/>
                <w:b/>
                <w:sz w:val="24"/>
                <w:szCs w:val="24"/>
              </w:rPr>
            </w:pPr>
          </w:p>
        </w:tc>
      </w:tr>
      <w:tr w:rsidR="003652A0" w:rsidRPr="00F03BAE" w14:paraId="38B90E59" w14:textId="77777777" w:rsidTr="004420C3">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auto"/>
          </w:tcPr>
          <w:p w14:paraId="5B7BD577" w14:textId="55E502A9" w:rsidR="003652A0" w:rsidRPr="00F453F8" w:rsidRDefault="00F453F8" w:rsidP="00933F50">
            <w:pPr>
              <w:jc w:val="center"/>
              <w:rPr>
                <w:rFonts w:ascii="Arial" w:hAnsi="Arial" w:cs="Arial"/>
                <w:b/>
                <w:sz w:val="24"/>
                <w:szCs w:val="24"/>
              </w:rPr>
            </w:pPr>
            <w:r w:rsidRPr="00F453F8">
              <w:rPr>
                <w:rFonts w:ascii="Arial" w:hAnsi="Arial" w:cs="Arial"/>
                <w:b/>
                <w:sz w:val="24"/>
                <w:szCs w:val="24"/>
              </w:rPr>
              <w:t>17</w:t>
            </w:r>
          </w:p>
        </w:tc>
      </w:tr>
      <w:tr w:rsidR="003652A0" w:rsidRPr="00F03BAE" w14:paraId="5153674A" w14:textId="77777777" w:rsidTr="004420C3">
        <w:tc>
          <w:tcPr>
            <w:tcW w:w="8370" w:type="dxa"/>
          </w:tcPr>
          <w:p w14:paraId="2E683730" w14:textId="77777777" w:rsidR="003652A0" w:rsidRPr="00F03BAE" w:rsidRDefault="003652A0" w:rsidP="005D41B0">
            <w:pPr>
              <w:pStyle w:val="ListParagraph"/>
              <w:widowControl/>
              <w:numPr>
                <w:ilvl w:val="0"/>
                <w:numId w:val="18"/>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auto"/>
          </w:tcPr>
          <w:p w14:paraId="6F19F185" w14:textId="77777777" w:rsidR="003652A0" w:rsidRPr="00F453F8" w:rsidRDefault="003652A0" w:rsidP="00933F50">
            <w:pPr>
              <w:jc w:val="center"/>
              <w:rPr>
                <w:rFonts w:ascii="Arial" w:hAnsi="Arial" w:cs="Arial"/>
                <w:b/>
                <w:sz w:val="24"/>
                <w:szCs w:val="24"/>
              </w:rPr>
            </w:pPr>
          </w:p>
        </w:tc>
      </w:tr>
      <w:tr w:rsidR="003652A0" w:rsidRPr="00F03BAE" w14:paraId="23B76058" w14:textId="77777777" w:rsidTr="004420C3">
        <w:tc>
          <w:tcPr>
            <w:tcW w:w="8370" w:type="dxa"/>
          </w:tcPr>
          <w:p w14:paraId="07AE51FC" w14:textId="74F4364A" w:rsidR="003652A0" w:rsidRPr="00F03BAE" w:rsidRDefault="003652A0" w:rsidP="005D41B0">
            <w:pPr>
              <w:pStyle w:val="ListParagraph"/>
              <w:widowControl/>
              <w:numPr>
                <w:ilvl w:val="0"/>
                <w:numId w:val="18"/>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shd w:val="clear" w:color="auto" w:fill="auto"/>
          </w:tcPr>
          <w:p w14:paraId="458BEAB1" w14:textId="77777777" w:rsidR="003652A0" w:rsidRPr="00F453F8" w:rsidRDefault="003652A0" w:rsidP="00933F50">
            <w:pPr>
              <w:jc w:val="center"/>
              <w:rPr>
                <w:rFonts w:ascii="Arial" w:hAnsi="Arial" w:cs="Arial"/>
                <w:b/>
                <w:sz w:val="24"/>
                <w:szCs w:val="24"/>
              </w:rPr>
            </w:pPr>
          </w:p>
        </w:tc>
      </w:tr>
      <w:tr w:rsidR="003652A0" w:rsidRPr="00F03BAE" w14:paraId="11F2C171" w14:textId="77777777" w:rsidTr="004420C3">
        <w:tc>
          <w:tcPr>
            <w:tcW w:w="8370" w:type="dxa"/>
          </w:tcPr>
          <w:p w14:paraId="4CF7D3DA" w14:textId="77777777" w:rsidR="003652A0" w:rsidRPr="00F03BAE" w:rsidRDefault="003652A0" w:rsidP="00933F50">
            <w:pPr>
              <w:rPr>
                <w:rFonts w:ascii="Arial" w:hAnsi="Arial" w:cs="Arial"/>
                <w:sz w:val="24"/>
                <w:szCs w:val="24"/>
              </w:rPr>
            </w:pPr>
          </w:p>
        </w:tc>
        <w:tc>
          <w:tcPr>
            <w:tcW w:w="1700" w:type="dxa"/>
            <w:shd w:val="clear" w:color="auto" w:fill="auto"/>
          </w:tcPr>
          <w:p w14:paraId="5A8741C3" w14:textId="77777777" w:rsidR="003652A0" w:rsidRPr="00F453F8" w:rsidRDefault="003652A0" w:rsidP="00933F50">
            <w:pPr>
              <w:jc w:val="center"/>
              <w:rPr>
                <w:rFonts w:ascii="Arial" w:hAnsi="Arial" w:cs="Arial"/>
                <w:b/>
                <w:sz w:val="24"/>
                <w:szCs w:val="24"/>
              </w:rPr>
            </w:pPr>
          </w:p>
        </w:tc>
      </w:tr>
      <w:tr w:rsidR="003652A0" w:rsidRPr="00F03BAE" w14:paraId="4B3ADA0E" w14:textId="77777777" w:rsidTr="004420C3">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auto"/>
          </w:tcPr>
          <w:p w14:paraId="2915FA94" w14:textId="3EC8577C" w:rsidR="003652A0" w:rsidRPr="00F453F8" w:rsidRDefault="00F453F8" w:rsidP="00933F50">
            <w:pPr>
              <w:jc w:val="center"/>
              <w:rPr>
                <w:rFonts w:ascii="Arial" w:hAnsi="Arial" w:cs="Arial"/>
                <w:b/>
                <w:sz w:val="24"/>
                <w:szCs w:val="24"/>
              </w:rPr>
            </w:pPr>
            <w:r w:rsidRPr="00F453F8">
              <w:rPr>
                <w:rFonts w:ascii="Arial" w:hAnsi="Arial" w:cs="Arial"/>
                <w:b/>
                <w:sz w:val="24"/>
                <w:szCs w:val="24"/>
              </w:rPr>
              <w:t>18</w:t>
            </w:r>
          </w:p>
        </w:tc>
      </w:tr>
      <w:tr w:rsidR="003652A0" w:rsidRPr="00F03BAE" w14:paraId="7ADF74D7" w14:textId="77777777" w:rsidTr="004420C3">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shd w:val="clear" w:color="auto" w:fill="auto"/>
          </w:tcPr>
          <w:p w14:paraId="50FC51EB" w14:textId="77777777" w:rsidR="003652A0" w:rsidRPr="00F453F8" w:rsidRDefault="003652A0" w:rsidP="00933F50">
            <w:pPr>
              <w:jc w:val="center"/>
              <w:rPr>
                <w:rFonts w:ascii="Arial" w:hAnsi="Arial" w:cs="Arial"/>
                <w:b/>
                <w:sz w:val="24"/>
                <w:szCs w:val="24"/>
              </w:rPr>
            </w:pPr>
          </w:p>
        </w:tc>
      </w:tr>
      <w:tr w:rsidR="003652A0" w:rsidRPr="00F03BAE" w14:paraId="000F538E" w14:textId="77777777" w:rsidTr="003652A0">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tcPr>
          <w:p w14:paraId="4966992E" w14:textId="77777777" w:rsidR="003652A0" w:rsidRPr="00F453F8" w:rsidRDefault="003652A0" w:rsidP="00933F50">
            <w:pPr>
              <w:jc w:val="center"/>
              <w:rPr>
                <w:rFonts w:ascii="Arial" w:hAnsi="Arial" w:cs="Arial"/>
                <w:b/>
                <w:sz w:val="24"/>
                <w:szCs w:val="24"/>
              </w:rPr>
            </w:pPr>
          </w:p>
        </w:tc>
      </w:tr>
      <w:tr w:rsidR="004F0EBD" w:rsidRPr="00F03BAE" w14:paraId="48F712FE" w14:textId="77777777" w:rsidTr="003652A0">
        <w:tc>
          <w:tcPr>
            <w:tcW w:w="8370" w:type="dxa"/>
          </w:tcPr>
          <w:p w14:paraId="670519E4" w14:textId="315312B4"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D849E4">
              <w:rPr>
                <w:rFonts w:ascii="Arial" w:hAnsi="Arial" w:cs="Arial"/>
                <w:b/>
                <w:sz w:val="24"/>
                <w:szCs w:val="24"/>
              </w:rPr>
              <w:t>C</w:t>
            </w:r>
            <w:r w:rsidR="008B77C4">
              <w:rPr>
                <w:rFonts w:ascii="Arial" w:hAnsi="Arial" w:cs="Arial"/>
                <w:sz w:val="24"/>
                <w:szCs w:val="24"/>
              </w:rPr>
              <w:t xml:space="preserve"> </w:t>
            </w:r>
            <w:r>
              <w:rPr>
                <w:rFonts w:ascii="Arial" w:hAnsi="Arial" w:cs="Arial"/>
                <w:sz w:val="24"/>
                <w:szCs w:val="24"/>
              </w:rPr>
              <w:t>– QUALIFICATIONS and EXPERIENCE FORM</w:t>
            </w:r>
          </w:p>
        </w:tc>
        <w:tc>
          <w:tcPr>
            <w:tcW w:w="1700" w:type="dxa"/>
          </w:tcPr>
          <w:p w14:paraId="49BF3F95" w14:textId="77777777" w:rsidR="004F0EBD" w:rsidRPr="008B7843" w:rsidRDefault="004F0EBD" w:rsidP="004F0EBD">
            <w:pPr>
              <w:jc w:val="center"/>
              <w:rPr>
                <w:rFonts w:ascii="Arial" w:hAnsi="Arial" w:cs="Arial"/>
                <w:b/>
                <w:sz w:val="24"/>
                <w:szCs w:val="24"/>
              </w:rPr>
            </w:pPr>
          </w:p>
        </w:tc>
      </w:tr>
      <w:tr w:rsidR="004F0EBD" w:rsidRPr="00F03BAE" w14:paraId="3DB6C5EB" w14:textId="77777777" w:rsidTr="003652A0">
        <w:tc>
          <w:tcPr>
            <w:tcW w:w="8370" w:type="dxa"/>
          </w:tcPr>
          <w:p w14:paraId="49A06846" w14:textId="5ED56CEE"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D849E4">
              <w:rPr>
                <w:rFonts w:ascii="Arial" w:hAnsi="Arial" w:cs="Arial"/>
                <w:b/>
                <w:sz w:val="24"/>
                <w:szCs w:val="24"/>
              </w:rPr>
              <w:t>D</w:t>
            </w:r>
            <w:r w:rsidR="008B77C4">
              <w:rPr>
                <w:rFonts w:ascii="Arial" w:hAnsi="Arial" w:cs="Arial"/>
                <w:sz w:val="24"/>
                <w:szCs w:val="24"/>
              </w:rPr>
              <w:t xml:space="preserve"> </w:t>
            </w:r>
            <w:r>
              <w:rPr>
                <w:rFonts w:ascii="Arial" w:hAnsi="Arial" w:cs="Arial"/>
                <w:sz w:val="24"/>
                <w:szCs w:val="24"/>
              </w:rPr>
              <w:t>– SUBCONTRACTOR</w:t>
            </w:r>
            <w:r w:rsidR="001A04DB">
              <w:rPr>
                <w:rFonts w:ascii="Arial" w:hAnsi="Arial" w:cs="Arial"/>
                <w:sz w:val="24"/>
                <w:szCs w:val="24"/>
              </w:rPr>
              <w:t>S</w:t>
            </w:r>
            <w:r>
              <w:rPr>
                <w:rFonts w:ascii="Arial" w:hAnsi="Arial" w:cs="Arial"/>
                <w:sz w:val="24"/>
                <w:szCs w:val="24"/>
              </w:rPr>
              <w:t xml:space="preserve"> FORM</w:t>
            </w:r>
          </w:p>
        </w:tc>
        <w:tc>
          <w:tcPr>
            <w:tcW w:w="1700" w:type="dxa"/>
          </w:tcPr>
          <w:p w14:paraId="29CD22A4" w14:textId="77777777" w:rsidR="004F0EBD" w:rsidRPr="008B7843" w:rsidRDefault="004F0EBD" w:rsidP="004F0EBD">
            <w:pPr>
              <w:jc w:val="center"/>
              <w:rPr>
                <w:rFonts w:ascii="Arial" w:hAnsi="Arial" w:cs="Arial"/>
                <w:b/>
                <w:sz w:val="24"/>
                <w:szCs w:val="24"/>
              </w:rPr>
            </w:pPr>
          </w:p>
        </w:tc>
      </w:tr>
      <w:tr w:rsidR="00074739" w:rsidRPr="00F03BAE" w14:paraId="04AE4A53" w14:textId="77777777" w:rsidTr="003652A0">
        <w:tc>
          <w:tcPr>
            <w:tcW w:w="8370" w:type="dxa"/>
          </w:tcPr>
          <w:p w14:paraId="0CB0FDC0" w14:textId="4D97ADDD" w:rsidR="00074739" w:rsidRDefault="00074739" w:rsidP="004F0EBD">
            <w:pPr>
              <w:rPr>
                <w:rFonts w:ascii="Arial" w:hAnsi="Arial" w:cs="Arial"/>
                <w:sz w:val="24"/>
                <w:szCs w:val="24"/>
              </w:rPr>
            </w:pPr>
            <w:r>
              <w:rPr>
                <w:rFonts w:ascii="Arial" w:hAnsi="Arial" w:cs="Arial"/>
                <w:sz w:val="24"/>
                <w:szCs w:val="24"/>
              </w:rPr>
              <w:t xml:space="preserve">     </w:t>
            </w:r>
            <w:r w:rsidRPr="001A04DB">
              <w:rPr>
                <w:rFonts w:ascii="Arial" w:hAnsi="Arial" w:cs="Arial"/>
                <w:b/>
                <w:bCs/>
                <w:sz w:val="24"/>
                <w:szCs w:val="24"/>
              </w:rPr>
              <w:t xml:space="preserve">APPENDIX </w:t>
            </w:r>
            <w:r w:rsidR="00D849E4">
              <w:rPr>
                <w:rFonts w:ascii="Arial" w:hAnsi="Arial" w:cs="Arial"/>
                <w:b/>
                <w:bCs/>
                <w:sz w:val="24"/>
                <w:szCs w:val="24"/>
              </w:rPr>
              <w:t>E</w:t>
            </w:r>
            <w:r w:rsidRPr="001A04DB">
              <w:rPr>
                <w:rFonts w:ascii="Arial" w:hAnsi="Arial" w:cs="Arial"/>
                <w:sz w:val="24"/>
                <w:szCs w:val="24"/>
              </w:rPr>
              <w:t xml:space="preserve"> – LITIGATION FORM</w:t>
            </w:r>
          </w:p>
        </w:tc>
        <w:tc>
          <w:tcPr>
            <w:tcW w:w="1700" w:type="dxa"/>
          </w:tcPr>
          <w:p w14:paraId="7D035A5B" w14:textId="77777777" w:rsidR="00074739" w:rsidRPr="008B7843" w:rsidRDefault="00074739" w:rsidP="004F0EBD">
            <w:pPr>
              <w:jc w:val="center"/>
              <w:rPr>
                <w:rFonts w:ascii="Arial" w:hAnsi="Arial" w:cs="Arial"/>
                <w:b/>
                <w:sz w:val="24"/>
                <w:szCs w:val="24"/>
              </w:rPr>
            </w:pPr>
          </w:p>
        </w:tc>
      </w:tr>
      <w:tr w:rsidR="004F0EBD" w:rsidRPr="00F03BAE" w14:paraId="6CCB3541" w14:textId="77777777" w:rsidTr="003652A0">
        <w:tc>
          <w:tcPr>
            <w:tcW w:w="8370" w:type="dxa"/>
          </w:tcPr>
          <w:p w14:paraId="30A76741" w14:textId="472B0CE2" w:rsidR="004F0EBD" w:rsidRPr="00DA6727" w:rsidRDefault="004F0EBD" w:rsidP="004F0EBD">
            <w:pPr>
              <w:rPr>
                <w:rFonts w:ascii="Arial" w:hAnsi="Arial"/>
                <w:b/>
                <w:sz w:val="24"/>
              </w:rPr>
            </w:pPr>
            <w:r>
              <w:rPr>
                <w:rFonts w:ascii="Arial" w:hAnsi="Arial" w:cs="Arial"/>
                <w:sz w:val="24"/>
                <w:szCs w:val="24"/>
              </w:rPr>
              <w:t xml:space="preserve">     </w:t>
            </w:r>
            <w:r w:rsidRPr="00A93843">
              <w:rPr>
                <w:rFonts w:ascii="Arial" w:hAnsi="Arial" w:cs="Arial"/>
                <w:b/>
                <w:bCs/>
                <w:sz w:val="24"/>
                <w:szCs w:val="24"/>
              </w:rPr>
              <w:t xml:space="preserve">APPENDIX </w:t>
            </w:r>
            <w:r w:rsidR="00D849E4">
              <w:rPr>
                <w:rFonts w:ascii="Arial" w:hAnsi="Arial" w:cs="Arial"/>
                <w:b/>
                <w:bCs/>
                <w:sz w:val="24"/>
                <w:szCs w:val="24"/>
              </w:rPr>
              <w:t>F</w:t>
            </w:r>
            <w:r w:rsidR="008B77C4">
              <w:rPr>
                <w:rFonts w:ascii="Arial" w:hAnsi="Arial" w:cs="Arial"/>
                <w:sz w:val="24"/>
                <w:szCs w:val="24"/>
              </w:rPr>
              <w:t xml:space="preserve"> </w:t>
            </w:r>
            <w:r>
              <w:rPr>
                <w:rFonts w:ascii="Arial" w:hAnsi="Arial" w:cs="Arial"/>
                <w:sz w:val="24"/>
                <w:szCs w:val="24"/>
              </w:rPr>
              <w:t>– RESPONSE TO PROPOSED SERVICES FORM</w:t>
            </w:r>
          </w:p>
        </w:tc>
        <w:tc>
          <w:tcPr>
            <w:tcW w:w="1700" w:type="dxa"/>
          </w:tcPr>
          <w:p w14:paraId="2130EB9A" w14:textId="77777777" w:rsidR="004F0EBD" w:rsidRPr="008B7843" w:rsidRDefault="004F0EBD" w:rsidP="004F0EBD">
            <w:pPr>
              <w:jc w:val="center"/>
              <w:rPr>
                <w:rFonts w:ascii="Arial" w:hAnsi="Arial" w:cs="Arial"/>
                <w:b/>
                <w:sz w:val="24"/>
                <w:szCs w:val="24"/>
              </w:rPr>
            </w:pPr>
          </w:p>
        </w:tc>
      </w:tr>
      <w:tr w:rsidR="004F0EBD" w:rsidRPr="00F03BAE" w14:paraId="75C574A2" w14:textId="77777777" w:rsidTr="003652A0">
        <w:tc>
          <w:tcPr>
            <w:tcW w:w="8370" w:type="dxa"/>
          </w:tcPr>
          <w:p w14:paraId="27D3A822" w14:textId="07C50D2C"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D849E4">
              <w:rPr>
                <w:rFonts w:ascii="Arial" w:hAnsi="Arial" w:cs="Arial"/>
                <w:b/>
                <w:sz w:val="24"/>
                <w:szCs w:val="24"/>
              </w:rPr>
              <w:t>G</w:t>
            </w:r>
            <w:r w:rsidR="008B77C4">
              <w:rPr>
                <w:rFonts w:ascii="Arial" w:hAnsi="Arial" w:cs="Arial"/>
                <w:sz w:val="24"/>
                <w:szCs w:val="24"/>
              </w:rPr>
              <w:t xml:space="preserve"> </w:t>
            </w:r>
            <w:r>
              <w:rPr>
                <w:rFonts w:ascii="Arial" w:hAnsi="Arial" w:cs="Arial"/>
                <w:sz w:val="24"/>
                <w:szCs w:val="24"/>
              </w:rPr>
              <w:t xml:space="preserve">– COST PROPOSAL FORM </w:t>
            </w:r>
          </w:p>
        </w:tc>
        <w:tc>
          <w:tcPr>
            <w:tcW w:w="1700" w:type="dxa"/>
          </w:tcPr>
          <w:p w14:paraId="7DE5D912" w14:textId="77777777" w:rsidR="004F0EBD" w:rsidRPr="008B7843" w:rsidRDefault="004F0EBD" w:rsidP="004F0EBD">
            <w:pPr>
              <w:jc w:val="center"/>
              <w:rPr>
                <w:rFonts w:ascii="Arial" w:hAnsi="Arial" w:cs="Arial"/>
                <w:b/>
                <w:sz w:val="24"/>
                <w:szCs w:val="24"/>
              </w:rPr>
            </w:pPr>
          </w:p>
        </w:tc>
      </w:tr>
      <w:tr w:rsidR="004F0EBD" w:rsidRPr="00F03BAE" w14:paraId="03944384" w14:textId="77777777" w:rsidTr="003652A0">
        <w:tc>
          <w:tcPr>
            <w:tcW w:w="8370" w:type="dxa"/>
          </w:tcPr>
          <w:p w14:paraId="37175F66" w14:textId="2BF45598"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D849E4">
              <w:rPr>
                <w:rFonts w:ascii="Arial" w:hAnsi="Arial" w:cs="Arial"/>
                <w:b/>
                <w:sz w:val="24"/>
                <w:szCs w:val="24"/>
              </w:rPr>
              <w:t>H</w:t>
            </w:r>
            <w:r w:rsidR="008B77C4">
              <w:rPr>
                <w:rFonts w:ascii="Arial" w:hAnsi="Arial" w:cs="Arial"/>
                <w:sz w:val="24"/>
                <w:szCs w:val="24"/>
              </w:rPr>
              <w:t xml:space="preserve"> </w:t>
            </w:r>
            <w:r>
              <w:rPr>
                <w:rFonts w:ascii="Arial" w:hAnsi="Arial" w:cs="Arial"/>
                <w:sz w:val="24"/>
                <w:szCs w:val="24"/>
              </w:rPr>
              <w:t xml:space="preserve">– </w:t>
            </w:r>
            <w:r w:rsidR="002C2E2D">
              <w:rPr>
                <w:rFonts w:ascii="Arial" w:hAnsi="Arial" w:cs="Arial"/>
                <w:sz w:val="24"/>
                <w:szCs w:val="24"/>
              </w:rPr>
              <w:t>SUBMITTED QUESTIONS FORM</w:t>
            </w:r>
          </w:p>
        </w:tc>
        <w:tc>
          <w:tcPr>
            <w:tcW w:w="1700" w:type="dxa"/>
          </w:tcPr>
          <w:p w14:paraId="16B39CD5" w14:textId="77777777" w:rsidR="004F0EBD" w:rsidRPr="00F03BAE" w:rsidRDefault="004F0EBD" w:rsidP="004F0EBD">
            <w:pPr>
              <w:jc w:val="center"/>
              <w:rPr>
                <w:rFonts w:ascii="Arial" w:hAnsi="Arial" w:cs="Arial"/>
                <w:b/>
                <w:sz w:val="24"/>
                <w:szCs w:val="24"/>
              </w:rPr>
            </w:pPr>
          </w:p>
        </w:tc>
      </w:tr>
    </w:tbl>
    <w:p w14:paraId="6AFBDC10" w14:textId="5B3635D7" w:rsidR="003652A0" w:rsidRPr="002D49F6" w:rsidRDefault="003652A0">
      <w:pPr>
        <w:widowControl/>
        <w:autoSpaceDE/>
        <w:autoSpaceDN/>
        <w:rPr>
          <w:rFonts w:ascii="Arial" w:eastAsia="MS Gothic" w:hAnsi="Arial" w:cs="Arial"/>
          <w:bCs/>
          <w:sz w:val="24"/>
          <w:szCs w:val="24"/>
          <w:lang w:eastAsia="ja-JP"/>
        </w:rPr>
      </w:pPr>
    </w:p>
    <w:p w14:paraId="769C620F" w14:textId="77777777" w:rsidR="003652A0" w:rsidRPr="002D49F6" w:rsidRDefault="003652A0">
      <w:pPr>
        <w:widowControl/>
        <w:autoSpaceDE/>
        <w:autoSpaceDN/>
        <w:rPr>
          <w:rStyle w:val="InitialStyle"/>
          <w:rFonts w:ascii="Arial" w:eastAsia="MS Gothic" w:hAnsi="Arial" w:cs="Arial"/>
          <w:bCs/>
          <w:sz w:val="24"/>
          <w:szCs w:val="24"/>
          <w:lang w:eastAsia="ja-JP"/>
        </w:rPr>
      </w:pPr>
      <w:r w:rsidRPr="002D49F6">
        <w:rPr>
          <w:rStyle w:val="InitialStyle"/>
          <w:rFonts w:ascii="Arial" w:hAnsi="Arial" w:cs="Arial"/>
          <w:b/>
          <w:sz w:val="24"/>
          <w:szCs w:val="24"/>
        </w:rPr>
        <w:br w:type="page"/>
      </w:r>
    </w:p>
    <w:p w14:paraId="52E060F3" w14:textId="37270D74"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BA3C9B" w:rsidRDefault="0038513C" w:rsidP="0038513C">
      <w:pPr>
        <w:pStyle w:val="DefaultText"/>
        <w:widowControl/>
        <w:jc w:val="center"/>
        <w:rPr>
          <w:rStyle w:val="InitialStyle"/>
          <w:rFonts w:ascii="Arial" w:hAnsi="Arial"/>
          <w:b/>
        </w:rPr>
      </w:pPr>
      <w:r w:rsidRPr="003326F9">
        <w:rPr>
          <w:rStyle w:val="InitialStyle"/>
          <w:rFonts w:ascii="Arial" w:hAnsi="Arial" w:cs="Arial"/>
          <w:b/>
          <w:bCs/>
        </w:rPr>
        <w:t xml:space="preserve">Department of Health </w:t>
      </w:r>
      <w:r w:rsidRPr="00BA3C9B">
        <w:rPr>
          <w:rStyle w:val="InitialStyle"/>
          <w:rFonts w:ascii="Arial" w:hAnsi="Arial" w:cs="Arial"/>
          <w:b/>
          <w:bCs/>
        </w:rPr>
        <w:t>and Human Services</w:t>
      </w:r>
    </w:p>
    <w:p w14:paraId="7BEC188C" w14:textId="2BDE9963" w:rsidR="004B1E57" w:rsidRPr="00BA3C9B" w:rsidRDefault="00956324" w:rsidP="001627BB">
      <w:pPr>
        <w:pStyle w:val="DefaultText"/>
        <w:widowControl/>
        <w:jc w:val="center"/>
        <w:rPr>
          <w:rStyle w:val="InitialStyle"/>
          <w:rFonts w:ascii="Arial" w:hAnsi="Arial" w:cs="Arial"/>
          <w:b/>
          <w:bCs/>
        </w:rPr>
      </w:pPr>
      <w:r w:rsidRPr="00BA3C9B">
        <w:rPr>
          <w:rStyle w:val="InitialStyle"/>
          <w:rFonts w:ascii="Arial" w:hAnsi="Arial" w:cs="Arial"/>
          <w:b/>
          <w:bCs/>
        </w:rPr>
        <w:t>RFP</w:t>
      </w:r>
      <w:r w:rsidR="004B1E57" w:rsidRPr="00BA3C9B">
        <w:rPr>
          <w:rStyle w:val="InitialStyle"/>
          <w:rFonts w:ascii="Arial" w:hAnsi="Arial" w:cs="Arial"/>
          <w:b/>
          <w:bCs/>
        </w:rPr>
        <w:t xml:space="preserve"># </w:t>
      </w:r>
      <w:r w:rsidR="00BA3C9B" w:rsidRPr="00BA3C9B">
        <w:rPr>
          <w:rFonts w:ascii="Arial" w:hAnsi="Arial" w:cs="Arial"/>
          <w:b/>
          <w:bCs/>
        </w:rPr>
        <w:t>2023122</w:t>
      </w:r>
      <w:r w:rsidR="000A51BD">
        <w:rPr>
          <w:rFonts w:ascii="Arial" w:hAnsi="Arial" w:cs="Arial"/>
          <w:b/>
          <w:bCs/>
        </w:rPr>
        <w:t>5</w:t>
      </w:r>
      <w:r w:rsidR="00BA3C9B" w:rsidRPr="00BA3C9B">
        <w:rPr>
          <w:rFonts w:ascii="Arial" w:hAnsi="Arial" w:cs="Arial"/>
          <w:b/>
          <w:bCs/>
        </w:rPr>
        <w:t>5</w:t>
      </w:r>
    </w:p>
    <w:p w14:paraId="2B76A760" w14:textId="1E268610" w:rsidR="004B1E57" w:rsidRPr="00D849E4" w:rsidRDefault="00D849E4" w:rsidP="001627BB">
      <w:pPr>
        <w:pStyle w:val="DefaultText"/>
        <w:widowControl/>
        <w:jc w:val="center"/>
        <w:rPr>
          <w:rStyle w:val="InitialStyle"/>
          <w:rFonts w:ascii="Arial" w:hAnsi="Arial"/>
          <w:b/>
          <w:u w:val="single"/>
        </w:rPr>
      </w:pPr>
      <w:r w:rsidRPr="00D849E4">
        <w:rPr>
          <w:rStyle w:val="InitialStyle"/>
          <w:rFonts w:ascii="Arial" w:hAnsi="Arial" w:cs="Arial"/>
          <w:b/>
          <w:bCs/>
          <w:u w:val="single"/>
        </w:rPr>
        <w:t xml:space="preserve">Conference Coordination and Logistical Support </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03EAC28D" w:rsidR="00CF7F9C" w:rsidRPr="00B51518" w:rsidRDefault="004B1E57" w:rsidP="423CBA2B">
      <w:pPr>
        <w:pStyle w:val="DefaultText"/>
        <w:widowControl/>
        <w:rPr>
          <w:rStyle w:val="InitialStyle"/>
          <w:rFonts w:ascii="Arial" w:hAnsi="Arial" w:cs="Arial"/>
        </w:rPr>
      </w:pPr>
      <w:r w:rsidRPr="2B54D290">
        <w:rPr>
          <w:rStyle w:val="InitialStyle"/>
          <w:rFonts w:ascii="Arial" w:hAnsi="Arial" w:cs="Arial"/>
        </w:rPr>
        <w:t>The State of Maine</w:t>
      </w:r>
      <w:r w:rsidR="00B76B69" w:rsidRPr="2B54D290">
        <w:rPr>
          <w:rStyle w:val="InitialStyle"/>
          <w:rFonts w:ascii="Arial" w:hAnsi="Arial" w:cs="Arial"/>
        </w:rPr>
        <w:t xml:space="preserve"> is seeking proposals</w:t>
      </w:r>
      <w:r w:rsidR="00AE5602" w:rsidRPr="2B54D290">
        <w:rPr>
          <w:rStyle w:val="InitialStyle"/>
          <w:rFonts w:ascii="Arial" w:hAnsi="Arial" w:cs="Arial"/>
        </w:rPr>
        <w:t xml:space="preserve"> for</w:t>
      </w:r>
      <w:r w:rsidR="00D849E4" w:rsidRPr="2B54D290">
        <w:rPr>
          <w:rStyle w:val="InitialStyle"/>
          <w:rFonts w:ascii="Arial" w:hAnsi="Arial" w:cs="Arial"/>
        </w:rPr>
        <w:t xml:space="preserve"> the coordination and logistical support of the</w:t>
      </w:r>
      <w:r w:rsidR="00AD7D2E">
        <w:rPr>
          <w:rStyle w:val="InitialStyle"/>
          <w:rFonts w:ascii="Arial" w:hAnsi="Arial" w:cs="Arial"/>
        </w:rPr>
        <w:t xml:space="preserve"> </w:t>
      </w:r>
      <w:r w:rsidR="00D849E4" w:rsidRPr="2B54D290">
        <w:rPr>
          <w:rStyle w:val="InitialStyle"/>
          <w:rFonts w:ascii="Arial" w:hAnsi="Arial" w:cs="Arial"/>
        </w:rPr>
        <w:t>Office of Aging and Disability Services Innovation Summit</w:t>
      </w:r>
      <w:r w:rsidR="00AD7D2E">
        <w:rPr>
          <w:rStyle w:val="InitialStyle"/>
          <w:rFonts w:ascii="Arial" w:hAnsi="Arial" w:cs="Arial"/>
        </w:rPr>
        <w:t xml:space="preserve"> that will be held in the spring of 2025</w:t>
      </w:r>
      <w:r w:rsidR="00D849E4" w:rsidRPr="2B54D290">
        <w:rPr>
          <w:rStyle w:val="InitialStyle"/>
          <w:rFonts w:ascii="Arial" w:hAnsi="Arial" w:cs="Arial"/>
        </w:rPr>
        <w:t>.</w:t>
      </w:r>
      <w:r w:rsidR="00D849E4" w:rsidRPr="2B54D290">
        <w:rPr>
          <w:rStyle w:val="InitialStyle"/>
          <w:rFonts w:ascii="Arial" w:hAnsi="Arial" w:cs="Arial"/>
          <w:color w:val="FF0000"/>
        </w:rPr>
        <w:t xml:space="preserve"> </w:t>
      </w:r>
    </w:p>
    <w:p w14:paraId="2D58C52D" w14:textId="77777777" w:rsidR="00B76B69" w:rsidRPr="00B51518" w:rsidRDefault="00B76B69" w:rsidP="009D3C5E">
      <w:pPr>
        <w:pStyle w:val="DefaultText"/>
        <w:widowControl/>
        <w:rPr>
          <w:rStyle w:val="InitialStyle"/>
          <w:rFonts w:ascii="Arial" w:hAnsi="Arial" w:cs="Arial"/>
          <w:bCs/>
        </w:rPr>
      </w:pPr>
    </w:p>
    <w:p w14:paraId="41911867" w14:textId="52E3A96C"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4" w:history="1">
        <w:r w:rsidR="00563B7C" w:rsidRPr="00F43E55">
          <w:rPr>
            <w:rStyle w:val="Hyperlink"/>
            <w:rFonts w:ascii="Arial" w:hAnsi="Arial" w:cs="Arial"/>
          </w:rPr>
          <w:t>https://www.maine.gov/dafs/bbm/procurementservices/vendors/rfps</w:t>
        </w:r>
      </w:hyperlink>
    </w:p>
    <w:p w14:paraId="76620513" w14:textId="77777777" w:rsidR="00CF7F9C" w:rsidRPr="00DA6727" w:rsidRDefault="00CF7F9C" w:rsidP="009D3C5E">
      <w:pPr>
        <w:pStyle w:val="DefaultText"/>
        <w:widowControl/>
        <w:rPr>
          <w:rStyle w:val="InitialStyle"/>
          <w:rFonts w:ascii="Arial" w:hAnsi="Arial"/>
        </w:rPr>
      </w:pPr>
    </w:p>
    <w:p w14:paraId="00AFAC1B" w14:textId="448CE78F"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9D7CA6" w:rsidRPr="004420C3">
        <w:rPr>
          <w:rStyle w:val="InitialStyle"/>
          <w:rFonts w:ascii="Arial" w:hAnsi="Arial" w:cs="Arial"/>
          <w:bCs/>
        </w:rPr>
        <w:t>February 5, 2024.</w:t>
      </w:r>
      <w:r w:rsidRPr="004420C3">
        <w:rPr>
          <w:rStyle w:val="InitialStyle"/>
          <w:rFonts w:ascii="Arial" w:hAnsi="Arial" w:cs="Arial"/>
          <w:bCs/>
        </w:rPr>
        <w:t xml:space="preserve"> </w:t>
      </w:r>
      <w:r w:rsidRPr="00B51518">
        <w:rPr>
          <w:rStyle w:val="InitialStyle"/>
          <w:rFonts w:ascii="Arial" w:hAnsi="Arial" w:cs="Arial"/>
          <w:bCs/>
        </w:rPr>
        <w:t xml:space="preserve">Proposals will be opened </w:t>
      </w:r>
      <w:r w:rsidR="00EC1B8D">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sidR="00770D24">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2AB5CDBC"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bookmarkStart w:id="2" w:name="_Hlk114230653"/>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bookmarkEnd w:id="2"/>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532"/>
      </w:tblGrid>
      <w:tr w:rsidR="00B51518" w:rsidRPr="001F1110" w14:paraId="5CE67F99" w14:textId="77777777" w:rsidTr="00D849E4">
        <w:trPr>
          <w:trHeight w:val="389"/>
        </w:trPr>
        <w:tc>
          <w:tcPr>
            <w:tcW w:w="2610"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532"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454484" w:rsidRPr="001F1110" w14:paraId="0DFA07E2" w14:textId="77777777" w:rsidTr="00FF042E">
        <w:trPr>
          <w:trHeight w:val="683"/>
        </w:trPr>
        <w:tc>
          <w:tcPr>
            <w:tcW w:w="2610" w:type="dxa"/>
            <w:shd w:val="clear" w:color="auto" w:fill="auto"/>
            <w:vAlign w:val="center"/>
          </w:tcPr>
          <w:p w14:paraId="2560B7DC" w14:textId="5B9EBBEF" w:rsidR="00454484" w:rsidRPr="00454484" w:rsidRDefault="00FF042E" w:rsidP="00454484">
            <w:pPr>
              <w:pStyle w:val="DefaultText"/>
              <w:widowControl/>
              <w:rPr>
                <w:rStyle w:val="InitialStyle"/>
                <w:rFonts w:ascii="Arial" w:hAnsi="Arial" w:cs="Arial"/>
                <w:b/>
                <w:bCs/>
              </w:rPr>
            </w:pPr>
            <w:r>
              <w:rPr>
                <w:rStyle w:val="InitialStyle"/>
                <w:rFonts w:ascii="Arial" w:hAnsi="Arial" w:cs="Arial"/>
                <w:b/>
                <w:bCs/>
              </w:rPr>
              <w:t>C</w:t>
            </w:r>
            <w:r w:rsidRPr="00FF042E">
              <w:rPr>
                <w:rStyle w:val="InitialStyle"/>
                <w:rFonts w:ascii="Arial" w:hAnsi="Arial" w:cs="Arial"/>
                <w:b/>
                <w:bCs/>
              </w:rPr>
              <w:t>ontinuing Education Units (</w:t>
            </w:r>
            <w:r w:rsidR="00454484" w:rsidRPr="00454484">
              <w:rPr>
                <w:rStyle w:val="InitialStyle"/>
                <w:rFonts w:ascii="Arial" w:hAnsi="Arial" w:cs="Arial"/>
                <w:b/>
                <w:bCs/>
              </w:rPr>
              <w:t>CEU</w:t>
            </w:r>
            <w:r>
              <w:rPr>
                <w:rStyle w:val="InitialStyle"/>
                <w:rFonts w:ascii="Arial" w:hAnsi="Arial" w:cs="Arial"/>
                <w:b/>
                <w:bCs/>
              </w:rPr>
              <w:t>)</w:t>
            </w:r>
          </w:p>
        </w:tc>
        <w:tc>
          <w:tcPr>
            <w:tcW w:w="7532" w:type="dxa"/>
            <w:shd w:val="clear" w:color="auto" w:fill="auto"/>
            <w:vAlign w:val="center"/>
          </w:tcPr>
          <w:p w14:paraId="0A7A396F" w14:textId="5FB3A6FF" w:rsidR="00454484" w:rsidRPr="00454484" w:rsidRDefault="00FF042E" w:rsidP="00FF042E">
            <w:pPr>
              <w:pStyle w:val="DefaultText"/>
              <w:widowControl/>
              <w:rPr>
                <w:rStyle w:val="InitialStyle"/>
                <w:rFonts w:ascii="Arial" w:hAnsi="Arial" w:cs="Arial"/>
              </w:rPr>
            </w:pPr>
            <w:r>
              <w:rPr>
                <w:rStyle w:val="InitialStyle"/>
                <w:rFonts w:ascii="Arial" w:hAnsi="Arial" w:cs="Arial"/>
                <w:bCs/>
              </w:rPr>
              <w:t>A</w:t>
            </w:r>
            <w:r w:rsidRPr="009B2A75">
              <w:rPr>
                <w:rStyle w:val="InitialStyle"/>
                <w:rFonts w:ascii="Arial" w:hAnsi="Arial" w:cs="Arial"/>
                <w:bCs/>
              </w:rPr>
              <w:t xml:space="preserve"> measure used in continuing education programs to assist </w:t>
            </w:r>
            <w:r w:rsidR="00006C61">
              <w:rPr>
                <w:rStyle w:val="InitialStyle"/>
                <w:rFonts w:ascii="Arial" w:hAnsi="Arial" w:cs="Arial"/>
                <w:bCs/>
              </w:rPr>
              <w:t>individuals in</w:t>
            </w:r>
            <w:r w:rsidRPr="009B2A75">
              <w:rPr>
                <w:rStyle w:val="InitialStyle"/>
                <w:rFonts w:ascii="Arial" w:hAnsi="Arial" w:cs="Arial"/>
                <w:bCs/>
              </w:rPr>
              <w:t xml:space="preserve"> maintain</w:t>
            </w:r>
            <w:r w:rsidR="00006C61">
              <w:rPr>
                <w:rStyle w:val="InitialStyle"/>
                <w:rFonts w:ascii="Arial" w:hAnsi="Arial" w:cs="Arial"/>
                <w:bCs/>
              </w:rPr>
              <w:t>ing</w:t>
            </w:r>
            <w:r w:rsidRPr="009B2A75">
              <w:rPr>
                <w:rStyle w:val="InitialStyle"/>
                <w:rFonts w:ascii="Arial" w:hAnsi="Arial" w:cs="Arial"/>
                <w:bCs/>
              </w:rPr>
              <w:t xml:space="preserve"> their </w:t>
            </w:r>
            <w:r w:rsidR="00006C61">
              <w:rPr>
                <w:rStyle w:val="InitialStyle"/>
                <w:rFonts w:ascii="Arial" w:hAnsi="Arial" w:cs="Arial"/>
                <w:bCs/>
              </w:rPr>
              <w:t xml:space="preserve">professional </w:t>
            </w:r>
            <w:r w:rsidRPr="009B2A75">
              <w:rPr>
                <w:rStyle w:val="InitialStyle"/>
                <w:rFonts w:ascii="Arial" w:hAnsi="Arial" w:cs="Arial"/>
                <w:bCs/>
              </w:rPr>
              <w:t xml:space="preserve">license </w:t>
            </w:r>
            <w:r w:rsidR="00006C61">
              <w:rPr>
                <w:rStyle w:val="InitialStyle"/>
                <w:rFonts w:ascii="Arial" w:hAnsi="Arial" w:cs="Arial"/>
                <w:bCs/>
              </w:rPr>
              <w:t>in their respective practice</w:t>
            </w:r>
            <w:r w:rsidRPr="009B2A75">
              <w:rPr>
                <w:rStyle w:val="InitialStyle"/>
                <w:rFonts w:ascii="Arial" w:hAnsi="Arial" w:cs="Arial"/>
                <w:bCs/>
              </w:rPr>
              <w:t>.</w:t>
            </w:r>
          </w:p>
        </w:tc>
      </w:tr>
      <w:tr w:rsidR="00B51518" w:rsidRPr="001F1110" w14:paraId="02F0E214" w14:textId="77777777" w:rsidTr="00D849E4">
        <w:trPr>
          <w:trHeight w:val="389"/>
        </w:trPr>
        <w:tc>
          <w:tcPr>
            <w:tcW w:w="2610" w:type="dxa"/>
            <w:shd w:val="clear" w:color="auto" w:fill="auto"/>
            <w:vAlign w:val="center"/>
          </w:tcPr>
          <w:p w14:paraId="11BA0014" w14:textId="77777777" w:rsidR="00B51518" w:rsidRPr="00BC33F2" w:rsidRDefault="00B51518" w:rsidP="0005229E">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532" w:type="dxa"/>
            <w:shd w:val="clear" w:color="auto" w:fill="auto"/>
            <w:vAlign w:val="center"/>
          </w:tcPr>
          <w:p w14:paraId="27A1BD88" w14:textId="3AC4E6A9" w:rsidR="00B51518" w:rsidRPr="00BC33F2" w:rsidRDefault="00B51518" w:rsidP="0005229E">
            <w:pPr>
              <w:pStyle w:val="DefaultText"/>
              <w:widowControl/>
              <w:rPr>
                <w:rStyle w:val="InitialStyle"/>
                <w:rFonts w:ascii="Arial" w:hAnsi="Arial" w:cs="Arial"/>
                <w:bCs/>
              </w:rPr>
            </w:pPr>
            <w:r w:rsidRPr="00BC33F2">
              <w:rPr>
                <w:rStyle w:val="InitialStyle"/>
                <w:rFonts w:ascii="Arial" w:hAnsi="Arial" w:cs="Arial"/>
                <w:bCs/>
              </w:rPr>
              <w:t xml:space="preserve">Department of </w:t>
            </w:r>
            <w:r w:rsidR="001E694D">
              <w:rPr>
                <w:rStyle w:val="InitialStyle"/>
                <w:rFonts w:ascii="Arial" w:hAnsi="Arial" w:cs="Arial"/>
                <w:bCs/>
              </w:rPr>
              <w:t>Health and Human Services</w:t>
            </w:r>
          </w:p>
        </w:tc>
      </w:tr>
      <w:tr w:rsidR="00006C61" w:rsidRPr="001F1110" w14:paraId="71CB8AAF" w14:textId="77777777" w:rsidTr="00D849E4">
        <w:trPr>
          <w:trHeight w:val="389"/>
        </w:trPr>
        <w:tc>
          <w:tcPr>
            <w:tcW w:w="2610" w:type="dxa"/>
            <w:shd w:val="clear" w:color="auto" w:fill="auto"/>
            <w:vAlign w:val="center"/>
          </w:tcPr>
          <w:p w14:paraId="73D972E0" w14:textId="2B2E6530" w:rsidR="00006C61" w:rsidRPr="005C47C4" w:rsidRDefault="00006C61" w:rsidP="0005229E">
            <w:pPr>
              <w:pStyle w:val="DefaultText"/>
              <w:widowControl/>
              <w:rPr>
                <w:rStyle w:val="InitialStyle"/>
                <w:rFonts w:ascii="Arial" w:hAnsi="Arial" w:cs="Arial"/>
                <w:b/>
              </w:rPr>
            </w:pPr>
            <w:r>
              <w:rPr>
                <w:rStyle w:val="InitialStyle"/>
                <w:rFonts w:ascii="Arial" w:hAnsi="Arial" w:cs="Arial"/>
                <w:b/>
              </w:rPr>
              <w:t>Innovati</w:t>
            </w:r>
            <w:r w:rsidR="00244F0E">
              <w:rPr>
                <w:rStyle w:val="InitialStyle"/>
                <w:rFonts w:ascii="Arial" w:hAnsi="Arial" w:cs="Arial"/>
                <w:b/>
              </w:rPr>
              <w:t>on</w:t>
            </w:r>
            <w:r>
              <w:rPr>
                <w:rStyle w:val="InitialStyle"/>
                <w:rFonts w:ascii="Arial" w:hAnsi="Arial" w:cs="Arial"/>
                <w:b/>
              </w:rPr>
              <w:t xml:space="preserve"> Summit (Summit)</w:t>
            </w:r>
          </w:p>
        </w:tc>
        <w:tc>
          <w:tcPr>
            <w:tcW w:w="7532" w:type="dxa"/>
            <w:shd w:val="clear" w:color="auto" w:fill="auto"/>
            <w:vAlign w:val="center"/>
          </w:tcPr>
          <w:p w14:paraId="7818FDBF" w14:textId="730CF46B" w:rsidR="00006C61" w:rsidRPr="00B67CFE" w:rsidDel="00006C61" w:rsidRDefault="00244F0E" w:rsidP="0005229E">
            <w:pPr>
              <w:pStyle w:val="DefaultText"/>
              <w:widowControl/>
              <w:rPr>
                <w:rStyle w:val="InitialStyle"/>
                <w:rFonts w:ascii="Arial" w:hAnsi="Arial" w:cs="Arial"/>
                <w:bCs/>
              </w:rPr>
            </w:pPr>
            <w:r>
              <w:rPr>
                <w:rStyle w:val="InitialStyle"/>
                <w:rFonts w:ascii="Arial" w:hAnsi="Arial" w:cs="Arial"/>
                <w:bCs/>
              </w:rPr>
              <w:t xml:space="preserve">A conference to be held in the spring of 2025 to showcase progress and highlights for the </w:t>
            </w:r>
            <w:r w:rsidR="009F3069">
              <w:rPr>
                <w:rStyle w:val="InitialStyle"/>
                <w:rFonts w:ascii="Arial" w:hAnsi="Arial" w:cs="Arial"/>
                <w:bCs/>
              </w:rPr>
              <w:t xml:space="preserve">Home and Community Based </w:t>
            </w:r>
            <w:r>
              <w:rPr>
                <w:rStyle w:val="InitialStyle"/>
                <w:rFonts w:ascii="Arial" w:hAnsi="Arial" w:cs="Arial"/>
                <w:bCs/>
              </w:rPr>
              <w:t>pilot projects that are running from 2023 through 2024</w:t>
            </w:r>
            <w:r w:rsidR="00BB1022">
              <w:rPr>
                <w:rStyle w:val="InitialStyle"/>
                <w:rFonts w:ascii="Arial" w:hAnsi="Arial" w:cs="Arial"/>
                <w:bCs/>
              </w:rPr>
              <w:t xml:space="preserve">. </w:t>
            </w:r>
            <w:r w:rsidR="00AB766B">
              <w:rPr>
                <w:rStyle w:val="InitialStyle"/>
                <w:rFonts w:ascii="Arial" w:hAnsi="Arial" w:cs="Arial"/>
                <w:bCs/>
              </w:rPr>
              <w:t>The Summit</w:t>
            </w:r>
            <w:r w:rsidR="00367081">
              <w:rPr>
                <w:rStyle w:val="InitialStyle"/>
                <w:rFonts w:ascii="Arial" w:hAnsi="Arial" w:cs="Arial"/>
                <w:bCs/>
              </w:rPr>
              <w:t xml:space="preserve"> will cover current innovations at a </w:t>
            </w:r>
            <w:r w:rsidR="00AB766B">
              <w:rPr>
                <w:rStyle w:val="InitialStyle"/>
                <w:rFonts w:ascii="Arial" w:hAnsi="Arial" w:cs="Arial"/>
                <w:bCs/>
              </w:rPr>
              <w:t>S</w:t>
            </w:r>
            <w:r w:rsidR="00367081">
              <w:rPr>
                <w:rStyle w:val="InitialStyle"/>
                <w:rFonts w:ascii="Arial" w:hAnsi="Arial" w:cs="Arial"/>
                <w:bCs/>
              </w:rPr>
              <w:t xml:space="preserve">tate and </w:t>
            </w:r>
            <w:r w:rsidR="00CC7539">
              <w:rPr>
                <w:rStyle w:val="InitialStyle"/>
                <w:rFonts w:ascii="Arial" w:hAnsi="Arial" w:cs="Arial"/>
                <w:bCs/>
              </w:rPr>
              <w:t xml:space="preserve">national </w:t>
            </w:r>
            <w:r w:rsidR="00367081">
              <w:rPr>
                <w:rStyle w:val="InitialStyle"/>
                <w:rFonts w:ascii="Arial" w:hAnsi="Arial" w:cs="Arial"/>
                <w:bCs/>
              </w:rPr>
              <w:t>level</w:t>
            </w:r>
            <w:r w:rsidR="00BB1022">
              <w:rPr>
                <w:rStyle w:val="InitialStyle"/>
                <w:rFonts w:ascii="Arial" w:hAnsi="Arial" w:cs="Arial"/>
                <w:bCs/>
              </w:rPr>
              <w:t xml:space="preserve"> </w:t>
            </w:r>
            <w:r w:rsidR="00367081">
              <w:rPr>
                <w:rStyle w:val="InitialStyle"/>
                <w:rFonts w:ascii="Arial" w:hAnsi="Arial" w:cs="Arial"/>
                <w:bCs/>
              </w:rPr>
              <w:t xml:space="preserve">and </w:t>
            </w:r>
            <w:r w:rsidR="00CF3134">
              <w:rPr>
                <w:rStyle w:val="InitialStyle"/>
                <w:rFonts w:ascii="Arial" w:hAnsi="Arial" w:cs="Arial"/>
                <w:bCs/>
              </w:rPr>
              <w:t>w</w:t>
            </w:r>
            <w:r w:rsidR="00CF3134" w:rsidRPr="00CC7539">
              <w:rPr>
                <w:rStyle w:val="InitialStyle"/>
                <w:rFonts w:ascii="Arial" w:hAnsi="Arial" w:cs="Arial"/>
                <w:bCs/>
              </w:rPr>
              <w:t>ill</w:t>
            </w:r>
            <w:r w:rsidR="00367081">
              <w:rPr>
                <w:rStyle w:val="InitialStyle"/>
                <w:rFonts w:ascii="Arial" w:hAnsi="Arial" w:cs="Arial"/>
                <w:bCs/>
              </w:rPr>
              <w:t xml:space="preserve"> connect nationally recognized subject matter experts </w:t>
            </w:r>
            <w:r w:rsidR="00CF3134">
              <w:rPr>
                <w:rStyle w:val="InitialStyle"/>
                <w:rFonts w:ascii="Arial" w:hAnsi="Arial" w:cs="Arial"/>
                <w:bCs/>
              </w:rPr>
              <w:t>w</w:t>
            </w:r>
            <w:r w:rsidR="00CF3134" w:rsidRPr="00CC7539">
              <w:rPr>
                <w:rStyle w:val="InitialStyle"/>
                <w:rFonts w:ascii="Arial" w:hAnsi="Arial" w:cs="Arial"/>
                <w:bCs/>
              </w:rPr>
              <w:t>ith</w:t>
            </w:r>
            <w:r w:rsidR="00367081">
              <w:rPr>
                <w:rStyle w:val="InitialStyle"/>
                <w:rFonts w:ascii="Arial" w:hAnsi="Arial" w:cs="Arial"/>
                <w:bCs/>
              </w:rPr>
              <w:t xml:space="preserve"> </w:t>
            </w:r>
            <w:r w:rsidR="00CC7539">
              <w:rPr>
                <w:rStyle w:val="InitialStyle"/>
                <w:rFonts w:ascii="Arial" w:hAnsi="Arial" w:cs="Arial"/>
                <w:bCs/>
              </w:rPr>
              <w:t>S</w:t>
            </w:r>
            <w:r w:rsidR="00367081">
              <w:rPr>
                <w:rStyle w:val="InitialStyle"/>
                <w:rFonts w:ascii="Arial" w:hAnsi="Arial" w:cs="Arial"/>
                <w:bCs/>
              </w:rPr>
              <w:t xml:space="preserve">tate </w:t>
            </w:r>
            <w:r w:rsidR="00CF3134">
              <w:rPr>
                <w:rStyle w:val="InitialStyle"/>
                <w:rFonts w:ascii="Arial" w:hAnsi="Arial" w:cs="Arial"/>
                <w:bCs/>
              </w:rPr>
              <w:t xml:space="preserve">offices </w:t>
            </w:r>
            <w:r w:rsidR="00367081">
              <w:rPr>
                <w:rStyle w:val="InitialStyle"/>
                <w:rFonts w:ascii="Arial" w:hAnsi="Arial" w:cs="Arial"/>
                <w:bCs/>
              </w:rPr>
              <w:t xml:space="preserve">and private service providers to </w:t>
            </w:r>
            <w:r w:rsidR="00CF3134">
              <w:rPr>
                <w:rStyle w:val="InitialStyle"/>
                <w:rFonts w:ascii="Arial" w:hAnsi="Arial" w:cs="Arial"/>
                <w:bCs/>
              </w:rPr>
              <w:t>grow and sustain</w:t>
            </w:r>
            <w:r w:rsidR="00367081">
              <w:rPr>
                <w:rStyle w:val="InitialStyle"/>
                <w:rFonts w:ascii="Arial" w:hAnsi="Arial" w:cs="Arial"/>
                <w:bCs/>
              </w:rPr>
              <w:t xml:space="preserve"> best practices and innovation in the Maine system</w:t>
            </w:r>
            <w:r w:rsidR="00CF3134">
              <w:rPr>
                <w:rStyle w:val="InitialStyle"/>
                <w:rFonts w:ascii="Arial" w:hAnsi="Arial" w:cs="Arial"/>
                <w:bCs/>
              </w:rPr>
              <w:t xml:space="preserve"> and nationally</w:t>
            </w:r>
            <w:r w:rsidR="00367081">
              <w:rPr>
                <w:rStyle w:val="InitialStyle"/>
                <w:rFonts w:ascii="Arial" w:hAnsi="Arial" w:cs="Arial"/>
                <w:bCs/>
              </w:rPr>
              <w:t>.</w:t>
            </w:r>
          </w:p>
        </w:tc>
      </w:tr>
      <w:tr w:rsidR="00D849E4" w:rsidRPr="001F1110" w14:paraId="5F75E336" w14:textId="77777777" w:rsidTr="00D849E4">
        <w:trPr>
          <w:trHeight w:val="389"/>
        </w:trPr>
        <w:tc>
          <w:tcPr>
            <w:tcW w:w="2610" w:type="dxa"/>
            <w:shd w:val="clear" w:color="auto" w:fill="auto"/>
            <w:vAlign w:val="center"/>
          </w:tcPr>
          <w:p w14:paraId="233DF48A" w14:textId="6F1C9041" w:rsidR="00D849E4" w:rsidRPr="00BC33F2" w:rsidRDefault="00D849E4" w:rsidP="0005229E">
            <w:pPr>
              <w:pStyle w:val="DefaultText"/>
              <w:widowControl/>
              <w:rPr>
                <w:rStyle w:val="InitialStyle"/>
                <w:rFonts w:ascii="Arial" w:hAnsi="Arial" w:cs="Arial"/>
                <w:b/>
                <w:bCs/>
              </w:rPr>
            </w:pPr>
            <w:r>
              <w:rPr>
                <w:rStyle w:val="InitialStyle"/>
                <w:rFonts w:ascii="Arial" w:hAnsi="Arial" w:cs="Arial"/>
                <w:b/>
                <w:bCs/>
              </w:rPr>
              <w:t>Livestream</w:t>
            </w:r>
          </w:p>
        </w:tc>
        <w:tc>
          <w:tcPr>
            <w:tcW w:w="7532" w:type="dxa"/>
            <w:shd w:val="clear" w:color="auto" w:fill="auto"/>
            <w:vAlign w:val="center"/>
          </w:tcPr>
          <w:p w14:paraId="1ADB05B0" w14:textId="7A9BE6B4" w:rsidR="00D849E4" w:rsidRPr="00BC33F2" w:rsidRDefault="00D849E4" w:rsidP="0005229E">
            <w:pPr>
              <w:pStyle w:val="DefaultText"/>
              <w:widowControl/>
              <w:rPr>
                <w:rStyle w:val="InitialStyle"/>
                <w:rFonts w:ascii="Arial" w:hAnsi="Arial" w:cs="Arial"/>
                <w:bCs/>
              </w:rPr>
            </w:pPr>
            <w:r>
              <w:rPr>
                <w:rStyle w:val="InitialStyle"/>
                <w:rFonts w:ascii="Arial" w:hAnsi="Arial" w:cs="Arial"/>
                <w:bCs/>
              </w:rPr>
              <w:t>Transmit or receive live video and audio coverage of an event over the internet.</w:t>
            </w:r>
          </w:p>
        </w:tc>
      </w:tr>
      <w:tr w:rsidR="00156516" w:rsidRPr="001F1110" w14:paraId="160399B1" w14:textId="77777777" w:rsidTr="00D849E4">
        <w:trPr>
          <w:trHeight w:val="389"/>
        </w:trPr>
        <w:tc>
          <w:tcPr>
            <w:tcW w:w="2610" w:type="dxa"/>
            <w:shd w:val="clear" w:color="auto" w:fill="auto"/>
            <w:vAlign w:val="center"/>
          </w:tcPr>
          <w:p w14:paraId="2A8F059D" w14:textId="5A813A85" w:rsidR="00156516" w:rsidRDefault="00000000" w:rsidP="0005229E">
            <w:pPr>
              <w:pStyle w:val="DefaultText"/>
              <w:widowControl/>
              <w:rPr>
                <w:rStyle w:val="InitialStyle"/>
                <w:rFonts w:ascii="Arial" w:hAnsi="Arial" w:cs="Arial"/>
                <w:b/>
                <w:bCs/>
              </w:rPr>
            </w:pPr>
            <w:hyperlink r:id="rId16" w:history="1">
              <w:r w:rsidR="00156516" w:rsidRPr="00735782">
                <w:rPr>
                  <w:rStyle w:val="Hyperlink"/>
                  <w:rFonts w:ascii="Arial" w:hAnsi="Arial" w:cs="Arial"/>
                  <w:b/>
                  <w:bCs/>
                </w:rPr>
                <w:t>MaineIT</w:t>
              </w:r>
            </w:hyperlink>
          </w:p>
        </w:tc>
        <w:tc>
          <w:tcPr>
            <w:tcW w:w="7532" w:type="dxa"/>
            <w:shd w:val="clear" w:color="auto" w:fill="auto"/>
            <w:vAlign w:val="center"/>
          </w:tcPr>
          <w:p w14:paraId="4BD719BF" w14:textId="6DC82FA9" w:rsidR="00156516" w:rsidRDefault="00156516" w:rsidP="0005229E">
            <w:pPr>
              <w:pStyle w:val="DefaultText"/>
              <w:widowControl/>
              <w:rPr>
                <w:rStyle w:val="InitialStyle"/>
                <w:rFonts w:ascii="Arial" w:hAnsi="Arial" w:cs="Arial"/>
                <w:bCs/>
              </w:rPr>
            </w:pPr>
            <w:r>
              <w:rPr>
                <w:rStyle w:val="InitialStyle"/>
                <w:rFonts w:ascii="Arial" w:hAnsi="Arial" w:cs="Arial"/>
                <w:bCs/>
              </w:rPr>
              <w:t xml:space="preserve">Maine’s Office of Information Technology </w:t>
            </w:r>
          </w:p>
        </w:tc>
      </w:tr>
      <w:tr w:rsidR="00D849E4" w:rsidRPr="001F1110" w14:paraId="2DCDE17D" w14:textId="77777777" w:rsidTr="00D849E4">
        <w:trPr>
          <w:trHeight w:val="389"/>
        </w:trPr>
        <w:tc>
          <w:tcPr>
            <w:tcW w:w="2610" w:type="dxa"/>
            <w:shd w:val="clear" w:color="auto" w:fill="auto"/>
            <w:vAlign w:val="center"/>
          </w:tcPr>
          <w:p w14:paraId="72862ADF" w14:textId="01D3FB2C" w:rsidR="00D849E4" w:rsidRDefault="00D849E4" w:rsidP="0005229E">
            <w:pPr>
              <w:pStyle w:val="DefaultText"/>
              <w:widowControl/>
              <w:rPr>
                <w:rStyle w:val="InitialStyle"/>
                <w:rFonts w:ascii="Arial" w:hAnsi="Arial" w:cs="Arial"/>
                <w:b/>
                <w:bCs/>
              </w:rPr>
            </w:pPr>
            <w:r>
              <w:rPr>
                <w:rStyle w:val="InitialStyle"/>
                <w:rFonts w:ascii="Arial" w:hAnsi="Arial" w:cs="Arial"/>
                <w:b/>
                <w:bCs/>
              </w:rPr>
              <w:t>Participant</w:t>
            </w:r>
          </w:p>
        </w:tc>
        <w:tc>
          <w:tcPr>
            <w:tcW w:w="7532" w:type="dxa"/>
            <w:shd w:val="clear" w:color="auto" w:fill="auto"/>
            <w:vAlign w:val="center"/>
          </w:tcPr>
          <w:p w14:paraId="2027B16A" w14:textId="08890223" w:rsidR="00D849E4" w:rsidRDefault="00D849E4" w:rsidP="0005229E">
            <w:pPr>
              <w:pStyle w:val="DefaultText"/>
              <w:widowControl/>
              <w:rPr>
                <w:rStyle w:val="InitialStyle"/>
                <w:rFonts w:ascii="Arial" w:hAnsi="Arial" w:cs="Arial"/>
                <w:bCs/>
              </w:rPr>
            </w:pPr>
            <w:r>
              <w:rPr>
                <w:rStyle w:val="InitialStyle"/>
                <w:rFonts w:ascii="Arial" w:hAnsi="Arial" w:cs="Arial"/>
                <w:bCs/>
              </w:rPr>
              <w:t>Individuals registered to attend the Summit.</w:t>
            </w:r>
          </w:p>
        </w:tc>
      </w:tr>
      <w:tr w:rsidR="00D849E4" w:rsidRPr="001F1110" w14:paraId="05CD8C6A" w14:textId="77777777" w:rsidTr="00D849E4">
        <w:trPr>
          <w:trHeight w:val="389"/>
        </w:trPr>
        <w:tc>
          <w:tcPr>
            <w:tcW w:w="2610" w:type="dxa"/>
            <w:shd w:val="clear" w:color="auto" w:fill="auto"/>
            <w:vAlign w:val="center"/>
          </w:tcPr>
          <w:p w14:paraId="19025DAF" w14:textId="0A8A1503" w:rsidR="00D849E4" w:rsidRDefault="00D849E4" w:rsidP="00D849E4">
            <w:pPr>
              <w:pStyle w:val="DefaultText"/>
              <w:widowControl/>
              <w:rPr>
                <w:rStyle w:val="InitialStyle"/>
                <w:rFonts w:ascii="Arial" w:hAnsi="Arial" w:cs="Arial"/>
                <w:b/>
                <w:bCs/>
              </w:rPr>
            </w:pPr>
            <w:r>
              <w:rPr>
                <w:rStyle w:val="InitialStyle"/>
                <w:rFonts w:ascii="Arial" w:hAnsi="Arial" w:cs="Arial"/>
                <w:b/>
                <w:bCs/>
              </w:rPr>
              <w:t>Presenter</w:t>
            </w:r>
          </w:p>
        </w:tc>
        <w:tc>
          <w:tcPr>
            <w:tcW w:w="7532" w:type="dxa"/>
            <w:shd w:val="clear" w:color="auto" w:fill="auto"/>
            <w:vAlign w:val="center"/>
          </w:tcPr>
          <w:p w14:paraId="0AD0C2CB" w14:textId="6072B373" w:rsidR="00D849E4" w:rsidRDefault="00322E9A" w:rsidP="00D849E4">
            <w:pPr>
              <w:pStyle w:val="DefaultText"/>
              <w:widowControl/>
              <w:rPr>
                <w:rStyle w:val="InitialStyle"/>
                <w:rFonts w:ascii="Arial" w:hAnsi="Arial" w:cs="Arial"/>
                <w:bCs/>
              </w:rPr>
            </w:pPr>
            <w:r>
              <w:rPr>
                <w:rStyle w:val="InitialStyle"/>
                <w:rFonts w:ascii="Arial" w:hAnsi="Arial" w:cs="Arial"/>
                <w:bCs/>
              </w:rPr>
              <w:t xml:space="preserve">Awardees of the Department’s </w:t>
            </w:r>
            <w:hyperlink r:id="rId17" w:history="1">
              <w:r w:rsidRPr="00C24A36">
                <w:rPr>
                  <w:rStyle w:val="Hyperlink"/>
                  <w:rFonts w:ascii="Arial" w:hAnsi="Arial" w:cs="Arial"/>
                </w:rPr>
                <w:t>Home and Community Based Services (HCBS)</w:t>
              </w:r>
            </w:hyperlink>
            <w:r w:rsidRPr="00A06770">
              <w:rPr>
                <w:rFonts w:ascii="Arial" w:hAnsi="Arial" w:cs="Arial"/>
              </w:rPr>
              <w:t xml:space="preserve"> </w:t>
            </w:r>
            <w:r w:rsidR="009F3069">
              <w:rPr>
                <w:rStyle w:val="InitialStyle"/>
                <w:rFonts w:ascii="Arial" w:hAnsi="Arial" w:cs="Arial"/>
                <w:bCs/>
              </w:rPr>
              <w:t xml:space="preserve">Innovation </w:t>
            </w:r>
            <w:r>
              <w:rPr>
                <w:rStyle w:val="InitialStyle"/>
                <w:rFonts w:ascii="Arial" w:hAnsi="Arial" w:cs="Arial"/>
                <w:bCs/>
              </w:rPr>
              <w:t xml:space="preserve">Grant funding who will be invited </w:t>
            </w:r>
            <w:r w:rsidR="00D849E4">
              <w:rPr>
                <w:rStyle w:val="InitialStyle"/>
                <w:rFonts w:ascii="Arial" w:hAnsi="Arial" w:cs="Arial"/>
                <w:bCs/>
              </w:rPr>
              <w:t>to present at the Summit.</w:t>
            </w:r>
          </w:p>
        </w:tc>
      </w:tr>
      <w:tr w:rsidR="00D849E4" w:rsidRPr="001F1110" w14:paraId="4B7AEA07" w14:textId="77777777" w:rsidTr="00D849E4">
        <w:trPr>
          <w:trHeight w:val="389"/>
        </w:trPr>
        <w:tc>
          <w:tcPr>
            <w:tcW w:w="2610" w:type="dxa"/>
            <w:shd w:val="clear" w:color="auto" w:fill="auto"/>
            <w:vAlign w:val="center"/>
          </w:tcPr>
          <w:p w14:paraId="6E1DBA4E" w14:textId="77777777" w:rsidR="00D849E4" w:rsidRPr="00BC33F2" w:rsidRDefault="00D849E4" w:rsidP="00D849E4">
            <w:pPr>
              <w:pStyle w:val="DefaultText"/>
              <w:widowControl/>
              <w:rPr>
                <w:rStyle w:val="InitialStyle"/>
                <w:rFonts w:ascii="Arial" w:hAnsi="Arial" w:cs="Arial"/>
                <w:b/>
                <w:bCs/>
              </w:rPr>
            </w:pPr>
            <w:r w:rsidRPr="00BC33F2">
              <w:rPr>
                <w:rStyle w:val="InitialStyle"/>
                <w:rFonts w:ascii="Arial" w:hAnsi="Arial" w:cs="Arial"/>
                <w:b/>
                <w:bCs/>
              </w:rPr>
              <w:t>RFP</w:t>
            </w:r>
          </w:p>
        </w:tc>
        <w:tc>
          <w:tcPr>
            <w:tcW w:w="7532" w:type="dxa"/>
            <w:shd w:val="clear" w:color="auto" w:fill="auto"/>
            <w:vAlign w:val="center"/>
          </w:tcPr>
          <w:p w14:paraId="05814684" w14:textId="77777777" w:rsidR="00D849E4" w:rsidRPr="00BC33F2" w:rsidRDefault="00D849E4" w:rsidP="00D849E4">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D849E4" w:rsidRPr="001F1110" w14:paraId="7DFE3C5E" w14:textId="77777777" w:rsidTr="00D849E4">
        <w:trPr>
          <w:trHeight w:val="389"/>
        </w:trPr>
        <w:tc>
          <w:tcPr>
            <w:tcW w:w="2610" w:type="dxa"/>
            <w:shd w:val="clear" w:color="auto" w:fill="auto"/>
            <w:vAlign w:val="center"/>
          </w:tcPr>
          <w:p w14:paraId="4570F199" w14:textId="77777777" w:rsidR="00D849E4" w:rsidRPr="00BC33F2" w:rsidRDefault="00D849E4" w:rsidP="00D849E4">
            <w:pPr>
              <w:pStyle w:val="DefaultText"/>
              <w:widowControl/>
              <w:rPr>
                <w:rStyle w:val="InitialStyle"/>
                <w:rFonts w:ascii="Arial" w:hAnsi="Arial" w:cs="Arial"/>
                <w:b/>
                <w:bCs/>
              </w:rPr>
            </w:pPr>
            <w:r w:rsidRPr="00BC33F2">
              <w:rPr>
                <w:rStyle w:val="InitialStyle"/>
                <w:rFonts w:ascii="Arial" w:hAnsi="Arial" w:cs="Arial"/>
                <w:b/>
                <w:bCs/>
              </w:rPr>
              <w:t>State</w:t>
            </w:r>
          </w:p>
        </w:tc>
        <w:tc>
          <w:tcPr>
            <w:tcW w:w="7532" w:type="dxa"/>
            <w:shd w:val="clear" w:color="auto" w:fill="auto"/>
            <w:vAlign w:val="center"/>
          </w:tcPr>
          <w:p w14:paraId="18F1595E" w14:textId="77777777" w:rsidR="00D849E4" w:rsidRPr="00BC33F2" w:rsidRDefault="00D849E4" w:rsidP="00D849E4">
            <w:pPr>
              <w:pStyle w:val="DefaultText"/>
              <w:widowControl/>
              <w:rPr>
                <w:rStyle w:val="InitialStyle"/>
                <w:rFonts w:ascii="Arial" w:hAnsi="Arial" w:cs="Arial"/>
                <w:bCs/>
              </w:rPr>
            </w:pPr>
            <w:r w:rsidRPr="00BC33F2">
              <w:rPr>
                <w:rStyle w:val="InitialStyle"/>
                <w:rFonts w:ascii="Arial" w:hAnsi="Arial" w:cs="Arial"/>
                <w:bCs/>
              </w:rPr>
              <w:t>State of Maine</w:t>
            </w:r>
          </w:p>
        </w:tc>
      </w:tr>
      <w:tr w:rsidR="00D849E4" w:rsidRPr="001F1110" w14:paraId="432E4D19" w14:textId="77777777" w:rsidTr="00D849E4">
        <w:trPr>
          <w:trHeight w:val="389"/>
        </w:trPr>
        <w:tc>
          <w:tcPr>
            <w:tcW w:w="2610" w:type="dxa"/>
            <w:shd w:val="clear" w:color="auto" w:fill="auto"/>
            <w:vAlign w:val="center"/>
          </w:tcPr>
          <w:p w14:paraId="5BF7CF7D" w14:textId="37158148" w:rsidR="00D849E4" w:rsidRDefault="00D849E4" w:rsidP="00D849E4">
            <w:pPr>
              <w:pStyle w:val="DefaultText"/>
              <w:widowControl/>
              <w:rPr>
                <w:rStyle w:val="InitialStyle"/>
                <w:rFonts w:ascii="Arial" w:hAnsi="Arial" w:cs="Arial"/>
                <w:b/>
                <w:bCs/>
              </w:rPr>
            </w:pPr>
            <w:r>
              <w:rPr>
                <w:rStyle w:val="InitialStyle"/>
                <w:rFonts w:ascii="Arial" w:hAnsi="Arial" w:cs="Arial"/>
                <w:b/>
                <w:bCs/>
              </w:rPr>
              <w:t>Venue</w:t>
            </w:r>
          </w:p>
        </w:tc>
        <w:tc>
          <w:tcPr>
            <w:tcW w:w="7532" w:type="dxa"/>
            <w:shd w:val="clear" w:color="auto" w:fill="auto"/>
            <w:vAlign w:val="center"/>
          </w:tcPr>
          <w:p w14:paraId="4CDFDD01" w14:textId="06888307" w:rsidR="00D849E4" w:rsidRDefault="00D849E4" w:rsidP="00D849E4">
            <w:pPr>
              <w:pStyle w:val="DefaultText"/>
              <w:widowControl/>
              <w:rPr>
                <w:rStyle w:val="InitialStyle"/>
                <w:rFonts w:ascii="Arial" w:hAnsi="Arial" w:cs="Arial"/>
                <w:bCs/>
              </w:rPr>
            </w:pPr>
            <w:r>
              <w:rPr>
                <w:rStyle w:val="InitialStyle"/>
                <w:rFonts w:ascii="Arial" w:hAnsi="Arial" w:cs="Arial"/>
                <w:bCs/>
              </w:rPr>
              <w:t>The facility, location</w:t>
            </w:r>
            <w:r w:rsidR="00006C61">
              <w:rPr>
                <w:rStyle w:val="InitialStyle"/>
                <w:rFonts w:ascii="Arial" w:hAnsi="Arial" w:cs="Arial"/>
                <w:bCs/>
              </w:rPr>
              <w:t>,</w:t>
            </w:r>
            <w:r>
              <w:rPr>
                <w:rStyle w:val="InitialStyle"/>
                <w:rFonts w:ascii="Arial" w:hAnsi="Arial" w:cs="Arial"/>
                <w:bCs/>
              </w:rPr>
              <w:t xml:space="preserve"> or streaming source where the Summit will occur. </w:t>
            </w:r>
          </w:p>
        </w:tc>
      </w:tr>
    </w:tbl>
    <w:p w14:paraId="1D5EDE75" w14:textId="77777777" w:rsidR="00F96C9F" w:rsidRPr="00DA6727" w:rsidRDefault="00F96C9F" w:rsidP="00B51518">
      <w:pPr>
        <w:pStyle w:val="DefaultText"/>
        <w:widowControl/>
        <w:spacing w:line="276" w:lineRule="auto"/>
        <w:rPr>
          <w:rStyle w:val="InitialStyle"/>
          <w:rFonts w:ascii="Arial" w:hAnsi="Arial"/>
          <w:b/>
        </w:rPr>
      </w:pPr>
    </w:p>
    <w:p w14:paraId="3C7AF595" w14:textId="77777777" w:rsidR="00205D0C" w:rsidRPr="001A0E35" w:rsidRDefault="00D82630"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205D0C" w:rsidRPr="003326F9">
        <w:rPr>
          <w:rStyle w:val="InitialStyle"/>
          <w:rFonts w:ascii="Arial" w:hAnsi="Arial" w:cs="Arial"/>
          <w:b/>
          <w:bCs/>
          <w:sz w:val="28"/>
          <w:szCs w:val="28"/>
        </w:rPr>
        <w:lastRenderedPageBreak/>
        <w:t>State of Maine - Department of Health and Human Services</w:t>
      </w:r>
    </w:p>
    <w:p w14:paraId="542C1D0F" w14:textId="23A313AD" w:rsidR="00205D0C" w:rsidRPr="00D849E4" w:rsidRDefault="00D849E4" w:rsidP="00205D0C">
      <w:pPr>
        <w:pStyle w:val="DefaultText"/>
        <w:widowControl/>
        <w:jc w:val="center"/>
        <w:rPr>
          <w:rStyle w:val="InitialStyle"/>
          <w:rFonts w:ascii="Arial" w:hAnsi="Arial" w:cs="Arial"/>
          <w:b/>
          <w:bCs/>
          <w:sz w:val="28"/>
          <w:szCs w:val="28"/>
        </w:rPr>
      </w:pPr>
      <w:r w:rsidRPr="00D849E4">
        <w:rPr>
          <w:rStyle w:val="InitialStyle"/>
          <w:rFonts w:ascii="Arial" w:hAnsi="Arial"/>
          <w:i/>
          <w:sz w:val="28"/>
        </w:rPr>
        <w:t>Office of Aging and Disability Services</w:t>
      </w:r>
    </w:p>
    <w:p w14:paraId="4F531496" w14:textId="2671F07F" w:rsidR="00BA3C9B" w:rsidRDefault="00BD5044" w:rsidP="00D82630">
      <w:pPr>
        <w:pStyle w:val="DefaultText"/>
        <w:widowControl/>
        <w:jc w:val="center"/>
        <w:rPr>
          <w:rStyle w:val="InitialStyle"/>
          <w:rFonts w:ascii="Arial" w:hAnsi="Arial" w:cs="Arial"/>
          <w:b/>
          <w:bCs/>
          <w:sz w:val="32"/>
          <w:szCs w:val="32"/>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BA3C9B" w:rsidRPr="00BA3C9B">
        <w:rPr>
          <w:rStyle w:val="InitialStyle"/>
          <w:rFonts w:ascii="Arial" w:hAnsi="Arial" w:cs="Arial"/>
          <w:b/>
          <w:bCs/>
          <w:sz w:val="28"/>
          <w:szCs w:val="28"/>
        </w:rPr>
        <w:t>2023122</w:t>
      </w:r>
      <w:r w:rsidR="000A51BD">
        <w:rPr>
          <w:rStyle w:val="InitialStyle"/>
          <w:rFonts w:ascii="Arial" w:hAnsi="Arial" w:cs="Arial"/>
          <w:b/>
          <w:bCs/>
          <w:sz w:val="28"/>
          <w:szCs w:val="28"/>
        </w:rPr>
        <w:t>5</w:t>
      </w:r>
      <w:r w:rsidR="00BA3C9B" w:rsidRPr="00BA3C9B">
        <w:rPr>
          <w:rStyle w:val="InitialStyle"/>
          <w:rFonts w:ascii="Arial" w:hAnsi="Arial" w:cs="Arial"/>
          <w:b/>
          <w:bCs/>
          <w:sz w:val="28"/>
          <w:szCs w:val="28"/>
        </w:rPr>
        <w:t>5</w:t>
      </w:r>
    </w:p>
    <w:p w14:paraId="5ABDE130" w14:textId="78E048BB" w:rsidR="00E82FB4" w:rsidRPr="00D849E4" w:rsidRDefault="00D849E4" w:rsidP="00D82630">
      <w:pPr>
        <w:pStyle w:val="DefaultText"/>
        <w:widowControl/>
        <w:jc w:val="center"/>
        <w:rPr>
          <w:rStyle w:val="InitialStyle"/>
          <w:rFonts w:ascii="Arial" w:hAnsi="Arial"/>
          <w:b/>
          <w:sz w:val="28"/>
          <w:u w:val="single"/>
        </w:rPr>
      </w:pPr>
      <w:r w:rsidRPr="00D849E4">
        <w:rPr>
          <w:rStyle w:val="InitialStyle"/>
          <w:rFonts w:ascii="Arial" w:hAnsi="Arial" w:cs="Arial"/>
          <w:b/>
          <w:bCs/>
          <w:sz w:val="28"/>
          <w:szCs w:val="28"/>
          <w:u w:val="single"/>
        </w:rPr>
        <w:t>Conference Coordination and Logistical Support</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3" w:name="_Toc367174722"/>
      <w:bookmarkStart w:id="4"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3"/>
      <w:bookmarkEnd w:id="4"/>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5D41B0">
      <w:pPr>
        <w:pStyle w:val="ListParagraph"/>
        <w:numPr>
          <w:ilvl w:val="0"/>
          <w:numId w:val="6"/>
        </w:numPr>
        <w:rPr>
          <w:rFonts w:ascii="Arial" w:hAnsi="Arial" w:cs="Arial"/>
          <w:b/>
          <w:sz w:val="24"/>
          <w:szCs w:val="24"/>
        </w:rPr>
      </w:pPr>
      <w:bookmarkStart w:id="5" w:name="_Toc367174723"/>
      <w:bookmarkStart w:id="6"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5"/>
      <w:bookmarkEnd w:id="6"/>
    </w:p>
    <w:p w14:paraId="624747E8" w14:textId="77777777" w:rsidR="00E82FB4" w:rsidRPr="004F0520" w:rsidRDefault="00E82FB4" w:rsidP="004F0520">
      <w:pPr>
        <w:rPr>
          <w:rFonts w:ascii="Arial" w:hAnsi="Arial" w:cs="Arial"/>
          <w:sz w:val="24"/>
          <w:szCs w:val="24"/>
        </w:rPr>
      </w:pPr>
    </w:p>
    <w:p w14:paraId="639E6CDD" w14:textId="7FAADA71"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C05FE8" w:rsidRPr="005D3DF9">
        <w:rPr>
          <w:rFonts w:ascii="Arial" w:hAnsi="Arial"/>
          <w:sz w:val="24"/>
        </w:rPr>
        <w:t xml:space="preserve">Department </w:t>
      </w:r>
      <w:r w:rsidR="00C05FE8" w:rsidRPr="003326F9">
        <w:rPr>
          <w:rFonts w:ascii="Arial" w:hAnsi="Arial" w:cs="Arial"/>
          <w:sz w:val="24"/>
          <w:szCs w:val="24"/>
        </w:rPr>
        <w:t xml:space="preserve">of Health and Human Services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seeking </w:t>
      </w:r>
      <w:r w:rsidR="00D849E4" w:rsidRPr="000074F8">
        <w:rPr>
          <w:rFonts w:ascii="Arial" w:hAnsi="Arial" w:cs="Arial"/>
          <w:sz w:val="24"/>
          <w:szCs w:val="24"/>
        </w:rPr>
        <w:t>Conference Coordination and Logistical Support services</w:t>
      </w:r>
      <w:r w:rsidR="003E3719">
        <w:rPr>
          <w:rFonts w:ascii="Arial" w:hAnsi="Arial" w:cs="Arial"/>
          <w:sz w:val="24"/>
          <w:szCs w:val="24"/>
        </w:rPr>
        <w:t xml:space="preserve"> as</w:t>
      </w:r>
      <w:r w:rsidR="00D849E4"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w:t>
      </w:r>
      <w:bookmarkStart w:id="7" w:name="_Hlk83293553"/>
      <w:r w:rsidR="008A0B4E">
        <w:rPr>
          <w:rFonts w:ascii="Arial" w:hAnsi="Arial" w:cs="Arial"/>
          <w:sz w:val="24"/>
          <w:szCs w:val="24"/>
        </w:rPr>
        <w:t xml:space="preserve"> </w:t>
      </w:r>
      <w:r w:rsidRPr="00762AA5">
        <w:rPr>
          <w:rFonts w:ascii="Arial" w:hAnsi="Arial" w:cs="Arial"/>
          <w:sz w:val="24"/>
          <w:szCs w:val="24"/>
        </w:rPr>
        <w:t xml:space="preserve">This document </w:t>
      </w:r>
      <w:r w:rsidR="0012625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w:t>
      </w:r>
      <w:proofErr w:type="gramStart"/>
      <w:r w:rsidR="00BD7F4C" w:rsidRPr="00762AA5">
        <w:rPr>
          <w:rFonts w:ascii="Arial" w:hAnsi="Arial" w:cs="Arial"/>
          <w:sz w:val="24"/>
          <w:szCs w:val="24"/>
        </w:rPr>
        <w:t>procedure</w:t>
      </w:r>
      <w:proofErr w:type="gramEnd"/>
      <w:r w:rsidR="00BD7F4C" w:rsidRPr="00762AA5">
        <w:rPr>
          <w:rFonts w:ascii="Arial" w:hAnsi="Arial" w:cs="Arial"/>
          <w:sz w:val="24"/>
          <w:szCs w:val="24"/>
        </w:rPr>
        <w:t xml:space="preserv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w:t>
      </w:r>
      <w:r w:rsidR="00F52358">
        <w:rPr>
          <w:rFonts w:ascii="Arial" w:hAnsi="Arial" w:cs="Arial"/>
          <w:sz w:val="24"/>
          <w:szCs w:val="24"/>
        </w:rPr>
        <w:t>,</w:t>
      </w:r>
      <w:r w:rsidR="00BD7F4C" w:rsidRPr="00762AA5">
        <w:rPr>
          <w:rFonts w:ascii="Arial" w:hAnsi="Arial" w:cs="Arial"/>
          <w:sz w:val="24"/>
          <w:szCs w:val="24"/>
        </w:rPr>
        <w:t xml:space="preserve">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bookmarkEnd w:id="7"/>
    </w:p>
    <w:p w14:paraId="4FC35577" w14:textId="77777777" w:rsidR="00095BA3" w:rsidRPr="00762AA5" w:rsidRDefault="00095BA3" w:rsidP="004F0520">
      <w:pPr>
        <w:rPr>
          <w:rFonts w:ascii="Arial" w:hAnsi="Arial" w:cs="Arial"/>
          <w:sz w:val="24"/>
          <w:szCs w:val="24"/>
        </w:rPr>
      </w:pPr>
    </w:p>
    <w:p w14:paraId="47461FEC" w14:textId="2618D46C" w:rsidR="00D849E4" w:rsidRDefault="00D41401" w:rsidP="00D849E4">
      <w:pPr>
        <w:widowControl/>
        <w:autoSpaceDE/>
        <w:autoSpaceDN/>
        <w:rPr>
          <w:rFonts w:ascii="Arial" w:hAnsi="Arial" w:cs="Arial"/>
          <w:sz w:val="24"/>
          <w:szCs w:val="24"/>
        </w:rPr>
      </w:pPr>
      <w:bookmarkStart w:id="8" w:name="_Hlk83292789"/>
      <w:bookmarkStart w:id="9" w:name="_Hlk71031929"/>
      <w:r>
        <w:rPr>
          <w:rFonts w:ascii="Arial" w:hAnsi="Arial" w:cs="Arial"/>
          <w:sz w:val="24"/>
          <w:szCs w:val="24"/>
        </w:rPr>
        <w:t xml:space="preserve">The Department is dedicated to promoting health, safety, resiliency, and opportunity to all Maine Residents. </w:t>
      </w:r>
      <w:r w:rsidR="00D849E4">
        <w:rPr>
          <w:rFonts w:ascii="Arial" w:hAnsi="Arial" w:cs="Arial"/>
          <w:sz w:val="24"/>
          <w:szCs w:val="24"/>
        </w:rPr>
        <w:t>The Department’s Office of Aging and Disability Services (OADS) is responsible for the provision of services that promote the highest level of independence, health</w:t>
      </w:r>
      <w:r w:rsidR="00946EC9">
        <w:rPr>
          <w:rFonts w:ascii="Arial" w:hAnsi="Arial" w:cs="Arial"/>
          <w:sz w:val="24"/>
          <w:szCs w:val="24"/>
        </w:rPr>
        <w:t>,</w:t>
      </w:r>
      <w:r w:rsidR="00D849E4">
        <w:rPr>
          <w:rFonts w:ascii="Arial" w:hAnsi="Arial" w:cs="Arial"/>
          <w:sz w:val="24"/>
          <w:szCs w:val="24"/>
        </w:rPr>
        <w:t xml:space="preserve"> and safety of older citizens, vulnerable adults, and adults with disabilities.</w:t>
      </w:r>
    </w:p>
    <w:p w14:paraId="68437EC4" w14:textId="77777777" w:rsidR="00D849E4" w:rsidRDefault="00D849E4" w:rsidP="00D849E4">
      <w:pPr>
        <w:widowControl/>
        <w:autoSpaceDE/>
        <w:autoSpaceDN/>
        <w:rPr>
          <w:rFonts w:ascii="Arial" w:hAnsi="Arial" w:cs="Arial"/>
          <w:sz w:val="24"/>
          <w:szCs w:val="24"/>
        </w:rPr>
      </w:pPr>
    </w:p>
    <w:p w14:paraId="006323D6" w14:textId="4ACC90B5" w:rsidR="00D849E4" w:rsidRPr="00A06770" w:rsidRDefault="00C156BD" w:rsidP="00E21D0C">
      <w:pPr>
        <w:widowControl/>
        <w:autoSpaceDE/>
        <w:autoSpaceDN/>
        <w:rPr>
          <w:rFonts w:ascii="Arial" w:hAnsi="Arial" w:cs="Arial"/>
          <w:sz w:val="24"/>
          <w:szCs w:val="24"/>
        </w:rPr>
      </w:pPr>
      <w:r>
        <w:rPr>
          <w:rFonts w:ascii="Arial" w:hAnsi="Arial" w:cs="Arial"/>
          <w:sz w:val="24"/>
          <w:szCs w:val="24"/>
        </w:rPr>
        <w:t xml:space="preserve">The </w:t>
      </w:r>
      <w:r w:rsidR="00EE1C86">
        <w:rPr>
          <w:rFonts w:ascii="Arial" w:hAnsi="Arial" w:cs="Arial"/>
          <w:sz w:val="24"/>
          <w:szCs w:val="24"/>
        </w:rPr>
        <w:t>OADS</w:t>
      </w:r>
      <w:r w:rsidR="00D849E4" w:rsidRPr="00A06770">
        <w:rPr>
          <w:rFonts w:ascii="Arial" w:hAnsi="Arial" w:cs="Arial"/>
          <w:sz w:val="24"/>
          <w:szCs w:val="24"/>
        </w:rPr>
        <w:t xml:space="preserve"> </w:t>
      </w:r>
      <w:hyperlink r:id="rId18" w:history="1">
        <w:r w:rsidR="00D849E4" w:rsidRPr="00C24A36">
          <w:rPr>
            <w:rStyle w:val="Hyperlink"/>
            <w:rFonts w:ascii="Arial" w:hAnsi="Arial" w:cs="Arial"/>
            <w:sz w:val="24"/>
            <w:szCs w:val="24"/>
          </w:rPr>
          <w:t>Home and Community Based Services (HCBS)</w:t>
        </w:r>
      </w:hyperlink>
      <w:r w:rsidR="00D849E4" w:rsidRPr="00A06770">
        <w:rPr>
          <w:rFonts w:ascii="Arial" w:hAnsi="Arial" w:cs="Arial"/>
          <w:sz w:val="24"/>
          <w:szCs w:val="24"/>
        </w:rPr>
        <w:t xml:space="preserve"> Innovation Pilot Grants program support</w:t>
      </w:r>
      <w:r>
        <w:rPr>
          <w:rFonts w:ascii="Arial" w:hAnsi="Arial" w:cs="Arial"/>
          <w:sz w:val="24"/>
          <w:szCs w:val="24"/>
        </w:rPr>
        <w:t>s</w:t>
      </w:r>
      <w:r w:rsidR="00D849E4" w:rsidRPr="00A06770">
        <w:rPr>
          <w:rFonts w:ascii="Arial" w:hAnsi="Arial" w:cs="Arial"/>
          <w:sz w:val="24"/>
          <w:szCs w:val="24"/>
        </w:rPr>
        <w:t xml:space="preserve"> </w:t>
      </w:r>
      <w:r w:rsidR="009378F8">
        <w:rPr>
          <w:rFonts w:ascii="Arial" w:hAnsi="Arial" w:cs="Arial"/>
          <w:sz w:val="24"/>
          <w:szCs w:val="24"/>
        </w:rPr>
        <w:t xml:space="preserve">the </w:t>
      </w:r>
      <w:r w:rsidR="00D849E4" w:rsidRPr="00A06770">
        <w:rPr>
          <w:rFonts w:ascii="Arial" w:hAnsi="Arial" w:cs="Arial"/>
          <w:sz w:val="24"/>
          <w:szCs w:val="24"/>
        </w:rPr>
        <w:t>development of pilot projects in alignment with HCBS goals for current HCBS waivers</w:t>
      </w:r>
      <w:r w:rsidR="00B67CFE">
        <w:rPr>
          <w:rFonts w:ascii="Arial" w:hAnsi="Arial" w:cs="Arial"/>
          <w:sz w:val="24"/>
          <w:szCs w:val="24"/>
        </w:rPr>
        <w:t>,</w:t>
      </w:r>
      <w:r w:rsidR="00D849E4" w:rsidRPr="00A06770">
        <w:rPr>
          <w:rFonts w:ascii="Arial" w:hAnsi="Arial" w:cs="Arial"/>
          <w:sz w:val="24"/>
          <w:szCs w:val="24"/>
        </w:rPr>
        <w:t xml:space="preserve"> </w:t>
      </w:r>
      <w:hyperlink r:id="rId19" w:history="1">
        <w:r w:rsidR="005C47C4" w:rsidRPr="001B4078">
          <w:rPr>
            <w:rStyle w:val="Hyperlink"/>
            <w:rFonts w:ascii="Arial" w:hAnsi="Arial" w:cs="Arial"/>
            <w:sz w:val="24"/>
            <w:szCs w:val="24"/>
          </w:rPr>
          <w:t>Section 18</w:t>
        </w:r>
      </w:hyperlink>
      <w:r w:rsidR="001B4078">
        <w:rPr>
          <w:rFonts w:ascii="Arial" w:hAnsi="Arial" w:cs="Arial"/>
          <w:sz w:val="24"/>
          <w:szCs w:val="24"/>
        </w:rPr>
        <w:t xml:space="preserve">, </w:t>
      </w:r>
      <w:hyperlink r:id="rId20" w:history="1">
        <w:r w:rsidR="00B67CFE" w:rsidRPr="001B4078">
          <w:rPr>
            <w:rStyle w:val="Hyperlink"/>
            <w:rFonts w:ascii="Arial" w:hAnsi="Arial" w:cs="Arial"/>
            <w:sz w:val="24"/>
            <w:szCs w:val="24"/>
          </w:rPr>
          <w:t>Section</w:t>
        </w:r>
        <w:r w:rsidR="001B4078" w:rsidRPr="001B4078">
          <w:rPr>
            <w:rStyle w:val="Hyperlink"/>
            <w:rFonts w:ascii="Arial" w:hAnsi="Arial" w:cs="Arial"/>
            <w:sz w:val="24"/>
            <w:szCs w:val="24"/>
          </w:rPr>
          <w:t xml:space="preserve"> 19</w:t>
        </w:r>
      </w:hyperlink>
      <w:r w:rsidR="00D849E4" w:rsidRPr="00A06770">
        <w:rPr>
          <w:rFonts w:ascii="Arial" w:hAnsi="Arial" w:cs="Arial"/>
          <w:sz w:val="24"/>
          <w:szCs w:val="24"/>
        </w:rPr>
        <w:t xml:space="preserve">, </w:t>
      </w:r>
      <w:hyperlink r:id="rId21" w:history="1">
        <w:r w:rsidR="001B4078" w:rsidRPr="001B4078">
          <w:rPr>
            <w:rStyle w:val="Hyperlink"/>
            <w:rFonts w:ascii="Arial" w:hAnsi="Arial" w:cs="Arial"/>
            <w:sz w:val="24"/>
            <w:szCs w:val="24"/>
          </w:rPr>
          <w:t xml:space="preserve">Section </w:t>
        </w:r>
        <w:r w:rsidR="00D849E4" w:rsidRPr="001B4078">
          <w:rPr>
            <w:rStyle w:val="Hyperlink"/>
            <w:rFonts w:ascii="Arial" w:hAnsi="Arial" w:cs="Arial"/>
            <w:sz w:val="24"/>
            <w:szCs w:val="24"/>
          </w:rPr>
          <w:t>20</w:t>
        </w:r>
      </w:hyperlink>
      <w:r w:rsidR="00D849E4" w:rsidRPr="00A06770">
        <w:rPr>
          <w:rFonts w:ascii="Arial" w:hAnsi="Arial" w:cs="Arial"/>
          <w:sz w:val="24"/>
          <w:szCs w:val="24"/>
        </w:rPr>
        <w:t xml:space="preserve">, </w:t>
      </w:r>
      <w:hyperlink r:id="rId22" w:history="1">
        <w:r w:rsidR="001B4078" w:rsidRPr="0066778E">
          <w:rPr>
            <w:rStyle w:val="Hyperlink"/>
            <w:rFonts w:ascii="Arial" w:hAnsi="Arial" w:cs="Arial"/>
            <w:sz w:val="24"/>
            <w:szCs w:val="24"/>
          </w:rPr>
          <w:t xml:space="preserve">Section </w:t>
        </w:r>
        <w:r w:rsidR="00D849E4" w:rsidRPr="0066778E">
          <w:rPr>
            <w:rStyle w:val="Hyperlink"/>
            <w:rFonts w:ascii="Arial" w:hAnsi="Arial" w:cs="Arial"/>
            <w:sz w:val="24"/>
            <w:szCs w:val="24"/>
          </w:rPr>
          <w:t>21</w:t>
        </w:r>
      </w:hyperlink>
      <w:r w:rsidR="00D849E4" w:rsidRPr="00A06770">
        <w:rPr>
          <w:rFonts w:ascii="Arial" w:hAnsi="Arial" w:cs="Arial"/>
          <w:sz w:val="24"/>
          <w:szCs w:val="24"/>
        </w:rPr>
        <w:t xml:space="preserve">, and </w:t>
      </w:r>
      <w:hyperlink r:id="rId23" w:history="1">
        <w:r w:rsidR="0066778E" w:rsidRPr="0066778E">
          <w:rPr>
            <w:rStyle w:val="Hyperlink"/>
            <w:rFonts w:ascii="Arial" w:hAnsi="Arial" w:cs="Arial"/>
            <w:sz w:val="24"/>
            <w:szCs w:val="24"/>
          </w:rPr>
          <w:t xml:space="preserve">Section </w:t>
        </w:r>
        <w:r w:rsidR="00D849E4" w:rsidRPr="0066778E">
          <w:rPr>
            <w:rStyle w:val="Hyperlink"/>
            <w:rFonts w:ascii="Arial" w:hAnsi="Arial" w:cs="Arial"/>
            <w:sz w:val="24"/>
            <w:szCs w:val="24"/>
          </w:rPr>
          <w:t>29</w:t>
        </w:r>
      </w:hyperlink>
      <w:r w:rsidR="00D849E4" w:rsidRPr="00A06770">
        <w:rPr>
          <w:rFonts w:ascii="Arial" w:hAnsi="Arial" w:cs="Arial"/>
          <w:sz w:val="24"/>
          <w:szCs w:val="24"/>
        </w:rPr>
        <w:t>.</w:t>
      </w:r>
      <w:r w:rsidR="00D849E4">
        <w:rPr>
          <w:rFonts w:ascii="Arial" w:hAnsi="Arial" w:cs="Arial"/>
          <w:sz w:val="24"/>
          <w:szCs w:val="24"/>
        </w:rPr>
        <w:t xml:space="preserve"> </w:t>
      </w:r>
      <w:r w:rsidR="00D849E4" w:rsidRPr="00A06770">
        <w:rPr>
          <w:rFonts w:ascii="Arial" w:hAnsi="Arial" w:cs="Arial"/>
          <w:sz w:val="24"/>
          <w:szCs w:val="24"/>
        </w:rPr>
        <w:t>The goal of the grant program is to develop innovative services that can be demonstrated through pilot</w:t>
      </w:r>
      <w:r w:rsidR="00120478">
        <w:rPr>
          <w:rFonts w:ascii="Arial" w:hAnsi="Arial" w:cs="Arial"/>
          <w:sz w:val="24"/>
          <w:szCs w:val="24"/>
        </w:rPr>
        <w:t xml:space="preserve"> projects</w:t>
      </w:r>
      <w:r w:rsidR="00D849E4" w:rsidRPr="00A06770">
        <w:rPr>
          <w:rFonts w:ascii="Arial" w:hAnsi="Arial" w:cs="Arial"/>
          <w:sz w:val="24"/>
          <w:szCs w:val="24"/>
        </w:rPr>
        <w:t xml:space="preserve"> and evaluated to identify those that are effective. </w:t>
      </w:r>
      <w:r w:rsidR="00E21D0C">
        <w:rPr>
          <w:rFonts w:ascii="Arial" w:hAnsi="Arial" w:cs="Arial"/>
          <w:sz w:val="24"/>
          <w:szCs w:val="24"/>
        </w:rPr>
        <w:t xml:space="preserve"> In early 2023, OADS awarded nineteen (19) pilot project grants under a request for application (RFA) </w:t>
      </w:r>
      <w:r w:rsidR="00E21D0C" w:rsidRPr="00E21D0C">
        <w:rPr>
          <w:rFonts w:ascii="Arial" w:hAnsi="Arial" w:cs="Arial"/>
          <w:sz w:val="24"/>
          <w:szCs w:val="24"/>
        </w:rPr>
        <w:t>202208125</w:t>
      </w:r>
      <w:r w:rsidR="00E21D0C">
        <w:rPr>
          <w:rFonts w:ascii="Arial" w:hAnsi="Arial" w:cs="Arial"/>
          <w:sz w:val="24"/>
          <w:szCs w:val="24"/>
        </w:rPr>
        <w:t xml:space="preserve"> and </w:t>
      </w:r>
      <w:r w:rsidR="00E21D0C" w:rsidRPr="00E21D0C">
        <w:rPr>
          <w:rFonts w:ascii="Arial" w:hAnsi="Arial" w:cs="Arial"/>
          <w:sz w:val="24"/>
          <w:szCs w:val="24"/>
        </w:rPr>
        <w:t>202301004</w:t>
      </w:r>
      <w:r w:rsidR="00E21D0C">
        <w:rPr>
          <w:rFonts w:ascii="Arial" w:hAnsi="Arial" w:cs="Arial"/>
          <w:sz w:val="24"/>
          <w:szCs w:val="24"/>
        </w:rPr>
        <w:t xml:space="preserve">.  The contracts resulting from these grant awards began mid-2023 and will run through 2024.  </w:t>
      </w:r>
    </w:p>
    <w:p w14:paraId="76627B2A" w14:textId="77777777" w:rsidR="00D849E4" w:rsidRPr="00A06770" w:rsidRDefault="00D849E4" w:rsidP="00D849E4">
      <w:pPr>
        <w:widowControl/>
        <w:autoSpaceDE/>
        <w:autoSpaceDN/>
        <w:rPr>
          <w:rFonts w:ascii="Arial" w:hAnsi="Arial" w:cs="Arial"/>
          <w:sz w:val="24"/>
          <w:szCs w:val="24"/>
        </w:rPr>
      </w:pPr>
    </w:p>
    <w:p w14:paraId="3B1C03D4" w14:textId="0A15E80D" w:rsidR="00D849E4" w:rsidRDefault="00E21D0C" w:rsidP="00D849E4">
      <w:pPr>
        <w:widowControl/>
        <w:autoSpaceDE/>
        <w:autoSpaceDN/>
        <w:rPr>
          <w:rFonts w:ascii="Arial" w:hAnsi="Arial" w:cs="Arial"/>
          <w:sz w:val="24"/>
          <w:szCs w:val="24"/>
        </w:rPr>
      </w:pPr>
      <w:r>
        <w:rPr>
          <w:rFonts w:ascii="Arial" w:hAnsi="Arial" w:cs="Arial"/>
          <w:sz w:val="24"/>
          <w:szCs w:val="24"/>
        </w:rPr>
        <w:t xml:space="preserve">As a result of this RFP, the Department intends to </w:t>
      </w:r>
      <w:r w:rsidR="00322E9A" w:rsidRPr="2B54D290">
        <w:rPr>
          <w:rFonts w:ascii="Arial" w:hAnsi="Arial" w:cs="Arial"/>
          <w:sz w:val="24"/>
          <w:szCs w:val="24"/>
        </w:rPr>
        <w:t xml:space="preserve">procure a variety of services to host </w:t>
      </w:r>
      <w:r>
        <w:rPr>
          <w:rFonts w:ascii="Arial" w:hAnsi="Arial" w:cs="Arial"/>
          <w:sz w:val="24"/>
          <w:szCs w:val="24"/>
        </w:rPr>
        <w:t>an</w:t>
      </w:r>
      <w:r w:rsidR="003E3719">
        <w:rPr>
          <w:rFonts w:ascii="Arial" w:hAnsi="Arial" w:cs="Arial"/>
          <w:sz w:val="24"/>
          <w:szCs w:val="24"/>
        </w:rPr>
        <w:t xml:space="preserve"> </w:t>
      </w:r>
      <w:r w:rsidR="00C24A36">
        <w:rPr>
          <w:rFonts w:ascii="Arial" w:hAnsi="Arial" w:cs="Arial"/>
          <w:sz w:val="24"/>
          <w:szCs w:val="24"/>
        </w:rPr>
        <w:t>Innovati</w:t>
      </w:r>
      <w:r w:rsidR="00244F0E">
        <w:rPr>
          <w:rFonts w:ascii="Arial" w:hAnsi="Arial" w:cs="Arial"/>
          <w:sz w:val="24"/>
          <w:szCs w:val="24"/>
        </w:rPr>
        <w:t xml:space="preserve">on </w:t>
      </w:r>
      <w:r w:rsidR="00D849E4">
        <w:rPr>
          <w:rFonts w:ascii="Arial" w:hAnsi="Arial" w:cs="Arial"/>
          <w:sz w:val="24"/>
          <w:szCs w:val="24"/>
        </w:rPr>
        <w:t xml:space="preserve">Summit </w:t>
      </w:r>
      <w:bookmarkStart w:id="10" w:name="_Hlk150762430"/>
      <w:r w:rsidR="00C24A36">
        <w:rPr>
          <w:rFonts w:ascii="Arial" w:hAnsi="Arial" w:cs="Arial"/>
          <w:sz w:val="24"/>
          <w:szCs w:val="24"/>
        </w:rPr>
        <w:t xml:space="preserve">(Summit) </w:t>
      </w:r>
      <w:r w:rsidR="00322E9A">
        <w:rPr>
          <w:rFonts w:ascii="Arial" w:hAnsi="Arial" w:cs="Arial"/>
          <w:sz w:val="24"/>
          <w:szCs w:val="24"/>
        </w:rPr>
        <w:t xml:space="preserve">to </w:t>
      </w:r>
      <w:r w:rsidR="00D849E4">
        <w:rPr>
          <w:rFonts w:ascii="Arial" w:hAnsi="Arial" w:cs="Arial"/>
          <w:sz w:val="24"/>
          <w:szCs w:val="24"/>
        </w:rPr>
        <w:t xml:space="preserve">be held in the </w:t>
      </w:r>
      <w:r w:rsidR="00AD7D2E">
        <w:rPr>
          <w:rFonts w:ascii="Arial" w:hAnsi="Arial" w:cs="Arial"/>
          <w:sz w:val="24"/>
          <w:szCs w:val="24"/>
        </w:rPr>
        <w:t>spring</w:t>
      </w:r>
      <w:r w:rsidR="00D849E4">
        <w:rPr>
          <w:rFonts w:ascii="Arial" w:hAnsi="Arial" w:cs="Arial"/>
          <w:sz w:val="24"/>
          <w:szCs w:val="24"/>
        </w:rPr>
        <w:t xml:space="preserve"> of 202</w:t>
      </w:r>
      <w:r w:rsidR="00AD7D2E">
        <w:rPr>
          <w:rFonts w:ascii="Arial" w:hAnsi="Arial" w:cs="Arial"/>
          <w:sz w:val="24"/>
          <w:szCs w:val="24"/>
        </w:rPr>
        <w:t>5</w:t>
      </w:r>
      <w:r w:rsidR="00322E9A">
        <w:rPr>
          <w:rFonts w:ascii="Arial" w:hAnsi="Arial" w:cs="Arial"/>
          <w:sz w:val="24"/>
          <w:szCs w:val="24"/>
        </w:rPr>
        <w:t xml:space="preserve"> for awardees of the innovat</w:t>
      </w:r>
      <w:r w:rsidR="00244F0E">
        <w:rPr>
          <w:rFonts w:ascii="Arial" w:hAnsi="Arial" w:cs="Arial"/>
          <w:sz w:val="24"/>
          <w:szCs w:val="24"/>
        </w:rPr>
        <w:t>ion</w:t>
      </w:r>
      <w:r w:rsidR="00322E9A">
        <w:rPr>
          <w:rFonts w:ascii="Arial" w:hAnsi="Arial" w:cs="Arial"/>
          <w:sz w:val="24"/>
          <w:szCs w:val="24"/>
        </w:rPr>
        <w:t xml:space="preserve"> grant funding.</w:t>
      </w:r>
      <w:r w:rsidR="00D849E4">
        <w:rPr>
          <w:rFonts w:ascii="Arial" w:hAnsi="Arial" w:cs="Arial"/>
          <w:sz w:val="24"/>
          <w:szCs w:val="24"/>
        </w:rPr>
        <w:t xml:space="preserve"> </w:t>
      </w:r>
      <w:bookmarkEnd w:id="10"/>
      <w:r w:rsidR="00322E9A">
        <w:rPr>
          <w:rFonts w:ascii="Arial" w:hAnsi="Arial" w:cs="Arial"/>
          <w:sz w:val="24"/>
          <w:szCs w:val="24"/>
        </w:rPr>
        <w:t>This Sum</w:t>
      </w:r>
      <w:r w:rsidR="00244F0E">
        <w:rPr>
          <w:rFonts w:ascii="Arial" w:hAnsi="Arial" w:cs="Arial"/>
          <w:sz w:val="24"/>
          <w:szCs w:val="24"/>
        </w:rPr>
        <w:t>m</w:t>
      </w:r>
      <w:r w:rsidR="00322E9A">
        <w:rPr>
          <w:rFonts w:ascii="Arial" w:hAnsi="Arial" w:cs="Arial"/>
          <w:sz w:val="24"/>
          <w:szCs w:val="24"/>
        </w:rPr>
        <w:t xml:space="preserve">it </w:t>
      </w:r>
      <w:r w:rsidR="00120478">
        <w:rPr>
          <w:rFonts w:ascii="Arial" w:hAnsi="Arial" w:cs="Arial"/>
          <w:sz w:val="24"/>
          <w:szCs w:val="24"/>
        </w:rPr>
        <w:t xml:space="preserve">will </w:t>
      </w:r>
      <w:r w:rsidR="00D849E4">
        <w:rPr>
          <w:rFonts w:ascii="Arial" w:hAnsi="Arial" w:cs="Arial"/>
          <w:sz w:val="24"/>
          <w:szCs w:val="24"/>
        </w:rPr>
        <w:t xml:space="preserve">provide an opportunity for selected </w:t>
      </w:r>
      <w:r w:rsidR="00C24A36">
        <w:rPr>
          <w:rFonts w:ascii="Arial" w:hAnsi="Arial" w:cs="Arial"/>
          <w:sz w:val="24"/>
          <w:szCs w:val="24"/>
        </w:rPr>
        <w:t xml:space="preserve">Presenters </w:t>
      </w:r>
      <w:r w:rsidR="00D849E4">
        <w:rPr>
          <w:rFonts w:ascii="Arial" w:hAnsi="Arial" w:cs="Arial"/>
          <w:sz w:val="24"/>
          <w:szCs w:val="24"/>
        </w:rPr>
        <w:t xml:space="preserve">to showcase progress of some projects and highlight any lessons learned. Other service innovation </w:t>
      </w:r>
      <w:r w:rsidR="00C729BB">
        <w:rPr>
          <w:rFonts w:ascii="Arial" w:hAnsi="Arial" w:cs="Arial"/>
          <w:sz w:val="24"/>
          <w:szCs w:val="24"/>
        </w:rPr>
        <w:t xml:space="preserve">activities </w:t>
      </w:r>
      <w:r w:rsidR="00D849E4">
        <w:rPr>
          <w:rFonts w:ascii="Arial" w:hAnsi="Arial" w:cs="Arial"/>
          <w:sz w:val="24"/>
          <w:szCs w:val="24"/>
        </w:rPr>
        <w:t xml:space="preserve">may be presented beyond the pilot project presentations. In addition, </w:t>
      </w:r>
      <w:r w:rsidR="00322E9A">
        <w:rPr>
          <w:rFonts w:ascii="Arial" w:hAnsi="Arial" w:cs="Arial"/>
          <w:sz w:val="24"/>
          <w:szCs w:val="24"/>
        </w:rPr>
        <w:t xml:space="preserve">OADS </w:t>
      </w:r>
      <w:r w:rsidR="00D849E4">
        <w:rPr>
          <w:rFonts w:ascii="Arial" w:hAnsi="Arial" w:cs="Arial"/>
          <w:sz w:val="24"/>
          <w:szCs w:val="24"/>
        </w:rPr>
        <w:t>will be seeking presentations from other states to highlight innovative services that have been successfully implemented in their states.</w:t>
      </w:r>
      <w:r w:rsidR="00BB1022">
        <w:rPr>
          <w:rFonts w:ascii="Arial" w:hAnsi="Arial" w:cs="Arial"/>
          <w:sz w:val="24"/>
          <w:szCs w:val="24"/>
        </w:rPr>
        <w:t xml:space="preserve"> </w:t>
      </w:r>
      <w:r w:rsidR="00D849E4">
        <w:rPr>
          <w:rFonts w:ascii="Arial" w:hAnsi="Arial" w:cs="Arial"/>
          <w:sz w:val="24"/>
          <w:szCs w:val="24"/>
        </w:rPr>
        <w:t xml:space="preserve">The Summit will be held in-person in the Portland, ME, with a </w:t>
      </w:r>
      <w:r w:rsidR="00C24A36">
        <w:rPr>
          <w:rFonts w:ascii="Arial" w:hAnsi="Arial" w:cs="Arial"/>
          <w:sz w:val="24"/>
          <w:szCs w:val="24"/>
        </w:rPr>
        <w:t xml:space="preserve">Livestream </w:t>
      </w:r>
      <w:r w:rsidR="00D849E4">
        <w:rPr>
          <w:rFonts w:ascii="Arial" w:hAnsi="Arial" w:cs="Arial"/>
          <w:sz w:val="24"/>
          <w:szCs w:val="24"/>
        </w:rPr>
        <w:t xml:space="preserve">of specific </w:t>
      </w:r>
      <w:r w:rsidR="008A0B4E">
        <w:rPr>
          <w:rFonts w:ascii="Arial" w:hAnsi="Arial" w:cs="Arial"/>
          <w:sz w:val="24"/>
          <w:szCs w:val="24"/>
        </w:rPr>
        <w:t>s</w:t>
      </w:r>
      <w:r w:rsidR="00D849E4">
        <w:rPr>
          <w:rFonts w:ascii="Arial" w:hAnsi="Arial" w:cs="Arial"/>
          <w:sz w:val="24"/>
          <w:szCs w:val="24"/>
        </w:rPr>
        <w:t>peakers available as a remote option</w:t>
      </w:r>
      <w:r w:rsidR="0075692D">
        <w:rPr>
          <w:rFonts w:ascii="Arial" w:hAnsi="Arial" w:cs="Arial"/>
          <w:sz w:val="24"/>
          <w:szCs w:val="24"/>
        </w:rPr>
        <w:t xml:space="preserve"> </w:t>
      </w:r>
      <w:r w:rsidR="00AB766B">
        <w:rPr>
          <w:rFonts w:ascii="Arial" w:hAnsi="Arial" w:cs="Arial"/>
          <w:sz w:val="24"/>
          <w:szCs w:val="24"/>
        </w:rPr>
        <w:t xml:space="preserve">to accommodate </w:t>
      </w:r>
      <w:r w:rsidR="0075692D">
        <w:rPr>
          <w:rFonts w:ascii="Arial" w:hAnsi="Arial" w:cs="Arial"/>
          <w:sz w:val="24"/>
          <w:szCs w:val="24"/>
        </w:rPr>
        <w:t xml:space="preserve">accessibility and travel limitations by </w:t>
      </w:r>
      <w:r w:rsidR="00BB1022">
        <w:rPr>
          <w:rFonts w:ascii="Arial" w:hAnsi="Arial" w:cs="Arial"/>
          <w:sz w:val="24"/>
          <w:szCs w:val="24"/>
        </w:rPr>
        <w:t>P</w:t>
      </w:r>
      <w:r w:rsidR="0075692D">
        <w:rPr>
          <w:rFonts w:ascii="Arial" w:hAnsi="Arial" w:cs="Arial"/>
          <w:sz w:val="24"/>
          <w:szCs w:val="24"/>
        </w:rPr>
        <w:t xml:space="preserve">articipants or </w:t>
      </w:r>
      <w:r w:rsidR="00BB1022">
        <w:rPr>
          <w:rFonts w:ascii="Arial" w:hAnsi="Arial" w:cs="Arial"/>
          <w:sz w:val="24"/>
          <w:szCs w:val="24"/>
        </w:rPr>
        <w:t>P</w:t>
      </w:r>
      <w:r w:rsidR="0075692D">
        <w:rPr>
          <w:rFonts w:ascii="Arial" w:hAnsi="Arial" w:cs="Arial"/>
          <w:sz w:val="24"/>
          <w:szCs w:val="24"/>
        </w:rPr>
        <w:t>resenters</w:t>
      </w:r>
      <w:r w:rsidR="00D849E4">
        <w:rPr>
          <w:rFonts w:ascii="Arial" w:hAnsi="Arial" w:cs="Arial"/>
          <w:sz w:val="24"/>
          <w:szCs w:val="24"/>
        </w:rPr>
        <w:t xml:space="preserve">. </w:t>
      </w:r>
    </w:p>
    <w:bookmarkEnd w:id="8"/>
    <w:bookmarkEnd w:id="9"/>
    <w:p w14:paraId="3DFAF6E3" w14:textId="77777777" w:rsidR="0066778E" w:rsidRPr="004F0520" w:rsidRDefault="0066778E" w:rsidP="004F0520">
      <w:pPr>
        <w:rPr>
          <w:rFonts w:ascii="Arial" w:hAnsi="Arial" w:cs="Arial"/>
          <w:sz w:val="24"/>
          <w:szCs w:val="24"/>
        </w:rPr>
      </w:pPr>
    </w:p>
    <w:p w14:paraId="17BDAA75" w14:textId="2BE6B885" w:rsidR="005669D1" w:rsidRPr="00F53B75" w:rsidRDefault="005669D1" w:rsidP="005D41B0">
      <w:pPr>
        <w:pStyle w:val="ListParagraph"/>
        <w:numPr>
          <w:ilvl w:val="0"/>
          <w:numId w:val="6"/>
        </w:numPr>
        <w:rPr>
          <w:rFonts w:ascii="Arial" w:hAnsi="Arial" w:cs="Arial"/>
          <w:b/>
          <w:sz w:val="24"/>
          <w:szCs w:val="24"/>
        </w:rPr>
      </w:pPr>
      <w:bookmarkStart w:id="11" w:name="_Toc367174724"/>
      <w:bookmarkStart w:id="12" w:name="_Toc397069192"/>
      <w:r w:rsidRPr="00F53B75">
        <w:rPr>
          <w:rFonts w:ascii="Arial" w:hAnsi="Arial" w:cs="Arial"/>
          <w:b/>
          <w:sz w:val="24"/>
          <w:szCs w:val="24"/>
        </w:rPr>
        <w:t>General Provisions</w:t>
      </w:r>
      <w:bookmarkEnd w:id="11"/>
      <w:bookmarkEnd w:id="12"/>
    </w:p>
    <w:p w14:paraId="62411C06" w14:textId="77777777" w:rsidR="005669D1" w:rsidRPr="004F0520" w:rsidRDefault="005669D1" w:rsidP="004F0520">
      <w:pPr>
        <w:rPr>
          <w:rFonts w:ascii="Arial" w:hAnsi="Arial" w:cs="Arial"/>
          <w:sz w:val="24"/>
          <w:szCs w:val="24"/>
        </w:rPr>
      </w:pPr>
    </w:p>
    <w:p w14:paraId="2306A30F" w14:textId="77777777" w:rsidR="0086531F" w:rsidRPr="00C97934" w:rsidRDefault="0086531F" w:rsidP="0086531F">
      <w:pPr>
        <w:pStyle w:val="ListParagraph"/>
        <w:numPr>
          <w:ilvl w:val="1"/>
          <w:numId w:val="6"/>
        </w:numPr>
        <w:rPr>
          <w:rFonts w:ascii="Arial" w:hAnsi="Arial" w:cs="Arial"/>
          <w:sz w:val="24"/>
          <w:szCs w:val="24"/>
        </w:rPr>
      </w:pPr>
      <w:bookmarkStart w:id="13" w:name="_Hlk115355531"/>
      <w:bookmarkStart w:id="14" w:name="_Toc367174725"/>
      <w:bookmarkStart w:id="15"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50AA3E9B" w14:textId="77777777" w:rsidR="0086531F" w:rsidRPr="00C97934" w:rsidRDefault="0086531F" w:rsidP="0086531F">
      <w:pPr>
        <w:pStyle w:val="ListParagraph"/>
        <w:numPr>
          <w:ilvl w:val="1"/>
          <w:numId w:val="6"/>
        </w:numPr>
        <w:rPr>
          <w:rFonts w:ascii="Arial" w:hAnsi="Arial" w:cs="Arial"/>
          <w:sz w:val="24"/>
          <w:szCs w:val="24"/>
        </w:rPr>
      </w:pPr>
      <w:r w:rsidRPr="00C97934">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2E309714" w14:textId="77777777" w:rsidR="0086531F" w:rsidRPr="00C97934" w:rsidRDefault="0086531F" w:rsidP="0086531F">
      <w:pPr>
        <w:pStyle w:val="ListParagraph"/>
        <w:numPr>
          <w:ilvl w:val="1"/>
          <w:numId w:val="6"/>
        </w:numPr>
        <w:rPr>
          <w:rFonts w:ascii="Arial" w:hAnsi="Arial" w:cs="Arial"/>
          <w:sz w:val="24"/>
          <w:szCs w:val="24"/>
        </w:rPr>
      </w:pPr>
      <w:r w:rsidRPr="00C97934">
        <w:rPr>
          <w:rFonts w:ascii="Arial" w:hAnsi="Arial" w:cs="Arial"/>
          <w:sz w:val="24"/>
          <w:szCs w:val="24"/>
        </w:rPr>
        <w:t xml:space="preserve">All proposals must adhere to the instructions and format requirements outlined in the RFP and all written supplements and amendments (such as the Summary of Questions and </w:t>
      </w:r>
      <w:r w:rsidRPr="00C97934">
        <w:rPr>
          <w:rFonts w:ascii="Arial" w:hAnsi="Arial" w:cs="Arial"/>
          <w:sz w:val="24"/>
          <w:szCs w:val="24"/>
        </w:rPr>
        <w:lastRenderedPageBreak/>
        <w:t>Answers), issued by the Department.  Proposals are to follow the format and respond to all questions and instructions specified below in the “Proposal Submission Requirements” section of the RFP.</w:t>
      </w:r>
    </w:p>
    <w:p w14:paraId="19209AC8" w14:textId="77777777" w:rsidR="0086531F" w:rsidRPr="00C97934" w:rsidRDefault="0086531F" w:rsidP="0086531F">
      <w:pPr>
        <w:pStyle w:val="ListParagraph"/>
        <w:numPr>
          <w:ilvl w:val="1"/>
          <w:numId w:val="6"/>
        </w:numPr>
        <w:rPr>
          <w:rFonts w:ascii="Arial" w:hAnsi="Arial" w:cs="Arial"/>
          <w:sz w:val="24"/>
          <w:szCs w:val="24"/>
        </w:rPr>
      </w:pPr>
      <w:r w:rsidRPr="00C97934">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12DEAD32" w14:textId="77777777" w:rsidR="0086531F" w:rsidRPr="00C97934" w:rsidRDefault="0086531F" w:rsidP="0086531F">
      <w:pPr>
        <w:pStyle w:val="ListParagraph"/>
        <w:numPr>
          <w:ilvl w:val="1"/>
          <w:numId w:val="6"/>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03A71608" w14:textId="77777777" w:rsidR="0086531F" w:rsidRPr="00C97934" w:rsidRDefault="0086531F" w:rsidP="0086531F">
      <w:pPr>
        <w:pStyle w:val="ListParagraph"/>
        <w:numPr>
          <w:ilvl w:val="1"/>
          <w:numId w:val="6"/>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3C04F398" w14:textId="77777777" w:rsidR="0086531F" w:rsidRPr="00C97934" w:rsidRDefault="0086531F" w:rsidP="0086531F">
      <w:pPr>
        <w:pStyle w:val="ListParagraph"/>
        <w:numPr>
          <w:ilvl w:val="1"/>
          <w:numId w:val="6"/>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4"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2501DB06" w14:textId="77777777" w:rsidR="0086531F" w:rsidRPr="00C97934" w:rsidRDefault="0086531F" w:rsidP="0086531F">
      <w:pPr>
        <w:pStyle w:val="ListParagraph"/>
        <w:numPr>
          <w:ilvl w:val="1"/>
          <w:numId w:val="6"/>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046ABF0F" w14:textId="0A5F5F76" w:rsidR="007557FA" w:rsidRDefault="0086531F" w:rsidP="0086531F">
      <w:pPr>
        <w:pStyle w:val="ListParagraph"/>
        <w:numPr>
          <w:ilvl w:val="1"/>
          <w:numId w:val="6"/>
        </w:numPr>
        <w:rPr>
          <w:rFonts w:ascii="Arial" w:hAnsi="Arial" w:cs="Arial"/>
          <w:sz w:val="24"/>
          <w:szCs w:val="24"/>
        </w:rPr>
      </w:pPr>
      <w:r w:rsidRPr="00C97934">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p>
    <w:bookmarkEnd w:id="13"/>
    <w:p w14:paraId="7040638B" w14:textId="77777777" w:rsidR="007557FA" w:rsidRPr="0066778E" w:rsidRDefault="007557FA" w:rsidP="0066778E">
      <w:pPr>
        <w:rPr>
          <w:rFonts w:ascii="Arial" w:hAnsi="Arial" w:cs="Arial"/>
          <w:sz w:val="24"/>
          <w:szCs w:val="24"/>
        </w:rPr>
      </w:pPr>
    </w:p>
    <w:p w14:paraId="38874C83" w14:textId="669D5743" w:rsidR="00F53B75" w:rsidRPr="00762AA5" w:rsidRDefault="001E028B" w:rsidP="005D41B0">
      <w:pPr>
        <w:pStyle w:val="ListParagraph"/>
        <w:numPr>
          <w:ilvl w:val="0"/>
          <w:numId w:val="6"/>
        </w:numPr>
        <w:rPr>
          <w:rFonts w:ascii="Arial" w:hAnsi="Arial" w:cs="Arial"/>
          <w:sz w:val="24"/>
          <w:szCs w:val="24"/>
        </w:rPr>
      </w:pPr>
      <w:bookmarkStart w:id="16" w:name="_Toc367174726"/>
      <w:bookmarkStart w:id="17" w:name="_Toc397069194"/>
      <w:bookmarkEnd w:id="14"/>
      <w:bookmarkEnd w:id="15"/>
      <w:r w:rsidRPr="00762AA5">
        <w:rPr>
          <w:rFonts w:ascii="Arial" w:hAnsi="Arial" w:cs="Arial"/>
          <w:b/>
          <w:sz w:val="24"/>
          <w:szCs w:val="24"/>
        </w:rPr>
        <w:t>Contract Term</w:t>
      </w:r>
      <w:bookmarkStart w:id="18" w:name="_Toc367174727"/>
      <w:bookmarkStart w:id="19" w:name="_Toc397069195"/>
      <w:bookmarkEnd w:id="16"/>
      <w:bookmarkEnd w:id="17"/>
    </w:p>
    <w:p w14:paraId="3D299E0D" w14:textId="77777777" w:rsidR="00F53B75" w:rsidRPr="00762AA5" w:rsidRDefault="00F53B75" w:rsidP="00041E02">
      <w:pPr>
        <w:pStyle w:val="ListParagraph"/>
        <w:ind w:left="0"/>
        <w:rPr>
          <w:rFonts w:ascii="Arial" w:hAnsi="Arial" w:cs="Arial"/>
          <w:sz w:val="24"/>
          <w:szCs w:val="24"/>
        </w:rPr>
      </w:pPr>
    </w:p>
    <w:p w14:paraId="4DC51E87" w14:textId="5264D3AE" w:rsidR="00F53B75" w:rsidRPr="00F53B75" w:rsidRDefault="00F53B75" w:rsidP="00F53B75">
      <w:pPr>
        <w:rPr>
          <w:rFonts w:ascii="Arial" w:hAnsi="Arial" w:cs="Arial"/>
          <w:sz w:val="24"/>
          <w:szCs w:val="24"/>
        </w:rPr>
      </w:pPr>
      <w:bookmarkStart w:id="20" w:name="_Hlk83293125"/>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041E02">
      <w:pPr>
        <w:pStyle w:val="ListParagraph"/>
        <w:ind w:left="0"/>
        <w:rPr>
          <w:rFonts w:ascii="Arial" w:hAnsi="Arial" w:cs="Arial"/>
          <w:sz w:val="24"/>
          <w:szCs w:val="24"/>
        </w:rPr>
      </w:pPr>
    </w:p>
    <w:p w14:paraId="1937DB61" w14:textId="75CCC448"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bookmarkEnd w:id="20"/>
    <w:p w14:paraId="0EE7D263" w14:textId="77777777" w:rsidR="00F53B75" w:rsidRPr="007557FA" w:rsidRDefault="00F53B75" w:rsidP="00041E02">
      <w:pPr>
        <w:pStyle w:val="ListParagraph"/>
        <w:ind w:left="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301DC79F">
        <w:trPr>
          <w:trHeight w:val="555"/>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301DC79F">
        <w:trPr>
          <w:trHeight w:val="389"/>
        </w:trPr>
        <w:tc>
          <w:tcPr>
            <w:tcW w:w="5385" w:type="dxa"/>
            <w:tcBorders>
              <w:top w:val="double" w:sz="4" w:space="0" w:color="auto"/>
            </w:tcBorders>
            <w:shd w:val="clear" w:color="auto" w:fill="auto"/>
            <w:vAlign w:val="center"/>
          </w:tcPr>
          <w:p w14:paraId="590A07E0" w14:textId="442F77C4" w:rsidR="00F53B75" w:rsidRPr="004F0520" w:rsidRDefault="00F53B75" w:rsidP="00041E02">
            <w:pPr>
              <w:rPr>
                <w:rFonts w:ascii="Arial" w:hAnsi="Arial" w:cs="Arial"/>
                <w:sz w:val="24"/>
                <w:szCs w:val="24"/>
              </w:rPr>
            </w:pPr>
            <w:r w:rsidRPr="004F0520">
              <w:rPr>
                <w:rFonts w:ascii="Arial" w:hAnsi="Arial" w:cs="Arial"/>
                <w:sz w:val="24"/>
                <w:szCs w:val="24"/>
              </w:rPr>
              <w:t>Period of Performance</w:t>
            </w:r>
          </w:p>
        </w:tc>
        <w:tc>
          <w:tcPr>
            <w:tcW w:w="2340" w:type="dxa"/>
            <w:tcBorders>
              <w:top w:val="double" w:sz="4" w:space="0" w:color="auto"/>
            </w:tcBorders>
            <w:shd w:val="clear" w:color="auto" w:fill="auto"/>
            <w:vAlign w:val="center"/>
          </w:tcPr>
          <w:p w14:paraId="70DD0B44" w14:textId="080230F5" w:rsidR="00F53B75" w:rsidRPr="00F64ABC" w:rsidRDefault="00352E0D" w:rsidP="00041E02">
            <w:pPr>
              <w:jc w:val="center"/>
              <w:rPr>
                <w:rFonts w:ascii="Arial" w:hAnsi="Arial" w:cs="Arial"/>
                <w:sz w:val="24"/>
                <w:szCs w:val="24"/>
              </w:rPr>
            </w:pPr>
            <w:r>
              <w:rPr>
                <w:rFonts w:ascii="Arial" w:hAnsi="Arial" w:cs="Arial"/>
                <w:sz w:val="24"/>
                <w:szCs w:val="24"/>
              </w:rPr>
              <w:t>3</w:t>
            </w:r>
            <w:r w:rsidR="0DB1AA84" w:rsidRPr="301DC79F">
              <w:rPr>
                <w:rFonts w:ascii="Arial" w:hAnsi="Arial" w:cs="Arial"/>
                <w:sz w:val="24"/>
                <w:szCs w:val="24"/>
              </w:rPr>
              <w:t>/1/2024</w:t>
            </w:r>
          </w:p>
        </w:tc>
        <w:tc>
          <w:tcPr>
            <w:tcW w:w="2520" w:type="dxa"/>
            <w:tcBorders>
              <w:top w:val="double" w:sz="4" w:space="0" w:color="auto"/>
            </w:tcBorders>
            <w:shd w:val="clear" w:color="auto" w:fill="auto"/>
            <w:vAlign w:val="center"/>
          </w:tcPr>
          <w:p w14:paraId="6B06294F" w14:textId="383B1EDD" w:rsidR="00F53B75" w:rsidRPr="00F64ABC" w:rsidRDefault="2237EC2E" w:rsidP="00041E02">
            <w:pPr>
              <w:jc w:val="center"/>
              <w:rPr>
                <w:rFonts w:ascii="Arial" w:hAnsi="Arial" w:cs="Arial"/>
                <w:sz w:val="24"/>
                <w:szCs w:val="24"/>
              </w:rPr>
            </w:pPr>
            <w:r w:rsidRPr="301DC79F">
              <w:rPr>
                <w:rFonts w:ascii="Arial" w:hAnsi="Arial" w:cs="Arial"/>
                <w:sz w:val="24"/>
                <w:szCs w:val="24"/>
              </w:rPr>
              <w:t xml:space="preserve"> 6/30/2025</w:t>
            </w:r>
          </w:p>
        </w:tc>
      </w:tr>
    </w:tbl>
    <w:p w14:paraId="401878EE" w14:textId="77777777" w:rsidR="00F53B75" w:rsidRPr="00F53B75" w:rsidRDefault="00F53B75" w:rsidP="00041E02">
      <w:pPr>
        <w:pStyle w:val="ListParagraph"/>
        <w:ind w:left="0"/>
        <w:rPr>
          <w:rFonts w:ascii="Arial" w:hAnsi="Arial" w:cs="Arial"/>
          <w:sz w:val="24"/>
          <w:szCs w:val="24"/>
        </w:rPr>
      </w:pPr>
    </w:p>
    <w:p w14:paraId="571BC726" w14:textId="7B01242E" w:rsidR="00224755" w:rsidRPr="00F53B75" w:rsidRDefault="00224755" w:rsidP="005D41B0">
      <w:pPr>
        <w:pStyle w:val="ListParagraph"/>
        <w:numPr>
          <w:ilvl w:val="0"/>
          <w:numId w:val="6"/>
        </w:numPr>
        <w:rPr>
          <w:rFonts w:ascii="Arial" w:hAnsi="Arial" w:cs="Arial"/>
          <w:b/>
          <w:sz w:val="24"/>
          <w:szCs w:val="24"/>
        </w:rPr>
      </w:pPr>
      <w:r w:rsidRPr="00F53B75">
        <w:rPr>
          <w:rFonts w:ascii="Arial" w:hAnsi="Arial" w:cs="Arial"/>
          <w:b/>
          <w:sz w:val="24"/>
          <w:szCs w:val="24"/>
        </w:rPr>
        <w:t>Number of Awards</w:t>
      </w:r>
      <w:bookmarkEnd w:id="18"/>
      <w:bookmarkEnd w:id="19"/>
    </w:p>
    <w:p w14:paraId="5FB3DAC3" w14:textId="77777777" w:rsidR="008F6D65" w:rsidRPr="004F0520" w:rsidRDefault="008F6D65" w:rsidP="004F0520">
      <w:pPr>
        <w:rPr>
          <w:rFonts w:ascii="Arial" w:hAnsi="Arial" w:cs="Arial"/>
          <w:sz w:val="24"/>
          <w:szCs w:val="24"/>
        </w:rPr>
      </w:pPr>
    </w:p>
    <w:p w14:paraId="11DC6281" w14:textId="619D8D4F" w:rsidR="008F6D65" w:rsidRPr="004F0520" w:rsidRDefault="008F6D65" w:rsidP="004F0520">
      <w:pPr>
        <w:rPr>
          <w:rFonts w:ascii="Arial" w:hAnsi="Arial" w:cs="Arial"/>
          <w:sz w:val="24"/>
          <w:szCs w:val="24"/>
        </w:rPr>
      </w:pPr>
      <w:r w:rsidRPr="004F0520">
        <w:rPr>
          <w:rFonts w:ascii="Arial" w:hAnsi="Arial" w:cs="Arial"/>
          <w:sz w:val="24"/>
          <w:szCs w:val="24"/>
        </w:rPr>
        <w:t>The Department anticipates making</w:t>
      </w:r>
      <w:r w:rsidR="00F64ABC">
        <w:rPr>
          <w:rFonts w:ascii="Arial" w:hAnsi="Arial" w:cs="Arial"/>
          <w:color w:val="FF0000"/>
          <w:sz w:val="24"/>
          <w:szCs w:val="24"/>
        </w:rPr>
        <w:t xml:space="preserve"> </w:t>
      </w:r>
      <w:r w:rsidR="00F64ABC" w:rsidRPr="00F64ABC">
        <w:rPr>
          <w:rFonts w:ascii="Arial" w:hAnsi="Arial" w:cs="Arial"/>
          <w:sz w:val="24"/>
          <w:szCs w:val="24"/>
        </w:rPr>
        <w:t xml:space="preserve">one (1) </w:t>
      </w:r>
      <w:r w:rsidRPr="004F0520">
        <w:rPr>
          <w:rFonts w:ascii="Arial" w:hAnsi="Arial" w:cs="Arial"/>
          <w:sz w:val="24"/>
          <w:szCs w:val="24"/>
        </w:rPr>
        <w:t>award</w:t>
      </w:r>
      <w:r w:rsidRPr="002D49F6">
        <w:rPr>
          <w:rFonts w:ascii="Arial" w:hAnsi="Arial" w:cs="Arial"/>
          <w:sz w:val="24"/>
          <w:szCs w:val="24"/>
        </w:rPr>
        <w:t xml:space="preserve">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p>
    <w:p w14:paraId="4EBBA569" w14:textId="213EF76C" w:rsidR="00273D85" w:rsidRPr="004F0520" w:rsidRDefault="00E82FB4" w:rsidP="00EB442A">
      <w:pPr>
        <w:rPr>
          <w:rFonts w:ascii="Arial" w:hAnsi="Arial" w:cs="Arial"/>
          <w:sz w:val="24"/>
          <w:szCs w:val="24"/>
        </w:rPr>
      </w:pPr>
      <w:r w:rsidRPr="004F0520">
        <w:rPr>
          <w:rFonts w:ascii="Arial" w:hAnsi="Arial" w:cs="Arial"/>
          <w:sz w:val="24"/>
          <w:szCs w:val="24"/>
        </w:rPr>
        <w:br w:type="page"/>
      </w:r>
    </w:p>
    <w:p w14:paraId="0FC58FFA" w14:textId="1E19EE70" w:rsidR="00E82FB4" w:rsidRPr="00F53B75" w:rsidRDefault="00F53B75" w:rsidP="004F0520">
      <w:pPr>
        <w:rPr>
          <w:rFonts w:ascii="Arial" w:hAnsi="Arial" w:cs="Arial"/>
          <w:b/>
          <w:sz w:val="24"/>
          <w:szCs w:val="24"/>
        </w:rPr>
      </w:pPr>
      <w:bookmarkStart w:id="21" w:name="_Toc367174728"/>
      <w:bookmarkStart w:id="22"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21"/>
      <w:r w:rsidR="00B14DB7" w:rsidRPr="00F53B75">
        <w:rPr>
          <w:rFonts w:ascii="Arial" w:hAnsi="Arial" w:cs="Arial"/>
          <w:b/>
          <w:sz w:val="24"/>
          <w:szCs w:val="24"/>
        </w:rPr>
        <w:t xml:space="preserve"> TO BE PROVIDED</w:t>
      </w:r>
      <w:bookmarkEnd w:id="22"/>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60B03D85" w14:textId="2A26A662" w:rsidR="00B315FA" w:rsidRPr="004529C2" w:rsidRDefault="00FF5FE1" w:rsidP="00300B66">
      <w:pPr>
        <w:widowControl/>
        <w:autoSpaceDE/>
        <w:autoSpaceDN/>
        <w:rPr>
          <w:rFonts w:ascii="Arial" w:hAnsi="Arial" w:cs="Arial"/>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sidR="00300B66">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6197967E" w14:textId="0F75575D" w:rsidR="00511540" w:rsidRPr="004529C2" w:rsidRDefault="00511540" w:rsidP="004F0520">
      <w:pPr>
        <w:rPr>
          <w:rFonts w:ascii="Arial" w:hAnsi="Arial" w:cs="Arial"/>
          <w:sz w:val="24"/>
          <w:szCs w:val="24"/>
        </w:rPr>
      </w:pPr>
    </w:p>
    <w:p w14:paraId="5C8F7E64" w14:textId="1E63BBDD" w:rsidR="00041E02" w:rsidRPr="00F64ABC" w:rsidRDefault="00F64ABC" w:rsidP="00F64ABC">
      <w:pPr>
        <w:widowControl/>
        <w:numPr>
          <w:ilvl w:val="0"/>
          <w:numId w:val="24"/>
        </w:numPr>
        <w:tabs>
          <w:tab w:val="left" w:pos="360"/>
        </w:tabs>
        <w:ind w:left="360"/>
        <w:rPr>
          <w:rFonts w:ascii="Arial" w:hAnsi="Arial" w:cs="Arial"/>
          <w:b/>
          <w:bCs/>
          <w:sz w:val="24"/>
          <w:szCs w:val="24"/>
        </w:rPr>
      </w:pPr>
      <w:r>
        <w:rPr>
          <w:rFonts w:ascii="Arial" w:hAnsi="Arial" w:cs="Arial"/>
          <w:b/>
          <w:bCs/>
          <w:sz w:val="24"/>
          <w:szCs w:val="24"/>
        </w:rPr>
        <w:t>General</w:t>
      </w:r>
      <w:r w:rsidRPr="009D770A">
        <w:rPr>
          <w:rFonts w:ascii="Arial" w:hAnsi="Arial" w:cs="Arial"/>
          <w:b/>
          <w:bCs/>
          <w:sz w:val="24"/>
          <w:szCs w:val="24"/>
        </w:rPr>
        <w:t xml:space="preserve"> </w:t>
      </w:r>
      <w:r>
        <w:rPr>
          <w:rFonts w:ascii="Arial" w:hAnsi="Arial" w:cs="Arial"/>
          <w:b/>
          <w:bCs/>
          <w:sz w:val="24"/>
          <w:szCs w:val="24"/>
        </w:rPr>
        <w:t>Requirement</w:t>
      </w:r>
      <w:r w:rsidRPr="009D770A">
        <w:rPr>
          <w:rFonts w:ascii="Arial" w:hAnsi="Arial" w:cs="Arial"/>
          <w:b/>
          <w:bCs/>
          <w:sz w:val="24"/>
          <w:szCs w:val="24"/>
        </w:rPr>
        <w:t>s</w:t>
      </w:r>
    </w:p>
    <w:p w14:paraId="07F0AFE1" w14:textId="77777777" w:rsidR="00041E02" w:rsidRDefault="00041E02" w:rsidP="00041E02">
      <w:pPr>
        <w:widowControl/>
        <w:rPr>
          <w:rFonts w:ascii="Arial" w:hAnsi="Arial" w:cs="Arial"/>
          <w:b/>
          <w:bCs/>
          <w:sz w:val="24"/>
          <w:szCs w:val="24"/>
          <w:u w:val="single"/>
        </w:rPr>
      </w:pPr>
    </w:p>
    <w:p w14:paraId="40727B8F" w14:textId="4F754F72" w:rsidR="00F64ABC" w:rsidRPr="00EC06AB" w:rsidRDefault="003526E2" w:rsidP="003526E2">
      <w:pPr>
        <w:widowControl/>
        <w:numPr>
          <w:ilvl w:val="3"/>
          <w:numId w:val="22"/>
        </w:numPr>
        <w:ind w:left="720"/>
        <w:rPr>
          <w:rFonts w:ascii="Arial" w:hAnsi="Arial" w:cs="Arial"/>
          <w:bCs/>
          <w:sz w:val="24"/>
          <w:szCs w:val="24"/>
        </w:rPr>
      </w:pPr>
      <w:r>
        <w:rPr>
          <w:rFonts w:ascii="Arial" w:hAnsi="Arial" w:cs="Arial"/>
          <w:bCs/>
          <w:sz w:val="24"/>
          <w:szCs w:val="24"/>
        </w:rPr>
        <w:t>W</w:t>
      </w:r>
      <w:r w:rsidR="00F64ABC">
        <w:rPr>
          <w:rFonts w:ascii="Arial" w:hAnsi="Arial" w:cs="Arial"/>
          <w:bCs/>
          <w:sz w:val="24"/>
          <w:szCs w:val="24"/>
        </w:rPr>
        <w:t xml:space="preserve">ork closely with the Department and </w:t>
      </w:r>
      <w:r>
        <w:rPr>
          <w:rFonts w:ascii="Arial" w:hAnsi="Arial" w:cs="Arial"/>
          <w:bCs/>
          <w:sz w:val="24"/>
          <w:szCs w:val="24"/>
        </w:rPr>
        <w:t>its</w:t>
      </w:r>
      <w:r w:rsidR="00F64ABC">
        <w:rPr>
          <w:rFonts w:ascii="Arial" w:hAnsi="Arial" w:cs="Arial"/>
          <w:bCs/>
          <w:sz w:val="24"/>
          <w:szCs w:val="24"/>
        </w:rPr>
        <w:t xml:space="preserve"> </w:t>
      </w:r>
      <w:r w:rsidR="000A539D">
        <w:rPr>
          <w:rFonts w:ascii="Arial" w:hAnsi="Arial" w:cs="Arial"/>
          <w:bCs/>
          <w:sz w:val="24"/>
          <w:szCs w:val="24"/>
        </w:rPr>
        <w:t xml:space="preserve">selected </w:t>
      </w:r>
      <w:r w:rsidR="00BB1022">
        <w:rPr>
          <w:rFonts w:ascii="Arial" w:hAnsi="Arial" w:cs="Arial"/>
          <w:bCs/>
          <w:sz w:val="24"/>
          <w:szCs w:val="24"/>
        </w:rPr>
        <w:t>V</w:t>
      </w:r>
      <w:r w:rsidR="00F64ABC">
        <w:rPr>
          <w:rFonts w:ascii="Arial" w:hAnsi="Arial" w:cs="Arial"/>
          <w:bCs/>
          <w:sz w:val="24"/>
          <w:szCs w:val="24"/>
        </w:rPr>
        <w:t>enue to finalize work plans</w:t>
      </w:r>
      <w:r w:rsidR="00810686">
        <w:rPr>
          <w:rFonts w:ascii="Arial" w:hAnsi="Arial" w:cs="Arial"/>
          <w:bCs/>
          <w:sz w:val="24"/>
          <w:szCs w:val="24"/>
        </w:rPr>
        <w:t xml:space="preserve"> to host an in-person Innovation Summit (Summit) </w:t>
      </w:r>
      <w:r w:rsidR="00C05AE0">
        <w:rPr>
          <w:rFonts w:ascii="Arial" w:hAnsi="Arial" w:cs="Arial"/>
          <w:bCs/>
          <w:sz w:val="24"/>
          <w:szCs w:val="24"/>
        </w:rPr>
        <w:t>for at</w:t>
      </w:r>
      <w:r w:rsidR="00C05AE0" w:rsidRPr="00EC06AB">
        <w:rPr>
          <w:rFonts w:ascii="Arial" w:hAnsi="Arial" w:cs="Arial"/>
          <w:bCs/>
          <w:sz w:val="24"/>
          <w:szCs w:val="24"/>
        </w:rPr>
        <w:t xml:space="preserve"> least </w:t>
      </w:r>
      <w:r w:rsidR="00C05AE0">
        <w:rPr>
          <w:rFonts w:ascii="Arial" w:hAnsi="Arial" w:cs="Arial"/>
          <w:bCs/>
          <w:sz w:val="24"/>
          <w:szCs w:val="24"/>
        </w:rPr>
        <w:t>five</w:t>
      </w:r>
      <w:r w:rsidR="00C05AE0" w:rsidRPr="00BD4667">
        <w:rPr>
          <w:rFonts w:ascii="Arial" w:hAnsi="Arial" w:cs="Arial"/>
          <w:bCs/>
          <w:sz w:val="24"/>
          <w:szCs w:val="24"/>
        </w:rPr>
        <w:t xml:space="preserve"> hundred (</w:t>
      </w:r>
      <w:r w:rsidR="00C05AE0">
        <w:rPr>
          <w:rFonts w:ascii="Arial" w:hAnsi="Arial" w:cs="Arial"/>
          <w:bCs/>
          <w:sz w:val="24"/>
          <w:szCs w:val="24"/>
        </w:rPr>
        <w:t>5</w:t>
      </w:r>
      <w:r w:rsidR="00C05AE0" w:rsidRPr="00BD4667">
        <w:rPr>
          <w:rFonts w:ascii="Arial" w:hAnsi="Arial" w:cs="Arial"/>
          <w:bCs/>
          <w:sz w:val="24"/>
          <w:szCs w:val="24"/>
        </w:rPr>
        <w:t>00)</w:t>
      </w:r>
      <w:r w:rsidR="00C05AE0" w:rsidRPr="00EC06AB">
        <w:rPr>
          <w:rFonts w:ascii="Arial" w:hAnsi="Arial" w:cs="Arial"/>
          <w:bCs/>
          <w:sz w:val="24"/>
          <w:szCs w:val="24"/>
        </w:rPr>
        <w:t xml:space="preserve"> </w:t>
      </w:r>
      <w:r w:rsidR="00C05AE0">
        <w:rPr>
          <w:rFonts w:ascii="Arial" w:hAnsi="Arial" w:cs="Arial"/>
          <w:bCs/>
          <w:sz w:val="24"/>
          <w:szCs w:val="24"/>
        </w:rPr>
        <w:t>P</w:t>
      </w:r>
      <w:r w:rsidR="00C05AE0" w:rsidRPr="00EC06AB">
        <w:rPr>
          <w:rFonts w:ascii="Arial" w:hAnsi="Arial" w:cs="Arial"/>
          <w:bCs/>
          <w:sz w:val="24"/>
          <w:szCs w:val="24"/>
        </w:rPr>
        <w:t>articipants</w:t>
      </w:r>
      <w:r w:rsidR="00F64ABC">
        <w:rPr>
          <w:rFonts w:ascii="Arial" w:hAnsi="Arial" w:cs="Arial"/>
          <w:bCs/>
          <w:sz w:val="24"/>
          <w:szCs w:val="24"/>
        </w:rPr>
        <w:t xml:space="preserve">.  </w:t>
      </w:r>
    </w:p>
    <w:p w14:paraId="73195B30" w14:textId="19DFB516" w:rsidR="00F64ABC" w:rsidRDefault="004B212B" w:rsidP="000A539D">
      <w:pPr>
        <w:pStyle w:val="ListParagraph"/>
        <w:numPr>
          <w:ilvl w:val="3"/>
          <w:numId w:val="22"/>
        </w:numPr>
        <w:ind w:left="720"/>
        <w:rPr>
          <w:rFonts w:ascii="Arial" w:hAnsi="Arial" w:cs="Arial"/>
          <w:bCs/>
          <w:sz w:val="24"/>
          <w:szCs w:val="24"/>
        </w:rPr>
      </w:pPr>
      <w:r>
        <w:rPr>
          <w:rFonts w:ascii="Arial" w:hAnsi="Arial" w:cs="Arial"/>
          <w:bCs/>
          <w:sz w:val="24"/>
          <w:szCs w:val="24"/>
        </w:rPr>
        <w:t>P</w:t>
      </w:r>
      <w:r w:rsidR="00F64ABC" w:rsidRPr="00C6597E">
        <w:rPr>
          <w:rFonts w:ascii="Arial" w:hAnsi="Arial" w:cs="Arial"/>
          <w:bCs/>
          <w:sz w:val="24"/>
          <w:szCs w:val="24"/>
        </w:rPr>
        <w:t xml:space="preserve">rovide </w:t>
      </w:r>
      <w:r w:rsidR="00F64ABC">
        <w:rPr>
          <w:rFonts w:ascii="Arial" w:hAnsi="Arial" w:cs="Arial"/>
          <w:bCs/>
          <w:sz w:val="24"/>
          <w:szCs w:val="24"/>
        </w:rPr>
        <w:t xml:space="preserve">professional </w:t>
      </w:r>
      <w:r w:rsidR="00F64ABC" w:rsidRPr="00C6597E">
        <w:rPr>
          <w:rFonts w:ascii="Arial" w:hAnsi="Arial" w:cs="Arial"/>
          <w:bCs/>
          <w:sz w:val="24"/>
          <w:szCs w:val="24"/>
        </w:rPr>
        <w:t>Livestream of keynote and plenary sessions</w:t>
      </w:r>
      <w:r w:rsidR="00F64ABC">
        <w:rPr>
          <w:rFonts w:ascii="Arial" w:hAnsi="Arial" w:cs="Arial"/>
          <w:bCs/>
          <w:sz w:val="24"/>
          <w:szCs w:val="24"/>
        </w:rPr>
        <w:t>, including professional audio, video, and lighting equipment and production support as well as</w:t>
      </w:r>
      <w:r w:rsidR="00F64ABC" w:rsidRPr="00C6597E">
        <w:rPr>
          <w:rFonts w:ascii="Arial" w:hAnsi="Arial" w:cs="Arial"/>
          <w:bCs/>
          <w:sz w:val="24"/>
          <w:szCs w:val="24"/>
        </w:rPr>
        <w:t xml:space="preserve"> audio</w:t>
      </w:r>
      <w:r w:rsidR="00F64ABC">
        <w:rPr>
          <w:rFonts w:ascii="Arial" w:hAnsi="Arial" w:cs="Arial"/>
          <w:bCs/>
          <w:sz w:val="24"/>
          <w:szCs w:val="24"/>
        </w:rPr>
        <w:t xml:space="preserve"> </w:t>
      </w:r>
      <w:r w:rsidR="00F64ABC" w:rsidRPr="00C6597E">
        <w:rPr>
          <w:rFonts w:ascii="Arial" w:hAnsi="Arial" w:cs="Arial"/>
          <w:bCs/>
          <w:sz w:val="24"/>
          <w:szCs w:val="24"/>
        </w:rPr>
        <w:t xml:space="preserve">visual of </w:t>
      </w:r>
      <w:r w:rsidR="0075692D">
        <w:rPr>
          <w:rFonts w:ascii="Arial" w:hAnsi="Arial" w:cs="Arial"/>
          <w:bCs/>
          <w:sz w:val="24"/>
          <w:szCs w:val="24"/>
        </w:rPr>
        <w:t xml:space="preserve">a limited number </w:t>
      </w:r>
      <w:r>
        <w:rPr>
          <w:rFonts w:ascii="Arial" w:hAnsi="Arial" w:cs="Arial"/>
          <w:bCs/>
          <w:sz w:val="24"/>
          <w:szCs w:val="24"/>
        </w:rPr>
        <w:t xml:space="preserve">of </w:t>
      </w:r>
      <w:r w:rsidR="00F64ABC" w:rsidRPr="00C6597E">
        <w:rPr>
          <w:rFonts w:ascii="Arial" w:hAnsi="Arial" w:cs="Arial"/>
          <w:bCs/>
          <w:sz w:val="24"/>
          <w:szCs w:val="24"/>
        </w:rPr>
        <w:t>breakout sessions</w:t>
      </w:r>
      <w:r w:rsidR="00F64ABC">
        <w:rPr>
          <w:rFonts w:ascii="Arial" w:hAnsi="Arial" w:cs="Arial"/>
          <w:bCs/>
          <w:sz w:val="24"/>
          <w:szCs w:val="24"/>
        </w:rPr>
        <w:t xml:space="preserve"> as determined in coordination with the Department</w:t>
      </w:r>
      <w:r w:rsidR="00F64ABC" w:rsidRPr="00C6597E">
        <w:rPr>
          <w:rFonts w:ascii="Arial" w:hAnsi="Arial" w:cs="Arial"/>
          <w:bCs/>
          <w:sz w:val="24"/>
          <w:szCs w:val="24"/>
        </w:rPr>
        <w:t>.</w:t>
      </w:r>
    </w:p>
    <w:p w14:paraId="2ECC2D9D" w14:textId="3632D0CE" w:rsidR="00F64ABC" w:rsidRDefault="00F64ABC" w:rsidP="00F64ABC">
      <w:pPr>
        <w:pStyle w:val="ListParagraph"/>
        <w:numPr>
          <w:ilvl w:val="4"/>
          <w:numId w:val="22"/>
        </w:numPr>
        <w:ind w:left="1080"/>
        <w:rPr>
          <w:rFonts w:ascii="Arial" w:hAnsi="Arial" w:cs="Arial"/>
          <w:bCs/>
          <w:sz w:val="24"/>
          <w:szCs w:val="24"/>
        </w:rPr>
      </w:pPr>
      <w:r>
        <w:rPr>
          <w:rFonts w:ascii="Arial" w:hAnsi="Arial" w:cs="Arial"/>
          <w:bCs/>
          <w:sz w:val="24"/>
          <w:szCs w:val="24"/>
        </w:rPr>
        <w:t xml:space="preserve">If the Summit is </w:t>
      </w:r>
      <w:r w:rsidR="0075692D">
        <w:rPr>
          <w:rFonts w:ascii="Arial" w:hAnsi="Arial" w:cs="Arial"/>
          <w:bCs/>
          <w:sz w:val="24"/>
          <w:szCs w:val="24"/>
        </w:rPr>
        <w:t xml:space="preserve">fully </w:t>
      </w:r>
      <w:r>
        <w:rPr>
          <w:rFonts w:ascii="Arial" w:hAnsi="Arial" w:cs="Arial"/>
          <w:bCs/>
          <w:sz w:val="24"/>
          <w:szCs w:val="24"/>
        </w:rPr>
        <w:t>virtual</w:t>
      </w:r>
      <w:r w:rsidR="0075692D">
        <w:rPr>
          <w:rFonts w:ascii="Arial" w:hAnsi="Arial" w:cs="Arial"/>
          <w:bCs/>
          <w:sz w:val="24"/>
          <w:szCs w:val="24"/>
        </w:rPr>
        <w:t xml:space="preserve"> </w:t>
      </w:r>
      <w:r w:rsidR="000A539D">
        <w:rPr>
          <w:rFonts w:ascii="Arial" w:hAnsi="Arial" w:cs="Arial"/>
          <w:bCs/>
          <w:sz w:val="24"/>
          <w:szCs w:val="24"/>
        </w:rPr>
        <w:t xml:space="preserve">due to </w:t>
      </w:r>
      <w:r w:rsidR="0075692D">
        <w:rPr>
          <w:rFonts w:ascii="Arial" w:hAnsi="Arial" w:cs="Arial"/>
          <w:bCs/>
          <w:sz w:val="24"/>
          <w:szCs w:val="24"/>
        </w:rPr>
        <w:t xml:space="preserve">public health </w:t>
      </w:r>
      <w:r w:rsidR="000A539D">
        <w:rPr>
          <w:rFonts w:ascii="Arial" w:hAnsi="Arial" w:cs="Arial"/>
          <w:bCs/>
          <w:sz w:val="24"/>
          <w:szCs w:val="24"/>
        </w:rPr>
        <w:t xml:space="preserve">concerns </w:t>
      </w:r>
      <w:r w:rsidR="0075692D">
        <w:rPr>
          <w:rFonts w:ascii="Arial" w:hAnsi="Arial" w:cs="Arial"/>
          <w:bCs/>
          <w:sz w:val="24"/>
          <w:szCs w:val="24"/>
        </w:rPr>
        <w:t>or other reasons</w:t>
      </w:r>
      <w:r w:rsidR="000A539D">
        <w:rPr>
          <w:rFonts w:ascii="Arial" w:hAnsi="Arial" w:cs="Arial"/>
          <w:bCs/>
          <w:sz w:val="24"/>
          <w:szCs w:val="24"/>
        </w:rPr>
        <w:t xml:space="preserve"> determined by the Department</w:t>
      </w:r>
      <w:r>
        <w:rPr>
          <w:rFonts w:ascii="Arial" w:hAnsi="Arial" w:cs="Arial"/>
          <w:bCs/>
          <w:sz w:val="24"/>
          <w:szCs w:val="24"/>
        </w:rPr>
        <w:t xml:space="preserve">, provide Livestream audio and visual of the keynote speakers and all breakout sessions. </w:t>
      </w:r>
    </w:p>
    <w:p w14:paraId="09FD2321" w14:textId="77777777" w:rsidR="000A539D" w:rsidRDefault="000A539D" w:rsidP="00F64ABC">
      <w:pPr>
        <w:widowControl/>
        <w:numPr>
          <w:ilvl w:val="3"/>
          <w:numId w:val="22"/>
        </w:numPr>
        <w:ind w:left="720"/>
        <w:rPr>
          <w:rFonts w:ascii="Arial" w:hAnsi="Arial" w:cs="Arial"/>
          <w:sz w:val="24"/>
          <w:szCs w:val="24"/>
        </w:rPr>
      </w:pPr>
      <w:r>
        <w:rPr>
          <w:rFonts w:ascii="Arial" w:hAnsi="Arial" w:cs="Arial"/>
          <w:sz w:val="24"/>
          <w:szCs w:val="24"/>
        </w:rPr>
        <w:t>Manage all cost associated with the Summit, including but not limited to:</w:t>
      </w:r>
    </w:p>
    <w:p w14:paraId="7C0B9967" w14:textId="5C20F427" w:rsidR="000A539D" w:rsidRDefault="000A539D" w:rsidP="000A539D">
      <w:pPr>
        <w:widowControl/>
        <w:numPr>
          <w:ilvl w:val="4"/>
          <w:numId w:val="22"/>
        </w:numPr>
        <w:ind w:left="1080"/>
        <w:rPr>
          <w:rFonts w:ascii="Arial" w:hAnsi="Arial" w:cs="Arial"/>
          <w:sz w:val="24"/>
          <w:szCs w:val="24"/>
        </w:rPr>
      </w:pPr>
      <w:r>
        <w:rPr>
          <w:rFonts w:ascii="Arial" w:hAnsi="Arial" w:cs="Arial"/>
          <w:sz w:val="24"/>
          <w:szCs w:val="24"/>
        </w:rPr>
        <w:t>Scheduling</w:t>
      </w:r>
      <w:r w:rsidRPr="00EC06AB">
        <w:rPr>
          <w:rFonts w:ascii="Arial" w:hAnsi="Arial" w:cs="Arial"/>
          <w:sz w:val="24"/>
          <w:szCs w:val="24"/>
        </w:rPr>
        <w:t xml:space="preserve"> </w:t>
      </w:r>
      <w:r w:rsidR="00F64ABC" w:rsidRPr="00EC06AB">
        <w:rPr>
          <w:rFonts w:ascii="Arial" w:hAnsi="Arial" w:cs="Arial"/>
          <w:sz w:val="24"/>
          <w:szCs w:val="24"/>
        </w:rPr>
        <w:t xml:space="preserve">keynote speakers, </w:t>
      </w:r>
      <w:r w:rsidR="00A1312B">
        <w:rPr>
          <w:rFonts w:ascii="Arial" w:hAnsi="Arial" w:cs="Arial"/>
          <w:sz w:val="24"/>
          <w:szCs w:val="24"/>
        </w:rPr>
        <w:t xml:space="preserve">in coordination with the </w:t>
      </w:r>
      <w:hyperlink r:id="rId25" w:history="1">
        <w:r w:rsidR="00A1312B" w:rsidRPr="004B212B">
          <w:rPr>
            <w:rStyle w:val="Hyperlink"/>
            <w:rFonts w:ascii="Arial" w:hAnsi="Arial" w:cs="Arial"/>
            <w:sz w:val="24"/>
            <w:szCs w:val="24"/>
          </w:rPr>
          <w:t>National Disability Institute</w:t>
        </w:r>
      </w:hyperlink>
      <w:r w:rsidR="00A1312B">
        <w:rPr>
          <w:rFonts w:ascii="Arial" w:hAnsi="Arial" w:cs="Arial"/>
          <w:sz w:val="24"/>
          <w:szCs w:val="24"/>
        </w:rPr>
        <w:t xml:space="preserve"> and Department staff</w:t>
      </w:r>
      <w:r>
        <w:rPr>
          <w:rFonts w:ascii="Arial" w:hAnsi="Arial" w:cs="Arial"/>
          <w:sz w:val="24"/>
          <w:szCs w:val="24"/>
        </w:rPr>
        <w:t>;</w:t>
      </w:r>
    </w:p>
    <w:p w14:paraId="0969252B" w14:textId="65066519" w:rsidR="000A539D" w:rsidRDefault="000A539D" w:rsidP="000A539D">
      <w:pPr>
        <w:widowControl/>
        <w:numPr>
          <w:ilvl w:val="4"/>
          <w:numId w:val="22"/>
        </w:numPr>
        <w:ind w:left="1080"/>
        <w:rPr>
          <w:rFonts w:ascii="Arial" w:hAnsi="Arial" w:cs="Arial"/>
          <w:sz w:val="24"/>
          <w:szCs w:val="24"/>
        </w:rPr>
      </w:pPr>
      <w:r>
        <w:rPr>
          <w:rFonts w:ascii="Arial" w:hAnsi="Arial" w:cs="Arial"/>
          <w:sz w:val="24"/>
          <w:szCs w:val="24"/>
        </w:rPr>
        <w:t>M</w:t>
      </w:r>
      <w:r w:rsidR="00A1312B">
        <w:rPr>
          <w:rFonts w:ascii="Arial" w:hAnsi="Arial" w:cs="Arial"/>
          <w:sz w:val="24"/>
          <w:szCs w:val="24"/>
        </w:rPr>
        <w:t>anag</w:t>
      </w:r>
      <w:r>
        <w:rPr>
          <w:rFonts w:ascii="Arial" w:hAnsi="Arial" w:cs="Arial"/>
          <w:sz w:val="24"/>
          <w:szCs w:val="24"/>
        </w:rPr>
        <w:t>ing</w:t>
      </w:r>
      <w:r w:rsidR="00A1312B">
        <w:rPr>
          <w:rFonts w:ascii="Arial" w:hAnsi="Arial" w:cs="Arial"/>
          <w:sz w:val="24"/>
          <w:szCs w:val="24"/>
        </w:rPr>
        <w:t xml:space="preserve"> and </w:t>
      </w:r>
      <w:r>
        <w:rPr>
          <w:rFonts w:ascii="Arial" w:hAnsi="Arial" w:cs="Arial"/>
          <w:sz w:val="24"/>
          <w:szCs w:val="24"/>
        </w:rPr>
        <w:t xml:space="preserve">coordinating </w:t>
      </w:r>
      <w:r w:rsidR="00BB1022">
        <w:rPr>
          <w:rFonts w:ascii="Arial" w:hAnsi="Arial" w:cs="Arial"/>
          <w:sz w:val="24"/>
          <w:szCs w:val="24"/>
        </w:rPr>
        <w:t>P</w:t>
      </w:r>
      <w:r w:rsidR="00A1312B">
        <w:rPr>
          <w:rFonts w:ascii="Arial" w:hAnsi="Arial" w:cs="Arial"/>
          <w:sz w:val="24"/>
          <w:szCs w:val="24"/>
        </w:rPr>
        <w:t xml:space="preserve">resenters and </w:t>
      </w:r>
      <w:r w:rsidR="00B93519">
        <w:rPr>
          <w:rFonts w:ascii="Arial" w:hAnsi="Arial" w:cs="Arial"/>
          <w:sz w:val="24"/>
          <w:szCs w:val="24"/>
        </w:rPr>
        <w:t xml:space="preserve">their </w:t>
      </w:r>
      <w:r w:rsidR="00A1312B">
        <w:rPr>
          <w:rFonts w:ascii="Arial" w:hAnsi="Arial" w:cs="Arial"/>
          <w:sz w:val="24"/>
          <w:szCs w:val="24"/>
        </w:rPr>
        <w:t>requirements</w:t>
      </w:r>
      <w:r>
        <w:rPr>
          <w:rFonts w:ascii="Arial" w:hAnsi="Arial" w:cs="Arial"/>
          <w:sz w:val="24"/>
          <w:szCs w:val="24"/>
        </w:rPr>
        <w:t>;</w:t>
      </w:r>
    </w:p>
    <w:p w14:paraId="2B154DF0" w14:textId="47195991" w:rsidR="003526E2" w:rsidRDefault="000A539D" w:rsidP="000A539D">
      <w:pPr>
        <w:widowControl/>
        <w:numPr>
          <w:ilvl w:val="4"/>
          <w:numId w:val="22"/>
        </w:numPr>
        <w:ind w:left="1080"/>
        <w:rPr>
          <w:rFonts w:ascii="Arial" w:hAnsi="Arial" w:cs="Arial"/>
          <w:sz w:val="24"/>
          <w:szCs w:val="24"/>
        </w:rPr>
      </w:pPr>
      <w:r>
        <w:rPr>
          <w:rFonts w:ascii="Arial" w:hAnsi="Arial" w:cs="Arial"/>
          <w:sz w:val="24"/>
          <w:szCs w:val="24"/>
        </w:rPr>
        <w:t>M</w:t>
      </w:r>
      <w:r w:rsidR="00A1312B">
        <w:rPr>
          <w:rFonts w:ascii="Arial" w:hAnsi="Arial" w:cs="Arial"/>
          <w:sz w:val="24"/>
          <w:szCs w:val="24"/>
        </w:rPr>
        <w:t>anag</w:t>
      </w:r>
      <w:r>
        <w:rPr>
          <w:rFonts w:ascii="Arial" w:hAnsi="Arial" w:cs="Arial"/>
          <w:sz w:val="24"/>
          <w:szCs w:val="24"/>
        </w:rPr>
        <w:t>ing</w:t>
      </w:r>
      <w:r w:rsidR="00A1312B">
        <w:rPr>
          <w:rFonts w:ascii="Arial" w:hAnsi="Arial" w:cs="Arial"/>
          <w:sz w:val="24"/>
          <w:szCs w:val="24"/>
        </w:rPr>
        <w:t xml:space="preserve"> </w:t>
      </w:r>
      <w:r w:rsidR="003526E2">
        <w:rPr>
          <w:rFonts w:ascii="Arial" w:hAnsi="Arial" w:cs="Arial"/>
          <w:sz w:val="24"/>
          <w:szCs w:val="24"/>
        </w:rPr>
        <w:t xml:space="preserve">external </w:t>
      </w:r>
      <w:r w:rsidR="00A1312B">
        <w:rPr>
          <w:rFonts w:ascii="Arial" w:hAnsi="Arial" w:cs="Arial"/>
          <w:sz w:val="24"/>
          <w:szCs w:val="24"/>
        </w:rPr>
        <w:t xml:space="preserve">vendors and vendor tables with the </w:t>
      </w:r>
      <w:r w:rsidR="00BB1022">
        <w:rPr>
          <w:rFonts w:ascii="Arial" w:hAnsi="Arial" w:cs="Arial"/>
          <w:sz w:val="24"/>
          <w:szCs w:val="24"/>
        </w:rPr>
        <w:t>V</w:t>
      </w:r>
      <w:r w:rsidR="00A1312B">
        <w:rPr>
          <w:rFonts w:ascii="Arial" w:hAnsi="Arial" w:cs="Arial"/>
          <w:sz w:val="24"/>
          <w:szCs w:val="24"/>
        </w:rPr>
        <w:t>enue along with any costs associated with vendor tables</w:t>
      </w:r>
      <w:r w:rsidR="003332F9">
        <w:rPr>
          <w:rFonts w:ascii="Arial" w:hAnsi="Arial" w:cs="Arial"/>
          <w:sz w:val="24"/>
          <w:szCs w:val="24"/>
        </w:rPr>
        <w:t xml:space="preserve">. </w:t>
      </w:r>
    </w:p>
    <w:p w14:paraId="2776C336" w14:textId="1089892B" w:rsidR="000A539D" w:rsidRDefault="000A539D" w:rsidP="000A539D">
      <w:pPr>
        <w:widowControl/>
        <w:numPr>
          <w:ilvl w:val="4"/>
          <w:numId w:val="22"/>
        </w:numPr>
        <w:ind w:left="1080"/>
        <w:rPr>
          <w:rFonts w:ascii="Arial" w:hAnsi="Arial" w:cs="Arial"/>
          <w:sz w:val="24"/>
          <w:szCs w:val="24"/>
        </w:rPr>
      </w:pPr>
      <w:r>
        <w:rPr>
          <w:rFonts w:ascii="Arial" w:hAnsi="Arial" w:cs="Arial"/>
          <w:sz w:val="24"/>
          <w:szCs w:val="24"/>
        </w:rPr>
        <w:t>A</w:t>
      </w:r>
      <w:r w:rsidR="00F64ABC" w:rsidRPr="00EC06AB">
        <w:rPr>
          <w:rFonts w:ascii="Arial" w:hAnsi="Arial" w:cs="Arial"/>
          <w:sz w:val="24"/>
          <w:szCs w:val="24"/>
        </w:rPr>
        <w:t>dditional security as necessary</w:t>
      </w:r>
      <w:r>
        <w:rPr>
          <w:rFonts w:ascii="Arial" w:hAnsi="Arial" w:cs="Arial"/>
          <w:sz w:val="24"/>
          <w:szCs w:val="24"/>
        </w:rPr>
        <w:t>;</w:t>
      </w:r>
    </w:p>
    <w:p w14:paraId="0222A1DB" w14:textId="2ABA402F" w:rsidR="009F4FDD" w:rsidRPr="006979B2" w:rsidRDefault="000A539D" w:rsidP="00E729FB">
      <w:pPr>
        <w:widowControl/>
        <w:numPr>
          <w:ilvl w:val="4"/>
          <w:numId w:val="22"/>
        </w:numPr>
        <w:ind w:left="1080"/>
        <w:rPr>
          <w:rFonts w:ascii="Arial" w:hAnsi="Arial" w:cs="Arial"/>
          <w:sz w:val="24"/>
          <w:szCs w:val="24"/>
        </w:rPr>
      </w:pPr>
      <w:r w:rsidRPr="006979B2">
        <w:rPr>
          <w:rFonts w:ascii="Arial" w:hAnsi="Arial" w:cs="Arial"/>
          <w:sz w:val="24"/>
          <w:szCs w:val="24"/>
        </w:rPr>
        <w:t>P</w:t>
      </w:r>
      <w:r w:rsidR="00F64ABC" w:rsidRPr="006979B2">
        <w:rPr>
          <w:rFonts w:ascii="Arial" w:hAnsi="Arial" w:cs="Arial"/>
          <w:sz w:val="24"/>
          <w:szCs w:val="24"/>
        </w:rPr>
        <w:t>rofessional photography services</w:t>
      </w:r>
      <w:r w:rsidRPr="006979B2">
        <w:rPr>
          <w:rFonts w:ascii="Arial" w:hAnsi="Arial" w:cs="Arial"/>
          <w:sz w:val="24"/>
          <w:szCs w:val="24"/>
        </w:rPr>
        <w:t>;</w:t>
      </w:r>
    </w:p>
    <w:p w14:paraId="7C7D30FE" w14:textId="5CE273DF" w:rsidR="009F4FDD" w:rsidRDefault="009F4FDD" w:rsidP="000A539D">
      <w:pPr>
        <w:widowControl/>
        <w:numPr>
          <w:ilvl w:val="4"/>
          <w:numId w:val="22"/>
        </w:numPr>
        <w:ind w:left="1080"/>
        <w:rPr>
          <w:rFonts w:ascii="Arial" w:hAnsi="Arial" w:cs="Arial"/>
          <w:sz w:val="24"/>
          <w:szCs w:val="24"/>
        </w:rPr>
      </w:pPr>
      <w:r>
        <w:rPr>
          <w:rFonts w:ascii="Arial" w:hAnsi="Arial" w:cs="Arial"/>
          <w:sz w:val="24"/>
          <w:szCs w:val="24"/>
        </w:rPr>
        <w:t>P</w:t>
      </w:r>
      <w:r w:rsidR="00F64ABC" w:rsidRPr="00EC06AB">
        <w:rPr>
          <w:rFonts w:ascii="Arial" w:hAnsi="Arial" w:cs="Arial"/>
          <w:sz w:val="24"/>
          <w:szCs w:val="24"/>
        </w:rPr>
        <w:t>rinting services</w:t>
      </w:r>
      <w:r>
        <w:rPr>
          <w:rFonts w:ascii="Arial" w:hAnsi="Arial" w:cs="Arial"/>
          <w:sz w:val="24"/>
          <w:szCs w:val="24"/>
        </w:rPr>
        <w:t>;</w:t>
      </w:r>
    </w:p>
    <w:p w14:paraId="3CB9646C" w14:textId="7214E0B2" w:rsidR="009F4FDD" w:rsidRDefault="009F4FDD" w:rsidP="000A539D">
      <w:pPr>
        <w:widowControl/>
        <w:numPr>
          <w:ilvl w:val="4"/>
          <w:numId w:val="22"/>
        </w:numPr>
        <w:ind w:left="1080"/>
        <w:rPr>
          <w:rFonts w:ascii="Arial" w:hAnsi="Arial" w:cs="Arial"/>
          <w:sz w:val="24"/>
          <w:szCs w:val="24"/>
        </w:rPr>
      </w:pPr>
      <w:r>
        <w:rPr>
          <w:rFonts w:ascii="Arial" w:hAnsi="Arial" w:cs="Arial"/>
          <w:sz w:val="24"/>
          <w:szCs w:val="24"/>
        </w:rPr>
        <w:t>T</w:t>
      </w:r>
      <w:r w:rsidR="00F64ABC" w:rsidRPr="00EC06AB">
        <w:rPr>
          <w:rFonts w:ascii="Arial" w:hAnsi="Arial" w:cs="Arial"/>
          <w:sz w:val="24"/>
          <w:szCs w:val="24"/>
        </w:rPr>
        <w:t>ranslation and closed captioning services</w:t>
      </w:r>
      <w:r>
        <w:rPr>
          <w:rFonts w:ascii="Arial" w:hAnsi="Arial" w:cs="Arial"/>
          <w:sz w:val="24"/>
          <w:szCs w:val="24"/>
        </w:rPr>
        <w:t>;</w:t>
      </w:r>
    </w:p>
    <w:p w14:paraId="57037DE7" w14:textId="226C4F7C" w:rsidR="009F4FDD" w:rsidRDefault="009F4FDD" w:rsidP="000A539D">
      <w:pPr>
        <w:widowControl/>
        <w:numPr>
          <w:ilvl w:val="4"/>
          <w:numId w:val="22"/>
        </w:numPr>
        <w:ind w:left="1080"/>
        <w:rPr>
          <w:rFonts w:ascii="Arial" w:hAnsi="Arial" w:cs="Arial"/>
          <w:sz w:val="24"/>
          <w:szCs w:val="24"/>
        </w:rPr>
      </w:pPr>
      <w:r>
        <w:rPr>
          <w:rFonts w:ascii="Arial" w:hAnsi="Arial" w:cs="Arial"/>
          <w:sz w:val="24"/>
          <w:szCs w:val="24"/>
        </w:rPr>
        <w:t>A</w:t>
      </w:r>
      <w:r w:rsidR="00F64ABC" w:rsidRPr="00EC06AB">
        <w:rPr>
          <w:rFonts w:ascii="Arial" w:hAnsi="Arial" w:cs="Arial"/>
          <w:sz w:val="24"/>
          <w:szCs w:val="24"/>
        </w:rPr>
        <w:t>udio visual services</w:t>
      </w:r>
      <w:r>
        <w:rPr>
          <w:rFonts w:ascii="Arial" w:hAnsi="Arial" w:cs="Arial"/>
          <w:sz w:val="24"/>
          <w:szCs w:val="24"/>
        </w:rPr>
        <w:t>;</w:t>
      </w:r>
    </w:p>
    <w:p w14:paraId="41A677F5" w14:textId="3BEADD0D" w:rsidR="009F4FDD" w:rsidRDefault="009F4FDD" w:rsidP="000A539D">
      <w:pPr>
        <w:widowControl/>
        <w:numPr>
          <w:ilvl w:val="4"/>
          <w:numId w:val="22"/>
        </w:numPr>
        <w:ind w:left="1080"/>
        <w:rPr>
          <w:rFonts w:ascii="Arial" w:hAnsi="Arial" w:cs="Arial"/>
          <w:sz w:val="24"/>
          <w:szCs w:val="24"/>
        </w:rPr>
      </w:pPr>
      <w:r>
        <w:rPr>
          <w:rFonts w:ascii="Arial" w:hAnsi="Arial" w:cs="Arial"/>
          <w:sz w:val="24"/>
          <w:szCs w:val="24"/>
        </w:rPr>
        <w:t>A</w:t>
      </w:r>
      <w:r w:rsidR="00F64ABC" w:rsidRPr="00EC06AB">
        <w:rPr>
          <w:rFonts w:ascii="Arial" w:hAnsi="Arial" w:cs="Arial"/>
          <w:sz w:val="24"/>
          <w:szCs w:val="24"/>
        </w:rPr>
        <w:t>ppropriate software applications</w:t>
      </w:r>
      <w:r>
        <w:rPr>
          <w:rFonts w:ascii="Arial" w:hAnsi="Arial" w:cs="Arial"/>
          <w:sz w:val="24"/>
          <w:szCs w:val="24"/>
        </w:rPr>
        <w:t>;</w:t>
      </w:r>
      <w:r w:rsidR="00F64ABC" w:rsidRPr="00EC06AB">
        <w:rPr>
          <w:rFonts w:ascii="Arial" w:hAnsi="Arial" w:cs="Arial"/>
          <w:sz w:val="24"/>
          <w:szCs w:val="24"/>
        </w:rPr>
        <w:t xml:space="preserve"> and </w:t>
      </w:r>
    </w:p>
    <w:p w14:paraId="05157533" w14:textId="136EE4FF" w:rsidR="009F4FDD" w:rsidRDefault="009F4FDD" w:rsidP="000A539D">
      <w:pPr>
        <w:widowControl/>
        <w:numPr>
          <w:ilvl w:val="4"/>
          <w:numId w:val="22"/>
        </w:numPr>
        <w:ind w:left="1080"/>
        <w:rPr>
          <w:rFonts w:ascii="Arial" w:hAnsi="Arial" w:cs="Arial"/>
          <w:sz w:val="24"/>
          <w:szCs w:val="24"/>
        </w:rPr>
      </w:pPr>
      <w:r>
        <w:rPr>
          <w:rFonts w:ascii="Arial" w:hAnsi="Arial" w:cs="Arial"/>
          <w:sz w:val="24"/>
          <w:szCs w:val="24"/>
        </w:rPr>
        <w:t>S</w:t>
      </w:r>
      <w:r w:rsidR="00F64ABC" w:rsidRPr="00EC06AB">
        <w:rPr>
          <w:rFonts w:ascii="Arial" w:hAnsi="Arial" w:cs="Arial"/>
          <w:sz w:val="24"/>
          <w:szCs w:val="24"/>
        </w:rPr>
        <w:t>upplies</w:t>
      </w:r>
      <w:r>
        <w:rPr>
          <w:rFonts w:ascii="Arial" w:hAnsi="Arial" w:cs="Arial"/>
          <w:sz w:val="24"/>
          <w:szCs w:val="24"/>
        </w:rPr>
        <w:t>.</w:t>
      </w:r>
    </w:p>
    <w:p w14:paraId="6364DB29" w14:textId="307033DF" w:rsidR="009F4FDD" w:rsidRDefault="009F4FDD" w:rsidP="009F4FDD">
      <w:pPr>
        <w:widowControl/>
        <w:numPr>
          <w:ilvl w:val="3"/>
          <w:numId w:val="22"/>
        </w:numPr>
        <w:tabs>
          <w:tab w:val="left" w:pos="2520"/>
        </w:tabs>
        <w:ind w:left="720"/>
        <w:rPr>
          <w:rFonts w:ascii="Arial" w:hAnsi="Arial" w:cs="Arial"/>
          <w:sz w:val="24"/>
          <w:szCs w:val="24"/>
        </w:rPr>
      </w:pPr>
      <w:bookmarkStart w:id="23" w:name="_Hlk155957389"/>
      <w:r>
        <w:rPr>
          <w:rFonts w:ascii="Arial" w:hAnsi="Arial" w:cs="Arial"/>
          <w:sz w:val="24"/>
          <w:szCs w:val="24"/>
        </w:rPr>
        <w:t xml:space="preserve">Enter into a memorandum of understanding </w:t>
      </w:r>
      <w:r w:rsidR="000E20E2">
        <w:rPr>
          <w:rFonts w:ascii="Arial" w:hAnsi="Arial" w:cs="Arial"/>
          <w:sz w:val="24"/>
          <w:szCs w:val="24"/>
        </w:rPr>
        <w:t>with</w:t>
      </w:r>
      <w:r>
        <w:rPr>
          <w:rFonts w:ascii="Arial" w:hAnsi="Arial" w:cs="Arial"/>
          <w:sz w:val="24"/>
          <w:szCs w:val="24"/>
        </w:rPr>
        <w:t xml:space="preserve"> vendor</w:t>
      </w:r>
      <w:r w:rsidR="00BA3C9B">
        <w:rPr>
          <w:rFonts w:ascii="Arial" w:hAnsi="Arial" w:cs="Arial"/>
          <w:sz w:val="24"/>
          <w:szCs w:val="24"/>
        </w:rPr>
        <w:t>s</w:t>
      </w:r>
      <w:r>
        <w:rPr>
          <w:rFonts w:ascii="Arial" w:hAnsi="Arial" w:cs="Arial"/>
          <w:sz w:val="24"/>
          <w:szCs w:val="24"/>
        </w:rPr>
        <w:t xml:space="preserve"> </w:t>
      </w:r>
      <w:r w:rsidR="003B6682">
        <w:rPr>
          <w:rFonts w:ascii="Arial" w:hAnsi="Arial" w:cs="Arial"/>
          <w:sz w:val="24"/>
          <w:szCs w:val="24"/>
        </w:rPr>
        <w:t>invited to demonstrate their products</w:t>
      </w:r>
      <w:r w:rsidR="00AE4BAE">
        <w:rPr>
          <w:rFonts w:ascii="Arial" w:hAnsi="Arial" w:cs="Arial"/>
          <w:sz w:val="24"/>
          <w:szCs w:val="24"/>
        </w:rPr>
        <w:t>/services</w:t>
      </w:r>
      <w:r>
        <w:rPr>
          <w:rFonts w:ascii="Arial" w:hAnsi="Arial" w:cs="Arial"/>
          <w:sz w:val="24"/>
          <w:szCs w:val="24"/>
        </w:rPr>
        <w:t>.</w:t>
      </w:r>
    </w:p>
    <w:bookmarkEnd w:id="23"/>
    <w:p w14:paraId="69FE9D19" w14:textId="64266ABA" w:rsidR="00F64ABC" w:rsidRPr="00EC06AB" w:rsidRDefault="009F4FDD" w:rsidP="009F4FDD">
      <w:pPr>
        <w:widowControl/>
        <w:numPr>
          <w:ilvl w:val="4"/>
          <w:numId w:val="22"/>
        </w:numPr>
        <w:tabs>
          <w:tab w:val="left" w:pos="2520"/>
        </w:tabs>
        <w:ind w:left="1080"/>
        <w:rPr>
          <w:rFonts w:ascii="Arial" w:hAnsi="Arial" w:cs="Arial"/>
          <w:sz w:val="24"/>
          <w:szCs w:val="24"/>
        </w:rPr>
      </w:pPr>
      <w:r>
        <w:rPr>
          <w:rFonts w:ascii="Arial" w:hAnsi="Arial" w:cs="Arial"/>
          <w:sz w:val="24"/>
          <w:szCs w:val="24"/>
        </w:rPr>
        <w:t>All vendors must be selected</w:t>
      </w:r>
      <w:r w:rsidR="00F64ABC" w:rsidRPr="00EC06AB">
        <w:rPr>
          <w:rFonts w:ascii="Arial" w:hAnsi="Arial" w:cs="Arial"/>
          <w:sz w:val="24"/>
          <w:szCs w:val="24"/>
        </w:rPr>
        <w:t xml:space="preserve"> in consultation with and pre-approved by the Department. </w:t>
      </w:r>
    </w:p>
    <w:p w14:paraId="429007BC" w14:textId="669D41F9" w:rsidR="00F64ABC" w:rsidRPr="00C6597E" w:rsidRDefault="00F64ABC" w:rsidP="00F64ABC">
      <w:pPr>
        <w:pStyle w:val="ListParagraph"/>
        <w:numPr>
          <w:ilvl w:val="3"/>
          <w:numId w:val="22"/>
        </w:numPr>
        <w:ind w:left="720"/>
        <w:rPr>
          <w:rFonts w:ascii="Arial" w:hAnsi="Arial" w:cs="Arial"/>
          <w:sz w:val="24"/>
          <w:szCs w:val="24"/>
        </w:rPr>
      </w:pPr>
      <w:r w:rsidRPr="00C6597E">
        <w:rPr>
          <w:rFonts w:ascii="Arial" w:hAnsi="Arial" w:cs="Arial"/>
          <w:sz w:val="24"/>
          <w:szCs w:val="24"/>
        </w:rPr>
        <w:t>Create, maintain, and disseminate save the dates, invitations, agendas, and any other promotional materials</w:t>
      </w:r>
      <w:r>
        <w:rPr>
          <w:rFonts w:ascii="Arial" w:hAnsi="Arial" w:cs="Arial"/>
          <w:sz w:val="24"/>
          <w:szCs w:val="24"/>
        </w:rPr>
        <w:t xml:space="preserve"> approved and stored by the Department</w:t>
      </w:r>
      <w:r w:rsidRPr="00C6597E">
        <w:rPr>
          <w:rFonts w:ascii="Arial" w:hAnsi="Arial" w:cs="Arial"/>
          <w:sz w:val="24"/>
          <w:szCs w:val="24"/>
        </w:rPr>
        <w:t>.</w:t>
      </w:r>
    </w:p>
    <w:p w14:paraId="2A858F1D" w14:textId="77777777" w:rsidR="00F64ABC" w:rsidRDefault="00F64ABC" w:rsidP="00F64ABC">
      <w:pPr>
        <w:widowControl/>
        <w:numPr>
          <w:ilvl w:val="3"/>
          <w:numId w:val="22"/>
        </w:numPr>
        <w:ind w:left="720"/>
        <w:rPr>
          <w:rFonts w:ascii="Arial" w:hAnsi="Arial" w:cs="Arial"/>
          <w:sz w:val="24"/>
          <w:szCs w:val="24"/>
        </w:rPr>
      </w:pPr>
      <w:r w:rsidRPr="00EC06AB">
        <w:rPr>
          <w:rFonts w:ascii="Arial" w:hAnsi="Arial" w:cs="Arial"/>
          <w:sz w:val="24"/>
          <w:szCs w:val="24"/>
        </w:rPr>
        <w:t>Provide a registration plan</w:t>
      </w:r>
      <w:r>
        <w:rPr>
          <w:rFonts w:ascii="Arial" w:hAnsi="Arial" w:cs="Arial"/>
          <w:sz w:val="24"/>
          <w:szCs w:val="24"/>
        </w:rPr>
        <w:t>, to be approved by the Department, to include:</w:t>
      </w:r>
    </w:p>
    <w:p w14:paraId="60D020E0" w14:textId="370164A8" w:rsidR="00F64ABC" w:rsidRDefault="00F64ABC" w:rsidP="00F64ABC">
      <w:pPr>
        <w:widowControl/>
        <w:numPr>
          <w:ilvl w:val="4"/>
          <w:numId w:val="22"/>
        </w:numPr>
        <w:ind w:left="1080"/>
        <w:rPr>
          <w:rFonts w:ascii="Arial" w:hAnsi="Arial" w:cs="Arial"/>
          <w:sz w:val="24"/>
          <w:szCs w:val="24"/>
        </w:rPr>
      </w:pPr>
      <w:r>
        <w:rPr>
          <w:rFonts w:ascii="Arial" w:hAnsi="Arial" w:cs="Arial"/>
          <w:sz w:val="24"/>
          <w:szCs w:val="24"/>
        </w:rPr>
        <w:t>A</w:t>
      </w:r>
      <w:r w:rsidRPr="00EC06AB">
        <w:rPr>
          <w:rFonts w:ascii="Arial" w:hAnsi="Arial" w:cs="Arial"/>
          <w:sz w:val="24"/>
          <w:szCs w:val="24"/>
        </w:rPr>
        <w:t xml:space="preserve"> platform for electronic early registration</w:t>
      </w:r>
      <w:r>
        <w:rPr>
          <w:rFonts w:ascii="Arial" w:hAnsi="Arial" w:cs="Arial"/>
          <w:sz w:val="24"/>
          <w:szCs w:val="24"/>
        </w:rPr>
        <w:t xml:space="preserve"> with technical or customer service support</w:t>
      </w:r>
      <w:r w:rsidRPr="00EC06AB">
        <w:rPr>
          <w:rFonts w:ascii="Arial" w:hAnsi="Arial" w:cs="Arial"/>
          <w:sz w:val="24"/>
          <w:szCs w:val="24"/>
        </w:rPr>
        <w:t>.</w:t>
      </w:r>
    </w:p>
    <w:p w14:paraId="4B7F63A3" w14:textId="31EB7D4B" w:rsidR="009F4FDD" w:rsidRPr="009F4FDD" w:rsidRDefault="009F4FDD" w:rsidP="009F4FDD">
      <w:pPr>
        <w:widowControl/>
        <w:numPr>
          <w:ilvl w:val="5"/>
          <w:numId w:val="22"/>
        </w:numPr>
        <w:tabs>
          <w:tab w:val="left" w:pos="4140"/>
        </w:tabs>
        <w:ind w:left="1620"/>
        <w:rPr>
          <w:rFonts w:ascii="Arial" w:hAnsi="Arial" w:cs="Arial"/>
          <w:sz w:val="24"/>
          <w:szCs w:val="24"/>
        </w:rPr>
      </w:pPr>
      <w:r w:rsidRPr="009F4FDD">
        <w:rPr>
          <w:rFonts w:ascii="Arial" w:hAnsi="Arial" w:cs="Arial"/>
          <w:bCs/>
          <w:sz w:val="24"/>
          <w:szCs w:val="24"/>
        </w:rPr>
        <w:t>Ensure registration allows for the option to select access to limited virtual sessions and all recorded sessions following the conference.</w:t>
      </w:r>
    </w:p>
    <w:p w14:paraId="2B8A2D4F" w14:textId="77777777" w:rsidR="00F64ABC" w:rsidRPr="00EC06AB" w:rsidRDefault="00F64ABC" w:rsidP="00F64ABC">
      <w:pPr>
        <w:widowControl/>
        <w:numPr>
          <w:ilvl w:val="4"/>
          <w:numId w:val="22"/>
        </w:numPr>
        <w:ind w:left="1080"/>
        <w:rPr>
          <w:rFonts w:ascii="Arial" w:hAnsi="Arial" w:cs="Arial"/>
          <w:sz w:val="24"/>
          <w:szCs w:val="24"/>
        </w:rPr>
      </w:pPr>
      <w:r>
        <w:rPr>
          <w:rFonts w:ascii="Arial" w:hAnsi="Arial" w:cs="Arial"/>
          <w:sz w:val="24"/>
          <w:szCs w:val="24"/>
        </w:rPr>
        <w:t>Reconciliation of Participant registration fees.</w:t>
      </w:r>
    </w:p>
    <w:p w14:paraId="6EF8F3CE" w14:textId="77777777" w:rsidR="00F64ABC" w:rsidRPr="00EC06AB" w:rsidRDefault="00F64ABC" w:rsidP="00F64ABC">
      <w:pPr>
        <w:numPr>
          <w:ilvl w:val="4"/>
          <w:numId w:val="22"/>
        </w:numPr>
        <w:ind w:left="1080"/>
        <w:rPr>
          <w:sz w:val="24"/>
          <w:szCs w:val="24"/>
        </w:rPr>
      </w:pPr>
      <w:r>
        <w:rPr>
          <w:rFonts w:ascii="Arial" w:hAnsi="Arial" w:cs="Arial"/>
          <w:sz w:val="24"/>
          <w:szCs w:val="24"/>
        </w:rPr>
        <w:t>O</w:t>
      </w:r>
      <w:r w:rsidRPr="00EC06AB">
        <w:rPr>
          <w:rFonts w:ascii="Arial" w:hAnsi="Arial" w:cs="Arial"/>
          <w:sz w:val="24"/>
          <w:szCs w:val="24"/>
        </w:rPr>
        <w:t xml:space="preserve">n-site registration services for the day of </w:t>
      </w:r>
      <w:r>
        <w:rPr>
          <w:rFonts w:ascii="Arial" w:hAnsi="Arial" w:cs="Arial"/>
          <w:sz w:val="24"/>
          <w:szCs w:val="24"/>
        </w:rPr>
        <w:t>an</w:t>
      </w:r>
      <w:r w:rsidRPr="00EC06AB">
        <w:rPr>
          <w:rFonts w:ascii="Arial" w:hAnsi="Arial" w:cs="Arial"/>
          <w:sz w:val="24"/>
          <w:szCs w:val="24"/>
        </w:rPr>
        <w:t xml:space="preserve"> event.</w:t>
      </w:r>
    </w:p>
    <w:p w14:paraId="5FAE2A4F" w14:textId="77777777" w:rsidR="00F64ABC" w:rsidRPr="00BD4667" w:rsidRDefault="00F64ABC" w:rsidP="00F64ABC">
      <w:pPr>
        <w:widowControl/>
        <w:numPr>
          <w:ilvl w:val="3"/>
          <w:numId w:val="22"/>
        </w:numPr>
        <w:ind w:left="720"/>
        <w:rPr>
          <w:rFonts w:ascii="Arial" w:hAnsi="Arial" w:cs="Arial"/>
          <w:sz w:val="24"/>
          <w:szCs w:val="24"/>
        </w:rPr>
      </w:pPr>
      <w:r w:rsidRPr="00BD4667">
        <w:rPr>
          <w:rFonts w:ascii="Arial" w:hAnsi="Arial" w:cs="Arial"/>
          <w:sz w:val="24"/>
          <w:szCs w:val="24"/>
        </w:rPr>
        <w:t xml:space="preserve">Arrange for Continuing Education Units (CEU) opportunities for Participants. </w:t>
      </w:r>
    </w:p>
    <w:p w14:paraId="3799F7EF" w14:textId="1CFC19E9" w:rsidR="00F64ABC" w:rsidRPr="00EC06AB" w:rsidRDefault="00F64ABC" w:rsidP="00F64ABC">
      <w:pPr>
        <w:widowControl/>
        <w:numPr>
          <w:ilvl w:val="3"/>
          <w:numId w:val="22"/>
        </w:numPr>
        <w:ind w:left="720"/>
        <w:rPr>
          <w:rFonts w:ascii="Arial" w:hAnsi="Arial" w:cs="Arial"/>
          <w:sz w:val="24"/>
          <w:szCs w:val="24"/>
        </w:rPr>
      </w:pPr>
      <w:r w:rsidRPr="00EC06AB">
        <w:rPr>
          <w:rFonts w:ascii="Arial" w:hAnsi="Arial" w:cs="Arial"/>
          <w:sz w:val="24"/>
          <w:szCs w:val="24"/>
        </w:rPr>
        <w:t xml:space="preserve">Provide technical and logistical support for </w:t>
      </w:r>
      <w:r w:rsidR="00C24A36">
        <w:rPr>
          <w:rFonts w:ascii="Arial" w:hAnsi="Arial" w:cs="Arial"/>
          <w:sz w:val="24"/>
          <w:szCs w:val="24"/>
        </w:rPr>
        <w:t>P</w:t>
      </w:r>
      <w:r w:rsidR="00C24A36" w:rsidRPr="00EC06AB">
        <w:rPr>
          <w:rFonts w:ascii="Arial" w:hAnsi="Arial" w:cs="Arial"/>
          <w:sz w:val="24"/>
          <w:szCs w:val="24"/>
        </w:rPr>
        <w:t xml:space="preserve">resenters </w:t>
      </w:r>
      <w:r w:rsidRPr="00EC06AB">
        <w:rPr>
          <w:rFonts w:ascii="Arial" w:hAnsi="Arial" w:cs="Arial"/>
          <w:sz w:val="24"/>
          <w:szCs w:val="24"/>
        </w:rPr>
        <w:t xml:space="preserve">and </w:t>
      </w:r>
      <w:r>
        <w:rPr>
          <w:rFonts w:ascii="Arial" w:hAnsi="Arial" w:cs="Arial"/>
          <w:sz w:val="24"/>
          <w:szCs w:val="24"/>
        </w:rPr>
        <w:t>P</w:t>
      </w:r>
      <w:r w:rsidRPr="00EC06AB">
        <w:rPr>
          <w:rFonts w:ascii="Arial" w:hAnsi="Arial" w:cs="Arial"/>
          <w:sz w:val="24"/>
          <w:szCs w:val="24"/>
        </w:rPr>
        <w:t>articipants, including:</w:t>
      </w:r>
    </w:p>
    <w:p w14:paraId="28C9607F" w14:textId="77777777" w:rsidR="00F64ABC" w:rsidRPr="00EC06AB" w:rsidRDefault="00F64ABC" w:rsidP="00F64ABC">
      <w:pPr>
        <w:widowControl/>
        <w:numPr>
          <w:ilvl w:val="4"/>
          <w:numId w:val="22"/>
        </w:numPr>
        <w:ind w:left="1080"/>
        <w:rPr>
          <w:rFonts w:ascii="Arial" w:hAnsi="Arial" w:cs="Arial"/>
          <w:sz w:val="24"/>
          <w:szCs w:val="24"/>
        </w:rPr>
      </w:pPr>
      <w:r w:rsidRPr="00EC06AB">
        <w:rPr>
          <w:rFonts w:ascii="Arial" w:hAnsi="Arial" w:cs="Arial"/>
          <w:sz w:val="24"/>
          <w:szCs w:val="24"/>
        </w:rPr>
        <w:t>Agenda planning and time keeping;</w:t>
      </w:r>
    </w:p>
    <w:p w14:paraId="5087A55A" w14:textId="77777777" w:rsidR="00F64ABC" w:rsidRPr="00EC06AB" w:rsidRDefault="00F64ABC" w:rsidP="00F64ABC">
      <w:pPr>
        <w:widowControl/>
        <w:numPr>
          <w:ilvl w:val="4"/>
          <w:numId w:val="22"/>
        </w:numPr>
        <w:ind w:left="1080"/>
        <w:rPr>
          <w:rFonts w:ascii="Arial" w:hAnsi="Arial" w:cs="Arial"/>
          <w:sz w:val="24"/>
          <w:szCs w:val="24"/>
        </w:rPr>
      </w:pPr>
      <w:r w:rsidRPr="00EC06AB">
        <w:rPr>
          <w:rFonts w:ascii="Arial" w:hAnsi="Arial" w:cs="Arial"/>
          <w:sz w:val="24"/>
          <w:szCs w:val="24"/>
        </w:rPr>
        <w:t xml:space="preserve">Practice session(s) prior to live event; </w:t>
      </w:r>
    </w:p>
    <w:p w14:paraId="7EDF56E4" w14:textId="6C8E0EC5" w:rsidR="00F64ABC" w:rsidRPr="00EC06AB" w:rsidRDefault="00F64ABC" w:rsidP="00F64ABC">
      <w:pPr>
        <w:widowControl/>
        <w:numPr>
          <w:ilvl w:val="4"/>
          <w:numId w:val="22"/>
        </w:numPr>
        <w:ind w:left="1080"/>
        <w:rPr>
          <w:rFonts w:ascii="Arial" w:hAnsi="Arial" w:cs="Arial"/>
          <w:sz w:val="24"/>
          <w:szCs w:val="24"/>
        </w:rPr>
      </w:pPr>
      <w:r w:rsidRPr="00EC06AB">
        <w:rPr>
          <w:rFonts w:ascii="Arial" w:hAnsi="Arial" w:cs="Arial"/>
          <w:sz w:val="24"/>
          <w:szCs w:val="24"/>
        </w:rPr>
        <w:t>Monitoring of chat or in person commentary and behaviors;</w:t>
      </w:r>
      <w:r w:rsidR="001E696F">
        <w:rPr>
          <w:rFonts w:ascii="Arial" w:hAnsi="Arial" w:cs="Arial"/>
          <w:sz w:val="24"/>
          <w:szCs w:val="24"/>
        </w:rPr>
        <w:t xml:space="preserve"> and</w:t>
      </w:r>
    </w:p>
    <w:p w14:paraId="591569EE" w14:textId="3115BD79" w:rsidR="00F64ABC" w:rsidRPr="00EC06AB" w:rsidRDefault="00F64ABC" w:rsidP="00F64ABC">
      <w:pPr>
        <w:widowControl/>
        <w:numPr>
          <w:ilvl w:val="4"/>
          <w:numId w:val="22"/>
        </w:numPr>
        <w:ind w:left="1080"/>
        <w:rPr>
          <w:rFonts w:ascii="Arial" w:hAnsi="Arial" w:cs="Arial"/>
          <w:sz w:val="24"/>
          <w:szCs w:val="24"/>
        </w:rPr>
      </w:pPr>
      <w:r w:rsidRPr="00EC06AB">
        <w:rPr>
          <w:rFonts w:ascii="Arial" w:hAnsi="Arial" w:cs="Arial"/>
          <w:sz w:val="24"/>
          <w:szCs w:val="24"/>
        </w:rPr>
        <w:t>Recording services for keynote presentations</w:t>
      </w:r>
      <w:r w:rsidR="001E696F">
        <w:rPr>
          <w:rFonts w:ascii="Arial" w:hAnsi="Arial" w:cs="Arial"/>
          <w:sz w:val="24"/>
          <w:szCs w:val="24"/>
        </w:rPr>
        <w:t>.</w:t>
      </w:r>
    </w:p>
    <w:p w14:paraId="090EACCA" w14:textId="77777777" w:rsidR="003C6C6D" w:rsidRPr="00EC06AB" w:rsidRDefault="003C6C6D" w:rsidP="003C6C6D">
      <w:pPr>
        <w:widowControl/>
        <w:numPr>
          <w:ilvl w:val="3"/>
          <w:numId w:val="22"/>
        </w:numPr>
        <w:ind w:left="720"/>
        <w:rPr>
          <w:rFonts w:ascii="Arial" w:hAnsi="Arial" w:cs="Arial"/>
          <w:sz w:val="24"/>
          <w:szCs w:val="24"/>
        </w:rPr>
      </w:pPr>
      <w:r w:rsidRPr="00EC06AB">
        <w:rPr>
          <w:rFonts w:ascii="Arial" w:hAnsi="Arial" w:cs="Arial"/>
          <w:sz w:val="24"/>
          <w:szCs w:val="24"/>
        </w:rPr>
        <w:t xml:space="preserve">Procure, prepare, store, and deliver </w:t>
      </w:r>
      <w:r>
        <w:rPr>
          <w:rFonts w:ascii="Arial" w:hAnsi="Arial" w:cs="Arial"/>
          <w:sz w:val="24"/>
          <w:szCs w:val="24"/>
        </w:rPr>
        <w:t>P</w:t>
      </w:r>
      <w:r w:rsidRPr="00EC06AB">
        <w:rPr>
          <w:rFonts w:ascii="Arial" w:hAnsi="Arial" w:cs="Arial"/>
          <w:sz w:val="24"/>
          <w:szCs w:val="24"/>
        </w:rPr>
        <w:t>articipant takeaway materials at least one (1) week prior to Summit, and follow-up events as necessary.</w:t>
      </w:r>
    </w:p>
    <w:p w14:paraId="3D95C7D9" w14:textId="77777777" w:rsidR="00973956" w:rsidRDefault="00F64ABC" w:rsidP="00C40DE7">
      <w:pPr>
        <w:widowControl/>
        <w:numPr>
          <w:ilvl w:val="3"/>
          <w:numId w:val="22"/>
        </w:numPr>
        <w:ind w:left="720"/>
        <w:rPr>
          <w:rFonts w:ascii="Arial" w:hAnsi="Arial" w:cs="Arial"/>
          <w:sz w:val="24"/>
          <w:szCs w:val="24"/>
        </w:rPr>
      </w:pPr>
      <w:r w:rsidRPr="00EC06AB">
        <w:rPr>
          <w:rFonts w:ascii="Arial" w:hAnsi="Arial" w:cs="Arial"/>
          <w:sz w:val="24"/>
          <w:szCs w:val="24"/>
        </w:rPr>
        <w:t>Collect and review materials, resources, and other content to be displayed at the Summit</w:t>
      </w:r>
      <w:r>
        <w:rPr>
          <w:rFonts w:ascii="Arial" w:hAnsi="Arial" w:cs="Arial"/>
          <w:sz w:val="24"/>
          <w:szCs w:val="24"/>
        </w:rPr>
        <w:t xml:space="preserve">, </w:t>
      </w:r>
      <w:r w:rsidRPr="00EC06AB">
        <w:rPr>
          <w:rFonts w:ascii="Arial" w:hAnsi="Arial" w:cs="Arial"/>
          <w:sz w:val="24"/>
          <w:szCs w:val="24"/>
        </w:rPr>
        <w:t>follow-up events</w:t>
      </w:r>
      <w:r w:rsidR="001E696F">
        <w:rPr>
          <w:rFonts w:ascii="Arial" w:hAnsi="Arial" w:cs="Arial"/>
          <w:sz w:val="24"/>
          <w:szCs w:val="24"/>
        </w:rPr>
        <w:t>,</w:t>
      </w:r>
      <w:r>
        <w:rPr>
          <w:rFonts w:ascii="Arial" w:hAnsi="Arial" w:cs="Arial"/>
          <w:sz w:val="24"/>
          <w:szCs w:val="24"/>
        </w:rPr>
        <w:t xml:space="preserve"> or other forms of media</w:t>
      </w:r>
      <w:r w:rsidR="00C40DE7">
        <w:rPr>
          <w:rFonts w:ascii="Arial" w:hAnsi="Arial" w:cs="Arial"/>
          <w:sz w:val="24"/>
          <w:szCs w:val="24"/>
        </w:rPr>
        <w:t xml:space="preserve">. </w:t>
      </w:r>
    </w:p>
    <w:p w14:paraId="258DA81A" w14:textId="3DB0D9F5" w:rsidR="00F64ABC" w:rsidRDefault="00C40DE7" w:rsidP="00C40DE7">
      <w:pPr>
        <w:widowControl/>
        <w:numPr>
          <w:ilvl w:val="3"/>
          <w:numId w:val="22"/>
        </w:numPr>
        <w:ind w:left="720"/>
        <w:rPr>
          <w:rFonts w:ascii="Arial" w:hAnsi="Arial" w:cs="Arial"/>
          <w:sz w:val="24"/>
          <w:szCs w:val="24"/>
        </w:rPr>
      </w:pPr>
      <w:r w:rsidRPr="00797FDB">
        <w:rPr>
          <w:rFonts w:ascii="Arial" w:hAnsi="Arial" w:cs="Arial"/>
          <w:sz w:val="24"/>
          <w:szCs w:val="24"/>
        </w:rPr>
        <w:lastRenderedPageBreak/>
        <w:t>Create, maintain, and disseminate a website, save the dates, invitations, agendas, and any other promotional materials</w:t>
      </w:r>
      <w:r>
        <w:rPr>
          <w:rFonts w:ascii="Arial" w:hAnsi="Arial" w:cs="Arial"/>
          <w:sz w:val="24"/>
          <w:szCs w:val="24"/>
        </w:rPr>
        <w:t>.</w:t>
      </w:r>
    </w:p>
    <w:p w14:paraId="40A22666" w14:textId="77777777" w:rsidR="00673FEB" w:rsidRDefault="00973956" w:rsidP="00973956">
      <w:pPr>
        <w:widowControl/>
        <w:numPr>
          <w:ilvl w:val="4"/>
          <w:numId w:val="22"/>
        </w:numPr>
        <w:ind w:left="1080"/>
        <w:rPr>
          <w:rFonts w:ascii="Arial" w:hAnsi="Arial" w:cs="Arial"/>
          <w:sz w:val="24"/>
          <w:szCs w:val="24"/>
        </w:rPr>
      </w:pPr>
      <w:r>
        <w:rPr>
          <w:rFonts w:ascii="Arial" w:hAnsi="Arial" w:cs="Arial"/>
          <w:sz w:val="24"/>
          <w:szCs w:val="24"/>
        </w:rPr>
        <w:t>E</w:t>
      </w:r>
      <w:r w:rsidRPr="00973956">
        <w:rPr>
          <w:rFonts w:ascii="Arial" w:hAnsi="Arial" w:cs="Arial"/>
          <w:sz w:val="24"/>
          <w:szCs w:val="24"/>
        </w:rPr>
        <w:t>nsure the website adheres to the State</w:t>
      </w:r>
      <w:r>
        <w:rPr>
          <w:rFonts w:ascii="Arial" w:hAnsi="Arial" w:cs="Arial"/>
          <w:sz w:val="24"/>
          <w:szCs w:val="24"/>
        </w:rPr>
        <w:t>’s MaineIT</w:t>
      </w:r>
      <w:r w:rsidRPr="00973956">
        <w:rPr>
          <w:rFonts w:ascii="Arial" w:hAnsi="Arial" w:cs="Arial"/>
          <w:sz w:val="24"/>
          <w:szCs w:val="24"/>
        </w:rPr>
        <w:t xml:space="preserve"> </w:t>
      </w:r>
      <w:r w:rsidR="00673FEB">
        <w:rPr>
          <w:rFonts w:ascii="Arial" w:hAnsi="Arial" w:cs="Arial"/>
          <w:sz w:val="24"/>
          <w:szCs w:val="24"/>
        </w:rPr>
        <w:t>Policies, specifically:</w:t>
      </w:r>
    </w:p>
    <w:p w14:paraId="3A02D25B" w14:textId="4922D8F7" w:rsidR="00673FEB" w:rsidRDefault="00000000" w:rsidP="00673FEB">
      <w:pPr>
        <w:widowControl/>
        <w:numPr>
          <w:ilvl w:val="5"/>
          <w:numId w:val="22"/>
        </w:numPr>
        <w:ind w:left="1620"/>
        <w:rPr>
          <w:rFonts w:ascii="Arial" w:hAnsi="Arial" w:cs="Arial"/>
          <w:sz w:val="24"/>
          <w:szCs w:val="24"/>
        </w:rPr>
      </w:pPr>
      <w:hyperlink r:id="rId26" w:history="1">
        <w:r w:rsidR="00973956" w:rsidRPr="00973956">
          <w:rPr>
            <w:rStyle w:val="Hyperlink"/>
            <w:rFonts w:ascii="Arial" w:hAnsi="Arial" w:cs="Arial"/>
            <w:sz w:val="24"/>
            <w:szCs w:val="24"/>
          </w:rPr>
          <w:t>Digital Accessibility Policy</w:t>
        </w:r>
      </w:hyperlink>
      <w:r w:rsidR="00673FEB">
        <w:rPr>
          <w:rFonts w:ascii="Arial" w:hAnsi="Arial" w:cs="Arial"/>
          <w:sz w:val="24"/>
          <w:szCs w:val="24"/>
        </w:rPr>
        <w:t>;</w:t>
      </w:r>
    </w:p>
    <w:p w14:paraId="58EA4E3A" w14:textId="38D50E6C" w:rsidR="00673FEB" w:rsidRDefault="00000000" w:rsidP="00673FEB">
      <w:pPr>
        <w:widowControl/>
        <w:numPr>
          <w:ilvl w:val="5"/>
          <w:numId w:val="22"/>
        </w:numPr>
        <w:ind w:left="1620"/>
        <w:rPr>
          <w:rFonts w:ascii="Arial" w:hAnsi="Arial" w:cs="Arial"/>
          <w:sz w:val="24"/>
          <w:szCs w:val="24"/>
        </w:rPr>
      </w:pPr>
      <w:hyperlink r:id="rId27" w:history="1">
        <w:r w:rsidR="00673FEB" w:rsidRPr="00673FEB">
          <w:rPr>
            <w:rStyle w:val="Hyperlink"/>
            <w:rFonts w:ascii="Arial" w:hAnsi="Arial" w:cs="Arial"/>
            <w:sz w:val="24"/>
            <w:szCs w:val="24"/>
          </w:rPr>
          <w:t>Social Media for State Business Policy</w:t>
        </w:r>
      </w:hyperlink>
      <w:r w:rsidR="00673FEB">
        <w:rPr>
          <w:rFonts w:ascii="Arial" w:hAnsi="Arial" w:cs="Arial"/>
          <w:sz w:val="24"/>
          <w:szCs w:val="24"/>
        </w:rPr>
        <w:t>;</w:t>
      </w:r>
    </w:p>
    <w:p w14:paraId="40900698" w14:textId="5B82C04F" w:rsidR="00673FEB" w:rsidRDefault="00000000" w:rsidP="00673FEB">
      <w:pPr>
        <w:widowControl/>
        <w:numPr>
          <w:ilvl w:val="5"/>
          <w:numId w:val="22"/>
        </w:numPr>
        <w:ind w:left="1620"/>
        <w:rPr>
          <w:rFonts w:ascii="Arial" w:hAnsi="Arial" w:cs="Arial"/>
          <w:sz w:val="24"/>
          <w:szCs w:val="24"/>
        </w:rPr>
      </w:pPr>
      <w:hyperlink r:id="rId28" w:history="1">
        <w:r w:rsidR="00673FEB" w:rsidRPr="00673FEB">
          <w:rPr>
            <w:rStyle w:val="Hyperlink"/>
            <w:rFonts w:ascii="Arial" w:hAnsi="Arial" w:cs="Arial"/>
            <w:sz w:val="24"/>
            <w:szCs w:val="24"/>
          </w:rPr>
          <w:t>Information Security Policy</w:t>
        </w:r>
      </w:hyperlink>
      <w:r w:rsidR="000E20E2">
        <w:rPr>
          <w:rFonts w:ascii="Arial" w:hAnsi="Arial" w:cs="Arial"/>
          <w:sz w:val="24"/>
          <w:szCs w:val="24"/>
        </w:rPr>
        <w:t>, specifically:</w:t>
      </w:r>
    </w:p>
    <w:p w14:paraId="20A35708" w14:textId="04F12FDD" w:rsidR="000E20E2" w:rsidRDefault="000E20E2" w:rsidP="000E20E2">
      <w:pPr>
        <w:widowControl/>
        <w:numPr>
          <w:ilvl w:val="6"/>
          <w:numId w:val="22"/>
        </w:numPr>
        <w:ind w:left="1980"/>
        <w:rPr>
          <w:rFonts w:ascii="Arial" w:hAnsi="Arial" w:cs="Arial"/>
          <w:sz w:val="24"/>
          <w:szCs w:val="24"/>
        </w:rPr>
      </w:pPr>
      <w:r>
        <w:rPr>
          <w:rFonts w:ascii="Arial" w:hAnsi="Arial" w:cs="Arial"/>
          <w:sz w:val="24"/>
          <w:szCs w:val="24"/>
        </w:rPr>
        <w:t>5.6 Backups; and</w:t>
      </w:r>
    </w:p>
    <w:p w14:paraId="33C5D34E" w14:textId="2E910FED" w:rsidR="000E20E2" w:rsidRDefault="000E20E2" w:rsidP="003B6682">
      <w:pPr>
        <w:widowControl/>
        <w:numPr>
          <w:ilvl w:val="6"/>
          <w:numId w:val="22"/>
        </w:numPr>
        <w:ind w:left="1980"/>
        <w:rPr>
          <w:rFonts w:ascii="Arial" w:hAnsi="Arial" w:cs="Arial"/>
          <w:sz w:val="24"/>
          <w:szCs w:val="24"/>
        </w:rPr>
      </w:pPr>
      <w:r>
        <w:rPr>
          <w:rFonts w:ascii="Arial" w:hAnsi="Arial" w:cs="Arial"/>
          <w:sz w:val="24"/>
          <w:szCs w:val="24"/>
        </w:rPr>
        <w:t>5.26 Vulnerability Management.</w:t>
      </w:r>
    </w:p>
    <w:p w14:paraId="015F04F1" w14:textId="7C3F6948" w:rsidR="00973956" w:rsidRPr="00973956" w:rsidRDefault="00D870D7" w:rsidP="00973956">
      <w:pPr>
        <w:widowControl/>
        <w:numPr>
          <w:ilvl w:val="4"/>
          <w:numId w:val="22"/>
        </w:numPr>
        <w:ind w:left="1080"/>
        <w:rPr>
          <w:rFonts w:ascii="Arial" w:hAnsi="Arial" w:cs="Arial"/>
          <w:sz w:val="24"/>
          <w:szCs w:val="24"/>
        </w:rPr>
      </w:pPr>
      <w:r>
        <w:rPr>
          <w:rFonts w:ascii="Arial" w:hAnsi="Arial" w:cs="Arial"/>
          <w:sz w:val="24"/>
          <w:szCs w:val="24"/>
        </w:rPr>
        <w:t>Ensure</w:t>
      </w:r>
      <w:r w:rsidR="00973956">
        <w:rPr>
          <w:rFonts w:ascii="Arial" w:hAnsi="Arial" w:cs="Arial"/>
          <w:sz w:val="24"/>
          <w:szCs w:val="24"/>
        </w:rPr>
        <w:t xml:space="preserve"> </w:t>
      </w:r>
      <w:r w:rsidR="00973956" w:rsidRPr="00973956">
        <w:rPr>
          <w:rFonts w:ascii="Arial" w:hAnsi="Arial" w:cs="Arial"/>
          <w:sz w:val="24"/>
          <w:szCs w:val="24"/>
        </w:rPr>
        <w:t>no</w:t>
      </w:r>
      <w:r w:rsidR="00973956">
        <w:rPr>
          <w:rFonts w:ascii="Arial" w:hAnsi="Arial" w:cs="Arial"/>
          <w:sz w:val="24"/>
          <w:szCs w:val="24"/>
        </w:rPr>
        <w:t xml:space="preserve"> </w:t>
      </w:r>
      <w:r>
        <w:rPr>
          <w:rFonts w:ascii="Arial" w:hAnsi="Arial" w:cs="Arial"/>
          <w:sz w:val="24"/>
          <w:szCs w:val="24"/>
        </w:rPr>
        <w:t>data is</w:t>
      </w:r>
      <w:r w:rsidR="00973956" w:rsidRPr="00973956">
        <w:rPr>
          <w:rFonts w:ascii="Arial" w:hAnsi="Arial" w:cs="Arial"/>
          <w:sz w:val="24"/>
          <w:szCs w:val="24"/>
        </w:rPr>
        <w:t xml:space="preserve"> release regarding the usage of the website without the written approval from the Department. This is regardless of whether the data would be given away, sold, bartered, or any through any other arrangement. </w:t>
      </w:r>
    </w:p>
    <w:p w14:paraId="354D3B23" w14:textId="61206506" w:rsidR="00973956" w:rsidRPr="00973956" w:rsidRDefault="00D870D7" w:rsidP="00973956">
      <w:pPr>
        <w:widowControl/>
        <w:numPr>
          <w:ilvl w:val="4"/>
          <w:numId w:val="22"/>
        </w:numPr>
        <w:ind w:left="1080"/>
        <w:rPr>
          <w:rFonts w:ascii="Arial" w:hAnsi="Arial" w:cs="Arial"/>
          <w:sz w:val="24"/>
          <w:szCs w:val="24"/>
        </w:rPr>
      </w:pPr>
      <w:r>
        <w:rPr>
          <w:rFonts w:ascii="Arial" w:hAnsi="Arial" w:cs="Arial"/>
          <w:sz w:val="24"/>
          <w:szCs w:val="24"/>
        </w:rPr>
        <w:t>E</w:t>
      </w:r>
      <w:r w:rsidR="00973956" w:rsidRPr="00973956">
        <w:rPr>
          <w:rFonts w:ascii="Arial" w:hAnsi="Arial" w:cs="Arial"/>
          <w:sz w:val="24"/>
          <w:szCs w:val="24"/>
        </w:rPr>
        <w:t xml:space="preserve">nsure any data collected, used, and reported on will be de- identified meeting the definition of TLP White as per </w:t>
      </w:r>
      <w:proofErr w:type="spellStart"/>
      <w:r>
        <w:rPr>
          <w:rFonts w:ascii="Arial" w:hAnsi="Arial" w:cs="Arial"/>
          <w:sz w:val="24"/>
          <w:szCs w:val="24"/>
        </w:rPr>
        <w:t>MaineIT’s</w:t>
      </w:r>
      <w:proofErr w:type="spellEnd"/>
      <w:r w:rsidR="00973956" w:rsidRPr="00973956">
        <w:rPr>
          <w:rFonts w:ascii="Arial" w:hAnsi="Arial" w:cs="Arial"/>
          <w:sz w:val="24"/>
          <w:szCs w:val="24"/>
        </w:rPr>
        <w:t xml:space="preserve"> </w:t>
      </w:r>
      <w:hyperlink r:id="rId29" w:history="1">
        <w:r w:rsidR="00973956" w:rsidRPr="00973956">
          <w:rPr>
            <w:rStyle w:val="Hyperlink"/>
            <w:rFonts w:ascii="Arial" w:hAnsi="Arial" w:cs="Arial"/>
            <w:sz w:val="24"/>
            <w:szCs w:val="24"/>
          </w:rPr>
          <w:t>Data Classification Policy</w:t>
        </w:r>
      </w:hyperlink>
      <w:r w:rsidR="00973956" w:rsidRPr="00973956">
        <w:rPr>
          <w:rFonts w:ascii="Arial" w:hAnsi="Arial" w:cs="Arial"/>
          <w:sz w:val="24"/>
          <w:szCs w:val="24"/>
        </w:rPr>
        <w:t xml:space="preserve">. </w:t>
      </w:r>
    </w:p>
    <w:p w14:paraId="6EE28049" w14:textId="3558AA20" w:rsidR="00973956" w:rsidRPr="00973956" w:rsidRDefault="00D870D7" w:rsidP="00973956">
      <w:pPr>
        <w:widowControl/>
        <w:numPr>
          <w:ilvl w:val="4"/>
          <w:numId w:val="22"/>
        </w:numPr>
        <w:ind w:left="1080"/>
        <w:rPr>
          <w:rFonts w:ascii="Arial" w:hAnsi="Arial" w:cs="Arial"/>
          <w:sz w:val="24"/>
          <w:szCs w:val="24"/>
        </w:rPr>
      </w:pPr>
      <w:r>
        <w:rPr>
          <w:rFonts w:ascii="Arial" w:hAnsi="Arial" w:cs="Arial"/>
          <w:sz w:val="24"/>
          <w:szCs w:val="24"/>
        </w:rPr>
        <w:t>E</w:t>
      </w:r>
      <w:r w:rsidR="00973956" w:rsidRPr="00973956">
        <w:rPr>
          <w:rFonts w:ascii="Arial" w:hAnsi="Arial" w:cs="Arial"/>
          <w:sz w:val="24"/>
          <w:szCs w:val="24"/>
        </w:rPr>
        <w:t xml:space="preserve">nsure the website does not include: </w:t>
      </w:r>
    </w:p>
    <w:p w14:paraId="44A652A9" w14:textId="6A37274B" w:rsidR="00973956" w:rsidRPr="00973956" w:rsidRDefault="00973956" w:rsidP="00973956">
      <w:pPr>
        <w:widowControl/>
        <w:numPr>
          <w:ilvl w:val="5"/>
          <w:numId w:val="22"/>
        </w:numPr>
        <w:ind w:left="1620"/>
        <w:rPr>
          <w:rFonts w:ascii="Arial" w:hAnsi="Arial" w:cs="Arial"/>
          <w:sz w:val="24"/>
          <w:szCs w:val="24"/>
        </w:rPr>
      </w:pPr>
      <w:r w:rsidRPr="00973956">
        <w:rPr>
          <w:rFonts w:ascii="Arial" w:hAnsi="Arial" w:cs="Arial"/>
          <w:sz w:val="24"/>
          <w:szCs w:val="24"/>
        </w:rPr>
        <w:t xml:space="preserve">TikTok, which describes the social networking service </w:t>
      </w:r>
      <w:proofErr w:type="gramStart"/>
      <w:r w:rsidRPr="00973956">
        <w:rPr>
          <w:rFonts w:ascii="Arial" w:hAnsi="Arial" w:cs="Arial"/>
          <w:sz w:val="24"/>
          <w:szCs w:val="24"/>
        </w:rPr>
        <w:t>TikTok</w:t>
      </w:r>
      <w:proofErr w:type="gramEnd"/>
      <w:r w:rsidRPr="00973956">
        <w:rPr>
          <w:rFonts w:ascii="Arial" w:hAnsi="Arial" w:cs="Arial"/>
          <w:sz w:val="24"/>
          <w:szCs w:val="24"/>
        </w:rPr>
        <w:t xml:space="preserve"> or any successor application or service developed or provided by </w:t>
      </w:r>
      <w:proofErr w:type="spellStart"/>
      <w:r w:rsidRPr="00973956">
        <w:rPr>
          <w:rFonts w:ascii="Arial" w:hAnsi="Arial" w:cs="Arial"/>
          <w:sz w:val="24"/>
          <w:szCs w:val="24"/>
        </w:rPr>
        <w:t>ByteDance</w:t>
      </w:r>
      <w:proofErr w:type="spellEnd"/>
      <w:r w:rsidRPr="00973956">
        <w:rPr>
          <w:rFonts w:ascii="Arial" w:hAnsi="Arial" w:cs="Arial"/>
          <w:sz w:val="24"/>
          <w:szCs w:val="24"/>
        </w:rPr>
        <w:t xml:space="preserve"> Limited or an entity owned by </w:t>
      </w:r>
      <w:proofErr w:type="spellStart"/>
      <w:r w:rsidRPr="00973956">
        <w:rPr>
          <w:rFonts w:ascii="Arial" w:hAnsi="Arial" w:cs="Arial"/>
          <w:sz w:val="24"/>
          <w:szCs w:val="24"/>
        </w:rPr>
        <w:t>ByteDance</w:t>
      </w:r>
      <w:proofErr w:type="spellEnd"/>
      <w:r w:rsidRPr="00973956">
        <w:rPr>
          <w:rFonts w:ascii="Arial" w:hAnsi="Arial" w:cs="Arial"/>
          <w:sz w:val="24"/>
          <w:szCs w:val="24"/>
        </w:rPr>
        <w:t xml:space="preserve"> Limited.</w:t>
      </w:r>
    </w:p>
    <w:p w14:paraId="0843625D" w14:textId="77777777" w:rsidR="003C6C6D" w:rsidRDefault="003C6C6D" w:rsidP="003C6C6D">
      <w:pPr>
        <w:widowControl/>
        <w:numPr>
          <w:ilvl w:val="3"/>
          <w:numId w:val="22"/>
        </w:numPr>
        <w:ind w:left="720"/>
        <w:rPr>
          <w:rFonts w:ascii="Arial" w:hAnsi="Arial" w:cs="Arial"/>
          <w:sz w:val="24"/>
          <w:szCs w:val="24"/>
        </w:rPr>
      </w:pPr>
      <w:r w:rsidRPr="00EC06AB">
        <w:rPr>
          <w:rFonts w:ascii="Arial" w:hAnsi="Arial" w:cs="Arial"/>
          <w:sz w:val="24"/>
          <w:szCs w:val="24"/>
        </w:rPr>
        <w:t>Provide onsite coordination for any signage, posters and displays, directions to breakout sessions, continuing education registration, and other tasks identified as necessary.</w:t>
      </w:r>
    </w:p>
    <w:p w14:paraId="4676C2B7" w14:textId="72147696" w:rsidR="00F64ABC" w:rsidRPr="00EC06AB" w:rsidDel="002573F7" w:rsidRDefault="00F64ABC" w:rsidP="00F64ABC">
      <w:pPr>
        <w:widowControl/>
        <w:numPr>
          <w:ilvl w:val="3"/>
          <w:numId w:val="22"/>
        </w:numPr>
        <w:ind w:left="720"/>
        <w:rPr>
          <w:rFonts w:ascii="Arial" w:hAnsi="Arial" w:cs="Arial"/>
          <w:sz w:val="24"/>
          <w:szCs w:val="24"/>
        </w:rPr>
      </w:pPr>
      <w:r w:rsidRPr="00EC06AB">
        <w:rPr>
          <w:rFonts w:ascii="Arial" w:hAnsi="Arial" w:cs="Arial"/>
          <w:sz w:val="24"/>
          <w:szCs w:val="24"/>
        </w:rPr>
        <w:t xml:space="preserve">Provide </w:t>
      </w:r>
      <w:r>
        <w:rPr>
          <w:rFonts w:ascii="Arial" w:hAnsi="Arial" w:cs="Arial"/>
          <w:sz w:val="24"/>
          <w:szCs w:val="24"/>
        </w:rPr>
        <w:t>P</w:t>
      </w:r>
      <w:r w:rsidRPr="00EC06AB">
        <w:rPr>
          <w:rFonts w:ascii="Arial" w:hAnsi="Arial" w:cs="Arial"/>
          <w:sz w:val="24"/>
          <w:szCs w:val="24"/>
        </w:rPr>
        <w:t xml:space="preserve">articipant satisfaction surveys and all other required reports as requested by Department within thirty (30) days from </w:t>
      </w:r>
      <w:r w:rsidR="004F34CB">
        <w:rPr>
          <w:rFonts w:ascii="Arial" w:hAnsi="Arial" w:cs="Arial"/>
          <w:sz w:val="24"/>
          <w:szCs w:val="24"/>
        </w:rPr>
        <w:t xml:space="preserve">the </w:t>
      </w:r>
      <w:r w:rsidRPr="00EC06AB">
        <w:rPr>
          <w:rFonts w:ascii="Arial" w:hAnsi="Arial" w:cs="Arial"/>
          <w:sz w:val="24"/>
          <w:szCs w:val="24"/>
        </w:rPr>
        <w:t>conclusion of the Summit and follow-up events.</w:t>
      </w:r>
    </w:p>
    <w:p w14:paraId="5518B514" w14:textId="77777777" w:rsidR="00F64ABC" w:rsidRPr="00EC06AB" w:rsidDel="002573F7" w:rsidRDefault="00F64ABC" w:rsidP="00F64ABC">
      <w:pPr>
        <w:widowControl/>
        <w:numPr>
          <w:ilvl w:val="3"/>
          <w:numId w:val="22"/>
        </w:numPr>
        <w:ind w:left="720"/>
        <w:rPr>
          <w:sz w:val="24"/>
          <w:szCs w:val="24"/>
        </w:rPr>
      </w:pPr>
      <w:r w:rsidRPr="00EC06AB">
        <w:rPr>
          <w:rFonts w:ascii="Arial" w:hAnsi="Arial" w:cs="Arial"/>
          <w:sz w:val="24"/>
          <w:szCs w:val="24"/>
        </w:rPr>
        <w:t>Provide evaluation services, including at a minimum:</w:t>
      </w:r>
    </w:p>
    <w:p w14:paraId="3D4A4EFD" w14:textId="77777777" w:rsidR="001E696F" w:rsidRPr="00C40DE7" w:rsidRDefault="00F64ABC" w:rsidP="00F64ABC">
      <w:pPr>
        <w:numPr>
          <w:ilvl w:val="4"/>
          <w:numId w:val="22"/>
        </w:numPr>
        <w:ind w:left="1080"/>
        <w:rPr>
          <w:sz w:val="24"/>
          <w:szCs w:val="24"/>
        </w:rPr>
      </w:pPr>
      <w:r w:rsidRPr="00EC06AB">
        <w:rPr>
          <w:rFonts w:ascii="Arial" w:hAnsi="Arial" w:cs="Arial"/>
          <w:sz w:val="24"/>
          <w:szCs w:val="24"/>
        </w:rPr>
        <w:t>Whether the goals and objectives of the Summit were</w:t>
      </w:r>
      <w:r w:rsidR="001E696F">
        <w:rPr>
          <w:rFonts w:ascii="Arial" w:hAnsi="Arial" w:cs="Arial"/>
          <w:sz w:val="24"/>
          <w:szCs w:val="24"/>
        </w:rPr>
        <w:t>:</w:t>
      </w:r>
    </w:p>
    <w:p w14:paraId="2FE7AEDC" w14:textId="16163E9F" w:rsidR="00F64ABC" w:rsidRPr="00EC06AB" w:rsidRDefault="001E696F" w:rsidP="00C40DE7">
      <w:pPr>
        <w:numPr>
          <w:ilvl w:val="5"/>
          <w:numId w:val="22"/>
        </w:numPr>
        <w:ind w:left="1620"/>
        <w:rPr>
          <w:sz w:val="24"/>
          <w:szCs w:val="24"/>
        </w:rPr>
      </w:pPr>
      <w:r>
        <w:rPr>
          <w:rFonts w:ascii="Arial" w:hAnsi="Arial" w:cs="Arial"/>
          <w:sz w:val="24"/>
          <w:szCs w:val="24"/>
        </w:rPr>
        <w:t>M</w:t>
      </w:r>
      <w:r w:rsidR="00F64ABC" w:rsidRPr="00EC06AB">
        <w:rPr>
          <w:rFonts w:ascii="Arial" w:hAnsi="Arial" w:cs="Arial"/>
          <w:sz w:val="24"/>
          <w:szCs w:val="24"/>
        </w:rPr>
        <w:t>et or exceeded;</w:t>
      </w:r>
    </w:p>
    <w:p w14:paraId="419F4F15" w14:textId="6E6D236A" w:rsidR="001E696F" w:rsidRPr="00C40DE7" w:rsidRDefault="00F64ABC" w:rsidP="001E696F">
      <w:pPr>
        <w:numPr>
          <w:ilvl w:val="5"/>
          <w:numId w:val="22"/>
        </w:numPr>
        <w:ind w:left="1620"/>
        <w:rPr>
          <w:sz w:val="24"/>
          <w:szCs w:val="24"/>
        </w:rPr>
      </w:pPr>
      <w:r w:rsidRPr="00EC06AB">
        <w:rPr>
          <w:rFonts w:ascii="Arial" w:hAnsi="Arial" w:cs="Arial"/>
          <w:sz w:val="24"/>
          <w:szCs w:val="24"/>
        </w:rPr>
        <w:t>not met or exceeded</w:t>
      </w:r>
      <w:r w:rsidR="001E696F">
        <w:rPr>
          <w:rFonts w:ascii="Arial" w:hAnsi="Arial" w:cs="Arial"/>
          <w:sz w:val="24"/>
          <w:szCs w:val="24"/>
        </w:rPr>
        <w:t>.</w:t>
      </w:r>
    </w:p>
    <w:p w14:paraId="662C0BA8" w14:textId="1F276A8F" w:rsidR="00F64ABC" w:rsidRPr="00EC06AB" w:rsidRDefault="001E696F" w:rsidP="00C40DE7">
      <w:pPr>
        <w:numPr>
          <w:ilvl w:val="6"/>
          <w:numId w:val="22"/>
        </w:numPr>
        <w:ind w:left="1980"/>
        <w:rPr>
          <w:sz w:val="24"/>
          <w:szCs w:val="24"/>
        </w:rPr>
      </w:pPr>
      <w:r>
        <w:rPr>
          <w:rFonts w:ascii="Arial" w:hAnsi="Arial" w:cs="Arial"/>
          <w:sz w:val="24"/>
          <w:szCs w:val="24"/>
        </w:rPr>
        <w:t>P</w:t>
      </w:r>
      <w:r w:rsidR="00F64ABC" w:rsidRPr="00EC06AB">
        <w:rPr>
          <w:rFonts w:ascii="Arial" w:hAnsi="Arial" w:cs="Arial"/>
          <w:sz w:val="24"/>
          <w:szCs w:val="24"/>
        </w:rPr>
        <w:t>rovide recommendations for improvement</w:t>
      </w:r>
      <w:r>
        <w:rPr>
          <w:rFonts w:ascii="Arial" w:hAnsi="Arial" w:cs="Arial"/>
          <w:sz w:val="24"/>
          <w:szCs w:val="24"/>
        </w:rPr>
        <w:t xml:space="preserve"> for goals and objectives which are not met or exceeded.</w:t>
      </w:r>
    </w:p>
    <w:p w14:paraId="42C80EC9" w14:textId="462FA1A0" w:rsidR="00F64ABC" w:rsidRPr="00EC06AB" w:rsidRDefault="00F64ABC" w:rsidP="00F64ABC">
      <w:pPr>
        <w:numPr>
          <w:ilvl w:val="4"/>
          <w:numId w:val="22"/>
        </w:numPr>
        <w:ind w:left="1080"/>
        <w:rPr>
          <w:sz w:val="24"/>
          <w:szCs w:val="24"/>
        </w:rPr>
      </w:pPr>
      <w:r w:rsidRPr="00EC06AB">
        <w:rPr>
          <w:rFonts w:ascii="Arial" w:hAnsi="Arial" w:cs="Arial"/>
          <w:sz w:val="24"/>
          <w:szCs w:val="24"/>
        </w:rPr>
        <w:t>Provide individualized ratings of the keynote and breakout sessions</w:t>
      </w:r>
      <w:r w:rsidR="001E696F">
        <w:rPr>
          <w:rFonts w:ascii="Arial" w:hAnsi="Arial" w:cs="Arial"/>
          <w:sz w:val="24"/>
          <w:szCs w:val="24"/>
        </w:rPr>
        <w:t>,</w:t>
      </w:r>
      <w:r w:rsidRPr="00EC06AB">
        <w:rPr>
          <w:rFonts w:ascii="Arial" w:hAnsi="Arial" w:cs="Arial"/>
          <w:sz w:val="24"/>
          <w:szCs w:val="24"/>
        </w:rPr>
        <w:t xml:space="preserve"> rated by </w:t>
      </w:r>
      <w:r>
        <w:rPr>
          <w:rFonts w:ascii="Arial" w:hAnsi="Arial" w:cs="Arial"/>
          <w:sz w:val="24"/>
          <w:szCs w:val="24"/>
        </w:rPr>
        <w:t>P</w:t>
      </w:r>
      <w:r w:rsidRPr="00EC06AB">
        <w:rPr>
          <w:rFonts w:ascii="Arial" w:hAnsi="Arial" w:cs="Arial"/>
          <w:sz w:val="24"/>
          <w:szCs w:val="24"/>
        </w:rPr>
        <w:t xml:space="preserve">articipants on such areas as </w:t>
      </w:r>
      <w:r w:rsidR="00C24A36">
        <w:rPr>
          <w:rFonts w:ascii="Arial" w:hAnsi="Arial" w:cs="Arial"/>
          <w:sz w:val="24"/>
          <w:szCs w:val="24"/>
        </w:rPr>
        <w:t>P</w:t>
      </w:r>
      <w:r w:rsidR="00C24A36" w:rsidRPr="00EC06AB">
        <w:rPr>
          <w:rFonts w:ascii="Arial" w:hAnsi="Arial" w:cs="Arial"/>
          <w:sz w:val="24"/>
          <w:szCs w:val="24"/>
        </w:rPr>
        <w:t xml:space="preserve">resenter </w:t>
      </w:r>
      <w:r w:rsidRPr="00EC06AB">
        <w:rPr>
          <w:rFonts w:ascii="Arial" w:hAnsi="Arial" w:cs="Arial"/>
          <w:sz w:val="24"/>
          <w:szCs w:val="24"/>
        </w:rPr>
        <w:t>knowledge and teaching methods;</w:t>
      </w:r>
    </w:p>
    <w:p w14:paraId="0FEC1E4C" w14:textId="77777777" w:rsidR="00F64ABC" w:rsidRPr="00EC06AB" w:rsidRDefault="00F64ABC" w:rsidP="00F64ABC">
      <w:pPr>
        <w:numPr>
          <w:ilvl w:val="4"/>
          <w:numId w:val="22"/>
        </w:numPr>
        <w:ind w:left="1080"/>
        <w:rPr>
          <w:sz w:val="24"/>
          <w:szCs w:val="24"/>
        </w:rPr>
      </w:pPr>
      <w:r w:rsidRPr="00EC06AB">
        <w:rPr>
          <w:rFonts w:ascii="Arial" w:hAnsi="Arial" w:cs="Arial"/>
          <w:sz w:val="24"/>
          <w:szCs w:val="24"/>
        </w:rPr>
        <w:t xml:space="preserve">Collect </w:t>
      </w:r>
      <w:r>
        <w:rPr>
          <w:rFonts w:ascii="Arial" w:hAnsi="Arial" w:cs="Arial"/>
          <w:sz w:val="24"/>
          <w:szCs w:val="24"/>
        </w:rPr>
        <w:t>P</w:t>
      </w:r>
      <w:r w:rsidRPr="00EC06AB">
        <w:rPr>
          <w:rFonts w:ascii="Arial" w:hAnsi="Arial" w:cs="Arial"/>
          <w:sz w:val="24"/>
          <w:szCs w:val="24"/>
        </w:rPr>
        <w:t>articipant demographics including professional experience;</w:t>
      </w:r>
    </w:p>
    <w:p w14:paraId="705304F3" w14:textId="77777777" w:rsidR="00F64ABC" w:rsidRPr="00EC06AB" w:rsidRDefault="00F64ABC" w:rsidP="00F64ABC">
      <w:pPr>
        <w:numPr>
          <w:ilvl w:val="4"/>
          <w:numId w:val="22"/>
        </w:numPr>
        <w:ind w:left="1080"/>
        <w:rPr>
          <w:sz w:val="24"/>
          <w:szCs w:val="24"/>
        </w:rPr>
      </w:pPr>
      <w:r w:rsidRPr="00EC06AB">
        <w:rPr>
          <w:rFonts w:ascii="Arial" w:hAnsi="Arial" w:cs="Arial"/>
          <w:sz w:val="24"/>
          <w:szCs w:val="24"/>
        </w:rPr>
        <w:t>Collect outreach information; and</w:t>
      </w:r>
    </w:p>
    <w:p w14:paraId="3BF1D916" w14:textId="77777777" w:rsidR="00F64ABC" w:rsidRPr="00EC06AB" w:rsidRDefault="00F64ABC" w:rsidP="00F64ABC">
      <w:pPr>
        <w:numPr>
          <w:ilvl w:val="4"/>
          <w:numId w:val="22"/>
        </w:numPr>
        <w:ind w:left="1080"/>
        <w:rPr>
          <w:rFonts w:ascii="Arial" w:hAnsi="Arial" w:cs="Arial"/>
          <w:sz w:val="24"/>
          <w:szCs w:val="24"/>
        </w:rPr>
      </w:pPr>
      <w:r w:rsidRPr="00EC06AB">
        <w:rPr>
          <w:rFonts w:ascii="Arial" w:hAnsi="Arial" w:cs="Arial"/>
          <w:sz w:val="24"/>
          <w:szCs w:val="24"/>
        </w:rPr>
        <w:t>Collect suggestions for improvement, including technical supports and suggested speaker trainings.</w:t>
      </w:r>
    </w:p>
    <w:p w14:paraId="4821EFBE" w14:textId="687A717A" w:rsidR="00F64ABC" w:rsidRPr="00E22E76" w:rsidRDefault="00F64ABC" w:rsidP="00F64ABC">
      <w:pPr>
        <w:widowControl/>
        <w:numPr>
          <w:ilvl w:val="3"/>
          <w:numId w:val="22"/>
        </w:numPr>
        <w:ind w:left="720"/>
        <w:rPr>
          <w:rFonts w:ascii="Arial" w:eastAsia="Arial" w:hAnsi="Arial" w:cs="Arial"/>
          <w:sz w:val="24"/>
          <w:szCs w:val="24"/>
        </w:rPr>
      </w:pPr>
      <w:r>
        <w:rPr>
          <w:rFonts w:ascii="Arial" w:hAnsi="Arial" w:cs="Arial"/>
          <w:sz w:val="24"/>
          <w:szCs w:val="24"/>
        </w:rPr>
        <w:t>F</w:t>
      </w:r>
      <w:r w:rsidRPr="00EC06AB">
        <w:rPr>
          <w:rFonts w:ascii="Arial" w:hAnsi="Arial" w:cs="Arial"/>
          <w:sz w:val="24"/>
          <w:szCs w:val="24"/>
        </w:rPr>
        <w:t>acilitat</w:t>
      </w:r>
      <w:r>
        <w:rPr>
          <w:rFonts w:ascii="Arial" w:hAnsi="Arial" w:cs="Arial"/>
          <w:sz w:val="24"/>
          <w:szCs w:val="24"/>
        </w:rPr>
        <w:t>e</w:t>
      </w:r>
      <w:r w:rsidRPr="00EC06AB">
        <w:rPr>
          <w:rFonts w:ascii="Arial" w:hAnsi="Arial" w:cs="Arial"/>
          <w:sz w:val="24"/>
          <w:szCs w:val="24"/>
        </w:rPr>
        <w:t xml:space="preserve"> </w:t>
      </w:r>
      <w:r>
        <w:rPr>
          <w:rFonts w:ascii="Arial" w:hAnsi="Arial" w:cs="Arial"/>
          <w:sz w:val="24"/>
          <w:szCs w:val="24"/>
        </w:rPr>
        <w:t xml:space="preserve">the distribution </w:t>
      </w:r>
      <w:r w:rsidRPr="00EC06AB">
        <w:rPr>
          <w:rFonts w:ascii="Arial" w:hAnsi="Arial" w:cs="Arial"/>
          <w:sz w:val="24"/>
          <w:szCs w:val="24"/>
        </w:rPr>
        <w:t xml:space="preserve">of sponsorships, scholarships, reimbursements for transportation, and donations. </w:t>
      </w:r>
    </w:p>
    <w:p w14:paraId="58F72231" w14:textId="2C586160" w:rsidR="00F64ABC" w:rsidRPr="00EC06AB" w:rsidRDefault="001E696F" w:rsidP="00F64ABC">
      <w:pPr>
        <w:widowControl/>
        <w:numPr>
          <w:ilvl w:val="4"/>
          <w:numId w:val="22"/>
        </w:numPr>
        <w:ind w:left="1080"/>
        <w:rPr>
          <w:rFonts w:ascii="Arial" w:eastAsia="Arial" w:hAnsi="Arial" w:cs="Arial"/>
          <w:sz w:val="24"/>
          <w:szCs w:val="24"/>
        </w:rPr>
      </w:pPr>
      <w:r>
        <w:rPr>
          <w:rFonts w:ascii="Arial" w:hAnsi="Arial" w:cs="Arial"/>
          <w:sz w:val="24"/>
          <w:szCs w:val="24"/>
        </w:rPr>
        <w:t>M</w:t>
      </w:r>
      <w:r w:rsidR="00F64ABC">
        <w:rPr>
          <w:rFonts w:ascii="Arial" w:hAnsi="Arial" w:cs="Arial"/>
          <w:sz w:val="24"/>
          <w:szCs w:val="24"/>
        </w:rPr>
        <w:t xml:space="preserve">anage incoming donations and philanthropic gifts, on behalf of the Department. </w:t>
      </w:r>
    </w:p>
    <w:p w14:paraId="1BE7874C" w14:textId="77777777" w:rsidR="00F64ABC" w:rsidRPr="00EC06AB" w:rsidRDefault="00F64ABC" w:rsidP="00F64ABC">
      <w:pPr>
        <w:widowControl/>
        <w:numPr>
          <w:ilvl w:val="4"/>
          <w:numId w:val="22"/>
        </w:numPr>
        <w:ind w:left="1080"/>
        <w:rPr>
          <w:rFonts w:ascii="Arial" w:eastAsia="Arial" w:hAnsi="Arial" w:cs="Arial"/>
          <w:sz w:val="24"/>
          <w:szCs w:val="24"/>
        </w:rPr>
      </w:pPr>
      <w:r w:rsidRPr="00EC06AB">
        <w:rPr>
          <w:rFonts w:ascii="Arial" w:hAnsi="Arial" w:cs="Arial"/>
          <w:sz w:val="24"/>
          <w:szCs w:val="24"/>
        </w:rPr>
        <w:t xml:space="preserve">Ensure </w:t>
      </w:r>
      <w:r>
        <w:rPr>
          <w:rFonts w:ascii="Arial" w:hAnsi="Arial" w:cs="Arial"/>
          <w:sz w:val="24"/>
          <w:szCs w:val="24"/>
        </w:rPr>
        <w:t>P</w:t>
      </w:r>
      <w:r w:rsidRPr="00EC06AB">
        <w:rPr>
          <w:rFonts w:ascii="Arial" w:hAnsi="Arial" w:cs="Arial"/>
          <w:sz w:val="24"/>
          <w:szCs w:val="24"/>
        </w:rPr>
        <w:t xml:space="preserve">articipants </w:t>
      </w:r>
      <w:r>
        <w:rPr>
          <w:rFonts w:ascii="Arial" w:hAnsi="Arial" w:cs="Arial"/>
          <w:sz w:val="24"/>
          <w:szCs w:val="24"/>
        </w:rPr>
        <w:t xml:space="preserve">approved for </w:t>
      </w:r>
      <w:r w:rsidRPr="00EC06AB">
        <w:rPr>
          <w:rFonts w:ascii="Arial" w:hAnsi="Arial" w:cs="Arial"/>
          <w:sz w:val="24"/>
          <w:szCs w:val="24"/>
        </w:rPr>
        <w:t>compensat</w:t>
      </w:r>
      <w:r>
        <w:rPr>
          <w:rFonts w:ascii="Arial" w:hAnsi="Arial" w:cs="Arial"/>
          <w:sz w:val="24"/>
          <w:szCs w:val="24"/>
        </w:rPr>
        <w:t>ion</w:t>
      </w:r>
      <w:r w:rsidRPr="00EC06AB">
        <w:rPr>
          <w:rFonts w:ascii="Arial" w:hAnsi="Arial" w:cs="Arial"/>
          <w:sz w:val="24"/>
          <w:szCs w:val="24"/>
        </w:rPr>
        <w:t xml:space="preserve"> </w:t>
      </w:r>
      <w:r>
        <w:rPr>
          <w:rFonts w:ascii="Arial" w:hAnsi="Arial" w:cs="Arial"/>
          <w:sz w:val="24"/>
          <w:szCs w:val="24"/>
        </w:rPr>
        <w:t xml:space="preserve">are reimbursed </w:t>
      </w:r>
      <w:r w:rsidRPr="00EC06AB">
        <w:rPr>
          <w:rFonts w:ascii="Arial" w:hAnsi="Arial" w:cs="Arial"/>
          <w:sz w:val="24"/>
          <w:szCs w:val="24"/>
        </w:rPr>
        <w:t>within</w:t>
      </w:r>
      <w:r w:rsidRPr="00EC06AB">
        <w:rPr>
          <w:rFonts w:ascii="Arial" w:eastAsia="Arial" w:hAnsi="Arial" w:cs="Arial"/>
          <w:sz w:val="24"/>
          <w:szCs w:val="24"/>
        </w:rPr>
        <w:t xml:space="preserve"> thirty (30) days </w:t>
      </w:r>
      <w:r>
        <w:rPr>
          <w:rFonts w:ascii="Arial" w:eastAsia="Arial" w:hAnsi="Arial" w:cs="Arial"/>
          <w:sz w:val="24"/>
          <w:szCs w:val="24"/>
        </w:rPr>
        <w:t>following</w:t>
      </w:r>
      <w:r w:rsidRPr="00EC06AB">
        <w:rPr>
          <w:rFonts w:ascii="Arial" w:eastAsia="Arial" w:hAnsi="Arial" w:cs="Arial"/>
          <w:sz w:val="24"/>
          <w:szCs w:val="24"/>
        </w:rPr>
        <w:t xml:space="preserve"> approval by the Department.</w:t>
      </w:r>
    </w:p>
    <w:p w14:paraId="4FACEA0B" w14:textId="77777777" w:rsidR="00F64ABC" w:rsidRDefault="00F64ABC" w:rsidP="00F64ABC">
      <w:pPr>
        <w:widowControl/>
        <w:numPr>
          <w:ilvl w:val="3"/>
          <w:numId w:val="22"/>
        </w:numPr>
        <w:ind w:left="720"/>
        <w:rPr>
          <w:rFonts w:ascii="Arial" w:hAnsi="Arial" w:cs="Arial"/>
          <w:sz w:val="24"/>
          <w:szCs w:val="24"/>
        </w:rPr>
      </w:pPr>
      <w:r>
        <w:rPr>
          <w:rFonts w:ascii="Arial" w:hAnsi="Arial" w:cs="Arial"/>
          <w:sz w:val="24"/>
          <w:szCs w:val="24"/>
        </w:rPr>
        <w:t>Ensure all materials related to the Summit are provided to and approved by the Department prior to utilization.</w:t>
      </w:r>
    </w:p>
    <w:p w14:paraId="379B8030" w14:textId="77777777" w:rsidR="00F64ABC" w:rsidRDefault="00F64ABC" w:rsidP="00F64ABC">
      <w:pPr>
        <w:widowControl/>
        <w:numPr>
          <w:ilvl w:val="3"/>
          <w:numId w:val="22"/>
        </w:numPr>
        <w:ind w:left="720"/>
        <w:rPr>
          <w:rFonts w:ascii="Arial" w:hAnsi="Arial" w:cs="Arial"/>
          <w:sz w:val="24"/>
          <w:szCs w:val="24"/>
        </w:rPr>
      </w:pPr>
      <w:r w:rsidRPr="00EC06AB">
        <w:rPr>
          <w:rFonts w:ascii="Arial" w:hAnsi="Arial" w:cs="Arial"/>
          <w:sz w:val="24"/>
          <w:szCs w:val="24"/>
        </w:rPr>
        <w:t>Participate in meetings with the Department as requested.</w:t>
      </w:r>
    </w:p>
    <w:p w14:paraId="6065624D" w14:textId="3ACA2CCC" w:rsidR="00F64ABC" w:rsidRDefault="00F64ABC" w:rsidP="00F64ABC">
      <w:pPr>
        <w:widowControl/>
        <w:numPr>
          <w:ilvl w:val="3"/>
          <w:numId w:val="22"/>
        </w:numPr>
        <w:ind w:left="720"/>
        <w:rPr>
          <w:rFonts w:ascii="Arial" w:hAnsi="Arial" w:cs="Arial"/>
          <w:sz w:val="24"/>
          <w:szCs w:val="24"/>
        </w:rPr>
      </w:pPr>
      <w:r>
        <w:rPr>
          <w:rFonts w:ascii="Arial" w:hAnsi="Arial" w:cs="Arial"/>
          <w:sz w:val="24"/>
          <w:szCs w:val="24"/>
        </w:rPr>
        <w:t xml:space="preserve">Ensure </w:t>
      </w:r>
      <w:r w:rsidR="003C6C6D">
        <w:rPr>
          <w:rFonts w:ascii="Arial" w:hAnsi="Arial" w:cs="Arial"/>
          <w:sz w:val="24"/>
          <w:szCs w:val="24"/>
        </w:rPr>
        <w:t>Venues</w:t>
      </w:r>
      <w:r>
        <w:rPr>
          <w:rFonts w:ascii="Arial" w:hAnsi="Arial" w:cs="Arial"/>
          <w:sz w:val="24"/>
          <w:szCs w:val="24"/>
        </w:rPr>
        <w:t xml:space="preserve"> meet </w:t>
      </w:r>
      <w:r w:rsidR="003C6C6D">
        <w:rPr>
          <w:rFonts w:ascii="Arial" w:hAnsi="Arial" w:cs="Arial"/>
          <w:sz w:val="24"/>
          <w:szCs w:val="24"/>
        </w:rPr>
        <w:t xml:space="preserve">the </w:t>
      </w:r>
      <w:r>
        <w:rPr>
          <w:rFonts w:ascii="Arial" w:hAnsi="Arial" w:cs="Arial"/>
          <w:sz w:val="24"/>
          <w:szCs w:val="24"/>
        </w:rPr>
        <w:t xml:space="preserve">Americans with Disability Act (ADA) specifications and comply with all applicable laws. </w:t>
      </w:r>
    </w:p>
    <w:p w14:paraId="2C791052" w14:textId="388A5C33" w:rsidR="00F64ABC" w:rsidRDefault="00F64ABC" w:rsidP="00F64ABC">
      <w:pPr>
        <w:widowControl/>
        <w:numPr>
          <w:ilvl w:val="3"/>
          <w:numId w:val="22"/>
        </w:numPr>
        <w:ind w:left="720"/>
        <w:rPr>
          <w:rFonts w:ascii="Arial" w:hAnsi="Arial" w:cs="Arial"/>
          <w:sz w:val="24"/>
          <w:szCs w:val="24"/>
        </w:rPr>
      </w:pPr>
      <w:r>
        <w:rPr>
          <w:rFonts w:ascii="Arial" w:hAnsi="Arial" w:cs="Arial"/>
          <w:sz w:val="24"/>
          <w:szCs w:val="24"/>
        </w:rPr>
        <w:t xml:space="preserve">Ensure all materials produced comply with State and federal policies/guidelines, including but not limited to the </w:t>
      </w:r>
      <w:hyperlink r:id="rId30" w:history="1">
        <w:r w:rsidRPr="00622A73">
          <w:rPr>
            <w:rStyle w:val="Hyperlink"/>
            <w:rFonts w:ascii="Arial" w:hAnsi="Arial" w:cs="Arial"/>
            <w:sz w:val="24"/>
            <w:szCs w:val="24"/>
          </w:rPr>
          <w:t>Digital Accessibility and Usability Policy</w:t>
        </w:r>
      </w:hyperlink>
      <w:r w:rsidRPr="00622A73">
        <w:rPr>
          <w:rFonts w:ascii="Arial" w:hAnsi="Arial" w:cs="Arial"/>
          <w:sz w:val="24"/>
          <w:szCs w:val="24"/>
        </w:rPr>
        <w:t>.</w:t>
      </w:r>
    </w:p>
    <w:p w14:paraId="521227D7" w14:textId="77777777" w:rsidR="00997CAF" w:rsidRPr="001A43BE" w:rsidRDefault="00997CAF" w:rsidP="00041E02">
      <w:pPr>
        <w:widowControl/>
        <w:rPr>
          <w:rFonts w:ascii="Arial" w:hAnsi="Arial" w:cs="Arial"/>
          <w:b/>
          <w:bCs/>
          <w:sz w:val="24"/>
          <w:szCs w:val="24"/>
        </w:rPr>
      </w:pPr>
    </w:p>
    <w:p w14:paraId="207098FB" w14:textId="20135880" w:rsidR="00B5545F" w:rsidRPr="00041E02" w:rsidRDefault="00F64ABC" w:rsidP="00F64ABC">
      <w:pPr>
        <w:pStyle w:val="Heading1"/>
        <w:tabs>
          <w:tab w:val="left" w:pos="1440"/>
        </w:tabs>
        <w:spacing w:before="0" w:after="0"/>
        <w:rPr>
          <w:rStyle w:val="InitialStyle"/>
          <w:rFonts w:ascii="Arial" w:hAnsi="Arial" w:cs="Arial"/>
          <w:b/>
          <w:sz w:val="24"/>
          <w:szCs w:val="24"/>
        </w:rPr>
      </w:pPr>
      <w:r>
        <w:rPr>
          <w:rStyle w:val="InitialStyle"/>
          <w:rFonts w:ascii="Arial" w:hAnsi="Arial" w:cs="Arial"/>
          <w:b/>
          <w:sz w:val="24"/>
          <w:szCs w:val="24"/>
        </w:rPr>
        <w:t xml:space="preserve">B.  </w:t>
      </w:r>
      <w:r w:rsidR="00B5545F" w:rsidRPr="00041E02">
        <w:rPr>
          <w:rStyle w:val="InitialStyle"/>
          <w:rFonts w:ascii="Arial" w:hAnsi="Arial" w:cs="Arial"/>
          <w:b/>
          <w:sz w:val="24"/>
          <w:szCs w:val="24"/>
        </w:rPr>
        <w:t>Reports</w:t>
      </w:r>
    </w:p>
    <w:p w14:paraId="1AA98DD5" w14:textId="77777777" w:rsidR="00B5545F" w:rsidRPr="00041E02" w:rsidRDefault="00B5545F" w:rsidP="00B5545F">
      <w:pPr>
        <w:pStyle w:val="Heading1"/>
        <w:tabs>
          <w:tab w:val="left" w:pos="1440"/>
        </w:tabs>
        <w:spacing w:before="0" w:after="0"/>
        <w:rPr>
          <w:rStyle w:val="InitialStyle"/>
          <w:rFonts w:ascii="Arial" w:hAnsi="Arial" w:cs="Arial"/>
          <w:b/>
          <w:sz w:val="24"/>
          <w:szCs w:val="24"/>
        </w:rPr>
      </w:pPr>
    </w:p>
    <w:p w14:paraId="75B2E424" w14:textId="173CBE31" w:rsidR="00B5545F" w:rsidRPr="00041E02" w:rsidRDefault="00B5545F" w:rsidP="00E1089F">
      <w:pPr>
        <w:widowControl/>
        <w:numPr>
          <w:ilvl w:val="1"/>
          <w:numId w:val="25"/>
        </w:numPr>
        <w:adjustRightInd w:val="0"/>
        <w:ind w:left="720" w:hanging="360"/>
        <w:rPr>
          <w:rFonts w:ascii="Arial" w:hAnsi="Arial" w:cs="Arial"/>
          <w:sz w:val="24"/>
          <w:szCs w:val="24"/>
        </w:rPr>
      </w:pPr>
      <w:r w:rsidRPr="00041E02">
        <w:rPr>
          <w:rFonts w:ascii="Arial" w:hAnsi="Arial" w:cs="Arial"/>
          <w:sz w:val="24"/>
          <w:szCs w:val="24"/>
        </w:rPr>
        <w:t xml:space="preserve">Track and record all data/information necessary to complete the required reports listed in </w:t>
      </w:r>
      <w:r w:rsidRPr="00041E02">
        <w:rPr>
          <w:rFonts w:ascii="Arial" w:eastAsiaTheme="minorHAnsi" w:hAnsi="Arial" w:cs="Arial"/>
          <w:b/>
          <w:sz w:val="24"/>
          <w:szCs w:val="24"/>
        </w:rPr>
        <w:t>Table</w:t>
      </w:r>
      <w:r w:rsidRPr="00041E02">
        <w:rPr>
          <w:rFonts w:ascii="Arial" w:hAnsi="Arial" w:cs="Arial"/>
          <w:b/>
          <w:sz w:val="24"/>
          <w:szCs w:val="24"/>
        </w:rPr>
        <w:t xml:space="preserve"> </w:t>
      </w:r>
      <w:r w:rsidR="00F64ABC" w:rsidRPr="00F64ABC">
        <w:rPr>
          <w:rFonts w:ascii="Arial" w:hAnsi="Arial" w:cs="Arial"/>
          <w:b/>
          <w:sz w:val="24"/>
          <w:szCs w:val="24"/>
        </w:rPr>
        <w:t>1</w:t>
      </w:r>
      <w:r w:rsidRPr="00041E02">
        <w:rPr>
          <w:rFonts w:ascii="Arial" w:hAnsi="Arial" w:cs="Arial"/>
          <w:sz w:val="24"/>
          <w:szCs w:val="24"/>
        </w:rPr>
        <w:t>:</w:t>
      </w:r>
    </w:p>
    <w:p w14:paraId="6AE72905" w14:textId="77777777" w:rsidR="00B5545F" w:rsidRPr="00041E02" w:rsidRDefault="00B5545F" w:rsidP="00B5545F">
      <w:pPr>
        <w:pStyle w:val="Heading1"/>
        <w:tabs>
          <w:tab w:val="left" w:pos="1440"/>
        </w:tabs>
        <w:spacing w:before="0" w:after="0"/>
        <w:ind w:left="720"/>
        <w:rPr>
          <w:rFonts w:ascii="Arial" w:hAnsi="Arial" w:cs="Arial"/>
          <w:sz w:val="24"/>
          <w:szCs w:val="24"/>
        </w:rPr>
      </w:pPr>
    </w:p>
    <w:tbl>
      <w:tblPr>
        <w:tblStyle w:val="TableGrid"/>
        <w:tblW w:w="5000" w:type="pct"/>
        <w:tblLook w:val="04A0" w:firstRow="1" w:lastRow="0" w:firstColumn="1" w:lastColumn="0" w:noHBand="0" w:noVBand="1"/>
      </w:tblPr>
      <w:tblGrid>
        <w:gridCol w:w="732"/>
        <w:gridCol w:w="3481"/>
        <w:gridCol w:w="6037"/>
      </w:tblGrid>
      <w:tr w:rsidR="00041E02" w:rsidRPr="00041E02" w14:paraId="25B8ABF3" w14:textId="77777777" w:rsidTr="00F8198C">
        <w:trPr>
          <w:trHeight w:val="389"/>
        </w:trPr>
        <w:tc>
          <w:tcPr>
            <w:tcW w:w="5000" w:type="pct"/>
            <w:gridSpan w:val="3"/>
            <w:shd w:val="clear" w:color="auto" w:fill="C6D9F1"/>
            <w:vAlign w:val="center"/>
          </w:tcPr>
          <w:p w14:paraId="411D8D0B" w14:textId="43AB1CF6" w:rsidR="00B5545F" w:rsidRPr="00041E02" w:rsidRDefault="00B5545F" w:rsidP="001315D1">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 xml:space="preserve">Table </w:t>
            </w:r>
            <w:r w:rsidR="00F64ABC">
              <w:rPr>
                <w:rFonts w:ascii="Arial" w:hAnsi="Arial" w:cs="Arial"/>
                <w:b/>
                <w:sz w:val="24"/>
                <w:szCs w:val="24"/>
              </w:rPr>
              <w:t>1</w:t>
            </w:r>
            <w:r w:rsidRPr="00041E02">
              <w:rPr>
                <w:rFonts w:ascii="Arial" w:hAnsi="Arial" w:cs="Arial"/>
                <w:b/>
                <w:sz w:val="24"/>
                <w:szCs w:val="24"/>
              </w:rPr>
              <w:t xml:space="preserve"> – Required Reports</w:t>
            </w:r>
          </w:p>
        </w:tc>
      </w:tr>
      <w:tr w:rsidR="00041E02" w:rsidRPr="00041E02" w14:paraId="0C4C24E8" w14:textId="77777777" w:rsidTr="00F8198C">
        <w:trPr>
          <w:trHeight w:val="389"/>
        </w:trPr>
        <w:tc>
          <w:tcPr>
            <w:tcW w:w="2055" w:type="pct"/>
            <w:gridSpan w:val="2"/>
            <w:shd w:val="clear" w:color="auto" w:fill="auto"/>
            <w:vAlign w:val="center"/>
          </w:tcPr>
          <w:p w14:paraId="38A951A9" w14:textId="6708D38F"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Name of Report </w:t>
            </w:r>
          </w:p>
        </w:tc>
        <w:tc>
          <w:tcPr>
            <w:tcW w:w="2945" w:type="pct"/>
            <w:vAlign w:val="center"/>
          </w:tcPr>
          <w:p w14:paraId="52AE85B4" w14:textId="1A6E82EB"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Description</w:t>
            </w:r>
          </w:p>
        </w:tc>
      </w:tr>
      <w:tr w:rsidR="00041E02" w:rsidRPr="00041E02" w14:paraId="35993230" w14:textId="77777777" w:rsidTr="00997CAF">
        <w:trPr>
          <w:trHeight w:val="389"/>
        </w:trPr>
        <w:tc>
          <w:tcPr>
            <w:tcW w:w="357" w:type="pct"/>
            <w:vAlign w:val="center"/>
          </w:tcPr>
          <w:p w14:paraId="60309BF1" w14:textId="77777777" w:rsidR="00B5545F" w:rsidRPr="00041E02" w:rsidRDefault="00B5545F" w:rsidP="001315D1">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a.</w:t>
            </w:r>
          </w:p>
        </w:tc>
        <w:tc>
          <w:tcPr>
            <w:tcW w:w="1698" w:type="pct"/>
            <w:vAlign w:val="center"/>
          </w:tcPr>
          <w:p w14:paraId="43DB4737" w14:textId="0296EBCB" w:rsidR="00B5545F" w:rsidRPr="00041E02" w:rsidRDefault="00F64ABC" w:rsidP="001315D1">
            <w:pPr>
              <w:pStyle w:val="Heading1"/>
              <w:tabs>
                <w:tab w:val="left" w:pos="1440"/>
              </w:tabs>
              <w:spacing w:before="0" w:after="0"/>
              <w:rPr>
                <w:rFonts w:ascii="Arial" w:hAnsi="Arial" w:cs="Arial"/>
                <w:sz w:val="24"/>
                <w:szCs w:val="24"/>
              </w:rPr>
            </w:pPr>
            <w:r>
              <w:rPr>
                <w:rFonts w:ascii="Arial" w:hAnsi="Arial" w:cs="Arial"/>
                <w:sz w:val="24"/>
                <w:szCs w:val="24"/>
              </w:rPr>
              <w:t>Evaluation</w:t>
            </w:r>
          </w:p>
        </w:tc>
        <w:tc>
          <w:tcPr>
            <w:tcW w:w="2945" w:type="pct"/>
            <w:vAlign w:val="center"/>
          </w:tcPr>
          <w:p w14:paraId="4E47DA94" w14:textId="09113B5A" w:rsidR="00B5545F" w:rsidRPr="00041E02" w:rsidRDefault="003C6C6D" w:rsidP="001315D1">
            <w:pPr>
              <w:pStyle w:val="Heading1"/>
              <w:tabs>
                <w:tab w:val="left" w:pos="1440"/>
              </w:tabs>
              <w:spacing w:before="0" w:after="0"/>
              <w:rPr>
                <w:rFonts w:ascii="Arial" w:hAnsi="Arial" w:cs="Arial"/>
                <w:sz w:val="24"/>
                <w:szCs w:val="24"/>
              </w:rPr>
            </w:pPr>
            <w:r>
              <w:rPr>
                <w:rFonts w:ascii="Arial" w:hAnsi="Arial" w:cs="Arial"/>
                <w:sz w:val="24"/>
                <w:szCs w:val="24"/>
              </w:rPr>
              <w:t xml:space="preserve">Results of the </w:t>
            </w:r>
            <w:r w:rsidR="00F64ABC" w:rsidRPr="00907FCA">
              <w:rPr>
                <w:rFonts w:ascii="Arial" w:hAnsi="Arial" w:cs="Arial"/>
                <w:sz w:val="24"/>
                <w:szCs w:val="24"/>
              </w:rPr>
              <w:t>Participant satisfaction survey</w:t>
            </w:r>
            <w:r w:rsidR="00F64ABC">
              <w:rPr>
                <w:rFonts w:ascii="Arial" w:hAnsi="Arial" w:cs="Arial"/>
                <w:sz w:val="24"/>
                <w:szCs w:val="24"/>
              </w:rPr>
              <w:t>.</w:t>
            </w:r>
          </w:p>
        </w:tc>
      </w:tr>
      <w:tr w:rsidR="00041E02" w:rsidRPr="00041E02" w14:paraId="014669B7" w14:textId="77777777" w:rsidTr="00997CAF">
        <w:trPr>
          <w:trHeight w:val="389"/>
        </w:trPr>
        <w:tc>
          <w:tcPr>
            <w:tcW w:w="357" w:type="pct"/>
            <w:vAlign w:val="center"/>
          </w:tcPr>
          <w:p w14:paraId="51272DC8" w14:textId="77777777" w:rsidR="00B5545F" w:rsidRPr="00041E02" w:rsidRDefault="00B5545F" w:rsidP="001315D1">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b.</w:t>
            </w:r>
          </w:p>
        </w:tc>
        <w:tc>
          <w:tcPr>
            <w:tcW w:w="1698" w:type="pct"/>
            <w:vAlign w:val="center"/>
          </w:tcPr>
          <w:p w14:paraId="67144365" w14:textId="331BFA4D" w:rsidR="00B5545F" w:rsidRPr="00041E02" w:rsidRDefault="00F64ABC" w:rsidP="001315D1">
            <w:pPr>
              <w:pStyle w:val="Heading1"/>
              <w:tabs>
                <w:tab w:val="left" w:pos="1440"/>
              </w:tabs>
              <w:spacing w:before="0" w:after="0"/>
              <w:rPr>
                <w:rFonts w:ascii="Arial" w:hAnsi="Arial" w:cs="Arial"/>
                <w:sz w:val="24"/>
                <w:szCs w:val="24"/>
              </w:rPr>
            </w:pPr>
            <w:r>
              <w:rPr>
                <w:rFonts w:ascii="Arial" w:hAnsi="Arial" w:cs="Arial"/>
                <w:sz w:val="24"/>
                <w:szCs w:val="24"/>
              </w:rPr>
              <w:t>Registration Report</w:t>
            </w:r>
          </w:p>
        </w:tc>
        <w:tc>
          <w:tcPr>
            <w:tcW w:w="2945" w:type="pct"/>
            <w:vAlign w:val="center"/>
          </w:tcPr>
          <w:p w14:paraId="0F6A6F8F" w14:textId="0860B3A2" w:rsidR="00B5545F" w:rsidRPr="00041E02" w:rsidRDefault="00F64ABC" w:rsidP="001315D1">
            <w:pPr>
              <w:pStyle w:val="Heading1"/>
              <w:tabs>
                <w:tab w:val="left" w:pos="1440"/>
              </w:tabs>
              <w:spacing w:before="0" w:after="0"/>
              <w:rPr>
                <w:rFonts w:ascii="Arial" w:hAnsi="Arial" w:cs="Arial"/>
                <w:sz w:val="24"/>
                <w:szCs w:val="24"/>
              </w:rPr>
            </w:pPr>
            <w:r>
              <w:rPr>
                <w:rFonts w:ascii="Arial" w:hAnsi="Arial" w:cs="Arial"/>
                <w:sz w:val="24"/>
                <w:szCs w:val="24"/>
              </w:rPr>
              <w:t>Weekly report on the number of individuals registered for the Summit and follow-up events.</w:t>
            </w:r>
          </w:p>
        </w:tc>
      </w:tr>
      <w:tr w:rsidR="00997CAF" w:rsidRPr="00041E02" w14:paraId="3A661FB4" w14:textId="77777777" w:rsidTr="00997CAF">
        <w:trPr>
          <w:trHeight w:val="389"/>
        </w:trPr>
        <w:tc>
          <w:tcPr>
            <w:tcW w:w="357" w:type="pct"/>
            <w:vAlign w:val="center"/>
          </w:tcPr>
          <w:p w14:paraId="449323B3" w14:textId="2A143327" w:rsidR="00997CAF" w:rsidRPr="00041E02" w:rsidRDefault="00997CAF" w:rsidP="00997CAF">
            <w:pPr>
              <w:pStyle w:val="Heading1"/>
              <w:tabs>
                <w:tab w:val="left" w:pos="1440"/>
              </w:tabs>
              <w:spacing w:before="0" w:after="0"/>
              <w:jc w:val="center"/>
              <w:rPr>
                <w:rFonts w:ascii="Arial" w:hAnsi="Arial" w:cs="Arial"/>
                <w:b/>
                <w:sz w:val="24"/>
                <w:szCs w:val="24"/>
              </w:rPr>
            </w:pPr>
            <w:r>
              <w:rPr>
                <w:rFonts w:ascii="Arial" w:hAnsi="Arial" w:cs="Arial"/>
                <w:b/>
                <w:sz w:val="24"/>
                <w:szCs w:val="24"/>
              </w:rPr>
              <w:t>c.</w:t>
            </w:r>
          </w:p>
        </w:tc>
        <w:tc>
          <w:tcPr>
            <w:tcW w:w="1698" w:type="pct"/>
            <w:vAlign w:val="center"/>
          </w:tcPr>
          <w:p w14:paraId="5BCD593A" w14:textId="325C4A69" w:rsidR="00997CAF" w:rsidRPr="00041E02" w:rsidRDefault="00997CAF" w:rsidP="00997CAF">
            <w:pPr>
              <w:pStyle w:val="Heading1"/>
              <w:tabs>
                <w:tab w:val="left" w:pos="1440"/>
              </w:tabs>
              <w:spacing w:before="0" w:after="0"/>
              <w:rPr>
                <w:rFonts w:ascii="Arial" w:hAnsi="Arial" w:cs="Arial"/>
                <w:sz w:val="24"/>
                <w:szCs w:val="24"/>
              </w:rPr>
            </w:pPr>
            <w:r w:rsidRPr="00EC06AB">
              <w:rPr>
                <w:rFonts w:ascii="Arial" w:hAnsi="Arial" w:cs="Arial"/>
                <w:sz w:val="24"/>
                <w:szCs w:val="24"/>
              </w:rPr>
              <w:t>Philanthropic Report(s)</w:t>
            </w:r>
          </w:p>
        </w:tc>
        <w:tc>
          <w:tcPr>
            <w:tcW w:w="2945" w:type="pct"/>
            <w:vAlign w:val="center"/>
          </w:tcPr>
          <w:p w14:paraId="6FE4DFAF" w14:textId="11E83CF8" w:rsidR="00997CAF" w:rsidRPr="00041E02" w:rsidRDefault="00997CAF" w:rsidP="00997CAF">
            <w:pPr>
              <w:pStyle w:val="Heading1"/>
              <w:tabs>
                <w:tab w:val="left" w:pos="1440"/>
              </w:tabs>
              <w:spacing w:before="0" w:after="0"/>
              <w:rPr>
                <w:rFonts w:ascii="Arial" w:hAnsi="Arial" w:cs="Arial"/>
                <w:sz w:val="24"/>
                <w:szCs w:val="24"/>
              </w:rPr>
            </w:pPr>
            <w:r w:rsidRPr="00EC06AB">
              <w:rPr>
                <w:rFonts w:ascii="Arial" w:hAnsi="Arial" w:cs="Arial"/>
                <w:sz w:val="24"/>
                <w:szCs w:val="24"/>
              </w:rPr>
              <w:t>Philanthropic donating organizations and associated donation amounts.</w:t>
            </w:r>
          </w:p>
        </w:tc>
      </w:tr>
    </w:tbl>
    <w:p w14:paraId="7E2D8E85" w14:textId="77777777" w:rsidR="00B5545F" w:rsidRPr="00041E02" w:rsidRDefault="00B5545F" w:rsidP="00B5545F">
      <w:pPr>
        <w:pStyle w:val="Heading1"/>
        <w:tabs>
          <w:tab w:val="left" w:pos="1440"/>
        </w:tabs>
        <w:spacing w:before="0" w:after="0"/>
        <w:ind w:left="720"/>
        <w:rPr>
          <w:rFonts w:ascii="Arial" w:hAnsi="Arial" w:cs="Arial"/>
          <w:sz w:val="24"/>
          <w:szCs w:val="24"/>
        </w:rPr>
      </w:pPr>
    </w:p>
    <w:p w14:paraId="34C17B9A" w14:textId="7F395B4B" w:rsidR="00B5545F" w:rsidRPr="00041E02" w:rsidRDefault="00B5545F" w:rsidP="005D41B0">
      <w:pPr>
        <w:pStyle w:val="Heading1"/>
        <w:numPr>
          <w:ilvl w:val="0"/>
          <w:numId w:val="26"/>
        </w:numPr>
        <w:tabs>
          <w:tab w:val="left" w:pos="1440"/>
        </w:tabs>
        <w:spacing w:before="0" w:after="0"/>
        <w:ind w:left="720"/>
        <w:rPr>
          <w:rStyle w:val="InitialStyle"/>
          <w:rFonts w:ascii="Arial" w:hAnsi="Arial" w:cs="Arial"/>
          <w:sz w:val="24"/>
          <w:szCs w:val="24"/>
        </w:rPr>
      </w:pPr>
      <w:r w:rsidRPr="00041E02">
        <w:rPr>
          <w:rStyle w:val="InitialStyle"/>
          <w:rFonts w:ascii="Arial" w:hAnsi="Arial" w:cs="Arial"/>
          <w:sz w:val="24"/>
          <w:szCs w:val="24"/>
        </w:rPr>
        <w:t xml:space="preserve">Submit all the required reports to the Department in accordance with the timelines established in </w:t>
      </w:r>
      <w:r w:rsidRPr="00997CAF">
        <w:rPr>
          <w:rStyle w:val="InitialStyle"/>
          <w:rFonts w:ascii="Arial" w:hAnsi="Arial" w:cs="Arial"/>
          <w:b/>
          <w:sz w:val="24"/>
          <w:szCs w:val="24"/>
        </w:rPr>
        <w:t xml:space="preserve">Table </w:t>
      </w:r>
      <w:r w:rsidR="00997CAF" w:rsidRPr="00997CAF">
        <w:rPr>
          <w:rStyle w:val="InitialStyle"/>
          <w:rFonts w:ascii="Arial" w:hAnsi="Arial" w:cs="Arial"/>
          <w:b/>
          <w:sz w:val="24"/>
          <w:szCs w:val="24"/>
        </w:rPr>
        <w:t>2</w:t>
      </w:r>
      <w:r w:rsidRPr="00997CAF">
        <w:rPr>
          <w:rStyle w:val="InitialStyle"/>
          <w:rFonts w:ascii="Arial" w:hAnsi="Arial" w:cs="Arial"/>
          <w:sz w:val="24"/>
          <w:szCs w:val="24"/>
        </w:rPr>
        <w:t>:</w:t>
      </w:r>
    </w:p>
    <w:p w14:paraId="7DAFA360" w14:textId="77777777" w:rsidR="00B5545F" w:rsidRPr="00041E02" w:rsidRDefault="00B5545F" w:rsidP="00B5545F">
      <w:pPr>
        <w:pStyle w:val="Heading1"/>
        <w:tabs>
          <w:tab w:val="left" w:pos="1440"/>
        </w:tabs>
        <w:spacing w:before="0" w:after="0"/>
        <w:rPr>
          <w:rStyle w:val="InitialStyle"/>
          <w:rFonts w:ascii="Arial" w:hAnsi="Arial" w:cs="Arial"/>
          <w:b/>
          <w:sz w:val="24"/>
          <w:szCs w:val="24"/>
        </w:rPr>
      </w:pPr>
    </w:p>
    <w:tbl>
      <w:tblPr>
        <w:tblStyle w:val="TableGrid"/>
        <w:tblW w:w="5000" w:type="pct"/>
        <w:tblLook w:val="04A0" w:firstRow="1" w:lastRow="0" w:firstColumn="1" w:lastColumn="0" w:noHBand="0" w:noVBand="1"/>
      </w:tblPr>
      <w:tblGrid>
        <w:gridCol w:w="685"/>
        <w:gridCol w:w="2511"/>
        <w:gridCol w:w="3528"/>
        <w:gridCol w:w="3526"/>
      </w:tblGrid>
      <w:tr w:rsidR="00041E02" w:rsidRPr="00041E02" w14:paraId="7AA27237" w14:textId="77777777" w:rsidTr="00F8198C">
        <w:trPr>
          <w:trHeight w:val="389"/>
        </w:trPr>
        <w:tc>
          <w:tcPr>
            <w:tcW w:w="5000" w:type="pct"/>
            <w:gridSpan w:val="4"/>
            <w:shd w:val="clear" w:color="auto" w:fill="C6D9F1"/>
            <w:vAlign w:val="center"/>
          </w:tcPr>
          <w:p w14:paraId="561B914F" w14:textId="270CCDDF" w:rsidR="00B5545F" w:rsidRPr="00041E02" w:rsidRDefault="00B5545F" w:rsidP="001315D1">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 xml:space="preserve">Table </w:t>
            </w:r>
            <w:r w:rsidR="00997CAF">
              <w:rPr>
                <w:rFonts w:ascii="Arial" w:hAnsi="Arial" w:cs="Arial"/>
                <w:b/>
                <w:sz w:val="24"/>
                <w:szCs w:val="24"/>
              </w:rPr>
              <w:t>2</w:t>
            </w:r>
            <w:r w:rsidRPr="00041E02">
              <w:rPr>
                <w:rFonts w:ascii="Arial" w:hAnsi="Arial" w:cs="Arial"/>
                <w:b/>
                <w:sz w:val="24"/>
                <w:szCs w:val="24"/>
              </w:rPr>
              <w:t xml:space="preserve"> – Required Reports Timelines</w:t>
            </w:r>
          </w:p>
        </w:tc>
      </w:tr>
      <w:tr w:rsidR="00041E02" w:rsidRPr="00041E02" w14:paraId="7ABA37FC" w14:textId="77777777" w:rsidTr="00997CAF">
        <w:trPr>
          <w:trHeight w:val="389"/>
        </w:trPr>
        <w:tc>
          <w:tcPr>
            <w:tcW w:w="1559" w:type="pct"/>
            <w:gridSpan w:val="2"/>
            <w:shd w:val="clear" w:color="auto" w:fill="auto"/>
            <w:vAlign w:val="center"/>
          </w:tcPr>
          <w:p w14:paraId="4504A51C" w14:textId="178396DD"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Name of Report </w:t>
            </w:r>
          </w:p>
        </w:tc>
        <w:tc>
          <w:tcPr>
            <w:tcW w:w="1721" w:type="pct"/>
            <w:vAlign w:val="center"/>
          </w:tcPr>
          <w:p w14:paraId="5E3F0A32" w14:textId="27F9ABCB"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Period Captured by Report </w:t>
            </w:r>
          </w:p>
        </w:tc>
        <w:tc>
          <w:tcPr>
            <w:tcW w:w="1720" w:type="pct"/>
            <w:vAlign w:val="center"/>
          </w:tcPr>
          <w:p w14:paraId="33771700" w14:textId="5C800FEE"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Due Date </w:t>
            </w:r>
          </w:p>
        </w:tc>
      </w:tr>
      <w:tr w:rsidR="00997CAF" w:rsidRPr="00041E02" w14:paraId="1C75BE1F" w14:textId="77777777" w:rsidTr="00997CAF">
        <w:trPr>
          <w:trHeight w:val="389"/>
        </w:trPr>
        <w:tc>
          <w:tcPr>
            <w:tcW w:w="334" w:type="pct"/>
            <w:vAlign w:val="center"/>
          </w:tcPr>
          <w:p w14:paraId="5502A858" w14:textId="77777777" w:rsidR="00997CAF" w:rsidRPr="00041E02" w:rsidRDefault="00997CAF" w:rsidP="00997CAF">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a.</w:t>
            </w:r>
          </w:p>
        </w:tc>
        <w:tc>
          <w:tcPr>
            <w:tcW w:w="1225" w:type="pct"/>
            <w:vAlign w:val="center"/>
          </w:tcPr>
          <w:p w14:paraId="62012417" w14:textId="3C52CBFF" w:rsidR="00997CAF" w:rsidRPr="00041E02" w:rsidRDefault="00997CAF" w:rsidP="00997CAF">
            <w:pPr>
              <w:pStyle w:val="Heading1"/>
              <w:tabs>
                <w:tab w:val="left" w:pos="1440"/>
              </w:tabs>
              <w:spacing w:before="0" w:after="0"/>
              <w:rPr>
                <w:rFonts w:ascii="Arial" w:hAnsi="Arial" w:cs="Arial"/>
                <w:sz w:val="24"/>
                <w:szCs w:val="24"/>
              </w:rPr>
            </w:pPr>
            <w:r>
              <w:rPr>
                <w:rFonts w:ascii="Arial" w:hAnsi="Arial" w:cs="Arial"/>
                <w:sz w:val="24"/>
                <w:szCs w:val="24"/>
              </w:rPr>
              <w:t>Evaluation</w:t>
            </w:r>
          </w:p>
        </w:tc>
        <w:tc>
          <w:tcPr>
            <w:tcW w:w="1721" w:type="pct"/>
            <w:vAlign w:val="center"/>
          </w:tcPr>
          <w:p w14:paraId="60D26450" w14:textId="656F7A85" w:rsidR="00997CAF" w:rsidRPr="00041E02" w:rsidRDefault="003C6C6D" w:rsidP="00997CAF">
            <w:pPr>
              <w:pStyle w:val="Heading1"/>
              <w:tabs>
                <w:tab w:val="left" w:pos="1440"/>
              </w:tabs>
              <w:spacing w:before="0" w:after="0"/>
              <w:rPr>
                <w:rFonts w:ascii="Arial" w:hAnsi="Arial" w:cs="Arial"/>
                <w:sz w:val="24"/>
                <w:szCs w:val="24"/>
              </w:rPr>
            </w:pPr>
            <w:r>
              <w:rPr>
                <w:rFonts w:ascii="Arial" w:hAnsi="Arial" w:cs="Arial"/>
                <w:sz w:val="24"/>
                <w:szCs w:val="24"/>
              </w:rPr>
              <w:t xml:space="preserve">Summit </w:t>
            </w:r>
            <w:r w:rsidR="00997CAF" w:rsidRPr="00907FCA">
              <w:rPr>
                <w:rFonts w:ascii="Arial" w:hAnsi="Arial" w:cs="Arial"/>
                <w:sz w:val="24"/>
                <w:szCs w:val="24"/>
              </w:rPr>
              <w:t xml:space="preserve">conclusion </w:t>
            </w:r>
          </w:p>
        </w:tc>
        <w:tc>
          <w:tcPr>
            <w:tcW w:w="1720" w:type="pct"/>
            <w:vAlign w:val="center"/>
          </w:tcPr>
          <w:p w14:paraId="025F48BA" w14:textId="160CDDB2" w:rsidR="00997CAF" w:rsidRPr="00041E02" w:rsidRDefault="00997CAF" w:rsidP="00997CAF">
            <w:pPr>
              <w:pStyle w:val="Heading1"/>
              <w:tabs>
                <w:tab w:val="left" w:pos="1440"/>
              </w:tabs>
              <w:spacing w:before="0" w:after="0"/>
              <w:rPr>
                <w:rFonts w:ascii="Arial" w:hAnsi="Arial" w:cs="Arial"/>
                <w:sz w:val="24"/>
                <w:szCs w:val="24"/>
              </w:rPr>
            </w:pPr>
            <w:r w:rsidRPr="00907FCA">
              <w:rPr>
                <w:rFonts w:ascii="Arial" w:hAnsi="Arial" w:cs="Arial"/>
                <w:sz w:val="24"/>
                <w:szCs w:val="24"/>
              </w:rPr>
              <w:t>Thirty (30) days after the Summit</w:t>
            </w:r>
            <w:r w:rsidR="003C6C6D">
              <w:rPr>
                <w:rFonts w:ascii="Arial" w:hAnsi="Arial" w:cs="Arial"/>
                <w:sz w:val="24"/>
                <w:szCs w:val="24"/>
              </w:rPr>
              <w:t xml:space="preserve"> conclusion</w:t>
            </w:r>
            <w:r w:rsidRPr="00907FCA">
              <w:rPr>
                <w:rFonts w:ascii="Arial" w:hAnsi="Arial" w:cs="Arial"/>
                <w:sz w:val="24"/>
                <w:szCs w:val="24"/>
              </w:rPr>
              <w:t>, and each follow-up event.</w:t>
            </w:r>
          </w:p>
        </w:tc>
      </w:tr>
      <w:tr w:rsidR="00997CAF" w:rsidRPr="00041E02" w14:paraId="550A3E6B" w14:textId="77777777" w:rsidTr="00997CAF">
        <w:trPr>
          <w:trHeight w:val="389"/>
        </w:trPr>
        <w:tc>
          <w:tcPr>
            <w:tcW w:w="334" w:type="pct"/>
            <w:vAlign w:val="center"/>
          </w:tcPr>
          <w:p w14:paraId="6C0B67BB" w14:textId="77777777" w:rsidR="00997CAF" w:rsidRPr="00041E02" w:rsidRDefault="00997CAF" w:rsidP="00997CAF">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b.</w:t>
            </w:r>
          </w:p>
        </w:tc>
        <w:tc>
          <w:tcPr>
            <w:tcW w:w="1225" w:type="pct"/>
            <w:vAlign w:val="center"/>
          </w:tcPr>
          <w:p w14:paraId="0C9751D2" w14:textId="01F2383F" w:rsidR="00997CAF" w:rsidRPr="00041E02" w:rsidRDefault="00997CAF" w:rsidP="00997CAF">
            <w:pPr>
              <w:pStyle w:val="Heading1"/>
              <w:tabs>
                <w:tab w:val="left" w:pos="1440"/>
              </w:tabs>
              <w:spacing w:before="0" w:after="0"/>
              <w:rPr>
                <w:rFonts w:ascii="Arial" w:hAnsi="Arial" w:cs="Arial"/>
                <w:sz w:val="24"/>
                <w:szCs w:val="24"/>
              </w:rPr>
            </w:pPr>
            <w:r>
              <w:rPr>
                <w:rFonts w:ascii="Arial" w:hAnsi="Arial" w:cs="Arial"/>
                <w:sz w:val="24"/>
                <w:szCs w:val="24"/>
              </w:rPr>
              <w:t>Registration Report</w:t>
            </w:r>
          </w:p>
        </w:tc>
        <w:tc>
          <w:tcPr>
            <w:tcW w:w="1721" w:type="pct"/>
            <w:vAlign w:val="center"/>
          </w:tcPr>
          <w:p w14:paraId="242A9386" w14:textId="7416C7EB" w:rsidR="00997CAF" w:rsidRPr="00041E02" w:rsidRDefault="00997CAF" w:rsidP="003C6C6D">
            <w:pPr>
              <w:pStyle w:val="Heading1"/>
              <w:tabs>
                <w:tab w:val="left" w:pos="1440"/>
              </w:tabs>
              <w:spacing w:before="0" w:after="0"/>
              <w:rPr>
                <w:rFonts w:ascii="Arial" w:hAnsi="Arial" w:cs="Arial"/>
                <w:sz w:val="24"/>
                <w:szCs w:val="24"/>
              </w:rPr>
            </w:pPr>
            <w:r w:rsidRPr="00907FCA">
              <w:rPr>
                <w:rFonts w:ascii="Arial" w:hAnsi="Arial" w:cs="Arial"/>
                <w:sz w:val="24"/>
                <w:szCs w:val="24"/>
              </w:rPr>
              <w:t>Weekly</w:t>
            </w:r>
          </w:p>
        </w:tc>
        <w:tc>
          <w:tcPr>
            <w:tcW w:w="1720" w:type="pct"/>
            <w:vAlign w:val="center"/>
          </w:tcPr>
          <w:p w14:paraId="106A31EE" w14:textId="6E29F768" w:rsidR="00997CAF" w:rsidRPr="00041E02" w:rsidRDefault="00997CAF" w:rsidP="00997CAF">
            <w:pPr>
              <w:pStyle w:val="Heading1"/>
              <w:tabs>
                <w:tab w:val="left" w:pos="1440"/>
              </w:tabs>
              <w:spacing w:before="0" w:after="0"/>
              <w:rPr>
                <w:rFonts w:ascii="Arial" w:hAnsi="Arial" w:cs="Arial"/>
                <w:sz w:val="24"/>
                <w:szCs w:val="24"/>
              </w:rPr>
            </w:pPr>
            <w:r w:rsidRPr="00907FCA">
              <w:rPr>
                <w:rFonts w:ascii="Arial" w:hAnsi="Arial" w:cs="Arial"/>
                <w:sz w:val="24"/>
                <w:szCs w:val="24"/>
              </w:rPr>
              <w:t>Weekly</w:t>
            </w:r>
            <w:r>
              <w:rPr>
                <w:rFonts w:ascii="Arial" w:hAnsi="Arial" w:cs="Arial"/>
                <w:sz w:val="24"/>
                <w:szCs w:val="24"/>
              </w:rPr>
              <w:t>,</w:t>
            </w:r>
            <w:r w:rsidRPr="00907FCA">
              <w:rPr>
                <w:rFonts w:ascii="Arial" w:hAnsi="Arial" w:cs="Arial"/>
                <w:sz w:val="24"/>
                <w:szCs w:val="24"/>
              </w:rPr>
              <w:t xml:space="preserve"> beginning when registration opens leading up to the live events</w:t>
            </w:r>
            <w:r>
              <w:rPr>
                <w:rFonts w:ascii="Arial" w:hAnsi="Arial" w:cs="Arial"/>
                <w:sz w:val="24"/>
                <w:szCs w:val="24"/>
              </w:rPr>
              <w:t xml:space="preserve"> and each follow-up event</w:t>
            </w:r>
            <w:r w:rsidRPr="00907FCA">
              <w:rPr>
                <w:rFonts w:ascii="Arial" w:hAnsi="Arial" w:cs="Arial"/>
                <w:sz w:val="24"/>
                <w:szCs w:val="24"/>
              </w:rPr>
              <w:t xml:space="preserve">. </w:t>
            </w:r>
          </w:p>
        </w:tc>
      </w:tr>
      <w:tr w:rsidR="00997CAF" w:rsidRPr="00041E02" w14:paraId="48C66227" w14:textId="77777777" w:rsidTr="00997CAF">
        <w:trPr>
          <w:trHeight w:val="1070"/>
        </w:trPr>
        <w:tc>
          <w:tcPr>
            <w:tcW w:w="334" w:type="pct"/>
            <w:vAlign w:val="center"/>
          </w:tcPr>
          <w:p w14:paraId="37F955B2" w14:textId="5F4D3DC8" w:rsidR="00997CAF" w:rsidRPr="00041E02" w:rsidRDefault="00997CAF" w:rsidP="00997CAF">
            <w:pPr>
              <w:pStyle w:val="Heading1"/>
              <w:tabs>
                <w:tab w:val="left" w:pos="1440"/>
              </w:tabs>
              <w:spacing w:before="0" w:after="0"/>
              <w:jc w:val="center"/>
              <w:rPr>
                <w:rFonts w:ascii="Arial" w:hAnsi="Arial" w:cs="Arial"/>
                <w:b/>
                <w:sz w:val="24"/>
                <w:szCs w:val="24"/>
              </w:rPr>
            </w:pPr>
            <w:r>
              <w:rPr>
                <w:rFonts w:ascii="Arial" w:hAnsi="Arial" w:cs="Arial"/>
                <w:b/>
                <w:sz w:val="24"/>
                <w:szCs w:val="24"/>
              </w:rPr>
              <w:t xml:space="preserve">c. </w:t>
            </w:r>
          </w:p>
        </w:tc>
        <w:tc>
          <w:tcPr>
            <w:tcW w:w="1225" w:type="pct"/>
            <w:vAlign w:val="center"/>
          </w:tcPr>
          <w:p w14:paraId="73594D46" w14:textId="4464892D" w:rsidR="00997CAF" w:rsidRPr="00041E02" w:rsidRDefault="00997CAF" w:rsidP="00997CAF">
            <w:pPr>
              <w:pStyle w:val="Heading1"/>
              <w:tabs>
                <w:tab w:val="left" w:pos="1440"/>
              </w:tabs>
              <w:spacing w:before="0" w:after="0"/>
              <w:rPr>
                <w:rFonts w:ascii="Arial" w:hAnsi="Arial" w:cs="Arial"/>
                <w:sz w:val="24"/>
                <w:szCs w:val="24"/>
              </w:rPr>
            </w:pPr>
            <w:r w:rsidRPr="00EC06AB">
              <w:rPr>
                <w:rFonts w:ascii="Arial" w:hAnsi="Arial" w:cs="Arial"/>
                <w:sz w:val="24"/>
                <w:szCs w:val="24"/>
              </w:rPr>
              <w:t>Philanthropic Report(s)</w:t>
            </w:r>
          </w:p>
        </w:tc>
        <w:tc>
          <w:tcPr>
            <w:tcW w:w="1721" w:type="pct"/>
            <w:vAlign w:val="center"/>
          </w:tcPr>
          <w:p w14:paraId="43F67ECD" w14:textId="2BFAA12C" w:rsidR="00997CAF" w:rsidRPr="00041E02" w:rsidRDefault="003C6C6D" w:rsidP="00997CAF">
            <w:pPr>
              <w:pStyle w:val="Heading1"/>
              <w:tabs>
                <w:tab w:val="left" w:pos="1440"/>
              </w:tabs>
              <w:spacing w:before="0" w:after="0"/>
              <w:rPr>
                <w:rFonts w:ascii="Arial" w:hAnsi="Arial" w:cs="Arial"/>
                <w:sz w:val="24"/>
                <w:szCs w:val="24"/>
              </w:rPr>
            </w:pPr>
            <w:r>
              <w:rPr>
                <w:rFonts w:ascii="Arial" w:eastAsia="Arial" w:hAnsi="Arial" w:cs="Arial"/>
                <w:sz w:val="24"/>
                <w:szCs w:val="24"/>
              </w:rPr>
              <w:t xml:space="preserve">Summit </w:t>
            </w:r>
            <w:r w:rsidR="00997CAF" w:rsidRPr="00907FCA">
              <w:rPr>
                <w:rFonts w:ascii="Arial" w:eastAsia="Arial" w:hAnsi="Arial" w:cs="Arial"/>
                <w:sz w:val="24"/>
                <w:szCs w:val="24"/>
              </w:rPr>
              <w:t>conclusion</w:t>
            </w:r>
            <w:r w:rsidR="00997CAF" w:rsidRPr="00AE281E">
              <w:t xml:space="preserve"> </w:t>
            </w:r>
          </w:p>
        </w:tc>
        <w:tc>
          <w:tcPr>
            <w:tcW w:w="1720" w:type="pct"/>
            <w:vAlign w:val="center"/>
          </w:tcPr>
          <w:p w14:paraId="626B486D" w14:textId="26084D00" w:rsidR="00997CAF" w:rsidRPr="00041E02" w:rsidRDefault="00997CAF" w:rsidP="00997CAF">
            <w:pPr>
              <w:pStyle w:val="Heading1"/>
              <w:tabs>
                <w:tab w:val="left" w:pos="1440"/>
              </w:tabs>
              <w:spacing w:before="0" w:after="0"/>
              <w:rPr>
                <w:rFonts w:ascii="Arial" w:hAnsi="Arial" w:cs="Arial"/>
                <w:sz w:val="24"/>
                <w:szCs w:val="24"/>
              </w:rPr>
            </w:pPr>
            <w:r w:rsidRPr="00907FCA">
              <w:rPr>
                <w:rFonts w:ascii="Arial" w:hAnsi="Arial" w:cs="Arial"/>
                <w:sz w:val="24"/>
                <w:szCs w:val="24"/>
              </w:rPr>
              <w:t>Thirty (30) days after the Summit</w:t>
            </w:r>
            <w:r w:rsidR="003C6C6D">
              <w:rPr>
                <w:rFonts w:ascii="Arial" w:hAnsi="Arial" w:cs="Arial"/>
                <w:sz w:val="24"/>
                <w:szCs w:val="24"/>
              </w:rPr>
              <w:t xml:space="preserve"> conclusion</w:t>
            </w:r>
            <w:r w:rsidRPr="00907FCA">
              <w:rPr>
                <w:rFonts w:ascii="Arial" w:hAnsi="Arial" w:cs="Arial"/>
                <w:sz w:val="24"/>
                <w:szCs w:val="24"/>
              </w:rPr>
              <w:t>, and each follow-up event.</w:t>
            </w:r>
          </w:p>
        </w:tc>
      </w:tr>
    </w:tbl>
    <w:p w14:paraId="2F702EAF" w14:textId="77777777" w:rsidR="00B5545F" w:rsidRPr="00041E02" w:rsidRDefault="00B5545F" w:rsidP="00790CE9">
      <w:pPr>
        <w:pStyle w:val="Heading1"/>
        <w:tabs>
          <w:tab w:val="left" w:pos="1440"/>
        </w:tabs>
        <w:spacing w:before="0" w:after="0"/>
        <w:rPr>
          <w:rStyle w:val="InitialStyle"/>
          <w:rFonts w:ascii="Arial" w:hAnsi="Arial"/>
          <w:b/>
          <w:sz w:val="24"/>
        </w:rPr>
      </w:pPr>
    </w:p>
    <w:p w14:paraId="12CBDAB7" w14:textId="77777777" w:rsidR="0098281A" w:rsidRPr="00041E02" w:rsidRDefault="0098281A" w:rsidP="004F0520">
      <w:pPr>
        <w:rPr>
          <w:rFonts w:ascii="Arial" w:hAnsi="Arial" w:cs="Arial"/>
          <w:sz w:val="24"/>
          <w:szCs w:val="24"/>
        </w:rPr>
      </w:pPr>
    </w:p>
    <w:p w14:paraId="72AED2FC" w14:textId="77777777" w:rsidR="00C249BB" w:rsidRPr="004F0520" w:rsidRDefault="00C249BB" w:rsidP="004F0520">
      <w:pPr>
        <w:rPr>
          <w:rFonts w:ascii="Arial" w:hAnsi="Arial" w:cs="Arial"/>
          <w:sz w:val="24"/>
          <w:szCs w:val="24"/>
        </w:rPr>
      </w:pPr>
      <w:bookmarkStart w:id="24" w:name="_Toc367174729"/>
      <w:bookmarkStart w:id="25" w:name="_Toc397069197"/>
      <w:r w:rsidRPr="004F0520">
        <w:rPr>
          <w:rFonts w:ascii="Arial" w:hAnsi="Arial" w:cs="Arial"/>
          <w:sz w:val="24"/>
          <w:szCs w:val="24"/>
        </w:rPr>
        <w:br w:type="page"/>
      </w:r>
    </w:p>
    <w:p w14:paraId="31925913" w14:textId="277BE52A" w:rsidR="00E82FB4" w:rsidRPr="00CA6A04" w:rsidRDefault="00CD0477" w:rsidP="004F0520">
      <w:pPr>
        <w:rPr>
          <w:rFonts w:ascii="Arial" w:hAnsi="Arial" w:cs="Arial"/>
          <w:b/>
          <w:sz w:val="24"/>
          <w:szCs w:val="24"/>
        </w:rPr>
      </w:pPr>
      <w:bookmarkStart w:id="26" w:name="_Hlk83294215"/>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4"/>
      <w:bookmarkEnd w:id="25"/>
    </w:p>
    <w:p w14:paraId="56700964" w14:textId="77777777" w:rsidR="0002282C" w:rsidRPr="00CA6A04" w:rsidRDefault="0002282C" w:rsidP="004F0520">
      <w:pPr>
        <w:rPr>
          <w:rFonts w:ascii="Arial" w:hAnsi="Arial" w:cs="Arial"/>
          <w:sz w:val="24"/>
          <w:szCs w:val="24"/>
        </w:rPr>
      </w:pPr>
    </w:p>
    <w:p w14:paraId="59B67E4F" w14:textId="28F4A8A0" w:rsidR="007557FA" w:rsidRPr="00CA6A04" w:rsidRDefault="00067916" w:rsidP="00B60471">
      <w:pPr>
        <w:pStyle w:val="ListParagraph"/>
        <w:numPr>
          <w:ilvl w:val="0"/>
          <w:numId w:val="8"/>
        </w:numPr>
        <w:rPr>
          <w:rFonts w:ascii="Arial" w:hAnsi="Arial" w:cs="Arial"/>
          <w:b/>
          <w:sz w:val="24"/>
          <w:szCs w:val="24"/>
        </w:rPr>
      </w:pPr>
      <w:bookmarkStart w:id="27" w:name="_Toc367174732"/>
      <w:bookmarkStart w:id="28" w:name="_Toc397069200"/>
      <w:r w:rsidRPr="00CA6A04">
        <w:rPr>
          <w:rFonts w:ascii="Arial" w:hAnsi="Arial" w:cs="Arial"/>
          <w:b/>
          <w:sz w:val="24"/>
          <w:szCs w:val="24"/>
        </w:rPr>
        <w:t>Questions</w:t>
      </w:r>
      <w:bookmarkEnd w:id="27"/>
      <w:bookmarkEnd w:id="28"/>
    </w:p>
    <w:p w14:paraId="4CAD651A" w14:textId="77777777" w:rsidR="007557FA" w:rsidRPr="004F3F74" w:rsidRDefault="007557FA" w:rsidP="004F3F74">
      <w:pPr>
        <w:rPr>
          <w:rFonts w:ascii="Arial" w:hAnsi="Arial" w:cs="Arial"/>
          <w:sz w:val="24"/>
          <w:szCs w:val="24"/>
        </w:rPr>
      </w:pPr>
    </w:p>
    <w:p w14:paraId="6CA6006A" w14:textId="77777777" w:rsidR="0086531F" w:rsidRPr="00C97934" w:rsidRDefault="0086531F" w:rsidP="0086531F">
      <w:pPr>
        <w:pStyle w:val="ListParagraph"/>
        <w:numPr>
          <w:ilvl w:val="1"/>
          <w:numId w:val="8"/>
        </w:numPr>
        <w:rPr>
          <w:rFonts w:ascii="Arial" w:hAnsi="Arial" w:cs="Arial"/>
          <w:b/>
          <w:sz w:val="24"/>
          <w:szCs w:val="24"/>
        </w:rPr>
      </w:pPr>
      <w:bookmarkStart w:id="29" w:name="_Hlk115357079"/>
      <w:r w:rsidRPr="00C97934">
        <w:rPr>
          <w:rFonts w:ascii="Arial" w:hAnsi="Arial" w:cs="Arial"/>
          <w:b/>
          <w:sz w:val="24"/>
          <w:szCs w:val="24"/>
        </w:rPr>
        <w:t xml:space="preserve">General Instructions: </w:t>
      </w:r>
      <w:r w:rsidRPr="00C97934">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376AD24D" w14:textId="2A09E12F" w:rsidR="0086531F" w:rsidRPr="00C97934" w:rsidRDefault="0086531F" w:rsidP="0086531F">
      <w:pPr>
        <w:pStyle w:val="ListParagraph"/>
        <w:numPr>
          <w:ilvl w:val="2"/>
          <w:numId w:val="8"/>
        </w:numPr>
        <w:rPr>
          <w:rFonts w:ascii="Arial" w:hAnsi="Arial" w:cs="Arial"/>
          <w:sz w:val="24"/>
          <w:szCs w:val="24"/>
        </w:rPr>
      </w:pPr>
      <w:r w:rsidRPr="00C97934">
        <w:rPr>
          <w:rFonts w:ascii="Arial" w:hAnsi="Arial" w:cs="Arial"/>
          <w:sz w:val="24"/>
          <w:szCs w:val="24"/>
        </w:rPr>
        <w:t xml:space="preserve">Bidders and other interested parties </w:t>
      </w:r>
      <w:r w:rsidR="001D7890">
        <w:rPr>
          <w:rFonts w:ascii="Arial" w:hAnsi="Arial" w:cs="Arial"/>
          <w:sz w:val="24"/>
          <w:szCs w:val="24"/>
        </w:rPr>
        <w:t>should</w:t>
      </w:r>
      <w:r w:rsidR="001D7890" w:rsidRPr="00C97934">
        <w:rPr>
          <w:rFonts w:ascii="Arial" w:hAnsi="Arial" w:cs="Arial"/>
          <w:sz w:val="24"/>
          <w:szCs w:val="24"/>
        </w:rPr>
        <w:t xml:space="preserve"> </w:t>
      </w:r>
      <w:r w:rsidRPr="00C97934">
        <w:rPr>
          <w:rFonts w:ascii="Arial" w:hAnsi="Arial" w:cs="Arial"/>
          <w:sz w:val="24"/>
          <w:szCs w:val="24"/>
        </w:rPr>
        <w:t xml:space="preserve">use </w:t>
      </w:r>
      <w:r w:rsidRPr="00C97934">
        <w:rPr>
          <w:rFonts w:ascii="Arial" w:hAnsi="Arial" w:cs="Arial"/>
          <w:b/>
          <w:sz w:val="24"/>
          <w:szCs w:val="24"/>
        </w:rPr>
        <w:t xml:space="preserve">Appendix </w:t>
      </w:r>
      <w:r w:rsidR="0066778E">
        <w:rPr>
          <w:rFonts w:ascii="Arial" w:hAnsi="Arial" w:cs="Arial"/>
          <w:b/>
          <w:sz w:val="24"/>
          <w:szCs w:val="24"/>
        </w:rPr>
        <w:t xml:space="preserve">H </w:t>
      </w:r>
      <w:r w:rsidR="000E6FD3">
        <w:rPr>
          <w:rFonts w:ascii="Arial" w:hAnsi="Arial" w:cs="Arial"/>
          <w:sz w:val="24"/>
          <w:szCs w:val="24"/>
        </w:rPr>
        <w:t>(</w:t>
      </w:r>
      <w:r w:rsidRPr="00C97934">
        <w:rPr>
          <w:rFonts w:ascii="Arial" w:hAnsi="Arial" w:cs="Arial"/>
          <w:sz w:val="24"/>
          <w:szCs w:val="24"/>
        </w:rPr>
        <w:t>Submitted Questions Form</w:t>
      </w:r>
      <w:r w:rsidR="000E6FD3">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1812AE1D" w14:textId="77777777" w:rsidR="0086531F" w:rsidRPr="00C97934" w:rsidRDefault="0086531F" w:rsidP="0086531F">
      <w:pPr>
        <w:pStyle w:val="ListParagraph"/>
        <w:numPr>
          <w:ilvl w:val="2"/>
          <w:numId w:val="8"/>
        </w:numPr>
        <w:rPr>
          <w:rFonts w:ascii="Arial" w:hAnsi="Arial" w:cs="Arial"/>
          <w:sz w:val="24"/>
          <w:szCs w:val="24"/>
        </w:rPr>
      </w:pPr>
      <w:r w:rsidRPr="00C97934">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737DDDC6" w14:textId="02C872E0" w:rsidR="007557FA" w:rsidRPr="0086531F" w:rsidRDefault="0086531F" w:rsidP="0086531F">
      <w:pPr>
        <w:pStyle w:val="ListParagraph"/>
        <w:numPr>
          <w:ilvl w:val="2"/>
          <w:numId w:val="8"/>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bookmarkEnd w:id="29"/>
    <w:p w14:paraId="4CA2C4B0" w14:textId="77777777" w:rsidR="007557FA" w:rsidRPr="004F3F74" w:rsidRDefault="007557FA" w:rsidP="004F3F74">
      <w:pPr>
        <w:rPr>
          <w:rFonts w:ascii="Arial" w:hAnsi="Arial" w:cs="Arial"/>
          <w:sz w:val="24"/>
          <w:szCs w:val="24"/>
        </w:rPr>
      </w:pPr>
    </w:p>
    <w:p w14:paraId="550B3AD2" w14:textId="705BE43C" w:rsidR="007557FA" w:rsidRPr="0086531F" w:rsidRDefault="0086531F" w:rsidP="0086531F">
      <w:pPr>
        <w:pStyle w:val="ListParagraph"/>
        <w:numPr>
          <w:ilvl w:val="1"/>
          <w:numId w:val="8"/>
        </w:numPr>
        <w:rPr>
          <w:rFonts w:ascii="Arial" w:hAnsi="Arial" w:cs="Arial"/>
          <w:sz w:val="24"/>
          <w:szCs w:val="24"/>
          <w:u w:val="single"/>
        </w:rPr>
      </w:pPr>
      <w:bookmarkStart w:id="30" w:name="_Hlk115357151"/>
      <w:bookmarkStart w:id="31" w:name="_Toc367174733"/>
      <w:bookmarkStart w:id="32" w:name="_Toc397069201"/>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31"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bookmarkEnd w:id="30"/>
    <w:p w14:paraId="63DA7915" w14:textId="77777777" w:rsidR="007557FA" w:rsidRPr="004F3F74" w:rsidRDefault="007557FA" w:rsidP="004F3F74">
      <w:pPr>
        <w:rPr>
          <w:rFonts w:ascii="Arial" w:hAnsi="Arial" w:cs="Arial"/>
          <w:sz w:val="24"/>
          <w:szCs w:val="24"/>
        </w:rPr>
      </w:pPr>
    </w:p>
    <w:p w14:paraId="25A89094" w14:textId="2DD4BAB3" w:rsidR="00536424" w:rsidRPr="00CA6A04" w:rsidRDefault="00536424" w:rsidP="003C4C1D">
      <w:pPr>
        <w:pStyle w:val="ListParagraph"/>
        <w:numPr>
          <w:ilvl w:val="0"/>
          <w:numId w:val="8"/>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42B26D06" w:rsidR="00536424" w:rsidRPr="00CA6A04" w:rsidRDefault="0086531F" w:rsidP="004F0520">
      <w:pPr>
        <w:rPr>
          <w:rFonts w:ascii="Arial" w:hAnsi="Arial" w:cs="Arial"/>
          <w:sz w:val="24"/>
          <w:szCs w:val="24"/>
          <w:u w:val="single"/>
        </w:rPr>
      </w:pPr>
      <w:bookmarkStart w:id="33" w:name="_Hlk115357182"/>
      <w:r w:rsidRPr="00C97934">
        <w:rPr>
          <w:rFonts w:ascii="Arial" w:hAnsi="Arial" w:cs="Arial"/>
          <w:sz w:val="24"/>
          <w:szCs w:val="24"/>
        </w:rPr>
        <w:t xml:space="preserve">All amendments released in regard to the RFP will also be posted on the following website: </w:t>
      </w:r>
      <w:hyperlink r:id="rId32"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Only those amendments posted on this website are considered binding</w:t>
      </w:r>
      <w:r w:rsidR="00536424" w:rsidRPr="00CA6A04">
        <w:rPr>
          <w:rFonts w:ascii="Arial" w:hAnsi="Arial" w:cs="Arial"/>
          <w:sz w:val="24"/>
          <w:szCs w:val="24"/>
        </w:rPr>
        <w:t>.</w:t>
      </w:r>
    </w:p>
    <w:bookmarkEnd w:id="33"/>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3C4C1D">
      <w:pPr>
        <w:pStyle w:val="ListParagraph"/>
        <w:numPr>
          <w:ilvl w:val="0"/>
          <w:numId w:val="8"/>
        </w:numPr>
        <w:rPr>
          <w:rFonts w:ascii="Arial" w:hAnsi="Arial" w:cs="Arial"/>
          <w:b/>
          <w:sz w:val="24"/>
          <w:szCs w:val="24"/>
        </w:rPr>
      </w:pPr>
      <w:r w:rsidRPr="00CA6A04">
        <w:rPr>
          <w:rFonts w:ascii="Arial" w:hAnsi="Arial" w:cs="Arial"/>
          <w:b/>
          <w:sz w:val="24"/>
          <w:szCs w:val="24"/>
        </w:rPr>
        <w:t>Submitting the Proposal</w:t>
      </w:r>
      <w:bookmarkEnd w:id="31"/>
      <w:bookmarkEnd w:id="32"/>
    </w:p>
    <w:p w14:paraId="75FDEBA1" w14:textId="77777777" w:rsidR="007557FA" w:rsidRPr="004F3F74" w:rsidRDefault="007557FA" w:rsidP="004F3F74">
      <w:pPr>
        <w:rPr>
          <w:rFonts w:ascii="Arial" w:hAnsi="Arial" w:cs="Arial"/>
          <w:sz w:val="24"/>
          <w:szCs w:val="24"/>
        </w:rPr>
      </w:pPr>
    </w:p>
    <w:p w14:paraId="6A9F8482" w14:textId="77777777" w:rsidR="001D7890" w:rsidRPr="00F8198C" w:rsidRDefault="0086531F" w:rsidP="0086531F">
      <w:pPr>
        <w:pStyle w:val="ListParagraph"/>
        <w:numPr>
          <w:ilvl w:val="1"/>
          <w:numId w:val="8"/>
        </w:numPr>
        <w:rPr>
          <w:rFonts w:ascii="Arial" w:hAnsi="Arial" w:cs="Arial"/>
          <w:sz w:val="24"/>
          <w:szCs w:val="24"/>
          <w:u w:val="single"/>
        </w:rPr>
      </w:pPr>
      <w:bookmarkStart w:id="34" w:name="_Hlk117495586"/>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p>
    <w:p w14:paraId="51D8DA8D" w14:textId="1172504C" w:rsidR="007557FA" w:rsidRDefault="001D7890" w:rsidP="00F8198C">
      <w:pPr>
        <w:pStyle w:val="ListParagraph"/>
        <w:numPr>
          <w:ilvl w:val="2"/>
          <w:numId w:val="8"/>
        </w:numPr>
        <w:rPr>
          <w:rFonts w:ascii="Arial" w:hAnsi="Arial" w:cs="Arial"/>
          <w:sz w:val="24"/>
          <w:szCs w:val="24"/>
        </w:rPr>
      </w:pPr>
      <w:r w:rsidRPr="001D7890">
        <w:rPr>
          <w:rFonts w:ascii="Arial" w:hAnsi="Arial" w:cs="Arial"/>
          <w:sz w:val="24"/>
          <w:szCs w:val="24"/>
        </w:rPr>
        <w:t>Any</w:t>
      </w:r>
      <w:r w:rsidRPr="00F8198C">
        <w:rPr>
          <w:rFonts w:ascii="Arial" w:hAnsi="Arial" w:cs="Arial"/>
          <w:sz w:val="24"/>
          <w:szCs w:val="24"/>
        </w:rPr>
        <w:t xml:space="preserve"> e</w:t>
      </w:r>
      <w:r w:rsidR="0086531F" w:rsidRPr="00F8198C">
        <w:rPr>
          <w:rFonts w:ascii="Arial" w:hAnsi="Arial" w:cs="Arial"/>
          <w:sz w:val="24"/>
          <w:szCs w:val="24"/>
        </w:rPr>
        <w:t>-mails containing original proposal submissions or any additional or revised proposal files, received after the 11:59 p.m. deadline</w:t>
      </w:r>
      <w:r>
        <w:rPr>
          <w:rFonts w:ascii="Arial" w:hAnsi="Arial" w:cs="Arial"/>
          <w:sz w:val="24"/>
          <w:szCs w:val="24"/>
        </w:rPr>
        <w:t>,</w:t>
      </w:r>
      <w:r w:rsidR="0086531F" w:rsidRPr="00F8198C">
        <w:rPr>
          <w:rFonts w:ascii="Arial" w:hAnsi="Arial" w:cs="Arial"/>
          <w:sz w:val="24"/>
          <w:szCs w:val="24"/>
        </w:rPr>
        <w:t xml:space="preserve"> </w:t>
      </w:r>
      <w:r w:rsidR="0086531F" w:rsidRPr="001D7890">
        <w:rPr>
          <w:rFonts w:ascii="Arial" w:hAnsi="Arial" w:cs="Arial"/>
          <w:sz w:val="24"/>
          <w:szCs w:val="24"/>
          <w:u w:val="single"/>
        </w:rPr>
        <w:t>will be rejected without exception</w:t>
      </w:r>
      <w:r w:rsidR="0086531F" w:rsidRPr="00F8198C">
        <w:rPr>
          <w:rFonts w:ascii="Arial" w:hAnsi="Arial" w:cs="Arial"/>
          <w:sz w:val="24"/>
          <w:szCs w:val="24"/>
        </w:rPr>
        <w:t>.</w:t>
      </w:r>
    </w:p>
    <w:p w14:paraId="697F2EF3" w14:textId="77777777" w:rsidR="00997CAF" w:rsidRPr="00F8198C" w:rsidRDefault="00997CAF" w:rsidP="00997CAF">
      <w:pPr>
        <w:pStyle w:val="ListParagraph"/>
        <w:ind w:left="1080"/>
        <w:rPr>
          <w:rFonts w:ascii="Arial" w:hAnsi="Arial" w:cs="Arial"/>
          <w:sz w:val="24"/>
          <w:szCs w:val="24"/>
        </w:rPr>
      </w:pPr>
    </w:p>
    <w:p w14:paraId="41EF1F70" w14:textId="77777777" w:rsidR="0086531F" w:rsidRPr="00C97934" w:rsidRDefault="0086531F" w:rsidP="0086531F">
      <w:pPr>
        <w:pStyle w:val="ListParagraph"/>
        <w:numPr>
          <w:ilvl w:val="1"/>
          <w:numId w:val="8"/>
        </w:numPr>
        <w:rPr>
          <w:rFonts w:ascii="Arial" w:hAnsi="Arial" w:cs="Arial"/>
          <w:sz w:val="24"/>
          <w:szCs w:val="24"/>
        </w:rPr>
      </w:pPr>
      <w:bookmarkStart w:id="35" w:name="_Hlk117495601"/>
      <w:bookmarkStart w:id="36" w:name="_Hlk115357397"/>
      <w:bookmarkEnd w:id="34"/>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33"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0D95DAE4" w14:textId="567AD3D7" w:rsidR="0086531F" w:rsidRDefault="0086531F" w:rsidP="0086531F">
      <w:pPr>
        <w:pStyle w:val="ListParagraph"/>
        <w:numPr>
          <w:ilvl w:val="2"/>
          <w:numId w:val="8"/>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411DBFC3" w14:textId="7EACA87A" w:rsidR="001D7890" w:rsidRPr="00C97934" w:rsidRDefault="001D7890" w:rsidP="00F8198C">
      <w:pPr>
        <w:pStyle w:val="ListParagraph"/>
        <w:numPr>
          <w:ilvl w:val="3"/>
          <w:numId w:val="8"/>
        </w:numPr>
        <w:ind w:left="1620" w:hanging="180"/>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34"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48FB1014" w14:textId="77777777" w:rsidR="0086531F" w:rsidRPr="00C97934" w:rsidRDefault="0086531F" w:rsidP="0086531F">
      <w:pPr>
        <w:pStyle w:val="ListParagraph"/>
        <w:numPr>
          <w:ilvl w:val="2"/>
          <w:numId w:val="8"/>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62A4B265" w14:textId="77777777" w:rsidR="0086531F" w:rsidRPr="00C97934" w:rsidRDefault="0086531F" w:rsidP="0086531F">
      <w:pPr>
        <w:pStyle w:val="ListParagraph"/>
        <w:numPr>
          <w:ilvl w:val="2"/>
          <w:numId w:val="8"/>
        </w:numPr>
        <w:rPr>
          <w:rFonts w:ascii="Arial" w:hAnsi="Arial" w:cs="Arial"/>
          <w:sz w:val="24"/>
          <w:szCs w:val="24"/>
          <w:u w:val="single"/>
        </w:rPr>
      </w:pPr>
      <w:bookmarkStart w:id="37"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w:t>
      </w:r>
      <w:r w:rsidRPr="00C97934">
        <w:rPr>
          <w:rFonts w:ascii="Arial" w:hAnsi="Arial" w:cs="Arial"/>
          <w:sz w:val="24"/>
          <w:szCs w:val="24"/>
        </w:rPr>
        <w:lastRenderedPageBreak/>
        <w:t xml:space="preserve">not encrypt your proposal submission. </w:t>
      </w:r>
    </w:p>
    <w:bookmarkEnd w:id="37"/>
    <w:p w14:paraId="635CB271" w14:textId="77777777" w:rsidR="0086531F" w:rsidRPr="00C97934" w:rsidRDefault="0086531F" w:rsidP="0086531F">
      <w:pPr>
        <w:pStyle w:val="ListParagraph"/>
        <w:numPr>
          <w:ilvl w:val="2"/>
          <w:numId w:val="8"/>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76368C83" w14:textId="51904B2B" w:rsidR="0086531F" w:rsidRPr="00C97934" w:rsidRDefault="0086531F" w:rsidP="0086531F">
      <w:pPr>
        <w:pStyle w:val="ListParagraph"/>
        <w:numPr>
          <w:ilvl w:val="2"/>
          <w:numId w:val="8"/>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 xml:space="preserve">“RFP# </w:t>
      </w:r>
      <w:r w:rsidR="009022BE" w:rsidRPr="009022BE">
        <w:rPr>
          <w:rStyle w:val="InitialStyle"/>
          <w:rFonts w:ascii="Arial" w:hAnsi="Arial" w:cs="Arial"/>
          <w:b/>
          <w:bCs/>
          <w:sz w:val="24"/>
          <w:szCs w:val="24"/>
        </w:rPr>
        <w:t>2023122</w:t>
      </w:r>
      <w:r w:rsidR="000A51BD">
        <w:rPr>
          <w:rStyle w:val="InitialStyle"/>
          <w:rFonts w:ascii="Arial" w:hAnsi="Arial" w:cs="Arial"/>
          <w:b/>
          <w:bCs/>
          <w:sz w:val="24"/>
          <w:szCs w:val="24"/>
        </w:rPr>
        <w:t>5</w:t>
      </w:r>
      <w:r w:rsidR="009022BE" w:rsidRPr="009022BE">
        <w:rPr>
          <w:rStyle w:val="InitialStyle"/>
          <w:rFonts w:ascii="Arial" w:hAnsi="Arial" w:cs="Arial"/>
          <w:b/>
          <w:bCs/>
          <w:sz w:val="24"/>
          <w:szCs w:val="24"/>
        </w:rPr>
        <w:t>5</w:t>
      </w:r>
      <w:r w:rsidR="009022BE">
        <w:rPr>
          <w:rStyle w:val="InitialStyle"/>
          <w:rFonts w:ascii="Arial" w:hAnsi="Arial" w:cs="Arial"/>
          <w:b/>
          <w:bCs/>
          <w:sz w:val="32"/>
          <w:szCs w:val="32"/>
        </w:rPr>
        <w:t xml:space="preserve"> </w:t>
      </w:r>
      <w:r w:rsidRPr="00C97934">
        <w:rPr>
          <w:rFonts w:ascii="Arial" w:hAnsi="Arial" w:cs="Arial"/>
          <w:b/>
          <w:sz w:val="24"/>
          <w:szCs w:val="24"/>
        </w:rPr>
        <w:t>Proposal Submission – [Bidder’s Name]”</w:t>
      </w:r>
    </w:p>
    <w:p w14:paraId="3DC120CC" w14:textId="43F8FDE5" w:rsidR="000A6AFC" w:rsidRPr="0086531F" w:rsidRDefault="0086531F" w:rsidP="0086531F">
      <w:pPr>
        <w:pStyle w:val="ListParagraph"/>
        <w:numPr>
          <w:ilvl w:val="2"/>
          <w:numId w:val="8"/>
        </w:numPr>
        <w:rPr>
          <w:rFonts w:ascii="Arial" w:hAnsi="Arial" w:cs="Arial"/>
          <w:sz w:val="24"/>
          <w:szCs w:val="24"/>
        </w:rPr>
      </w:pPr>
      <w:bookmarkStart w:id="38" w:name="_Hlk133479703"/>
      <w:bookmarkStart w:id="39" w:name="_Hlk117496521"/>
      <w:r w:rsidRPr="00C97934">
        <w:rPr>
          <w:rFonts w:ascii="Arial" w:hAnsi="Arial" w:cs="Arial"/>
          <w:sz w:val="24"/>
          <w:szCs w:val="24"/>
        </w:rPr>
        <w:t>Bidder’s proposal submissions are to be broken down into multiple files, with each file named as it is titled in bold below, and include</w:t>
      </w:r>
      <w:bookmarkEnd w:id="38"/>
      <w:r w:rsidRPr="00C97934">
        <w:rPr>
          <w:rFonts w:ascii="Arial" w:hAnsi="Arial" w:cs="Arial"/>
          <w:sz w:val="24"/>
          <w:szCs w:val="24"/>
        </w:rPr>
        <w:t>:</w:t>
      </w:r>
      <w:bookmarkEnd w:id="35"/>
    </w:p>
    <w:bookmarkEnd w:id="39"/>
    <w:p w14:paraId="3C7A4408" w14:textId="77777777" w:rsidR="000A6AFC" w:rsidRPr="004F3F74" w:rsidRDefault="000A6AFC" w:rsidP="004F3F74">
      <w:pPr>
        <w:rPr>
          <w:rFonts w:ascii="Arial" w:hAnsi="Arial" w:cs="Arial"/>
          <w:sz w:val="24"/>
          <w:szCs w:val="24"/>
        </w:rPr>
      </w:pPr>
    </w:p>
    <w:p w14:paraId="48E87CC1" w14:textId="77777777" w:rsidR="0034535B" w:rsidRPr="00CA6A04" w:rsidRDefault="0034535B" w:rsidP="0034535B">
      <w:pPr>
        <w:pStyle w:val="ListParagraph"/>
        <w:numPr>
          <w:ilvl w:val="0"/>
          <w:numId w:val="9"/>
        </w:numPr>
        <w:ind w:left="1440"/>
        <w:rPr>
          <w:rFonts w:ascii="Arial" w:hAnsi="Arial" w:cs="Arial"/>
          <w:sz w:val="24"/>
          <w:szCs w:val="24"/>
        </w:rPr>
      </w:pPr>
      <w:bookmarkStart w:id="40" w:name="_Hlk115357435"/>
      <w:bookmarkEnd w:id="36"/>
      <w:r w:rsidRPr="00CA6A04">
        <w:rPr>
          <w:rFonts w:ascii="Arial" w:hAnsi="Arial" w:cs="Arial"/>
          <w:b/>
          <w:sz w:val="24"/>
          <w:szCs w:val="24"/>
          <w:u w:val="single"/>
        </w:rPr>
        <w:t>File 1 [Bidder’s Name] – Preliminary Information:</w:t>
      </w:r>
      <w:r w:rsidRPr="00CA6A04">
        <w:rPr>
          <w:rFonts w:ascii="Arial" w:hAnsi="Arial" w:cs="Arial"/>
          <w:sz w:val="24"/>
          <w:szCs w:val="24"/>
        </w:rPr>
        <w:t xml:space="preserve"> </w:t>
      </w:r>
    </w:p>
    <w:p w14:paraId="1A06D122"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 xml:space="preserve">PDF format </w:t>
      </w:r>
      <w:proofErr w:type="gramStart"/>
      <w:r w:rsidRPr="00CA6A04">
        <w:rPr>
          <w:rFonts w:ascii="Arial" w:hAnsi="Arial" w:cs="Arial"/>
          <w:i/>
          <w:sz w:val="24"/>
          <w:szCs w:val="24"/>
        </w:rPr>
        <w:t>preferred</w:t>
      </w:r>
      <w:proofErr w:type="gramEnd"/>
    </w:p>
    <w:p w14:paraId="1291C7BE" w14:textId="77777777" w:rsidR="0034535B" w:rsidRPr="00CA6A04" w:rsidRDefault="0034535B" w:rsidP="0034535B">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(Proposal Cover Page)</w:t>
      </w:r>
    </w:p>
    <w:p w14:paraId="7DA874F3" w14:textId="3ED2DE3A" w:rsidR="0034535B" w:rsidRDefault="0034535B" w:rsidP="0034535B">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(Debarment, Performance and Non-Collusion Certification)</w:t>
      </w:r>
    </w:p>
    <w:p w14:paraId="6279D017" w14:textId="77777777" w:rsidR="0034535B" w:rsidRPr="00CA6A04" w:rsidRDefault="0034535B" w:rsidP="004F3F74">
      <w:pPr>
        <w:rPr>
          <w:rFonts w:ascii="Arial" w:hAnsi="Arial" w:cs="Arial"/>
          <w:sz w:val="24"/>
          <w:szCs w:val="24"/>
        </w:rPr>
      </w:pPr>
    </w:p>
    <w:p w14:paraId="7630EA34" w14:textId="77777777" w:rsidR="0034535B" w:rsidRPr="00CA6A04" w:rsidRDefault="0034535B" w:rsidP="0034535B">
      <w:pPr>
        <w:pStyle w:val="ListParagraph"/>
        <w:numPr>
          <w:ilvl w:val="0"/>
          <w:numId w:val="9"/>
        </w:numPr>
        <w:ind w:left="1440"/>
        <w:rPr>
          <w:rFonts w:ascii="Arial" w:hAnsi="Arial" w:cs="Arial"/>
          <w:sz w:val="24"/>
          <w:szCs w:val="24"/>
        </w:rPr>
      </w:pPr>
      <w:r w:rsidRPr="00CA6A04">
        <w:rPr>
          <w:rFonts w:ascii="Arial" w:hAnsi="Arial" w:cs="Arial"/>
          <w:b/>
          <w:sz w:val="24"/>
          <w:szCs w:val="24"/>
          <w:u w:val="single"/>
        </w:rPr>
        <w:t>File 2 [Bidder’s Name] –</w:t>
      </w:r>
      <w:r>
        <w:rPr>
          <w:rFonts w:ascii="Arial" w:hAnsi="Arial" w:cs="Arial"/>
          <w:b/>
          <w:sz w:val="24"/>
          <w:szCs w:val="24"/>
          <w:u w:val="single"/>
        </w:rPr>
        <w:t xml:space="preserve"> </w:t>
      </w:r>
      <w:r w:rsidRPr="00CA6A04">
        <w:rPr>
          <w:rFonts w:ascii="Arial" w:hAnsi="Arial" w:cs="Arial"/>
          <w:b/>
          <w:sz w:val="24"/>
          <w:szCs w:val="24"/>
          <w:u w:val="single"/>
        </w:rPr>
        <w:t>Organization Qualifications and Experience:</w:t>
      </w:r>
    </w:p>
    <w:p w14:paraId="4D95C3A7"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 xml:space="preserve">PDF format </w:t>
      </w:r>
      <w:proofErr w:type="gramStart"/>
      <w:r w:rsidRPr="00CA6A04">
        <w:rPr>
          <w:rFonts w:ascii="Arial" w:hAnsi="Arial" w:cs="Arial"/>
          <w:i/>
          <w:sz w:val="24"/>
          <w:szCs w:val="24"/>
        </w:rPr>
        <w:t>preferred</w:t>
      </w:r>
      <w:proofErr w:type="gramEnd"/>
    </w:p>
    <w:p w14:paraId="057FB3C4" w14:textId="7C83E876" w:rsidR="0034535B" w:rsidRDefault="0034535B" w:rsidP="0034535B">
      <w:pPr>
        <w:ind w:left="1440"/>
        <w:rPr>
          <w:rFonts w:ascii="Arial" w:hAnsi="Arial" w:cs="Arial"/>
          <w:sz w:val="24"/>
          <w:szCs w:val="24"/>
        </w:rPr>
      </w:pPr>
      <w:r w:rsidRPr="00CA6A04">
        <w:rPr>
          <w:rFonts w:ascii="Arial" w:hAnsi="Arial" w:cs="Arial"/>
          <w:b/>
          <w:sz w:val="24"/>
          <w:szCs w:val="24"/>
        </w:rPr>
        <w:t xml:space="preserve">Appendix </w:t>
      </w:r>
      <w:r w:rsidR="00997CAF">
        <w:rPr>
          <w:rFonts w:ascii="Arial" w:hAnsi="Arial" w:cs="Arial"/>
          <w:b/>
          <w:sz w:val="24"/>
          <w:szCs w:val="24"/>
        </w:rPr>
        <w:t>C</w:t>
      </w:r>
      <w:r w:rsidR="009659DF" w:rsidRPr="00CA6A04">
        <w:rPr>
          <w:rFonts w:ascii="Arial" w:hAnsi="Arial" w:cs="Arial"/>
          <w:sz w:val="24"/>
          <w:szCs w:val="24"/>
        </w:rPr>
        <w:t xml:space="preserve"> </w:t>
      </w:r>
      <w:r w:rsidRPr="00CA6A04">
        <w:rPr>
          <w:rFonts w:ascii="Arial" w:hAnsi="Arial" w:cs="Arial"/>
          <w:sz w:val="24"/>
          <w:szCs w:val="24"/>
        </w:rPr>
        <w:t>(Organization Qualifications and Experience Form)</w:t>
      </w:r>
    </w:p>
    <w:p w14:paraId="0F200E5E" w14:textId="3DACC5E1" w:rsidR="0034535B" w:rsidRDefault="0034535B" w:rsidP="0034535B">
      <w:pPr>
        <w:ind w:left="1440"/>
        <w:rPr>
          <w:rFonts w:ascii="Arial" w:hAnsi="Arial" w:cs="Arial"/>
          <w:sz w:val="24"/>
          <w:szCs w:val="24"/>
        </w:rPr>
      </w:pPr>
      <w:r w:rsidRPr="008646F2">
        <w:rPr>
          <w:rFonts w:ascii="Arial" w:hAnsi="Arial" w:cs="Arial"/>
          <w:b/>
          <w:sz w:val="24"/>
          <w:szCs w:val="24"/>
        </w:rPr>
        <w:t xml:space="preserve">Appendix </w:t>
      </w:r>
      <w:r w:rsidR="00997CAF">
        <w:rPr>
          <w:rFonts w:ascii="Arial" w:hAnsi="Arial" w:cs="Arial"/>
          <w:b/>
          <w:sz w:val="24"/>
          <w:szCs w:val="24"/>
        </w:rPr>
        <w:t>D</w:t>
      </w:r>
      <w:r w:rsidR="009659DF">
        <w:rPr>
          <w:rFonts w:ascii="Arial" w:hAnsi="Arial" w:cs="Arial"/>
          <w:sz w:val="24"/>
          <w:szCs w:val="24"/>
        </w:rPr>
        <w:t xml:space="preserve"> </w:t>
      </w:r>
      <w:r>
        <w:rPr>
          <w:rFonts w:ascii="Arial" w:hAnsi="Arial" w:cs="Arial"/>
          <w:sz w:val="24"/>
          <w:szCs w:val="24"/>
        </w:rPr>
        <w:t>(Subcontractors Form), if applicable</w:t>
      </w:r>
    </w:p>
    <w:p w14:paraId="4A2EC260" w14:textId="5A4C5232" w:rsidR="00510C58" w:rsidRDefault="00510C58" w:rsidP="0034535B">
      <w:pPr>
        <w:ind w:left="1440"/>
        <w:rPr>
          <w:rFonts w:ascii="Arial" w:hAnsi="Arial" w:cs="Arial"/>
          <w:sz w:val="24"/>
          <w:szCs w:val="24"/>
        </w:rPr>
      </w:pPr>
      <w:r w:rsidRPr="00414810">
        <w:rPr>
          <w:rFonts w:ascii="Arial" w:hAnsi="Arial" w:cs="Arial"/>
          <w:b/>
          <w:sz w:val="24"/>
          <w:szCs w:val="24"/>
        </w:rPr>
        <w:t xml:space="preserve">Appendix </w:t>
      </w:r>
      <w:r w:rsidR="00997CAF">
        <w:rPr>
          <w:rFonts w:ascii="Arial" w:hAnsi="Arial" w:cs="Arial"/>
          <w:b/>
          <w:sz w:val="24"/>
          <w:szCs w:val="24"/>
        </w:rPr>
        <w:t>E</w:t>
      </w:r>
      <w:r w:rsidRPr="00414810">
        <w:rPr>
          <w:rFonts w:ascii="Arial" w:hAnsi="Arial" w:cs="Arial"/>
          <w:bCs/>
          <w:sz w:val="24"/>
          <w:szCs w:val="24"/>
        </w:rPr>
        <w:t xml:space="preserve"> (Litigation Form)</w:t>
      </w:r>
    </w:p>
    <w:p w14:paraId="5BD3ED69"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II.</w:t>
      </w:r>
    </w:p>
    <w:p w14:paraId="6C47B700" w14:textId="77777777" w:rsidR="0034535B" w:rsidRPr="00CA6A04" w:rsidRDefault="0034535B" w:rsidP="004F3F74">
      <w:pPr>
        <w:rPr>
          <w:rFonts w:ascii="Arial" w:hAnsi="Arial" w:cs="Arial"/>
          <w:sz w:val="24"/>
          <w:szCs w:val="24"/>
        </w:rPr>
      </w:pPr>
    </w:p>
    <w:p w14:paraId="16445D62" w14:textId="77777777" w:rsidR="0034535B" w:rsidRPr="00CA6A04" w:rsidRDefault="0034535B" w:rsidP="0034535B">
      <w:pPr>
        <w:pStyle w:val="ListParagraph"/>
        <w:numPr>
          <w:ilvl w:val="0"/>
          <w:numId w:val="9"/>
        </w:numPr>
        <w:ind w:left="1440"/>
        <w:rPr>
          <w:rFonts w:ascii="Arial" w:hAnsi="Arial" w:cs="Arial"/>
          <w:sz w:val="24"/>
          <w:szCs w:val="24"/>
        </w:rPr>
      </w:pPr>
      <w:r w:rsidRPr="00CA6A04">
        <w:rPr>
          <w:rFonts w:ascii="Arial" w:hAnsi="Arial" w:cs="Arial"/>
          <w:b/>
          <w:sz w:val="24"/>
          <w:szCs w:val="24"/>
          <w:u w:val="single"/>
        </w:rPr>
        <w:t>File 3 [Bidder’s Name] – Proposed Services:</w:t>
      </w:r>
      <w:r w:rsidRPr="00CA6A04">
        <w:rPr>
          <w:rFonts w:ascii="Arial" w:hAnsi="Arial" w:cs="Arial"/>
          <w:b/>
          <w:sz w:val="24"/>
          <w:szCs w:val="24"/>
        </w:rPr>
        <w:t xml:space="preserve"> </w:t>
      </w:r>
    </w:p>
    <w:p w14:paraId="57BF3F1C"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 xml:space="preserve">PDF format </w:t>
      </w:r>
      <w:proofErr w:type="gramStart"/>
      <w:r w:rsidRPr="00CA6A04">
        <w:rPr>
          <w:rFonts w:ascii="Arial" w:hAnsi="Arial" w:cs="Arial"/>
          <w:i/>
          <w:sz w:val="24"/>
          <w:szCs w:val="24"/>
        </w:rPr>
        <w:t>preferred</w:t>
      </w:r>
      <w:proofErr w:type="gramEnd"/>
    </w:p>
    <w:p w14:paraId="79B21850" w14:textId="62CF13D8" w:rsidR="002D7165" w:rsidRDefault="002D7165" w:rsidP="002D7165">
      <w:pPr>
        <w:ind w:left="1440"/>
        <w:rPr>
          <w:rFonts w:ascii="Arial" w:hAnsi="Arial" w:cs="Arial"/>
          <w:sz w:val="24"/>
          <w:szCs w:val="24"/>
        </w:rPr>
      </w:pPr>
      <w:r w:rsidRPr="00E12FA7">
        <w:rPr>
          <w:rFonts w:ascii="Arial" w:hAnsi="Arial" w:cs="Arial"/>
          <w:b/>
          <w:bCs/>
          <w:sz w:val="24"/>
          <w:szCs w:val="24"/>
        </w:rPr>
        <w:t xml:space="preserve">Appendix </w:t>
      </w:r>
      <w:r w:rsidR="00997CAF">
        <w:rPr>
          <w:rFonts w:ascii="Arial" w:hAnsi="Arial" w:cs="Arial"/>
          <w:b/>
          <w:bCs/>
          <w:sz w:val="24"/>
          <w:szCs w:val="24"/>
        </w:rPr>
        <w:t>F</w:t>
      </w:r>
      <w:r w:rsidR="009659DF">
        <w:rPr>
          <w:rFonts w:ascii="Arial" w:hAnsi="Arial" w:cs="Arial"/>
          <w:sz w:val="24"/>
          <w:szCs w:val="24"/>
        </w:rPr>
        <w:t xml:space="preserve"> </w:t>
      </w:r>
      <w:r>
        <w:rPr>
          <w:rFonts w:ascii="Arial" w:hAnsi="Arial" w:cs="Arial"/>
          <w:sz w:val="24"/>
          <w:szCs w:val="24"/>
        </w:rPr>
        <w:t xml:space="preserve">(Response to Proposed Services Form) </w:t>
      </w:r>
    </w:p>
    <w:p w14:paraId="5EE4EC16" w14:textId="77777777" w:rsidR="0034535B" w:rsidRPr="00CA6A04" w:rsidRDefault="0034535B" w:rsidP="0034535B">
      <w:pPr>
        <w:ind w:left="1440"/>
        <w:rPr>
          <w:rFonts w:ascii="Arial" w:hAnsi="Arial" w:cs="Arial"/>
          <w:sz w:val="24"/>
          <w:szCs w:val="24"/>
        </w:rPr>
      </w:pPr>
      <w:r w:rsidRPr="00CA6A04">
        <w:rPr>
          <w:rFonts w:ascii="Arial" w:hAnsi="Arial" w:cs="Arial"/>
          <w:sz w:val="24"/>
          <w:szCs w:val="24"/>
        </w:rPr>
        <w:t>All required information and attachments stated in PART IV, Section III.</w:t>
      </w:r>
    </w:p>
    <w:p w14:paraId="0F41FCCF" w14:textId="77777777" w:rsidR="0034535B" w:rsidRPr="00CA6A04" w:rsidRDefault="0034535B" w:rsidP="004F3F74">
      <w:pPr>
        <w:rPr>
          <w:rFonts w:ascii="Arial" w:hAnsi="Arial" w:cs="Arial"/>
          <w:sz w:val="24"/>
          <w:szCs w:val="24"/>
        </w:rPr>
      </w:pPr>
    </w:p>
    <w:p w14:paraId="718C4B7E" w14:textId="77777777" w:rsidR="0034535B" w:rsidRPr="00CA6A04" w:rsidRDefault="0034535B" w:rsidP="0034535B">
      <w:pPr>
        <w:pStyle w:val="ListParagraph"/>
        <w:numPr>
          <w:ilvl w:val="0"/>
          <w:numId w:val="9"/>
        </w:numPr>
        <w:ind w:left="1440"/>
        <w:rPr>
          <w:rFonts w:ascii="Arial" w:hAnsi="Arial" w:cs="Arial"/>
          <w:sz w:val="24"/>
          <w:szCs w:val="24"/>
        </w:rPr>
      </w:pPr>
      <w:r w:rsidRPr="00CA6A04">
        <w:rPr>
          <w:rFonts w:ascii="Arial" w:hAnsi="Arial" w:cs="Arial"/>
          <w:b/>
          <w:sz w:val="24"/>
          <w:szCs w:val="24"/>
          <w:u w:val="single"/>
        </w:rPr>
        <w:t>File 4 [Bidder’s Name] – Cost Proposal:</w:t>
      </w:r>
    </w:p>
    <w:p w14:paraId="2E3906C1" w14:textId="2E491193" w:rsidR="0034535B" w:rsidRPr="002D0593" w:rsidRDefault="0034535B" w:rsidP="0034535B">
      <w:pPr>
        <w:pStyle w:val="ListParagraph"/>
        <w:ind w:left="1440"/>
        <w:rPr>
          <w:rFonts w:ascii="Arial" w:hAnsi="Arial" w:cs="Arial"/>
          <w:sz w:val="24"/>
          <w:szCs w:val="24"/>
        </w:rPr>
      </w:pPr>
      <w:bookmarkStart w:id="41" w:name="_Hlk117496619"/>
      <w:r w:rsidRPr="00997CAF">
        <w:rPr>
          <w:rFonts w:ascii="Arial" w:hAnsi="Arial" w:cs="Arial"/>
          <w:i/>
          <w:sz w:val="24"/>
          <w:szCs w:val="24"/>
        </w:rPr>
        <w:t>Excel</w:t>
      </w:r>
      <w:r w:rsidR="004A710F" w:rsidRPr="004A710F">
        <w:rPr>
          <w:rFonts w:ascii="Arial" w:hAnsi="Arial" w:cs="Arial"/>
          <w:i/>
          <w:sz w:val="24"/>
          <w:szCs w:val="24"/>
        </w:rPr>
        <w:t xml:space="preserve"> </w:t>
      </w:r>
      <w:r w:rsidRPr="004A710F">
        <w:rPr>
          <w:rFonts w:ascii="Arial" w:hAnsi="Arial" w:cs="Arial"/>
          <w:i/>
          <w:sz w:val="24"/>
          <w:szCs w:val="24"/>
        </w:rPr>
        <w:t>f</w:t>
      </w:r>
      <w:r w:rsidRPr="002D0593">
        <w:rPr>
          <w:rFonts w:ascii="Arial" w:hAnsi="Arial" w:cs="Arial"/>
          <w:i/>
          <w:sz w:val="24"/>
          <w:szCs w:val="24"/>
        </w:rPr>
        <w:t xml:space="preserve">ormat </w:t>
      </w:r>
      <w:proofErr w:type="gramStart"/>
      <w:r w:rsidRPr="002D0593">
        <w:rPr>
          <w:rFonts w:ascii="Arial" w:hAnsi="Arial" w:cs="Arial"/>
          <w:i/>
          <w:sz w:val="24"/>
          <w:szCs w:val="24"/>
        </w:rPr>
        <w:t>preferred</w:t>
      </w:r>
      <w:proofErr w:type="gramEnd"/>
    </w:p>
    <w:bookmarkEnd w:id="41"/>
    <w:p w14:paraId="5CC4D5D4" w14:textId="69FC833D" w:rsidR="0034535B" w:rsidRDefault="0034535B" w:rsidP="0034535B">
      <w:pPr>
        <w:ind w:left="1440"/>
        <w:rPr>
          <w:rFonts w:ascii="Arial" w:hAnsi="Arial" w:cs="Arial"/>
          <w:sz w:val="24"/>
          <w:szCs w:val="24"/>
        </w:rPr>
      </w:pPr>
      <w:r w:rsidRPr="002D0593">
        <w:rPr>
          <w:rFonts w:ascii="Arial" w:hAnsi="Arial" w:cs="Arial"/>
          <w:b/>
          <w:sz w:val="24"/>
          <w:szCs w:val="24"/>
        </w:rPr>
        <w:t xml:space="preserve">Appendix </w:t>
      </w:r>
      <w:r w:rsidR="00997CAF">
        <w:rPr>
          <w:rFonts w:ascii="Arial" w:hAnsi="Arial" w:cs="Arial"/>
          <w:b/>
          <w:sz w:val="24"/>
          <w:szCs w:val="24"/>
        </w:rPr>
        <w:t xml:space="preserve">G </w:t>
      </w:r>
      <w:r w:rsidRPr="002D0593">
        <w:rPr>
          <w:rFonts w:ascii="Arial" w:hAnsi="Arial" w:cs="Arial"/>
          <w:sz w:val="24"/>
          <w:szCs w:val="24"/>
        </w:rPr>
        <w:t xml:space="preserve">(Cost Proposal </w:t>
      </w:r>
      <w:r w:rsidRPr="00CA6A04">
        <w:rPr>
          <w:rFonts w:ascii="Arial" w:hAnsi="Arial" w:cs="Arial"/>
          <w:sz w:val="24"/>
          <w:szCs w:val="24"/>
        </w:rPr>
        <w:t xml:space="preserve">Form) </w:t>
      </w:r>
    </w:p>
    <w:p w14:paraId="064C1D4E"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IV.</w:t>
      </w:r>
    </w:p>
    <w:bookmarkEnd w:id="26"/>
    <w:bookmarkEnd w:id="40"/>
    <w:p w14:paraId="4BF54B8E" w14:textId="3B44BEA6"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42" w:name="_Toc367174734"/>
      <w:bookmarkStart w:id="43"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42"/>
      <w:bookmarkEnd w:id="43"/>
    </w:p>
    <w:p w14:paraId="1C605231" w14:textId="77777777" w:rsidR="00670E78" w:rsidRPr="00CA6A04" w:rsidRDefault="00670E78" w:rsidP="004F0520">
      <w:pPr>
        <w:rPr>
          <w:rFonts w:ascii="Arial" w:hAnsi="Arial" w:cs="Arial"/>
          <w:sz w:val="24"/>
          <w:szCs w:val="24"/>
        </w:rPr>
      </w:pPr>
    </w:p>
    <w:p w14:paraId="4F6B58B7" w14:textId="77777777" w:rsidR="004A710F" w:rsidRPr="00C97934" w:rsidRDefault="004A710F" w:rsidP="004A710F">
      <w:pPr>
        <w:rPr>
          <w:rFonts w:ascii="Arial" w:hAnsi="Arial" w:cs="Arial"/>
          <w:sz w:val="24"/>
          <w:szCs w:val="24"/>
        </w:rPr>
      </w:pPr>
      <w:bookmarkStart w:id="44" w:name="_Hlk83294286"/>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64374523" w14:textId="77777777" w:rsidR="004A710F" w:rsidRPr="00C97934" w:rsidRDefault="004A710F" w:rsidP="004A710F">
      <w:pPr>
        <w:rPr>
          <w:rFonts w:ascii="Arial" w:hAnsi="Arial" w:cs="Arial"/>
          <w:sz w:val="24"/>
          <w:szCs w:val="24"/>
        </w:rPr>
      </w:pPr>
    </w:p>
    <w:p w14:paraId="376435B1" w14:textId="77777777" w:rsidR="004A710F" w:rsidRPr="00C97934" w:rsidRDefault="004A710F" w:rsidP="004A710F">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1A6CA94F" w14:textId="77777777" w:rsidR="004A710F" w:rsidRPr="00C97934" w:rsidRDefault="004A710F" w:rsidP="004A710F">
      <w:pPr>
        <w:pStyle w:val="ListParagraph"/>
        <w:ind w:left="360"/>
        <w:rPr>
          <w:rFonts w:ascii="Arial" w:hAnsi="Arial" w:cs="Arial"/>
          <w:b/>
          <w:sz w:val="24"/>
          <w:szCs w:val="24"/>
        </w:rPr>
      </w:pPr>
    </w:p>
    <w:p w14:paraId="2F380B8B" w14:textId="47E2FDD3" w:rsidR="00EA18AB" w:rsidRPr="00CA6A04" w:rsidRDefault="004A710F" w:rsidP="00B90357">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bookmarkStart w:id="45" w:name="_Hlk32488622"/>
    </w:p>
    <w:p w14:paraId="511BEC32" w14:textId="77777777" w:rsidR="00EA18AB" w:rsidRPr="00BE2B89" w:rsidRDefault="00EA18AB" w:rsidP="00BE2B89">
      <w:pPr>
        <w:rPr>
          <w:rFonts w:ascii="Arial" w:hAnsi="Arial" w:cs="Arial"/>
          <w:sz w:val="24"/>
          <w:szCs w:val="24"/>
        </w:rPr>
      </w:pPr>
      <w:bookmarkStart w:id="46" w:name="_Toc367174736"/>
      <w:bookmarkStart w:id="47" w:name="_Toc397069205"/>
      <w:bookmarkEnd w:id="44"/>
      <w:bookmarkEnd w:id="45"/>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46"/>
      <w:bookmarkEnd w:id="47"/>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5D41B0">
      <w:pPr>
        <w:pStyle w:val="ListParagraph"/>
        <w:numPr>
          <w:ilvl w:val="1"/>
          <w:numId w:val="10"/>
        </w:numPr>
        <w:rPr>
          <w:rFonts w:ascii="Arial" w:hAnsi="Arial" w:cs="Arial"/>
          <w:b/>
          <w:sz w:val="24"/>
          <w:szCs w:val="24"/>
        </w:rPr>
      </w:pPr>
      <w:bookmarkStart w:id="48" w:name="_Hlk115357686"/>
      <w:r w:rsidRPr="00CA6A04">
        <w:rPr>
          <w:rFonts w:ascii="Arial" w:hAnsi="Arial" w:cs="Arial"/>
          <w:b/>
          <w:sz w:val="24"/>
          <w:szCs w:val="24"/>
        </w:rPr>
        <w:t>Proposal Cover Page</w:t>
      </w:r>
    </w:p>
    <w:p w14:paraId="4B90EFAB" w14:textId="57A4C1C5"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BE2B89" w:rsidRDefault="0055472F" w:rsidP="00BE2B89">
      <w:pPr>
        <w:rPr>
          <w:rFonts w:ascii="Arial" w:hAnsi="Arial" w:cs="Arial"/>
          <w:sz w:val="24"/>
          <w:szCs w:val="24"/>
        </w:rPr>
      </w:pPr>
    </w:p>
    <w:p w14:paraId="48AC50C8" w14:textId="7B3C1669" w:rsidR="0055472F" w:rsidRPr="00CA6A04" w:rsidRDefault="0055472F" w:rsidP="005D41B0">
      <w:pPr>
        <w:pStyle w:val="ListParagraph"/>
        <w:numPr>
          <w:ilvl w:val="1"/>
          <w:numId w:val="10"/>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2A57AB">
        <w:rPr>
          <w:rFonts w:ascii="Arial" w:hAnsi="Arial"/>
          <w:sz w:val="24"/>
        </w:rPr>
        <w:t>(</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bookmarkEnd w:id="48"/>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5D41B0">
      <w:pPr>
        <w:pStyle w:val="ListParagraph"/>
        <w:numPr>
          <w:ilvl w:val="1"/>
          <w:numId w:val="19"/>
        </w:numPr>
        <w:rPr>
          <w:rFonts w:ascii="Arial" w:hAnsi="Arial" w:cs="Arial"/>
          <w:b/>
          <w:sz w:val="24"/>
          <w:szCs w:val="24"/>
        </w:rPr>
      </w:pPr>
      <w:r w:rsidRPr="00CA6A04">
        <w:rPr>
          <w:rFonts w:ascii="Arial" w:hAnsi="Arial" w:cs="Arial"/>
          <w:b/>
          <w:sz w:val="24"/>
          <w:szCs w:val="24"/>
        </w:rPr>
        <w:t>Overview of the Organization</w:t>
      </w:r>
    </w:p>
    <w:p w14:paraId="1FBF87D6" w14:textId="1E4DB907"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 xml:space="preserve">Appendix </w:t>
      </w:r>
      <w:r w:rsidR="00997CAF">
        <w:rPr>
          <w:rFonts w:ascii="Arial" w:hAnsi="Arial" w:cs="Arial"/>
          <w:b/>
          <w:sz w:val="24"/>
          <w:szCs w:val="24"/>
        </w:rPr>
        <w:t>C</w:t>
      </w:r>
      <w:r w:rsidR="00B071AC" w:rsidRPr="004F0520">
        <w:rPr>
          <w:rFonts w:ascii="Arial" w:hAnsi="Arial" w:cs="Arial"/>
          <w:sz w:val="24"/>
          <w:szCs w:val="24"/>
        </w:rPr>
        <w:t xml:space="preserve"> </w:t>
      </w:r>
      <w:r w:rsidR="00F17D71" w:rsidRPr="004F0520">
        <w:rPr>
          <w:rFonts w:ascii="Arial" w:hAnsi="Arial" w:cs="Arial"/>
          <w:sz w:val="24"/>
          <w:szCs w:val="24"/>
        </w:rPr>
        <w:t>(Qualifications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w:t>
      </w:r>
      <w:r w:rsidR="0014414A">
        <w:rPr>
          <w:rFonts w:ascii="Arial" w:hAnsi="Arial" w:cs="Arial"/>
          <w:sz w:val="24"/>
          <w:szCs w:val="24"/>
        </w:rPr>
        <w:t xml:space="preserve">(3) </w:t>
      </w:r>
      <w:r w:rsidR="00F17D71" w:rsidRPr="004F0520">
        <w:rPr>
          <w:rFonts w:ascii="Arial" w:hAnsi="Arial" w:cs="Arial"/>
          <w:sz w:val="24"/>
          <w:szCs w:val="24"/>
        </w:rPr>
        <w:t xml:space="preserve">examples of projects </w:t>
      </w:r>
      <w:r w:rsidR="00AF3843">
        <w:rPr>
          <w:rFonts w:ascii="Arial" w:hAnsi="Arial" w:cs="Arial"/>
          <w:sz w:val="24"/>
          <w:szCs w:val="24"/>
        </w:rPr>
        <w:t>within the last five (5) years,</w:t>
      </w:r>
      <w:r w:rsidR="00F17D71" w:rsidRPr="004F0520">
        <w:rPr>
          <w:rFonts w:ascii="Arial" w:hAnsi="Arial" w:cs="Arial"/>
          <w:sz w:val="24"/>
          <w:szCs w:val="24"/>
        </w:rPr>
        <w:t xml:space="preserve"> </w:t>
      </w:r>
      <w:r w:rsidR="00AF3843" w:rsidRPr="004F0520">
        <w:rPr>
          <w:rFonts w:ascii="Arial" w:hAnsi="Arial" w:cs="Arial"/>
          <w:sz w:val="24"/>
          <w:szCs w:val="24"/>
        </w:rPr>
        <w:t>demonstrat</w:t>
      </w:r>
      <w:r w:rsidR="00AF3843">
        <w:rPr>
          <w:rFonts w:ascii="Arial" w:hAnsi="Arial" w:cs="Arial"/>
          <w:sz w:val="24"/>
          <w:szCs w:val="24"/>
        </w:rPr>
        <w:t>ing</w:t>
      </w:r>
      <w:r w:rsidR="00AF3843" w:rsidRPr="004F0520">
        <w:rPr>
          <w:rFonts w:ascii="Arial" w:hAnsi="Arial" w:cs="Arial"/>
          <w:sz w:val="24"/>
          <w:szCs w:val="24"/>
        </w:rPr>
        <w:t xml:space="preserve"> </w:t>
      </w:r>
      <w:r w:rsidR="00F17D71" w:rsidRPr="004F0520">
        <w:rPr>
          <w:rFonts w:ascii="Arial" w:hAnsi="Arial" w:cs="Arial"/>
          <w:sz w:val="24"/>
          <w:szCs w:val="24"/>
        </w:rPr>
        <w:t>their experience and expertise in performing these services</w:t>
      </w:r>
      <w:r w:rsidR="00AD341D">
        <w:rPr>
          <w:rFonts w:ascii="Arial" w:hAnsi="Arial" w:cs="Arial"/>
          <w:sz w:val="24"/>
          <w:szCs w:val="24"/>
        </w:rPr>
        <w:t>,</w:t>
      </w:r>
      <w:r w:rsidR="00F17D71" w:rsidRPr="004F0520">
        <w:rPr>
          <w:rFonts w:ascii="Arial" w:hAnsi="Arial" w:cs="Arial"/>
          <w:sz w:val="24"/>
          <w:szCs w:val="24"/>
        </w:rPr>
        <w:t xml:space="preserve">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5D41B0">
      <w:pPr>
        <w:pStyle w:val="ListParagraph"/>
        <w:numPr>
          <w:ilvl w:val="1"/>
          <w:numId w:val="19"/>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2D724F21" w:rsidR="00F17D71" w:rsidRPr="004F0520" w:rsidRDefault="00F17D71" w:rsidP="00EA18AB">
      <w:pPr>
        <w:ind w:left="720"/>
        <w:rPr>
          <w:rFonts w:ascii="Arial" w:hAnsi="Arial" w:cs="Arial"/>
          <w:sz w:val="24"/>
          <w:szCs w:val="24"/>
        </w:rPr>
      </w:pPr>
      <w:r w:rsidRPr="004F0520">
        <w:rPr>
          <w:rFonts w:ascii="Arial" w:hAnsi="Arial" w:cs="Arial"/>
          <w:sz w:val="24"/>
          <w:szCs w:val="24"/>
        </w:rPr>
        <w:t xml:space="preserve">If subcontractors are to be used, </w:t>
      </w:r>
      <w:r w:rsidR="00815D9E">
        <w:rPr>
          <w:rFonts w:ascii="Arial" w:hAnsi="Arial" w:cs="Arial"/>
          <w:sz w:val="24"/>
          <w:szCs w:val="24"/>
        </w:rPr>
        <w:t xml:space="preserve">including consultants, </w:t>
      </w:r>
      <w:r w:rsidR="00AA460A">
        <w:rPr>
          <w:rFonts w:ascii="Arial" w:hAnsi="Arial" w:cs="Arial"/>
          <w:sz w:val="24"/>
          <w:szCs w:val="24"/>
        </w:rPr>
        <w:t xml:space="preserve">Bidders must </w:t>
      </w:r>
      <w:r w:rsidR="004F4FE3">
        <w:rPr>
          <w:rFonts w:ascii="Arial" w:hAnsi="Arial" w:cs="Arial"/>
          <w:sz w:val="24"/>
          <w:szCs w:val="24"/>
        </w:rPr>
        <w:t xml:space="preserve">complete </w:t>
      </w:r>
      <w:r w:rsidR="004F4FE3" w:rsidRPr="004F4FE3">
        <w:rPr>
          <w:rFonts w:ascii="Arial" w:hAnsi="Arial" w:cs="Arial"/>
          <w:b/>
          <w:sz w:val="24"/>
          <w:szCs w:val="24"/>
        </w:rPr>
        <w:t xml:space="preserve">Appendix </w:t>
      </w:r>
      <w:r w:rsidR="00997CAF">
        <w:rPr>
          <w:rFonts w:ascii="Arial" w:hAnsi="Arial" w:cs="Arial"/>
          <w:b/>
          <w:sz w:val="24"/>
          <w:szCs w:val="24"/>
        </w:rPr>
        <w:t>D</w:t>
      </w:r>
      <w:r w:rsidR="00B071AC">
        <w:rPr>
          <w:rFonts w:ascii="Arial" w:hAnsi="Arial" w:cs="Arial"/>
          <w:sz w:val="24"/>
          <w:szCs w:val="24"/>
        </w:rPr>
        <w:t xml:space="preserve"> </w:t>
      </w:r>
      <w:r w:rsidR="00557791">
        <w:rPr>
          <w:rFonts w:ascii="Arial" w:hAnsi="Arial" w:cs="Arial"/>
          <w:sz w:val="24"/>
          <w:szCs w:val="24"/>
        </w:rPr>
        <w:t xml:space="preserve">(Subcontractors Form) </w:t>
      </w:r>
      <w:r w:rsidR="004F4FE3">
        <w:rPr>
          <w:rFonts w:ascii="Arial" w:hAnsi="Arial" w:cs="Arial"/>
          <w:sz w:val="24"/>
          <w:szCs w:val="24"/>
        </w:rPr>
        <w:t xml:space="preserve">by </w:t>
      </w:r>
      <w:r w:rsidRPr="004F0520">
        <w:rPr>
          <w:rFonts w:ascii="Arial" w:hAnsi="Arial" w:cs="Arial"/>
          <w:sz w:val="24"/>
          <w:szCs w:val="24"/>
        </w:rPr>
        <w:t>provid</w:t>
      </w:r>
      <w:r w:rsidR="004F4FE3">
        <w:rPr>
          <w:rFonts w:ascii="Arial" w:hAnsi="Arial" w:cs="Arial"/>
          <w:sz w:val="24"/>
          <w:szCs w:val="24"/>
        </w:rPr>
        <w:t>ing</w:t>
      </w:r>
      <w:r w:rsidRPr="004F0520">
        <w:rPr>
          <w:rFonts w:ascii="Arial" w:hAnsi="Arial" w:cs="Arial"/>
          <w:sz w:val="24"/>
          <w:szCs w:val="24"/>
        </w:rPr>
        <w:t xml:space="preserv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13F9914E" w14:textId="77777777" w:rsidR="00F17D71" w:rsidRPr="004F0520" w:rsidRDefault="00F17D71" w:rsidP="004F0520">
      <w:pPr>
        <w:rPr>
          <w:rFonts w:ascii="Arial" w:hAnsi="Arial" w:cs="Arial"/>
          <w:sz w:val="24"/>
          <w:szCs w:val="24"/>
        </w:rPr>
      </w:pPr>
    </w:p>
    <w:p w14:paraId="68482664" w14:textId="4EFD5111" w:rsidR="00F17D71" w:rsidRPr="006C712B" w:rsidRDefault="00F17D71" w:rsidP="005D41B0">
      <w:pPr>
        <w:pStyle w:val="ListParagraph"/>
        <w:numPr>
          <w:ilvl w:val="1"/>
          <w:numId w:val="19"/>
        </w:numPr>
        <w:rPr>
          <w:rFonts w:ascii="Arial" w:hAnsi="Arial" w:cs="Arial"/>
          <w:b/>
          <w:sz w:val="24"/>
          <w:szCs w:val="24"/>
        </w:rPr>
      </w:pPr>
      <w:r w:rsidRPr="006C712B">
        <w:rPr>
          <w:rFonts w:ascii="Arial" w:hAnsi="Arial" w:cs="Arial"/>
          <w:b/>
          <w:sz w:val="24"/>
          <w:szCs w:val="24"/>
        </w:rPr>
        <w:t xml:space="preserve">Litigation </w:t>
      </w:r>
    </w:p>
    <w:p w14:paraId="553D2694" w14:textId="336361D1" w:rsidR="0004390B" w:rsidRPr="000D2D39" w:rsidRDefault="0004390B" w:rsidP="0004390B">
      <w:pPr>
        <w:pStyle w:val="ListParagraph"/>
        <w:rPr>
          <w:rFonts w:ascii="Arial" w:hAnsi="Arial" w:cs="Arial"/>
          <w:sz w:val="24"/>
          <w:szCs w:val="24"/>
        </w:rPr>
      </w:pPr>
      <w:bookmarkStart w:id="49" w:name="_Hlk133479739"/>
      <w:bookmarkStart w:id="50" w:name="_Hlk115357806"/>
      <w:r>
        <w:rPr>
          <w:rFonts w:ascii="Arial" w:hAnsi="Arial" w:cs="Arial"/>
          <w:sz w:val="24"/>
          <w:szCs w:val="24"/>
        </w:rPr>
        <w:t xml:space="preserve">Bidders must </w:t>
      </w:r>
      <w:r w:rsidR="000C2020">
        <w:rPr>
          <w:rFonts w:ascii="Arial" w:hAnsi="Arial" w:cs="Arial"/>
          <w:sz w:val="24"/>
          <w:szCs w:val="24"/>
        </w:rPr>
        <w:t xml:space="preserve">complete </w:t>
      </w:r>
      <w:r w:rsidR="000C2020" w:rsidRPr="000C2020">
        <w:rPr>
          <w:rFonts w:ascii="Arial" w:hAnsi="Arial" w:cs="Arial"/>
          <w:b/>
          <w:bCs/>
          <w:sz w:val="24"/>
          <w:szCs w:val="24"/>
        </w:rPr>
        <w:t xml:space="preserve">Appendix </w:t>
      </w:r>
      <w:r w:rsidR="00997CAF">
        <w:rPr>
          <w:rFonts w:ascii="Arial" w:hAnsi="Arial" w:cs="Arial"/>
          <w:b/>
          <w:bCs/>
          <w:sz w:val="24"/>
          <w:szCs w:val="24"/>
        </w:rPr>
        <w:t>E</w:t>
      </w:r>
      <w:r w:rsidR="000C2020">
        <w:rPr>
          <w:rFonts w:ascii="Arial" w:hAnsi="Arial" w:cs="Arial"/>
          <w:sz w:val="24"/>
          <w:szCs w:val="24"/>
        </w:rPr>
        <w:t xml:space="preserve"> (Litigation Form) providing </w:t>
      </w:r>
      <w:r>
        <w:rPr>
          <w:rFonts w:ascii="Arial" w:hAnsi="Arial" w:cs="Arial"/>
          <w:sz w:val="24"/>
          <w:szCs w:val="24"/>
        </w:rPr>
        <w:t>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000C2020" w:rsidRPr="000C2020">
        <w:rPr>
          <w:rFonts w:ascii="Arial" w:hAnsi="Arial" w:cs="Arial"/>
          <w:sz w:val="24"/>
          <w:szCs w:val="24"/>
        </w:rPr>
        <w:t xml:space="preserve"> </w:t>
      </w:r>
      <w:r w:rsidR="000C2020" w:rsidRPr="000D2D39">
        <w:rPr>
          <w:rFonts w:ascii="Arial" w:hAnsi="Arial" w:cs="Arial"/>
          <w:sz w:val="24"/>
          <w:szCs w:val="24"/>
        </w:rPr>
        <w:t xml:space="preserve">If no litigation has occurred, write “none” on </w:t>
      </w:r>
      <w:r w:rsidR="000C2020" w:rsidRPr="00C22645">
        <w:rPr>
          <w:rFonts w:ascii="Arial" w:hAnsi="Arial" w:cs="Arial"/>
          <w:b/>
          <w:bCs/>
          <w:sz w:val="24"/>
          <w:szCs w:val="24"/>
        </w:rPr>
        <w:t xml:space="preserve">Appendix </w:t>
      </w:r>
      <w:r w:rsidR="00997CAF">
        <w:rPr>
          <w:rFonts w:ascii="Arial" w:hAnsi="Arial" w:cs="Arial"/>
          <w:b/>
          <w:bCs/>
          <w:sz w:val="24"/>
          <w:szCs w:val="24"/>
        </w:rPr>
        <w:t>E</w:t>
      </w:r>
      <w:r w:rsidR="000C2020" w:rsidRPr="00C22645">
        <w:rPr>
          <w:rFonts w:ascii="Arial" w:hAnsi="Arial" w:cs="Arial"/>
          <w:b/>
          <w:bCs/>
          <w:sz w:val="24"/>
          <w:szCs w:val="24"/>
        </w:rPr>
        <w:t xml:space="preserve"> </w:t>
      </w:r>
      <w:r w:rsidR="000C2020">
        <w:rPr>
          <w:rFonts w:ascii="Arial" w:hAnsi="Arial" w:cs="Arial"/>
          <w:sz w:val="24"/>
          <w:szCs w:val="24"/>
        </w:rPr>
        <w:t>(Litigation Form)</w:t>
      </w:r>
      <w:r w:rsidR="000C2020" w:rsidRPr="000D2D39">
        <w:rPr>
          <w:rFonts w:ascii="Arial" w:hAnsi="Arial" w:cs="Arial"/>
          <w:sz w:val="24"/>
          <w:szCs w:val="24"/>
        </w:rPr>
        <w:t>.</w:t>
      </w:r>
      <w:bookmarkEnd w:id="49"/>
    </w:p>
    <w:bookmarkEnd w:id="50"/>
    <w:p w14:paraId="153A70B3" w14:textId="77777777" w:rsidR="00F17D71" w:rsidRPr="004F0520" w:rsidRDefault="00F17D71" w:rsidP="004F0520">
      <w:pPr>
        <w:rPr>
          <w:rFonts w:ascii="Arial" w:hAnsi="Arial" w:cs="Arial"/>
          <w:sz w:val="24"/>
          <w:szCs w:val="24"/>
        </w:rPr>
      </w:pPr>
    </w:p>
    <w:p w14:paraId="7E024A0E" w14:textId="3518A87C" w:rsidR="001C0279" w:rsidRPr="006C712B" w:rsidRDefault="001C0279" w:rsidP="005D41B0">
      <w:pPr>
        <w:pStyle w:val="ListParagraph"/>
        <w:numPr>
          <w:ilvl w:val="1"/>
          <w:numId w:val="19"/>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5B9C97DD" w14:textId="5E735343" w:rsidR="008F3192" w:rsidRPr="004F0520" w:rsidRDefault="008F3192" w:rsidP="008F3192">
      <w:pPr>
        <w:ind w:firstLine="720"/>
        <w:rPr>
          <w:rFonts w:ascii="Arial" w:hAnsi="Arial" w:cs="Arial"/>
          <w:sz w:val="24"/>
          <w:szCs w:val="24"/>
        </w:rPr>
      </w:pPr>
      <w:bookmarkStart w:id="51" w:name="_Hlk519601107"/>
      <w:r>
        <w:rPr>
          <w:rFonts w:ascii="Arial" w:hAnsi="Arial" w:cs="Arial"/>
          <w:sz w:val="24"/>
          <w:szCs w:val="24"/>
        </w:rPr>
        <w:t>Bidders must p</w:t>
      </w:r>
      <w:r w:rsidRPr="004F0520">
        <w:rPr>
          <w:rFonts w:ascii="Arial" w:hAnsi="Arial" w:cs="Arial"/>
          <w:sz w:val="24"/>
          <w:szCs w:val="24"/>
        </w:rPr>
        <w:t xml:space="preserve">rovide the following information for </w:t>
      </w:r>
      <w:r w:rsidRPr="000C1E16">
        <w:rPr>
          <w:rFonts w:ascii="Arial" w:hAnsi="Arial" w:cs="Arial"/>
          <w:sz w:val="24"/>
          <w:szCs w:val="24"/>
        </w:rPr>
        <w:t>each</w:t>
      </w:r>
      <w:r w:rsidRPr="004F0520">
        <w:rPr>
          <w:rFonts w:ascii="Arial" w:hAnsi="Arial" w:cs="Arial"/>
          <w:sz w:val="24"/>
          <w:szCs w:val="24"/>
        </w:rPr>
        <w:t xml:space="preserve"> of the past three </w:t>
      </w:r>
      <w:r w:rsidR="00943FE5">
        <w:rPr>
          <w:rFonts w:ascii="Arial" w:hAnsi="Arial" w:cs="Arial"/>
          <w:sz w:val="24"/>
          <w:szCs w:val="24"/>
        </w:rPr>
        <w:t xml:space="preserve">(3) </w:t>
      </w:r>
      <w:r w:rsidRPr="004F0520">
        <w:rPr>
          <w:rFonts w:ascii="Arial" w:hAnsi="Arial" w:cs="Arial"/>
          <w:sz w:val="24"/>
          <w:szCs w:val="24"/>
        </w:rPr>
        <w:t>tax years:</w:t>
      </w:r>
    </w:p>
    <w:p w14:paraId="217AD24D" w14:textId="77777777" w:rsidR="008F3192" w:rsidRDefault="008F3192" w:rsidP="008F3192">
      <w:pPr>
        <w:pStyle w:val="ListParagraph"/>
        <w:numPr>
          <w:ilvl w:val="2"/>
          <w:numId w:val="19"/>
        </w:numPr>
        <w:rPr>
          <w:rFonts w:ascii="Arial" w:hAnsi="Arial" w:cs="Arial"/>
          <w:sz w:val="24"/>
          <w:szCs w:val="24"/>
        </w:rPr>
      </w:pPr>
      <w:r w:rsidRPr="00EA18AB">
        <w:rPr>
          <w:rFonts w:ascii="Arial" w:hAnsi="Arial" w:cs="Arial"/>
          <w:sz w:val="24"/>
          <w:szCs w:val="24"/>
        </w:rPr>
        <w:t>Balance Sheets</w:t>
      </w:r>
    </w:p>
    <w:p w14:paraId="695B3195" w14:textId="77777777" w:rsidR="008F3192" w:rsidRDefault="008F3192" w:rsidP="008F3192">
      <w:pPr>
        <w:pStyle w:val="ListParagraph"/>
        <w:numPr>
          <w:ilvl w:val="2"/>
          <w:numId w:val="19"/>
        </w:numPr>
        <w:rPr>
          <w:rFonts w:ascii="Arial" w:hAnsi="Arial" w:cs="Arial"/>
          <w:sz w:val="24"/>
          <w:szCs w:val="24"/>
        </w:rPr>
      </w:pPr>
      <w:r w:rsidRPr="00EA18AB">
        <w:rPr>
          <w:rFonts w:ascii="Arial" w:hAnsi="Arial" w:cs="Arial"/>
          <w:sz w:val="24"/>
          <w:szCs w:val="24"/>
        </w:rPr>
        <w:t>Income (Profit/Loss) Statements</w:t>
      </w:r>
      <w:r>
        <w:rPr>
          <w:rFonts w:ascii="Arial" w:hAnsi="Arial" w:cs="Arial"/>
          <w:sz w:val="24"/>
          <w:szCs w:val="24"/>
        </w:rPr>
        <w:t xml:space="preserve"> </w:t>
      </w:r>
    </w:p>
    <w:bookmarkEnd w:id="51"/>
    <w:p w14:paraId="6620EA86" w14:textId="52EF4EF0" w:rsidR="001C0279" w:rsidRPr="000E6FD3" w:rsidRDefault="001C0279" w:rsidP="000E6FD3">
      <w:pPr>
        <w:rPr>
          <w:rFonts w:ascii="Arial" w:hAnsi="Arial" w:cs="Arial"/>
          <w:bCs/>
          <w:sz w:val="24"/>
          <w:szCs w:val="24"/>
        </w:rPr>
      </w:pPr>
    </w:p>
    <w:p w14:paraId="5D401A4C" w14:textId="56304AF8" w:rsidR="00951AE4" w:rsidRPr="00C97934" w:rsidRDefault="00951AE4" w:rsidP="00951AE4">
      <w:pPr>
        <w:pStyle w:val="ListParagraph"/>
        <w:numPr>
          <w:ilvl w:val="1"/>
          <w:numId w:val="19"/>
        </w:numPr>
        <w:rPr>
          <w:rFonts w:ascii="Arial" w:hAnsi="Arial" w:cs="Arial"/>
          <w:b/>
          <w:sz w:val="24"/>
          <w:szCs w:val="24"/>
        </w:rPr>
      </w:pPr>
      <w:r w:rsidRPr="00C97934">
        <w:rPr>
          <w:rFonts w:ascii="Arial" w:hAnsi="Arial" w:cs="Arial"/>
          <w:b/>
          <w:sz w:val="24"/>
          <w:szCs w:val="24"/>
        </w:rPr>
        <w:t>Certification</w:t>
      </w:r>
    </w:p>
    <w:p w14:paraId="7F3DAF4C" w14:textId="037EF082" w:rsidR="00951AE4" w:rsidRDefault="00951AE4" w:rsidP="00951AE4">
      <w:pPr>
        <w:ind w:left="720"/>
        <w:rPr>
          <w:rFonts w:ascii="Arial" w:hAnsi="Arial" w:cs="Arial"/>
          <w:sz w:val="24"/>
          <w:szCs w:val="24"/>
        </w:rPr>
      </w:pPr>
      <w:r w:rsidRPr="00C97934">
        <w:rPr>
          <w:rFonts w:ascii="Arial" w:hAnsi="Arial" w:cs="Arial"/>
          <w:sz w:val="24"/>
          <w:szCs w:val="24"/>
        </w:rPr>
        <w:t xml:space="preserve">Bidders </w:t>
      </w:r>
      <w:r w:rsidR="00042905">
        <w:rPr>
          <w:rFonts w:ascii="Arial" w:hAnsi="Arial" w:cs="Arial"/>
          <w:sz w:val="24"/>
          <w:szCs w:val="24"/>
        </w:rPr>
        <w:t>must</w:t>
      </w:r>
      <w:r w:rsidRPr="00C97934">
        <w:rPr>
          <w:rFonts w:ascii="Arial" w:hAnsi="Arial" w:cs="Arial"/>
          <w:sz w:val="24"/>
          <w:szCs w:val="24"/>
        </w:rPr>
        <w:t xml:space="preserve"> provide documentation of </w:t>
      </w:r>
      <w:r w:rsidR="00C0043B" w:rsidRPr="008A5B11">
        <w:rPr>
          <w:rFonts w:ascii="Arial" w:hAnsi="Arial" w:cs="Arial"/>
          <w:sz w:val="24"/>
          <w:szCs w:val="24"/>
        </w:rPr>
        <w:t xml:space="preserve">certification to offer </w:t>
      </w:r>
      <w:r w:rsidR="00C0043B" w:rsidRPr="50480745">
        <w:rPr>
          <w:rFonts w:ascii="Arial" w:hAnsi="Arial" w:cs="Arial"/>
          <w:sz w:val="24"/>
          <w:szCs w:val="24"/>
        </w:rPr>
        <w:t>CEU</w:t>
      </w:r>
      <w:r w:rsidR="00C0043B" w:rsidRPr="00493880">
        <w:rPr>
          <w:rFonts w:ascii="Arial" w:hAnsi="Arial" w:cs="Arial"/>
          <w:sz w:val="24"/>
          <w:szCs w:val="24"/>
        </w:rPr>
        <w:t xml:space="preserve"> credits to licensed professionals in the </w:t>
      </w:r>
      <w:r w:rsidR="00C0043B">
        <w:rPr>
          <w:rFonts w:ascii="Arial" w:hAnsi="Arial" w:cs="Arial"/>
          <w:sz w:val="24"/>
          <w:szCs w:val="24"/>
        </w:rPr>
        <w:t>State.</w:t>
      </w:r>
    </w:p>
    <w:p w14:paraId="2584A2FD" w14:textId="60015622" w:rsidR="006B22E1" w:rsidRPr="00C64E57" w:rsidRDefault="006B22E1" w:rsidP="006B22E1">
      <w:pPr>
        <w:pStyle w:val="ListParagraph"/>
        <w:numPr>
          <w:ilvl w:val="3"/>
          <w:numId w:val="11"/>
        </w:numPr>
        <w:ind w:left="1080"/>
        <w:rPr>
          <w:rFonts w:ascii="Arial" w:eastAsia="Arial" w:hAnsi="Arial" w:cs="Arial"/>
          <w:sz w:val="24"/>
          <w:szCs w:val="24"/>
        </w:rPr>
      </w:pPr>
      <w:r>
        <w:rPr>
          <w:rFonts w:ascii="Arial" w:hAnsi="Arial" w:cs="Arial"/>
          <w:sz w:val="24"/>
          <w:szCs w:val="24"/>
        </w:rPr>
        <w:t xml:space="preserve">If Bidders do not have certification to offer CEUs, </w:t>
      </w:r>
      <w:r w:rsidR="00042905">
        <w:rPr>
          <w:rFonts w:ascii="Arial" w:hAnsi="Arial" w:cs="Arial"/>
          <w:sz w:val="24"/>
          <w:szCs w:val="24"/>
        </w:rPr>
        <w:t>provide</w:t>
      </w:r>
      <w:r>
        <w:rPr>
          <w:rFonts w:ascii="Arial" w:hAnsi="Arial" w:cs="Arial"/>
          <w:sz w:val="24"/>
          <w:szCs w:val="24"/>
        </w:rPr>
        <w:t xml:space="preserve"> a plan of how CEUs would be offered. </w:t>
      </w:r>
    </w:p>
    <w:p w14:paraId="2C11A179" w14:textId="77777777" w:rsidR="00C0043B" w:rsidRPr="00C97934" w:rsidRDefault="00C0043B" w:rsidP="00951AE4">
      <w:pPr>
        <w:ind w:left="720"/>
        <w:rPr>
          <w:rFonts w:ascii="Arial" w:hAnsi="Arial" w:cs="Arial"/>
          <w:sz w:val="24"/>
          <w:szCs w:val="24"/>
        </w:rPr>
      </w:pPr>
    </w:p>
    <w:p w14:paraId="4896BD26" w14:textId="49DDBC65" w:rsidR="00F17D71" w:rsidRPr="00BE2B89" w:rsidRDefault="00F17D71" w:rsidP="00CA26A5">
      <w:pPr>
        <w:pStyle w:val="ListParagraph"/>
        <w:numPr>
          <w:ilvl w:val="1"/>
          <w:numId w:val="19"/>
        </w:numPr>
        <w:rPr>
          <w:rFonts w:ascii="Arial" w:hAnsi="Arial" w:cs="Arial"/>
          <w:b/>
          <w:sz w:val="24"/>
          <w:szCs w:val="24"/>
        </w:rPr>
      </w:pPr>
      <w:r w:rsidRPr="00BE2B89">
        <w:rPr>
          <w:rFonts w:ascii="Arial" w:hAnsi="Arial" w:cs="Arial"/>
          <w:b/>
          <w:sz w:val="24"/>
          <w:szCs w:val="24"/>
        </w:rPr>
        <w:t xml:space="preserve">Certificate of Insurance </w:t>
      </w:r>
    </w:p>
    <w:p w14:paraId="59E32B47" w14:textId="47E437CE" w:rsidR="00F17D71"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 xml:space="preserve">rovide a </w:t>
      </w:r>
      <w:r w:rsidR="00CF31E1">
        <w:rPr>
          <w:rFonts w:ascii="Arial" w:hAnsi="Arial" w:cs="Arial"/>
          <w:sz w:val="24"/>
          <w:szCs w:val="24"/>
        </w:rPr>
        <w:t xml:space="preserve">valid </w:t>
      </w:r>
      <w:r w:rsidR="00F17D71" w:rsidRPr="004F0520">
        <w:rPr>
          <w:rFonts w:ascii="Arial" w:hAnsi="Arial" w:cs="Arial"/>
          <w:sz w:val="24"/>
          <w:szCs w:val="24"/>
        </w:rPr>
        <w:t xml:space="preserve">certificate of insurance on a standard </w:t>
      </w:r>
      <w:r w:rsidR="00F52358">
        <w:rPr>
          <w:rFonts w:ascii="Arial" w:hAnsi="Arial" w:cs="Arial"/>
          <w:sz w:val="24"/>
          <w:szCs w:val="24"/>
        </w:rPr>
        <w:t>ACORD</w:t>
      </w:r>
      <w:r w:rsidR="00F52358" w:rsidRPr="004F0520">
        <w:rPr>
          <w:rFonts w:ascii="Arial" w:hAnsi="Arial" w:cs="Arial"/>
          <w:sz w:val="24"/>
          <w:szCs w:val="24"/>
        </w:rPr>
        <w:t xml:space="preserve"> </w:t>
      </w:r>
      <w:r w:rsidR="00F17D71" w:rsidRPr="004F0520">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193DB194" w14:textId="6ED24923" w:rsidR="00BE2B89" w:rsidRDefault="00BE2B89" w:rsidP="00EA18AB">
      <w:pPr>
        <w:ind w:left="720"/>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546"/>
      </w:tblGrid>
      <w:tr w:rsidR="00565C25" w:rsidRPr="003326F9" w14:paraId="3C00F171" w14:textId="77777777" w:rsidTr="00F8198C">
        <w:trPr>
          <w:trHeight w:val="389"/>
          <w:jc w:val="center"/>
        </w:trPr>
        <w:tc>
          <w:tcPr>
            <w:tcW w:w="5000" w:type="pct"/>
            <w:gridSpan w:val="2"/>
            <w:shd w:val="clear" w:color="auto" w:fill="C6D9F1"/>
            <w:vAlign w:val="center"/>
          </w:tcPr>
          <w:p w14:paraId="5A885A66"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65C25" w:rsidRPr="003326F9" w14:paraId="45D6A954" w14:textId="77777777" w:rsidTr="00F8198C">
        <w:trPr>
          <w:trHeight w:val="389"/>
          <w:jc w:val="center"/>
        </w:trPr>
        <w:tc>
          <w:tcPr>
            <w:tcW w:w="1319" w:type="pct"/>
            <w:shd w:val="clear" w:color="auto" w:fill="FFFFFF" w:themeFill="background1"/>
            <w:vAlign w:val="center"/>
          </w:tcPr>
          <w:p w14:paraId="0B3B5598"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7E4F5E04"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65C25" w:rsidRPr="003326F9" w14:paraId="68034758" w14:textId="77777777" w:rsidTr="00F8198C">
        <w:trPr>
          <w:trHeight w:val="389"/>
          <w:jc w:val="center"/>
        </w:trPr>
        <w:tc>
          <w:tcPr>
            <w:tcW w:w="1319" w:type="pct"/>
            <w:shd w:val="clear" w:color="auto" w:fill="auto"/>
            <w:vAlign w:val="center"/>
          </w:tcPr>
          <w:p w14:paraId="572AC851"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1F53AC3C"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65C25" w:rsidRPr="003326F9" w14:paraId="6E0AD487" w14:textId="77777777" w:rsidTr="00F8198C">
        <w:trPr>
          <w:trHeight w:val="389"/>
          <w:jc w:val="center"/>
        </w:trPr>
        <w:tc>
          <w:tcPr>
            <w:tcW w:w="1319" w:type="pct"/>
            <w:shd w:val="clear" w:color="auto" w:fill="auto"/>
            <w:vAlign w:val="center"/>
          </w:tcPr>
          <w:p w14:paraId="60D4FB18"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81" w:type="pct"/>
            <w:shd w:val="clear" w:color="auto" w:fill="auto"/>
            <w:vAlign w:val="center"/>
          </w:tcPr>
          <w:p w14:paraId="65B1B8C9" w14:textId="5E002681"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Subcontractors</w:t>
            </w:r>
            <w:r w:rsidR="00557791">
              <w:rPr>
                <w:rStyle w:val="InitialStyle"/>
                <w:rFonts w:ascii="Arial" w:hAnsi="Arial" w:cs="Arial"/>
              </w:rPr>
              <w:t xml:space="preserve"> Form</w:t>
            </w:r>
          </w:p>
        </w:tc>
      </w:tr>
      <w:tr w:rsidR="00565C25" w:rsidRPr="00396548" w14:paraId="068169B5" w14:textId="77777777" w:rsidTr="00F8198C">
        <w:trPr>
          <w:trHeight w:val="389"/>
          <w:jc w:val="center"/>
        </w:trPr>
        <w:tc>
          <w:tcPr>
            <w:tcW w:w="1319" w:type="pct"/>
            <w:shd w:val="clear" w:color="auto" w:fill="auto"/>
            <w:vAlign w:val="center"/>
          </w:tcPr>
          <w:p w14:paraId="30883342" w14:textId="77777777" w:rsidR="00565C25" w:rsidRPr="00CC753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CC7539">
              <w:rPr>
                <w:rStyle w:val="InitialStyle"/>
                <w:rFonts w:ascii="Arial" w:hAnsi="Arial" w:cs="Arial"/>
              </w:rPr>
              <w:t>Three (3)</w:t>
            </w:r>
          </w:p>
        </w:tc>
        <w:tc>
          <w:tcPr>
            <w:tcW w:w="3681" w:type="pct"/>
            <w:shd w:val="clear" w:color="auto" w:fill="auto"/>
            <w:vAlign w:val="center"/>
          </w:tcPr>
          <w:p w14:paraId="74233A53" w14:textId="0D160EF9" w:rsidR="00565C25" w:rsidRPr="00CC7539" w:rsidRDefault="00396548"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96548">
              <w:rPr>
                <w:rStyle w:val="InitialStyle"/>
                <w:rFonts w:ascii="Arial" w:hAnsi="Arial" w:cs="Arial"/>
              </w:rPr>
              <w:t>Litigation</w:t>
            </w:r>
          </w:p>
        </w:tc>
      </w:tr>
      <w:tr w:rsidR="00565C25" w:rsidRPr="00396548" w14:paraId="7906A072" w14:textId="77777777" w:rsidTr="00F8198C">
        <w:trPr>
          <w:trHeight w:val="389"/>
          <w:jc w:val="center"/>
        </w:trPr>
        <w:tc>
          <w:tcPr>
            <w:tcW w:w="1319" w:type="pct"/>
            <w:shd w:val="clear" w:color="auto" w:fill="auto"/>
            <w:vAlign w:val="center"/>
          </w:tcPr>
          <w:p w14:paraId="2DC0F96E" w14:textId="77777777" w:rsidR="00565C25" w:rsidRPr="00CC753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CC7539">
              <w:rPr>
                <w:rStyle w:val="InitialStyle"/>
                <w:rFonts w:ascii="Arial" w:hAnsi="Arial" w:cs="Arial"/>
              </w:rPr>
              <w:t>Four (4)</w:t>
            </w:r>
          </w:p>
        </w:tc>
        <w:tc>
          <w:tcPr>
            <w:tcW w:w="3681" w:type="pct"/>
            <w:shd w:val="clear" w:color="auto" w:fill="auto"/>
            <w:vAlign w:val="center"/>
          </w:tcPr>
          <w:p w14:paraId="5F2DBF09" w14:textId="09E297F4" w:rsidR="00565C25" w:rsidRPr="00396548" w:rsidRDefault="00396548"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96548">
              <w:rPr>
                <w:rStyle w:val="InitialStyle"/>
                <w:rFonts w:ascii="Arial" w:hAnsi="Arial" w:cs="Arial"/>
              </w:rPr>
              <w:t xml:space="preserve">Financial Viability  </w:t>
            </w:r>
          </w:p>
        </w:tc>
      </w:tr>
      <w:tr w:rsidR="00C0043B" w:rsidRPr="00396548" w14:paraId="679DABDB" w14:textId="77777777" w:rsidTr="00F8198C">
        <w:trPr>
          <w:trHeight w:val="389"/>
          <w:jc w:val="center"/>
        </w:trPr>
        <w:tc>
          <w:tcPr>
            <w:tcW w:w="1319" w:type="pct"/>
            <w:shd w:val="clear" w:color="auto" w:fill="auto"/>
            <w:vAlign w:val="center"/>
          </w:tcPr>
          <w:p w14:paraId="7780C4AF" w14:textId="05EC2F9D" w:rsidR="00C0043B" w:rsidRPr="00CC7539" w:rsidRDefault="00396548"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CC7539">
              <w:rPr>
                <w:rStyle w:val="InitialStyle"/>
                <w:rFonts w:ascii="Arial" w:hAnsi="Arial" w:cs="Arial"/>
              </w:rPr>
              <w:t>Five (5)</w:t>
            </w:r>
          </w:p>
        </w:tc>
        <w:tc>
          <w:tcPr>
            <w:tcW w:w="3681" w:type="pct"/>
            <w:shd w:val="clear" w:color="auto" w:fill="auto"/>
            <w:vAlign w:val="center"/>
          </w:tcPr>
          <w:p w14:paraId="220652A8" w14:textId="763008F0" w:rsidR="00C0043B" w:rsidRPr="00396548" w:rsidRDefault="00C0043B"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96548">
              <w:rPr>
                <w:rStyle w:val="InitialStyle"/>
                <w:rFonts w:ascii="Arial" w:hAnsi="Arial" w:cs="Arial"/>
              </w:rPr>
              <w:t>CEU Certification</w:t>
            </w:r>
            <w:r w:rsidR="00042905" w:rsidRPr="00396548">
              <w:rPr>
                <w:rStyle w:val="InitialStyle"/>
                <w:rFonts w:ascii="Arial" w:hAnsi="Arial" w:cs="Arial"/>
              </w:rPr>
              <w:t>/Plan</w:t>
            </w:r>
          </w:p>
        </w:tc>
      </w:tr>
      <w:tr w:rsidR="00565C25" w:rsidRPr="00396548" w14:paraId="7D2A064B" w14:textId="77777777" w:rsidTr="00F8198C">
        <w:trPr>
          <w:trHeight w:val="389"/>
          <w:jc w:val="center"/>
        </w:trPr>
        <w:tc>
          <w:tcPr>
            <w:tcW w:w="1319" w:type="pct"/>
            <w:shd w:val="clear" w:color="auto" w:fill="auto"/>
            <w:vAlign w:val="center"/>
          </w:tcPr>
          <w:p w14:paraId="194E387B" w14:textId="77777777" w:rsidR="00565C25" w:rsidRPr="00CC753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CC7539">
              <w:rPr>
                <w:rStyle w:val="InitialStyle"/>
                <w:rFonts w:ascii="Arial" w:hAnsi="Arial" w:cs="Arial"/>
              </w:rPr>
              <w:t>Six (6)</w:t>
            </w:r>
          </w:p>
        </w:tc>
        <w:tc>
          <w:tcPr>
            <w:tcW w:w="3681" w:type="pct"/>
            <w:shd w:val="clear" w:color="auto" w:fill="auto"/>
            <w:vAlign w:val="center"/>
          </w:tcPr>
          <w:p w14:paraId="68D98E03" w14:textId="73D2F0D1" w:rsidR="00565C25" w:rsidRPr="00396548" w:rsidRDefault="00BE2B89"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96548">
              <w:rPr>
                <w:rFonts w:ascii="Arial" w:hAnsi="Arial" w:cs="Arial"/>
              </w:rPr>
              <w:t>Certificate of Insurance</w:t>
            </w:r>
          </w:p>
        </w:tc>
      </w:tr>
    </w:tbl>
    <w:p w14:paraId="0823A547" w14:textId="2DA0CDEE" w:rsidR="00565C25" w:rsidRPr="00396548" w:rsidRDefault="00565C25" w:rsidP="00B916A9">
      <w:pPr>
        <w:tabs>
          <w:tab w:val="left" w:pos="1318"/>
        </w:tabs>
        <w:rPr>
          <w:rFonts w:ascii="Arial" w:hAnsi="Arial" w:cs="Arial"/>
          <w:sz w:val="24"/>
          <w:szCs w:val="24"/>
        </w:rPr>
      </w:pPr>
    </w:p>
    <w:p w14:paraId="16D78E98" w14:textId="1C542084" w:rsidR="00B916A9" w:rsidRPr="00177838" w:rsidRDefault="00B916A9"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96548">
        <w:rPr>
          <w:rStyle w:val="InitialStyle"/>
          <w:rFonts w:ascii="Arial" w:hAnsi="Arial" w:cs="Arial"/>
        </w:rPr>
        <w:t xml:space="preserve">Attachments 1 – </w:t>
      </w:r>
      <w:r w:rsidR="00454484" w:rsidRPr="00CC7539">
        <w:rPr>
          <w:rStyle w:val="InitialStyle"/>
          <w:rFonts w:ascii="Arial" w:hAnsi="Arial" w:cs="Arial"/>
        </w:rPr>
        <w:t>6</w:t>
      </w:r>
      <w:r w:rsidRPr="00396548">
        <w:rPr>
          <w:rStyle w:val="InitialStyle"/>
          <w:rFonts w:ascii="Arial" w:hAnsi="Arial" w:cs="Arial"/>
        </w:rPr>
        <w:t xml:space="preserve">, must be included in numerical order, as part of File 2, as outlined in PART III “Submitting the Proposal” of this RFP.  Attachments 1 – </w:t>
      </w:r>
      <w:r w:rsidR="00454484" w:rsidRPr="00CC7539">
        <w:rPr>
          <w:rStyle w:val="InitialStyle"/>
          <w:rFonts w:ascii="Arial" w:hAnsi="Arial" w:cs="Arial"/>
        </w:rPr>
        <w:t>6</w:t>
      </w:r>
      <w:r w:rsidRPr="00396548">
        <w:rPr>
          <w:rStyle w:val="InitialStyle"/>
          <w:rFonts w:ascii="Arial" w:hAnsi="Arial" w:cs="Arial"/>
        </w:rPr>
        <w:t xml:space="preserve"> will be reviewed and evaluated by the Department’s evaluation team under the </w:t>
      </w:r>
      <w:r w:rsidRPr="00396548">
        <w:rPr>
          <w:rFonts w:ascii="Arial" w:hAnsi="Arial" w:cs="Arial"/>
          <w:bCs/>
        </w:rPr>
        <w:t>Organization Qualifications and Experience section of this RFP</w:t>
      </w:r>
      <w:r w:rsidRPr="00396548">
        <w:rPr>
          <w:rStyle w:val="InitialStyle"/>
          <w:rFonts w:ascii="Arial" w:hAnsi="Arial" w:cs="Arial"/>
        </w:rPr>
        <w:t>.</w:t>
      </w:r>
    </w:p>
    <w:p w14:paraId="5CA3E6BB" w14:textId="77777777" w:rsidR="00B916A9" w:rsidRPr="004F0520" w:rsidRDefault="00B916A9" w:rsidP="00B916A9">
      <w:pPr>
        <w:tabs>
          <w:tab w:val="left" w:pos="1318"/>
        </w:tabs>
        <w:rPr>
          <w:rFonts w:ascii="Arial" w:hAnsi="Arial" w:cs="Arial"/>
          <w:sz w:val="24"/>
          <w:szCs w:val="24"/>
        </w:rPr>
      </w:pPr>
    </w:p>
    <w:p w14:paraId="4ECFFF17" w14:textId="4E513163" w:rsidR="00E82FB4"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7BA3BCEB" w14:textId="66971858" w:rsidR="00C64E57" w:rsidRPr="00C64E57" w:rsidRDefault="00F63576" w:rsidP="00CC7539">
      <w:pPr>
        <w:pStyle w:val="ListParagraph"/>
        <w:ind w:left="0"/>
        <w:rPr>
          <w:rFonts w:ascii="Arial" w:eastAsia="Arial" w:hAnsi="Arial" w:cs="Arial"/>
          <w:sz w:val="24"/>
          <w:szCs w:val="24"/>
        </w:rPr>
      </w:pPr>
      <w:bookmarkStart w:id="52" w:name="_Hlk83294482"/>
      <w:r>
        <w:rPr>
          <w:rFonts w:ascii="Arial" w:hAnsi="Arial" w:cs="Arial"/>
          <w:sz w:val="24"/>
          <w:szCs w:val="24"/>
        </w:rPr>
        <w:t xml:space="preserve">Bidder must complete </w:t>
      </w:r>
      <w:r w:rsidRPr="00EB30B6">
        <w:rPr>
          <w:rFonts w:ascii="Arial" w:hAnsi="Arial" w:cs="Arial"/>
          <w:b/>
          <w:bCs/>
          <w:sz w:val="24"/>
          <w:szCs w:val="24"/>
        </w:rPr>
        <w:t xml:space="preserve">Appendix </w:t>
      </w:r>
      <w:r w:rsidR="00454484">
        <w:rPr>
          <w:rFonts w:ascii="Arial" w:hAnsi="Arial" w:cs="Arial"/>
          <w:b/>
          <w:bCs/>
          <w:sz w:val="24"/>
          <w:szCs w:val="24"/>
        </w:rPr>
        <w:t>F</w:t>
      </w:r>
      <w:r w:rsidR="00437E30">
        <w:rPr>
          <w:rFonts w:ascii="Arial" w:hAnsi="Arial" w:cs="Arial"/>
          <w:sz w:val="24"/>
          <w:szCs w:val="24"/>
        </w:rPr>
        <w:t xml:space="preserve"> </w:t>
      </w:r>
      <w:r w:rsidR="00557791">
        <w:rPr>
          <w:rFonts w:ascii="Arial" w:hAnsi="Arial" w:cs="Arial"/>
          <w:sz w:val="24"/>
          <w:szCs w:val="24"/>
        </w:rPr>
        <w:t>(</w:t>
      </w:r>
      <w:r>
        <w:rPr>
          <w:rFonts w:ascii="Arial" w:hAnsi="Arial" w:cs="Arial"/>
          <w:sz w:val="24"/>
          <w:szCs w:val="24"/>
        </w:rPr>
        <w:t xml:space="preserve">Response to Proposed Services </w:t>
      </w:r>
      <w:r w:rsidR="00557791">
        <w:rPr>
          <w:rFonts w:ascii="Arial" w:hAnsi="Arial" w:cs="Arial"/>
          <w:sz w:val="24"/>
          <w:szCs w:val="24"/>
        </w:rPr>
        <w:t xml:space="preserve">Form) </w:t>
      </w:r>
      <w:r w:rsidR="006E196A">
        <w:rPr>
          <w:rFonts w:ascii="Arial" w:hAnsi="Arial" w:cs="Arial"/>
          <w:sz w:val="24"/>
          <w:szCs w:val="24"/>
        </w:rPr>
        <w:t xml:space="preserve">by providing </w:t>
      </w:r>
      <w:r>
        <w:rPr>
          <w:rFonts w:ascii="Arial" w:hAnsi="Arial" w:cs="Arial"/>
          <w:sz w:val="24"/>
          <w:szCs w:val="24"/>
        </w:rPr>
        <w:t>a detailed respon</w:t>
      </w:r>
      <w:r w:rsidR="00756CCA">
        <w:rPr>
          <w:rFonts w:ascii="Arial" w:hAnsi="Arial" w:cs="Arial"/>
          <w:sz w:val="24"/>
          <w:szCs w:val="24"/>
        </w:rPr>
        <w:t xml:space="preserve">se </w:t>
      </w:r>
      <w:r>
        <w:rPr>
          <w:rFonts w:ascii="Arial" w:hAnsi="Arial" w:cs="Arial"/>
          <w:sz w:val="24"/>
          <w:szCs w:val="24"/>
        </w:rPr>
        <w:t xml:space="preserve">to the requirements outlined in this RFP. </w:t>
      </w:r>
    </w:p>
    <w:bookmarkEnd w:id="52"/>
    <w:p w14:paraId="33FEADD8" w14:textId="08B64589" w:rsidR="00454484" w:rsidRPr="004F0520" w:rsidRDefault="00454484" w:rsidP="004F0520">
      <w:pP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546"/>
      </w:tblGrid>
      <w:tr w:rsidR="00D51321" w:rsidRPr="003326F9" w14:paraId="0A39C909" w14:textId="77777777" w:rsidTr="00F8198C">
        <w:trPr>
          <w:trHeight w:val="389"/>
          <w:jc w:val="center"/>
        </w:trPr>
        <w:tc>
          <w:tcPr>
            <w:tcW w:w="5000" w:type="pct"/>
            <w:gridSpan w:val="2"/>
            <w:shd w:val="clear" w:color="auto" w:fill="C6D9F1"/>
            <w:vAlign w:val="center"/>
          </w:tcPr>
          <w:p w14:paraId="36AF9D7E"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Proposed Services</w:t>
            </w:r>
          </w:p>
        </w:tc>
      </w:tr>
      <w:tr w:rsidR="00D51321" w:rsidRPr="003326F9" w14:paraId="56E636A1" w14:textId="77777777" w:rsidTr="00F8198C">
        <w:trPr>
          <w:trHeight w:val="389"/>
          <w:jc w:val="center"/>
        </w:trPr>
        <w:tc>
          <w:tcPr>
            <w:tcW w:w="1319" w:type="pct"/>
            <w:shd w:val="clear" w:color="auto" w:fill="auto"/>
            <w:vAlign w:val="center"/>
          </w:tcPr>
          <w:p w14:paraId="65E22513"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auto"/>
            <w:vAlign w:val="center"/>
          </w:tcPr>
          <w:p w14:paraId="2FB53CB2"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D51321" w:rsidRPr="00396548" w14:paraId="3A9014B1" w14:textId="77777777" w:rsidTr="00F8198C">
        <w:trPr>
          <w:trHeight w:val="389"/>
          <w:jc w:val="center"/>
        </w:trPr>
        <w:tc>
          <w:tcPr>
            <w:tcW w:w="1319" w:type="pct"/>
            <w:shd w:val="clear" w:color="auto" w:fill="auto"/>
            <w:vAlign w:val="center"/>
          </w:tcPr>
          <w:p w14:paraId="58CAA0A5" w14:textId="73848EF9" w:rsidR="00D51321" w:rsidRPr="00CC7539" w:rsidRDefault="00BB1310"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CC7539">
              <w:rPr>
                <w:rStyle w:val="InitialStyle"/>
                <w:rFonts w:ascii="Arial" w:hAnsi="Arial" w:cs="Arial"/>
              </w:rPr>
              <w:lastRenderedPageBreak/>
              <w:t>Seven (7)</w:t>
            </w:r>
          </w:p>
        </w:tc>
        <w:tc>
          <w:tcPr>
            <w:tcW w:w="3681" w:type="pct"/>
            <w:shd w:val="clear" w:color="auto" w:fill="auto"/>
            <w:vAlign w:val="center"/>
          </w:tcPr>
          <w:p w14:paraId="7081B1D4" w14:textId="77777777" w:rsidR="00D51321" w:rsidRPr="00396548" w:rsidRDefault="00D5132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96548">
              <w:rPr>
                <w:rStyle w:val="InitialStyle"/>
                <w:rFonts w:ascii="Arial" w:hAnsi="Arial" w:cs="Arial"/>
              </w:rPr>
              <w:t>Job Descriptions</w:t>
            </w:r>
          </w:p>
        </w:tc>
      </w:tr>
      <w:tr w:rsidR="00BB1310" w:rsidRPr="00396548" w14:paraId="1A37AD63" w14:textId="77777777" w:rsidTr="00F8198C">
        <w:trPr>
          <w:trHeight w:val="389"/>
          <w:jc w:val="center"/>
        </w:trPr>
        <w:tc>
          <w:tcPr>
            <w:tcW w:w="1319" w:type="pct"/>
            <w:shd w:val="clear" w:color="auto" w:fill="auto"/>
            <w:vAlign w:val="center"/>
          </w:tcPr>
          <w:p w14:paraId="44769BBF" w14:textId="3623CBB9" w:rsidR="00BB1310" w:rsidRPr="00CC753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CC7539">
              <w:rPr>
                <w:rStyle w:val="InitialStyle"/>
                <w:rFonts w:ascii="Arial" w:hAnsi="Arial" w:cs="Arial"/>
              </w:rPr>
              <w:t>Eight (8)</w:t>
            </w:r>
          </w:p>
        </w:tc>
        <w:tc>
          <w:tcPr>
            <w:tcW w:w="3681" w:type="pct"/>
            <w:shd w:val="clear" w:color="auto" w:fill="auto"/>
            <w:vAlign w:val="center"/>
          </w:tcPr>
          <w:p w14:paraId="1541D93D" w14:textId="2D5FEAE4" w:rsidR="00BB1310" w:rsidRPr="00396548"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96548">
              <w:rPr>
                <w:rStyle w:val="InitialStyle"/>
                <w:rFonts w:ascii="Arial" w:hAnsi="Arial" w:cs="Arial"/>
              </w:rPr>
              <w:t>Staffing Plan</w:t>
            </w:r>
          </w:p>
        </w:tc>
      </w:tr>
      <w:tr w:rsidR="00BB1310" w:rsidRPr="00396548" w14:paraId="677714CF" w14:textId="77777777" w:rsidTr="00F8198C">
        <w:trPr>
          <w:trHeight w:val="389"/>
          <w:jc w:val="center"/>
        </w:trPr>
        <w:tc>
          <w:tcPr>
            <w:tcW w:w="1319" w:type="pct"/>
            <w:shd w:val="clear" w:color="auto" w:fill="auto"/>
            <w:vAlign w:val="center"/>
          </w:tcPr>
          <w:p w14:paraId="65037997" w14:textId="639FDC22" w:rsidR="00BB1310" w:rsidRPr="00CC753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CC7539">
              <w:rPr>
                <w:rStyle w:val="InitialStyle"/>
                <w:rFonts w:ascii="Arial" w:hAnsi="Arial" w:cs="Arial"/>
              </w:rPr>
              <w:t>Nine (9)</w:t>
            </w:r>
          </w:p>
        </w:tc>
        <w:tc>
          <w:tcPr>
            <w:tcW w:w="3681" w:type="pct"/>
            <w:shd w:val="clear" w:color="auto" w:fill="auto"/>
            <w:vAlign w:val="center"/>
          </w:tcPr>
          <w:p w14:paraId="515C92C3" w14:textId="53C2EAB8" w:rsidR="00BB1310" w:rsidRPr="00396548"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96548">
              <w:rPr>
                <w:rStyle w:val="InitialStyle"/>
                <w:rFonts w:ascii="Arial" w:hAnsi="Arial" w:cs="Arial"/>
              </w:rPr>
              <w:t>Implementation - Work Plan</w:t>
            </w:r>
          </w:p>
        </w:tc>
      </w:tr>
    </w:tbl>
    <w:p w14:paraId="23F986A8" w14:textId="2C3ECD10" w:rsidR="00D51321" w:rsidRPr="00396548" w:rsidRDefault="00D51321" w:rsidP="004F0520">
      <w:pPr>
        <w:rPr>
          <w:rFonts w:ascii="Arial" w:hAnsi="Arial" w:cs="Arial"/>
          <w:sz w:val="24"/>
          <w:szCs w:val="24"/>
        </w:rPr>
      </w:pPr>
    </w:p>
    <w:p w14:paraId="3CB81E1F" w14:textId="7AF1E3F8" w:rsidR="00E12CBB" w:rsidRPr="003326F9" w:rsidRDefault="00E12CBB" w:rsidP="00E12CBB">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96548">
        <w:rPr>
          <w:rStyle w:val="InitialStyle"/>
          <w:rFonts w:ascii="Arial" w:hAnsi="Arial" w:cs="Arial"/>
        </w:rPr>
        <w:t xml:space="preserve">Attachments </w:t>
      </w:r>
      <w:r w:rsidR="00454484" w:rsidRPr="00CC7539">
        <w:rPr>
          <w:rStyle w:val="InitialStyle"/>
          <w:rFonts w:ascii="Arial" w:hAnsi="Arial" w:cs="Arial"/>
        </w:rPr>
        <w:t>7</w:t>
      </w:r>
      <w:r w:rsidRPr="00CC7539">
        <w:rPr>
          <w:rStyle w:val="InitialStyle"/>
          <w:rFonts w:ascii="Arial" w:hAnsi="Arial" w:cs="Arial"/>
        </w:rPr>
        <w:t xml:space="preserve"> – </w:t>
      </w:r>
      <w:r w:rsidR="0052447A" w:rsidRPr="00396548">
        <w:rPr>
          <w:rStyle w:val="InitialStyle"/>
          <w:rFonts w:ascii="Arial" w:hAnsi="Arial" w:cs="Arial"/>
        </w:rPr>
        <w:t>9</w:t>
      </w:r>
      <w:r w:rsidRPr="00396548">
        <w:rPr>
          <w:rStyle w:val="InitialStyle"/>
          <w:rFonts w:ascii="Arial" w:hAnsi="Arial" w:cs="Arial"/>
        </w:rPr>
        <w:t xml:space="preserve">, must be included in numerical order, as part of File 3, as outlined in PART III “Submitting the Proposal” of this RFP.  Attachments </w:t>
      </w:r>
      <w:r w:rsidR="00454484" w:rsidRPr="00CC7539">
        <w:rPr>
          <w:rStyle w:val="InitialStyle"/>
          <w:rFonts w:ascii="Arial" w:hAnsi="Arial" w:cs="Arial"/>
        </w:rPr>
        <w:t>7</w:t>
      </w:r>
      <w:r w:rsidRPr="00CC7539">
        <w:rPr>
          <w:rStyle w:val="InitialStyle"/>
          <w:rFonts w:ascii="Arial" w:hAnsi="Arial" w:cs="Arial"/>
        </w:rPr>
        <w:t xml:space="preserve"> –</w:t>
      </w:r>
      <w:r w:rsidR="0052447A" w:rsidRPr="00396548">
        <w:rPr>
          <w:rStyle w:val="InitialStyle"/>
          <w:rFonts w:ascii="Arial" w:hAnsi="Arial" w:cs="Arial"/>
        </w:rPr>
        <w:t>9</w:t>
      </w:r>
      <w:r w:rsidRPr="00396548">
        <w:rPr>
          <w:rStyle w:val="InitialStyle"/>
          <w:rFonts w:ascii="Arial" w:hAnsi="Arial" w:cs="Arial"/>
        </w:rPr>
        <w:t xml:space="preserve"> will be reviewed and evaluated by the Department’s evaluation team under the </w:t>
      </w:r>
      <w:r w:rsidRPr="00396548">
        <w:rPr>
          <w:rFonts w:ascii="Arial" w:hAnsi="Arial" w:cs="Arial"/>
          <w:bCs/>
        </w:rPr>
        <w:t>Proposed Services section of this RFP</w:t>
      </w:r>
      <w:r w:rsidRPr="00396548">
        <w:rPr>
          <w:rStyle w:val="InitialStyle"/>
          <w:rFonts w:ascii="Arial" w:hAnsi="Arial" w:cs="Arial"/>
        </w:rPr>
        <w:t>.</w:t>
      </w:r>
    </w:p>
    <w:p w14:paraId="004D9E22" w14:textId="77777777" w:rsidR="00E12CBB" w:rsidRPr="004F0520" w:rsidRDefault="00E12CBB" w:rsidP="004F0520">
      <w:pPr>
        <w:rPr>
          <w:rFonts w:ascii="Arial" w:hAnsi="Arial" w:cs="Arial"/>
          <w:sz w:val="24"/>
          <w:szCs w:val="24"/>
        </w:rPr>
      </w:pPr>
    </w:p>
    <w:p w14:paraId="76B7CB7C" w14:textId="3EC44E60" w:rsidR="00F871CB" w:rsidRPr="00C43A42" w:rsidRDefault="006C712B" w:rsidP="004F0520">
      <w:pPr>
        <w:rPr>
          <w:rFonts w:ascii="Arial" w:hAnsi="Arial" w:cs="Arial"/>
          <w:sz w:val="24"/>
          <w:szCs w:val="24"/>
        </w:rPr>
      </w:pPr>
      <w:bookmarkStart w:id="53"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53"/>
      <w:r w:rsidR="00C43A42">
        <w:rPr>
          <w:rFonts w:ascii="Arial" w:hAnsi="Arial" w:cs="Arial"/>
          <w:b/>
          <w:sz w:val="24"/>
          <w:szCs w:val="24"/>
        </w:rPr>
        <w:t xml:space="preserve"> </w:t>
      </w:r>
      <w:r w:rsidR="00C43A42">
        <w:rPr>
          <w:rFonts w:ascii="Arial" w:hAnsi="Arial" w:cs="Arial"/>
          <w:sz w:val="24"/>
          <w:szCs w:val="24"/>
        </w:rPr>
        <w:t>(File #4)</w:t>
      </w:r>
    </w:p>
    <w:p w14:paraId="04063D7A" w14:textId="0D08E33A" w:rsidR="00E82FB4" w:rsidRPr="004F0520" w:rsidRDefault="00E82FB4" w:rsidP="004F0520">
      <w:pPr>
        <w:rPr>
          <w:rFonts w:ascii="Arial" w:hAnsi="Arial" w:cs="Arial"/>
          <w:sz w:val="24"/>
          <w:szCs w:val="24"/>
        </w:rPr>
      </w:pPr>
    </w:p>
    <w:p w14:paraId="4316F1CD" w14:textId="77777777" w:rsidR="00B315FA" w:rsidRPr="00CA6A04" w:rsidRDefault="00E82FB4" w:rsidP="005D41B0">
      <w:pPr>
        <w:pStyle w:val="ListParagraph"/>
        <w:numPr>
          <w:ilvl w:val="1"/>
          <w:numId w:val="12"/>
        </w:numPr>
        <w:rPr>
          <w:rFonts w:ascii="Arial" w:hAnsi="Arial" w:cs="Arial"/>
          <w:b/>
          <w:sz w:val="24"/>
          <w:szCs w:val="24"/>
        </w:rPr>
      </w:pPr>
      <w:r w:rsidRPr="00CA6A04">
        <w:rPr>
          <w:rFonts w:ascii="Arial" w:hAnsi="Arial" w:cs="Arial"/>
          <w:b/>
          <w:sz w:val="24"/>
          <w:szCs w:val="24"/>
        </w:rPr>
        <w:t>General Instructions</w:t>
      </w:r>
    </w:p>
    <w:p w14:paraId="765DDB01" w14:textId="0DFD71A0" w:rsidR="00B315FA" w:rsidRPr="00CA6A04" w:rsidRDefault="002B07F6" w:rsidP="005D41B0">
      <w:pPr>
        <w:pStyle w:val="ListParagraph"/>
        <w:numPr>
          <w:ilvl w:val="2"/>
          <w:numId w:val="12"/>
        </w:numPr>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Pr="00E71ABF">
        <w:rPr>
          <w:rFonts w:ascii="Arial" w:hAnsi="Arial" w:cs="Arial"/>
          <w:bCs/>
          <w:sz w:val="24"/>
          <w:szCs w:val="24"/>
        </w:rPr>
        <w:t>initial period of performance</w:t>
      </w:r>
      <w:r>
        <w:rPr>
          <w:rFonts w:ascii="Arial" w:hAnsi="Arial" w:cs="Arial"/>
          <w:bCs/>
          <w:sz w:val="24"/>
          <w:szCs w:val="24"/>
        </w:rPr>
        <w:t xml:space="preserve">, </w:t>
      </w:r>
      <w:r w:rsidR="00942CF6" w:rsidRPr="00CA6A04">
        <w:rPr>
          <w:rFonts w:ascii="Arial" w:hAnsi="Arial" w:cs="Arial"/>
          <w:sz w:val="24"/>
          <w:szCs w:val="24"/>
        </w:rPr>
        <w:t xml:space="preserve">starting </w:t>
      </w:r>
      <w:r w:rsidR="00BE174D">
        <w:rPr>
          <w:rFonts w:ascii="Arial" w:hAnsi="Arial" w:cs="Arial"/>
          <w:sz w:val="24"/>
          <w:szCs w:val="24"/>
        </w:rPr>
        <w:t>3</w:t>
      </w:r>
      <w:r w:rsidR="00454484" w:rsidRPr="00454484">
        <w:rPr>
          <w:rFonts w:ascii="Arial" w:hAnsi="Arial" w:cs="Arial"/>
          <w:sz w:val="24"/>
          <w:szCs w:val="24"/>
        </w:rPr>
        <w:t>/1/202</w:t>
      </w:r>
      <w:r w:rsidR="00BE174D">
        <w:rPr>
          <w:rFonts w:ascii="Arial" w:hAnsi="Arial" w:cs="Arial"/>
          <w:sz w:val="24"/>
          <w:szCs w:val="24"/>
        </w:rPr>
        <w:t>4</w:t>
      </w:r>
      <w:r w:rsidR="00942CF6" w:rsidRPr="00454484">
        <w:rPr>
          <w:rFonts w:ascii="Arial" w:hAnsi="Arial" w:cs="Arial"/>
          <w:sz w:val="24"/>
          <w:szCs w:val="24"/>
        </w:rPr>
        <w:t xml:space="preserve"> and ending on </w:t>
      </w:r>
      <w:r w:rsidR="00BE174D">
        <w:rPr>
          <w:rFonts w:ascii="Arial" w:hAnsi="Arial" w:cs="Arial"/>
          <w:sz w:val="24"/>
          <w:szCs w:val="24"/>
        </w:rPr>
        <w:t xml:space="preserve">6/30/2025. </w:t>
      </w:r>
    </w:p>
    <w:p w14:paraId="39AD31EE" w14:textId="1DA3BABE" w:rsidR="00B315FA" w:rsidRPr="00CA6A04" w:rsidRDefault="00E82FB4" w:rsidP="005D41B0">
      <w:pPr>
        <w:pStyle w:val="ListParagraph"/>
        <w:numPr>
          <w:ilvl w:val="2"/>
          <w:numId w:val="12"/>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5D41B0">
      <w:pPr>
        <w:pStyle w:val="ListParagraph"/>
        <w:numPr>
          <w:ilvl w:val="2"/>
          <w:numId w:val="12"/>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BE2B89" w:rsidRDefault="00B315FA" w:rsidP="00BE2B89">
      <w:pPr>
        <w:rPr>
          <w:rFonts w:ascii="Arial" w:hAnsi="Arial" w:cs="Arial"/>
          <w:sz w:val="24"/>
          <w:szCs w:val="24"/>
        </w:rPr>
      </w:pPr>
    </w:p>
    <w:p w14:paraId="2A552BD9" w14:textId="5D59C363" w:rsidR="00C30392" w:rsidRPr="00CA6A04" w:rsidRDefault="00073CE4" w:rsidP="005D41B0">
      <w:pPr>
        <w:pStyle w:val="ListParagraph"/>
        <w:numPr>
          <w:ilvl w:val="1"/>
          <w:numId w:val="12"/>
        </w:numPr>
        <w:rPr>
          <w:rFonts w:ascii="Arial" w:hAnsi="Arial" w:cs="Arial"/>
          <w:b/>
          <w:sz w:val="24"/>
          <w:szCs w:val="24"/>
        </w:rPr>
      </w:pPr>
      <w:r w:rsidRPr="00CA6A04">
        <w:rPr>
          <w:rFonts w:ascii="Arial" w:hAnsi="Arial" w:cs="Arial"/>
          <w:b/>
          <w:sz w:val="24"/>
          <w:szCs w:val="24"/>
        </w:rPr>
        <w:t>Cost Proposal Form Instructions</w:t>
      </w:r>
    </w:p>
    <w:p w14:paraId="207FF6DB" w14:textId="354EF80C" w:rsidR="004C5EE7" w:rsidRDefault="00EE7EE0" w:rsidP="00396548">
      <w:pPr>
        <w:pStyle w:val="ListParagraph"/>
        <w:rPr>
          <w:rFonts w:ascii="Arial" w:hAnsi="Arial" w:cs="Arial"/>
          <w:sz w:val="24"/>
          <w:szCs w:val="24"/>
        </w:rPr>
      </w:pPr>
      <w:r w:rsidRPr="00122D24">
        <w:rPr>
          <w:rFonts w:ascii="Arial" w:hAnsi="Arial" w:cs="Arial"/>
          <w:sz w:val="24"/>
          <w:szCs w:val="24"/>
        </w:rPr>
        <w:t>Bidders must</w:t>
      </w:r>
      <w:r w:rsidR="0048737D" w:rsidRPr="00122D24">
        <w:rPr>
          <w:rFonts w:ascii="Arial" w:hAnsi="Arial" w:cs="Arial"/>
          <w:sz w:val="24"/>
          <w:szCs w:val="24"/>
        </w:rPr>
        <w:t xml:space="preserve"> fill out </w:t>
      </w:r>
      <w:r w:rsidR="0048737D" w:rsidRPr="00122D24">
        <w:rPr>
          <w:rFonts w:ascii="Arial" w:hAnsi="Arial" w:cs="Arial"/>
          <w:b/>
          <w:sz w:val="24"/>
          <w:szCs w:val="24"/>
        </w:rPr>
        <w:t xml:space="preserve">Appendix </w:t>
      </w:r>
      <w:r w:rsidR="00062EF8">
        <w:rPr>
          <w:rFonts w:ascii="Arial" w:hAnsi="Arial" w:cs="Arial"/>
          <w:b/>
          <w:sz w:val="24"/>
          <w:szCs w:val="24"/>
        </w:rPr>
        <w:t>G</w:t>
      </w:r>
      <w:r w:rsidR="00437E30" w:rsidRPr="00122D24">
        <w:rPr>
          <w:rFonts w:ascii="Arial" w:hAnsi="Arial" w:cs="Arial"/>
          <w:sz w:val="24"/>
          <w:szCs w:val="24"/>
        </w:rPr>
        <w:t xml:space="preserve"> </w:t>
      </w:r>
      <w:r w:rsidR="00F14B5C" w:rsidRPr="00122D24">
        <w:rPr>
          <w:rFonts w:ascii="Arial" w:hAnsi="Arial" w:cs="Arial"/>
          <w:sz w:val="24"/>
          <w:szCs w:val="24"/>
        </w:rPr>
        <w:t>(Cost Proposal Form)</w:t>
      </w:r>
      <w:r w:rsidR="00073CE4" w:rsidRPr="00122D24">
        <w:rPr>
          <w:rFonts w:ascii="Arial" w:hAnsi="Arial" w:cs="Arial"/>
          <w:sz w:val="24"/>
          <w:szCs w:val="24"/>
        </w:rPr>
        <w:t>, following the instructions detailed here and in the form.</w:t>
      </w:r>
      <w:r w:rsidR="004C5EE7" w:rsidRPr="00122D2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318EAD44" w14:textId="4999D96D" w:rsidR="00AC06BE" w:rsidRDefault="00AC06BE" w:rsidP="00396548">
      <w:pPr>
        <w:pStyle w:val="ListParagraph"/>
        <w:rPr>
          <w:rFonts w:ascii="Arial" w:hAnsi="Arial" w:cs="Arial"/>
          <w:sz w:val="24"/>
          <w:szCs w:val="24"/>
        </w:rPr>
      </w:pPr>
    </w:p>
    <w:p w14:paraId="2E370EA1" w14:textId="670789A9" w:rsidR="00AC06BE" w:rsidRPr="00AC06BE" w:rsidRDefault="00AC06BE" w:rsidP="00396548">
      <w:pPr>
        <w:pStyle w:val="ListParagraph"/>
        <w:rPr>
          <w:rFonts w:ascii="Arial" w:hAnsi="Arial" w:cs="Arial"/>
          <w:sz w:val="24"/>
          <w:szCs w:val="24"/>
        </w:rPr>
      </w:pPr>
      <w:r>
        <w:rPr>
          <w:rStyle w:val="cf01"/>
          <w:rFonts w:ascii="Arial" w:hAnsi="Arial" w:cs="Arial"/>
          <w:sz w:val="24"/>
          <w:szCs w:val="24"/>
        </w:rPr>
        <w:t>Bidders may i</w:t>
      </w:r>
      <w:r w:rsidRPr="00AC06BE">
        <w:rPr>
          <w:rStyle w:val="cf01"/>
          <w:rFonts w:ascii="Arial" w:hAnsi="Arial" w:cs="Arial"/>
          <w:sz w:val="24"/>
          <w:szCs w:val="24"/>
        </w:rPr>
        <w:t xml:space="preserve">nclude a menu of additional </w:t>
      </w:r>
      <w:r>
        <w:rPr>
          <w:rStyle w:val="cf01"/>
          <w:rFonts w:ascii="Arial" w:hAnsi="Arial" w:cs="Arial"/>
          <w:sz w:val="24"/>
          <w:szCs w:val="24"/>
        </w:rPr>
        <w:t xml:space="preserve">conference </w:t>
      </w:r>
      <w:r w:rsidRPr="00AC06BE">
        <w:rPr>
          <w:rStyle w:val="cf01"/>
          <w:rFonts w:ascii="Arial" w:hAnsi="Arial" w:cs="Arial"/>
          <w:sz w:val="24"/>
          <w:szCs w:val="24"/>
        </w:rPr>
        <w:t>services, if not mentioned in th</w:t>
      </w:r>
      <w:r>
        <w:rPr>
          <w:rStyle w:val="cf01"/>
          <w:rFonts w:ascii="Arial" w:hAnsi="Arial" w:cs="Arial"/>
          <w:sz w:val="24"/>
          <w:szCs w:val="24"/>
        </w:rPr>
        <w:t>e</w:t>
      </w:r>
      <w:r w:rsidRPr="00AC06BE">
        <w:rPr>
          <w:rStyle w:val="cf01"/>
          <w:rFonts w:ascii="Arial" w:hAnsi="Arial" w:cs="Arial"/>
          <w:sz w:val="24"/>
          <w:szCs w:val="24"/>
        </w:rPr>
        <w:t xml:space="preserve"> scope, that may be desirable, with costs, for the Department to select as options.</w:t>
      </w:r>
      <w:r>
        <w:rPr>
          <w:rStyle w:val="cf01"/>
          <w:rFonts w:ascii="Arial" w:hAnsi="Arial" w:cs="Arial"/>
          <w:sz w:val="24"/>
          <w:szCs w:val="24"/>
        </w:rPr>
        <w:t xml:space="preserve">  Any additional services/cost will not be evaluated or considered in the scoring of the cost proposal. </w:t>
      </w:r>
    </w:p>
    <w:p w14:paraId="682DECEC" w14:textId="77777777" w:rsidR="001410AC" w:rsidRPr="004F0520" w:rsidRDefault="001410AC" w:rsidP="004F0520">
      <w:pPr>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54" w:name="_Toc367174742"/>
      <w:bookmarkStart w:id="55" w:name="_Toc397069206"/>
      <w:r w:rsidRPr="004F0520">
        <w:rPr>
          <w:rFonts w:ascii="Arial" w:hAnsi="Arial" w:cs="Arial"/>
          <w:sz w:val="24"/>
          <w:szCs w:val="24"/>
        </w:rPr>
        <w:br w:type="page"/>
      </w:r>
      <w:bookmarkStart w:id="56" w:name="_Hlk115358391"/>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54"/>
      <w:bookmarkEnd w:id="55"/>
    </w:p>
    <w:p w14:paraId="6F7F0D81" w14:textId="77777777" w:rsidR="00214F9E" w:rsidRPr="004F0520" w:rsidRDefault="00214F9E" w:rsidP="004F0520">
      <w:pPr>
        <w:rPr>
          <w:rFonts w:ascii="Arial" w:hAnsi="Arial" w:cs="Arial"/>
          <w:sz w:val="24"/>
          <w:szCs w:val="24"/>
        </w:rPr>
      </w:pPr>
    </w:p>
    <w:p w14:paraId="78360D8A" w14:textId="47885EF1"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w:t>
      </w:r>
      <w:r w:rsidR="0004390B">
        <w:rPr>
          <w:rFonts w:ascii="Arial" w:hAnsi="Arial" w:cs="Arial"/>
          <w:sz w:val="24"/>
          <w:szCs w:val="24"/>
        </w:rPr>
        <w:t xml:space="preserve">the submitted </w:t>
      </w:r>
      <w:r w:rsidRPr="004F0520">
        <w:rPr>
          <w:rFonts w:ascii="Arial" w:hAnsi="Arial" w:cs="Arial"/>
          <w:sz w:val="24"/>
          <w:szCs w:val="24"/>
        </w:rPr>
        <w:t xml:space="preserve">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5F0E891C" w:rsidR="00B315FA" w:rsidRPr="006C712B" w:rsidRDefault="00351845" w:rsidP="005D41B0">
      <w:pPr>
        <w:pStyle w:val="ListParagraph"/>
        <w:numPr>
          <w:ilvl w:val="0"/>
          <w:numId w:val="13"/>
        </w:numPr>
        <w:rPr>
          <w:rFonts w:ascii="Arial" w:hAnsi="Arial" w:cs="Arial"/>
          <w:b/>
          <w:sz w:val="24"/>
          <w:szCs w:val="24"/>
        </w:rPr>
      </w:pPr>
      <w:bookmarkStart w:id="57" w:name="_Toc367174743"/>
      <w:bookmarkStart w:id="58" w:name="_Toc397069207"/>
      <w:r w:rsidRPr="006C712B">
        <w:rPr>
          <w:rFonts w:ascii="Arial" w:hAnsi="Arial" w:cs="Arial"/>
          <w:b/>
          <w:sz w:val="24"/>
          <w:szCs w:val="24"/>
        </w:rPr>
        <w:t xml:space="preserve">Evaluation Process </w:t>
      </w:r>
      <w:r w:rsidR="00117BC6">
        <w:rPr>
          <w:rFonts w:ascii="Arial" w:hAnsi="Arial" w:cs="Arial"/>
          <w:b/>
          <w:sz w:val="24"/>
          <w:szCs w:val="24"/>
        </w:rPr>
        <w:t>–</w:t>
      </w:r>
      <w:r w:rsidRPr="006C712B">
        <w:rPr>
          <w:rFonts w:ascii="Arial" w:hAnsi="Arial" w:cs="Arial"/>
          <w:b/>
          <w:sz w:val="24"/>
          <w:szCs w:val="24"/>
        </w:rPr>
        <w:t xml:space="preserve"> General Information</w:t>
      </w:r>
      <w:bookmarkEnd w:id="57"/>
      <w:bookmarkEnd w:id="58"/>
    </w:p>
    <w:p w14:paraId="6503DC2E" w14:textId="77777777" w:rsidR="00B315FA" w:rsidRPr="00BB1310" w:rsidRDefault="00B315FA" w:rsidP="00BB1310">
      <w:pPr>
        <w:rPr>
          <w:rFonts w:ascii="Arial" w:hAnsi="Arial" w:cs="Arial"/>
          <w:sz w:val="24"/>
          <w:szCs w:val="24"/>
        </w:rPr>
      </w:pPr>
    </w:p>
    <w:p w14:paraId="309453EB" w14:textId="77777777" w:rsidR="0004390B" w:rsidRPr="00C97934" w:rsidRDefault="0004390B" w:rsidP="0004390B">
      <w:pPr>
        <w:pStyle w:val="ListParagraph"/>
        <w:numPr>
          <w:ilvl w:val="1"/>
          <w:numId w:val="13"/>
        </w:numPr>
        <w:rPr>
          <w:rFonts w:ascii="Arial" w:hAnsi="Arial" w:cs="Arial"/>
          <w:sz w:val="24"/>
          <w:szCs w:val="24"/>
        </w:rPr>
      </w:pPr>
      <w:bookmarkStart w:id="59" w:name="_Toc367174744"/>
      <w:bookmarkStart w:id="60" w:name="_Toc397069208"/>
      <w:bookmarkEnd w:id="56"/>
      <w:r w:rsidRPr="00C97934">
        <w:rPr>
          <w:rFonts w:ascii="Arial" w:hAnsi="Arial" w:cs="Arial"/>
          <w:sz w:val="24"/>
          <w:szCs w:val="24"/>
        </w:rPr>
        <w:t>An evaluation team, composed of qualified reviewers, will judge the merits of the proposals received in accordance with the criteria defined in the RFP.</w:t>
      </w:r>
    </w:p>
    <w:p w14:paraId="45641A17" w14:textId="77777777" w:rsidR="0004390B" w:rsidRPr="00C97934" w:rsidRDefault="0004390B" w:rsidP="0004390B">
      <w:pPr>
        <w:pStyle w:val="ListParagraph"/>
        <w:numPr>
          <w:ilvl w:val="1"/>
          <w:numId w:val="13"/>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2C49B548" w14:textId="77777777" w:rsidR="0004390B" w:rsidRPr="00C97934" w:rsidRDefault="0004390B" w:rsidP="0004390B">
      <w:pPr>
        <w:pStyle w:val="ListParagraph"/>
        <w:numPr>
          <w:ilvl w:val="1"/>
          <w:numId w:val="13"/>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7777777" w:rsidR="00B315FA" w:rsidRPr="00BB1310" w:rsidRDefault="00B315FA" w:rsidP="00BB1310">
      <w:pPr>
        <w:rPr>
          <w:rFonts w:ascii="Arial" w:hAnsi="Arial" w:cs="Arial"/>
          <w:sz w:val="24"/>
          <w:szCs w:val="24"/>
        </w:rPr>
      </w:pPr>
    </w:p>
    <w:p w14:paraId="12384387" w14:textId="138354CF" w:rsidR="00B315FA" w:rsidRPr="00CA6A04" w:rsidRDefault="00351845" w:rsidP="005D41B0">
      <w:pPr>
        <w:pStyle w:val="ListParagraph"/>
        <w:numPr>
          <w:ilvl w:val="0"/>
          <w:numId w:val="13"/>
        </w:numPr>
        <w:rPr>
          <w:rFonts w:ascii="Arial" w:hAnsi="Arial" w:cs="Arial"/>
          <w:b/>
          <w:sz w:val="24"/>
          <w:szCs w:val="24"/>
        </w:rPr>
      </w:pPr>
      <w:bookmarkStart w:id="61" w:name="_Hlk115358505"/>
      <w:r w:rsidRPr="00CA6A04">
        <w:rPr>
          <w:rFonts w:ascii="Arial" w:hAnsi="Arial" w:cs="Arial"/>
          <w:b/>
          <w:sz w:val="24"/>
          <w:szCs w:val="24"/>
        </w:rPr>
        <w:t>Scoring Weights and Process</w:t>
      </w:r>
      <w:bookmarkEnd w:id="59"/>
      <w:bookmarkEnd w:id="60"/>
    </w:p>
    <w:p w14:paraId="3059369B" w14:textId="77777777" w:rsidR="00B315FA" w:rsidRPr="00BB1310" w:rsidRDefault="00B315FA" w:rsidP="00BB1310">
      <w:pPr>
        <w:rPr>
          <w:rFonts w:ascii="Arial" w:hAnsi="Arial" w:cs="Arial"/>
          <w:sz w:val="24"/>
          <w:szCs w:val="24"/>
        </w:rPr>
      </w:pPr>
    </w:p>
    <w:p w14:paraId="77602A05" w14:textId="75AD3146" w:rsidR="00214F9E" w:rsidRPr="00CA6A04" w:rsidRDefault="00351845" w:rsidP="005D41B0">
      <w:pPr>
        <w:pStyle w:val="ListParagraph"/>
        <w:numPr>
          <w:ilvl w:val="1"/>
          <w:numId w:val="13"/>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185FD057"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p>
    <w:p w14:paraId="575985E2" w14:textId="29FC3698" w:rsidR="009B08BA" w:rsidRPr="00CA6A04" w:rsidRDefault="00A0173C" w:rsidP="00BB1310">
      <w:pPr>
        <w:tabs>
          <w:tab w:val="left" w:pos="4440"/>
        </w:tabs>
        <w:ind w:firstLine="720"/>
        <w:rPr>
          <w:rFonts w:ascii="Arial" w:hAnsi="Arial" w:cs="Arial"/>
          <w:sz w:val="24"/>
          <w:szCs w:val="24"/>
        </w:rPr>
      </w:pPr>
      <w:r w:rsidRPr="00CA6A04">
        <w:rPr>
          <w:rFonts w:ascii="Arial" w:hAnsi="Arial" w:cs="Arial"/>
          <w:sz w:val="24"/>
          <w:szCs w:val="24"/>
        </w:rPr>
        <w:t>Includes all elements addressed above in Part IV, Section I.</w:t>
      </w:r>
    </w:p>
    <w:p w14:paraId="79AC199A" w14:textId="77777777" w:rsidR="009B08BA" w:rsidRPr="00CA6A04" w:rsidRDefault="009B08BA" w:rsidP="004F0520">
      <w:pPr>
        <w:rPr>
          <w:rFonts w:ascii="Arial" w:hAnsi="Arial" w:cs="Arial"/>
          <w:sz w:val="24"/>
          <w:szCs w:val="24"/>
        </w:rPr>
      </w:pPr>
    </w:p>
    <w:p w14:paraId="081AF6A2" w14:textId="61A81491" w:rsidR="00351845" w:rsidRPr="00CA6A04" w:rsidRDefault="00351845" w:rsidP="00B315FA">
      <w:pPr>
        <w:ind w:left="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Organization Qualifications and Experience </w:t>
      </w:r>
      <w:r w:rsidRPr="00062EF8">
        <w:rPr>
          <w:rFonts w:ascii="Arial" w:hAnsi="Arial" w:cs="Arial"/>
          <w:b/>
          <w:sz w:val="24"/>
          <w:szCs w:val="24"/>
        </w:rPr>
        <w:t>(</w:t>
      </w:r>
      <w:r w:rsidR="00062EF8" w:rsidRPr="00062EF8">
        <w:rPr>
          <w:rFonts w:ascii="Arial" w:hAnsi="Arial" w:cs="Arial"/>
          <w:b/>
          <w:sz w:val="24"/>
          <w:szCs w:val="24"/>
        </w:rPr>
        <w:t>25</w:t>
      </w:r>
      <w:r w:rsidRPr="00062EF8">
        <w:rPr>
          <w:rFonts w:ascii="Arial" w:hAnsi="Arial" w:cs="Arial"/>
          <w:b/>
          <w:sz w:val="24"/>
          <w:szCs w:val="24"/>
        </w:rPr>
        <w:t xml:space="preserve"> </w:t>
      </w:r>
      <w:r w:rsidRPr="00CA6A04">
        <w:rPr>
          <w:rFonts w:ascii="Arial" w:hAnsi="Arial" w:cs="Arial"/>
          <w:b/>
          <w:sz w:val="24"/>
          <w:szCs w:val="24"/>
        </w:rPr>
        <w:t>points)</w:t>
      </w:r>
      <w:r w:rsidRPr="00CA6A04">
        <w:rPr>
          <w:rFonts w:ascii="Arial" w:hAnsi="Arial" w:cs="Arial"/>
          <w:b/>
          <w:sz w:val="24"/>
          <w:szCs w:val="24"/>
        </w:rPr>
        <w:tab/>
      </w:r>
    </w:p>
    <w:p w14:paraId="0D746AD7" w14:textId="42C3DB8D" w:rsidR="00351845" w:rsidRPr="00CA6A04" w:rsidRDefault="00351845" w:rsidP="00B315FA">
      <w:pPr>
        <w:ind w:firstLine="720"/>
        <w:rPr>
          <w:rFonts w:ascii="Arial" w:hAnsi="Arial" w:cs="Arial"/>
          <w:sz w:val="24"/>
          <w:szCs w:val="24"/>
        </w:rPr>
      </w:pPr>
      <w:r w:rsidRPr="00CA6A04">
        <w:rPr>
          <w:rFonts w:ascii="Arial" w:hAnsi="Arial" w:cs="Arial"/>
          <w:sz w:val="24"/>
          <w:szCs w:val="24"/>
        </w:rPr>
        <w:t xml:space="preserve">Includes </w:t>
      </w:r>
      <w:r w:rsidR="00214F9E" w:rsidRPr="00CA6A04">
        <w:rPr>
          <w:rFonts w:ascii="Arial" w:hAnsi="Arial" w:cs="Arial"/>
          <w:sz w:val="24"/>
          <w:szCs w:val="24"/>
        </w:rPr>
        <w:t>all elements addressed above in Part IV</w:t>
      </w:r>
      <w:r w:rsidR="00F67100" w:rsidRPr="00CA6A04">
        <w:rPr>
          <w:rFonts w:ascii="Arial" w:hAnsi="Arial" w:cs="Arial"/>
          <w:sz w:val="24"/>
          <w:szCs w:val="24"/>
        </w:rPr>
        <w:t xml:space="preserve">, </w:t>
      </w:r>
      <w:r w:rsidR="00214F9E" w:rsidRPr="00CA6A04">
        <w:rPr>
          <w:rFonts w:ascii="Arial" w:hAnsi="Arial" w:cs="Arial"/>
          <w:sz w:val="24"/>
          <w:szCs w:val="24"/>
        </w:rPr>
        <w:t>Section I</w:t>
      </w:r>
      <w:r w:rsidR="00A0173C" w:rsidRPr="00CA6A04">
        <w:rPr>
          <w:rFonts w:ascii="Arial" w:hAnsi="Arial" w:cs="Arial"/>
          <w:sz w:val="24"/>
          <w:szCs w:val="24"/>
        </w:rPr>
        <w:t>I</w:t>
      </w:r>
      <w:r w:rsidR="00214F9E" w:rsidRPr="00CA6A04">
        <w:rPr>
          <w:rFonts w:ascii="Arial" w:hAnsi="Arial" w:cs="Arial"/>
          <w:sz w:val="24"/>
          <w:szCs w:val="24"/>
        </w:rPr>
        <w:t>.</w:t>
      </w:r>
    </w:p>
    <w:p w14:paraId="4633603E" w14:textId="2EB5051D" w:rsidR="00351845" w:rsidRPr="00CA6A04" w:rsidRDefault="00351845" w:rsidP="004F0520">
      <w:pPr>
        <w:rPr>
          <w:rFonts w:ascii="Arial" w:hAnsi="Arial" w:cs="Arial"/>
          <w:sz w:val="24"/>
          <w:szCs w:val="24"/>
        </w:rPr>
      </w:pPr>
    </w:p>
    <w:p w14:paraId="3C0015D2" w14:textId="6C864A12" w:rsidR="00351845" w:rsidRPr="00CA6A04" w:rsidRDefault="00351845" w:rsidP="00B315FA">
      <w:pPr>
        <w:ind w:firstLine="720"/>
        <w:rPr>
          <w:rFonts w:ascii="Arial" w:hAnsi="Arial" w:cs="Arial"/>
          <w:sz w:val="24"/>
          <w:szCs w:val="24"/>
        </w:rPr>
      </w:pPr>
      <w:r w:rsidRPr="00CA6A04">
        <w:rPr>
          <w:rFonts w:ascii="Arial" w:hAnsi="Arial" w:cs="Arial"/>
          <w:b/>
          <w:sz w:val="24"/>
          <w:szCs w:val="24"/>
        </w:rPr>
        <w:t>Section II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w:t>
      </w:r>
      <w:r w:rsidR="005E01BF" w:rsidRPr="00CA6A04">
        <w:rPr>
          <w:rFonts w:ascii="Arial" w:hAnsi="Arial" w:cs="Arial"/>
          <w:b/>
          <w:sz w:val="24"/>
          <w:szCs w:val="24"/>
        </w:rPr>
        <w:t>Proposed Services</w:t>
      </w:r>
      <w:r w:rsidRPr="00CA6A04">
        <w:rPr>
          <w:rFonts w:ascii="Arial" w:hAnsi="Arial" w:cs="Arial"/>
          <w:b/>
          <w:sz w:val="24"/>
          <w:szCs w:val="24"/>
        </w:rPr>
        <w:t xml:space="preserve"> </w:t>
      </w:r>
      <w:r w:rsidRPr="00062EF8">
        <w:rPr>
          <w:rFonts w:ascii="Arial" w:hAnsi="Arial" w:cs="Arial"/>
          <w:b/>
          <w:sz w:val="24"/>
          <w:szCs w:val="24"/>
        </w:rPr>
        <w:t>(</w:t>
      </w:r>
      <w:r w:rsidR="00062EF8" w:rsidRPr="00062EF8">
        <w:rPr>
          <w:rFonts w:ascii="Arial" w:hAnsi="Arial" w:cs="Arial"/>
          <w:b/>
          <w:sz w:val="24"/>
          <w:szCs w:val="24"/>
        </w:rPr>
        <w:t>40</w:t>
      </w:r>
      <w:r w:rsidRPr="00062EF8">
        <w:rPr>
          <w:rFonts w:ascii="Arial" w:hAnsi="Arial" w:cs="Arial"/>
          <w:b/>
          <w:sz w:val="24"/>
          <w:szCs w:val="24"/>
        </w:rPr>
        <w:t xml:space="preserve"> </w:t>
      </w:r>
      <w:r w:rsidRPr="00CA6A04">
        <w:rPr>
          <w:rFonts w:ascii="Arial" w:hAnsi="Arial" w:cs="Arial"/>
          <w:b/>
          <w:sz w:val="24"/>
          <w:szCs w:val="24"/>
        </w:rPr>
        <w:t>points</w:t>
      </w:r>
      <w:r w:rsidRPr="00837DCD">
        <w:rPr>
          <w:rFonts w:ascii="Arial" w:hAnsi="Arial"/>
          <w:b/>
          <w:bCs/>
          <w:sz w:val="24"/>
        </w:rPr>
        <w:t>)</w:t>
      </w:r>
      <w:r w:rsidRPr="00CA6A04">
        <w:rPr>
          <w:rFonts w:ascii="Arial" w:hAnsi="Arial" w:cs="Arial"/>
          <w:sz w:val="24"/>
          <w:szCs w:val="24"/>
        </w:rPr>
        <w:t xml:space="preserve">  </w:t>
      </w:r>
    </w:p>
    <w:p w14:paraId="6A51F752" w14:textId="33127A73"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II</w:t>
      </w:r>
      <w:r w:rsidR="00A0173C" w:rsidRPr="00CA6A04">
        <w:rPr>
          <w:rFonts w:ascii="Arial" w:hAnsi="Arial" w:cs="Arial"/>
          <w:sz w:val="24"/>
          <w:szCs w:val="24"/>
        </w:rPr>
        <w:t>I</w:t>
      </w:r>
      <w:r w:rsidRPr="00CA6A04">
        <w:rPr>
          <w:rFonts w:ascii="Arial" w:hAnsi="Arial" w:cs="Arial"/>
          <w:sz w:val="24"/>
          <w:szCs w:val="24"/>
        </w:rPr>
        <w:t>.</w:t>
      </w:r>
      <w:r w:rsidR="00062EF8">
        <w:rPr>
          <w:rFonts w:ascii="Arial" w:hAnsi="Arial" w:cs="Arial"/>
          <w:sz w:val="24"/>
          <w:szCs w:val="24"/>
        </w:rPr>
        <w:tab/>
      </w:r>
    </w:p>
    <w:p w14:paraId="658A036A" w14:textId="77777777" w:rsidR="00351845" w:rsidRPr="00CA6A04" w:rsidRDefault="00351845" w:rsidP="004F0520">
      <w:pPr>
        <w:rPr>
          <w:rFonts w:ascii="Arial" w:hAnsi="Arial" w:cs="Arial"/>
          <w:sz w:val="24"/>
          <w:szCs w:val="24"/>
        </w:rPr>
      </w:pPr>
    </w:p>
    <w:p w14:paraId="7AB1F8A8" w14:textId="2C06B523" w:rsidR="00351845" w:rsidRPr="00CA6A04" w:rsidRDefault="00351845" w:rsidP="00B315FA">
      <w:pPr>
        <w:ind w:firstLine="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V</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Cost </w:t>
      </w:r>
      <w:r w:rsidRPr="00576BF3">
        <w:rPr>
          <w:rFonts w:ascii="Arial" w:hAnsi="Arial" w:cs="Arial"/>
          <w:b/>
          <w:sz w:val="24"/>
          <w:szCs w:val="24"/>
        </w:rPr>
        <w:t>Proposal (</w:t>
      </w:r>
      <w:r w:rsidR="00062EF8" w:rsidRPr="00062EF8">
        <w:rPr>
          <w:rFonts w:ascii="Arial" w:hAnsi="Arial" w:cs="Arial"/>
          <w:b/>
          <w:sz w:val="24"/>
          <w:szCs w:val="24"/>
        </w:rPr>
        <w:t>35</w:t>
      </w:r>
      <w:r w:rsidR="00706669" w:rsidRPr="00062EF8">
        <w:rPr>
          <w:rFonts w:ascii="Arial" w:hAnsi="Arial"/>
          <w:b/>
          <w:sz w:val="24"/>
        </w:rPr>
        <w:t xml:space="preserve"> </w:t>
      </w:r>
      <w:r w:rsidRPr="00576BF3">
        <w:rPr>
          <w:rFonts w:ascii="Arial" w:hAnsi="Arial" w:cs="Arial"/>
          <w:b/>
          <w:sz w:val="24"/>
          <w:szCs w:val="24"/>
        </w:rPr>
        <w:t>points</w:t>
      </w:r>
      <w:r w:rsidRPr="00CA6A04">
        <w:rPr>
          <w:rFonts w:ascii="Arial" w:hAnsi="Arial" w:cs="Arial"/>
          <w:b/>
          <w:sz w:val="24"/>
          <w:szCs w:val="24"/>
        </w:rPr>
        <w:t xml:space="preserve">) </w:t>
      </w:r>
    </w:p>
    <w:p w14:paraId="189D4E9A" w14:textId="1FC6C1ED" w:rsidR="00351845"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58F620BE" w:rsidR="00B315FA" w:rsidRPr="00CA6A04" w:rsidRDefault="00351845" w:rsidP="005D41B0">
      <w:pPr>
        <w:pStyle w:val="ListParagraph"/>
        <w:numPr>
          <w:ilvl w:val="1"/>
          <w:numId w:val="13"/>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062EF8">
        <w:rPr>
          <w:rFonts w:ascii="Arial" w:hAnsi="Arial" w:cs="Arial"/>
          <w:sz w:val="24"/>
          <w:szCs w:val="24"/>
        </w:rPr>
        <w:t>T</w:t>
      </w:r>
      <w:r w:rsidR="0004390B" w:rsidRPr="00C97934">
        <w:rPr>
          <w:rFonts w:ascii="Arial" w:hAnsi="Arial" w:cs="Arial"/>
          <w:sz w:val="24"/>
          <w:szCs w:val="24"/>
        </w:rPr>
        <w:t xml:space="preserve">he evaluation team will use a </w:t>
      </w:r>
      <w:r w:rsidR="0004390B" w:rsidRPr="00C97934">
        <w:rPr>
          <w:rFonts w:ascii="Arial" w:hAnsi="Arial" w:cs="Arial"/>
          <w:sz w:val="24"/>
          <w:szCs w:val="24"/>
          <w:u w:val="single"/>
        </w:rPr>
        <w:t>consensus</w:t>
      </w:r>
      <w:r w:rsidR="0004390B"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 IV, the Cost Proposal, will be scored as described below.</w:t>
      </w:r>
    </w:p>
    <w:p w14:paraId="281C98CF" w14:textId="77777777" w:rsidR="00B315FA" w:rsidRPr="00BB1310" w:rsidRDefault="00B315FA" w:rsidP="00BB1310">
      <w:pPr>
        <w:rPr>
          <w:rFonts w:ascii="Arial" w:hAnsi="Arial" w:cs="Arial"/>
          <w:sz w:val="24"/>
          <w:szCs w:val="24"/>
        </w:rPr>
      </w:pPr>
    </w:p>
    <w:p w14:paraId="219E21E2" w14:textId="404F28B7" w:rsidR="00351845" w:rsidRPr="00B315FA" w:rsidRDefault="00351845" w:rsidP="005D41B0">
      <w:pPr>
        <w:pStyle w:val="ListParagraph"/>
        <w:numPr>
          <w:ilvl w:val="1"/>
          <w:numId w:val="13"/>
        </w:numPr>
        <w:rPr>
          <w:rFonts w:ascii="Arial" w:hAnsi="Arial" w:cs="Arial"/>
          <w:sz w:val="24"/>
          <w:szCs w:val="24"/>
        </w:rPr>
      </w:pPr>
      <w:r w:rsidRPr="00CA6A04">
        <w:rPr>
          <w:rFonts w:ascii="Arial" w:hAnsi="Arial" w:cs="Arial"/>
          <w:b/>
          <w:sz w:val="24"/>
          <w:szCs w:val="24"/>
        </w:rPr>
        <w:t>Scoring the Cost Proposal:</w:t>
      </w:r>
      <w:r w:rsidRPr="00CA6A04">
        <w:rPr>
          <w:rFonts w:ascii="Arial" w:hAnsi="Arial" w:cs="Arial"/>
          <w:sz w:val="24"/>
          <w:szCs w:val="24"/>
        </w:rPr>
        <w:t xml:space="preserve"> The total cost proposed for conducting all the functions specified in th</w:t>
      </w:r>
      <w:r w:rsidR="00AA460A" w:rsidRPr="00CA6A04">
        <w:rPr>
          <w:rFonts w:ascii="Arial" w:hAnsi="Arial" w:cs="Arial"/>
          <w:sz w:val="24"/>
          <w:szCs w:val="24"/>
        </w:rPr>
        <w:t>e</w:t>
      </w:r>
      <w:r w:rsidRPr="00CA6A04">
        <w:rPr>
          <w:rFonts w:ascii="Arial" w:hAnsi="Arial" w:cs="Arial"/>
          <w:sz w:val="24"/>
          <w:szCs w:val="24"/>
        </w:rPr>
        <w:t xml:space="preserve"> RFP will be assigned a score</w:t>
      </w:r>
      <w:r w:rsidRPr="00B315FA">
        <w:rPr>
          <w:rFonts w:ascii="Arial" w:hAnsi="Arial" w:cs="Arial"/>
          <w:sz w:val="24"/>
          <w:szCs w:val="24"/>
        </w:rPr>
        <w:t xml:space="preserve"> according to a mathematical formula.  The lowest bid will be </w:t>
      </w:r>
      <w:r w:rsidRPr="00576BF3">
        <w:rPr>
          <w:rFonts w:ascii="Arial" w:hAnsi="Arial" w:cs="Arial"/>
          <w:sz w:val="24"/>
          <w:szCs w:val="24"/>
        </w:rPr>
        <w:t xml:space="preserve">awarded </w:t>
      </w:r>
      <w:r w:rsidR="00062EF8" w:rsidRPr="00062EF8">
        <w:rPr>
          <w:rFonts w:ascii="Arial" w:hAnsi="Arial" w:cs="Arial"/>
          <w:sz w:val="24"/>
          <w:szCs w:val="24"/>
          <w:u w:val="single"/>
        </w:rPr>
        <w:t>35</w:t>
      </w:r>
      <w:r w:rsidR="00706669" w:rsidRPr="00576BF3">
        <w:rPr>
          <w:rFonts w:ascii="Arial" w:hAnsi="Arial" w:cs="Arial"/>
          <w:sz w:val="24"/>
          <w:szCs w:val="24"/>
          <w:u w:val="single"/>
        </w:rPr>
        <w:t xml:space="preserve"> </w:t>
      </w:r>
      <w:r w:rsidRPr="00576BF3">
        <w:rPr>
          <w:rFonts w:ascii="Arial" w:hAnsi="Arial" w:cs="Arial"/>
          <w:sz w:val="24"/>
          <w:szCs w:val="24"/>
          <w:u w:val="single"/>
        </w:rPr>
        <w:t>points</w:t>
      </w:r>
      <w:r w:rsidR="00550F13" w:rsidRPr="00B315FA">
        <w:rPr>
          <w:rFonts w:ascii="Arial" w:hAnsi="Arial" w:cs="Arial"/>
          <w:sz w:val="24"/>
          <w:szCs w:val="24"/>
        </w:rPr>
        <w:t xml:space="preserve">. </w:t>
      </w:r>
      <w:r w:rsidR="00214F9E" w:rsidRPr="00B315FA">
        <w:rPr>
          <w:rFonts w:ascii="Arial" w:hAnsi="Arial" w:cs="Arial"/>
          <w:sz w:val="24"/>
          <w:szCs w:val="24"/>
        </w:rPr>
        <w:t xml:space="preserve"> </w:t>
      </w:r>
      <w:r w:rsidRPr="00B315FA">
        <w:rPr>
          <w:rFonts w:ascii="Arial" w:hAnsi="Arial" w:cs="Arial"/>
          <w:sz w:val="24"/>
          <w:szCs w:val="24"/>
        </w:rPr>
        <w:t>Proposals with higher bid</w:t>
      </w:r>
      <w:r w:rsidR="0004390B">
        <w:rPr>
          <w:rFonts w:ascii="Arial" w:hAnsi="Arial" w:cs="Arial"/>
          <w:sz w:val="24"/>
          <w:szCs w:val="24"/>
        </w:rPr>
        <w:t>s</w:t>
      </w:r>
      <w:r w:rsidR="00214F9E" w:rsidRPr="00B315FA">
        <w:rPr>
          <w:rFonts w:ascii="Arial" w:hAnsi="Arial" w:cs="Arial"/>
          <w:sz w:val="24"/>
          <w:szCs w:val="24"/>
        </w:rPr>
        <w:t xml:space="preserve"> values</w:t>
      </w:r>
      <w:r w:rsidRPr="00B315FA">
        <w:rPr>
          <w:rFonts w:ascii="Arial" w:hAnsi="Arial" w:cs="Arial"/>
          <w:sz w:val="24"/>
          <w:szCs w:val="24"/>
        </w:rPr>
        <w:t xml:space="preserve"> will be awarded proportionately fewer points ca</w:t>
      </w:r>
      <w:r w:rsidR="00214F9E" w:rsidRPr="00B315FA">
        <w:rPr>
          <w:rFonts w:ascii="Arial" w:hAnsi="Arial" w:cs="Arial"/>
          <w:sz w:val="24"/>
          <w:szCs w:val="24"/>
        </w:rPr>
        <w:t>lculated in comparison with the</w:t>
      </w:r>
      <w:r w:rsidRPr="00B315FA">
        <w:rPr>
          <w:rFonts w:ascii="Arial" w:hAnsi="Arial" w:cs="Arial"/>
          <w:sz w:val="24"/>
          <w:szCs w:val="24"/>
        </w:rPr>
        <w:t xml:space="preserve"> lowest bid.</w:t>
      </w:r>
    </w:p>
    <w:bookmarkEnd w:id="61"/>
    <w:p w14:paraId="4A86A8BA" w14:textId="7B03455A" w:rsidR="004B43A8" w:rsidRDefault="004B43A8" w:rsidP="00BB131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t>The scoring formula is:</w:t>
      </w:r>
    </w:p>
    <w:p w14:paraId="4B281EEB" w14:textId="77777777" w:rsidR="00214F9E" w:rsidRPr="004F0520" w:rsidRDefault="00214F9E" w:rsidP="004F0520">
      <w:pPr>
        <w:rPr>
          <w:rFonts w:ascii="Arial" w:hAnsi="Arial" w:cs="Arial"/>
          <w:sz w:val="24"/>
          <w:szCs w:val="24"/>
        </w:rPr>
      </w:pPr>
    </w:p>
    <w:p w14:paraId="5D36FB41" w14:textId="15B22D8A" w:rsidR="00351845" w:rsidRPr="004F0520" w:rsidRDefault="00F60F1A" w:rsidP="00B315FA">
      <w:pPr>
        <w:ind w:left="720"/>
        <w:rPr>
          <w:rFonts w:ascii="Arial" w:hAnsi="Arial" w:cs="Arial"/>
          <w:sz w:val="24"/>
          <w:szCs w:val="24"/>
        </w:rPr>
      </w:pPr>
      <w:r w:rsidRPr="004F0520">
        <w:rPr>
          <w:rFonts w:ascii="Arial" w:hAnsi="Arial" w:cs="Arial"/>
          <w:sz w:val="24"/>
          <w:szCs w:val="24"/>
        </w:rPr>
        <w:lastRenderedPageBreak/>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 xml:space="preserve">ost of proposal being scored) </w:t>
      </w:r>
      <w:r w:rsidR="00351845" w:rsidRPr="00190FEC">
        <w:rPr>
          <w:rFonts w:ascii="Arial" w:hAnsi="Arial" w:cs="Arial"/>
          <w:sz w:val="24"/>
          <w:szCs w:val="24"/>
        </w:rPr>
        <w:t xml:space="preserve">x </w:t>
      </w:r>
      <w:r w:rsidR="00062EF8" w:rsidRPr="00062EF8">
        <w:rPr>
          <w:rFonts w:ascii="Arial" w:hAnsi="Arial" w:cs="Arial"/>
          <w:sz w:val="24"/>
          <w:szCs w:val="24"/>
        </w:rPr>
        <w:t>35</w:t>
      </w:r>
      <w:r w:rsidR="00706669" w:rsidRPr="00190FEC">
        <w:rPr>
          <w:rFonts w:ascii="Arial" w:hAnsi="Arial" w:cs="Arial"/>
          <w:sz w:val="24"/>
          <w:szCs w:val="24"/>
        </w:rPr>
        <w:t xml:space="preserve"> </w:t>
      </w:r>
      <w:r w:rsidR="00351845" w:rsidRPr="00190FEC">
        <w:rPr>
          <w:rFonts w:ascii="Arial" w:hAnsi="Arial" w:cs="Arial"/>
          <w:sz w:val="24"/>
          <w:szCs w:val="24"/>
        </w:rPr>
        <w:t>=</w:t>
      </w:r>
      <w:r w:rsidR="00351845" w:rsidRPr="004F0520">
        <w:rPr>
          <w:rFonts w:ascii="Arial" w:hAnsi="Arial" w:cs="Arial"/>
          <w:sz w:val="24"/>
          <w:szCs w:val="24"/>
        </w:rPr>
        <w:t xml:space="preserve"> pro-rated score</w:t>
      </w:r>
    </w:p>
    <w:p w14:paraId="2151DD4F" w14:textId="77777777" w:rsidR="00351845" w:rsidRPr="004F0520" w:rsidRDefault="00351845" w:rsidP="004F0520">
      <w:pPr>
        <w:rPr>
          <w:rFonts w:ascii="Arial" w:hAnsi="Arial" w:cs="Arial"/>
          <w:sz w:val="24"/>
          <w:szCs w:val="24"/>
        </w:rPr>
      </w:pPr>
    </w:p>
    <w:p w14:paraId="5CA3DA5E" w14:textId="2D1A3059" w:rsidR="00351845" w:rsidRPr="00762AA5" w:rsidRDefault="00351845" w:rsidP="00B315FA">
      <w:pPr>
        <w:ind w:left="720"/>
        <w:rPr>
          <w:rFonts w:ascii="Arial" w:hAnsi="Arial" w:cs="Arial"/>
          <w:sz w:val="24"/>
          <w:szCs w:val="24"/>
        </w:rPr>
      </w:pPr>
      <w:bookmarkStart w:id="62" w:name="_Hlk115358553"/>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w:t>
      </w:r>
      <w:r w:rsidR="0004390B">
        <w:rPr>
          <w:rFonts w:ascii="Arial" w:hAnsi="Arial" w:cs="Arial"/>
          <w:sz w:val="24"/>
          <w:szCs w:val="24"/>
        </w:rPr>
        <w:t xml:space="preserve">of Maine </w:t>
      </w:r>
      <w:r w:rsidRPr="004F0520">
        <w:rPr>
          <w:rFonts w:ascii="Arial" w:hAnsi="Arial" w:cs="Arial"/>
          <w:sz w:val="24"/>
          <w:szCs w:val="24"/>
        </w:rPr>
        <w:t>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 to provide their best value pricing with the submission of their proposal.</w:t>
      </w:r>
    </w:p>
    <w:bookmarkEnd w:id="62"/>
    <w:p w14:paraId="14FD2A9B" w14:textId="4674E6D6" w:rsidR="00D5032A" w:rsidRDefault="00D5032A" w:rsidP="004F0520">
      <w:pPr>
        <w:rPr>
          <w:rFonts w:ascii="Arial" w:hAnsi="Arial" w:cs="Arial"/>
          <w:sz w:val="24"/>
          <w:szCs w:val="24"/>
        </w:rPr>
      </w:pPr>
    </w:p>
    <w:p w14:paraId="65453E9B" w14:textId="77777777" w:rsidR="0004390B" w:rsidRPr="00C97934" w:rsidRDefault="0004390B" w:rsidP="0004390B">
      <w:pPr>
        <w:pStyle w:val="ListParagraph"/>
        <w:numPr>
          <w:ilvl w:val="1"/>
          <w:numId w:val="13"/>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5D41B0">
      <w:pPr>
        <w:pStyle w:val="ListParagraph"/>
        <w:numPr>
          <w:ilvl w:val="0"/>
          <w:numId w:val="13"/>
        </w:numPr>
        <w:rPr>
          <w:rFonts w:ascii="Arial" w:hAnsi="Arial" w:cs="Arial"/>
          <w:b/>
          <w:sz w:val="24"/>
          <w:szCs w:val="24"/>
        </w:rPr>
      </w:pPr>
      <w:bookmarkStart w:id="63" w:name="_Toc367174745"/>
      <w:bookmarkStart w:id="64" w:name="_Toc397069209"/>
      <w:r w:rsidRPr="006C712B">
        <w:rPr>
          <w:rFonts w:ascii="Arial" w:hAnsi="Arial" w:cs="Arial"/>
          <w:b/>
          <w:sz w:val="24"/>
          <w:szCs w:val="24"/>
        </w:rPr>
        <w:t>Selection and Award</w:t>
      </w:r>
      <w:bookmarkEnd w:id="63"/>
      <w:bookmarkEnd w:id="64"/>
    </w:p>
    <w:p w14:paraId="1EC6CB53" w14:textId="77777777" w:rsidR="00B315FA" w:rsidRPr="00BB1310" w:rsidRDefault="00B315FA" w:rsidP="00BB1310">
      <w:pPr>
        <w:rPr>
          <w:rFonts w:ascii="Arial" w:hAnsi="Arial" w:cs="Arial"/>
          <w:sz w:val="24"/>
          <w:szCs w:val="24"/>
        </w:rPr>
      </w:pPr>
    </w:p>
    <w:p w14:paraId="05C783F4" w14:textId="77777777" w:rsidR="0004390B" w:rsidRPr="00C97934" w:rsidRDefault="0004390B" w:rsidP="0004390B">
      <w:pPr>
        <w:pStyle w:val="ListParagraph"/>
        <w:numPr>
          <w:ilvl w:val="1"/>
          <w:numId w:val="13"/>
        </w:numPr>
        <w:rPr>
          <w:rFonts w:ascii="Arial" w:hAnsi="Arial" w:cs="Arial"/>
          <w:sz w:val="24"/>
          <w:szCs w:val="24"/>
        </w:rPr>
      </w:pPr>
      <w:bookmarkStart w:id="65" w:name="_Toc367174746"/>
      <w:bookmarkStart w:id="66"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521DE1C9" w14:textId="77777777" w:rsidR="0004390B" w:rsidRPr="00C97934" w:rsidRDefault="0004390B" w:rsidP="0004390B">
      <w:pPr>
        <w:pStyle w:val="ListParagraph"/>
        <w:numPr>
          <w:ilvl w:val="1"/>
          <w:numId w:val="13"/>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5F6BB40F" w14:textId="77777777" w:rsidR="0004390B" w:rsidRPr="00C97934" w:rsidRDefault="0004390B" w:rsidP="0004390B">
      <w:pPr>
        <w:pStyle w:val="ListParagraph"/>
        <w:numPr>
          <w:ilvl w:val="1"/>
          <w:numId w:val="13"/>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41E78DB3" w14:textId="77777777" w:rsidR="0004390B" w:rsidRPr="00C97934" w:rsidRDefault="0004390B" w:rsidP="0004390B">
      <w:pPr>
        <w:pStyle w:val="ListParagraph"/>
        <w:numPr>
          <w:ilvl w:val="1"/>
          <w:numId w:val="13"/>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0351F277" w14:textId="77777777" w:rsidR="00B315FA" w:rsidRPr="00BB1310" w:rsidRDefault="00B315FA" w:rsidP="00BB1310">
      <w:pPr>
        <w:rPr>
          <w:rFonts w:ascii="Arial" w:hAnsi="Arial" w:cs="Arial"/>
          <w:sz w:val="24"/>
          <w:szCs w:val="24"/>
        </w:rPr>
      </w:pPr>
    </w:p>
    <w:p w14:paraId="534BA813" w14:textId="34ED6717" w:rsidR="000A64F0" w:rsidRPr="006C712B" w:rsidRDefault="00C23ACD" w:rsidP="005D41B0">
      <w:pPr>
        <w:pStyle w:val="ListParagraph"/>
        <w:numPr>
          <w:ilvl w:val="0"/>
          <w:numId w:val="13"/>
        </w:numPr>
        <w:rPr>
          <w:rFonts w:ascii="Arial" w:hAnsi="Arial" w:cs="Arial"/>
          <w:b/>
          <w:sz w:val="24"/>
          <w:szCs w:val="24"/>
        </w:rPr>
      </w:pPr>
      <w:r w:rsidRPr="006C712B">
        <w:rPr>
          <w:rFonts w:ascii="Arial" w:hAnsi="Arial" w:cs="Arial"/>
          <w:b/>
          <w:sz w:val="24"/>
          <w:szCs w:val="24"/>
        </w:rPr>
        <w:t>Appeal of Contract Awards</w:t>
      </w:r>
      <w:bookmarkEnd w:id="65"/>
      <w:bookmarkEnd w:id="66"/>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7A00E80C" w14:textId="77777777" w:rsidR="0004390B" w:rsidRPr="00C97934" w:rsidRDefault="0004390B" w:rsidP="0004390B">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35"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36" w:history="1">
        <w:bookmarkStart w:id="67" w:name="_Hlk48902756"/>
        <w:r w:rsidRPr="00C97934">
          <w:rPr>
            <w:rStyle w:val="Hyperlink"/>
            <w:rFonts w:ascii="Arial" w:hAnsi="Arial" w:cs="Arial"/>
            <w:sz w:val="24"/>
            <w:szCs w:val="24"/>
          </w:rPr>
          <w:t>18-554 Code of Maine Rules</w:t>
        </w:r>
        <w:bookmarkEnd w:id="67"/>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68" w:name="_Toc367174747"/>
      <w:bookmarkStart w:id="69"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68"/>
      <w:bookmarkEnd w:id="69"/>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5D41B0">
      <w:pPr>
        <w:pStyle w:val="ListParagraph"/>
        <w:numPr>
          <w:ilvl w:val="0"/>
          <w:numId w:val="14"/>
        </w:numPr>
        <w:rPr>
          <w:rFonts w:ascii="Arial" w:hAnsi="Arial" w:cs="Arial"/>
          <w:b/>
          <w:sz w:val="24"/>
          <w:szCs w:val="24"/>
        </w:rPr>
      </w:pPr>
      <w:bookmarkStart w:id="70" w:name="_Toc367174748"/>
      <w:bookmarkStart w:id="71"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70"/>
      <w:bookmarkEnd w:id="71"/>
    </w:p>
    <w:p w14:paraId="0DFBCA62" w14:textId="77777777" w:rsidR="00B315FA" w:rsidRPr="00BB1310" w:rsidRDefault="00B315FA" w:rsidP="00BB1310">
      <w:pPr>
        <w:rPr>
          <w:rFonts w:ascii="Arial" w:hAnsi="Arial" w:cs="Arial"/>
          <w:sz w:val="24"/>
          <w:szCs w:val="24"/>
        </w:rPr>
      </w:pPr>
    </w:p>
    <w:p w14:paraId="4F88F413" w14:textId="4025533E" w:rsidR="00BB1310" w:rsidRPr="00062EF8" w:rsidRDefault="00B51518" w:rsidP="00062EF8">
      <w:pPr>
        <w:pStyle w:val="ListParagraph"/>
        <w:numPr>
          <w:ilvl w:val="1"/>
          <w:numId w:val="14"/>
        </w:numPr>
        <w:rPr>
          <w:rStyle w:val="InitialStyle"/>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State </w:t>
      </w:r>
      <w:r w:rsidRPr="00062EF8">
        <w:rPr>
          <w:rFonts w:ascii="Arial" w:hAnsi="Arial" w:cs="Arial"/>
          <w:sz w:val="24"/>
          <w:szCs w:val="24"/>
        </w:rPr>
        <w:t xml:space="preserve">Service Contract </w:t>
      </w:r>
      <w:r w:rsidRPr="00B315FA">
        <w:rPr>
          <w:rFonts w:ascii="Arial" w:hAnsi="Arial" w:cs="Arial"/>
          <w:sz w:val="24"/>
          <w:szCs w:val="24"/>
        </w:rPr>
        <w:t xml:space="preserve">with appropriate riders as determined by the issuing department.  </w:t>
      </w:r>
      <w:bookmarkStart w:id="72" w:name="_Hlk115358909"/>
      <w:bookmarkStart w:id="73" w:name="_Hlk114227735"/>
      <w:r w:rsidR="00062EF8" w:rsidRPr="00062EF8">
        <w:rPr>
          <w:rStyle w:val="InitialStyle"/>
          <w:rFonts w:ascii="Arial" w:hAnsi="Arial" w:cs="Arial"/>
          <w:sz w:val="24"/>
          <w:szCs w:val="24"/>
        </w:rPr>
        <w:t xml:space="preserve"> </w:t>
      </w:r>
    </w:p>
    <w:bookmarkEnd w:id="72"/>
    <w:p w14:paraId="320853A3" w14:textId="77777777" w:rsidR="00BB1310" w:rsidRDefault="00BB1310" w:rsidP="003B5441">
      <w:pPr>
        <w:tabs>
          <w:tab w:val="left" w:pos="720"/>
        </w:tabs>
        <w:ind w:left="720"/>
        <w:rPr>
          <w:rStyle w:val="InitialStyle"/>
          <w:rFonts w:ascii="Arial" w:hAnsi="Arial" w:cs="Arial"/>
          <w:sz w:val="24"/>
          <w:szCs w:val="24"/>
        </w:rPr>
      </w:pPr>
    </w:p>
    <w:p w14:paraId="6FA7FD70" w14:textId="56631423" w:rsidR="00570AF0" w:rsidRPr="003B5441" w:rsidRDefault="00570AF0" w:rsidP="003B5441">
      <w:pPr>
        <w:tabs>
          <w:tab w:val="left" w:pos="720"/>
        </w:tabs>
        <w:ind w:left="720"/>
        <w:rPr>
          <w:rStyle w:val="InitialStyle"/>
          <w:rFonts w:ascii="Arial" w:hAnsi="Arial"/>
          <w:sz w:val="24"/>
        </w:rPr>
      </w:pPr>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sidRPr="003326F9">
        <w:rPr>
          <w:rStyle w:val="InitialStyle"/>
          <w:rFonts w:ascii="Arial" w:hAnsi="Arial" w:cs="Arial"/>
          <w:sz w:val="24"/>
          <w:szCs w:val="24"/>
        </w:rPr>
        <w:t>Department can</w:t>
      </w:r>
      <w:r w:rsidRPr="003B5441">
        <w:rPr>
          <w:rStyle w:val="InitialStyle"/>
          <w:rFonts w:ascii="Arial" w:hAnsi="Arial"/>
          <w:sz w:val="24"/>
        </w:rPr>
        <w:t xml:space="preserve"> be found on the </w:t>
      </w:r>
      <w:r w:rsidRPr="003326F9">
        <w:rPr>
          <w:rStyle w:val="InitialStyle"/>
          <w:rFonts w:ascii="Arial" w:hAnsi="Arial" w:cs="Arial"/>
          <w:sz w:val="24"/>
          <w:szCs w:val="24"/>
        </w:rPr>
        <w:t>Department</w:t>
      </w:r>
      <w:r>
        <w:rPr>
          <w:rStyle w:val="InitialStyle"/>
          <w:rFonts w:ascii="Arial" w:hAnsi="Arial" w:cs="Arial"/>
          <w:sz w:val="24"/>
          <w:szCs w:val="24"/>
        </w:rPr>
        <w:t>’s</w:t>
      </w:r>
      <w:r w:rsidRPr="003B5441">
        <w:rPr>
          <w:rStyle w:val="InitialStyle"/>
          <w:rFonts w:ascii="Arial" w:hAnsi="Arial"/>
          <w:sz w:val="24"/>
        </w:rPr>
        <w:t xml:space="preserve"> </w:t>
      </w:r>
      <w:hyperlink r:id="rId37"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bookmarkEnd w:id="73"/>
    <w:p w14:paraId="009C08A2" w14:textId="77777777" w:rsidR="003228BA" w:rsidRPr="004F0520" w:rsidRDefault="003228BA" w:rsidP="004F0520">
      <w:pPr>
        <w:rPr>
          <w:rFonts w:ascii="Arial" w:hAnsi="Arial" w:cs="Arial"/>
          <w:sz w:val="24"/>
          <w:szCs w:val="24"/>
        </w:rPr>
      </w:pPr>
    </w:p>
    <w:p w14:paraId="1401723A" w14:textId="6BD35841" w:rsidR="003651C8" w:rsidRPr="00B315FA" w:rsidRDefault="00E82FB4" w:rsidP="005D41B0">
      <w:pPr>
        <w:pStyle w:val="ListParagraph"/>
        <w:numPr>
          <w:ilvl w:val="1"/>
          <w:numId w:val="14"/>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38"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3D51E810"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000619FA" w:rsidRPr="000619FA">
        <w:rPr>
          <w:rFonts w:ascii="Arial" w:hAnsi="Arial" w:cs="Arial"/>
          <w:sz w:val="24"/>
          <w:szCs w:val="24"/>
        </w:rPr>
        <w:t>14</w:t>
      </w:r>
      <w:r w:rsidRPr="004F0520">
        <w:rPr>
          <w:rFonts w:ascii="Arial" w:hAnsi="Arial" w:cs="Arial"/>
          <w:sz w:val="24"/>
          <w:szCs w:val="24"/>
        </w:rPr>
        <w:t xml:space="preserve">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66A28735" w14:textId="77777777" w:rsidR="0004390B" w:rsidRPr="00C97934" w:rsidRDefault="0004390B" w:rsidP="0004390B">
      <w:pPr>
        <w:pStyle w:val="ListParagraph"/>
        <w:numPr>
          <w:ilvl w:val="1"/>
          <w:numId w:val="14"/>
        </w:numPr>
        <w:rPr>
          <w:rFonts w:ascii="Arial" w:hAnsi="Arial" w:cs="Arial"/>
          <w:sz w:val="24"/>
          <w:szCs w:val="24"/>
          <w:u w:val="single"/>
        </w:rPr>
      </w:pPr>
      <w:bookmarkStart w:id="74" w:name="_Hlk115359035"/>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7732E42A" w:rsidR="00E82FB4" w:rsidRPr="00B315FA" w:rsidRDefault="00911F19" w:rsidP="005D41B0">
      <w:pPr>
        <w:pStyle w:val="ListParagraph"/>
        <w:numPr>
          <w:ilvl w:val="1"/>
          <w:numId w:val="14"/>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w:t>
      </w:r>
      <w:r w:rsidR="0004390B">
        <w:rPr>
          <w:rFonts w:ascii="Arial" w:hAnsi="Arial" w:cs="Arial"/>
          <w:sz w:val="24"/>
          <w:szCs w:val="24"/>
        </w:rPr>
        <w:t xml:space="preserve"> of Maine</w:t>
      </w:r>
      <w:r w:rsidRPr="00B315FA">
        <w:rPr>
          <w:rFonts w:ascii="Arial" w:hAnsi="Arial" w:cs="Arial"/>
          <w:sz w:val="24"/>
          <w:szCs w:val="24"/>
        </w:rPr>
        <w:t>.</w:t>
      </w:r>
    </w:p>
    <w:bookmarkEnd w:id="74"/>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5D41B0">
      <w:pPr>
        <w:pStyle w:val="ListParagraph"/>
        <w:numPr>
          <w:ilvl w:val="0"/>
          <w:numId w:val="14"/>
        </w:numPr>
        <w:rPr>
          <w:rFonts w:ascii="Arial" w:hAnsi="Arial" w:cs="Arial"/>
          <w:b/>
          <w:sz w:val="24"/>
          <w:szCs w:val="24"/>
        </w:rPr>
      </w:pPr>
      <w:bookmarkStart w:id="75" w:name="_Toc367174749"/>
      <w:bookmarkStart w:id="76" w:name="_Toc397069213"/>
      <w:bookmarkStart w:id="77" w:name="_Hlk115359072"/>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75"/>
      <w:bookmarkEnd w:id="76"/>
    </w:p>
    <w:p w14:paraId="461D26F7" w14:textId="77777777" w:rsidR="009637F3" w:rsidRPr="004F0520" w:rsidRDefault="009637F3" w:rsidP="004F0520">
      <w:pPr>
        <w:rPr>
          <w:rFonts w:ascii="Arial" w:hAnsi="Arial" w:cs="Arial"/>
          <w:sz w:val="24"/>
          <w:szCs w:val="24"/>
        </w:rPr>
      </w:pPr>
    </w:p>
    <w:p w14:paraId="442487FD" w14:textId="77777777" w:rsidR="0004390B" w:rsidRPr="00C97934" w:rsidRDefault="0004390B" w:rsidP="0004390B">
      <w:pPr>
        <w:pStyle w:val="ListParagraph"/>
        <w:numPr>
          <w:ilvl w:val="1"/>
          <w:numId w:val="14"/>
        </w:numPr>
        <w:rPr>
          <w:rFonts w:ascii="Arial" w:hAnsi="Arial" w:cs="Arial"/>
          <w:sz w:val="24"/>
          <w:szCs w:val="24"/>
          <w:u w:val="single"/>
        </w:rPr>
      </w:pPr>
      <w:bookmarkStart w:id="78" w:name="_Toc367174750"/>
      <w:bookmarkStart w:id="79" w:name="_Toc397069214"/>
      <w:bookmarkEnd w:id="77"/>
      <w:r w:rsidRPr="00C97934">
        <w:rPr>
          <w:rFonts w:ascii="Arial" w:hAnsi="Arial" w:cs="Arial"/>
          <w:sz w:val="24"/>
          <w:szCs w:val="24"/>
          <w:u w:val="single"/>
        </w:rPr>
        <w:t>Contract Administration</w:t>
      </w:r>
    </w:p>
    <w:p w14:paraId="4881D318" w14:textId="77777777" w:rsidR="0004390B" w:rsidRPr="00C97934" w:rsidRDefault="0004390B" w:rsidP="0004390B">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78C25EC" w14:textId="77777777" w:rsidR="0004390B" w:rsidRPr="00C97934" w:rsidRDefault="0004390B" w:rsidP="0004390B">
      <w:pPr>
        <w:rPr>
          <w:rFonts w:ascii="Arial" w:hAnsi="Arial" w:cs="Arial"/>
          <w:sz w:val="24"/>
          <w:szCs w:val="24"/>
        </w:rPr>
      </w:pPr>
    </w:p>
    <w:p w14:paraId="16979F49" w14:textId="77777777" w:rsidR="0004390B" w:rsidRPr="00C97934" w:rsidRDefault="0004390B" w:rsidP="0004390B">
      <w:pPr>
        <w:pStyle w:val="ListParagraph"/>
        <w:numPr>
          <w:ilvl w:val="1"/>
          <w:numId w:val="14"/>
        </w:numPr>
        <w:rPr>
          <w:rFonts w:ascii="Arial" w:hAnsi="Arial" w:cs="Arial"/>
          <w:sz w:val="24"/>
          <w:szCs w:val="24"/>
          <w:u w:val="single"/>
        </w:rPr>
      </w:pPr>
      <w:r w:rsidRPr="00C97934">
        <w:rPr>
          <w:rFonts w:ascii="Arial" w:hAnsi="Arial" w:cs="Arial"/>
          <w:sz w:val="24"/>
          <w:szCs w:val="24"/>
          <w:u w:val="single"/>
        </w:rPr>
        <w:t>Payments and Other Provisions</w:t>
      </w:r>
    </w:p>
    <w:p w14:paraId="51C6711C" w14:textId="77777777" w:rsidR="0004390B" w:rsidRPr="00C97934" w:rsidRDefault="0004390B" w:rsidP="0004390B">
      <w:pPr>
        <w:ind w:left="720"/>
        <w:rPr>
          <w:rStyle w:val="InitialStyle"/>
          <w:rFonts w:ascii="Arial" w:hAnsi="Arial" w:cs="Arial"/>
        </w:rPr>
      </w:pPr>
      <w:r w:rsidRPr="00C97934">
        <w:rPr>
          <w:rFonts w:ascii="Arial" w:hAnsi="Arial" w:cs="Arial"/>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44841E4" w:rsidR="00E82FB4" w:rsidRPr="000C60F7" w:rsidRDefault="006C712B" w:rsidP="006C712B">
      <w:pPr>
        <w:rPr>
          <w:rStyle w:val="InitialStyle"/>
          <w:rFonts w:ascii="Arial" w:hAnsi="Arial" w:cs="Arial"/>
          <w:b/>
          <w:bCs/>
          <w:sz w:val="24"/>
          <w:szCs w:val="24"/>
        </w:rPr>
      </w:pPr>
      <w:r w:rsidRPr="000C60F7">
        <w:rPr>
          <w:rStyle w:val="InitialStyle"/>
          <w:rFonts w:ascii="Arial" w:hAnsi="Arial" w:cs="Arial"/>
          <w:b/>
          <w:sz w:val="24"/>
          <w:szCs w:val="24"/>
        </w:rPr>
        <w:lastRenderedPageBreak/>
        <w:t>PART VII</w:t>
      </w:r>
      <w:r w:rsidRPr="000C60F7">
        <w:rPr>
          <w:rStyle w:val="InitialStyle"/>
          <w:rFonts w:ascii="Arial" w:hAnsi="Arial" w:cs="Arial"/>
          <w:b/>
          <w:sz w:val="24"/>
          <w:szCs w:val="24"/>
        </w:rPr>
        <w:tab/>
      </w:r>
      <w:r w:rsidR="009870DB" w:rsidRPr="000C60F7">
        <w:rPr>
          <w:rStyle w:val="InitialStyle"/>
          <w:rFonts w:ascii="Arial" w:hAnsi="Arial" w:cs="Arial"/>
          <w:b/>
          <w:sz w:val="24"/>
          <w:szCs w:val="24"/>
        </w:rPr>
        <w:t>LIST OF RFP APPENDICES AND RELATED DOCUMENTS</w:t>
      </w:r>
      <w:bookmarkEnd w:id="78"/>
      <w:bookmarkEnd w:id="79"/>
    </w:p>
    <w:p w14:paraId="32DC148A" w14:textId="77777777" w:rsidR="009870DB" w:rsidRPr="000C60F7" w:rsidRDefault="009870DB" w:rsidP="008477B9">
      <w:pPr>
        <w:tabs>
          <w:tab w:val="left" w:pos="1440"/>
        </w:tabs>
        <w:rPr>
          <w:rFonts w:ascii="Arial" w:hAnsi="Arial" w:cs="Arial"/>
          <w:sz w:val="24"/>
          <w:szCs w:val="24"/>
        </w:rPr>
      </w:pPr>
    </w:p>
    <w:p w14:paraId="400CBD23" w14:textId="77777777" w:rsidR="00203786" w:rsidRPr="000C60F7" w:rsidRDefault="00203786" w:rsidP="008477B9">
      <w:pPr>
        <w:tabs>
          <w:tab w:val="left" w:pos="1440"/>
        </w:tabs>
        <w:rPr>
          <w:rFonts w:ascii="Arial" w:hAnsi="Arial" w:cs="Arial"/>
          <w:sz w:val="24"/>
          <w:szCs w:val="24"/>
        </w:rPr>
      </w:pPr>
    </w:p>
    <w:p w14:paraId="4B554890" w14:textId="77777777" w:rsidR="00F7721C" w:rsidRPr="000C60F7" w:rsidRDefault="00F7721C" w:rsidP="00F7721C">
      <w:pPr>
        <w:tabs>
          <w:tab w:val="left" w:pos="1080"/>
        </w:tabs>
        <w:ind w:left="180"/>
        <w:rPr>
          <w:rFonts w:ascii="Arial" w:hAnsi="Arial" w:cs="Arial"/>
          <w:sz w:val="24"/>
          <w:szCs w:val="24"/>
          <w:u w:val="single"/>
        </w:rPr>
      </w:pPr>
      <w:bookmarkStart w:id="80" w:name="_Hlk510374848"/>
      <w:r w:rsidRPr="000C60F7">
        <w:rPr>
          <w:rFonts w:ascii="Arial" w:hAnsi="Arial" w:cs="Arial"/>
          <w:b/>
          <w:sz w:val="24"/>
          <w:szCs w:val="24"/>
        </w:rPr>
        <w:t>Appendix A</w:t>
      </w:r>
      <w:r w:rsidRPr="000C60F7">
        <w:rPr>
          <w:rFonts w:ascii="Arial" w:hAnsi="Arial" w:cs="Arial"/>
          <w:sz w:val="24"/>
          <w:szCs w:val="24"/>
        </w:rPr>
        <w:t xml:space="preserve"> – Proposal Cover Page</w:t>
      </w:r>
    </w:p>
    <w:p w14:paraId="21CD9B19" w14:textId="77777777" w:rsidR="00F7721C" w:rsidRPr="000C60F7" w:rsidRDefault="00F7721C" w:rsidP="000C60F7">
      <w:pPr>
        <w:tabs>
          <w:tab w:val="left" w:pos="1080"/>
        </w:tabs>
        <w:rPr>
          <w:rFonts w:ascii="Arial" w:hAnsi="Arial" w:cs="Arial"/>
          <w:sz w:val="24"/>
          <w:szCs w:val="24"/>
          <w:u w:val="single"/>
        </w:rPr>
      </w:pPr>
    </w:p>
    <w:p w14:paraId="67C3DF4D" w14:textId="77777777"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Appendix B</w:t>
      </w:r>
      <w:r w:rsidRPr="000C60F7">
        <w:rPr>
          <w:rFonts w:ascii="Arial" w:hAnsi="Arial" w:cs="Arial"/>
          <w:sz w:val="24"/>
          <w:szCs w:val="24"/>
        </w:rPr>
        <w:t xml:space="preserve"> – Debarment, Performance, and Non-Collusion Certification</w:t>
      </w:r>
    </w:p>
    <w:p w14:paraId="2A255833" w14:textId="77777777" w:rsidR="00437E30" w:rsidRPr="000C60F7" w:rsidRDefault="00437E30" w:rsidP="000C60F7">
      <w:pPr>
        <w:tabs>
          <w:tab w:val="left" w:pos="1080"/>
        </w:tabs>
        <w:rPr>
          <w:rFonts w:ascii="Arial" w:hAnsi="Arial" w:cs="Arial"/>
          <w:b/>
          <w:sz w:val="24"/>
          <w:szCs w:val="24"/>
        </w:rPr>
      </w:pPr>
    </w:p>
    <w:p w14:paraId="0C514FBF" w14:textId="6704C6AF" w:rsidR="00F7721C" w:rsidRPr="000C60F7" w:rsidRDefault="00F7721C" w:rsidP="00F7721C">
      <w:pPr>
        <w:tabs>
          <w:tab w:val="left" w:pos="1080"/>
        </w:tabs>
        <w:ind w:left="180"/>
        <w:rPr>
          <w:rFonts w:ascii="Arial" w:hAnsi="Arial" w:cs="Arial"/>
          <w:sz w:val="24"/>
          <w:szCs w:val="24"/>
        </w:rPr>
      </w:pPr>
      <w:r w:rsidRPr="000C60F7">
        <w:rPr>
          <w:rFonts w:ascii="Arial" w:hAnsi="Arial" w:cs="Arial"/>
          <w:b/>
          <w:sz w:val="24"/>
          <w:szCs w:val="24"/>
        </w:rPr>
        <w:t xml:space="preserve">Appendix </w:t>
      </w:r>
      <w:r w:rsidR="00062EF8">
        <w:rPr>
          <w:rFonts w:ascii="Arial" w:hAnsi="Arial" w:cs="Arial"/>
          <w:b/>
          <w:sz w:val="24"/>
          <w:szCs w:val="24"/>
        </w:rPr>
        <w:t>C</w:t>
      </w:r>
      <w:r w:rsidR="00437E30" w:rsidRPr="000C60F7">
        <w:rPr>
          <w:rFonts w:ascii="Arial" w:hAnsi="Arial" w:cs="Arial"/>
          <w:sz w:val="24"/>
          <w:szCs w:val="24"/>
        </w:rPr>
        <w:t xml:space="preserve"> </w:t>
      </w:r>
      <w:r w:rsidRPr="000C60F7">
        <w:rPr>
          <w:rFonts w:ascii="Arial" w:hAnsi="Arial" w:cs="Arial"/>
          <w:sz w:val="24"/>
          <w:szCs w:val="24"/>
        </w:rPr>
        <w:t>– Qualifications and Experience Form</w:t>
      </w:r>
    </w:p>
    <w:p w14:paraId="266D1BE5" w14:textId="77777777" w:rsidR="00F7721C" w:rsidRPr="000C60F7" w:rsidRDefault="00F7721C" w:rsidP="000C60F7">
      <w:pPr>
        <w:tabs>
          <w:tab w:val="left" w:pos="1080"/>
        </w:tabs>
        <w:rPr>
          <w:rFonts w:ascii="Arial" w:hAnsi="Arial" w:cs="Arial"/>
          <w:sz w:val="24"/>
          <w:szCs w:val="24"/>
        </w:rPr>
      </w:pPr>
    </w:p>
    <w:p w14:paraId="42D3DAEF" w14:textId="6CAB7C06"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062EF8">
        <w:rPr>
          <w:rFonts w:ascii="Arial" w:hAnsi="Arial" w:cs="Arial"/>
          <w:b/>
          <w:sz w:val="24"/>
          <w:szCs w:val="24"/>
        </w:rPr>
        <w:t>D</w:t>
      </w:r>
      <w:r w:rsidR="00437E30" w:rsidRPr="000C60F7">
        <w:rPr>
          <w:rFonts w:ascii="Arial" w:hAnsi="Arial" w:cs="Arial"/>
          <w:sz w:val="24"/>
          <w:szCs w:val="24"/>
        </w:rPr>
        <w:t xml:space="preserve"> </w:t>
      </w:r>
      <w:r w:rsidRPr="000C60F7">
        <w:rPr>
          <w:rFonts w:ascii="Arial" w:hAnsi="Arial" w:cs="Arial"/>
          <w:sz w:val="24"/>
          <w:szCs w:val="24"/>
        </w:rPr>
        <w:t>– Subcontractors Form</w:t>
      </w:r>
    </w:p>
    <w:p w14:paraId="5482EC3F" w14:textId="77777777" w:rsidR="00F7721C" w:rsidRPr="000C60F7" w:rsidRDefault="00F7721C" w:rsidP="000C60F7">
      <w:pPr>
        <w:tabs>
          <w:tab w:val="left" w:pos="1080"/>
        </w:tabs>
        <w:rPr>
          <w:rFonts w:ascii="Arial" w:hAnsi="Arial"/>
          <w:b/>
          <w:sz w:val="24"/>
          <w:szCs w:val="24"/>
        </w:rPr>
      </w:pPr>
    </w:p>
    <w:p w14:paraId="5ED42A5E" w14:textId="6F8DD601" w:rsidR="00510C58" w:rsidRPr="000C60F7" w:rsidRDefault="00510C58" w:rsidP="00F7721C">
      <w:pPr>
        <w:tabs>
          <w:tab w:val="left" w:pos="1080"/>
        </w:tabs>
        <w:ind w:left="180"/>
        <w:rPr>
          <w:rFonts w:ascii="Arial" w:hAnsi="Arial" w:cs="Arial"/>
          <w:b/>
          <w:bCs/>
          <w:sz w:val="24"/>
          <w:szCs w:val="24"/>
        </w:rPr>
      </w:pPr>
      <w:bookmarkStart w:id="81" w:name="_Hlk112421413"/>
      <w:r w:rsidRPr="000C2020">
        <w:rPr>
          <w:rFonts w:ascii="Arial" w:hAnsi="Arial" w:cs="Arial"/>
          <w:b/>
          <w:bCs/>
          <w:sz w:val="24"/>
          <w:szCs w:val="24"/>
        </w:rPr>
        <w:t xml:space="preserve">Appendix </w:t>
      </w:r>
      <w:r w:rsidR="00062EF8">
        <w:rPr>
          <w:rFonts w:ascii="Arial" w:hAnsi="Arial" w:cs="Arial"/>
          <w:b/>
          <w:bCs/>
          <w:sz w:val="24"/>
          <w:szCs w:val="24"/>
        </w:rPr>
        <w:t>E</w:t>
      </w:r>
      <w:r w:rsidRPr="000C2020">
        <w:rPr>
          <w:rFonts w:ascii="Arial" w:hAnsi="Arial" w:cs="Arial"/>
          <w:sz w:val="24"/>
          <w:szCs w:val="24"/>
        </w:rPr>
        <w:t xml:space="preserve"> – Litigation Form</w:t>
      </w:r>
    </w:p>
    <w:bookmarkEnd w:id="81"/>
    <w:p w14:paraId="4118D52A" w14:textId="77777777" w:rsidR="00510C58" w:rsidRPr="000C60F7" w:rsidRDefault="00510C58" w:rsidP="000C60F7">
      <w:pPr>
        <w:tabs>
          <w:tab w:val="left" w:pos="1080"/>
        </w:tabs>
        <w:rPr>
          <w:rFonts w:ascii="Arial" w:hAnsi="Arial" w:cs="Arial"/>
          <w:b/>
          <w:bCs/>
          <w:sz w:val="24"/>
          <w:szCs w:val="24"/>
        </w:rPr>
      </w:pPr>
    </w:p>
    <w:p w14:paraId="3ACF7E46" w14:textId="595B86D5" w:rsidR="006F3548" w:rsidRPr="000C60F7" w:rsidRDefault="006F3548" w:rsidP="00F7721C">
      <w:pPr>
        <w:tabs>
          <w:tab w:val="left" w:pos="1080"/>
        </w:tabs>
        <w:ind w:left="180"/>
        <w:rPr>
          <w:rFonts w:ascii="Arial" w:hAnsi="Arial" w:cs="Arial"/>
          <w:sz w:val="24"/>
          <w:szCs w:val="24"/>
        </w:rPr>
      </w:pPr>
      <w:r w:rsidRPr="000C60F7">
        <w:rPr>
          <w:rFonts w:ascii="Arial" w:hAnsi="Arial" w:cs="Arial"/>
          <w:b/>
          <w:bCs/>
          <w:sz w:val="24"/>
          <w:szCs w:val="24"/>
        </w:rPr>
        <w:t xml:space="preserve">Appendix </w:t>
      </w:r>
      <w:r w:rsidR="00062EF8">
        <w:rPr>
          <w:rFonts w:ascii="Arial" w:hAnsi="Arial" w:cs="Arial"/>
          <w:b/>
          <w:bCs/>
          <w:sz w:val="24"/>
          <w:szCs w:val="24"/>
        </w:rPr>
        <w:t>F</w:t>
      </w:r>
      <w:r w:rsidR="00437E30" w:rsidRPr="000C60F7">
        <w:rPr>
          <w:rFonts w:ascii="Arial" w:hAnsi="Arial" w:cs="Arial"/>
          <w:sz w:val="24"/>
          <w:szCs w:val="24"/>
        </w:rPr>
        <w:t xml:space="preserve"> </w:t>
      </w:r>
      <w:r w:rsidR="00C07E1B" w:rsidRPr="000C60F7">
        <w:rPr>
          <w:rFonts w:ascii="Arial" w:hAnsi="Arial" w:cs="Arial"/>
          <w:sz w:val="24"/>
          <w:szCs w:val="24"/>
        </w:rPr>
        <w:t>–</w:t>
      </w:r>
      <w:r w:rsidRPr="000C60F7">
        <w:rPr>
          <w:rFonts w:ascii="Arial" w:hAnsi="Arial" w:cs="Arial"/>
          <w:sz w:val="24"/>
          <w:szCs w:val="24"/>
        </w:rPr>
        <w:t xml:space="preserve"> Response to Proposed Services Form</w:t>
      </w:r>
    </w:p>
    <w:p w14:paraId="0C0BAD81" w14:textId="77777777" w:rsidR="006F3548" w:rsidRPr="000C60F7" w:rsidRDefault="006F3548" w:rsidP="000C60F7">
      <w:pPr>
        <w:tabs>
          <w:tab w:val="left" w:pos="1080"/>
        </w:tabs>
        <w:rPr>
          <w:rFonts w:ascii="Arial" w:hAnsi="Arial" w:cs="Arial"/>
          <w:b/>
          <w:sz w:val="24"/>
          <w:szCs w:val="24"/>
        </w:rPr>
      </w:pPr>
    </w:p>
    <w:p w14:paraId="3DAE1C88" w14:textId="57EA7447"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062EF8">
        <w:rPr>
          <w:rFonts w:ascii="Arial" w:hAnsi="Arial" w:cs="Arial"/>
          <w:b/>
          <w:sz w:val="24"/>
          <w:szCs w:val="24"/>
        </w:rPr>
        <w:t>G</w:t>
      </w:r>
      <w:r w:rsidR="00437E30" w:rsidRPr="000C60F7">
        <w:rPr>
          <w:rFonts w:ascii="Arial" w:hAnsi="Arial" w:cs="Arial"/>
          <w:sz w:val="24"/>
          <w:szCs w:val="24"/>
        </w:rPr>
        <w:t xml:space="preserve"> </w:t>
      </w:r>
      <w:r w:rsidRPr="000C60F7">
        <w:rPr>
          <w:rFonts w:ascii="Arial" w:hAnsi="Arial" w:cs="Arial"/>
          <w:sz w:val="24"/>
          <w:szCs w:val="24"/>
        </w:rPr>
        <w:t>– Cost Proposal Form</w:t>
      </w:r>
    </w:p>
    <w:p w14:paraId="5ADE2300" w14:textId="77777777" w:rsidR="00F7721C" w:rsidRPr="000C60F7" w:rsidRDefault="00F7721C" w:rsidP="00F7721C">
      <w:pPr>
        <w:pStyle w:val="ListParagraph"/>
        <w:ind w:left="360" w:hanging="360"/>
        <w:rPr>
          <w:rFonts w:ascii="Arial" w:hAnsi="Arial" w:cs="Arial"/>
          <w:sz w:val="24"/>
          <w:szCs w:val="24"/>
          <w:u w:val="single"/>
        </w:rPr>
      </w:pPr>
    </w:p>
    <w:p w14:paraId="74ED9293" w14:textId="1AD1EB91" w:rsidR="00F7721C" w:rsidRPr="000C60F7" w:rsidRDefault="00F7721C" w:rsidP="005F004E">
      <w:pPr>
        <w:ind w:left="180"/>
        <w:rPr>
          <w:rFonts w:ascii="Arial" w:hAnsi="Arial" w:cs="Arial"/>
          <w:sz w:val="24"/>
          <w:szCs w:val="24"/>
          <w:u w:val="single"/>
        </w:rPr>
      </w:pPr>
      <w:r w:rsidRPr="000C60F7">
        <w:rPr>
          <w:rFonts w:ascii="Arial" w:hAnsi="Arial" w:cs="Arial"/>
          <w:b/>
          <w:sz w:val="24"/>
          <w:szCs w:val="24"/>
        </w:rPr>
        <w:t xml:space="preserve">Appendix </w:t>
      </w:r>
      <w:r w:rsidR="00062EF8">
        <w:rPr>
          <w:rFonts w:ascii="Arial" w:hAnsi="Arial" w:cs="Arial"/>
          <w:b/>
          <w:sz w:val="24"/>
          <w:szCs w:val="24"/>
        </w:rPr>
        <w:t>H</w:t>
      </w:r>
      <w:r w:rsidR="00437E30" w:rsidRPr="000C60F7">
        <w:rPr>
          <w:rFonts w:ascii="Arial" w:hAnsi="Arial" w:cs="Arial"/>
          <w:sz w:val="24"/>
          <w:szCs w:val="24"/>
        </w:rPr>
        <w:t xml:space="preserve"> </w:t>
      </w:r>
      <w:r w:rsidRPr="000C60F7">
        <w:rPr>
          <w:rFonts w:ascii="Arial" w:hAnsi="Arial" w:cs="Arial"/>
          <w:sz w:val="24"/>
          <w:szCs w:val="24"/>
        </w:rPr>
        <w:t xml:space="preserve">– </w:t>
      </w:r>
      <w:r w:rsidR="00117BC6" w:rsidRPr="000C60F7">
        <w:rPr>
          <w:rFonts w:ascii="Arial" w:hAnsi="Arial" w:cs="Arial"/>
          <w:sz w:val="24"/>
          <w:szCs w:val="24"/>
        </w:rPr>
        <w:t xml:space="preserve">Submitted Questions Form </w:t>
      </w:r>
    </w:p>
    <w:bookmarkEnd w:id="80"/>
    <w:p w14:paraId="13EDC7F5" w14:textId="77777777" w:rsidR="00FF3DE5" w:rsidRPr="00B51518" w:rsidRDefault="00FF3DE5" w:rsidP="00FF3DE5">
      <w:pPr>
        <w:pStyle w:val="ListParagraph"/>
        <w:rPr>
          <w:rFonts w:ascii="Arial" w:hAnsi="Arial" w:cs="Arial"/>
          <w:sz w:val="24"/>
          <w:szCs w:val="24"/>
        </w:rPr>
      </w:pPr>
    </w:p>
    <w:p w14:paraId="1B9666B6" w14:textId="12034050" w:rsidR="00221A14" w:rsidRPr="00B51518" w:rsidRDefault="00F921B3" w:rsidP="00221A14">
      <w:pPr>
        <w:pStyle w:val="DefaultText"/>
        <w:rPr>
          <w:rFonts w:ascii="Arial" w:hAnsi="Arial" w:cs="Arial"/>
          <w:b/>
          <w:bCs/>
        </w:rPr>
      </w:pPr>
      <w:bookmarkStart w:id="82" w:name="QuickMark"/>
      <w:bookmarkEnd w:id="82"/>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18DC739" w14:textId="77777777" w:rsidR="00F84C99" w:rsidRPr="00177838" w:rsidRDefault="00F84C99" w:rsidP="00F84C99">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72084FD" w14:textId="212A026C" w:rsidR="00F84C99" w:rsidRPr="00062EF8" w:rsidRDefault="00062EF8" w:rsidP="003B5441">
      <w:pPr>
        <w:pStyle w:val="DefaultText"/>
        <w:jc w:val="center"/>
        <w:rPr>
          <w:rStyle w:val="InitialStyle"/>
          <w:rFonts w:ascii="Arial" w:hAnsi="Arial"/>
          <w:b/>
          <w:sz w:val="28"/>
        </w:rPr>
      </w:pPr>
      <w:r w:rsidRPr="00062EF8">
        <w:rPr>
          <w:rStyle w:val="InitialStyle"/>
          <w:rFonts w:ascii="Arial" w:hAnsi="Arial"/>
          <w:i/>
          <w:sz w:val="28"/>
        </w:rPr>
        <w:t>Office of Aging and Disability Services</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5CF8F9D9" w14:textId="52CFFE8C" w:rsidR="009022BE" w:rsidRDefault="00221A14" w:rsidP="00221A14">
      <w:pPr>
        <w:jc w:val="center"/>
        <w:rPr>
          <w:rStyle w:val="InitialStyle"/>
          <w:rFonts w:ascii="Arial" w:hAnsi="Arial" w:cs="Arial"/>
          <w:b/>
          <w:bCs/>
          <w:sz w:val="32"/>
          <w:szCs w:val="32"/>
        </w:rPr>
      </w:pPr>
      <w:r w:rsidRPr="00B51518">
        <w:rPr>
          <w:rFonts w:ascii="Arial" w:hAnsi="Arial" w:cs="Arial"/>
          <w:b/>
          <w:sz w:val="28"/>
          <w:szCs w:val="28"/>
        </w:rPr>
        <w:t>RFP#</w:t>
      </w:r>
      <w:r w:rsidRPr="009022BE">
        <w:rPr>
          <w:rFonts w:ascii="Arial" w:hAnsi="Arial" w:cs="Arial"/>
          <w:b/>
          <w:sz w:val="28"/>
          <w:szCs w:val="28"/>
        </w:rPr>
        <w:t xml:space="preserve"> </w:t>
      </w:r>
      <w:bookmarkStart w:id="83" w:name="_Hlk155359402"/>
      <w:r w:rsidR="009022BE" w:rsidRPr="009022BE">
        <w:rPr>
          <w:rStyle w:val="InitialStyle"/>
          <w:rFonts w:ascii="Arial" w:hAnsi="Arial" w:cs="Arial"/>
          <w:b/>
          <w:bCs/>
          <w:sz w:val="28"/>
          <w:szCs w:val="28"/>
        </w:rPr>
        <w:t>2023122</w:t>
      </w:r>
      <w:r w:rsidR="000A51BD">
        <w:rPr>
          <w:rStyle w:val="InitialStyle"/>
          <w:rFonts w:ascii="Arial" w:hAnsi="Arial" w:cs="Arial"/>
          <w:b/>
          <w:bCs/>
          <w:sz w:val="28"/>
          <w:szCs w:val="28"/>
        </w:rPr>
        <w:t>5</w:t>
      </w:r>
      <w:r w:rsidR="009022BE" w:rsidRPr="009022BE">
        <w:rPr>
          <w:rStyle w:val="InitialStyle"/>
          <w:rFonts w:ascii="Arial" w:hAnsi="Arial" w:cs="Arial"/>
          <w:b/>
          <w:bCs/>
          <w:sz w:val="28"/>
          <w:szCs w:val="28"/>
        </w:rPr>
        <w:t>5</w:t>
      </w:r>
      <w:bookmarkEnd w:id="83"/>
    </w:p>
    <w:p w14:paraId="7D01C6F7" w14:textId="4E0CD29F" w:rsidR="00221A14" w:rsidRPr="00062EF8" w:rsidRDefault="00062EF8" w:rsidP="00221A14">
      <w:pPr>
        <w:jc w:val="center"/>
        <w:rPr>
          <w:rFonts w:ascii="Arial" w:hAnsi="Arial" w:cs="Arial"/>
          <w:sz w:val="28"/>
          <w:szCs w:val="28"/>
          <w:u w:val="single"/>
        </w:rPr>
      </w:pPr>
      <w:r w:rsidRPr="00062EF8">
        <w:rPr>
          <w:rFonts w:ascii="Arial" w:hAnsi="Arial" w:cs="Arial"/>
          <w:b/>
          <w:sz w:val="28"/>
          <w:szCs w:val="28"/>
          <w:u w:val="single"/>
        </w:rPr>
        <w:t xml:space="preserve">Conference Coordination and Logistical Support </w:t>
      </w:r>
    </w:p>
    <w:p w14:paraId="483AE5A5" w14:textId="77777777" w:rsidR="00221A14" w:rsidRPr="00B51518" w:rsidRDefault="00221A14" w:rsidP="00221A14">
      <w:pPr>
        <w:jc w:val="center"/>
        <w:rPr>
          <w:rFonts w:ascii="Arial" w:hAnsi="Arial" w:cs="Arial"/>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5"/>
        <w:gridCol w:w="2943"/>
        <w:gridCol w:w="724"/>
        <w:gridCol w:w="951"/>
        <w:gridCol w:w="227"/>
        <w:gridCol w:w="859"/>
        <w:gridCol w:w="3801"/>
      </w:tblGrid>
      <w:tr w:rsidR="00221A14" w:rsidRPr="00B51518" w14:paraId="39B6B5E8" w14:textId="77777777" w:rsidTr="00F8198C">
        <w:trPr>
          <w:cantSplit/>
          <w:trHeight w:val="389"/>
        </w:trPr>
        <w:tc>
          <w:tcPr>
            <w:tcW w:w="1792" w:type="pct"/>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08" w:type="pct"/>
            <w:gridSpan w:val="5"/>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A57AB" w:rsidRPr="003326F9" w14:paraId="1BDC6109" w14:textId="77777777" w:rsidTr="00F8198C">
        <w:trPr>
          <w:cantSplit/>
          <w:trHeight w:val="389"/>
        </w:trPr>
        <w:tc>
          <w:tcPr>
            <w:tcW w:w="2722" w:type="pct"/>
            <w:gridSpan w:val="5"/>
            <w:tcBorders>
              <w:top w:val="double" w:sz="4" w:space="0" w:color="auto"/>
              <w:left w:val="double" w:sz="4" w:space="0" w:color="auto"/>
              <w:right w:val="single" w:sz="4" w:space="0" w:color="auto"/>
            </w:tcBorders>
            <w:shd w:val="clear" w:color="auto" w:fill="C6D9F1"/>
            <w:vAlign w:val="center"/>
          </w:tcPr>
          <w:p w14:paraId="03F9E7F1" w14:textId="77777777" w:rsidR="000C60F7" w:rsidRDefault="003261C4" w:rsidP="003261C4">
            <w:pPr>
              <w:rPr>
                <w:rFonts w:ascii="Arial" w:hAnsi="Arial" w:cs="Arial"/>
                <w:b/>
                <w:sz w:val="24"/>
                <w:szCs w:val="24"/>
              </w:rPr>
            </w:pPr>
            <w:r>
              <w:rPr>
                <w:rFonts w:ascii="Arial" w:hAnsi="Arial" w:cs="Arial"/>
                <w:b/>
                <w:sz w:val="24"/>
                <w:szCs w:val="24"/>
              </w:rPr>
              <w:t xml:space="preserve">Vendor Customer Code </w:t>
            </w:r>
          </w:p>
          <w:p w14:paraId="72F475E9" w14:textId="2543B9B5" w:rsidR="002A57AB" w:rsidRPr="003326F9" w:rsidRDefault="009E0D2D" w:rsidP="003261C4">
            <w:pPr>
              <w:rPr>
                <w:rFonts w:ascii="Arial" w:hAnsi="Arial" w:cs="Arial"/>
                <w:sz w:val="24"/>
                <w:szCs w:val="24"/>
              </w:rPr>
            </w:pPr>
            <w:r>
              <w:rPr>
                <w:rFonts w:ascii="Arial" w:hAnsi="Arial" w:cs="Arial"/>
                <w:bCs/>
                <w:sz w:val="24"/>
                <w:szCs w:val="24"/>
              </w:rPr>
              <w:t>(for current State of Maine vendors)</w:t>
            </w:r>
            <w:r w:rsidR="003261C4">
              <w:rPr>
                <w:rFonts w:ascii="Arial" w:hAnsi="Arial" w:cs="Arial"/>
                <w:b/>
                <w:sz w:val="24"/>
                <w:szCs w:val="24"/>
              </w:rPr>
              <w:t>:</w:t>
            </w:r>
          </w:p>
        </w:tc>
        <w:tc>
          <w:tcPr>
            <w:tcW w:w="2278" w:type="pct"/>
            <w:gridSpan w:val="2"/>
            <w:tcBorders>
              <w:top w:val="double" w:sz="4" w:space="0" w:color="auto"/>
              <w:left w:val="single" w:sz="4" w:space="0" w:color="auto"/>
              <w:right w:val="double" w:sz="4" w:space="0" w:color="auto"/>
            </w:tcBorders>
            <w:shd w:val="clear" w:color="auto" w:fill="auto"/>
            <w:vAlign w:val="center"/>
          </w:tcPr>
          <w:p w14:paraId="275C52AC" w14:textId="79EC0901" w:rsidR="002A57AB" w:rsidRPr="003326F9" w:rsidRDefault="002A57AB" w:rsidP="002D49F6">
            <w:pPr>
              <w:rPr>
                <w:rFonts w:ascii="Arial" w:hAnsi="Arial" w:cs="Arial"/>
                <w:sz w:val="24"/>
                <w:szCs w:val="24"/>
              </w:rPr>
            </w:pPr>
            <w:r>
              <w:rPr>
                <w:rFonts w:ascii="Arial" w:hAnsi="Arial" w:cs="Arial"/>
                <w:sz w:val="24"/>
                <w:szCs w:val="24"/>
              </w:rPr>
              <w:t>VC</w:t>
            </w:r>
          </w:p>
        </w:tc>
      </w:tr>
      <w:tr w:rsidR="00221A14" w:rsidRPr="00B51518" w14:paraId="326D0229" w14:textId="77777777" w:rsidTr="00F8198C">
        <w:trPr>
          <w:cantSplit/>
          <w:trHeight w:val="389"/>
        </w:trPr>
        <w:tc>
          <w:tcPr>
            <w:tcW w:w="1792" w:type="pct"/>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3208" w:type="pct"/>
            <w:gridSpan w:val="5"/>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F8198C">
        <w:trPr>
          <w:cantSplit/>
          <w:trHeight w:val="389"/>
        </w:trPr>
        <w:tc>
          <w:tcPr>
            <w:tcW w:w="354" w:type="pct"/>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F8198C">
        <w:trPr>
          <w:cantSplit/>
          <w:trHeight w:val="389"/>
        </w:trPr>
        <w:tc>
          <w:tcPr>
            <w:tcW w:w="1792" w:type="pct"/>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3208" w:type="pct"/>
            <w:gridSpan w:val="5"/>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F8198C">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3208" w:type="pct"/>
            <w:gridSpan w:val="5"/>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F8198C">
        <w:trPr>
          <w:cantSplit/>
          <w:trHeight w:val="389"/>
        </w:trPr>
        <w:tc>
          <w:tcPr>
            <w:tcW w:w="5000" w:type="pct"/>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F8198C">
        <w:trPr>
          <w:cantSplit/>
          <w:trHeight w:val="389"/>
        </w:trPr>
        <w:tc>
          <w:tcPr>
            <w:tcW w:w="2146" w:type="pct"/>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2854" w:type="pct"/>
            <w:gridSpan w:val="4"/>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F8198C">
        <w:trPr>
          <w:cantSplit/>
          <w:trHeight w:val="389"/>
        </w:trPr>
        <w:tc>
          <w:tcPr>
            <w:tcW w:w="354" w:type="pct"/>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F8198C">
        <w:trPr>
          <w:cantSplit/>
          <w:trHeight w:val="389"/>
        </w:trPr>
        <w:tc>
          <w:tcPr>
            <w:tcW w:w="1792" w:type="pct"/>
            <w:gridSpan w:val="2"/>
            <w:tcBorders>
              <w:left w:val="double" w:sz="4" w:space="0" w:color="auto"/>
              <w:bottom w:val="single" w:sz="6" w:space="0" w:color="000000"/>
              <w:right w:val="single" w:sz="4" w:space="0" w:color="auto"/>
            </w:tcBorders>
            <w:shd w:val="clear" w:color="auto" w:fill="C6D9F1"/>
            <w:vAlign w:val="center"/>
          </w:tcPr>
          <w:p w14:paraId="2A2197E5" w14:textId="32380E3A"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3208" w:type="pct"/>
            <w:gridSpan w:val="5"/>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F8198C">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B2D2EB" w14:textId="2B8686C3"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3208" w:type="pct"/>
            <w:gridSpan w:val="5"/>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proofErr w:type="gramStart"/>
      <w:r w:rsidRPr="00B51518">
        <w:rPr>
          <w:rFonts w:ascii="Arial" w:hAnsi="Arial" w:cs="Arial"/>
          <w:sz w:val="24"/>
          <w:szCs w:val="24"/>
        </w:rPr>
        <w:t>Department</w:t>
      </w:r>
      <w:proofErr w:type="gramEnd"/>
      <w:r w:rsidRPr="00B51518">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0C60F7">
        <w:trPr>
          <w:cantSplit/>
          <w:trHeight w:val="778"/>
        </w:trPr>
        <w:tc>
          <w:tcPr>
            <w:tcW w:w="6127" w:type="dxa"/>
          </w:tcPr>
          <w:p w14:paraId="6B694727" w14:textId="68C4895B" w:rsidR="00221A14" w:rsidRPr="00B51518" w:rsidRDefault="00221A14" w:rsidP="000C60F7">
            <w:pPr>
              <w:rPr>
                <w:rFonts w:ascii="Arial" w:hAnsi="Arial" w:cs="Arial"/>
                <w:sz w:val="24"/>
                <w:szCs w:val="24"/>
              </w:rPr>
            </w:pPr>
            <w:r w:rsidRPr="00B51518">
              <w:rPr>
                <w:rFonts w:ascii="Arial" w:hAnsi="Arial" w:cs="Arial"/>
                <w:b/>
                <w:sz w:val="24"/>
                <w:szCs w:val="24"/>
              </w:rPr>
              <w:t>Name (Print):</w:t>
            </w: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0C60F7">
        <w:trPr>
          <w:cantSplit/>
          <w:trHeight w:val="778"/>
        </w:trPr>
        <w:tc>
          <w:tcPr>
            <w:tcW w:w="6127" w:type="dxa"/>
          </w:tcPr>
          <w:p w14:paraId="7EA78400" w14:textId="75827C86" w:rsidR="00221A14" w:rsidRPr="00B51518" w:rsidRDefault="00221A14" w:rsidP="000C60F7">
            <w:pPr>
              <w:rPr>
                <w:rFonts w:ascii="Arial" w:hAnsi="Arial" w:cs="Arial"/>
                <w:sz w:val="24"/>
                <w:szCs w:val="24"/>
              </w:rPr>
            </w:pPr>
            <w:r w:rsidRPr="00B51518">
              <w:rPr>
                <w:rFonts w:ascii="Arial" w:hAnsi="Arial" w:cs="Arial"/>
                <w:b/>
                <w:sz w:val="24"/>
                <w:szCs w:val="24"/>
              </w:rPr>
              <w:t>Authorized Signature:</w:t>
            </w: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39"/>
          <w:pgSz w:w="12240" w:h="15840" w:code="1"/>
          <w:pgMar w:top="720" w:right="900" w:bottom="990" w:left="1080" w:header="432" w:footer="288" w:gutter="0"/>
          <w:paperSrc w:first="15" w:other="15"/>
          <w:cols w:space="720"/>
          <w:docGrid w:linePitch="360"/>
        </w:sectPr>
      </w:pPr>
    </w:p>
    <w:p w14:paraId="368807A7" w14:textId="18542B6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42D57B3"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7A8A246C" w14:textId="2562638A" w:rsidR="00F84C99" w:rsidRPr="00062EF8" w:rsidRDefault="00062EF8" w:rsidP="00F84C99">
      <w:pPr>
        <w:pStyle w:val="DefaultText"/>
        <w:jc w:val="center"/>
        <w:rPr>
          <w:rStyle w:val="InitialStyle"/>
          <w:rFonts w:ascii="Arial" w:hAnsi="Arial"/>
          <w:b/>
          <w:sz w:val="28"/>
        </w:rPr>
      </w:pPr>
      <w:r w:rsidRPr="00062EF8">
        <w:rPr>
          <w:rStyle w:val="InitialStyle"/>
          <w:rFonts w:ascii="Arial" w:hAnsi="Arial"/>
          <w:i/>
          <w:sz w:val="28"/>
        </w:rPr>
        <w:t>Office of Aging and Disability Services</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3A88B5B8"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9022BE" w:rsidRPr="009022BE">
        <w:rPr>
          <w:rStyle w:val="InitialStyle"/>
          <w:rFonts w:ascii="Arial" w:hAnsi="Arial" w:cs="Arial"/>
          <w:b/>
          <w:bCs/>
          <w:sz w:val="28"/>
          <w:szCs w:val="28"/>
        </w:rPr>
        <w:t>2023122</w:t>
      </w:r>
      <w:r w:rsidR="000A51BD">
        <w:rPr>
          <w:rStyle w:val="InitialStyle"/>
          <w:rFonts w:ascii="Arial" w:hAnsi="Arial" w:cs="Arial"/>
          <w:b/>
          <w:bCs/>
          <w:sz w:val="28"/>
          <w:szCs w:val="28"/>
        </w:rPr>
        <w:t>5</w:t>
      </w:r>
      <w:r w:rsidR="009022BE" w:rsidRPr="009022BE">
        <w:rPr>
          <w:rStyle w:val="InitialStyle"/>
          <w:rFonts w:ascii="Arial" w:hAnsi="Arial" w:cs="Arial"/>
          <w:b/>
          <w:bCs/>
          <w:sz w:val="28"/>
          <w:szCs w:val="28"/>
        </w:rPr>
        <w:t>5</w:t>
      </w:r>
    </w:p>
    <w:p w14:paraId="2ADA0FAF" w14:textId="6C6D77EE" w:rsidR="00A62F45" w:rsidRPr="00062EF8" w:rsidRDefault="00062EF8" w:rsidP="007D50B8">
      <w:pPr>
        <w:pStyle w:val="DefaultText"/>
        <w:jc w:val="center"/>
        <w:rPr>
          <w:rStyle w:val="InitialStyle"/>
          <w:rFonts w:ascii="Arial" w:hAnsi="Arial" w:cs="Arial"/>
          <w:b/>
          <w:sz w:val="28"/>
          <w:szCs w:val="28"/>
          <w:u w:val="single"/>
        </w:rPr>
      </w:pPr>
      <w:r w:rsidRPr="00062EF8">
        <w:rPr>
          <w:rStyle w:val="InitialStyle"/>
          <w:rFonts w:ascii="Arial" w:hAnsi="Arial" w:cs="Arial"/>
          <w:b/>
          <w:sz w:val="28"/>
          <w:szCs w:val="28"/>
          <w:u w:val="single"/>
        </w:rPr>
        <w:t>Conference Coordination and Logistical Support</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0C60F7">
        <w:trPr>
          <w:cantSplit/>
          <w:trHeight w:val="389"/>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0894C940" w14:textId="77777777" w:rsidR="00A056D1" w:rsidRPr="00C97934" w:rsidRDefault="00A056D1" w:rsidP="00CA198F">
      <w:pPr>
        <w:spacing w:after="200"/>
        <w:rPr>
          <w:rFonts w:ascii="Arial" w:hAnsi="Arial" w:cs="Arial"/>
          <w:i/>
          <w:iCs/>
          <w:sz w:val="24"/>
          <w:szCs w:val="24"/>
        </w:rPr>
      </w:pPr>
      <w:bookmarkStart w:id="84" w:name="_Hlk81301116"/>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4EF963A8" w14:textId="77777777" w:rsidR="00A056D1" w:rsidRPr="00C97934" w:rsidRDefault="00A056D1" w:rsidP="00A056D1">
      <w:pPr>
        <w:pStyle w:val="ListParagraph"/>
        <w:widowControl/>
        <w:numPr>
          <w:ilvl w:val="0"/>
          <w:numId w:val="6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07101D7" w14:textId="77777777" w:rsidR="00A056D1" w:rsidRDefault="00A056D1" w:rsidP="00A056D1">
      <w:pPr>
        <w:pStyle w:val="ListParagraph"/>
        <w:widowControl/>
        <w:numPr>
          <w:ilvl w:val="0"/>
          <w:numId w:val="6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A607ED5" w14:textId="77777777" w:rsidR="00A056D1" w:rsidRDefault="00A056D1" w:rsidP="00A056D1">
      <w:pPr>
        <w:pStyle w:val="ListParagraph"/>
        <w:widowControl/>
        <w:numPr>
          <w:ilvl w:val="1"/>
          <w:numId w:val="6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02EE702C" w14:textId="77777777" w:rsidR="00A056D1" w:rsidRPr="00C97934" w:rsidRDefault="00A056D1" w:rsidP="00A056D1">
      <w:pPr>
        <w:pStyle w:val="ListParagraph"/>
        <w:widowControl/>
        <w:numPr>
          <w:ilvl w:val="1"/>
          <w:numId w:val="6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105203B5" w14:textId="77777777" w:rsidR="00A056D1" w:rsidRPr="00C97934" w:rsidRDefault="00A056D1" w:rsidP="00A056D1">
      <w:pPr>
        <w:pStyle w:val="ListParagraph"/>
        <w:widowControl/>
        <w:numPr>
          <w:ilvl w:val="0"/>
          <w:numId w:val="6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564E151" w14:textId="77777777" w:rsidR="00A056D1" w:rsidRPr="00C97934" w:rsidRDefault="00A056D1" w:rsidP="00A056D1">
      <w:pPr>
        <w:pStyle w:val="ListParagraph"/>
        <w:widowControl/>
        <w:numPr>
          <w:ilvl w:val="0"/>
          <w:numId w:val="61"/>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A24B17F" w14:textId="77777777" w:rsidR="00A056D1" w:rsidRPr="00C97934" w:rsidRDefault="00A056D1" w:rsidP="00A056D1">
      <w:pPr>
        <w:pStyle w:val="ListParagraph"/>
        <w:widowControl/>
        <w:numPr>
          <w:ilvl w:val="0"/>
          <w:numId w:val="6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640"/>
        <w:gridCol w:w="4410"/>
      </w:tblGrid>
      <w:tr w:rsidR="008E4FC0" w:rsidRPr="00B51518" w14:paraId="1A781CD5" w14:textId="77777777" w:rsidTr="00F8198C">
        <w:trPr>
          <w:cantSplit/>
          <w:trHeight w:val="674"/>
          <w:jc w:val="center"/>
        </w:trPr>
        <w:tc>
          <w:tcPr>
            <w:tcW w:w="2806" w:type="pct"/>
          </w:tcPr>
          <w:bookmarkEnd w:id="84"/>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2194" w:type="pct"/>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F8198C">
        <w:trPr>
          <w:cantSplit/>
          <w:trHeight w:val="791"/>
          <w:jc w:val="center"/>
        </w:trPr>
        <w:tc>
          <w:tcPr>
            <w:tcW w:w="2806" w:type="pct"/>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2194" w:type="pct"/>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23B895B7" w14:textId="1F2EC005" w:rsidR="00697C92"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bookmarkStart w:id="85" w:name="_Hlk112421456"/>
      <w:r w:rsidR="00CB5A92" w:rsidRPr="00B51518">
        <w:rPr>
          <w:rFonts w:ascii="Arial" w:hAnsi="Arial" w:cs="Arial"/>
          <w:b/>
        </w:rPr>
        <w:lastRenderedPageBreak/>
        <w:t>APPENDIX C</w:t>
      </w:r>
      <w:bookmarkEnd w:id="85"/>
    </w:p>
    <w:p w14:paraId="5F894CB1" w14:textId="77777777" w:rsidR="00697C92" w:rsidRPr="00B51518" w:rsidRDefault="00697C9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F02C2E6"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7FBC94C" w14:textId="13C40905" w:rsidR="00F84C99" w:rsidRPr="00697C92" w:rsidRDefault="00697C92" w:rsidP="00F84C99">
      <w:pPr>
        <w:pStyle w:val="DefaultText"/>
        <w:jc w:val="center"/>
        <w:rPr>
          <w:rStyle w:val="InitialStyle"/>
          <w:rFonts w:ascii="Arial" w:hAnsi="Arial"/>
          <w:b/>
          <w:sz w:val="28"/>
        </w:rPr>
      </w:pPr>
      <w:r w:rsidRPr="00697C92">
        <w:rPr>
          <w:rStyle w:val="InitialStyle"/>
          <w:rFonts w:ascii="Arial" w:hAnsi="Arial"/>
          <w:i/>
          <w:sz w:val="28"/>
        </w:rPr>
        <w:t>Office of Aging and Disability Services</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5E434136"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9022BE" w:rsidRPr="009022BE">
        <w:rPr>
          <w:rStyle w:val="InitialStyle"/>
          <w:rFonts w:ascii="Arial" w:hAnsi="Arial" w:cs="Arial"/>
          <w:b/>
          <w:bCs/>
          <w:sz w:val="28"/>
          <w:szCs w:val="28"/>
        </w:rPr>
        <w:t>2023122</w:t>
      </w:r>
      <w:r w:rsidR="000A51BD">
        <w:rPr>
          <w:rStyle w:val="InitialStyle"/>
          <w:rFonts w:ascii="Arial" w:hAnsi="Arial" w:cs="Arial"/>
          <w:b/>
          <w:bCs/>
          <w:sz w:val="28"/>
          <w:szCs w:val="28"/>
        </w:rPr>
        <w:t>5</w:t>
      </w:r>
      <w:r w:rsidR="009022BE" w:rsidRPr="009022BE">
        <w:rPr>
          <w:rStyle w:val="InitialStyle"/>
          <w:rFonts w:ascii="Arial" w:hAnsi="Arial" w:cs="Arial"/>
          <w:b/>
          <w:bCs/>
          <w:sz w:val="28"/>
          <w:szCs w:val="28"/>
        </w:rPr>
        <w:t>5</w:t>
      </w:r>
    </w:p>
    <w:p w14:paraId="2BDD0DCA" w14:textId="21131748" w:rsidR="003D5C04" w:rsidRPr="00697C92" w:rsidRDefault="00697C92" w:rsidP="003D5C04">
      <w:pPr>
        <w:pStyle w:val="DefaultText"/>
        <w:jc w:val="center"/>
        <w:rPr>
          <w:rStyle w:val="InitialStyle"/>
          <w:rFonts w:ascii="Arial" w:hAnsi="Arial" w:cs="Arial"/>
          <w:b/>
          <w:sz w:val="28"/>
          <w:szCs w:val="28"/>
          <w:u w:val="single"/>
        </w:rPr>
      </w:pPr>
      <w:r w:rsidRPr="00697C92">
        <w:rPr>
          <w:rStyle w:val="InitialStyle"/>
          <w:rFonts w:ascii="Arial" w:hAnsi="Arial" w:cs="Arial"/>
          <w:b/>
          <w:sz w:val="28"/>
          <w:szCs w:val="28"/>
          <w:u w:val="single"/>
        </w:rPr>
        <w:t>Conference Coordination and Logistical Support</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86" w:name="_Hlk115360022"/>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74"/>
        <w:gridCol w:w="6376"/>
      </w:tblGrid>
      <w:tr w:rsidR="001D36F2" w:rsidRPr="00B51518" w14:paraId="2D1737E8" w14:textId="77777777" w:rsidTr="00CC7539">
        <w:trPr>
          <w:cantSplit/>
          <w:trHeight w:val="389"/>
        </w:trPr>
        <w:tc>
          <w:tcPr>
            <w:tcW w:w="1828" w:type="pct"/>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3172" w:type="pct"/>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AD3920" w:rsidRPr="00B51518" w14:paraId="5616BA04" w14:textId="77777777" w:rsidTr="00F8198C">
        <w:trPr>
          <w:trHeight w:val="389"/>
        </w:trPr>
        <w:tc>
          <w:tcPr>
            <w:tcW w:w="5000" w:type="pct"/>
            <w:tcBorders>
              <w:top w:val="double" w:sz="4" w:space="0" w:color="auto"/>
              <w:bottom w:val="double" w:sz="4" w:space="0" w:color="auto"/>
            </w:tcBorders>
            <w:shd w:val="clear" w:color="auto" w:fill="C6D9F1"/>
            <w:vAlign w:val="center"/>
          </w:tcPr>
          <w:p w14:paraId="093BCC3B" w14:textId="77777777"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F8198C">
        <w:trPr>
          <w:trHeight w:val="389"/>
        </w:trPr>
        <w:tc>
          <w:tcPr>
            <w:tcW w:w="5000" w:type="pct"/>
            <w:tcBorders>
              <w:top w:val="double" w:sz="4" w:space="0" w:color="auto"/>
            </w:tcBorders>
            <w:shd w:val="clear" w:color="auto" w:fill="auto"/>
          </w:tcPr>
          <w:p w14:paraId="3459F5AA" w14:textId="77777777" w:rsidR="00AD3920" w:rsidRPr="00B51518" w:rsidRDefault="00AD3920" w:rsidP="00AD3920">
            <w:pPr>
              <w:rPr>
                <w:rFonts w:ascii="Arial" w:eastAsia="Calibri" w:hAnsi="Arial" w:cs="Arial"/>
                <w:sz w:val="24"/>
                <w:szCs w:val="24"/>
              </w:rPr>
            </w:pPr>
          </w:p>
        </w:tc>
      </w:tr>
    </w:tbl>
    <w:p w14:paraId="5A2CE753" w14:textId="0E1BE461" w:rsidR="009460A3" w:rsidRDefault="009460A3">
      <w:pPr>
        <w:widowControl/>
        <w:autoSpaceDE/>
        <w:autoSpaceDN/>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AD3920" w:rsidRPr="00B51518" w14:paraId="514D2283" w14:textId="77777777" w:rsidTr="00F8198C">
        <w:trPr>
          <w:trHeight w:val="389"/>
        </w:trPr>
        <w:tc>
          <w:tcPr>
            <w:tcW w:w="5000" w:type="pct"/>
            <w:tcBorders>
              <w:top w:val="double" w:sz="4" w:space="0" w:color="auto"/>
              <w:bottom w:val="double" w:sz="4" w:space="0" w:color="auto"/>
            </w:tcBorders>
            <w:shd w:val="clear" w:color="auto" w:fill="C6D9F1"/>
            <w:vAlign w:val="center"/>
          </w:tcPr>
          <w:p w14:paraId="4787F5DB" w14:textId="14477A37" w:rsidR="00372D1F" w:rsidRPr="00B51518" w:rsidRDefault="00372D1F" w:rsidP="00090AB0">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 xml:space="preserve">Provide a description of projects that occurred within the past five </w:t>
            </w:r>
            <w:r w:rsidR="00943FE5">
              <w:rPr>
                <w:rFonts w:ascii="Arial" w:eastAsia="Calibri" w:hAnsi="Arial" w:cs="Arial"/>
                <w:b/>
                <w:sz w:val="24"/>
                <w:szCs w:val="24"/>
              </w:rPr>
              <w:t xml:space="preserve">(5) </w:t>
            </w:r>
            <w:r w:rsidRPr="00B51518">
              <w:rPr>
                <w:rFonts w:ascii="Arial" w:eastAsia="Calibri" w:hAnsi="Arial" w:cs="Arial"/>
                <w:b/>
                <w:sz w:val="24"/>
                <w:szCs w:val="24"/>
              </w:rPr>
              <w:t xml:space="preserve">years which reflect experience and expertise needed in performing the functions described in </w:t>
            </w:r>
            <w:r w:rsidR="002E0545">
              <w:rPr>
                <w:rFonts w:ascii="Arial" w:eastAsia="Calibri" w:hAnsi="Arial" w:cs="Arial"/>
                <w:b/>
                <w:sz w:val="24"/>
                <w:szCs w:val="24"/>
              </w:rPr>
              <w:t>Part II – Scope of Services to be Provided</w:t>
            </w:r>
            <w:r w:rsidR="002E0545" w:rsidRPr="00C97934">
              <w:rPr>
                <w:rFonts w:ascii="Arial" w:eastAsia="Calibri" w:hAnsi="Arial" w:cs="Arial"/>
                <w:b/>
                <w:sz w:val="24"/>
                <w:szCs w:val="24"/>
              </w:rPr>
              <w:t xml:space="preserve"> of the </w:t>
            </w:r>
            <w:proofErr w:type="gramStart"/>
            <w:r w:rsidR="002E0545" w:rsidRPr="00C97934">
              <w:rPr>
                <w:rFonts w:ascii="Arial" w:eastAsia="Calibri" w:hAnsi="Arial" w:cs="Arial"/>
                <w:b/>
                <w:sz w:val="24"/>
                <w:szCs w:val="24"/>
              </w:rPr>
              <w:t>RFP.</w:t>
            </w:r>
            <w:r w:rsidRPr="00B51518">
              <w:rPr>
                <w:rFonts w:ascii="Arial" w:eastAsia="Calibri" w:hAnsi="Arial" w:cs="Arial"/>
                <w:b/>
                <w:sz w:val="24"/>
                <w:szCs w:val="24"/>
              </w:rPr>
              <w:t>.</w:t>
            </w:r>
            <w:proofErr w:type="gramEnd"/>
            <w:r w:rsidRPr="00B51518">
              <w:rPr>
                <w:rFonts w:ascii="Arial" w:eastAsia="Calibri" w:hAnsi="Arial" w:cs="Arial"/>
                <w:b/>
                <w:sz w:val="24"/>
                <w:szCs w:val="24"/>
              </w:rPr>
              <w:t xml:space="preserve">  Please note that contract history with the State of Maine, whether positive or negative, may be considered in rating proposals even if not provided by the Bidder.</w:t>
            </w:r>
          </w:p>
          <w:p w14:paraId="141DAB9B" w14:textId="6C1AD469" w:rsidR="00AD3920" w:rsidRPr="00B51518" w:rsidRDefault="00AD3920" w:rsidP="00090AB0">
            <w:pPr>
              <w:tabs>
                <w:tab w:val="left" w:pos="360"/>
                <w:tab w:val="left" w:pos="720"/>
                <w:tab w:val="left" w:pos="1260"/>
                <w:tab w:val="left" w:pos="1800"/>
              </w:tabs>
              <w:rPr>
                <w:rFonts w:ascii="Arial" w:eastAsia="Calibri" w:hAnsi="Arial" w:cs="Arial"/>
                <w:i/>
                <w:sz w:val="24"/>
                <w:szCs w:val="22"/>
              </w:rPr>
            </w:pPr>
          </w:p>
        </w:tc>
      </w:tr>
    </w:tbl>
    <w:p w14:paraId="1731E731" w14:textId="77777777" w:rsidR="00AD3920" w:rsidRPr="00B51518" w:rsidRDefault="00AD3920"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6"/>
        <w:gridCol w:w="1079"/>
        <w:gridCol w:w="1274"/>
        <w:gridCol w:w="2368"/>
        <w:gridCol w:w="3003"/>
      </w:tblGrid>
      <w:tr w:rsidR="00372D1F" w:rsidRPr="00B51518" w14:paraId="50C95E54"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452084" w:rsidRPr="00B51518" w14:paraId="51381873" w14:textId="77777777" w:rsidTr="0052447A">
        <w:trPr>
          <w:trHeight w:val="389"/>
        </w:trPr>
        <w:tc>
          <w:tcPr>
            <w:tcW w:w="1694" w:type="pct"/>
            <w:gridSpan w:val="2"/>
            <w:tcBorders>
              <w:top w:val="single" w:sz="12" w:space="0" w:color="auto"/>
              <w:bottom w:val="single" w:sz="4" w:space="0" w:color="auto"/>
            </w:tcBorders>
            <w:shd w:val="clear" w:color="auto" w:fill="C6D9F1"/>
            <w:vAlign w:val="center"/>
          </w:tcPr>
          <w:p w14:paraId="583496F4" w14:textId="3C80270C" w:rsidR="00372D1F" w:rsidRPr="00B51518" w:rsidRDefault="00C663F3" w:rsidP="00090AB0">
            <w:pPr>
              <w:rPr>
                <w:rFonts w:ascii="Arial" w:eastAsia="Calibri" w:hAnsi="Arial" w:cs="Arial"/>
                <w:b/>
                <w:sz w:val="24"/>
                <w:szCs w:val="24"/>
              </w:rPr>
            </w:pPr>
            <w:r>
              <w:rPr>
                <w:rFonts w:ascii="Arial" w:eastAsia="Calibri" w:hAnsi="Arial" w:cs="Arial"/>
                <w:b/>
                <w:sz w:val="24"/>
                <w:szCs w:val="24"/>
              </w:rPr>
              <w:t>Business Reference</w:t>
            </w:r>
            <w:r w:rsidR="00372D1F" w:rsidRPr="00B51518">
              <w:rPr>
                <w:rFonts w:ascii="Arial" w:eastAsia="Calibri" w:hAnsi="Arial" w:cs="Arial"/>
                <w:b/>
                <w:sz w:val="24"/>
                <w:szCs w:val="24"/>
              </w:rPr>
              <w:t xml:space="preserve"> Name:</w:t>
            </w:r>
          </w:p>
        </w:tc>
        <w:tc>
          <w:tcPr>
            <w:tcW w:w="3306" w:type="pct"/>
            <w:gridSpan w:val="3"/>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52447A">
        <w:trPr>
          <w:trHeight w:val="389"/>
        </w:trPr>
        <w:tc>
          <w:tcPr>
            <w:tcW w:w="1694" w:type="pct"/>
            <w:gridSpan w:val="2"/>
            <w:tcBorders>
              <w:top w:val="single" w:sz="4" w:space="0" w:color="auto"/>
              <w:bottom w:val="single" w:sz="4" w:space="0" w:color="auto"/>
            </w:tcBorders>
            <w:shd w:val="clear" w:color="auto" w:fill="C6D9F1"/>
            <w:vAlign w:val="center"/>
          </w:tcPr>
          <w:p w14:paraId="700EC512" w14:textId="1B66BEEB" w:rsidR="00372D1F" w:rsidRPr="00B51518" w:rsidRDefault="00C663F3" w:rsidP="00090AB0">
            <w:pPr>
              <w:rPr>
                <w:rFonts w:ascii="Arial" w:eastAsia="Calibri" w:hAnsi="Arial" w:cs="Arial"/>
                <w:b/>
                <w:sz w:val="24"/>
                <w:szCs w:val="24"/>
              </w:rPr>
            </w:pPr>
            <w:r>
              <w:rPr>
                <w:rFonts w:ascii="Arial" w:eastAsia="Calibri" w:hAnsi="Arial" w:cs="Arial"/>
                <w:b/>
                <w:sz w:val="24"/>
                <w:szCs w:val="24"/>
              </w:rPr>
              <w:t xml:space="preserve">Reference </w:t>
            </w:r>
            <w:r w:rsidR="00372D1F" w:rsidRPr="00B51518">
              <w:rPr>
                <w:rFonts w:ascii="Arial" w:eastAsia="Calibri" w:hAnsi="Arial" w:cs="Arial"/>
                <w:b/>
                <w:sz w:val="24"/>
                <w:szCs w:val="24"/>
              </w:rPr>
              <w:t>Contact Person:</w:t>
            </w:r>
          </w:p>
        </w:tc>
        <w:tc>
          <w:tcPr>
            <w:tcW w:w="3306" w:type="pct"/>
            <w:gridSpan w:val="3"/>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452084" w:rsidRPr="00B51518" w14:paraId="1F5D053F" w14:textId="77777777" w:rsidTr="0052447A">
        <w:trPr>
          <w:trHeight w:val="389"/>
        </w:trPr>
        <w:tc>
          <w:tcPr>
            <w:tcW w:w="1694" w:type="pct"/>
            <w:gridSpan w:val="2"/>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3306" w:type="pct"/>
            <w:gridSpan w:val="3"/>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452084" w:rsidRPr="00B51518" w14:paraId="3F5F2B05" w14:textId="77777777" w:rsidTr="0052447A">
        <w:trPr>
          <w:trHeight w:val="389"/>
        </w:trPr>
        <w:tc>
          <w:tcPr>
            <w:tcW w:w="1694" w:type="pct"/>
            <w:gridSpan w:val="2"/>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3306" w:type="pct"/>
            <w:gridSpan w:val="3"/>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4102300A" w14:textId="4FB702C1"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0ECC46E2" w14:textId="17B8D5AA" w:rsidTr="0052447A">
        <w:trPr>
          <w:trHeight w:val="389"/>
        </w:trPr>
        <w:tc>
          <w:tcPr>
            <w:tcW w:w="1157" w:type="pct"/>
            <w:tcBorders>
              <w:top w:val="single" w:sz="12" w:space="0" w:color="auto"/>
              <w:bottom w:val="single" w:sz="12" w:space="0" w:color="auto"/>
            </w:tcBorders>
            <w:shd w:val="clear" w:color="auto" w:fill="C6D9F1"/>
            <w:vAlign w:val="center"/>
          </w:tcPr>
          <w:p w14:paraId="51FDC06F" w14:textId="4FCC4283" w:rsidR="00AF3843" w:rsidRPr="00B51518" w:rsidRDefault="00AF3843" w:rsidP="00F8198C">
            <w:pPr>
              <w:rPr>
                <w:rFonts w:ascii="Arial" w:eastAsia="Calibri" w:hAnsi="Arial" w:cs="Arial"/>
                <w:b/>
                <w:sz w:val="24"/>
                <w:szCs w:val="24"/>
              </w:rPr>
            </w:pPr>
            <w:bookmarkStart w:id="87" w:name="_Hlk145929254"/>
            <w:r>
              <w:rPr>
                <w:rFonts w:ascii="Arial" w:eastAsia="Calibri" w:hAnsi="Arial" w:cs="Arial"/>
                <w:b/>
                <w:sz w:val="24"/>
                <w:szCs w:val="24"/>
              </w:rPr>
              <w:t>Project Start Date</w:t>
            </w:r>
          </w:p>
        </w:tc>
        <w:tc>
          <w:tcPr>
            <w:tcW w:w="1171" w:type="pct"/>
            <w:gridSpan w:val="2"/>
            <w:tcBorders>
              <w:top w:val="single" w:sz="12" w:space="0" w:color="auto"/>
              <w:bottom w:val="single" w:sz="12" w:space="0" w:color="auto"/>
            </w:tcBorders>
            <w:shd w:val="clear" w:color="auto" w:fill="auto"/>
            <w:vAlign w:val="center"/>
          </w:tcPr>
          <w:p w14:paraId="3A12B2E2" w14:textId="77777777" w:rsidR="00AF3843" w:rsidRPr="00B51518" w:rsidRDefault="00AF3843" w:rsidP="00AF3843">
            <w:pPr>
              <w:rPr>
                <w:rFonts w:ascii="Arial" w:eastAsia="Calibri" w:hAnsi="Arial" w:cs="Arial"/>
                <w:b/>
                <w:sz w:val="24"/>
                <w:szCs w:val="24"/>
              </w:rPr>
            </w:pPr>
          </w:p>
        </w:tc>
        <w:tc>
          <w:tcPr>
            <w:tcW w:w="1178" w:type="pct"/>
            <w:tcBorders>
              <w:top w:val="single" w:sz="12" w:space="0" w:color="auto"/>
              <w:bottom w:val="single" w:sz="12" w:space="0" w:color="auto"/>
            </w:tcBorders>
            <w:shd w:val="clear" w:color="auto" w:fill="C6D9F1"/>
            <w:vAlign w:val="center"/>
          </w:tcPr>
          <w:p w14:paraId="64F11808" w14:textId="4D806C7B" w:rsidR="00AF3843" w:rsidRPr="00B51518" w:rsidRDefault="00AF3843" w:rsidP="00AF3843">
            <w:pPr>
              <w:rPr>
                <w:rFonts w:ascii="Arial" w:eastAsia="Calibri" w:hAnsi="Arial" w:cs="Arial"/>
                <w:b/>
                <w:sz w:val="24"/>
                <w:szCs w:val="24"/>
              </w:rPr>
            </w:pPr>
            <w:r>
              <w:rPr>
                <w:rFonts w:ascii="Arial" w:eastAsia="Calibri" w:hAnsi="Arial" w:cs="Arial"/>
                <w:b/>
                <w:sz w:val="24"/>
                <w:szCs w:val="24"/>
              </w:rPr>
              <w:t>Project End Date</w:t>
            </w:r>
          </w:p>
        </w:tc>
        <w:tc>
          <w:tcPr>
            <w:tcW w:w="1494" w:type="pct"/>
            <w:tcBorders>
              <w:top w:val="single" w:sz="12" w:space="0" w:color="auto"/>
              <w:bottom w:val="single" w:sz="12" w:space="0" w:color="auto"/>
            </w:tcBorders>
            <w:shd w:val="clear" w:color="auto" w:fill="auto"/>
            <w:vAlign w:val="center"/>
          </w:tcPr>
          <w:p w14:paraId="28E9968D" w14:textId="77777777" w:rsidR="00AF3843" w:rsidRPr="00B51518" w:rsidRDefault="00AF3843" w:rsidP="00AF3843">
            <w:pPr>
              <w:rPr>
                <w:rFonts w:ascii="Arial" w:eastAsia="Calibri" w:hAnsi="Arial" w:cs="Arial"/>
                <w:b/>
                <w:sz w:val="24"/>
                <w:szCs w:val="24"/>
              </w:rPr>
            </w:pPr>
          </w:p>
        </w:tc>
      </w:tr>
      <w:bookmarkEnd w:id="87"/>
      <w:tr w:rsidR="00372D1F" w:rsidRPr="00B51518" w14:paraId="17179816" w14:textId="77777777" w:rsidTr="00F8198C">
        <w:trPr>
          <w:trHeight w:val="389"/>
        </w:trPr>
        <w:tc>
          <w:tcPr>
            <w:tcW w:w="5000" w:type="pct"/>
            <w:gridSpan w:val="5"/>
            <w:tcBorders>
              <w:top w:val="single" w:sz="12" w:space="0" w:color="auto"/>
            </w:tcBorders>
            <w:shd w:val="clear" w:color="auto" w:fill="auto"/>
          </w:tcPr>
          <w:p w14:paraId="08BEB44D" w14:textId="77777777" w:rsidR="00A341A2" w:rsidRPr="00B51518" w:rsidRDefault="00A341A2" w:rsidP="00D35113">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20"/>
        <w:gridCol w:w="1085"/>
        <w:gridCol w:w="1252"/>
        <w:gridCol w:w="2426"/>
        <w:gridCol w:w="2967"/>
      </w:tblGrid>
      <w:tr w:rsidR="00AD3920" w:rsidRPr="00B51518" w14:paraId="194B1181"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452084" w:rsidRPr="00B51518" w14:paraId="0BEC693F" w14:textId="77777777" w:rsidTr="0052447A">
        <w:trPr>
          <w:trHeight w:val="389"/>
        </w:trPr>
        <w:tc>
          <w:tcPr>
            <w:tcW w:w="1694" w:type="pct"/>
            <w:gridSpan w:val="2"/>
            <w:tcBorders>
              <w:top w:val="single" w:sz="12" w:space="0" w:color="auto"/>
              <w:bottom w:val="single" w:sz="4" w:space="0" w:color="auto"/>
            </w:tcBorders>
            <w:shd w:val="clear" w:color="auto" w:fill="C6D9F1"/>
            <w:vAlign w:val="center"/>
          </w:tcPr>
          <w:p w14:paraId="6FEB3975" w14:textId="3AF18798" w:rsidR="00C663F3" w:rsidRPr="00B51518" w:rsidRDefault="00C663F3" w:rsidP="00C663F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06" w:type="pct"/>
            <w:gridSpan w:val="3"/>
            <w:tcBorders>
              <w:top w:val="single" w:sz="12" w:space="0" w:color="auto"/>
            </w:tcBorders>
            <w:shd w:val="clear" w:color="auto" w:fill="auto"/>
            <w:vAlign w:val="center"/>
          </w:tcPr>
          <w:p w14:paraId="2E08352A" w14:textId="77777777" w:rsidR="00C663F3" w:rsidRPr="00B51518" w:rsidRDefault="00C663F3" w:rsidP="00C663F3">
            <w:pPr>
              <w:rPr>
                <w:rFonts w:ascii="Arial" w:eastAsia="Calibri" w:hAnsi="Arial" w:cs="Arial"/>
                <w:sz w:val="24"/>
                <w:szCs w:val="24"/>
              </w:rPr>
            </w:pPr>
          </w:p>
        </w:tc>
      </w:tr>
      <w:tr w:rsidR="00C663F3" w:rsidRPr="00B51518" w14:paraId="1EAEEA9B" w14:textId="77777777" w:rsidTr="0052447A">
        <w:trPr>
          <w:trHeight w:val="389"/>
        </w:trPr>
        <w:tc>
          <w:tcPr>
            <w:tcW w:w="1694" w:type="pct"/>
            <w:gridSpan w:val="2"/>
            <w:tcBorders>
              <w:top w:val="single" w:sz="4" w:space="0" w:color="auto"/>
              <w:bottom w:val="single" w:sz="4" w:space="0" w:color="auto"/>
            </w:tcBorders>
            <w:shd w:val="clear" w:color="auto" w:fill="C6D9F1"/>
            <w:vAlign w:val="center"/>
          </w:tcPr>
          <w:p w14:paraId="078E5953" w14:textId="5EEBB81F" w:rsidR="00C663F3" w:rsidRPr="00B51518" w:rsidRDefault="00C663F3" w:rsidP="00C663F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06" w:type="pct"/>
            <w:gridSpan w:val="3"/>
            <w:shd w:val="clear" w:color="auto" w:fill="auto"/>
            <w:vAlign w:val="center"/>
          </w:tcPr>
          <w:p w14:paraId="7B058AE8" w14:textId="77777777" w:rsidR="00C663F3" w:rsidRPr="00B51518" w:rsidRDefault="00C663F3" w:rsidP="00C663F3">
            <w:pPr>
              <w:rPr>
                <w:rFonts w:ascii="Arial" w:eastAsia="Calibri" w:hAnsi="Arial" w:cs="Arial"/>
                <w:sz w:val="24"/>
                <w:szCs w:val="24"/>
              </w:rPr>
            </w:pPr>
          </w:p>
        </w:tc>
      </w:tr>
      <w:tr w:rsidR="00452084" w:rsidRPr="00B51518" w14:paraId="6DCEAAF4" w14:textId="77777777" w:rsidTr="0052447A">
        <w:trPr>
          <w:trHeight w:val="389"/>
        </w:trPr>
        <w:tc>
          <w:tcPr>
            <w:tcW w:w="1694" w:type="pct"/>
            <w:gridSpan w:val="2"/>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3306" w:type="pct"/>
            <w:gridSpan w:val="3"/>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452084" w:rsidRPr="00B51518" w14:paraId="56DA18A9" w14:textId="77777777" w:rsidTr="0052447A">
        <w:trPr>
          <w:trHeight w:val="389"/>
        </w:trPr>
        <w:tc>
          <w:tcPr>
            <w:tcW w:w="1694" w:type="pct"/>
            <w:gridSpan w:val="2"/>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3306" w:type="pct"/>
            <w:gridSpan w:val="3"/>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07F100D0" w14:textId="1403584D"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339AA8A1" w14:textId="77777777" w:rsidTr="00F8198C">
        <w:trPr>
          <w:trHeight w:val="389"/>
        </w:trPr>
        <w:tc>
          <w:tcPr>
            <w:tcW w:w="1154" w:type="pct"/>
            <w:tcBorders>
              <w:top w:val="single" w:sz="12" w:space="0" w:color="auto"/>
              <w:bottom w:val="single" w:sz="12" w:space="0" w:color="auto"/>
            </w:tcBorders>
            <w:shd w:val="clear" w:color="auto" w:fill="C6D9F1"/>
            <w:vAlign w:val="center"/>
          </w:tcPr>
          <w:p w14:paraId="15B4813D" w14:textId="77777777" w:rsidR="00AF3843" w:rsidRPr="00B51518" w:rsidRDefault="00AF3843" w:rsidP="00B53F0D">
            <w:pPr>
              <w:rPr>
                <w:rFonts w:ascii="Arial" w:eastAsia="Calibri" w:hAnsi="Arial" w:cs="Arial"/>
                <w:b/>
                <w:sz w:val="24"/>
                <w:szCs w:val="24"/>
              </w:rPr>
            </w:pPr>
            <w:bookmarkStart w:id="88" w:name="_Hlk145929310"/>
            <w:r>
              <w:rPr>
                <w:rFonts w:ascii="Arial" w:eastAsia="Calibri" w:hAnsi="Arial" w:cs="Arial"/>
                <w:b/>
                <w:sz w:val="24"/>
                <w:szCs w:val="24"/>
              </w:rPr>
              <w:lastRenderedPageBreak/>
              <w:t>Project Start Date</w:t>
            </w:r>
          </w:p>
        </w:tc>
        <w:tc>
          <w:tcPr>
            <w:tcW w:w="1163" w:type="pct"/>
            <w:gridSpan w:val="2"/>
            <w:tcBorders>
              <w:top w:val="single" w:sz="12" w:space="0" w:color="auto"/>
              <w:bottom w:val="single" w:sz="12" w:space="0" w:color="auto"/>
            </w:tcBorders>
            <w:shd w:val="clear" w:color="auto" w:fill="auto"/>
            <w:vAlign w:val="center"/>
          </w:tcPr>
          <w:p w14:paraId="48CECB7D" w14:textId="77777777" w:rsidR="00AF3843" w:rsidRPr="00B51518" w:rsidRDefault="00AF3843" w:rsidP="00B53F0D">
            <w:pPr>
              <w:rPr>
                <w:rFonts w:ascii="Arial" w:eastAsia="Calibri" w:hAnsi="Arial" w:cs="Arial"/>
                <w:b/>
                <w:sz w:val="24"/>
                <w:szCs w:val="24"/>
              </w:rPr>
            </w:pPr>
          </w:p>
        </w:tc>
        <w:tc>
          <w:tcPr>
            <w:tcW w:w="1207" w:type="pct"/>
            <w:tcBorders>
              <w:top w:val="single" w:sz="12" w:space="0" w:color="auto"/>
              <w:bottom w:val="single" w:sz="12" w:space="0" w:color="auto"/>
            </w:tcBorders>
            <w:shd w:val="clear" w:color="auto" w:fill="C6D9F1"/>
            <w:vAlign w:val="center"/>
          </w:tcPr>
          <w:p w14:paraId="40615B71" w14:textId="77777777" w:rsidR="00AF3843" w:rsidRPr="00B51518" w:rsidRDefault="00AF3843" w:rsidP="00B53F0D">
            <w:pPr>
              <w:rPr>
                <w:rFonts w:ascii="Arial" w:eastAsia="Calibri" w:hAnsi="Arial" w:cs="Arial"/>
                <w:b/>
                <w:sz w:val="24"/>
                <w:szCs w:val="24"/>
              </w:rPr>
            </w:pPr>
            <w:r>
              <w:rPr>
                <w:rFonts w:ascii="Arial" w:eastAsia="Calibri" w:hAnsi="Arial" w:cs="Arial"/>
                <w:b/>
                <w:sz w:val="24"/>
                <w:szCs w:val="24"/>
              </w:rPr>
              <w:t>Project End Date</w:t>
            </w:r>
          </w:p>
        </w:tc>
        <w:tc>
          <w:tcPr>
            <w:tcW w:w="1476" w:type="pct"/>
            <w:tcBorders>
              <w:top w:val="single" w:sz="12" w:space="0" w:color="auto"/>
              <w:bottom w:val="single" w:sz="12" w:space="0" w:color="auto"/>
            </w:tcBorders>
            <w:shd w:val="clear" w:color="auto" w:fill="auto"/>
            <w:vAlign w:val="center"/>
          </w:tcPr>
          <w:p w14:paraId="71FDE081" w14:textId="77777777" w:rsidR="00AF3843" w:rsidRPr="00B51518" w:rsidRDefault="00AF3843" w:rsidP="00B53F0D">
            <w:pPr>
              <w:rPr>
                <w:rFonts w:ascii="Arial" w:eastAsia="Calibri" w:hAnsi="Arial" w:cs="Arial"/>
                <w:b/>
                <w:sz w:val="24"/>
                <w:szCs w:val="24"/>
              </w:rPr>
            </w:pPr>
          </w:p>
        </w:tc>
      </w:tr>
      <w:bookmarkEnd w:id="88"/>
      <w:tr w:rsidR="00AD3920" w:rsidRPr="00B51518" w14:paraId="5FDD9364" w14:textId="77777777" w:rsidTr="00F8198C">
        <w:trPr>
          <w:trHeight w:val="389"/>
        </w:trPr>
        <w:tc>
          <w:tcPr>
            <w:tcW w:w="5000" w:type="pct"/>
            <w:gridSpan w:val="5"/>
            <w:tcBorders>
              <w:top w:val="single" w:sz="12" w:space="0" w:color="auto"/>
            </w:tcBorders>
            <w:shd w:val="clear" w:color="auto" w:fill="auto"/>
          </w:tcPr>
          <w:p w14:paraId="11721007" w14:textId="77777777" w:rsidR="00A341A2" w:rsidRPr="00B51518" w:rsidRDefault="00A341A2" w:rsidP="00D35113">
            <w:pPr>
              <w:rPr>
                <w:rFonts w:ascii="Arial" w:eastAsia="Calibri" w:hAnsi="Arial" w:cs="Arial"/>
                <w:sz w:val="24"/>
                <w:szCs w:val="24"/>
              </w:rPr>
            </w:pPr>
          </w:p>
        </w:tc>
      </w:tr>
    </w:tbl>
    <w:p w14:paraId="2E8EC163" w14:textId="77777777" w:rsidR="008E0B24" w:rsidRPr="00B51518" w:rsidRDefault="008E0B24"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6"/>
        <w:gridCol w:w="1079"/>
        <w:gridCol w:w="1260"/>
        <w:gridCol w:w="2430"/>
        <w:gridCol w:w="2955"/>
      </w:tblGrid>
      <w:tr w:rsidR="00AD3920" w:rsidRPr="00B51518" w14:paraId="7EB8EFAE"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452084" w:rsidRPr="00B51518" w14:paraId="296D7062" w14:textId="77777777" w:rsidTr="0052447A">
        <w:trPr>
          <w:trHeight w:val="389"/>
        </w:trPr>
        <w:tc>
          <w:tcPr>
            <w:tcW w:w="1694" w:type="pct"/>
            <w:gridSpan w:val="2"/>
            <w:tcBorders>
              <w:top w:val="single" w:sz="12" w:space="0" w:color="auto"/>
              <w:bottom w:val="single" w:sz="4" w:space="0" w:color="auto"/>
            </w:tcBorders>
            <w:shd w:val="clear" w:color="auto" w:fill="C6D9F1"/>
            <w:vAlign w:val="center"/>
          </w:tcPr>
          <w:p w14:paraId="17CFEE5C" w14:textId="5F5F500C" w:rsidR="00C663F3" w:rsidRPr="00B51518" w:rsidRDefault="00C663F3" w:rsidP="00C663F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06" w:type="pct"/>
            <w:gridSpan w:val="3"/>
            <w:tcBorders>
              <w:top w:val="single" w:sz="12" w:space="0" w:color="auto"/>
            </w:tcBorders>
            <w:shd w:val="clear" w:color="auto" w:fill="auto"/>
            <w:vAlign w:val="center"/>
          </w:tcPr>
          <w:p w14:paraId="1EF7F48C" w14:textId="77777777" w:rsidR="00C663F3" w:rsidRPr="00B51518" w:rsidRDefault="00C663F3" w:rsidP="00C663F3">
            <w:pPr>
              <w:rPr>
                <w:rFonts w:ascii="Arial" w:eastAsia="Calibri" w:hAnsi="Arial" w:cs="Arial"/>
                <w:sz w:val="24"/>
                <w:szCs w:val="24"/>
              </w:rPr>
            </w:pPr>
          </w:p>
        </w:tc>
      </w:tr>
      <w:tr w:rsidR="00C663F3" w:rsidRPr="00B51518" w14:paraId="1D0EA897" w14:textId="77777777" w:rsidTr="0052447A">
        <w:trPr>
          <w:trHeight w:val="389"/>
        </w:trPr>
        <w:tc>
          <w:tcPr>
            <w:tcW w:w="1694" w:type="pct"/>
            <w:gridSpan w:val="2"/>
            <w:tcBorders>
              <w:top w:val="single" w:sz="4" w:space="0" w:color="auto"/>
              <w:bottom w:val="single" w:sz="4" w:space="0" w:color="auto"/>
            </w:tcBorders>
            <w:shd w:val="clear" w:color="auto" w:fill="C6D9F1"/>
            <w:vAlign w:val="center"/>
          </w:tcPr>
          <w:p w14:paraId="667D2B0D" w14:textId="668EC089" w:rsidR="00C663F3" w:rsidRPr="00B51518" w:rsidRDefault="00C663F3" w:rsidP="00C663F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06" w:type="pct"/>
            <w:gridSpan w:val="3"/>
            <w:shd w:val="clear" w:color="auto" w:fill="auto"/>
            <w:vAlign w:val="center"/>
          </w:tcPr>
          <w:p w14:paraId="6AE98E8D" w14:textId="77777777" w:rsidR="00C663F3" w:rsidRPr="00B51518" w:rsidRDefault="00C663F3" w:rsidP="00C663F3">
            <w:pPr>
              <w:rPr>
                <w:rFonts w:ascii="Arial" w:eastAsia="Calibri" w:hAnsi="Arial" w:cs="Arial"/>
                <w:sz w:val="24"/>
                <w:szCs w:val="24"/>
              </w:rPr>
            </w:pPr>
          </w:p>
        </w:tc>
      </w:tr>
      <w:tr w:rsidR="00452084" w:rsidRPr="00B51518" w14:paraId="12DB5A7A" w14:textId="77777777" w:rsidTr="0052447A">
        <w:trPr>
          <w:trHeight w:val="389"/>
        </w:trPr>
        <w:tc>
          <w:tcPr>
            <w:tcW w:w="1694" w:type="pct"/>
            <w:gridSpan w:val="2"/>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3306" w:type="pct"/>
            <w:gridSpan w:val="3"/>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452084" w:rsidRPr="00B51518" w14:paraId="35462637" w14:textId="77777777" w:rsidTr="0052447A">
        <w:trPr>
          <w:trHeight w:val="389"/>
        </w:trPr>
        <w:tc>
          <w:tcPr>
            <w:tcW w:w="1694" w:type="pct"/>
            <w:gridSpan w:val="2"/>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3306" w:type="pct"/>
            <w:gridSpan w:val="3"/>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5F34DDBA" w14:textId="0D7D425B"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018EFE95" w14:textId="77777777" w:rsidTr="00AF3843">
        <w:trPr>
          <w:trHeight w:val="389"/>
        </w:trPr>
        <w:tc>
          <w:tcPr>
            <w:tcW w:w="1157" w:type="pct"/>
            <w:tcBorders>
              <w:top w:val="single" w:sz="12" w:space="0" w:color="auto"/>
              <w:bottom w:val="single" w:sz="12" w:space="0" w:color="auto"/>
            </w:tcBorders>
            <w:shd w:val="clear" w:color="auto" w:fill="C6D9F1"/>
            <w:vAlign w:val="center"/>
          </w:tcPr>
          <w:p w14:paraId="365C5661" w14:textId="77777777" w:rsidR="00AF3843" w:rsidRPr="00B51518" w:rsidRDefault="00AF3843" w:rsidP="00B53F0D">
            <w:pPr>
              <w:rPr>
                <w:rFonts w:ascii="Arial" w:eastAsia="Calibri" w:hAnsi="Arial" w:cs="Arial"/>
                <w:b/>
                <w:sz w:val="24"/>
                <w:szCs w:val="24"/>
              </w:rPr>
            </w:pPr>
            <w:r>
              <w:rPr>
                <w:rFonts w:ascii="Arial" w:eastAsia="Calibri" w:hAnsi="Arial" w:cs="Arial"/>
                <w:b/>
                <w:sz w:val="24"/>
                <w:szCs w:val="24"/>
              </w:rPr>
              <w:t>Project Start Date</w:t>
            </w:r>
          </w:p>
        </w:tc>
        <w:tc>
          <w:tcPr>
            <w:tcW w:w="1164" w:type="pct"/>
            <w:gridSpan w:val="2"/>
            <w:tcBorders>
              <w:top w:val="single" w:sz="12" w:space="0" w:color="auto"/>
              <w:bottom w:val="single" w:sz="12" w:space="0" w:color="auto"/>
            </w:tcBorders>
            <w:shd w:val="clear" w:color="auto" w:fill="auto"/>
            <w:vAlign w:val="center"/>
          </w:tcPr>
          <w:p w14:paraId="0F6AA61A" w14:textId="77777777" w:rsidR="00AF3843" w:rsidRPr="00B51518" w:rsidRDefault="00AF3843" w:rsidP="00B53F0D">
            <w:pPr>
              <w:rPr>
                <w:rFonts w:ascii="Arial" w:eastAsia="Calibri" w:hAnsi="Arial" w:cs="Arial"/>
                <w:b/>
                <w:sz w:val="24"/>
                <w:szCs w:val="24"/>
              </w:rPr>
            </w:pPr>
          </w:p>
        </w:tc>
        <w:tc>
          <w:tcPr>
            <w:tcW w:w="1209" w:type="pct"/>
            <w:tcBorders>
              <w:top w:val="single" w:sz="12" w:space="0" w:color="auto"/>
              <w:bottom w:val="single" w:sz="12" w:space="0" w:color="auto"/>
            </w:tcBorders>
            <w:shd w:val="clear" w:color="auto" w:fill="C6D9F1"/>
            <w:vAlign w:val="center"/>
          </w:tcPr>
          <w:p w14:paraId="0972E547" w14:textId="77777777" w:rsidR="00AF3843" w:rsidRPr="00B51518" w:rsidRDefault="00AF3843" w:rsidP="00B53F0D">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17D28041" w14:textId="77777777" w:rsidR="00AF3843" w:rsidRPr="00B51518" w:rsidRDefault="00AF3843" w:rsidP="00B53F0D">
            <w:pPr>
              <w:rPr>
                <w:rFonts w:ascii="Arial" w:eastAsia="Calibri" w:hAnsi="Arial" w:cs="Arial"/>
                <w:b/>
                <w:sz w:val="24"/>
                <w:szCs w:val="24"/>
              </w:rPr>
            </w:pPr>
          </w:p>
        </w:tc>
      </w:tr>
      <w:tr w:rsidR="00AD3920" w:rsidRPr="00B51518" w14:paraId="67977DC7" w14:textId="77777777" w:rsidTr="00F8198C">
        <w:trPr>
          <w:trHeight w:val="389"/>
        </w:trPr>
        <w:tc>
          <w:tcPr>
            <w:tcW w:w="5000" w:type="pct"/>
            <w:gridSpan w:val="5"/>
            <w:tcBorders>
              <w:top w:val="single" w:sz="12" w:space="0" w:color="auto"/>
            </w:tcBorders>
            <w:shd w:val="clear" w:color="auto" w:fill="auto"/>
          </w:tcPr>
          <w:p w14:paraId="2B61F241" w14:textId="77777777" w:rsidR="00A341A2" w:rsidRPr="00B51518" w:rsidRDefault="00A341A2" w:rsidP="00D35113">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bookmarkEnd w:id="86"/>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4EC962AA" w14:textId="535D7EF7"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b/>
        </w:rPr>
        <w:lastRenderedPageBreak/>
        <w:t xml:space="preserve">APPENDIX </w:t>
      </w:r>
      <w:r w:rsidR="00697C92">
        <w:rPr>
          <w:rFonts w:ascii="Arial" w:hAnsi="Arial" w:cs="Arial"/>
          <w:b/>
        </w:rPr>
        <w:t>D</w:t>
      </w:r>
    </w:p>
    <w:p w14:paraId="1EDAFD1C" w14:textId="77777777"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2CDD7C" w14:textId="77777777"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1E39AE5F" w14:textId="77777777" w:rsidR="0026478D" w:rsidRPr="004F7CB2"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25E34190" w14:textId="522B175D" w:rsidR="0026478D" w:rsidRPr="00697C92" w:rsidRDefault="00697C92" w:rsidP="0026478D">
      <w:pPr>
        <w:pStyle w:val="DefaultText"/>
        <w:jc w:val="center"/>
        <w:rPr>
          <w:rStyle w:val="InitialStyle"/>
          <w:rFonts w:ascii="Arial" w:hAnsi="Arial" w:cs="Arial"/>
          <w:b/>
          <w:sz w:val="28"/>
          <w:szCs w:val="28"/>
        </w:rPr>
      </w:pPr>
      <w:r w:rsidRPr="00697C92">
        <w:rPr>
          <w:rStyle w:val="InitialStyle"/>
          <w:rFonts w:ascii="Arial" w:hAnsi="Arial" w:cs="Arial"/>
          <w:bCs/>
          <w:i/>
          <w:sz w:val="28"/>
          <w:szCs w:val="28"/>
        </w:rPr>
        <w:t>Office of Aging and Disability Services</w:t>
      </w:r>
    </w:p>
    <w:p w14:paraId="1A56FCFE" w14:textId="77777777" w:rsidR="0026478D" w:rsidRPr="003326F9" w:rsidRDefault="0026478D" w:rsidP="0026478D">
      <w:pPr>
        <w:pStyle w:val="Heading2"/>
        <w:spacing w:before="0" w:after="0"/>
        <w:jc w:val="center"/>
        <w:rPr>
          <w:rStyle w:val="InitialStyle"/>
          <w:sz w:val="28"/>
          <w:szCs w:val="28"/>
        </w:rPr>
      </w:pPr>
      <w:r>
        <w:rPr>
          <w:rStyle w:val="InitialStyle"/>
          <w:sz w:val="28"/>
          <w:szCs w:val="28"/>
        </w:rPr>
        <w:t>SUBCONTRACTORS FORM</w:t>
      </w:r>
    </w:p>
    <w:p w14:paraId="16346149" w14:textId="7131D636"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RFP# </w:t>
      </w:r>
      <w:r w:rsidR="009022BE" w:rsidRPr="009022BE">
        <w:rPr>
          <w:rStyle w:val="InitialStyle"/>
          <w:rFonts w:ascii="Arial" w:hAnsi="Arial" w:cs="Arial"/>
          <w:b/>
          <w:bCs/>
          <w:sz w:val="28"/>
          <w:szCs w:val="28"/>
        </w:rPr>
        <w:t>2023122</w:t>
      </w:r>
      <w:r w:rsidR="000A51BD">
        <w:rPr>
          <w:rStyle w:val="InitialStyle"/>
          <w:rFonts w:ascii="Arial" w:hAnsi="Arial" w:cs="Arial"/>
          <w:b/>
          <w:bCs/>
          <w:sz w:val="28"/>
          <w:szCs w:val="28"/>
        </w:rPr>
        <w:t>5</w:t>
      </w:r>
      <w:r w:rsidR="009022BE" w:rsidRPr="009022BE">
        <w:rPr>
          <w:rStyle w:val="InitialStyle"/>
          <w:rFonts w:ascii="Arial" w:hAnsi="Arial" w:cs="Arial"/>
          <w:b/>
          <w:bCs/>
          <w:sz w:val="28"/>
          <w:szCs w:val="28"/>
        </w:rPr>
        <w:t>5</w:t>
      </w:r>
    </w:p>
    <w:p w14:paraId="7284EC28" w14:textId="3F83CC48" w:rsidR="0026478D" w:rsidRPr="00697C92" w:rsidRDefault="00697C92" w:rsidP="0026478D">
      <w:pPr>
        <w:pStyle w:val="DefaultText"/>
        <w:jc w:val="center"/>
        <w:rPr>
          <w:rStyle w:val="InitialStyle"/>
          <w:rFonts w:ascii="Arial" w:hAnsi="Arial" w:cs="Arial"/>
          <w:b/>
          <w:sz w:val="28"/>
          <w:szCs w:val="28"/>
          <w:u w:val="single"/>
        </w:rPr>
      </w:pPr>
      <w:r w:rsidRPr="00697C92">
        <w:rPr>
          <w:rStyle w:val="InitialStyle"/>
          <w:rFonts w:ascii="Arial" w:hAnsi="Arial" w:cs="Arial"/>
          <w:b/>
          <w:sz w:val="28"/>
          <w:szCs w:val="28"/>
          <w:u w:val="single"/>
        </w:rPr>
        <w:t>Conference Coordination and Logistical Support</w:t>
      </w:r>
    </w:p>
    <w:p w14:paraId="42216D34" w14:textId="77777777" w:rsidR="002062E9" w:rsidRPr="003326F9" w:rsidRDefault="002062E9" w:rsidP="0026478D">
      <w:pPr>
        <w:pStyle w:val="DefaultText"/>
        <w:jc w:val="center"/>
        <w:rPr>
          <w:rStyle w:val="InitialStyle"/>
          <w:rFonts w:ascii="Arial" w:hAnsi="Arial" w:cs="Arial"/>
          <w:b/>
          <w:sz w:val="28"/>
          <w:szCs w:val="28"/>
        </w:rPr>
      </w:pPr>
      <w:bookmarkStart w:id="89" w:name="_Hlk115360221"/>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2062E9" w:rsidRPr="00B51518" w14:paraId="1EF2109B" w14:textId="77777777" w:rsidTr="0052447A">
        <w:trPr>
          <w:cantSplit/>
          <w:trHeight w:val="519"/>
        </w:trPr>
        <w:tc>
          <w:tcPr>
            <w:tcW w:w="1784" w:type="pct"/>
            <w:tcBorders>
              <w:top w:val="double" w:sz="4" w:space="0" w:color="auto"/>
              <w:bottom w:val="double" w:sz="4" w:space="0" w:color="auto"/>
            </w:tcBorders>
            <w:shd w:val="clear" w:color="auto" w:fill="C6D9F1"/>
            <w:vAlign w:val="center"/>
          </w:tcPr>
          <w:p w14:paraId="45537862" w14:textId="77777777" w:rsidR="002062E9" w:rsidRPr="00B51518" w:rsidRDefault="002062E9" w:rsidP="00D41401">
            <w:pPr>
              <w:pStyle w:val="DefaultText"/>
              <w:rPr>
                <w:rStyle w:val="InitialStyle"/>
                <w:rFonts w:ascii="Arial" w:hAnsi="Arial" w:cs="Arial"/>
                <w:b/>
              </w:rPr>
            </w:pPr>
            <w:bookmarkStart w:id="90" w:name="_Hlk83294785"/>
            <w:r w:rsidRPr="00B51518">
              <w:rPr>
                <w:rStyle w:val="InitialStyle"/>
                <w:rFonts w:ascii="Arial" w:hAnsi="Arial" w:cs="Arial"/>
                <w:b/>
              </w:rPr>
              <w:t>Bidder’s Organization Name:</w:t>
            </w:r>
          </w:p>
        </w:tc>
        <w:tc>
          <w:tcPr>
            <w:tcW w:w="3216" w:type="pct"/>
            <w:vAlign w:val="center"/>
          </w:tcPr>
          <w:p w14:paraId="2E3E1681" w14:textId="77777777" w:rsidR="002062E9" w:rsidRPr="00B51518" w:rsidRDefault="002062E9" w:rsidP="00D41401">
            <w:pPr>
              <w:pStyle w:val="DefaultText"/>
              <w:rPr>
                <w:rStyle w:val="InitialStyle"/>
                <w:rFonts w:ascii="Arial" w:hAnsi="Arial" w:cs="Arial"/>
                <w:b/>
              </w:rPr>
            </w:pPr>
          </w:p>
        </w:tc>
      </w:tr>
      <w:bookmarkEnd w:id="90"/>
    </w:tbl>
    <w:p w14:paraId="408EE77D" w14:textId="77777777" w:rsidR="002062E9" w:rsidRPr="003326F9" w:rsidRDefault="002062E9"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26478D" w:rsidRPr="003326F9" w14:paraId="669D3B9F" w14:textId="77777777" w:rsidTr="00F8198C">
        <w:trPr>
          <w:trHeight w:val="389"/>
        </w:trPr>
        <w:tc>
          <w:tcPr>
            <w:tcW w:w="5000" w:type="pct"/>
            <w:tcBorders>
              <w:top w:val="double" w:sz="4" w:space="0" w:color="auto"/>
              <w:bottom w:val="double" w:sz="4" w:space="0" w:color="auto"/>
            </w:tcBorders>
            <w:shd w:val="clear" w:color="auto" w:fill="C6D9F1"/>
            <w:vAlign w:val="center"/>
          </w:tcPr>
          <w:p w14:paraId="342766BD" w14:textId="2C511619" w:rsidR="003E6D1B" w:rsidRPr="00C35DA3" w:rsidRDefault="0026478D" w:rsidP="00261366">
            <w:pPr>
              <w:tabs>
                <w:tab w:val="left" w:pos="360"/>
                <w:tab w:val="left" w:pos="720"/>
                <w:tab w:val="left" w:pos="1260"/>
                <w:tab w:val="left" w:pos="1800"/>
              </w:tabs>
              <w:rPr>
                <w:rFonts w:ascii="Arial" w:eastAsia="Calibri" w:hAnsi="Arial" w:cs="Arial"/>
                <w:b/>
                <w:sz w:val="24"/>
                <w:szCs w:val="24"/>
              </w:rPr>
            </w:pPr>
            <w:r w:rsidRPr="00217909">
              <w:rPr>
                <w:rFonts w:ascii="Arial" w:eastAsia="Calibri" w:hAnsi="Arial" w:cs="Arial"/>
                <w:b/>
                <w:sz w:val="24"/>
                <w:szCs w:val="24"/>
              </w:rPr>
              <w:t>If subcontractors</w:t>
            </w:r>
            <w:r w:rsidR="003E6D1B">
              <w:rPr>
                <w:rFonts w:ascii="Arial" w:eastAsia="Calibri" w:hAnsi="Arial" w:cs="Arial"/>
                <w:b/>
                <w:sz w:val="24"/>
                <w:szCs w:val="24"/>
              </w:rPr>
              <w:t xml:space="preserve">, including consultants, </w:t>
            </w:r>
            <w:r w:rsidRPr="00217909">
              <w:rPr>
                <w:rFonts w:ascii="Arial" w:eastAsia="Calibri" w:hAnsi="Arial" w:cs="Arial"/>
                <w:b/>
                <w:sz w:val="24"/>
                <w:szCs w:val="24"/>
              </w:rPr>
              <w:t>are to be used,</w:t>
            </w:r>
            <w:r>
              <w:rPr>
                <w:rFonts w:ascii="Arial" w:eastAsia="Calibri" w:hAnsi="Arial" w:cs="Arial"/>
                <w:b/>
                <w:sz w:val="24"/>
                <w:szCs w:val="24"/>
              </w:rPr>
              <w:t xml:space="preserve"> prov</w:t>
            </w:r>
            <w:r w:rsidRPr="00217909">
              <w:rPr>
                <w:rFonts w:ascii="Arial" w:eastAsia="Calibri" w:hAnsi="Arial" w:cs="Arial"/>
                <w:b/>
                <w:sz w:val="24"/>
                <w:szCs w:val="24"/>
              </w:rPr>
              <w:t xml:space="preserve">ide </w:t>
            </w:r>
            <w:r>
              <w:rPr>
                <w:rFonts w:ascii="Arial" w:eastAsia="Calibri" w:hAnsi="Arial" w:cs="Arial"/>
                <w:b/>
                <w:sz w:val="24"/>
                <w:szCs w:val="24"/>
              </w:rPr>
              <w:t>each individual subcontractor</w:t>
            </w:r>
            <w:r w:rsidR="00FE6556">
              <w:rPr>
                <w:rFonts w:ascii="Arial" w:eastAsia="Calibri" w:hAnsi="Arial" w:cs="Arial"/>
                <w:b/>
                <w:sz w:val="24"/>
                <w:szCs w:val="24"/>
              </w:rPr>
              <w:t>’s</w:t>
            </w:r>
            <w:r>
              <w:rPr>
                <w:rFonts w:ascii="Arial" w:eastAsia="Calibri" w:hAnsi="Arial" w:cs="Arial"/>
                <w:b/>
                <w:sz w:val="24"/>
                <w:szCs w:val="24"/>
              </w:rPr>
              <w:t xml:space="preserve"> business</w:t>
            </w:r>
            <w:r w:rsidR="00FE6556">
              <w:rPr>
                <w:rFonts w:ascii="Arial" w:eastAsia="Calibri" w:hAnsi="Arial" w:cs="Arial"/>
                <w:b/>
                <w:sz w:val="24"/>
                <w:szCs w:val="24"/>
              </w:rPr>
              <w:t xml:space="preserve"> or consultant’s</w:t>
            </w:r>
            <w:r>
              <w:rPr>
                <w:rFonts w:ascii="Arial" w:eastAsia="Calibri" w:hAnsi="Arial" w:cs="Arial"/>
                <w:b/>
                <w:sz w:val="24"/>
                <w:szCs w:val="24"/>
              </w:rPr>
              <w:t xml:space="preserve"> </w:t>
            </w:r>
            <w:r w:rsidRPr="00217909">
              <w:rPr>
                <w:rFonts w:ascii="Arial" w:eastAsia="Calibri" w:hAnsi="Arial" w:cs="Arial"/>
                <w:b/>
                <w:sz w:val="24"/>
                <w:szCs w:val="24"/>
              </w:rPr>
              <w:t xml:space="preserve">name, </w:t>
            </w:r>
            <w:r>
              <w:rPr>
                <w:rFonts w:ascii="Arial" w:eastAsia="Calibri" w:hAnsi="Arial" w:cs="Arial"/>
                <w:b/>
                <w:sz w:val="24"/>
                <w:szCs w:val="24"/>
              </w:rPr>
              <w:t xml:space="preserve">contact person, </w:t>
            </w:r>
            <w:r w:rsidRPr="00217909">
              <w:rPr>
                <w:rFonts w:ascii="Arial" w:eastAsia="Calibri" w:hAnsi="Arial" w:cs="Arial"/>
                <w:b/>
                <w:sz w:val="24"/>
                <w:szCs w:val="24"/>
              </w:rPr>
              <w:t>address, phone number, and a brief description of the subcontractor</w:t>
            </w:r>
            <w:r>
              <w:rPr>
                <w:rFonts w:ascii="Arial" w:eastAsia="Calibri" w:hAnsi="Arial" w:cs="Arial"/>
                <w:b/>
                <w:sz w:val="24"/>
                <w:szCs w:val="24"/>
              </w:rPr>
              <w:t>’</w:t>
            </w:r>
            <w:r w:rsidRPr="00217909">
              <w:rPr>
                <w:rFonts w:ascii="Arial" w:eastAsia="Calibri" w:hAnsi="Arial" w:cs="Arial"/>
                <w:b/>
                <w:sz w:val="24"/>
                <w:szCs w:val="24"/>
              </w:rPr>
              <w:t xml:space="preserve">s organizational </w:t>
            </w:r>
            <w:r w:rsidR="00FE6556">
              <w:rPr>
                <w:rFonts w:ascii="Arial" w:eastAsia="Calibri" w:hAnsi="Arial" w:cs="Arial"/>
                <w:b/>
                <w:sz w:val="24"/>
                <w:szCs w:val="24"/>
              </w:rPr>
              <w:t xml:space="preserve">or consultant’s </w:t>
            </w:r>
            <w:r w:rsidRPr="00217909">
              <w:rPr>
                <w:rFonts w:ascii="Arial" w:eastAsia="Calibri" w:hAnsi="Arial" w:cs="Arial"/>
                <w:b/>
                <w:sz w:val="24"/>
                <w:szCs w:val="24"/>
              </w:rPr>
              <w:t>capacity and qualifications.</w:t>
            </w:r>
            <w:r>
              <w:rPr>
                <w:rFonts w:ascii="Arial" w:eastAsia="Calibri" w:hAnsi="Arial" w:cs="Arial"/>
                <w:b/>
                <w:sz w:val="24"/>
                <w:szCs w:val="24"/>
              </w:rPr>
              <w:t xml:space="preserve"> </w:t>
            </w:r>
            <w:r w:rsidR="00261366">
              <w:rPr>
                <w:rFonts w:ascii="Arial" w:eastAsia="Calibri" w:hAnsi="Arial" w:cs="Arial"/>
                <w:b/>
                <w:sz w:val="24"/>
                <w:szCs w:val="24"/>
              </w:rPr>
              <w:t xml:space="preserve"> Bidders </w:t>
            </w:r>
            <w:r w:rsidR="00B00859">
              <w:rPr>
                <w:rFonts w:ascii="Arial" w:eastAsia="Calibri" w:hAnsi="Arial" w:cs="Arial"/>
                <w:b/>
                <w:sz w:val="24"/>
                <w:szCs w:val="24"/>
              </w:rPr>
              <w:t>may</w:t>
            </w:r>
            <w:r w:rsidR="00261366">
              <w:rPr>
                <w:rFonts w:ascii="Arial" w:eastAsia="Calibri" w:hAnsi="Arial" w:cs="Arial"/>
                <w:b/>
                <w:sz w:val="24"/>
                <w:szCs w:val="24"/>
              </w:rPr>
              <w:t xml:space="preserve"> add a</w:t>
            </w:r>
            <w:r w:rsidR="003E6D1B">
              <w:rPr>
                <w:rFonts w:ascii="Arial" w:eastAsia="Calibri" w:hAnsi="Arial" w:cs="Arial"/>
                <w:b/>
                <w:sz w:val="24"/>
                <w:szCs w:val="24"/>
              </w:rPr>
              <w:t>dditional Subcontractors/Consultants as needed.</w:t>
            </w:r>
          </w:p>
        </w:tc>
      </w:tr>
    </w:tbl>
    <w:p w14:paraId="3905303C" w14:textId="77777777" w:rsidR="0026478D"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87"/>
        <w:gridCol w:w="6263"/>
      </w:tblGrid>
      <w:tr w:rsidR="0026478D" w:rsidRPr="003326F9" w14:paraId="15EC1325" w14:textId="77777777" w:rsidTr="00F8198C">
        <w:trPr>
          <w:trHeight w:val="389"/>
        </w:trPr>
        <w:tc>
          <w:tcPr>
            <w:tcW w:w="5000" w:type="pct"/>
            <w:gridSpan w:val="2"/>
            <w:tcBorders>
              <w:top w:val="double" w:sz="4" w:space="0" w:color="auto"/>
              <w:bottom w:val="single" w:sz="12" w:space="0" w:color="auto"/>
            </w:tcBorders>
            <w:shd w:val="clear" w:color="auto" w:fill="C6D9F1"/>
            <w:vAlign w:val="center"/>
          </w:tcPr>
          <w:p w14:paraId="17182FBD" w14:textId="74653842" w:rsidR="0026478D" w:rsidRPr="003326F9" w:rsidRDefault="0026478D" w:rsidP="001315D1">
            <w:pPr>
              <w:jc w:val="center"/>
              <w:rPr>
                <w:rFonts w:ascii="Arial" w:eastAsia="Calibri" w:hAnsi="Arial" w:cs="Arial"/>
                <w:sz w:val="24"/>
                <w:szCs w:val="24"/>
              </w:rPr>
            </w:pPr>
            <w:r>
              <w:rPr>
                <w:rFonts w:ascii="Arial" w:eastAsia="Calibri" w:hAnsi="Arial" w:cs="Arial"/>
                <w:b/>
                <w:sz w:val="24"/>
                <w:szCs w:val="24"/>
              </w:rPr>
              <w:t>Subcontractor</w:t>
            </w:r>
            <w:r w:rsidR="00FE6556">
              <w:rPr>
                <w:rFonts w:ascii="Arial" w:eastAsia="Calibri" w:hAnsi="Arial" w:cs="Arial"/>
                <w:b/>
                <w:sz w:val="24"/>
                <w:szCs w:val="24"/>
              </w:rPr>
              <w:t>/Consultant</w:t>
            </w:r>
          </w:p>
        </w:tc>
      </w:tr>
      <w:tr w:rsidR="0026478D" w:rsidRPr="003326F9" w14:paraId="0B6D0111" w14:textId="77777777" w:rsidTr="00F8198C">
        <w:trPr>
          <w:trHeight w:val="389"/>
        </w:trPr>
        <w:tc>
          <w:tcPr>
            <w:tcW w:w="1884" w:type="pct"/>
            <w:tcBorders>
              <w:top w:val="single" w:sz="12" w:space="0" w:color="auto"/>
              <w:bottom w:val="single" w:sz="2" w:space="0" w:color="auto"/>
            </w:tcBorders>
            <w:shd w:val="clear" w:color="auto" w:fill="C6D9F1"/>
            <w:vAlign w:val="center"/>
          </w:tcPr>
          <w:p w14:paraId="1CA72FBC" w14:textId="562C21B6" w:rsidR="0026478D" w:rsidRPr="003326F9" w:rsidRDefault="0026478D" w:rsidP="001315D1">
            <w:pPr>
              <w:rPr>
                <w:rFonts w:ascii="Arial" w:eastAsia="Calibri" w:hAnsi="Arial" w:cs="Arial"/>
                <w:b/>
                <w:sz w:val="24"/>
                <w:szCs w:val="24"/>
              </w:rPr>
            </w:pPr>
            <w:r>
              <w:rPr>
                <w:rFonts w:ascii="Arial" w:eastAsia="Calibri" w:hAnsi="Arial" w:cs="Arial"/>
                <w:b/>
                <w:sz w:val="24"/>
                <w:szCs w:val="24"/>
              </w:rPr>
              <w:t>Subcontractor Business</w:t>
            </w:r>
            <w:r w:rsidR="00FE6556">
              <w:rPr>
                <w:rFonts w:ascii="Arial" w:eastAsia="Calibri" w:hAnsi="Arial" w:cs="Arial"/>
                <w:b/>
                <w:sz w:val="24"/>
                <w:szCs w:val="24"/>
              </w:rPr>
              <w:t xml:space="preserve"> or Consultant’s</w:t>
            </w:r>
            <w:r>
              <w:rPr>
                <w:rFonts w:ascii="Arial" w:eastAsia="Calibri" w:hAnsi="Arial" w:cs="Arial"/>
                <w:b/>
                <w:sz w:val="24"/>
                <w:szCs w:val="24"/>
              </w:rPr>
              <w:t xml:space="preserve"> Name</w:t>
            </w:r>
            <w:r w:rsidRPr="003326F9">
              <w:rPr>
                <w:rFonts w:ascii="Arial" w:eastAsia="Calibri" w:hAnsi="Arial" w:cs="Arial"/>
                <w:b/>
                <w:sz w:val="24"/>
                <w:szCs w:val="24"/>
              </w:rPr>
              <w:t>:</w:t>
            </w:r>
          </w:p>
        </w:tc>
        <w:tc>
          <w:tcPr>
            <w:tcW w:w="3116" w:type="pct"/>
            <w:tcBorders>
              <w:top w:val="single" w:sz="12" w:space="0" w:color="auto"/>
              <w:bottom w:val="single" w:sz="2" w:space="0" w:color="auto"/>
            </w:tcBorders>
            <w:shd w:val="clear" w:color="auto" w:fill="auto"/>
            <w:vAlign w:val="center"/>
          </w:tcPr>
          <w:p w14:paraId="54DF091A" w14:textId="77777777" w:rsidR="0026478D" w:rsidRPr="003326F9" w:rsidRDefault="0026478D" w:rsidP="001315D1">
            <w:pPr>
              <w:rPr>
                <w:rFonts w:ascii="Arial" w:eastAsia="Calibri" w:hAnsi="Arial" w:cs="Arial"/>
                <w:sz w:val="24"/>
                <w:szCs w:val="24"/>
              </w:rPr>
            </w:pPr>
          </w:p>
        </w:tc>
      </w:tr>
      <w:tr w:rsidR="0026478D" w:rsidRPr="003326F9" w14:paraId="2100E076" w14:textId="77777777" w:rsidTr="00F8198C">
        <w:trPr>
          <w:trHeight w:val="389"/>
        </w:trPr>
        <w:tc>
          <w:tcPr>
            <w:tcW w:w="1884" w:type="pct"/>
            <w:tcBorders>
              <w:top w:val="single" w:sz="2" w:space="0" w:color="auto"/>
              <w:bottom w:val="single" w:sz="4" w:space="0" w:color="auto"/>
            </w:tcBorders>
            <w:shd w:val="clear" w:color="auto" w:fill="C6D9F1"/>
            <w:vAlign w:val="center"/>
          </w:tcPr>
          <w:p w14:paraId="6FCE9BC0" w14:textId="00546242" w:rsidR="0026478D" w:rsidRDefault="0026478D" w:rsidP="001315D1">
            <w:pPr>
              <w:rPr>
                <w:rFonts w:ascii="Arial" w:eastAsia="Calibri" w:hAnsi="Arial" w:cs="Arial"/>
                <w:b/>
                <w:sz w:val="24"/>
                <w:szCs w:val="24"/>
              </w:rPr>
            </w:pPr>
            <w:r>
              <w:rPr>
                <w:rFonts w:ascii="Arial" w:eastAsia="Calibri" w:hAnsi="Arial" w:cs="Arial"/>
                <w:b/>
                <w:sz w:val="24"/>
                <w:szCs w:val="24"/>
              </w:rPr>
              <w:t>Contact Person</w:t>
            </w:r>
            <w:r w:rsidR="00DE68B4">
              <w:rPr>
                <w:rFonts w:ascii="Arial" w:eastAsia="Calibri" w:hAnsi="Arial" w:cs="Arial"/>
                <w:b/>
                <w:sz w:val="24"/>
                <w:szCs w:val="24"/>
              </w:rPr>
              <w:t>:</w:t>
            </w:r>
          </w:p>
        </w:tc>
        <w:tc>
          <w:tcPr>
            <w:tcW w:w="3116" w:type="pct"/>
            <w:tcBorders>
              <w:top w:val="single" w:sz="2" w:space="0" w:color="auto"/>
              <w:bottom w:val="single" w:sz="4" w:space="0" w:color="auto"/>
            </w:tcBorders>
            <w:shd w:val="clear" w:color="auto" w:fill="auto"/>
            <w:vAlign w:val="center"/>
          </w:tcPr>
          <w:p w14:paraId="643A05E4" w14:textId="77777777" w:rsidR="0026478D" w:rsidRPr="003326F9" w:rsidRDefault="0026478D" w:rsidP="001315D1">
            <w:pPr>
              <w:rPr>
                <w:rFonts w:ascii="Arial" w:eastAsia="Calibri" w:hAnsi="Arial" w:cs="Arial"/>
                <w:sz w:val="24"/>
                <w:szCs w:val="24"/>
              </w:rPr>
            </w:pPr>
          </w:p>
        </w:tc>
      </w:tr>
      <w:tr w:rsidR="0026478D" w:rsidRPr="003326F9" w14:paraId="1CFD1D24" w14:textId="77777777" w:rsidTr="00F8198C">
        <w:trPr>
          <w:trHeight w:val="389"/>
        </w:trPr>
        <w:tc>
          <w:tcPr>
            <w:tcW w:w="1884" w:type="pct"/>
            <w:tcBorders>
              <w:top w:val="single" w:sz="4" w:space="0" w:color="auto"/>
              <w:bottom w:val="single" w:sz="4" w:space="0" w:color="auto"/>
            </w:tcBorders>
            <w:shd w:val="clear" w:color="auto" w:fill="C6D9F1"/>
            <w:vAlign w:val="center"/>
          </w:tcPr>
          <w:p w14:paraId="39AFC02C" w14:textId="77777777" w:rsidR="0026478D" w:rsidRPr="003326F9" w:rsidRDefault="0026478D" w:rsidP="001315D1">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3116" w:type="pct"/>
            <w:tcBorders>
              <w:top w:val="single" w:sz="4" w:space="0" w:color="auto"/>
            </w:tcBorders>
            <w:shd w:val="clear" w:color="auto" w:fill="auto"/>
            <w:vAlign w:val="center"/>
          </w:tcPr>
          <w:p w14:paraId="266C1F65" w14:textId="77777777" w:rsidR="0026478D" w:rsidRPr="003326F9" w:rsidRDefault="0026478D" w:rsidP="001315D1">
            <w:pPr>
              <w:rPr>
                <w:rFonts w:ascii="Arial" w:eastAsia="Calibri" w:hAnsi="Arial" w:cs="Arial"/>
                <w:sz w:val="24"/>
                <w:szCs w:val="24"/>
              </w:rPr>
            </w:pPr>
          </w:p>
        </w:tc>
      </w:tr>
      <w:tr w:rsidR="0026478D" w:rsidRPr="003326F9" w14:paraId="1405EC31" w14:textId="77777777" w:rsidTr="00F8198C">
        <w:trPr>
          <w:trHeight w:val="389"/>
        </w:trPr>
        <w:tc>
          <w:tcPr>
            <w:tcW w:w="1884" w:type="pct"/>
            <w:tcBorders>
              <w:top w:val="single" w:sz="4" w:space="0" w:color="auto"/>
              <w:bottom w:val="single" w:sz="4" w:space="0" w:color="auto"/>
            </w:tcBorders>
            <w:shd w:val="clear" w:color="auto" w:fill="C6D9F1"/>
            <w:vAlign w:val="center"/>
          </w:tcPr>
          <w:p w14:paraId="3553B171" w14:textId="77777777" w:rsidR="0026478D" w:rsidRPr="003326F9" w:rsidRDefault="0026478D" w:rsidP="001315D1">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3116" w:type="pct"/>
            <w:tcBorders>
              <w:bottom w:val="single" w:sz="4" w:space="0" w:color="auto"/>
            </w:tcBorders>
            <w:shd w:val="clear" w:color="auto" w:fill="auto"/>
            <w:vAlign w:val="center"/>
          </w:tcPr>
          <w:p w14:paraId="66CAFAD7" w14:textId="77777777" w:rsidR="0026478D" w:rsidRPr="003326F9" w:rsidRDefault="0026478D" w:rsidP="001315D1">
            <w:pPr>
              <w:rPr>
                <w:rFonts w:ascii="Arial" w:eastAsia="Calibri" w:hAnsi="Arial" w:cs="Arial"/>
                <w:sz w:val="24"/>
                <w:szCs w:val="24"/>
              </w:rPr>
            </w:pPr>
          </w:p>
        </w:tc>
      </w:tr>
      <w:tr w:rsidR="0026478D" w:rsidRPr="003326F9" w14:paraId="77A035A1" w14:textId="77777777" w:rsidTr="00F8198C">
        <w:trPr>
          <w:trHeight w:val="389"/>
        </w:trPr>
        <w:tc>
          <w:tcPr>
            <w:tcW w:w="1884" w:type="pct"/>
            <w:tcBorders>
              <w:top w:val="single" w:sz="4" w:space="0" w:color="auto"/>
              <w:bottom w:val="single" w:sz="12" w:space="0" w:color="auto"/>
            </w:tcBorders>
            <w:shd w:val="clear" w:color="auto" w:fill="C6D9F1"/>
            <w:vAlign w:val="center"/>
          </w:tcPr>
          <w:p w14:paraId="4242BE5C" w14:textId="77777777" w:rsidR="0026478D" w:rsidRPr="003326F9" w:rsidRDefault="0026478D" w:rsidP="001315D1">
            <w:pPr>
              <w:rPr>
                <w:rFonts w:ascii="Arial" w:eastAsia="Calibri" w:hAnsi="Arial" w:cs="Arial"/>
                <w:b/>
                <w:sz w:val="24"/>
                <w:szCs w:val="24"/>
              </w:rPr>
            </w:pPr>
            <w:r w:rsidRPr="003326F9">
              <w:rPr>
                <w:rFonts w:ascii="Arial" w:eastAsia="Calibri" w:hAnsi="Arial" w:cs="Arial"/>
                <w:b/>
                <w:sz w:val="24"/>
                <w:szCs w:val="24"/>
              </w:rPr>
              <w:t>E-Mail:</w:t>
            </w:r>
          </w:p>
        </w:tc>
        <w:tc>
          <w:tcPr>
            <w:tcW w:w="3116" w:type="pct"/>
            <w:tcBorders>
              <w:top w:val="single" w:sz="4" w:space="0" w:color="auto"/>
              <w:bottom w:val="single" w:sz="12" w:space="0" w:color="auto"/>
            </w:tcBorders>
            <w:shd w:val="clear" w:color="auto" w:fill="auto"/>
            <w:vAlign w:val="center"/>
          </w:tcPr>
          <w:p w14:paraId="158DAFDC" w14:textId="77777777" w:rsidR="0026478D" w:rsidRPr="003326F9" w:rsidRDefault="0026478D" w:rsidP="001315D1">
            <w:pPr>
              <w:rPr>
                <w:rFonts w:ascii="Arial" w:eastAsia="Calibri" w:hAnsi="Arial" w:cs="Arial"/>
                <w:sz w:val="24"/>
                <w:szCs w:val="24"/>
              </w:rPr>
            </w:pPr>
          </w:p>
        </w:tc>
      </w:tr>
      <w:tr w:rsidR="0026478D" w:rsidRPr="003326F9" w14:paraId="36A273D4" w14:textId="77777777" w:rsidTr="00F8198C">
        <w:trPr>
          <w:trHeight w:val="389"/>
        </w:trPr>
        <w:tc>
          <w:tcPr>
            <w:tcW w:w="5000" w:type="pct"/>
            <w:gridSpan w:val="2"/>
            <w:tcBorders>
              <w:top w:val="single" w:sz="12" w:space="0" w:color="auto"/>
              <w:bottom w:val="single" w:sz="12" w:space="0" w:color="auto"/>
            </w:tcBorders>
            <w:shd w:val="clear" w:color="auto" w:fill="C6D9F1"/>
            <w:vAlign w:val="center"/>
          </w:tcPr>
          <w:p w14:paraId="58364FDB" w14:textId="1181B2BA" w:rsidR="0026478D" w:rsidRPr="003326F9" w:rsidRDefault="0026478D" w:rsidP="001315D1">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sidR="00FE6556">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26478D" w:rsidRPr="003326F9" w14:paraId="528202D5" w14:textId="77777777" w:rsidTr="00F8198C">
        <w:trPr>
          <w:trHeight w:val="389"/>
        </w:trPr>
        <w:tc>
          <w:tcPr>
            <w:tcW w:w="5000" w:type="pct"/>
            <w:gridSpan w:val="2"/>
            <w:tcBorders>
              <w:top w:val="single" w:sz="12" w:space="0" w:color="auto"/>
            </w:tcBorders>
            <w:shd w:val="clear" w:color="auto" w:fill="auto"/>
          </w:tcPr>
          <w:p w14:paraId="26C4446E" w14:textId="77777777" w:rsidR="0026478D" w:rsidRPr="003326F9" w:rsidRDefault="0026478D" w:rsidP="00D35113">
            <w:pPr>
              <w:rPr>
                <w:rFonts w:ascii="Arial" w:eastAsia="Calibri" w:hAnsi="Arial" w:cs="Arial"/>
                <w:sz w:val="24"/>
                <w:szCs w:val="24"/>
              </w:rPr>
            </w:pPr>
          </w:p>
        </w:tc>
      </w:tr>
    </w:tbl>
    <w:p w14:paraId="60B37B2C" w14:textId="77777777" w:rsidR="0026478D"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87"/>
        <w:gridCol w:w="6263"/>
      </w:tblGrid>
      <w:tr w:rsidR="0085529D" w:rsidRPr="003326F9" w14:paraId="69B065AB" w14:textId="77777777" w:rsidTr="00F8198C">
        <w:trPr>
          <w:trHeight w:val="389"/>
        </w:trPr>
        <w:tc>
          <w:tcPr>
            <w:tcW w:w="5000" w:type="pct"/>
            <w:gridSpan w:val="2"/>
            <w:tcBorders>
              <w:top w:val="double" w:sz="4" w:space="0" w:color="auto"/>
              <w:bottom w:val="single" w:sz="12" w:space="0" w:color="auto"/>
            </w:tcBorders>
            <w:shd w:val="clear" w:color="auto" w:fill="C6D9F1"/>
            <w:vAlign w:val="center"/>
          </w:tcPr>
          <w:p w14:paraId="41620D98" w14:textId="77777777" w:rsidR="0085529D" w:rsidRPr="003326F9" w:rsidRDefault="0085529D" w:rsidP="00B60FCB">
            <w:pPr>
              <w:jc w:val="center"/>
              <w:rPr>
                <w:rFonts w:ascii="Arial" w:eastAsia="Calibri" w:hAnsi="Arial" w:cs="Arial"/>
                <w:sz w:val="24"/>
                <w:szCs w:val="24"/>
              </w:rPr>
            </w:pPr>
            <w:r>
              <w:rPr>
                <w:rFonts w:ascii="Arial" w:eastAsia="Calibri" w:hAnsi="Arial" w:cs="Arial"/>
                <w:b/>
                <w:sz w:val="24"/>
                <w:szCs w:val="24"/>
              </w:rPr>
              <w:t>Subcontractor/Consultant</w:t>
            </w:r>
          </w:p>
        </w:tc>
      </w:tr>
      <w:tr w:rsidR="0085529D" w:rsidRPr="003326F9" w14:paraId="1A8C4553" w14:textId="77777777" w:rsidTr="00F8198C">
        <w:trPr>
          <w:trHeight w:val="389"/>
        </w:trPr>
        <w:tc>
          <w:tcPr>
            <w:tcW w:w="1884" w:type="pct"/>
            <w:tcBorders>
              <w:top w:val="single" w:sz="12" w:space="0" w:color="auto"/>
              <w:bottom w:val="single" w:sz="2" w:space="0" w:color="auto"/>
            </w:tcBorders>
            <w:shd w:val="clear" w:color="auto" w:fill="C6D9F1"/>
            <w:vAlign w:val="center"/>
          </w:tcPr>
          <w:p w14:paraId="2F394F14" w14:textId="77777777" w:rsidR="0085529D" w:rsidRPr="003326F9" w:rsidRDefault="0085529D" w:rsidP="00B60FCB">
            <w:pPr>
              <w:rPr>
                <w:rFonts w:ascii="Arial" w:eastAsia="Calibri" w:hAnsi="Arial" w:cs="Arial"/>
                <w:b/>
                <w:sz w:val="24"/>
                <w:szCs w:val="24"/>
              </w:rPr>
            </w:pPr>
            <w:r>
              <w:rPr>
                <w:rFonts w:ascii="Arial" w:eastAsia="Calibri" w:hAnsi="Arial" w:cs="Arial"/>
                <w:b/>
                <w:sz w:val="24"/>
                <w:szCs w:val="24"/>
              </w:rPr>
              <w:t>Subcontractor Business or Consultant’s Name</w:t>
            </w:r>
            <w:r w:rsidRPr="003326F9">
              <w:rPr>
                <w:rFonts w:ascii="Arial" w:eastAsia="Calibri" w:hAnsi="Arial" w:cs="Arial"/>
                <w:b/>
                <w:sz w:val="24"/>
                <w:szCs w:val="24"/>
              </w:rPr>
              <w:t>:</w:t>
            </w:r>
          </w:p>
        </w:tc>
        <w:tc>
          <w:tcPr>
            <w:tcW w:w="3116" w:type="pct"/>
            <w:tcBorders>
              <w:top w:val="single" w:sz="12" w:space="0" w:color="auto"/>
              <w:bottom w:val="single" w:sz="2" w:space="0" w:color="auto"/>
            </w:tcBorders>
            <w:shd w:val="clear" w:color="auto" w:fill="auto"/>
            <w:vAlign w:val="center"/>
          </w:tcPr>
          <w:p w14:paraId="449B72B4" w14:textId="77777777" w:rsidR="0085529D" w:rsidRPr="003326F9" w:rsidRDefault="0085529D" w:rsidP="00B60FCB">
            <w:pPr>
              <w:rPr>
                <w:rFonts w:ascii="Arial" w:eastAsia="Calibri" w:hAnsi="Arial" w:cs="Arial"/>
                <w:sz w:val="24"/>
                <w:szCs w:val="24"/>
              </w:rPr>
            </w:pPr>
          </w:p>
        </w:tc>
      </w:tr>
      <w:tr w:rsidR="0085529D" w:rsidRPr="003326F9" w14:paraId="0A935BA8" w14:textId="77777777" w:rsidTr="00F8198C">
        <w:trPr>
          <w:trHeight w:val="389"/>
        </w:trPr>
        <w:tc>
          <w:tcPr>
            <w:tcW w:w="1884" w:type="pct"/>
            <w:tcBorders>
              <w:top w:val="single" w:sz="2" w:space="0" w:color="auto"/>
              <w:bottom w:val="single" w:sz="4" w:space="0" w:color="auto"/>
            </w:tcBorders>
            <w:shd w:val="clear" w:color="auto" w:fill="C6D9F1"/>
            <w:vAlign w:val="center"/>
          </w:tcPr>
          <w:p w14:paraId="124C4424" w14:textId="77777777" w:rsidR="0085529D" w:rsidRDefault="0085529D" w:rsidP="00B60FCB">
            <w:pPr>
              <w:rPr>
                <w:rFonts w:ascii="Arial" w:eastAsia="Calibri" w:hAnsi="Arial" w:cs="Arial"/>
                <w:b/>
                <w:sz w:val="24"/>
                <w:szCs w:val="24"/>
              </w:rPr>
            </w:pPr>
            <w:r>
              <w:rPr>
                <w:rFonts w:ascii="Arial" w:eastAsia="Calibri" w:hAnsi="Arial" w:cs="Arial"/>
                <w:b/>
                <w:sz w:val="24"/>
                <w:szCs w:val="24"/>
              </w:rPr>
              <w:t>Contact Person:</w:t>
            </w:r>
          </w:p>
        </w:tc>
        <w:tc>
          <w:tcPr>
            <w:tcW w:w="3116" w:type="pct"/>
            <w:tcBorders>
              <w:top w:val="single" w:sz="2" w:space="0" w:color="auto"/>
              <w:bottom w:val="single" w:sz="4" w:space="0" w:color="auto"/>
            </w:tcBorders>
            <w:shd w:val="clear" w:color="auto" w:fill="auto"/>
            <w:vAlign w:val="center"/>
          </w:tcPr>
          <w:p w14:paraId="12DEDB65" w14:textId="77777777" w:rsidR="0085529D" w:rsidRPr="003326F9" w:rsidRDefault="0085529D" w:rsidP="00B60FCB">
            <w:pPr>
              <w:rPr>
                <w:rFonts w:ascii="Arial" w:eastAsia="Calibri" w:hAnsi="Arial" w:cs="Arial"/>
                <w:sz w:val="24"/>
                <w:szCs w:val="24"/>
              </w:rPr>
            </w:pPr>
          </w:p>
        </w:tc>
      </w:tr>
      <w:tr w:rsidR="0085529D" w:rsidRPr="003326F9" w14:paraId="75AD03B0" w14:textId="77777777" w:rsidTr="00F8198C">
        <w:trPr>
          <w:trHeight w:val="389"/>
        </w:trPr>
        <w:tc>
          <w:tcPr>
            <w:tcW w:w="1884" w:type="pct"/>
            <w:tcBorders>
              <w:top w:val="single" w:sz="4" w:space="0" w:color="auto"/>
              <w:bottom w:val="single" w:sz="4" w:space="0" w:color="auto"/>
            </w:tcBorders>
            <w:shd w:val="clear" w:color="auto" w:fill="C6D9F1"/>
            <w:vAlign w:val="center"/>
          </w:tcPr>
          <w:p w14:paraId="522FE4B7" w14:textId="77777777" w:rsidR="0085529D" w:rsidRPr="003326F9" w:rsidRDefault="0085529D" w:rsidP="00B60FCB">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3116" w:type="pct"/>
            <w:tcBorders>
              <w:top w:val="single" w:sz="4" w:space="0" w:color="auto"/>
            </w:tcBorders>
            <w:shd w:val="clear" w:color="auto" w:fill="auto"/>
            <w:vAlign w:val="center"/>
          </w:tcPr>
          <w:p w14:paraId="12663286" w14:textId="77777777" w:rsidR="0085529D" w:rsidRPr="003326F9" w:rsidRDefault="0085529D" w:rsidP="00B60FCB">
            <w:pPr>
              <w:rPr>
                <w:rFonts w:ascii="Arial" w:eastAsia="Calibri" w:hAnsi="Arial" w:cs="Arial"/>
                <w:sz w:val="24"/>
                <w:szCs w:val="24"/>
              </w:rPr>
            </w:pPr>
          </w:p>
        </w:tc>
      </w:tr>
      <w:tr w:rsidR="0085529D" w:rsidRPr="003326F9" w14:paraId="3A7685D4" w14:textId="77777777" w:rsidTr="00F8198C">
        <w:trPr>
          <w:trHeight w:val="389"/>
        </w:trPr>
        <w:tc>
          <w:tcPr>
            <w:tcW w:w="1884" w:type="pct"/>
            <w:tcBorders>
              <w:top w:val="single" w:sz="4" w:space="0" w:color="auto"/>
              <w:bottom w:val="single" w:sz="4" w:space="0" w:color="auto"/>
            </w:tcBorders>
            <w:shd w:val="clear" w:color="auto" w:fill="C6D9F1"/>
            <w:vAlign w:val="center"/>
          </w:tcPr>
          <w:p w14:paraId="09735BF2" w14:textId="77777777" w:rsidR="0085529D" w:rsidRPr="003326F9" w:rsidRDefault="0085529D" w:rsidP="00B60FCB">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3116" w:type="pct"/>
            <w:tcBorders>
              <w:bottom w:val="single" w:sz="4" w:space="0" w:color="auto"/>
            </w:tcBorders>
            <w:shd w:val="clear" w:color="auto" w:fill="auto"/>
            <w:vAlign w:val="center"/>
          </w:tcPr>
          <w:p w14:paraId="299B00B2" w14:textId="77777777" w:rsidR="0085529D" w:rsidRPr="003326F9" w:rsidRDefault="0085529D" w:rsidP="00B60FCB">
            <w:pPr>
              <w:rPr>
                <w:rFonts w:ascii="Arial" w:eastAsia="Calibri" w:hAnsi="Arial" w:cs="Arial"/>
                <w:sz w:val="24"/>
                <w:szCs w:val="24"/>
              </w:rPr>
            </w:pPr>
          </w:p>
        </w:tc>
      </w:tr>
      <w:tr w:rsidR="0085529D" w:rsidRPr="003326F9" w14:paraId="5E36D24B" w14:textId="77777777" w:rsidTr="00F8198C">
        <w:trPr>
          <w:trHeight w:val="389"/>
        </w:trPr>
        <w:tc>
          <w:tcPr>
            <w:tcW w:w="1884" w:type="pct"/>
            <w:tcBorders>
              <w:top w:val="single" w:sz="4" w:space="0" w:color="auto"/>
              <w:bottom w:val="single" w:sz="12" w:space="0" w:color="auto"/>
            </w:tcBorders>
            <w:shd w:val="clear" w:color="auto" w:fill="C6D9F1"/>
            <w:vAlign w:val="center"/>
          </w:tcPr>
          <w:p w14:paraId="6FF8F5B2" w14:textId="77777777" w:rsidR="0085529D" w:rsidRPr="003326F9" w:rsidRDefault="0085529D" w:rsidP="00B60FCB">
            <w:pPr>
              <w:rPr>
                <w:rFonts w:ascii="Arial" w:eastAsia="Calibri" w:hAnsi="Arial" w:cs="Arial"/>
                <w:b/>
                <w:sz w:val="24"/>
                <w:szCs w:val="24"/>
              </w:rPr>
            </w:pPr>
            <w:r w:rsidRPr="003326F9">
              <w:rPr>
                <w:rFonts w:ascii="Arial" w:eastAsia="Calibri" w:hAnsi="Arial" w:cs="Arial"/>
                <w:b/>
                <w:sz w:val="24"/>
                <w:szCs w:val="24"/>
              </w:rPr>
              <w:t>E-Mail:</w:t>
            </w:r>
          </w:p>
        </w:tc>
        <w:tc>
          <w:tcPr>
            <w:tcW w:w="3116" w:type="pct"/>
            <w:tcBorders>
              <w:top w:val="single" w:sz="4" w:space="0" w:color="auto"/>
              <w:bottom w:val="single" w:sz="12" w:space="0" w:color="auto"/>
            </w:tcBorders>
            <w:shd w:val="clear" w:color="auto" w:fill="auto"/>
            <w:vAlign w:val="center"/>
          </w:tcPr>
          <w:p w14:paraId="3CF6AC25" w14:textId="77777777" w:rsidR="0085529D" w:rsidRPr="003326F9" w:rsidRDefault="0085529D" w:rsidP="00B60FCB">
            <w:pPr>
              <w:rPr>
                <w:rFonts w:ascii="Arial" w:eastAsia="Calibri" w:hAnsi="Arial" w:cs="Arial"/>
                <w:sz w:val="24"/>
                <w:szCs w:val="24"/>
              </w:rPr>
            </w:pPr>
          </w:p>
        </w:tc>
      </w:tr>
      <w:tr w:rsidR="0085529D" w:rsidRPr="003326F9" w14:paraId="28F2DC46" w14:textId="77777777" w:rsidTr="00F8198C">
        <w:trPr>
          <w:trHeight w:val="389"/>
        </w:trPr>
        <w:tc>
          <w:tcPr>
            <w:tcW w:w="5000" w:type="pct"/>
            <w:gridSpan w:val="2"/>
            <w:tcBorders>
              <w:top w:val="single" w:sz="12" w:space="0" w:color="auto"/>
              <w:bottom w:val="single" w:sz="12" w:space="0" w:color="auto"/>
            </w:tcBorders>
            <w:shd w:val="clear" w:color="auto" w:fill="C6D9F1"/>
            <w:vAlign w:val="center"/>
          </w:tcPr>
          <w:p w14:paraId="782E72B1" w14:textId="77777777" w:rsidR="0085529D" w:rsidRPr="003326F9" w:rsidRDefault="0085529D" w:rsidP="00B60FCB">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85529D" w:rsidRPr="003326F9" w14:paraId="7F20D08C" w14:textId="77777777" w:rsidTr="00F8198C">
        <w:trPr>
          <w:trHeight w:val="389"/>
        </w:trPr>
        <w:tc>
          <w:tcPr>
            <w:tcW w:w="5000" w:type="pct"/>
            <w:gridSpan w:val="2"/>
            <w:tcBorders>
              <w:top w:val="single" w:sz="12" w:space="0" w:color="auto"/>
            </w:tcBorders>
            <w:shd w:val="clear" w:color="auto" w:fill="auto"/>
          </w:tcPr>
          <w:p w14:paraId="07F93988" w14:textId="77777777" w:rsidR="0085529D" w:rsidRPr="003326F9" w:rsidRDefault="0085529D" w:rsidP="00B60FCB">
            <w:pPr>
              <w:rPr>
                <w:rFonts w:ascii="Arial" w:eastAsia="Calibri" w:hAnsi="Arial" w:cs="Arial"/>
                <w:sz w:val="24"/>
                <w:szCs w:val="24"/>
              </w:rPr>
            </w:pPr>
          </w:p>
        </w:tc>
      </w:tr>
    </w:tbl>
    <w:p w14:paraId="5F691CCF" w14:textId="77777777" w:rsidR="00542C05" w:rsidRDefault="00542C05">
      <w:pPr>
        <w:widowControl/>
        <w:autoSpaceDE/>
        <w:autoSpaceDN/>
        <w:rPr>
          <w:rFonts w:ascii="Arial" w:hAnsi="Arial" w:cs="Arial"/>
          <w:b/>
          <w:sz w:val="24"/>
          <w:szCs w:val="24"/>
        </w:rPr>
      </w:pPr>
      <w:r>
        <w:rPr>
          <w:rFonts w:ascii="Arial" w:hAnsi="Arial" w:cs="Arial"/>
          <w:b/>
          <w:sz w:val="24"/>
          <w:szCs w:val="24"/>
        </w:rPr>
        <w:br w:type="page"/>
      </w:r>
      <w:bookmarkEnd w:id="89"/>
    </w:p>
    <w:p w14:paraId="4FBFFBE5" w14:textId="614D94C2"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bookmarkStart w:id="91" w:name="_Hlk112421526"/>
      <w:r w:rsidRPr="000C2020">
        <w:rPr>
          <w:rFonts w:ascii="Arial" w:hAnsi="Arial" w:cs="Arial"/>
          <w:b/>
        </w:rPr>
        <w:lastRenderedPageBreak/>
        <w:t xml:space="preserve">APPENDIX </w:t>
      </w:r>
      <w:r w:rsidR="00697C92">
        <w:rPr>
          <w:rFonts w:ascii="Arial" w:hAnsi="Arial" w:cs="Arial"/>
          <w:b/>
        </w:rPr>
        <w:t>E</w:t>
      </w:r>
    </w:p>
    <w:p w14:paraId="132F7010" w14:textId="77777777"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EAD08F"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State of Maine </w:t>
      </w:r>
    </w:p>
    <w:p w14:paraId="544FC102"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Department of Health and Human Services</w:t>
      </w:r>
    </w:p>
    <w:p w14:paraId="12AC595F" w14:textId="25B3AEC7" w:rsidR="00200FBD" w:rsidRPr="00697C92" w:rsidRDefault="00697C92" w:rsidP="00200FBD">
      <w:pPr>
        <w:pStyle w:val="DefaultText"/>
        <w:jc w:val="center"/>
        <w:rPr>
          <w:rStyle w:val="InitialStyle"/>
          <w:rFonts w:ascii="Arial" w:hAnsi="Arial" w:cs="Arial"/>
          <w:b/>
          <w:sz w:val="28"/>
          <w:szCs w:val="28"/>
        </w:rPr>
      </w:pPr>
      <w:r w:rsidRPr="00697C92">
        <w:rPr>
          <w:rStyle w:val="InitialStyle"/>
          <w:rFonts w:ascii="Arial" w:hAnsi="Arial" w:cs="Arial"/>
          <w:bCs/>
          <w:i/>
          <w:sz w:val="28"/>
          <w:szCs w:val="28"/>
        </w:rPr>
        <w:t>Office of Aging and Disability Services</w:t>
      </w:r>
    </w:p>
    <w:p w14:paraId="78ED5DB6" w14:textId="21B4475E" w:rsidR="00200FBD" w:rsidRPr="000C2020" w:rsidRDefault="00200FBD" w:rsidP="00200FBD">
      <w:pPr>
        <w:pStyle w:val="Heading2"/>
        <w:spacing w:before="0" w:after="0"/>
        <w:jc w:val="center"/>
        <w:rPr>
          <w:rStyle w:val="InitialStyle"/>
          <w:sz w:val="28"/>
          <w:szCs w:val="28"/>
        </w:rPr>
      </w:pPr>
      <w:r w:rsidRPr="000C2020">
        <w:rPr>
          <w:rStyle w:val="InitialStyle"/>
          <w:sz w:val="28"/>
          <w:szCs w:val="28"/>
        </w:rPr>
        <w:t>LITIGATION</w:t>
      </w:r>
      <w:r w:rsidR="00074739" w:rsidRPr="000C2020">
        <w:rPr>
          <w:rStyle w:val="InitialStyle"/>
          <w:sz w:val="28"/>
          <w:szCs w:val="28"/>
        </w:rPr>
        <w:t xml:space="preserve"> FORM</w:t>
      </w:r>
    </w:p>
    <w:p w14:paraId="453104E8" w14:textId="6D3F3E23"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RFP# </w:t>
      </w:r>
      <w:r w:rsidR="009022BE" w:rsidRPr="009022BE">
        <w:rPr>
          <w:rStyle w:val="InitialStyle"/>
          <w:rFonts w:ascii="Arial" w:hAnsi="Arial" w:cs="Arial"/>
          <w:b/>
          <w:bCs/>
          <w:sz w:val="28"/>
          <w:szCs w:val="28"/>
        </w:rPr>
        <w:t>2023122</w:t>
      </w:r>
      <w:r w:rsidR="000A51BD">
        <w:rPr>
          <w:rStyle w:val="InitialStyle"/>
          <w:rFonts w:ascii="Arial" w:hAnsi="Arial" w:cs="Arial"/>
          <w:b/>
          <w:bCs/>
          <w:sz w:val="28"/>
          <w:szCs w:val="28"/>
        </w:rPr>
        <w:t>5</w:t>
      </w:r>
      <w:r w:rsidR="009022BE" w:rsidRPr="009022BE">
        <w:rPr>
          <w:rStyle w:val="InitialStyle"/>
          <w:rFonts w:ascii="Arial" w:hAnsi="Arial" w:cs="Arial"/>
          <w:b/>
          <w:bCs/>
          <w:sz w:val="28"/>
          <w:szCs w:val="28"/>
        </w:rPr>
        <w:t>5</w:t>
      </w:r>
    </w:p>
    <w:p w14:paraId="04960071" w14:textId="5A10C8A0" w:rsidR="00200FBD" w:rsidRPr="00697C92" w:rsidRDefault="00697C92" w:rsidP="00200FBD">
      <w:pPr>
        <w:pStyle w:val="DefaultText"/>
        <w:jc w:val="center"/>
        <w:rPr>
          <w:rStyle w:val="InitialStyle"/>
          <w:rFonts w:ascii="Arial" w:hAnsi="Arial" w:cs="Arial"/>
          <w:b/>
          <w:sz w:val="28"/>
          <w:szCs w:val="28"/>
          <w:u w:val="single"/>
        </w:rPr>
      </w:pPr>
      <w:r w:rsidRPr="00697C92">
        <w:rPr>
          <w:rStyle w:val="InitialStyle"/>
          <w:rFonts w:ascii="Arial" w:hAnsi="Arial" w:cs="Arial"/>
          <w:b/>
          <w:sz w:val="28"/>
          <w:szCs w:val="28"/>
          <w:u w:val="single"/>
        </w:rPr>
        <w:t xml:space="preserve">Conference Coordination and Logistical Support </w:t>
      </w:r>
    </w:p>
    <w:p w14:paraId="099B9F75" w14:textId="77777777" w:rsidR="00200FBD" w:rsidRPr="00261366" w:rsidRDefault="00200FBD" w:rsidP="00261366">
      <w:pPr>
        <w:rPr>
          <w:rFonts w:ascii="Arial" w:hAnsi="Arial" w:cs="Arial"/>
          <w:sz w:val="24"/>
          <w:szCs w:val="24"/>
        </w:rPr>
      </w:pPr>
    </w:p>
    <w:p w14:paraId="32410C05"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2" w:name="_Hlk115360403"/>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200FBD" w:rsidRPr="00B51518" w14:paraId="4365D1C9" w14:textId="77777777" w:rsidTr="0052447A">
        <w:trPr>
          <w:cantSplit/>
          <w:trHeight w:val="474"/>
        </w:trPr>
        <w:tc>
          <w:tcPr>
            <w:tcW w:w="1784" w:type="pct"/>
            <w:tcBorders>
              <w:top w:val="double" w:sz="4" w:space="0" w:color="auto"/>
              <w:bottom w:val="double" w:sz="4" w:space="0" w:color="auto"/>
            </w:tcBorders>
            <w:shd w:val="clear" w:color="auto" w:fill="C6D9F1"/>
            <w:vAlign w:val="center"/>
          </w:tcPr>
          <w:p w14:paraId="0476DE5B" w14:textId="77777777" w:rsidR="00200FBD" w:rsidRPr="00B51518" w:rsidRDefault="00200FBD" w:rsidP="004A0BB2">
            <w:pPr>
              <w:pStyle w:val="DefaultText"/>
              <w:rPr>
                <w:rStyle w:val="InitialStyle"/>
                <w:rFonts w:ascii="Arial" w:hAnsi="Arial" w:cs="Arial"/>
                <w:b/>
              </w:rPr>
            </w:pPr>
            <w:r w:rsidRPr="00B51518">
              <w:rPr>
                <w:rStyle w:val="InitialStyle"/>
                <w:rFonts w:ascii="Arial" w:hAnsi="Arial" w:cs="Arial"/>
                <w:b/>
              </w:rPr>
              <w:t>Bidder’s Organization Name:</w:t>
            </w:r>
          </w:p>
        </w:tc>
        <w:tc>
          <w:tcPr>
            <w:tcW w:w="3216" w:type="pct"/>
            <w:vAlign w:val="center"/>
          </w:tcPr>
          <w:p w14:paraId="5F3D07EC" w14:textId="77777777" w:rsidR="00200FBD" w:rsidRPr="00B51518" w:rsidRDefault="00200FBD" w:rsidP="004A0BB2">
            <w:pPr>
              <w:pStyle w:val="DefaultText"/>
              <w:rPr>
                <w:rStyle w:val="InitialStyle"/>
                <w:rFonts w:ascii="Arial" w:hAnsi="Arial" w:cs="Arial"/>
                <w:b/>
              </w:rPr>
            </w:pPr>
          </w:p>
        </w:tc>
      </w:tr>
    </w:tbl>
    <w:p w14:paraId="342DD8D2" w14:textId="77777777" w:rsidR="00200FBD" w:rsidRPr="003326F9"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200FBD" w:rsidRPr="003326F9" w14:paraId="07D979A3" w14:textId="77777777" w:rsidTr="00F8198C">
        <w:trPr>
          <w:trHeight w:val="389"/>
        </w:trPr>
        <w:tc>
          <w:tcPr>
            <w:tcW w:w="5000" w:type="pct"/>
            <w:tcBorders>
              <w:top w:val="double" w:sz="4" w:space="0" w:color="auto"/>
              <w:bottom w:val="double" w:sz="4" w:space="0" w:color="auto"/>
            </w:tcBorders>
            <w:shd w:val="clear" w:color="auto" w:fill="C6D9F1"/>
            <w:vAlign w:val="center"/>
          </w:tcPr>
          <w:p w14:paraId="5DE3D118" w14:textId="4329CC96" w:rsidR="000C2020" w:rsidRPr="000C2020" w:rsidRDefault="00200FBD" w:rsidP="000C2020">
            <w:pPr>
              <w:rPr>
                <w:rFonts w:ascii="Arial" w:eastAsia="Calibri" w:hAnsi="Arial" w:cs="Arial"/>
                <w:b/>
                <w:sz w:val="24"/>
                <w:szCs w:val="24"/>
              </w:rPr>
            </w:pPr>
            <w:r w:rsidRPr="00B00859">
              <w:rPr>
                <w:rFonts w:ascii="Arial" w:hAnsi="Arial" w:cs="Arial"/>
                <w:b/>
                <w:bCs/>
                <w:sz w:val="24"/>
                <w:szCs w:val="24"/>
              </w:rPr>
              <w:t xml:space="preserve">Provide </w:t>
            </w:r>
            <w:r w:rsidR="000C2020" w:rsidRPr="000C2020">
              <w:rPr>
                <w:rFonts w:ascii="Arial" w:hAnsi="Arial" w:cs="Arial"/>
                <w:b/>
                <w:bCs/>
                <w:sz w:val="24"/>
                <w:szCs w:val="24"/>
              </w:rPr>
              <w:t xml:space="preserve">a list of </w:t>
            </w:r>
            <w:r w:rsidR="000C2020" w:rsidRPr="000C2020">
              <w:rPr>
                <w:rFonts w:ascii="Arial" w:hAnsi="Arial" w:cs="Arial"/>
                <w:b/>
                <w:bCs/>
                <w:sz w:val="24"/>
                <w:szCs w:val="24"/>
                <w:u w:val="single"/>
              </w:rPr>
              <w:t>all</w:t>
            </w:r>
            <w:r w:rsidR="000C2020"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w:t>
            </w:r>
            <w:r w:rsidR="000478EE">
              <w:rPr>
                <w:rFonts w:ascii="Arial" w:hAnsi="Arial" w:cs="Arial"/>
                <w:b/>
                <w:bCs/>
                <w:sz w:val="24"/>
                <w:szCs w:val="24"/>
              </w:rPr>
              <w:t xml:space="preserve"> </w:t>
            </w:r>
            <w:r w:rsidRPr="00B00859">
              <w:rPr>
                <w:rFonts w:ascii="Arial" w:hAnsi="Arial" w:cs="Arial"/>
                <w:b/>
                <w:bCs/>
                <w:sz w:val="24"/>
                <w:szCs w:val="24"/>
              </w:rPr>
              <w:t>If no litigation has occurred, write “none</w:t>
            </w:r>
            <w:r w:rsidR="000478EE">
              <w:rPr>
                <w:rFonts w:ascii="Arial" w:hAnsi="Arial" w:cs="Arial"/>
                <w:b/>
                <w:bCs/>
                <w:sz w:val="24"/>
                <w:szCs w:val="24"/>
              </w:rPr>
              <w:t>.”</w:t>
            </w:r>
            <w:r w:rsidR="00CE42D5">
              <w:rPr>
                <w:rFonts w:ascii="Arial" w:hAnsi="Arial" w:cs="Arial"/>
                <w:b/>
                <w:bCs/>
                <w:sz w:val="24"/>
                <w:szCs w:val="24"/>
              </w:rPr>
              <w:t xml:space="preserve"> </w:t>
            </w:r>
          </w:p>
        </w:tc>
      </w:tr>
    </w:tbl>
    <w:p w14:paraId="3D1C159E"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32"/>
        <w:gridCol w:w="7218"/>
      </w:tblGrid>
      <w:tr w:rsidR="00200FBD" w:rsidRPr="003326F9" w14:paraId="42ADD7F5"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79761919" w14:textId="77777777" w:rsidR="00200FBD" w:rsidRPr="003326F9" w:rsidRDefault="00200FBD" w:rsidP="004A0BB2">
            <w:pPr>
              <w:jc w:val="center"/>
              <w:rPr>
                <w:rFonts w:ascii="Arial" w:eastAsia="Calibri" w:hAnsi="Arial" w:cs="Arial"/>
                <w:sz w:val="24"/>
                <w:szCs w:val="24"/>
              </w:rPr>
            </w:pPr>
          </w:p>
        </w:tc>
      </w:tr>
      <w:tr w:rsidR="00200FBD" w:rsidRPr="003326F9" w14:paraId="7731C2F5" w14:textId="77777777" w:rsidTr="00F8198C">
        <w:trPr>
          <w:trHeight w:val="396"/>
        </w:trPr>
        <w:tc>
          <w:tcPr>
            <w:tcW w:w="1409" w:type="pct"/>
            <w:tcBorders>
              <w:top w:val="single" w:sz="12" w:space="0" w:color="auto"/>
              <w:bottom w:val="single" w:sz="4" w:space="0" w:color="auto"/>
            </w:tcBorders>
            <w:shd w:val="clear" w:color="auto" w:fill="C6D9F1"/>
            <w:vAlign w:val="center"/>
          </w:tcPr>
          <w:p w14:paraId="22429FDB"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70FB63D4" w14:textId="77777777" w:rsidR="00200FBD" w:rsidRPr="003326F9" w:rsidRDefault="00200FBD" w:rsidP="004A0BB2">
            <w:pPr>
              <w:rPr>
                <w:rFonts w:ascii="Arial" w:eastAsia="Calibri" w:hAnsi="Arial" w:cs="Arial"/>
                <w:sz w:val="24"/>
                <w:szCs w:val="24"/>
              </w:rPr>
            </w:pPr>
          </w:p>
        </w:tc>
      </w:tr>
      <w:tr w:rsidR="00200FBD" w:rsidRPr="003326F9" w14:paraId="5E7724B4" w14:textId="77777777" w:rsidTr="00F8198C">
        <w:trPr>
          <w:trHeight w:val="396"/>
        </w:trPr>
        <w:tc>
          <w:tcPr>
            <w:tcW w:w="1409" w:type="pct"/>
            <w:tcBorders>
              <w:top w:val="single" w:sz="4" w:space="0" w:color="auto"/>
              <w:bottom w:val="single" w:sz="2" w:space="0" w:color="auto"/>
            </w:tcBorders>
            <w:shd w:val="clear" w:color="auto" w:fill="C6D9F1"/>
            <w:vAlign w:val="center"/>
          </w:tcPr>
          <w:p w14:paraId="4B113673"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6E62C6F2" w14:textId="77777777" w:rsidR="00200FBD" w:rsidRPr="003326F9" w:rsidRDefault="00200FBD" w:rsidP="004A0BB2">
            <w:pPr>
              <w:rPr>
                <w:rFonts w:ascii="Arial" w:eastAsia="Calibri" w:hAnsi="Arial" w:cs="Arial"/>
                <w:sz w:val="24"/>
                <w:szCs w:val="24"/>
              </w:rPr>
            </w:pPr>
          </w:p>
        </w:tc>
      </w:tr>
      <w:tr w:rsidR="00200FBD" w:rsidRPr="003326F9" w14:paraId="360691E4" w14:textId="77777777" w:rsidTr="00F8198C">
        <w:trPr>
          <w:trHeight w:val="396"/>
        </w:trPr>
        <w:tc>
          <w:tcPr>
            <w:tcW w:w="1409" w:type="pct"/>
            <w:tcBorders>
              <w:top w:val="single" w:sz="2" w:space="0" w:color="auto"/>
              <w:bottom w:val="single" w:sz="4" w:space="0" w:color="auto"/>
            </w:tcBorders>
            <w:shd w:val="clear" w:color="auto" w:fill="C6D9F1"/>
            <w:vAlign w:val="center"/>
          </w:tcPr>
          <w:p w14:paraId="1BC7F1B9"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60910200" w14:textId="77777777" w:rsidR="00200FBD" w:rsidRPr="003326F9" w:rsidRDefault="00200FBD" w:rsidP="004A0BB2">
            <w:pPr>
              <w:rPr>
                <w:rFonts w:ascii="Arial" w:eastAsia="Calibri" w:hAnsi="Arial" w:cs="Arial"/>
                <w:sz w:val="24"/>
                <w:szCs w:val="24"/>
              </w:rPr>
            </w:pPr>
          </w:p>
        </w:tc>
      </w:tr>
      <w:tr w:rsidR="00200FBD" w:rsidRPr="003326F9" w14:paraId="2042F188" w14:textId="77777777" w:rsidTr="00F8198C">
        <w:trPr>
          <w:trHeight w:val="396"/>
        </w:trPr>
        <w:tc>
          <w:tcPr>
            <w:tcW w:w="1409" w:type="pct"/>
            <w:tcBorders>
              <w:top w:val="single" w:sz="4" w:space="0" w:color="auto"/>
              <w:bottom w:val="single" w:sz="4" w:space="0" w:color="auto"/>
            </w:tcBorders>
            <w:shd w:val="clear" w:color="auto" w:fill="C6D9F1"/>
            <w:vAlign w:val="center"/>
          </w:tcPr>
          <w:p w14:paraId="3517B424"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69669A86" w14:textId="77777777" w:rsidR="00200FBD" w:rsidRPr="003326F9" w:rsidRDefault="00200FBD" w:rsidP="004A0BB2">
            <w:pPr>
              <w:rPr>
                <w:rFonts w:ascii="Arial" w:eastAsia="Calibri" w:hAnsi="Arial" w:cs="Arial"/>
                <w:sz w:val="24"/>
                <w:szCs w:val="24"/>
              </w:rPr>
            </w:pPr>
          </w:p>
        </w:tc>
      </w:tr>
      <w:tr w:rsidR="00200FBD" w:rsidRPr="003326F9" w14:paraId="6D2DA439" w14:textId="77777777" w:rsidTr="00F8198C">
        <w:trPr>
          <w:trHeight w:val="396"/>
        </w:trPr>
        <w:tc>
          <w:tcPr>
            <w:tcW w:w="1409" w:type="pct"/>
            <w:tcBorders>
              <w:top w:val="single" w:sz="4" w:space="0" w:color="auto"/>
              <w:bottom w:val="single" w:sz="4" w:space="0" w:color="auto"/>
            </w:tcBorders>
            <w:shd w:val="clear" w:color="auto" w:fill="C6D9F1"/>
            <w:vAlign w:val="center"/>
          </w:tcPr>
          <w:p w14:paraId="4338A2A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single" w:sz="4" w:space="0" w:color="auto"/>
            </w:tcBorders>
            <w:shd w:val="clear" w:color="auto" w:fill="auto"/>
            <w:vAlign w:val="center"/>
          </w:tcPr>
          <w:p w14:paraId="6EC3EB7A" w14:textId="77777777" w:rsidR="00200FBD" w:rsidRPr="003326F9" w:rsidRDefault="00200FBD" w:rsidP="004A0BB2">
            <w:pPr>
              <w:rPr>
                <w:rFonts w:ascii="Arial" w:eastAsia="Calibri" w:hAnsi="Arial" w:cs="Arial"/>
                <w:sz w:val="24"/>
                <w:szCs w:val="24"/>
              </w:rPr>
            </w:pPr>
          </w:p>
        </w:tc>
      </w:tr>
      <w:tr w:rsidR="00200FBD" w:rsidRPr="003326F9" w14:paraId="73141BBF"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32AEB2F4" w14:textId="77777777" w:rsidR="00200FBD" w:rsidRPr="003326F9" w:rsidRDefault="00200FBD" w:rsidP="004A0BB2">
            <w:pPr>
              <w:jc w:val="center"/>
              <w:rPr>
                <w:rFonts w:ascii="Arial" w:eastAsia="Calibri" w:hAnsi="Arial" w:cs="Arial"/>
                <w:sz w:val="24"/>
                <w:szCs w:val="24"/>
              </w:rPr>
            </w:pPr>
          </w:p>
        </w:tc>
      </w:tr>
      <w:tr w:rsidR="00200FBD" w:rsidRPr="003326F9" w14:paraId="2ADFFD8B" w14:textId="77777777" w:rsidTr="00F8198C">
        <w:trPr>
          <w:trHeight w:val="396"/>
        </w:trPr>
        <w:tc>
          <w:tcPr>
            <w:tcW w:w="1409" w:type="pct"/>
            <w:tcBorders>
              <w:top w:val="single" w:sz="12" w:space="0" w:color="auto"/>
              <w:bottom w:val="single" w:sz="4" w:space="0" w:color="auto"/>
            </w:tcBorders>
            <w:shd w:val="clear" w:color="auto" w:fill="C6D9F1"/>
            <w:vAlign w:val="center"/>
          </w:tcPr>
          <w:p w14:paraId="657957CF"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7B2A8FEA" w14:textId="77777777" w:rsidR="00200FBD" w:rsidRPr="003326F9" w:rsidRDefault="00200FBD" w:rsidP="004A0BB2">
            <w:pPr>
              <w:rPr>
                <w:rFonts w:ascii="Arial" w:eastAsia="Calibri" w:hAnsi="Arial" w:cs="Arial"/>
                <w:sz w:val="24"/>
                <w:szCs w:val="24"/>
              </w:rPr>
            </w:pPr>
          </w:p>
        </w:tc>
      </w:tr>
      <w:tr w:rsidR="00200FBD" w:rsidRPr="003326F9" w14:paraId="675E728A" w14:textId="77777777" w:rsidTr="00F8198C">
        <w:trPr>
          <w:trHeight w:val="396"/>
        </w:trPr>
        <w:tc>
          <w:tcPr>
            <w:tcW w:w="1409" w:type="pct"/>
            <w:tcBorders>
              <w:top w:val="single" w:sz="4" w:space="0" w:color="auto"/>
              <w:bottom w:val="single" w:sz="2" w:space="0" w:color="auto"/>
            </w:tcBorders>
            <w:shd w:val="clear" w:color="auto" w:fill="C6D9F1"/>
            <w:vAlign w:val="center"/>
          </w:tcPr>
          <w:p w14:paraId="6E0E88F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3EA8A8BF" w14:textId="77777777" w:rsidR="00200FBD" w:rsidRPr="003326F9" w:rsidRDefault="00200FBD" w:rsidP="004A0BB2">
            <w:pPr>
              <w:rPr>
                <w:rFonts w:ascii="Arial" w:eastAsia="Calibri" w:hAnsi="Arial" w:cs="Arial"/>
                <w:sz w:val="24"/>
                <w:szCs w:val="24"/>
              </w:rPr>
            </w:pPr>
          </w:p>
        </w:tc>
      </w:tr>
      <w:tr w:rsidR="00200FBD" w:rsidRPr="003326F9" w14:paraId="645BA9FD" w14:textId="77777777" w:rsidTr="00F8198C">
        <w:trPr>
          <w:trHeight w:val="396"/>
        </w:trPr>
        <w:tc>
          <w:tcPr>
            <w:tcW w:w="1409" w:type="pct"/>
            <w:tcBorders>
              <w:top w:val="single" w:sz="2" w:space="0" w:color="auto"/>
              <w:bottom w:val="single" w:sz="4" w:space="0" w:color="auto"/>
            </w:tcBorders>
            <w:shd w:val="clear" w:color="auto" w:fill="C6D9F1"/>
            <w:vAlign w:val="center"/>
          </w:tcPr>
          <w:p w14:paraId="2D5CF917"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62CCC2D7" w14:textId="77777777" w:rsidR="00200FBD" w:rsidRPr="003326F9" w:rsidRDefault="00200FBD" w:rsidP="004A0BB2">
            <w:pPr>
              <w:rPr>
                <w:rFonts w:ascii="Arial" w:eastAsia="Calibri" w:hAnsi="Arial" w:cs="Arial"/>
                <w:sz w:val="24"/>
                <w:szCs w:val="24"/>
              </w:rPr>
            </w:pPr>
          </w:p>
        </w:tc>
      </w:tr>
      <w:tr w:rsidR="00200FBD" w:rsidRPr="003326F9" w14:paraId="2C4BA8A3" w14:textId="77777777" w:rsidTr="00F8198C">
        <w:trPr>
          <w:trHeight w:val="396"/>
        </w:trPr>
        <w:tc>
          <w:tcPr>
            <w:tcW w:w="1409" w:type="pct"/>
            <w:tcBorders>
              <w:top w:val="single" w:sz="4" w:space="0" w:color="auto"/>
              <w:bottom w:val="single" w:sz="4" w:space="0" w:color="auto"/>
            </w:tcBorders>
            <w:shd w:val="clear" w:color="auto" w:fill="C6D9F1"/>
            <w:vAlign w:val="center"/>
          </w:tcPr>
          <w:p w14:paraId="2B9540BA"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17E0F60A" w14:textId="77777777" w:rsidR="00200FBD" w:rsidRPr="003326F9" w:rsidRDefault="00200FBD" w:rsidP="004A0BB2">
            <w:pPr>
              <w:rPr>
                <w:rFonts w:ascii="Arial" w:eastAsia="Calibri" w:hAnsi="Arial" w:cs="Arial"/>
                <w:sz w:val="24"/>
                <w:szCs w:val="24"/>
              </w:rPr>
            </w:pPr>
          </w:p>
        </w:tc>
      </w:tr>
      <w:tr w:rsidR="00200FBD" w:rsidRPr="003326F9" w14:paraId="32B350E4" w14:textId="77777777" w:rsidTr="00F8198C">
        <w:trPr>
          <w:trHeight w:val="396"/>
        </w:trPr>
        <w:tc>
          <w:tcPr>
            <w:tcW w:w="1409" w:type="pct"/>
            <w:tcBorders>
              <w:top w:val="single" w:sz="4" w:space="0" w:color="auto"/>
              <w:bottom w:val="single" w:sz="4" w:space="0" w:color="auto"/>
            </w:tcBorders>
            <w:shd w:val="clear" w:color="auto" w:fill="C6D9F1"/>
            <w:vAlign w:val="center"/>
          </w:tcPr>
          <w:p w14:paraId="6D91483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single" w:sz="4" w:space="0" w:color="auto"/>
            </w:tcBorders>
            <w:shd w:val="clear" w:color="auto" w:fill="auto"/>
            <w:vAlign w:val="center"/>
          </w:tcPr>
          <w:p w14:paraId="798D0986" w14:textId="77777777" w:rsidR="00200FBD" w:rsidRPr="003326F9" w:rsidRDefault="00200FBD" w:rsidP="004A0BB2">
            <w:pPr>
              <w:rPr>
                <w:rFonts w:ascii="Arial" w:eastAsia="Calibri" w:hAnsi="Arial" w:cs="Arial"/>
                <w:sz w:val="24"/>
                <w:szCs w:val="24"/>
              </w:rPr>
            </w:pPr>
          </w:p>
        </w:tc>
      </w:tr>
      <w:tr w:rsidR="00200FBD" w:rsidRPr="003326F9" w14:paraId="13B59DD5"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7311FA20" w14:textId="77777777" w:rsidR="00200FBD" w:rsidRPr="003326F9" w:rsidRDefault="00200FBD" w:rsidP="004A0BB2">
            <w:pPr>
              <w:jc w:val="center"/>
              <w:rPr>
                <w:rFonts w:ascii="Arial" w:eastAsia="Calibri" w:hAnsi="Arial" w:cs="Arial"/>
                <w:sz w:val="24"/>
                <w:szCs w:val="24"/>
              </w:rPr>
            </w:pPr>
          </w:p>
        </w:tc>
      </w:tr>
      <w:tr w:rsidR="00200FBD" w:rsidRPr="003326F9" w14:paraId="6033ED2C" w14:textId="77777777" w:rsidTr="00F8198C">
        <w:trPr>
          <w:trHeight w:val="396"/>
        </w:trPr>
        <w:tc>
          <w:tcPr>
            <w:tcW w:w="1409" w:type="pct"/>
            <w:tcBorders>
              <w:top w:val="single" w:sz="12" w:space="0" w:color="auto"/>
              <w:bottom w:val="single" w:sz="4" w:space="0" w:color="auto"/>
            </w:tcBorders>
            <w:shd w:val="clear" w:color="auto" w:fill="C6D9F1"/>
            <w:vAlign w:val="center"/>
          </w:tcPr>
          <w:p w14:paraId="3974B6B1"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4D9174A0" w14:textId="77777777" w:rsidR="00200FBD" w:rsidRPr="003326F9" w:rsidRDefault="00200FBD" w:rsidP="004A0BB2">
            <w:pPr>
              <w:rPr>
                <w:rFonts w:ascii="Arial" w:eastAsia="Calibri" w:hAnsi="Arial" w:cs="Arial"/>
                <w:sz w:val="24"/>
                <w:szCs w:val="24"/>
              </w:rPr>
            </w:pPr>
          </w:p>
        </w:tc>
      </w:tr>
      <w:tr w:rsidR="00200FBD" w:rsidRPr="003326F9" w14:paraId="6A91EE39" w14:textId="77777777" w:rsidTr="00F8198C">
        <w:trPr>
          <w:trHeight w:val="396"/>
        </w:trPr>
        <w:tc>
          <w:tcPr>
            <w:tcW w:w="1409" w:type="pct"/>
            <w:tcBorders>
              <w:top w:val="single" w:sz="4" w:space="0" w:color="auto"/>
              <w:bottom w:val="single" w:sz="2" w:space="0" w:color="auto"/>
            </w:tcBorders>
            <w:shd w:val="clear" w:color="auto" w:fill="C6D9F1"/>
            <w:vAlign w:val="center"/>
          </w:tcPr>
          <w:p w14:paraId="431EA306"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0961088E" w14:textId="77777777" w:rsidR="00200FBD" w:rsidRPr="003326F9" w:rsidRDefault="00200FBD" w:rsidP="004A0BB2">
            <w:pPr>
              <w:rPr>
                <w:rFonts w:ascii="Arial" w:eastAsia="Calibri" w:hAnsi="Arial" w:cs="Arial"/>
                <w:sz w:val="24"/>
                <w:szCs w:val="24"/>
              </w:rPr>
            </w:pPr>
          </w:p>
        </w:tc>
      </w:tr>
      <w:tr w:rsidR="00200FBD" w:rsidRPr="003326F9" w14:paraId="3605D947" w14:textId="77777777" w:rsidTr="00F8198C">
        <w:trPr>
          <w:trHeight w:val="396"/>
        </w:trPr>
        <w:tc>
          <w:tcPr>
            <w:tcW w:w="1409" w:type="pct"/>
            <w:tcBorders>
              <w:top w:val="single" w:sz="2" w:space="0" w:color="auto"/>
              <w:bottom w:val="single" w:sz="4" w:space="0" w:color="auto"/>
            </w:tcBorders>
            <w:shd w:val="clear" w:color="auto" w:fill="C6D9F1"/>
            <w:vAlign w:val="center"/>
          </w:tcPr>
          <w:p w14:paraId="7B6CFB36"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1EEE4626" w14:textId="77777777" w:rsidR="00200FBD" w:rsidRPr="003326F9" w:rsidRDefault="00200FBD" w:rsidP="004A0BB2">
            <w:pPr>
              <w:rPr>
                <w:rFonts w:ascii="Arial" w:eastAsia="Calibri" w:hAnsi="Arial" w:cs="Arial"/>
                <w:sz w:val="24"/>
                <w:szCs w:val="24"/>
              </w:rPr>
            </w:pPr>
          </w:p>
        </w:tc>
      </w:tr>
      <w:tr w:rsidR="00200FBD" w:rsidRPr="003326F9" w14:paraId="7D8BAC39" w14:textId="77777777" w:rsidTr="00F8198C">
        <w:trPr>
          <w:trHeight w:val="396"/>
        </w:trPr>
        <w:tc>
          <w:tcPr>
            <w:tcW w:w="1409" w:type="pct"/>
            <w:tcBorders>
              <w:top w:val="single" w:sz="4" w:space="0" w:color="auto"/>
              <w:bottom w:val="single" w:sz="4" w:space="0" w:color="auto"/>
            </w:tcBorders>
            <w:shd w:val="clear" w:color="auto" w:fill="C6D9F1"/>
            <w:vAlign w:val="center"/>
          </w:tcPr>
          <w:p w14:paraId="196D387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0E1CAFA9" w14:textId="77777777" w:rsidR="00200FBD" w:rsidRPr="003326F9" w:rsidRDefault="00200FBD" w:rsidP="004A0BB2">
            <w:pPr>
              <w:rPr>
                <w:rFonts w:ascii="Arial" w:eastAsia="Calibri" w:hAnsi="Arial" w:cs="Arial"/>
                <w:sz w:val="24"/>
                <w:szCs w:val="24"/>
              </w:rPr>
            </w:pPr>
          </w:p>
        </w:tc>
      </w:tr>
      <w:tr w:rsidR="00200FBD" w:rsidRPr="003326F9" w14:paraId="48F61694" w14:textId="77777777" w:rsidTr="00F8198C">
        <w:trPr>
          <w:trHeight w:val="396"/>
        </w:trPr>
        <w:tc>
          <w:tcPr>
            <w:tcW w:w="1409" w:type="pct"/>
            <w:tcBorders>
              <w:top w:val="single" w:sz="4" w:space="0" w:color="auto"/>
              <w:bottom w:val="double" w:sz="4" w:space="0" w:color="auto"/>
            </w:tcBorders>
            <w:shd w:val="clear" w:color="auto" w:fill="C6D9F1"/>
            <w:vAlign w:val="center"/>
          </w:tcPr>
          <w:p w14:paraId="725B11FF"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double" w:sz="4" w:space="0" w:color="auto"/>
            </w:tcBorders>
            <w:shd w:val="clear" w:color="auto" w:fill="auto"/>
            <w:vAlign w:val="center"/>
          </w:tcPr>
          <w:p w14:paraId="2ACE5741" w14:textId="77777777" w:rsidR="00200FBD" w:rsidRPr="003326F9" w:rsidRDefault="00200FBD" w:rsidP="004A0BB2">
            <w:pPr>
              <w:rPr>
                <w:rFonts w:ascii="Arial" w:eastAsia="Calibri" w:hAnsi="Arial" w:cs="Arial"/>
                <w:sz w:val="24"/>
                <w:szCs w:val="24"/>
              </w:rPr>
            </w:pPr>
          </w:p>
        </w:tc>
      </w:tr>
    </w:tbl>
    <w:p w14:paraId="61736402" w14:textId="41CAC3A0" w:rsidR="006F3548" w:rsidRPr="00B51518" w:rsidRDefault="0026478D" w:rsidP="006F35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End w:id="91"/>
      <w:bookmarkEnd w:id="92"/>
      <w:r w:rsidR="006F3548" w:rsidRPr="00B51518">
        <w:rPr>
          <w:rFonts w:ascii="Arial" w:hAnsi="Arial" w:cs="Arial"/>
          <w:b/>
        </w:rPr>
        <w:lastRenderedPageBreak/>
        <w:t xml:space="preserve">APPENDIX </w:t>
      </w:r>
      <w:r w:rsidR="00697C92">
        <w:rPr>
          <w:rFonts w:ascii="Arial" w:hAnsi="Arial" w:cs="Arial"/>
          <w:b/>
        </w:rPr>
        <w:t>F</w:t>
      </w:r>
    </w:p>
    <w:p w14:paraId="22D07CE4" w14:textId="77777777" w:rsidR="006F3548" w:rsidRPr="00B5151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335405CE" w14:textId="77777777" w:rsidR="006F3548" w:rsidRPr="00B51518" w:rsidRDefault="006F3548" w:rsidP="006F3548">
      <w:pPr>
        <w:jc w:val="center"/>
        <w:rPr>
          <w:rFonts w:ascii="Arial" w:hAnsi="Arial" w:cs="Arial"/>
          <w:b/>
          <w:sz w:val="28"/>
          <w:szCs w:val="28"/>
        </w:rPr>
      </w:pPr>
      <w:r w:rsidRPr="00B51518">
        <w:rPr>
          <w:rFonts w:ascii="Arial" w:hAnsi="Arial" w:cs="Arial"/>
          <w:b/>
          <w:sz w:val="28"/>
          <w:szCs w:val="28"/>
        </w:rPr>
        <w:t xml:space="preserve">State of Maine </w:t>
      </w:r>
    </w:p>
    <w:p w14:paraId="396F748C" w14:textId="77777777" w:rsidR="006F3548" w:rsidRPr="00177838" w:rsidRDefault="006F3548" w:rsidP="006F354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3D6E7FE" w14:textId="72E0C743" w:rsidR="006F3548" w:rsidRPr="00697C92" w:rsidRDefault="00697C92" w:rsidP="006F3548">
      <w:pPr>
        <w:pStyle w:val="DefaultText"/>
        <w:jc w:val="center"/>
        <w:rPr>
          <w:rStyle w:val="InitialStyle"/>
          <w:rFonts w:ascii="Arial" w:hAnsi="Arial" w:cs="Arial"/>
          <w:b/>
          <w:sz w:val="28"/>
          <w:szCs w:val="28"/>
        </w:rPr>
      </w:pPr>
      <w:r w:rsidRPr="00697C92">
        <w:rPr>
          <w:rStyle w:val="InitialStyle"/>
          <w:rFonts w:ascii="Arial" w:hAnsi="Arial" w:cs="Arial"/>
          <w:bCs/>
          <w:i/>
          <w:sz w:val="28"/>
          <w:szCs w:val="28"/>
        </w:rPr>
        <w:t>Office of Aging and Disability Services</w:t>
      </w:r>
    </w:p>
    <w:p w14:paraId="55DDF8FD" w14:textId="77777777" w:rsidR="002E3EF3" w:rsidRPr="003326F9" w:rsidRDefault="002E3EF3" w:rsidP="002E3EF3">
      <w:pPr>
        <w:pStyle w:val="Heading2"/>
        <w:spacing w:before="0" w:after="0"/>
        <w:jc w:val="center"/>
        <w:rPr>
          <w:rStyle w:val="InitialStyle"/>
          <w:sz w:val="28"/>
          <w:szCs w:val="28"/>
        </w:rPr>
      </w:pPr>
      <w:r>
        <w:rPr>
          <w:rStyle w:val="InitialStyle"/>
          <w:sz w:val="28"/>
          <w:szCs w:val="28"/>
        </w:rPr>
        <w:t>RESPONSE TO PROPOSED SERVICES FORM</w:t>
      </w:r>
    </w:p>
    <w:p w14:paraId="1D212A5C" w14:textId="50CE7A6D" w:rsidR="009022BE" w:rsidRDefault="006F3548" w:rsidP="006F3548">
      <w:pPr>
        <w:jc w:val="center"/>
        <w:rPr>
          <w:rStyle w:val="InitialStyle"/>
          <w:rFonts w:ascii="Arial" w:hAnsi="Arial" w:cs="Arial"/>
          <w:b/>
          <w:bCs/>
          <w:sz w:val="28"/>
          <w:szCs w:val="28"/>
        </w:rPr>
      </w:pPr>
      <w:r w:rsidRPr="00B51518">
        <w:rPr>
          <w:rFonts w:ascii="Arial" w:hAnsi="Arial" w:cs="Arial"/>
          <w:b/>
          <w:sz w:val="28"/>
          <w:szCs w:val="28"/>
        </w:rPr>
        <w:t xml:space="preserve">RFP# </w:t>
      </w:r>
      <w:r w:rsidR="009022BE" w:rsidRPr="009022BE">
        <w:rPr>
          <w:rStyle w:val="InitialStyle"/>
          <w:rFonts w:ascii="Arial" w:hAnsi="Arial" w:cs="Arial"/>
          <w:b/>
          <w:bCs/>
          <w:sz w:val="28"/>
          <w:szCs w:val="28"/>
        </w:rPr>
        <w:t>2023122</w:t>
      </w:r>
      <w:r w:rsidR="000A51BD">
        <w:rPr>
          <w:rStyle w:val="InitialStyle"/>
          <w:rFonts w:ascii="Arial" w:hAnsi="Arial" w:cs="Arial"/>
          <w:b/>
          <w:bCs/>
          <w:sz w:val="28"/>
          <w:szCs w:val="28"/>
        </w:rPr>
        <w:t>5</w:t>
      </w:r>
      <w:r w:rsidR="009022BE" w:rsidRPr="009022BE">
        <w:rPr>
          <w:rStyle w:val="InitialStyle"/>
          <w:rFonts w:ascii="Arial" w:hAnsi="Arial" w:cs="Arial"/>
          <w:b/>
          <w:bCs/>
          <w:sz w:val="28"/>
          <w:szCs w:val="28"/>
        </w:rPr>
        <w:t>5</w:t>
      </w:r>
    </w:p>
    <w:p w14:paraId="5BBB11E1" w14:textId="7BC058F2" w:rsidR="006F3548" w:rsidRPr="00697C92" w:rsidRDefault="00697C92" w:rsidP="006F3548">
      <w:pPr>
        <w:jc w:val="center"/>
        <w:rPr>
          <w:rFonts w:ascii="Arial" w:hAnsi="Arial" w:cs="Arial"/>
          <w:b/>
          <w:sz w:val="28"/>
          <w:szCs w:val="28"/>
          <w:u w:val="single"/>
        </w:rPr>
      </w:pPr>
      <w:r w:rsidRPr="00697C92">
        <w:rPr>
          <w:rFonts w:ascii="Arial" w:hAnsi="Arial" w:cs="Arial"/>
          <w:b/>
          <w:sz w:val="28"/>
          <w:szCs w:val="28"/>
          <w:u w:val="single"/>
        </w:rPr>
        <w:t>Conference Coordination and Logistical Support</w:t>
      </w:r>
    </w:p>
    <w:p w14:paraId="32A9C28D" w14:textId="3BEAA21E" w:rsidR="006F354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5A3489" w14:textId="269E4B3B"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3AE9C5F" w14:textId="5E9D6763" w:rsidR="00702985" w:rsidRDefault="00702985" w:rsidP="0070298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w:t>
      </w:r>
      <w:r w:rsidR="001838D8">
        <w:rPr>
          <w:rFonts w:ascii="Arial" w:hAnsi="Arial" w:cs="Arial"/>
          <w:b/>
          <w:color w:val="000000"/>
          <w:sz w:val="24"/>
          <w:szCs w:val="24"/>
        </w:rPr>
        <w:t xml:space="preserve"> </w:t>
      </w:r>
      <w:r w:rsidRPr="000420F1">
        <w:rPr>
          <w:rFonts w:ascii="Arial" w:hAnsi="Arial" w:cs="Arial"/>
          <w:b/>
          <w:color w:val="000000"/>
          <w:sz w:val="24"/>
          <w:szCs w:val="24"/>
        </w:rPr>
        <w:t>double clicking on the document icon below.</w:t>
      </w:r>
      <w:r w:rsidR="001838D8">
        <w:rPr>
          <w:rFonts w:ascii="Arial" w:hAnsi="Arial" w:cs="Arial"/>
          <w:b/>
          <w:color w:val="000000"/>
          <w:sz w:val="24"/>
          <w:szCs w:val="24"/>
        </w:rPr>
        <w:t xml:space="preserve"> </w:t>
      </w:r>
    </w:p>
    <w:p w14:paraId="5794346E" w14:textId="77777777" w:rsidR="00D3712A" w:rsidRDefault="00D3712A" w:rsidP="00702985">
      <w:pPr>
        <w:widowControl/>
        <w:adjustRightInd w:val="0"/>
        <w:rPr>
          <w:rFonts w:ascii="Arial" w:hAnsi="Arial" w:cs="Arial"/>
          <w:b/>
          <w:color w:val="000000"/>
          <w:sz w:val="24"/>
          <w:szCs w:val="24"/>
        </w:rPr>
      </w:pPr>
    </w:p>
    <w:bookmarkStart w:id="93" w:name="_MON_1765181949"/>
    <w:bookmarkEnd w:id="93"/>
    <w:p w14:paraId="17217D9F" w14:textId="0B3763EF" w:rsidR="001838D8" w:rsidRDefault="009D7CA6" w:rsidP="001838D8">
      <w:pPr>
        <w:widowControl/>
        <w:adjustRightInd w:val="0"/>
        <w:jc w:val="center"/>
        <w:rPr>
          <w:rFonts w:ascii="Arial" w:hAnsi="Arial" w:cs="Arial"/>
          <w:b/>
          <w:color w:val="000000"/>
          <w:sz w:val="24"/>
          <w:szCs w:val="24"/>
        </w:rPr>
      </w:pPr>
      <w:r>
        <w:rPr>
          <w:rFonts w:ascii="Arial" w:hAnsi="Arial" w:cs="Arial"/>
          <w:b/>
          <w:color w:val="000000"/>
          <w:sz w:val="24"/>
          <w:szCs w:val="24"/>
        </w:rPr>
        <w:object w:dxaOrig="1546" w:dyaOrig="1001" w14:anchorId="58360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5pt" o:ole="">
            <v:imagedata r:id="rId40" o:title=""/>
          </v:shape>
          <o:OLEObject Type="Embed" ProgID="Word.Document.12" ShapeID="_x0000_i1025" DrawAspect="Icon" ObjectID="_1766982577" r:id="rId41">
            <o:FieldCodes>\s</o:FieldCodes>
          </o:OLEObject>
        </w:object>
      </w:r>
    </w:p>
    <w:p w14:paraId="45FE1543" w14:textId="3F828A93" w:rsidR="00A53CB0" w:rsidRDefault="00A53CB0" w:rsidP="00702985">
      <w:pPr>
        <w:widowControl/>
        <w:adjustRightInd w:val="0"/>
        <w:rPr>
          <w:rFonts w:ascii="Arial" w:hAnsi="Arial" w:cs="Arial"/>
          <w:b/>
          <w:color w:val="000000"/>
          <w:sz w:val="24"/>
          <w:szCs w:val="24"/>
        </w:rPr>
      </w:pPr>
    </w:p>
    <w:p w14:paraId="0E0AFE13" w14:textId="77777777" w:rsidR="00A53CB0" w:rsidRDefault="00A53CB0" w:rsidP="00702985">
      <w:pPr>
        <w:widowControl/>
        <w:adjustRightInd w:val="0"/>
        <w:rPr>
          <w:rFonts w:ascii="Arial" w:hAnsi="Arial" w:cs="Arial"/>
          <w:b/>
          <w:color w:val="000000"/>
          <w:sz w:val="24"/>
          <w:szCs w:val="24"/>
        </w:rPr>
      </w:pPr>
    </w:p>
    <w:p w14:paraId="7D12A9EC" w14:textId="77777777" w:rsidR="006F3548" w:rsidRDefault="006F3548">
      <w:pPr>
        <w:widowControl/>
        <w:autoSpaceDE/>
        <w:autoSpaceDN/>
        <w:rPr>
          <w:rFonts w:ascii="Arial" w:hAnsi="Arial" w:cs="Arial"/>
          <w:sz w:val="24"/>
          <w:szCs w:val="24"/>
        </w:rPr>
      </w:pPr>
      <w:r>
        <w:rPr>
          <w:rFonts w:ascii="Arial" w:hAnsi="Arial" w:cs="Arial"/>
        </w:rPr>
        <w:br w:type="page"/>
      </w:r>
    </w:p>
    <w:p w14:paraId="3A4608EE" w14:textId="39D4DF4D" w:rsidR="00221A14" w:rsidRPr="00B51518" w:rsidRDefault="00221A14"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697C92">
        <w:rPr>
          <w:rFonts w:ascii="Arial" w:hAnsi="Arial" w:cs="Arial"/>
          <w:b/>
        </w:rPr>
        <w:t>G</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134C1C22" w14:textId="77777777" w:rsidR="00F84C99" w:rsidRPr="00177838" w:rsidRDefault="00F84C99" w:rsidP="00F84C99">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69DFF0C8" w14:textId="4348ECE0" w:rsidR="00F84C99" w:rsidRPr="00697C92" w:rsidRDefault="00697C92" w:rsidP="00E71D74">
      <w:pPr>
        <w:pStyle w:val="DefaultText"/>
        <w:jc w:val="center"/>
        <w:rPr>
          <w:rStyle w:val="InitialStyle"/>
          <w:rFonts w:ascii="Arial" w:hAnsi="Arial"/>
          <w:b/>
          <w:sz w:val="28"/>
        </w:rPr>
      </w:pPr>
      <w:r w:rsidRPr="00697C92">
        <w:rPr>
          <w:rStyle w:val="InitialStyle"/>
          <w:rFonts w:ascii="Arial" w:hAnsi="Arial"/>
          <w:i/>
          <w:sz w:val="28"/>
        </w:rPr>
        <w:t>Office of Aging and Disability Services</w:t>
      </w:r>
    </w:p>
    <w:p w14:paraId="0A507EB1" w14:textId="7E6EF833" w:rsidR="00221A14" w:rsidRPr="00E71D74" w:rsidRDefault="00221A14" w:rsidP="00221A14">
      <w:pPr>
        <w:jc w:val="center"/>
        <w:outlineLvl w:val="1"/>
        <w:rPr>
          <w:rFonts w:ascii="Arial" w:hAnsi="Arial"/>
          <w:b/>
          <w:sz w:val="28"/>
        </w:rPr>
      </w:pPr>
      <w:r w:rsidRPr="00B51518">
        <w:rPr>
          <w:rFonts w:ascii="Arial" w:hAnsi="Arial" w:cs="Arial"/>
          <w:b/>
          <w:bCs/>
          <w:sz w:val="28"/>
          <w:szCs w:val="28"/>
          <w:lang w:val="x-none" w:eastAsia="x-none"/>
        </w:rPr>
        <w:t xml:space="preserve">COST PROPOSAL </w:t>
      </w:r>
      <w:r w:rsidR="00E71D74">
        <w:rPr>
          <w:rFonts w:ascii="Arial" w:hAnsi="Arial" w:cs="Arial"/>
          <w:b/>
          <w:bCs/>
          <w:sz w:val="28"/>
          <w:szCs w:val="28"/>
          <w:lang w:eastAsia="x-none"/>
        </w:rPr>
        <w:t>FORM</w:t>
      </w:r>
    </w:p>
    <w:p w14:paraId="4D191249" w14:textId="3C201F30"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009022BE" w:rsidRPr="009022BE">
        <w:rPr>
          <w:rStyle w:val="InitialStyle"/>
          <w:rFonts w:ascii="Arial" w:hAnsi="Arial" w:cs="Arial"/>
          <w:b/>
          <w:bCs/>
          <w:sz w:val="28"/>
          <w:szCs w:val="28"/>
        </w:rPr>
        <w:t>2023122</w:t>
      </w:r>
      <w:r w:rsidR="000A51BD">
        <w:rPr>
          <w:rStyle w:val="InitialStyle"/>
          <w:rFonts w:ascii="Arial" w:hAnsi="Arial" w:cs="Arial"/>
          <w:b/>
          <w:bCs/>
          <w:sz w:val="28"/>
          <w:szCs w:val="28"/>
        </w:rPr>
        <w:t>5</w:t>
      </w:r>
      <w:r w:rsidR="009022BE" w:rsidRPr="009022BE">
        <w:rPr>
          <w:rStyle w:val="InitialStyle"/>
          <w:rFonts w:ascii="Arial" w:hAnsi="Arial" w:cs="Arial"/>
          <w:b/>
          <w:bCs/>
          <w:sz w:val="28"/>
          <w:szCs w:val="28"/>
        </w:rPr>
        <w:t>5</w:t>
      </w:r>
    </w:p>
    <w:p w14:paraId="55DF4705" w14:textId="61288549" w:rsidR="00221A14" w:rsidRPr="00697C92" w:rsidRDefault="00697C92" w:rsidP="00221A14">
      <w:pPr>
        <w:jc w:val="center"/>
        <w:rPr>
          <w:rFonts w:ascii="Arial" w:hAnsi="Arial" w:cs="Arial"/>
          <w:b/>
          <w:sz w:val="28"/>
          <w:szCs w:val="28"/>
          <w:u w:val="single"/>
        </w:rPr>
      </w:pPr>
      <w:r w:rsidRPr="00697C92">
        <w:rPr>
          <w:rFonts w:ascii="Arial" w:hAnsi="Arial" w:cs="Arial"/>
          <w:b/>
          <w:sz w:val="28"/>
          <w:szCs w:val="28"/>
          <w:u w:val="single"/>
        </w:rPr>
        <w:t>Conference Coordination and Logistical Support</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221A14" w:rsidRPr="00B51518" w14:paraId="28C482B9" w14:textId="77777777" w:rsidTr="0052447A">
        <w:trPr>
          <w:cantSplit/>
          <w:trHeight w:val="564"/>
        </w:trPr>
        <w:tc>
          <w:tcPr>
            <w:tcW w:w="1784" w:type="pct"/>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16" w:type="pct"/>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52447A">
        <w:trPr>
          <w:cantSplit/>
          <w:trHeight w:val="501"/>
        </w:trPr>
        <w:tc>
          <w:tcPr>
            <w:tcW w:w="1784" w:type="pct"/>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3216" w:type="pct"/>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8FD9B1E" w14:textId="46EF1066" w:rsidR="00EB14E2" w:rsidRPr="00F63EC0" w:rsidRDefault="00EB14E2" w:rsidP="00EB14E2">
      <w:pPr>
        <w:widowControl/>
        <w:adjustRightInd w:val="0"/>
        <w:rPr>
          <w:rFonts w:ascii="Arial" w:hAnsi="Arial" w:cs="Arial"/>
          <w:color w:val="000000"/>
          <w:sz w:val="24"/>
          <w:szCs w:val="24"/>
        </w:rPr>
      </w:pPr>
      <w:r w:rsidRPr="00F63EC0">
        <w:rPr>
          <w:rFonts w:ascii="Arial" w:hAnsi="Arial" w:cs="Arial"/>
          <w:b/>
          <w:bCs/>
          <w:color w:val="000000"/>
          <w:sz w:val="24"/>
          <w:szCs w:val="24"/>
        </w:rPr>
        <w:t xml:space="preserve">Instructions: </w:t>
      </w:r>
      <w:r w:rsidRPr="00F63EC0">
        <w:rPr>
          <w:rFonts w:ascii="Arial" w:hAnsi="Arial" w:cs="Arial"/>
          <w:bCs/>
          <w:color w:val="000000"/>
          <w:sz w:val="24"/>
          <w:szCs w:val="24"/>
        </w:rPr>
        <w:t xml:space="preserve">The </w:t>
      </w:r>
      <w:r w:rsidRPr="00132B91">
        <w:rPr>
          <w:rFonts w:ascii="Arial" w:hAnsi="Arial" w:cs="Arial"/>
          <w:color w:val="000000"/>
          <w:sz w:val="24"/>
          <w:szCs w:val="24"/>
        </w:rPr>
        <w:t>Bidder must</w:t>
      </w:r>
      <w:r w:rsidRPr="00555B42">
        <w:rPr>
          <w:rFonts w:ascii="Arial" w:hAnsi="Arial" w:cs="Arial"/>
          <w:color w:val="000000"/>
          <w:sz w:val="24"/>
          <w:szCs w:val="24"/>
        </w:rPr>
        <w:t xml:space="preserve"> complete and submit budget forms </w:t>
      </w:r>
      <w:r w:rsidRPr="00F63EC0">
        <w:rPr>
          <w:rFonts w:ascii="Arial" w:hAnsi="Arial" w:cs="Arial"/>
          <w:color w:val="000000"/>
          <w:sz w:val="24"/>
          <w:szCs w:val="24"/>
        </w:rPr>
        <w:t>provid</w:t>
      </w:r>
      <w:r w:rsidRPr="00132B91">
        <w:rPr>
          <w:rFonts w:ascii="Arial" w:hAnsi="Arial" w:cs="Arial"/>
          <w:color w:val="000000"/>
          <w:sz w:val="24"/>
          <w:szCs w:val="24"/>
        </w:rPr>
        <w:t>ing a detailed breakdown of expenses in performing the services for the initial period of performance</w:t>
      </w:r>
      <w:r w:rsidRPr="00555B42">
        <w:rPr>
          <w:rFonts w:ascii="Arial" w:hAnsi="Arial" w:cs="Arial"/>
          <w:color w:val="000000"/>
          <w:sz w:val="24"/>
          <w:szCs w:val="24"/>
        </w:rPr>
        <w:t xml:space="preserve"> </w:t>
      </w:r>
      <w:r w:rsidRPr="00F63EC0">
        <w:rPr>
          <w:rFonts w:ascii="Arial" w:hAnsi="Arial" w:cs="Arial"/>
          <w:color w:val="000000"/>
          <w:sz w:val="24"/>
          <w:szCs w:val="24"/>
        </w:rPr>
        <w:t xml:space="preserve">as described in this RFP and in the Bidder’s proposal. </w:t>
      </w:r>
      <w:bookmarkStart w:id="94" w:name="_Hlk532550905"/>
      <w:bookmarkStart w:id="95" w:name="_Hlk519768275"/>
      <w:r w:rsidRPr="00F63EC0">
        <w:rPr>
          <w:rFonts w:ascii="Arial" w:hAnsi="Arial" w:cs="Arial"/>
          <w:color w:val="000000"/>
          <w:sz w:val="24"/>
          <w:szCs w:val="24"/>
        </w:rPr>
        <w:t>The</w:t>
      </w:r>
      <w:r w:rsidRPr="00953CA0">
        <w:rPr>
          <w:rFonts w:ascii="Arial" w:hAnsi="Arial" w:cs="Arial"/>
          <w:sz w:val="24"/>
          <w:szCs w:val="24"/>
        </w:rPr>
        <w:t xml:space="preserve"> total expenses</w:t>
      </w:r>
      <w:r w:rsidRPr="00F63EC0">
        <w:rPr>
          <w:rFonts w:ascii="Arial" w:hAnsi="Arial" w:cs="Arial"/>
          <w:color w:val="000000"/>
          <w:sz w:val="24"/>
          <w:szCs w:val="24"/>
        </w:rPr>
        <w:t xml:space="preserve"> amount is the proposed cost to be used in the scoring cost formula for evaluation purposes.</w:t>
      </w:r>
      <w:bookmarkEnd w:id="94"/>
      <w:r w:rsidRPr="00F63EC0">
        <w:rPr>
          <w:rFonts w:ascii="Arial" w:hAnsi="Arial" w:cs="Arial"/>
          <w:color w:val="000000"/>
          <w:sz w:val="24"/>
          <w:szCs w:val="24"/>
        </w:rPr>
        <w:t xml:space="preserve">  </w:t>
      </w:r>
      <w:bookmarkEnd w:id="95"/>
    </w:p>
    <w:p w14:paraId="04348A38" w14:textId="77777777" w:rsidR="00EB14E2" w:rsidRPr="00555B42" w:rsidRDefault="00EB14E2" w:rsidP="00EB14E2">
      <w:pPr>
        <w:widowControl/>
        <w:adjustRightInd w:val="0"/>
        <w:rPr>
          <w:rFonts w:ascii="Arial" w:hAnsi="Arial" w:cs="Arial"/>
          <w:color w:val="000000"/>
          <w:sz w:val="24"/>
          <w:szCs w:val="24"/>
        </w:rPr>
      </w:pPr>
    </w:p>
    <w:p w14:paraId="6EA74249" w14:textId="77777777" w:rsidR="00EB14E2" w:rsidRPr="00F63EC0" w:rsidRDefault="00EB14E2" w:rsidP="00EB14E2">
      <w:pPr>
        <w:widowControl/>
        <w:adjustRightInd w:val="0"/>
        <w:rPr>
          <w:rFonts w:ascii="Arial" w:hAnsi="Arial" w:cs="Arial"/>
          <w:color w:val="000000"/>
          <w:sz w:val="24"/>
          <w:szCs w:val="24"/>
        </w:rPr>
      </w:pPr>
      <w:r w:rsidRPr="00177838">
        <w:rPr>
          <w:rFonts w:ascii="Arial" w:hAnsi="Arial" w:cs="Arial"/>
          <w:b/>
          <w:color w:val="000000"/>
          <w:sz w:val="24"/>
          <w:szCs w:val="24"/>
        </w:rPr>
        <w:t>The Budget Form may be obtained in an Excel (.xlsx) format by double clicking on the document icon below.</w:t>
      </w:r>
    </w:p>
    <w:bookmarkStart w:id="96" w:name="_MON_1763363869"/>
    <w:bookmarkEnd w:id="96"/>
    <w:p w14:paraId="1793BA7B" w14:textId="47E11846" w:rsidR="00EB14E2" w:rsidRPr="00D334D5" w:rsidRDefault="004420C3" w:rsidP="00CD3368">
      <w:pPr>
        <w:widowControl/>
        <w:adjustRightInd w:val="0"/>
        <w:jc w:val="center"/>
        <w:rPr>
          <w:rFonts w:ascii="Arial" w:hAnsi="Arial" w:cs="Arial"/>
          <w:b/>
          <w:bCs/>
          <w:color w:val="000000"/>
          <w:sz w:val="24"/>
          <w:szCs w:val="24"/>
        </w:rPr>
      </w:pPr>
      <w:r>
        <w:rPr>
          <w:rFonts w:ascii="Arial" w:hAnsi="Arial" w:cs="Arial"/>
          <w:color w:val="000000"/>
          <w:sz w:val="24"/>
          <w:szCs w:val="24"/>
        </w:rPr>
        <w:object w:dxaOrig="1596" w:dyaOrig="1045" w14:anchorId="38292BE8">
          <v:shape id="_x0000_i1026" type="#_x0000_t75" style="width:100.5pt;height:64.5pt" o:ole="">
            <v:imagedata r:id="rId42" o:title=""/>
          </v:shape>
          <o:OLEObject Type="Embed" ProgID="Excel.Sheet.12" ShapeID="_x0000_i1026" DrawAspect="Icon" ObjectID="_1766982578" r:id="rId43"/>
        </w:object>
      </w:r>
    </w:p>
    <w:p w14:paraId="436B68B1" w14:textId="77777777" w:rsidR="00AC06BE" w:rsidRDefault="00AC06BE" w:rsidP="00697C92">
      <w:pPr>
        <w:pStyle w:val="DefaultText"/>
        <w:rPr>
          <w:rStyle w:val="cf01"/>
        </w:rPr>
      </w:pPr>
    </w:p>
    <w:tbl>
      <w:tblPr>
        <w:tblStyle w:val="TableGrid"/>
        <w:tblW w:w="10115" w:type="dxa"/>
        <w:tblLook w:val="04A0" w:firstRow="1" w:lastRow="0" w:firstColumn="1" w:lastColumn="0" w:noHBand="0" w:noVBand="1"/>
      </w:tblPr>
      <w:tblGrid>
        <w:gridCol w:w="355"/>
        <w:gridCol w:w="2610"/>
        <w:gridCol w:w="5400"/>
        <w:gridCol w:w="1750"/>
      </w:tblGrid>
      <w:tr w:rsidR="00AC06BE" w14:paraId="6AD24D08" w14:textId="77777777" w:rsidTr="00AC06BE">
        <w:tc>
          <w:tcPr>
            <w:tcW w:w="10115" w:type="dxa"/>
            <w:gridSpan w:val="4"/>
            <w:shd w:val="clear" w:color="auto" w:fill="1F3864" w:themeFill="accent1" w:themeFillShade="80"/>
          </w:tcPr>
          <w:p w14:paraId="47538997" w14:textId="2DDC94FA" w:rsidR="00AC06BE" w:rsidRDefault="00AC06BE" w:rsidP="00AC06BE">
            <w:pPr>
              <w:rPr>
                <w:rStyle w:val="cf01"/>
              </w:rPr>
            </w:pPr>
            <w:r w:rsidRPr="00AC06BE">
              <w:rPr>
                <w:rStyle w:val="cf01"/>
                <w:rFonts w:ascii="Arial" w:hAnsi="Arial" w:cs="Arial"/>
                <w:sz w:val="24"/>
                <w:szCs w:val="24"/>
              </w:rPr>
              <w:t xml:space="preserve">Bidders may include a menu of additional conference services, if not mentioned in the scope, that may be desirable, with costs, for the Department to select as options.  Any additional services/cost will not be evaluated or considered in the scoring of the cost proposal. </w:t>
            </w:r>
          </w:p>
        </w:tc>
      </w:tr>
      <w:tr w:rsidR="00AC06BE" w14:paraId="1AB29A2C" w14:textId="64DBE00E" w:rsidTr="00AC06BE">
        <w:tc>
          <w:tcPr>
            <w:tcW w:w="2965" w:type="dxa"/>
            <w:gridSpan w:val="2"/>
            <w:shd w:val="clear" w:color="auto" w:fill="C6D9F1"/>
            <w:vAlign w:val="center"/>
          </w:tcPr>
          <w:p w14:paraId="20E20A51" w14:textId="13F84585" w:rsidR="00AC06BE" w:rsidRPr="00AC06BE" w:rsidRDefault="00AC06BE" w:rsidP="00AC06BE">
            <w:pPr>
              <w:pStyle w:val="DefaultText"/>
              <w:jc w:val="center"/>
              <w:rPr>
                <w:rStyle w:val="cf01"/>
                <w:rFonts w:ascii="Arial" w:hAnsi="Arial" w:cs="Arial"/>
                <w:b/>
                <w:bCs/>
                <w:sz w:val="24"/>
                <w:szCs w:val="24"/>
              </w:rPr>
            </w:pPr>
            <w:r w:rsidRPr="00AC06BE">
              <w:rPr>
                <w:rStyle w:val="cf01"/>
                <w:rFonts w:ascii="Arial" w:hAnsi="Arial" w:cs="Arial"/>
                <w:b/>
                <w:bCs/>
                <w:sz w:val="24"/>
                <w:szCs w:val="24"/>
              </w:rPr>
              <w:t>Serve to be Offered</w:t>
            </w:r>
          </w:p>
        </w:tc>
        <w:tc>
          <w:tcPr>
            <w:tcW w:w="5400" w:type="dxa"/>
            <w:shd w:val="clear" w:color="auto" w:fill="C6D9F1"/>
            <w:vAlign w:val="center"/>
          </w:tcPr>
          <w:p w14:paraId="3A5808CA" w14:textId="0D530A3B" w:rsidR="00AC06BE" w:rsidRPr="00AC06BE" w:rsidRDefault="00AC06BE" w:rsidP="00AC06BE">
            <w:pPr>
              <w:pStyle w:val="DefaultText"/>
              <w:jc w:val="center"/>
              <w:rPr>
                <w:rStyle w:val="cf01"/>
                <w:rFonts w:ascii="Arial" w:hAnsi="Arial" w:cs="Arial"/>
                <w:b/>
                <w:bCs/>
                <w:sz w:val="24"/>
                <w:szCs w:val="24"/>
              </w:rPr>
            </w:pPr>
            <w:r w:rsidRPr="00AC06BE">
              <w:rPr>
                <w:rStyle w:val="cf01"/>
                <w:rFonts w:ascii="Arial" w:hAnsi="Arial" w:cs="Arial"/>
                <w:b/>
                <w:bCs/>
                <w:sz w:val="24"/>
                <w:szCs w:val="24"/>
              </w:rPr>
              <w:t>Description</w:t>
            </w:r>
          </w:p>
        </w:tc>
        <w:tc>
          <w:tcPr>
            <w:tcW w:w="1750" w:type="dxa"/>
            <w:shd w:val="clear" w:color="auto" w:fill="C6D9F1"/>
            <w:vAlign w:val="center"/>
          </w:tcPr>
          <w:p w14:paraId="622F7398" w14:textId="1DE75852" w:rsidR="00AC06BE" w:rsidRPr="00AC06BE" w:rsidRDefault="00AC06BE" w:rsidP="00AC06BE">
            <w:pPr>
              <w:pStyle w:val="DefaultText"/>
              <w:jc w:val="center"/>
              <w:rPr>
                <w:rStyle w:val="cf01"/>
                <w:rFonts w:ascii="Arial" w:hAnsi="Arial" w:cs="Arial"/>
                <w:b/>
                <w:bCs/>
                <w:sz w:val="24"/>
                <w:szCs w:val="24"/>
              </w:rPr>
            </w:pPr>
            <w:r w:rsidRPr="00AC06BE">
              <w:rPr>
                <w:rStyle w:val="cf01"/>
                <w:rFonts w:ascii="Arial" w:hAnsi="Arial" w:cs="Arial"/>
                <w:b/>
                <w:bCs/>
                <w:sz w:val="24"/>
                <w:szCs w:val="24"/>
              </w:rPr>
              <w:t>Cost</w:t>
            </w:r>
          </w:p>
        </w:tc>
      </w:tr>
      <w:tr w:rsidR="00AC06BE" w14:paraId="44986E75" w14:textId="77777777" w:rsidTr="00AC06BE">
        <w:tc>
          <w:tcPr>
            <w:tcW w:w="355" w:type="dxa"/>
            <w:shd w:val="clear" w:color="auto" w:fill="auto"/>
          </w:tcPr>
          <w:p w14:paraId="6B7D1511" w14:textId="77777777" w:rsidR="00AC06BE" w:rsidRDefault="00AC06BE" w:rsidP="00AC06BE">
            <w:pPr>
              <w:pStyle w:val="DefaultText"/>
              <w:numPr>
                <w:ilvl w:val="0"/>
                <w:numId w:val="71"/>
              </w:numPr>
              <w:ind w:left="520"/>
              <w:rPr>
                <w:rStyle w:val="cf01"/>
                <w:rFonts w:ascii="Arial" w:hAnsi="Arial" w:cs="Arial"/>
                <w:sz w:val="24"/>
                <w:szCs w:val="24"/>
              </w:rPr>
            </w:pPr>
          </w:p>
        </w:tc>
        <w:tc>
          <w:tcPr>
            <w:tcW w:w="2610" w:type="dxa"/>
            <w:shd w:val="clear" w:color="auto" w:fill="auto"/>
          </w:tcPr>
          <w:p w14:paraId="0F063C52" w14:textId="77777777" w:rsidR="00AC06BE" w:rsidRDefault="00AC06BE" w:rsidP="00697C92">
            <w:pPr>
              <w:pStyle w:val="DefaultText"/>
              <w:rPr>
                <w:rStyle w:val="cf01"/>
                <w:rFonts w:ascii="Arial" w:hAnsi="Arial" w:cs="Arial"/>
                <w:sz w:val="24"/>
                <w:szCs w:val="24"/>
              </w:rPr>
            </w:pPr>
          </w:p>
        </w:tc>
        <w:tc>
          <w:tcPr>
            <w:tcW w:w="5400" w:type="dxa"/>
            <w:shd w:val="clear" w:color="auto" w:fill="auto"/>
          </w:tcPr>
          <w:p w14:paraId="389E1A7F" w14:textId="0CD97FBD" w:rsidR="00AC06BE" w:rsidRDefault="00AC06BE" w:rsidP="00AC06BE">
            <w:pPr>
              <w:pStyle w:val="DefaultText"/>
              <w:rPr>
                <w:rStyle w:val="cf01"/>
                <w:rFonts w:ascii="Arial" w:hAnsi="Arial" w:cs="Arial"/>
                <w:sz w:val="24"/>
                <w:szCs w:val="24"/>
              </w:rPr>
            </w:pPr>
          </w:p>
        </w:tc>
        <w:tc>
          <w:tcPr>
            <w:tcW w:w="1750" w:type="dxa"/>
            <w:shd w:val="clear" w:color="auto" w:fill="auto"/>
          </w:tcPr>
          <w:p w14:paraId="246B5494" w14:textId="77777777" w:rsidR="00AC06BE" w:rsidRDefault="00AC06BE" w:rsidP="00AC06BE">
            <w:pPr>
              <w:pStyle w:val="DefaultText"/>
              <w:rPr>
                <w:rStyle w:val="cf01"/>
                <w:rFonts w:ascii="Arial" w:hAnsi="Arial" w:cs="Arial"/>
                <w:sz w:val="24"/>
                <w:szCs w:val="24"/>
              </w:rPr>
            </w:pPr>
          </w:p>
        </w:tc>
      </w:tr>
      <w:tr w:rsidR="00AC06BE" w14:paraId="086CE15E" w14:textId="77777777" w:rsidTr="00AC06BE">
        <w:tc>
          <w:tcPr>
            <w:tcW w:w="355" w:type="dxa"/>
            <w:shd w:val="clear" w:color="auto" w:fill="auto"/>
          </w:tcPr>
          <w:p w14:paraId="2CBD64BB" w14:textId="77777777" w:rsidR="00AC06BE" w:rsidRDefault="00AC06BE" w:rsidP="00AC06BE">
            <w:pPr>
              <w:pStyle w:val="DefaultText"/>
              <w:numPr>
                <w:ilvl w:val="0"/>
                <w:numId w:val="71"/>
              </w:numPr>
              <w:ind w:left="520"/>
              <w:rPr>
                <w:rStyle w:val="cf01"/>
                <w:rFonts w:ascii="Arial" w:hAnsi="Arial" w:cs="Arial"/>
                <w:sz w:val="24"/>
                <w:szCs w:val="24"/>
              </w:rPr>
            </w:pPr>
          </w:p>
        </w:tc>
        <w:tc>
          <w:tcPr>
            <w:tcW w:w="2610" w:type="dxa"/>
            <w:shd w:val="clear" w:color="auto" w:fill="auto"/>
          </w:tcPr>
          <w:p w14:paraId="0014F47D" w14:textId="77777777" w:rsidR="00AC06BE" w:rsidRDefault="00AC06BE" w:rsidP="00697C92">
            <w:pPr>
              <w:pStyle w:val="DefaultText"/>
              <w:rPr>
                <w:rStyle w:val="cf01"/>
                <w:rFonts w:ascii="Arial" w:hAnsi="Arial" w:cs="Arial"/>
                <w:sz w:val="24"/>
                <w:szCs w:val="24"/>
              </w:rPr>
            </w:pPr>
          </w:p>
        </w:tc>
        <w:tc>
          <w:tcPr>
            <w:tcW w:w="5400" w:type="dxa"/>
            <w:shd w:val="clear" w:color="auto" w:fill="auto"/>
          </w:tcPr>
          <w:p w14:paraId="78CE2B87" w14:textId="79991058" w:rsidR="00AC06BE" w:rsidRDefault="00AC06BE" w:rsidP="00AC06BE">
            <w:pPr>
              <w:pStyle w:val="DefaultText"/>
              <w:rPr>
                <w:rStyle w:val="cf01"/>
                <w:rFonts w:ascii="Arial" w:hAnsi="Arial" w:cs="Arial"/>
                <w:sz w:val="24"/>
                <w:szCs w:val="24"/>
              </w:rPr>
            </w:pPr>
          </w:p>
        </w:tc>
        <w:tc>
          <w:tcPr>
            <w:tcW w:w="1750" w:type="dxa"/>
            <w:shd w:val="clear" w:color="auto" w:fill="auto"/>
          </w:tcPr>
          <w:p w14:paraId="1868D2D5" w14:textId="77777777" w:rsidR="00AC06BE" w:rsidRDefault="00AC06BE" w:rsidP="00AC06BE">
            <w:pPr>
              <w:pStyle w:val="DefaultText"/>
              <w:rPr>
                <w:rStyle w:val="cf01"/>
                <w:rFonts w:ascii="Arial" w:hAnsi="Arial" w:cs="Arial"/>
                <w:sz w:val="24"/>
                <w:szCs w:val="24"/>
              </w:rPr>
            </w:pPr>
          </w:p>
        </w:tc>
      </w:tr>
      <w:tr w:rsidR="00AC06BE" w14:paraId="4361B9F3" w14:textId="77777777" w:rsidTr="00AC06BE">
        <w:tc>
          <w:tcPr>
            <w:tcW w:w="355" w:type="dxa"/>
            <w:shd w:val="clear" w:color="auto" w:fill="auto"/>
          </w:tcPr>
          <w:p w14:paraId="4CFA6597" w14:textId="77777777" w:rsidR="00AC06BE" w:rsidRDefault="00AC06BE" w:rsidP="00AC06BE">
            <w:pPr>
              <w:pStyle w:val="DefaultText"/>
              <w:numPr>
                <w:ilvl w:val="0"/>
                <w:numId w:val="71"/>
              </w:numPr>
              <w:ind w:left="520"/>
              <w:rPr>
                <w:rStyle w:val="cf01"/>
                <w:rFonts w:ascii="Arial" w:hAnsi="Arial" w:cs="Arial"/>
                <w:sz w:val="24"/>
                <w:szCs w:val="24"/>
              </w:rPr>
            </w:pPr>
          </w:p>
        </w:tc>
        <w:tc>
          <w:tcPr>
            <w:tcW w:w="2610" w:type="dxa"/>
            <w:shd w:val="clear" w:color="auto" w:fill="auto"/>
          </w:tcPr>
          <w:p w14:paraId="04E1FC43" w14:textId="77777777" w:rsidR="00AC06BE" w:rsidRDefault="00AC06BE" w:rsidP="00697C92">
            <w:pPr>
              <w:pStyle w:val="DefaultText"/>
              <w:rPr>
                <w:rStyle w:val="cf01"/>
                <w:rFonts w:ascii="Arial" w:hAnsi="Arial" w:cs="Arial"/>
                <w:sz w:val="24"/>
                <w:szCs w:val="24"/>
              </w:rPr>
            </w:pPr>
          </w:p>
        </w:tc>
        <w:tc>
          <w:tcPr>
            <w:tcW w:w="5400" w:type="dxa"/>
            <w:shd w:val="clear" w:color="auto" w:fill="auto"/>
          </w:tcPr>
          <w:p w14:paraId="3D18392F" w14:textId="7534C7CD" w:rsidR="00AC06BE" w:rsidRDefault="00AC06BE" w:rsidP="00AC06BE">
            <w:pPr>
              <w:pStyle w:val="DefaultText"/>
              <w:rPr>
                <w:rStyle w:val="cf01"/>
                <w:rFonts w:ascii="Arial" w:hAnsi="Arial" w:cs="Arial"/>
                <w:sz w:val="24"/>
                <w:szCs w:val="24"/>
              </w:rPr>
            </w:pPr>
          </w:p>
        </w:tc>
        <w:tc>
          <w:tcPr>
            <w:tcW w:w="1750" w:type="dxa"/>
            <w:shd w:val="clear" w:color="auto" w:fill="auto"/>
          </w:tcPr>
          <w:p w14:paraId="6556860E" w14:textId="77777777" w:rsidR="00AC06BE" w:rsidRDefault="00AC06BE" w:rsidP="00AC06BE">
            <w:pPr>
              <w:pStyle w:val="DefaultText"/>
              <w:rPr>
                <w:rStyle w:val="cf01"/>
                <w:rFonts w:ascii="Arial" w:hAnsi="Arial" w:cs="Arial"/>
                <w:sz w:val="24"/>
                <w:szCs w:val="24"/>
              </w:rPr>
            </w:pPr>
          </w:p>
        </w:tc>
      </w:tr>
      <w:tr w:rsidR="00AC06BE" w14:paraId="49D58A0E" w14:textId="77777777" w:rsidTr="00AC06BE">
        <w:tc>
          <w:tcPr>
            <w:tcW w:w="355" w:type="dxa"/>
            <w:shd w:val="clear" w:color="auto" w:fill="auto"/>
          </w:tcPr>
          <w:p w14:paraId="5CC1086E" w14:textId="77777777" w:rsidR="00AC06BE" w:rsidRDefault="00AC06BE" w:rsidP="00AC06BE">
            <w:pPr>
              <w:pStyle w:val="DefaultText"/>
              <w:numPr>
                <w:ilvl w:val="0"/>
                <w:numId w:val="71"/>
              </w:numPr>
              <w:ind w:left="520"/>
              <w:rPr>
                <w:rStyle w:val="cf01"/>
                <w:rFonts w:ascii="Arial" w:hAnsi="Arial" w:cs="Arial"/>
                <w:sz w:val="24"/>
                <w:szCs w:val="24"/>
              </w:rPr>
            </w:pPr>
          </w:p>
        </w:tc>
        <w:tc>
          <w:tcPr>
            <w:tcW w:w="2610" w:type="dxa"/>
            <w:shd w:val="clear" w:color="auto" w:fill="auto"/>
          </w:tcPr>
          <w:p w14:paraId="7EC7BD8D" w14:textId="77777777" w:rsidR="00AC06BE" w:rsidRDefault="00AC06BE" w:rsidP="00697C92">
            <w:pPr>
              <w:pStyle w:val="DefaultText"/>
              <w:rPr>
                <w:rStyle w:val="cf01"/>
                <w:rFonts w:ascii="Arial" w:hAnsi="Arial" w:cs="Arial"/>
                <w:sz w:val="24"/>
                <w:szCs w:val="24"/>
              </w:rPr>
            </w:pPr>
          </w:p>
        </w:tc>
        <w:tc>
          <w:tcPr>
            <w:tcW w:w="5400" w:type="dxa"/>
            <w:shd w:val="clear" w:color="auto" w:fill="auto"/>
          </w:tcPr>
          <w:p w14:paraId="746D473D" w14:textId="26E37337" w:rsidR="00AC06BE" w:rsidRDefault="00AC06BE" w:rsidP="00AC06BE">
            <w:pPr>
              <w:pStyle w:val="DefaultText"/>
              <w:rPr>
                <w:rStyle w:val="cf01"/>
                <w:rFonts w:ascii="Arial" w:hAnsi="Arial" w:cs="Arial"/>
                <w:sz w:val="24"/>
                <w:szCs w:val="24"/>
              </w:rPr>
            </w:pPr>
          </w:p>
        </w:tc>
        <w:tc>
          <w:tcPr>
            <w:tcW w:w="1750" w:type="dxa"/>
            <w:shd w:val="clear" w:color="auto" w:fill="auto"/>
          </w:tcPr>
          <w:p w14:paraId="1F52E2DA" w14:textId="77777777" w:rsidR="00AC06BE" w:rsidRDefault="00AC06BE" w:rsidP="00AC06BE">
            <w:pPr>
              <w:pStyle w:val="DefaultText"/>
              <w:rPr>
                <w:rStyle w:val="cf01"/>
                <w:rFonts w:ascii="Arial" w:hAnsi="Arial" w:cs="Arial"/>
                <w:sz w:val="24"/>
                <w:szCs w:val="24"/>
              </w:rPr>
            </w:pPr>
          </w:p>
        </w:tc>
      </w:tr>
      <w:tr w:rsidR="00AC06BE" w14:paraId="30E4DDAD" w14:textId="77777777" w:rsidTr="00AC06BE">
        <w:tc>
          <w:tcPr>
            <w:tcW w:w="355" w:type="dxa"/>
            <w:shd w:val="clear" w:color="auto" w:fill="auto"/>
          </w:tcPr>
          <w:p w14:paraId="586C34BA" w14:textId="77777777" w:rsidR="00AC06BE" w:rsidRDefault="00AC06BE" w:rsidP="00AC06BE">
            <w:pPr>
              <w:pStyle w:val="DefaultText"/>
              <w:numPr>
                <w:ilvl w:val="0"/>
                <w:numId w:val="71"/>
              </w:numPr>
              <w:ind w:left="520"/>
              <w:rPr>
                <w:rStyle w:val="cf01"/>
                <w:rFonts w:ascii="Arial" w:hAnsi="Arial" w:cs="Arial"/>
                <w:sz w:val="24"/>
                <w:szCs w:val="24"/>
              </w:rPr>
            </w:pPr>
          </w:p>
        </w:tc>
        <w:tc>
          <w:tcPr>
            <w:tcW w:w="2610" w:type="dxa"/>
            <w:shd w:val="clear" w:color="auto" w:fill="auto"/>
          </w:tcPr>
          <w:p w14:paraId="6F75E2D1" w14:textId="77777777" w:rsidR="00AC06BE" w:rsidRDefault="00AC06BE" w:rsidP="00697C92">
            <w:pPr>
              <w:pStyle w:val="DefaultText"/>
              <w:rPr>
                <w:rStyle w:val="cf01"/>
                <w:rFonts w:ascii="Arial" w:hAnsi="Arial" w:cs="Arial"/>
                <w:sz w:val="24"/>
                <w:szCs w:val="24"/>
              </w:rPr>
            </w:pPr>
          </w:p>
        </w:tc>
        <w:tc>
          <w:tcPr>
            <w:tcW w:w="5400" w:type="dxa"/>
            <w:shd w:val="clear" w:color="auto" w:fill="auto"/>
          </w:tcPr>
          <w:p w14:paraId="4A2F9E88" w14:textId="36A1924A" w:rsidR="00AC06BE" w:rsidRDefault="00AC06BE" w:rsidP="00AC06BE">
            <w:pPr>
              <w:pStyle w:val="DefaultText"/>
              <w:rPr>
                <w:rStyle w:val="cf01"/>
                <w:rFonts w:ascii="Arial" w:hAnsi="Arial" w:cs="Arial"/>
                <w:sz w:val="24"/>
                <w:szCs w:val="24"/>
              </w:rPr>
            </w:pPr>
          </w:p>
        </w:tc>
        <w:tc>
          <w:tcPr>
            <w:tcW w:w="1750" w:type="dxa"/>
            <w:shd w:val="clear" w:color="auto" w:fill="auto"/>
          </w:tcPr>
          <w:p w14:paraId="1FE1B4E1" w14:textId="77777777" w:rsidR="00AC06BE" w:rsidRDefault="00AC06BE" w:rsidP="00AC06BE">
            <w:pPr>
              <w:pStyle w:val="DefaultText"/>
              <w:rPr>
                <w:rStyle w:val="cf01"/>
                <w:rFonts w:ascii="Arial" w:hAnsi="Arial" w:cs="Arial"/>
                <w:sz w:val="24"/>
                <w:szCs w:val="24"/>
              </w:rPr>
            </w:pPr>
          </w:p>
        </w:tc>
      </w:tr>
    </w:tbl>
    <w:p w14:paraId="2121DCC1" w14:textId="77777777" w:rsidR="00AC06BE" w:rsidRDefault="00AC06BE" w:rsidP="00697C92">
      <w:pPr>
        <w:pStyle w:val="DefaultText"/>
        <w:rPr>
          <w:rStyle w:val="cf01"/>
        </w:rPr>
      </w:pPr>
    </w:p>
    <w:p w14:paraId="62BAA67E" w14:textId="50386F84" w:rsidR="00A60CA3" w:rsidRPr="00697C92" w:rsidRDefault="00A60CA3" w:rsidP="00697C92">
      <w:pPr>
        <w:pStyle w:val="DefaultText"/>
        <w:rPr>
          <w:rFonts w:ascii="Arial" w:hAnsi="Arial" w:cs="Arial"/>
          <w:i/>
        </w:rPr>
      </w:pPr>
      <w:r w:rsidRPr="00A60CA3">
        <w:rPr>
          <w:rFonts w:ascii="Arial" w:hAnsi="Arial" w:cs="Arial"/>
        </w:rPr>
        <w:br w:type="page"/>
      </w:r>
    </w:p>
    <w:p w14:paraId="2107B893" w14:textId="1C8874F5" w:rsidR="00A60CA3" w:rsidRPr="00B51518" w:rsidRDefault="00A60CA3" w:rsidP="00A60CA3">
      <w:pPr>
        <w:pStyle w:val="DefaultText"/>
        <w:rPr>
          <w:rFonts w:ascii="Arial" w:hAnsi="Arial" w:cs="Arial"/>
          <w:b/>
        </w:rPr>
      </w:pPr>
      <w:r w:rsidRPr="00B51518">
        <w:rPr>
          <w:rFonts w:ascii="Arial" w:hAnsi="Arial" w:cs="Arial"/>
          <w:b/>
        </w:rPr>
        <w:lastRenderedPageBreak/>
        <w:t xml:space="preserve">APPENDIX </w:t>
      </w:r>
      <w:r w:rsidR="00697C92">
        <w:rPr>
          <w:rFonts w:ascii="Arial" w:hAnsi="Arial" w:cs="Arial"/>
          <w:b/>
        </w:rPr>
        <w:t>H</w:t>
      </w:r>
    </w:p>
    <w:p w14:paraId="4040B353"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D2C3B6A" w14:textId="77777777" w:rsidR="00A60CA3" w:rsidRPr="00B51518" w:rsidRDefault="00A60CA3" w:rsidP="00A60CA3">
      <w:pPr>
        <w:jc w:val="center"/>
        <w:rPr>
          <w:rFonts w:ascii="Arial" w:hAnsi="Arial" w:cs="Arial"/>
          <w:b/>
          <w:sz w:val="24"/>
          <w:szCs w:val="24"/>
        </w:rPr>
      </w:pPr>
      <w:r w:rsidRPr="007359ED">
        <w:rPr>
          <w:rFonts w:ascii="Arial" w:hAnsi="Arial"/>
          <w:b/>
          <w:sz w:val="28"/>
        </w:rPr>
        <w:t xml:space="preserve">State of Maine </w:t>
      </w:r>
    </w:p>
    <w:p w14:paraId="74F01730" w14:textId="77777777" w:rsidR="00A60CA3" w:rsidRPr="00177838" w:rsidRDefault="00A60CA3" w:rsidP="00A60CA3">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9B689CB" w14:textId="01AAE2E3" w:rsidR="00A60CA3" w:rsidRPr="00697C92" w:rsidRDefault="00697C92" w:rsidP="00A60CA3">
      <w:pPr>
        <w:pStyle w:val="DefaultText"/>
        <w:jc w:val="center"/>
        <w:rPr>
          <w:rStyle w:val="InitialStyle"/>
          <w:rFonts w:ascii="Arial" w:hAnsi="Arial"/>
          <w:b/>
          <w:sz w:val="28"/>
        </w:rPr>
      </w:pPr>
      <w:r w:rsidRPr="00697C92">
        <w:rPr>
          <w:rStyle w:val="InitialStyle"/>
          <w:rFonts w:ascii="Arial" w:hAnsi="Arial"/>
          <w:i/>
          <w:sz w:val="28"/>
        </w:rPr>
        <w:t>Office of Aging and Disability Services</w:t>
      </w:r>
    </w:p>
    <w:p w14:paraId="2AD1063E" w14:textId="77777777" w:rsidR="00A60CA3" w:rsidRPr="00B51518" w:rsidRDefault="00A60CA3" w:rsidP="00A60CA3">
      <w:pPr>
        <w:jc w:val="center"/>
        <w:outlineLvl w:val="1"/>
        <w:rPr>
          <w:rFonts w:ascii="Arial" w:hAnsi="Arial" w:cs="Arial"/>
          <w:b/>
          <w:bCs/>
          <w:sz w:val="28"/>
          <w:szCs w:val="28"/>
        </w:rPr>
      </w:pPr>
      <w:r w:rsidRPr="00B51518">
        <w:rPr>
          <w:rFonts w:ascii="Arial" w:hAnsi="Arial" w:cs="Arial"/>
          <w:b/>
          <w:bCs/>
          <w:sz w:val="28"/>
          <w:szCs w:val="28"/>
        </w:rPr>
        <w:t>SUBMITTED QUESTIONS FORM</w:t>
      </w:r>
    </w:p>
    <w:p w14:paraId="2FE935AB" w14:textId="2BA1A5A2" w:rsidR="00A60CA3" w:rsidRPr="00B51518" w:rsidRDefault="00A60CA3" w:rsidP="00A60CA3">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9022BE" w:rsidRPr="009022BE">
        <w:rPr>
          <w:rStyle w:val="InitialStyle"/>
          <w:rFonts w:ascii="Arial" w:hAnsi="Arial" w:cs="Arial"/>
          <w:b/>
          <w:bCs/>
          <w:sz w:val="28"/>
          <w:szCs w:val="28"/>
        </w:rPr>
        <w:t>2023122</w:t>
      </w:r>
      <w:r w:rsidR="000A51BD">
        <w:rPr>
          <w:rStyle w:val="InitialStyle"/>
          <w:rFonts w:ascii="Arial" w:hAnsi="Arial" w:cs="Arial"/>
          <w:b/>
          <w:bCs/>
          <w:sz w:val="28"/>
          <w:szCs w:val="28"/>
        </w:rPr>
        <w:t>5</w:t>
      </w:r>
      <w:r w:rsidR="009022BE" w:rsidRPr="009022BE">
        <w:rPr>
          <w:rStyle w:val="InitialStyle"/>
          <w:rFonts w:ascii="Arial" w:hAnsi="Arial" w:cs="Arial"/>
          <w:b/>
          <w:bCs/>
          <w:sz w:val="28"/>
          <w:szCs w:val="28"/>
        </w:rPr>
        <w:t>5</w:t>
      </w:r>
    </w:p>
    <w:p w14:paraId="20BC9CFE" w14:textId="0CC409B2" w:rsidR="00A60CA3" w:rsidRPr="00697C92" w:rsidRDefault="00697C92" w:rsidP="00A60CA3">
      <w:pPr>
        <w:pStyle w:val="DefaultText"/>
        <w:jc w:val="center"/>
        <w:rPr>
          <w:rStyle w:val="InitialStyle"/>
          <w:rFonts w:ascii="Arial" w:hAnsi="Arial" w:cs="Arial"/>
          <w:b/>
          <w:sz w:val="28"/>
          <w:szCs w:val="28"/>
          <w:u w:val="single"/>
        </w:rPr>
      </w:pPr>
      <w:r w:rsidRPr="00697C92">
        <w:rPr>
          <w:rStyle w:val="InitialStyle"/>
          <w:rFonts w:ascii="Arial" w:hAnsi="Arial" w:cs="Arial"/>
          <w:b/>
          <w:sz w:val="28"/>
          <w:szCs w:val="28"/>
          <w:u w:val="single"/>
        </w:rPr>
        <w:t>Conference Coordination and Logistical Support</w:t>
      </w:r>
    </w:p>
    <w:p w14:paraId="7EDF74C4" w14:textId="032E1706" w:rsidR="00A60CA3"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CC96614" w14:textId="77777777"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This form should be used by Bidders when submitting written questions to the RFP Coordinator as defined in Part III of the RFP. </w:t>
      </w:r>
    </w:p>
    <w:p w14:paraId="055DFF4F" w14:textId="77777777"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02183EDD" w14:textId="0A614C9E"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If a question is not related to any section of the RFP, enter “N/A” under the RFP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sidR="00FC336A">
        <w:rPr>
          <w:rFonts w:ascii="Arial" w:hAnsi="Arial" w:cs="Arial"/>
        </w:rPr>
        <w:t>.</w:t>
      </w:r>
    </w:p>
    <w:p w14:paraId="1A35F6E8" w14:textId="77777777" w:rsidR="005E20D3" w:rsidRPr="00B51518" w:rsidRDefault="005E20D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D8F81C1"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95"/>
        <w:gridCol w:w="7455"/>
      </w:tblGrid>
      <w:tr w:rsidR="00A60CA3" w:rsidRPr="00B51518" w14:paraId="1D139210" w14:textId="77777777" w:rsidTr="0052447A">
        <w:trPr>
          <w:cantSplit/>
          <w:trHeight w:val="519"/>
        </w:trPr>
        <w:tc>
          <w:tcPr>
            <w:tcW w:w="1291" w:type="pct"/>
            <w:tcBorders>
              <w:top w:val="double" w:sz="4" w:space="0" w:color="auto"/>
              <w:bottom w:val="double" w:sz="4" w:space="0" w:color="auto"/>
            </w:tcBorders>
            <w:shd w:val="clear" w:color="auto" w:fill="C6D9F1"/>
            <w:vAlign w:val="center"/>
          </w:tcPr>
          <w:p w14:paraId="6571C15F" w14:textId="77777777" w:rsidR="00A60CA3" w:rsidRPr="00B51518" w:rsidRDefault="00A60CA3" w:rsidP="00C41452">
            <w:pPr>
              <w:pStyle w:val="DefaultText"/>
              <w:rPr>
                <w:rStyle w:val="InitialStyle"/>
                <w:rFonts w:ascii="Arial" w:hAnsi="Arial" w:cs="Arial"/>
                <w:b/>
              </w:rPr>
            </w:pPr>
            <w:r w:rsidRPr="00B51518">
              <w:rPr>
                <w:rStyle w:val="InitialStyle"/>
                <w:rFonts w:ascii="Arial" w:hAnsi="Arial" w:cs="Arial"/>
                <w:b/>
              </w:rPr>
              <w:t>Organization Name:</w:t>
            </w:r>
          </w:p>
        </w:tc>
        <w:tc>
          <w:tcPr>
            <w:tcW w:w="3709" w:type="pct"/>
            <w:vAlign w:val="center"/>
          </w:tcPr>
          <w:p w14:paraId="581447CE" w14:textId="77777777" w:rsidR="00A60CA3" w:rsidRPr="00B51518" w:rsidRDefault="00A60CA3" w:rsidP="00C41452">
            <w:pPr>
              <w:pStyle w:val="DefaultText"/>
              <w:rPr>
                <w:rStyle w:val="InitialStyle"/>
                <w:rFonts w:ascii="Arial" w:hAnsi="Arial" w:cs="Arial"/>
                <w:b/>
              </w:rPr>
            </w:pPr>
          </w:p>
        </w:tc>
      </w:tr>
    </w:tbl>
    <w:p w14:paraId="12D73CB1"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64013B6"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A60CA3" w:rsidRPr="00BD6B94" w14:paraId="56681633" w14:textId="77777777" w:rsidTr="00F8198C">
        <w:trPr>
          <w:trHeight w:val="348"/>
        </w:trPr>
        <w:tc>
          <w:tcPr>
            <w:tcW w:w="1164" w:type="pct"/>
            <w:tcBorders>
              <w:top w:val="double" w:sz="4" w:space="0" w:color="auto"/>
              <w:bottom w:val="double" w:sz="4" w:space="0" w:color="auto"/>
            </w:tcBorders>
            <w:shd w:val="clear" w:color="auto" w:fill="C6D9F1"/>
            <w:vAlign w:val="center"/>
          </w:tcPr>
          <w:p w14:paraId="43411CE9"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97" w:name="_Hlk48893155"/>
            <w:r w:rsidRPr="00BD6B9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33FEF0C9"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A60CA3" w:rsidRPr="00BD6B94" w14:paraId="2E3BE569" w14:textId="77777777" w:rsidTr="00F8198C">
        <w:tc>
          <w:tcPr>
            <w:tcW w:w="1164" w:type="pct"/>
            <w:tcBorders>
              <w:top w:val="double" w:sz="4" w:space="0" w:color="auto"/>
            </w:tcBorders>
            <w:shd w:val="clear" w:color="auto" w:fill="auto"/>
            <w:vAlign w:val="center"/>
          </w:tcPr>
          <w:p w14:paraId="722891C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8" w:name="_Hlk48893261"/>
            <w:bookmarkEnd w:id="97"/>
          </w:p>
        </w:tc>
        <w:tc>
          <w:tcPr>
            <w:tcW w:w="3836" w:type="pct"/>
            <w:tcBorders>
              <w:top w:val="double" w:sz="4" w:space="0" w:color="auto"/>
            </w:tcBorders>
            <w:shd w:val="clear" w:color="auto" w:fill="auto"/>
            <w:vAlign w:val="center"/>
          </w:tcPr>
          <w:p w14:paraId="196E0ED6"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98"/>
      <w:tr w:rsidR="00A60CA3" w:rsidRPr="00BD6B94" w14:paraId="104EDF46" w14:textId="77777777" w:rsidTr="00F8198C">
        <w:tc>
          <w:tcPr>
            <w:tcW w:w="1164" w:type="pct"/>
            <w:shd w:val="clear" w:color="auto" w:fill="auto"/>
            <w:vAlign w:val="center"/>
          </w:tcPr>
          <w:p w14:paraId="4ADCB36D"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FDC44FA"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8E705B9" w14:textId="77777777" w:rsidTr="00F8198C">
        <w:tc>
          <w:tcPr>
            <w:tcW w:w="1164" w:type="pct"/>
            <w:shd w:val="clear" w:color="auto" w:fill="auto"/>
            <w:vAlign w:val="center"/>
          </w:tcPr>
          <w:p w14:paraId="3CD8399A"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269320"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5AE3FAD" w14:textId="77777777" w:rsidTr="00F8198C">
        <w:tc>
          <w:tcPr>
            <w:tcW w:w="1164" w:type="pct"/>
            <w:shd w:val="clear" w:color="auto" w:fill="auto"/>
            <w:vAlign w:val="center"/>
          </w:tcPr>
          <w:p w14:paraId="11D34E8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278F725"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599835BF" w14:textId="77777777" w:rsidTr="00F8198C">
        <w:tc>
          <w:tcPr>
            <w:tcW w:w="1164" w:type="pct"/>
            <w:shd w:val="clear" w:color="auto" w:fill="auto"/>
            <w:vAlign w:val="center"/>
          </w:tcPr>
          <w:p w14:paraId="28CDA5C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5E1D55"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B801FB2" w14:textId="77777777" w:rsidTr="00F8198C">
        <w:tc>
          <w:tcPr>
            <w:tcW w:w="1164" w:type="pct"/>
            <w:shd w:val="clear" w:color="auto" w:fill="auto"/>
            <w:vAlign w:val="center"/>
          </w:tcPr>
          <w:p w14:paraId="3F52C192"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D8C811"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424C5146" w14:textId="77777777" w:rsidTr="00F8198C">
        <w:tc>
          <w:tcPr>
            <w:tcW w:w="1164" w:type="pct"/>
            <w:shd w:val="clear" w:color="auto" w:fill="auto"/>
            <w:vAlign w:val="center"/>
          </w:tcPr>
          <w:p w14:paraId="2D4CE29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99E205C"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BB4D9C" w14:textId="77777777" w:rsidTr="00F8198C">
        <w:tc>
          <w:tcPr>
            <w:tcW w:w="1164" w:type="pct"/>
            <w:shd w:val="clear" w:color="auto" w:fill="auto"/>
            <w:vAlign w:val="center"/>
          </w:tcPr>
          <w:p w14:paraId="04D6BAF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CCFECC6"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AAFEC7C" w14:textId="77777777" w:rsidTr="00F8198C">
        <w:tc>
          <w:tcPr>
            <w:tcW w:w="1164" w:type="pct"/>
            <w:shd w:val="clear" w:color="auto" w:fill="auto"/>
            <w:vAlign w:val="center"/>
          </w:tcPr>
          <w:p w14:paraId="1F9D1FCF"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D9FC46"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78B41CE3" w14:textId="77777777" w:rsidTr="00F8198C">
        <w:tc>
          <w:tcPr>
            <w:tcW w:w="1164" w:type="pct"/>
            <w:shd w:val="clear" w:color="auto" w:fill="auto"/>
            <w:vAlign w:val="center"/>
          </w:tcPr>
          <w:p w14:paraId="7A102FD4"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07CF9A"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17F5CBA" w14:textId="77777777" w:rsidTr="00F8198C">
        <w:tc>
          <w:tcPr>
            <w:tcW w:w="1164" w:type="pct"/>
            <w:shd w:val="clear" w:color="auto" w:fill="auto"/>
            <w:vAlign w:val="center"/>
          </w:tcPr>
          <w:p w14:paraId="30C5176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4202D87"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1853295" w14:textId="77777777" w:rsidTr="00F8198C">
        <w:tc>
          <w:tcPr>
            <w:tcW w:w="1164" w:type="pct"/>
            <w:shd w:val="clear" w:color="auto" w:fill="auto"/>
            <w:vAlign w:val="center"/>
          </w:tcPr>
          <w:p w14:paraId="7E150663"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7A2F45C"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F667FF3" w14:textId="77777777" w:rsidTr="00F8198C">
        <w:tc>
          <w:tcPr>
            <w:tcW w:w="1164" w:type="pct"/>
            <w:shd w:val="clear" w:color="auto" w:fill="auto"/>
            <w:vAlign w:val="center"/>
          </w:tcPr>
          <w:p w14:paraId="3DF24AB5"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328CDA9"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32D4328" w14:textId="77777777" w:rsidTr="00F8198C">
        <w:tc>
          <w:tcPr>
            <w:tcW w:w="1164" w:type="pct"/>
            <w:shd w:val="clear" w:color="auto" w:fill="auto"/>
            <w:vAlign w:val="center"/>
          </w:tcPr>
          <w:p w14:paraId="3A473F8E"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5DFFDA"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2AA752E" w14:textId="77777777" w:rsidTr="00F8198C">
        <w:tc>
          <w:tcPr>
            <w:tcW w:w="1164" w:type="pct"/>
            <w:tcBorders>
              <w:bottom w:val="single" w:sz="4" w:space="0" w:color="auto"/>
            </w:tcBorders>
            <w:shd w:val="clear" w:color="auto" w:fill="auto"/>
            <w:vAlign w:val="center"/>
          </w:tcPr>
          <w:p w14:paraId="5A764420"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06205D5D"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C7F90B" w14:textId="77777777" w:rsidTr="00F8198C">
        <w:trPr>
          <w:trHeight w:val="152"/>
        </w:trPr>
        <w:tc>
          <w:tcPr>
            <w:tcW w:w="1164" w:type="pct"/>
            <w:tcBorders>
              <w:top w:val="single" w:sz="4" w:space="0" w:color="auto"/>
              <w:bottom w:val="double" w:sz="4" w:space="0" w:color="auto"/>
            </w:tcBorders>
            <w:shd w:val="clear" w:color="auto" w:fill="auto"/>
            <w:vAlign w:val="center"/>
          </w:tcPr>
          <w:p w14:paraId="005E28A0"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37493D78"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5A9D1B3"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5EDE6411"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575CB9B0" w14:textId="0F8350D8" w:rsidR="00EF68D8" w:rsidRPr="00B51518" w:rsidRDefault="00EF68D8" w:rsidP="00A60CA3">
      <w:pPr>
        <w:widowControl/>
        <w:autoSpaceDE/>
        <w:autoSpaceDN/>
        <w:rPr>
          <w:rFonts w:ascii="Arial" w:hAnsi="Arial" w:cs="Arial"/>
          <w:color w:val="000000"/>
        </w:rPr>
      </w:pPr>
    </w:p>
    <w:sectPr w:rsidR="00EF68D8" w:rsidRPr="00B51518" w:rsidSect="007D50B8">
      <w:headerReference w:type="default" r:id="rId44"/>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3CCE" w14:textId="77777777" w:rsidR="004D33F0" w:rsidRDefault="004D33F0">
      <w:r>
        <w:separator/>
      </w:r>
    </w:p>
  </w:endnote>
  <w:endnote w:type="continuationSeparator" w:id="0">
    <w:p w14:paraId="647F9060" w14:textId="77777777" w:rsidR="004D33F0" w:rsidRDefault="004D33F0">
      <w:r>
        <w:continuationSeparator/>
      </w:r>
    </w:p>
  </w:endnote>
  <w:endnote w:type="continuationNotice" w:id="1">
    <w:p w14:paraId="080AB083" w14:textId="77777777" w:rsidR="004D33F0" w:rsidRDefault="004D3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4A0BB2" w:rsidRPr="003B7040" w:rsidRDefault="004A0BB2">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37A10EFF" w:rsidR="004A0BB2" w:rsidRPr="00612326" w:rsidRDefault="004A0BB2" w:rsidP="00124485">
    <w:pPr>
      <w:pStyle w:val="DefaultText"/>
      <w:ind w:right="360"/>
      <w:rPr>
        <w:rFonts w:ascii="Arial" w:hAnsi="Arial"/>
      </w:rPr>
    </w:pPr>
    <w:r w:rsidRPr="00B51518">
      <w:rPr>
        <w:rFonts w:ascii="Arial" w:hAnsi="Arial" w:cs="Arial"/>
      </w:rPr>
      <w:t xml:space="preserve">State of Maine RFP# </w:t>
    </w:r>
    <w:r w:rsidR="00BA3C9B" w:rsidRPr="00BA3C9B">
      <w:rPr>
        <w:rFonts w:ascii="Arial" w:hAnsi="Arial" w:cs="Arial"/>
      </w:rPr>
      <w:t>2023122</w:t>
    </w:r>
    <w:r w:rsidR="000A51BD">
      <w:rPr>
        <w:rFonts w:ascii="Arial" w:hAnsi="Arial" w:cs="Arial"/>
      </w:rPr>
      <w:t>5</w:t>
    </w:r>
    <w:r w:rsidR="00BA3C9B" w:rsidRPr="00BA3C9B">
      <w:rPr>
        <w:rFonts w:ascii="Arial" w:hAnsi="Arial" w:cs="Arial"/>
      </w:rPr>
      <w:t>5</w:t>
    </w:r>
  </w:p>
  <w:p w14:paraId="76487500" w14:textId="4B6BBA61" w:rsidR="004A0BB2" w:rsidRPr="00B51518" w:rsidRDefault="004A0BB2" w:rsidP="009A0975">
    <w:pPr>
      <w:pStyle w:val="DefaultText"/>
      <w:tabs>
        <w:tab w:val="left" w:pos="1884"/>
      </w:tabs>
      <w:ind w:right="360"/>
      <w:rPr>
        <w:rFonts w:ascii="Arial" w:hAnsi="Arial" w:cs="Arial"/>
      </w:rPr>
    </w:pPr>
    <w:r w:rsidRPr="00B51518">
      <w:rPr>
        <w:rFonts w:ascii="Arial" w:hAnsi="Arial" w:cs="Arial"/>
      </w:rPr>
      <w:t xml:space="preserve">Rev. </w:t>
    </w:r>
    <w:r w:rsidR="001D7890">
      <w:rPr>
        <w:rFonts w:ascii="Arial" w:hAnsi="Arial" w:cs="Arial"/>
      </w:rPr>
      <w:t>8/18/2023</w:t>
    </w:r>
    <w:r>
      <w:rPr>
        <w:rFonts w:ascii="Arial" w:hAnsi="Arial" w:cs="Arial"/>
      </w:rPr>
      <w:t xml:space="preserve"> (DHHS Rev. </w:t>
    </w:r>
    <w:r w:rsidR="001D7890">
      <w:rPr>
        <w:rFonts w:ascii="Arial" w:hAnsi="Arial" w:cs="Arial"/>
      </w:rPr>
      <w:t>9</w:t>
    </w:r>
    <w:r w:rsidR="001A04DB">
      <w:rPr>
        <w:rFonts w:ascii="Arial" w:hAnsi="Arial" w:cs="Arial"/>
      </w:rPr>
      <w:t>/2023</w:t>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E89C" w14:textId="77777777" w:rsidR="004D33F0" w:rsidRDefault="004D33F0">
      <w:r>
        <w:separator/>
      </w:r>
    </w:p>
  </w:footnote>
  <w:footnote w:type="continuationSeparator" w:id="0">
    <w:p w14:paraId="62F086DE" w14:textId="77777777" w:rsidR="004D33F0" w:rsidRDefault="004D33F0">
      <w:r>
        <w:continuationSeparator/>
      </w:r>
    </w:p>
  </w:footnote>
  <w:footnote w:type="continuationNotice" w:id="1">
    <w:p w14:paraId="10971804" w14:textId="77777777" w:rsidR="004D33F0" w:rsidRDefault="004D3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39B7" w14:textId="61FE80CA" w:rsidR="624ABE29" w:rsidRDefault="624ABE29" w:rsidP="00BE1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5F68926C"/>
    <w:lvl w:ilvl="0" w:tplc="AAD42A0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3622002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ascii="Arial" w:hAnsi="Arial" w:hint="default"/>
        <w:b/>
        <w:bCs/>
        <w:i w:val="0"/>
        <w:iCs w:val="0"/>
        <w:spacing w:val="-2"/>
        <w:w w:val="100"/>
        <w:sz w:val="24"/>
        <w:szCs w:val="24"/>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ED4AAB"/>
    <w:multiLevelType w:val="hybridMultilevel"/>
    <w:tmpl w:val="99BC3F66"/>
    <w:lvl w:ilvl="0" w:tplc="6C9277A4">
      <w:start w:val="1"/>
      <w:numFmt w:val="lowerLetter"/>
      <w:lvlText w:val="%1."/>
      <w:lvlJc w:val="left"/>
      <w:pPr>
        <w:ind w:left="1440" w:hanging="360"/>
      </w:pPr>
      <w:rPr>
        <w:rFonts w:ascii="Arial" w:hAnsi="Arial" w:cs="Arial" w:hint="default"/>
        <w:b/>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8A6387"/>
    <w:multiLevelType w:val="hybridMultilevel"/>
    <w:tmpl w:val="076E7ACE"/>
    <w:lvl w:ilvl="0" w:tplc="A86A88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05C035DD"/>
    <w:multiLevelType w:val="hybridMultilevel"/>
    <w:tmpl w:val="E05255D6"/>
    <w:lvl w:ilvl="0" w:tplc="392EE162">
      <w:start w:val="1"/>
      <w:numFmt w:val="decimal"/>
      <w:lvlText w:val="%1."/>
      <w:lvlJc w:val="left"/>
      <w:pPr>
        <w:ind w:left="1080" w:hanging="360"/>
      </w:pPr>
      <w:rPr>
        <w:rFonts w:hint="default"/>
        <w:b/>
        <w:sz w:val="24"/>
        <w:szCs w:val="24"/>
      </w:rPr>
    </w:lvl>
    <w:lvl w:ilvl="1" w:tplc="723CC32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4F2349"/>
    <w:multiLevelType w:val="multilevel"/>
    <w:tmpl w:val="380816E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bCs/>
      </w:rPr>
    </w:lvl>
    <w:lvl w:ilvl="3">
      <w:start w:val="1"/>
      <w:numFmt w:val="lowerLetter"/>
      <w:lvlText w:val="%4."/>
      <w:lvlJc w:val="left"/>
      <w:pPr>
        <w:ind w:left="1440" w:hanging="360"/>
      </w:pPr>
      <w:rPr>
        <w:rFonts w:ascii="Arial" w:eastAsia="Times New Roman" w:hAnsi="Arial" w:cs="Arial" w:hint="default"/>
        <w:b/>
        <w:bCs w:val="0"/>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46805"/>
    <w:multiLevelType w:val="hybridMultilevel"/>
    <w:tmpl w:val="EEEA2F3A"/>
    <w:lvl w:ilvl="0" w:tplc="0A64FB80">
      <w:start w:val="1"/>
      <w:numFmt w:val="lowerRoman"/>
      <w:lvlText w:val="%1."/>
      <w:lvlJc w:val="right"/>
      <w:pPr>
        <w:ind w:left="1800" w:hanging="360"/>
      </w:pPr>
      <w:rPr>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D0D24C0"/>
    <w:multiLevelType w:val="hybridMultilevel"/>
    <w:tmpl w:val="2B4C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8B210E"/>
    <w:multiLevelType w:val="hybridMultilevel"/>
    <w:tmpl w:val="BABAEB86"/>
    <w:lvl w:ilvl="0" w:tplc="11EC0406">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1FB47DFF"/>
    <w:multiLevelType w:val="hybridMultilevel"/>
    <w:tmpl w:val="99640B72"/>
    <w:lvl w:ilvl="0" w:tplc="FFFFFFFF">
      <w:start w:val="1"/>
      <w:numFmt w:val="upperRoman"/>
      <w:lvlText w:val="%1"/>
      <w:lvlJc w:val="left"/>
    </w:lvl>
    <w:lvl w:ilvl="1" w:tplc="9A18251E">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266F2C9C"/>
    <w:multiLevelType w:val="hybridMultilevel"/>
    <w:tmpl w:val="809AFBE8"/>
    <w:lvl w:ilvl="0" w:tplc="BE10E6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27D67C2E"/>
    <w:multiLevelType w:val="hybridMultilevel"/>
    <w:tmpl w:val="92368454"/>
    <w:lvl w:ilvl="0" w:tplc="06462588">
      <w:start w:val="5"/>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DF49E0"/>
    <w:multiLevelType w:val="hybridMultilevel"/>
    <w:tmpl w:val="12A0E4CE"/>
    <w:lvl w:ilvl="0" w:tplc="01989CCE">
      <w:start w:val="1"/>
      <w:numFmt w:val="low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30C9416E"/>
    <w:multiLevelType w:val="hybridMultilevel"/>
    <w:tmpl w:val="AC18AB0E"/>
    <w:lvl w:ilvl="0" w:tplc="7E1A1260">
      <w:start w:val="1"/>
      <w:numFmt w:val="low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15:restartNumberingAfterBreak="0">
    <w:nsid w:val="34073B20"/>
    <w:multiLevelType w:val="hybridMultilevel"/>
    <w:tmpl w:val="509A95E0"/>
    <w:lvl w:ilvl="0" w:tplc="2B0A805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BB3621"/>
    <w:multiLevelType w:val="hybridMultilevel"/>
    <w:tmpl w:val="E6445B96"/>
    <w:lvl w:ilvl="0" w:tplc="AA88AFBC">
      <w:start w:val="3"/>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9EB55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0B1B90"/>
    <w:multiLevelType w:val="multilevel"/>
    <w:tmpl w:val="0F627DD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ascii="Arial" w:hAnsi="Arial" w:cs="Arial" w:hint="default"/>
        <w:b/>
        <w:spacing w:val="-4"/>
        <w:w w:val="99"/>
        <w:sz w:val="24"/>
        <w:szCs w:val="24"/>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3951066B"/>
    <w:multiLevelType w:val="hybridMultilevel"/>
    <w:tmpl w:val="BB22AF92"/>
    <w:lvl w:ilvl="0" w:tplc="CC0A27A0">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5E7D35"/>
    <w:multiLevelType w:val="hybridMultilevel"/>
    <w:tmpl w:val="61AA0F2C"/>
    <w:lvl w:ilvl="0" w:tplc="6C9277A4">
      <w:start w:val="1"/>
      <w:numFmt w:val="lowerLetter"/>
      <w:lvlText w:val="%1."/>
      <w:lvlJc w:val="left"/>
      <w:pPr>
        <w:ind w:left="1440" w:hanging="360"/>
      </w:pPr>
      <w:rPr>
        <w:rFonts w:ascii="Arial" w:hAnsi="Arial" w:cs="Arial" w:hint="default"/>
        <w:b/>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FE6EC2"/>
    <w:multiLevelType w:val="hybridMultilevel"/>
    <w:tmpl w:val="9A040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541DD1"/>
    <w:multiLevelType w:val="hybridMultilevel"/>
    <w:tmpl w:val="00D8DAB4"/>
    <w:lvl w:ilvl="0" w:tplc="DCDA4134">
      <w:start w:val="1"/>
      <w:numFmt w:val="decimal"/>
      <w:lvlText w:val="%1."/>
      <w:lvlJc w:val="left"/>
      <w:pPr>
        <w:ind w:left="720" w:hanging="360"/>
      </w:pPr>
      <w:rPr>
        <w:b/>
      </w:rPr>
    </w:lvl>
    <w:lvl w:ilvl="1" w:tplc="B1D24B9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7B263A"/>
    <w:multiLevelType w:val="hybridMultilevel"/>
    <w:tmpl w:val="11D80CFE"/>
    <w:lvl w:ilvl="0" w:tplc="B04A8758">
      <w:start w:val="1"/>
      <w:numFmt w:val="upperLetter"/>
      <w:lvlText w:val="%1."/>
      <w:lvlJc w:val="left"/>
      <w:pPr>
        <w:ind w:left="144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CEB1C8B"/>
    <w:multiLevelType w:val="hybridMultilevel"/>
    <w:tmpl w:val="E7ECC54E"/>
    <w:lvl w:ilvl="0" w:tplc="C81A459E">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06D2AFD"/>
    <w:multiLevelType w:val="hybridMultilevel"/>
    <w:tmpl w:val="CBD672C4"/>
    <w:lvl w:ilvl="0" w:tplc="5CB27A20">
      <w:start w:val="1"/>
      <w:numFmt w:val="decimal"/>
      <w:lvlText w:val="%1."/>
      <w:lvlJc w:val="left"/>
      <w:pPr>
        <w:ind w:left="108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730E4F"/>
    <w:multiLevelType w:val="hybridMultilevel"/>
    <w:tmpl w:val="2D685914"/>
    <w:lvl w:ilvl="0" w:tplc="6C9277A4">
      <w:start w:val="1"/>
      <w:numFmt w:val="lowerLetter"/>
      <w:lvlText w:val="%1."/>
      <w:lvlJc w:val="left"/>
      <w:pPr>
        <w:ind w:left="1440" w:hanging="360"/>
      </w:pPr>
      <w:rPr>
        <w:rFonts w:ascii="Arial" w:hAnsi="Arial" w:cs="Arial" w:hint="default"/>
        <w:b/>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14B6F20"/>
    <w:multiLevelType w:val="hybridMultilevel"/>
    <w:tmpl w:val="350C65FE"/>
    <w:lvl w:ilvl="0" w:tplc="619E4C8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7901B6"/>
    <w:multiLevelType w:val="multilevel"/>
    <w:tmpl w:val="B5505CB4"/>
    <w:lvl w:ilvl="0">
      <w:start w:val="1"/>
      <w:numFmt w:val="lowerLetter"/>
      <w:lvlText w:val="%1."/>
      <w:lvlJc w:val="left"/>
      <w:pPr>
        <w:ind w:left="360" w:hanging="360"/>
      </w:pPr>
      <w:rPr>
        <w:rFonts w:ascii="Arial" w:hAnsi="Arial" w:cs="Arial" w:hint="default"/>
        <w:b/>
        <w:spacing w:val="-4"/>
        <w:w w:val="99"/>
        <w:sz w:val="24"/>
        <w:szCs w:val="24"/>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0" w15:restartNumberingAfterBreak="0">
    <w:nsid w:val="55170C30"/>
    <w:multiLevelType w:val="multilevel"/>
    <w:tmpl w:val="590458D0"/>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1800" w:hanging="360"/>
      </w:pPr>
      <w:rPr>
        <w:rFonts w:ascii="Arial" w:hAnsi="Arial" w:cs="Arial" w:hint="default"/>
        <w:b/>
        <w:color w:val="auto"/>
      </w:rPr>
    </w:lvl>
    <w:lvl w:ilvl="4">
      <w:start w:val="1"/>
      <w:numFmt w:val="lowerLetter"/>
      <w:lvlText w:val="%5."/>
      <w:lvlJc w:val="left"/>
      <w:pPr>
        <w:ind w:left="3600" w:hanging="360"/>
      </w:pPr>
      <w:rPr>
        <w:rFonts w:ascii="Arial" w:hAnsi="Arial" w:cs="Arial" w:hint="default"/>
        <w:b/>
        <w:color w:val="auto"/>
      </w:rPr>
    </w:lvl>
    <w:lvl w:ilvl="5">
      <w:start w:val="1"/>
      <w:numFmt w:val="lowerRoman"/>
      <w:lvlText w:val="%6."/>
      <w:lvlJc w:val="right"/>
      <w:pPr>
        <w:ind w:left="4320" w:hanging="180"/>
      </w:pPr>
      <w:rPr>
        <w:rFonts w:ascii="Arial" w:hAnsi="Arial" w:cs="Arial" w:hint="default"/>
        <w:b/>
        <w:bCs/>
      </w:rPr>
    </w:lvl>
    <w:lvl w:ilvl="6">
      <w:start w:val="1"/>
      <w:numFmt w:val="decimal"/>
      <w:lvlText w:val="%7)"/>
      <w:lvlJc w:val="left"/>
      <w:pPr>
        <w:ind w:left="5040" w:hanging="360"/>
      </w:pPr>
      <w:rPr>
        <w:rFonts w:ascii="Arial" w:hAnsi="Arial" w:cs="Arial" w:hint="default"/>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3" w15:restartNumberingAfterBreak="0">
    <w:nsid w:val="645E2561"/>
    <w:multiLevelType w:val="hybridMultilevel"/>
    <w:tmpl w:val="7ABE48DC"/>
    <w:lvl w:ilvl="0" w:tplc="6C9277A4">
      <w:start w:val="1"/>
      <w:numFmt w:val="lowerLetter"/>
      <w:lvlText w:val="%1."/>
      <w:lvlJc w:val="left"/>
      <w:pPr>
        <w:ind w:left="1440" w:hanging="360"/>
      </w:pPr>
      <w:rPr>
        <w:rFonts w:ascii="Arial" w:hAnsi="Arial" w:cs="Arial" w:hint="default"/>
        <w:b/>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6407793"/>
    <w:multiLevelType w:val="hybridMultilevel"/>
    <w:tmpl w:val="13C261DA"/>
    <w:lvl w:ilvl="0" w:tplc="E2B85A4C">
      <w:start w:val="1"/>
      <w:numFmt w:val="decimal"/>
      <w:lvlText w:val="%1."/>
      <w:lvlJc w:val="righ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7" w15:restartNumberingAfterBreak="0">
    <w:nsid w:val="6C01436A"/>
    <w:multiLevelType w:val="hybridMultilevel"/>
    <w:tmpl w:val="187CC7F6"/>
    <w:lvl w:ilvl="0" w:tplc="D1A8C954">
      <w:start w:val="1"/>
      <w:numFmt w:val="bullet"/>
      <w:lvlText w:val=""/>
      <w:lvlJc w:val="left"/>
      <w:pPr>
        <w:ind w:left="720" w:hanging="360"/>
      </w:pPr>
      <w:rPr>
        <w:rFonts w:ascii="Symbol" w:hAnsi="Symbol"/>
      </w:rPr>
    </w:lvl>
    <w:lvl w:ilvl="1" w:tplc="230E1C7A">
      <w:start w:val="1"/>
      <w:numFmt w:val="bullet"/>
      <w:lvlText w:val=""/>
      <w:lvlJc w:val="left"/>
      <w:pPr>
        <w:ind w:left="720" w:hanging="360"/>
      </w:pPr>
      <w:rPr>
        <w:rFonts w:ascii="Symbol" w:hAnsi="Symbol"/>
      </w:rPr>
    </w:lvl>
    <w:lvl w:ilvl="2" w:tplc="C436EC94">
      <w:start w:val="1"/>
      <w:numFmt w:val="bullet"/>
      <w:lvlText w:val=""/>
      <w:lvlJc w:val="left"/>
      <w:pPr>
        <w:ind w:left="720" w:hanging="360"/>
      </w:pPr>
      <w:rPr>
        <w:rFonts w:ascii="Symbol" w:hAnsi="Symbol"/>
      </w:rPr>
    </w:lvl>
    <w:lvl w:ilvl="3" w:tplc="8EFAA886">
      <w:start w:val="1"/>
      <w:numFmt w:val="bullet"/>
      <w:lvlText w:val=""/>
      <w:lvlJc w:val="left"/>
      <w:pPr>
        <w:ind w:left="720" w:hanging="360"/>
      </w:pPr>
      <w:rPr>
        <w:rFonts w:ascii="Symbol" w:hAnsi="Symbol"/>
      </w:rPr>
    </w:lvl>
    <w:lvl w:ilvl="4" w:tplc="8A2E79FE">
      <w:start w:val="1"/>
      <w:numFmt w:val="bullet"/>
      <w:lvlText w:val=""/>
      <w:lvlJc w:val="left"/>
      <w:pPr>
        <w:ind w:left="720" w:hanging="360"/>
      </w:pPr>
      <w:rPr>
        <w:rFonts w:ascii="Symbol" w:hAnsi="Symbol"/>
      </w:rPr>
    </w:lvl>
    <w:lvl w:ilvl="5" w:tplc="7AF44BA0">
      <w:start w:val="1"/>
      <w:numFmt w:val="bullet"/>
      <w:lvlText w:val=""/>
      <w:lvlJc w:val="left"/>
      <w:pPr>
        <w:ind w:left="720" w:hanging="360"/>
      </w:pPr>
      <w:rPr>
        <w:rFonts w:ascii="Symbol" w:hAnsi="Symbol"/>
      </w:rPr>
    </w:lvl>
    <w:lvl w:ilvl="6" w:tplc="A468D3A4">
      <w:start w:val="1"/>
      <w:numFmt w:val="bullet"/>
      <w:lvlText w:val=""/>
      <w:lvlJc w:val="left"/>
      <w:pPr>
        <w:ind w:left="720" w:hanging="360"/>
      </w:pPr>
      <w:rPr>
        <w:rFonts w:ascii="Symbol" w:hAnsi="Symbol"/>
      </w:rPr>
    </w:lvl>
    <w:lvl w:ilvl="7" w:tplc="D32607BE">
      <w:start w:val="1"/>
      <w:numFmt w:val="bullet"/>
      <w:lvlText w:val=""/>
      <w:lvlJc w:val="left"/>
      <w:pPr>
        <w:ind w:left="720" w:hanging="360"/>
      </w:pPr>
      <w:rPr>
        <w:rFonts w:ascii="Symbol" w:hAnsi="Symbol"/>
      </w:rPr>
    </w:lvl>
    <w:lvl w:ilvl="8" w:tplc="53069660">
      <w:start w:val="1"/>
      <w:numFmt w:val="bullet"/>
      <w:lvlText w:val=""/>
      <w:lvlJc w:val="left"/>
      <w:pPr>
        <w:ind w:left="720" w:hanging="360"/>
      </w:pPr>
      <w:rPr>
        <w:rFonts w:ascii="Symbol" w:hAnsi="Symbol"/>
      </w:rPr>
    </w:lvl>
  </w:abstractNum>
  <w:abstractNum w:abstractNumId="58"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6CCF2277"/>
    <w:multiLevelType w:val="hybridMultilevel"/>
    <w:tmpl w:val="AC862B26"/>
    <w:lvl w:ilvl="0" w:tplc="D588442C">
      <w:start w:val="1"/>
      <w:numFmt w:val="lowerLetter"/>
      <w:lvlText w:val="%1."/>
      <w:lvlJc w:val="righ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D4124F0"/>
    <w:multiLevelType w:val="multilevel"/>
    <w:tmpl w:val="C8724E64"/>
    <w:lvl w:ilvl="0">
      <w:start w:val="1"/>
      <w:numFmt w:val="decimal"/>
      <w:lvlText w:val="%1."/>
      <w:lvlJc w:val="left"/>
      <w:pPr>
        <w:ind w:left="720" w:hanging="360"/>
      </w:pPr>
      <w:rPr>
        <w:rFonts w:hint="default"/>
        <w:b/>
      </w:rPr>
    </w:lvl>
    <w:lvl w:ilvl="1">
      <w:start w:val="4"/>
      <w:numFmt w:val="upp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upperLetter"/>
      <w:lvlText w:val="%4."/>
      <w:lvlJc w:val="right"/>
      <w:pPr>
        <w:ind w:left="2880" w:hanging="360"/>
      </w:pPr>
      <w:rPr>
        <w:rFonts w:hint="default"/>
        <w:b/>
        <w:color w:val="auto"/>
      </w:rPr>
    </w:lvl>
    <w:lvl w:ilvl="4">
      <w:start w:val="1"/>
      <w:numFmt w:val="lowerLetter"/>
      <w:lvlText w:val="%5."/>
      <w:lvlJc w:val="left"/>
      <w:pPr>
        <w:ind w:left="3600" w:hanging="360"/>
      </w:pPr>
      <w:rPr>
        <w:rFonts w:ascii="Arial" w:hAnsi="Arial" w:cs="Arial" w:hint="default"/>
        <w:b/>
        <w:color w:val="auto"/>
        <w:spacing w:val="-4"/>
        <w:w w:val="99"/>
        <w:sz w:val="24"/>
        <w:szCs w:val="24"/>
      </w:rPr>
    </w:lvl>
    <w:lvl w:ilvl="5">
      <w:start w:val="1"/>
      <w:numFmt w:val="lowerRoman"/>
      <w:lvlText w:val="%6."/>
      <w:lvlJc w:val="right"/>
      <w:pPr>
        <w:ind w:left="4320" w:hanging="180"/>
      </w:pPr>
      <w:rPr>
        <w:rFonts w:hint="default"/>
      </w:rPr>
    </w:lvl>
    <w:lvl w:ilvl="6">
      <w:start w:val="1"/>
      <w:numFmt w:val="lowerLetter"/>
      <w:lvlText w:val="%7."/>
      <w:lvlJc w:val="left"/>
      <w:pPr>
        <w:ind w:left="5040" w:hanging="360"/>
      </w:pPr>
      <w:rPr>
        <w:rFonts w:ascii="Times New Roman" w:eastAsia="Times New Roman" w:hAnsi="Times New Roman" w:cs="Times New Roman"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15:restartNumberingAfterBreak="0">
    <w:nsid w:val="77C80AC1"/>
    <w:multiLevelType w:val="hybridMultilevel"/>
    <w:tmpl w:val="16680F7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4"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5" w15:restartNumberingAfterBreak="0">
    <w:nsid w:val="7CBC084C"/>
    <w:multiLevelType w:val="hybridMultilevel"/>
    <w:tmpl w:val="E13A1AFC"/>
    <w:lvl w:ilvl="0" w:tplc="AD2886A4">
      <w:start w:val="1"/>
      <w:numFmt w:val="bullet"/>
      <w:lvlText w:val=""/>
      <w:lvlJc w:val="left"/>
      <w:pPr>
        <w:ind w:left="1440" w:hanging="360"/>
      </w:pPr>
      <w:rPr>
        <w:rFonts w:ascii="Symbol" w:hAnsi="Symbol"/>
      </w:rPr>
    </w:lvl>
    <w:lvl w:ilvl="1" w:tplc="BE403016">
      <w:start w:val="1"/>
      <w:numFmt w:val="bullet"/>
      <w:lvlText w:val=""/>
      <w:lvlJc w:val="left"/>
      <w:pPr>
        <w:ind w:left="1440" w:hanging="360"/>
      </w:pPr>
      <w:rPr>
        <w:rFonts w:ascii="Symbol" w:hAnsi="Symbol"/>
      </w:rPr>
    </w:lvl>
    <w:lvl w:ilvl="2" w:tplc="3426ED76">
      <w:start w:val="1"/>
      <w:numFmt w:val="bullet"/>
      <w:lvlText w:val=""/>
      <w:lvlJc w:val="left"/>
      <w:pPr>
        <w:ind w:left="1440" w:hanging="360"/>
      </w:pPr>
      <w:rPr>
        <w:rFonts w:ascii="Symbol" w:hAnsi="Symbol"/>
      </w:rPr>
    </w:lvl>
    <w:lvl w:ilvl="3" w:tplc="7638E286">
      <w:start w:val="1"/>
      <w:numFmt w:val="bullet"/>
      <w:lvlText w:val=""/>
      <w:lvlJc w:val="left"/>
      <w:pPr>
        <w:ind w:left="1440" w:hanging="360"/>
      </w:pPr>
      <w:rPr>
        <w:rFonts w:ascii="Symbol" w:hAnsi="Symbol"/>
      </w:rPr>
    </w:lvl>
    <w:lvl w:ilvl="4" w:tplc="D48A711E">
      <w:start w:val="1"/>
      <w:numFmt w:val="bullet"/>
      <w:lvlText w:val=""/>
      <w:lvlJc w:val="left"/>
      <w:pPr>
        <w:ind w:left="1440" w:hanging="360"/>
      </w:pPr>
      <w:rPr>
        <w:rFonts w:ascii="Symbol" w:hAnsi="Symbol"/>
      </w:rPr>
    </w:lvl>
    <w:lvl w:ilvl="5" w:tplc="1236092A">
      <w:start w:val="1"/>
      <w:numFmt w:val="bullet"/>
      <w:lvlText w:val=""/>
      <w:lvlJc w:val="left"/>
      <w:pPr>
        <w:ind w:left="1440" w:hanging="360"/>
      </w:pPr>
      <w:rPr>
        <w:rFonts w:ascii="Symbol" w:hAnsi="Symbol"/>
      </w:rPr>
    </w:lvl>
    <w:lvl w:ilvl="6" w:tplc="DFCC1556">
      <w:start w:val="1"/>
      <w:numFmt w:val="bullet"/>
      <w:lvlText w:val=""/>
      <w:lvlJc w:val="left"/>
      <w:pPr>
        <w:ind w:left="1440" w:hanging="360"/>
      </w:pPr>
      <w:rPr>
        <w:rFonts w:ascii="Symbol" w:hAnsi="Symbol"/>
      </w:rPr>
    </w:lvl>
    <w:lvl w:ilvl="7" w:tplc="DF22A162">
      <w:start w:val="1"/>
      <w:numFmt w:val="bullet"/>
      <w:lvlText w:val=""/>
      <w:lvlJc w:val="left"/>
      <w:pPr>
        <w:ind w:left="1440" w:hanging="360"/>
      </w:pPr>
      <w:rPr>
        <w:rFonts w:ascii="Symbol" w:hAnsi="Symbol"/>
      </w:rPr>
    </w:lvl>
    <w:lvl w:ilvl="8" w:tplc="B74C9562">
      <w:start w:val="1"/>
      <w:numFmt w:val="bullet"/>
      <w:lvlText w:val=""/>
      <w:lvlJc w:val="left"/>
      <w:pPr>
        <w:ind w:left="1440" w:hanging="360"/>
      </w:pPr>
      <w:rPr>
        <w:rFonts w:ascii="Symbol" w:hAnsi="Symbol"/>
      </w:rPr>
    </w:lvl>
  </w:abstractNum>
  <w:num w:numId="1" w16cid:durableId="1820347415">
    <w:abstractNumId w:val="10"/>
  </w:num>
  <w:num w:numId="2" w16cid:durableId="541013459">
    <w:abstractNumId w:val="0"/>
  </w:num>
  <w:num w:numId="3" w16cid:durableId="1942256386">
    <w:abstractNumId w:val="29"/>
  </w:num>
  <w:num w:numId="4" w16cid:durableId="20944317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0623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0536701">
    <w:abstractNumId w:val="63"/>
  </w:num>
  <w:num w:numId="7" w16cid:durableId="1987469735">
    <w:abstractNumId w:val="2"/>
  </w:num>
  <w:num w:numId="8" w16cid:durableId="2051875350">
    <w:abstractNumId w:val="3"/>
  </w:num>
  <w:num w:numId="9" w16cid:durableId="23215461">
    <w:abstractNumId w:val="24"/>
  </w:num>
  <w:num w:numId="10" w16cid:durableId="2039769467">
    <w:abstractNumId w:val="19"/>
  </w:num>
  <w:num w:numId="11" w16cid:durableId="1493790831">
    <w:abstractNumId w:val="13"/>
  </w:num>
  <w:num w:numId="12" w16cid:durableId="590816655">
    <w:abstractNumId w:val="64"/>
  </w:num>
  <w:num w:numId="13" w16cid:durableId="1618675714">
    <w:abstractNumId w:val="56"/>
  </w:num>
  <w:num w:numId="14" w16cid:durableId="888154887">
    <w:abstractNumId w:val="7"/>
  </w:num>
  <w:num w:numId="15" w16cid:durableId="809829169">
    <w:abstractNumId w:val="14"/>
  </w:num>
  <w:num w:numId="16" w16cid:durableId="95097083">
    <w:abstractNumId w:val="33"/>
  </w:num>
  <w:num w:numId="17" w16cid:durableId="1433352831">
    <w:abstractNumId w:val="38"/>
  </w:num>
  <w:num w:numId="18" w16cid:durableId="774057965">
    <w:abstractNumId w:val="51"/>
  </w:num>
  <w:num w:numId="19" w16cid:durableId="870534648">
    <w:abstractNumId w:val="52"/>
  </w:num>
  <w:num w:numId="20" w16cid:durableId="96567095">
    <w:abstractNumId w:val="62"/>
  </w:num>
  <w:num w:numId="21" w16cid:durableId="689188980">
    <w:abstractNumId w:val="17"/>
  </w:num>
  <w:num w:numId="22" w16cid:durableId="322659932">
    <w:abstractNumId w:val="50"/>
  </w:num>
  <w:num w:numId="23" w16cid:durableId="1481730654">
    <w:abstractNumId w:val="15"/>
  </w:num>
  <w:num w:numId="24" w16cid:durableId="794760298">
    <w:abstractNumId w:val="41"/>
  </w:num>
  <w:num w:numId="25" w16cid:durableId="1965040310">
    <w:abstractNumId w:val="21"/>
  </w:num>
  <w:num w:numId="26" w16cid:durableId="135687176">
    <w:abstractNumId w:val="1"/>
  </w:num>
  <w:num w:numId="27" w16cid:durableId="618491138">
    <w:abstractNumId w:val="48"/>
  </w:num>
  <w:num w:numId="28" w16cid:durableId="15262117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6132705">
    <w:abstractNumId w:val="39"/>
  </w:num>
  <w:num w:numId="30" w16cid:durableId="471563786">
    <w:abstractNumId w:val="26"/>
  </w:num>
  <w:num w:numId="31" w16cid:durableId="2115393656">
    <w:abstractNumId w:val="6"/>
  </w:num>
  <w:num w:numId="32" w16cid:durableId="700403248">
    <w:abstractNumId w:val="34"/>
  </w:num>
  <w:num w:numId="33" w16cid:durableId="1116800041">
    <w:abstractNumId w:val="36"/>
  </w:num>
  <w:num w:numId="34" w16cid:durableId="1076781123">
    <w:abstractNumId w:val="59"/>
  </w:num>
  <w:num w:numId="35" w16cid:durableId="13312358">
    <w:abstractNumId w:val="47"/>
  </w:num>
  <w:num w:numId="36" w16cid:durableId="1809786222">
    <w:abstractNumId w:val="49"/>
  </w:num>
  <w:num w:numId="37" w16cid:durableId="1881428542">
    <w:abstractNumId w:val="37"/>
  </w:num>
  <w:num w:numId="38" w16cid:durableId="330986528">
    <w:abstractNumId w:val="5"/>
  </w:num>
  <w:num w:numId="39" w16cid:durableId="583271166">
    <w:abstractNumId w:val="60"/>
  </w:num>
  <w:num w:numId="40" w16cid:durableId="1811702018">
    <w:abstractNumId w:val="35"/>
  </w:num>
  <w:num w:numId="41" w16cid:durableId="391003816">
    <w:abstractNumId w:val="53"/>
  </w:num>
  <w:num w:numId="42" w16cid:durableId="1568153038">
    <w:abstractNumId w:val="18"/>
  </w:num>
  <w:num w:numId="43" w16cid:durableId="1549730285">
    <w:abstractNumId w:val="8"/>
  </w:num>
  <w:num w:numId="44" w16cid:durableId="680813800">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5" w16cid:durableId="17317844">
    <w:abstractNumId w:val="44"/>
  </w:num>
  <w:num w:numId="46" w16cid:durableId="547229683">
    <w:abstractNumId w:val="16"/>
  </w:num>
  <w:num w:numId="47" w16cid:durableId="400560113">
    <w:abstractNumId w:val="55"/>
  </w:num>
  <w:num w:numId="48" w16cid:durableId="885993461">
    <w:abstractNumId w:val="20"/>
  </w:num>
  <w:num w:numId="49" w16cid:durableId="601111285">
    <w:abstractNumId w:val="42"/>
  </w:num>
  <w:num w:numId="50" w16cid:durableId="67314918">
    <w:abstractNumId w:val="61"/>
  </w:num>
  <w:num w:numId="51" w16cid:durableId="530068418">
    <w:abstractNumId w:val="4"/>
  </w:num>
  <w:num w:numId="52" w16cid:durableId="1780173454">
    <w:abstractNumId w:val="31"/>
  </w:num>
  <w:num w:numId="53" w16cid:durableId="1364554698">
    <w:abstractNumId w:val="25"/>
  </w:num>
  <w:num w:numId="54" w16cid:durableId="1579557599">
    <w:abstractNumId w:val="9"/>
  </w:num>
  <w:num w:numId="55" w16cid:durableId="309142440">
    <w:abstractNumId w:val="58"/>
  </w:num>
  <w:num w:numId="56" w16cid:durableId="1534853120">
    <w:abstractNumId w:val="23"/>
  </w:num>
  <w:num w:numId="57" w16cid:durableId="731343343">
    <w:abstractNumId w:val="11"/>
  </w:num>
  <w:num w:numId="58" w16cid:durableId="985822729">
    <w:abstractNumId w:val="22"/>
  </w:num>
  <w:num w:numId="59" w16cid:durableId="1222055882">
    <w:abstractNumId w:val="12"/>
  </w:num>
  <w:num w:numId="60" w16cid:durableId="20649796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26642099">
    <w:abstractNumId w:val="45"/>
  </w:num>
  <w:num w:numId="62" w16cid:durableId="386219511">
    <w:abstractNumId w:val="27"/>
  </w:num>
  <w:num w:numId="63" w16cid:durableId="511258076">
    <w:abstractNumId w:val="30"/>
  </w:num>
  <w:num w:numId="64" w16cid:durableId="1320111656">
    <w:abstractNumId w:val="32"/>
  </w:num>
  <w:num w:numId="65" w16cid:durableId="1487283896">
    <w:abstractNumId w:val="46"/>
  </w:num>
  <w:num w:numId="66" w16cid:durableId="20607872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238573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1392940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90512885">
    <w:abstractNumId w:val="65"/>
  </w:num>
  <w:num w:numId="70" w16cid:durableId="592740284">
    <w:abstractNumId w:val="57"/>
  </w:num>
  <w:num w:numId="71" w16cid:durableId="1790005882">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8B7"/>
    <w:rsid w:val="000014A9"/>
    <w:rsid w:val="00001C7D"/>
    <w:rsid w:val="000025D2"/>
    <w:rsid w:val="0000347A"/>
    <w:rsid w:val="00006C61"/>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1E02"/>
    <w:rsid w:val="0004203E"/>
    <w:rsid w:val="000427F1"/>
    <w:rsid w:val="00042905"/>
    <w:rsid w:val="00042978"/>
    <w:rsid w:val="000434DC"/>
    <w:rsid w:val="0004390B"/>
    <w:rsid w:val="00043F7E"/>
    <w:rsid w:val="0004746B"/>
    <w:rsid w:val="000478EE"/>
    <w:rsid w:val="0005029F"/>
    <w:rsid w:val="0005229E"/>
    <w:rsid w:val="00052486"/>
    <w:rsid w:val="00052766"/>
    <w:rsid w:val="00052E4C"/>
    <w:rsid w:val="00053FF3"/>
    <w:rsid w:val="00054236"/>
    <w:rsid w:val="00055328"/>
    <w:rsid w:val="00055510"/>
    <w:rsid w:val="00055C78"/>
    <w:rsid w:val="0005670B"/>
    <w:rsid w:val="00060D94"/>
    <w:rsid w:val="00061805"/>
    <w:rsid w:val="000619FA"/>
    <w:rsid w:val="00061FB8"/>
    <w:rsid w:val="00062E9C"/>
    <w:rsid w:val="00062EF8"/>
    <w:rsid w:val="000636A9"/>
    <w:rsid w:val="0006400F"/>
    <w:rsid w:val="00064137"/>
    <w:rsid w:val="00065F2A"/>
    <w:rsid w:val="00066082"/>
    <w:rsid w:val="00067916"/>
    <w:rsid w:val="00070FB6"/>
    <w:rsid w:val="00071E10"/>
    <w:rsid w:val="0007374C"/>
    <w:rsid w:val="00073CE4"/>
    <w:rsid w:val="00074739"/>
    <w:rsid w:val="00074816"/>
    <w:rsid w:val="000763D2"/>
    <w:rsid w:val="0008064A"/>
    <w:rsid w:val="00082AC9"/>
    <w:rsid w:val="00082E53"/>
    <w:rsid w:val="000832DB"/>
    <w:rsid w:val="000837DB"/>
    <w:rsid w:val="0008506A"/>
    <w:rsid w:val="000864EC"/>
    <w:rsid w:val="00086DCE"/>
    <w:rsid w:val="00087924"/>
    <w:rsid w:val="00087DA0"/>
    <w:rsid w:val="00087E5E"/>
    <w:rsid w:val="00090AB0"/>
    <w:rsid w:val="000921CC"/>
    <w:rsid w:val="0009354E"/>
    <w:rsid w:val="00093C56"/>
    <w:rsid w:val="00095BA3"/>
    <w:rsid w:val="00097D53"/>
    <w:rsid w:val="00097F1A"/>
    <w:rsid w:val="000A1AA8"/>
    <w:rsid w:val="000A1CEE"/>
    <w:rsid w:val="000A51BD"/>
    <w:rsid w:val="000A539D"/>
    <w:rsid w:val="000A6289"/>
    <w:rsid w:val="000A64F0"/>
    <w:rsid w:val="000A6AFC"/>
    <w:rsid w:val="000A7A59"/>
    <w:rsid w:val="000B2BF5"/>
    <w:rsid w:val="000B4203"/>
    <w:rsid w:val="000B553E"/>
    <w:rsid w:val="000B5ADE"/>
    <w:rsid w:val="000B7318"/>
    <w:rsid w:val="000C0044"/>
    <w:rsid w:val="000C015E"/>
    <w:rsid w:val="000C104A"/>
    <w:rsid w:val="000C1460"/>
    <w:rsid w:val="000C1E16"/>
    <w:rsid w:val="000C2020"/>
    <w:rsid w:val="000C224F"/>
    <w:rsid w:val="000C513C"/>
    <w:rsid w:val="000C60F7"/>
    <w:rsid w:val="000D0F11"/>
    <w:rsid w:val="000D1D4E"/>
    <w:rsid w:val="000D2201"/>
    <w:rsid w:val="000D2D39"/>
    <w:rsid w:val="000D2F39"/>
    <w:rsid w:val="000D4179"/>
    <w:rsid w:val="000D50AE"/>
    <w:rsid w:val="000D56AE"/>
    <w:rsid w:val="000D7F17"/>
    <w:rsid w:val="000E15E3"/>
    <w:rsid w:val="000E1678"/>
    <w:rsid w:val="000E1682"/>
    <w:rsid w:val="000E1A07"/>
    <w:rsid w:val="000E20E2"/>
    <w:rsid w:val="000E27AA"/>
    <w:rsid w:val="000E2D9B"/>
    <w:rsid w:val="000E5513"/>
    <w:rsid w:val="000E6403"/>
    <w:rsid w:val="000E6FD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40"/>
    <w:rsid w:val="00116EB6"/>
    <w:rsid w:val="001175CC"/>
    <w:rsid w:val="001176C5"/>
    <w:rsid w:val="00117BC6"/>
    <w:rsid w:val="00117E93"/>
    <w:rsid w:val="00120478"/>
    <w:rsid w:val="00121164"/>
    <w:rsid w:val="0012166E"/>
    <w:rsid w:val="00122357"/>
    <w:rsid w:val="00122D24"/>
    <w:rsid w:val="00123762"/>
    <w:rsid w:val="00124440"/>
    <w:rsid w:val="00124485"/>
    <w:rsid w:val="00124ADF"/>
    <w:rsid w:val="00126255"/>
    <w:rsid w:val="00126506"/>
    <w:rsid w:val="001270AA"/>
    <w:rsid w:val="00130743"/>
    <w:rsid w:val="001309E2"/>
    <w:rsid w:val="001315D1"/>
    <w:rsid w:val="00131703"/>
    <w:rsid w:val="00132652"/>
    <w:rsid w:val="00133274"/>
    <w:rsid w:val="00133B26"/>
    <w:rsid w:val="00133D52"/>
    <w:rsid w:val="001348CB"/>
    <w:rsid w:val="0013499D"/>
    <w:rsid w:val="001349F8"/>
    <w:rsid w:val="00134E2C"/>
    <w:rsid w:val="00137D38"/>
    <w:rsid w:val="00140139"/>
    <w:rsid w:val="001406CC"/>
    <w:rsid w:val="001406D3"/>
    <w:rsid w:val="001410AC"/>
    <w:rsid w:val="00141E6A"/>
    <w:rsid w:val="0014301A"/>
    <w:rsid w:val="001435F6"/>
    <w:rsid w:val="0014414A"/>
    <w:rsid w:val="0014549F"/>
    <w:rsid w:val="00145755"/>
    <w:rsid w:val="0014742B"/>
    <w:rsid w:val="0015002C"/>
    <w:rsid w:val="00150D88"/>
    <w:rsid w:val="001510C6"/>
    <w:rsid w:val="00151C66"/>
    <w:rsid w:val="0015445D"/>
    <w:rsid w:val="00154F87"/>
    <w:rsid w:val="00155269"/>
    <w:rsid w:val="00156469"/>
    <w:rsid w:val="00156516"/>
    <w:rsid w:val="00157242"/>
    <w:rsid w:val="00157F04"/>
    <w:rsid w:val="0016016B"/>
    <w:rsid w:val="001627BB"/>
    <w:rsid w:val="0016478A"/>
    <w:rsid w:val="00165813"/>
    <w:rsid w:val="00166E53"/>
    <w:rsid w:val="001679CD"/>
    <w:rsid w:val="00170026"/>
    <w:rsid w:val="00170FEE"/>
    <w:rsid w:val="00171928"/>
    <w:rsid w:val="0017447A"/>
    <w:rsid w:val="001750C2"/>
    <w:rsid w:val="00176733"/>
    <w:rsid w:val="0018020C"/>
    <w:rsid w:val="0018073B"/>
    <w:rsid w:val="00180940"/>
    <w:rsid w:val="001812A2"/>
    <w:rsid w:val="00181CAB"/>
    <w:rsid w:val="0018241E"/>
    <w:rsid w:val="00183521"/>
    <w:rsid w:val="001838D8"/>
    <w:rsid w:val="0018396D"/>
    <w:rsid w:val="00185F59"/>
    <w:rsid w:val="001863AD"/>
    <w:rsid w:val="00186A94"/>
    <w:rsid w:val="00190216"/>
    <w:rsid w:val="00190492"/>
    <w:rsid w:val="001904CD"/>
    <w:rsid w:val="0019070A"/>
    <w:rsid w:val="00190FEC"/>
    <w:rsid w:val="001911A7"/>
    <w:rsid w:val="00192132"/>
    <w:rsid w:val="001958B4"/>
    <w:rsid w:val="00196985"/>
    <w:rsid w:val="00197669"/>
    <w:rsid w:val="001978E0"/>
    <w:rsid w:val="001A04DB"/>
    <w:rsid w:val="001A1037"/>
    <w:rsid w:val="001A350D"/>
    <w:rsid w:val="001A43BE"/>
    <w:rsid w:val="001A644E"/>
    <w:rsid w:val="001A77C8"/>
    <w:rsid w:val="001B139C"/>
    <w:rsid w:val="001B1B8B"/>
    <w:rsid w:val="001B3063"/>
    <w:rsid w:val="001B4078"/>
    <w:rsid w:val="001B6853"/>
    <w:rsid w:val="001C0279"/>
    <w:rsid w:val="001C2A70"/>
    <w:rsid w:val="001C2E0F"/>
    <w:rsid w:val="001C3FD4"/>
    <w:rsid w:val="001C563A"/>
    <w:rsid w:val="001C638F"/>
    <w:rsid w:val="001D36F2"/>
    <w:rsid w:val="001D39B5"/>
    <w:rsid w:val="001D4ABD"/>
    <w:rsid w:val="001D514A"/>
    <w:rsid w:val="001D5CEB"/>
    <w:rsid w:val="001D5E1A"/>
    <w:rsid w:val="001D7890"/>
    <w:rsid w:val="001E028B"/>
    <w:rsid w:val="001E0868"/>
    <w:rsid w:val="001E0CA0"/>
    <w:rsid w:val="001E1A36"/>
    <w:rsid w:val="001E2361"/>
    <w:rsid w:val="001E6756"/>
    <w:rsid w:val="001E694D"/>
    <w:rsid w:val="001E696F"/>
    <w:rsid w:val="001E73D6"/>
    <w:rsid w:val="001E7A34"/>
    <w:rsid w:val="001F01B8"/>
    <w:rsid w:val="001F040E"/>
    <w:rsid w:val="001F07D2"/>
    <w:rsid w:val="001F16EA"/>
    <w:rsid w:val="001F26C4"/>
    <w:rsid w:val="001F3805"/>
    <w:rsid w:val="001F407C"/>
    <w:rsid w:val="001F44D6"/>
    <w:rsid w:val="001F75A5"/>
    <w:rsid w:val="001F761E"/>
    <w:rsid w:val="002001BB"/>
    <w:rsid w:val="00200FBD"/>
    <w:rsid w:val="0020163C"/>
    <w:rsid w:val="00201F2F"/>
    <w:rsid w:val="0020201A"/>
    <w:rsid w:val="00203786"/>
    <w:rsid w:val="00203AEE"/>
    <w:rsid w:val="0020488F"/>
    <w:rsid w:val="00204C14"/>
    <w:rsid w:val="0020582C"/>
    <w:rsid w:val="00205D0C"/>
    <w:rsid w:val="002062E9"/>
    <w:rsid w:val="00206B04"/>
    <w:rsid w:val="00207711"/>
    <w:rsid w:val="002103C8"/>
    <w:rsid w:val="00211E05"/>
    <w:rsid w:val="002123AC"/>
    <w:rsid w:val="00212618"/>
    <w:rsid w:val="00212FED"/>
    <w:rsid w:val="002133AC"/>
    <w:rsid w:val="00213446"/>
    <w:rsid w:val="00213C3A"/>
    <w:rsid w:val="00213E9F"/>
    <w:rsid w:val="00214370"/>
    <w:rsid w:val="00214F9E"/>
    <w:rsid w:val="002160AF"/>
    <w:rsid w:val="0021669A"/>
    <w:rsid w:val="002170C7"/>
    <w:rsid w:val="00217B52"/>
    <w:rsid w:val="00220432"/>
    <w:rsid w:val="00221A14"/>
    <w:rsid w:val="00221F55"/>
    <w:rsid w:val="00222862"/>
    <w:rsid w:val="00222DBC"/>
    <w:rsid w:val="00222FA4"/>
    <w:rsid w:val="00223746"/>
    <w:rsid w:val="002246F2"/>
    <w:rsid w:val="00224755"/>
    <w:rsid w:val="002249DE"/>
    <w:rsid w:val="00225312"/>
    <w:rsid w:val="00225957"/>
    <w:rsid w:val="00227BF5"/>
    <w:rsid w:val="00232908"/>
    <w:rsid w:val="002329C2"/>
    <w:rsid w:val="0023438E"/>
    <w:rsid w:val="00234C2C"/>
    <w:rsid w:val="00235985"/>
    <w:rsid w:val="00240A3D"/>
    <w:rsid w:val="00241BCF"/>
    <w:rsid w:val="0024245B"/>
    <w:rsid w:val="00244F0E"/>
    <w:rsid w:val="00246AD0"/>
    <w:rsid w:val="00250319"/>
    <w:rsid w:val="002510E0"/>
    <w:rsid w:val="00251EA8"/>
    <w:rsid w:val="0025279E"/>
    <w:rsid w:val="00252FFC"/>
    <w:rsid w:val="0025317C"/>
    <w:rsid w:val="00254FD3"/>
    <w:rsid w:val="00260702"/>
    <w:rsid w:val="00261366"/>
    <w:rsid w:val="00261A00"/>
    <w:rsid w:val="00264731"/>
    <w:rsid w:val="0026478D"/>
    <w:rsid w:val="0026540D"/>
    <w:rsid w:val="00266057"/>
    <w:rsid w:val="00270104"/>
    <w:rsid w:val="00271387"/>
    <w:rsid w:val="0027211A"/>
    <w:rsid w:val="00272494"/>
    <w:rsid w:val="00273D85"/>
    <w:rsid w:val="00275BF3"/>
    <w:rsid w:val="002774D5"/>
    <w:rsid w:val="002804CD"/>
    <w:rsid w:val="002808C0"/>
    <w:rsid w:val="002811CC"/>
    <w:rsid w:val="00281C98"/>
    <w:rsid w:val="00283902"/>
    <w:rsid w:val="00285441"/>
    <w:rsid w:val="0029027E"/>
    <w:rsid w:val="002904B4"/>
    <w:rsid w:val="00292A42"/>
    <w:rsid w:val="00292B99"/>
    <w:rsid w:val="0029466B"/>
    <w:rsid w:val="002966A2"/>
    <w:rsid w:val="002971E4"/>
    <w:rsid w:val="002A148C"/>
    <w:rsid w:val="002A1FF2"/>
    <w:rsid w:val="002A2CB1"/>
    <w:rsid w:val="002A2DA5"/>
    <w:rsid w:val="002A3512"/>
    <w:rsid w:val="002A3D7E"/>
    <w:rsid w:val="002A3FFE"/>
    <w:rsid w:val="002A4019"/>
    <w:rsid w:val="002A4FE7"/>
    <w:rsid w:val="002A57AB"/>
    <w:rsid w:val="002A5AD2"/>
    <w:rsid w:val="002A6459"/>
    <w:rsid w:val="002A69DD"/>
    <w:rsid w:val="002B07F6"/>
    <w:rsid w:val="002B08F5"/>
    <w:rsid w:val="002B1D8C"/>
    <w:rsid w:val="002B2090"/>
    <w:rsid w:val="002B21C6"/>
    <w:rsid w:val="002B2C0E"/>
    <w:rsid w:val="002B3D7D"/>
    <w:rsid w:val="002B5290"/>
    <w:rsid w:val="002B5DDB"/>
    <w:rsid w:val="002B70AC"/>
    <w:rsid w:val="002B746E"/>
    <w:rsid w:val="002C025B"/>
    <w:rsid w:val="002C0DD0"/>
    <w:rsid w:val="002C0E26"/>
    <w:rsid w:val="002C18CA"/>
    <w:rsid w:val="002C1B5C"/>
    <w:rsid w:val="002C2E2D"/>
    <w:rsid w:val="002C341E"/>
    <w:rsid w:val="002C451C"/>
    <w:rsid w:val="002C5478"/>
    <w:rsid w:val="002C7489"/>
    <w:rsid w:val="002D0532"/>
    <w:rsid w:val="002D0EDB"/>
    <w:rsid w:val="002D14AE"/>
    <w:rsid w:val="002D1F20"/>
    <w:rsid w:val="002D2469"/>
    <w:rsid w:val="002D33CA"/>
    <w:rsid w:val="002D43F3"/>
    <w:rsid w:val="002D49F6"/>
    <w:rsid w:val="002D58F8"/>
    <w:rsid w:val="002D59A5"/>
    <w:rsid w:val="002D5E85"/>
    <w:rsid w:val="002D6435"/>
    <w:rsid w:val="002D7165"/>
    <w:rsid w:val="002E0360"/>
    <w:rsid w:val="002E0545"/>
    <w:rsid w:val="002E15B8"/>
    <w:rsid w:val="002E313E"/>
    <w:rsid w:val="002E3EF3"/>
    <w:rsid w:val="002E6FFF"/>
    <w:rsid w:val="002F0869"/>
    <w:rsid w:val="002F0D03"/>
    <w:rsid w:val="002F1824"/>
    <w:rsid w:val="002F4182"/>
    <w:rsid w:val="002F4CFE"/>
    <w:rsid w:val="002F5835"/>
    <w:rsid w:val="002F6E86"/>
    <w:rsid w:val="00300B66"/>
    <w:rsid w:val="003019E2"/>
    <w:rsid w:val="0030536C"/>
    <w:rsid w:val="00305C7A"/>
    <w:rsid w:val="00305FFA"/>
    <w:rsid w:val="00306121"/>
    <w:rsid w:val="00306F32"/>
    <w:rsid w:val="00307865"/>
    <w:rsid w:val="00307F7A"/>
    <w:rsid w:val="003107A5"/>
    <w:rsid w:val="00311301"/>
    <w:rsid w:val="00311A43"/>
    <w:rsid w:val="003125E0"/>
    <w:rsid w:val="003131EE"/>
    <w:rsid w:val="0031350B"/>
    <w:rsid w:val="00313C9B"/>
    <w:rsid w:val="003150A3"/>
    <w:rsid w:val="003150F7"/>
    <w:rsid w:val="003151D2"/>
    <w:rsid w:val="00316D6F"/>
    <w:rsid w:val="00317854"/>
    <w:rsid w:val="00320F8D"/>
    <w:rsid w:val="00320FB2"/>
    <w:rsid w:val="003214A4"/>
    <w:rsid w:val="003228BA"/>
    <w:rsid w:val="00322B22"/>
    <w:rsid w:val="00322E9A"/>
    <w:rsid w:val="00325F2A"/>
    <w:rsid w:val="003261C4"/>
    <w:rsid w:val="00327380"/>
    <w:rsid w:val="00331AB4"/>
    <w:rsid w:val="0033296D"/>
    <w:rsid w:val="00332A52"/>
    <w:rsid w:val="00332B2B"/>
    <w:rsid w:val="003332F9"/>
    <w:rsid w:val="003340B8"/>
    <w:rsid w:val="003346B0"/>
    <w:rsid w:val="003352B5"/>
    <w:rsid w:val="00335DF1"/>
    <w:rsid w:val="00336191"/>
    <w:rsid w:val="00343063"/>
    <w:rsid w:val="00343B30"/>
    <w:rsid w:val="00344CC3"/>
    <w:rsid w:val="0034535B"/>
    <w:rsid w:val="0034665C"/>
    <w:rsid w:val="00346DBE"/>
    <w:rsid w:val="003471C0"/>
    <w:rsid w:val="0034728B"/>
    <w:rsid w:val="0035046A"/>
    <w:rsid w:val="00351845"/>
    <w:rsid w:val="003526E2"/>
    <w:rsid w:val="00352E0D"/>
    <w:rsid w:val="00354B01"/>
    <w:rsid w:val="00356D97"/>
    <w:rsid w:val="0035794A"/>
    <w:rsid w:val="00357B21"/>
    <w:rsid w:val="00362031"/>
    <w:rsid w:val="003636AC"/>
    <w:rsid w:val="00363972"/>
    <w:rsid w:val="003651C8"/>
    <w:rsid w:val="003652A0"/>
    <w:rsid w:val="00367081"/>
    <w:rsid w:val="0036727D"/>
    <w:rsid w:val="00367E5D"/>
    <w:rsid w:val="00372001"/>
    <w:rsid w:val="00372C33"/>
    <w:rsid w:val="00372CFA"/>
    <w:rsid w:val="00372D1F"/>
    <w:rsid w:val="00375FE5"/>
    <w:rsid w:val="003760DE"/>
    <w:rsid w:val="0037656D"/>
    <w:rsid w:val="0037658D"/>
    <w:rsid w:val="003807B4"/>
    <w:rsid w:val="003808D9"/>
    <w:rsid w:val="00380CD8"/>
    <w:rsid w:val="00380FBD"/>
    <w:rsid w:val="003812F4"/>
    <w:rsid w:val="00381CAB"/>
    <w:rsid w:val="00382715"/>
    <w:rsid w:val="003835A0"/>
    <w:rsid w:val="00383E0A"/>
    <w:rsid w:val="0038473D"/>
    <w:rsid w:val="00384BFC"/>
    <w:rsid w:val="0038507E"/>
    <w:rsid w:val="0038513C"/>
    <w:rsid w:val="003869DC"/>
    <w:rsid w:val="0038707C"/>
    <w:rsid w:val="00387B5D"/>
    <w:rsid w:val="00387E48"/>
    <w:rsid w:val="00391B57"/>
    <w:rsid w:val="00392042"/>
    <w:rsid w:val="00393D8B"/>
    <w:rsid w:val="00394C9C"/>
    <w:rsid w:val="003956AE"/>
    <w:rsid w:val="00396548"/>
    <w:rsid w:val="00397086"/>
    <w:rsid w:val="0039778C"/>
    <w:rsid w:val="003A027B"/>
    <w:rsid w:val="003A0700"/>
    <w:rsid w:val="003A2DDB"/>
    <w:rsid w:val="003A337E"/>
    <w:rsid w:val="003A5372"/>
    <w:rsid w:val="003A5637"/>
    <w:rsid w:val="003A5BC5"/>
    <w:rsid w:val="003A67C7"/>
    <w:rsid w:val="003A67E5"/>
    <w:rsid w:val="003A741B"/>
    <w:rsid w:val="003B0556"/>
    <w:rsid w:val="003B0E9B"/>
    <w:rsid w:val="003B1BD2"/>
    <w:rsid w:val="003B43AD"/>
    <w:rsid w:val="003B4451"/>
    <w:rsid w:val="003B50A4"/>
    <w:rsid w:val="003B5441"/>
    <w:rsid w:val="003B6682"/>
    <w:rsid w:val="003B7040"/>
    <w:rsid w:val="003B7A69"/>
    <w:rsid w:val="003C0CD3"/>
    <w:rsid w:val="003C2D6D"/>
    <w:rsid w:val="003C3D76"/>
    <w:rsid w:val="003C4C1D"/>
    <w:rsid w:val="003C6841"/>
    <w:rsid w:val="003C6C6D"/>
    <w:rsid w:val="003C6EE5"/>
    <w:rsid w:val="003D14AD"/>
    <w:rsid w:val="003D2EC2"/>
    <w:rsid w:val="003D41E8"/>
    <w:rsid w:val="003D49FD"/>
    <w:rsid w:val="003D4C86"/>
    <w:rsid w:val="003D55DF"/>
    <w:rsid w:val="003D5C04"/>
    <w:rsid w:val="003E3719"/>
    <w:rsid w:val="003E42F2"/>
    <w:rsid w:val="003E4F1A"/>
    <w:rsid w:val="003E5066"/>
    <w:rsid w:val="003E5E39"/>
    <w:rsid w:val="003E5E78"/>
    <w:rsid w:val="003E6A72"/>
    <w:rsid w:val="003E6D1B"/>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810"/>
    <w:rsid w:val="0041496A"/>
    <w:rsid w:val="00416830"/>
    <w:rsid w:val="00420536"/>
    <w:rsid w:val="00420D9F"/>
    <w:rsid w:val="004228B2"/>
    <w:rsid w:val="00422AFD"/>
    <w:rsid w:val="00424CFD"/>
    <w:rsid w:val="0042587E"/>
    <w:rsid w:val="004273B1"/>
    <w:rsid w:val="00430596"/>
    <w:rsid w:val="00430D44"/>
    <w:rsid w:val="004311D2"/>
    <w:rsid w:val="00431730"/>
    <w:rsid w:val="00433698"/>
    <w:rsid w:val="00433A19"/>
    <w:rsid w:val="004341BB"/>
    <w:rsid w:val="004347C1"/>
    <w:rsid w:val="004358FF"/>
    <w:rsid w:val="0043680B"/>
    <w:rsid w:val="00436D93"/>
    <w:rsid w:val="004371C6"/>
    <w:rsid w:val="00437E30"/>
    <w:rsid w:val="00437E63"/>
    <w:rsid w:val="00440482"/>
    <w:rsid w:val="00441CBC"/>
    <w:rsid w:val="004420C3"/>
    <w:rsid w:val="00442669"/>
    <w:rsid w:val="00443D5B"/>
    <w:rsid w:val="004456EA"/>
    <w:rsid w:val="004463A7"/>
    <w:rsid w:val="004505F7"/>
    <w:rsid w:val="00450B50"/>
    <w:rsid w:val="0045118B"/>
    <w:rsid w:val="004513F1"/>
    <w:rsid w:val="00452084"/>
    <w:rsid w:val="004529C2"/>
    <w:rsid w:val="00452A2E"/>
    <w:rsid w:val="00452E38"/>
    <w:rsid w:val="00452EFD"/>
    <w:rsid w:val="00454484"/>
    <w:rsid w:val="00454AA6"/>
    <w:rsid w:val="0045518F"/>
    <w:rsid w:val="004552A5"/>
    <w:rsid w:val="0045592F"/>
    <w:rsid w:val="00456EB8"/>
    <w:rsid w:val="004571D2"/>
    <w:rsid w:val="004577AD"/>
    <w:rsid w:val="004610F6"/>
    <w:rsid w:val="0046186F"/>
    <w:rsid w:val="00464E51"/>
    <w:rsid w:val="00465DCC"/>
    <w:rsid w:val="00466EC7"/>
    <w:rsid w:val="00466F99"/>
    <w:rsid w:val="0046700A"/>
    <w:rsid w:val="004711A8"/>
    <w:rsid w:val="004727CE"/>
    <w:rsid w:val="00474311"/>
    <w:rsid w:val="0047442B"/>
    <w:rsid w:val="00476D43"/>
    <w:rsid w:val="0047728A"/>
    <w:rsid w:val="00477943"/>
    <w:rsid w:val="00482581"/>
    <w:rsid w:val="00484391"/>
    <w:rsid w:val="0048446E"/>
    <w:rsid w:val="00484B07"/>
    <w:rsid w:val="00486F1E"/>
    <w:rsid w:val="004872A1"/>
    <w:rsid w:val="004872F0"/>
    <w:rsid w:val="0048737D"/>
    <w:rsid w:val="00487B2C"/>
    <w:rsid w:val="0049030D"/>
    <w:rsid w:val="00490D8A"/>
    <w:rsid w:val="00492521"/>
    <w:rsid w:val="00493EDD"/>
    <w:rsid w:val="00494277"/>
    <w:rsid w:val="00496D08"/>
    <w:rsid w:val="004975D6"/>
    <w:rsid w:val="004A049D"/>
    <w:rsid w:val="004A0BB2"/>
    <w:rsid w:val="004A1430"/>
    <w:rsid w:val="004A1F37"/>
    <w:rsid w:val="004A269C"/>
    <w:rsid w:val="004A334F"/>
    <w:rsid w:val="004A470C"/>
    <w:rsid w:val="004A5153"/>
    <w:rsid w:val="004A6825"/>
    <w:rsid w:val="004A710F"/>
    <w:rsid w:val="004A7EF5"/>
    <w:rsid w:val="004B1745"/>
    <w:rsid w:val="004B1E57"/>
    <w:rsid w:val="004B1FEF"/>
    <w:rsid w:val="004B212B"/>
    <w:rsid w:val="004B2258"/>
    <w:rsid w:val="004B2B34"/>
    <w:rsid w:val="004B2CDA"/>
    <w:rsid w:val="004B2E65"/>
    <w:rsid w:val="004B2F4A"/>
    <w:rsid w:val="004B3FCA"/>
    <w:rsid w:val="004B4144"/>
    <w:rsid w:val="004B43A8"/>
    <w:rsid w:val="004B4AB4"/>
    <w:rsid w:val="004B6908"/>
    <w:rsid w:val="004B69CF"/>
    <w:rsid w:val="004B6E47"/>
    <w:rsid w:val="004B7A3A"/>
    <w:rsid w:val="004C1509"/>
    <w:rsid w:val="004C19B2"/>
    <w:rsid w:val="004C1DCB"/>
    <w:rsid w:val="004C2A3A"/>
    <w:rsid w:val="004C2FA6"/>
    <w:rsid w:val="004C3D91"/>
    <w:rsid w:val="004C4677"/>
    <w:rsid w:val="004C5088"/>
    <w:rsid w:val="004C5EE7"/>
    <w:rsid w:val="004C6CF9"/>
    <w:rsid w:val="004D10BA"/>
    <w:rsid w:val="004D18CC"/>
    <w:rsid w:val="004D2BF3"/>
    <w:rsid w:val="004D3038"/>
    <w:rsid w:val="004D33F0"/>
    <w:rsid w:val="004D39AF"/>
    <w:rsid w:val="004D429C"/>
    <w:rsid w:val="004D51EC"/>
    <w:rsid w:val="004D5C6C"/>
    <w:rsid w:val="004E233E"/>
    <w:rsid w:val="004E23C3"/>
    <w:rsid w:val="004E4AC3"/>
    <w:rsid w:val="004E630F"/>
    <w:rsid w:val="004F0520"/>
    <w:rsid w:val="004F0DF5"/>
    <w:rsid w:val="004F0EBD"/>
    <w:rsid w:val="004F332F"/>
    <w:rsid w:val="004F34CB"/>
    <w:rsid w:val="004F3D57"/>
    <w:rsid w:val="004F3F74"/>
    <w:rsid w:val="004F4524"/>
    <w:rsid w:val="004F47BC"/>
    <w:rsid w:val="004F4FE3"/>
    <w:rsid w:val="004F58E1"/>
    <w:rsid w:val="004F5B74"/>
    <w:rsid w:val="004F60FC"/>
    <w:rsid w:val="004F7413"/>
    <w:rsid w:val="004F7DC2"/>
    <w:rsid w:val="005003EE"/>
    <w:rsid w:val="00500783"/>
    <w:rsid w:val="005033EC"/>
    <w:rsid w:val="005039F6"/>
    <w:rsid w:val="0050675C"/>
    <w:rsid w:val="00510C58"/>
    <w:rsid w:val="00511540"/>
    <w:rsid w:val="0051198B"/>
    <w:rsid w:val="00512859"/>
    <w:rsid w:val="00512D19"/>
    <w:rsid w:val="00512F95"/>
    <w:rsid w:val="00513591"/>
    <w:rsid w:val="005172F8"/>
    <w:rsid w:val="00517968"/>
    <w:rsid w:val="0052134F"/>
    <w:rsid w:val="00521E6A"/>
    <w:rsid w:val="0052219F"/>
    <w:rsid w:val="0052447A"/>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00A"/>
    <w:rsid w:val="00541F43"/>
    <w:rsid w:val="0054249F"/>
    <w:rsid w:val="00542C05"/>
    <w:rsid w:val="00542DDB"/>
    <w:rsid w:val="00543058"/>
    <w:rsid w:val="005446B4"/>
    <w:rsid w:val="00544B87"/>
    <w:rsid w:val="00545E47"/>
    <w:rsid w:val="00547F56"/>
    <w:rsid w:val="00550743"/>
    <w:rsid w:val="00550E65"/>
    <w:rsid w:val="00550F13"/>
    <w:rsid w:val="00551A23"/>
    <w:rsid w:val="005524B9"/>
    <w:rsid w:val="00552669"/>
    <w:rsid w:val="005526C7"/>
    <w:rsid w:val="005536FD"/>
    <w:rsid w:val="0055472F"/>
    <w:rsid w:val="00554B0D"/>
    <w:rsid w:val="00554DE5"/>
    <w:rsid w:val="0055724D"/>
    <w:rsid w:val="00557791"/>
    <w:rsid w:val="00557F71"/>
    <w:rsid w:val="00557FFC"/>
    <w:rsid w:val="005600F1"/>
    <w:rsid w:val="00560B17"/>
    <w:rsid w:val="00560B80"/>
    <w:rsid w:val="00561251"/>
    <w:rsid w:val="00561467"/>
    <w:rsid w:val="00561BB2"/>
    <w:rsid w:val="00561CC8"/>
    <w:rsid w:val="005623DC"/>
    <w:rsid w:val="00563B7C"/>
    <w:rsid w:val="00565C25"/>
    <w:rsid w:val="005669D1"/>
    <w:rsid w:val="005677F4"/>
    <w:rsid w:val="00570116"/>
    <w:rsid w:val="00570AF0"/>
    <w:rsid w:val="005731D7"/>
    <w:rsid w:val="005734DA"/>
    <w:rsid w:val="00575794"/>
    <w:rsid w:val="00576BF3"/>
    <w:rsid w:val="0058045B"/>
    <w:rsid w:val="00580A16"/>
    <w:rsid w:val="0058115D"/>
    <w:rsid w:val="00581E6B"/>
    <w:rsid w:val="00583A7B"/>
    <w:rsid w:val="00583C1D"/>
    <w:rsid w:val="00584044"/>
    <w:rsid w:val="00584F19"/>
    <w:rsid w:val="00585A88"/>
    <w:rsid w:val="00585C4B"/>
    <w:rsid w:val="00585F88"/>
    <w:rsid w:val="005861FC"/>
    <w:rsid w:val="00586953"/>
    <w:rsid w:val="0058757E"/>
    <w:rsid w:val="00590521"/>
    <w:rsid w:val="00595D44"/>
    <w:rsid w:val="00597160"/>
    <w:rsid w:val="00597659"/>
    <w:rsid w:val="00597DD2"/>
    <w:rsid w:val="005A3AEE"/>
    <w:rsid w:val="005A51D2"/>
    <w:rsid w:val="005A5348"/>
    <w:rsid w:val="005A7100"/>
    <w:rsid w:val="005A74E3"/>
    <w:rsid w:val="005A7F1E"/>
    <w:rsid w:val="005B03A6"/>
    <w:rsid w:val="005B2BB8"/>
    <w:rsid w:val="005B2EA7"/>
    <w:rsid w:val="005B41D4"/>
    <w:rsid w:val="005B4C93"/>
    <w:rsid w:val="005B6890"/>
    <w:rsid w:val="005B70E1"/>
    <w:rsid w:val="005C3BC0"/>
    <w:rsid w:val="005C3EA1"/>
    <w:rsid w:val="005C47C4"/>
    <w:rsid w:val="005C4D4B"/>
    <w:rsid w:val="005D1688"/>
    <w:rsid w:val="005D17C0"/>
    <w:rsid w:val="005D18C6"/>
    <w:rsid w:val="005D23EA"/>
    <w:rsid w:val="005D356F"/>
    <w:rsid w:val="005D3DF9"/>
    <w:rsid w:val="005D419D"/>
    <w:rsid w:val="005D41B0"/>
    <w:rsid w:val="005D4303"/>
    <w:rsid w:val="005D64BF"/>
    <w:rsid w:val="005D78B4"/>
    <w:rsid w:val="005E01BF"/>
    <w:rsid w:val="005E0D92"/>
    <w:rsid w:val="005E188B"/>
    <w:rsid w:val="005E1A90"/>
    <w:rsid w:val="005E20D3"/>
    <w:rsid w:val="005E52D3"/>
    <w:rsid w:val="005E621E"/>
    <w:rsid w:val="005E63E9"/>
    <w:rsid w:val="005E6AF4"/>
    <w:rsid w:val="005E6F4E"/>
    <w:rsid w:val="005E70F9"/>
    <w:rsid w:val="005E7244"/>
    <w:rsid w:val="005F004E"/>
    <w:rsid w:val="005F08FC"/>
    <w:rsid w:val="005F120F"/>
    <w:rsid w:val="005F3839"/>
    <w:rsid w:val="005F4DB8"/>
    <w:rsid w:val="005F68CD"/>
    <w:rsid w:val="005F7BF5"/>
    <w:rsid w:val="00601D16"/>
    <w:rsid w:val="00604FE6"/>
    <w:rsid w:val="00606D6B"/>
    <w:rsid w:val="00607F74"/>
    <w:rsid w:val="00610EC4"/>
    <w:rsid w:val="006114E3"/>
    <w:rsid w:val="00611901"/>
    <w:rsid w:val="00612326"/>
    <w:rsid w:val="00613954"/>
    <w:rsid w:val="00615389"/>
    <w:rsid w:val="00616DCB"/>
    <w:rsid w:val="00617DB5"/>
    <w:rsid w:val="00622312"/>
    <w:rsid w:val="00623DBE"/>
    <w:rsid w:val="00624487"/>
    <w:rsid w:val="006247F2"/>
    <w:rsid w:val="0062519E"/>
    <w:rsid w:val="0062711D"/>
    <w:rsid w:val="00627485"/>
    <w:rsid w:val="00627E81"/>
    <w:rsid w:val="00630625"/>
    <w:rsid w:val="00630BF0"/>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8C"/>
    <w:rsid w:val="006600E9"/>
    <w:rsid w:val="00660BDD"/>
    <w:rsid w:val="00660BE2"/>
    <w:rsid w:val="006626B4"/>
    <w:rsid w:val="00662FF6"/>
    <w:rsid w:val="00663EDF"/>
    <w:rsid w:val="006664BB"/>
    <w:rsid w:val="00666B50"/>
    <w:rsid w:val="0066778E"/>
    <w:rsid w:val="00670E78"/>
    <w:rsid w:val="006719FB"/>
    <w:rsid w:val="0067346F"/>
    <w:rsid w:val="00673684"/>
    <w:rsid w:val="00673750"/>
    <w:rsid w:val="00673FEB"/>
    <w:rsid w:val="006742B0"/>
    <w:rsid w:val="006744B8"/>
    <w:rsid w:val="0067513E"/>
    <w:rsid w:val="006778D6"/>
    <w:rsid w:val="00677A08"/>
    <w:rsid w:val="00681DF2"/>
    <w:rsid w:val="0068279E"/>
    <w:rsid w:val="00682A6A"/>
    <w:rsid w:val="00684AB2"/>
    <w:rsid w:val="00684D1B"/>
    <w:rsid w:val="00687B27"/>
    <w:rsid w:val="006946AD"/>
    <w:rsid w:val="006947B9"/>
    <w:rsid w:val="00694D83"/>
    <w:rsid w:val="00695345"/>
    <w:rsid w:val="00695484"/>
    <w:rsid w:val="006979B2"/>
    <w:rsid w:val="00697C92"/>
    <w:rsid w:val="00697EC4"/>
    <w:rsid w:val="006A1666"/>
    <w:rsid w:val="006A2461"/>
    <w:rsid w:val="006A5937"/>
    <w:rsid w:val="006A621B"/>
    <w:rsid w:val="006A77C1"/>
    <w:rsid w:val="006B22E1"/>
    <w:rsid w:val="006B37F5"/>
    <w:rsid w:val="006B428A"/>
    <w:rsid w:val="006B5A62"/>
    <w:rsid w:val="006B6A42"/>
    <w:rsid w:val="006B7195"/>
    <w:rsid w:val="006B71DB"/>
    <w:rsid w:val="006C0371"/>
    <w:rsid w:val="006C1644"/>
    <w:rsid w:val="006C1F3F"/>
    <w:rsid w:val="006C216E"/>
    <w:rsid w:val="006C2B6A"/>
    <w:rsid w:val="006C3411"/>
    <w:rsid w:val="006C3743"/>
    <w:rsid w:val="006C3B90"/>
    <w:rsid w:val="006C42EB"/>
    <w:rsid w:val="006C58E4"/>
    <w:rsid w:val="006C708D"/>
    <w:rsid w:val="006C712B"/>
    <w:rsid w:val="006D026D"/>
    <w:rsid w:val="006D38BD"/>
    <w:rsid w:val="006D3EA9"/>
    <w:rsid w:val="006D47AA"/>
    <w:rsid w:val="006D4996"/>
    <w:rsid w:val="006D71B7"/>
    <w:rsid w:val="006E18B5"/>
    <w:rsid w:val="006E196A"/>
    <w:rsid w:val="006E2451"/>
    <w:rsid w:val="006E312F"/>
    <w:rsid w:val="006E3172"/>
    <w:rsid w:val="006E31EB"/>
    <w:rsid w:val="006E38E1"/>
    <w:rsid w:val="006E4938"/>
    <w:rsid w:val="006E55FE"/>
    <w:rsid w:val="006E793B"/>
    <w:rsid w:val="006F04C2"/>
    <w:rsid w:val="006F12C1"/>
    <w:rsid w:val="006F18E4"/>
    <w:rsid w:val="006F3548"/>
    <w:rsid w:val="006F52A8"/>
    <w:rsid w:val="006F7B67"/>
    <w:rsid w:val="00700270"/>
    <w:rsid w:val="007004EA"/>
    <w:rsid w:val="007007CA"/>
    <w:rsid w:val="00701DE5"/>
    <w:rsid w:val="007025BC"/>
    <w:rsid w:val="00702985"/>
    <w:rsid w:val="00702AA8"/>
    <w:rsid w:val="00704A5B"/>
    <w:rsid w:val="00704E89"/>
    <w:rsid w:val="007063C1"/>
    <w:rsid w:val="00706669"/>
    <w:rsid w:val="00706760"/>
    <w:rsid w:val="00707851"/>
    <w:rsid w:val="007108B1"/>
    <w:rsid w:val="00710948"/>
    <w:rsid w:val="007109B7"/>
    <w:rsid w:val="0071254F"/>
    <w:rsid w:val="0071312E"/>
    <w:rsid w:val="00713356"/>
    <w:rsid w:val="0071484C"/>
    <w:rsid w:val="0071632C"/>
    <w:rsid w:val="00716F23"/>
    <w:rsid w:val="0072095F"/>
    <w:rsid w:val="007232C6"/>
    <w:rsid w:val="007237CB"/>
    <w:rsid w:val="00723A52"/>
    <w:rsid w:val="00723A5F"/>
    <w:rsid w:val="00724810"/>
    <w:rsid w:val="00724F5F"/>
    <w:rsid w:val="0072627B"/>
    <w:rsid w:val="0072734A"/>
    <w:rsid w:val="0072782B"/>
    <w:rsid w:val="00727C8B"/>
    <w:rsid w:val="00731D77"/>
    <w:rsid w:val="00731EB1"/>
    <w:rsid w:val="007321F5"/>
    <w:rsid w:val="0073489D"/>
    <w:rsid w:val="00735782"/>
    <w:rsid w:val="007359ED"/>
    <w:rsid w:val="00735C0A"/>
    <w:rsid w:val="00736632"/>
    <w:rsid w:val="0073752F"/>
    <w:rsid w:val="007407A2"/>
    <w:rsid w:val="00740BAD"/>
    <w:rsid w:val="00744658"/>
    <w:rsid w:val="00744EBF"/>
    <w:rsid w:val="00746C42"/>
    <w:rsid w:val="00746EA3"/>
    <w:rsid w:val="00754AF6"/>
    <w:rsid w:val="007557FA"/>
    <w:rsid w:val="007558E1"/>
    <w:rsid w:val="007560D3"/>
    <w:rsid w:val="00756780"/>
    <w:rsid w:val="0075692D"/>
    <w:rsid w:val="00756CCA"/>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13A2"/>
    <w:rsid w:val="00782343"/>
    <w:rsid w:val="0078252F"/>
    <w:rsid w:val="0078423E"/>
    <w:rsid w:val="00786628"/>
    <w:rsid w:val="00790CE9"/>
    <w:rsid w:val="00791DF1"/>
    <w:rsid w:val="00792777"/>
    <w:rsid w:val="00794E3C"/>
    <w:rsid w:val="007955F7"/>
    <w:rsid w:val="00795DD3"/>
    <w:rsid w:val="007972CD"/>
    <w:rsid w:val="00797A9D"/>
    <w:rsid w:val="00797F8E"/>
    <w:rsid w:val="007A344B"/>
    <w:rsid w:val="007A3B6C"/>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C7AA4"/>
    <w:rsid w:val="007D0764"/>
    <w:rsid w:val="007D104C"/>
    <w:rsid w:val="007D3784"/>
    <w:rsid w:val="007D45CA"/>
    <w:rsid w:val="007D4676"/>
    <w:rsid w:val="007D4A7E"/>
    <w:rsid w:val="007D50B8"/>
    <w:rsid w:val="007D618A"/>
    <w:rsid w:val="007E094E"/>
    <w:rsid w:val="007E09D3"/>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4BF4"/>
    <w:rsid w:val="007F5607"/>
    <w:rsid w:val="007F5FC0"/>
    <w:rsid w:val="007F77E0"/>
    <w:rsid w:val="00800165"/>
    <w:rsid w:val="00800D30"/>
    <w:rsid w:val="00800ED8"/>
    <w:rsid w:val="00804558"/>
    <w:rsid w:val="008045A6"/>
    <w:rsid w:val="0080521F"/>
    <w:rsid w:val="00805BFB"/>
    <w:rsid w:val="00806B17"/>
    <w:rsid w:val="00806E48"/>
    <w:rsid w:val="00807568"/>
    <w:rsid w:val="00810686"/>
    <w:rsid w:val="0081084E"/>
    <w:rsid w:val="008112C8"/>
    <w:rsid w:val="0081250F"/>
    <w:rsid w:val="00812811"/>
    <w:rsid w:val="00813281"/>
    <w:rsid w:val="00813ABE"/>
    <w:rsid w:val="00813DAD"/>
    <w:rsid w:val="00815D9E"/>
    <w:rsid w:val="00816F23"/>
    <w:rsid w:val="00816F41"/>
    <w:rsid w:val="00820062"/>
    <w:rsid w:val="0082009B"/>
    <w:rsid w:val="008207BD"/>
    <w:rsid w:val="00822AA1"/>
    <w:rsid w:val="00825110"/>
    <w:rsid w:val="00825307"/>
    <w:rsid w:val="00825AD4"/>
    <w:rsid w:val="00825DF3"/>
    <w:rsid w:val="008262F6"/>
    <w:rsid w:val="008264D3"/>
    <w:rsid w:val="008269BC"/>
    <w:rsid w:val="00831D41"/>
    <w:rsid w:val="00834B15"/>
    <w:rsid w:val="00835732"/>
    <w:rsid w:val="0083647B"/>
    <w:rsid w:val="008365C3"/>
    <w:rsid w:val="00837152"/>
    <w:rsid w:val="00837DCD"/>
    <w:rsid w:val="0084062B"/>
    <w:rsid w:val="00844357"/>
    <w:rsid w:val="00844E2E"/>
    <w:rsid w:val="008477B9"/>
    <w:rsid w:val="00847C6E"/>
    <w:rsid w:val="00850A21"/>
    <w:rsid w:val="00854602"/>
    <w:rsid w:val="008548BD"/>
    <w:rsid w:val="0085529D"/>
    <w:rsid w:val="008554B6"/>
    <w:rsid w:val="008573D5"/>
    <w:rsid w:val="00857D88"/>
    <w:rsid w:val="0086009F"/>
    <w:rsid w:val="00862EFE"/>
    <w:rsid w:val="0086367C"/>
    <w:rsid w:val="008640CE"/>
    <w:rsid w:val="008648F7"/>
    <w:rsid w:val="0086531F"/>
    <w:rsid w:val="00867470"/>
    <w:rsid w:val="00867F24"/>
    <w:rsid w:val="00867F9A"/>
    <w:rsid w:val="0087041F"/>
    <w:rsid w:val="00871FA8"/>
    <w:rsid w:val="00872363"/>
    <w:rsid w:val="008723C3"/>
    <w:rsid w:val="00874591"/>
    <w:rsid w:val="008757B0"/>
    <w:rsid w:val="00875C2B"/>
    <w:rsid w:val="008763E8"/>
    <w:rsid w:val="00876812"/>
    <w:rsid w:val="00876BB6"/>
    <w:rsid w:val="008802E7"/>
    <w:rsid w:val="00881237"/>
    <w:rsid w:val="00881C1A"/>
    <w:rsid w:val="00881E89"/>
    <w:rsid w:val="0088281D"/>
    <w:rsid w:val="00882FAB"/>
    <w:rsid w:val="00884F0C"/>
    <w:rsid w:val="00884FDA"/>
    <w:rsid w:val="008854AD"/>
    <w:rsid w:val="00886546"/>
    <w:rsid w:val="00890025"/>
    <w:rsid w:val="00890AFF"/>
    <w:rsid w:val="008920D1"/>
    <w:rsid w:val="00894428"/>
    <w:rsid w:val="00897520"/>
    <w:rsid w:val="008A05DF"/>
    <w:rsid w:val="008A0B45"/>
    <w:rsid w:val="008A0B4E"/>
    <w:rsid w:val="008A5E16"/>
    <w:rsid w:val="008A642E"/>
    <w:rsid w:val="008A7507"/>
    <w:rsid w:val="008A753C"/>
    <w:rsid w:val="008A7B35"/>
    <w:rsid w:val="008A7C6B"/>
    <w:rsid w:val="008B00D8"/>
    <w:rsid w:val="008B1414"/>
    <w:rsid w:val="008B143A"/>
    <w:rsid w:val="008B4E4F"/>
    <w:rsid w:val="008B77C4"/>
    <w:rsid w:val="008B7843"/>
    <w:rsid w:val="008B7BCE"/>
    <w:rsid w:val="008B7E61"/>
    <w:rsid w:val="008C257A"/>
    <w:rsid w:val="008C346A"/>
    <w:rsid w:val="008C4342"/>
    <w:rsid w:val="008C623C"/>
    <w:rsid w:val="008D0612"/>
    <w:rsid w:val="008D1202"/>
    <w:rsid w:val="008D1C42"/>
    <w:rsid w:val="008D25D8"/>
    <w:rsid w:val="008D3D85"/>
    <w:rsid w:val="008D3E6B"/>
    <w:rsid w:val="008D4BDF"/>
    <w:rsid w:val="008D51A8"/>
    <w:rsid w:val="008D5D1B"/>
    <w:rsid w:val="008D6C04"/>
    <w:rsid w:val="008D703F"/>
    <w:rsid w:val="008D7E7B"/>
    <w:rsid w:val="008E070F"/>
    <w:rsid w:val="008E0B24"/>
    <w:rsid w:val="008E1466"/>
    <w:rsid w:val="008E34B6"/>
    <w:rsid w:val="008E379F"/>
    <w:rsid w:val="008E468D"/>
    <w:rsid w:val="008E4FC0"/>
    <w:rsid w:val="008E5B4B"/>
    <w:rsid w:val="008F0C19"/>
    <w:rsid w:val="008F3192"/>
    <w:rsid w:val="008F3ABB"/>
    <w:rsid w:val="008F4B74"/>
    <w:rsid w:val="008F57CC"/>
    <w:rsid w:val="008F5C0D"/>
    <w:rsid w:val="008F5E03"/>
    <w:rsid w:val="008F6D65"/>
    <w:rsid w:val="008F7B43"/>
    <w:rsid w:val="00900AA8"/>
    <w:rsid w:val="009022BE"/>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149E"/>
    <w:rsid w:val="00921786"/>
    <w:rsid w:val="00926475"/>
    <w:rsid w:val="00927A8B"/>
    <w:rsid w:val="00931E1B"/>
    <w:rsid w:val="00933F50"/>
    <w:rsid w:val="009344B9"/>
    <w:rsid w:val="00936CE2"/>
    <w:rsid w:val="00937068"/>
    <w:rsid w:val="009378F8"/>
    <w:rsid w:val="00942CF6"/>
    <w:rsid w:val="0094354B"/>
    <w:rsid w:val="00943684"/>
    <w:rsid w:val="00943FE5"/>
    <w:rsid w:val="00944CD5"/>
    <w:rsid w:val="0094576E"/>
    <w:rsid w:val="009460A3"/>
    <w:rsid w:val="00946CC4"/>
    <w:rsid w:val="00946EC9"/>
    <w:rsid w:val="00950392"/>
    <w:rsid w:val="00951AC1"/>
    <w:rsid w:val="00951AE4"/>
    <w:rsid w:val="0095231B"/>
    <w:rsid w:val="009524E1"/>
    <w:rsid w:val="00953CA0"/>
    <w:rsid w:val="00954F6E"/>
    <w:rsid w:val="009558DD"/>
    <w:rsid w:val="009559CC"/>
    <w:rsid w:val="00956324"/>
    <w:rsid w:val="009609F0"/>
    <w:rsid w:val="009626ED"/>
    <w:rsid w:val="00962E64"/>
    <w:rsid w:val="0096350D"/>
    <w:rsid w:val="00963718"/>
    <w:rsid w:val="009637F3"/>
    <w:rsid w:val="00963C2A"/>
    <w:rsid w:val="00963F3B"/>
    <w:rsid w:val="009642EE"/>
    <w:rsid w:val="009652D0"/>
    <w:rsid w:val="009659DF"/>
    <w:rsid w:val="009667AC"/>
    <w:rsid w:val="009673C5"/>
    <w:rsid w:val="0096797E"/>
    <w:rsid w:val="00971820"/>
    <w:rsid w:val="00973956"/>
    <w:rsid w:val="00973D38"/>
    <w:rsid w:val="00975849"/>
    <w:rsid w:val="00977000"/>
    <w:rsid w:val="00977010"/>
    <w:rsid w:val="00980785"/>
    <w:rsid w:val="009807E6"/>
    <w:rsid w:val="00980EDE"/>
    <w:rsid w:val="009817BD"/>
    <w:rsid w:val="00982325"/>
    <w:rsid w:val="0098281A"/>
    <w:rsid w:val="0098285E"/>
    <w:rsid w:val="00984423"/>
    <w:rsid w:val="00984897"/>
    <w:rsid w:val="00984961"/>
    <w:rsid w:val="009858A0"/>
    <w:rsid w:val="009870DB"/>
    <w:rsid w:val="009878CC"/>
    <w:rsid w:val="00987F65"/>
    <w:rsid w:val="009918F1"/>
    <w:rsid w:val="009926CC"/>
    <w:rsid w:val="00995444"/>
    <w:rsid w:val="0099577A"/>
    <w:rsid w:val="009967C0"/>
    <w:rsid w:val="00997CAF"/>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17"/>
    <w:rsid w:val="009D084C"/>
    <w:rsid w:val="009D1F7A"/>
    <w:rsid w:val="009D278A"/>
    <w:rsid w:val="009D3C5E"/>
    <w:rsid w:val="009D5D74"/>
    <w:rsid w:val="009D6826"/>
    <w:rsid w:val="009D7652"/>
    <w:rsid w:val="009D7B97"/>
    <w:rsid w:val="009D7CA6"/>
    <w:rsid w:val="009E0849"/>
    <w:rsid w:val="009E0D2D"/>
    <w:rsid w:val="009E1652"/>
    <w:rsid w:val="009E2C0E"/>
    <w:rsid w:val="009E346E"/>
    <w:rsid w:val="009E40A3"/>
    <w:rsid w:val="009E489B"/>
    <w:rsid w:val="009E4F11"/>
    <w:rsid w:val="009E5B01"/>
    <w:rsid w:val="009E6B35"/>
    <w:rsid w:val="009F2106"/>
    <w:rsid w:val="009F3069"/>
    <w:rsid w:val="009F4F1B"/>
    <w:rsid w:val="009F4FDD"/>
    <w:rsid w:val="009F6E95"/>
    <w:rsid w:val="009F6F53"/>
    <w:rsid w:val="00A01495"/>
    <w:rsid w:val="00A0173C"/>
    <w:rsid w:val="00A029E2"/>
    <w:rsid w:val="00A04958"/>
    <w:rsid w:val="00A05321"/>
    <w:rsid w:val="00A056D1"/>
    <w:rsid w:val="00A07718"/>
    <w:rsid w:val="00A10E1C"/>
    <w:rsid w:val="00A11DC9"/>
    <w:rsid w:val="00A1212B"/>
    <w:rsid w:val="00A1312B"/>
    <w:rsid w:val="00A143B9"/>
    <w:rsid w:val="00A1479C"/>
    <w:rsid w:val="00A1599F"/>
    <w:rsid w:val="00A1749C"/>
    <w:rsid w:val="00A209A6"/>
    <w:rsid w:val="00A21745"/>
    <w:rsid w:val="00A21E58"/>
    <w:rsid w:val="00A25046"/>
    <w:rsid w:val="00A25692"/>
    <w:rsid w:val="00A26D9B"/>
    <w:rsid w:val="00A27244"/>
    <w:rsid w:val="00A32638"/>
    <w:rsid w:val="00A341A2"/>
    <w:rsid w:val="00A42426"/>
    <w:rsid w:val="00A4353B"/>
    <w:rsid w:val="00A44001"/>
    <w:rsid w:val="00A46A52"/>
    <w:rsid w:val="00A470A8"/>
    <w:rsid w:val="00A47707"/>
    <w:rsid w:val="00A50F2B"/>
    <w:rsid w:val="00A538C4"/>
    <w:rsid w:val="00A5398B"/>
    <w:rsid w:val="00A53CB0"/>
    <w:rsid w:val="00A55C89"/>
    <w:rsid w:val="00A56461"/>
    <w:rsid w:val="00A57282"/>
    <w:rsid w:val="00A576B1"/>
    <w:rsid w:val="00A579E3"/>
    <w:rsid w:val="00A60BD2"/>
    <w:rsid w:val="00A60CA3"/>
    <w:rsid w:val="00A618A4"/>
    <w:rsid w:val="00A61FFB"/>
    <w:rsid w:val="00A62F45"/>
    <w:rsid w:val="00A636FF"/>
    <w:rsid w:val="00A63826"/>
    <w:rsid w:val="00A63BF4"/>
    <w:rsid w:val="00A6439E"/>
    <w:rsid w:val="00A6522F"/>
    <w:rsid w:val="00A66328"/>
    <w:rsid w:val="00A665C2"/>
    <w:rsid w:val="00A66F93"/>
    <w:rsid w:val="00A67A81"/>
    <w:rsid w:val="00A67C26"/>
    <w:rsid w:val="00A70CD4"/>
    <w:rsid w:val="00A73DDD"/>
    <w:rsid w:val="00A7426A"/>
    <w:rsid w:val="00A7426D"/>
    <w:rsid w:val="00A748B2"/>
    <w:rsid w:val="00A76C30"/>
    <w:rsid w:val="00A77C47"/>
    <w:rsid w:val="00A803DF"/>
    <w:rsid w:val="00A805C5"/>
    <w:rsid w:val="00A83306"/>
    <w:rsid w:val="00A836E5"/>
    <w:rsid w:val="00A84FC2"/>
    <w:rsid w:val="00A85025"/>
    <w:rsid w:val="00A86281"/>
    <w:rsid w:val="00A9242B"/>
    <w:rsid w:val="00A92D21"/>
    <w:rsid w:val="00A93843"/>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2637"/>
    <w:rsid w:val="00AB3CFA"/>
    <w:rsid w:val="00AB6FEB"/>
    <w:rsid w:val="00AB7432"/>
    <w:rsid w:val="00AB766B"/>
    <w:rsid w:val="00AC06BE"/>
    <w:rsid w:val="00AC1238"/>
    <w:rsid w:val="00AC1C2A"/>
    <w:rsid w:val="00AC2478"/>
    <w:rsid w:val="00AC25CE"/>
    <w:rsid w:val="00AC2613"/>
    <w:rsid w:val="00AC33BD"/>
    <w:rsid w:val="00AC459C"/>
    <w:rsid w:val="00AC4E04"/>
    <w:rsid w:val="00AC4E4D"/>
    <w:rsid w:val="00AC5128"/>
    <w:rsid w:val="00AC6FD1"/>
    <w:rsid w:val="00AD18AA"/>
    <w:rsid w:val="00AD30E0"/>
    <w:rsid w:val="00AD341D"/>
    <w:rsid w:val="00AD3664"/>
    <w:rsid w:val="00AD3920"/>
    <w:rsid w:val="00AD3FC7"/>
    <w:rsid w:val="00AD4877"/>
    <w:rsid w:val="00AD4F30"/>
    <w:rsid w:val="00AD62EF"/>
    <w:rsid w:val="00AD6971"/>
    <w:rsid w:val="00AD726C"/>
    <w:rsid w:val="00AD76E9"/>
    <w:rsid w:val="00AD79CC"/>
    <w:rsid w:val="00AD7C80"/>
    <w:rsid w:val="00AD7D2E"/>
    <w:rsid w:val="00AE1251"/>
    <w:rsid w:val="00AE3D11"/>
    <w:rsid w:val="00AE4BAE"/>
    <w:rsid w:val="00AE554B"/>
    <w:rsid w:val="00AE5602"/>
    <w:rsid w:val="00AE59B5"/>
    <w:rsid w:val="00AE6900"/>
    <w:rsid w:val="00AE7C28"/>
    <w:rsid w:val="00AF0036"/>
    <w:rsid w:val="00AF04ED"/>
    <w:rsid w:val="00AF2C7B"/>
    <w:rsid w:val="00AF2E44"/>
    <w:rsid w:val="00AF3843"/>
    <w:rsid w:val="00AF3873"/>
    <w:rsid w:val="00AF39EF"/>
    <w:rsid w:val="00AF582B"/>
    <w:rsid w:val="00AF7BDE"/>
    <w:rsid w:val="00B00859"/>
    <w:rsid w:val="00B011F3"/>
    <w:rsid w:val="00B01C42"/>
    <w:rsid w:val="00B02079"/>
    <w:rsid w:val="00B0312C"/>
    <w:rsid w:val="00B03502"/>
    <w:rsid w:val="00B0442D"/>
    <w:rsid w:val="00B04BAE"/>
    <w:rsid w:val="00B0617D"/>
    <w:rsid w:val="00B06933"/>
    <w:rsid w:val="00B06E9D"/>
    <w:rsid w:val="00B071AC"/>
    <w:rsid w:val="00B07E2B"/>
    <w:rsid w:val="00B10490"/>
    <w:rsid w:val="00B10D59"/>
    <w:rsid w:val="00B12678"/>
    <w:rsid w:val="00B12DF7"/>
    <w:rsid w:val="00B13F51"/>
    <w:rsid w:val="00B14C1B"/>
    <w:rsid w:val="00B14DB7"/>
    <w:rsid w:val="00B152A2"/>
    <w:rsid w:val="00B20D43"/>
    <w:rsid w:val="00B21034"/>
    <w:rsid w:val="00B2131D"/>
    <w:rsid w:val="00B21C52"/>
    <w:rsid w:val="00B23C8D"/>
    <w:rsid w:val="00B23C93"/>
    <w:rsid w:val="00B24A65"/>
    <w:rsid w:val="00B24CE4"/>
    <w:rsid w:val="00B24FB8"/>
    <w:rsid w:val="00B24FC4"/>
    <w:rsid w:val="00B251E2"/>
    <w:rsid w:val="00B25BA5"/>
    <w:rsid w:val="00B2617B"/>
    <w:rsid w:val="00B27961"/>
    <w:rsid w:val="00B315FA"/>
    <w:rsid w:val="00B32501"/>
    <w:rsid w:val="00B3492E"/>
    <w:rsid w:val="00B34B07"/>
    <w:rsid w:val="00B37D3C"/>
    <w:rsid w:val="00B4029F"/>
    <w:rsid w:val="00B40E7C"/>
    <w:rsid w:val="00B43416"/>
    <w:rsid w:val="00B436E5"/>
    <w:rsid w:val="00B442F5"/>
    <w:rsid w:val="00B44469"/>
    <w:rsid w:val="00B44E20"/>
    <w:rsid w:val="00B45203"/>
    <w:rsid w:val="00B462A6"/>
    <w:rsid w:val="00B50D9C"/>
    <w:rsid w:val="00B51397"/>
    <w:rsid w:val="00B51518"/>
    <w:rsid w:val="00B51AF6"/>
    <w:rsid w:val="00B51D09"/>
    <w:rsid w:val="00B52627"/>
    <w:rsid w:val="00B52958"/>
    <w:rsid w:val="00B529FC"/>
    <w:rsid w:val="00B5545F"/>
    <w:rsid w:val="00B57141"/>
    <w:rsid w:val="00B60471"/>
    <w:rsid w:val="00B61FB4"/>
    <w:rsid w:val="00B63DE0"/>
    <w:rsid w:val="00B646E8"/>
    <w:rsid w:val="00B64C68"/>
    <w:rsid w:val="00B64FDE"/>
    <w:rsid w:val="00B65655"/>
    <w:rsid w:val="00B66D88"/>
    <w:rsid w:val="00B67CFE"/>
    <w:rsid w:val="00B715AA"/>
    <w:rsid w:val="00B727E2"/>
    <w:rsid w:val="00B73F08"/>
    <w:rsid w:val="00B74904"/>
    <w:rsid w:val="00B75249"/>
    <w:rsid w:val="00B768C2"/>
    <w:rsid w:val="00B76B69"/>
    <w:rsid w:val="00B76E23"/>
    <w:rsid w:val="00B76F74"/>
    <w:rsid w:val="00B77438"/>
    <w:rsid w:val="00B77765"/>
    <w:rsid w:val="00B80BA7"/>
    <w:rsid w:val="00B80E1F"/>
    <w:rsid w:val="00B83478"/>
    <w:rsid w:val="00B874D2"/>
    <w:rsid w:val="00B87525"/>
    <w:rsid w:val="00B87C4F"/>
    <w:rsid w:val="00B90357"/>
    <w:rsid w:val="00B90533"/>
    <w:rsid w:val="00B916A9"/>
    <w:rsid w:val="00B91E3C"/>
    <w:rsid w:val="00B92EC1"/>
    <w:rsid w:val="00B93519"/>
    <w:rsid w:val="00B93A0A"/>
    <w:rsid w:val="00B93C4C"/>
    <w:rsid w:val="00B9558E"/>
    <w:rsid w:val="00B95B47"/>
    <w:rsid w:val="00B95B5B"/>
    <w:rsid w:val="00B969F6"/>
    <w:rsid w:val="00B976F9"/>
    <w:rsid w:val="00B97A79"/>
    <w:rsid w:val="00BA1F81"/>
    <w:rsid w:val="00BA3269"/>
    <w:rsid w:val="00BA33ED"/>
    <w:rsid w:val="00BA3C9B"/>
    <w:rsid w:val="00BA4DB2"/>
    <w:rsid w:val="00BA4F52"/>
    <w:rsid w:val="00BA6836"/>
    <w:rsid w:val="00BA7A4E"/>
    <w:rsid w:val="00BB034E"/>
    <w:rsid w:val="00BB1022"/>
    <w:rsid w:val="00BB1310"/>
    <w:rsid w:val="00BB25E0"/>
    <w:rsid w:val="00BB2746"/>
    <w:rsid w:val="00BB3577"/>
    <w:rsid w:val="00BB4664"/>
    <w:rsid w:val="00BB4EC7"/>
    <w:rsid w:val="00BB5857"/>
    <w:rsid w:val="00BB62F7"/>
    <w:rsid w:val="00BC0A30"/>
    <w:rsid w:val="00BC0F89"/>
    <w:rsid w:val="00BC16EA"/>
    <w:rsid w:val="00BC1B7F"/>
    <w:rsid w:val="00BC1E97"/>
    <w:rsid w:val="00BC3396"/>
    <w:rsid w:val="00BC33F2"/>
    <w:rsid w:val="00BC37D4"/>
    <w:rsid w:val="00BC41B7"/>
    <w:rsid w:val="00BC4A84"/>
    <w:rsid w:val="00BC4EF7"/>
    <w:rsid w:val="00BD11D8"/>
    <w:rsid w:val="00BD5044"/>
    <w:rsid w:val="00BD527C"/>
    <w:rsid w:val="00BD624A"/>
    <w:rsid w:val="00BD6B94"/>
    <w:rsid w:val="00BD71B8"/>
    <w:rsid w:val="00BD7F4C"/>
    <w:rsid w:val="00BE174D"/>
    <w:rsid w:val="00BE2B89"/>
    <w:rsid w:val="00BE36C0"/>
    <w:rsid w:val="00BE374C"/>
    <w:rsid w:val="00BE5A71"/>
    <w:rsid w:val="00BE5FE1"/>
    <w:rsid w:val="00BE7B96"/>
    <w:rsid w:val="00BE7FA1"/>
    <w:rsid w:val="00BF1747"/>
    <w:rsid w:val="00BF3292"/>
    <w:rsid w:val="00BF3A30"/>
    <w:rsid w:val="00C0043B"/>
    <w:rsid w:val="00C01C76"/>
    <w:rsid w:val="00C01E57"/>
    <w:rsid w:val="00C02C42"/>
    <w:rsid w:val="00C0316B"/>
    <w:rsid w:val="00C05AE0"/>
    <w:rsid w:val="00C05E87"/>
    <w:rsid w:val="00C05FE8"/>
    <w:rsid w:val="00C07E1B"/>
    <w:rsid w:val="00C11E87"/>
    <w:rsid w:val="00C13CE1"/>
    <w:rsid w:val="00C13E38"/>
    <w:rsid w:val="00C14B44"/>
    <w:rsid w:val="00C156BD"/>
    <w:rsid w:val="00C15B3C"/>
    <w:rsid w:val="00C15D94"/>
    <w:rsid w:val="00C16777"/>
    <w:rsid w:val="00C16933"/>
    <w:rsid w:val="00C1738F"/>
    <w:rsid w:val="00C20093"/>
    <w:rsid w:val="00C219C7"/>
    <w:rsid w:val="00C21B7E"/>
    <w:rsid w:val="00C21D26"/>
    <w:rsid w:val="00C21D86"/>
    <w:rsid w:val="00C22DE4"/>
    <w:rsid w:val="00C2387A"/>
    <w:rsid w:val="00C23ACD"/>
    <w:rsid w:val="00C24018"/>
    <w:rsid w:val="00C244E8"/>
    <w:rsid w:val="00C2496D"/>
    <w:rsid w:val="00C249BB"/>
    <w:rsid w:val="00C24A36"/>
    <w:rsid w:val="00C26527"/>
    <w:rsid w:val="00C26785"/>
    <w:rsid w:val="00C26A9B"/>
    <w:rsid w:val="00C26C7D"/>
    <w:rsid w:val="00C26E05"/>
    <w:rsid w:val="00C27FC7"/>
    <w:rsid w:val="00C30392"/>
    <w:rsid w:val="00C30F77"/>
    <w:rsid w:val="00C324F5"/>
    <w:rsid w:val="00C32855"/>
    <w:rsid w:val="00C332B2"/>
    <w:rsid w:val="00C33898"/>
    <w:rsid w:val="00C34064"/>
    <w:rsid w:val="00C34867"/>
    <w:rsid w:val="00C379F0"/>
    <w:rsid w:val="00C4007B"/>
    <w:rsid w:val="00C40DE7"/>
    <w:rsid w:val="00C41963"/>
    <w:rsid w:val="00C41F44"/>
    <w:rsid w:val="00C435DB"/>
    <w:rsid w:val="00C43A42"/>
    <w:rsid w:val="00C442BF"/>
    <w:rsid w:val="00C442EF"/>
    <w:rsid w:val="00C445EA"/>
    <w:rsid w:val="00C44D00"/>
    <w:rsid w:val="00C450C9"/>
    <w:rsid w:val="00C451D6"/>
    <w:rsid w:val="00C45579"/>
    <w:rsid w:val="00C45861"/>
    <w:rsid w:val="00C47242"/>
    <w:rsid w:val="00C5139B"/>
    <w:rsid w:val="00C51526"/>
    <w:rsid w:val="00C51FAE"/>
    <w:rsid w:val="00C53AE0"/>
    <w:rsid w:val="00C540CD"/>
    <w:rsid w:val="00C547E7"/>
    <w:rsid w:val="00C54C69"/>
    <w:rsid w:val="00C54EF4"/>
    <w:rsid w:val="00C55554"/>
    <w:rsid w:val="00C566B3"/>
    <w:rsid w:val="00C56860"/>
    <w:rsid w:val="00C5697F"/>
    <w:rsid w:val="00C6239A"/>
    <w:rsid w:val="00C63022"/>
    <w:rsid w:val="00C634EB"/>
    <w:rsid w:val="00C645DC"/>
    <w:rsid w:val="00C64760"/>
    <w:rsid w:val="00C64E57"/>
    <w:rsid w:val="00C660ED"/>
    <w:rsid w:val="00C663F3"/>
    <w:rsid w:val="00C66F1F"/>
    <w:rsid w:val="00C66FC9"/>
    <w:rsid w:val="00C70538"/>
    <w:rsid w:val="00C710F1"/>
    <w:rsid w:val="00C729BB"/>
    <w:rsid w:val="00C72B6B"/>
    <w:rsid w:val="00C73CE5"/>
    <w:rsid w:val="00C74729"/>
    <w:rsid w:val="00C763A7"/>
    <w:rsid w:val="00C76D26"/>
    <w:rsid w:val="00C803E6"/>
    <w:rsid w:val="00C80BBD"/>
    <w:rsid w:val="00C814B4"/>
    <w:rsid w:val="00C81663"/>
    <w:rsid w:val="00C83DC9"/>
    <w:rsid w:val="00C86525"/>
    <w:rsid w:val="00C8688F"/>
    <w:rsid w:val="00C91BAD"/>
    <w:rsid w:val="00C91C83"/>
    <w:rsid w:val="00C9321B"/>
    <w:rsid w:val="00C93269"/>
    <w:rsid w:val="00C96113"/>
    <w:rsid w:val="00C96193"/>
    <w:rsid w:val="00C96C08"/>
    <w:rsid w:val="00C97934"/>
    <w:rsid w:val="00C97D1B"/>
    <w:rsid w:val="00CA2911"/>
    <w:rsid w:val="00CA3393"/>
    <w:rsid w:val="00CA3C54"/>
    <w:rsid w:val="00CA53FD"/>
    <w:rsid w:val="00CA5D70"/>
    <w:rsid w:val="00CA6A04"/>
    <w:rsid w:val="00CB1BD2"/>
    <w:rsid w:val="00CB33D2"/>
    <w:rsid w:val="00CB59D3"/>
    <w:rsid w:val="00CB5A92"/>
    <w:rsid w:val="00CB5B43"/>
    <w:rsid w:val="00CB684F"/>
    <w:rsid w:val="00CB7768"/>
    <w:rsid w:val="00CB7819"/>
    <w:rsid w:val="00CC1292"/>
    <w:rsid w:val="00CC1A31"/>
    <w:rsid w:val="00CC2BF7"/>
    <w:rsid w:val="00CC30C6"/>
    <w:rsid w:val="00CC3C9C"/>
    <w:rsid w:val="00CC3E9B"/>
    <w:rsid w:val="00CC421B"/>
    <w:rsid w:val="00CC4A54"/>
    <w:rsid w:val="00CC5EE6"/>
    <w:rsid w:val="00CC600B"/>
    <w:rsid w:val="00CC679B"/>
    <w:rsid w:val="00CC6964"/>
    <w:rsid w:val="00CC6DFF"/>
    <w:rsid w:val="00CC7539"/>
    <w:rsid w:val="00CC765E"/>
    <w:rsid w:val="00CC7FF4"/>
    <w:rsid w:val="00CD01E1"/>
    <w:rsid w:val="00CD0273"/>
    <w:rsid w:val="00CD0477"/>
    <w:rsid w:val="00CD158E"/>
    <w:rsid w:val="00CD1FFF"/>
    <w:rsid w:val="00CD3368"/>
    <w:rsid w:val="00CD469A"/>
    <w:rsid w:val="00CD5593"/>
    <w:rsid w:val="00CD593F"/>
    <w:rsid w:val="00CD5DFA"/>
    <w:rsid w:val="00CD682E"/>
    <w:rsid w:val="00CE2AA1"/>
    <w:rsid w:val="00CE42D5"/>
    <w:rsid w:val="00CE42E6"/>
    <w:rsid w:val="00CF1074"/>
    <w:rsid w:val="00CF217A"/>
    <w:rsid w:val="00CF2C4F"/>
    <w:rsid w:val="00CF2D21"/>
    <w:rsid w:val="00CF3134"/>
    <w:rsid w:val="00CF31E1"/>
    <w:rsid w:val="00CF38D4"/>
    <w:rsid w:val="00CF5713"/>
    <w:rsid w:val="00CF5795"/>
    <w:rsid w:val="00CF57DF"/>
    <w:rsid w:val="00CF6E29"/>
    <w:rsid w:val="00CF71D0"/>
    <w:rsid w:val="00CF74E2"/>
    <w:rsid w:val="00CF7C23"/>
    <w:rsid w:val="00CF7F9C"/>
    <w:rsid w:val="00D006E3"/>
    <w:rsid w:val="00D00C40"/>
    <w:rsid w:val="00D01A03"/>
    <w:rsid w:val="00D03CB4"/>
    <w:rsid w:val="00D0472A"/>
    <w:rsid w:val="00D04F25"/>
    <w:rsid w:val="00D061BE"/>
    <w:rsid w:val="00D102DE"/>
    <w:rsid w:val="00D1083A"/>
    <w:rsid w:val="00D10B3B"/>
    <w:rsid w:val="00D117CC"/>
    <w:rsid w:val="00D12266"/>
    <w:rsid w:val="00D12A85"/>
    <w:rsid w:val="00D13645"/>
    <w:rsid w:val="00D13EF2"/>
    <w:rsid w:val="00D149EC"/>
    <w:rsid w:val="00D1581F"/>
    <w:rsid w:val="00D15875"/>
    <w:rsid w:val="00D15916"/>
    <w:rsid w:val="00D1597F"/>
    <w:rsid w:val="00D2091D"/>
    <w:rsid w:val="00D21A9E"/>
    <w:rsid w:val="00D220AE"/>
    <w:rsid w:val="00D24566"/>
    <w:rsid w:val="00D2496D"/>
    <w:rsid w:val="00D260E5"/>
    <w:rsid w:val="00D26890"/>
    <w:rsid w:val="00D26CA8"/>
    <w:rsid w:val="00D30C9C"/>
    <w:rsid w:val="00D317CD"/>
    <w:rsid w:val="00D33C3E"/>
    <w:rsid w:val="00D33FF6"/>
    <w:rsid w:val="00D34108"/>
    <w:rsid w:val="00D3492B"/>
    <w:rsid w:val="00D34B17"/>
    <w:rsid w:val="00D35113"/>
    <w:rsid w:val="00D35627"/>
    <w:rsid w:val="00D362D2"/>
    <w:rsid w:val="00D3712A"/>
    <w:rsid w:val="00D3727E"/>
    <w:rsid w:val="00D378D3"/>
    <w:rsid w:val="00D40149"/>
    <w:rsid w:val="00D40853"/>
    <w:rsid w:val="00D41401"/>
    <w:rsid w:val="00D4262A"/>
    <w:rsid w:val="00D43AA7"/>
    <w:rsid w:val="00D47866"/>
    <w:rsid w:val="00D47CC9"/>
    <w:rsid w:val="00D500AE"/>
    <w:rsid w:val="00D5032A"/>
    <w:rsid w:val="00D51321"/>
    <w:rsid w:val="00D536FE"/>
    <w:rsid w:val="00D54CAA"/>
    <w:rsid w:val="00D55718"/>
    <w:rsid w:val="00D5594F"/>
    <w:rsid w:val="00D560C3"/>
    <w:rsid w:val="00D56882"/>
    <w:rsid w:val="00D56D63"/>
    <w:rsid w:val="00D60042"/>
    <w:rsid w:val="00D603F3"/>
    <w:rsid w:val="00D63CD9"/>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17C"/>
    <w:rsid w:val="00D835A4"/>
    <w:rsid w:val="00D849E4"/>
    <w:rsid w:val="00D8514B"/>
    <w:rsid w:val="00D870D7"/>
    <w:rsid w:val="00D87763"/>
    <w:rsid w:val="00D91A8E"/>
    <w:rsid w:val="00D93B72"/>
    <w:rsid w:val="00D96223"/>
    <w:rsid w:val="00D97347"/>
    <w:rsid w:val="00D97823"/>
    <w:rsid w:val="00DA0053"/>
    <w:rsid w:val="00DA1667"/>
    <w:rsid w:val="00DA17B2"/>
    <w:rsid w:val="00DA1FC9"/>
    <w:rsid w:val="00DA21C6"/>
    <w:rsid w:val="00DA3F2F"/>
    <w:rsid w:val="00DA6727"/>
    <w:rsid w:val="00DA6F97"/>
    <w:rsid w:val="00DB0AD9"/>
    <w:rsid w:val="00DB1D9D"/>
    <w:rsid w:val="00DB2372"/>
    <w:rsid w:val="00DB369A"/>
    <w:rsid w:val="00DB36A1"/>
    <w:rsid w:val="00DB5093"/>
    <w:rsid w:val="00DB5147"/>
    <w:rsid w:val="00DC1D78"/>
    <w:rsid w:val="00DC48F8"/>
    <w:rsid w:val="00DC4C3A"/>
    <w:rsid w:val="00DC5A82"/>
    <w:rsid w:val="00DC60DC"/>
    <w:rsid w:val="00DC7801"/>
    <w:rsid w:val="00DD0AFD"/>
    <w:rsid w:val="00DD12B7"/>
    <w:rsid w:val="00DD2092"/>
    <w:rsid w:val="00DD273E"/>
    <w:rsid w:val="00DD5DAB"/>
    <w:rsid w:val="00DD6D57"/>
    <w:rsid w:val="00DD7E27"/>
    <w:rsid w:val="00DE1C57"/>
    <w:rsid w:val="00DE305F"/>
    <w:rsid w:val="00DE513E"/>
    <w:rsid w:val="00DE5EDC"/>
    <w:rsid w:val="00DE6455"/>
    <w:rsid w:val="00DE68B4"/>
    <w:rsid w:val="00DE7603"/>
    <w:rsid w:val="00DE7837"/>
    <w:rsid w:val="00DE78B3"/>
    <w:rsid w:val="00DE7F5A"/>
    <w:rsid w:val="00DF19A4"/>
    <w:rsid w:val="00DF2105"/>
    <w:rsid w:val="00DF2D7F"/>
    <w:rsid w:val="00DF3046"/>
    <w:rsid w:val="00E0154A"/>
    <w:rsid w:val="00E04C7D"/>
    <w:rsid w:val="00E0544D"/>
    <w:rsid w:val="00E07DAB"/>
    <w:rsid w:val="00E1035F"/>
    <w:rsid w:val="00E10573"/>
    <w:rsid w:val="00E1089F"/>
    <w:rsid w:val="00E1139E"/>
    <w:rsid w:val="00E117DB"/>
    <w:rsid w:val="00E12A92"/>
    <w:rsid w:val="00E12CBB"/>
    <w:rsid w:val="00E1353F"/>
    <w:rsid w:val="00E148A4"/>
    <w:rsid w:val="00E150C7"/>
    <w:rsid w:val="00E15957"/>
    <w:rsid w:val="00E166B2"/>
    <w:rsid w:val="00E17455"/>
    <w:rsid w:val="00E179BA"/>
    <w:rsid w:val="00E208A1"/>
    <w:rsid w:val="00E21D0C"/>
    <w:rsid w:val="00E2406B"/>
    <w:rsid w:val="00E24175"/>
    <w:rsid w:val="00E241CF"/>
    <w:rsid w:val="00E309E5"/>
    <w:rsid w:val="00E316A0"/>
    <w:rsid w:val="00E34BDE"/>
    <w:rsid w:val="00E34E8D"/>
    <w:rsid w:val="00E357F0"/>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C99"/>
    <w:rsid w:val="00E57F84"/>
    <w:rsid w:val="00E6020C"/>
    <w:rsid w:val="00E60F3B"/>
    <w:rsid w:val="00E61A33"/>
    <w:rsid w:val="00E61EEB"/>
    <w:rsid w:val="00E645E6"/>
    <w:rsid w:val="00E65157"/>
    <w:rsid w:val="00E652C3"/>
    <w:rsid w:val="00E659D2"/>
    <w:rsid w:val="00E6611A"/>
    <w:rsid w:val="00E662B1"/>
    <w:rsid w:val="00E67699"/>
    <w:rsid w:val="00E67C21"/>
    <w:rsid w:val="00E67FC1"/>
    <w:rsid w:val="00E7141A"/>
    <w:rsid w:val="00E7175B"/>
    <w:rsid w:val="00E71D74"/>
    <w:rsid w:val="00E73A1B"/>
    <w:rsid w:val="00E74411"/>
    <w:rsid w:val="00E74CA7"/>
    <w:rsid w:val="00E755B9"/>
    <w:rsid w:val="00E767C3"/>
    <w:rsid w:val="00E775DA"/>
    <w:rsid w:val="00E8064E"/>
    <w:rsid w:val="00E80D78"/>
    <w:rsid w:val="00E810C9"/>
    <w:rsid w:val="00E81352"/>
    <w:rsid w:val="00E81EA0"/>
    <w:rsid w:val="00E8221B"/>
    <w:rsid w:val="00E82530"/>
    <w:rsid w:val="00E82899"/>
    <w:rsid w:val="00E8299A"/>
    <w:rsid w:val="00E82FB4"/>
    <w:rsid w:val="00E8330E"/>
    <w:rsid w:val="00E850CB"/>
    <w:rsid w:val="00E860C5"/>
    <w:rsid w:val="00E9067E"/>
    <w:rsid w:val="00E90745"/>
    <w:rsid w:val="00E92564"/>
    <w:rsid w:val="00E92A8B"/>
    <w:rsid w:val="00E92AAE"/>
    <w:rsid w:val="00E932B5"/>
    <w:rsid w:val="00E95D0F"/>
    <w:rsid w:val="00E9601D"/>
    <w:rsid w:val="00E9654F"/>
    <w:rsid w:val="00E96CA3"/>
    <w:rsid w:val="00E96E24"/>
    <w:rsid w:val="00E9741E"/>
    <w:rsid w:val="00EA03ED"/>
    <w:rsid w:val="00EA18AB"/>
    <w:rsid w:val="00EA25B9"/>
    <w:rsid w:val="00EA3309"/>
    <w:rsid w:val="00EA511A"/>
    <w:rsid w:val="00EB0DF1"/>
    <w:rsid w:val="00EB0EA7"/>
    <w:rsid w:val="00EB14E2"/>
    <w:rsid w:val="00EB442A"/>
    <w:rsid w:val="00EB615D"/>
    <w:rsid w:val="00EC0A53"/>
    <w:rsid w:val="00EC0F51"/>
    <w:rsid w:val="00EC1B8D"/>
    <w:rsid w:val="00EC2126"/>
    <w:rsid w:val="00EC4729"/>
    <w:rsid w:val="00EC5FDF"/>
    <w:rsid w:val="00EC702D"/>
    <w:rsid w:val="00EC73F9"/>
    <w:rsid w:val="00ED0523"/>
    <w:rsid w:val="00ED0E08"/>
    <w:rsid w:val="00ED173F"/>
    <w:rsid w:val="00ED2D44"/>
    <w:rsid w:val="00ED3A56"/>
    <w:rsid w:val="00ED3D5B"/>
    <w:rsid w:val="00ED4C18"/>
    <w:rsid w:val="00ED4EE5"/>
    <w:rsid w:val="00ED6CFA"/>
    <w:rsid w:val="00ED70FD"/>
    <w:rsid w:val="00EE078C"/>
    <w:rsid w:val="00EE1C86"/>
    <w:rsid w:val="00EE3650"/>
    <w:rsid w:val="00EE3B84"/>
    <w:rsid w:val="00EE4C08"/>
    <w:rsid w:val="00EE53E9"/>
    <w:rsid w:val="00EE768F"/>
    <w:rsid w:val="00EE7D57"/>
    <w:rsid w:val="00EE7EE0"/>
    <w:rsid w:val="00EF13C3"/>
    <w:rsid w:val="00EF54E0"/>
    <w:rsid w:val="00EF68D8"/>
    <w:rsid w:val="00EF78B8"/>
    <w:rsid w:val="00EF7D70"/>
    <w:rsid w:val="00F00DE5"/>
    <w:rsid w:val="00F02C21"/>
    <w:rsid w:val="00F0449B"/>
    <w:rsid w:val="00F044F1"/>
    <w:rsid w:val="00F066DD"/>
    <w:rsid w:val="00F114E8"/>
    <w:rsid w:val="00F143B0"/>
    <w:rsid w:val="00F14B5C"/>
    <w:rsid w:val="00F15D56"/>
    <w:rsid w:val="00F17C02"/>
    <w:rsid w:val="00F17D71"/>
    <w:rsid w:val="00F17F55"/>
    <w:rsid w:val="00F20873"/>
    <w:rsid w:val="00F2177B"/>
    <w:rsid w:val="00F217E1"/>
    <w:rsid w:val="00F2493A"/>
    <w:rsid w:val="00F24D05"/>
    <w:rsid w:val="00F25985"/>
    <w:rsid w:val="00F26652"/>
    <w:rsid w:val="00F26F45"/>
    <w:rsid w:val="00F30001"/>
    <w:rsid w:val="00F31A27"/>
    <w:rsid w:val="00F3237E"/>
    <w:rsid w:val="00F32C99"/>
    <w:rsid w:val="00F34F17"/>
    <w:rsid w:val="00F35D9A"/>
    <w:rsid w:val="00F360C7"/>
    <w:rsid w:val="00F3676D"/>
    <w:rsid w:val="00F36978"/>
    <w:rsid w:val="00F404BA"/>
    <w:rsid w:val="00F40973"/>
    <w:rsid w:val="00F42AD6"/>
    <w:rsid w:val="00F433E8"/>
    <w:rsid w:val="00F451BC"/>
    <w:rsid w:val="00F45229"/>
    <w:rsid w:val="00F453F8"/>
    <w:rsid w:val="00F45C95"/>
    <w:rsid w:val="00F47027"/>
    <w:rsid w:val="00F477ED"/>
    <w:rsid w:val="00F479FD"/>
    <w:rsid w:val="00F47CF5"/>
    <w:rsid w:val="00F50398"/>
    <w:rsid w:val="00F507D3"/>
    <w:rsid w:val="00F50E78"/>
    <w:rsid w:val="00F52358"/>
    <w:rsid w:val="00F52B79"/>
    <w:rsid w:val="00F53119"/>
    <w:rsid w:val="00F53B0E"/>
    <w:rsid w:val="00F53B75"/>
    <w:rsid w:val="00F560EB"/>
    <w:rsid w:val="00F56AA2"/>
    <w:rsid w:val="00F57608"/>
    <w:rsid w:val="00F60F1A"/>
    <w:rsid w:val="00F616D7"/>
    <w:rsid w:val="00F61B6D"/>
    <w:rsid w:val="00F61B7B"/>
    <w:rsid w:val="00F63576"/>
    <w:rsid w:val="00F6389A"/>
    <w:rsid w:val="00F64ABC"/>
    <w:rsid w:val="00F64ADB"/>
    <w:rsid w:val="00F65C1F"/>
    <w:rsid w:val="00F67100"/>
    <w:rsid w:val="00F676CC"/>
    <w:rsid w:val="00F67A69"/>
    <w:rsid w:val="00F67F59"/>
    <w:rsid w:val="00F71953"/>
    <w:rsid w:val="00F719DE"/>
    <w:rsid w:val="00F72559"/>
    <w:rsid w:val="00F72885"/>
    <w:rsid w:val="00F733B1"/>
    <w:rsid w:val="00F7484F"/>
    <w:rsid w:val="00F74C38"/>
    <w:rsid w:val="00F75122"/>
    <w:rsid w:val="00F75D23"/>
    <w:rsid w:val="00F7627B"/>
    <w:rsid w:val="00F770AC"/>
    <w:rsid w:val="00F7721C"/>
    <w:rsid w:val="00F779FD"/>
    <w:rsid w:val="00F77BA4"/>
    <w:rsid w:val="00F80613"/>
    <w:rsid w:val="00F80BEB"/>
    <w:rsid w:val="00F8198C"/>
    <w:rsid w:val="00F8294C"/>
    <w:rsid w:val="00F84C99"/>
    <w:rsid w:val="00F85910"/>
    <w:rsid w:val="00F871CB"/>
    <w:rsid w:val="00F910F5"/>
    <w:rsid w:val="00F9214D"/>
    <w:rsid w:val="00F921B3"/>
    <w:rsid w:val="00F92ACD"/>
    <w:rsid w:val="00F92E62"/>
    <w:rsid w:val="00F934A0"/>
    <w:rsid w:val="00F944DF"/>
    <w:rsid w:val="00F94C7F"/>
    <w:rsid w:val="00F95474"/>
    <w:rsid w:val="00F96A9C"/>
    <w:rsid w:val="00F96C9F"/>
    <w:rsid w:val="00FA00D5"/>
    <w:rsid w:val="00FA0FEB"/>
    <w:rsid w:val="00FA1568"/>
    <w:rsid w:val="00FA2A8E"/>
    <w:rsid w:val="00FA5DDC"/>
    <w:rsid w:val="00FA7B14"/>
    <w:rsid w:val="00FB0BA3"/>
    <w:rsid w:val="00FB0C26"/>
    <w:rsid w:val="00FB1397"/>
    <w:rsid w:val="00FB5B77"/>
    <w:rsid w:val="00FB6121"/>
    <w:rsid w:val="00FB6976"/>
    <w:rsid w:val="00FB6F11"/>
    <w:rsid w:val="00FB7533"/>
    <w:rsid w:val="00FC137A"/>
    <w:rsid w:val="00FC336A"/>
    <w:rsid w:val="00FC3AEA"/>
    <w:rsid w:val="00FC4373"/>
    <w:rsid w:val="00FC4764"/>
    <w:rsid w:val="00FD0C4A"/>
    <w:rsid w:val="00FD35B3"/>
    <w:rsid w:val="00FD3F5F"/>
    <w:rsid w:val="00FD4050"/>
    <w:rsid w:val="00FD51BF"/>
    <w:rsid w:val="00FD53A0"/>
    <w:rsid w:val="00FD5CC9"/>
    <w:rsid w:val="00FD6E32"/>
    <w:rsid w:val="00FD7E43"/>
    <w:rsid w:val="00FE0A63"/>
    <w:rsid w:val="00FE23E6"/>
    <w:rsid w:val="00FE4831"/>
    <w:rsid w:val="00FE4BEB"/>
    <w:rsid w:val="00FE5FB2"/>
    <w:rsid w:val="00FE6474"/>
    <w:rsid w:val="00FE6556"/>
    <w:rsid w:val="00FE7E70"/>
    <w:rsid w:val="00FF042E"/>
    <w:rsid w:val="00FF188F"/>
    <w:rsid w:val="00FF2A48"/>
    <w:rsid w:val="00FF3DE5"/>
    <w:rsid w:val="00FF42DE"/>
    <w:rsid w:val="00FF4300"/>
    <w:rsid w:val="00FF477F"/>
    <w:rsid w:val="00FF544D"/>
    <w:rsid w:val="00FF5FE1"/>
    <w:rsid w:val="00FF6469"/>
    <w:rsid w:val="00FF72DE"/>
    <w:rsid w:val="014EEC03"/>
    <w:rsid w:val="0D85619D"/>
    <w:rsid w:val="0DB1AA84"/>
    <w:rsid w:val="10601203"/>
    <w:rsid w:val="1325461C"/>
    <w:rsid w:val="19B6444B"/>
    <w:rsid w:val="1B2384BB"/>
    <w:rsid w:val="2237EC2E"/>
    <w:rsid w:val="2B54D290"/>
    <w:rsid w:val="301DC79F"/>
    <w:rsid w:val="37991B7B"/>
    <w:rsid w:val="423CBA2B"/>
    <w:rsid w:val="4CF248B0"/>
    <w:rsid w:val="4D27031A"/>
    <w:rsid w:val="4E911B61"/>
    <w:rsid w:val="511FAB3B"/>
    <w:rsid w:val="599CBA0F"/>
    <w:rsid w:val="6194592B"/>
    <w:rsid w:val="624ABE29"/>
    <w:rsid w:val="62CFAFA6"/>
    <w:rsid w:val="78BB8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843"/>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7"/>
      </w:numPr>
    </w:pPr>
  </w:style>
  <w:style w:type="character" w:customStyle="1" w:styleId="cf01">
    <w:name w:val="cf01"/>
    <w:basedOn w:val="DefaultParagraphFont"/>
    <w:rsid w:val="00AC06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91771654">
      <w:bodyDiv w:val="1"/>
      <w:marLeft w:val="0"/>
      <w:marRight w:val="0"/>
      <w:marTop w:val="0"/>
      <w:marBottom w:val="0"/>
      <w:divBdr>
        <w:top w:val="none" w:sz="0" w:space="0" w:color="auto"/>
        <w:left w:val="none" w:sz="0" w:space="0" w:color="auto"/>
        <w:bottom w:val="none" w:sz="0" w:space="0" w:color="auto"/>
        <w:right w:val="none" w:sz="0" w:space="0" w:color="auto"/>
      </w:divBdr>
    </w:div>
    <w:div w:id="410737272">
      <w:bodyDiv w:val="1"/>
      <w:marLeft w:val="0"/>
      <w:marRight w:val="0"/>
      <w:marTop w:val="0"/>
      <w:marBottom w:val="0"/>
      <w:divBdr>
        <w:top w:val="none" w:sz="0" w:space="0" w:color="auto"/>
        <w:left w:val="none" w:sz="0" w:space="0" w:color="auto"/>
        <w:bottom w:val="none" w:sz="0" w:space="0" w:color="auto"/>
        <w:right w:val="none" w:sz="0" w:space="0" w:color="auto"/>
      </w:divBdr>
    </w:div>
    <w:div w:id="454756031">
      <w:bodyDiv w:val="1"/>
      <w:marLeft w:val="0"/>
      <w:marRight w:val="0"/>
      <w:marTop w:val="0"/>
      <w:marBottom w:val="0"/>
      <w:divBdr>
        <w:top w:val="none" w:sz="0" w:space="0" w:color="auto"/>
        <w:left w:val="none" w:sz="0" w:space="0" w:color="auto"/>
        <w:bottom w:val="none" w:sz="0" w:space="0" w:color="auto"/>
        <w:right w:val="none" w:sz="0" w:space="0" w:color="auto"/>
      </w:divBdr>
    </w:div>
    <w:div w:id="527137236">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323699985">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597517354">
      <w:bodyDiv w:val="1"/>
      <w:marLeft w:val="0"/>
      <w:marRight w:val="0"/>
      <w:marTop w:val="0"/>
      <w:marBottom w:val="0"/>
      <w:divBdr>
        <w:top w:val="none" w:sz="0" w:space="0" w:color="auto"/>
        <w:left w:val="none" w:sz="0" w:space="0" w:color="auto"/>
        <w:bottom w:val="none" w:sz="0" w:space="0" w:color="auto"/>
        <w:right w:val="none" w:sz="0" w:space="0" w:color="auto"/>
      </w:divBdr>
    </w:div>
    <w:div w:id="1717776823">
      <w:bodyDiv w:val="1"/>
      <w:marLeft w:val="0"/>
      <w:marRight w:val="0"/>
      <w:marTop w:val="0"/>
      <w:marBottom w:val="0"/>
      <w:divBdr>
        <w:top w:val="none" w:sz="0" w:space="0" w:color="auto"/>
        <w:left w:val="none" w:sz="0" w:space="0" w:color="auto"/>
        <w:bottom w:val="none" w:sz="0" w:space="0" w:color="auto"/>
        <w:right w:val="none" w:sz="0" w:space="0" w:color="auto"/>
      </w:divBdr>
      <w:divsChild>
        <w:div w:id="1286426749">
          <w:marLeft w:val="0"/>
          <w:marRight w:val="0"/>
          <w:marTop w:val="0"/>
          <w:marBottom w:val="0"/>
          <w:divBdr>
            <w:top w:val="none" w:sz="0" w:space="0" w:color="auto"/>
            <w:left w:val="none" w:sz="0" w:space="0" w:color="auto"/>
            <w:bottom w:val="none" w:sz="0" w:space="0" w:color="auto"/>
            <w:right w:val="none" w:sz="0" w:space="0" w:color="auto"/>
          </w:divBdr>
        </w:div>
        <w:div w:id="1733770787">
          <w:marLeft w:val="0"/>
          <w:marRight w:val="0"/>
          <w:marTop w:val="0"/>
          <w:marBottom w:val="0"/>
          <w:divBdr>
            <w:top w:val="none" w:sz="0" w:space="0" w:color="auto"/>
            <w:left w:val="none" w:sz="0" w:space="0" w:color="auto"/>
            <w:bottom w:val="none" w:sz="0" w:space="0" w:color="auto"/>
            <w:right w:val="none" w:sz="0" w:space="0" w:color="auto"/>
          </w:divBdr>
        </w:div>
      </w:divsChild>
    </w:div>
    <w:div w:id="1770276839">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335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www.maine.gov/dhhs/oads/about-us/initiatives/hcbs" TargetMode="External"/><Relationship Id="rId26" Type="http://schemas.openxmlformats.org/officeDocument/2006/relationships/hyperlink" Target="https://www.maine.gov/oit/sites/maine.gov.oit/files/inline-files/DigitalAccessibilityPolicy.pdf" TargetMode="External"/><Relationship Id="rId39" Type="http://schemas.openxmlformats.org/officeDocument/2006/relationships/footer" Target="footer1.xml"/><Relationship Id="rId21" Type="http://schemas.openxmlformats.org/officeDocument/2006/relationships/hyperlink" Target="https://view.officeapps.live.com/op/view.aspx?src=https%3A%2F%2Fwww.maine.gov%2Fsos%2Fcec%2Frules%2F10%2F144%2Fch101%2Fc2s020.docx&amp;wdOrigin=BROWSELINK" TargetMode="External"/><Relationship Id="rId34" Type="http://schemas.openxmlformats.org/officeDocument/2006/relationships/hyperlink" Target="mailto:proposals@maine.gov" TargetMode="External"/><Relationship Id="rId42" Type="http://schemas.openxmlformats.org/officeDocument/2006/relationships/image" Target="media/image3.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ine.gov/oit/" TargetMode="External"/><Relationship Id="rId29" Type="http://schemas.openxmlformats.org/officeDocument/2006/relationships/hyperlink" Target="https://www.maine.gov/oit/sites/maine.gov.oit/files/inline-files/DataClassification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legislature.org/legis/statutes/1/title1sec401.html" TargetMode="External"/><Relationship Id="rId32" Type="http://schemas.openxmlformats.org/officeDocument/2006/relationships/hyperlink" Target="https://www.maine.gov/dafs/bbm/procurementservices/vendors/rfps" TargetMode="External"/><Relationship Id="rId37" Type="http://schemas.openxmlformats.org/officeDocument/2006/relationships/hyperlink" Target="https://www.maine.gov/dhhs/about/financial-management/contract-management" TargetMode="External"/><Relationship Id="rId40" Type="http://schemas.openxmlformats.org/officeDocument/2006/relationships/image" Target="media/image2.emf"/><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view.officeapps.live.com/op/view.aspx?src=https%3A%2F%2Fwww.maine.gov%2Fsos%2Fcec%2Frules%2F10%2F144%2Fch101%2Fc2s029.docx&amp;wdOrigin=BROWSELINK" TargetMode="External"/><Relationship Id="rId28" Type="http://schemas.openxmlformats.org/officeDocument/2006/relationships/hyperlink" Target="https://www.maine.gov/oit/sites/maine.gov.oit/files/inline-files/SecurityPolicy.pdf" TargetMode="External"/><Relationship Id="rId36" Type="http://schemas.openxmlformats.org/officeDocument/2006/relationships/hyperlink" Target="https://www.maine.gov/dafs/bbm/procurementservices/policies-procedures/chapter-120" TargetMode="External"/><Relationship Id="rId10" Type="http://schemas.openxmlformats.org/officeDocument/2006/relationships/endnotes" Target="endnotes.xml"/><Relationship Id="rId19" Type="http://schemas.openxmlformats.org/officeDocument/2006/relationships/hyperlink" Target="https://view.officeapps.live.com/op/view.aspx?src=https%3A%2F%2Fwww.maine.gov%2Fsos%2Fcec%2Frules%2F10%2F144%2Fch101%2Fc2s018.docx&amp;wdOrigin=BROWSELINK" TargetMode="External"/><Relationship Id="rId31" Type="http://schemas.openxmlformats.org/officeDocument/2006/relationships/hyperlink" Target="https://www.maine.gov/dafs/bbm/procurementservices/vendors/rfp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view.officeapps.live.com/op/view.aspx?src=https%3A%2F%2Fwww.maine.gov%2Fsos%2Fcec%2Frules%2F10%2F144%2Fch101%2Fc2s021.docx&amp;wdOrigin=BROWSELINK" TargetMode="External"/><Relationship Id="rId27" Type="http://schemas.openxmlformats.org/officeDocument/2006/relationships/hyperlink" Target="https://www.maine.gov/oit/sites/maine.gov.oit/files/inline-files/SocialMediaStateBusiness.pdf" TargetMode="External"/><Relationship Id="rId30" Type="http://schemas.openxmlformats.org/officeDocument/2006/relationships/hyperlink" Target="https://www.maine.gov/oit/policies/DigitalAccessibilityPolicy.pdf" TargetMode="External"/><Relationship Id="rId35" Type="http://schemas.openxmlformats.org/officeDocument/2006/relationships/hyperlink" Target="http://www.mainelegislature.org/legis/statutes/5/title5sec1825-E.html" TargetMode="External"/><Relationship Id="rId43" Type="http://schemas.openxmlformats.org/officeDocument/2006/relationships/package" Target="embeddings/Microsoft_Excel_Worksheet.xlsx"/><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Brittany.hall@maine.gov" TargetMode="External"/><Relationship Id="rId17" Type="http://schemas.openxmlformats.org/officeDocument/2006/relationships/hyperlink" Target="https://www.maine.gov/dhhs/oads/about-us/initiatives/hcbs" TargetMode="External"/><Relationship Id="rId25" Type="http://schemas.openxmlformats.org/officeDocument/2006/relationships/hyperlink" Target="https://www.nationaldisabilityinstitute.org/" TargetMode="External"/><Relationship Id="rId33" Type="http://schemas.openxmlformats.org/officeDocument/2006/relationships/hyperlink" Target="mailto:Proposals@maine.gov" TargetMode="External"/><Relationship Id="rId38" Type="http://schemas.openxmlformats.org/officeDocument/2006/relationships/hyperlink" Target="https://www.maine.gov/dafs/bbm/procurementservices/policies-procedures/chapter-110" TargetMode="External"/><Relationship Id="rId46" Type="http://schemas.openxmlformats.org/officeDocument/2006/relationships/theme" Target="theme/theme1.xml"/><Relationship Id="rId20" Type="http://schemas.openxmlformats.org/officeDocument/2006/relationships/hyperlink" Target="https://view.officeapps.live.com/op/view.aspx?src=https%3A%2F%2Fwww.maine.gov%2Fsos%2Fcec%2Frules%2F10%2F144%2Fch101%2Fc2s019.docx&amp;wdOrigin=BROWSELINK" TargetMode="External"/><Relationship Id="rId41"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customXml/itemProps2.xml><?xml version="1.0" encoding="utf-8"?>
<ds:datastoreItem xmlns:ds="http://schemas.openxmlformats.org/officeDocument/2006/customXml" ds:itemID="{AEB4407D-7974-467E-BA67-23E2A0106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6589</Words>
  <Characters>37179</Characters>
  <Application>Microsoft Office Word</Application>
  <DocSecurity>0</DocSecurity>
  <Lines>1214</Lines>
  <Paragraphs>541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3</cp:revision>
  <cp:lastPrinted>2018-02-28T17:44:00Z</cp:lastPrinted>
  <dcterms:created xsi:type="dcterms:W3CDTF">2024-01-17T12:42:00Z</dcterms:created>
  <dcterms:modified xsi:type="dcterms:W3CDTF">2024-01-17T12:43:00Z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4cbd7f35763ca153d35ff23a6456e0b852f79a7867eaaaaf385a03cb415d1400</vt:lpwstr>
  </property>
</Properties>
</file>