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623B56" w14:textId="77777777" w:rsidR="00ED0523" w:rsidRPr="00C97934" w:rsidRDefault="00ED0523" w:rsidP="00ED0523">
      <w:pPr>
        <w:pStyle w:val="DefaultText"/>
        <w:widowControl/>
        <w:jc w:val="center"/>
        <w:rPr>
          <w:rStyle w:val="InitialStyle"/>
          <w:rFonts w:ascii="Arial" w:hAnsi="Arial" w:cs="Arial"/>
          <w:b/>
          <w:bCs/>
          <w:sz w:val="32"/>
          <w:szCs w:val="32"/>
        </w:rPr>
      </w:pPr>
      <w:r w:rsidRPr="00C97934">
        <w:rPr>
          <w:rStyle w:val="InitialStyle"/>
          <w:rFonts w:ascii="Arial" w:hAnsi="Arial" w:cs="Arial"/>
          <w:b/>
          <w:bCs/>
          <w:sz w:val="32"/>
          <w:szCs w:val="32"/>
        </w:rPr>
        <w:t>STATE OF MAINE</w:t>
      </w:r>
    </w:p>
    <w:p w14:paraId="2B8B1A1A" w14:textId="4F241B00" w:rsidR="00ED0523" w:rsidRPr="00E94D5D" w:rsidRDefault="00ED0523" w:rsidP="00ED0523">
      <w:pPr>
        <w:pStyle w:val="DefaultText"/>
        <w:widowControl/>
        <w:jc w:val="center"/>
        <w:rPr>
          <w:rStyle w:val="InitialStyle"/>
          <w:rFonts w:ascii="Arial" w:hAnsi="Arial" w:cs="Arial"/>
          <w:b/>
          <w:bCs/>
          <w:sz w:val="32"/>
          <w:szCs w:val="32"/>
        </w:rPr>
      </w:pPr>
      <w:r w:rsidRPr="00C97934">
        <w:rPr>
          <w:rStyle w:val="InitialStyle"/>
          <w:rFonts w:ascii="Arial" w:hAnsi="Arial" w:cs="Arial"/>
          <w:b/>
          <w:bCs/>
          <w:sz w:val="32"/>
          <w:szCs w:val="32"/>
        </w:rPr>
        <w:t xml:space="preserve">Department of </w:t>
      </w:r>
      <w:r w:rsidR="00E2380E" w:rsidRPr="00E94D5D">
        <w:rPr>
          <w:rStyle w:val="InitialStyle"/>
          <w:rFonts w:ascii="Arial" w:hAnsi="Arial" w:cs="Arial"/>
          <w:b/>
          <w:bCs/>
          <w:sz w:val="32"/>
          <w:szCs w:val="32"/>
        </w:rPr>
        <w:t>Administrative and Financial Services</w:t>
      </w:r>
    </w:p>
    <w:p w14:paraId="12751258" w14:textId="380BE43F" w:rsidR="00ED0523" w:rsidRPr="00E94D5D" w:rsidRDefault="00E2380E" w:rsidP="00ED0523">
      <w:pPr>
        <w:pStyle w:val="DefaultText"/>
        <w:widowControl/>
        <w:jc w:val="center"/>
        <w:rPr>
          <w:rStyle w:val="InitialStyle"/>
          <w:rFonts w:ascii="Arial" w:hAnsi="Arial" w:cs="Arial"/>
          <w:bCs/>
          <w:i/>
          <w:sz w:val="28"/>
          <w:szCs w:val="28"/>
        </w:rPr>
      </w:pPr>
      <w:r w:rsidRPr="00E94D5D">
        <w:rPr>
          <w:rStyle w:val="InitialStyle"/>
          <w:rFonts w:ascii="Arial" w:hAnsi="Arial" w:cs="Arial"/>
          <w:bCs/>
          <w:i/>
          <w:sz w:val="28"/>
          <w:szCs w:val="28"/>
        </w:rPr>
        <w:t>Bureau of General Services</w:t>
      </w:r>
    </w:p>
    <w:p w14:paraId="304D649B" w14:textId="08E4C420" w:rsidR="00D4262A" w:rsidRPr="00E94D5D" w:rsidRDefault="00D4262A" w:rsidP="00ED0523">
      <w:pPr>
        <w:pStyle w:val="DefaultText"/>
        <w:widowControl/>
        <w:jc w:val="center"/>
        <w:rPr>
          <w:rStyle w:val="InitialStyle"/>
          <w:rFonts w:ascii="Arial" w:hAnsi="Arial" w:cs="Arial"/>
          <w:bCs/>
          <w:i/>
          <w:sz w:val="28"/>
          <w:szCs w:val="28"/>
        </w:rPr>
      </w:pPr>
    </w:p>
    <w:p w14:paraId="24194F59" w14:textId="4B44C011" w:rsidR="00ED0523" w:rsidRPr="00C97934" w:rsidRDefault="00AC2613" w:rsidP="006C58E4">
      <w:pPr>
        <w:pStyle w:val="DefaultText"/>
        <w:widowControl/>
        <w:rPr>
          <w:rStyle w:val="InitialStyle"/>
          <w:rFonts w:ascii="Arial" w:hAnsi="Arial" w:cs="Arial"/>
          <w:bCs/>
          <w:iCs/>
        </w:rPr>
      </w:pPr>
      <w:r w:rsidRPr="00C97934">
        <w:rPr>
          <w:rFonts w:ascii="Arial" w:hAnsi="Arial" w:cs="Arial"/>
          <w:noProof/>
        </w:rPr>
        <w:drawing>
          <wp:anchor distT="0" distB="0" distL="114300" distR="114300" simplePos="0" relativeHeight="251658240" behindDoc="0" locked="0" layoutInCell="1" allowOverlap="1" wp14:anchorId="2BCA32DF" wp14:editId="17362D10">
            <wp:simplePos x="0" y="0"/>
            <wp:positionH relativeFrom="margin">
              <wp:align>center</wp:align>
            </wp:positionH>
            <wp:positionV relativeFrom="paragraph">
              <wp:posOffset>151130</wp:posOffset>
            </wp:positionV>
            <wp:extent cx="1905000" cy="2430780"/>
            <wp:effectExtent l="0" t="0" r="0" b="7620"/>
            <wp:wrapSquare wrapText="bothSides"/>
            <wp:docPr id="1" name="Picture 1" descr="The State of Maine seal depicting a farmer with a scythe and a sailor with an anchor on either side of a smaller seal with a moose laying in front of a pine tree.  Above the seal is a red star and the word &quot;DIRIGO&quot; and below the seal is the word &quot;MAINE&quot;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5000" cy="2430780"/>
                    </a:xfrm>
                    <a:prstGeom prst="rect">
                      <a:avLst/>
                    </a:prstGeom>
                    <a:noFill/>
                  </pic:spPr>
                </pic:pic>
              </a:graphicData>
            </a:graphic>
            <wp14:sizeRelH relativeFrom="margin">
              <wp14:pctWidth>0</wp14:pctWidth>
            </wp14:sizeRelH>
            <wp14:sizeRelV relativeFrom="margin">
              <wp14:pctHeight>0</wp14:pctHeight>
            </wp14:sizeRelV>
          </wp:anchor>
        </w:drawing>
      </w:r>
      <w:r w:rsidR="006C58E4" w:rsidRPr="00C97934">
        <w:rPr>
          <w:rStyle w:val="InitialStyle"/>
          <w:rFonts w:ascii="Arial" w:hAnsi="Arial" w:cs="Arial"/>
          <w:bCs/>
          <w:iCs/>
        </w:rPr>
        <w:br w:type="textWrapping" w:clear="all"/>
      </w:r>
    </w:p>
    <w:p w14:paraId="4CFA76E6" w14:textId="77777777" w:rsidR="00D4262A" w:rsidRPr="00C97934" w:rsidRDefault="00D4262A" w:rsidP="0025219A">
      <w:pPr>
        <w:pStyle w:val="DefaultText"/>
        <w:widowControl/>
        <w:rPr>
          <w:rStyle w:val="InitialStyle"/>
          <w:rFonts w:ascii="Arial" w:hAnsi="Arial" w:cs="Arial"/>
          <w:bCs/>
        </w:rPr>
      </w:pPr>
    </w:p>
    <w:p w14:paraId="3FB04160" w14:textId="30EE357D" w:rsidR="00ED0523" w:rsidRPr="00C97934" w:rsidRDefault="00ED0523" w:rsidP="00ED0523">
      <w:pPr>
        <w:pStyle w:val="DefaultText"/>
        <w:widowControl/>
        <w:jc w:val="center"/>
        <w:rPr>
          <w:rStyle w:val="InitialStyle"/>
          <w:rFonts w:ascii="Arial" w:hAnsi="Arial" w:cs="Arial"/>
          <w:bCs/>
          <w:color w:val="FF0000"/>
          <w:sz w:val="32"/>
          <w:szCs w:val="32"/>
          <w:u w:val="single"/>
        </w:rPr>
      </w:pPr>
      <w:r w:rsidRPr="00C97934">
        <w:rPr>
          <w:rStyle w:val="InitialStyle"/>
          <w:rFonts w:ascii="Arial" w:hAnsi="Arial" w:cs="Arial"/>
          <w:b/>
          <w:bCs/>
          <w:sz w:val="32"/>
          <w:szCs w:val="32"/>
        </w:rPr>
        <w:t>RFP</w:t>
      </w:r>
      <w:r w:rsidRPr="00415C9B">
        <w:rPr>
          <w:rStyle w:val="InitialStyle"/>
          <w:rFonts w:ascii="Arial" w:hAnsi="Arial" w:cs="Arial"/>
          <w:b/>
          <w:bCs/>
          <w:sz w:val="32"/>
          <w:szCs w:val="32"/>
        </w:rPr>
        <w:t xml:space="preserve"># </w:t>
      </w:r>
      <w:r w:rsidR="00415C9B" w:rsidRPr="00415C9B">
        <w:rPr>
          <w:rFonts w:ascii="Arial" w:hAnsi="Arial" w:cs="Arial"/>
          <w:b/>
          <w:bCs/>
          <w:sz w:val="32"/>
          <w:szCs w:val="32"/>
        </w:rPr>
        <w:t>202503049</w:t>
      </w:r>
    </w:p>
    <w:p w14:paraId="67C8E853" w14:textId="77777777" w:rsidR="00ED0523" w:rsidRPr="00C97934" w:rsidRDefault="00ED0523" w:rsidP="00ED0523">
      <w:pPr>
        <w:pStyle w:val="DefaultText"/>
        <w:widowControl/>
        <w:jc w:val="center"/>
        <w:rPr>
          <w:rStyle w:val="InitialStyle"/>
          <w:rFonts w:ascii="Arial" w:hAnsi="Arial" w:cs="Arial"/>
          <w:b/>
        </w:rPr>
      </w:pPr>
    </w:p>
    <w:p w14:paraId="218599F0" w14:textId="252134D4" w:rsidR="00ED0523" w:rsidRPr="00415C9B" w:rsidRDefault="00B33378" w:rsidP="00ED0523">
      <w:pPr>
        <w:pStyle w:val="DefaultText"/>
        <w:widowControl/>
        <w:jc w:val="center"/>
        <w:rPr>
          <w:rStyle w:val="InitialStyle"/>
          <w:rFonts w:ascii="Arial" w:hAnsi="Arial" w:cs="Arial"/>
          <w:b/>
          <w:bCs/>
          <w:sz w:val="32"/>
          <w:szCs w:val="32"/>
          <w:u w:val="single"/>
        </w:rPr>
      </w:pPr>
      <w:bookmarkStart w:id="0" w:name="_Hlk187925425"/>
      <w:r w:rsidRPr="00415C9B">
        <w:rPr>
          <w:rStyle w:val="InitialStyle"/>
          <w:rFonts w:ascii="Arial" w:hAnsi="Arial" w:cs="Arial"/>
          <w:b/>
          <w:bCs/>
          <w:sz w:val="32"/>
          <w:szCs w:val="32"/>
          <w:u w:val="single"/>
        </w:rPr>
        <w:t>Engineering Services</w:t>
      </w:r>
      <w:r w:rsidR="00F70812" w:rsidRPr="00415C9B">
        <w:rPr>
          <w:rStyle w:val="InitialStyle"/>
          <w:rFonts w:ascii="Arial" w:hAnsi="Arial" w:cs="Arial"/>
          <w:b/>
          <w:bCs/>
          <w:sz w:val="32"/>
          <w:szCs w:val="32"/>
          <w:u w:val="single"/>
        </w:rPr>
        <w:t xml:space="preserve"> and Operations Support </w:t>
      </w:r>
      <w:r w:rsidRPr="00415C9B">
        <w:rPr>
          <w:rStyle w:val="InitialStyle"/>
          <w:rFonts w:ascii="Arial" w:hAnsi="Arial" w:cs="Arial"/>
          <w:b/>
          <w:bCs/>
          <w:sz w:val="32"/>
          <w:szCs w:val="32"/>
          <w:u w:val="single"/>
        </w:rPr>
        <w:t>at</w:t>
      </w:r>
      <w:r w:rsidR="00F70812" w:rsidRPr="00415C9B">
        <w:rPr>
          <w:rStyle w:val="InitialStyle"/>
          <w:rFonts w:ascii="Arial" w:hAnsi="Arial" w:cs="Arial"/>
          <w:b/>
          <w:bCs/>
          <w:sz w:val="32"/>
          <w:szCs w:val="32"/>
          <w:u w:val="single"/>
        </w:rPr>
        <w:t xml:space="preserve"> State-Owned Landfill, East Millinocket, Maine</w:t>
      </w:r>
    </w:p>
    <w:bookmarkEnd w:id="0"/>
    <w:p w14:paraId="50268BB7" w14:textId="77777777" w:rsidR="00ED0523" w:rsidRPr="00E94D5D" w:rsidRDefault="00ED0523" w:rsidP="0025219A">
      <w:pPr>
        <w:pStyle w:val="DefaultText"/>
        <w:widowControl/>
        <w:ind w:right="-36"/>
        <w:rPr>
          <w:rStyle w:val="InitialStyle"/>
          <w:rFonts w:ascii="Arial" w:hAnsi="Arial" w:cs="Arial"/>
          <w:b/>
          <w:bCs/>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930"/>
        <w:gridCol w:w="1240"/>
        <w:gridCol w:w="6060"/>
      </w:tblGrid>
      <w:tr w:rsidR="0025219A" w:rsidRPr="00C97934" w14:paraId="01B68CFC" w14:textId="77777777" w:rsidTr="00E943D1">
        <w:trPr>
          <w:trHeight w:val="258"/>
        </w:trPr>
        <w:tc>
          <w:tcPr>
            <w:tcW w:w="1432" w:type="pct"/>
            <w:vMerge w:val="restart"/>
            <w:tcBorders>
              <w:top w:val="double" w:sz="4" w:space="0" w:color="auto"/>
              <w:left w:val="double" w:sz="4" w:space="0" w:color="auto"/>
              <w:right w:val="double" w:sz="4" w:space="0" w:color="auto"/>
            </w:tcBorders>
            <w:shd w:val="clear" w:color="auto" w:fill="C6D9F1"/>
            <w:vAlign w:val="center"/>
            <w:hideMark/>
          </w:tcPr>
          <w:p w14:paraId="6A3B0E21" w14:textId="77777777" w:rsidR="0025219A" w:rsidRDefault="0025219A" w:rsidP="0025219A">
            <w:pPr>
              <w:widowControl/>
              <w:autoSpaceDE/>
              <w:rPr>
                <w:rFonts w:ascii="Arial" w:eastAsia="Calibri" w:hAnsi="Arial" w:cs="Arial"/>
                <w:i/>
                <w:sz w:val="24"/>
                <w:szCs w:val="24"/>
              </w:rPr>
            </w:pPr>
            <w:r w:rsidRPr="00C97934">
              <w:rPr>
                <w:rFonts w:ascii="Arial" w:eastAsia="Calibri" w:hAnsi="Arial" w:cs="Arial"/>
                <w:b/>
                <w:sz w:val="28"/>
                <w:szCs w:val="28"/>
              </w:rPr>
              <w:t>RFP Coordinator</w:t>
            </w:r>
            <w:r w:rsidRPr="00C97934">
              <w:rPr>
                <w:rFonts w:ascii="Arial" w:eastAsia="Calibri" w:hAnsi="Arial" w:cs="Arial"/>
                <w:i/>
                <w:sz w:val="24"/>
                <w:szCs w:val="24"/>
              </w:rPr>
              <w:t xml:space="preserve"> </w:t>
            </w:r>
          </w:p>
          <w:p w14:paraId="71CABB0D" w14:textId="0722ADFA" w:rsidR="0025219A" w:rsidRPr="00C97934" w:rsidRDefault="0025219A" w:rsidP="00E943D1">
            <w:pPr>
              <w:widowControl/>
              <w:autoSpaceDE/>
              <w:rPr>
                <w:rFonts w:ascii="Arial" w:eastAsia="Calibri" w:hAnsi="Arial" w:cs="Arial"/>
                <w:b/>
                <w:sz w:val="28"/>
                <w:szCs w:val="28"/>
              </w:rPr>
            </w:pPr>
          </w:p>
        </w:tc>
        <w:tc>
          <w:tcPr>
            <w:tcW w:w="606" w:type="pct"/>
            <w:tcBorders>
              <w:top w:val="double" w:sz="4" w:space="0" w:color="auto"/>
              <w:left w:val="double" w:sz="4" w:space="0" w:color="auto"/>
              <w:bottom w:val="double" w:sz="4" w:space="0" w:color="auto"/>
              <w:right w:val="double" w:sz="4" w:space="0" w:color="auto"/>
            </w:tcBorders>
            <w:shd w:val="clear" w:color="auto" w:fill="C6D9F1"/>
            <w:vAlign w:val="center"/>
          </w:tcPr>
          <w:p w14:paraId="0CAAE56A" w14:textId="270BFE95" w:rsidR="0025219A" w:rsidRPr="0025219A" w:rsidRDefault="0025219A" w:rsidP="0025219A">
            <w:pPr>
              <w:widowControl/>
              <w:autoSpaceDE/>
              <w:rPr>
                <w:rFonts w:ascii="Arial" w:eastAsia="Calibri" w:hAnsi="Arial" w:cs="Arial"/>
                <w:b/>
                <w:bCs/>
                <w:iCs/>
                <w:sz w:val="24"/>
                <w:szCs w:val="24"/>
              </w:rPr>
            </w:pPr>
            <w:r w:rsidRPr="0025219A">
              <w:rPr>
                <w:rFonts w:ascii="Arial" w:eastAsia="Calibri" w:hAnsi="Arial" w:cs="Arial"/>
                <w:b/>
                <w:bCs/>
                <w:iCs/>
                <w:sz w:val="24"/>
                <w:szCs w:val="24"/>
              </w:rPr>
              <w:t>NAME</w:t>
            </w:r>
            <w:r>
              <w:rPr>
                <w:rFonts w:ascii="Arial" w:eastAsia="Calibri" w:hAnsi="Arial" w:cs="Arial"/>
                <w:b/>
                <w:bCs/>
                <w:iCs/>
                <w:sz w:val="24"/>
                <w:szCs w:val="24"/>
              </w:rPr>
              <w:t>:</w:t>
            </w:r>
          </w:p>
        </w:tc>
        <w:tc>
          <w:tcPr>
            <w:tcW w:w="2962" w:type="pct"/>
            <w:tcBorders>
              <w:top w:val="double" w:sz="4" w:space="0" w:color="auto"/>
              <w:left w:val="double" w:sz="4" w:space="0" w:color="auto"/>
              <w:right w:val="double" w:sz="4" w:space="0" w:color="auto"/>
            </w:tcBorders>
            <w:vAlign w:val="center"/>
            <w:hideMark/>
          </w:tcPr>
          <w:p w14:paraId="30365950" w14:textId="3838E8DA" w:rsidR="0025219A" w:rsidRPr="00E94D5D" w:rsidRDefault="00F70812" w:rsidP="00ED0523">
            <w:pPr>
              <w:widowControl/>
              <w:autoSpaceDE/>
              <w:rPr>
                <w:rFonts w:ascii="Arial" w:eastAsia="Calibri" w:hAnsi="Arial" w:cs="Arial"/>
                <w:sz w:val="24"/>
                <w:szCs w:val="24"/>
              </w:rPr>
            </w:pPr>
            <w:r w:rsidRPr="00E94D5D">
              <w:rPr>
                <w:rFonts w:ascii="Arial" w:eastAsia="Calibri" w:hAnsi="Arial" w:cs="Arial"/>
                <w:sz w:val="24"/>
                <w:szCs w:val="24"/>
              </w:rPr>
              <w:t>Lane Gould</w:t>
            </w:r>
          </w:p>
          <w:p w14:paraId="300D1A4B" w14:textId="6E8F7715" w:rsidR="0025219A" w:rsidRPr="00E94D5D" w:rsidRDefault="0025219A" w:rsidP="00ED0523">
            <w:pPr>
              <w:widowControl/>
              <w:autoSpaceDE/>
              <w:rPr>
                <w:rFonts w:ascii="Arial" w:eastAsia="Calibri" w:hAnsi="Arial" w:cs="Arial"/>
                <w:sz w:val="24"/>
                <w:szCs w:val="24"/>
              </w:rPr>
            </w:pPr>
          </w:p>
        </w:tc>
      </w:tr>
      <w:tr w:rsidR="0025219A" w:rsidRPr="00C97934" w14:paraId="150C20FA" w14:textId="77777777" w:rsidTr="00E943D1">
        <w:trPr>
          <w:trHeight w:val="222"/>
        </w:trPr>
        <w:tc>
          <w:tcPr>
            <w:tcW w:w="1432" w:type="pct"/>
            <w:vMerge/>
            <w:tcBorders>
              <w:left w:val="double" w:sz="4" w:space="0" w:color="auto"/>
              <w:right w:val="double" w:sz="4" w:space="0" w:color="auto"/>
            </w:tcBorders>
            <w:shd w:val="clear" w:color="auto" w:fill="C6D9F1"/>
            <w:vAlign w:val="center"/>
          </w:tcPr>
          <w:p w14:paraId="60E55FE7" w14:textId="77777777" w:rsidR="0025219A" w:rsidRPr="00C97934" w:rsidRDefault="0025219A" w:rsidP="00ED0523">
            <w:pPr>
              <w:widowControl/>
              <w:autoSpaceDE/>
              <w:rPr>
                <w:rFonts w:ascii="Arial" w:eastAsia="Calibri" w:hAnsi="Arial" w:cs="Arial"/>
                <w:b/>
                <w:sz w:val="28"/>
                <w:szCs w:val="28"/>
              </w:rPr>
            </w:pPr>
          </w:p>
        </w:tc>
        <w:tc>
          <w:tcPr>
            <w:tcW w:w="606" w:type="pct"/>
            <w:tcBorders>
              <w:top w:val="double" w:sz="4" w:space="0" w:color="auto"/>
              <w:left w:val="double" w:sz="4" w:space="0" w:color="auto"/>
              <w:bottom w:val="double" w:sz="4" w:space="0" w:color="auto"/>
              <w:right w:val="double" w:sz="4" w:space="0" w:color="auto"/>
            </w:tcBorders>
            <w:shd w:val="clear" w:color="auto" w:fill="C6D9F1"/>
            <w:vAlign w:val="center"/>
          </w:tcPr>
          <w:p w14:paraId="5A9D1235" w14:textId="0857D624" w:rsidR="0025219A" w:rsidRPr="0025219A" w:rsidRDefault="0025219A" w:rsidP="0025219A">
            <w:pPr>
              <w:widowControl/>
              <w:autoSpaceDE/>
              <w:rPr>
                <w:rFonts w:ascii="Arial" w:eastAsia="Calibri" w:hAnsi="Arial" w:cs="Arial"/>
                <w:b/>
                <w:bCs/>
                <w:iCs/>
                <w:sz w:val="24"/>
                <w:szCs w:val="24"/>
              </w:rPr>
            </w:pPr>
            <w:r w:rsidRPr="0025219A">
              <w:rPr>
                <w:rFonts w:ascii="Arial" w:eastAsia="Calibri" w:hAnsi="Arial" w:cs="Arial"/>
                <w:b/>
                <w:bCs/>
                <w:iCs/>
                <w:sz w:val="24"/>
                <w:szCs w:val="24"/>
              </w:rPr>
              <w:t>TITLE</w:t>
            </w:r>
            <w:r>
              <w:rPr>
                <w:rFonts w:ascii="Arial" w:eastAsia="Calibri" w:hAnsi="Arial" w:cs="Arial"/>
                <w:b/>
                <w:bCs/>
                <w:iCs/>
                <w:sz w:val="24"/>
                <w:szCs w:val="24"/>
              </w:rPr>
              <w:t>:</w:t>
            </w:r>
          </w:p>
        </w:tc>
        <w:tc>
          <w:tcPr>
            <w:tcW w:w="2962" w:type="pct"/>
            <w:tcBorders>
              <w:left w:val="double" w:sz="4" w:space="0" w:color="auto"/>
              <w:right w:val="double" w:sz="4" w:space="0" w:color="auto"/>
            </w:tcBorders>
            <w:vAlign w:val="center"/>
          </w:tcPr>
          <w:p w14:paraId="56D06DAB" w14:textId="62314B4C" w:rsidR="0025219A" w:rsidRPr="00E94D5D" w:rsidRDefault="00F70812" w:rsidP="00ED0523">
            <w:pPr>
              <w:widowControl/>
              <w:autoSpaceDE/>
              <w:rPr>
                <w:rFonts w:ascii="Arial" w:eastAsia="Calibri" w:hAnsi="Arial" w:cs="Arial"/>
                <w:i/>
                <w:sz w:val="24"/>
                <w:szCs w:val="24"/>
              </w:rPr>
            </w:pPr>
            <w:r w:rsidRPr="00E94D5D">
              <w:rPr>
                <w:rFonts w:ascii="Arial" w:eastAsia="Calibri" w:hAnsi="Arial" w:cs="Arial"/>
                <w:sz w:val="24"/>
                <w:szCs w:val="24"/>
              </w:rPr>
              <w:t>Landfill Manager</w:t>
            </w:r>
          </w:p>
        </w:tc>
      </w:tr>
      <w:tr w:rsidR="0025219A" w:rsidRPr="00C97934" w14:paraId="6C0E1589" w14:textId="77777777" w:rsidTr="00E943D1">
        <w:trPr>
          <w:trHeight w:val="267"/>
        </w:trPr>
        <w:tc>
          <w:tcPr>
            <w:tcW w:w="1432" w:type="pct"/>
            <w:vMerge/>
            <w:tcBorders>
              <w:left w:val="double" w:sz="4" w:space="0" w:color="auto"/>
              <w:right w:val="double" w:sz="4" w:space="0" w:color="auto"/>
            </w:tcBorders>
            <w:shd w:val="clear" w:color="auto" w:fill="C6D9F1"/>
            <w:vAlign w:val="center"/>
          </w:tcPr>
          <w:p w14:paraId="0D59C0DC" w14:textId="77777777" w:rsidR="0025219A" w:rsidRPr="00C97934" w:rsidRDefault="0025219A" w:rsidP="00ED0523">
            <w:pPr>
              <w:widowControl/>
              <w:autoSpaceDE/>
              <w:rPr>
                <w:rFonts w:ascii="Arial" w:eastAsia="Calibri" w:hAnsi="Arial" w:cs="Arial"/>
                <w:b/>
                <w:sz w:val="28"/>
                <w:szCs w:val="28"/>
              </w:rPr>
            </w:pPr>
          </w:p>
        </w:tc>
        <w:tc>
          <w:tcPr>
            <w:tcW w:w="606" w:type="pct"/>
            <w:tcBorders>
              <w:top w:val="double" w:sz="4" w:space="0" w:color="auto"/>
              <w:left w:val="double" w:sz="4" w:space="0" w:color="auto"/>
              <w:bottom w:val="double" w:sz="4" w:space="0" w:color="auto"/>
              <w:right w:val="double" w:sz="4" w:space="0" w:color="auto"/>
            </w:tcBorders>
            <w:shd w:val="clear" w:color="auto" w:fill="C6D9F1"/>
            <w:vAlign w:val="center"/>
          </w:tcPr>
          <w:p w14:paraId="47486793" w14:textId="101DC51B" w:rsidR="0025219A" w:rsidRPr="0025219A" w:rsidRDefault="0025219A" w:rsidP="0025219A">
            <w:pPr>
              <w:widowControl/>
              <w:autoSpaceDE/>
              <w:rPr>
                <w:rFonts w:ascii="Arial" w:eastAsia="Calibri" w:hAnsi="Arial" w:cs="Arial"/>
                <w:b/>
                <w:bCs/>
                <w:iCs/>
                <w:sz w:val="24"/>
                <w:szCs w:val="24"/>
              </w:rPr>
            </w:pPr>
            <w:r>
              <w:rPr>
                <w:rFonts w:ascii="Arial" w:eastAsia="Calibri" w:hAnsi="Arial" w:cs="Arial"/>
                <w:b/>
                <w:bCs/>
                <w:iCs/>
                <w:sz w:val="24"/>
                <w:szCs w:val="24"/>
              </w:rPr>
              <w:t>EMAIL:</w:t>
            </w:r>
          </w:p>
        </w:tc>
        <w:tc>
          <w:tcPr>
            <w:tcW w:w="2962" w:type="pct"/>
            <w:tcBorders>
              <w:left w:val="double" w:sz="4" w:space="0" w:color="auto"/>
              <w:right w:val="double" w:sz="4" w:space="0" w:color="auto"/>
            </w:tcBorders>
            <w:vAlign w:val="center"/>
          </w:tcPr>
          <w:p w14:paraId="3FBA6053" w14:textId="0EAB2D4B" w:rsidR="0025219A" w:rsidRPr="00E94D5D" w:rsidRDefault="002D754F" w:rsidP="00ED0523">
            <w:pPr>
              <w:widowControl/>
              <w:autoSpaceDE/>
              <w:rPr>
                <w:rFonts w:ascii="Arial" w:eastAsia="Calibri" w:hAnsi="Arial" w:cs="Arial"/>
                <w:i/>
                <w:sz w:val="24"/>
                <w:szCs w:val="24"/>
              </w:rPr>
            </w:pPr>
            <w:hyperlink r:id="rId12" w:history="1">
              <w:r w:rsidRPr="006718BE">
                <w:rPr>
                  <w:rStyle w:val="Hyperlink"/>
                  <w:rFonts w:ascii="Arial" w:eastAsia="Calibri" w:hAnsi="Arial" w:cs="Arial"/>
                  <w:sz w:val="24"/>
                  <w:szCs w:val="24"/>
                </w:rPr>
                <w:t>Lane.Gould@Maine.gov</w:t>
              </w:r>
            </w:hyperlink>
            <w:r>
              <w:rPr>
                <w:rFonts w:ascii="Arial" w:eastAsia="Calibri" w:hAnsi="Arial" w:cs="Arial"/>
                <w:sz w:val="24"/>
                <w:szCs w:val="24"/>
              </w:rPr>
              <w:t xml:space="preserve"> </w:t>
            </w:r>
          </w:p>
        </w:tc>
      </w:tr>
      <w:tr w:rsidR="00E943D1" w:rsidRPr="00C97934" w14:paraId="3625B09B" w14:textId="77777777" w:rsidTr="00E943D1">
        <w:trPr>
          <w:trHeight w:val="330"/>
        </w:trPr>
        <w:tc>
          <w:tcPr>
            <w:tcW w:w="5000" w:type="pct"/>
            <w:gridSpan w:val="3"/>
            <w:tcBorders>
              <w:left w:val="double" w:sz="4" w:space="0" w:color="auto"/>
              <w:bottom w:val="double" w:sz="4" w:space="0" w:color="auto"/>
              <w:right w:val="double" w:sz="4" w:space="0" w:color="auto"/>
            </w:tcBorders>
            <w:shd w:val="clear" w:color="auto" w:fill="C6D9F1"/>
            <w:vAlign w:val="center"/>
          </w:tcPr>
          <w:p w14:paraId="0439BD74" w14:textId="30A405E7" w:rsidR="00E943D1" w:rsidRPr="00E943D1" w:rsidRDefault="00E943D1" w:rsidP="00ED0523">
            <w:pPr>
              <w:widowControl/>
              <w:autoSpaceDE/>
              <w:rPr>
                <w:rFonts w:ascii="Arial" w:eastAsia="Calibri" w:hAnsi="Arial" w:cs="Arial"/>
                <w:sz w:val="24"/>
                <w:szCs w:val="24"/>
              </w:rPr>
            </w:pPr>
            <w:r w:rsidRPr="00C97934">
              <w:rPr>
                <w:rFonts w:ascii="Arial" w:eastAsia="Calibri" w:hAnsi="Arial" w:cs="Arial"/>
                <w:i/>
                <w:sz w:val="24"/>
                <w:szCs w:val="24"/>
              </w:rPr>
              <w:t xml:space="preserve">All communication regarding the RFP </w:t>
            </w:r>
            <w:r w:rsidRPr="00C97934">
              <w:rPr>
                <w:rFonts w:ascii="Arial" w:eastAsia="Calibri" w:hAnsi="Arial" w:cs="Arial"/>
                <w:i/>
                <w:sz w:val="24"/>
                <w:szCs w:val="24"/>
                <w:u w:val="single"/>
              </w:rPr>
              <w:t>must</w:t>
            </w:r>
            <w:r w:rsidRPr="00C97934">
              <w:rPr>
                <w:rFonts w:ascii="Arial" w:eastAsia="Calibri" w:hAnsi="Arial" w:cs="Arial"/>
                <w:i/>
                <w:sz w:val="24"/>
                <w:szCs w:val="24"/>
              </w:rPr>
              <w:t xml:space="preserve"> be made through the RFP Coordinator</w:t>
            </w:r>
            <w:r>
              <w:rPr>
                <w:rFonts w:ascii="Arial" w:eastAsia="Calibri" w:hAnsi="Arial" w:cs="Arial"/>
                <w:i/>
                <w:sz w:val="24"/>
                <w:szCs w:val="24"/>
              </w:rPr>
              <w:t>.</w:t>
            </w:r>
          </w:p>
        </w:tc>
      </w:tr>
    </w:tbl>
    <w:p w14:paraId="55485542" w14:textId="77777777" w:rsidR="0025219A" w:rsidRDefault="0025219A"/>
    <w:p w14:paraId="4CFC13AA" w14:textId="77777777" w:rsidR="00E943D1" w:rsidRDefault="00E943D1"/>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3044"/>
        <w:gridCol w:w="7186"/>
      </w:tblGrid>
      <w:tr w:rsidR="00E943D1" w:rsidRPr="00C97934" w14:paraId="1DA87507" w14:textId="77777777" w:rsidTr="00AE73CF">
        <w:trPr>
          <w:trHeight w:val="547"/>
        </w:trPr>
        <w:tc>
          <w:tcPr>
            <w:tcW w:w="1488" w:type="pct"/>
            <w:tcBorders>
              <w:top w:val="double" w:sz="4" w:space="0" w:color="auto"/>
              <w:left w:val="double" w:sz="4" w:space="0" w:color="auto"/>
              <w:bottom w:val="double" w:sz="4" w:space="0" w:color="auto"/>
              <w:right w:val="double" w:sz="4" w:space="0" w:color="auto"/>
            </w:tcBorders>
            <w:shd w:val="clear" w:color="auto" w:fill="C6D9F1"/>
            <w:vAlign w:val="center"/>
            <w:hideMark/>
          </w:tcPr>
          <w:p w14:paraId="41800AB9" w14:textId="77777777" w:rsidR="00E943D1" w:rsidRDefault="00E943D1" w:rsidP="00ED0523">
            <w:pPr>
              <w:widowControl/>
              <w:autoSpaceDE/>
              <w:rPr>
                <w:rFonts w:ascii="Arial" w:eastAsia="Calibri" w:hAnsi="Arial" w:cs="Arial"/>
                <w:i/>
                <w:sz w:val="24"/>
                <w:szCs w:val="24"/>
              </w:rPr>
            </w:pPr>
            <w:r w:rsidRPr="00C97934">
              <w:rPr>
                <w:rFonts w:ascii="Arial" w:eastAsia="Calibri" w:hAnsi="Arial" w:cs="Arial"/>
                <w:b/>
                <w:sz w:val="28"/>
                <w:szCs w:val="28"/>
              </w:rPr>
              <w:t>Submitted Questions Due</w:t>
            </w:r>
            <w:r>
              <w:rPr>
                <w:rFonts w:ascii="Arial" w:eastAsia="Calibri" w:hAnsi="Arial" w:cs="Arial"/>
                <w:b/>
                <w:sz w:val="28"/>
                <w:szCs w:val="28"/>
              </w:rPr>
              <w:t xml:space="preserve"> Date</w:t>
            </w:r>
            <w:r w:rsidRPr="00C97934">
              <w:rPr>
                <w:rFonts w:ascii="Arial" w:eastAsia="Calibri" w:hAnsi="Arial" w:cs="Arial"/>
                <w:i/>
                <w:sz w:val="24"/>
                <w:szCs w:val="24"/>
              </w:rPr>
              <w:t xml:space="preserve"> </w:t>
            </w:r>
          </w:p>
          <w:p w14:paraId="362F99F1" w14:textId="48C436A9" w:rsidR="00E943D1" w:rsidRPr="00C97934" w:rsidRDefault="00E943D1" w:rsidP="00ED0523">
            <w:pPr>
              <w:widowControl/>
              <w:autoSpaceDE/>
              <w:rPr>
                <w:rFonts w:ascii="Arial" w:eastAsia="Calibri" w:hAnsi="Arial" w:cs="Arial"/>
                <w:b/>
                <w:sz w:val="28"/>
                <w:szCs w:val="28"/>
              </w:rPr>
            </w:pPr>
          </w:p>
        </w:tc>
        <w:tc>
          <w:tcPr>
            <w:tcW w:w="3512" w:type="pct"/>
            <w:tcBorders>
              <w:top w:val="double" w:sz="4" w:space="0" w:color="auto"/>
              <w:left w:val="double" w:sz="4" w:space="0" w:color="auto"/>
              <w:bottom w:val="double" w:sz="4" w:space="0" w:color="auto"/>
              <w:right w:val="double" w:sz="4" w:space="0" w:color="auto"/>
            </w:tcBorders>
            <w:vAlign w:val="center"/>
          </w:tcPr>
          <w:p w14:paraId="15489C7F" w14:textId="634FD911" w:rsidR="00E943D1" w:rsidRPr="00C97934" w:rsidRDefault="00AC6527" w:rsidP="00AE73CF">
            <w:pPr>
              <w:widowControl/>
              <w:autoSpaceDE/>
              <w:rPr>
                <w:rFonts w:ascii="Arial" w:eastAsia="Calibri" w:hAnsi="Arial" w:cs="Arial"/>
                <w:sz w:val="24"/>
                <w:szCs w:val="24"/>
              </w:rPr>
            </w:pPr>
            <w:r w:rsidRPr="007662CC">
              <w:rPr>
                <w:rFonts w:ascii="Arial" w:eastAsia="Calibri" w:hAnsi="Arial" w:cs="Arial"/>
                <w:sz w:val="24"/>
                <w:szCs w:val="24"/>
              </w:rPr>
              <w:t xml:space="preserve">June </w:t>
            </w:r>
            <w:r w:rsidR="00DA19D5" w:rsidRPr="007662CC">
              <w:rPr>
                <w:rFonts w:ascii="Arial" w:eastAsia="Calibri" w:hAnsi="Arial" w:cs="Arial"/>
                <w:sz w:val="24"/>
                <w:szCs w:val="24"/>
              </w:rPr>
              <w:t>23</w:t>
            </w:r>
            <w:r w:rsidRPr="007662CC">
              <w:rPr>
                <w:rFonts w:ascii="Arial" w:eastAsia="Calibri" w:hAnsi="Arial" w:cs="Arial"/>
                <w:sz w:val="24"/>
                <w:szCs w:val="24"/>
              </w:rPr>
              <w:t>, 2025</w:t>
            </w:r>
            <w:r w:rsidR="00E943D1" w:rsidRPr="007662CC">
              <w:rPr>
                <w:rFonts w:ascii="Arial" w:eastAsia="Calibri" w:hAnsi="Arial" w:cs="Arial"/>
                <w:sz w:val="24"/>
                <w:szCs w:val="24"/>
              </w:rPr>
              <w:t xml:space="preserve">, </w:t>
            </w:r>
            <w:r w:rsidR="00E943D1" w:rsidRPr="00C97934">
              <w:rPr>
                <w:rFonts w:ascii="Arial" w:eastAsia="Calibri" w:hAnsi="Arial" w:cs="Arial"/>
                <w:sz w:val="24"/>
                <w:szCs w:val="24"/>
              </w:rPr>
              <w:t>no later than 11:59 p.m., local time</w:t>
            </w:r>
          </w:p>
        </w:tc>
      </w:tr>
      <w:tr w:rsidR="00E943D1" w:rsidRPr="00C97934" w14:paraId="4DDD0F61" w14:textId="77777777" w:rsidTr="00AE73CF">
        <w:trPr>
          <w:trHeight w:val="375"/>
        </w:trPr>
        <w:tc>
          <w:tcPr>
            <w:tcW w:w="5000" w:type="pct"/>
            <w:gridSpan w:val="2"/>
            <w:tcBorders>
              <w:top w:val="double" w:sz="4" w:space="0" w:color="auto"/>
              <w:left w:val="double" w:sz="4" w:space="0" w:color="auto"/>
              <w:bottom w:val="double" w:sz="4" w:space="0" w:color="auto"/>
              <w:right w:val="double" w:sz="4" w:space="0" w:color="auto"/>
            </w:tcBorders>
            <w:shd w:val="clear" w:color="auto" w:fill="C6D9F1"/>
            <w:vAlign w:val="center"/>
          </w:tcPr>
          <w:p w14:paraId="39996C50" w14:textId="327A9D64" w:rsidR="00E943D1" w:rsidRPr="00E943D1" w:rsidRDefault="00E943D1" w:rsidP="00ED0523">
            <w:pPr>
              <w:widowControl/>
              <w:autoSpaceDE/>
              <w:rPr>
                <w:rFonts w:ascii="Arial" w:eastAsia="Calibri" w:hAnsi="Arial" w:cs="Arial"/>
                <w:sz w:val="24"/>
                <w:szCs w:val="24"/>
              </w:rPr>
            </w:pPr>
            <w:r w:rsidRPr="00C97934">
              <w:rPr>
                <w:rFonts w:ascii="Arial" w:eastAsia="Calibri" w:hAnsi="Arial" w:cs="Arial"/>
                <w:i/>
                <w:sz w:val="24"/>
                <w:szCs w:val="24"/>
              </w:rPr>
              <w:t xml:space="preserve">All questions </w:t>
            </w:r>
            <w:r w:rsidRPr="00C97934">
              <w:rPr>
                <w:rFonts w:ascii="Arial" w:eastAsia="Calibri" w:hAnsi="Arial" w:cs="Arial"/>
                <w:i/>
                <w:sz w:val="24"/>
                <w:szCs w:val="24"/>
                <w:u w:val="single"/>
              </w:rPr>
              <w:t>must</w:t>
            </w:r>
            <w:r w:rsidRPr="00C97934">
              <w:rPr>
                <w:rFonts w:ascii="Arial" w:eastAsia="Calibri" w:hAnsi="Arial" w:cs="Arial"/>
                <w:i/>
                <w:sz w:val="24"/>
                <w:szCs w:val="24"/>
              </w:rPr>
              <w:t xml:space="preserve"> be received by the RFP Coordinator</w:t>
            </w:r>
            <w:r>
              <w:rPr>
                <w:rFonts w:ascii="Arial" w:eastAsia="Calibri" w:hAnsi="Arial" w:cs="Arial"/>
                <w:i/>
                <w:sz w:val="24"/>
                <w:szCs w:val="24"/>
              </w:rPr>
              <w:t xml:space="preserve"> by the </w:t>
            </w:r>
            <w:r w:rsidR="00AE73CF">
              <w:rPr>
                <w:rFonts w:ascii="Arial" w:eastAsia="Calibri" w:hAnsi="Arial" w:cs="Arial"/>
                <w:i/>
                <w:sz w:val="24"/>
                <w:szCs w:val="24"/>
              </w:rPr>
              <w:t>date and time listed above.</w:t>
            </w:r>
            <w:r w:rsidRPr="00C97934">
              <w:rPr>
                <w:rFonts w:ascii="Arial" w:eastAsia="Calibri" w:hAnsi="Arial" w:cs="Arial"/>
                <w:sz w:val="24"/>
                <w:szCs w:val="24"/>
              </w:rPr>
              <w:t xml:space="preserve"> </w:t>
            </w:r>
          </w:p>
        </w:tc>
      </w:tr>
    </w:tbl>
    <w:p w14:paraId="7DBF5395" w14:textId="77777777" w:rsidR="00E943D1" w:rsidRDefault="00E943D1"/>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955"/>
        <w:gridCol w:w="990"/>
        <w:gridCol w:w="6285"/>
      </w:tblGrid>
      <w:tr w:rsidR="00E943D1" w:rsidRPr="00C97934" w14:paraId="53CE7C1D" w14:textId="77777777" w:rsidTr="00E943D1">
        <w:trPr>
          <w:trHeight w:val="483"/>
        </w:trPr>
        <w:tc>
          <w:tcPr>
            <w:tcW w:w="1444" w:type="pct"/>
            <w:vMerge w:val="restart"/>
            <w:tcBorders>
              <w:top w:val="double" w:sz="4" w:space="0" w:color="auto"/>
              <w:left w:val="double" w:sz="4" w:space="0" w:color="auto"/>
              <w:right w:val="double" w:sz="4" w:space="0" w:color="auto"/>
            </w:tcBorders>
            <w:shd w:val="clear" w:color="auto" w:fill="C6D9F1"/>
            <w:vAlign w:val="center"/>
            <w:hideMark/>
          </w:tcPr>
          <w:p w14:paraId="629E4C8E" w14:textId="79EBC3BA" w:rsidR="00E943D1" w:rsidRPr="00C97934" w:rsidRDefault="00E943D1" w:rsidP="00ED0523">
            <w:pPr>
              <w:widowControl/>
              <w:autoSpaceDE/>
              <w:rPr>
                <w:rFonts w:ascii="Arial" w:eastAsia="Calibri" w:hAnsi="Arial" w:cs="Arial"/>
                <w:b/>
                <w:sz w:val="28"/>
                <w:szCs w:val="28"/>
              </w:rPr>
            </w:pPr>
            <w:r w:rsidRPr="00C97934">
              <w:rPr>
                <w:rFonts w:ascii="Arial" w:eastAsia="Calibri" w:hAnsi="Arial" w:cs="Arial"/>
                <w:b/>
                <w:sz w:val="28"/>
                <w:szCs w:val="28"/>
              </w:rPr>
              <w:t>Proposal Submission</w:t>
            </w:r>
            <w:r>
              <w:rPr>
                <w:rFonts w:ascii="Arial" w:eastAsia="Calibri" w:hAnsi="Arial" w:cs="Arial"/>
                <w:b/>
                <w:sz w:val="28"/>
                <w:szCs w:val="28"/>
              </w:rPr>
              <w:t xml:space="preserve"> Deadline</w:t>
            </w:r>
          </w:p>
        </w:tc>
        <w:tc>
          <w:tcPr>
            <w:tcW w:w="484" w:type="pct"/>
            <w:tcBorders>
              <w:top w:val="double" w:sz="4" w:space="0" w:color="auto"/>
              <w:left w:val="double" w:sz="4" w:space="0" w:color="auto"/>
              <w:bottom w:val="double" w:sz="4" w:space="0" w:color="auto"/>
              <w:right w:val="double" w:sz="4" w:space="0" w:color="auto"/>
            </w:tcBorders>
            <w:shd w:val="clear" w:color="auto" w:fill="C6D9F1"/>
            <w:vAlign w:val="center"/>
          </w:tcPr>
          <w:p w14:paraId="7B1170B9" w14:textId="55B873FC" w:rsidR="00E943D1" w:rsidRPr="00E943D1" w:rsidRDefault="00E943D1" w:rsidP="00E943D1">
            <w:pPr>
              <w:widowControl/>
              <w:autoSpaceDE/>
              <w:rPr>
                <w:rFonts w:ascii="Arial" w:eastAsia="Calibri" w:hAnsi="Arial" w:cs="Arial"/>
                <w:b/>
                <w:bCs/>
                <w:iCs/>
                <w:sz w:val="24"/>
                <w:szCs w:val="24"/>
              </w:rPr>
            </w:pPr>
            <w:r w:rsidRPr="00E943D1">
              <w:rPr>
                <w:rFonts w:ascii="Arial" w:eastAsia="Calibri" w:hAnsi="Arial" w:cs="Arial"/>
                <w:b/>
                <w:bCs/>
                <w:iCs/>
                <w:sz w:val="24"/>
                <w:szCs w:val="24"/>
              </w:rPr>
              <w:t>DATE</w:t>
            </w:r>
            <w:r>
              <w:rPr>
                <w:rFonts w:ascii="Arial" w:eastAsia="Calibri" w:hAnsi="Arial" w:cs="Arial"/>
                <w:b/>
                <w:bCs/>
                <w:iCs/>
                <w:sz w:val="24"/>
                <w:szCs w:val="24"/>
              </w:rPr>
              <w:t>:</w:t>
            </w:r>
          </w:p>
        </w:tc>
        <w:tc>
          <w:tcPr>
            <w:tcW w:w="3072" w:type="pct"/>
            <w:tcBorders>
              <w:top w:val="double" w:sz="4" w:space="0" w:color="auto"/>
              <w:left w:val="double" w:sz="4" w:space="0" w:color="auto"/>
              <w:right w:val="double" w:sz="4" w:space="0" w:color="auto"/>
            </w:tcBorders>
            <w:vAlign w:val="center"/>
            <w:hideMark/>
          </w:tcPr>
          <w:p w14:paraId="6794D579" w14:textId="6E608E5C" w:rsidR="00E943D1" w:rsidRPr="00E943D1" w:rsidRDefault="00B21634" w:rsidP="00E943D1">
            <w:pPr>
              <w:widowControl/>
              <w:autoSpaceDE/>
              <w:rPr>
                <w:rFonts w:ascii="Arial" w:eastAsia="Calibri" w:hAnsi="Arial" w:cs="Arial"/>
                <w:sz w:val="24"/>
                <w:szCs w:val="24"/>
              </w:rPr>
            </w:pPr>
            <w:r w:rsidRPr="007662CC">
              <w:rPr>
                <w:rFonts w:ascii="Arial" w:eastAsia="Calibri" w:hAnsi="Arial" w:cs="Arial"/>
                <w:sz w:val="24"/>
                <w:szCs w:val="24"/>
              </w:rPr>
              <w:t>July</w:t>
            </w:r>
            <w:r w:rsidR="008C29A2" w:rsidRPr="007662CC">
              <w:rPr>
                <w:rFonts w:ascii="Arial" w:eastAsia="Calibri" w:hAnsi="Arial" w:cs="Arial"/>
                <w:sz w:val="24"/>
                <w:szCs w:val="24"/>
              </w:rPr>
              <w:t xml:space="preserve"> 14</w:t>
            </w:r>
            <w:r w:rsidR="00AC6527" w:rsidRPr="007662CC">
              <w:rPr>
                <w:rFonts w:ascii="Arial" w:eastAsia="Calibri" w:hAnsi="Arial" w:cs="Arial"/>
                <w:sz w:val="24"/>
                <w:szCs w:val="24"/>
              </w:rPr>
              <w:t>, 2025</w:t>
            </w:r>
            <w:r w:rsidR="00E943D1" w:rsidRPr="007662CC">
              <w:rPr>
                <w:rFonts w:ascii="Arial" w:eastAsia="Calibri" w:hAnsi="Arial" w:cs="Arial"/>
                <w:sz w:val="24"/>
                <w:szCs w:val="24"/>
              </w:rPr>
              <w:t xml:space="preserve">, </w:t>
            </w:r>
            <w:r w:rsidR="00E943D1" w:rsidRPr="00C97934">
              <w:rPr>
                <w:rFonts w:ascii="Arial" w:eastAsia="Calibri" w:hAnsi="Arial" w:cs="Arial"/>
                <w:sz w:val="24"/>
                <w:szCs w:val="24"/>
              </w:rPr>
              <w:t>no later than 11:59 p.m., local time.</w:t>
            </w:r>
          </w:p>
        </w:tc>
      </w:tr>
      <w:tr w:rsidR="00E943D1" w:rsidRPr="00C97934" w14:paraId="40B79324" w14:textId="77777777" w:rsidTr="00AE73CF">
        <w:trPr>
          <w:trHeight w:val="510"/>
        </w:trPr>
        <w:tc>
          <w:tcPr>
            <w:tcW w:w="1444" w:type="pct"/>
            <w:vMerge/>
            <w:tcBorders>
              <w:left w:val="double" w:sz="4" w:space="0" w:color="auto"/>
              <w:right w:val="double" w:sz="4" w:space="0" w:color="auto"/>
            </w:tcBorders>
            <w:shd w:val="clear" w:color="auto" w:fill="C6D9F1"/>
            <w:vAlign w:val="center"/>
          </w:tcPr>
          <w:p w14:paraId="1D1695C3" w14:textId="77777777" w:rsidR="00E943D1" w:rsidRPr="00C97934" w:rsidRDefault="00E943D1" w:rsidP="00ED0523">
            <w:pPr>
              <w:widowControl/>
              <w:autoSpaceDE/>
              <w:rPr>
                <w:rFonts w:ascii="Arial" w:eastAsia="Calibri" w:hAnsi="Arial" w:cs="Arial"/>
                <w:b/>
                <w:sz w:val="28"/>
                <w:szCs w:val="28"/>
              </w:rPr>
            </w:pPr>
          </w:p>
        </w:tc>
        <w:tc>
          <w:tcPr>
            <w:tcW w:w="484" w:type="pct"/>
            <w:tcBorders>
              <w:top w:val="double" w:sz="4" w:space="0" w:color="auto"/>
              <w:left w:val="double" w:sz="4" w:space="0" w:color="auto"/>
              <w:bottom w:val="double" w:sz="4" w:space="0" w:color="auto"/>
              <w:right w:val="double" w:sz="4" w:space="0" w:color="auto"/>
            </w:tcBorders>
            <w:shd w:val="clear" w:color="auto" w:fill="C6D9F1"/>
            <w:vAlign w:val="center"/>
          </w:tcPr>
          <w:p w14:paraId="067C08C0" w14:textId="0748FFD4" w:rsidR="00E943D1" w:rsidRPr="00E943D1" w:rsidRDefault="00E943D1" w:rsidP="00E943D1">
            <w:pPr>
              <w:widowControl/>
              <w:autoSpaceDE/>
              <w:rPr>
                <w:rFonts w:ascii="Arial" w:eastAsia="Calibri" w:hAnsi="Arial" w:cs="Arial"/>
                <w:b/>
                <w:bCs/>
                <w:iCs/>
                <w:sz w:val="24"/>
                <w:szCs w:val="24"/>
              </w:rPr>
            </w:pPr>
            <w:r>
              <w:rPr>
                <w:rFonts w:ascii="Arial" w:eastAsia="Calibri" w:hAnsi="Arial" w:cs="Arial"/>
                <w:b/>
                <w:bCs/>
                <w:iCs/>
                <w:sz w:val="24"/>
                <w:szCs w:val="24"/>
              </w:rPr>
              <w:t>TO:</w:t>
            </w:r>
          </w:p>
        </w:tc>
        <w:tc>
          <w:tcPr>
            <w:tcW w:w="3072" w:type="pct"/>
            <w:tcBorders>
              <w:left w:val="double" w:sz="4" w:space="0" w:color="auto"/>
              <w:right w:val="double" w:sz="4" w:space="0" w:color="auto"/>
            </w:tcBorders>
            <w:vAlign w:val="center"/>
          </w:tcPr>
          <w:p w14:paraId="5F6855FC" w14:textId="302C004D" w:rsidR="00E943D1" w:rsidRPr="00C97934" w:rsidRDefault="00E943D1" w:rsidP="00A836E5">
            <w:pPr>
              <w:widowControl/>
              <w:autoSpaceDE/>
              <w:rPr>
                <w:rFonts w:ascii="Arial" w:eastAsia="Calibri" w:hAnsi="Arial" w:cs="Arial"/>
                <w:color w:val="FF0000"/>
                <w:sz w:val="24"/>
                <w:szCs w:val="24"/>
              </w:rPr>
            </w:pPr>
            <w:hyperlink r:id="rId13" w:history="1">
              <w:r w:rsidRPr="00FE7D98">
                <w:rPr>
                  <w:rStyle w:val="Hyperlink"/>
                  <w:rFonts w:ascii="Arial" w:hAnsi="Arial" w:cs="Arial"/>
                  <w:sz w:val="24"/>
                  <w:szCs w:val="24"/>
                </w:rPr>
                <w:t>Proposals@maine.gov</w:t>
              </w:r>
            </w:hyperlink>
          </w:p>
        </w:tc>
      </w:tr>
      <w:tr w:rsidR="00AE73CF" w:rsidRPr="00C97934" w14:paraId="7850FE89" w14:textId="77777777" w:rsidTr="00AE73CF">
        <w:trPr>
          <w:trHeight w:val="375"/>
        </w:trPr>
        <w:tc>
          <w:tcPr>
            <w:tcW w:w="5000" w:type="pct"/>
            <w:gridSpan w:val="3"/>
            <w:tcBorders>
              <w:left w:val="double" w:sz="4" w:space="0" w:color="auto"/>
              <w:bottom w:val="double" w:sz="4" w:space="0" w:color="auto"/>
              <w:right w:val="double" w:sz="4" w:space="0" w:color="auto"/>
            </w:tcBorders>
            <w:shd w:val="clear" w:color="auto" w:fill="C6D9F1"/>
            <w:vAlign w:val="center"/>
          </w:tcPr>
          <w:p w14:paraId="5C104C6E" w14:textId="3EFBAC3C" w:rsidR="00AE73CF" w:rsidRPr="00AE73CF" w:rsidRDefault="00AE73CF" w:rsidP="00A836E5">
            <w:pPr>
              <w:widowControl/>
              <w:autoSpaceDE/>
              <w:rPr>
                <w:rFonts w:ascii="Arial" w:eastAsia="Calibri" w:hAnsi="Arial" w:cs="Arial"/>
                <w:i/>
                <w:sz w:val="24"/>
                <w:szCs w:val="24"/>
              </w:rPr>
            </w:pPr>
            <w:r w:rsidRPr="00C97934">
              <w:rPr>
                <w:rFonts w:ascii="Arial" w:eastAsia="Calibri" w:hAnsi="Arial" w:cs="Arial"/>
                <w:i/>
                <w:sz w:val="24"/>
                <w:szCs w:val="24"/>
              </w:rPr>
              <w:t xml:space="preserve">Proposals </w:t>
            </w:r>
            <w:r w:rsidRPr="00C97934">
              <w:rPr>
                <w:rFonts w:ascii="Arial" w:eastAsia="Calibri" w:hAnsi="Arial" w:cs="Arial"/>
                <w:i/>
                <w:sz w:val="24"/>
                <w:szCs w:val="24"/>
                <w:u w:val="single"/>
              </w:rPr>
              <w:t>must</w:t>
            </w:r>
            <w:r w:rsidRPr="00C97934">
              <w:rPr>
                <w:rFonts w:ascii="Arial" w:eastAsia="Calibri" w:hAnsi="Arial" w:cs="Arial"/>
                <w:i/>
                <w:sz w:val="24"/>
                <w:szCs w:val="24"/>
              </w:rPr>
              <w:t xml:space="preserve"> be received</w:t>
            </w:r>
            <w:r>
              <w:rPr>
                <w:rFonts w:ascii="Arial" w:eastAsia="Calibri" w:hAnsi="Arial" w:cs="Arial"/>
                <w:i/>
                <w:sz w:val="24"/>
                <w:szCs w:val="24"/>
              </w:rPr>
              <w:t xml:space="preserve"> electronically by the Office of State Procurement Services </w:t>
            </w:r>
            <w:r w:rsidRPr="00C97934">
              <w:rPr>
                <w:rFonts w:ascii="Arial" w:eastAsia="Calibri" w:hAnsi="Arial" w:cs="Arial"/>
                <w:i/>
                <w:sz w:val="24"/>
                <w:szCs w:val="24"/>
              </w:rPr>
              <w:t>by</w:t>
            </w:r>
            <w:r>
              <w:rPr>
                <w:rFonts w:ascii="Arial" w:eastAsia="Calibri" w:hAnsi="Arial" w:cs="Arial"/>
                <w:i/>
                <w:sz w:val="24"/>
                <w:szCs w:val="24"/>
              </w:rPr>
              <w:t xml:space="preserve"> the date and time listed above.</w:t>
            </w:r>
          </w:p>
        </w:tc>
      </w:tr>
    </w:tbl>
    <w:p w14:paraId="488B051C" w14:textId="77777777" w:rsidR="00517968" w:rsidRPr="00C97934" w:rsidRDefault="00517968" w:rsidP="00517968">
      <w:pPr>
        <w:rPr>
          <w:rFonts w:ascii="Arial" w:hAnsi="Arial" w:cs="Arial"/>
          <w:lang w:eastAsia="ja-JP"/>
        </w:rPr>
      </w:pPr>
    </w:p>
    <w:p w14:paraId="5C539877" w14:textId="692A7806" w:rsidR="00583A7B" w:rsidRPr="00C97934" w:rsidRDefault="00583A7B">
      <w:pPr>
        <w:widowControl/>
        <w:autoSpaceDE/>
        <w:autoSpaceDN/>
        <w:rPr>
          <w:rFonts w:ascii="Arial" w:eastAsia="MS Gothic" w:hAnsi="Arial" w:cs="Arial"/>
          <w:b/>
          <w:bCs/>
          <w:sz w:val="24"/>
          <w:szCs w:val="24"/>
          <w:lang w:eastAsia="ja-JP"/>
        </w:rPr>
      </w:pPr>
      <w:bookmarkStart w:id="1" w:name="_Toc367174721"/>
      <w:bookmarkStart w:id="2" w:name="_Toc397069189"/>
    </w:p>
    <w:p w14:paraId="23A85297" w14:textId="77777777" w:rsidR="0025219A" w:rsidRDefault="0025219A">
      <w:pPr>
        <w:widowControl/>
        <w:autoSpaceDE/>
        <w:autoSpaceDN/>
        <w:rPr>
          <w:rFonts w:ascii="Arial" w:eastAsia="MS Gothic" w:hAnsi="Arial" w:cs="Arial"/>
          <w:b/>
          <w:bCs/>
          <w:sz w:val="24"/>
          <w:szCs w:val="24"/>
          <w:lang w:eastAsia="ja-JP"/>
        </w:rPr>
      </w:pPr>
      <w:r>
        <w:rPr>
          <w:rFonts w:ascii="Arial" w:hAnsi="Arial" w:cs="Arial"/>
          <w:sz w:val="24"/>
          <w:szCs w:val="24"/>
        </w:rPr>
        <w:br w:type="page"/>
      </w:r>
    </w:p>
    <w:p w14:paraId="49BC65D3" w14:textId="49C19CC7" w:rsidR="003652A0" w:rsidRPr="00C97934" w:rsidRDefault="00517968" w:rsidP="003652A0">
      <w:pPr>
        <w:pStyle w:val="TOCHeading"/>
        <w:spacing w:before="0" w:line="240" w:lineRule="auto"/>
        <w:jc w:val="center"/>
        <w:rPr>
          <w:rFonts w:ascii="Arial" w:hAnsi="Arial" w:cs="Arial"/>
          <w:bCs w:val="0"/>
          <w:color w:val="auto"/>
          <w:sz w:val="24"/>
          <w:szCs w:val="24"/>
        </w:rPr>
      </w:pPr>
      <w:r w:rsidRPr="00C97934">
        <w:rPr>
          <w:rFonts w:ascii="Arial" w:hAnsi="Arial" w:cs="Arial"/>
          <w:color w:val="auto"/>
          <w:sz w:val="24"/>
          <w:szCs w:val="24"/>
        </w:rPr>
        <w:lastRenderedPageBreak/>
        <w:t>TABLE OF CONTENTS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70"/>
        <w:gridCol w:w="1700"/>
      </w:tblGrid>
      <w:tr w:rsidR="003652A0" w:rsidRPr="00C97934" w14:paraId="04C45378" w14:textId="77777777" w:rsidTr="003652A0">
        <w:tc>
          <w:tcPr>
            <w:tcW w:w="8370" w:type="dxa"/>
          </w:tcPr>
          <w:p w14:paraId="5C3CDD6C" w14:textId="77777777" w:rsidR="003652A0" w:rsidRPr="00C97934" w:rsidRDefault="003652A0" w:rsidP="00933F50">
            <w:pPr>
              <w:rPr>
                <w:rFonts w:ascii="Arial" w:hAnsi="Arial" w:cs="Arial"/>
                <w:sz w:val="24"/>
                <w:szCs w:val="24"/>
              </w:rPr>
            </w:pPr>
          </w:p>
        </w:tc>
        <w:tc>
          <w:tcPr>
            <w:tcW w:w="1700" w:type="dxa"/>
          </w:tcPr>
          <w:p w14:paraId="26076542" w14:textId="77777777" w:rsidR="003652A0" w:rsidRPr="00C97934" w:rsidRDefault="003652A0" w:rsidP="00933F50">
            <w:pPr>
              <w:jc w:val="center"/>
              <w:rPr>
                <w:rFonts w:ascii="Arial" w:hAnsi="Arial" w:cs="Arial"/>
                <w:b/>
                <w:sz w:val="24"/>
                <w:szCs w:val="24"/>
              </w:rPr>
            </w:pPr>
            <w:r w:rsidRPr="00C97934">
              <w:rPr>
                <w:rFonts w:ascii="Arial" w:hAnsi="Arial" w:cs="Arial"/>
                <w:b/>
                <w:sz w:val="24"/>
                <w:szCs w:val="24"/>
              </w:rPr>
              <w:t>Page</w:t>
            </w:r>
          </w:p>
        </w:tc>
      </w:tr>
      <w:tr w:rsidR="0046186F" w:rsidRPr="00C97934" w14:paraId="3A4A31DC" w14:textId="77777777" w:rsidTr="003652A0">
        <w:tc>
          <w:tcPr>
            <w:tcW w:w="8370" w:type="dxa"/>
          </w:tcPr>
          <w:p w14:paraId="0C4D4CDE" w14:textId="77777777" w:rsidR="0046186F" w:rsidRPr="00C97934" w:rsidRDefault="0046186F" w:rsidP="00933F50">
            <w:pPr>
              <w:rPr>
                <w:rFonts w:ascii="Arial" w:hAnsi="Arial" w:cs="Arial"/>
                <w:sz w:val="24"/>
                <w:szCs w:val="24"/>
              </w:rPr>
            </w:pPr>
          </w:p>
        </w:tc>
        <w:tc>
          <w:tcPr>
            <w:tcW w:w="1700" w:type="dxa"/>
          </w:tcPr>
          <w:p w14:paraId="0C8A8CDA" w14:textId="77777777" w:rsidR="0046186F" w:rsidRPr="00C97934" w:rsidRDefault="0046186F" w:rsidP="00933F50">
            <w:pPr>
              <w:jc w:val="center"/>
              <w:rPr>
                <w:rFonts w:ascii="Arial" w:hAnsi="Arial" w:cs="Arial"/>
                <w:b/>
                <w:sz w:val="24"/>
                <w:szCs w:val="24"/>
              </w:rPr>
            </w:pPr>
          </w:p>
        </w:tc>
      </w:tr>
      <w:tr w:rsidR="003652A0" w:rsidRPr="00C97934" w14:paraId="530B53AC" w14:textId="77777777" w:rsidTr="00566018">
        <w:tc>
          <w:tcPr>
            <w:tcW w:w="8370" w:type="dxa"/>
          </w:tcPr>
          <w:p w14:paraId="7AC2E8CC" w14:textId="77777777" w:rsidR="003652A0" w:rsidRPr="00C97934" w:rsidRDefault="003652A0" w:rsidP="00933F50">
            <w:pPr>
              <w:rPr>
                <w:rFonts w:ascii="Arial" w:hAnsi="Arial" w:cs="Arial"/>
                <w:b/>
                <w:sz w:val="24"/>
                <w:szCs w:val="24"/>
              </w:rPr>
            </w:pPr>
            <w:r w:rsidRPr="00C97934">
              <w:rPr>
                <w:rFonts w:ascii="Arial" w:hAnsi="Arial" w:cs="Arial"/>
                <w:b/>
                <w:sz w:val="24"/>
                <w:szCs w:val="24"/>
              </w:rPr>
              <w:t>PUBLIC NOTICE</w:t>
            </w:r>
          </w:p>
        </w:tc>
        <w:tc>
          <w:tcPr>
            <w:tcW w:w="1700" w:type="dxa"/>
            <w:shd w:val="clear" w:color="auto" w:fill="D9D9D9" w:themeFill="background1" w:themeFillShade="D9"/>
          </w:tcPr>
          <w:p w14:paraId="2269E1E2" w14:textId="200A39DF" w:rsidR="003652A0" w:rsidRPr="00C97934" w:rsidRDefault="00AE4B4E" w:rsidP="00933F50">
            <w:pPr>
              <w:jc w:val="center"/>
              <w:rPr>
                <w:rFonts w:ascii="Arial" w:hAnsi="Arial" w:cs="Arial"/>
                <w:b/>
                <w:sz w:val="24"/>
                <w:szCs w:val="24"/>
              </w:rPr>
            </w:pPr>
            <w:r>
              <w:rPr>
                <w:rFonts w:ascii="Arial" w:hAnsi="Arial" w:cs="Arial"/>
                <w:b/>
                <w:sz w:val="24"/>
                <w:szCs w:val="24"/>
              </w:rPr>
              <w:t>3</w:t>
            </w:r>
          </w:p>
        </w:tc>
      </w:tr>
      <w:tr w:rsidR="003652A0" w:rsidRPr="00C97934" w14:paraId="5F0AB25A" w14:textId="77777777" w:rsidTr="003652A0">
        <w:tc>
          <w:tcPr>
            <w:tcW w:w="8370" w:type="dxa"/>
          </w:tcPr>
          <w:p w14:paraId="7495CCA4" w14:textId="77777777" w:rsidR="003652A0" w:rsidRPr="00C97934" w:rsidRDefault="003652A0" w:rsidP="00933F50">
            <w:pPr>
              <w:rPr>
                <w:rFonts w:ascii="Arial" w:hAnsi="Arial" w:cs="Arial"/>
                <w:sz w:val="24"/>
                <w:szCs w:val="24"/>
              </w:rPr>
            </w:pPr>
          </w:p>
        </w:tc>
        <w:tc>
          <w:tcPr>
            <w:tcW w:w="1700" w:type="dxa"/>
          </w:tcPr>
          <w:p w14:paraId="31D8A3A5" w14:textId="77777777" w:rsidR="003652A0" w:rsidRPr="00C97934" w:rsidRDefault="003652A0" w:rsidP="00933F50">
            <w:pPr>
              <w:jc w:val="center"/>
              <w:rPr>
                <w:rFonts w:ascii="Arial" w:hAnsi="Arial" w:cs="Arial"/>
                <w:b/>
                <w:sz w:val="24"/>
                <w:szCs w:val="24"/>
              </w:rPr>
            </w:pPr>
          </w:p>
        </w:tc>
      </w:tr>
      <w:tr w:rsidR="003652A0" w:rsidRPr="00C97934" w14:paraId="6F794F67" w14:textId="77777777" w:rsidTr="00566018">
        <w:tc>
          <w:tcPr>
            <w:tcW w:w="8370" w:type="dxa"/>
          </w:tcPr>
          <w:p w14:paraId="3869167D" w14:textId="77777777" w:rsidR="003652A0" w:rsidRPr="00C97934" w:rsidRDefault="003652A0" w:rsidP="00933F50">
            <w:pPr>
              <w:rPr>
                <w:rFonts w:ascii="Arial" w:hAnsi="Arial" w:cs="Arial"/>
                <w:b/>
                <w:sz w:val="24"/>
                <w:szCs w:val="24"/>
              </w:rPr>
            </w:pPr>
            <w:r w:rsidRPr="00C97934">
              <w:rPr>
                <w:rFonts w:ascii="Arial" w:hAnsi="Arial" w:cs="Arial"/>
                <w:b/>
                <w:sz w:val="24"/>
                <w:szCs w:val="24"/>
              </w:rPr>
              <w:t>RFP DEFINITIONS/ACRONYMS</w:t>
            </w:r>
          </w:p>
        </w:tc>
        <w:tc>
          <w:tcPr>
            <w:tcW w:w="1700" w:type="dxa"/>
            <w:shd w:val="clear" w:color="auto" w:fill="D9D9D9" w:themeFill="background1" w:themeFillShade="D9"/>
          </w:tcPr>
          <w:p w14:paraId="3290938D" w14:textId="0F420AA5" w:rsidR="003652A0" w:rsidRPr="00C97934" w:rsidRDefault="00AE4B4E" w:rsidP="00933F50">
            <w:pPr>
              <w:jc w:val="center"/>
              <w:rPr>
                <w:rFonts w:ascii="Arial" w:hAnsi="Arial" w:cs="Arial"/>
                <w:b/>
                <w:sz w:val="24"/>
                <w:szCs w:val="24"/>
              </w:rPr>
            </w:pPr>
            <w:r>
              <w:rPr>
                <w:rFonts w:ascii="Arial" w:hAnsi="Arial" w:cs="Arial"/>
                <w:b/>
                <w:sz w:val="24"/>
                <w:szCs w:val="24"/>
              </w:rPr>
              <w:t>4</w:t>
            </w:r>
          </w:p>
        </w:tc>
      </w:tr>
      <w:tr w:rsidR="003652A0" w:rsidRPr="00C97934" w14:paraId="3621834C" w14:textId="77777777" w:rsidTr="003652A0">
        <w:tc>
          <w:tcPr>
            <w:tcW w:w="8370" w:type="dxa"/>
          </w:tcPr>
          <w:p w14:paraId="1BE811B0" w14:textId="77777777" w:rsidR="003652A0" w:rsidRPr="00C97934" w:rsidRDefault="003652A0" w:rsidP="00933F50">
            <w:pPr>
              <w:rPr>
                <w:rFonts w:ascii="Arial" w:hAnsi="Arial" w:cs="Arial"/>
                <w:sz w:val="24"/>
                <w:szCs w:val="24"/>
              </w:rPr>
            </w:pPr>
          </w:p>
        </w:tc>
        <w:tc>
          <w:tcPr>
            <w:tcW w:w="1700" w:type="dxa"/>
          </w:tcPr>
          <w:p w14:paraId="30FB5CBD" w14:textId="77777777" w:rsidR="003652A0" w:rsidRPr="00C97934" w:rsidRDefault="003652A0" w:rsidP="00933F50">
            <w:pPr>
              <w:jc w:val="center"/>
              <w:rPr>
                <w:rFonts w:ascii="Arial" w:hAnsi="Arial" w:cs="Arial"/>
                <w:b/>
                <w:sz w:val="24"/>
                <w:szCs w:val="24"/>
              </w:rPr>
            </w:pPr>
          </w:p>
        </w:tc>
      </w:tr>
      <w:tr w:rsidR="003652A0" w:rsidRPr="00C97934" w14:paraId="301C8CB8" w14:textId="77777777" w:rsidTr="00566018">
        <w:tc>
          <w:tcPr>
            <w:tcW w:w="8370" w:type="dxa"/>
          </w:tcPr>
          <w:p w14:paraId="3EB6BCC5" w14:textId="77777777" w:rsidR="003652A0" w:rsidRPr="00C97934" w:rsidRDefault="003652A0" w:rsidP="00933F50">
            <w:pPr>
              <w:rPr>
                <w:rFonts w:ascii="Arial" w:hAnsi="Arial" w:cs="Arial"/>
                <w:b/>
                <w:sz w:val="24"/>
                <w:szCs w:val="24"/>
              </w:rPr>
            </w:pPr>
            <w:r w:rsidRPr="00C97934">
              <w:rPr>
                <w:rFonts w:ascii="Arial" w:hAnsi="Arial" w:cs="Arial"/>
                <w:b/>
                <w:sz w:val="24"/>
                <w:szCs w:val="24"/>
              </w:rPr>
              <w:t>PART I        INTRODUCTION</w:t>
            </w:r>
          </w:p>
        </w:tc>
        <w:tc>
          <w:tcPr>
            <w:tcW w:w="1700" w:type="dxa"/>
            <w:shd w:val="clear" w:color="auto" w:fill="D9D9D9" w:themeFill="background1" w:themeFillShade="D9"/>
          </w:tcPr>
          <w:p w14:paraId="0374BA52" w14:textId="221C5872" w:rsidR="003652A0" w:rsidRPr="00C97934" w:rsidRDefault="00AE4B4E" w:rsidP="00933F50">
            <w:pPr>
              <w:jc w:val="center"/>
              <w:rPr>
                <w:rFonts w:ascii="Arial" w:hAnsi="Arial" w:cs="Arial"/>
                <w:b/>
                <w:sz w:val="24"/>
                <w:szCs w:val="24"/>
              </w:rPr>
            </w:pPr>
            <w:r>
              <w:rPr>
                <w:rFonts w:ascii="Arial" w:hAnsi="Arial" w:cs="Arial"/>
                <w:b/>
                <w:sz w:val="24"/>
                <w:szCs w:val="24"/>
              </w:rPr>
              <w:t>5</w:t>
            </w:r>
            <w:r w:rsidR="005B6B02">
              <w:rPr>
                <w:rFonts w:ascii="Arial" w:hAnsi="Arial" w:cs="Arial"/>
                <w:b/>
                <w:sz w:val="24"/>
                <w:szCs w:val="24"/>
              </w:rPr>
              <w:t>-</w:t>
            </w:r>
            <w:r w:rsidR="009D1C08">
              <w:rPr>
                <w:rFonts w:ascii="Arial" w:hAnsi="Arial" w:cs="Arial"/>
                <w:b/>
                <w:sz w:val="24"/>
                <w:szCs w:val="24"/>
              </w:rPr>
              <w:t>7</w:t>
            </w:r>
          </w:p>
        </w:tc>
      </w:tr>
      <w:tr w:rsidR="003652A0" w:rsidRPr="00C97934" w14:paraId="6B928108" w14:textId="77777777" w:rsidTr="003652A0">
        <w:tc>
          <w:tcPr>
            <w:tcW w:w="8370" w:type="dxa"/>
          </w:tcPr>
          <w:p w14:paraId="524F39C5" w14:textId="77777777" w:rsidR="003652A0" w:rsidRPr="00C97934" w:rsidRDefault="003652A0" w:rsidP="003652A0">
            <w:pPr>
              <w:pStyle w:val="ListParagraph"/>
              <w:widowControl/>
              <w:numPr>
                <w:ilvl w:val="0"/>
                <w:numId w:val="27"/>
              </w:numPr>
              <w:autoSpaceDE/>
              <w:autoSpaceDN/>
              <w:contextualSpacing/>
              <w:rPr>
                <w:rFonts w:ascii="Arial" w:hAnsi="Arial" w:cs="Arial"/>
                <w:sz w:val="24"/>
                <w:szCs w:val="24"/>
              </w:rPr>
            </w:pPr>
            <w:r w:rsidRPr="00C97934">
              <w:rPr>
                <w:rFonts w:ascii="Arial" w:hAnsi="Arial" w:cs="Arial"/>
                <w:sz w:val="24"/>
                <w:szCs w:val="24"/>
              </w:rPr>
              <w:t>PURPOSE AND BACKGROUND</w:t>
            </w:r>
          </w:p>
        </w:tc>
        <w:tc>
          <w:tcPr>
            <w:tcW w:w="1700" w:type="dxa"/>
          </w:tcPr>
          <w:p w14:paraId="44682CFB" w14:textId="77777777" w:rsidR="003652A0" w:rsidRPr="00C97934" w:rsidRDefault="003652A0" w:rsidP="00933F50">
            <w:pPr>
              <w:jc w:val="center"/>
              <w:rPr>
                <w:rFonts w:ascii="Arial" w:hAnsi="Arial" w:cs="Arial"/>
                <w:b/>
                <w:sz w:val="24"/>
                <w:szCs w:val="24"/>
              </w:rPr>
            </w:pPr>
          </w:p>
        </w:tc>
      </w:tr>
      <w:tr w:rsidR="003652A0" w:rsidRPr="00C97934" w14:paraId="5899A094" w14:textId="77777777" w:rsidTr="003652A0">
        <w:tc>
          <w:tcPr>
            <w:tcW w:w="8370" w:type="dxa"/>
          </w:tcPr>
          <w:p w14:paraId="6E6D06AA" w14:textId="77777777" w:rsidR="003652A0" w:rsidRPr="00C97934" w:rsidRDefault="003652A0" w:rsidP="003652A0">
            <w:pPr>
              <w:pStyle w:val="ListParagraph"/>
              <w:widowControl/>
              <w:numPr>
                <w:ilvl w:val="0"/>
                <w:numId w:val="27"/>
              </w:numPr>
              <w:autoSpaceDE/>
              <w:autoSpaceDN/>
              <w:contextualSpacing/>
              <w:rPr>
                <w:rFonts w:ascii="Arial" w:hAnsi="Arial" w:cs="Arial"/>
                <w:sz w:val="24"/>
                <w:szCs w:val="24"/>
              </w:rPr>
            </w:pPr>
            <w:r w:rsidRPr="00C97934">
              <w:rPr>
                <w:rFonts w:ascii="Arial" w:hAnsi="Arial" w:cs="Arial"/>
                <w:sz w:val="24"/>
                <w:szCs w:val="24"/>
              </w:rPr>
              <w:t>GENERAL PROVISIONS</w:t>
            </w:r>
          </w:p>
        </w:tc>
        <w:tc>
          <w:tcPr>
            <w:tcW w:w="1700" w:type="dxa"/>
          </w:tcPr>
          <w:p w14:paraId="67A5A436" w14:textId="77777777" w:rsidR="003652A0" w:rsidRPr="00C97934" w:rsidRDefault="003652A0" w:rsidP="00933F50">
            <w:pPr>
              <w:jc w:val="center"/>
              <w:rPr>
                <w:rFonts w:ascii="Arial" w:hAnsi="Arial" w:cs="Arial"/>
                <w:b/>
                <w:sz w:val="24"/>
                <w:szCs w:val="24"/>
              </w:rPr>
            </w:pPr>
          </w:p>
        </w:tc>
      </w:tr>
      <w:tr w:rsidR="003652A0" w:rsidRPr="00C97934" w14:paraId="26C8A84A" w14:textId="77777777" w:rsidTr="003652A0">
        <w:tc>
          <w:tcPr>
            <w:tcW w:w="8370" w:type="dxa"/>
          </w:tcPr>
          <w:p w14:paraId="18B23C5D" w14:textId="77777777" w:rsidR="003652A0" w:rsidRPr="00C97934" w:rsidRDefault="003652A0" w:rsidP="003652A0">
            <w:pPr>
              <w:pStyle w:val="ListParagraph"/>
              <w:widowControl/>
              <w:numPr>
                <w:ilvl w:val="0"/>
                <w:numId w:val="27"/>
              </w:numPr>
              <w:autoSpaceDE/>
              <w:autoSpaceDN/>
              <w:contextualSpacing/>
              <w:rPr>
                <w:rFonts w:ascii="Arial" w:hAnsi="Arial" w:cs="Arial"/>
                <w:sz w:val="24"/>
                <w:szCs w:val="24"/>
              </w:rPr>
            </w:pPr>
            <w:r w:rsidRPr="00C97934">
              <w:rPr>
                <w:rFonts w:ascii="Arial" w:hAnsi="Arial" w:cs="Arial"/>
                <w:sz w:val="24"/>
                <w:szCs w:val="24"/>
              </w:rPr>
              <w:t>ELIGIBILITY TO SUBMIT BIDS</w:t>
            </w:r>
          </w:p>
        </w:tc>
        <w:tc>
          <w:tcPr>
            <w:tcW w:w="1700" w:type="dxa"/>
          </w:tcPr>
          <w:p w14:paraId="08C27329" w14:textId="77777777" w:rsidR="003652A0" w:rsidRPr="00C97934" w:rsidRDefault="003652A0" w:rsidP="00933F50">
            <w:pPr>
              <w:jc w:val="center"/>
              <w:rPr>
                <w:rFonts w:ascii="Arial" w:hAnsi="Arial" w:cs="Arial"/>
                <w:b/>
                <w:sz w:val="24"/>
                <w:szCs w:val="24"/>
              </w:rPr>
            </w:pPr>
          </w:p>
        </w:tc>
      </w:tr>
      <w:tr w:rsidR="003652A0" w:rsidRPr="00C97934" w14:paraId="2C60D896" w14:textId="77777777" w:rsidTr="003652A0">
        <w:tc>
          <w:tcPr>
            <w:tcW w:w="8370" w:type="dxa"/>
          </w:tcPr>
          <w:p w14:paraId="7AECE1CA" w14:textId="5997AF2C" w:rsidR="003652A0" w:rsidRPr="00C97934" w:rsidRDefault="003652A0" w:rsidP="003652A0">
            <w:pPr>
              <w:pStyle w:val="ListParagraph"/>
              <w:widowControl/>
              <w:numPr>
                <w:ilvl w:val="0"/>
                <w:numId w:val="27"/>
              </w:numPr>
              <w:autoSpaceDE/>
              <w:autoSpaceDN/>
              <w:contextualSpacing/>
              <w:rPr>
                <w:rFonts w:ascii="Arial" w:hAnsi="Arial" w:cs="Arial"/>
                <w:sz w:val="24"/>
                <w:szCs w:val="24"/>
              </w:rPr>
            </w:pPr>
            <w:r w:rsidRPr="00C97934">
              <w:rPr>
                <w:rFonts w:ascii="Arial" w:hAnsi="Arial" w:cs="Arial"/>
                <w:sz w:val="24"/>
                <w:szCs w:val="24"/>
              </w:rPr>
              <w:t>CONTRACT TERM</w:t>
            </w:r>
          </w:p>
        </w:tc>
        <w:tc>
          <w:tcPr>
            <w:tcW w:w="1700" w:type="dxa"/>
          </w:tcPr>
          <w:p w14:paraId="6C9F0A73" w14:textId="77777777" w:rsidR="003652A0" w:rsidRPr="00C97934" w:rsidRDefault="003652A0" w:rsidP="00933F50">
            <w:pPr>
              <w:jc w:val="center"/>
              <w:rPr>
                <w:rFonts w:ascii="Arial" w:hAnsi="Arial" w:cs="Arial"/>
                <w:b/>
                <w:sz w:val="24"/>
                <w:szCs w:val="24"/>
              </w:rPr>
            </w:pPr>
          </w:p>
        </w:tc>
      </w:tr>
      <w:tr w:rsidR="003652A0" w:rsidRPr="00C97934" w14:paraId="1C2E84CC" w14:textId="77777777" w:rsidTr="003652A0">
        <w:tc>
          <w:tcPr>
            <w:tcW w:w="8370" w:type="dxa"/>
          </w:tcPr>
          <w:p w14:paraId="1A61C13F" w14:textId="77777777" w:rsidR="003652A0" w:rsidRPr="00C97934" w:rsidRDefault="003652A0" w:rsidP="003652A0">
            <w:pPr>
              <w:pStyle w:val="ListParagraph"/>
              <w:widowControl/>
              <w:numPr>
                <w:ilvl w:val="0"/>
                <w:numId w:val="27"/>
              </w:numPr>
              <w:autoSpaceDE/>
              <w:autoSpaceDN/>
              <w:contextualSpacing/>
              <w:rPr>
                <w:rFonts w:ascii="Arial" w:hAnsi="Arial" w:cs="Arial"/>
                <w:sz w:val="24"/>
                <w:szCs w:val="24"/>
              </w:rPr>
            </w:pPr>
            <w:r w:rsidRPr="00C97934">
              <w:rPr>
                <w:rFonts w:ascii="Arial" w:hAnsi="Arial" w:cs="Arial"/>
                <w:sz w:val="24"/>
                <w:szCs w:val="24"/>
              </w:rPr>
              <w:t>NUMBER OF AWARDS</w:t>
            </w:r>
          </w:p>
        </w:tc>
        <w:tc>
          <w:tcPr>
            <w:tcW w:w="1700" w:type="dxa"/>
          </w:tcPr>
          <w:p w14:paraId="333F3DB1" w14:textId="77777777" w:rsidR="003652A0" w:rsidRPr="00C97934" w:rsidRDefault="003652A0" w:rsidP="00933F50">
            <w:pPr>
              <w:jc w:val="center"/>
              <w:rPr>
                <w:rFonts w:ascii="Arial" w:hAnsi="Arial" w:cs="Arial"/>
                <w:b/>
                <w:sz w:val="24"/>
                <w:szCs w:val="24"/>
              </w:rPr>
            </w:pPr>
          </w:p>
        </w:tc>
      </w:tr>
      <w:tr w:rsidR="003652A0" w:rsidRPr="00C97934" w14:paraId="379BDD8B" w14:textId="77777777" w:rsidTr="003652A0">
        <w:tc>
          <w:tcPr>
            <w:tcW w:w="8370" w:type="dxa"/>
          </w:tcPr>
          <w:p w14:paraId="3FA94340" w14:textId="77777777" w:rsidR="003652A0" w:rsidRPr="00C97934" w:rsidRDefault="003652A0" w:rsidP="00933F50">
            <w:pPr>
              <w:rPr>
                <w:rFonts w:ascii="Arial" w:hAnsi="Arial" w:cs="Arial"/>
                <w:sz w:val="24"/>
                <w:szCs w:val="24"/>
              </w:rPr>
            </w:pPr>
          </w:p>
        </w:tc>
        <w:tc>
          <w:tcPr>
            <w:tcW w:w="1700" w:type="dxa"/>
          </w:tcPr>
          <w:p w14:paraId="5B85D07B" w14:textId="77777777" w:rsidR="003652A0" w:rsidRPr="00C97934" w:rsidRDefault="003652A0" w:rsidP="00933F50">
            <w:pPr>
              <w:jc w:val="center"/>
              <w:rPr>
                <w:rFonts w:ascii="Arial" w:hAnsi="Arial" w:cs="Arial"/>
                <w:b/>
                <w:sz w:val="24"/>
                <w:szCs w:val="24"/>
              </w:rPr>
            </w:pPr>
          </w:p>
        </w:tc>
      </w:tr>
      <w:tr w:rsidR="003652A0" w:rsidRPr="00C97934" w14:paraId="48CC23CD" w14:textId="77777777" w:rsidTr="00566018">
        <w:tc>
          <w:tcPr>
            <w:tcW w:w="8370" w:type="dxa"/>
          </w:tcPr>
          <w:p w14:paraId="718EF5AF" w14:textId="77777777" w:rsidR="003652A0" w:rsidRPr="00C97934" w:rsidRDefault="003652A0" w:rsidP="00933F50">
            <w:pPr>
              <w:rPr>
                <w:rFonts w:ascii="Arial" w:hAnsi="Arial" w:cs="Arial"/>
                <w:b/>
                <w:sz w:val="24"/>
                <w:szCs w:val="24"/>
              </w:rPr>
            </w:pPr>
            <w:r w:rsidRPr="00C97934">
              <w:rPr>
                <w:rFonts w:ascii="Arial" w:hAnsi="Arial" w:cs="Arial"/>
                <w:b/>
                <w:sz w:val="24"/>
                <w:szCs w:val="24"/>
              </w:rPr>
              <w:t>PART II        SCOPE OF SERVICES TO BE PROVIDED</w:t>
            </w:r>
          </w:p>
        </w:tc>
        <w:tc>
          <w:tcPr>
            <w:tcW w:w="1700" w:type="dxa"/>
            <w:shd w:val="clear" w:color="auto" w:fill="D9D9D9" w:themeFill="background1" w:themeFillShade="D9"/>
          </w:tcPr>
          <w:p w14:paraId="147432C3" w14:textId="41C96FE2" w:rsidR="003652A0" w:rsidRPr="00C97934" w:rsidRDefault="009D1C08" w:rsidP="00933F50">
            <w:pPr>
              <w:jc w:val="center"/>
              <w:rPr>
                <w:rFonts w:ascii="Arial" w:hAnsi="Arial" w:cs="Arial"/>
                <w:b/>
                <w:sz w:val="24"/>
                <w:szCs w:val="24"/>
              </w:rPr>
            </w:pPr>
            <w:r>
              <w:rPr>
                <w:rFonts w:ascii="Arial" w:hAnsi="Arial" w:cs="Arial"/>
                <w:b/>
                <w:sz w:val="24"/>
                <w:szCs w:val="24"/>
              </w:rPr>
              <w:t>8</w:t>
            </w:r>
          </w:p>
        </w:tc>
      </w:tr>
      <w:tr w:rsidR="003652A0" w:rsidRPr="00C97934" w14:paraId="360457AE" w14:textId="77777777" w:rsidTr="003652A0">
        <w:tc>
          <w:tcPr>
            <w:tcW w:w="8370" w:type="dxa"/>
          </w:tcPr>
          <w:p w14:paraId="5A865BD1" w14:textId="77777777" w:rsidR="003652A0" w:rsidRPr="00C97934" w:rsidRDefault="003652A0" w:rsidP="00933F50">
            <w:pPr>
              <w:rPr>
                <w:rFonts w:ascii="Arial" w:hAnsi="Arial" w:cs="Arial"/>
                <w:sz w:val="24"/>
                <w:szCs w:val="24"/>
              </w:rPr>
            </w:pPr>
          </w:p>
        </w:tc>
        <w:tc>
          <w:tcPr>
            <w:tcW w:w="1700" w:type="dxa"/>
          </w:tcPr>
          <w:p w14:paraId="6F7D53CA" w14:textId="77777777" w:rsidR="003652A0" w:rsidRPr="00C97934" w:rsidRDefault="003652A0" w:rsidP="00933F50">
            <w:pPr>
              <w:jc w:val="center"/>
              <w:rPr>
                <w:rFonts w:ascii="Arial" w:hAnsi="Arial" w:cs="Arial"/>
                <w:b/>
                <w:sz w:val="24"/>
                <w:szCs w:val="24"/>
              </w:rPr>
            </w:pPr>
          </w:p>
        </w:tc>
      </w:tr>
      <w:tr w:rsidR="003652A0" w:rsidRPr="00C97934" w14:paraId="488F21F5" w14:textId="77777777" w:rsidTr="00566018">
        <w:tc>
          <w:tcPr>
            <w:tcW w:w="8370" w:type="dxa"/>
          </w:tcPr>
          <w:p w14:paraId="5FA48C3F" w14:textId="77777777" w:rsidR="003652A0" w:rsidRPr="00C97934" w:rsidRDefault="003652A0" w:rsidP="00933F50">
            <w:pPr>
              <w:rPr>
                <w:rFonts w:ascii="Arial" w:hAnsi="Arial" w:cs="Arial"/>
                <w:b/>
                <w:sz w:val="24"/>
                <w:szCs w:val="24"/>
              </w:rPr>
            </w:pPr>
            <w:r w:rsidRPr="00C97934">
              <w:rPr>
                <w:rFonts w:ascii="Arial" w:hAnsi="Arial" w:cs="Arial"/>
                <w:b/>
                <w:sz w:val="24"/>
                <w:szCs w:val="24"/>
              </w:rPr>
              <w:t>PART III        KEY RFP EVENTS</w:t>
            </w:r>
          </w:p>
        </w:tc>
        <w:tc>
          <w:tcPr>
            <w:tcW w:w="1700" w:type="dxa"/>
            <w:shd w:val="clear" w:color="auto" w:fill="D9D9D9" w:themeFill="background1" w:themeFillShade="D9"/>
          </w:tcPr>
          <w:p w14:paraId="46A52527" w14:textId="29D8E3E2" w:rsidR="003652A0" w:rsidRPr="00C97934" w:rsidRDefault="009D1C08" w:rsidP="00933F50">
            <w:pPr>
              <w:jc w:val="center"/>
              <w:rPr>
                <w:rFonts w:ascii="Arial" w:hAnsi="Arial" w:cs="Arial"/>
                <w:b/>
                <w:sz w:val="24"/>
                <w:szCs w:val="24"/>
              </w:rPr>
            </w:pPr>
            <w:r>
              <w:rPr>
                <w:rFonts w:ascii="Arial" w:hAnsi="Arial" w:cs="Arial"/>
                <w:b/>
                <w:sz w:val="24"/>
                <w:szCs w:val="24"/>
              </w:rPr>
              <w:t>9</w:t>
            </w:r>
            <w:r w:rsidR="005B6B02">
              <w:rPr>
                <w:rFonts w:ascii="Arial" w:hAnsi="Arial" w:cs="Arial"/>
                <w:b/>
                <w:sz w:val="24"/>
                <w:szCs w:val="24"/>
              </w:rPr>
              <w:t>-1</w:t>
            </w:r>
            <w:r>
              <w:rPr>
                <w:rFonts w:ascii="Arial" w:hAnsi="Arial" w:cs="Arial"/>
                <w:b/>
                <w:sz w:val="24"/>
                <w:szCs w:val="24"/>
              </w:rPr>
              <w:t>0</w:t>
            </w:r>
          </w:p>
        </w:tc>
      </w:tr>
      <w:tr w:rsidR="003652A0" w:rsidRPr="00C97934" w14:paraId="58CC17CD" w14:textId="77777777" w:rsidTr="00B84E0E">
        <w:trPr>
          <w:trHeight w:val="108"/>
        </w:trPr>
        <w:tc>
          <w:tcPr>
            <w:tcW w:w="8370" w:type="dxa"/>
          </w:tcPr>
          <w:p w14:paraId="36169736" w14:textId="4EF32785" w:rsidR="003652A0" w:rsidRPr="00B84E0E" w:rsidRDefault="003652A0" w:rsidP="00B84E0E">
            <w:pPr>
              <w:widowControl/>
              <w:autoSpaceDE/>
              <w:autoSpaceDN/>
              <w:contextualSpacing/>
              <w:rPr>
                <w:rFonts w:ascii="Arial" w:hAnsi="Arial" w:cs="Arial"/>
                <w:sz w:val="24"/>
                <w:szCs w:val="24"/>
              </w:rPr>
            </w:pPr>
          </w:p>
        </w:tc>
        <w:tc>
          <w:tcPr>
            <w:tcW w:w="1700" w:type="dxa"/>
          </w:tcPr>
          <w:p w14:paraId="1BB3B8FA" w14:textId="77777777" w:rsidR="003652A0" w:rsidRPr="00C97934" w:rsidRDefault="003652A0" w:rsidP="00933F50">
            <w:pPr>
              <w:jc w:val="center"/>
              <w:rPr>
                <w:rFonts w:ascii="Arial" w:hAnsi="Arial" w:cs="Arial"/>
                <w:b/>
                <w:sz w:val="24"/>
                <w:szCs w:val="24"/>
              </w:rPr>
            </w:pPr>
          </w:p>
        </w:tc>
      </w:tr>
      <w:tr w:rsidR="003652A0" w:rsidRPr="00C97934" w14:paraId="1B269148" w14:textId="77777777" w:rsidTr="003652A0">
        <w:tc>
          <w:tcPr>
            <w:tcW w:w="8370" w:type="dxa"/>
          </w:tcPr>
          <w:p w14:paraId="28B9EA2B" w14:textId="77777777" w:rsidR="003652A0" w:rsidRPr="00C97934" w:rsidRDefault="003652A0" w:rsidP="003652A0">
            <w:pPr>
              <w:pStyle w:val="ListParagraph"/>
              <w:widowControl/>
              <w:numPr>
                <w:ilvl w:val="0"/>
                <w:numId w:val="28"/>
              </w:numPr>
              <w:autoSpaceDE/>
              <w:autoSpaceDN/>
              <w:contextualSpacing/>
              <w:rPr>
                <w:rFonts w:ascii="Arial" w:hAnsi="Arial" w:cs="Arial"/>
                <w:sz w:val="24"/>
                <w:szCs w:val="24"/>
              </w:rPr>
            </w:pPr>
            <w:r w:rsidRPr="00C97934">
              <w:rPr>
                <w:rFonts w:ascii="Arial" w:hAnsi="Arial" w:cs="Arial"/>
                <w:sz w:val="24"/>
                <w:szCs w:val="24"/>
              </w:rPr>
              <w:t>QUESTIONS</w:t>
            </w:r>
          </w:p>
        </w:tc>
        <w:tc>
          <w:tcPr>
            <w:tcW w:w="1700" w:type="dxa"/>
          </w:tcPr>
          <w:p w14:paraId="7F592D2A" w14:textId="77777777" w:rsidR="003652A0" w:rsidRPr="00C97934" w:rsidRDefault="003652A0" w:rsidP="00933F50">
            <w:pPr>
              <w:jc w:val="center"/>
              <w:rPr>
                <w:rFonts w:ascii="Arial" w:hAnsi="Arial" w:cs="Arial"/>
                <w:b/>
                <w:sz w:val="24"/>
                <w:szCs w:val="24"/>
              </w:rPr>
            </w:pPr>
          </w:p>
        </w:tc>
      </w:tr>
      <w:tr w:rsidR="003652A0" w:rsidRPr="00C97934" w14:paraId="45A2D7E3" w14:textId="77777777" w:rsidTr="003652A0">
        <w:tc>
          <w:tcPr>
            <w:tcW w:w="8370" w:type="dxa"/>
          </w:tcPr>
          <w:p w14:paraId="31A035B9" w14:textId="7E983E4C" w:rsidR="003652A0" w:rsidRPr="00C97934" w:rsidRDefault="00B50D9C" w:rsidP="003652A0">
            <w:pPr>
              <w:pStyle w:val="ListParagraph"/>
              <w:widowControl/>
              <w:numPr>
                <w:ilvl w:val="0"/>
                <w:numId w:val="28"/>
              </w:numPr>
              <w:autoSpaceDE/>
              <w:autoSpaceDN/>
              <w:contextualSpacing/>
              <w:rPr>
                <w:rFonts w:ascii="Arial" w:hAnsi="Arial" w:cs="Arial"/>
                <w:sz w:val="24"/>
                <w:szCs w:val="24"/>
              </w:rPr>
            </w:pPr>
            <w:r w:rsidRPr="00C97934">
              <w:rPr>
                <w:rFonts w:ascii="Arial" w:hAnsi="Arial" w:cs="Arial"/>
                <w:sz w:val="24"/>
                <w:szCs w:val="24"/>
              </w:rPr>
              <w:t>AMENDMENTS</w:t>
            </w:r>
          </w:p>
        </w:tc>
        <w:tc>
          <w:tcPr>
            <w:tcW w:w="1700" w:type="dxa"/>
          </w:tcPr>
          <w:p w14:paraId="6A39C762" w14:textId="77777777" w:rsidR="003652A0" w:rsidRPr="00C97934" w:rsidRDefault="003652A0" w:rsidP="00933F50">
            <w:pPr>
              <w:jc w:val="center"/>
              <w:rPr>
                <w:rFonts w:ascii="Arial" w:hAnsi="Arial" w:cs="Arial"/>
                <w:b/>
                <w:sz w:val="24"/>
                <w:szCs w:val="24"/>
              </w:rPr>
            </w:pPr>
          </w:p>
        </w:tc>
      </w:tr>
      <w:tr w:rsidR="003652A0" w:rsidRPr="00C97934" w14:paraId="652D1322" w14:textId="77777777" w:rsidTr="003652A0">
        <w:tc>
          <w:tcPr>
            <w:tcW w:w="8370" w:type="dxa"/>
          </w:tcPr>
          <w:p w14:paraId="1340FEC7" w14:textId="2B2818AE" w:rsidR="003652A0" w:rsidRPr="00C97934" w:rsidRDefault="0027290D" w:rsidP="003652A0">
            <w:pPr>
              <w:pStyle w:val="ListParagraph"/>
              <w:widowControl/>
              <w:numPr>
                <w:ilvl w:val="0"/>
                <w:numId w:val="28"/>
              </w:numPr>
              <w:autoSpaceDE/>
              <w:autoSpaceDN/>
              <w:contextualSpacing/>
              <w:rPr>
                <w:rFonts w:ascii="Arial" w:hAnsi="Arial" w:cs="Arial"/>
                <w:sz w:val="24"/>
                <w:szCs w:val="24"/>
              </w:rPr>
            </w:pPr>
            <w:r>
              <w:rPr>
                <w:rFonts w:ascii="Arial" w:hAnsi="Arial" w:cs="Arial"/>
                <w:sz w:val="24"/>
                <w:szCs w:val="24"/>
              </w:rPr>
              <w:t>PROPOSAL SUBMISSION</w:t>
            </w:r>
          </w:p>
        </w:tc>
        <w:tc>
          <w:tcPr>
            <w:tcW w:w="1700" w:type="dxa"/>
          </w:tcPr>
          <w:p w14:paraId="3F7ACD91" w14:textId="77777777" w:rsidR="003652A0" w:rsidRPr="00C97934" w:rsidRDefault="003652A0" w:rsidP="00933F50">
            <w:pPr>
              <w:jc w:val="center"/>
              <w:rPr>
                <w:rFonts w:ascii="Arial" w:hAnsi="Arial" w:cs="Arial"/>
                <w:b/>
                <w:sz w:val="24"/>
                <w:szCs w:val="24"/>
              </w:rPr>
            </w:pPr>
          </w:p>
        </w:tc>
      </w:tr>
      <w:tr w:rsidR="003652A0" w:rsidRPr="00C97934" w14:paraId="4DC51E63" w14:textId="77777777" w:rsidTr="003652A0">
        <w:tc>
          <w:tcPr>
            <w:tcW w:w="8370" w:type="dxa"/>
          </w:tcPr>
          <w:p w14:paraId="0D43E8EE" w14:textId="77777777" w:rsidR="003652A0" w:rsidRPr="00C97934" w:rsidRDefault="003652A0" w:rsidP="00933F50">
            <w:pPr>
              <w:rPr>
                <w:rFonts w:ascii="Arial" w:hAnsi="Arial" w:cs="Arial"/>
                <w:sz w:val="24"/>
                <w:szCs w:val="24"/>
              </w:rPr>
            </w:pPr>
          </w:p>
        </w:tc>
        <w:tc>
          <w:tcPr>
            <w:tcW w:w="1700" w:type="dxa"/>
          </w:tcPr>
          <w:p w14:paraId="014BA351" w14:textId="77777777" w:rsidR="003652A0" w:rsidRPr="00C97934" w:rsidRDefault="003652A0" w:rsidP="00933F50">
            <w:pPr>
              <w:jc w:val="center"/>
              <w:rPr>
                <w:rFonts w:ascii="Arial" w:hAnsi="Arial" w:cs="Arial"/>
                <w:b/>
                <w:sz w:val="24"/>
                <w:szCs w:val="24"/>
              </w:rPr>
            </w:pPr>
          </w:p>
        </w:tc>
      </w:tr>
      <w:tr w:rsidR="003652A0" w:rsidRPr="00C97934" w14:paraId="6E94B1EE" w14:textId="77777777" w:rsidTr="00566018">
        <w:tc>
          <w:tcPr>
            <w:tcW w:w="8370" w:type="dxa"/>
          </w:tcPr>
          <w:p w14:paraId="1E2B8C24" w14:textId="77777777" w:rsidR="003652A0" w:rsidRPr="00C97934" w:rsidRDefault="003652A0" w:rsidP="00933F50">
            <w:pPr>
              <w:rPr>
                <w:rFonts w:ascii="Arial" w:hAnsi="Arial" w:cs="Arial"/>
                <w:b/>
                <w:sz w:val="24"/>
                <w:szCs w:val="24"/>
              </w:rPr>
            </w:pPr>
            <w:r w:rsidRPr="00C97934">
              <w:rPr>
                <w:rFonts w:ascii="Arial" w:hAnsi="Arial" w:cs="Arial"/>
                <w:b/>
                <w:sz w:val="24"/>
                <w:szCs w:val="24"/>
              </w:rPr>
              <w:t>PART IV       PROPOSAL SUBMISSION REQUIREMENTS</w:t>
            </w:r>
          </w:p>
        </w:tc>
        <w:tc>
          <w:tcPr>
            <w:tcW w:w="1700" w:type="dxa"/>
            <w:shd w:val="clear" w:color="auto" w:fill="D9D9D9" w:themeFill="background1" w:themeFillShade="D9"/>
          </w:tcPr>
          <w:p w14:paraId="07AC0DA9" w14:textId="205C719C" w:rsidR="003652A0" w:rsidRPr="00C97934" w:rsidRDefault="00717791" w:rsidP="00933F50">
            <w:pPr>
              <w:jc w:val="center"/>
              <w:rPr>
                <w:rFonts w:ascii="Arial" w:hAnsi="Arial" w:cs="Arial"/>
                <w:b/>
                <w:sz w:val="24"/>
                <w:szCs w:val="24"/>
              </w:rPr>
            </w:pPr>
            <w:r>
              <w:rPr>
                <w:rFonts w:ascii="Arial" w:hAnsi="Arial" w:cs="Arial"/>
                <w:b/>
                <w:sz w:val="24"/>
                <w:szCs w:val="24"/>
              </w:rPr>
              <w:t>1</w:t>
            </w:r>
            <w:r w:rsidR="009D1C08">
              <w:rPr>
                <w:rFonts w:ascii="Arial" w:hAnsi="Arial" w:cs="Arial"/>
                <w:b/>
                <w:sz w:val="24"/>
                <w:szCs w:val="24"/>
              </w:rPr>
              <w:t>1</w:t>
            </w:r>
            <w:r w:rsidR="005B6B02">
              <w:rPr>
                <w:rFonts w:ascii="Arial" w:hAnsi="Arial" w:cs="Arial"/>
                <w:b/>
                <w:sz w:val="24"/>
                <w:szCs w:val="24"/>
              </w:rPr>
              <w:t>-1</w:t>
            </w:r>
            <w:r w:rsidR="009D1C08">
              <w:rPr>
                <w:rFonts w:ascii="Arial" w:hAnsi="Arial" w:cs="Arial"/>
                <w:b/>
                <w:sz w:val="24"/>
                <w:szCs w:val="24"/>
              </w:rPr>
              <w:t>3</w:t>
            </w:r>
          </w:p>
        </w:tc>
      </w:tr>
      <w:tr w:rsidR="003652A0" w:rsidRPr="00C97934" w14:paraId="3DCEDC36" w14:textId="77777777" w:rsidTr="003652A0">
        <w:tc>
          <w:tcPr>
            <w:tcW w:w="8370" w:type="dxa"/>
          </w:tcPr>
          <w:p w14:paraId="70761800" w14:textId="77777777" w:rsidR="003652A0" w:rsidRPr="00C97934" w:rsidRDefault="003652A0" w:rsidP="00933F50">
            <w:pPr>
              <w:rPr>
                <w:rFonts w:ascii="Arial" w:hAnsi="Arial" w:cs="Arial"/>
                <w:sz w:val="24"/>
                <w:szCs w:val="24"/>
              </w:rPr>
            </w:pPr>
          </w:p>
        </w:tc>
        <w:tc>
          <w:tcPr>
            <w:tcW w:w="1700" w:type="dxa"/>
          </w:tcPr>
          <w:p w14:paraId="7D83A145" w14:textId="77777777" w:rsidR="003652A0" w:rsidRPr="00C97934" w:rsidRDefault="003652A0" w:rsidP="00933F50">
            <w:pPr>
              <w:jc w:val="center"/>
              <w:rPr>
                <w:rFonts w:ascii="Arial" w:hAnsi="Arial" w:cs="Arial"/>
                <w:b/>
                <w:sz w:val="24"/>
                <w:szCs w:val="24"/>
              </w:rPr>
            </w:pPr>
          </w:p>
        </w:tc>
      </w:tr>
      <w:tr w:rsidR="003652A0" w:rsidRPr="00C97934" w14:paraId="1DCBE856" w14:textId="77777777" w:rsidTr="00566018">
        <w:tc>
          <w:tcPr>
            <w:tcW w:w="8370" w:type="dxa"/>
          </w:tcPr>
          <w:p w14:paraId="43E2DF1B" w14:textId="77777777" w:rsidR="003652A0" w:rsidRPr="00C97934" w:rsidRDefault="003652A0" w:rsidP="00933F50">
            <w:pPr>
              <w:rPr>
                <w:rFonts w:ascii="Arial" w:hAnsi="Arial" w:cs="Arial"/>
                <w:b/>
                <w:sz w:val="24"/>
                <w:szCs w:val="24"/>
              </w:rPr>
            </w:pPr>
            <w:r w:rsidRPr="00C97934">
              <w:rPr>
                <w:rFonts w:ascii="Arial" w:hAnsi="Arial" w:cs="Arial"/>
                <w:b/>
                <w:sz w:val="24"/>
                <w:szCs w:val="24"/>
              </w:rPr>
              <w:t>PART V        PROPOSAL EVALUATION AND SELECTION</w:t>
            </w:r>
          </w:p>
        </w:tc>
        <w:tc>
          <w:tcPr>
            <w:tcW w:w="1700" w:type="dxa"/>
            <w:shd w:val="clear" w:color="auto" w:fill="D9D9D9" w:themeFill="background1" w:themeFillShade="D9"/>
          </w:tcPr>
          <w:p w14:paraId="7195E054" w14:textId="52C83B7B" w:rsidR="003652A0" w:rsidRPr="00C97934" w:rsidRDefault="00717791" w:rsidP="00933F50">
            <w:pPr>
              <w:jc w:val="center"/>
              <w:rPr>
                <w:rFonts w:ascii="Arial" w:hAnsi="Arial" w:cs="Arial"/>
                <w:b/>
                <w:sz w:val="24"/>
                <w:szCs w:val="24"/>
              </w:rPr>
            </w:pPr>
            <w:r>
              <w:rPr>
                <w:rFonts w:ascii="Arial" w:hAnsi="Arial" w:cs="Arial"/>
                <w:b/>
                <w:sz w:val="24"/>
                <w:szCs w:val="24"/>
              </w:rPr>
              <w:t>1</w:t>
            </w:r>
            <w:r w:rsidR="009D1C08">
              <w:rPr>
                <w:rFonts w:ascii="Arial" w:hAnsi="Arial" w:cs="Arial"/>
                <w:b/>
                <w:sz w:val="24"/>
                <w:szCs w:val="24"/>
              </w:rPr>
              <w:t>4</w:t>
            </w:r>
            <w:r w:rsidR="005B6B02">
              <w:rPr>
                <w:rFonts w:ascii="Arial" w:hAnsi="Arial" w:cs="Arial"/>
                <w:b/>
                <w:sz w:val="24"/>
                <w:szCs w:val="24"/>
              </w:rPr>
              <w:t>-1</w:t>
            </w:r>
            <w:r w:rsidR="009D1C08">
              <w:rPr>
                <w:rFonts w:ascii="Arial" w:hAnsi="Arial" w:cs="Arial"/>
                <w:b/>
                <w:sz w:val="24"/>
                <w:szCs w:val="24"/>
              </w:rPr>
              <w:t>5</w:t>
            </w:r>
          </w:p>
        </w:tc>
      </w:tr>
      <w:tr w:rsidR="003652A0" w:rsidRPr="00C97934" w14:paraId="329B1028" w14:textId="77777777" w:rsidTr="003652A0">
        <w:tc>
          <w:tcPr>
            <w:tcW w:w="8370" w:type="dxa"/>
          </w:tcPr>
          <w:p w14:paraId="329CDB6C" w14:textId="77777777" w:rsidR="003652A0" w:rsidRPr="00C97934" w:rsidRDefault="003652A0" w:rsidP="003652A0">
            <w:pPr>
              <w:pStyle w:val="ListParagraph"/>
              <w:widowControl/>
              <w:numPr>
                <w:ilvl w:val="0"/>
                <w:numId w:val="30"/>
              </w:numPr>
              <w:autoSpaceDE/>
              <w:autoSpaceDN/>
              <w:contextualSpacing/>
              <w:rPr>
                <w:rFonts w:ascii="Arial" w:hAnsi="Arial" w:cs="Arial"/>
                <w:sz w:val="24"/>
                <w:szCs w:val="24"/>
              </w:rPr>
            </w:pPr>
            <w:r w:rsidRPr="00C97934">
              <w:rPr>
                <w:rFonts w:ascii="Arial" w:hAnsi="Arial" w:cs="Arial"/>
                <w:sz w:val="24"/>
                <w:szCs w:val="24"/>
              </w:rPr>
              <w:t xml:space="preserve">EVALUATION PROCESS – GENERAL INFORMATION </w:t>
            </w:r>
          </w:p>
        </w:tc>
        <w:tc>
          <w:tcPr>
            <w:tcW w:w="1700" w:type="dxa"/>
          </w:tcPr>
          <w:p w14:paraId="469A9035" w14:textId="77777777" w:rsidR="003652A0" w:rsidRPr="00C97934" w:rsidRDefault="003652A0" w:rsidP="00933F50">
            <w:pPr>
              <w:jc w:val="center"/>
              <w:rPr>
                <w:rFonts w:ascii="Arial" w:hAnsi="Arial" w:cs="Arial"/>
                <w:b/>
                <w:sz w:val="24"/>
                <w:szCs w:val="24"/>
              </w:rPr>
            </w:pPr>
          </w:p>
        </w:tc>
      </w:tr>
      <w:tr w:rsidR="003652A0" w:rsidRPr="00C97934" w14:paraId="13A1C578" w14:textId="77777777" w:rsidTr="003652A0">
        <w:tc>
          <w:tcPr>
            <w:tcW w:w="8370" w:type="dxa"/>
          </w:tcPr>
          <w:p w14:paraId="01C78C47" w14:textId="77777777" w:rsidR="003652A0" w:rsidRPr="00C97934" w:rsidRDefault="003652A0" w:rsidP="003652A0">
            <w:pPr>
              <w:pStyle w:val="ListParagraph"/>
              <w:widowControl/>
              <w:numPr>
                <w:ilvl w:val="0"/>
                <w:numId w:val="30"/>
              </w:numPr>
              <w:autoSpaceDE/>
              <w:autoSpaceDN/>
              <w:contextualSpacing/>
              <w:rPr>
                <w:rFonts w:ascii="Arial" w:hAnsi="Arial" w:cs="Arial"/>
                <w:sz w:val="24"/>
                <w:szCs w:val="24"/>
              </w:rPr>
            </w:pPr>
            <w:r w:rsidRPr="00C97934">
              <w:rPr>
                <w:rFonts w:ascii="Arial" w:hAnsi="Arial" w:cs="Arial"/>
                <w:sz w:val="24"/>
                <w:szCs w:val="24"/>
              </w:rPr>
              <w:t>SCORING WEIGHTS AND PROCESS</w:t>
            </w:r>
          </w:p>
        </w:tc>
        <w:tc>
          <w:tcPr>
            <w:tcW w:w="1700" w:type="dxa"/>
          </w:tcPr>
          <w:p w14:paraId="5F5D26AE" w14:textId="77777777" w:rsidR="003652A0" w:rsidRPr="00C97934" w:rsidRDefault="003652A0" w:rsidP="00933F50">
            <w:pPr>
              <w:jc w:val="center"/>
              <w:rPr>
                <w:rFonts w:ascii="Arial" w:hAnsi="Arial" w:cs="Arial"/>
                <w:b/>
                <w:sz w:val="24"/>
                <w:szCs w:val="24"/>
              </w:rPr>
            </w:pPr>
          </w:p>
        </w:tc>
      </w:tr>
      <w:tr w:rsidR="003652A0" w:rsidRPr="00C97934" w14:paraId="630F9378" w14:textId="77777777" w:rsidTr="003652A0">
        <w:tc>
          <w:tcPr>
            <w:tcW w:w="8370" w:type="dxa"/>
          </w:tcPr>
          <w:p w14:paraId="4021586C" w14:textId="77777777" w:rsidR="003652A0" w:rsidRPr="00C97934" w:rsidRDefault="003652A0" w:rsidP="003652A0">
            <w:pPr>
              <w:pStyle w:val="ListParagraph"/>
              <w:widowControl/>
              <w:numPr>
                <w:ilvl w:val="0"/>
                <w:numId w:val="30"/>
              </w:numPr>
              <w:autoSpaceDE/>
              <w:autoSpaceDN/>
              <w:contextualSpacing/>
              <w:rPr>
                <w:rFonts w:ascii="Arial" w:hAnsi="Arial" w:cs="Arial"/>
                <w:sz w:val="24"/>
                <w:szCs w:val="24"/>
              </w:rPr>
            </w:pPr>
            <w:r w:rsidRPr="00C97934">
              <w:rPr>
                <w:rFonts w:ascii="Arial" w:hAnsi="Arial" w:cs="Arial"/>
                <w:sz w:val="24"/>
                <w:szCs w:val="24"/>
              </w:rPr>
              <w:t>SELECTION AND AWARD</w:t>
            </w:r>
          </w:p>
        </w:tc>
        <w:tc>
          <w:tcPr>
            <w:tcW w:w="1700" w:type="dxa"/>
          </w:tcPr>
          <w:p w14:paraId="5A49FA2E" w14:textId="77777777" w:rsidR="003652A0" w:rsidRPr="00C97934" w:rsidRDefault="003652A0" w:rsidP="00933F50">
            <w:pPr>
              <w:jc w:val="center"/>
              <w:rPr>
                <w:rFonts w:ascii="Arial" w:hAnsi="Arial" w:cs="Arial"/>
                <w:b/>
                <w:sz w:val="24"/>
                <w:szCs w:val="24"/>
              </w:rPr>
            </w:pPr>
          </w:p>
        </w:tc>
      </w:tr>
      <w:tr w:rsidR="003652A0" w:rsidRPr="00C97934" w14:paraId="2F406E43" w14:textId="77777777" w:rsidTr="003652A0">
        <w:tc>
          <w:tcPr>
            <w:tcW w:w="8370" w:type="dxa"/>
          </w:tcPr>
          <w:p w14:paraId="67995DD9" w14:textId="77777777" w:rsidR="003652A0" w:rsidRPr="00C97934" w:rsidRDefault="003652A0" w:rsidP="003652A0">
            <w:pPr>
              <w:pStyle w:val="ListParagraph"/>
              <w:widowControl/>
              <w:numPr>
                <w:ilvl w:val="0"/>
                <w:numId w:val="30"/>
              </w:numPr>
              <w:autoSpaceDE/>
              <w:autoSpaceDN/>
              <w:contextualSpacing/>
              <w:rPr>
                <w:rFonts w:ascii="Arial" w:hAnsi="Arial" w:cs="Arial"/>
                <w:sz w:val="24"/>
                <w:szCs w:val="24"/>
              </w:rPr>
            </w:pPr>
            <w:r w:rsidRPr="00C97934">
              <w:rPr>
                <w:rFonts w:ascii="Arial" w:hAnsi="Arial" w:cs="Arial"/>
                <w:sz w:val="24"/>
                <w:szCs w:val="24"/>
              </w:rPr>
              <w:t>APPEAL OF CONTRACT AWARDS</w:t>
            </w:r>
          </w:p>
        </w:tc>
        <w:tc>
          <w:tcPr>
            <w:tcW w:w="1700" w:type="dxa"/>
          </w:tcPr>
          <w:p w14:paraId="01B24652" w14:textId="77777777" w:rsidR="003652A0" w:rsidRPr="00C97934" w:rsidRDefault="003652A0" w:rsidP="00933F50">
            <w:pPr>
              <w:jc w:val="center"/>
              <w:rPr>
                <w:rFonts w:ascii="Arial" w:hAnsi="Arial" w:cs="Arial"/>
                <w:b/>
                <w:sz w:val="24"/>
                <w:szCs w:val="24"/>
              </w:rPr>
            </w:pPr>
          </w:p>
        </w:tc>
      </w:tr>
      <w:tr w:rsidR="003652A0" w:rsidRPr="00C97934" w14:paraId="36A77456" w14:textId="77777777" w:rsidTr="003652A0">
        <w:tc>
          <w:tcPr>
            <w:tcW w:w="8370" w:type="dxa"/>
          </w:tcPr>
          <w:p w14:paraId="55D2DC34" w14:textId="77777777" w:rsidR="003652A0" w:rsidRPr="00C97934" w:rsidRDefault="003652A0" w:rsidP="00933F50">
            <w:pPr>
              <w:rPr>
                <w:rFonts w:ascii="Arial" w:hAnsi="Arial" w:cs="Arial"/>
                <w:sz w:val="24"/>
                <w:szCs w:val="24"/>
              </w:rPr>
            </w:pPr>
          </w:p>
        </w:tc>
        <w:tc>
          <w:tcPr>
            <w:tcW w:w="1700" w:type="dxa"/>
          </w:tcPr>
          <w:p w14:paraId="15569BE6" w14:textId="77777777" w:rsidR="003652A0" w:rsidRPr="00C97934" w:rsidRDefault="003652A0" w:rsidP="00933F50">
            <w:pPr>
              <w:jc w:val="center"/>
              <w:rPr>
                <w:rFonts w:ascii="Arial" w:hAnsi="Arial" w:cs="Arial"/>
                <w:b/>
                <w:sz w:val="24"/>
                <w:szCs w:val="24"/>
              </w:rPr>
            </w:pPr>
          </w:p>
        </w:tc>
      </w:tr>
      <w:tr w:rsidR="003652A0" w:rsidRPr="00C97934" w14:paraId="38B90E59" w14:textId="77777777" w:rsidTr="00566018">
        <w:tc>
          <w:tcPr>
            <w:tcW w:w="8370" w:type="dxa"/>
          </w:tcPr>
          <w:p w14:paraId="5126E068" w14:textId="77777777" w:rsidR="003652A0" w:rsidRPr="00C97934" w:rsidRDefault="003652A0" w:rsidP="00933F50">
            <w:pPr>
              <w:rPr>
                <w:rFonts w:ascii="Arial" w:hAnsi="Arial" w:cs="Arial"/>
                <w:b/>
                <w:sz w:val="24"/>
                <w:szCs w:val="24"/>
              </w:rPr>
            </w:pPr>
            <w:r w:rsidRPr="00C97934">
              <w:rPr>
                <w:rFonts w:ascii="Arial" w:hAnsi="Arial" w:cs="Arial"/>
                <w:b/>
                <w:sz w:val="24"/>
                <w:szCs w:val="24"/>
              </w:rPr>
              <w:t>PART VI       CONTRACT ADMINISTRATION AND CONDITIONS</w:t>
            </w:r>
          </w:p>
        </w:tc>
        <w:tc>
          <w:tcPr>
            <w:tcW w:w="1700" w:type="dxa"/>
            <w:shd w:val="clear" w:color="auto" w:fill="D9D9D9" w:themeFill="background1" w:themeFillShade="D9"/>
          </w:tcPr>
          <w:p w14:paraId="5B7BD577" w14:textId="72329E81" w:rsidR="003652A0" w:rsidRPr="00C97934" w:rsidRDefault="00717791" w:rsidP="00933F50">
            <w:pPr>
              <w:jc w:val="center"/>
              <w:rPr>
                <w:rFonts w:ascii="Arial" w:hAnsi="Arial" w:cs="Arial"/>
                <w:b/>
                <w:sz w:val="24"/>
                <w:szCs w:val="24"/>
              </w:rPr>
            </w:pPr>
            <w:r>
              <w:rPr>
                <w:rFonts w:ascii="Arial" w:hAnsi="Arial" w:cs="Arial"/>
                <w:b/>
                <w:sz w:val="24"/>
                <w:szCs w:val="24"/>
              </w:rPr>
              <w:t>1</w:t>
            </w:r>
            <w:r w:rsidR="009D1C08">
              <w:rPr>
                <w:rFonts w:ascii="Arial" w:hAnsi="Arial" w:cs="Arial"/>
                <w:b/>
                <w:sz w:val="24"/>
                <w:szCs w:val="24"/>
              </w:rPr>
              <w:t>6</w:t>
            </w:r>
          </w:p>
        </w:tc>
      </w:tr>
      <w:tr w:rsidR="003652A0" w:rsidRPr="00C97934" w14:paraId="5153674A" w14:textId="77777777" w:rsidTr="003652A0">
        <w:tc>
          <w:tcPr>
            <w:tcW w:w="8370" w:type="dxa"/>
          </w:tcPr>
          <w:p w14:paraId="2E683730" w14:textId="77777777" w:rsidR="003652A0" w:rsidRPr="00C97934" w:rsidRDefault="003652A0" w:rsidP="003652A0">
            <w:pPr>
              <w:pStyle w:val="ListParagraph"/>
              <w:widowControl/>
              <w:numPr>
                <w:ilvl w:val="0"/>
                <w:numId w:val="31"/>
              </w:numPr>
              <w:autoSpaceDE/>
              <w:autoSpaceDN/>
              <w:contextualSpacing/>
              <w:rPr>
                <w:rFonts w:ascii="Arial" w:hAnsi="Arial" w:cs="Arial"/>
                <w:sz w:val="24"/>
                <w:szCs w:val="24"/>
              </w:rPr>
            </w:pPr>
            <w:r w:rsidRPr="00C97934">
              <w:rPr>
                <w:rFonts w:ascii="Arial" w:hAnsi="Arial" w:cs="Arial"/>
                <w:sz w:val="24"/>
                <w:szCs w:val="24"/>
              </w:rPr>
              <w:t>CONTRACT DOCUMENT</w:t>
            </w:r>
          </w:p>
        </w:tc>
        <w:tc>
          <w:tcPr>
            <w:tcW w:w="1700" w:type="dxa"/>
          </w:tcPr>
          <w:p w14:paraId="6F19F185" w14:textId="77777777" w:rsidR="003652A0" w:rsidRPr="00C97934" w:rsidRDefault="003652A0" w:rsidP="00933F50">
            <w:pPr>
              <w:jc w:val="center"/>
              <w:rPr>
                <w:rFonts w:ascii="Arial" w:hAnsi="Arial" w:cs="Arial"/>
                <w:b/>
                <w:sz w:val="24"/>
                <w:szCs w:val="24"/>
              </w:rPr>
            </w:pPr>
          </w:p>
        </w:tc>
      </w:tr>
      <w:tr w:rsidR="003652A0" w:rsidRPr="00C97934" w14:paraId="23B76058" w14:textId="77777777" w:rsidTr="003652A0">
        <w:tc>
          <w:tcPr>
            <w:tcW w:w="8370" w:type="dxa"/>
          </w:tcPr>
          <w:p w14:paraId="07AE51FC" w14:textId="74F4364A" w:rsidR="003652A0" w:rsidRPr="00C97934" w:rsidRDefault="003652A0" w:rsidP="003652A0">
            <w:pPr>
              <w:pStyle w:val="ListParagraph"/>
              <w:widowControl/>
              <w:numPr>
                <w:ilvl w:val="0"/>
                <w:numId w:val="31"/>
              </w:numPr>
              <w:autoSpaceDE/>
              <w:autoSpaceDN/>
              <w:contextualSpacing/>
              <w:rPr>
                <w:rFonts w:ascii="Arial" w:hAnsi="Arial" w:cs="Arial"/>
                <w:sz w:val="24"/>
                <w:szCs w:val="24"/>
              </w:rPr>
            </w:pPr>
            <w:r w:rsidRPr="00C97934">
              <w:rPr>
                <w:rFonts w:ascii="Arial" w:hAnsi="Arial" w:cs="Arial"/>
                <w:sz w:val="24"/>
                <w:szCs w:val="24"/>
              </w:rPr>
              <w:t xml:space="preserve">STANDARD STATE </w:t>
            </w:r>
            <w:r w:rsidR="009B08BA" w:rsidRPr="00C97934">
              <w:rPr>
                <w:rFonts w:ascii="Arial" w:hAnsi="Arial" w:cs="Arial"/>
                <w:sz w:val="24"/>
                <w:szCs w:val="24"/>
              </w:rPr>
              <w:t>CONTRACT</w:t>
            </w:r>
            <w:r w:rsidRPr="00C97934">
              <w:rPr>
                <w:rFonts w:ascii="Arial" w:hAnsi="Arial" w:cs="Arial"/>
                <w:sz w:val="24"/>
                <w:szCs w:val="24"/>
              </w:rPr>
              <w:t xml:space="preserve"> PROVISIONS</w:t>
            </w:r>
          </w:p>
        </w:tc>
        <w:tc>
          <w:tcPr>
            <w:tcW w:w="1700" w:type="dxa"/>
          </w:tcPr>
          <w:p w14:paraId="458BEAB1" w14:textId="77777777" w:rsidR="003652A0" w:rsidRPr="00C97934" w:rsidRDefault="003652A0" w:rsidP="00933F50">
            <w:pPr>
              <w:jc w:val="center"/>
              <w:rPr>
                <w:rFonts w:ascii="Arial" w:hAnsi="Arial" w:cs="Arial"/>
                <w:b/>
                <w:sz w:val="24"/>
                <w:szCs w:val="24"/>
              </w:rPr>
            </w:pPr>
          </w:p>
        </w:tc>
      </w:tr>
      <w:tr w:rsidR="003652A0" w:rsidRPr="00C97934" w14:paraId="11F2C171" w14:textId="77777777" w:rsidTr="003652A0">
        <w:tc>
          <w:tcPr>
            <w:tcW w:w="8370" w:type="dxa"/>
          </w:tcPr>
          <w:p w14:paraId="4CF7D3DA" w14:textId="77777777" w:rsidR="003652A0" w:rsidRPr="00C97934" w:rsidRDefault="003652A0" w:rsidP="00933F50">
            <w:pPr>
              <w:rPr>
                <w:rFonts w:ascii="Arial" w:hAnsi="Arial" w:cs="Arial"/>
                <w:sz w:val="24"/>
                <w:szCs w:val="24"/>
              </w:rPr>
            </w:pPr>
          </w:p>
        </w:tc>
        <w:tc>
          <w:tcPr>
            <w:tcW w:w="1700" w:type="dxa"/>
          </w:tcPr>
          <w:p w14:paraId="5A8741C3" w14:textId="77777777" w:rsidR="003652A0" w:rsidRPr="00C97934" w:rsidRDefault="003652A0" w:rsidP="00933F50">
            <w:pPr>
              <w:jc w:val="center"/>
              <w:rPr>
                <w:rFonts w:ascii="Arial" w:hAnsi="Arial" w:cs="Arial"/>
                <w:b/>
                <w:sz w:val="24"/>
                <w:szCs w:val="24"/>
              </w:rPr>
            </w:pPr>
          </w:p>
        </w:tc>
      </w:tr>
      <w:tr w:rsidR="003652A0" w:rsidRPr="00C97934" w14:paraId="4B3ADA0E" w14:textId="77777777" w:rsidTr="00566018">
        <w:tc>
          <w:tcPr>
            <w:tcW w:w="8370" w:type="dxa"/>
          </w:tcPr>
          <w:p w14:paraId="28F3B93C" w14:textId="77777777" w:rsidR="003652A0" w:rsidRPr="00C97934" w:rsidRDefault="003652A0" w:rsidP="00933F50">
            <w:pPr>
              <w:rPr>
                <w:rFonts w:ascii="Arial" w:hAnsi="Arial" w:cs="Arial"/>
                <w:b/>
                <w:sz w:val="24"/>
                <w:szCs w:val="24"/>
              </w:rPr>
            </w:pPr>
            <w:r w:rsidRPr="00C97934">
              <w:rPr>
                <w:rFonts w:ascii="Arial" w:hAnsi="Arial" w:cs="Arial"/>
                <w:b/>
                <w:sz w:val="24"/>
                <w:szCs w:val="24"/>
              </w:rPr>
              <w:t>PART VII        RFP APPENDICES AND RELATED DOCUMENTS</w:t>
            </w:r>
          </w:p>
        </w:tc>
        <w:tc>
          <w:tcPr>
            <w:tcW w:w="1700" w:type="dxa"/>
            <w:shd w:val="clear" w:color="auto" w:fill="D9D9D9" w:themeFill="background1" w:themeFillShade="D9"/>
          </w:tcPr>
          <w:p w14:paraId="2915FA94" w14:textId="2AA865C1" w:rsidR="003652A0" w:rsidRPr="00C97934" w:rsidRDefault="00AE4B4E" w:rsidP="00933F50">
            <w:pPr>
              <w:jc w:val="center"/>
              <w:rPr>
                <w:rFonts w:ascii="Arial" w:hAnsi="Arial" w:cs="Arial"/>
                <w:b/>
                <w:sz w:val="24"/>
                <w:szCs w:val="24"/>
              </w:rPr>
            </w:pPr>
            <w:r>
              <w:rPr>
                <w:rFonts w:ascii="Arial" w:hAnsi="Arial" w:cs="Arial"/>
                <w:b/>
                <w:sz w:val="24"/>
                <w:szCs w:val="24"/>
              </w:rPr>
              <w:t>1</w:t>
            </w:r>
            <w:r w:rsidR="009D1C08">
              <w:rPr>
                <w:rFonts w:ascii="Arial" w:hAnsi="Arial" w:cs="Arial"/>
                <w:b/>
                <w:sz w:val="24"/>
                <w:szCs w:val="24"/>
              </w:rPr>
              <w:t>7</w:t>
            </w:r>
            <w:r w:rsidR="005B6B02">
              <w:rPr>
                <w:rFonts w:ascii="Arial" w:hAnsi="Arial" w:cs="Arial"/>
                <w:b/>
                <w:sz w:val="24"/>
                <w:szCs w:val="24"/>
              </w:rPr>
              <w:t>-26</w:t>
            </w:r>
          </w:p>
        </w:tc>
      </w:tr>
      <w:tr w:rsidR="003652A0" w:rsidRPr="00C97934" w14:paraId="7ADF74D7" w14:textId="77777777" w:rsidTr="003652A0">
        <w:tc>
          <w:tcPr>
            <w:tcW w:w="8370" w:type="dxa"/>
          </w:tcPr>
          <w:p w14:paraId="2BCC2035" w14:textId="77777777" w:rsidR="003652A0" w:rsidRPr="00C97934" w:rsidRDefault="003652A0" w:rsidP="00933F50">
            <w:pPr>
              <w:rPr>
                <w:rFonts w:ascii="Arial" w:hAnsi="Arial" w:cs="Arial"/>
                <w:sz w:val="24"/>
                <w:szCs w:val="24"/>
              </w:rPr>
            </w:pPr>
            <w:r w:rsidRPr="00C97934">
              <w:rPr>
                <w:rFonts w:ascii="Arial" w:hAnsi="Arial" w:cs="Arial"/>
                <w:sz w:val="24"/>
                <w:szCs w:val="24"/>
              </w:rPr>
              <w:t xml:space="preserve">     </w:t>
            </w:r>
            <w:r w:rsidRPr="00C97934">
              <w:rPr>
                <w:rFonts w:ascii="Arial" w:hAnsi="Arial" w:cs="Arial"/>
                <w:b/>
                <w:sz w:val="24"/>
                <w:szCs w:val="24"/>
              </w:rPr>
              <w:t>APPENDIX A</w:t>
            </w:r>
            <w:r w:rsidRPr="00C97934">
              <w:rPr>
                <w:rFonts w:ascii="Arial" w:hAnsi="Arial" w:cs="Arial"/>
                <w:sz w:val="24"/>
                <w:szCs w:val="24"/>
              </w:rPr>
              <w:t xml:space="preserve"> – PROPOSAL COVER PAGE</w:t>
            </w:r>
          </w:p>
        </w:tc>
        <w:tc>
          <w:tcPr>
            <w:tcW w:w="1700" w:type="dxa"/>
          </w:tcPr>
          <w:p w14:paraId="50FC51EB" w14:textId="77777777" w:rsidR="003652A0" w:rsidRPr="00C97934" w:rsidRDefault="003652A0" w:rsidP="00933F50">
            <w:pPr>
              <w:jc w:val="center"/>
              <w:rPr>
                <w:rFonts w:ascii="Arial" w:hAnsi="Arial" w:cs="Arial"/>
                <w:b/>
                <w:sz w:val="24"/>
                <w:szCs w:val="24"/>
              </w:rPr>
            </w:pPr>
          </w:p>
        </w:tc>
      </w:tr>
      <w:tr w:rsidR="003652A0" w:rsidRPr="00C97934" w14:paraId="000F538E" w14:textId="77777777" w:rsidTr="003652A0">
        <w:tc>
          <w:tcPr>
            <w:tcW w:w="8370" w:type="dxa"/>
          </w:tcPr>
          <w:p w14:paraId="2F64CF04" w14:textId="2F03DD0D" w:rsidR="003652A0" w:rsidRPr="00C97934" w:rsidRDefault="003652A0" w:rsidP="00742E63">
            <w:pPr>
              <w:rPr>
                <w:rFonts w:ascii="Arial" w:hAnsi="Arial" w:cs="Arial"/>
                <w:sz w:val="24"/>
                <w:szCs w:val="24"/>
              </w:rPr>
            </w:pPr>
            <w:r w:rsidRPr="00C97934">
              <w:rPr>
                <w:rFonts w:ascii="Arial" w:hAnsi="Arial" w:cs="Arial"/>
                <w:sz w:val="24"/>
                <w:szCs w:val="24"/>
              </w:rPr>
              <w:t xml:space="preserve">     </w:t>
            </w:r>
            <w:r w:rsidRPr="00C97934">
              <w:rPr>
                <w:rFonts w:ascii="Arial" w:hAnsi="Arial" w:cs="Arial"/>
                <w:b/>
                <w:sz w:val="24"/>
                <w:szCs w:val="24"/>
              </w:rPr>
              <w:t xml:space="preserve">APPENDIX B </w:t>
            </w:r>
            <w:r w:rsidRPr="00C97934">
              <w:rPr>
                <w:rFonts w:ascii="Arial" w:hAnsi="Arial" w:cs="Arial"/>
                <w:sz w:val="24"/>
                <w:szCs w:val="24"/>
              </w:rPr>
              <w:t xml:space="preserve">– </w:t>
            </w:r>
            <w:r w:rsidR="00742E63">
              <w:rPr>
                <w:rFonts w:ascii="Arial" w:hAnsi="Arial" w:cs="Arial"/>
                <w:sz w:val="24"/>
                <w:szCs w:val="24"/>
              </w:rPr>
              <w:t>RESPONSIBLE BIDDER</w:t>
            </w:r>
            <w:r w:rsidRPr="00C97934">
              <w:rPr>
                <w:rFonts w:ascii="Arial" w:hAnsi="Arial" w:cs="Arial"/>
                <w:sz w:val="24"/>
                <w:szCs w:val="24"/>
              </w:rPr>
              <w:t xml:space="preserve"> CERTIFICATION</w:t>
            </w:r>
          </w:p>
        </w:tc>
        <w:tc>
          <w:tcPr>
            <w:tcW w:w="1700" w:type="dxa"/>
          </w:tcPr>
          <w:p w14:paraId="4966992E" w14:textId="77777777" w:rsidR="003652A0" w:rsidRPr="00C97934" w:rsidRDefault="003652A0" w:rsidP="00933F50">
            <w:pPr>
              <w:jc w:val="center"/>
              <w:rPr>
                <w:rFonts w:ascii="Arial" w:hAnsi="Arial" w:cs="Arial"/>
                <w:b/>
                <w:sz w:val="24"/>
                <w:szCs w:val="24"/>
              </w:rPr>
            </w:pPr>
          </w:p>
        </w:tc>
      </w:tr>
      <w:tr w:rsidR="003652A0" w:rsidRPr="00C97934" w14:paraId="48F712FE" w14:textId="77777777" w:rsidTr="003652A0">
        <w:tc>
          <w:tcPr>
            <w:tcW w:w="8370" w:type="dxa"/>
          </w:tcPr>
          <w:p w14:paraId="670519E4" w14:textId="138240DE" w:rsidR="003652A0" w:rsidRPr="00C97934" w:rsidRDefault="003652A0" w:rsidP="00933F50">
            <w:pPr>
              <w:rPr>
                <w:rFonts w:ascii="Arial" w:hAnsi="Arial" w:cs="Arial"/>
                <w:sz w:val="24"/>
                <w:szCs w:val="24"/>
              </w:rPr>
            </w:pPr>
            <w:r w:rsidRPr="00C97934">
              <w:rPr>
                <w:rFonts w:ascii="Arial" w:hAnsi="Arial" w:cs="Arial"/>
                <w:sz w:val="24"/>
                <w:szCs w:val="24"/>
              </w:rPr>
              <w:t xml:space="preserve">     </w:t>
            </w:r>
            <w:r w:rsidRPr="00C97934">
              <w:rPr>
                <w:rFonts w:ascii="Arial" w:hAnsi="Arial" w:cs="Arial"/>
                <w:b/>
                <w:sz w:val="24"/>
                <w:szCs w:val="24"/>
              </w:rPr>
              <w:t>APPENDIX C</w:t>
            </w:r>
            <w:r w:rsidRPr="00C97934">
              <w:rPr>
                <w:rFonts w:ascii="Arial" w:hAnsi="Arial" w:cs="Arial"/>
                <w:sz w:val="24"/>
                <w:szCs w:val="24"/>
              </w:rPr>
              <w:t xml:space="preserve"> – QUALIFICATIONS </w:t>
            </w:r>
            <w:r w:rsidR="00CF38D4" w:rsidRPr="00C97934">
              <w:rPr>
                <w:rFonts w:ascii="Arial" w:hAnsi="Arial" w:cs="Arial"/>
                <w:sz w:val="24"/>
                <w:szCs w:val="24"/>
              </w:rPr>
              <w:t>and</w:t>
            </w:r>
            <w:r w:rsidRPr="00C97934">
              <w:rPr>
                <w:rFonts w:ascii="Arial" w:hAnsi="Arial" w:cs="Arial"/>
                <w:sz w:val="24"/>
                <w:szCs w:val="24"/>
              </w:rPr>
              <w:t xml:space="preserve"> EXPERIENCE FORM</w:t>
            </w:r>
          </w:p>
        </w:tc>
        <w:tc>
          <w:tcPr>
            <w:tcW w:w="1700" w:type="dxa"/>
          </w:tcPr>
          <w:p w14:paraId="49BF3F95" w14:textId="77777777" w:rsidR="003652A0" w:rsidRPr="00C97934" w:rsidRDefault="003652A0" w:rsidP="00933F50">
            <w:pPr>
              <w:jc w:val="center"/>
              <w:rPr>
                <w:rFonts w:ascii="Arial" w:hAnsi="Arial" w:cs="Arial"/>
                <w:b/>
                <w:sz w:val="24"/>
                <w:szCs w:val="24"/>
              </w:rPr>
            </w:pPr>
          </w:p>
        </w:tc>
      </w:tr>
      <w:tr w:rsidR="003652A0" w:rsidRPr="00C97934" w14:paraId="3DB6C5EB" w14:textId="77777777" w:rsidTr="003652A0">
        <w:tc>
          <w:tcPr>
            <w:tcW w:w="8370" w:type="dxa"/>
          </w:tcPr>
          <w:p w14:paraId="49A06846" w14:textId="77777777" w:rsidR="003652A0" w:rsidRPr="00C97934" w:rsidRDefault="003652A0" w:rsidP="00933F50">
            <w:pPr>
              <w:rPr>
                <w:rFonts w:ascii="Arial" w:hAnsi="Arial" w:cs="Arial"/>
                <w:sz w:val="24"/>
                <w:szCs w:val="24"/>
              </w:rPr>
            </w:pPr>
            <w:r w:rsidRPr="00C97934">
              <w:rPr>
                <w:rFonts w:ascii="Arial" w:hAnsi="Arial" w:cs="Arial"/>
                <w:sz w:val="24"/>
                <w:szCs w:val="24"/>
              </w:rPr>
              <w:t xml:space="preserve">     </w:t>
            </w:r>
            <w:r w:rsidRPr="00C97934">
              <w:rPr>
                <w:rFonts w:ascii="Arial" w:hAnsi="Arial" w:cs="Arial"/>
                <w:b/>
                <w:sz w:val="24"/>
                <w:szCs w:val="24"/>
              </w:rPr>
              <w:t>APPENDIX D</w:t>
            </w:r>
            <w:r w:rsidRPr="00C97934">
              <w:rPr>
                <w:rFonts w:ascii="Arial" w:hAnsi="Arial" w:cs="Arial"/>
                <w:sz w:val="24"/>
                <w:szCs w:val="24"/>
              </w:rPr>
              <w:t xml:space="preserve"> – COST PROPOSAL FORM</w:t>
            </w:r>
          </w:p>
        </w:tc>
        <w:tc>
          <w:tcPr>
            <w:tcW w:w="1700" w:type="dxa"/>
          </w:tcPr>
          <w:p w14:paraId="29CD22A4" w14:textId="77777777" w:rsidR="003652A0" w:rsidRPr="00C97934" w:rsidRDefault="003652A0" w:rsidP="00933F50">
            <w:pPr>
              <w:jc w:val="center"/>
              <w:rPr>
                <w:rFonts w:ascii="Arial" w:hAnsi="Arial" w:cs="Arial"/>
                <w:b/>
                <w:sz w:val="24"/>
                <w:szCs w:val="24"/>
              </w:rPr>
            </w:pPr>
          </w:p>
        </w:tc>
      </w:tr>
      <w:tr w:rsidR="003652A0" w:rsidRPr="00C97934" w14:paraId="75C574A2" w14:textId="77777777" w:rsidTr="003652A0">
        <w:tc>
          <w:tcPr>
            <w:tcW w:w="8370" w:type="dxa"/>
          </w:tcPr>
          <w:p w14:paraId="7CBFD802" w14:textId="77777777" w:rsidR="003652A0" w:rsidRDefault="003652A0" w:rsidP="00933F50">
            <w:pPr>
              <w:rPr>
                <w:rFonts w:ascii="Arial" w:hAnsi="Arial" w:cs="Arial"/>
                <w:sz w:val="24"/>
                <w:szCs w:val="24"/>
              </w:rPr>
            </w:pPr>
            <w:r w:rsidRPr="00C97934">
              <w:rPr>
                <w:rFonts w:ascii="Arial" w:hAnsi="Arial" w:cs="Arial"/>
                <w:sz w:val="24"/>
                <w:szCs w:val="24"/>
              </w:rPr>
              <w:t xml:space="preserve">     </w:t>
            </w:r>
            <w:r w:rsidRPr="00C97934">
              <w:rPr>
                <w:rFonts w:ascii="Arial" w:hAnsi="Arial" w:cs="Arial"/>
                <w:b/>
                <w:sz w:val="24"/>
                <w:szCs w:val="24"/>
              </w:rPr>
              <w:t>APPENDIX E</w:t>
            </w:r>
            <w:r w:rsidRPr="00C97934">
              <w:rPr>
                <w:rFonts w:ascii="Arial" w:hAnsi="Arial" w:cs="Arial"/>
                <w:sz w:val="24"/>
                <w:szCs w:val="24"/>
              </w:rPr>
              <w:t xml:space="preserve"> – SUBMITTED QUESTIONS FORM </w:t>
            </w:r>
          </w:p>
          <w:p w14:paraId="1192A50C" w14:textId="79E4D785" w:rsidR="00FD04C4" w:rsidRDefault="00FD04C4" w:rsidP="00933F50">
            <w:pPr>
              <w:rPr>
                <w:rFonts w:ascii="Arial" w:hAnsi="Arial" w:cs="Arial"/>
                <w:sz w:val="24"/>
                <w:szCs w:val="24"/>
              </w:rPr>
            </w:pPr>
            <w:r>
              <w:rPr>
                <w:rFonts w:ascii="Arial" w:hAnsi="Arial" w:cs="Arial"/>
                <w:b/>
                <w:bCs/>
                <w:sz w:val="24"/>
                <w:szCs w:val="24"/>
              </w:rPr>
              <w:t xml:space="preserve">     </w:t>
            </w:r>
            <w:r w:rsidRPr="00FD04C4">
              <w:rPr>
                <w:rFonts w:ascii="Arial" w:hAnsi="Arial" w:cs="Arial"/>
                <w:b/>
                <w:bCs/>
                <w:sz w:val="24"/>
                <w:szCs w:val="24"/>
              </w:rPr>
              <w:t>APPENDIX F</w:t>
            </w:r>
            <w:r>
              <w:rPr>
                <w:rFonts w:ascii="Arial" w:hAnsi="Arial" w:cs="Arial"/>
                <w:sz w:val="24"/>
                <w:szCs w:val="24"/>
              </w:rPr>
              <w:t xml:space="preserve"> –</w:t>
            </w:r>
            <w:r w:rsidR="007822D6">
              <w:rPr>
                <w:rFonts w:ascii="Arial" w:hAnsi="Arial" w:cs="Arial"/>
                <w:sz w:val="24"/>
                <w:szCs w:val="24"/>
              </w:rPr>
              <w:t xml:space="preserve"> SITE LOCATION MAP</w:t>
            </w:r>
          </w:p>
          <w:p w14:paraId="27D3A822" w14:textId="5B2CF6DC" w:rsidR="00FD04C4" w:rsidRPr="00C97934" w:rsidRDefault="00FD04C4" w:rsidP="00933F50">
            <w:pPr>
              <w:rPr>
                <w:rFonts w:ascii="Arial" w:hAnsi="Arial" w:cs="Arial"/>
                <w:sz w:val="24"/>
                <w:szCs w:val="24"/>
              </w:rPr>
            </w:pPr>
          </w:p>
        </w:tc>
        <w:tc>
          <w:tcPr>
            <w:tcW w:w="1700" w:type="dxa"/>
          </w:tcPr>
          <w:p w14:paraId="7DE5D912" w14:textId="77777777" w:rsidR="003652A0" w:rsidRPr="00C97934" w:rsidRDefault="003652A0" w:rsidP="00FD04C4">
            <w:pPr>
              <w:rPr>
                <w:rFonts w:ascii="Arial" w:hAnsi="Arial" w:cs="Arial"/>
                <w:b/>
                <w:sz w:val="24"/>
                <w:szCs w:val="24"/>
              </w:rPr>
            </w:pPr>
          </w:p>
        </w:tc>
      </w:tr>
      <w:tr w:rsidR="003652A0" w:rsidRPr="00C97934" w14:paraId="75AE4E79" w14:textId="77777777" w:rsidTr="003652A0">
        <w:tc>
          <w:tcPr>
            <w:tcW w:w="8370" w:type="dxa"/>
          </w:tcPr>
          <w:p w14:paraId="331856AD" w14:textId="77777777" w:rsidR="003652A0" w:rsidRPr="00C97934" w:rsidRDefault="003652A0" w:rsidP="00933F50">
            <w:pPr>
              <w:rPr>
                <w:rFonts w:ascii="Arial" w:hAnsi="Arial" w:cs="Arial"/>
                <w:sz w:val="24"/>
                <w:szCs w:val="24"/>
              </w:rPr>
            </w:pPr>
          </w:p>
        </w:tc>
        <w:tc>
          <w:tcPr>
            <w:tcW w:w="1700" w:type="dxa"/>
          </w:tcPr>
          <w:p w14:paraId="47C1ED02" w14:textId="77777777" w:rsidR="003652A0" w:rsidRPr="00C97934" w:rsidRDefault="003652A0" w:rsidP="00933F50">
            <w:pPr>
              <w:jc w:val="center"/>
              <w:rPr>
                <w:rFonts w:ascii="Arial" w:hAnsi="Arial" w:cs="Arial"/>
                <w:b/>
                <w:sz w:val="24"/>
                <w:szCs w:val="24"/>
              </w:rPr>
            </w:pPr>
          </w:p>
        </w:tc>
      </w:tr>
      <w:tr w:rsidR="003652A0" w:rsidRPr="00C97934" w14:paraId="0515F9A8" w14:textId="77777777" w:rsidTr="003652A0">
        <w:tc>
          <w:tcPr>
            <w:tcW w:w="8370" w:type="dxa"/>
          </w:tcPr>
          <w:p w14:paraId="3B05759D" w14:textId="77777777" w:rsidR="003652A0" w:rsidRPr="00C97934" w:rsidRDefault="003652A0" w:rsidP="00933F50">
            <w:pPr>
              <w:rPr>
                <w:rFonts w:ascii="Arial" w:hAnsi="Arial" w:cs="Arial"/>
                <w:sz w:val="24"/>
                <w:szCs w:val="24"/>
              </w:rPr>
            </w:pPr>
          </w:p>
        </w:tc>
        <w:tc>
          <w:tcPr>
            <w:tcW w:w="1700" w:type="dxa"/>
          </w:tcPr>
          <w:p w14:paraId="5B7DD309" w14:textId="77777777" w:rsidR="003652A0" w:rsidRPr="00C97934" w:rsidRDefault="003652A0" w:rsidP="00933F50">
            <w:pPr>
              <w:jc w:val="center"/>
              <w:rPr>
                <w:rFonts w:ascii="Arial" w:hAnsi="Arial" w:cs="Arial"/>
                <w:b/>
                <w:sz w:val="24"/>
                <w:szCs w:val="24"/>
              </w:rPr>
            </w:pPr>
          </w:p>
        </w:tc>
      </w:tr>
      <w:tr w:rsidR="003652A0" w:rsidRPr="00C97934" w14:paraId="03944384" w14:textId="77777777" w:rsidTr="003652A0">
        <w:tc>
          <w:tcPr>
            <w:tcW w:w="8370" w:type="dxa"/>
          </w:tcPr>
          <w:p w14:paraId="37175F66" w14:textId="77777777" w:rsidR="003652A0" w:rsidRPr="00C97934" w:rsidRDefault="003652A0" w:rsidP="00933F50">
            <w:pPr>
              <w:rPr>
                <w:rFonts w:ascii="Arial" w:hAnsi="Arial" w:cs="Arial"/>
                <w:sz w:val="24"/>
                <w:szCs w:val="24"/>
              </w:rPr>
            </w:pPr>
          </w:p>
        </w:tc>
        <w:tc>
          <w:tcPr>
            <w:tcW w:w="1700" w:type="dxa"/>
          </w:tcPr>
          <w:p w14:paraId="16B39CD5" w14:textId="77777777" w:rsidR="003652A0" w:rsidRPr="00C97934" w:rsidRDefault="003652A0" w:rsidP="00933F50">
            <w:pPr>
              <w:jc w:val="center"/>
              <w:rPr>
                <w:rFonts w:ascii="Arial" w:hAnsi="Arial" w:cs="Arial"/>
                <w:b/>
                <w:sz w:val="24"/>
                <w:szCs w:val="24"/>
              </w:rPr>
            </w:pPr>
          </w:p>
        </w:tc>
      </w:tr>
    </w:tbl>
    <w:p w14:paraId="6AFBDC10" w14:textId="5B3635D7" w:rsidR="003652A0" w:rsidRPr="00C97934" w:rsidRDefault="003652A0">
      <w:pPr>
        <w:widowControl/>
        <w:autoSpaceDE/>
        <w:autoSpaceDN/>
        <w:rPr>
          <w:rFonts w:ascii="Arial" w:eastAsia="MS Gothic" w:hAnsi="Arial" w:cs="Arial"/>
          <w:bCs/>
          <w:color w:val="365F91"/>
          <w:sz w:val="24"/>
          <w:szCs w:val="24"/>
          <w:lang w:eastAsia="ja-JP"/>
        </w:rPr>
      </w:pPr>
    </w:p>
    <w:p w14:paraId="769C620F" w14:textId="77777777" w:rsidR="003652A0" w:rsidRPr="00C97934" w:rsidRDefault="003652A0">
      <w:pPr>
        <w:widowControl/>
        <w:autoSpaceDE/>
        <w:autoSpaceDN/>
        <w:rPr>
          <w:rStyle w:val="InitialStyle"/>
          <w:rFonts w:ascii="Arial" w:eastAsia="MS Gothic" w:hAnsi="Arial" w:cs="Arial"/>
          <w:bCs/>
          <w:color w:val="365F91"/>
          <w:sz w:val="24"/>
          <w:szCs w:val="24"/>
          <w:lang w:eastAsia="ja-JP"/>
        </w:rPr>
      </w:pPr>
      <w:r w:rsidRPr="00C97934">
        <w:rPr>
          <w:rStyle w:val="InitialStyle"/>
          <w:rFonts w:ascii="Arial" w:hAnsi="Arial" w:cs="Arial"/>
          <w:b/>
          <w:sz w:val="24"/>
          <w:szCs w:val="24"/>
        </w:rPr>
        <w:br w:type="page"/>
      </w:r>
    </w:p>
    <w:p w14:paraId="52E060F3" w14:textId="1AFCFDAC" w:rsidR="004B1E57" w:rsidRPr="00C97934" w:rsidRDefault="00410303" w:rsidP="003652A0">
      <w:pPr>
        <w:pStyle w:val="TOCHeading"/>
        <w:spacing w:before="0" w:line="240" w:lineRule="auto"/>
        <w:jc w:val="center"/>
        <w:rPr>
          <w:rStyle w:val="InitialStyle"/>
          <w:rFonts w:ascii="Arial" w:hAnsi="Arial" w:cs="Arial"/>
          <w:bCs w:val="0"/>
          <w:color w:val="auto"/>
        </w:rPr>
      </w:pPr>
      <w:r w:rsidRPr="00C97934">
        <w:rPr>
          <w:rStyle w:val="InitialStyle"/>
          <w:rFonts w:ascii="Arial" w:hAnsi="Arial" w:cs="Arial"/>
          <w:color w:val="auto"/>
          <w:sz w:val="24"/>
          <w:szCs w:val="24"/>
        </w:rPr>
        <w:lastRenderedPageBreak/>
        <w:t>P</w:t>
      </w:r>
      <w:bookmarkEnd w:id="1"/>
      <w:bookmarkEnd w:id="2"/>
      <w:r w:rsidR="00526297" w:rsidRPr="00C97934">
        <w:rPr>
          <w:rStyle w:val="InitialStyle"/>
          <w:rFonts w:ascii="Arial" w:hAnsi="Arial" w:cs="Arial"/>
          <w:color w:val="auto"/>
          <w:sz w:val="24"/>
          <w:szCs w:val="24"/>
        </w:rPr>
        <w:t>UBLIC NOTICE</w:t>
      </w:r>
    </w:p>
    <w:p w14:paraId="04F4204D" w14:textId="77777777" w:rsidR="004B1E57" w:rsidRPr="00C97934" w:rsidRDefault="004B1E57" w:rsidP="001627BB">
      <w:pPr>
        <w:pStyle w:val="DefaultText"/>
        <w:widowControl/>
        <w:jc w:val="center"/>
        <w:rPr>
          <w:rStyle w:val="InitialStyle"/>
          <w:rFonts w:ascii="Arial" w:hAnsi="Arial" w:cs="Arial"/>
          <w:b/>
          <w:bCs/>
        </w:rPr>
      </w:pPr>
    </w:p>
    <w:p w14:paraId="2487CB2B" w14:textId="77777777" w:rsidR="004B1E57" w:rsidRPr="00C97934" w:rsidRDefault="004B1E57" w:rsidP="001627BB">
      <w:pPr>
        <w:pStyle w:val="DefaultText"/>
        <w:widowControl/>
        <w:jc w:val="center"/>
        <w:rPr>
          <w:rStyle w:val="InitialStyle"/>
          <w:rFonts w:ascii="Arial" w:hAnsi="Arial" w:cs="Arial"/>
          <w:b/>
          <w:bCs/>
        </w:rPr>
      </w:pPr>
      <w:r w:rsidRPr="00C97934">
        <w:rPr>
          <w:rStyle w:val="InitialStyle"/>
          <w:rFonts w:ascii="Arial" w:hAnsi="Arial" w:cs="Arial"/>
          <w:b/>
          <w:bCs/>
        </w:rPr>
        <w:t>*************************************************</w:t>
      </w:r>
    </w:p>
    <w:p w14:paraId="0889F602" w14:textId="77777777" w:rsidR="004B1E57" w:rsidRPr="00C97934" w:rsidRDefault="004B1E57" w:rsidP="001627BB">
      <w:pPr>
        <w:pStyle w:val="DefaultText"/>
        <w:widowControl/>
        <w:jc w:val="center"/>
        <w:rPr>
          <w:rStyle w:val="InitialStyle"/>
          <w:rFonts w:ascii="Arial" w:hAnsi="Arial" w:cs="Arial"/>
          <w:b/>
          <w:bCs/>
        </w:rPr>
      </w:pPr>
    </w:p>
    <w:p w14:paraId="2FAF65D9" w14:textId="77777777" w:rsidR="004B1E57" w:rsidRPr="00C97934" w:rsidRDefault="004B1E57" w:rsidP="001627BB">
      <w:pPr>
        <w:pStyle w:val="DefaultText"/>
        <w:widowControl/>
        <w:jc w:val="center"/>
        <w:rPr>
          <w:rStyle w:val="InitialStyle"/>
          <w:rFonts w:ascii="Arial" w:hAnsi="Arial" w:cs="Arial"/>
          <w:b/>
          <w:bCs/>
        </w:rPr>
      </w:pPr>
      <w:r w:rsidRPr="00C97934">
        <w:rPr>
          <w:rStyle w:val="InitialStyle"/>
          <w:rFonts w:ascii="Arial" w:hAnsi="Arial" w:cs="Arial"/>
          <w:b/>
          <w:bCs/>
        </w:rPr>
        <w:t>State of Maine</w:t>
      </w:r>
    </w:p>
    <w:p w14:paraId="76E2F55E" w14:textId="265B96F4" w:rsidR="004B1E57" w:rsidRPr="00C97934" w:rsidRDefault="004B1E57" w:rsidP="001627BB">
      <w:pPr>
        <w:pStyle w:val="DefaultText"/>
        <w:widowControl/>
        <w:jc w:val="center"/>
        <w:rPr>
          <w:rStyle w:val="InitialStyle"/>
          <w:rFonts w:ascii="Arial" w:hAnsi="Arial" w:cs="Arial"/>
          <w:b/>
          <w:bCs/>
          <w:color w:val="FF0000"/>
        </w:rPr>
      </w:pPr>
      <w:r w:rsidRPr="00C97934">
        <w:rPr>
          <w:rStyle w:val="InitialStyle"/>
          <w:rFonts w:ascii="Arial" w:hAnsi="Arial" w:cs="Arial"/>
          <w:b/>
          <w:bCs/>
        </w:rPr>
        <w:t xml:space="preserve">Department of </w:t>
      </w:r>
      <w:r w:rsidR="00F70812" w:rsidRPr="00E94D5D">
        <w:rPr>
          <w:rStyle w:val="InitialStyle"/>
          <w:rFonts w:ascii="Arial" w:hAnsi="Arial" w:cs="Arial"/>
          <w:b/>
          <w:bCs/>
        </w:rPr>
        <w:t>Department of Administrative and Financial Services</w:t>
      </w:r>
    </w:p>
    <w:p w14:paraId="7BEC188C" w14:textId="597AC2D1" w:rsidR="004B1E57" w:rsidRDefault="00956324" w:rsidP="001627BB">
      <w:pPr>
        <w:pStyle w:val="DefaultText"/>
        <w:widowControl/>
        <w:jc w:val="center"/>
        <w:rPr>
          <w:rStyle w:val="InitialStyle"/>
          <w:rFonts w:ascii="Arial" w:hAnsi="Arial" w:cs="Arial"/>
          <w:b/>
          <w:bCs/>
          <w:color w:val="0070C0"/>
        </w:rPr>
      </w:pPr>
      <w:r w:rsidRPr="00C97934">
        <w:rPr>
          <w:rStyle w:val="InitialStyle"/>
          <w:rFonts w:ascii="Arial" w:hAnsi="Arial" w:cs="Arial"/>
          <w:b/>
          <w:bCs/>
        </w:rPr>
        <w:t>RFP</w:t>
      </w:r>
      <w:r w:rsidR="004B1E57" w:rsidRPr="002D754F">
        <w:rPr>
          <w:rStyle w:val="InitialStyle"/>
          <w:rFonts w:ascii="Arial" w:hAnsi="Arial" w:cs="Arial"/>
          <w:b/>
          <w:bCs/>
        </w:rPr>
        <w:t xml:space="preserve"># </w:t>
      </w:r>
      <w:r w:rsidR="002D754F" w:rsidRPr="002D754F">
        <w:rPr>
          <w:rFonts w:ascii="Arial" w:hAnsi="Arial" w:cs="Arial"/>
          <w:b/>
          <w:bCs/>
        </w:rPr>
        <w:t>202503049</w:t>
      </w:r>
    </w:p>
    <w:p w14:paraId="0AE91B4F" w14:textId="77777777" w:rsidR="00B33378" w:rsidRPr="00E94D5D" w:rsidRDefault="00B33378" w:rsidP="00B33378">
      <w:pPr>
        <w:pStyle w:val="DefaultText"/>
        <w:widowControl/>
        <w:jc w:val="center"/>
        <w:rPr>
          <w:rStyle w:val="InitialStyle"/>
          <w:rFonts w:ascii="Arial" w:hAnsi="Arial" w:cs="Arial"/>
          <w:sz w:val="32"/>
          <w:szCs w:val="32"/>
        </w:rPr>
      </w:pPr>
      <w:r w:rsidRPr="002D754F">
        <w:rPr>
          <w:rStyle w:val="InitialStyle"/>
          <w:rFonts w:ascii="Arial" w:hAnsi="Arial" w:cs="Arial"/>
          <w:b/>
          <w:bCs/>
        </w:rPr>
        <w:t>Engineering Services and Operations Support at State-Owned Landfill, East Millinocket, Maine</w:t>
      </w:r>
    </w:p>
    <w:p w14:paraId="7FF8F1A9" w14:textId="77777777" w:rsidR="00F70812" w:rsidRPr="00E94D5D" w:rsidRDefault="00F70812" w:rsidP="001627BB">
      <w:pPr>
        <w:pStyle w:val="DefaultText"/>
        <w:widowControl/>
        <w:jc w:val="center"/>
        <w:rPr>
          <w:rStyle w:val="InitialStyle"/>
          <w:rFonts w:ascii="Arial" w:hAnsi="Arial" w:cs="Arial"/>
          <w:b/>
          <w:bCs/>
        </w:rPr>
      </w:pPr>
    </w:p>
    <w:p w14:paraId="01FFD2BD" w14:textId="77777777" w:rsidR="004B1E57" w:rsidRPr="00C97934" w:rsidRDefault="004B1E57" w:rsidP="00E450DE">
      <w:pPr>
        <w:pStyle w:val="DefaultText"/>
        <w:widowControl/>
        <w:jc w:val="center"/>
        <w:rPr>
          <w:rStyle w:val="InitialStyle"/>
          <w:rFonts w:ascii="Arial" w:hAnsi="Arial" w:cs="Arial"/>
          <w:b/>
          <w:bCs/>
        </w:rPr>
      </w:pPr>
    </w:p>
    <w:p w14:paraId="6999808C" w14:textId="77777777" w:rsidR="00B33378" w:rsidRPr="00C079A2" w:rsidRDefault="004B1E57" w:rsidP="00B33378">
      <w:pPr>
        <w:pStyle w:val="DefaultText"/>
        <w:widowControl/>
        <w:rPr>
          <w:rStyle w:val="InitialStyle"/>
          <w:bCs/>
        </w:rPr>
      </w:pPr>
      <w:r w:rsidRPr="00C97934">
        <w:rPr>
          <w:rStyle w:val="InitialStyle"/>
          <w:rFonts w:ascii="Arial" w:hAnsi="Arial" w:cs="Arial"/>
          <w:bCs/>
        </w:rPr>
        <w:t>The State of Maine</w:t>
      </w:r>
      <w:r w:rsidR="00B76B69" w:rsidRPr="00C97934">
        <w:rPr>
          <w:rStyle w:val="InitialStyle"/>
          <w:rFonts w:ascii="Arial" w:hAnsi="Arial" w:cs="Arial"/>
          <w:bCs/>
        </w:rPr>
        <w:t xml:space="preserve"> is seeking proposals</w:t>
      </w:r>
      <w:r w:rsidR="00AE5602" w:rsidRPr="00C97934">
        <w:rPr>
          <w:rStyle w:val="InitialStyle"/>
          <w:rFonts w:ascii="Arial" w:hAnsi="Arial" w:cs="Arial"/>
          <w:bCs/>
        </w:rPr>
        <w:t xml:space="preserve"> for </w:t>
      </w:r>
      <w:r w:rsidR="00B33378" w:rsidRPr="00B33378">
        <w:rPr>
          <w:rStyle w:val="InitialStyle"/>
          <w:rFonts w:ascii="Arial" w:hAnsi="Arial" w:cs="Arial"/>
          <w:bCs/>
        </w:rPr>
        <w:t>Engineering Services and Operations/Maintenance Support for a state-owned solid waste landfill located in East Millinocket, Maine.</w:t>
      </w:r>
      <w:r w:rsidR="00B33378">
        <w:rPr>
          <w:rStyle w:val="InitialStyle"/>
          <w:bCs/>
        </w:rPr>
        <w:t xml:space="preserve">  </w:t>
      </w:r>
    </w:p>
    <w:p w14:paraId="4E444D5D" w14:textId="40E56F60" w:rsidR="00CF7F9C" w:rsidRPr="00C97934" w:rsidRDefault="00CF7F9C" w:rsidP="009D3C5E">
      <w:pPr>
        <w:pStyle w:val="DefaultText"/>
        <w:widowControl/>
        <w:rPr>
          <w:rStyle w:val="InitialStyle"/>
          <w:rFonts w:ascii="Arial" w:hAnsi="Arial" w:cs="Arial"/>
          <w:bCs/>
        </w:rPr>
      </w:pPr>
    </w:p>
    <w:p w14:paraId="2D58C52D" w14:textId="77777777" w:rsidR="00B76B69" w:rsidRPr="00C97934" w:rsidRDefault="00B76B69" w:rsidP="009D3C5E">
      <w:pPr>
        <w:pStyle w:val="DefaultText"/>
        <w:widowControl/>
        <w:rPr>
          <w:rStyle w:val="InitialStyle"/>
          <w:rFonts w:ascii="Arial" w:hAnsi="Arial" w:cs="Arial"/>
          <w:bCs/>
        </w:rPr>
      </w:pPr>
    </w:p>
    <w:p w14:paraId="41911867" w14:textId="7E95669A" w:rsidR="00E524E4" w:rsidRPr="00C97934" w:rsidRDefault="00E524E4" w:rsidP="009D3C5E">
      <w:pPr>
        <w:pStyle w:val="DefaultText"/>
        <w:widowControl/>
        <w:rPr>
          <w:rStyle w:val="InitialStyle"/>
          <w:rFonts w:ascii="Arial" w:hAnsi="Arial" w:cs="Arial"/>
          <w:bCs/>
          <w:color w:val="0070C0"/>
        </w:rPr>
      </w:pPr>
      <w:r w:rsidRPr="00C97934">
        <w:rPr>
          <w:rStyle w:val="InitialStyle"/>
          <w:rFonts w:ascii="Arial" w:hAnsi="Arial" w:cs="Arial"/>
          <w:bCs/>
        </w:rPr>
        <w:t xml:space="preserve">A copy of the RFP </w:t>
      </w:r>
      <w:r w:rsidR="00742E63">
        <w:rPr>
          <w:rStyle w:val="InitialStyle"/>
          <w:rFonts w:ascii="Arial" w:hAnsi="Arial" w:cs="Arial"/>
          <w:bCs/>
        </w:rPr>
        <w:t>and all related documents</w:t>
      </w:r>
      <w:r w:rsidRPr="00C97934">
        <w:rPr>
          <w:rStyle w:val="InitialStyle"/>
          <w:rFonts w:ascii="Arial" w:hAnsi="Arial" w:cs="Arial"/>
          <w:bCs/>
        </w:rPr>
        <w:t xml:space="preserve"> can be obtained at: </w:t>
      </w:r>
      <w:hyperlink r:id="rId14" w:history="1">
        <w:r w:rsidR="00563B7C" w:rsidRPr="00C97934">
          <w:rPr>
            <w:rStyle w:val="Hyperlink"/>
            <w:rFonts w:ascii="Arial" w:hAnsi="Arial" w:cs="Arial"/>
          </w:rPr>
          <w:t>https://www.maine.gov/dafs/bbm/procurementservices/vendors/rfps</w:t>
        </w:r>
      </w:hyperlink>
    </w:p>
    <w:p w14:paraId="55FA5C31" w14:textId="77777777" w:rsidR="001911A7" w:rsidRPr="00C97934" w:rsidRDefault="001911A7" w:rsidP="009D3C5E">
      <w:pPr>
        <w:pStyle w:val="DefaultText"/>
        <w:widowControl/>
        <w:rPr>
          <w:rStyle w:val="InitialStyle"/>
          <w:rFonts w:ascii="Arial" w:hAnsi="Arial" w:cs="Arial"/>
          <w:bCs/>
          <w:color w:val="FF0000"/>
        </w:rPr>
      </w:pPr>
    </w:p>
    <w:p w14:paraId="00AFAC1B" w14:textId="5A6892F7" w:rsidR="00157242" w:rsidRPr="007662CC" w:rsidRDefault="009D3C5E" w:rsidP="009D3C5E">
      <w:pPr>
        <w:pStyle w:val="DefaultText"/>
        <w:widowControl/>
        <w:rPr>
          <w:rStyle w:val="InitialStyle"/>
          <w:rFonts w:ascii="Arial" w:hAnsi="Arial" w:cs="Arial"/>
          <w:bCs/>
        </w:rPr>
      </w:pPr>
      <w:r w:rsidRPr="00C97934">
        <w:rPr>
          <w:rStyle w:val="InitialStyle"/>
          <w:rFonts w:ascii="Arial" w:hAnsi="Arial" w:cs="Arial"/>
          <w:bCs/>
        </w:rPr>
        <w:t xml:space="preserve">Proposals must be submitted to the </w:t>
      </w:r>
      <w:r w:rsidR="00742E63">
        <w:rPr>
          <w:rStyle w:val="InitialStyle"/>
          <w:rFonts w:ascii="Arial" w:hAnsi="Arial" w:cs="Arial"/>
          <w:bCs/>
        </w:rPr>
        <w:t>Office of State Procurement Services</w:t>
      </w:r>
      <w:r w:rsidRPr="00C97934">
        <w:rPr>
          <w:rStyle w:val="InitialStyle"/>
          <w:rFonts w:ascii="Arial" w:hAnsi="Arial" w:cs="Arial"/>
          <w:bCs/>
        </w:rPr>
        <w:t xml:space="preserve">, via e-mail, </w:t>
      </w:r>
      <w:r w:rsidR="00EF78B8" w:rsidRPr="00C97934">
        <w:rPr>
          <w:rStyle w:val="InitialStyle"/>
          <w:rFonts w:ascii="Arial" w:hAnsi="Arial" w:cs="Arial"/>
          <w:bCs/>
        </w:rPr>
        <w:t>at</w:t>
      </w:r>
      <w:r w:rsidRPr="00C97934">
        <w:rPr>
          <w:rStyle w:val="InitialStyle"/>
          <w:rFonts w:ascii="Arial" w:hAnsi="Arial" w:cs="Arial"/>
          <w:bCs/>
        </w:rPr>
        <w:t xml:space="preserve">: </w:t>
      </w:r>
      <w:hyperlink r:id="rId15" w:history="1">
        <w:r w:rsidRPr="00C97934">
          <w:rPr>
            <w:rStyle w:val="Hyperlink"/>
            <w:rFonts w:ascii="Arial" w:hAnsi="Arial" w:cs="Arial"/>
          </w:rPr>
          <w:t>Proposals@maine.gov</w:t>
        </w:r>
      </w:hyperlink>
      <w:r w:rsidRPr="00C97934">
        <w:rPr>
          <w:rFonts w:ascii="Arial" w:hAnsi="Arial" w:cs="Arial"/>
        </w:rPr>
        <w:t>.</w:t>
      </w:r>
      <w:r w:rsidRPr="00C97934">
        <w:rPr>
          <w:rStyle w:val="InitialStyle"/>
          <w:rFonts w:ascii="Arial" w:hAnsi="Arial" w:cs="Arial"/>
          <w:bCs/>
        </w:rPr>
        <w:t xml:space="preserve">  </w:t>
      </w:r>
      <w:proofErr w:type="gramStart"/>
      <w:r w:rsidRPr="00C97934">
        <w:rPr>
          <w:rStyle w:val="InitialStyle"/>
          <w:rFonts w:ascii="Arial" w:hAnsi="Arial" w:cs="Arial"/>
          <w:bCs/>
        </w:rPr>
        <w:t>Propos</w:t>
      </w:r>
      <w:r w:rsidR="009673C5" w:rsidRPr="00C97934">
        <w:rPr>
          <w:rStyle w:val="InitialStyle"/>
          <w:rFonts w:ascii="Arial" w:hAnsi="Arial" w:cs="Arial"/>
          <w:bCs/>
        </w:rPr>
        <w:t>al submissions</w:t>
      </w:r>
      <w:proofErr w:type="gramEnd"/>
      <w:r w:rsidR="009673C5" w:rsidRPr="00C97934">
        <w:rPr>
          <w:rStyle w:val="InitialStyle"/>
          <w:rFonts w:ascii="Arial" w:hAnsi="Arial" w:cs="Arial"/>
          <w:bCs/>
        </w:rPr>
        <w:t xml:space="preserve"> must be received</w:t>
      </w:r>
      <w:r w:rsidRPr="00C97934">
        <w:rPr>
          <w:rStyle w:val="InitialStyle"/>
          <w:rFonts w:ascii="Arial" w:hAnsi="Arial" w:cs="Arial"/>
          <w:bCs/>
        </w:rPr>
        <w:t xml:space="preserve"> no later than </w:t>
      </w:r>
      <w:r w:rsidR="00EC1B8D" w:rsidRPr="00C97934">
        <w:rPr>
          <w:rStyle w:val="InitialStyle"/>
          <w:rFonts w:ascii="Arial" w:hAnsi="Arial" w:cs="Arial"/>
          <w:bCs/>
        </w:rPr>
        <w:t>11:59</w:t>
      </w:r>
      <w:r w:rsidRPr="00C97934">
        <w:rPr>
          <w:rStyle w:val="InitialStyle"/>
          <w:rFonts w:ascii="Arial" w:hAnsi="Arial" w:cs="Arial"/>
          <w:bCs/>
        </w:rPr>
        <w:t xml:space="preserve"> p</w:t>
      </w:r>
      <w:r w:rsidR="00C15B3C" w:rsidRPr="00C97934">
        <w:rPr>
          <w:rStyle w:val="InitialStyle"/>
          <w:rFonts w:ascii="Arial" w:hAnsi="Arial" w:cs="Arial"/>
          <w:bCs/>
        </w:rPr>
        <w:t>.</w:t>
      </w:r>
      <w:r w:rsidRPr="00C97934">
        <w:rPr>
          <w:rStyle w:val="InitialStyle"/>
          <w:rFonts w:ascii="Arial" w:hAnsi="Arial" w:cs="Arial"/>
          <w:bCs/>
        </w:rPr>
        <w:t>m</w:t>
      </w:r>
      <w:r w:rsidR="00C15B3C" w:rsidRPr="00C97934">
        <w:rPr>
          <w:rStyle w:val="InitialStyle"/>
          <w:rFonts w:ascii="Arial" w:hAnsi="Arial" w:cs="Arial"/>
          <w:bCs/>
        </w:rPr>
        <w:t>.</w:t>
      </w:r>
      <w:r w:rsidRPr="00C97934">
        <w:rPr>
          <w:rStyle w:val="InitialStyle"/>
          <w:rFonts w:ascii="Arial" w:hAnsi="Arial" w:cs="Arial"/>
          <w:bCs/>
        </w:rPr>
        <w:t>, local time, on</w:t>
      </w:r>
      <w:r w:rsidRPr="007662CC">
        <w:rPr>
          <w:rStyle w:val="InitialStyle"/>
          <w:rFonts w:ascii="Arial" w:hAnsi="Arial" w:cs="Arial"/>
          <w:bCs/>
        </w:rPr>
        <w:t xml:space="preserve"> </w:t>
      </w:r>
      <w:r w:rsidR="00AC6527" w:rsidRPr="007662CC">
        <w:rPr>
          <w:rStyle w:val="InitialStyle"/>
          <w:rFonts w:ascii="Arial" w:hAnsi="Arial" w:cs="Arial"/>
          <w:bCs/>
        </w:rPr>
        <w:t>Ju</w:t>
      </w:r>
      <w:r w:rsidR="008C29A2" w:rsidRPr="007662CC">
        <w:rPr>
          <w:rStyle w:val="InitialStyle"/>
          <w:rFonts w:ascii="Arial" w:hAnsi="Arial" w:cs="Arial"/>
          <w:bCs/>
        </w:rPr>
        <w:t xml:space="preserve">ly </w:t>
      </w:r>
      <w:r w:rsidR="00154493" w:rsidRPr="007662CC">
        <w:rPr>
          <w:rStyle w:val="InitialStyle"/>
          <w:rFonts w:ascii="Arial" w:hAnsi="Arial" w:cs="Arial"/>
          <w:bCs/>
        </w:rPr>
        <w:t>14</w:t>
      </w:r>
      <w:r w:rsidR="00AC6527" w:rsidRPr="007662CC">
        <w:rPr>
          <w:rStyle w:val="InitialStyle"/>
          <w:rFonts w:ascii="Arial" w:hAnsi="Arial" w:cs="Arial"/>
          <w:bCs/>
        </w:rPr>
        <w:t>, 2025</w:t>
      </w:r>
      <w:r w:rsidRPr="007662CC">
        <w:rPr>
          <w:rStyle w:val="InitialStyle"/>
          <w:rFonts w:ascii="Arial" w:hAnsi="Arial" w:cs="Arial"/>
          <w:bCs/>
        </w:rPr>
        <w:t xml:space="preserve">.  Proposals will be opened </w:t>
      </w:r>
      <w:r w:rsidR="00EC1B8D" w:rsidRPr="007662CC">
        <w:rPr>
          <w:rStyle w:val="InitialStyle"/>
          <w:rFonts w:ascii="Arial" w:hAnsi="Arial" w:cs="Arial"/>
          <w:bCs/>
        </w:rPr>
        <w:t>the following business day</w:t>
      </w:r>
      <w:r w:rsidRPr="007662CC">
        <w:rPr>
          <w:rStyle w:val="InitialStyle"/>
          <w:rFonts w:ascii="Arial" w:hAnsi="Arial" w:cs="Arial"/>
          <w:bCs/>
        </w:rPr>
        <w:t xml:space="preserve">. </w:t>
      </w:r>
    </w:p>
    <w:p w14:paraId="6E6A354A" w14:textId="77777777" w:rsidR="009D3C5E" w:rsidRPr="00C97934" w:rsidRDefault="009D3C5E" w:rsidP="001627BB">
      <w:pPr>
        <w:pStyle w:val="DefaultText"/>
        <w:widowControl/>
        <w:jc w:val="center"/>
        <w:rPr>
          <w:rStyle w:val="InitialStyle"/>
          <w:rFonts w:ascii="Arial" w:hAnsi="Arial" w:cs="Arial"/>
          <w:b/>
          <w:bCs/>
        </w:rPr>
      </w:pPr>
    </w:p>
    <w:p w14:paraId="7B8B3B89" w14:textId="77777777" w:rsidR="00157242" w:rsidRPr="00C97934" w:rsidRDefault="00157242" w:rsidP="001627BB">
      <w:pPr>
        <w:pStyle w:val="DefaultText"/>
        <w:widowControl/>
        <w:jc w:val="center"/>
        <w:rPr>
          <w:rStyle w:val="InitialStyle"/>
          <w:rFonts w:ascii="Arial" w:hAnsi="Arial" w:cs="Arial"/>
          <w:b/>
          <w:bCs/>
        </w:rPr>
      </w:pPr>
      <w:r w:rsidRPr="00C97934">
        <w:rPr>
          <w:rStyle w:val="InitialStyle"/>
          <w:rFonts w:ascii="Arial" w:hAnsi="Arial" w:cs="Arial"/>
          <w:b/>
          <w:bCs/>
        </w:rPr>
        <w:t>*************************************************</w:t>
      </w:r>
    </w:p>
    <w:p w14:paraId="2777F27A" w14:textId="77777777" w:rsidR="004B1E57" w:rsidRPr="00C97934" w:rsidRDefault="004B1E57" w:rsidP="008477B9">
      <w:pPr>
        <w:pStyle w:val="DefaultText"/>
        <w:widowControl/>
        <w:jc w:val="center"/>
        <w:rPr>
          <w:rStyle w:val="InitialStyle"/>
          <w:rFonts w:ascii="Arial" w:hAnsi="Arial" w:cs="Arial"/>
          <w:b/>
          <w:bCs/>
        </w:rPr>
      </w:pPr>
    </w:p>
    <w:p w14:paraId="3F9E07F7" w14:textId="16DA6623" w:rsidR="00157242" w:rsidRPr="00C97934" w:rsidRDefault="00F80BEB" w:rsidP="00F80BEB">
      <w:pPr>
        <w:pStyle w:val="DefaultText"/>
        <w:widowControl/>
        <w:jc w:val="center"/>
        <w:rPr>
          <w:rStyle w:val="InitialStyle"/>
          <w:rFonts w:ascii="Arial" w:hAnsi="Arial" w:cs="Arial"/>
          <w:b/>
          <w:bCs/>
          <w:sz w:val="28"/>
          <w:szCs w:val="28"/>
        </w:rPr>
      </w:pPr>
      <w:r w:rsidRPr="00C97934">
        <w:rPr>
          <w:rStyle w:val="InitialStyle"/>
          <w:rFonts w:ascii="Arial" w:hAnsi="Arial" w:cs="Arial"/>
          <w:b/>
          <w:bCs/>
        </w:rPr>
        <w:br w:type="page"/>
      </w:r>
      <w:r w:rsidR="005C3EA1" w:rsidRPr="00C97934">
        <w:rPr>
          <w:rFonts w:ascii="Arial" w:hAnsi="Arial" w:cs="Arial"/>
          <w:b/>
          <w:sz w:val="28"/>
          <w:szCs w:val="28"/>
          <w:lang w:eastAsia="ja-JP"/>
        </w:rPr>
        <w:lastRenderedPageBreak/>
        <w:t xml:space="preserve">RFP </w:t>
      </w:r>
      <w:r w:rsidR="00CD593F" w:rsidRPr="00C97934">
        <w:rPr>
          <w:rFonts w:ascii="Arial" w:hAnsi="Arial" w:cs="Arial"/>
          <w:b/>
          <w:sz w:val="28"/>
          <w:szCs w:val="28"/>
          <w:lang w:eastAsia="ja-JP"/>
        </w:rPr>
        <w:t>TERMS/ACRONYMS with DEFINITIONS</w:t>
      </w:r>
    </w:p>
    <w:p w14:paraId="2CA459CF" w14:textId="77777777" w:rsidR="005C3EA1" w:rsidRPr="00C97934" w:rsidRDefault="005C3EA1" w:rsidP="00F80BEB">
      <w:pPr>
        <w:pStyle w:val="DefaultText"/>
        <w:widowControl/>
        <w:jc w:val="center"/>
        <w:rPr>
          <w:rStyle w:val="InitialStyle"/>
          <w:rFonts w:ascii="Arial" w:hAnsi="Arial" w:cs="Arial"/>
          <w:b/>
          <w:bCs/>
        </w:rPr>
      </w:pPr>
    </w:p>
    <w:p w14:paraId="38163430" w14:textId="448E1243" w:rsidR="00F96C9F" w:rsidRPr="00C97934" w:rsidRDefault="00F96C9F" w:rsidP="002D1F20">
      <w:pPr>
        <w:widowControl/>
        <w:ind w:left="180"/>
        <w:rPr>
          <w:rFonts w:ascii="Arial" w:hAnsi="Arial" w:cs="Arial"/>
          <w:sz w:val="24"/>
          <w:szCs w:val="24"/>
        </w:rPr>
      </w:pPr>
      <w:r w:rsidRPr="00C97934">
        <w:rPr>
          <w:rFonts w:ascii="Arial" w:hAnsi="Arial" w:cs="Arial"/>
          <w:sz w:val="24"/>
          <w:szCs w:val="24"/>
        </w:rPr>
        <w:t>The following terms</w:t>
      </w:r>
      <w:r w:rsidR="007E4883" w:rsidRPr="00C97934">
        <w:rPr>
          <w:rFonts w:ascii="Arial" w:hAnsi="Arial" w:cs="Arial"/>
          <w:sz w:val="24"/>
          <w:szCs w:val="24"/>
        </w:rPr>
        <w:t xml:space="preserve"> and acronyms</w:t>
      </w:r>
      <w:r w:rsidR="002D1F20" w:rsidRPr="00C97934">
        <w:rPr>
          <w:rFonts w:ascii="Arial" w:hAnsi="Arial" w:cs="Arial"/>
          <w:sz w:val="24"/>
          <w:szCs w:val="24"/>
        </w:rPr>
        <w:t>, as referenced in th</w:t>
      </w:r>
      <w:r w:rsidR="00AA460A" w:rsidRPr="00C97934">
        <w:rPr>
          <w:rFonts w:ascii="Arial" w:hAnsi="Arial" w:cs="Arial"/>
          <w:sz w:val="24"/>
          <w:szCs w:val="24"/>
        </w:rPr>
        <w:t>e</w:t>
      </w:r>
      <w:r w:rsidR="002D1F20" w:rsidRPr="00C97934">
        <w:rPr>
          <w:rFonts w:ascii="Arial" w:hAnsi="Arial" w:cs="Arial"/>
          <w:sz w:val="24"/>
          <w:szCs w:val="24"/>
        </w:rPr>
        <w:t xml:space="preserve"> RFP,</w:t>
      </w:r>
      <w:r w:rsidRPr="00C97934">
        <w:rPr>
          <w:rFonts w:ascii="Arial" w:hAnsi="Arial" w:cs="Arial"/>
          <w:sz w:val="24"/>
          <w:szCs w:val="24"/>
        </w:rPr>
        <w:t xml:space="preserve"> have the meaning</w:t>
      </w:r>
      <w:r w:rsidR="0067346F" w:rsidRPr="00C97934">
        <w:rPr>
          <w:rFonts w:ascii="Arial" w:hAnsi="Arial" w:cs="Arial"/>
          <w:sz w:val="24"/>
          <w:szCs w:val="24"/>
        </w:rPr>
        <w:t>s</w:t>
      </w:r>
      <w:r w:rsidRPr="00C97934">
        <w:rPr>
          <w:rFonts w:ascii="Arial" w:hAnsi="Arial" w:cs="Arial"/>
          <w:sz w:val="24"/>
          <w:szCs w:val="24"/>
        </w:rPr>
        <w:t xml:space="preserve"> indi</w:t>
      </w:r>
      <w:r w:rsidR="002D1F20" w:rsidRPr="00C97934">
        <w:rPr>
          <w:rFonts w:ascii="Arial" w:hAnsi="Arial" w:cs="Arial"/>
          <w:sz w:val="24"/>
          <w:szCs w:val="24"/>
        </w:rPr>
        <w:t>cated below</w:t>
      </w:r>
      <w:r w:rsidR="004F0DF5" w:rsidRPr="00C97934">
        <w:rPr>
          <w:rFonts w:ascii="Arial" w:hAnsi="Arial" w:cs="Arial"/>
          <w:sz w:val="24"/>
          <w:szCs w:val="24"/>
        </w:rPr>
        <w:t>:</w:t>
      </w:r>
    </w:p>
    <w:p w14:paraId="46DCF50C" w14:textId="77777777" w:rsidR="00F96C9F" w:rsidRPr="00C97934" w:rsidRDefault="00F96C9F" w:rsidP="008477B9">
      <w:pPr>
        <w:pStyle w:val="DefaultText"/>
        <w:widowControl/>
        <w:jc w:val="center"/>
        <w:rPr>
          <w:rStyle w:val="InitialStyle"/>
          <w:rFonts w:ascii="Arial" w:hAnsi="Arial" w:cs="Arial"/>
          <w:b/>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7"/>
        <w:gridCol w:w="7645"/>
      </w:tblGrid>
      <w:tr w:rsidR="00B51518" w:rsidRPr="00C97934" w14:paraId="5CE67F99" w14:textId="77777777" w:rsidTr="002D1F20">
        <w:trPr>
          <w:trHeight w:val="449"/>
        </w:trPr>
        <w:tc>
          <w:tcPr>
            <w:tcW w:w="2497" w:type="dxa"/>
            <w:shd w:val="clear" w:color="auto" w:fill="BDD6EE"/>
            <w:vAlign w:val="center"/>
          </w:tcPr>
          <w:p w14:paraId="25B19E82" w14:textId="77777777" w:rsidR="00B51518" w:rsidRPr="00C97934" w:rsidRDefault="00B51518" w:rsidP="00E932B5">
            <w:pPr>
              <w:pStyle w:val="DefaultText"/>
              <w:widowControl/>
              <w:jc w:val="center"/>
              <w:rPr>
                <w:rStyle w:val="InitialStyle"/>
                <w:rFonts w:ascii="Arial" w:hAnsi="Arial" w:cs="Arial"/>
                <w:b/>
                <w:bCs/>
                <w:sz w:val="28"/>
                <w:szCs w:val="28"/>
                <w:u w:val="single"/>
              </w:rPr>
            </w:pPr>
            <w:r w:rsidRPr="00C97934">
              <w:rPr>
                <w:rStyle w:val="InitialStyle"/>
                <w:rFonts w:ascii="Arial" w:hAnsi="Arial" w:cs="Arial"/>
                <w:b/>
                <w:bCs/>
                <w:sz w:val="28"/>
                <w:szCs w:val="28"/>
                <w:u w:val="single"/>
              </w:rPr>
              <w:t>Term/Acronym</w:t>
            </w:r>
          </w:p>
        </w:tc>
        <w:tc>
          <w:tcPr>
            <w:tcW w:w="7645" w:type="dxa"/>
            <w:shd w:val="clear" w:color="auto" w:fill="BDD6EE"/>
            <w:vAlign w:val="center"/>
          </w:tcPr>
          <w:p w14:paraId="2A1AB034" w14:textId="77777777" w:rsidR="00B51518" w:rsidRPr="00C97934" w:rsidRDefault="00B51518" w:rsidP="00E932B5">
            <w:pPr>
              <w:pStyle w:val="DefaultText"/>
              <w:widowControl/>
              <w:jc w:val="center"/>
              <w:rPr>
                <w:rStyle w:val="InitialStyle"/>
                <w:rFonts w:ascii="Arial" w:hAnsi="Arial" w:cs="Arial"/>
                <w:b/>
                <w:bCs/>
                <w:sz w:val="28"/>
                <w:szCs w:val="28"/>
                <w:u w:val="single"/>
              </w:rPr>
            </w:pPr>
            <w:r w:rsidRPr="00C97934">
              <w:rPr>
                <w:rStyle w:val="InitialStyle"/>
                <w:rFonts w:ascii="Arial" w:hAnsi="Arial" w:cs="Arial"/>
                <w:b/>
                <w:bCs/>
                <w:sz w:val="28"/>
                <w:szCs w:val="28"/>
                <w:u w:val="single"/>
              </w:rPr>
              <w:t>Definition</w:t>
            </w:r>
          </w:p>
        </w:tc>
      </w:tr>
      <w:tr w:rsidR="00B51518" w:rsidRPr="00C97934" w14:paraId="02F0E214" w14:textId="77777777" w:rsidTr="00BA4F52">
        <w:tc>
          <w:tcPr>
            <w:tcW w:w="2497" w:type="dxa"/>
            <w:shd w:val="clear" w:color="auto" w:fill="auto"/>
            <w:vAlign w:val="center"/>
          </w:tcPr>
          <w:p w14:paraId="11BA0014" w14:textId="2B9477AE" w:rsidR="00B51518" w:rsidRPr="00C97934" w:rsidRDefault="00384CF5" w:rsidP="00B51518">
            <w:pPr>
              <w:pStyle w:val="DefaultText"/>
              <w:widowControl/>
              <w:rPr>
                <w:rStyle w:val="InitialStyle"/>
                <w:rFonts w:ascii="Arial" w:hAnsi="Arial" w:cs="Arial"/>
                <w:b/>
                <w:bCs/>
              </w:rPr>
            </w:pPr>
            <w:r>
              <w:rPr>
                <w:rStyle w:val="InitialStyle"/>
                <w:rFonts w:ascii="Arial" w:hAnsi="Arial" w:cs="Arial"/>
                <w:b/>
                <w:bCs/>
              </w:rPr>
              <w:t>B</w:t>
            </w:r>
            <w:r w:rsidR="004F5FB9">
              <w:rPr>
                <w:rStyle w:val="InitialStyle"/>
                <w:rFonts w:ascii="Arial" w:hAnsi="Arial" w:cs="Arial"/>
                <w:b/>
                <w:bCs/>
              </w:rPr>
              <w:t>GS</w:t>
            </w:r>
          </w:p>
        </w:tc>
        <w:tc>
          <w:tcPr>
            <w:tcW w:w="7645" w:type="dxa"/>
            <w:shd w:val="clear" w:color="auto" w:fill="auto"/>
            <w:vAlign w:val="center"/>
          </w:tcPr>
          <w:p w14:paraId="27A1BD88" w14:textId="6CDA583F" w:rsidR="00B51518" w:rsidRPr="00C97934" w:rsidRDefault="004F5FB9" w:rsidP="00B51518">
            <w:pPr>
              <w:pStyle w:val="DefaultText"/>
              <w:widowControl/>
              <w:rPr>
                <w:rStyle w:val="InitialStyle"/>
                <w:rFonts w:ascii="Arial" w:hAnsi="Arial" w:cs="Arial"/>
                <w:bCs/>
              </w:rPr>
            </w:pPr>
            <w:r>
              <w:rPr>
                <w:rStyle w:val="InitialStyle"/>
                <w:rFonts w:ascii="Arial" w:hAnsi="Arial" w:cs="Arial"/>
                <w:bCs/>
              </w:rPr>
              <w:t>Bureau of General Services</w:t>
            </w:r>
          </w:p>
        </w:tc>
      </w:tr>
      <w:tr w:rsidR="00384CF5" w:rsidRPr="00C97934" w14:paraId="64BA8645" w14:textId="77777777" w:rsidTr="00BA4F52">
        <w:tc>
          <w:tcPr>
            <w:tcW w:w="2497" w:type="dxa"/>
            <w:shd w:val="clear" w:color="auto" w:fill="auto"/>
            <w:vAlign w:val="center"/>
          </w:tcPr>
          <w:p w14:paraId="486B132B" w14:textId="2A01BE36" w:rsidR="00384CF5" w:rsidRPr="00C97934" w:rsidRDefault="00384CF5" w:rsidP="00384CF5">
            <w:pPr>
              <w:pStyle w:val="DefaultText"/>
              <w:widowControl/>
              <w:rPr>
                <w:rStyle w:val="InitialStyle"/>
                <w:rFonts w:ascii="Arial" w:hAnsi="Arial" w:cs="Arial"/>
                <w:b/>
                <w:bCs/>
              </w:rPr>
            </w:pPr>
            <w:r w:rsidRPr="00C97934">
              <w:rPr>
                <w:rStyle w:val="InitialStyle"/>
                <w:rFonts w:ascii="Arial" w:hAnsi="Arial" w:cs="Arial"/>
                <w:b/>
                <w:bCs/>
              </w:rPr>
              <w:t>Department</w:t>
            </w:r>
          </w:p>
        </w:tc>
        <w:tc>
          <w:tcPr>
            <w:tcW w:w="7645" w:type="dxa"/>
            <w:shd w:val="clear" w:color="auto" w:fill="auto"/>
            <w:vAlign w:val="center"/>
          </w:tcPr>
          <w:p w14:paraId="4ECB34EF" w14:textId="53D7DCC2" w:rsidR="00384CF5" w:rsidRPr="00C97934" w:rsidRDefault="00384CF5" w:rsidP="00384CF5">
            <w:pPr>
              <w:pStyle w:val="DefaultText"/>
              <w:widowControl/>
              <w:rPr>
                <w:rStyle w:val="InitialStyle"/>
                <w:rFonts w:ascii="Arial" w:hAnsi="Arial" w:cs="Arial"/>
                <w:bCs/>
              </w:rPr>
            </w:pPr>
            <w:r w:rsidRPr="00C97934">
              <w:rPr>
                <w:rStyle w:val="InitialStyle"/>
                <w:rFonts w:ascii="Arial" w:hAnsi="Arial" w:cs="Arial"/>
                <w:bCs/>
              </w:rPr>
              <w:t xml:space="preserve">Department of </w:t>
            </w:r>
            <w:r w:rsidRPr="00E94D5D">
              <w:rPr>
                <w:rStyle w:val="InitialStyle"/>
                <w:rFonts w:ascii="Arial" w:hAnsi="Arial" w:cs="Arial"/>
                <w:bCs/>
              </w:rPr>
              <w:t>Administrative and Financial Services</w:t>
            </w:r>
          </w:p>
        </w:tc>
      </w:tr>
      <w:tr w:rsidR="00384CF5" w:rsidRPr="00C97934" w14:paraId="4B7AEA07" w14:textId="77777777" w:rsidTr="00BA4F52">
        <w:tc>
          <w:tcPr>
            <w:tcW w:w="2497" w:type="dxa"/>
            <w:shd w:val="clear" w:color="auto" w:fill="auto"/>
            <w:vAlign w:val="center"/>
          </w:tcPr>
          <w:p w14:paraId="6E1DBA4E" w14:textId="2D82C1C7" w:rsidR="00384CF5" w:rsidRPr="00C97934" w:rsidRDefault="004F5FB9" w:rsidP="00384CF5">
            <w:pPr>
              <w:pStyle w:val="DefaultText"/>
              <w:widowControl/>
              <w:rPr>
                <w:rStyle w:val="InitialStyle"/>
                <w:rFonts w:ascii="Arial" w:hAnsi="Arial" w:cs="Arial"/>
                <w:b/>
                <w:bCs/>
              </w:rPr>
            </w:pPr>
            <w:r>
              <w:rPr>
                <w:rStyle w:val="InitialStyle"/>
                <w:rFonts w:ascii="Arial" w:hAnsi="Arial" w:cs="Arial"/>
                <w:b/>
                <w:bCs/>
              </w:rPr>
              <w:t>MEDEP</w:t>
            </w:r>
          </w:p>
        </w:tc>
        <w:tc>
          <w:tcPr>
            <w:tcW w:w="7645" w:type="dxa"/>
            <w:shd w:val="clear" w:color="auto" w:fill="auto"/>
            <w:vAlign w:val="center"/>
          </w:tcPr>
          <w:p w14:paraId="05814684" w14:textId="4C14FDA8" w:rsidR="00384CF5" w:rsidRPr="00C97934" w:rsidRDefault="004F5FB9" w:rsidP="00384CF5">
            <w:pPr>
              <w:pStyle w:val="DefaultText"/>
              <w:widowControl/>
              <w:rPr>
                <w:rStyle w:val="InitialStyle"/>
                <w:rFonts w:ascii="Arial" w:hAnsi="Arial" w:cs="Arial"/>
                <w:bCs/>
              </w:rPr>
            </w:pPr>
            <w:r>
              <w:rPr>
                <w:rStyle w:val="InitialStyle"/>
                <w:rFonts w:ascii="Arial" w:hAnsi="Arial" w:cs="Arial"/>
                <w:bCs/>
              </w:rPr>
              <w:t>Maine Department of Environmental Protection</w:t>
            </w:r>
          </w:p>
        </w:tc>
      </w:tr>
      <w:tr w:rsidR="004F5FB9" w:rsidRPr="00C97934" w14:paraId="7DFE3C5E" w14:textId="77777777" w:rsidTr="00BA4F52">
        <w:tc>
          <w:tcPr>
            <w:tcW w:w="2497" w:type="dxa"/>
            <w:shd w:val="clear" w:color="auto" w:fill="auto"/>
            <w:vAlign w:val="center"/>
          </w:tcPr>
          <w:p w14:paraId="4570F199" w14:textId="51C957B9" w:rsidR="004F5FB9" w:rsidRPr="00C97934" w:rsidRDefault="004F5FB9" w:rsidP="004F5FB9">
            <w:pPr>
              <w:pStyle w:val="DefaultText"/>
              <w:widowControl/>
              <w:rPr>
                <w:rStyle w:val="InitialStyle"/>
                <w:rFonts w:ascii="Arial" w:hAnsi="Arial" w:cs="Arial"/>
                <w:b/>
                <w:bCs/>
              </w:rPr>
            </w:pPr>
            <w:r>
              <w:rPr>
                <w:rStyle w:val="InitialStyle"/>
                <w:rFonts w:ascii="Arial" w:hAnsi="Arial" w:cs="Arial"/>
                <w:b/>
                <w:bCs/>
              </w:rPr>
              <w:t>MSW</w:t>
            </w:r>
          </w:p>
        </w:tc>
        <w:tc>
          <w:tcPr>
            <w:tcW w:w="7645" w:type="dxa"/>
            <w:shd w:val="clear" w:color="auto" w:fill="auto"/>
            <w:vAlign w:val="center"/>
          </w:tcPr>
          <w:p w14:paraId="18F1595E" w14:textId="1FFCA2CC" w:rsidR="004F5FB9" w:rsidRPr="00C97934" w:rsidRDefault="004F5FB9" w:rsidP="004F5FB9">
            <w:pPr>
              <w:pStyle w:val="DefaultText"/>
              <w:widowControl/>
              <w:rPr>
                <w:rStyle w:val="InitialStyle"/>
                <w:rFonts w:ascii="Arial" w:hAnsi="Arial" w:cs="Arial"/>
                <w:bCs/>
              </w:rPr>
            </w:pPr>
            <w:r>
              <w:rPr>
                <w:rStyle w:val="InitialStyle"/>
                <w:rFonts w:ascii="Arial" w:hAnsi="Arial" w:cs="Arial"/>
                <w:bCs/>
              </w:rPr>
              <w:t>Municipal Solid Waste</w:t>
            </w:r>
          </w:p>
        </w:tc>
      </w:tr>
      <w:tr w:rsidR="004F5FB9" w:rsidRPr="00C97934" w14:paraId="0075BE71" w14:textId="77777777" w:rsidTr="00BA4F52">
        <w:tc>
          <w:tcPr>
            <w:tcW w:w="2497" w:type="dxa"/>
            <w:shd w:val="clear" w:color="auto" w:fill="auto"/>
            <w:vAlign w:val="center"/>
          </w:tcPr>
          <w:p w14:paraId="2147DA7F" w14:textId="14F45EDE" w:rsidR="004F5FB9" w:rsidRPr="00C97934" w:rsidRDefault="004F5FB9" w:rsidP="004F5FB9">
            <w:pPr>
              <w:pStyle w:val="DefaultText"/>
              <w:widowControl/>
              <w:rPr>
                <w:rStyle w:val="InitialStyle"/>
                <w:rFonts w:ascii="Arial" w:hAnsi="Arial" w:cs="Arial"/>
                <w:b/>
                <w:bCs/>
              </w:rPr>
            </w:pPr>
            <w:r w:rsidRPr="00C97934">
              <w:rPr>
                <w:rStyle w:val="InitialStyle"/>
                <w:rFonts w:ascii="Arial" w:hAnsi="Arial" w:cs="Arial"/>
                <w:b/>
                <w:bCs/>
              </w:rPr>
              <w:t>RFP</w:t>
            </w:r>
          </w:p>
        </w:tc>
        <w:tc>
          <w:tcPr>
            <w:tcW w:w="7645" w:type="dxa"/>
            <w:shd w:val="clear" w:color="auto" w:fill="auto"/>
            <w:vAlign w:val="center"/>
          </w:tcPr>
          <w:p w14:paraId="5C95F8C6" w14:textId="5010CF88" w:rsidR="004F5FB9" w:rsidRPr="00C97934" w:rsidRDefault="004F5FB9" w:rsidP="004F5FB9">
            <w:pPr>
              <w:pStyle w:val="DefaultText"/>
              <w:widowControl/>
              <w:rPr>
                <w:rStyle w:val="InitialStyle"/>
                <w:rFonts w:ascii="Arial" w:hAnsi="Arial" w:cs="Arial"/>
                <w:bCs/>
              </w:rPr>
            </w:pPr>
            <w:r w:rsidRPr="00C97934">
              <w:rPr>
                <w:rStyle w:val="InitialStyle"/>
                <w:rFonts w:ascii="Arial" w:hAnsi="Arial" w:cs="Arial"/>
                <w:bCs/>
              </w:rPr>
              <w:t>Request for Proposal</w:t>
            </w:r>
            <w:r>
              <w:rPr>
                <w:rStyle w:val="InitialStyle"/>
                <w:rFonts w:ascii="Arial" w:hAnsi="Arial" w:cs="Arial"/>
                <w:bCs/>
              </w:rPr>
              <w:t>s</w:t>
            </w:r>
          </w:p>
        </w:tc>
      </w:tr>
      <w:tr w:rsidR="004F5FB9" w:rsidRPr="00C97934" w14:paraId="6AB5F71F" w14:textId="77777777" w:rsidTr="00BA4F52">
        <w:tc>
          <w:tcPr>
            <w:tcW w:w="2497" w:type="dxa"/>
            <w:shd w:val="clear" w:color="auto" w:fill="auto"/>
            <w:vAlign w:val="center"/>
          </w:tcPr>
          <w:p w14:paraId="387DA88B" w14:textId="11EF912D" w:rsidR="004F5FB9" w:rsidRPr="00C97934" w:rsidRDefault="004F5FB9" w:rsidP="004F5FB9">
            <w:pPr>
              <w:pStyle w:val="DefaultText"/>
              <w:widowControl/>
              <w:rPr>
                <w:rStyle w:val="InitialStyle"/>
                <w:rFonts w:ascii="Arial" w:hAnsi="Arial" w:cs="Arial"/>
                <w:b/>
                <w:bCs/>
              </w:rPr>
            </w:pPr>
            <w:r w:rsidRPr="00C97934">
              <w:rPr>
                <w:rStyle w:val="InitialStyle"/>
                <w:rFonts w:ascii="Arial" w:hAnsi="Arial" w:cs="Arial"/>
                <w:b/>
                <w:bCs/>
              </w:rPr>
              <w:t>State</w:t>
            </w:r>
          </w:p>
        </w:tc>
        <w:tc>
          <w:tcPr>
            <w:tcW w:w="7645" w:type="dxa"/>
            <w:shd w:val="clear" w:color="auto" w:fill="auto"/>
            <w:vAlign w:val="center"/>
          </w:tcPr>
          <w:p w14:paraId="47B7A15B" w14:textId="2015B10B" w:rsidR="004F5FB9" w:rsidRPr="00C97934" w:rsidRDefault="004F5FB9" w:rsidP="004F5FB9">
            <w:pPr>
              <w:pStyle w:val="DefaultText"/>
              <w:widowControl/>
              <w:rPr>
                <w:rStyle w:val="InitialStyle"/>
                <w:rFonts w:ascii="Arial" w:hAnsi="Arial" w:cs="Arial"/>
                <w:bCs/>
              </w:rPr>
            </w:pPr>
            <w:r w:rsidRPr="00C97934">
              <w:rPr>
                <w:rStyle w:val="InitialStyle"/>
                <w:rFonts w:ascii="Arial" w:hAnsi="Arial" w:cs="Arial"/>
                <w:bCs/>
              </w:rPr>
              <w:t>State of Maine</w:t>
            </w:r>
          </w:p>
        </w:tc>
      </w:tr>
    </w:tbl>
    <w:p w14:paraId="1D5EDE75" w14:textId="77777777" w:rsidR="00F96C9F" w:rsidRPr="00C97934" w:rsidRDefault="00F96C9F" w:rsidP="00B51518">
      <w:pPr>
        <w:pStyle w:val="DefaultText"/>
        <w:widowControl/>
        <w:spacing w:line="276" w:lineRule="auto"/>
        <w:rPr>
          <w:rStyle w:val="InitialStyle"/>
          <w:rFonts w:ascii="Arial" w:hAnsi="Arial" w:cs="Arial"/>
          <w:b/>
          <w:bCs/>
          <w:color w:val="FF0000"/>
        </w:rPr>
      </w:pPr>
    </w:p>
    <w:p w14:paraId="7C62AA7C" w14:textId="77777777" w:rsidR="00742E63" w:rsidRDefault="00D82630" w:rsidP="00D82630">
      <w:pPr>
        <w:pStyle w:val="DefaultText"/>
        <w:widowControl/>
        <w:jc w:val="center"/>
        <w:rPr>
          <w:rStyle w:val="InitialStyle"/>
          <w:rFonts w:ascii="Arial" w:hAnsi="Arial" w:cs="Arial"/>
          <w:b/>
          <w:bCs/>
          <w:sz w:val="28"/>
          <w:szCs w:val="28"/>
        </w:rPr>
      </w:pPr>
      <w:r w:rsidRPr="00C97934">
        <w:rPr>
          <w:rStyle w:val="InitialStyle"/>
          <w:rFonts w:ascii="Arial" w:hAnsi="Arial" w:cs="Arial"/>
          <w:b/>
          <w:bCs/>
          <w:sz w:val="28"/>
          <w:szCs w:val="28"/>
        </w:rPr>
        <w:br w:type="page"/>
      </w:r>
      <w:r w:rsidR="00DB2372" w:rsidRPr="00C97934">
        <w:rPr>
          <w:rStyle w:val="InitialStyle"/>
          <w:rFonts w:ascii="Arial" w:hAnsi="Arial" w:cs="Arial"/>
          <w:b/>
          <w:bCs/>
          <w:sz w:val="28"/>
          <w:szCs w:val="28"/>
        </w:rPr>
        <w:lastRenderedPageBreak/>
        <w:t xml:space="preserve">State of </w:t>
      </w:r>
      <w:r w:rsidR="00E82FB4" w:rsidRPr="00C97934">
        <w:rPr>
          <w:rStyle w:val="InitialStyle"/>
          <w:rFonts w:ascii="Arial" w:hAnsi="Arial" w:cs="Arial"/>
          <w:b/>
          <w:bCs/>
          <w:sz w:val="28"/>
          <w:szCs w:val="28"/>
        </w:rPr>
        <w:t>Maine</w:t>
      </w:r>
    </w:p>
    <w:p w14:paraId="5B88EF2A" w14:textId="52C008C5" w:rsidR="00E82FB4" w:rsidRPr="00E94D5D" w:rsidRDefault="00E82FB4" w:rsidP="00D82630">
      <w:pPr>
        <w:pStyle w:val="DefaultText"/>
        <w:widowControl/>
        <w:jc w:val="center"/>
        <w:rPr>
          <w:rStyle w:val="InitialStyle"/>
          <w:rFonts w:ascii="Arial" w:hAnsi="Arial" w:cs="Arial"/>
          <w:b/>
          <w:bCs/>
          <w:sz w:val="28"/>
          <w:szCs w:val="28"/>
        </w:rPr>
      </w:pPr>
      <w:r w:rsidRPr="00C97934">
        <w:rPr>
          <w:rStyle w:val="InitialStyle"/>
          <w:rFonts w:ascii="Arial" w:hAnsi="Arial" w:cs="Arial"/>
          <w:b/>
          <w:bCs/>
          <w:sz w:val="28"/>
          <w:szCs w:val="28"/>
        </w:rPr>
        <w:t xml:space="preserve">Department of </w:t>
      </w:r>
      <w:r w:rsidR="00B33378" w:rsidRPr="00E94D5D">
        <w:rPr>
          <w:rStyle w:val="InitialStyle"/>
          <w:rFonts w:ascii="Arial" w:hAnsi="Arial" w:cs="Arial"/>
          <w:b/>
          <w:bCs/>
          <w:sz w:val="28"/>
          <w:szCs w:val="28"/>
        </w:rPr>
        <w:t>Administrative and Financial Services</w:t>
      </w:r>
    </w:p>
    <w:p w14:paraId="2F4C1518" w14:textId="5F6E410F" w:rsidR="00477943" w:rsidRPr="00E94D5D" w:rsidRDefault="00B33378" w:rsidP="00D82630">
      <w:pPr>
        <w:pStyle w:val="DefaultText"/>
        <w:widowControl/>
        <w:jc w:val="center"/>
        <w:rPr>
          <w:rStyle w:val="InitialStyle"/>
          <w:rFonts w:ascii="Arial" w:hAnsi="Arial" w:cs="Arial"/>
          <w:b/>
          <w:bCs/>
          <w:sz w:val="28"/>
          <w:szCs w:val="28"/>
        </w:rPr>
      </w:pPr>
      <w:r w:rsidRPr="00E94D5D">
        <w:rPr>
          <w:rStyle w:val="InitialStyle"/>
          <w:rFonts w:ascii="Arial" w:hAnsi="Arial" w:cs="Arial"/>
          <w:bCs/>
          <w:i/>
          <w:sz w:val="28"/>
          <w:szCs w:val="28"/>
        </w:rPr>
        <w:t>Bureau of General Services</w:t>
      </w:r>
    </w:p>
    <w:p w14:paraId="14D216B5" w14:textId="3DCDCC0D" w:rsidR="00E82FB4" w:rsidRPr="00C97934" w:rsidRDefault="00BD5044" w:rsidP="00D82630">
      <w:pPr>
        <w:pStyle w:val="DefaultText"/>
        <w:widowControl/>
        <w:jc w:val="center"/>
        <w:rPr>
          <w:rStyle w:val="InitialStyle"/>
          <w:rFonts w:ascii="Arial" w:hAnsi="Arial" w:cs="Arial"/>
          <w:b/>
          <w:bCs/>
          <w:sz w:val="28"/>
          <w:szCs w:val="28"/>
        </w:rPr>
      </w:pPr>
      <w:r w:rsidRPr="00C97934">
        <w:rPr>
          <w:rStyle w:val="InitialStyle"/>
          <w:rFonts w:ascii="Arial" w:hAnsi="Arial" w:cs="Arial"/>
          <w:b/>
          <w:bCs/>
          <w:sz w:val="28"/>
          <w:szCs w:val="28"/>
        </w:rPr>
        <w:t>RFP</w:t>
      </w:r>
      <w:r w:rsidR="00DB2372" w:rsidRPr="002D754F">
        <w:rPr>
          <w:rStyle w:val="InitialStyle"/>
          <w:rFonts w:ascii="Arial" w:hAnsi="Arial" w:cs="Arial"/>
          <w:b/>
          <w:bCs/>
          <w:sz w:val="28"/>
          <w:szCs w:val="28"/>
        </w:rPr>
        <w:t>#</w:t>
      </w:r>
      <w:r w:rsidRPr="002D754F">
        <w:rPr>
          <w:rStyle w:val="InitialStyle"/>
          <w:rFonts w:ascii="Arial" w:hAnsi="Arial" w:cs="Arial"/>
          <w:b/>
          <w:bCs/>
          <w:sz w:val="28"/>
          <w:szCs w:val="28"/>
        </w:rPr>
        <w:t xml:space="preserve"> </w:t>
      </w:r>
      <w:r w:rsidR="002D754F" w:rsidRPr="002D754F">
        <w:rPr>
          <w:rFonts w:ascii="Arial" w:hAnsi="Arial" w:cs="Arial"/>
          <w:b/>
          <w:bCs/>
          <w:sz w:val="28"/>
          <w:szCs w:val="28"/>
        </w:rPr>
        <w:t>202503049</w:t>
      </w:r>
    </w:p>
    <w:p w14:paraId="04F10BD8" w14:textId="77777777" w:rsidR="00B33378" w:rsidRPr="002D754F" w:rsidRDefault="00B33378" w:rsidP="00B33378">
      <w:pPr>
        <w:pStyle w:val="DefaultText"/>
        <w:widowControl/>
        <w:jc w:val="center"/>
        <w:rPr>
          <w:rStyle w:val="InitialStyle"/>
          <w:rFonts w:ascii="Arial" w:hAnsi="Arial" w:cs="Arial"/>
          <w:b/>
          <w:bCs/>
          <w:sz w:val="28"/>
          <w:szCs w:val="28"/>
          <w:u w:val="single"/>
        </w:rPr>
      </w:pPr>
      <w:r w:rsidRPr="002D754F">
        <w:rPr>
          <w:rStyle w:val="InitialStyle"/>
          <w:rFonts w:ascii="Arial" w:hAnsi="Arial" w:cs="Arial"/>
          <w:b/>
          <w:bCs/>
          <w:sz w:val="28"/>
          <w:szCs w:val="28"/>
          <w:u w:val="single"/>
        </w:rPr>
        <w:t>Engineering Services and Operations Support at State-Owned Landfill, East Millinocket, Maine</w:t>
      </w:r>
    </w:p>
    <w:p w14:paraId="4174DA8F" w14:textId="77777777" w:rsidR="00E82FB4" w:rsidRPr="00E94D5D" w:rsidRDefault="00E82FB4" w:rsidP="008477B9">
      <w:pPr>
        <w:pStyle w:val="DefaultText"/>
        <w:widowControl/>
        <w:jc w:val="center"/>
        <w:rPr>
          <w:rStyle w:val="InitialStyle"/>
          <w:rFonts w:ascii="Arial" w:hAnsi="Arial" w:cs="Arial"/>
          <w:bCs/>
        </w:rPr>
      </w:pPr>
    </w:p>
    <w:p w14:paraId="5D7824F1" w14:textId="17DCDB5E" w:rsidR="00E82FB4" w:rsidRPr="00C97934" w:rsidRDefault="00F53B75" w:rsidP="004F0520">
      <w:pPr>
        <w:rPr>
          <w:rFonts w:ascii="Arial" w:hAnsi="Arial" w:cs="Arial"/>
          <w:b/>
          <w:sz w:val="24"/>
          <w:szCs w:val="24"/>
        </w:rPr>
      </w:pPr>
      <w:bookmarkStart w:id="3" w:name="_Toc367174722"/>
      <w:bookmarkStart w:id="4" w:name="_Toc397069190"/>
      <w:bookmarkStart w:id="5" w:name="_Hlk191366632"/>
      <w:r w:rsidRPr="00C97934">
        <w:rPr>
          <w:rFonts w:ascii="Arial" w:hAnsi="Arial" w:cs="Arial"/>
          <w:b/>
          <w:sz w:val="24"/>
          <w:szCs w:val="24"/>
        </w:rPr>
        <w:t>PART I</w:t>
      </w:r>
      <w:r w:rsidRPr="00C97934">
        <w:rPr>
          <w:rFonts w:ascii="Arial" w:hAnsi="Arial" w:cs="Arial"/>
          <w:b/>
          <w:sz w:val="24"/>
          <w:szCs w:val="24"/>
        </w:rPr>
        <w:tab/>
      </w:r>
      <w:r w:rsidR="00E82FB4" w:rsidRPr="00C97934">
        <w:rPr>
          <w:rFonts w:ascii="Arial" w:hAnsi="Arial" w:cs="Arial"/>
          <w:b/>
          <w:sz w:val="24"/>
          <w:szCs w:val="24"/>
        </w:rPr>
        <w:t>INTRODUCTION</w:t>
      </w:r>
      <w:bookmarkEnd w:id="3"/>
      <w:bookmarkEnd w:id="4"/>
    </w:p>
    <w:p w14:paraId="652E0E76" w14:textId="77777777" w:rsidR="00E82FB4" w:rsidRPr="00C97934" w:rsidRDefault="00E82FB4" w:rsidP="004F0520">
      <w:pPr>
        <w:rPr>
          <w:rFonts w:ascii="Arial" w:hAnsi="Arial" w:cs="Arial"/>
          <w:sz w:val="24"/>
          <w:szCs w:val="24"/>
        </w:rPr>
      </w:pPr>
    </w:p>
    <w:p w14:paraId="32EDA7B3" w14:textId="6778CC39" w:rsidR="00E82FB4" w:rsidRPr="00C97934" w:rsidRDefault="00E82FB4" w:rsidP="00B03502">
      <w:pPr>
        <w:pStyle w:val="ListParagraph"/>
        <w:numPr>
          <w:ilvl w:val="0"/>
          <w:numId w:val="11"/>
        </w:numPr>
        <w:rPr>
          <w:rFonts w:ascii="Arial" w:hAnsi="Arial" w:cs="Arial"/>
          <w:b/>
          <w:sz w:val="24"/>
          <w:szCs w:val="24"/>
        </w:rPr>
      </w:pPr>
      <w:bookmarkStart w:id="6" w:name="_Toc367174723"/>
      <w:bookmarkStart w:id="7" w:name="_Toc397069191"/>
      <w:r w:rsidRPr="00C97934">
        <w:rPr>
          <w:rFonts w:ascii="Arial" w:hAnsi="Arial" w:cs="Arial"/>
          <w:b/>
          <w:sz w:val="24"/>
          <w:szCs w:val="24"/>
        </w:rPr>
        <w:t>P</w:t>
      </w:r>
      <w:r w:rsidR="001E0868" w:rsidRPr="00C97934">
        <w:rPr>
          <w:rFonts w:ascii="Arial" w:hAnsi="Arial" w:cs="Arial"/>
          <w:b/>
          <w:sz w:val="24"/>
          <w:szCs w:val="24"/>
        </w:rPr>
        <w:t>urpose and Background</w:t>
      </w:r>
      <w:bookmarkEnd w:id="6"/>
      <w:bookmarkEnd w:id="7"/>
    </w:p>
    <w:p w14:paraId="624747E8" w14:textId="77777777" w:rsidR="00E82FB4" w:rsidRPr="00C97934" w:rsidRDefault="00E82FB4" w:rsidP="004F0520">
      <w:pPr>
        <w:rPr>
          <w:rFonts w:ascii="Arial" w:hAnsi="Arial" w:cs="Arial"/>
          <w:sz w:val="24"/>
          <w:szCs w:val="24"/>
        </w:rPr>
      </w:pPr>
    </w:p>
    <w:p w14:paraId="57BD6CF8" w14:textId="62078371" w:rsidR="00A8350B" w:rsidRPr="00331B44" w:rsidRDefault="00E82FB4" w:rsidP="00E33B75">
      <w:pPr>
        <w:rPr>
          <w:rFonts w:ascii="Arial" w:hAnsi="Arial" w:cs="Arial"/>
          <w:sz w:val="24"/>
          <w:szCs w:val="24"/>
        </w:rPr>
      </w:pPr>
      <w:r w:rsidRPr="00C97934">
        <w:rPr>
          <w:rFonts w:ascii="Arial" w:hAnsi="Arial" w:cs="Arial"/>
          <w:sz w:val="24"/>
          <w:szCs w:val="24"/>
        </w:rPr>
        <w:t xml:space="preserve">The </w:t>
      </w:r>
      <w:r w:rsidR="00B33378" w:rsidRPr="00E94D5D">
        <w:rPr>
          <w:rFonts w:ascii="Arial" w:hAnsi="Arial" w:cs="Arial"/>
          <w:sz w:val="24"/>
          <w:szCs w:val="24"/>
        </w:rPr>
        <w:t>Department of Administrative and Financial Services</w:t>
      </w:r>
      <w:r w:rsidR="00F360C7" w:rsidRPr="00E94D5D">
        <w:rPr>
          <w:rFonts w:ascii="Arial" w:hAnsi="Arial" w:cs="Arial"/>
          <w:sz w:val="24"/>
          <w:szCs w:val="24"/>
        </w:rPr>
        <w:t xml:space="preserve"> </w:t>
      </w:r>
      <w:r w:rsidR="00AD7C80" w:rsidRPr="00C97934">
        <w:rPr>
          <w:rFonts w:ascii="Arial" w:hAnsi="Arial" w:cs="Arial"/>
          <w:sz w:val="24"/>
          <w:szCs w:val="24"/>
        </w:rPr>
        <w:t>(Department</w:t>
      </w:r>
      <w:r w:rsidR="00A21745" w:rsidRPr="00C97934">
        <w:rPr>
          <w:rFonts w:ascii="Arial" w:hAnsi="Arial" w:cs="Arial"/>
          <w:sz w:val="24"/>
          <w:szCs w:val="24"/>
        </w:rPr>
        <w:t xml:space="preserve">) </w:t>
      </w:r>
      <w:r w:rsidRPr="00C97934">
        <w:rPr>
          <w:rFonts w:ascii="Arial" w:hAnsi="Arial" w:cs="Arial"/>
          <w:sz w:val="24"/>
          <w:szCs w:val="24"/>
        </w:rPr>
        <w:t xml:space="preserve">is seeking </w:t>
      </w:r>
      <w:r w:rsidR="00B33378" w:rsidRPr="00E94D5D">
        <w:rPr>
          <w:rFonts w:ascii="Arial" w:hAnsi="Arial" w:cs="Arial"/>
          <w:sz w:val="24"/>
          <w:szCs w:val="24"/>
        </w:rPr>
        <w:t xml:space="preserve">Engineering Services and Operations Support </w:t>
      </w:r>
      <w:r w:rsidR="00BD7F4C" w:rsidRPr="00C97934">
        <w:rPr>
          <w:rFonts w:ascii="Arial" w:hAnsi="Arial" w:cs="Arial"/>
          <w:sz w:val="24"/>
          <w:szCs w:val="24"/>
        </w:rPr>
        <w:t>as</w:t>
      </w:r>
      <w:r w:rsidRPr="00C97934">
        <w:rPr>
          <w:rFonts w:ascii="Arial" w:hAnsi="Arial" w:cs="Arial"/>
          <w:sz w:val="24"/>
          <w:szCs w:val="24"/>
        </w:rPr>
        <w:t xml:space="preserve"> </w:t>
      </w:r>
      <w:r w:rsidR="00095BA3" w:rsidRPr="00C97934">
        <w:rPr>
          <w:rFonts w:ascii="Arial" w:hAnsi="Arial" w:cs="Arial"/>
          <w:sz w:val="24"/>
          <w:szCs w:val="24"/>
        </w:rPr>
        <w:t>defined in this Request for Proposal</w:t>
      </w:r>
      <w:r w:rsidR="00D55D4A">
        <w:rPr>
          <w:rFonts w:ascii="Arial" w:hAnsi="Arial" w:cs="Arial"/>
          <w:sz w:val="24"/>
          <w:szCs w:val="24"/>
        </w:rPr>
        <w:t>s</w:t>
      </w:r>
      <w:r w:rsidR="00095BA3" w:rsidRPr="00C97934">
        <w:rPr>
          <w:rFonts w:ascii="Arial" w:hAnsi="Arial" w:cs="Arial"/>
          <w:sz w:val="24"/>
          <w:szCs w:val="24"/>
        </w:rPr>
        <w:t xml:space="preserve"> (RFP)</w:t>
      </w:r>
      <w:r w:rsidR="00DB2372" w:rsidRPr="00C97934">
        <w:rPr>
          <w:rFonts w:ascii="Arial" w:hAnsi="Arial" w:cs="Arial"/>
          <w:sz w:val="24"/>
          <w:szCs w:val="24"/>
        </w:rPr>
        <w:t xml:space="preserve"> document</w:t>
      </w:r>
      <w:r w:rsidR="00095BA3" w:rsidRPr="00C97934">
        <w:rPr>
          <w:rFonts w:ascii="Arial" w:hAnsi="Arial" w:cs="Arial"/>
          <w:sz w:val="24"/>
          <w:szCs w:val="24"/>
        </w:rPr>
        <w:t>.</w:t>
      </w:r>
      <w:r w:rsidR="00544157">
        <w:rPr>
          <w:rFonts w:ascii="Arial" w:hAnsi="Arial" w:cs="Arial"/>
          <w:sz w:val="24"/>
          <w:szCs w:val="24"/>
        </w:rPr>
        <w:t xml:space="preserve"> </w:t>
      </w:r>
      <w:r w:rsidRPr="00C97934">
        <w:rPr>
          <w:rFonts w:ascii="Arial" w:hAnsi="Arial" w:cs="Arial"/>
          <w:sz w:val="24"/>
          <w:szCs w:val="24"/>
        </w:rPr>
        <w:t xml:space="preserve">This document </w:t>
      </w:r>
      <w:r w:rsidR="00BD7F4C" w:rsidRPr="00C97934">
        <w:rPr>
          <w:rFonts w:ascii="Arial" w:hAnsi="Arial" w:cs="Arial"/>
          <w:sz w:val="24"/>
          <w:szCs w:val="24"/>
        </w:rPr>
        <w:t xml:space="preserve">provides </w:t>
      </w:r>
      <w:r w:rsidRPr="00C97934">
        <w:rPr>
          <w:rFonts w:ascii="Arial" w:hAnsi="Arial" w:cs="Arial"/>
          <w:sz w:val="24"/>
          <w:szCs w:val="24"/>
        </w:rPr>
        <w:t>instructions for subm</w:t>
      </w:r>
      <w:r w:rsidR="00BD7F4C" w:rsidRPr="00C97934">
        <w:rPr>
          <w:rFonts w:ascii="Arial" w:hAnsi="Arial" w:cs="Arial"/>
          <w:sz w:val="24"/>
          <w:szCs w:val="24"/>
        </w:rPr>
        <w:t xml:space="preserve">itting proposals, the procedure and criteria by which the </w:t>
      </w:r>
      <w:r w:rsidR="001435F6" w:rsidRPr="00C97934">
        <w:rPr>
          <w:rFonts w:ascii="Arial" w:hAnsi="Arial" w:cs="Arial"/>
          <w:sz w:val="24"/>
          <w:szCs w:val="24"/>
        </w:rPr>
        <w:t>awarded Bidder</w:t>
      </w:r>
      <w:r w:rsidR="00BD7F4C" w:rsidRPr="00C97934">
        <w:rPr>
          <w:rFonts w:ascii="Arial" w:hAnsi="Arial" w:cs="Arial"/>
          <w:sz w:val="24"/>
          <w:szCs w:val="24"/>
        </w:rPr>
        <w:t xml:space="preserve"> will be selected</w:t>
      </w:r>
      <w:r w:rsidR="002B4FD5">
        <w:rPr>
          <w:rFonts w:ascii="Arial" w:hAnsi="Arial" w:cs="Arial"/>
          <w:sz w:val="24"/>
          <w:szCs w:val="24"/>
        </w:rPr>
        <w:t>,</w:t>
      </w:r>
      <w:r w:rsidR="00BD7F4C" w:rsidRPr="00C97934">
        <w:rPr>
          <w:rFonts w:ascii="Arial" w:hAnsi="Arial" w:cs="Arial"/>
          <w:sz w:val="24"/>
          <w:szCs w:val="24"/>
        </w:rPr>
        <w:t xml:space="preserve"> and the contractual terms which will govern the relationship between the State of Maine</w:t>
      </w:r>
      <w:r w:rsidR="00AD7C80" w:rsidRPr="00C97934">
        <w:rPr>
          <w:rFonts w:ascii="Arial" w:hAnsi="Arial" w:cs="Arial"/>
          <w:sz w:val="24"/>
          <w:szCs w:val="24"/>
        </w:rPr>
        <w:t xml:space="preserve"> (</w:t>
      </w:r>
      <w:r w:rsidR="00CB7768" w:rsidRPr="00C97934">
        <w:rPr>
          <w:rFonts w:ascii="Arial" w:hAnsi="Arial" w:cs="Arial"/>
          <w:sz w:val="24"/>
          <w:szCs w:val="24"/>
        </w:rPr>
        <w:t>State)</w:t>
      </w:r>
      <w:r w:rsidR="00BD7F4C" w:rsidRPr="00C97934">
        <w:rPr>
          <w:rFonts w:ascii="Arial" w:hAnsi="Arial" w:cs="Arial"/>
          <w:sz w:val="24"/>
          <w:szCs w:val="24"/>
        </w:rPr>
        <w:t xml:space="preserve"> and the awarded </w:t>
      </w:r>
      <w:r w:rsidR="00CB7768" w:rsidRPr="00C97934">
        <w:rPr>
          <w:rFonts w:ascii="Arial" w:hAnsi="Arial" w:cs="Arial"/>
          <w:sz w:val="24"/>
          <w:szCs w:val="24"/>
        </w:rPr>
        <w:t>Bidder</w:t>
      </w:r>
      <w:r w:rsidR="00433A19" w:rsidRPr="00C97934">
        <w:rPr>
          <w:rFonts w:ascii="Arial" w:hAnsi="Arial" w:cs="Arial"/>
          <w:sz w:val="24"/>
          <w:szCs w:val="24"/>
        </w:rPr>
        <w:t>.</w:t>
      </w:r>
      <w:bookmarkStart w:id="8" w:name="_Hlk71031929"/>
    </w:p>
    <w:bookmarkEnd w:id="8"/>
    <w:p w14:paraId="47DA2B58" w14:textId="77777777" w:rsidR="00095BA3" w:rsidRDefault="00095BA3" w:rsidP="004F0520">
      <w:pPr>
        <w:rPr>
          <w:rFonts w:ascii="Arial" w:hAnsi="Arial" w:cs="Arial"/>
          <w:sz w:val="24"/>
          <w:szCs w:val="24"/>
        </w:rPr>
      </w:pPr>
    </w:p>
    <w:p w14:paraId="683902D1" w14:textId="1EB8C064" w:rsidR="00E2380E" w:rsidRPr="00E2380E" w:rsidRDefault="00E2380E" w:rsidP="00E2380E">
      <w:pPr>
        <w:widowControl/>
        <w:tabs>
          <w:tab w:val="left" w:pos="180"/>
        </w:tabs>
        <w:rPr>
          <w:rFonts w:ascii="Arial" w:hAnsi="Arial" w:cs="Arial"/>
          <w:sz w:val="24"/>
          <w:szCs w:val="24"/>
        </w:rPr>
      </w:pPr>
      <w:r w:rsidRPr="00E2380E">
        <w:rPr>
          <w:rFonts w:ascii="Arial" w:hAnsi="Arial" w:cs="Arial"/>
          <w:sz w:val="24"/>
          <w:szCs w:val="24"/>
        </w:rPr>
        <w:t xml:space="preserve">The State of Maine acquired the Dolby Landfill pursuant to Legislative Resolve 2011, Ch </w:t>
      </w:r>
      <w:r w:rsidR="00544157" w:rsidRPr="00E2380E">
        <w:rPr>
          <w:rFonts w:ascii="Arial" w:hAnsi="Arial" w:cs="Arial"/>
          <w:sz w:val="24"/>
          <w:szCs w:val="24"/>
        </w:rPr>
        <w:t>90. The</w:t>
      </w:r>
      <w:r w:rsidRPr="00E2380E">
        <w:rPr>
          <w:rFonts w:ascii="Arial" w:hAnsi="Arial" w:cs="Arial"/>
          <w:sz w:val="24"/>
          <w:szCs w:val="24"/>
        </w:rPr>
        <w:t xml:space="preserve"> site operates under a permit first obtained from the Maine Department of Environmental Protection (MEDEP) by Great Northern Paper dated June 1984. Subsequent license amendment orders transferred the Dolby III Landfill permits to Katahdin Paper Company (April 2003) and State of Maine (September 2011). The landfill </w:t>
      </w:r>
      <w:r>
        <w:rPr>
          <w:rFonts w:ascii="Arial" w:hAnsi="Arial" w:cs="Arial"/>
          <w:sz w:val="24"/>
          <w:szCs w:val="24"/>
        </w:rPr>
        <w:t>was</w:t>
      </w:r>
      <w:r w:rsidRPr="00E2380E">
        <w:rPr>
          <w:rFonts w:ascii="Arial" w:hAnsi="Arial" w:cs="Arial"/>
          <w:sz w:val="24"/>
          <w:szCs w:val="24"/>
        </w:rPr>
        <w:t xml:space="preserve"> licensed to accept </w:t>
      </w:r>
      <w:proofErr w:type="gramStart"/>
      <w:r w:rsidRPr="00E2380E">
        <w:rPr>
          <w:rFonts w:ascii="Arial" w:hAnsi="Arial" w:cs="Arial"/>
          <w:sz w:val="24"/>
          <w:szCs w:val="24"/>
        </w:rPr>
        <w:t>wastes</w:t>
      </w:r>
      <w:proofErr w:type="gramEnd"/>
      <w:r w:rsidRPr="00E2380E">
        <w:rPr>
          <w:rFonts w:ascii="Arial" w:hAnsi="Arial" w:cs="Arial"/>
          <w:sz w:val="24"/>
          <w:szCs w:val="24"/>
        </w:rPr>
        <w:t xml:space="preserve"> from paper mill operations, and non-hazardous wood ash and petroleum contaminated soils from non-mill sources. Current landfill operations have ceased. In 2016, a final cap was installed over approximately 25 acres of the Dolby III area. </w:t>
      </w:r>
      <w:r>
        <w:rPr>
          <w:rFonts w:ascii="Arial" w:hAnsi="Arial" w:cs="Arial"/>
          <w:sz w:val="24"/>
          <w:szCs w:val="24"/>
        </w:rPr>
        <w:t xml:space="preserve">In 2022, </w:t>
      </w:r>
      <w:r w:rsidR="00EA5498">
        <w:rPr>
          <w:rFonts w:ascii="Arial" w:hAnsi="Arial" w:cs="Arial"/>
          <w:sz w:val="24"/>
          <w:szCs w:val="24"/>
        </w:rPr>
        <w:t xml:space="preserve">a final cap was installed over approximately 14 acres, and approximately 19 acres received final cap in 2023. The remaining 10 acres of Dolby III received </w:t>
      </w:r>
      <w:proofErr w:type="gramStart"/>
      <w:r w:rsidR="00EA5498">
        <w:rPr>
          <w:rFonts w:ascii="Arial" w:hAnsi="Arial" w:cs="Arial"/>
          <w:sz w:val="24"/>
          <w:szCs w:val="24"/>
        </w:rPr>
        <w:t>final</w:t>
      </w:r>
      <w:proofErr w:type="gramEnd"/>
      <w:r w:rsidR="00EA5498">
        <w:rPr>
          <w:rFonts w:ascii="Arial" w:hAnsi="Arial" w:cs="Arial"/>
          <w:sz w:val="24"/>
          <w:szCs w:val="24"/>
        </w:rPr>
        <w:t xml:space="preserve"> cap in 2024.</w:t>
      </w:r>
      <w:r w:rsidRPr="00E2380E">
        <w:rPr>
          <w:rFonts w:ascii="Arial" w:hAnsi="Arial" w:cs="Arial"/>
          <w:sz w:val="24"/>
          <w:szCs w:val="24"/>
        </w:rPr>
        <w:t xml:space="preserve"> The cap consisted of (bottom to top) 6” gas collection layer (sand and gas vent piping), 40-mil high density polyethylene (HDPE) textured liner, drainage </w:t>
      </w:r>
      <w:proofErr w:type="spellStart"/>
      <w:r w:rsidRPr="00E2380E">
        <w:rPr>
          <w:rFonts w:ascii="Arial" w:hAnsi="Arial" w:cs="Arial"/>
          <w:sz w:val="24"/>
          <w:szCs w:val="24"/>
        </w:rPr>
        <w:t>geocomposite</w:t>
      </w:r>
      <w:proofErr w:type="spellEnd"/>
      <w:r w:rsidRPr="00E2380E">
        <w:rPr>
          <w:rFonts w:ascii="Arial" w:hAnsi="Arial" w:cs="Arial"/>
          <w:sz w:val="24"/>
          <w:szCs w:val="24"/>
        </w:rPr>
        <w:t>, 14” cover soil, and 4” vegetative soil layer.</w:t>
      </w:r>
      <w:r w:rsidR="00544157">
        <w:rPr>
          <w:rFonts w:ascii="Arial" w:hAnsi="Arial" w:cs="Arial"/>
          <w:sz w:val="24"/>
          <w:szCs w:val="24"/>
        </w:rPr>
        <w:t xml:space="preserve"> </w:t>
      </w:r>
      <w:r w:rsidRPr="00E2380E">
        <w:rPr>
          <w:rFonts w:ascii="Arial" w:hAnsi="Arial" w:cs="Arial"/>
          <w:sz w:val="24"/>
          <w:szCs w:val="24"/>
        </w:rPr>
        <w:t xml:space="preserve">The final cover system is intended to reduce leachate generation to the maximum extent practicable.   </w:t>
      </w:r>
    </w:p>
    <w:p w14:paraId="6E2DE95C" w14:textId="77777777" w:rsidR="00E2380E" w:rsidRPr="00E2380E" w:rsidRDefault="00E2380E" w:rsidP="00E2380E">
      <w:pPr>
        <w:widowControl/>
        <w:tabs>
          <w:tab w:val="left" w:pos="180"/>
        </w:tabs>
        <w:ind w:left="180"/>
        <w:rPr>
          <w:rFonts w:ascii="Arial" w:hAnsi="Arial" w:cs="Arial"/>
          <w:sz w:val="24"/>
          <w:szCs w:val="24"/>
        </w:rPr>
      </w:pPr>
    </w:p>
    <w:p w14:paraId="725E5BAA" w14:textId="69C4A2EB" w:rsidR="00E2380E" w:rsidRPr="00E2380E" w:rsidRDefault="00E2380E" w:rsidP="00E2380E">
      <w:pPr>
        <w:widowControl/>
        <w:tabs>
          <w:tab w:val="left" w:pos="180"/>
        </w:tabs>
        <w:rPr>
          <w:rFonts w:ascii="Arial" w:hAnsi="Arial" w:cs="Arial"/>
          <w:sz w:val="24"/>
          <w:szCs w:val="24"/>
        </w:rPr>
      </w:pPr>
      <w:r w:rsidRPr="00E2380E">
        <w:rPr>
          <w:rFonts w:ascii="Arial" w:hAnsi="Arial" w:cs="Arial"/>
          <w:sz w:val="24"/>
          <w:szCs w:val="24"/>
        </w:rPr>
        <w:t xml:space="preserve">The Dolby Landfill is unlined. </w:t>
      </w:r>
      <w:proofErr w:type="gramStart"/>
      <w:r w:rsidRPr="00E2380E">
        <w:rPr>
          <w:rFonts w:ascii="Arial" w:hAnsi="Arial" w:cs="Arial"/>
          <w:sz w:val="24"/>
          <w:szCs w:val="24"/>
        </w:rPr>
        <w:t>Soils consist</w:t>
      </w:r>
      <w:proofErr w:type="gramEnd"/>
      <w:r w:rsidRPr="00E2380E">
        <w:rPr>
          <w:rFonts w:ascii="Arial" w:hAnsi="Arial" w:cs="Arial"/>
          <w:sz w:val="24"/>
          <w:szCs w:val="24"/>
        </w:rPr>
        <w:t xml:space="preserve"> of ablation </w:t>
      </w:r>
      <w:proofErr w:type="gramStart"/>
      <w:r w:rsidRPr="00E2380E">
        <w:rPr>
          <w:rFonts w:ascii="Arial" w:hAnsi="Arial" w:cs="Arial"/>
          <w:sz w:val="24"/>
          <w:szCs w:val="24"/>
        </w:rPr>
        <w:t>till</w:t>
      </w:r>
      <w:proofErr w:type="gramEnd"/>
      <w:r w:rsidRPr="00E2380E">
        <w:rPr>
          <w:rFonts w:ascii="Arial" w:hAnsi="Arial" w:cs="Arial"/>
          <w:sz w:val="24"/>
          <w:szCs w:val="24"/>
        </w:rPr>
        <w:t xml:space="preserve"> ranging in thickness from a few feet to more than 25 feet. The site setting creates a hydrologic condition of upward hydraulic gradients in the lower half of the site. The landfill design accommodates this hydrologic condition with a leachate collection network and interceptor drain in the western portion of the landfill. </w:t>
      </w:r>
    </w:p>
    <w:p w14:paraId="28EF82AB" w14:textId="77777777" w:rsidR="00E2380E" w:rsidRPr="00E2380E" w:rsidRDefault="00E2380E" w:rsidP="00E2380E">
      <w:pPr>
        <w:widowControl/>
        <w:tabs>
          <w:tab w:val="left" w:pos="180"/>
        </w:tabs>
        <w:ind w:left="180"/>
        <w:rPr>
          <w:rFonts w:ascii="Arial" w:hAnsi="Arial" w:cs="Arial"/>
          <w:sz w:val="24"/>
          <w:szCs w:val="24"/>
        </w:rPr>
      </w:pPr>
    </w:p>
    <w:p w14:paraId="0774A1FB" w14:textId="3A8D5DB9" w:rsidR="00E2380E" w:rsidRPr="00384CF5" w:rsidRDefault="00E2380E" w:rsidP="00E2380E">
      <w:pPr>
        <w:widowControl/>
        <w:tabs>
          <w:tab w:val="left" w:pos="180"/>
        </w:tabs>
        <w:rPr>
          <w:rFonts w:ascii="Arial" w:hAnsi="Arial" w:cs="Arial"/>
          <w:b/>
          <w:sz w:val="24"/>
          <w:szCs w:val="24"/>
        </w:rPr>
      </w:pPr>
      <w:r w:rsidRPr="00E2380E">
        <w:rPr>
          <w:rFonts w:ascii="Arial" w:hAnsi="Arial" w:cs="Arial"/>
          <w:sz w:val="24"/>
          <w:szCs w:val="24"/>
        </w:rPr>
        <w:t xml:space="preserve">Leachate collected from the Dolby II and III landfills flows by gravity pipeline to a lined, leachate storage lagoon where it is then pumped via a force main and gravity line to the Town of East Millinocket wastewater treatment plant (formerly owned and operated by Great Northern Paper mill), pursuant to a cost share agreement and Memorandum of Understanding between the Department and Town. </w:t>
      </w:r>
      <w:r w:rsidR="00384CF5">
        <w:rPr>
          <w:rFonts w:ascii="Arial" w:hAnsi="Arial" w:cs="Arial"/>
          <w:sz w:val="24"/>
          <w:szCs w:val="24"/>
        </w:rPr>
        <w:t>In September 2023, a Characterization Study for Perfluoroalkyl and Polyfluoroalkyl Substances (PFAS) and other chemical constituents in the leachate generated at State-owned landfills</w:t>
      </w:r>
      <w:r w:rsidR="00CE63D2">
        <w:rPr>
          <w:rFonts w:ascii="Arial" w:hAnsi="Arial" w:cs="Arial"/>
          <w:sz w:val="24"/>
          <w:szCs w:val="24"/>
        </w:rPr>
        <w:t xml:space="preserve"> was conducted</w:t>
      </w:r>
      <w:r w:rsidR="00384CF5" w:rsidRPr="00384CF5">
        <w:rPr>
          <w:rFonts w:ascii="Arial" w:hAnsi="Arial" w:cs="Arial"/>
          <w:sz w:val="24"/>
          <w:szCs w:val="24"/>
        </w:rPr>
        <w:t xml:space="preserve">. In addition to the leachate characterization, a leachate flow study was conducted for the Dolby leachate pond. The Dolby leachate pond receives all collected leachate from the Dolby II and Dolby III Landfills (note, the Dolby I Landfill does not collect leachate). During the period of 2016 to 2024, the Dolby III Landfill (approximately 72 acres of surface area) received a cover upgrade, which included a geomembrane hydraulic barrier layer. The intent of the cover upgrade is to significantly reduce infiltration into the Dolby III waste deposit and, as such, reduce the volume of leachate flowing to the leachate pond from </w:t>
      </w:r>
      <w:r w:rsidR="00384CF5" w:rsidRPr="00384CF5">
        <w:rPr>
          <w:rFonts w:ascii="Arial" w:hAnsi="Arial" w:cs="Arial"/>
          <w:sz w:val="24"/>
          <w:szCs w:val="24"/>
        </w:rPr>
        <w:lastRenderedPageBreak/>
        <w:t>Dolby III. In the event BGS sees a need to consider use of on-site leachate treatment to manage PFAS or other constituents in the leachates, the leachate pond flow will likely be critical to sizing equipment and/or temporary storage of leachate</w:t>
      </w:r>
    </w:p>
    <w:p w14:paraId="2076D514" w14:textId="77777777" w:rsidR="00E2380E" w:rsidRPr="00E2380E" w:rsidRDefault="00E2380E" w:rsidP="00E2380E">
      <w:pPr>
        <w:widowControl/>
        <w:tabs>
          <w:tab w:val="left" w:pos="180"/>
        </w:tabs>
        <w:ind w:left="180"/>
        <w:rPr>
          <w:rFonts w:ascii="Arial" w:hAnsi="Arial" w:cs="Arial"/>
          <w:sz w:val="24"/>
          <w:szCs w:val="24"/>
        </w:rPr>
      </w:pPr>
    </w:p>
    <w:p w14:paraId="09D93144" w14:textId="2E34BCCF" w:rsidR="00E2380E" w:rsidRPr="00E2380E" w:rsidRDefault="00E2380E" w:rsidP="00E2380E">
      <w:pPr>
        <w:widowControl/>
        <w:tabs>
          <w:tab w:val="left" w:pos="180"/>
        </w:tabs>
        <w:rPr>
          <w:rFonts w:ascii="Arial" w:hAnsi="Arial" w:cs="Arial"/>
          <w:sz w:val="24"/>
          <w:szCs w:val="24"/>
        </w:rPr>
      </w:pPr>
      <w:r w:rsidRPr="00E2380E">
        <w:rPr>
          <w:rFonts w:ascii="Arial" w:hAnsi="Arial" w:cs="Arial"/>
          <w:sz w:val="24"/>
          <w:szCs w:val="24"/>
        </w:rPr>
        <w:t xml:space="preserve">Dolby Landfill consists of three landfill sites (Dolby I, Dolby II, and Dolby III), which are located on the east side of Route 157, approximately 2-1/2 miles northwest of East Millinocket, Maine. </w:t>
      </w:r>
      <w:r w:rsidRPr="00E2380E">
        <w:rPr>
          <w:rFonts w:ascii="Arial" w:hAnsi="Arial" w:cs="Arial"/>
          <w:b/>
          <w:sz w:val="24"/>
          <w:szCs w:val="24"/>
        </w:rPr>
        <w:t xml:space="preserve">See Appendix </w:t>
      </w:r>
      <w:r w:rsidR="007822D6">
        <w:rPr>
          <w:rFonts w:ascii="Arial" w:hAnsi="Arial" w:cs="Arial"/>
          <w:b/>
          <w:sz w:val="24"/>
          <w:szCs w:val="24"/>
        </w:rPr>
        <w:t>F</w:t>
      </w:r>
      <w:r w:rsidRPr="00E2380E">
        <w:rPr>
          <w:rFonts w:ascii="Arial" w:hAnsi="Arial" w:cs="Arial"/>
          <w:b/>
          <w:sz w:val="24"/>
          <w:szCs w:val="24"/>
        </w:rPr>
        <w:t xml:space="preserve"> –Site Location Map.</w:t>
      </w:r>
      <w:r w:rsidRPr="00E2380E">
        <w:rPr>
          <w:rFonts w:ascii="Arial" w:hAnsi="Arial" w:cs="Arial"/>
          <w:sz w:val="24"/>
          <w:szCs w:val="24"/>
        </w:rPr>
        <w:t xml:space="preserve"> </w:t>
      </w:r>
    </w:p>
    <w:p w14:paraId="6C43BEBD" w14:textId="77777777" w:rsidR="00E2380E" w:rsidRPr="00E2380E" w:rsidRDefault="00E2380E" w:rsidP="00E2380E">
      <w:pPr>
        <w:widowControl/>
        <w:tabs>
          <w:tab w:val="left" w:pos="180"/>
        </w:tabs>
        <w:ind w:left="180"/>
        <w:rPr>
          <w:rFonts w:ascii="Arial" w:hAnsi="Arial" w:cs="Arial"/>
          <w:sz w:val="24"/>
          <w:szCs w:val="24"/>
        </w:rPr>
      </w:pPr>
    </w:p>
    <w:p w14:paraId="7DF94BF9" w14:textId="58FEBF3A" w:rsidR="00E2380E" w:rsidRPr="00E2380E" w:rsidRDefault="00E2380E" w:rsidP="004F5FB9">
      <w:pPr>
        <w:widowControl/>
        <w:tabs>
          <w:tab w:val="left" w:pos="180"/>
        </w:tabs>
        <w:rPr>
          <w:rFonts w:ascii="Arial" w:hAnsi="Arial" w:cs="Arial"/>
          <w:sz w:val="24"/>
          <w:szCs w:val="24"/>
        </w:rPr>
      </w:pPr>
      <w:r w:rsidRPr="00E2380E">
        <w:rPr>
          <w:rFonts w:ascii="Arial" w:hAnsi="Arial" w:cs="Arial"/>
          <w:sz w:val="24"/>
          <w:szCs w:val="24"/>
        </w:rPr>
        <w:t xml:space="preserve">The Dolby I Landfill received a license from the MEDEP in 1975 and occupies about 23 acres southwest of Dolby II and III. The principal waste streams at Dolby I were wastewater sludges, </w:t>
      </w:r>
      <w:proofErr w:type="spellStart"/>
      <w:r w:rsidRPr="00E2380E">
        <w:rPr>
          <w:rFonts w:ascii="Arial" w:hAnsi="Arial" w:cs="Arial"/>
          <w:sz w:val="24"/>
          <w:szCs w:val="24"/>
        </w:rPr>
        <w:t>woodroom</w:t>
      </w:r>
      <w:proofErr w:type="spellEnd"/>
      <w:r w:rsidRPr="00E2380E">
        <w:rPr>
          <w:rFonts w:ascii="Arial" w:hAnsi="Arial" w:cs="Arial"/>
          <w:sz w:val="24"/>
          <w:szCs w:val="24"/>
        </w:rPr>
        <w:t xml:space="preserve">/woodyard waste, wood ash, and general rubbish from the Millinocket and East Millinocket mills, which were received from 1975 to 1979.  Final cover was placed over Dolby I in 1980-1981.  </w:t>
      </w:r>
    </w:p>
    <w:p w14:paraId="5FE47E46" w14:textId="77777777" w:rsidR="00E2380E" w:rsidRPr="00E2380E" w:rsidRDefault="00E2380E" w:rsidP="00E2380E">
      <w:pPr>
        <w:widowControl/>
        <w:tabs>
          <w:tab w:val="left" w:pos="180"/>
        </w:tabs>
        <w:ind w:left="180"/>
        <w:rPr>
          <w:rFonts w:ascii="Arial" w:hAnsi="Arial" w:cs="Arial"/>
          <w:sz w:val="24"/>
          <w:szCs w:val="24"/>
        </w:rPr>
      </w:pPr>
    </w:p>
    <w:p w14:paraId="5BCD3625" w14:textId="167393B2" w:rsidR="00E2380E" w:rsidRPr="00E2380E" w:rsidRDefault="00E2380E" w:rsidP="004F5FB9">
      <w:pPr>
        <w:widowControl/>
        <w:tabs>
          <w:tab w:val="left" w:pos="180"/>
        </w:tabs>
        <w:rPr>
          <w:rFonts w:ascii="Arial" w:hAnsi="Arial" w:cs="Arial"/>
          <w:sz w:val="24"/>
          <w:szCs w:val="24"/>
        </w:rPr>
      </w:pPr>
      <w:r w:rsidRPr="00E2380E">
        <w:rPr>
          <w:rFonts w:ascii="Arial" w:hAnsi="Arial" w:cs="Arial"/>
          <w:sz w:val="24"/>
          <w:szCs w:val="24"/>
        </w:rPr>
        <w:t xml:space="preserve">The Dolby II Landfill is immediately east and upslope of the Dolby III Landfill.  Dolby II was licensed by the MEDEP in 1978 and occupies about 75 acres.  The principal waste streams delivered to Dolby II were wastewater sludges, </w:t>
      </w:r>
      <w:r w:rsidR="00544157" w:rsidRPr="00E2380E">
        <w:rPr>
          <w:rFonts w:ascii="Arial" w:hAnsi="Arial" w:cs="Arial"/>
          <w:sz w:val="24"/>
          <w:szCs w:val="24"/>
        </w:rPr>
        <w:t>wood room</w:t>
      </w:r>
      <w:r w:rsidRPr="00E2380E">
        <w:rPr>
          <w:rFonts w:ascii="Arial" w:hAnsi="Arial" w:cs="Arial"/>
          <w:sz w:val="24"/>
          <w:szCs w:val="24"/>
        </w:rPr>
        <w:t xml:space="preserve">/woodyard waste, wood </w:t>
      </w:r>
      <w:r w:rsidR="00544157" w:rsidRPr="00E2380E">
        <w:rPr>
          <w:rFonts w:ascii="Arial" w:hAnsi="Arial" w:cs="Arial"/>
          <w:sz w:val="24"/>
          <w:szCs w:val="24"/>
        </w:rPr>
        <w:t>ash, and</w:t>
      </w:r>
      <w:r w:rsidRPr="00E2380E">
        <w:rPr>
          <w:rFonts w:ascii="Arial" w:hAnsi="Arial" w:cs="Arial"/>
          <w:sz w:val="24"/>
          <w:szCs w:val="24"/>
        </w:rPr>
        <w:t xml:space="preserve"> general rubbish from the Millinocket and East Millinocket mills. Municipal solid waste (MSW) from the towns of Millinocket and East Millinocket were also landfilled.  Waste placement in Dolby II occurred between 1979 and 1986. Final cover was placed over the Dolby II waste in 1987. </w:t>
      </w:r>
      <w:r w:rsidR="00EA5498">
        <w:rPr>
          <w:rFonts w:ascii="Arial" w:hAnsi="Arial" w:cs="Arial"/>
          <w:sz w:val="24"/>
          <w:szCs w:val="24"/>
        </w:rPr>
        <w:t>The Department will be working to secure funding for a final cap upgrade of Dolby II.</w:t>
      </w:r>
    </w:p>
    <w:p w14:paraId="6AA306CD" w14:textId="77777777" w:rsidR="00E2380E" w:rsidRPr="00E2380E" w:rsidRDefault="00E2380E" w:rsidP="00E2380E">
      <w:pPr>
        <w:widowControl/>
        <w:tabs>
          <w:tab w:val="left" w:pos="180"/>
        </w:tabs>
        <w:ind w:left="180"/>
        <w:rPr>
          <w:rFonts w:ascii="Arial" w:hAnsi="Arial" w:cs="Arial"/>
          <w:sz w:val="24"/>
          <w:szCs w:val="24"/>
        </w:rPr>
      </w:pPr>
    </w:p>
    <w:p w14:paraId="0B48CCC1" w14:textId="5D75A04A" w:rsidR="00E2380E" w:rsidRPr="00E2380E" w:rsidRDefault="00E2380E" w:rsidP="004F5FB9">
      <w:pPr>
        <w:widowControl/>
        <w:tabs>
          <w:tab w:val="left" w:pos="180"/>
        </w:tabs>
        <w:rPr>
          <w:rFonts w:ascii="Arial" w:hAnsi="Arial" w:cs="Arial"/>
          <w:sz w:val="24"/>
          <w:szCs w:val="24"/>
        </w:rPr>
      </w:pPr>
      <w:r w:rsidRPr="00E2380E">
        <w:rPr>
          <w:rFonts w:ascii="Arial" w:hAnsi="Arial" w:cs="Arial"/>
          <w:sz w:val="24"/>
          <w:szCs w:val="24"/>
        </w:rPr>
        <w:t xml:space="preserve">Construction of Dolby III commenced in 1984. Dolby III occupies about 73 acres and has been operated in stages. The original waste streams at Dolby III were wastewater sludges, </w:t>
      </w:r>
      <w:proofErr w:type="spellStart"/>
      <w:r w:rsidRPr="00E2380E">
        <w:rPr>
          <w:rFonts w:ascii="Arial" w:hAnsi="Arial" w:cs="Arial"/>
          <w:sz w:val="24"/>
          <w:szCs w:val="24"/>
        </w:rPr>
        <w:t>woodroom</w:t>
      </w:r>
      <w:proofErr w:type="spellEnd"/>
      <w:r w:rsidRPr="00E2380E">
        <w:rPr>
          <w:rFonts w:ascii="Arial" w:hAnsi="Arial" w:cs="Arial"/>
          <w:sz w:val="24"/>
          <w:szCs w:val="24"/>
        </w:rPr>
        <w:t>/ woodyard waste, wood ash, general rubbish from the Millinocket and East Millinocket mills and MSW from the local communities. The disposal of MSW was discontinued in 1993 due to a change in the solid waste regulations.</w:t>
      </w:r>
      <w:r w:rsidRPr="00E2380E">
        <w:rPr>
          <w:rFonts w:ascii="Arial" w:hAnsi="Arial" w:cs="Arial"/>
          <w:b/>
          <w:sz w:val="24"/>
          <w:szCs w:val="24"/>
        </w:rPr>
        <w:t xml:space="preserve"> </w:t>
      </w:r>
      <w:r w:rsidRPr="00E2380E">
        <w:rPr>
          <w:rFonts w:ascii="Arial" w:hAnsi="Arial" w:cs="Arial"/>
          <w:sz w:val="24"/>
          <w:szCs w:val="24"/>
        </w:rPr>
        <w:t>Additional information on the Dolby state-owned landfill can be fo</w:t>
      </w:r>
      <w:r w:rsidRPr="006E6AE9">
        <w:rPr>
          <w:rFonts w:ascii="Arial" w:hAnsi="Arial" w:cs="Arial"/>
          <w:sz w:val="24"/>
          <w:szCs w:val="24"/>
        </w:rPr>
        <w:t xml:space="preserve">und at </w:t>
      </w:r>
      <w:hyperlink r:id="rId16" w:history="1">
        <w:r w:rsidR="00717791" w:rsidRPr="00B20A0E">
          <w:rPr>
            <w:rFonts w:ascii="Arial" w:hAnsi="Arial" w:cs="Arial"/>
            <w:color w:val="0000FF"/>
            <w:sz w:val="24"/>
            <w:szCs w:val="24"/>
            <w:u w:val="single"/>
          </w:rPr>
          <w:t>Dolby Landfill | Bureau of General Services</w:t>
        </w:r>
      </w:hyperlink>
    </w:p>
    <w:p w14:paraId="02E3B945" w14:textId="77777777" w:rsidR="00E2380E" w:rsidRPr="00E2380E" w:rsidRDefault="00E2380E" w:rsidP="00E2380E">
      <w:pPr>
        <w:widowControl/>
        <w:tabs>
          <w:tab w:val="left" w:pos="180"/>
        </w:tabs>
        <w:ind w:left="180"/>
        <w:rPr>
          <w:rFonts w:ascii="Arial" w:hAnsi="Arial" w:cs="Arial"/>
          <w:sz w:val="24"/>
          <w:szCs w:val="24"/>
        </w:rPr>
      </w:pPr>
    </w:p>
    <w:p w14:paraId="75474589" w14:textId="77777777" w:rsidR="00E2380E" w:rsidRPr="00E2380E" w:rsidRDefault="00E2380E" w:rsidP="009173F4">
      <w:pPr>
        <w:widowControl/>
        <w:tabs>
          <w:tab w:val="left" w:pos="1080"/>
        </w:tabs>
        <w:rPr>
          <w:rFonts w:ascii="Arial" w:hAnsi="Arial" w:cs="Arial"/>
          <w:sz w:val="24"/>
          <w:szCs w:val="24"/>
        </w:rPr>
      </w:pPr>
      <w:r w:rsidRPr="00E2380E">
        <w:rPr>
          <w:rFonts w:ascii="Arial" w:hAnsi="Arial" w:cs="Arial"/>
          <w:sz w:val="24"/>
          <w:szCs w:val="24"/>
        </w:rPr>
        <w:t>The successful Bidder will be expected to provide all necessary engineering services and operations/maintenance support to ensure that the landfill is operated and closed in compliance with all MEDEP licenses and applicable state solid waste laws and regulations</w:t>
      </w:r>
      <w:bookmarkEnd w:id="5"/>
      <w:r w:rsidRPr="00E2380E">
        <w:rPr>
          <w:rFonts w:ascii="Arial" w:hAnsi="Arial" w:cs="Arial"/>
          <w:sz w:val="24"/>
          <w:szCs w:val="24"/>
        </w:rPr>
        <w:t>.</w:t>
      </w:r>
    </w:p>
    <w:p w14:paraId="79EBDAE2" w14:textId="77777777" w:rsidR="00E2380E" w:rsidRPr="00C97934" w:rsidRDefault="00E2380E" w:rsidP="004F0520">
      <w:pPr>
        <w:rPr>
          <w:rFonts w:ascii="Arial" w:hAnsi="Arial" w:cs="Arial"/>
          <w:sz w:val="24"/>
          <w:szCs w:val="24"/>
        </w:rPr>
      </w:pPr>
    </w:p>
    <w:p w14:paraId="17BDAA75" w14:textId="2BE6B885" w:rsidR="005669D1" w:rsidRPr="00C97934" w:rsidRDefault="005669D1" w:rsidP="00B03502">
      <w:pPr>
        <w:pStyle w:val="ListParagraph"/>
        <w:numPr>
          <w:ilvl w:val="0"/>
          <w:numId w:val="11"/>
        </w:numPr>
        <w:rPr>
          <w:rFonts w:ascii="Arial" w:hAnsi="Arial" w:cs="Arial"/>
          <w:b/>
          <w:sz w:val="24"/>
          <w:szCs w:val="24"/>
        </w:rPr>
      </w:pPr>
      <w:bookmarkStart w:id="9" w:name="_Toc367174724"/>
      <w:bookmarkStart w:id="10" w:name="_Toc397069192"/>
      <w:r w:rsidRPr="00C97934">
        <w:rPr>
          <w:rFonts w:ascii="Arial" w:hAnsi="Arial" w:cs="Arial"/>
          <w:b/>
          <w:sz w:val="24"/>
          <w:szCs w:val="24"/>
        </w:rPr>
        <w:t>General Provisions</w:t>
      </w:r>
      <w:bookmarkEnd w:id="9"/>
      <w:bookmarkEnd w:id="10"/>
    </w:p>
    <w:p w14:paraId="62411C06" w14:textId="77777777" w:rsidR="005669D1" w:rsidRPr="00C97934" w:rsidRDefault="005669D1" w:rsidP="004F0520">
      <w:pPr>
        <w:rPr>
          <w:rFonts w:ascii="Arial" w:hAnsi="Arial" w:cs="Arial"/>
          <w:sz w:val="24"/>
          <w:szCs w:val="24"/>
        </w:rPr>
      </w:pPr>
    </w:p>
    <w:p w14:paraId="0AF065B1" w14:textId="626B3B57" w:rsidR="007557FA" w:rsidRPr="00C97934" w:rsidRDefault="00FC3AEA" w:rsidP="00B03502">
      <w:pPr>
        <w:pStyle w:val="ListParagraph"/>
        <w:numPr>
          <w:ilvl w:val="1"/>
          <w:numId w:val="11"/>
        </w:numPr>
        <w:rPr>
          <w:rFonts w:ascii="Arial" w:hAnsi="Arial" w:cs="Arial"/>
          <w:sz w:val="24"/>
          <w:szCs w:val="24"/>
        </w:rPr>
      </w:pPr>
      <w:r w:rsidRPr="00C97934">
        <w:rPr>
          <w:rFonts w:ascii="Arial" w:hAnsi="Arial" w:cs="Arial"/>
          <w:sz w:val="24"/>
          <w:szCs w:val="24"/>
        </w:rPr>
        <w:t>From the time th</w:t>
      </w:r>
      <w:r w:rsidR="00AA460A" w:rsidRPr="00C97934">
        <w:rPr>
          <w:rFonts w:ascii="Arial" w:hAnsi="Arial" w:cs="Arial"/>
          <w:sz w:val="24"/>
          <w:szCs w:val="24"/>
        </w:rPr>
        <w:t>e</w:t>
      </w:r>
      <w:r w:rsidRPr="00C97934">
        <w:rPr>
          <w:rFonts w:ascii="Arial" w:hAnsi="Arial" w:cs="Arial"/>
          <w:sz w:val="24"/>
          <w:szCs w:val="24"/>
        </w:rPr>
        <w:t xml:space="preserve"> RFP is issued until </w:t>
      </w:r>
      <w:proofErr w:type="gramStart"/>
      <w:r w:rsidRPr="00C97934">
        <w:rPr>
          <w:rFonts w:ascii="Arial" w:hAnsi="Arial" w:cs="Arial"/>
          <w:sz w:val="24"/>
          <w:szCs w:val="24"/>
        </w:rPr>
        <w:t>award</w:t>
      </w:r>
      <w:proofErr w:type="gramEnd"/>
      <w:r w:rsidRPr="00C97934">
        <w:rPr>
          <w:rFonts w:ascii="Arial" w:hAnsi="Arial" w:cs="Arial"/>
          <w:sz w:val="24"/>
          <w:szCs w:val="24"/>
        </w:rPr>
        <w:t xml:space="preserve"> notification is made, </w:t>
      </w:r>
      <w:r w:rsidRPr="00C97934">
        <w:rPr>
          <w:rFonts w:ascii="Arial" w:hAnsi="Arial" w:cs="Arial"/>
          <w:sz w:val="24"/>
          <w:szCs w:val="24"/>
          <w:u w:val="single"/>
        </w:rPr>
        <w:t>all</w:t>
      </w:r>
      <w:r w:rsidRPr="00C97934">
        <w:rPr>
          <w:rFonts w:ascii="Arial" w:hAnsi="Arial" w:cs="Arial"/>
          <w:sz w:val="24"/>
          <w:szCs w:val="24"/>
        </w:rPr>
        <w:t xml:space="preserve"> contact with the State regarding th</w:t>
      </w:r>
      <w:r w:rsidR="00AA460A" w:rsidRPr="00C97934">
        <w:rPr>
          <w:rFonts w:ascii="Arial" w:hAnsi="Arial" w:cs="Arial"/>
          <w:sz w:val="24"/>
          <w:szCs w:val="24"/>
        </w:rPr>
        <w:t>e</w:t>
      </w:r>
      <w:r w:rsidRPr="00C97934">
        <w:rPr>
          <w:rFonts w:ascii="Arial" w:hAnsi="Arial" w:cs="Arial"/>
          <w:sz w:val="24"/>
          <w:szCs w:val="24"/>
        </w:rPr>
        <w:t xml:space="preserve"> RFP must be made through the RF</w:t>
      </w:r>
      <w:r w:rsidR="000B553E" w:rsidRPr="00C97934">
        <w:rPr>
          <w:rFonts w:ascii="Arial" w:hAnsi="Arial" w:cs="Arial"/>
          <w:sz w:val="24"/>
          <w:szCs w:val="24"/>
        </w:rPr>
        <w:t xml:space="preserve">P Coordinator.  No other person/ </w:t>
      </w:r>
      <w:r w:rsidRPr="00C97934">
        <w:rPr>
          <w:rFonts w:ascii="Arial" w:hAnsi="Arial" w:cs="Arial"/>
          <w:sz w:val="24"/>
          <w:szCs w:val="24"/>
        </w:rPr>
        <w:t>State employee is empowered to make binding statements regarding th</w:t>
      </w:r>
      <w:r w:rsidR="00AA460A" w:rsidRPr="00C97934">
        <w:rPr>
          <w:rFonts w:ascii="Arial" w:hAnsi="Arial" w:cs="Arial"/>
          <w:sz w:val="24"/>
          <w:szCs w:val="24"/>
        </w:rPr>
        <w:t>e</w:t>
      </w:r>
      <w:r w:rsidRPr="00C97934">
        <w:rPr>
          <w:rFonts w:ascii="Arial" w:hAnsi="Arial" w:cs="Arial"/>
          <w:sz w:val="24"/>
          <w:szCs w:val="24"/>
        </w:rPr>
        <w:t xml:space="preserve"> RFP.  Violation of this provision may lead to disqualification from the bidding process, at the State’s discretion.</w:t>
      </w:r>
    </w:p>
    <w:p w14:paraId="3399626C" w14:textId="03C0C8CD" w:rsidR="007557FA" w:rsidRPr="00C97934" w:rsidRDefault="0072095F" w:rsidP="00B03502">
      <w:pPr>
        <w:pStyle w:val="ListParagraph"/>
        <w:numPr>
          <w:ilvl w:val="1"/>
          <w:numId w:val="11"/>
        </w:numPr>
        <w:rPr>
          <w:rFonts w:ascii="Arial" w:hAnsi="Arial" w:cs="Arial"/>
          <w:sz w:val="24"/>
          <w:szCs w:val="24"/>
        </w:rPr>
      </w:pPr>
      <w:r w:rsidRPr="00C97934">
        <w:rPr>
          <w:rFonts w:ascii="Arial" w:hAnsi="Arial" w:cs="Arial"/>
          <w:sz w:val="24"/>
          <w:szCs w:val="24"/>
        </w:rPr>
        <w:t>Issuance of th</w:t>
      </w:r>
      <w:r w:rsidR="00AA460A" w:rsidRPr="00C97934">
        <w:rPr>
          <w:rFonts w:ascii="Arial" w:hAnsi="Arial" w:cs="Arial"/>
          <w:sz w:val="24"/>
          <w:szCs w:val="24"/>
        </w:rPr>
        <w:t>e</w:t>
      </w:r>
      <w:r w:rsidRPr="00C97934">
        <w:rPr>
          <w:rFonts w:ascii="Arial" w:hAnsi="Arial" w:cs="Arial"/>
          <w:sz w:val="24"/>
          <w:szCs w:val="24"/>
        </w:rPr>
        <w:t xml:space="preserve"> RFP does not commit the Department to issue an award or to pay expenses incurred by a Bidder in the preparation of a response to th</w:t>
      </w:r>
      <w:r w:rsidR="00AA460A" w:rsidRPr="00C97934">
        <w:rPr>
          <w:rFonts w:ascii="Arial" w:hAnsi="Arial" w:cs="Arial"/>
          <w:sz w:val="24"/>
          <w:szCs w:val="24"/>
        </w:rPr>
        <w:t>e</w:t>
      </w:r>
      <w:r w:rsidRPr="00C97934">
        <w:rPr>
          <w:rFonts w:ascii="Arial" w:hAnsi="Arial" w:cs="Arial"/>
          <w:sz w:val="24"/>
          <w:szCs w:val="24"/>
        </w:rPr>
        <w:t xml:space="preserve"> RFP.  This includes attendance at personal interviews or other meetings and software or system demonstrations, where applicable.</w:t>
      </w:r>
    </w:p>
    <w:p w14:paraId="5C1B9095" w14:textId="5ABEAF9E" w:rsidR="007557FA" w:rsidRPr="00C97934" w:rsidRDefault="002F6E86" w:rsidP="00B03502">
      <w:pPr>
        <w:pStyle w:val="ListParagraph"/>
        <w:numPr>
          <w:ilvl w:val="1"/>
          <w:numId w:val="11"/>
        </w:numPr>
        <w:rPr>
          <w:rFonts w:ascii="Arial" w:hAnsi="Arial" w:cs="Arial"/>
          <w:sz w:val="24"/>
          <w:szCs w:val="24"/>
        </w:rPr>
      </w:pPr>
      <w:r w:rsidRPr="00C97934">
        <w:rPr>
          <w:rFonts w:ascii="Arial" w:hAnsi="Arial" w:cs="Arial"/>
          <w:sz w:val="24"/>
          <w:szCs w:val="24"/>
        </w:rPr>
        <w:t>A</w:t>
      </w:r>
      <w:r w:rsidR="005D4303" w:rsidRPr="00C97934">
        <w:rPr>
          <w:rFonts w:ascii="Arial" w:hAnsi="Arial" w:cs="Arial"/>
          <w:sz w:val="24"/>
          <w:szCs w:val="24"/>
        </w:rPr>
        <w:t xml:space="preserve">ll proposals </w:t>
      </w:r>
      <w:r w:rsidR="00F910F5" w:rsidRPr="00C97934">
        <w:rPr>
          <w:rFonts w:ascii="Arial" w:hAnsi="Arial" w:cs="Arial"/>
          <w:sz w:val="24"/>
          <w:szCs w:val="24"/>
        </w:rPr>
        <w:t xml:space="preserve">must </w:t>
      </w:r>
      <w:r w:rsidR="005D4303" w:rsidRPr="00C97934">
        <w:rPr>
          <w:rFonts w:ascii="Arial" w:hAnsi="Arial" w:cs="Arial"/>
          <w:sz w:val="24"/>
          <w:szCs w:val="24"/>
        </w:rPr>
        <w:t>adhere</w:t>
      </w:r>
      <w:r w:rsidR="005669D1" w:rsidRPr="00C97934">
        <w:rPr>
          <w:rFonts w:ascii="Arial" w:hAnsi="Arial" w:cs="Arial"/>
          <w:sz w:val="24"/>
          <w:szCs w:val="24"/>
        </w:rPr>
        <w:t xml:space="preserve"> to the instructions and format requirements outlined in th</w:t>
      </w:r>
      <w:r w:rsidR="00AA460A" w:rsidRPr="00C97934">
        <w:rPr>
          <w:rFonts w:ascii="Arial" w:hAnsi="Arial" w:cs="Arial"/>
          <w:sz w:val="24"/>
          <w:szCs w:val="24"/>
        </w:rPr>
        <w:t>e</w:t>
      </w:r>
      <w:r w:rsidR="005669D1" w:rsidRPr="00C97934">
        <w:rPr>
          <w:rFonts w:ascii="Arial" w:hAnsi="Arial" w:cs="Arial"/>
          <w:sz w:val="24"/>
          <w:szCs w:val="24"/>
        </w:rPr>
        <w:t xml:space="preserve"> RFP and all written supplements and amendments</w:t>
      </w:r>
      <w:r w:rsidRPr="00C97934">
        <w:rPr>
          <w:rFonts w:ascii="Arial" w:hAnsi="Arial" w:cs="Arial"/>
          <w:sz w:val="24"/>
          <w:szCs w:val="24"/>
        </w:rPr>
        <w:t xml:space="preserve"> (</w:t>
      </w:r>
      <w:r w:rsidR="005669D1" w:rsidRPr="00C97934">
        <w:rPr>
          <w:rFonts w:ascii="Arial" w:hAnsi="Arial" w:cs="Arial"/>
          <w:sz w:val="24"/>
          <w:szCs w:val="24"/>
        </w:rPr>
        <w:t xml:space="preserve">such as the </w:t>
      </w:r>
      <w:r w:rsidRPr="00C97934">
        <w:rPr>
          <w:rFonts w:ascii="Arial" w:hAnsi="Arial" w:cs="Arial"/>
          <w:sz w:val="24"/>
          <w:szCs w:val="24"/>
        </w:rPr>
        <w:t xml:space="preserve">Summary of </w:t>
      </w:r>
      <w:r w:rsidR="005669D1" w:rsidRPr="00C97934">
        <w:rPr>
          <w:rFonts w:ascii="Arial" w:hAnsi="Arial" w:cs="Arial"/>
          <w:sz w:val="24"/>
          <w:szCs w:val="24"/>
        </w:rPr>
        <w:t>Questions and Answers</w:t>
      </w:r>
      <w:r w:rsidRPr="00C97934">
        <w:rPr>
          <w:rFonts w:ascii="Arial" w:hAnsi="Arial" w:cs="Arial"/>
          <w:sz w:val="24"/>
          <w:szCs w:val="24"/>
        </w:rPr>
        <w:t>)</w:t>
      </w:r>
      <w:r w:rsidR="005669D1" w:rsidRPr="00C97934">
        <w:rPr>
          <w:rFonts w:ascii="Arial" w:hAnsi="Arial" w:cs="Arial"/>
          <w:sz w:val="24"/>
          <w:szCs w:val="24"/>
        </w:rPr>
        <w:t xml:space="preserve">, issued by the Department.  </w:t>
      </w:r>
      <w:r w:rsidR="009558DD" w:rsidRPr="00C97934">
        <w:rPr>
          <w:rFonts w:ascii="Arial" w:hAnsi="Arial" w:cs="Arial"/>
          <w:sz w:val="24"/>
          <w:szCs w:val="24"/>
        </w:rPr>
        <w:t>P</w:t>
      </w:r>
      <w:r w:rsidR="005669D1" w:rsidRPr="00C97934">
        <w:rPr>
          <w:rFonts w:ascii="Arial" w:hAnsi="Arial" w:cs="Arial"/>
          <w:sz w:val="24"/>
          <w:szCs w:val="24"/>
        </w:rPr>
        <w:t>roposal</w:t>
      </w:r>
      <w:r w:rsidR="009558DD" w:rsidRPr="00C97934">
        <w:rPr>
          <w:rFonts w:ascii="Arial" w:hAnsi="Arial" w:cs="Arial"/>
          <w:sz w:val="24"/>
          <w:szCs w:val="24"/>
        </w:rPr>
        <w:t>s</w:t>
      </w:r>
      <w:r w:rsidR="005669D1" w:rsidRPr="00C97934">
        <w:rPr>
          <w:rFonts w:ascii="Arial" w:hAnsi="Arial" w:cs="Arial"/>
          <w:sz w:val="24"/>
          <w:szCs w:val="24"/>
        </w:rPr>
        <w:t xml:space="preserve"> </w:t>
      </w:r>
      <w:r w:rsidR="009558DD" w:rsidRPr="00C97934">
        <w:rPr>
          <w:rFonts w:ascii="Arial" w:hAnsi="Arial" w:cs="Arial"/>
          <w:sz w:val="24"/>
          <w:szCs w:val="24"/>
        </w:rPr>
        <w:t>are to</w:t>
      </w:r>
      <w:r w:rsidR="005669D1" w:rsidRPr="00C97934">
        <w:rPr>
          <w:rFonts w:ascii="Arial" w:hAnsi="Arial" w:cs="Arial"/>
          <w:sz w:val="24"/>
          <w:szCs w:val="24"/>
        </w:rPr>
        <w:t xml:space="preserve"> follow the format and respond to all questions</w:t>
      </w:r>
      <w:r w:rsidR="00203AEE" w:rsidRPr="00C97934">
        <w:rPr>
          <w:rFonts w:ascii="Arial" w:hAnsi="Arial" w:cs="Arial"/>
          <w:sz w:val="24"/>
          <w:szCs w:val="24"/>
        </w:rPr>
        <w:t xml:space="preserve"> and instructions specified below in the</w:t>
      </w:r>
      <w:r w:rsidRPr="00C97934">
        <w:rPr>
          <w:rFonts w:ascii="Arial" w:hAnsi="Arial" w:cs="Arial"/>
          <w:sz w:val="24"/>
          <w:szCs w:val="24"/>
        </w:rPr>
        <w:t xml:space="preserve"> “</w:t>
      </w:r>
      <w:r w:rsidR="000636A9" w:rsidRPr="00C97934">
        <w:rPr>
          <w:rFonts w:ascii="Arial" w:hAnsi="Arial" w:cs="Arial"/>
          <w:sz w:val="24"/>
          <w:szCs w:val="24"/>
        </w:rPr>
        <w:t>Proposal Submis</w:t>
      </w:r>
      <w:r w:rsidR="000B553E" w:rsidRPr="00C97934">
        <w:rPr>
          <w:rFonts w:ascii="Arial" w:hAnsi="Arial" w:cs="Arial"/>
          <w:sz w:val="24"/>
          <w:szCs w:val="24"/>
        </w:rPr>
        <w:t>sion Requirements</w:t>
      </w:r>
      <w:r w:rsidRPr="00C97934">
        <w:rPr>
          <w:rFonts w:ascii="Arial" w:hAnsi="Arial" w:cs="Arial"/>
          <w:sz w:val="24"/>
          <w:szCs w:val="24"/>
        </w:rPr>
        <w:t>”</w:t>
      </w:r>
      <w:r w:rsidR="00203AEE" w:rsidRPr="00C97934">
        <w:rPr>
          <w:rFonts w:ascii="Arial" w:hAnsi="Arial" w:cs="Arial"/>
          <w:sz w:val="24"/>
          <w:szCs w:val="24"/>
        </w:rPr>
        <w:t xml:space="preserve"> section of th</w:t>
      </w:r>
      <w:r w:rsidR="00AA460A" w:rsidRPr="00C97934">
        <w:rPr>
          <w:rFonts w:ascii="Arial" w:hAnsi="Arial" w:cs="Arial"/>
          <w:sz w:val="24"/>
          <w:szCs w:val="24"/>
        </w:rPr>
        <w:t>e</w:t>
      </w:r>
      <w:r w:rsidR="00203AEE" w:rsidRPr="00C97934">
        <w:rPr>
          <w:rFonts w:ascii="Arial" w:hAnsi="Arial" w:cs="Arial"/>
          <w:sz w:val="24"/>
          <w:szCs w:val="24"/>
        </w:rPr>
        <w:t xml:space="preserve"> RFP</w:t>
      </w:r>
      <w:r w:rsidR="005669D1" w:rsidRPr="00C97934">
        <w:rPr>
          <w:rFonts w:ascii="Arial" w:hAnsi="Arial" w:cs="Arial"/>
          <w:sz w:val="24"/>
          <w:szCs w:val="24"/>
        </w:rPr>
        <w:t>.</w:t>
      </w:r>
    </w:p>
    <w:p w14:paraId="6732F500" w14:textId="319DCB2E" w:rsidR="007557FA" w:rsidRPr="00C97934" w:rsidRDefault="006C42EB" w:rsidP="00B03502">
      <w:pPr>
        <w:pStyle w:val="ListParagraph"/>
        <w:numPr>
          <w:ilvl w:val="1"/>
          <w:numId w:val="11"/>
        </w:numPr>
        <w:rPr>
          <w:rFonts w:ascii="Arial" w:hAnsi="Arial" w:cs="Arial"/>
          <w:sz w:val="24"/>
          <w:szCs w:val="24"/>
        </w:rPr>
      </w:pPr>
      <w:r w:rsidRPr="00C97934">
        <w:rPr>
          <w:rFonts w:ascii="Arial" w:hAnsi="Arial" w:cs="Arial"/>
          <w:sz w:val="24"/>
          <w:szCs w:val="24"/>
        </w:rPr>
        <w:t xml:space="preserve">Bidders </w:t>
      </w:r>
      <w:r w:rsidR="00FF2A48" w:rsidRPr="00C97934">
        <w:rPr>
          <w:rFonts w:ascii="Arial" w:hAnsi="Arial" w:cs="Arial"/>
          <w:sz w:val="24"/>
          <w:szCs w:val="24"/>
        </w:rPr>
        <w:t xml:space="preserve">will </w:t>
      </w:r>
      <w:r w:rsidRPr="00C97934">
        <w:rPr>
          <w:rFonts w:ascii="Arial" w:hAnsi="Arial" w:cs="Arial"/>
          <w:sz w:val="24"/>
          <w:szCs w:val="24"/>
        </w:rPr>
        <w:t>take careful note that in evaluating a proposal submitted in response to th</w:t>
      </w:r>
      <w:r w:rsidR="00AA460A" w:rsidRPr="00C97934">
        <w:rPr>
          <w:rFonts w:ascii="Arial" w:hAnsi="Arial" w:cs="Arial"/>
          <w:sz w:val="24"/>
          <w:szCs w:val="24"/>
        </w:rPr>
        <w:t>e</w:t>
      </w:r>
      <w:r w:rsidRPr="00C97934">
        <w:rPr>
          <w:rFonts w:ascii="Arial" w:hAnsi="Arial" w:cs="Arial"/>
          <w:sz w:val="24"/>
          <w:szCs w:val="24"/>
        </w:rPr>
        <w:t xml:space="preserve"> RFP, the Department will consider materials provided in the proposal, information </w:t>
      </w:r>
      <w:r w:rsidRPr="00C97934">
        <w:rPr>
          <w:rFonts w:ascii="Arial" w:hAnsi="Arial" w:cs="Arial"/>
          <w:sz w:val="24"/>
          <w:szCs w:val="24"/>
        </w:rPr>
        <w:lastRenderedPageBreak/>
        <w:t>obtained through interviews/presentations (if any), and internal Departmental information of previous contract history with the Bidder (if any).  The Department also reserves the right to consider other reliable references and publicly available information in evaluating a Bidder</w:t>
      </w:r>
      <w:r w:rsidR="00F34F17" w:rsidRPr="00C97934">
        <w:rPr>
          <w:rFonts w:ascii="Arial" w:hAnsi="Arial" w:cs="Arial"/>
          <w:sz w:val="24"/>
          <w:szCs w:val="24"/>
        </w:rPr>
        <w:t>’s experience and capabilities.</w:t>
      </w:r>
    </w:p>
    <w:p w14:paraId="56ECC57D" w14:textId="79ADDDDB" w:rsidR="007557FA" w:rsidRPr="00C97934" w:rsidRDefault="006C42EB" w:rsidP="00B03502">
      <w:pPr>
        <w:pStyle w:val="ListParagraph"/>
        <w:numPr>
          <w:ilvl w:val="1"/>
          <w:numId w:val="11"/>
        </w:numPr>
        <w:rPr>
          <w:rFonts w:ascii="Arial" w:hAnsi="Arial" w:cs="Arial"/>
          <w:sz w:val="24"/>
          <w:szCs w:val="24"/>
        </w:rPr>
      </w:pPr>
      <w:r w:rsidRPr="00C97934">
        <w:rPr>
          <w:rFonts w:ascii="Arial" w:hAnsi="Arial" w:cs="Arial"/>
          <w:sz w:val="24"/>
          <w:szCs w:val="24"/>
        </w:rPr>
        <w:t xml:space="preserve">The proposal </w:t>
      </w:r>
      <w:r w:rsidR="00FF2A48" w:rsidRPr="00C97934">
        <w:rPr>
          <w:rFonts w:ascii="Arial" w:hAnsi="Arial" w:cs="Arial"/>
          <w:sz w:val="24"/>
          <w:szCs w:val="24"/>
        </w:rPr>
        <w:t xml:space="preserve">must </w:t>
      </w:r>
      <w:r w:rsidRPr="00C97934">
        <w:rPr>
          <w:rFonts w:ascii="Arial" w:hAnsi="Arial" w:cs="Arial"/>
          <w:sz w:val="24"/>
          <w:szCs w:val="24"/>
        </w:rPr>
        <w:t xml:space="preserve">be signed by a person authorized to legally bind the Bidder and </w:t>
      </w:r>
      <w:r w:rsidR="00FF2A48" w:rsidRPr="00C97934">
        <w:rPr>
          <w:rFonts w:ascii="Arial" w:hAnsi="Arial" w:cs="Arial"/>
          <w:sz w:val="24"/>
          <w:szCs w:val="24"/>
        </w:rPr>
        <w:t xml:space="preserve">must </w:t>
      </w:r>
      <w:r w:rsidRPr="00C97934">
        <w:rPr>
          <w:rFonts w:ascii="Arial" w:hAnsi="Arial" w:cs="Arial"/>
          <w:sz w:val="24"/>
          <w:szCs w:val="24"/>
        </w:rPr>
        <w:t>contain a statement that the proposal and the pricing contained therein will remain valid and binding for a period of 180 days from the date and time of the bid opening.</w:t>
      </w:r>
    </w:p>
    <w:p w14:paraId="7C85BD42" w14:textId="77777777" w:rsidR="00616DCB" w:rsidRPr="00C97934" w:rsidRDefault="007A344B" w:rsidP="00616DCB">
      <w:pPr>
        <w:pStyle w:val="ListParagraph"/>
        <w:numPr>
          <w:ilvl w:val="1"/>
          <w:numId w:val="11"/>
        </w:numPr>
        <w:rPr>
          <w:rFonts w:ascii="Arial" w:hAnsi="Arial" w:cs="Arial"/>
          <w:sz w:val="24"/>
          <w:szCs w:val="24"/>
        </w:rPr>
      </w:pPr>
      <w:r w:rsidRPr="00C97934">
        <w:rPr>
          <w:rFonts w:ascii="Arial" w:hAnsi="Arial" w:cs="Arial"/>
          <w:sz w:val="24"/>
          <w:szCs w:val="24"/>
        </w:rPr>
        <w:t xml:space="preserve">The RFP and the </w:t>
      </w:r>
      <w:r w:rsidR="001435F6" w:rsidRPr="00C97934">
        <w:rPr>
          <w:rFonts w:ascii="Arial" w:hAnsi="Arial" w:cs="Arial"/>
          <w:sz w:val="24"/>
          <w:szCs w:val="24"/>
        </w:rPr>
        <w:t>awarded</w:t>
      </w:r>
      <w:r w:rsidRPr="00C97934">
        <w:rPr>
          <w:rFonts w:ascii="Arial" w:hAnsi="Arial" w:cs="Arial"/>
          <w:sz w:val="24"/>
          <w:szCs w:val="24"/>
        </w:rPr>
        <w:t xml:space="preserve"> Bidder’s proposal, including all appendices or attachments, </w:t>
      </w:r>
      <w:r w:rsidR="00FF2A48" w:rsidRPr="00C97934">
        <w:rPr>
          <w:rFonts w:ascii="Arial" w:hAnsi="Arial" w:cs="Arial"/>
          <w:sz w:val="24"/>
          <w:szCs w:val="24"/>
        </w:rPr>
        <w:t xml:space="preserve">will </w:t>
      </w:r>
      <w:r w:rsidRPr="00C97934">
        <w:rPr>
          <w:rFonts w:ascii="Arial" w:hAnsi="Arial" w:cs="Arial"/>
          <w:sz w:val="24"/>
          <w:szCs w:val="24"/>
        </w:rPr>
        <w:t>be the basis for the final contract, as determined by the Department.</w:t>
      </w:r>
    </w:p>
    <w:p w14:paraId="18CD114D" w14:textId="77777777" w:rsidR="003B1648" w:rsidRDefault="00E95D0F" w:rsidP="003B1648">
      <w:pPr>
        <w:pStyle w:val="ListParagraph"/>
        <w:numPr>
          <w:ilvl w:val="1"/>
          <w:numId w:val="11"/>
        </w:numPr>
        <w:rPr>
          <w:rStyle w:val="InitialStyle"/>
          <w:rFonts w:ascii="Arial" w:hAnsi="Arial" w:cs="Arial"/>
          <w:sz w:val="24"/>
          <w:szCs w:val="24"/>
        </w:rPr>
      </w:pPr>
      <w:r w:rsidRPr="00C97934">
        <w:rPr>
          <w:rStyle w:val="InitialStyle"/>
          <w:rFonts w:ascii="Arial" w:hAnsi="Arial" w:cs="Arial"/>
          <w:sz w:val="24"/>
          <w:szCs w:val="24"/>
        </w:rPr>
        <w:t>Following announcement of an award decision, all submissions in response to this RFP will be public records, available for public inspection pursuant to the State of Maine Freedom of Access Act (FOAA) (</w:t>
      </w:r>
      <w:hyperlink r:id="rId17" w:history="1">
        <w:r w:rsidRPr="00C97934">
          <w:rPr>
            <w:rStyle w:val="Hyperlink"/>
            <w:rFonts w:ascii="Arial" w:hAnsi="Arial" w:cs="Arial"/>
            <w:sz w:val="24"/>
            <w:szCs w:val="24"/>
          </w:rPr>
          <w:t>1 M.R.S. § 401</w:t>
        </w:r>
      </w:hyperlink>
      <w:r w:rsidRPr="00C97934">
        <w:rPr>
          <w:rStyle w:val="InitialStyle"/>
          <w:rFonts w:ascii="Arial" w:hAnsi="Arial" w:cs="Arial"/>
          <w:sz w:val="24"/>
          <w:szCs w:val="24"/>
        </w:rPr>
        <w:t xml:space="preserve"> et seq.).</w:t>
      </w:r>
      <w:r w:rsidR="003B1648">
        <w:rPr>
          <w:rStyle w:val="InitialStyle"/>
          <w:rFonts w:ascii="Arial" w:hAnsi="Arial" w:cs="Arial"/>
          <w:sz w:val="24"/>
          <w:szCs w:val="24"/>
        </w:rPr>
        <w:t xml:space="preserve"> State contracts and information related to contracts, including bid submissions, are generally public records per FOAA.</w:t>
      </w:r>
    </w:p>
    <w:p w14:paraId="0A6D07D7" w14:textId="40D69C9D" w:rsidR="00E95D0F" w:rsidRPr="003B1648" w:rsidRDefault="75FAA29E" w:rsidP="003B1648">
      <w:pPr>
        <w:pStyle w:val="ListParagraph"/>
        <w:numPr>
          <w:ilvl w:val="1"/>
          <w:numId w:val="11"/>
        </w:numPr>
        <w:rPr>
          <w:rStyle w:val="InitialStyle"/>
          <w:rFonts w:ascii="Arial" w:hAnsi="Arial" w:cs="Arial"/>
          <w:sz w:val="24"/>
          <w:szCs w:val="24"/>
        </w:rPr>
      </w:pPr>
      <w:r w:rsidRPr="09C682F0">
        <w:rPr>
          <w:rStyle w:val="InitialStyle"/>
          <w:rFonts w:ascii="Arial" w:hAnsi="Arial" w:cs="Arial"/>
          <w:sz w:val="24"/>
          <w:szCs w:val="24"/>
        </w:rPr>
        <w:t xml:space="preserve">In the event that a Bidder believes any information that it submits in response to this RFP is confidential, it must mark that information </w:t>
      </w:r>
      <w:r w:rsidR="12F5AC17" w:rsidRPr="09C682F0">
        <w:rPr>
          <w:rStyle w:val="InitialStyle"/>
          <w:rFonts w:ascii="Arial" w:hAnsi="Arial" w:cs="Arial"/>
          <w:sz w:val="24"/>
          <w:szCs w:val="24"/>
        </w:rPr>
        <w:t>accordingly and</w:t>
      </w:r>
      <w:r w:rsidRPr="09C682F0">
        <w:rPr>
          <w:rStyle w:val="InitialStyle"/>
          <w:rFonts w:ascii="Arial" w:hAnsi="Arial" w:cs="Arial"/>
          <w:sz w:val="24"/>
          <w:szCs w:val="24"/>
        </w:rPr>
        <w:t xml:space="preserve"> include citation to legal authority in support of the Bidder’s claim of confidentiality.  In the event that the Department receives a FOAA request that includes submissions marked as confidential, the Department shall evaluate the information and any legal authority from the Bidder to determine whether the information is an exception to FOAA’s definition of public record.  If the Department determines to release information that a Bidder has marked confidential, it shall provide advance notice to the Bidder to </w:t>
      </w:r>
      <w:proofErr w:type="gramStart"/>
      <w:r w:rsidRPr="09C682F0">
        <w:rPr>
          <w:rStyle w:val="InitialStyle"/>
          <w:rFonts w:ascii="Arial" w:hAnsi="Arial" w:cs="Arial"/>
          <w:sz w:val="24"/>
          <w:szCs w:val="24"/>
        </w:rPr>
        <w:t>allow for</w:t>
      </w:r>
      <w:proofErr w:type="gramEnd"/>
      <w:r w:rsidRPr="09C682F0">
        <w:rPr>
          <w:rStyle w:val="InitialStyle"/>
          <w:rFonts w:ascii="Arial" w:hAnsi="Arial" w:cs="Arial"/>
          <w:sz w:val="24"/>
          <w:szCs w:val="24"/>
        </w:rPr>
        <w:t xml:space="preserve"> them to seek legal relief.</w:t>
      </w:r>
    </w:p>
    <w:p w14:paraId="144A527A" w14:textId="2310F171" w:rsidR="007557FA" w:rsidRPr="00C97934" w:rsidRDefault="005669D1" w:rsidP="00B03502">
      <w:pPr>
        <w:pStyle w:val="ListParagraph"/>
        <w:numPr>
          <w:ilvl w:val="1"/>
          <w:numId w:val="11"/>
        </w:numPr>
        <w:rPr>
          <w:rFonts w:ascii="Arial" w:hAnsi="Arial" w:cs="Arial"/>
          <w:sz w:val="24"/>
          <w:szCs w:val="24"/>
        </w:rPr>
      </w:pPr>
      <w:r w:rsidRPr="00C97934">
        <w:rPr>
          <w:rFonts w:ascii="Arial" w:hAnsi="Arial" w:cs="Arial"/>
          <w:sz w:val="24"/>
          <w:szCs w:val="24"/>
        </w:rPr>
        <w:t xml:space="preserve">The </w:t>
      </w:r>
      <w:r w:rsidR="009C3380" w:rsidRPr="00C97934">
        <w:rPr>
          <w:rFonts w:ascii="Arial" w:hAnsi="Arial" w:cs="Arial"/>
          <w:sz w:val="24"/>
          <w:szCs w:val="24"/>
        </w:rPr>
        <w:t>Department</w:t>
      </w:r>
      <w:r w:rsidRPr="00C97934">
        <w:rPr>
          <w:rFonts w:ascii="Arial" w:hAnsi="Arial" w:cs="Arial"/>
          <w:sz w:val="24"/>
          <w:szCs w:val="24"/>
        </w:rPr>
        <w:t>, at its sole discretion, reserves the right to recognize and waive minor i</w:t>
      </w:r>
      <w:r w:rsidR="00E3589A" w:rsidRPr="00C97934">
        <w:rPr>
          <w:rFonts w:ascii="Arial" w:hAnsi="Arial" w:cs="Arial"/>
          <w:sz w:val="24"/>
          <w:szCs w:val="24"/>
        </w:rPr>
        <w:t xml:space="preserve">nformalities and irregularities found in </w:t>
      </w:r>
      <w:r w:rsidRPr="00C97934">
        <w:rPr>
          <w:rFonts w:ascii="Arial" w:hAnsi="Arial" w:cs="Arial"/>
          <w:sz w:val="24"/>
          <w:szCs w:val="24"/>
        </w:rPr>
        <w:t>proposals received in response to th</w:t>
      </w:r>
      <w:r w:rsidR="00AA460A" w:rsidRPr="00C97934">
        <w:rPr>
          <w:rFonts w:ascii="Arial" w:hAnsi="Arial" w:cs="Arial"/>
          <w:sz w:val="24"/>
          <w:szCs w:val="24"/>
        </w:rPr>
        <w:t>e</w:t>
      </w:r>
      <w:r w:rsidRPr="00C97934">
        <w:rPr>
          <w:rFonts w:ascii="Arial" w:hAnsi="Arial" w:cs="Arial"/>
          <w:sz w:val="24"/>
          <w:szCs w:val="24"/>
        </w:rPr>
        <w:t xml:space="preserve"> RFP.</w:t>
      </w:r>
    </w:p>
    <w:p w14:paraId="046ABF0F" w14:textId="5B5325AA" w:rsidR="007557FA" w:rsidRPr="00C97934" w:rsidRDefault="000D50AE" w:rsidP="00B03502">
      <w:pPr>
        <w:pStyle w:val="ListParagraph"/>
        <w:numPr>
          <w:ilvl w:val="1"/>
          <w:numId w:val="11"/>
        </w:numPr>
        <w:rPr>
          <w:rFonts w:ascii="Arial" w:hAnsi="Arial" w:cs="Arial"/>
          <w:sz w:val="24"/>
          <w:szCs w:val="24"/>
        </w:rPr>
      </w:pPr>
      <w:r w:rsidRPr="00C97934">
        <w:rPr>
          <w:rFonts w:ascii="Arial" w:hAnsi="Arial" w:cs="Arial"/>
          <w:sz w:val="24"/>
          <w:szCs w:val="24"/>
        </w:rPr>
        <w:t xml:space="preserve">All applicable laws, </w:t>
      </w:r>
      <w:proofErr w:type="gramStart"/>
      <w:r w:rsidRPr="00C97934">
        <w:rPr>
          <w:rFonts w:ascii="Arial" w:hAnsi="Arial" w:cs="Arial"/>
          <w:sz w:val="24"/>
          <w:szCs w:val="24"/>
        </w:rPr>
        <w:t>whether or not</w:t>
      </w:r>
      <w:proofErr w:type="gramEnd"/>
      <w:r w:rsidRPr="00C97934">
        <w:rPr>
          <w:rFonts w:ascii="Arial" w:hAnsi="Arial" w:cs="Arial"/>
          <w:sz w:val="24"/>
          <w:szCs w:val="24"/>
        </w:rPr>
        <w:t xml:space="preserve"> herein contained, </w:t>
      </w:r>
      <w:r w:rsidR="00FF2A48" w:rsidRPr="00C97934">
        <w:rPr>
          <w:rFonts w:ascii="Arial" w:hAnsi="Arial" w:cs="Arial"/>
          <w:sz w:val="24"/>
          <w:szCs w:val="24"/>
        </w:rPr>
        <w:t>are</w:t>
      </w:r>
      <w:r w:rsidRPr="00C97934">
        <w:rPr>
          <w:rFonts w:ascii="Arial" w:hAnsi="Arial" w:cs="Arial"/>
          <w:sz w:val="24"/>
          <w:szCs w:val="24"/>
        </w:rPr>
        <w:t xml:space="preserve"> included </w:t>
      </w:r>
      <w:proofErr w:type="gramStart"/>
      <w:r w:rsidRPr="00C97934">
        <w:rPr>
          <w:rFonts w:ascii="Arial" w:hAnsi="Arial" w:cs="Arial"/>
          <w:sz w:val="24"/>
          <w:szCs w:val="24"/>
        </w:rPr>
        <w:t>by</w:t>
      </w:r>
      <w:proofErr w:type="gramEnd"/>
      <w:r w:rsidRPr="00C97934">
        <w:rPr>
          <w:rFonts w:ascii="Arial" w:hAnsi="Arial" w:cs="Arial"/>
          <w:sz w:val="24"/>
          <w:szCs w:val="24"/>
        </w:rPr>
        <w:t xml:space="preserve"> this reference</w:t>
      </w:r>
      <w:r w:rsidR="00060D94" w:rsidRPr="00C97934">
        <w:rPr>
          <w:rFonts w:ascii="Arial" w:hAnsi="Arial" w:cs="Arial"/>
          <w:sz w:val="24"/>
          <w:szCs w:val="24"/>
        </w:rPr>
        <w:t xml:space="preserve">.  It </w:t>
      </w:r>
      <w:r w:rsidR="00FF2A48" w:rsidRPr="00C97934">
        <w:rPr>
          <w:rFonts w:ascii="Arial" w:hAnsi="Arial" w:cs="Arial"/>
          <w:sz w:val="24"/>
          <w:szCs w:val="24"/>
        </w:rPr>
        <w:t>is</w:t>
      </w:r>
      <w:r w:rsidR="00060D94" w:rsidRPr="00C97934">
        <w:rPr>
          <w:rFonts w:ascii="Arial" w:hAnsi="Arial" w:cs="Arial"/>
          <w:sz w:val="24"/>
          <w:szCs w:val="24"/>
        </w:rPr>
        <w:t xml:space="preserve"> the Bidder</w:t>
      </w:r>
      <w:r w:rsidRPr="00C97934">
        <w:rPr>
          <w:rFonts w:ascii="Arial" w:hAnsi="Arial" w:cs="Arial"/>
          <w:sz w:val="24"/>
          <w:szCs w:val="24"/>
        </w:rPr>
        <w:t>’s responsibility to determine the applicability and requirements of any such laws and to abide by them.</w:t>
      </w:r>
      <w:bookmarkStart w:id="11" w:name="_Toc367174725"/>
      <w:bookmarkStart w:id="12" w:name="_Toc397069193"/>
    </w:p>
    <w:bookmarkEnd w:id="11"/>
    <w:bookmarkEnd w:id="12"/>
    <w:p w14:paraId="735A7C31" w14:textId="36DC596D" w:rsidR="00735C0A" w:rsidRPr="00C97934" w:rsidRDefault="00735C0A" w:rsidP="09C682F0">
      <w:pPr>
        <w:ind w:left="360"/>
        <w:rPr>
          <w:rFonts w:ascii="Arial" w:hAnsi="Arial" w:cs="Arial"/>
          <w:b/>
          <w:bCs/>
          <w:sz w:val="24"/>
          <w:szCs w:val="24"/>
        </w:rPr>
      </w:pPr>
    </w:p>
    <w:p w14:paraId="38874C83" w14:textId="669D5743" w:rsidR="00F53B75" w:rsidRPr="00C97934" w:rsidRDefault="001E028B" w:rsidP="007955F7">
      <w:pPr>
        <w:pStyle w:val="ListParagraph"/>
        <w:numPr>
          <w:ilvl w:val="0"/>
          <w:numId w:val="11"/>
        </w:numPr>
        <w:rPr>
          <w:rFonts w:ascii="Arial" w:hAnsi="Arial" w:cs="Arial"/>
          <w:sz w:val="24"/>
          <w:szCs w:val="24"/>
        </w:rPr>
      </w:pPr>
      <w:bookmarkStart w:id="13" w:name="_Toc367174726"/>
      <w:bookmarkStart w:id="14" w:name="_Toc397069194"/>
      <w:r w:rsidRPr="00C97934">
        <w:rPr>
          <w:rFonts w:ascii="Arial" w:hAnsi="Arial" w:cs="Arial"/>
          <w:b/>
          <w:sz w:val="24"/>
          <w:szCs w:val="24"/>
        </w:rPr>
        <w:t>Contract Term</w:t>
      </w:r>
      <w:bookmarkStart w:id="15" w:name="_Toc367174727"/>
      <w:bookmarkStart w:id="16" w:name="_Toc397069195"/>
      <w:bookmarkEnd w:id="13"/>
      <w:bookmarkEnd w:id="14"/>
    </w:p>
    <w:p w14:paraId="3D299E0D" w14:textId="77777777" w:rsidR="00F53B75" w:rsidRPr="00C97934" w:rsidRDefault="00F53B75" w:rsidP="00F53B75">
      <w:pPr>
        <w:pStyle w:val="ListParagraph"/>
        <w:ind w:left="360"/>
        <w:rPr>
          <w:rFonts w:ascii="Arial" w:hAnsi="Arial" w:cs="Arial"/>
          <w:sz w:val="24"/>
          <w:szCs w:val="24"/>
        </w:rPr>
      </w:pPr>
    </w:p>
    <w:p w14:paraId="4DC51E87" w14:textId="23CDC943" w:rsidR="00F53B75" w:rsidRPr="00C97934" w:rsidRDefault="00F53B75" w:rsidP="00F53B75">
      <w:pPr>
        <w:rPr>
          <w:rFonts w:ascii="Arial" w:hAnsi="Arial" w:cs="Arial"/>
          <w:sz w:val="24"/>
          <w:szCs w:val="24"/>
        </w:rPr>
      </w:pPr>
      <w:r w:rsidRPr="00C97934">
        <w:rPr>
          <w:rFonts w:ascii="Arial" w:hAnsi="Arial" w:cs="Arial"/>
          <w:sz w:val="24"/>
          <w:szCs w:val="24"/>
        </w:rPr>
        <w:t>The Department is seeking cost-efficient proposal</w:t>
      </w:r>
      <w:r w:rsidR="00D55D4A">
        <w:rPr>
          <w:rFonts w:ascii="Arial" w:hAnsi="Arial" w:cs="Arial"/>
          <w:sz w:val="24"/>
          <w:szCs w:val="24"/>
        </w:rPr>
        <w:t>s</w:t>
      </w:r>
      <w:r w:rsidRPr="00C97934">
        <w:rPr>
          <w:rFonts w:ascii="Arial" w:hAnsi="Arial" w:cs="Arial"/>
          <w:sz w:val="24"/>
          <w:szCs w:val="24"/>
        </w:rPr>
        <w:t xml:space="preserve"> to provide services, as defined in th</w:t>
      </w:r>
      <w:r w:rsidR="00D55D4A">
        <w:rPr>
          <w:rFonts w:ascii="Arial" w:hAnsi="Arial" w:cs="Arial"/>
          <w:sz w:val="24"/>
          <w:szCs w:val="24"/>
        </w:rPr>
        <w:t>is</w:t>
      </w:r>
      <w:r w:rsidRPr="00C97934">
        <w:rPr>
          <w:rFonts w:ascii="Arial" w:hAnsi="Arial" w:cs="Arial"/>
          <w:sz w:val="24"/>
          <w:szCs w:val="24"/>
        </w:rPr>
        <w:t xml:space="preserve"> RFP, for the anticipated contract period defined in the table below.  </w:t>
      </w:r>
      <w:r w:rsidR="00742E63">
        <w:rPr>
          <w:rFonts w:ascii="Arial" w:hAnsi="Arial" w:cs="Arial"/>
          <w:sz w:val="24"/>
          <w:szCs w:val="24"/>
        </w:rPr>
        <w:t>T</w:t>
      </w:r>
      <w:r w:rsidRPr="00C97934">
        <w:rPr>
          <w:rFonts w:ascii="Arial" w:hAnsi="Arial" w:cs="Arial"/>
          <w:sz w:val="24"/>
          <w:szCs w:val="24"/>
        </w:rPr>
        <w:t>he dates below are estimated and may be adjusted, as necessary, in order to comply with all procedural requirements associated with th</w:t>
      </w:r>
      <w:r w:rsidR="00AA460A" w:rsidRPr="00C97934">
        <w:rPr>
          <w:rFonts w:ascii="Arial" w:hAnsi="Arial" w:cs="Arial"/>
          <w:sz w:val="24"/>
          <w:szCs w:val="24"/>
        </w:rPr>
        <w:t>e</w:t>
      </w:r>
      <w:r w:rsidRPr="00C97934">
        <w:rPr>
          <w:rFonts w:ascii="Arial" w:hAnsi="Arial" w:cs="Arial"/>
          <w:sz w:val="24"/>
          <w:szCs w:val="24"/>
        </w:rPr>
        <w:t xml:space="preserve"> RFP and the contracting process.</w:t>
      </w:r>
      <w:r w:rsidR="002B746E">
        <w:rPr>
          <w:rFonts w:ascii="Arial" w:hAnsi="Arial" w:cs="Arial"/>
          <w:sz w:val="24"/>
          <w:szCs w:val="24"/>
        </w:rPr>
        <w:t xml:space="preserve">  </w:t>
      </w:r>
      <w:r w:rsidRPr="00C97934">
        <w:rPr>
          <w:rFonts w:ascii="Arial" w:hAnsi="Arial" w:cs="Arial"/>
          <w:sz w:val="24"/>
          <w:szCs w:val="24"/>
        </w:rPr>
        <w:t>The actual contract start date will be established by a completed and approved contract.</w:t>
      </w:r>
    </w:p>
    <w:p w14:paraId="1E30EF32" w14:textId="77777777" w:rsidR="00F53B75" w:rsidRPr="00C97934" w:rsidRDefault="00F53B75" w:rsidP="00F53B75">
      <w:pPr>
        <w:pStyle w:val="ListParagraph"/>
        <w:ind w:left="360"/>
        <w:rPr>
          <w:rFonts w:ascii="Arial" w:hAnsi="Arial" w:cs="Arial"/>
          <w:sz w:val="24"/>
          <w:szCs w:val="24"/>
        </w:rPr>
      </w:pPr>
    </w:p>
    <w:p w14:paraId="565515F2" w14:textId="51A685FD" w:rsidR="00F53B75" w:rsidRPr="00C97934" w:rsidRDefault="00F53B75" w:rsidP="00F53B75">
      <w:pPr>
        <w:rPr>
          <w:rFonts w:ascii="Arial" w:hAnsi="Arial" w:cs="Arial"/>
          <w:sz w:val="24"/>
          <w:szCs w:val="24"/>
        </w:rPr>
      </w:pPr>
      <w:r w:rsidRPr="00C97934">
        <w:rPr>
          <w:rFonts w:ascii="Arial" w:hAnsi="Arial" w:cs="Arial"/>
          <w:sz w:val="24"/>
          <w:szCs w:val="24"/>
          <w:u w:val="single"/>
        </w:rPr>
        <w:t>Contract Renewal</w:t>
      </w:r>
      <w:proofErr w:type="gramStart"/>
      <w:r w:rsidRPr="00C97934">
        <w:rPr>
          <w:rFonts w:ascii="Arial" w:hAnsi="Arial" w:cs="Arial"/>
          <w:sz w:val="24"/>
          <w:szCs w:val="24"/>
        </w:rPr>
        <w:t>:  Following</w:t>
      </w:r>
      <w:proofErr w:type="gramEnd"/>
      <w:r w:rsidRPr="00C97934">
        <w:rPr>
          <w:rFonts w:ascii="Arial" w:hAnsi="Arial" w:cs="Arial"/>
          <w:sz w:val="24"/>
          <w:szCs w:val="24"/>
        </w:rPr>
        <w:t xml:space="preserve"> the initial term of the contract, the Department may opt to renew the contract for </w:t>
      </w:r>
      <w:r w:rsidR="00EA5498" w:rsidRPr="007118DF">
        <w:rPr>
          <w:rFonts w:ascii="Arial" w:hAnsi="Arial" w:cs="Arial"/>
          <w:sz w:val="24"/>
          <w:szCs w:val="24"/>
        </w:rPr>
        <w:t>two</w:t>
      </w:r>
      <w:r w:rsidRPr="00C97934">
        <w:rPr>
          <w:rFonts w:ascii="Arial" w:hAnsi="Arial" w:cs="Arial"/>
          <w:sz w:val="24"/>
          <w:szCs w:val="24"/>
        </w:rPr>
        <w:t xml:space="preserve"> renewal periods, as shown in the table below, and subject to continued availability of funding and satisfactory performance.</w:t>
      </w:r>
    </w:p>
    <w:p w14:paraId="14965CA6" w14:textId="77777777" w:rsidR="00F53B75" w:rsidRPr="00C97934" w:rsidRDefault="00F53B75" w:rsidP="00F53B75">
      <w:pPr>
        <w:pStyle w:val="ListParagraph"/>
        <w:ind w:left="360"/>
        <w:rPr>
          <w:rFonts w:ascii="Arial" w:hAnsi="Arial" w:cs="Arial"/>
          <w:sz w:val="24"/>
          <w:szCs w:val="24"/>
        </w:rPr>
      </w:pPr>
    </w:p>
    <w:p w14:paraId="1937DB61" w14:textId="3EEC1760" w:rsidR="00F53B75" w:rsidRPr="00C97934" w:rsidRDefault="00F53B75" w:rsidP="00F53B75">
      <w:pPr>
        <w:rPr>
          <w:rFonts w:ascii="Arial" w:hAnsi="Arial" w:cs="Arial"/>
          <w:sz w:val="24"/>
          <w:szCs w:val="24"/>
        </w:rPr>
      </w:pPr>
      <w:r w:rsidRPr="00C97934">
        <w:rPr>
          <w:rFonts w:ascii="Arial" w:hAnsi="Arial" w:cs="Arial"/>
          <w:sz w:val="24"/>
          <w:szCs w:val="24"/>
        </w:rPr>
        <w:t xml:space="preserve">The </w:t>
      </w:r>
      <w:proofErr w:type="gramStart"/>
      <w:r w:rsidRPr="00C97934">
        <w:rPr>
          <w:rFonts w:ascii="Arial" w:hAnsi="Arial" w:cs="Arial"/>
          <w:sz w:val="24"/>
          <w:szCs w:val="24"/>
        </w:rPr>
        <w:t>term</w:t>
      </w:r>
      <w:proofErr w:type="gramEnd"/>
      <w:r w:rsidRPr="00C97934">
        <w:rPr>
          <w:rFonts w:ascii="Arial" w:hAnsi="Arial" w:cs="Arial"/>
          <w:sz w:val="24"/>
          <w:szCs w:val="24"/>
        </w:rPr>
        <w:t xml:space="preserve"> of the anticipated contract, resulting from th</w:t>
      </w:r>
      <w:r w:rsidR="00AA460A" w:rsidRPr="00C97934">
        <w:rPr>
          <w:rFonts w:ascii="Arial" w:hAnsi="Arial" w:cs="Arial"/>
          <w:sz w:val="24"/>
          <w:szCs w:val="24"/>
        </w:rPr>
        <w:t>e</w:t>
      </w:r>
      <w:r w:rsidRPr="00C97934">
        <w:rPr>
          <w:rFonts w:ascii="Arial" w:hAnsi="Arial" w:cs="Arial"/>
          <w:sz w:val="24"/>
          <w:szCs w:val="24"/>
        </w:rPr>
        <w:t xml:space="preserve"> RFP, </w:t>
      </w:r>
      <w:proofErr w:type="gramStart"/>
      <w:r w:rsidRPr="00C97934">
        <w:rPr>
          <w:rFonts w:ascii="Arial" w:hAnsi="Arial" w:cs="Arial"/>
          <w:sz w:val="24"/>
          <w:szCs w:val="24"/>
        </w:rPr>
        <w:t>is</w:t>
      </w:r>
      <w:proofErr w:type="gramEnd"/>
      <w:r w:rsidRPr="00C97934">
        <w:rPr>
          <w:rFonts w:ascii="Arial" w:hAnsi="Arial" w:cs="Arial"/>
          <w:sz w:val="24"/>
          <w:szCs w:val="24"/>
        </w:rPr>
        <w:t xml:space="preserve"> defined as follows:</w:t>
      </w:r>
    </w:p>
    <w:p w14:paraId="0EE7D263" w14:textId="77777777" w:rsidR="00F53B75" w:rsidRPr="00C97934" w:rsidRDefault="00F53B75" w:rsidP="00F53B75">
      <w:pPr>
        <w:pStyle w:val="ListParagraph"/>
        <w:ind w:left="360"/>
        <w:rPr>
          <w:rFonts w:ascii="Arial" w:hAnsi="Arial" w:cs="Arial"/>
          <w:sz w:val="24"/>
          <w:szCs w:val="24"/>
        </w:rPr>
      </w:pPr>
    </w:p>
    <w:tbl>
      <w:tblPr>
        <w:tblW w:w="1024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5385"/>
        <w:gridCol w:w="2340"/>
        <w:gridCol w:w="2520"/>
      </w:tblGrid>
      <w:tr w:rsidR="00F53B75" w:rsidRPr="00C97934" w14:paraId="56D8DFAE" w14:textId="77777777" w:rsidTr="000F753F">
        <w:trPr>
          <w:trHeight w:val="276"/>
        </w:trPr>
        <w:tc>
          <w:tcPr>
            <w:tcW w:w="5385" w:type="dxa"/>
            <w:tcBorders>
              <w:top w:val="double" w:sz="4" w:space="0" w:color="auto"/>
              <w:left w:val="double" w:sz="4" w:space="0" w:color="auto"/>
              <w:bottom w:val="double" w:sz="4" w:space="0" w:color="auto"/>
              <w:right w:val="single" w:sz="4" w:space="0" w:color="auto"/>
            </w:tcBorders>
            <w:shd w:val="clear" w:color="auto" w:fill="C6D9F1"/>
          </w:tcPr>
          <w:p w14:paraId="6E7ED1A4" w14:textId="77777777" w:rsidR="00F53B75" w:rsidRPr="00C97934" w:rsidRDefault="00F53B75" w:rsidP="00583A7B">
            <w:pPr>
              <w:jc w:val="center"/>
              <w:rPr>
                <w:rFonts w:ascii="Arial" w:hAnsi="Arial" w:cs="Arial"/>
                <w:b/>
                <w:sz w:val="24"/>
                <w:szCs w:val="24"/>
              </w:rPr>
            </w:pPr>
            <w:r w:rsidRPr="00C97934">
              <w:rPr>
                <w:rFonts w:ascii="Arial" w:hAnsi="Arial" w:cs="Arial"/>
                <w:b/>
                <w:sz w:val="24"/>
                <w:szCs w:val="24"/>
              </w:rPr>
              <w:t>Period</w:t>
            </w:r>
          </w:p>
        </w:tc>
        <w:tc>
          <w:tcPr>
            <w:tcW w:w="2340" w:type="dxa"/>
            <w:tcBorders>
              <w:top w:val="double" w:sz="4" w:space="0" w:color="auto"/>
              <w:left w:val="single" w:sz="4" w:space="0" w:color="auto"/>
              <w:bottom w:val="double" w:sz="4" w:space="0" w:color="auto"/>
              <w:right w:val="single" w:sz="4" w:space="0" w:color="auto"/>
            </w:tcBorders>
            <w:shd w:val="clear" w:color="auto" w:fill="C6D9F1"/>
            <w:vAlign w:val="center"/>
          </w:tcPr>
          <w:p w14:paraId="123D6AD4" w14:textId="77777777" w:rsidR="00F53B75" w:rsidRPr="00C97934" w:rsidRDefault="00F53B75" w:rsidP="000F753F">
            <w:pPr>
              <w:jc w:val="center"/>
              <w:rPr>
                <w:rFonts w:ascii="Arial" w:hAnsi="Arial" w:cs="Arial"/>
                <w:b/>
                <w:sz w:val="24"/>
                <w:szCs w:val="24"/>
              </w:rPr>
            </w:pPr>
            <w:r w:rsidRPr="00C97934">
              <w:rPr>
                <w:rFonts w:ascii="Arial" w:hAnsi="Arial" w:cs="Arial"/>
                <w:b/>
                <w:sz w:val="24"/>
                <w:szCs w:val="24"/>
              </w:rPr>
              <w:t>Start Date</w:t>
            </w:r>
          </w:p>
        </w:tc>
        <w:tc>
          <w:tcPr>
            <w:tcW w:w="2520" w:type="dxa"/>
            <w:tcBorders>
              <w:top w:val="double" w:sz="4" w:space="0" w:color="auto"/>
              <w:left w:val="single" w:sz="4" w:space="0" w:color="auto"/>
              <w:bottom w:val="double" w:sz="4" w:space="0" w:color="auto"/>
              <w:right w:val="double" w:sz="4" w:space="0" w:color="auto"/>
            </w:tcBorders>
            <w:shd w:val="clear" w:color="auto" w:fill="C6D9F1"/>
            <w:vAlign w:val="center"/>
          </w:tcPr>
          <w:p w14:paraId="5938105F" w14:textId="77777777" w:rsidR="00F53B75" w:rsidRPr="00C97934" w:rsidRDefault="00F53B75" w:rsidP="000F753F">
            <w:pPr>
              <w:jc w:val="center"/>
              <w:rPr>
                <w:rFonts w:ascii="Arial" w:hAnsi="Arial" w:cs="Arial"/>
                <w:b/>
                <w:sz w:val="24"/>
                <w:szCs w:val="24"/>
              </w:rPr>
            </w:pPr>
            <w:r w:rsidRPr="00C97934">
              <w:rPr>
                <w:rFonts w:ascii="Arial" w:hAnsi="Arial" w:cs="Arial"/>
                <w:b/>
                <w:sz w:val="24"/>
                <w:szCs w:val="24"/>
              </w:rPr>
              <w:t>End Date</w:t>
            </w:r>
          </w:p>
        </w:tc>
      </w:tr>
      <w:tr w:rsidR="00F53B75" w:rsidRPr="00C97934" w14:paraId="666BB468" w14:textId="77777777" w:rsidTr="000F753F">
        <w:trPr>
          <w:trHeight w:val="276"/>
        </w:trPr>
        <w:tc>
          <w:tcPr>
            <w:tcW w:w="5385" w:type="dxa"/>
            <w:tcBorders>
              <w:top w:val="double" w:sz="4" w:space="0" w:color="auto"/>
            </w:tcBorders>
            <w:shd w:val="clear" w:color="auto" w:fill="auto"/>
            <w:vAlign w:val="center"/>
          </w:tcPr>
          <w:p w14:paraId="590A07E0" w14:textId="77777777" w:rsidR="00F53B75" w:rsidRPr="00C97934" w:rsidRDefault="00F53B75" w:rsidP="000F753F">
            <w:pPr>
              <w:rPr>
                <w:rFonts w:ascii="Arial" w:hAnsi="Arial" w:cs="Arial"/>
                <w:sz w:val="24"/>
                <w:szCs w:val="24"/>
              </w:rPr>
            </w:pPr>
            <w:r w:rsidRPr="00C97934">
              <w:rPr>
                <w:rFonts w:ascii="Arial" w:hAnsi="Arial" w:cs="Arial"/>
                <w:sz w:val="24"/>
                <w:szCs w:val="24"/>
              </w:rPr>
              <w:t>Initial Period of Performance</w:t>
            </w:r>
          </w:p>
        </w:tc>
        <w:tc>
          <w:tcPr>
            <w:tcW w:w="2340" w:type="dxa"/>
            <w:tcBorders>
              <w:top w:val="double" w:sz="4" w:space="0" w:color="auto"/>
            </w:tcBorders>
            <w:shd w:val="clear" w:color="auto" w:fill="auto"/>
            <w:vAlign w:val="center"/>
          </w:tcPr>
          <w:p w14:paraId="70DD0B44" w14:textId="54F2DE26" w:rsidR="00F53B75" w:rsidRPr="00E94D5D" w:rsidRDefault="00154493" w:rsidP="000F753F">
            <w:pPr>
              <w:jc w:val="center"/>
              <w:rPr>
                <w:rFonts w:ascii="Arial" w:hAnsi="Arial" w:cs="Arial"/>
                <w:sz w:val="24"/>
                <w:szCs w:val="24"/>
              </w:rPr>
            </w:pPr>
            <w:r>
              <w:rPr>
                <w:rFonts w:ascii="Arial" w:hAnsi="Arial" w:cs="Arial"/>
                <w:sz w:val="24"/>
                <w:szCs w:val="24"/>
              </w:rPr>
              <w:t>December</w:t>
            </w:r>
            <w:r w:rsidR="00BC1778" w:rsidRPr="00E94D5D">
              <w:rPr>
                <w:rFonts w:ascii="Arial" w:hAnsi="Arial" w:cs="Arial"/>
                <w:sz w:val="24"/>
                <w:szCs w:val="24"/>
              </w:rPr>
              <w:t xml:space="preserve"> 1, 2025</w:t>
            </w:r>
          </w:p>
        </w:tc>
        <w:tc>
          <w:tcPr>
            <w:tcW w:w="2520" w:type="dxa"/>
            <w:tcBorders>
              <w:top w:val="double" w:sz="4" w:space="0" w:color="auto"/>
            </w:tcBorders>
            <w:shd w:val="clear" w:color="auto" w:fill="auto"/>
            <w:vAlign w:val="center"/>
          </w:tcPr>
          <w:p w14:paraId="6B06294F" w14:textId="3185B83C" w:rsidR="00F53B75" w:rsidRPr="00E94D5D" w:rsidRDefault="00154493" w:rsidP="000F753F">
            <w:pPr>
              <w:jc w:val="center"/>
              <w:rPr>
                <w:rFonts w:ascii="Arial" w:hAnsi="Arial" w:cs="Arial"/>
                <w:sz w:val="24"/>
                <w:szCs w:val="24"/>
              </w:rPr>
            </w:pPr>
            <w:r>
              <w:rPr>
                <w:rFonts w:ascii="Arial" w:hAnsi="Arial" w:cs="Arial"/>
                <w:sz w:val="24"/>
                <w:szCs w:val="24"/>
              </w:rPr>
              <w:t xml:space="preserve">November </w:t>
            </w:r>
            <w:r w:rsidR="00BC1778" w:rsidRPr="00E94D5D">
              <w:rPr>
                <w:rFonts w:ascii="Arial" w:hAnsi="Arial" w:cs="Arial"/>
                <w:sz w:val="24"/>
                <w:szCs w:val="24"/>
              </w:rPr>
              <w:t>30, 2027</w:t>
            </w:r>
          </w:p>
        </w:tc>
      </w:tr>
      <w:tr w:rsidR="00F53B75" w:rsidRPr="00C97934" w14:paraId="1BBAD6AB" w14:textId="77777777" w:rsidTr="000F753F">
        <w:trPr>
          <w:trHeight w:val="276"/>
        </w:trPr>
        <w:tc>
          <w:tcPr>
            <w:tcW w:w="5385" w:type="dxa"/>
            <w:shd w:val="clear" w:color="auto" w:fill="auto"/>
            <w:vAlign w:val="center"/>
          </w:tcPr>
          <w:p w14:paraId="4CF4EB99" w14:textId="77777777" w:rsidR="00F53B75" w:rsidRPr="00C97934" w:rsidRDefault="00F53B75" w:rsidP="000F753F">
            <w:pPr>
              <w:rPr>
                <w:rFonts w:ascii="Arial" w:hAnsi="Arial" w:cs="Arial"/>
                <w:sz w:val="24"/>
                <w:szCs w:val="24"/>
              </w:rPr>
            </w:pPr>
            <w:r w:rsidRPr="00C97934">
              <w:rPr>
                <w:rFonts w:ascii="Arial" w:hAnsi="Arial" w:cs="Arial"/>
                <w:sz w:val="24"/>
                <w:szCs w:val="24"/>
              </w:rPr>
              <w:t>Renewal Period #1</w:t>
            </w:r>
          </w:p>
        </w:tc>
        <w:tc>
          <w:tcPr>
            <w:tcW w:w="2340" w:type="dxa"/>
            <w:shd w:val="clear" w:color="auto" w:fill="auto"/>
            <w:vAlign w:val="center"/>
          </w:tcPr>
          <w:p w14:paraId="6AFF230C" w14:textId="405C2771" w:rsidR="00F53B75" w:rsidRPr="00E94D5D" w:rsidRDefault="00154493" w:rsidP="000F753F">
            <w:pPr>
              <w:jc w:val="center"/>
              <w:rPr>
                <w:rFonts w:ascii="Arial" w:hAnsi="Arial" w:cs="Arial"/>
                <w:sz w:val="24"/>
                <w:szCs w:val="24"/>
              </w:rPr>
            </w:pPr>
            <w:r>
              <w:rPr>
                <w:rFonts w:ascii="Arial" w:hAnsi="Arial" w:cs="Arial"/>
                <w:sz w:val="24"/>
                <w:szCs w:val="24"/>
              </w:rPr>
              <w:t>December</w:t>
            </w:r>
            <w:r w:rsidR="00BC1778" w:rsidRPr="00E94D5D">
              <w:rPr>
                <w:rFonts w:ascii="Arial" w:hAnsi="Arial" w:cs="Arial"/>
                <w:sz w:val="24"/>
                <w:szCs w:val="24"/>
              </w:rPr>
              <w:t xml:space="preserve"> 1, 2027</w:t>
            </w:r>
          </w:p>
        </w:tc>
        <w:tc>
          <w:tcPr>
            <w:tcW w:w="2520" w:type="dxa"/>
            <w:shd w:val="clear" w:color="auto" w:fill="auto"/>
            <w:vAlign w:val="center"/>
          </w:tcPr>
          <w:p w14:paraId="58F074BA" w14:textId="2E7E8D21" w:rsidR="00F53B75" w:rsidRPr="00E94D5D" w:rsidRDefault="00154493" w:rsidP="000F753F">
            <w:pPr>
              <w:jc w:val="center"/>
              <w:rPr>
                <w:rFonts w:ascii="Arial" w:hAnsi="Arial" w:cs="Arial"/>
                <w:sz w:val="24"/>
                <w:szCs w:val="24"/>
              </w:rPr>
            </w:pPr>
            <w:r>
              <w:rPr>
                <w:rFonts w:ascii="Arial" w:hAnsi="Arial" w:cs="Arial"/>
                <w:sz w:val="24"/>
                <w:szCs w:val="24"/>
              </w:rPr>
              <w:t>November</w:t>
            </w:r>
            <w:r w:rsidR="00BC1778" w:rsidRPr="00E94D5D">
              <w:rPr>
                <w:rFonts w:ascii="Arial" w:hAnsi="Arial" w:cs="Arial"/>
                <w:sz w:val="24"/>
                <w:szCs w:val="24"/>
              </w:rPr>
              <w:t xml:space="preserve"> 30, 2029</w:t>
            </w:r>
          </w:p>
        </w:tc>
      </w:tr>
      <w:tr w:rsidR="00F53B75" w:rsidRPr="00C97934" w14:paraId="580C9936" w14:textId="77777777" w:rsidTr="000F753F">
        <w:trPr>
          <w:trHeight w:val="276"/>
        </w:trPr>
        <w:tc>
          <w:tcPr>
            <w:tcW w:w="5385" w:type="dxa"/>
            <w:shd w:val="clear" w:color="auto" w:fill="auto"/>
            <w:vAlign w:val="center"/>
          </w:tcPr>
          <w:p w14:paraId="69CA2274" w14:textId="77777777" w:rsidR="00F53B75" w:rsidRPr="00C97934" w:rsidRDefault="00F53B75" w:rsidP="000F753F">
            <w:pPr>
              <w:rPr>
                <w:rFonts w:ascii="Arial" w:hAnsi="Arial" w:cs="Arial"/>
                <w:sz w:val="24"/>
                <w:szCs w:val="24"/>
              </w:rPr>
            </w:pPr>
            <w:r w:rsidRPr="00C97934">
              <w:rPr>
                <w:rFonts w:ascii="Arial" w:hAnsi="Arial" w:cs="Arial"/>
                <w:sz w:val="24"/>
                <w:szCs w:val="24"/>
              </w:rPr>
              <w:t>Renewal Period #2</w:t>
            </w:r>
          </w:p>
        </w:tc>
        <w:tc>
          <w:tcPr>
            <w:tcW w:w="2340" w:type="dxa"/>
            <w:shd w:val="clear" w:color="auto" w:fill="auto"/>
            <w:vAlign w:val="center"/>
          </w:tcPr>
          <w:p w14:paraId="0A98AF29" w14:textId="05DD57D8" w:rsidR="00F53B75" w:rsidRPr="00E94D5D" w:rsidRDefault="00154493" w:rsidP="000F753F">
            <w:pPr>
              <w:jc w:val="center"/>
              <w:rPr>
                <w:rFonts w:ascii="Arial" w:hAnsi="Arial" w:cs="Arial"/>
                <w:sz w:val="24"/>
                <w:szCs w:val="24"/>
              </w:rPr>
            </w:pPr>
            <w:r>
              <w:rPr>
                <w:rFonts w:ascii="Arial" w:hAnsi="Arial" w:cs="Arial"/>
                <w:sz w:val="24"/>
                <w:szCs w:val="24"/>
              </w:rPr>
              <w:t>December</w:t>
            </w:r>
            <w:r w:rsidR="00BC1778" w:rsidRPr="00E94D5D">
              <w:rPr>
                <w:rFonts w:ascii="Arial" w:hAnsi="Arial" w:cs="Arial"/>
                <w:sz w:val="24"/>
                <w:szCs w:val="24"/>
              </w:rPr>
              <w:t xml:space="preserve"> 1, 2029</w:t>
            </w:r>
          </w:p>
        </w:tc>
        <w:tc>
          <w:tcPr>
            <w:tcW w:w="2520" w:type="dxa"/>
            <w:shd w:val="clear" w:color="auto" w:fill="auto"/>
            <w:vAlign w:val="center"/>
          </w:tcPr>
          <w:p w14:paraId="1E846468" w14:textId="58601EF0" w:rsidR="00F53B75" w:rsidRPr="00E94D5D" w:rsidRDefault="00154493" w:rsidP="000F753F">
            <w:pPr>
              <w:jc w:val="center"/>
              <w:rPr>
                <w:rFonts w:ascii="Arial" w:hAnsi="Arial" w:cs="Arial"/>
                <w:sz w:val="24"/>
                <w:szCs w:val="24"/>
              </w:rPr>
            </w:pPr>
            <w:r>
              <w:rPr>
                <w:rFonts w:ascii="Arial" w:hAnsi="Arial" w:cs="Arial"/>
                <w:sz w:val="24"/>
                <w:szCs w:val="24"/>
              </w:rPr>
              <w:t>November</w:t>
            </w:r>
            <w:r w:rsidR="00BC1778" w:rsidRPr="00E94D5D">
              <w:rPr>
                <w:rFonts w:ascii="Arial" w:hAnsi="Arial" w:cs="Arial"/>
                <w:sz w:val="24"/>
                <w:szCs w:val="24"/>
              </w:rPr>
              <w:t xml:space="preserve"> 30, 2030</w:t>
            </w:r>
          </w:p>
        </w:tc>
      </w:tr>
    </w:tbl>
    <w:p w14:paraId="401878EE" w14:textId="77777777" w:rsidR="00F53B75" w:rsidRPr="00C97934" w:rsidRDefault="00F53B75" w:rsidP="00F53B75">
      <w:pPr>
        <w:pStyle w:val="ListParagraph"/>
        <w:ind w:left="360"/>
        <w:rPr>
          <w:rFonts w:ascii="Arial" w:hAnsi="Arial" w:cs="Arial"/>
          <w:sz w:val="24"/>
          <w:szCs w:val="24"/>
        </w:rPr>
      </w:pPr>
    </w:p>
    <w:p w14:paraId="571BC726" w14:textId="7F6749CD" w:rsidR="00224755" w:rsidRPr="00C97934" w:rsidRDefault="00224755" w:rsidP="007955F7">
      <w:pPr>
        <w:pStyle w:val="ListParagraph"/>
        <w:numPr>
          <w:ilvl w:val="0"/>
          <w:numId w:val="11"/>
        </w:numPr>
        <w:rPr>
          <w:rFonts w:ascii="Arial" w:hAnsi="Arial" w:cs="Arial"/>
          <w:b/>
          <w:sz w:val="24"/>
          <w:szCs w:val="24"/>
        </w:rPr>
      </w:pPr>
      <w:r w:rsidRPr="00C97934">
        <w:rPr>
          <w:rFonts w:ascii="Arial" w:hAnsi="Arial" w:cs="Arial"/>
          <w:b/>
          <w:sz w:val="24"/>
          <w:szCs w:val="24"/>
        </w:rPr>
        <w:t>Number of Awards</w:t>
      </w:r>
      <w:bookmarkEnd w:id="15"/>
      <w:bookmarkEnd w:id="16"/>
    </w:p>
    <w:p w14:paraId="5FB3DAC3" w14:textId="77777777" w:rsidR="008F6D65" w:rsidRPr="00C97934" w:rsidRDefault="008F6D65" w:rsidP="004F0520">
      <w:pPr>
        <w:rPr>
          <w:rFonts w:ascii="Arial" w:hAnsi="Arial" w:cs="Arial"/>
          <w:sz w:val="24"/>
          <w:szCs w:val="24"/>
        </w:rPr>
      </w:pPr>
    </w:p>
    <w:p w14:paraId="4EBBA569" w14:textId="5B7B50BD" w:rsidR="00273D85" w:rsidRPr="00C97934" w:rsidRDefault="008F6D65" w:rsidP="004F0520">
      <w:pPr>
        <w:rPr>
          <w:rFonts w:ascii="Arial" w:hAnsi="Arial" w:cs="Arial"/>
          <w:sz w:val="24"/>
          <w:szCs w:val="24"/>
        </w:rPr>
      </w:pPr>
      <w:r w:rsidRPr="00C97934">
        <w:rPr>
          <w:rFonts w:ascii="Arial" w:hAnsi="Arial" w:cs="Arial"/>
          <w:sz w:val="24"/>
          <w:szCs w:val="24"/>
        </w:rPr>
        <w:t xml:space="preserve">The Department anticipates making </w:t>
      </w:r>
      <w:r w:rsidR="00EA5498" w:rsidRPr="00E94D5D">
        <w:rPr>
          <w:rFonts w:ascii="Arial" w:hAnsi="Arial" w:cs="Arial"/>
          <w:sz w:val="24"/>
          <w:szCs w:val="24"/>
        </w:rPr>
        <w:t>one</w:t>
      </w:r>
      <w:r w:rsidR="00E42A5E">
        <w:rPr>
          <w:rFonts w:ascii="Arial" w:hAnsi="Arial" w:cs="Arial"/>
          <w:sz w:val="24"/>
          <w:szCs w:val="24"/>
        </w:rPr>
        <w:t xml:space="preserve"> (1)</w:t>
      </w:r>
      <w:r w:rsidR="00EA5498">
        <w:rPr>
          <w:rFonts w:ascii="Arial" w:hAnsi="Arial" w:cs="Arial"/>
          <w:color w:val="FF0000"/>
          <w:sz w:val="24"/>
          <w:szCs w:val="24"/>
        </w:rPr>
        <w:t xml:space="preserve"> </w:t>
      </w:r>
      <w:r w:rsidRPr="00C97934">
        <w:rPr>
          <w:rFonts w:ascii="Arial" w:hAnsi="Arial" w:cs="Arial"/>
          <w:sz w:val="24"/>
          <w:szCs w:val="24"/>
        </w:rPr>
        <w:t>award</w:t>
      </w:r>
      <w:r w:rsidRPr="00C97934">
        <w:rPr>
          <w:rFonts w:ascii="Arial" w:hAnsi="Arial" w:cs="Arial"/>
          <w:color w:val="FF0000"/>
          <w:sz w:val="24"/>
          <w:szCs w:val="24"/>
        </w:rPr>
        <w:t xml:space="preserve"> </w:t>
      </w:r>
      <w:r w:rsidRPr="00C97934">
        <w:rPr>
          <w:rFonts w:ascii="Arial" w:hAnsi="Arial" w:cs="Arial"/>
          <w:sz w:val="24"/>
          <w:szCs w:val="24"/>
        </w:rPr>
        <w:t>as a result of th</w:t>
      </w:r>
      <w:r w:rsidR="00D514AB">
        <w:rPr>
          <w:rFonts w:ascii="Arial" w:hAnsi="Arial" w:cs="Arial"/>
          <w:sz w:val="24"/>
          <w:szCs w:val="24"/>
        </w:rPr>
        <w:t>is</w:t>
      </w:r>
      <w:r w:rsidRPr="00C97934">
        <w:rPr>
          <w:rFonts w:ascii="Arial" w:hAnsi="Arial" w:cs="Arial"/>
          <w:sz w:val="24"/>
          <w:szCs w:val="24"/>
        </w:rPr>
        <w:t xml:space="preserve"> RFP process.</w:t>
      </w:r>
      <w:r w:rsidR="00E82FB4" w:rsidRPr="00C97934">
        <w:rPr>
          <w:rFonts w:ascii="Arial" w:hAnsi="Arial" w:cs="Arial"/>
          <w:sz w:val="24"/>
          <w:szCs w:val="24"/>
        </w:rPr>
        <w:br w:type="page"/>
      </w:r>
    </w:p>
    <w:p w14:paraId="0FC58FFA" w14:textId="6CD6872C" w:rsidR="00E82FB4" w:rsidRPr="00C97934" w:rsidRDefault="00F53B75" w:rsidP="004F0520">
      <w:pPr>
        <w:rPr>
          <w:rFonts w:ascii="Arial" w:hAnsi="Arial" w:cs="Arial"/>
          <w:b/>
          <w:sz w:val="24"/>
          <w:szCs w:val="24"/>
        </w:rPr>
      </w:pPr>
      <w:bookmarkStart w:id="17" w:name="_Toc367174728"/>
      <w:bookmarkStart w:id="18" w:name="_Toc397069196"/>
      <w:bookmarkStart w:id="19" w:name="_Hlk191366518"/>
      <w:r w:rsidRPr="00C97934">
        <w:rPr>
          <w:rFonts w:ascii="Arial" w:hAnsi="Arial" w:cs="Arial"/>
          <w:b/>
          <w:sz w:val="24"/>
          <w:szCs w:val="24"/>
        </w:rPr>
        <w:lastRenderedPageBreak/>
        <w:t>PART II</w:t>
      </w:r>
      <w:r w:rsidRPr="00C97934">
        <w:rPr>
          <w:rFonts w:ascii="Arial" w:hAnsi="Arial" w:cs="Arial"/>
          <w:b/>
          <w:sz w:val="24"/>
          <w:szCs w:val="24"/>
        </w:rPr>
        <w:tab/>
      </w:r>
      <w:r w:rsidR="00F40973" w:rsidRPr="00C97934">
        <w:rPr>
          <w:rFonts w:ascii="Arial" w:hAnsi="Arial" w:cs="Arial"/>
          <w:b/>
          <w:sz w:val="24"/>
          <w:szCs w:val="24"/>
        </w:rPr>
        <w:t>SCOPE OF SERVICES</w:t>
      </w:r>
      <w:bookmarkEnd w:id="17"/>
      <w:r w:rsidR="00B14DB7" w:rsidRPr="00C97934">
        <w:rPr>
          <w:rFonts w:ascii="Arial" w:hAnsi="Arial" w:cs="Arial"/>
          <w:b/>
          <w:sz w:val="24"/>
          <w:szCs w:val="24"/>
        </w:rPr>
        <w:t xml:space="preserve"> TO BE PROVIDED</w:t>
      </w:r>
      <w:bookmarkEnd w:id="18"/>
      <w:r w:rsidR="00E82FB4" w:rsidRPr="00C97934">
        <w:rPr>
          <w:rFonts w:ascii="Arial" w:hAnsi="Arial" w:cs="Arial"/>
          <w:b/>
          <w:sz w:val="24"/>
          <w:szCs w:val="24"/>
        </w:rPr>
        <w:tab/>
      </w:r>
    </w:p>
    <w:p w14:paraId="6197967E" w14:textId="0F75575D" w:rsidR="00511540" w:rsidRPr="00C97934" w:rsidRDefault="00511540" w:rsidP="004F0520">
      <w:pPr>
        <w:rPr>
          <w:rFonts w:ascii="Arial" w:hAnsi="Arial" w:cs="Arial"/>
          <w:color w:val="FF0000"/>
          <w:sz w:val="24"/>
          <w:szCs w:val="24"/>
        </w:rPr>
      </w:pPr>
    </w:p>
    <w:p w14:paraId="4C065EF6" w14:textId="752B6AC1" w:rsidR="00EA5498" w:rsidRPr="00FC2372" w:rsidRDefault="00EA5498" w:rsidP="00EA5498">
      <w:pPr>
        <w:widowControl/>
        <w:tabs>
          <w:tab w:val="left" w:pos="360"/>
          <w:tab w:val="left" w:pos="720"/>
          <w:tab w:val="left" w:pos="1080"/>
          <w:tab w:val="left" w:pos="1440"/>
        </w:tabs>
        <w:rPr>
          <w:rFonts w:ascii="Arial" w:hAnsi="Arial" w:cs="Arial"/>
          <w:bCs/>
          <w:sz w:val="24"/>
          <w:szCs w:val="24"/>
        </w:rPr>
      </w:pPr>
      <w:bookmarkStart w:id="20" w:name="_Toc367174729"/>
      <w:bookmarkStart w:id="21" w:name="_Toc397069197"/>
      <w:r w:rsidRPr="00FC2372">
        <w:rPr>
          <w:rFonts w:ascii="Arial" w:hAnsi="Arial" w:cs="Arial"/>
          <w:bCs/>
          <w:sz w:val="24"/>
          <w:szCs w:val="24"/>
        </w:rPr>
        <w:t xml:space="preserve">Details regarding the landfill location and other specifics are provided in Part I, A and </w:t>
      </w:r>
      <w:r w:rsidRPr="00B20A0E">
        <w:rPr>
          <w:rFonts w:ascii="Arial" w:hAnsi="Arial" w:cs="Arial"/>
          <w:b/>
          <w:sz w:val="24"/>
          <w:szCs w:val="24"/>
        </w:rPr>
        <w:t xml:space="preserve">Appendix </w:t>
      </w:r>
      <w:r w:rsidR="004409C4" w:rsidRPr="00B20A0E">
        <w:rPr>
          <w:rFonts w:ascii="Arial" w:hAnsi="Arial" w:cs="Arial"/>
          <w:b/>
          <w:sz w:val="24"/>
          <w:szCs w:val="24"/>
        </w:rPr>
        <w:t>F</w:t>
      </w:r>
      <w:r w:rsidRPr="00FC2372">
        <w:rPr>
          <w:rFonts w:ascii="Arial" w:hAnsi="Arial" w:cs="Arial"/>
          <w:bCs/>
          <w:sz w:val="24"/>
          <w:szCs w:val="24"/>
        </w:rPr>
        <w:t xml:space="preserve"> of this RFP.</w:t>
      </w:r>
    </w:p>
    <w:p w14:paraId="2B75E54D" w14:textId="77777777" w:rsidR="00EA5498" w:rsidRPr="00FC2372" w:rsidRDefault="00EA5498" w:rsidP="00EA5498">
      <w:pPr>
        <w:widowControl/>
        <w:tabs>
          <w:tab w:val="left" w:pos="180"/>
        </w:tabs>
        <w:ind w:left="180"/>
        <w:rPr>
          <w:rFonts w:ascii="Arial" w:hAnsi="Arial" w:cs="Arial"/>
          <w:bCs/>
          <w:color w:val="0070C0"/>
          <w:sz w:val="24"/>
          <w:szCs w:val="24"/>
        </w:rPr>
      </w:pPr>
    </w:p>
    <w:p w14:paraId="64EA7DF5" w14:textId="77777777" w:rsidR="00EA5498" w:rsidRPr="00FC2372" w:rsidRDefault="00EA5498" w:rsidP="00EA5498">
      <w:pPr>
        <w:widowControl/>
        <w:tabs>
          <w:tab w:val="left" w:pos="180"/>
        </w:tabs>
        <w:ind w:left="180"/>
        <w:rPr>
          <w:rFonts w:ascii="Arial" w:hAnsi="Arial" w:cs="Arial"/>
          <w:b/>
          <w:bCs/>
          <w:sz w:val="24"/>
          <w:szCs w:val="24"/>
          <w:u w:val="single"/>
        </w:rPr>
      </w:pPr>
      <w:r w:rsidRPr="00FC2372">
        <w:rPr>
          <w:rFonts w:ascii="Arial" w:hAnsi="Arial" w:cs="Arial"/>
          <w:b/>
          <w:bCs/>
          <w:sz w:val="24"/>
          <w:szCs w:val="24"/>
          <w:u w:val="single"/>
        </w:rPr>
        <w:t xml:space="preserve">Engineering/Oversight/Management </w:t>
      </w:r>
    </w:p>
    <w:p w14:paraId="12EF08AF" w14:textId="77777777" w:rsidR="00EA5498" w:rsidRPr="00FC2372" w:rsidRDefault="00EA5498" w:rsidP="00EA5498">
      <w:pPr>
        <w:widowControl/>
        <w:tabs>
          <w:tab w:val="left" w:pos="180"/>
        </w:tabs>
        <w:ind w:left="180"/>
        <w:rPr>
          <w:rFonts w:ascii="Arial" w:hAnsi="Arial" w:cs="Arial"/>
          <w:b/>
          <w:bCs/>
          <w:sz w:val="24"/>
          <w:szCs w:val="24"/>
          <w:u w:val="single"/>
        </w:rPr>
      </w:pPr>
    </w:p>
    <w:p w14:paraId="772CCB88" w14:textId="3737D427" w:rsidR="00EA5498" w:rsidRPr="00FC2372" w:rsidRDefault="2F5ED0AE" w:rsidP="09C682F0">
      <w:pPr>
        <w:widowControl/>
        <w:numPr>
          <w:ilvl w:val="0"/>
          <w:numId w:val="45"/>
        </w:numPr>
        <w:spacing w:line="259" w:lineRule="auto"/>
        <w:rPr>
          <w:rFonts w:ascii="Arial" w:hAnsi="Arial" w:cs="Arial"/>
          <w:sz w:val="24"/>
          <w:szCs w:val="24"/>
        </w:rPr>
      </w:pPr>
      <w:r w:rsidRPr="09C682F0">
        <w:rPr>
          <w:rFonts w:ascii="Arial" w:hAnsi="Arial" w:cs="Arial"/>
          <w:sz w:val="24"/>
          <w:szCs w:val="24"/>
        </w:rPr>
        <w:t xml:space="preserve">Provide/secure qualified </w:t>
      </w:r>
      <w:r w:rsidR="4D675A7E" w:rsidRPr="09C682F0">
        <w:rPr>
          <w:rFonts w:ascii="Arial" w:hAnsi="Arial" w:cs="Arial"/>
          <w:sz w:val="24"/>
          <w:szCs w:val="24"/>
        </w:rPr>
        <w:t xml:space="preserve">engineering </w:t>
      </w:r>
      <w:r w:rsidRPr="09C682F0">
        <w:rPr>
          <w:rFonts w:ascii="Arial" w:hAnsi="Arial" w:cs="Arial"/>
          <w:sz w:val="24"/>
          <w:szCs w:val="24"/>
        </w:rPr>
        <w:t xml:space="preserve">staff and appropriate equipment for the proper management and </w:t>
      </w:r>
      <w:r w:rsidR="76CDC876" w:rsidRPr="09C682F0">
        <w:rPr>
          <w:rFonts w:ascii="Arial" w:hAnsi="Arial" w:cs="Arial"/>
          <w:sz w:val="24"/>
          <w:szCs w:val="24"/>
        </w:rPr>
        <w:t>oversight</w:t>
      </w:r>
      <w:r w:rsidRPr="09C682F0">
        <w:rPr>
          <w:rFonts w:ascii="Arial" w:hAnsi="Arial" w:cs="Arial"/>
          <w:sz w:val="24"/>
          <w:szCs w:val="24"/>
        </w:rPr>
        <w:t xml:space="preserve"> of the landfill</w:t>
      </w:r>
      <w:r w:rsidR="3667573D" w:rsidRPr="09C682F0">
        <w:rPr>
          <w:rFonts w:ascii="Arial" w:hAnsi="Arial" w:cs="Arial"/>
          <w:sz w:val="24"/>
          <w:szCs w:val="24"/>
        </w:rPr>
        <w:t>. The Dolby Landfill is closed. Proper management and oversight would consist of</w:t>
      </w:r>
      <w:r w:rsidR="35CE7063" w:rsidRPr="09C682F0">
        <w:rPr>
          <w:rFonts w:ascii="Arial" w:hAnsi="Arial" w:cs="Arial"/>
          <w:sz w:val="24"/>
          <w:szCs w:val="24"/>
        </w:rPr>
        <w:t xml:space="preserve"> </w:t>
      </w:r>
      <w:r w:rsidR="49B8806F" w:rsidRPr="09C682F0">
        <w:rPr>
          <w:rFonts w:ascii="Arial" w:hAnsi="Arial" w:cs="Arial"/>
          <w:sz w:val="24"/>
          <w:szCs w:val="24"/>
        </w:rPr>
        <w:t>p</w:t>
      </w:r>
      <w:r w:rsidR="7888BA8D" w:rsidRPr="09C682F0">
        <w:rPr>
          <w:rFonts w:ascii="Arial" w:hAnsi="Arial" w:cs="Arial"/>
          <w:sz w:val="24"/>
          <w:szCs w:val="24"/>
        </w:rPr>
        <w:t xml:space="preserve">ost closure </w:t>
      </w:r>
      <w:r w:rsidR="2C8A7DA5" w:rsidRPr="09C682F0">
        <w:rPr>
          <w:rFonts w:ascii="Arial" w:hAnsi="Arial" w:cs="Arial"/>
          <w:sz w:val="24"/>
          <w:szCs w:val="24"/>
        </w:rPr>
        <w:t>c</w:t>
      </w:r>
      <w:r w:rsidR="7888BA8D" w:rsidRPr="09C682F0">
        <w:rPr>
          <w:rFonts w:ascii="Arial" w:hAnsi="Arial" w:cs="Arial"/>
          <w:sz w:val="24"/>
          <w:szCs w:val="24"/>
        </w:rPr>
        <w:t>are and</w:t>
      </w:r>
      <w:r w:rsidR="7F9189FD" w:rsidRPr="09C682F0">
        <w:rPr>
          <w:rFonts w:ascii="Arial" w:hAnsi="Arial" w:cs="Arial"/>
          <w:sz w:val="24"/>
          <w:szCs w:val="24"/>
        </w:rPr>
        <w:t xml:space="preserve"> </w:t>
      </w:r>
      <w:r w:rsidR="0097761D" w:rsidRPr="09C682F0">
        <w:rPr>
          <w:rFonts w:ascii="Arial" w:hAnsi="Arial" w:cs="Arial"/>
          <w:sz w:val="24"/>
          <w:szCs w:val="24"/>
        </w:rPr>
        <w:t>maintenance detailed</w:t>
      </w:r>
      <w:r w:rsidR="31D15EFF" w:rsidRPr="09C682F0">
        <w:rPr>
          <w:rFonts w:ascii="Arial" w:hAnsi="Arial" w:cs="Arial"/>
          <w:sz w:val="24"/>
          <w:szCs w:val="24"/>
        </w:rPr>
        <w:t xml:space="preserve"> in</w:t>
      </w:r>
      <w:r w:rsidR="7A2D116A" w:rsidRPr="09C682F0">
        <w:rPr>
          <w:rFonts w:ascii="Arial" w:hAnsi="Arial" w:cs="Arial"/>
          <w:sz w:val="24"/>
          <w:szCs w:val="24"/>
        </w:rPr>
        <w:t xml:space="preserve"> the Post </w:t>
      </w:r>
      <w:r w:rsidR="3F5B5E56" w:rsidRPr="09C682F0">
        <w:rPr>
          <w:rFonts w:ascii="Arial" w:hAnsi="Arial" w:cs="Arial"/>
          <w:sz w:val="24"/>
          <w:szCs w:val="24"/>
        </w:rPr>
        <w:t>C</w:t>
      </w:r>
      <w:r w:rsidR="7A2D116A" w:rsidRPr="09C682F0">
        <w:rPr>
          <w:rFonts w:ascii="Arial" w:hAnsi="Arial" w:cs="Arial"/>
          <w:sz w:val="24"/>
          <w:szCs w:val="24"/>
        </w:rPr>
        <w:t xml:space="preserve">losure Care and Maintenance Plan found in </w:t>
      </w:r>
      <w:r w:rsidR="48C97762" w:rsidRPr="09C682F0">
        <w:rPr>
          <w:rFonts w:ascii="Arial" w:hAnsi="Arial" w:cs="Arial"/>
          <w:sz w:val="24"/>
          <w:szCs w:val="24"/>
        </w:rPr>
        <w:t xml:space="preserve">Appendix </w:t>
      </w:r>
      <w:r w:rsidR="00A10F82">
        <w:rPr>
          <w:rFonts w:ascii="Arial" w:hAnsi="Arial" w:cs="Arial"/>
          <w:sz w:val="24"/>
          <w:szCs w:val="24"/>
        </w:rPr>
        <w:t>F</w:t>
      </w:r>
      <w:r w:rsidR="48C97762" w:rsidRPr="09C682F0">
        <w:rPr>
          <w:rFonts w:ascii="Arial" w:hAnsi="Arial" w:cs="Arial"/>
          <w:sz w:val="24"/>
          <w:szCs w:val="24"/>
        </w:rPr>
        <w:t xml:space="preserve"> of the 202</w:t>
      </w:r>
      <w:r w:rsidR="00A76DAC">
        <w:rPr>
          <w:rFonts w:ascii="Arial" w:hAnsi="Arial" w:cs="Arial"/>
          <w:sz w:val="24"/>
          <w:szCs w:val="24"/>
        </w:rPr>
        <w:t>4</w:t>
      </w:r>
      <w:r w:rsidR="48C97762" w:rsidRPr="09C682F0">
        <w:rPr>
          <w:rFonts w:ascii="Arial" w:hAnsi="Arial" w:cs="Arial"/>
          <w:sz w:val="24"/>
          <w:szCs w:val="24"/>
        </w:rPr>
        <w:t xml:space="preserve"> Annual </w:t>
      </w:r>
      <w:proofErr w:type="gramStart"/>
      <w:r w:rsidR="48C97762" w:rsidRPr="09C682F0">
        <w:rPr>
          <w:rFonts w:ascii="Arial" w:hAnsi="Arial" w:cs="Arial"/>
          <w:sz w:val="24"/>
          <w:szCs w:val="24"/>
        </w:rPr>
        <w:t>Report</w:t>
      </w:r>
      <w:r w:rsidR="31D15EFF" w:rsidRPr="09C682F0">
        <w:rPr>
          <w:rFonts w:ascii="Arial" w:hAnsi="Arial" w:cs="Arial"/>
          <w:sz w:val="24"/>
          <w:szCs w:val="24"/>
        </w:rPr>
        <w:t>;</w:t>
      </w:r>
      <w:proofErr w:type="gramEnd"/>
      <w:r w:rsidR="31D15EFF" w:rsidRPr="09C682F0">
        <w:rPr>
          <w:rFonts w:ascii="Arial" w:hAnsi="Arial" w:cs="Arial"/>
          <w:sz w:val="24"/>
          <w:szCs w:val="24"/>
        </w:rPr>
        <w:t xml:space="preserve"> </w:t>
      </w:r>
    </w:p>
    <w:p w14:paraId="0C8915D3" w14:textId="541583E9" w:rsidR="00EA5498" w:rsidRPr="00FC2372" w:rsidRDefault="31D15EFF" w:rsidP="0092722E">
      <w:pPr>
        <w:widowControl/>
        <w:spacing w:line="259" w:lineRule="auto"/>
        <w:ind w:left="540"/>
        <w:rPr>
          <w:rFonts w:ascii="Arial" w:hAnsi="Arial" w:cs="Arial"/>
          <w:sz w:val="24"/>
          <w:szCs w:val="24"/>
        </w:rPr>
      </w:pPr>
      <w:r w:rsidRPr="2DD4E055">
        <w:rPr>
          <w:rFonts w:ascii="Arial" w:hAnsi="Arial" w:cs="Arial"/>
          <w:color w:val="000000" w:themeColor="text1"/>
          <w:sz w:val="24"/>
          <w:szCs w:val="24"/>
        </w:rPr>
        <w:t>(See</w:t>
      </w:r>
      <w:r w:rsidR="00151E38" w:rsidRPr="00932688">
        <w:rPr>
          <w:rFonts w:ascii="Arial" w:hAnsi="Arial" w:cs="Arial"/>
          <w:color w:val="000000" w:themeColor="text1"/>
          <w:sz w:val="24"/>
          <w:szCs w:val="24"/>
        </w:rPr>
        <w:t xml:space="preserve"> </w:t>
      </w:r>
      <w:hyperlink r:id="rId18" w:history="1">
        <w:r w:rsidR="00932688" w:rsidRPr="00932688">
          <w:rPr>
            <w:rFonts w:ascii="Arial" w:hAnsi="Arial" w:cs="Arial"/>
            <w:color w:val="0000FF"/>
            <w:sz w:val="24"/>
            <w:szCs w:val="24"/>
            <w:u w:val="single"/>
          </w:rPr>
          <w:t>Post-Closure Monitoring and Maintenance Plan</w:t>
        </w:r>
        <w:r w:rsidR="00932688">
          <w:rPr>
            <w:rFonts w:ascii="Arial" w:hAnsi="Arial" w:cs="Arial"/>
            <w:color w:val="0000FF"/>
            <w:sz w:val="24"/>
            <w:szCs w:val="24"/>
            <w:u w:val="single"/>
          </w:rPr>
          <w:t xml:space="preserve"> </w:t>
        </w:r>
        <w:r w:rsidR="00932688" w:rsidRPr="00932688">
          <w:rPr>
            <w:rFonts w:ascii="Arial" w:hAnsi="Arial" w:cs="Arial"/>
            <w:color w:val="0000FF"/>
            <w:sz w:val="24"/>
            <w:szCs w:val="24"/>
            <w:u w:val="single"/>
          </w:rPr>
          <w:t>Part1.pdf</w:t>
        </w:r>
      </w:hyperlink>
      <w:r w:rsidR="000B79E0">
        <w:rPr>
          <w:rFonts w:ascii="Arial" w:eastAsia="Arial" w:hAnsi="Arial" w:cs="Arial"/>
          <w:color w:val="0070C0"/>
          <w:sz w:val="24"/>
          <w:szCs w:val="24"/>
          <w:u w:val="single"/>
        </w:rPr>
        <w:t xml:space="preserve">, </w:t>
      </w:r>
      <w:r w:rsidR="000B79E0" w:rsidRPr="0092722E">
        <w:rPr>
          <w:rFonts w:ascii="Arial" w:eastAsia="Arial" w:hAnsi="Arial" w:cs="Arial"/>
          <w:sz w:val="24"/>
          <w:szCs w:val="24"/>
          <w:u w:val="single"/>
        </w:rPr>
        <w:t xml:space="preserve">and </w:t>
      </w:r>
      <w:hyperlink r:id="rId19" w:history="1">
        <w:r w:rsidR="0092722E" w:rsidRPr="0092722E">
          <w:rPr>
            <w:rFonts w:ascii="Arial" w:hAnsi="Arial" w:cs="Arial"/>
            <w:color w:val="0000FF"/>
            <w:sz w:val="24"/>
            <w:szCs w:val="24"/>
            <w:u w:val="single"/>
          </w:rPr>
          <w:t>Post-Closure Monitoring and Maintenance Plan</w:t>
        </w:r>
        <w:r w:rsidR="00932688">
          <w:rPr>
            <w:rFonts w:ascii="Arial" w:hAnsi="Arial" w:cs="Arial"/>
            <w:color w:val="0000FF"/>
            <w:sz w:val="24"/>
            <w:szCs w:val="24"/>
            <w:u w:val="single"/>
          </w:rPr>
          <w:t xml:space="preserve"> </w:t>
        </w:r>
        <w:r w:rsidR="0092722E" w:rsidRPr="0092722E">
          <w:rPr>
            <w:rFonts w:ascii="Arial" w:hAnsi="Arial" w:cs="Arial"/>
            <w:color w:val="0000FF"/>
            <w:sz w:val="24"/>
            <w:szCs w:val="24"/>
            <w:u w:val="single"/>
          </w:rPr>
          <w:t>Part2.pdf</w:t>
        </w:r>
      </w:hyperlink>
      <w:r w:rsidR="000B79E0">
        <w:rPr>
          <w:rFonts w:ascii="Arial" w:eastAsia="Arial" w:hAnsi="Arial" w:cs="Arial"/>
          <w:color w:val="0070C0"/>
          <w:sz w:val="24"/>
          <w:szCs w:val="24"/>
          <w:u w:val="single"/>
        </w:rPr>
        <w:t xml:space="preserve">  </w:t>
      </w:r>
      <w:r w:rsidR="00EA5498" w:rsidRPr="00FC2372">
        <w:rPr>
          <w:rFonts w:ascii="Arial" w:hAnsi="Arial" w:cs="Arial"/>
          <w:sz w:val="24"/>
          <w:szCs w:val="24"/>
        </w:rPr>
        <w:t>Assistance with regulatory visits, spill response, additional unforeseen work;</w:t>
      </w:r>
    </w:p>
    <w:p w14:paraId="0216E50C" w14:textId="77777777" w:rsidR="00EA5498" w:rsidRPr="00FC2372" w:rsidRDefault="00EA5498" w:rsidP="00EA5498">
      <w:pPr>
        <w:widowControl/>
        <w:numPr>
          <w:ilvl w:val="0"/>
          <w:numId w:val="45"/>
        </w:numPr>
        <w:autoSpaceDE/>
        <w:autoSpaceDN/>
        <w:rPr>
          <w:rFonts w:ascii="Arial" w:hAnsi="Arial" w:cs="Arial"/>
          <w:sz w:val="24"/>
          <w:szCs w:val="24"/>
        </w:rPr>
      </w:pPr>
      <w:r w:rsidRPr="00FC2372">
        <w:rPr>
          <w:rFonts w:ascii="Arial" w:hAnsi="Arial" w:cs="Arial"/>
          <w:sz w:val="24"/>
          <w:szCs w:val="24"/>
        </w:rPr>
        <w:t xml:space="preserve">Assist the Department with issues of local concern with municipal officers and </w:t>
      </w:r>
      <w:proofErr w:type="gramStart"/>
      <w:r w:rsidRPr="00FC2372">
        <w:rPr>
          <w:rFonts w:ascii="Arial" w:hAnsi="Arial" w:cs="Arial"/>
          <w:sz w:val="24"/>
          <w:szCs w:val="24"/>
        </w:rPr>
        <w:t>residents;</w:t>
      </w:r>
      <w:proofErr w:type="gramEnd"/>
    </w:p>
    <w:p w14:paraId="435DA2F9" w14:textId="77777777" w:rsidR="00EA5498" w:rsidRPr="00FC2372" w:rsidRDefault="00EA5498" w:rsidP="00EA5498">
      <w:pPr>
        <w:widowControl/>
        <w:numPr>
          <w:ilvl w:val="0"/>
          <w:numId w:val="45"/>
        </w:numPr>
        <w:autoSpaceDE/>
        <w:autoSpaceDN/>
        <w:rPr>
          <w:rFonts w:ascii="Arial" w:hAnsi="Arial" w:cs="Arial"/>
          <w:sz w:val="24"/>
          <w:szCs w:val="24"/>
        </w:rPr>
      </w:pPr>
      <w:r w:rsidRPr="00FC2372">
        <w:rPr>
          <w:rFonts w:ascii="Arial" w:hAnsi="Arial" w:cs="Arial"/>
          <w:sz w:val="24"/>
          <w:szCs w:val="24"/>
        </w:rPr>
        <w:t>Conduct landfill and leachate pond inspections, including daily monitoring of leachate flows; leachate pipeline/pond cleaning and maintenance.</w:t>
      </w:r>
    </w:p>
    <w:p w14:paraId="7A420B57" w14:textId="5094CC6F" w:rsidR="00EA5498" w:rsidRPr="00FC2372" w:rsidRDefault="2F5ED0AE" w:rsidP="00EA5498">
      <w:pPr>
        <w:widowControl/>
        <w:numPr>
          <w:ilvl w:val="0"/>
          <w:numId w:val="45"/>
        </w:numPr>
        <w:autoSpaceDE/>
        <w:autoSpaceDN/>
        <w:rPr>
          <w:rFonts w:ascii="Arial" w:hAnsi="Arial" w:cs="Arial"/>
          <w:sz w:val="24"/>
          <w:szCs w:val="24"/>
        </w:rPr>
      </w:pPr>
      <w:r w:rsidRPr="09C682F0">
        <w:rPr>
          <w:rFonts w:ascii="Arial" w:hAnsi="Arial" w:cs="Arial"/>
          <w:sz w:val="24"/>
          <w:szCs w:val="24"/>
        </w:rPr>
        <w:t>Conduct geotechnical inspections</w:t>
      </w:r>
      <w:r w:rsidR="2FEA97AF" w:rsidRPr="09C682F0">
        <w:rPr>
          <w:rFonts w:ascii="Arial" w:hAnsi="Arial" w:cs="Arial"/>
          <w:sz w:val="24"/>
          <w:szCs w:val="24"/>
        </w:rPr>
        <w:t xml:space="preserve"> of landfill cover syste</w:t>
      </w:r>
      <w:r w:rsidR="4CD52EA4" w:rsidRPr="09C682F0">
        <w:rPr>
          <w:rFonts w:ascii="Arial" w:hAnsi="Arial" w:cs="Arial"/>
          <w:sz w:val="24"/>
          <w:szCs w:val="24"/>
        </w:rPr>
        <w:t>m, terrace</w:t>
      </w:r>
      <w:r w:rsidR="51C6178F" w:rsidRPr="09C682F0">
        <w:rPr>
          <w:rFonts w:ascii="Arial" w:hAnsi="Arial" w:cs="Arial"/>
          <w:sz w:val="24"/>
          <w:szCs w:val="24"/>
        </w:rPr>
        <w:t>s,</w:t>
      </w:r>
      <w:r w:rsidR="4CD52EA4" w:rsidRPr="09C682F0">
        <w:rPr>
          <w:rFonts w:ascii="Arial" w:hAnsi="Arial" w:cs="Arial"/>
          <w:sz w:val="24"/>
          <w:szCs w:val="24"/>
        </w:rPr>
        <w:t xml:space="preserve"> ditches</w:t>
      </w:r>
      <w:r w:rsidRPr="09C682F0">
        <w:rPr>
          <w:rFonts w:ascii="Arial" w:hAnsi="Arial" w:cs="Arial"/>
          <w:sz w:val="24"/>
          <w:szCs w:val="24"/>
        </w:rPr>
        <w:t xml:space="preserve"> </w:t>
      </w:r>
      <w:r w:rsidR="2AFBCBDE" w:rsidRPr="09C682F0">
        <w:rPr>
          <w:rFonts w:ascii="Arial" w:hAnsi="Arial" w:cs="Arial"/>
          <w:sz w:val="24"/>
          <w:szCs w:val="24"/>
        </w:rPr>
        <w:t>and landfill</w:t>
      </w:r>
      <w:r w:rsidRPr="09C682F0">
        <w:rPr>
          <w:rFonts w:ascii="Arial" w:hAnsi="Arial" w:cs="Arial"/>
          <w:sz w:val="24"/>
          <w:szCs w:val="24"/>
        </w:rPr>
        <w:t xml:space="preserve"> gas monitoring</w:t>
      </w:r>
      <w:r w:rsidR="47627E8C" w:rsidRPr="09C682F0">
        <w:rPr>
          <w:rFonts w:ascii="Arial" w:hAnsi="Arial" w:cs="Arial"/>
          <w:sz w:val="24"/>
          <w:szCs w:val="24"/>
        </w:rPr>
        <w:t xml:space="preserve"> in accordance with the 20</w:t>
      </w:r>
      <w:r w:rsidR="00305B68">
        <w:rPr>
          <w:rFonts w:ascii="Arial" w:hAnsi="Arial" w:cs="Arial"/>
          <w:sz w:val="24"/>
          <w:szCs w:val="24"/>
        </w:rPr>
        <w:t>2</w:t>
      </w:r>
      <w:r w:rsidR="00F526CB">
        <w:rPr>
          <w:rFonts w:ascii="Arial" w:hAnsi="Arial" w:cs="Arial"/>
          <w:sz w:val="24"/>
          <w:szCs w:val="24"/>
        </w:rPr>
        <w:t>5</w:t>
      </w:r>
      <w:r w:rsidR="47627E8C" w:rsidRPr="09C682F0">
        <w:rPr>
          <w:rFonts w:ascii="Arial" w:hAnsi="Arial" w:cs="Arial"/>
          <w:sz w:val="24"/>
          <w:szCs w:val="24"/>
        </w:rPr>
        <w:t xml:space="preserve"> Environmental monitoring </w:t>
      </w:r>
      <w:proofErr w:type="gramStart"/>
      <w:r w:rsidR="47627E8C" w:rsidRPr="09C682F0">
        <w:rPr>
          <w:rFonts w:ascii="Arial" w:hAnsi="Arial" w:cs="Arial"/>
          <w:sz w:val="24"/>
          <w:szCs w:val="24"/>
        </w:rPr>
        <w:t>Plan</w:t>
      </w:r>
      <w:r w:rsidRPr="09C682F0">
        <w:rPr>
          <w:rFonts w:ascii="Arial" w:hAnsi="Arial" w:cs="Arial"/>
          <w:sz w:val="24"/>
          <w:szCs w:val="24"/>
        </w:rPr>
        <w:t>;</w:t>
      </w:r>
      <w:proofErr w:type="gramEnd"/>
    </w:p>
    <w:p w14:paraId="094DE4A1" w14:textId="1E79D751" w:rsidR="6B210482" w:rsidRDefault="6B210482" w:rsidP="09C682F0">
      <w:pPr>
        <w:widowControl/>
        <w:ind w:left="540"/>
        <w:rPr>
          <w:rFonts w:ascii="Arial" w:hAnsi="Arial" w:cs="Arial"/>
          <w:sz w:val="24"/>
          <w:szCs w:val="24"/>
        </w:rPr>
      </w:pPr>
      <w:r w:rsidRPr="09C682F0">
        <w:rPr>
          <w:rFonts w:ascii="Arial" w:hAnsi="Arial" w:cs="Arial"/>
          <w:sz w:val="24"/>
          <w:szCs w:val="24"/>
        </w:rPr>
        <w:t>(</w:t>
      </w:r>
      <w:r w:rsidR="02D43FBE" w:rsidRPr="09C682F0">
        <w:rPr>
          <w:rFonts w:ascii="Arial" w:hAnsi="Arial" w:cs="Arial"/>
          <w:sz w:val="24"/>
          <w:szCs w:val="24"/>
        </w:rPr>
        <w:t>S</w:t>
      </w:r>
      <w:r w:rsidRPr="09C682F0">
        <w:rPr>
          <w:rFonts w:ascii="Arial" w:hAnsi="Arial" w:cs="Arial"/>
          <w:sz w:val="24"/>
          <w:szCs w:val="24"/>
        </w:rPr>
        <w:t>ee</w:t>
      </w:r>
      <w:r w:rsidR="00F526CB">
        <w:rPr>
          <w:rFonts w:ascii="Arial" w:hAnsi="Arial" w:cs="Arial"/>
          <w:sz w:val="24"/>
          <w:szCs w:val="24"/>
        </w:rPr>
        <w:t xml:space="preserve"> </w:t>
      </w:r>
      <w:hyperlink r:id="rId20" w:history="1">
        <w:r w:rsidR="00377821" w:rsidRPr="00377821">
          <w:rPr>
            <w:rFonts w:ascii="Arial" w:hAnsi="Arial" w:cs="Arial"/>
            <w:color w:val="0000FF"/>
            <w:sz w:val="24"/>
            <w:szCs w:val="24"/>
            <w:u w:val="single"/>
          </w:rPr>
          <w:t>Environmental Monitoring Plan.pdf</w:t>
        </w:r>
      </w:hyperlink>
      <w:r w:rsidR="00D40B29">
        <w:rPr>
          <w:rFonts w:ascii="Arial" w:hAnsi="Arial" w:cs="Arial"/>
          <w:sz w:val="24"/>
          <w:szCs w:val="24"/>
        </w:rPr>
        <w:t>)</w:t>
      </w:r>
    </w:p>
    <w:p w14:paraId="52B9F420" w14:textId="77777777" w:rsidR="00EA5498" w:rsidRPr="00FC2372" w:rsidRDefault="00EA5498" w:rsidP="00EA5498">
      <w:pPr>
        <w:widowControl/>
        <w:numPr>
          <w:ilvl w:val="0"/>
          <w:numId w:val="45"/>
        </w:numPr>
        <w:autoSpaceDE/>
        <w:autoSpaceDN/>
        <w:rPr>
          <w:rFonts w:ascii="Arial" w:hAnsi="Arial" w:cs="Arial"/>
          <w:sz w:val="24"/>
          <w:szCs w:val="24"/>
        </w:rPr>
      </w:pPr>
      <w:r w:rsidRPr="00FC2372">
        <w:rPr>
          <w:rFonts w:ascii="Arial" w:hAnsi="Arial" w:cs="Arial"/>
          <w:sz w:val="24"/>
          <w:szCs w:val="24"/>
        </w:rPr>
        <w:t xml:space="preserve">Perform required water quality surveys testing and analysis of the leachate lagoon, subsurface wells and surface water bodies as detailed in the site Operations </w:t>
      </w:r>
      <w:proofErr w:type="gramStart"/>
      <w:r w:rsidRPr="00FC2372">
        <w:rPr>
          <w:rFonts w:ascii="Arial" w:hAnsi="Arial" w:cs="Arial"/>
          <w:sz w:val="24"/>
          <w:szCs w:val="24"/>
        </w:rPr>
        <w:t>Manual;</w:t>
      </w:r>
      <w:proofErr w:type="gramEnd"/>
      <w:r w:rsidRPr="00FC2372">
        <w:rPr>
          <w:rFonts w:ascii="Arial" w:hAnsi="Arial" w:cs="Arial"/>
          <w:sz w:val="24"/>
          <w:szCs w:val="24"/>
        </w:rPr>
        <w:t xml:space="preserve"> </w:t>
      </w:r>
    </w:p>
    <w:p w14:paraId="42D762A4" w14:textId="25F4BFDA" w:rsidR="00EA5498" w:rsidRPr="00FC2372" w:rsidRDefault="00EA5498" w:rsidP="00EA5498">
      <w:pPr>
        <w:widowControl/>
        <w:autoSpaceDE/>
        <w:autoSpaceDN/>
        <w:ind w:left="540"/>
        <w:rPr>
          <w:rFonts w:ascii="Arial" w:hAnsi="Arial" w:cs="Arial"/>
          <w:sz w:val="24"/>
          <w:szCs w:val="24"/>
        </w:rPr>
      </w:pPr>
      <w:r w:rsidRPr="00FC2372">
        <w:rPr>
          <w:rFonts w:ascii="Arial" w:hAnsi="Arial" w:cs="Arial"/>
          <w:sz w:val="24"/>
          <w:szCs w:val="24"/>
        </w:rPr>
        <w:t>(See</w:t>
      </w:r>
      <w:r w:rsidR="00BC1778" w:rsidRPr="00FC2372">
        <w:rPr>
          <w:rFonts w:ascii="Arial" w:hAnsi="Arial" w:cs="Arial"/>
          <w:sz w:val="24"/>
          <w:szCs w:val="24"/>
        </w:rPr>
        <w:t xml:space="preserve"> </w:t>
      </w:r>
      <w:hyperlink r:id="rId21" w:history="1">
        <w:r w:rsidR="00033920">
          <w:rPr>
            <w:rFonts w:ascii="Arial" w:hAnsi="Arial" w:cs="Arial"/>
            <w:color w:val="0000FF"/>
            <w:sz w:val="24"/>
            <w:szCs w:val="24"/>
            <w:u w:val="single"/>
          </w:rPr>
          <w:t>Operations Manual</w:t>
        </w:r>
        <w:r w:rsidR="00BC1778" w:rsidRPr="00FC2372">
          <w:rPr>
            <w:rFonts w:ascii="Arial" w:hAnsi="Arial" w:cs="Arial"/>
            <w:color w:val="0000FF"/>
            <w:sz w:val="24"/>
            <w:szCs w:val="24"/>
            <w:u w:val="single"/>
          </w:rPr>
          <w:t>.doc</w:t>
        </w:r>
      </w:hyperlink>
      <w:r w:rsidRPr="00FC2372">
        <w:rPr>
          <w:rFonts w:ascii="Arial" w:hAnsi="Arial" w:cs="Arial"/>
          <w:sz w:val="24"/>
          <w:szCs w:val="24"/>
        </w:rPr>
        <w:t>)</w:t>
      </w:r>
    </w:p>
    <w:p w14:paraId="214E1193" w14:textId="77777777" w:rsidR="00EA5498" w:rsidRPr="00FC2372" w:rsidRDefault="00EA5498" w:rsidP="00EA5498">
      <w:pPr>
        <w:widowControl/>
        <w:numPr>
          <w:ilvl w:val="0"/>
          <w:numId w:val="45"/>
        </w:numPr>
        <w:autoSpaceDE/>
        <w:autoSpaceDN/>
        <w:rPr>
          <w:rFonts w:ascii="Arial" w:hAnsi="Arial" w:cs="Arial"/>
          <w:sz w:val="24"/>
          <w:szCs w:val="24"/>
        </w:rPr>
      </w:pPr>
      <w:r w:rsidRPr="00FC2372">
        <w:rPr>
          <w:rFonts w:ascii="Arial" w:hAnsi="Arial" w:cs="Arial"/>
          <w:sz w:val="24"/>
          <w:szCs w:val="24"/>
        </w:rPr>
        <w:t xml:space="preserve">Develop/complete all required reports: Annual Report, Quarterly Water Quality Monitoring Reports; Annual Inspections Report; Geotechnical </w:t>
      </w:r>
      <w:proofErr w:type="gramStart"/>
      <w:r w:rsidRPr="00FC2372">
        <w:rPr>
          <w:rFonts w:ascii="Arial" w:hAnsi="Arial" w:cs="Arial"/>
          <w:sz w:val="24"/>
          <w:szCs w:val="24"/>
        </w:rPr>
        <w:t>Reports;</w:t>
      </w:r>
      <w:proofErr w:type="gramEnd"/>
    </w:p>
    <w:p w14:paraId="4B04E70E" w14:textId="6D338B8B" w:rsidR="00EA5498" w:rsidRPr="00FC2372" w:rsidRDefault="2F5ED0AE" w:rsidP="00EA5498">
      <w:pPr>
        <w:widowControl/>
        <w:numPr>
          <w:ilvl w:val="0"/>
          <w:numId w:val="45"/>
        </w:numPr>
        <w:autoSpaceDE/>
        <w:autoSpaceDN/>
        <w:rPr>
          <w:rFonts w:ascii="Arial" w:hAnsi="Arial" w:cs="Arial"/>
          <w:sz w:val="24"/>
          <w:szCs w:val="24"/>
        </w:rPr>
      </w:pPr>
      <w:r w:rsidRPr="09C682F0">
        <w:rPr>
          <w:rFonts w:ascii="Arial" w:hAnsi="Arial" w:cs="Arial"/>
          <w:sz w:val="24"/>
          <w:szCs w:val="24"/>
        </w:rPr>
        <w:t>Monthly updates/reports</w:t>
      </w:r>
      <w:r w:rsidR="601357D5" w:rsidRPr="09C682F0">
        <w:rPr>
          <w:rFonts w:ascii="Arial" w:hAnsi="Arial" w:cs="Arial"/>
          <w:sz w:val="24"/>
          <w:szCs w:val="24"/>
        </w:rPr>
        <w:t xml:space="preserve"> on</w:t>
      </w:r>
      <w:r w:rsidR="02DCA805" w:rsidRPr="09C682F0">
        <w:rPr>
          <w:rFonts w:ascii="Arial" w:hAnsi="Arial" w:cs="Arial"/>
          <w:sz w:val="24"/>
          <w:szCs w:val="24"/>
        </w:rPr>
        <w:t xml:space="preserve"> daily</w:t>
      </w:r>
      <w:r w:rsidR="52689465" w:rsidRPr="09C682F0">
        <w:rPr>
          <w:rFonts w:ascii="Arial" w:hAnsi="Arial" w:cs="Arial"/>
          <w:sz w:val="24"/>
          <w:szCs w:val="24"/>
        </w:rPr>
        <w:t xml:space="preserve"> rainfall and</w:t>
      </w:r>
      <w:r w:rsidR="601357D5" w:rsidRPr="09C682F0">
        <w:rPr>
          <w:rFonts w:ascii="Arial" w:hAnsi="Arial" w:cs="Arial"/>
          <w:sz w:val="24"/>
          <w:szCs w:val="24"/>
        </w:rPr>
        <w:t xml:space="preserve"> leachate flows</w:t>
      </w:r>
      <w:r w:rsidRPr="09C682F0">
        <w:rPr>
          <w:rFonts w:ascii="Arial" w:hAnsi="Arial" w:cs="Arial"/>
          <w:sz w:val="24"/>
          <w:szCs w:val="24"/>
        </w:rPr>
        <w:t xml:space="preserve"> submitted to the Department:</w:t>
      </w:r>
    </w:p>
    <w:p w14:paraId="1620D5D6" w14:textId="0443059C" w:rsidR="00EA5498" w:rsidRPr="00FC2372" w:rsidRDefault="2F5ED0AE" w:rsidP="00EA5498">
      <w:pPr>
        <w:widowControl/>
        <w:numPr>
          <w:ilvl w:val="0"/>
          <w:numId w:val="45"/>
        </w:numPr>
        <w:autoSpaceDE/>
        <w:autoSpaceDN/>
        <w:rPr>
          <w:rFonts w:ascii="Arial" w:hAnsi="Arial" w:cs="Arial"/>
          <w:sz w:val="24"/>
          <w:szCs w:val="24"/>
        </w:rPr>
      </w:pPr>
      <w:r w:rsidRPr="09C682F0">
        <w:rPr>
          <w:rFonts w:ascii="Arial" w:hAnsi="Arial" w:cs="Arial"/>
          <w:sz w:val="24"/>
          <w:szCs w:val="24"/>
        </w:rPr>
        <w:t xml:space="preserve">Provide for </w:t>
      </w:r>
      <w:r w:rsidR="36C1DA72" w:rsidRPr="09C682F0">
        <w:rPr>
          <w:rFonts w:ascii="Arial" w:hAnsi="Arial" w:cs="Arial"/>
          <w:sz w:val="24"/>
          <w:szCs w:val="24"/>
        </w:rPr>
        <w:t xml:space="preserve">daily </w:t>
      </w:r>
      <w:r w:rsidRPr="09C682F0">
        <w:rPr>
          <w:rFonts w:ascii="Arial" w:hAnsi="Arial" w:cs="Arial"/>
          <w:sz w:val="24"/>
          <w:szCs w:val="24"/>
        </w:rPr>
        <w:t xml:space="preserve">site </w:t>
      </w:r>
      <w:proofErr w:type="gramStart"/>
      <w:r w:rsidRPr="09C682F0">
        <w:rPr>
          <w:rFonts w:ascii="Arial" w:hAnsi="Arial" w:cs="Arial"/>
          <w:sz w:val="24"/>
          <w:szCs w:val="24"/>
        </w:rPr>
        <w:t>security</w:t>
      </w:r>
      <w:r w:rsidR="7F75B9CC" w:rsidRPr="09C682F0">
        <w:rPr>
          <w:rFonts w:ascii="Arial" w:hAnsi="Arial" w:cs="Arial"/>
          <w:sz w:val="24"/>
          <w:szCs w:val="24"/>
        </w:rPr>
        <w:t xml:space="preserve"> </w:t>
      </w:r>
      <w:r w:rsidRPr="09C682F0">
        <w:rPr>
          <w:rFonts w:ascii="Arial" w:hAnsi="Arial" w:cs="Arial"/>
          <w:sz w:val="24"/>
          <w:szCs w:val="24"/>
        </w:rPr>
        <w:t xml:space="preserve"> by</w:t>
      </w:r>
      <w:proofErr w:type="gramEnd"/>
      <w:r w:rsidRPr="09C682F0">
        <w:rPr>
          <w:rFonts w:ascii="Arial" w:hAnsi="Arial" w:cs="Arial"/>
          <w:sz w:val="24"/>
          <w:szCs w:val="24"/>
        </w:rPr>
        <w:t xml:space="preserve"> ensuring that landfill access road gates are locke</w:t>
      </w:r>
      <w:r w:rsidR="0433A1EA" w:rsidRPr="09C682F0">
        <w:rPr>
          <w:rFonts w:ascii="Arial" w:hAnsi="Arial" w:cs="Arial"/>
          <w:sz w:val="24"/>
          <w:szCs w:val="24"/>
        </w:rPr>
        <w:t xml:space="preserve">d </w:t>
      </w:r>
      <w:r w:rsidRPr="09C682F0">
        <w:rPr>
          <w:rFonts w:ascii="Arial" w:hAnsi="Arial" w:cs="Arial"/>
          <w:sz w:val="24"/>
          <w:szCs w:val="24"/>
        </w:rPr>
        <w:t>and secured and only authorized personnel are allowed to enter premises</w:t>
      </w:r>
      <w:r w:rsidR="647A2C47" w:rsidRPr="09C682F0">
        <w:rPr>
          <w:rFonts w:ascii="Arial" w:hAnsi="Arial" w:cs="Arial"/>
          <w:sz w:val="24"/>
          <w:szCs w:val="24"/>
        </w:rPr>
        <w:t xml:space="preserve"> when work is being performed at the </w:t>
      </w:r>
      <w:proofErr w:type="gramStart"/>
      <w:r w:rsidR="647A2C47" w:rsidRPr="09C682F0">
        <w:rPr>
          <w:rFonts w:ascii="Arial" w:hAnsi="Arial" w:cs="Arial"/>
          <w:sz w:val="24"/>
          <w:szCs w:val="24"/>
        </w:rPr>
        <w:t>landfill</w:t>
      </w:r>
      <w:r w:rsidR="655DD7AF" w:rsidRPr="09C682F0">
        <w:rPr>
          <w:rFonts w:ascii="Arial" w:hAnsi="Arial" w:cs="Arial"/>
          <w:sz w:val="24"/>
          <w:szCs w:val="24"/>
        </w:rPr>
        <w:t>;</w:t>
      </w:r>
      <w:proofErr w:type="gramEnd"/>
      <w:r w:rsidRPr="09C682F0">
        <w:rPr>
          <w:rFonts w:ascii="Arial" w:hAnsi="Arial" w:cs="Arial"/>
          <w:sz w:val="24"/>
          <w:szCs w:val="24"/>
        </w:rPr>
        <w:t xml:space="preserve"> </w:t>
      </w:r>
    </w:p>
    <w:p w14:paraId="04B82CBE" w14:textId="3845DD83" w:rsidR="00EA5498" w:rsidRPr="00FC2372" w:rsidRDefault="2F5ED0AE" w:rsidP="00EA5498">
      <w:pPr>
        <w:widowControl/>
        <w:numPr>
          <w:ilvl w:val="0"/>
          <w:numId w:val="45"/>
        </w:numPr>
        <w:autoSpaceDE/>
        <w:autoSpaceDN/>
        <w:rPr>
          <w:rFonts w:ascii="Arial" w:hAnsi="Arial" w:cs="Arial"/>
          <w:sz w:val="24"/>
          <w:szCs w:val="24"/>
        </w:rPr>
      </w:pPr>
      <w:r w:rsidRPr="09C682F0">
        <w:rPr>
          <w:rFonts w:ascii="Arial" w:hAnsi="Arial" w:cs="Arial"/>
          <w:sz w:val="24"/>
          <w:szCs w:val="24"/>
        </w:rPr>
        <w:t xml:space="preserve">Provide engineering design and MEDEP application support for </w:t>
      </w:r>
      <w:r w:rsidR="23AC80DE" w:rsidRPr="09C682F0">
        <w:rPr>
          <w:rFonts w:ascii="Arial" w:hAnsi="Arial" w:cs="Arial"/>
          <w:sz w:val="24"/>
          <w:szCs w:val="24"/>
        </w:rPr>
        <w:t>construction projects such as installing a</w:t>
      </w:r>
      <w:r w:rsidR="0DD6AD29" w:rsidRPr="09C682F0">
        <w:rPr>
          <w:rFonts w:ascii="Arial" w:hAnsi="Arial" w:cs="Arial"/>
          <w:sz w:val="24"/>
          <w:szCs w:val="24"/>
        </w:rPr>
        <w:t xml:space="preserve"> future</w:t>
      </w:r>
      <w:r w:rsidR="23AC80DE" w:rsidRPr="09C682F0">
        <w:rPr>
          <w:rFonts w:ascii="Arial" w:hAnsi="Arial" w:cs="Arial"/>
          <w:sz w:val="24"/>
          <w:szCs w:val="24"/>
        </w:rPr>
        <w:t xml:space="preserve"> </w:t>
      </w:r>
      <w:r w:rsidR="35C4E47E" w:rsidRPr="09C682F0">
        <w:rPr>
          <w:rFonts w:ascii="Arial" w:hAnsi="Arial" w:cs="Arial"/>
          <w:sz w:val="24"/>
          <w:szCs w:val="24"/>
        </w:rPr>
        <w:t>PFAS Treatment System</w:t>
      </w:r>
      <w:r w:rsidR="23AC80DE" w:rsidRPr="09C682F0">
        <w:rPr>
          <w:rFonts w:ascii="Arial" w:hAnsi="Arial" w:cs="Arial"/>
          <w:sz w:val="24"/>
          <w:szCs w:val="24"/>
        </w:rPr>
        <w:t>, and Final Closure</w:t>
      </w:r>
      <w:r w:rsidR="655DD7AF" w:rsidRPr="09C682F0">
        <w:rPr>
          <w:rFonts w:ascii="Arial" w:hAnsi="Arial" w:cs="Arial"/>
          <w:sz w:val="24"/>
          <w:szCs w:val="24"/>
        </w:rPr>
        <w:t xml:space="preserve"> </w:t>
      </w:r>
      <w:r w:rsidRPr="09C682F0">
        <w:rPr>
          <w:rFonts w:ascii="Arial" w:hAnsi="Arial" w:cs="Arial"/>
          <w:sz w:val="24"/>
          <w:szCs w:val="24"/>
        </w:rPr>
        <w:t xml:space="preserve">including assistance with construction bid documentation, construction contract award and engineering oversight for closure construction </w:t>
      </w:r>
      <w:proofErr w:type="gramStart"/>
      <w:r w:rsidRPr="09C682F0">
        <w:rPr>
          <w:rFonts w:ascii="Arial" w:hAnsi="Arial" w:cs="Arial"/>
          <w:sz w:val="24"/>
          <w:szCs w:val="24"/>
        </w:rPr>
        <w:t>activities</w:t>
      </w:r>
      <w:r w:rsidR="655DD7AF" w:rsidRPr="09C682F0">
        <w:rPr>
          <w:rFonts w:ascii="Arial" w:hAnsi="Arial" w:cs="Arial"/>
          <w:sz w:val="24"/>
          <w:szCs w:val="24"/>
        </w:rPr>
        <w:t>;</w:t>
      </w:r>
      <w:proofErr w:type="gramEnd"/>
    </w:p>
    <w:p w14:paraId="289918C4" w14:textId="77777777" w:rsidR="00EA5498" w:rsidRPr="00FC2372" w:rsidRDefault="00EA5498" w:rsidP="00EA5498">
      <w:pPr>
        <w:widowControl/>
        <w:autoSpaceDE/>
        <w:autoSpaceDN/>
        <w:rPr>
          <w:rFonts w:ascii="Arial" w:hAnsi="Arial" w:cs="Arial"/>
          <w:sz w:val="24"/>
          <w:szCs w:val="24"/>
        </w:rPr>
      </w:pPr>
    </w:p>
    <w:p w14:paraId="4F1DA000" w14:textId="1457E355" w:rsidR="00F273D7" w:rsidRPr="00F75CBC" w:rsidRDefault="00EA5498" w:rsidP="00EA5498">
      <w:pPr>
        <w:widowControl/>
        <w:autoSpaceDE/>
        <w:autoSpaceDN/>
        <w:rPr>
          <w:rFonts w:ascii="Arial" w:hAnsi="Arial" w:cs="Arial"/>
          <w:b/>
          <w:sz w:val="24"/>
          <w:szCs w:val="24"/>
        </w:rPr>
      </w:pPr>
      <w:r w:rsidRPr="00FC2372">
        <w:rPr>
          <w:rFonts w:ascii="Arial" w:hAnsi="Arial" w:cs="Arial"/>
          <w:bCs/>
          <w:sz w:val="24"/>
          <w:szCs w:val="24"/>
        </w:rPr>
        <w:t>Required field work will be performed at the Dolby Landfill site in East Millinocket detailed in Part I, A. Purpose and Background of this RFP. The successful bidder will be required to provide appropriate monitoring, safety and personal protective equipment as needed.</w:t>
      </w:r>
      <w:r>
        <w:rPr>
          <w:bCs/>
          <w:color w:val="FF0000"/>
          <w:sz w:val="24"/>
          <w:szCs w:val="24"/>
        </w:rPr>
        <w:t xml:space="preserve"> </w:t>
      </w:r>
      <w:bookmarkEnd w:id="19"/>
      <w:r w:rsidR="00F273D7" w:rsidRPr="00F75CBC">
        <w:rPr>
          <w:rFonts w:ascii="Arial" w:hAnsi="Arial" w:cs="Arial"/>
          <w:b/>
          <w:sz w:val="24"/>
          <w:szCs w:val="24"/>
        </w:rPr>
        <w:br w:type="page"/>
      </w:r>
    </w:p>
    <w:p w14:paraId="31925913" w14:textId="2EBACB7F" w:rsidR="00E82FB4" w:rsidRPr="00C97934" w:rsidRDefault="00CD0477" w:rsidP="004F0520">
      <w:pPr>
        <w:rPr>
          <w:rFonts w:ascii="Arial" w:hAnsi="Arial" w:cs="Arial"/>
          <w:b/>
          <w:sz w:val="24"/>
          <w:szCs w:val="24"/>
        </w:rPr>
      </w:pPr>
      <w:r w:rsidRPr="00C97934">
        <w:rPr>
          <w:rFonts w:ascii="Arial" w:hAnsi="Arial" w:cs="Arial"/>
          <w:b/>
          <w:sz w:val="24"/>
          <w:szCs w:val="24"/>
        </w:rPr>
        <w:lastRenderedPageBreak/>
        <w:t xml:space="preserve">PART III </w:t>
      </w:r>
      <w:r w:rsidRPr="00C97934">
        <w:rPr>
          <w:rFonts w:ascii="Arial" w:hAnsi="Arial" w:cs="Arial"/>
          <w:b/>
          <w:sz w:val="24"/>
          <w:szCs w:val="24"/>
        </w:rPr>
        <w:tab/>
      </w:r>
      <w:r w:rsidR="007F77E0" w:rsidRPr="00C97934">
        <w:rPr>
          <w:rFonts w:ascii="Arial" w:hAnsi="Arial" w:cs="Arial"/>
          <w:b/>
          <w:sz w:val="24"/>
          <w:szCs w:val="24"/>
        </w:rPr>
        <w:t>KEY</w:t>
      </w:r>
      <w:r w:rsidR="0029027E" w:rsidRPr="00C97934">
        <w:rPr>
          <w:rFonts w:ascii="Arial" w:hAnsi="Arial" w:cs="Arial"/>
          <w:b/>
          <w:sz w:val="24"/>
          <w:szCs w:val="24"/>
        </w:rPr>
        <w:t xml:space="preserve"> RFP EVENTS</w:t>
      </w:r>
      <w:bookmarkEnd w:id="20"/>
      <w:bookmarkEnd w:id="21"/>
    </w:p>
    <w:p w14:paraId="56700964" w14:textId="77777777" w:rsidR="0002282C" w:rsidRPr="00C97934" w:rsidRDefault="0002282C" w:rsidP="004F0520">
      <w:pPr>
        <w:rPr>
          <w:rFonts w:ascii="Arial" w:hAnsi="Arial" w:cs="Arial"/>
          <w:sz w:val="24"/>
          <w:szCs w:val="24"/>
        </w:rPr>
      </w:pPr>
    </w:p>
    <w:p w14:paraId="04145CAE" w14:textId="77777777" w:rsidR="00C249BB" w:rsidRPr="00C97934" w:rsidRDefault="00C249BB" w:rsidP="004F0520">
      <w:pPr>
        <w:rPr>
          <w:rFonts w:ascii="Arial" w:hAnsi="Arial" w:cs="Arial"/>
          <w:sz w:val="24"/>
          <w:szCs w:val="24"/>
        </w:rPr>
      </w:pPr>
    </w:p>
    <w:p w14:paraId="59B67E4F" w14:textId="491884D9" w:rsidR="007557FA" w:rsidRPr="00C97934" w:rsidRDefault="00067916" w:rsidP="00B03502">
      <w:pPr>
        <w:pStyle w:val="ListParagraph"/>
        <w:numPr>
          <w:ilvl w:val="0"/>
          <w:numId w:val="13"/>
        </w:numPr>
        <w:rPr>
          <w:rFonts w:ascii="Arial" w:hAnsi="Arial" w:cs="Arial"/>
          <w:b/>
          <w:sz w:val="24"/>
          <w:szCs w:val="24"/>
        </w:rPr>
      </w:pPr>
      <w:bookmarkStart w:id="22" w:name="_Toc367174732"/>
      <w:bookmarkStart w:id="23" w:name="_Toc397069200"/>
      <w:r w:rsidRPr="00C97934">
        <w:rPr>
          <w:rFonts w:ascii="Arial" w:hAnsi="Arial" w:cs="Arial"/>
          <w:b/>
          <w:sz w:val="24"/>
          <w:szCs w:val="24"/>
        </w:rPr>
        <w:t>Questions</w:t>
      </w:r>
      <w:bookmarkEnd w:id="22"/>
      <w:bookmarkEnd w:id="23"/>
    </w:p>
    <w:p w14:paraId="4CAD651A" w14:textId="77777777" w:rsidR="007557FA" w:rsidRPr="00C97934" w:rsidRDefault="007557FA" w:rsidP="007557FA">
      <w:pPr>
        <w:pStyle w:val="ListParagraph"/>
        <w:ind w:left="360"/>
        <w:rPr>
          <w:rFonts w:ascii="Arial" w:hAnsi="Arial" w:cs="Arial"/>
          <w:sz w:val="24"/>
          <w:szCs w:val="24"/>
        </w:rPr>
      </w:pPr>
    </w:p>
    <w:p w14:paraId="33C6CFFD" w14:textId="1455169D" w:rsidR="007557FA" w:rsidRPr="00C97934" w:rsidRDefault="00067916" w:rsidP="00BA4F52">
      <w:pPr>
        <w:pStyle w:val="ListParagraph"/>
        <w:numPr>
          <w:ilvl w:val="1"/>
          <w:numId w:val="13"/>
        </w:numPr>
        <w:rPr>
          <w:rFonts w:ascii="Arial" w:hAnsi="Arial" w:cs="Arial"/>
          <w:b/>
          <w:sz w:val="24"/>
          <w:szCs w:val="24"/>
        </w:rPr>
      </w:pPr>
      <w:r w:rsidRPr="00C97934">
        <w:rPr>
          <w:rFonts w:ascii="Arial" w:hAnsi="Arial" w:cs="Arial"/>
          <w:b/>
          <w:sz w:val="24"/>
          <w:szCs w:val="24"/>
        </w:rPr>
        <w:t>General Instructions</w:t>
      </w:r>
      <w:r w:rsidR="00BA4F52" w:rsidRPr="00C97934">
        <w:rPr>
          <w:rFonts w:ascii="Arial" w:hAnsi="Arial" w:cs="Arial"/>
          <w:b/>
          <w:sz w:val="24"/>
          <w:szCs w:val="24"/>
        </w:rPr>
        <w:t xml:space="preserve">: </w:t>
      </w:r>
      <w:r w:rsidR="00015741" w:rsidRPr="00C97934">
        <w:rPr>
          <w:rFonts w:ascii="Arial" w:hAnsi="Arial" w:cs="Arial"/>
          <w:sz w:val="24"/>
          <w:szCs w:val="24"/>
        </w:rPr>
        <w:t xml:space="preserve">It is the responsibility of all </w:t>
      </w:r>
      <w:r w:rsidR="00FB0C26" w:rsidRPr="00C97934">
        <w:rPr>
          <w:rFonts w:ascii="Arial" w:hAnsi="Arial" w:cs="Arial"/>
          <w:sz w:val="24"/>
          <w:szCs w:val="24"/>
        </w:rPr>
        <w:t xml:space="preserve">Bidders and other </w:t>
      </w:r>
      <w:r w:rsidR="00015741" w:rsidRPr="00C97934">
        <w:rPr>
          <w:rFonts w:ascii="Arial" w:hAnsi="Arial" w:cs="Arial"/>
          <w:sz w:val="24"/>
          <w:szCs w:val="24"/>
        </w:rPr>
        <w:t xml:space="preserve">interested parties to examine the entire RFP and to seek clarification, in writing, </w:t>
      </w:r>
      <w:r w:rsidR="00FB0C26" w:rsidRPr="00C97934">
        <w:rPr>
          <w:rFonts w:ascii="Arial" w:hAnsi="Arial" w:cs="Arial"/>
          <w:sz w:val="24"/>
          <w:szCs w:val="24"/>
        </w:rPr>
        <w:t>if they do</w:t>
      </w:r>
      <w:r w:rsidR="00015741" w:rsidRPr="00C97934">
        <w:rPr>
          <w:rFonts w:ascii="Arial" w:hAnsi="Arial" w:cs="Arial"/>
          <w:sz w:val="24"/>
          <w:szCs w:val="24"/>
        </w:rPr>
        <w:t xml:space="preserve"> not understand any information or instructions.</w:t>
      </w:r>
    </w:p>
    <w:p w14:paraId="2CC58035" w14:textId="12DB55AA" w:rsidR="007557FA" w:rsidRPr="00C97934" w:rsidRDefault="00D061BE" w:rsidP="00B03502">
      <w:pPr>
        <w:pStyle w:val="ListParagraph"/>
        <w:numPr>
          <w:ilvl w:val="2"/>
          <w:numId w:val="13"/>
        </w:numPr>
        <w:rPr>
          <w:rFonts w:ascii="Arial" w:hAnsi="Arial" w:cs="Arial"/>
          <w:sz w:val="24"/>
          <w:szCs w:val="24"/>
        </w:rPr>
      </w:pPr>
      <w:r w:rsidRPr="00C97934">
        <w:rPr>
          <w:rFonts w:ascii="Arial" w:hAnsi="Arial" w:cs="Arial"/>
          <w:sz w:val="24"/>
          <w:szCs w:val="24"/>
        </w:rPr>
        <w:t>Bidders and other</w:t>
      </w:r>
      <w:r w:rsidR="00015741" w:rsidRPr="00C97934">
        <w:rPr>
          <w:rFonts w:ascii="Arial" w:hAnsi="Arial" w:cs="Arial"/>
          <w:sz w:val="24"/>
          <w:szCs w:val="24"/>
        </w:rPr>
        <w:t xml:space="preserve"> interested parties </w:t>
      </w:r>
      <w:r w:rsidR="00F273D7">
        <w:rPr>
          <w:rFonts w:ascii="Arial" w:hAnsi="Arial" w:cs="Arial"/>
          <w:sz w:val="24"/>
          <w:szCs w:val="24"/>
        </w:rPr>
        <w:t>should</w:t>
      </w:r>
      <w:r w:rsidR="00F910F5" w:rsidRPr="00C97934">
        <w:rPr>
          <w:rFonts w:ascii="Arial" w:hAnsi="Arial" w:cs="Arial"/>
          <w:sz w:val="24"/>
          <w:szCs w:val="24"/>
        </w:rPr>
        <w:t xml:space="preserve"> </w:t>
      </w:r>
      <w:r w:rsidR="00015741" w:rsidRPr="00C97934">
        <w:rPr>
          <w:rFonts w:ascii="Arial" w:hAnsi="Arial" w:cs="Arial"/>
          <w:sz w:val="24"/>
          <w:szCs w:val="24"/>
        </w:rPr>
        <w:t xml:space="preserve">use </w:t>
      </w:r>
      <w:r w:rsidR="00015741" w:rsidRPr="00C97934">
        <w:rPr>
          <w:rFonts w:ascii="Arial" w:hAnsi="Arial" w:cs="Arial"/>
          <w:b/>
          <w:sz w:val="24"/>
          <w:szCs w:val="24"/>
        </w:rPr>
        <w:t xml:space="preserve">Appendix </w:t>
      </w:r>
      <w:r w:rsidR="00CD5593" w:rsidRPr="00C97934">
        <w:rPr>
          <w:rFonts w:ascii="Arial" w:hAnsi="Arial" w:cs="Arial"/>
          <w:b/>
          <w:sz w:val="24"/>
          <w:szCs w:val="24"/>
        </w:rPr>
        <w:t>E</w:t>
      </w:r>
      <w:r w:rsidR="00015741" w:rsidRPr="00C97934">
        <w:rPr>
          <w:rFonts w:ascii="Arial" w:hAnsi="Arial" w:cs="Arial"/>
          <w:sz w:val="24"/>
          <w:szCs w:val="24"/>
        </w:rPr>
        <w:t xml:space="preserve"> </w:t>
      </w:r>
      <w:r w:rsidR="00F273D7">
        <w:rPr>
          <w:rFonts w:ascii="Arial" w:hAnsi="Arial" w:cs="Arial"/>
          <w:sz w:val="24"/>
          <w:szCs w:val="24"/>
        </w:rPr>
        <w:t>(</w:t>
      </w:r>
      <w:r w:rsidR="00015741" w:rsidRPr="00C97934">
        <w:rPr>
          <w:rFonts w:ascii="Arial" w:hAnsi="Arial" w:cs="Arial"/>
          <w:sz w:val="24"/>
          <w:szCs w:val="24"/>
        </w:rPr>
        <w:t>Submitted Questions Form</w:t>
      </w:r>
      <w:r w:rsidR="00F273D7">
        <w:rPr>
          <w:rFonts w:ascii="Arial" w:hAnsi="Arial" w:cs="Arial"/>
          <w:sz w:val="24"/>
          <w:szCs w:val="24"/>
        </w:rPr>
        <w:t>)</w:t>
      </w:r>
      <w:r w:rsidR="00015741" w:rsidRPr="00C97934">
        <w:rPr>
          <w:rFonts w:ascii="Arial" w:hAnsi="Arial" w:cs="Arial"/>
          <w:sz w:val="24"/>
          <w:szCs w:val="24"/>
        </w:rPr>
        <w:t xml:space="preserve"> for submission of questions.</w:t>
      </w:r>
      <w:r w:rsidR="007F2673" w:rsidRPr="00C97934">
        <w:rPr>
          <w:rFonts w:ascii="Arial" w:hAnsi="Arial" w:cs="Arial"/>
          <w:sz w:val="24"/>
          <w:szCs w:val="24"/>
        </w:rPr>
        <w:t xml:space="preserve"> </w:t>
      </w:r>
      <w:r w:rsidR="00920EB7">
        <w:rPr>
          <w:rFonts w:ascii="Arial" w:hAnsi="Arial" w:cs="Arial"/>
          <w:sz w:val="24"/>
          <w:szCs w:val="24"/>
        </w:rPr>
        <w:t xml:space="preserve">If used, </w:t>
      </w:r>
      <w:r w:rsidR="00623B25">
        <w:rPr>
          <w:rFonts w:ascii="Arial" w:hAnsi="Arial" w:cs="Arial"/>
          <w:sz w:val="24"/>
          <w:szCs w:val="24"/>
        </w:rPr>
        <w:t>t</w:t>
      </w:r>
      <w:r w:rsidR="007F2673" w:rsidRPr="00C97934">
        <w:rPr>
          <w:rFonts w:ascii="Arial" w:hAnsi="Arial" w:cs="Arial"/>
          <w:sz w:val="24"/>
          <w:szCs w:val="24"/>
        </w:rPr>
        <w:t>he form is to be submitted as a WORD document.</w:t>
      </w:r>
    </w:p>
    <w:p w14:paraId="6367413A" w14:textId="4B64D0C7" w:rsidR="007557FA" w:rsidRPr="00C97934" w:rsidRDefault="00920EB7" w:rsidP="00B03502">
      <w:pPr>
        <w:pStyle w:val="ListParagraph"/>
        <w:numPr>
          <w:ilvl w:val="2"/>
          <w:numId w:val="13"/>
        </w:numPr>
        <w:rPr>
          <w:rFonts w:ascii="Arial" w:hAnsi="Arial" w:cs="Arial"/>
          <w:sz w:val="24"/>
          <w:szCs w:val="24"/>
        </w:rPr>
      </w:pPr>
      <w:r>
        <w:rPr>
          <w:rFonts w:ascii="Arial" w:hAnsi="Arial" w:cs="Arial"/>
          <w:sz w:val="24"/>
          <w:szCs w:val="24"/>
        </w:rPr>
        <w:t xml:space="preserve">Questions </w:t>
      </w:r>
      <w:r w:rsidR="00015741" w:rsidRPr="00C97934">
        <w:rPr>
          <w:rFonts w:ascii="Arial" w:hAnsi="Arial" w:cs="Arial"/>
          <w:sz w:val="24"/>
          <w:szCs w:val="24"/>
        </w:rPr>
        <w:t>must be submitted</w:t>
      </w:r>
      <w:r w:rsidR="007F2673" w:rsidRPr="00C97934">
        <w:rPr>
          <w:rFonts w:ascii="Arial" w:hAnsi="Arial" w:cs="Arial"/>
          <w:sz w:val="24"/>
          <w:szCs w:val="24"/>
        </w:rPr>
        <w:t>,</w:t>
      </w:r>
      <w:r w:rsidR="00015741" w:rsidRPr="00C97934">
        <w:rPr>
          <w:rFonts w:ascii="Arial" w:hAnsi="Arial" w:cs="Arial"/>
          <w:sz w:val="24"/>
          <w:szCs w:val="24"/>
        </w:rPr>
        <w:t xml:space="preserve"> by e-mail</w:t>
      </w:r>
      <w:r w:rsidR="007F2673" w:rsidRPr="00C97934">
        <w:rPr>
          <w:rFonts w:ascii="Arial" w:hAnsi="Arial" w:cs="Arial"/>
          <w:sz w:val="24"/>
          <w:szCs w:val="24"/>
        </w:rPr>
        <w:t>,</w:t>
      </w:r>
      <w:r w:rsidR="00015741" w:rsidRPr="00C97934">
        <w:rPr>
          <w:rFonts w:ascii="Arial" w:hAnsi="Arial" w:cs="Arial"/>
          <w:sz w:val="24"/>
          <w:szCs w:val="24"/>
        </w:rPr>
        <w:t xml:space="preserve"> and received by the RFP Coordinator identified on the cover page of th</w:t>
      </w:r>
      <w:r w:rsidR="008C346A" w:rsidRPr="00C97934">
        <w:rPr>
          <w:rFonts w:ascii="Arial" w:hAnsi="Arial" w:cs="Arial"/>
          <w:sz w:val="24"/>
          <w:szCs w:val="24"/>
        </w:rPr>
        <w:t>e</w:t>
      </w:r>
      <w:r w:rsidR="00015741" w:rsidRPr="00C97934">
        <w:rPr>
          <w:rFonts w:ascii="Arial" w:hAnsi="Arial" w:cs="Arial"/>
          <w:sz w:val="24"/>
          <w:szCs w:val="24"/>
        </w:rPr>
        <w:t xml:space="preserve"> RFP as soon as possible but no later than the date and time specified on the RFP cover page.</w:t>
      </w:r>
    </w:p>
    <w:p w14:paraId="737DDDC6" w14:textId="75AA347D" w:rsidR="007557FA" w:rsidRPr="00C97934" w:rsidRDefault="00920EB7" w:rsidP="00B03502">
      <w:pPr>
        <w:pStyle w:val="ListParagraph"/>
        <w:numPr>
          <w:ilvl w:val="2"/>
          <w:numId w:val="13"/>
        </w:numPr>
        <w:rPr>
          <w:rFonts w:ascii="Arial" w:hAnsi="Arial" w:cs="Arial"/>
          <w:sz w:val="24"/>
          <w:szCs w:val="24"/>
        </w:rPr>
      </w:pPr>
      <w:r>
        <w:rPr>
          <w:rFonts w:ascii="Arial" w:hAnsi="Arial" w:cs="Arial"/>
          <w:sz w:val="24"/>
          <w:szCs w:val="24"/>
        </w:rPr>
        <w:t xml:space="preserve">The </w:t>
      </w:r>
      <w:r w:rsidR="00015741" w:rsidRPr="00C97934">
        <w:rPr>
          <w:rFonts w:ascii="Arial" w:hAnsi="Arial" w:cs="Arial"/>
          <w:sz w:val="24"/>
          <w:szCs w:val="24"/>
        </w:rPr>
        <w:t>RFP Number and Title</w:t>
      </w:r>
      <w:r>
        <w:rPr>
          <w:rFonts w:ascii="Arial" w:hAnsi="Arial" w:cs="Arial"/>
          <w:sz w:val="24"/>
          <w:szCs w:val="24"/>
        </w:rPr>
        <w:t xml:space="preserve"> must be included</w:t>
      </w:r>
      <w:r w:rsidR="00015741" w:rsidRPr="00C97934">
        <w:rPr>
          <w:rFonts w:ascii="Arial" w:hAnsi="Arial" w:cs="Arial"/>
          <w:sz w:val="24"/>
          <w:szCs w:val="24"/>
        </w:rPr>
        <w:t xml:space="preserve"> in the subject line of the e-mail</w:t>
      </w:r>
      <w:r>
        <w:rPr>
          <w:rFonts w:ascii="Arial" w:hAnsi="Arial" w:cs="Arial"/>
          <w:sz w:val="24"/>
          <w:szCs w:val="24"/>
        </w:rPr>
        <w:t xml:space="preserve"> containing the submitted questions</w:t>
      </w:r>
      <w:r w:rsidR="00015741" w:rsidRPr="00C97934">
        <w:rPr>
          <w:rFonts w:ascii="Arial" w:hAnsi="Arial" w:cs="Arial"/>
          <w:sz w:val="24"/>
          <w:szCs w:val="24"/>
        </w:rPr>
        <w:t>.  The Department assumes no liability for assuring accurate/complete/on time e-mail transmission and receipt.</w:t>
      </w:r>
    </w:p>
    <w:p w14:paraId="4CA2C4B0" w14:textId="77777777" w:rsidR="007557FA" w:rsidRPr="00C97934" w:rsidRDefault="007557FA" w:rsidP="007557FA">
      <w:pPr>
        <w:pStyle w:val="ListParagraph"/>
        <w:ind w:left="1080"/>
        <w:rPr>
          <w:rFonts w:ascii="Arial" w:hAnsi="Arial" w:cs="Arial"/>
          <w:sz w:val="24"/>
          <w:szCs w:val="24"/>
        </w:rPr>
      </w:pPr>
    </w:p>
    <w:p w14:paraId="550B3AD2" w14:textId="1ED8F3CC" w:rsidR="007557FA" w:rsidRPr="00C97934" w:rsidRDefault="005B2EA7" w:rsidP="00B03502">
      <w:pPr>
        <w:pStyle w:val="ListParagraph"/>
        <w:numPr>
          <w:ilvl w:val="1"/>
          <w:numId w:val="13"/>
        </w:numPr>
        <w:rPr>
          <w:rFonts w:ascii="Arial" w:hAnsi="Arial" w:cs="Arial"/>
          <w:sz w:val="24"/>
          <w:szCs w:val="24"/>
          <w:u w:val="single"/>
        </w:rPr>
      </w:pPr>
      <w:r w:rsidRPr="00C97934">
        <w:rPr>
          <w:rFonts w:ascii="Arial" w:hAnsi="Arial" w:cs="Arial"/>
          <w:b/>
          <w:sz w:val="24"/>
          <w:szCs w:val="24"/>
        </w:rPr>
        <w:t>Question &amp; Answer Summary:</w:t>
      </w:r>
      <w:r w:rsidRPr="00C97934">
        <w:rPr>
          <w:rFonts w:ascii="Arial" w:hAnsi="Arial" w:cs="Arial"/>
          <w:sz w:val="24"/>
          <w:szCs w:val="24"/>
        </w:rPr>
        <w:t xml:space="preserve"> Responses to all questions will be compiled in writing and posted on the following website no later than seven (7) calendar days prior to the proposal due date: </w:t>
      </w:r>
      <w:hyperlink r:id="rId22" w:history="1">
        <w:r w:rsidR="000F753F">
          <w:rPr>
            <w:rStyle w:val="Hyperlink"/>
            <w:rFonts w:ascii="Arial" w:hAnsi="Arial" w:cs="Arial"/>
            <w:sz w:val="24"/>
            <w:szCs w:val="24"/>
          </w:rPr>
          <w:t>Office of State</w:t>
        </w:r>
        <w:r w:rsidR="00B20D43" w:rsidRPr="00C97934">
          <w:rPr>
            <w:rStyle w:val="Hyperlink"/>
            <w:rFonts w:ascii="Arial" w:hAnsi="Arial" w:cs="Arial"/>
            <w:sz w:val="24"/>
            <w:szCs w:val="24"/>
          </w:rPr>
          <w:t xml:space="preserve"> Procurement Services RFP Page</w:t>
        </w:r>
      </w:hyperlink>
      <w:r w:rsidRPr="00C97934">
        <w:rPr>
          <w:rFonts w:ascii="Arial" w:hAnsi="Arial" w:cs="Arial"/>
          <w:sz w:val="24"/>
          <w:szCs w:val="24"/>
        </w:rPr>
        <w:t>.  It is the responsibility of all interested parties to go to this website to obtain a copy of the Question &amp; Answer Summary.  Only those answers issued in writing on this website will be considered binding.</w:t>
      </w:r>
      <w:bookmarkStart w:id="24" w:name="_Toc367174733"/>
      <w:bookmarkStart w:id="25" w:name="_Toc397069201"/>
    </w:p>
    <w:p w14:paraId="63DA7915" w14:textId="77777777" w:rsidR="007557FA" w:rsidRPr="00C97934" w:rsidRDefault="007557FA" w:rsidP="007557FA">
      <w:pPr>
        <w:pStyle w:val="ListParagraph"/>
        <w:rPr>
          <w:rFonts w:ascii="Arial" w:hAnsi="Arial" w:cs="Arial"/>
          <w:sz w:val="24"/>
          <w:szCs w:val="24"/>
        </w:rPr>
      </w:pPr>
    </w:p>
    <w:p w14:paraId="25A89094" w14:textId="2DD4BAB3" w:rsidR="00536424" w:rsidRPr="00C97934" w:rsidRDefault="00536424" w:rsidP="00B03502">
      <w:pPr>
        <w:pStyle w:val="ListParagraph"/>
        <w:numPr>
          <w:ilvl w:val="0"/>
          <w:numId w:val="13"/>
        </w:numPr>
        <w:rPr>
          <w:rFonts w:ascii="Arial" w:hAnsi="Arial" w:cs="Arial"/>
          <w:b/>
          <w:sz w:val="24"/>
          <w:szCs w:val="24"/>
        </w:rPr>
      </w:pPr>
      <w:r w:rsidRPr="00C97934">
        <w:rPr>
          <w:rFonts w:ascii="Arial" w:hAnsi="Arial" w:cs="Arial"/>
          <w:b/>
          <w:sz w:val="24"/>
          <w:szCs w:val="24"/>
        </w:rPr>
        <w:t>Amendments</w:t>
      </w:r>
    </w:p>
    <w:p w14:paraId="4EBF4253" w14:textId="77777777" w:rsidR="00E81EA0" w:rsidRPr="00C97934" w:rsidRDefault="00E81EA0" w:rsidP="004F0520">
      <w:pPr>
        <w:rPr>
          <w:rFonts w:ascii="Arial" w:hAnsi="Arial" w:cs="Arial"/>
          <w:sz w:val="24"/>
          <w:szCs w:val="24"/>
        </w:rPr>
      </w:pPr>
    </w:p>
    <w:p w14:paraId="1A604BB6" w14:textId="54100A19" w:rsidR="00536424" w:rsidRPr="00C97934" w:rsidRDefault="00536424" w:rsidP="004F0520">
      <w:pPr>
        <w:rPr>
          <w:rFonts w:ascii="Arial" w:hAnsi="Arial" w:cs="Arial"/>
          <w:sz w:val="24"/>
          <w:szCs w:val="24"/>
          <w:u w:val="single"/>
        </w:rPr>
      </w:pPr>
      <w:r w:rsidRPr="00C97934">
        <w:rPr>
          <w:rFonts w:ascii="Arial" w:hAnsi="Arial" w:cs="Arial"/>
          <w:sz w:val="24"/>
          <w:szCs w:val="24"/>
        </w:rPr>
        <w:t>All amendments released in regard to th</w:t>
      </w:r>
      <w:r w:rsidR="00AA460A" w:rsidRPr="00C97934">
        <w:rPr>
          <w:rFonts w:ascii="Arial" w:hAnsi="Arial" w:cs="Arial"/>
          <w:sz w:val="24"/>
          <w:szCs w:val="24"/>
        </w:rPr>
        <w:t>e</w:t>
      </w:r>
      <w:r w:rsidRPr="00C97934">
        <w:rPr>
          <w:rFonts w:ascii="Arial" w:hAnsi="Arial" w:cs="Arial"/>
          <w:sz w:val="24"/>
          <w:szCs w:val="24"/>
        </w:rPr>
        <w:t xml:space="preserve"> RFP will also be posted on the following website: </w:t>
      </w:r>
      <w:hyperlink r:id="rId23" w:history="1">
        <w:r w:rsidR="000F753F">
          <w:rPr>
            <w:rStyle w:val="Hyperlink"/>
            <w:rFonts w:ascii="Arial" w:hAnsi="Arial" w:cs="Arial"/>
            <w:sz w:val="24"/>
            <w:szCs w:val="24"/>
          </w:rPr>
          <w:t xml:space="preserve">Office of State </w:t>
        </w:r>
        <w:r w:rsidR="00B20D43" w:rsidRPr="00C97934">
          <w:rPr>
            <w:rStyle w:val="Hyperlink"/>
            <w:rFonts w:ascii="Arial" w:hAnsi="Arial" w:cs="Arial"/>
            <w:sz w:val="24"/>
            <w:szCs w:val="24"/>
          </w:rPr>
          <w:t>Procurement Services RFP Page</w:t>
        </w:r>
      </w:hyperlink>
      <w:r w:rsidRPr="00C97934">
        <w:rPr>
          <w:rFonts w:ascii="Arial" w:hAnsi="Arial" w:cs="Arial"/>
          <w:sz w:val="24"/>
          <w:szCs w:val="24"/>
        </w:rPr>
        <w:t>.  It is the responsibility of all interested parties to go to this website to obtain amendments.  Onl</w:t>
      </w:r>
      <w:r w:rsidR="00E34E8D" w:rsidRPr="00C97934">
        <w:rPr>
          <w:rFonts w:ascii="Arial" w:hAnsi="Arial" w:cs="Arial"/>
          <w:sz w:val="24"/>
          <w:szCs w:val="24"/>
        </w:rPr>
        <w:t>y those amendments</w:t>
      </w:r>
      <w:r w:rsidRPr="00C97934">
        <w:rPr>
          <w:rFonts w:ascii="Arial" w:hAnsi="Arial" w:cs="Arial"/>
          <w:sz w:val="24"/>
          <w:szCs w:val="24"/>
        </w:rPr>
        <w:t xml:space="preserve"> posted on this website are considered binding.</w:t>
      </w:r>
    </w:p>
    <w:p w14:paraId="7B454B9F" w14:textId="77777777" w:rsidR="00536424" w:rsidRPr="00C97934" w:rsidRDefault="00536424" w:rsidP="004F0520">
      <w:pPr>
        <w:rPr>
          <w:rFonts w:ascii="Arial" w:hAnsi="Arial" w:cs="Arial"/>
          <w:sz w:val="24"/>
          <w:szCs w:val="24"/>
        </w:rPr>
      </w:pPr>
    </w:p>
    <w:bookmarkEnd w:id="24"/>
    <w:bookmarkEnd w:id="25"/>
    <w:p w14:paraId="3D642A1C" w14:textId="1DAC8338" w:rsidR="007557FA" w:rsidRPr="00C97934" w:rsidRDefault="00920EB7" w:rsidP="00B03502">
      <w:pPr>
        <w:pStyle w:val="ListParagraph"/>
        <w:numPr>
          <w:ilvl w:val="0"/>
          <w:numId w:val="13"/>
        </w:numPr>
        <w:rPr>
          <w:rFonts w:ascii="Arial" w:hAnsi="Arial" w:cs="Arial"/>
          <w:b/>
          <w:sz w:val="24"/>
          <w:szCs w:val="24"/>
        </w:rPr>
      </w:pPr>
      <w:r>
        <w:rPr>
          <w:rFonts w:ascii="Arial" w:hAnsi="Arial" w:cs="Arial"/>
          <w:b/>
          <w:sz w:val="24"/>
          <w:szCs w:val="24"/>
        </w:rPr>
        <w:t>Proposal Submission</w:t>
      </w:r>
    </w:p>
    <w:p w14:paraId="75FDEBA1" w14:textId="77777777" w:rsidR="007557FA" w:rsidRPr="00C97934" w:rsidRDefault="007557FA" w:rsidP="007557FA">
      <w:pPr>
        <w:pStyle w:val="ListParagraph"/>
        <w:ind w:left="360"/>
        <w:rPr>
          <w:rFonts w:ascii="Arial" w:hAnsi="Arial" w:cs="Arial"/>
          <w:sz w:val="24"/>
          <w:szCs w:val="24"/>
        </w:rPr>
      </w:pPr>
    </w:p>
    <w:p w14:paraId="78561896" w14:textId="77777777" w:rsidR="00102787" w:rsidRPr="007B53AD" w:rsidRDefault="79DB1BBF" w:rsidP="00102787">
      <w:pPr>
        <w:pStyle w:val="ListParagraph"/>
        <w:numPr>
          <w:ilvl w:val="1"/>
          <w:numId w:val="13"/>
        </w:numPr>
        <w:rPr>
          <w:rFonts w:ascii="Arial" w:hAnsi="Arial" w:cs="Arial"/>
          <w:sz w:val="24"/>
          <w:szCs w:val="24"/>
          <w:u w:val="single"/>
        </w:rPr>
      </w:pPr>
      <w:r w:rsidRPr="09C682F0">
        <w:rPr>
          <w:rFonts w:ascii="Arial" w:hAnsi="Arial" w:cs="Arial"/>
          <w:b/>
          <w:bCs/>
          <w:sz w:val="24"/>
          <w:szCs w:val="24"/>
        </w:rPr>
        <w:t>Proposals Due:</w:t>
      </w:r>
      <w:r w:rsidRPr="09C682F0">
        <w:rPr>
          <w:rFonts w:ascii="Arial" w:hAnsi="Arial" w:cs="Arial"/>
          <w:sz w:val="24"/>
          <w:szCs w:val="24"/>
        </w:rPr>
        <w:t xml:space="preserve"> Proposals must be </w:t>
      </w:r>
      <w:r w:rsidRPr="09C682F0">
        <w:rPr>
          <w:rFonts w:ascii="Arial" w:hAnsi="Arial" w:cs="Arial"/>
          <w:sz w:val="24"/>
          <w:szCs w:val="24"/>
          <w:u w:val="single"/>
        </w:rPr>
        <w:t>received</w:t>
      </w:r>
      <w:r w:rsidRPr="09C682F0">
        <w:rPr>
          <w:rFonts w:ascii="Arial" w:hAnsi="Arial" w:cs="Arial"/>
          <w:sz w:val="24"/>
          <w:szCs w:val="24"/>
        </w:rPr>
        <w:t xml:space="preserve"> no later than 11:59 p.m. local time, on the date listed on the cover page of the RFP.  </w:t>
      </w:r>
    </w:p>
    <w:p w14:paraId="19FA329F" w14:textId="77777777" w:rsidR="00102787" w:rsidRPr="007B53AD" w:rsidRDefault="79DB1BBF" w:rsidP="00102787">
      <w:pPr>
        <w:pStyle w:val="ListParagraph"/>
        <w:numPr>
          <w:ilvl w:val="2"/>
          <w:numId w:val="13"/>
        </w:numPr>
        <w:rPr>
          <w:rFonts w:ascii="Arial" w:hAnsi="Arial" w:cs="Arial"/>
          <w:sz w:val="24"/>
          <w:szCs w:val="24"/>
        </w:rPr>
      </w:pPr>
      <w:r w:rsidRPr="09C682F0">
        <w:rPr>
          <w:rFonts w:ascii="Arial" w:hAnsi="Arial" w:cs="Arial"/>
          <w:sz w:val="24"/>
          <w:szCs w:val="24"/>
        </w:rPr>
        <w:t xml:space="preserve">Any e-mails containing original proposal submissions or any additional or revised proposal files, received after the 11:59 p.m. deadline, </w:t>
      </w:r>
      <w:r w:rsidRPr="09C682F0">
        <w:rPr>
          <w:rFonts w:ascii="Arial" w:hAnsi="Arial" w:cs="Arial"/>
          <w:sz w:val="24"/>
          <w:szCs w:val="24"/>
          <w:u w:val="single"/>
        </w:rPr>
        <w:t>will be rejected without exception</w:t>
      </w:r>
      <w:r w:rsidRPr="09C682F0">
        <w:rPr>
          <w:rFonts w:ascii="Arial" w:hAnsi="Arial" w:cs="Arial"/>
          <w:sz w:val="24"/>
          <w:szCs w:val="24"/>
        </w:rPr>
        <w:t>.</w:t>
      </w:r>
    </w:p>
    <w:p w14:paraId="3B445240" w14:textId="72C55553" w:rsidR="000F3A64" w:rsidRPr="00C97934" w:rsidRDefault="000F3A64" w:rsidP="09C682F0">
      <w:pPr>
        <w:pStyle w:val="ListParagraph"/>
        <w:rPr>
          <w:rFonts w:ascii="Arial" w:hAnsi="Arial" w:cs="Arial"/>
          <w:sz w:val="24"/>
          <w:szCs w:val="24"/>
        </w:rPr>
      </w:pPr>
    </w:p>
    <w:p w14:paraId="33BC6E8C" w14:textId="7E32ACB8" w:rsidR="007557FA" w:rsidRPr="00C97934" w:rsidRDefault="000A64F0" w:rsidP="00B03502">
      <w:pPr>
        <w:pStyle w:val="ListParagraph"/>
        <w:numPr>
          <w:ilvl w:val="1"/>
          <w:numId w:val="13"/>
        </w:numPr>
        <w:rPr>
          <w:rFonts w:ascii="Arial" w:hAnsi="Arial" w:cs="Arial"/>
          <w:sz w:val="24"/>
          <w:szCs w:val="24"/>
        </w:rPr>
      </w:pPr>
      <w:r w:rsidRPr="00C97934">
        <w:rPr>
          <w:rFonts w:ascii="Arial" w:hAnsi="Arial" w:cs="Arial"/>
          <w:b/>
          <w:sz w:val="24"/>
          <w:szCs w:val="24"/>
        </w:rPr>
        <w:t>Delivery Instructions</w:t>
      </w:r>
      <w:r w:rsidR="00C332B2" w:rsidRPr="00C97934">
        <w:rPr>
          <w:rFonts w:ascii="Arial" w:hAnsi="Arial" w:cs="Arial"/>
          <w:b/>
          <w:sz w:val="24"/>
          <w:szCs w:val="24"/>
        </w:rPr>
        <w:t>:</w:t>
      </w:r>
      <w:r w:rsidR="00C332B2" w:rsidRPr="00C97934">
        <w:rPr>
          <w:rFonts w:ascii="Arial" w:hAnsi="Arial" w:cs="Arial"/>
          <w:sz w:val="24"/>
          <w:szCs w:val="24"/>
        </w:rPr>
        <w:t xml:space="preserve"> </w:t>
      </w:r>
      <w:r w:rsidR="00A11DC9" w:rsidRPr="00C97934">
        <w:rPr>
          <w:rFonts w:ascii="Arial" w:hAnsi="Arial" w:cs="Arial"/>
          <w:sz w:val="24"/>
          <w:szCs w:val="24"/>
        </w:rPr>
        <w:t>E</w:t>
      </w:r>
      <w:r w:rsidR="000E1A07" w:rsidRPr="00C97934">
        <w:rPr>
          <w:rFonts w:ascii="Arial" w:hAnsi="Arial" w:cs="Arial"/>
          <w:sz w:val="24"/>
          <w:szCs w:val="24"/>
        </w:rPr>
        <w:t>-</w:t>
      </w:r>
      <w:r w:rsidR="00A11DC9" w:rsidRPr="00C97934">
        <w:rPr>
          <w:rFonts w:ascii="Arial" w:hAnsi="Arial" w:cs="Arial"/>
          <w:sz w:val="24"/>
          <w:szCs w:val="24"/>
        </w:rPr>
        <w:t xml:space="preserve">mail </w:t>
      </w:r>
      <w:r w:rsidR="006B428A" w:rsidRPr="00C97934">
        <w:rPr>
          <w:rFonts w:ascii="Arial" w:hAnsi="Arial" w:cs="Arial"/>
          <w:sz w:val="24"/>
          <w:szCs w:val="24"/>
        </w:rPr>
        <w:t>p</w:t>
      </w:r>
      <w:r w:rsidR="00A11DC9" w:rsidRPr="00C97934">
        <w:rPr>
          <w:rFonts w:ascii="Arial" w:hAnsi="Arial" w:cs="Arial"/>
          <w:sz w:val="24"/>
          <w:szCs w:val="24"/>
        </w:rPr>
        <w:t xml:space="preserve">roposal submissions </w:t>
      </w:r>
      <w:r w:rsidR="00920EB7">
        <w:rPr>
          <w:rFonts w:ascii="Arial" w:hAnsi="Arial" w:cs="Arial"/>
          <w:sz w:val="24"/>
          <w:szCs w:val="24"/>
        </w:rPr>
        <w:t>must</w:t>
      </w:r>
      <w:r w:rsidR="00A11DC9" w:rsidRPr="00C97934">
        <w:rPr>
          <w:rFonts w:ascii="Arial" w:hAnsi="Arial" w:cs="Arial"/>
          <w:sz w:val="24"/>
          <w:szCs w:val="24"/>
        </w:rPr>
        <w:t xml:space="preserve"> be submitted to the </w:t>
      </w:r>
      <w:r w:rsidR="0027290D">
        <w:rPr>
          <w:rFonts w:ascii="Arial" w:hAnsi="Arial" w:cs="Arial"/>
          <w:sz w:val="24"/>
          <w:szCs w:val="24"/>
        </w:rPr>
        <w:t>Office of State</w:t>
      </w:r>
      <w:r w:rsidR="00A11DC9" w:rsidRPr="00C97934">
        <w:rPr>
          <w:rFonts w:ascii="Arial" w:hAnsi="Arial" w:cs="Arial"/>
          <w:sz w:val="24"/>
          <w:szCs w:val="24"/>
        </w:rPr>
        <w:t xml:space="preserve"> Procurement Services</w:t>
      </w:r>
      <w:r w:rsidR="000F3A64" w:rsidRPr="00C97934">
        <w:rPr>
          <w:rFonts w:ascii="Arial" w:hAnsi="Arial" w:cs="Arial"/>
          <w:sz w:val="24"/>
          <w:szCs w:val="24"/>
        </w:rPr>
        <w:t xml:space="preserve"> at </w:t>
      </w:r>
      <w:hyperlink r:id="rId24" w:history="1">
        <w:r w:rsidR="00CD5593" w:rsidRPr="00C97934">
          <w:rPr>
            <w:rStyle w:val="Hyperlink"/>
            <w:rFonts w:ascii="Arial" w:hAnsi="Arial" w:cs="Arial"/>
            <w:sz w:val="24"/>
            <w:szCs w:val="24"/>
          </w:rPr>
          <w:t>Proposals@maine.gov</w:t>
        </w:r>
      </w:hyperlink>
      <w:r w:rsidR="00CD5593" w:rsidRPr="00C97934">
        <w:rPr>
          <w:rFonts w:ascii="Arial" w:hAnsi="Arial" w:cs="Arial"/>
          <w:sz w:val="24"/>
          <w:szCs w:val="24"/>
        </w:rPr>
        <w:t>.</w:t>
      </w:r>
    </w:p>
    <w:p w14:paraId="21987DD3" w14:textId="3433262B" w:rsidR="007557FA" w:rsidRDefault="00A11DC9" w:rsidP="00B03502">
      <w:pPr>
        <w:pStyle w:val="ListParagraph"/>
        <w:numPr>
          <w:ilvl w:val="2"/>
          <w:numId w:val="13"/>
        </w:numPr>
        <w:rPr>
          <w:rFonts w:ascii="Arial" w:hAnsi="Arial" w:cs="Arial"/>
          <w:sz w:val="24"/>
          <w:szCs w:val="24"/>
        </w:rPr>
      </w:pPr>
      <w:r w:rsidRPr="00C97934">
        <w:rPr>
          <w:rFonts w:ascii="Arial" w:hAnsi="Arial" w:cs="Arial"/>
          <w:sz w:val="24"/>
          <w:szCs w:val="24"/>
          <w:u w:val="single"/>
        </w:rPr>
        <w:t>Only proposal</w:t>
      </w:r>
      <w:r w:rsidR="000F3A64" w:rsidRPr="00C97934">
        <w:rPr>
          <w:rFonts w:ascii="Arial" w:hAnsi="Arial" w:cs="Arial"/>
          <w:sz w:val="24"/>
          <w:szCs w:val="24"/>
          <w:u w:val="single"/>
        </w:rPr>
        <w:t xml:space="preserve"> submissions</w:t>
      </w:r>
      <w:r w:rsidRPr="00C97934">
        <w:rPr>
          <w:rFonts w:ascii="Arial" w:hAnsi="Arial" w:cs="Arial"/>
          <w:sz w:val="24"/>
          <w:szCs w:val="24"/>
          <w:u w:val="single"/>
        </w:rPr>
        <w:t xml:space="preserve"> received by e</w:t>
      </w:r>
      <w:r w:rsidR="000E1A07" w:rsidRPr="00C97934">
        <w:rPr>
          <w:rFonts w:ascii="Arial" w:hAnsi="Arial" w:cs="Arial"/>
          <w:sz w:val="24"/>
          <w:szCs w:val="24"/>
          <w:u w:val="single"/>
        </w:rPr>
        <w:t>-</w:t>
      </w:r>
      <w:r w:rsidRPr="00C97934">
        <w:rPr>
          <w:rFonts w:ascii="Arial" w:hAnsi="Arial" w:cs="Arial"/>
          <w:sz w:val="24"/>
          <w:szCs w:val="24"/>
          <w:u w:val="single"/>
        </w:rPr>
        <w:t>mail will be considered.</w:t>
      </w:r>
      <w:r w:rsidRPr="00C97934">
        <w:rPr>
          <w:rFonts w:ascii="Arial" w:hAnsi="Arial" w:cs="Arial"/>
          <w:sz w:val="24"/>
          <w:szCs w:val="24"/>
        </w:rPr>
        <w:t xml:space="preserve">  The Department assumes no liability for assuring accurate/complete e-mail transmission and receipt.</w:t>
      </w:r>
    </w:p>
    <w:p w14:paraId="294C0DA0" w14:textId="3B96EC6D" w:rsidR="007A3858" w:rsidRPr="00C97934" w:rsidRDefault="007A3858" w:rsidP="007A3858">
      <w:pPr>
        <w:pStyle w:val="ListParagraph"/>
        <w:numPr>
          <w:ilvl w:val="3"/>
          <w:numId w:val="13"/>
        </w:numPr>
        <w:rPr>
          <w:rFonts w:ascii="Arial" w:hAnsi="Arial" w:cs="Arial"/>
          <w:sz w:val="24"/>
          <w:szCs w:val="24"/>
        </w:rPr>
      </w:pPr>
      <w:bookmarkStart w:id="26" w:name="_Hlk159397533"/>
      <w:r w:rsidRPr="007A3858">
        <w:rPr>
          <w:rFonts w:ascii="Arial" w:hAnsi="Arial" w:cs="Arial"/>
          <w:sz w:val="24"/>
          <w:szCs w:val="24"/>
        </w:rPr>
        <w:t>Proposal submission e-</w:t>
      </w:r>
      <w:r>
        <w:rPr>
          <w:rFonts w:ascii="Arial" w:hAnsi="Arial" w:cs="Arial"/>
          <w:sz w:val="24"/>
          <w:szCs w:val="24"/>
        </w:rPr>
        <w:t xml:space="preserve">mails that are successfully received by the </w:t>
      </w:r>
      <w:hyperlink r:id="rId25" w:history="1">
        <w:r w:rsidRPr="00FE7D98">
          <w:rPr>
            <w:rStyle w:val="Hyperlink"/>
            <w:rFonts w:ascii="Arial" w:hAnsi="Arial" w:cs="Arial"/>
            <w:sz w:val="24"/>
            <w:szCs w:val="24"/>
          </w:rPr>
          <w:t>proposals@maine.gov</w:t>
        </w:r>
      </w:hyperlink>
      <w:r>
        <w:rPr>
          <w:rFonts w:ascii="Arial" w:hAnsi="Arial" w:cs="Arial"/>
          <w:sz w:val="24"/>
          <w:szCs w:val="24"/>
        </w:rPr>
        <w:t xml:space="preserve"> inbox will receive an automatic reply stating as such</w:t>
      </w:r>
      <w:bookmarkEnd w:id="26"/>
      <w:r>
        <w:rPr>
          <w:rFonts w:ascii="Arial" w:hAnsi="Arial" w:cs="Arial"/>
          <w:sz w:val="24"/>
          <w:szCs w:val="24"/>
        </w:rPr>
        <w:t xml:space="preserve">. </w:t>
      </w:r>
    </w:p>
    <w:p w14:paraId="43D7DD89" w14:textId="7E862334" w:rsidR="000E1A07" w:rsidRPr="00C97934" w:rsidRDefault="000E1A07" w:rsidP="000E1A07">
      <w:pPr>
        <w:pStyle w:val="ListParagraph"/>
        <w:numPr>
          <w:ilvl w:val="2"/>
          <w:numId w:val="13"/>
        </w:numPr>
        <w:rPr>
          <w:rFonts w:ascii="Arial" w:hAnsi="Arial" w:cs="Arial"/>
          <w:sz w:val="24"/>
          <w:szCs w:val="24"/>
        </w:rPr>
      </w:pPr>
      <w:r w:rsidRPr="00C97934">
        <w:rPr>
          <w:rFonts w:ascii="Arial" w:hAnsi="Arial" w:cs="Arial"/>
          <w:sz w:val="24"/>
          <w:szCs w:val="24"/>
          <w:u w:val="single"/>
        </w:rPr>
        <w:t>E-mails containing links to file sharing sites or online file repositories will not be accepted as submissions</w:t>
      </w:r>
      <w:r w:rsidRPr="00C97934">
        <w:rPr>
          <w:rFonts w:ascii="Arial" w:hAnsi="Arial" w:cs="Arial"/>
          <w:sz w:val="24"/>
          <w:szCs w:val="24"/>
        </w:rPr>
        <w:t xml:space="preserve">.  Only e-mail </w:t>
      </w:r>
      <w:r w:rsidR="000F3A64" w:rsidRPr="00C97934">
        <w:rPr>
          <w:rFonts w:ascii="Arial" w:hAnsi="Arial" w:cs="Arial"/>
          <w:sz w:val="24"/>
          <w:szCs w:val="24"/>
        </w:rPr>
        <w:t xml:space="preserve">proposal </w:t>
      </w:r>
      <w:r w:rsidRPr="00C97934">
        <w:rPr>
          <w:rFonts w:ascii="Arial" w:hAnsi="Arial" w:cs="Arial"/>
          <w:sz w:val="24"/>
          <w:szCs w:val="24"/>
        </w:rPr>
        <w:t>submissions that have the actual requested files attached will be accepted.</w:t>
      </w:r>
    </w:p>
    <w:p w14:paraId="214E99C0" w14:textId="77777777" w:rsidR="00623B25" w:rsidRDefault="0018241E" w:rsidP="00C10859">
      <w:pPr>
        <w:pStyle w:val="ListParagraph"/>
        <w:numPr>
          <w:ilvl w:val="2"/>
          <w:numId w:val="13"/>
        </w:numPr>
        <w:rPr>
          <w:rFonts w:ascii="Arial" w:hAnsi="Arial" w:cs="Arial"/>
          <w:sz w:val="24"/>
          <w:szCs w:val="24"/>
        </w:rPr>
      </w:pPr>
      <w:bookmarkStart w:id="27" w:name="_Hlk62561509"/>
      <w:r w:rsidRPr="006F6F69">
        <w:rPr>
          <w:rFonts w:ascii="Arial" w:hAnsi="Arial" w:cs="Arial"/>
          <w:sz w:val="24"/>
          <w:szCs w:val="24"/>
          <w:u w:val="single"/>
        </w:rPr>
        <w:t xml:space="preserve">Encrypted e-mails received which require opening attachments and logging into a </w:t>
      </w:r>
      <w:r w:rsidRPr="006F6F69">
        <w:rPr>
          <w:rFonts w:ascii="Arial" w:hAnsi="Arial" w:cs="Arial"/>
          <w:sz w:val="24"/>
          <w:szCs w:val="24"/>
          <w:u w:val="single"/>
        </w:rPr>
        <w:lastRenderedPageBreak/>
        <w:t>proprietary system will not be accepted as submissions</w:t>
      </w:r>
      <w:r w:rsidRPr="006F6F69">
        <w:rPr>
          <w:rFonts w:ascii="Arial" w:hAnsi="Arial" w:cs="Arial"/>
          <w:sz w:val="24"/>
          <w:szCs w:val="24"/>
        </w:rPr>
        <w:t xml:space="preserve">. </w:t>
      </w:r>
      <w:r w:rsidR="006F6F69">
        <w:rPr>
          <w:rFonts w:ascii="Arial" w:hAnsi="Arial" w:cs="Arial"/>
          <w:sz w:val="24"/>
          <w:szCs w:val="24"/>
        </w:rPr>
        <w:t xml:space="preserve">Bidders should work with their </w:t>
      </w:r>
      <w:r w:rsidR="006F6F69" w:rsidRPr="00C97934">
        <w:rPr>
          <w:rFonts w:ascii="Arial" w:hAnsi="Arial" w:cs="Arial"/>
          <w:sz w:val="24"/>
          <w:szCs w:val="24"/>
        </w:rPr>
        <w:t xml:space="preserve">Information Technology team to ensure </w:t>
      </w:r>
      <w:r w:rsidR="006F6F69">
        <w:rPr>
          <w:rFonts w:ascii="Arial" w:hAnsi="Arial" w:cs="Arial"/>
          <w:sz w:val="24"/>
          <w:szCs w:val="24"/>
        </w:rPr>
        <w:t>that the proposal submission will not be encrypted due to any security settings</w:t>
      </w:r>
      <w:r w:rsidR="006F6F69" w:rsidRPr="00C97934">
        <w:rPr>
          <w:rFonts w:ascii="Arial" w:hAnsi="Arial" w:cs="Arial"/>
          <w:sz w:val="24"/>
          <w:szCs w:val="24"/>
        </w:rPr>
        <w:t>.</w:t>
      </w:r>
    </w:p>
    <w:bookmarkEnd w:id="27"/>
    <w:p w14:paraId="659C842A" w14:textId="5F6D27DA" w:rsidR="00CA6A04" w:rsidRDefault="00CA6A04" w:rsidP="00C10859">
      <w:pPr>
        <w:pStyle w:val="ListParagraph"/>
        <w:numPr>
          <w:ilvl w:val="2"/>
          <w:numId w:val="13"/>
        </w:numPr>
        <w:rPr>
          <w:rFonts w:ascii="Arial" w:hAnsi="Arial" w:cs="Arial"/>
          <w:sz w:val="24"/>
          <w:szCs w:val="24"/>
        </w:rPr>
      </w:pPr>
      <w:r w:rsidRPr="006F6F69">
        <w:rPr>
          <w:rFonts w:ascii="Arial" w:hAnsi="Arial" w:cs="Arial"/>
          <w:sz w:val="24"/>
          <w:szCs w:val="24"/>
        </w:rPr>
        <w:t>File size limits are 25MB per e-mail.  Bidders may submit files separately across multiple e-mails, as necessary, due to file size concerns. All e-mails and files must be received by the due date and time listed above.</w:t>
      </w:r>
    </w:p>
    <w:p w14:paraId="47F70067" w14:textId="574D0105" w:rsidR="00E913E9" w:rsidRDefault="00E913E9" w:rsidP="00623B25">
      <w:pPr>
        <w:pStyle w:val="ListParagraph"/>
        <w:ind w:left="1080"/>
        <w:rPr>
          <w:rFonts w:ascii="Arial" w:hAnsi="Arial" w:cs="Arial"/>
          <w:sz w:val="24"/>
          <w:szCs w:val="24"/>
        </w:rPr>
      </w:pPr>
    </w:p>
    <w:p w14:paraId="5D5E38A9" w14:textId="6E1FD918" w:rsidR="00E913E9" w:rsidRPr="00623B25" w:rsidRDefault="00E913E9" w:rsidP="00623B25">
      <w:pPr>
        <w:pStyle w:val="ListParagraph"/>
        <w:numPr>
          <w:ilvl w:val="1"/>
          <w:numId w:val="13"/>
        </w:numPr>
        <w:rPr>
          <w:rFonts w:ascii="Arial" w:hAnsi="Arial" w:cs="Arial"/>
          <w:b/>
          <w:bCs/>
          <w:sz w:val="24"/>
          <w:szCs w:val="24"/>
        </w:rPr>
      </w:pPr>
      <w:r w:rsidRPr="00623B25">
        <w:rPr>
          <w:rFonts w:ascii="Arial" w:hAnsi="Arial" w:cs="Arial"/>
          <w:b/>
          <w:bCs/>
          <w:sz w:val="24"/>
          <w:szCs w:val="24"/>
        </w:rPr>
        <w:t>Submission Format:</w:t>
      </w:r>
    </w:p>
    <w:p w14:paraId="171FD116" w14:textId="15AD6F1B" w:rsidR="000A6AFC" w:rsidRPr="00C97934" w:rsidRDefault="00112042" w:rsidP="00E913E9">
      <w:pPr>
        <w:pStyle w:val="ListParagraph"/>
        <w:numPr>
          <w:ilvl w:val="2"/>
          <w:numId w:val="13"/>
        </w:numPr>
        <w:rPr>
          <w:rFonts w:ascii="Arial" w:hAnsi="Arial" w:cs="Arial"/>
          <w:b/>
          <w:sz w:val="24"/>
          <w:szCs w:val="24"/>
        </w:rPr>
      </w:pPr>
      <w:r w:rsidRPr="00C97934">
        <w:rPr>
          <w:rFonts w:ascii="Arial" w:hAnsi="Arial" w:cs="Arial"/>
          <w:sz w:val="24"/>
          <w:szCs w:val="24"/>
        </w:rPr>
        <w:t>Bidder</w:t>
      </w:r>
      <w:r w:rsidR="00A11DC9" w:rsidRPr="00C97934">
        <w:rPr>
          <w:rFonts w:ascii="Arial" w:hAnsi="Arial" w:cs="Arial"/>
          <w:sz w:val="24"/>
          <w:szCs w:val="24"/>
        </w:rPr>
        <w:t>s are to insert the following into the subject line of their e</w:t>
      </w:r>
      <w:r w:rsidR="000E1A07" w:rsidRPr="00C97934">
        <w:rPr>
          <w:rFonts w:ascii="Arial" w:hAnsi="Arial" w:cs="Arial"/>
          <w:sz w:val="24"/>
          <w:szCs w:val="24"/>
        </w:rPr>
        <w:t>-</w:t>
      </w:r>
      <w:r w:rsidR="00A11DC9" w:rsidRPr="00C97934">
        <w:rPr>
          <w:rFonts w:ascii="Arial" w:hAnsi="Arial" w:cs="Arial"/>
          <w:sz w:val="24"/>
          <w:szCs w:val="24"/>
        </w:rPr>
        <w:t xml:space="preserve">mail </w:t>
      </w:r>
      <w:r w:rsidR="000F3A64" w:rsidRPr="00C97934">
        <w:rPr>
          <w:rFonts w:ascii="Arial" w:hAnsi="Arial" w:cs="Arial"/>
          <w:sz w:val="24"/>
          <w:szCs w:val="24"/>
        </w:rPr>
        <w:t xml:space="preserve">proposal </w:t>
      </w:r>
      <w:r w:rsidR="00A11DC9" w:rsidRPr="00C97934">
        <w:rPr>
          <w:rFonts w:ascii="Arial" w:hAnsi="Arial" w:cs="Arial"/>
          <w:sz w:val="24"/>
          <w:szCs w:val="24"/>
        </w:rPr>
        <w:t>submission:</w:t>
      </w:r>
      <w:r w:rsidR="00C249BB" w:rsidRPr="00C97934">
        <w:rPr>
          <w:rFonts w:ascii="Arial" w:hAnsi="Arial" w:cs="Arial"/>
          <w:sz w:val="24"/>
          <w:szCs w:val="24"/>
        </w:rPr>
        <w:t xml:space="preserve"> </w:t>
      </w:r>
      <w:r w:rsidR="00A11DC9" w:rsidRPr="00C97934">
        <w:rPr>
          <w:rFonts w:ascii="Arial" w:hAnsi="Arial" w:cs="Arial"/>
          <w:b/>
          <w:sz w:val="24"/>
          <w:szCs w:val="24"/>
        </w:rPr>
        <w:t>“RFP</w:t>
      </w:r>
      <w:r w:rsidR="00A11DC9" w:rsidRPr="002D754F">
        <w:rPr>
          <w:rFonts w:ascii="Arial" w:hAnsi="Arial" w:cs="Arial"/>
          <w:b/>
          <w:sz w:val="24"/>
          <w:szCs w:val="24"/>
        </w:rPr>
        <w:t xml:space="preserve"># </w:t>
      </w:r>
      <w:r w:rsidR="002D754F" w:rsidRPr="002D754F">
        <w:rPr>
          <w:rFonts w:ascii="Arial" w:hAnsi="Arial" w:cs="Arial"/>
          <w:b/>
          <w:bCs/>
          <w:sz w:val="24"/>
          <w:szCs w:val="24"/>
        </w:rPr>
        <w:t>202503049</w:t>
      </w:r>
      <w:r w:rsidR="00A11DC9" w:rsidRPr="002D754F">
        <w:rPr>
          <w:rFonts w:ascii="Arial" w:hAnsi="Arial" w:cs="Arial"/>
          <w:b/>
          <w:sz w:val="24"/>
          <w:szCs w:val="24"/>
        </w:rPr>
        <w:t xml:space="preserve"> </w:t>
      </w:r>
      <w:r w:rsidR="00A11DC9" w:rsidRPr="00C97934">
        <w:rPr>
          <w:rFonts w:ascii="Arial" w:hAnsi="Arial" w:cs="Arial"/>
          <w:b/>
          <w:sz w:val="24"/>
          <w:szCs w:val="24"/>
        </w:rPr>
        <w:t>Proposal Submission</w:t>
      </w:r>
      <w:r w:rsidR="009807E6" w:rsidRPr="00C97934">
        <w:rPr>
          <w:rFonts w:ascii="Arial" w:hAnsi="Arial" w:cs="Arial"/>
          <w:b/>
          <w:sz w:val="24"/>
          <w:szCs w:val="24"/>
        </w:rPr>
        <w:t xml:space="preserve"> – [Bidder</w:t>
      </w:r>
      <w:r w:rsidR="008C346A" w:rsidRPr="00C97934">
        <w:rPr>
          <w:rFonts w:ascii="Arial" w:hAnsi="Arial" w:cs="Arial"/>
          <w:b/>
          <w:sz w:val="24"/>
          <w:szCs w:val="24"/>
        </w:rPr>
        <w:t>’s</w:t>
      </w:r>
      <w:r w:rsidR="009807E6" w:rsidRPr="00C97934">
        <w:rPr>
          <w:rFonts w:ascii="Arial" w:hAnsi="Arial" w:cs="Arial"/>
          <w:b/>
          <w:sz w:val="24"/>
          <w:szCs w:val="24"/>
        </w:rPr>
        <w:t xml:space="preserve"> Name]</w:t>
      </w:r>
      <w:r w:rsidR="00A11DC9" w:rsidRPr="00C97934">
        <w:rPr>
          <w:rFonts w:ascii="Arial" w:hAnsi="Arial" w:cs="Arial"/>
          <w:b/>
          <w:sz w:val="24"/>
          <w:szCs w:val="24"/>
        </w:rPr>
        <w:t>”</w:t>
      </w:r>
    </w:p>
    <w:p w14:paraId="3DC120CC" w14:textId="17C0C390" w:rsidR="000A6AFC" w:rsidRPr="00C97934" w:rsidRDefault="00112042" w:rsidP="00E913E9">
      <w:pPr>
        <w:pStyle w:val="ListParagraph"/>
        <w:numPr>
          <w:ilvl w:val="2"/>
          <w:numId w:val="13"/>
        </w:numPr>
        <w:rPr>
          <w:rFonts w:ascii="Arial" w:hAnsi="Arial" w:cs="Arial"/>
          <w:sz w:val="24"/>
          <w:szCs w:val="24"/>
        </w:rPr>
      </w:pPr>
      <w:r w:rsidRPr="00C97934">
        <w:rPr>
          <w:rFonts w:ascii="Arial" w:hAnsi="Arial" w:cs="Arial"/>
          <w:sz w:val="24"/>
          <w:szCs w:val="24"/>
        </w:rPr>
        <w:t>Bidder</w:t>
      </w:r>
      <w:r w:rsidR="00A11DC9" w:rsidRPr="00C97934">
        <w:rPr>
          <w:rFonts w:ascii="Arial" w:hAnsi="Arial" w:cs="Arial"/>
          <w:sz w:val="24"/>
          <w:szCs w:val="24"/>
        </w:rPr>
        <w:t>’s</w:t>
      </w:r>
      <w:r w:rsidR="006B428A" w:rsidRPr="00C97934">
        <w:rPr>
          <w:rFonts w:ascii="Arial" w:hAnsi="Arial" w:cs="Arial"/>
          <w:sz w:val="24"/>
          <w:szCs w:val="24"/>
        </w:rPr>
        <w:t xml:space="preserve"> proposal</w:t>
      </w:r>
      <w:r w:rsidR="000F3A64" w:rsidRPr="00C97934">
        <w:rPr>
          <w:rFonts w:ascii="Arial" w:hAnsi="Arial" w:cs="Arial"/>
          <w:sz w:val="24"/>
          <w:szCs w:val="24"/>
        </w:rPr>
        <w:t xml:space="preserve"> submissions</w:t>
      </w:r>
      <w:r w:rsidR="006B428A" w:rsidRPr="00C97934">
        <w:rPr>
          <w:rFonts w:ascii="Arial" w:hAnsi="Arial" w:cs="Arial"/>
          <w:sz w:val="24"/>
          <w:szCs w:val="24"/>
        </w:rPr>
        <w:t xml:space="preserve"> are to be broken down into multiple files</w:t>
      </w:r>
      <w:r w:rsidR="00B24FC4" w:rsidRPr="00C97934">
        <w:rPr>
          <w:rFonts w:ascii="Arial" w:hAnsi="Arial" w:cs="Arial"/>
          <w:sz w:val="24"/>
          <w:szCs w:val="24"/>
        </w:rPr>
        <w:t>,</w:t>
      </w:r>
      <w:r w:rsidR="006B428A" w:rsidRPr="00C97934">
        <w:rPr>
          <w:rFonts w:ascii="Arial" w:hAnsi="Arial" w:cs="Arial"/>
          <w:sz w:val="24"/>
          <w:szCs w:val="24"/>
        </w:rPr>
        <w:t xml:space="preserve"> </w:t>
      </w:r>
      <w:r w:rsidR="0055724D" w:rsidRPr="00C97934">
        <w:rPr>
          <w:rFonts w:ascii="Arial" w:hAnsi="Arial" w:cs="Arial"/>
          <w:sz w:val="24"/>
          <w:szCs w:val="24"/>
        </w:rPr>
        <w:t xml:space="preserve">with each file named </w:t>
      </w:r>
      <w:r w:rsidR="006B428A" w:rsidRPr="00C97934">
        <w:rPr>
          <w:rFonts w:ascii="Arial" w:hAnsi="Arial" w:cs="Arial"/>
          <w:sz w:val="24"/>
          <w:szCs w:val="24"/>
        </w:rPr>
        <w:t>as</w:t>
      </w:r>
      <w:r w:rsidR="0055724D" w:rsidRPr="00C97934">
        <w:rPr>
          <w:rFonts w:ascii="Arial" w:hAnsi="Arial" w:cs="Arial"/>
          <w:sz w:val="24"/>
          <w:szCs w:val="24"/>
        </w:rPr>
        <w:t xml:space="preserve"> it is</w:t>
      </w:r>
      <w:r w:rsidR="006B428A" w:rsidRPr="00C97934">
        <w:rPr>
          <w:rFonts w:ascii="Arial" w:hAnsi="Arial" w:cs="Arial"/>
          <w:sz w:val="24"/>
          <w:szCs w:val="24"/>
        </w:rPr>
        <w:t xml:space="preserve"> </w:t>
      </w:r>
      <w:r w:rsidR="0001618E" w:rsidRPr="00C97934">
        <w:rPr>
          <w:rFonts w:ascii="Arial" w:hAnsi="Arial" w:cs="Arial"/>
          <w:sz w:val="24"/>
          <w:szCs w:val="24"/>
        </w:rPr>
        <w:t>titled in bold below</w:t>
      </w:r>
      <w:r w:rsidR="00117E93" w:rsidRPr="00C97934">
        <w:rPr>
          <w:rFonts w:ascii="Arial" w:hAnsi="Arial" w:cs="Arial"/>
          <w:sz w:val="24"/>
          <w:szCs w:val="24"/>
        </w:rPr>
        <w:t>,</w:t>
      </w:r>
      <w:r w:rsidR="006B428A" w:rsidRPr="00C97934">
        <w:rPr>
          <w:rFonts w:ascii="Arial" w:hAnsi="Arial" w:cs="Arial"/>
          <w:sz w:val="24"/>
          <w:szCs w:val="24"/>
        </w:rPr>
        <w:t xml:space="preserve"> and</w:t>
      </w:r>
      <w:r w:rsidR="0001618E" w:rsidRPr="00C97934">
        <w:rPr>
          <w:rFonts w:ascii="Arial" w:hAnsi="Arial" w:cs="Arial"/>
          <w:sz w:val="24"/>
          <w:szCs w:val="24"/>
        </w:rPr>
        <w:t xml:space="preserve"> </w:t>
      </w:r>
      <w:r w:rsidR="00A11DC9" w:rsidRPr="00C97934">
        <w:rPr>
          <w:rFonts w:ascii="Arial" w:hAnsi="Arial" w:cs="Arial"/>
          <w:sz w:val="24"/>
          <w:szCs w:val="24"/>
        </w:rPr>
        <w:t>include:</w:t>
      </w:r>
    </w:p>
    <w:p w14:paraId="3C7A4408" w14:textId="77777777" w:rsidR="000A6AFC" w:rsidRPr="00C97934" w:rsidRDefault="000A6AFC" w:rsidP="000A6AFC">
      <w:pPr>
        <w:pStyle w:val="ListParagraph"/>
        <w:ind w:left="1080"/>
        <w:rPr>
          <w:rFonts w:ascii="Arial" w:hAnsi="Arial" w:cs="Arial"/>
          <w:sz w:val="24"/>
          <w:szCs w:val="24"/>
        </w:rPr>
      </w:pPr>
    </w:p>
    <w:p w14:paraId="568F8F90" w14:textId="72764412" w:rsidR="001013A2" w:rsidRPr="00C97934" w:rsidRDefault="000A6AFC" w:rsidP="001013A2">
      <w:pPr>
        <w:pStyle w:val="ListParagraph"/>
        <w:numPr>
          <w:ilvl w:val="0"/>
          <w:numId w:val="14"/>
        </w:numPr>
        <w:ind w:left="1440"/>
        <w:rPr>
          <w:rFonts w:ascii="Arial" w:hAnsi="Arial" w:cs="Arial"/>
          <w:sz w:val="24"/>
          <w:szCs w:val="24"/>
        </w:rPr>
      </w:pPr>
      <w:r w:rsidRPr="00C97934">
        <w:rPr>
          <w:rFonts w:ascii="Arial" w:hAnsi="Arial" w:cs="Arial"/>
          <w:b/>
          <w:sz w:val="24"/>
          <w:szCs w:val="24"/>
          <w:u w:val="single"/>
        </w:rPr>
        <w:t>F</w:t>
      </w:r>
      <w:r w:rsidR="00B24FC4" w:rsidRPr="00C97934">
        <w:rPr>
          <w:rFonts w:ascii="Arial" w:hAnsi="Arial" w:cs="Arial"/>
          <w:b/>
          <w:sz w:val="24"/>
          <w:szCs w:val="24"/>
          <w:u w:val="single"/>
        </w:rPr>
        <w:t>ile 1</w:t>
      </w:r>
      <w:r w:rsidR="009807E6" w:rsidRPr="00C97934">
        <w:rPr>
          <w:rFonts w:ascii="Arial" w:hAnsi="Arial" w:cs="Arial"/>
          <w:b/>
          <w:sz w:val="24"/>
          <w:szCs w:val="24"/>
          <w:u w:val="single"/>
        </w:rPr>
        <w:t xml:space="preserve"> [Bidder</w:t>
      </w:r>
      <w:r w:rsidR="001013A2" w:rsidRPr="00C97934">
        <w:rPr>
          <w:rFonts w:ascii="Arial" w:hAnsi="Arial" w:cs="Arial"/>
          <w:b/>
          <w:sz w:val="24"/>
          <w:szCs w:val="24"/>
          <w:u w:val="single"/>
        </w:rPr>
        <w:t>’s</w:t>
      </w:r>
      <w:r w:rsidR="009807E6" w:rsidRPr="00C97934">
        <w:rPr>
          <w:rFonts w:ascii="Arial" w:hAnsi="Arial" w:cs="Arial"/>
          <w:b/>
          <w:sz w:val="24"/>
          <w:szCs w:val="24"/>
          <w:u w:val="single"/>
        </w:rPr>
        <w:t xml:space="preserve"> Name]</w:t>
      </w:r>
      <w:r w:rsidR="001013A2" w:rsidRPr="00C97934">
        <w:rPr>
          <w:rFonts w:ascii="Arial" w:hAnsi="Arial" w:cs="Arial"/>
          <w:b/>
          <w:sz w:val="24"/>
          <w:szCs w:val="24"/>
          <w:u w:val="single"/>
        </w:rPr>
        <w:t xml:space="preserve"> </w:t>
      </w:r>
      <w:r w:rsidR="00117E93" w:rsidRPr="00C97934">
        <w:rPr>
          <w:rFonts w:ascii="Arial" w:hAnsi="Arial" w:cs="Arial"/>
          <w:b/>
          <w:sz w:val="24"/>
          <w:szCs w:val="24"/>
          <w:u w:val="single"/>
        </w:rPr>
        <w:t>–</w:t>
      </w:r>
      <w:r w:rsidR="001013A2" w:rsidRPr="00C97934">
        <w:rPr>
          <w:rFonts w:ascii="Arial" w:hAnsi="Arial" w:cs="Arial"/>
          <w:b/>
          <w:sz w:val="24"/>
          <w:szCs w:val="24"/>
          <w:u w:val="single"/>
        </w:rPr>
        <w:t xml:space="preserve"> </w:t>
      </w:r>
      <w:r w:rsidR="00190216" w:rsidRPr="00C97934">
        <w:rPr>
          <w:rFonts w:ascii="Arial" w:hAnsi="Arial" w:cs="Arial"/>
          <w:b/>
          <w:sz w:val="24"/>
          <w:szCs w:val="24"/>
          <w:u w:val="single"/>
        </w:rPr>
        <w:t>Preliminary Information</w:t>
      </w:r>
      <w:r w:rsidR="00B24FC4" w:rsidRPr="00C97934">
        <w:rPr>
          <w:rFonts w:ascii="Arial" w:hAnsi="Arial" w:cs="Arial"/>
          <w:b/>
          <w:sz w:val="24"/>
          <w:szCs w:val="24"/>
          <w:u w:val="single"/>
        </w:rPr>
        <w:t>:</w:t>
      </w:r>
      <w:r w:rsidR="00B24FC4" w:rsidRPr="00C97934">
        <w:rPr>
          <w:rFonts w:ascii="Arial" w:hAnsi="Arial" w:cs="Arial"/>
          <w:sz w:val="24"/>
          <w:szCs w:val="24"/>
        </w:rPr>
        <w:t xml:space="preserve"> </w:t>
      </w:r>
    </w:p>
    <w:p w14:paraId="1BF261CC" w14:textId="40E9708C" w:rsidR="009A5CE8" w:rsidRPr="00C97934" w:rsidRDefault="009A5CE8" w:rsidP="00404918">
      <w:pPr>
        <w:pStyle w:val="ListParagraph"/>
        <w:ind w:left="1440"/>
        <w:rPr>
          <w:rFonts w:ascii="Arial" w:hAnsi="Arial" w:cs="Arial"/>
          <w:sz w:val="24"/>
          <w:szCs w:val="24"/>
        </w:rPr>
      </w:pPr>
      <w:r w:rsidRPr="00C97934">
        <w:rPr>
          <w:rFonts w:ascii="Arial" w:hAnsi="Arial" w:cs="Arial"/>
          <w:i/>
          <w:sz w:val="24"/>
          <w:szCs w:val="24"/>
        </w:rPr>
        <w:t>PDF format preferred</w:t>
      </w:r>
    </w:p>
    <w:p w14:paraId="3C9EA2E1" w14:textId="71C94A86" w:rsidR="009A5CE8" w:rsidRPr="00C97934" w:rsidRDefault="001013A2" w:rsidP="001013A2">
      <w:pPr>
        <w:ind w:left="1440"/>
        <w:rPr>
          <w:rFonts w:ascii="Arial" w:hAnsi="Arial" w:cs="Arial"/>
          <w:sz w:val="24"/>
          <w:szCs w:val="24"/>
        </w:rPr>
      </w:pPr>
      <w:r w:rsidRPr="00C97934">
        <w:rPr>
          <w:rFonts w:ascii="Arial" w:hAnsi="Arial" w:cs="Arial"/>
          <w:b/>
          <w:sz w:val="24"/>
          <w:szCs w:val="24"/>
        </w:rPr>
        <w:t>Appendix A</w:t>
      </w:r>
      <w:r w:rsidRPr="00C97934">
        <w:rPr>
          <w:rFonts w:ascii="Arial" w:hAnsi="Arial" w:cs="Arial"/>
          <w:sz w:val="24"/>
          <w:szCs w:val="24"/>
        </w:rPr>
        <w:t xml:space="preserve"> (</w:t>
      </w:r>
      <w:r w:rsidR="00A11DC9" w:rsidRPr="00C97934">
        <w:rPr>
          <w:rFonts w:ascii="Arial" w:hAnsi="Arial" w:cs="Arial"/>
          <w:sz w:val="24"/>
          <w:szCs w:val="24"/>
        </w:rPr>
        <w:t>Proposal Cover Page</w:t>
      </w:r>
      <w:r w:rsidRPr="00C97934">
        <w:rPr>
          <w:rFonts w:ascii="Arial" w:hAnsi="Arial" w:cs="Arial"/>
          <w:sz w:val="24"/>
          <w:szCs w:val="24"/>
        </w:rPr>
        <w:t>)</w:t>
      </w:r>
    </w:p>
    <w:p w14:paraId="2CDB6E6D" w14:textId="62639809" w:rsidR="009A5CE8" w:rsidRPr="00C97934" w:rsidRDefault="001013A2" w:rsidP="001013A2">
      <w:pPr>
        <w:ind w:left="1440"/>
        <w:rPr>
          <w:rFonts w:ascii="Arial" w:hAnsi="Arial" w:cs="Arial"/>
          <w:sz w:val="24"/>
          <w:szCs w:val="24"/>
        </w:rPr>
      </w:pPr>
      <w:r w:rsidRPr="2222360A">
        <w:rPr>
          <w:rFonts w:ascii="Arial" w:hAnsi="Arial" w:cs="Arial"/>
          <w:b/>
          <w:bCs/>
          <w:sz w:val="24"/>
          <w:szCs w:val="24"/>
        </w:rPr>
        <w:t>Appendix B</w:t>
      </w:r>
      <w:r w:rsidRPr="2222360A">
        <w:rPr>
          <w:rFonts w:ascii="Arial" w:hAnsi="Arial" w:cs="Arial"/>
          <w:sz w:val="24"/>
          <w:szCs w:val="24"/>
        </w:rPr>
        <w:t xml:space="preserve"> (</w:t>
      </w:r>
      <w:r w:rsidR="643174CE" w:rsidRPr="2222360A">
        <w:rPr>
          <w:rFonts w:ascii="Arial" w:hAnsi="Arial" w:cs="Arial"/>
          <w:sz w:val="24"/>
          <w:szCs w:val="24"/>
        </w:rPr>
        <w:t>Responsible Bidder</w:t>
      </w:r>
      <w:r w:rsidR="00B24FC4" w:rsidRPr="2222360A">
        <w:rPr>
          <w:rFonts w:ascii="Arial" w:hAnsi="Arial" w:cs="Arial"/>
          <w:sz w:val="24"/>
          <w:szCs w:val="24"/>
        </w:rPr>
        <w:t xml:space="preserve"> Certification</w:t>
      </w:r>
      <w:r w:rsidRPr="2222360A">
        <w:rPr>
          <w:rFonts w:ascii="Arial" w:hAnsi="Arial" w:cs="Arial"/>
          <w:sz w:val="24"/>
          <w:szCs w:val="24"/>
        </w:rPr>
        <w:t>)</w:t>
      </w:r>
    </w:p>
    <w:p w14:paraId="3F728284" w14:textId="27F8D556" w:rsidR="00963F3B" w:rsidRPr="00C97934" w:rsidRDefault="00963F3B" w:rsidP="001013A2">
      <w:pPr>
        <w:ind w:left="1440"/>
        <w:rPr>
          <w:rFonts w:ascii="Arial" w:hAnsi="Arial" w:cs="Arial"/>
          <w:sz w:val="24"/>
          <w:szCs w:val="24"/>
        </w:rPr>
      </w:pPr>
      <w:r w:rsidRPr="00C97934">
        <w:rPr>
          <w:rFonts w:ascii="Arial" w:hAnsi="Arial" w:cs="Arial"/>
          <w:sz w:val="24"/>
          <w:szCs w:val="24"/>
        </w:rPr>
        <w:t xml:space="preserve">All </w:t>
      </w:r>
      <w:r w:rsidR="00E652C3" w:rsidRPr="00C97934">
        <w:rPr>
          <w:rFonts w:ascii="Arial" w:hAnsi="Arial" w:cs="Arial"/>
          <w:sz w:val="24"/>
          <w:szCs w:val="24"/>
        </w:rPr>
        <w:t xml:space="preserve">required </w:t>
      </w:r>
      <w:r w:rsidRPr="00C97934">
        <w:rPr>
          <w:rFonts w:ascii="Arial" w:hAnsi="Arial" w:cs="Arial"/>
          <w:sz w:val="24"/>
          <w:szCs w:val="24"/>
        </w:rPr>
        <w:t xml:space="preserve">eligibility documentation </w:t>
      </w:r>
      <w:r w:rsidR="0055472F" w:rsidRPr="00C97934">
        <w:rPr>
          <w:rFonts w:ascii="Arial" w:hAnsi="Arial" w:cs="Arial"/>
          <w:sz w:val="24"/>
          <w:szCs w:val="24"/>
        </w:rPr>
        <w:t>stated in PART IV, Section I</w:t>
      </w:r>
      <w:r w:rsidR="007A3858">
        <w:rPr>
          <w:rFonts w:ascii="Arial" w:hAnsi="Arial" w:cs="Arial"/>
          <w:sz w:val="24"/>
          <w:szCs w:val="24"/>
        </w:rPr>
        <w:t>.</w:t>
      </w:r>
    </w:p>
    <w:p w14:paraId="79281985" w14:textId="77777777" w:rsidR="009A5CE8" w:rsidRPr="00C97934" w:rsidRDefault="009A5CE8" w:rsidP="001013A2">
      <w:pPr>
        <w:ind w:left="1440"/>
        <w:rPr>
          <w:rFonts w:ascii="Arial" w:hAnsi="Arial" w:cs="Arial"/>
          <w:sz w:val="24"/>
          <w:szCs w:val="24"/>
        </w:rPr>
      </w:pPr>
    </w:p>
    <w:p w14:paraId="3A0BC4C8" w14:textId="0D0AA190" w:rsidR="001013A2" w:rsidRPr="00C97934" w:rsidRDefault="00B24FC4" w:rsidP="001013A2">
      <w:pPr>
        <w:pStyle w:val="ListParagraph"/>
        <w:numPr>
          <w:ilvl w:val="0"/>
          <w:numId w:val="14"/>
        </w:numPr>
        <w:ind w:left="1440"/>
        <w:rPr>
          <w:rFonts w:ascii="Arial" w:hAnsi="Arial" w:cs="Arial"/>
          <w:sz w:val="24"/>
          <w:szCs w:val="24"/>
        </w:rPr>
      </w:pPr>
      <w:r w:rsidRPr="00C97934">
        <w:rPr>
          <w:rFonts w:ascii="Arial" w:hAnsi="Arial" w:cs="Arial"/>
          <w:b/>
          <w:sz w:val="24"/>
          <w:szCs w:val="24"/>
          <w:u w:val="single"/>
        </w:rPr>
        <w:t>File 2</w:t>
      </w:r>
      <w:r w:rsidR="009807E6" w:rsidRPr="00C97934">
        <w:rPr>
          <w:rFonts w:ascii="Arial" w:hAnsi="Arial" w:cs="Arial"/>
          <w:b/>
          <w:sz w:val="24"/>
          <w:szCs w:val="24"/>
          <w:u w:val="single"/>
        </w:rPr>
        <w:t xml:space="preserve"> [Bidder</w:t>
      </w:r>
      <w:r w:rsidR="001013A2" w:rsidRPr="00C97934">
        <w:rPr>
          <w:rFonts w:ascii="Arial" w:hAnsi="Arial" w:cs="Arial"/>
          <w:b/>
          <w:sz w:val="24"/>
          <w:szCs w:val="24"/>
          <w:u w:val="single"/>
        </w:rPr>
        <w:t>’s</w:t>
      </w:r>
      <w:r w:rsidR="009807E6" w:rsidRPr="00C97934">
        <w:rPr>
          <w:rFonts w:ascii="Arial" w:hAnsi="Arial" w:cs="Arial"/>
          <w:b/>
          <w:sz w:val="24"/>
          <w:szCs w:val="24"/>
          <w:u w:val="single"/>
        </w:rPr>
        <w:t xml:space="preserve"> Name]</w:t>
      </w:r>
      <w:r w:rsidR="001013A2" w:rsidRPr="00C97934">
        <w:rPr>
          <w:rFonts w:ascii="Arial" w:hAnsi="Arial" w:cs="Arial"/>
          <w:b/>
          <w:sz w:val="24"/>
          <w:szCs w:val="24"/>
          <w:u w:val="single"/>
        </w:rPr>
        <w:t xml:space="preserve"> </w:t>
      </w:r>
      <w:r w:rsidR="001F44D6" w:rsidRPr="00C97934">
        <w:rPr>
          <w:rFonts w:ascii="Arial" w:hAnsi="Arial" w:cs="Arial"/>
          <w:b/>
          <w:sz w:val="24"/>
          <w:szCs w:val="24"/>
          <w:u w:val="single"/>
        </w:rPr>
        <w:t xml:space="preserve">– </w:t>
      </w:r>
      <w:r w:rsidR="001013A2" w:rsidRPr="00C97934">
        <w:rPr>
          <w:rFonts w:ascii="Arial" w:hAnsi="Arial" w:cs="Arial"/>
          <w:b/>
          <w:sz w:val="24"/>
          <w:szCs w:val="24"/>
          <w:u w:val="single"/>
        </w:rPr>
        <w:t>Organization Qualifications and Experience</w:t>
      </w:r>
      <w:r w:rsidRPr="00C97934">
        <w:rPr>
          <w:rFonts w:ascii="Arial" w:hAnsi="Arial" w:cs="Arial"/>
          <w:b/>
          <w:sz w:val="24"/>
          <w:szCs w:val="24"/>
          <w:u w:val="single"/>
        </w:rPr>
        <w:t>:</w:t>
      </w:r>
    </w:p>
    <w:p w14:paraId="1267FFED" w14:textId="1AC95D44" w:rsidR="00AC25CE" w:rsidRPr="00C97934" w:rsidRDefault="00AC25CE" w:rsidP="001013A2">
      <w:pPr>
        <w:pStyle w:val="ListParagraph"/>
        <w:ind w:left="1440"/>
        <w:rPr>
          <w:rFonts w:ascii="Arial" w:hAnsi="Arial" w:cs="Arial"/>
          <w:sz w:val="24"/>
          <w:szCs w:val="24"/>
        </w:rPr>
      </w:pPr>
      <w:r w:rsidRPr="00C97934">
        <w:rPr>
          <w:rFonts w:ascii="Arial" w:hAnsi="Arial" w:cs="Arial"/>
          <w:i/>
          <w:sz w:val="24"/>
          <w:szCs w:val="24"/>
        </w:rPr>
        <w:t>PDF format preferred</w:t>
      </w:r>
    </w:p>
    <w:p w14:paraId="3AD1DD45" w14:textId="6840AE91" w:rsidR="00A11DC9" w:rsidRPr="00C97934" w:rsidRDefault="00A11DC9" w:rsidP="001013A2">
      <w:pPr>
        <w:ind w:left="1440"/>
        <w:rPr>
          <w:rFonts w:ascii="Arial" w:hAnsi="Arial" w:cs="Arial"/>
          <w:sz w:val="24"/>
          <w:szCs w:val="24"/>
        </w:rPr>
      </w:pPr>
      <w:r w:rsidRPr="00C97934">
        <w:rPr>
          <w:rFonts w:ascii="Arial" w:hAnsi="Arial" w:cs="Arial"/>
          <w:b/>
          <w:sz w:val="24"/>
          <w:szCs w:val="24"/>
        </w:rPr>
        <w:t>Appendix C</w:t>
      </w:r>
      <w:r w:rsidRPr="00C97934">
        <w:rPr>
          <w:rFonts w:ascii="Arial" w:hAnsi="Arial" w:cs="Arial"/>
          <w:sz w:val="24"/>
          <w:szCs w:val="24"/>
        </w:rPr>
        <w:t xml:space="preserve"> </w:t>
      </w:r>
      <w:r w:rsidR="001013A2" w:rsidRPr="00C97934">
        <w:rPr>
          <w:rFonts w:ascii="Arial" w:hAnsi="Arial" w:cs="Arial"/>
          <w:sz w:val="24"/>
          <w:szCs w:val="24"/>
        </w:rPr>
        <w:t xml:space="preserve">(Organization Qualifications and Experience Form) </w:t>
      </w:r>
      <w:r w:rsidRPr="00C97934">
        <w:rPr>
          <w:rFonts w:ascii="Arial" w:hAnsi="Arial" w:cs="Arial"/>
          <w:sz w:val="24"/>
          <w:szCs w:val="24"/>
        </w:rPr>
        <w:t>and all</w:t>
      </w:r>
      <w:r w:rsidR="000A6AFC" w:rsidRPr="00C97934">
        <w:rPr>
          <w:rFonts w:ascii="Arial" w:hAnsi="Arial" w:cs="Arial"/>
          <w:sz w:val="24"/>
          <w:szCs w:val="24"/>
        </w:rPr>
        <w:t xml:space="preserve"> </w:t>
      </w:r>
      <w:r w:rsidRPr="00C97934">
        <w:rPr>
          <w:rFonts w:ascii="Arial" w:hAnsi="Arial" w:cs="Arial"/>
          <w:sz w:val="24"/>
          <w:szCs w:val="24"/>
        </w:rPr>
        <w:t xml:space="preserve">required </w:t>
      </w:r>
      <w:r w:rsidR="001013A2" w:rsidRPr="00C97934">
        <w:rPr>
          <w:rFonts w:ascii="Arial" w:hAnsi="Arial" w:cs="Arial"/>
          <w:sz w:val="24"/>
          <w:szCs w:val="24"/>
        </w:rPr>
        <w:t xml:space="preserve">information and </w:t>
      </w:r>
      <w:r w:rsidRPr="00C97934">
        <w:rPr>
          <w:rFonts w:ascii="Arial" w:hAnsi="Arial" w:cs="Arial"/>
          <w:sz w:val="24"/>
          <w:szCs w:val="24"/>
        </w:rPr>
        <w:t>attachments</w:t>
      </w:r>
      <w:r w:rsidR="00FB1397" w:rsidRPr="00C97934">
        <w:rPr>
          <w:rFonts w:ascii="Arial" w:hAnsi="Arial" w:cs="Arial"/>
          <w:sz w:val="24"/>
          <w:szCs w:val="24"/>
        </w:rPr>
        <w:t xml:space="preserve"> stated in PART IV, Section I</w:t>
      </w:r>
      <w:r w:rsidR="0055472F" w:rsidRPr="00C97934">
        <w:rPr>
          <w:rFonts w:ascii="Arial" w:hAnsi="Arial" w:cs="Arial"/>
          <w:sz w:val="24"/>
          <w:szCs w:val="24"/>
        </w:rPr>
        <w:t>I</w:t>
      </w:r>
      <w:r w:rsidR="00FB1397" w:rsidRPr="00C97934">
        <w:rPr>
          <w:rFonts w:ascii="Arial" w:hAnsi="Arial" w:cs="Arial"/>
          <w:sz w:val="24"/>
          <w:szCs w:val="24"/>
        </w:rPr>
        <w:t>.</w:t>
      </w:r>
    </w:p>
    <w:p w14:paraId="2022866C" w14:textId="77777777" w:rsidR="009A5CE8" w:rsidRPr="00C97934" w:rsidRDefault="009A5CE8" w:rsidP="001013A2">
      <w:pPr>
        <w:ind w:left="1440"/>
        <w:rPr>
          <w:rFonts w:ascii="Arial" w:hAnsi="Arial" w:cs="Arial"/>
          <w:sz w:val="24"/>
          <w:szCs w:val="24"/>
        </w:rPr>
      </w:pPr>
    </w:p>
    <w:p w14:paraId="0C432828" w14:textId="2D55CFD9" w:rsidR="001013A2" w:rsidRPr="00C97934" w:rsidRDefault="00B24FC4" w:rsidP="001013A2">
      <w:pPr>
        <w:pStyle w:val="ListParagraph"/>
        <w:numPr>
          <w:ilvl w:val="0"/>
          <w:numId w:val="14"/>
        </w:numPr>
        <w:ind w:left="1440"/>
        <w:rPr>
          <w:rFonts w:ascii="Arial" w:hAnsi="Arial" w:cs="Arial"/>
          <w:sz w:val="24"/>
          <w:szCs w:val="24"/>
        </w:rPr>
      </w:pPr>
      <w:r w:rsidRPr="00C97934">
        <w:rPr>
          <w:rFonts w:ascii="Arial" w:hAnsi="Arial" w:cs="Arial"/>
          <w:b/>
          <w:sz w:val="24"/>
          <w:szCs w:val="24"/>
          <w:u w:val="single"/>
        </w:rPr>
        <w:t>File 3</w:t>
      </w:r>
      <w:r w:rsidR="009807E6" w:rsidRPr="00C97934">
        <w:rPr>
          <w:rFonts w:ascii="Arial" w:hAnsi="Arial" w:cs="Arial"/>
          <w:b/>
          <w:sz w:val="24"/>
          <w:szCs w:val="24"/>
          <w:u w:val="single"/>
        </w:rPr>
        <w:t xml:space="preserve"> [Bidder</w:t>
      </w:r>
      <w:r w:rsidR="001013A2" w:rsidRPr="00C97934">
        <w:rPr>
          <w:rFonts w:ascii="Arial" w:hAnsi="Arial" w:cs="Arial"/>
          <w:b/>
          <w:sz w:val="24"/>
          <w:szCs w:val="24"/>
          <w:u w:val="single"/>
        </w:rPr>
        <w:t>’s</w:t>
      </w:r>
      <w:r w:rsidR="009807E6" w:rsidRPr="00C97934">
        <w:rPr>
          <w:rFonts w:ascii="Arial" w:hAnsi="Arial" w:cs="Arial"/>
          <w:b/>
          <w:sz w:val="24"/>
          <w:szCs w:val="24"/>
          <w:u w:val="single"/>
        </w:rPr>
        <w:t xml:space="preserve"> Name]</w:t>
      </w:r>
      <w:r w:rsidR="001013A2" w:rsidRPr="00C97934">
        <w:rPr>
          <w:rFonts w:ascii="Arial" w:hAnsi="Arial" w:cs="Arial"/>
          <w:b/>
          <w:sz w:val="24"/>
          <w:szCs w:val="24"/>
          <w:u w:val="single"/>
        </w:rPr>
        <w:t xml:space="preserve"> – Proposed Services</w:t>
      </w:r>
      <w:r w:rsidRPr="00C97934">
        <w:rPr>
          <w:rFonts w:ascii="Arial" w:hAnsi="Arial" w:cs="Arial"/>
          <w:b/>
          <w:sz w:val="24"/>
          <w:szCs w:val="24"/>
          <w:u w:val="single"/>
        </w:rPr>
        <w:t>:</w:t>
      </w:r>
      <w:r w:rsidRPr="00C97934">
        <w:rPr>
          <w:rFonts w:ascii="Arial" w:hAnsi="Arial" w:cs="Arial"/>
          <w:b/>
          <w:sz w:val="24"/>
          <w:szCs w:val="24"/>
        </w:rPr>
        <w:t xml:space="preserve"> </w:t>
      </w:r>
    </w:p>
    <w:p w14:paraId="678B955B" w14:textId="02DDA658" w:rsidR="00AC25CE" w:rsidRPr="00C97934" w:rsidRDefault="00AC25CE" w:rsidP="00D15916">
      <w:pPr>
        <w:pStyle w:val="ListParagraph"/>
        <w:ind w:left="1440"/>
        <w:rPr>
          <w:rFonts w:ascii="Arial" w:hAnsi="Arial" w:cs="Arial"/>
          <w:sz w:val="24"/>
          <w:szCs w:val="24"/>
        </w:rPr>
      </w:pPr>
      <w:r w:rsidRPr="00C97934">
        <w:rPr>
          <w:rFonts w:ascii="Arial" w:hAnsi="Arial" w:cs="Arial"/>
          <w:i/>
          <w:sz w:val="24"/>
          <w:szCs w:val="24"/>
        </w:rPr>
        <w:t>PDF format preferred</w:t>
      </w:r>
    </w:p>
    <w:p w14:paraId="70ED9FC5" w14:textId="020E88FE" w:rsidR="00B24FC4" w:rsidRPr="00C97934" w:rsidRDefault="001013A2" w:rsidP="001013A2">
      <w:pPr>
        <w:ind w:left="1440"/>
        <w:rPr>
          <w:rFonts w:ascii="Arial" w:hAnsi="Arial" w:cs="Arial"/>
          <w:sz w:val="24"/>
          <w:szCs w:val="24"/>
        </w:rPr>
      </w:pPr>
      <w:r w:rsidRPr="00C97934">
        <w:rPr>
          <w:rFonts w:ascii="Arial" w:hAnsi="Arial" w:cs="Arial"/>
          <w:sz w:val="24"/>
          <w:szCs w:val="24"/>
        </w:rPr>
        <w:t>A</w:t>
      </w:r>
      <w:r w:rsidR="00526145" w:rsidRPr="00C97934">
        <w:rPr>
          <w:rFonts w:ascii="Arial" w:hAnsi="Arial" w:cs="Arial"/>
          <w:sz w:val="24"/>
          <w:szCs w:val="24"/>
        </w:rPr>
        <w:t xml:space="preserve">ll required </w:t>
      </w:r>
      <w:r w:rsidR="00346DBE" w:rsidRPr="00C97934">
        <w:rPr>
          <w:rFonts w:ascii="Arial" w:hAnsi="Arial" w:cs="Arial"/>
          <w:sz w:val="24"/>
          <w:szCs w:val="24"/>
        </w:rPr>
        <w:t xml:space="preserve">information and </w:t>
      </w:r>
      <w:r w:rsidR="00526145" w:rsidRPr="00C97934">
        <w:rPr>
          <w:rFonts w:ascii="Arial" w:hAnsi="Arial" w:cs="Arial"/>
          <w:sz w:val="24"/>
          <w:szCs w:val="24"/>
        </w:rPr>
        <w:t>attachments</w:t>
      </w:r>
      <w:r w:rsidR="00611901" w:rsidRPr="00C97934">
        <w:rPr>
          <w:rFonts w:ascii="Arial" w:hAnsi="Arial" w:cs="Arial"/>
          <w:sz w:val="24"/>
          <w:szCs w:val="24"/>
        </w:rPr>
        <w:t xml:space="preserve"> stated in PART IV, Section II</w:t>
      </w:r>
      <w:r w:rsidR="0055472F" w:rsidRPr="00C97934">
        <w:rPr>
          <w:rFonts w:ascii="Arial" w:hAnsi="Arial" w:cs="Arial"/>
          <w:sz w:val="24"/>
          <w:szCs w:val="24"/>
        </w:rPr>
        <w:t>I</w:t>
      </w:r>
      <w:r w:rsidR="00611901" w:rsidRPr="00C97934">
        <w:rPr>
          <w:rFonts w:ascii="Arial" w:hAnsi="Arial" w:cs="Arial"/>
          <w:sz w:val="24"/>
          <w:szCs w:val="24"/>
        </w:rPr>
        <w:t>.</w:t>
      </w:r>
    </w:p>
    <w:p w14:paraId="67172EFE" w14:textId="77777777" w:rsidR="009A5CE8" w:rsidRPr="00C97934" w:rsidRDefault="009A5CE8" w:rsidP="001013A2">
      <w:pPr>
        <w:ind w:left="1440"/>
        <w:rPr>
          <w:rFonts w:ascii="Arial" w:hAnsi="Arial" w:cs="Arial"/>
          <w:sz w:val="24"/>
          <w:szCs w:val="24"/>
        </w:rPr>
      </w:pPr>
    </w:p>
    <w:p w14:paraId="460A55EF" w14:textId="15479905" w:rsidR="001013A2" w:rsidRPr="00C97934" w:rsidRDefault="00B24FC4" w:rsidP="001013A2">
      <w:pPr>
        <w:pStyle w:val="ListParagraph"/>
        <w:numPr>
          <w:ilvl w:val="0"/>
          <w:numId w:val="14"/>
        </w:numPr>
        <w:ind w:left="1440"/>
        <w:rPr>
          <w:rFonts w:ascii="Arial" w:hAnsi="Arial" w:cs="Arial"/>
          <w:sz w:val="24"/>
          <w:szCs w:val="24"/>
        </w:rPr>
      </w:pPr>
      <w:r w:rsidRPr="00C97934">
        <w:rPr>
          <w:rFonts w:ascii="Arial" w:hAnsi="Arial" w:cs="Arial"/>
          <w:b/>
          <w:sz w:val="24"/>
          <w:szCs w:val="24"/>
          <w:u w:val="single"/>
        </w:rPr>
        <w:t>File 4</w:t>
      </w:r>
      <w:r w:rsidR="009807E6" w:rsidRPr="00C97934">
        <w:rPr>
          <w:rFonts w:ascii="Arial" w:hAnsi="Arial" w:cs="Arial"/>
          <w:b/>
          <w:sz w:val="24"/>
          <w:szCs w:val="24"/>
          <w:u w:val="single"/>
        </w:rPr>
        <w:t xml:space="preserve"> [Bidder</w:t>
      </w:r>
      <w:r w:rsidR="001013A2" w:rsidRPr="00C97934">
        <w:rPr>
          <w:rFonts w:ascii="Arial" w:hAnsi="Arial" w:cs="Arial"/>
          <w:b/>
          <w:sz w:val="24"/>
          <w:szCs w:val="24"/>
          <w:u w:val="single"/>
        </w:rPr>
        <w:t>’s</w:t>
      </w:r>
      <w:r w:rsidR="009807E6" w:rsidRPr="00C97934">
        <w:rPr>
          <w:rFonts w:ascii="Arial" w:hAnsi="Arial" w:cs="Arial"/>
          <w:b/>
          <w:sz w:val="24"/>
          <w:szCs w:val="24"/>
          <w:u w:val="single"/>
        </w:rPr>
        <w:t xml:space="preserve"> Name]</w:t>
      </w:r>
      <w:r w:rsidR="00346DBE" w:rsidRPr="00C97934">
        <w:rPr>
          <w:rFonts w:ascii="Arial" w:hAnsi="Arial" w:cs="Arial"/>
          <w:b/>
          <w:sz w:val="24"/>
          <w:szCs w:val="24"/>
          <w:u w:val="single"/>
        </w:rPr>
        <w:t xml:space="preserve"> – Cost Proposal</w:t>
      </w:r>
      <w:r w:rsidRPr="00C97934">
        <w:rPr>
          <w:rFonts w:ascii="Arial" w:hAnsi="Arial" w:cs="Arial"/>
          <w:b/>
          <w:sz w:val="24"/>
          <w:szCs w:val="24"/>
          <w:u w:val="single"/>
        </w:rPr>
        <w:t>:</w:t>
      </w:r>
    </w:p>
    <w:p w14:paraId="7F72ABCC" w14:textId="206D7F9C" w:rsidR="00AC25CE" w:rsidRPr="00C97934" w:rsidRDefault="00B51518" w:rsidP="00D15916">
      <w:pPr>
        <w:pStyle w:val="ListParagraph"/>
        <w:ind w:left="1440"/>
        <w:rPr>
          <w:rFonts w:ascii="Arial" w:hAnsi="Arial" w:cs="Arial"/>
          <w:sz w:val="24"/>
          <w:szCs w:val="24"/>
        </w:rPr>
      </w:pPr>
      <w:r w:rsidRPr="00021B93">
        <w:rPr>
          <w:rFonts w:ascii="Arial" w:hAnsi="Arial" w:cs="Arial"/>
          <w:i/>
          <w:sz w:val="24"/>
          <w:szCs w:val="24"/>
        </w:rPr>
        <w:t>PDF</w:t>
      </w:r>
      <w:r w:rsidR="00AC25CE" w:rsidRPr="00C97934">
        <w:rPr>
          <w:rFonts w:ascii="Arial" w:hAnsi="Arial" w:cs="Arial"/>
          <w:i/>
          <w:color w:val="FF0000"/>
          <w:sz w:val="24"/>
          <w:szCs w:val="24"/>
        </w:rPr>
        <w:t xml:space="preserve"> </w:t>
      </w:r>
      <w:r w:rsidR="00AC25CE" w:rsidRPr="00C97934">
        <w:rPr>
          <w:rFonts w:ascii="Arial" w:hAnsi="Arial" w:cs="Arial"/>
          <w:i/>
          <w:sz w:val="24"/>
          <w:szCs w:val="24"/>
        </w:rPr>
        <w:t>format preferred</w:t>
      </w:r>
    </w:p>
    <w:p w14:paraId="6D35B608" w14:textId="375CACD8" w:rsidR="00527EF4" w:rsidRPr="00C97934" w:rsidRDefault="001013A2" w:rsidP="001013A2">
      <w:pPr>
        <w:ind w:left="1440"/>
        <w:rPr>
          <w:rFonts w:ascii="Arial" w:hAnsi="Arial" w:cs="Arial"/>
          <w:sz w:val="24"/>
          <w:szCs w:val="24"/>
        </w:rPr>
      </w:pPr>
      <w:r w:rsidRPr="00C97934">
        <w:rPr>
          <w:rFonts w:ascii="Arial" w:hAnsi="Arial" w:cs="Arial"/>
          <w:b/>
          <w:sz w:val="24"/>
          <w:szCs w:val="24"/>
        </w:rPr>
        <w:t>Appendix D</w:t>
      </w:r>
      <w:r w:rsidRPr="00C97934">
        <w:rPr>
          <w:rFonts w:ascii="Arial" w:hAnsi="Arial" w:cs="Arial"/>
          <w:sz w:val="24"/>
          <w:szCs w:val="24"/>
        </w:rPr>
        <w:t xml:space="preserve"> (</w:t>
      </w:r>
      <w:r w:rsidR="00A11DC9" w:rsidRPr="00C97934">
        <w:rPr>
          <w:rFonts w:ascii="Arial" w:hAnsi="Arial" w:cs="Arial"/>
          <w:sz w:val="24"/>
          <w:szCs w:val="24"/>
        </w:rPr>
        <w:t>Cost Proposal</w:t>
      </w:r>
      <w:r w:rsidR="00963F3B" w:rsidRPr="00C97934">
        <w:rPr>
          <w:rFonts w:ascii="Arial" w:hAnsi="Arial" w:cs="Arial"/>
          <w:sz w:val="24"/>
          <w:szCs w:val="24"/>
        </w:rPr>
        <w:t xml:space="preserve"> Form</w:t>
      </w:r>
      <w:r w:rsidRPr="00C97934">
        <w:rPr>
          <w:rFonts w:ascii="Arial" w:hAnsi="Arial" w:cs="Arial"/>
          <w:sz w:val="24"/>
          <w:szCs w:val="24"/>
        </w:rPr>
        <w:t>)</w:t>
      </w:r>
      <w:r w:rsidR="00A11DC9" w:rsidRPr="00C97934">
        <w:rPr>
          <w:rFonts w:ascii="Arial" w:hAnsi="Arial" w:cs="Arial"/>
          <w:sz w:val="24"/>
          <w:szCs w:val="24"/>
        </w:rPr>
        <w:t xml:space="preserve"> </w:t>
      </w:r>
      <w:r w:rsidR="00716F23" w:rsidRPr="00C97934">
        <w:rPr>
          <w:rFonts w:ascii="Arial" w:hAnsi="Arial" w:cs="Arial"/>
          <w:sz w:val="24"/>
          <w:szCs w:val="24"/>
        </w:rPr>
        <w:t xml:space="preserve">and all required </w:t>
      </w:r>
      <w:r w:rsidR="00346DBE" w:rsidRPr="00C97934">
        <w:rPr>
          <w:rFonts w:ascii="Arial" w:hAnsi="Arial" w:cs="Arial"/>
          <w:sz w:val="24"/>
          <w:szCs w:val="24"/>
        </w:rPr>
        <w:t xml:space="preserve">information and </w:t>
      </w:r>
      <w:r w:rsidR="00716F23" w:rsidRPr="00C97934">
        <w:rPr>
          <w:rFonts w:ascii="Arial" w:hAnsi="Arial" w:cs="Arial"/>
          <w:sz w:val="24"/>
          <w:szCs w:val="24"/>
        </w:rPr>
        <w:t>attachments</w:t>
      </w:r>
      <w:r w:rsidR="00611901" w:rsidRPr="00C97934">
        <w:rPr>
          <w:rFonts w:ascii="Arial" w:hAnsi="Arial" w:cs="Arial"/>
          <w:sz w:val="24"/>
          <w:szCs w:val="24"/>
        </w:rPr>
        <w:t xml:space="preserve"> stated in PART IV, Section I</w:t>
      </w:r>
      <w:r w:rsidR="0055472F" w:rsidRPr="00C97934">
        <w:rPr>
          <w:rFonts w:ascii="Arial" w:hAnsi="Arial" w:cs="Arial"/>
          <w:sz w:val="24"/>
          <w:szCs w:val="24"/>
        </w:rPr>
        <w:t>V</w:t>
      </w:r>
      <w:r w:rsidR="00611901" w:rsidRPr="00C97934">
        <w:rPr>
          <w:rFonts w:ascii="Arial" w:hAnsi="Arial" w:cs="Arial"/>
          <w:sz w:val="24"/>
          <w:szCs w:val="24"/>
        </w:rPr>
        <w:t>.</w:t>
      </w:r>
    </w:p>
    <w:p w14:paraId="4BF54B8E" w14:textId="712D3098" w:rsidR="00E82FB4" w:rsidRPr="00C97934" w:rsidRDefault="00E82FB4" w:rsidP="004F0520">
      <w:pPr>
        <w:rPr>
          <w:rFonts w:ascii="Arial" w:hAnsi="Arial" w:cs="Arial"/>
          <w:b/>
          <w:sz w:val="24"/>
          <w:szCs w:val="24"/>
        </w:rPr>
      </w:pPr>
      <w:r w:rsidRPr="00C97934">
        <w:rPr>
          <w:rFonts w:ascii="Arial" w:hAnsi="Arial" w:cs="Arial"/>
          <w:sz w:val="24"/>
          <w:szCs w:val="24"/>
        </w:rPr>
        <w:br w:type="page"/>
      </w:r>
      <w:bookmarkStart w:id="28" w:name="_Toc367174734"/>
      <w:bookmarkStart w:id="29" w:name="_Toc397069202"/>
      <w:r w:rsidR="00D74331" w:rsidRPr="00C97934">
        <w:rPr>
          <w:rFonts w:ascii="Arial" w:hAnsi="Arial" w:cs="Arial"/>
          <w:b/>
          <w:sz w:val="24"/>
          <w:szCs w:val="24"/>
        </w:rPr>
        <w:lastRenderedPageBreak/>
        <w:t xml:space="preserve">PART IV </w:t>
      </w:r>
      <w:r w:rsidR="00D74331" w:rsidRPr="00C97934">
        <w:rPr>
          <w:rFonts w:ascii="Arial" w:hAnsi="Arial" w:cs="Arial"/>
          <w:b/>
          <w:sz w:val="24"/>
          <w:szCs w:val="24"/>
        </w:rPr>
        <w:tab/>
      </w:r>
      <w:r w:rsidR="0029027E" w:rsidRPr="00C97934">
        <w:rPr>
          <w:rFonts w:ascii="Arial" w:hAnsi="Arial" w:cs="Arial"/>
          <w:b/>
          <w:sz w:val="24"/>
          <w:szCs w:val="24"/>
        </w:rPr>
        <w:t>PROPOSAL SUBMISSION REQUIREMENTS</w:t>
      </w:r>
      <w:bookmarkEnd w:id="28"/>
      <w:bookmarkEnd w:id="29"/>
    </w:p>
    <w:p w14:paraId="1C605231" w14:textId="77777777" w:rsidR="00670E78" w:rsidRPr="00C97934" w:rsidRDefault="00670E78" w:rsidP="004F0520">
      <w:pPr>
        <w:rPr>
          <w:rFonts w:ascii="Arial" w:hAnsi="Arial" w:cs="Arial"/>
          <w:sz w:val="24"/>
          <w:szCs w:val="24"/>
        </w:rPr>
      </w:pPr>
    </w:p>
    <w:p w14:paraId="5A97AD8A" w14:textId="59B213E8" w:rsidR="00942CF6" w:rsidRPr="00C97934" w:rsidRDefault="00E9067E" w:rsidP="004F0520">
      <w:pPr>
        <w:rPr>
          <w:rFonts w:ascii="Arial" w:hAnsi="Arial" w:cs="Arial"/>
          <w:sz w:val="24"/>
          <w:szCs w:val="24"/>
        </w:rPr>
      </w:pPr>
      <w:r w:rsidRPr="00C97934">
        <w:rPr>
          <w:rFonts w:ascii="Arial" w:hAnsi="Arial" w:cs="Arial"/>
          <w:sz w:val="24"/>
          <w:szCs w:val="24"/>
        </w:rPr>
        <w:t xml:space="preserve">This section contains instructions for Bidders to use in preparing their proposals. </w:t>
      </w:r>
      <w:r w:rsidR="00942CF6" w:rsidRPr="00C97934">
        <w:rPr>
          <w:rFonts w:ascii="Arial" w:hAnsi="Arial" w:cs="Arial"/>
          <w:sz w:val="24"/>
          <w:szCs w:val="24"/>
        </w:rPr>
        <w:t xml:space="preserve">The Department seeks </w:t>
      </w:r>
      <w:r w:rsidR="00942CF6" w:rsidRPr="00C97934">
        <w:rPr>
          <w:rFonts w:ascii="Arial" w:hAnsi="Arial" w:cs="Arial"/>
          <w:sz w:val="24"/>
          <w:szCs w:val="24"/>
          <w:u w:val="single"/>
        </w:rPr>
        <w:t>detailed yet succinct</w:t>
      </w:r>
      <w:r w:rsidR="00942CF6" w:rsidRPr="00C97934">
        <w:rPr>
          <w:rFonts w:ascii="Arial" w:hAnsi="Arial" w:cs="Arial"/>
          <w:sz w:val="24"/>
          <w:szCs w:val="24"/>
        </w:rPr>
        <w:t xml:space="preserve"> responses that demonstrate the Bidder’s qualifications, experience, and ability to perform the requirements specified throughout the RFP.</w:t>
      </w:r>
    </w:p>
    <w:p w14:paraId="22E0381A" w14:textId="77777777" w:rsidR="00942CF6" w:rsidRPr="00C97934" w:rsidRDefault="00942CF6" w:rsidP="004F0520">
      <w:pPr>
        <w:rPr>
          <w:rFonts w:ascii="Arial" w:hAnsi="Arial" w:cs="Arial"/>
          <w:sz w:val="24"/>
          <w:szCs w:val="24"/>
        </w:rPr>
      </w:pPr>
    </w:p>
    <w:p w14:paraId="363DDFD8" w14:textId="402CF828" w:rsidR="00E9067E" w:rsidRPr="00C97934" w:rsidRDefault="006F6F69" w:rsidP="004F0520">
      <w:pPr>
        <w:rPr>
          <w:rFonts w:ascii="Arial" w:hAnsi="Arial" w:cs="Arial"/>
          <w:sz w:val="24"/>
          <w:szCs w:val="24"/>
        </w:rPr>
      </w:pPr>
      <w:r>
        <w:rPr>
          <w:rFonts w:ascii="Arial" w:hAnsi="Arial" w:cs="Arial"/>
          <w:sz w:val="24"/>
          <w:szCs w:val="24"/>
        </w:rPr>
        <w:t>Bidders’ proposals</w:t>
      </w:r>
      <w:r w:rsidR="00E9067E" w:rsidRPr="00C97934">
        <w:rPr>
          <w:rFonts w:ascii="Arial" w:hAnsi="Arial" w:cs="Arial"/>
          <w:sz w:val="24"/>
          <w:szCs w:val="24"/>
        </w:rPr>
        <w:t xml:space="preserve"> must follow the outline used below, including the numbering</w:t>
      </w:r>
      <w:r w:rsidR="00942CF6" w:rsidRPr="00C97934">
        <w:rPr>
          <w:rFonts w:ascii="Arial" w:hAnsi="Arial" w:cs="Arial"/>
          <w:sz w:val="24"/>
          <w:szCs w:val="24"/>
        </w:rPr>
        <w:t>,</w:t>
      </w:r>
      <w:r w:rsidR="00E9067E" w:rsidRPr="00C97934">
        <w:rPr>
          <w:rFonts w:ascii="Arial" w:hAnsi="Arial" w:cs="Arial"/>
          <w:sz w:val="24"/>
          <w:szCs w:val="24"/>
        </w:rPr>
        <w:t xml:space="preserve"> section</w:t>
      </w:r>
      <w:r w:rsidR="00942CF6" w:rsidRPr="00C97934">
        <w:rPr>
          <w:rFonts w:ascii="Arial" w:hAnsi="Arial" w:cs="Arial"/>
          <w:sz w:val="24"/>
          <w:szCs w:val="24"/>
        </w:rPr>
        <w:t>,</w:t>
      </w:r>
      <w:r w:rsidR="00E9067E" w:rsidRPr="00C97934">
        <w:rPr>
          <w:rFonts w:ascii="Arial" w:hAnsi="Arial" w:cs="Arial"/>
          <w:sz w:val="24"/>
          <w:szCs w:val="24"/>
        </w:rPr>
        <w:t xml:space="preserve"> and sub-section headings.  Failure to use the outline specified in </w:t>
      </w:r>
      <w:r w:rsidR="007D3784" w:rsidRPr="00C97934">
        <w:rPr>
          <w:rFonts w:ascii="Arial" w:hAnsi="Arial" w:cs="Arial"/>
          <w:sz w:val="24"/>
          <w:szCs w:val="24"/>
        </w:rPr>
        <w:t>PART IV</w:t>
      </w:r>
      <w:r w:rsidR="00844E2E" w:rsidRPr="00C97934">
        <w:rPr>
          <w:rFonts w:ascii="Arial" w:hAnsi="Arial" w:cs="Arial"/>
          <w:sz w:val="24"/>
          <w:szCs w:val="24"/>
        </w:rPr>
        <w:t>,</w:t>
      </w:r>
      <w:r w:rsidR="00E9067E" w:rsidRPr="00C97934">
        <w:rPr>
          <w:rFonts w:ascii="Arial" w:hAnsi="Arial" w:cs="Arial"/>
          <w:sz w:val="24"/>
          <w:szCs w:val="24"/>
        </w:rPr>
        <w:t xml:space="preserve"> or </w:t>
      </w:r>
      <w:r w:rsidR="00117E93" w:rsidRPr="00C97934">
        <w:rPr>
          <w:rFonts w:ascii="Arial" w:hAnsi="Arial" w:cs="Arial"/>
          <w:sz w:val="24"/>
          <w:szCs w:val="24"/>
        </w:rPr>
        <w:t xml:space="preserve">failure </w:t>
      </w:r>
      <w:r w:rsidR="00E9067E" w:rsidRPr="00C97934">
        <w:rPr>
          <w:rFonts w:ascii="Arial" w:hAnsi="Arial" w:cs="Arial"/>
          <w:sz w:val="24"/>
          <w:szCs w:val="24"/>
        </w:rPr>
        <w:t xml:space="preserve">to respond to all questions and instructions throughout </w:t>
      </w:r>
      <w:r w:rsidR="00AA460A" w:rsidRPr="00C97934">
        <w:rPr>
          <w:rFonts w:ascii="Arial" w:hAnsi="Arial" w:cs="Arial"/>
          <w:sz w:val="24"/>
          <w:szCs w:val="24"/>
        </w:rPr>
        <w:t>the RFP</w:t>
      </w:r>
      <w:r w:rsidR="00844E2E" w:rsidRPr="00C97934">
        <w:rPr>
          <w:rFonts w:ascii="Arial" w:hAnsi="Arial" w:cs="Arial"/>
          <w:sz w:val="24"/>
          <w:szCs w:val="24"/>
        </w:rPr>
        <w:t>,</w:t>
      </w:r>
      <w:r w:rsidR="00E9067E" w:rsidRPr="00C97934">
        <w:rPr>
          <w:rFonts w:ascii="Arial" w:hAnsi="Arial" w:cs="Arial"/>
          <w:sz w:val="24"/>
          <w:szCs w:val="24"/>
        </w:rPr>
        <w:t xml:space="preserve"> may result in the proposal being disqualified as non-responsive or receiving a reduced score.  The Department</w:t>
      </w:r>
      <w:r w:rsidR="00844E2E" w:rsidRPr="00C97934">
        <w:rPr>
          <w:rFonts w:ascii="Arial" w:hAnsi="Arial" w:cs="Arial"/>
          <w:sz w:val="24"/>
          <w:szCs w:val="24"/>
        </w:rPr>
        <w:t>,</w:t>
      </w:r>
      <w:r w:rsidR="00E9067E" w:rsidRPr="00C97934">
        <w:rPr>
          <w:rFonts w:ascii="Arial" w:hAnsi="Arial" w:cs="Arial"/>
          <w:sz w:val="24"/>
          <w:szCs w:val="24"/>
        </w:rPr>
        <w:t xml:space="preserve"> and its evaluation team</w:t>
      </w:r>
      <w:r w:rsidR="00844E2E" w:rsidRPr="00C97934">
        <w:rPr>
          <w:rFonts w:ascii="Arial" w:hAnsi="Arial" w:cs="Arial"/>
          <w:sz w:val="24"/>
          <w:szCs w:val="24"/>
        </w:rPr>
        <w:t>, has</w:t>
      </w:r>
      <w:r w:rsidR="00E9067E" w:rsidRPr="00C97934">
        <w:rPr>
          <w:rFonts w:ascii="Arial" w:hAnsi="Arial" w:cs="Arial"/>
          <w:sz w:val="24"/>
          <w:szCs w:val="24"/>
        </w:rPr>
        <w:t xml:space="preserve"> sole discretion to determine whether a variance from the RFP specifications </w:t>
      </w:r>
      <w:r w:rsidR="00F910F5" w:rsidRPr="00C97934">
        <w:rPr>
          <w:rFonts w:ascii="Arial" w:hAnsi="Arial" w:cs="Arial"/>
          <w:sz w:val="24"/>
          <w:szCs w:val="24"/>
        </w:rPr>
        <w:t xml:space="preserve">will </w:t>
      </w:r>
      <w:r w:rsidR="00E9067E" w:rsidRPr="00C97934">
        <w:rPr>
          <w:rFonts w:ascii="Arial" w:hAnsi="Arial" w:cs="Arial"/>
          <w:sz w:val="24"/>
          <w:szCs w:val="24"/>
        </w:rPr>
        <w:t xml:space="preserve">result either </w:t>
      </w:r>
      <w:r w:rsidR="00AA460A" w:rsidRPr="00C97934">
        <w:rPr>
          <w:rFonts w:ascii="Arial" w:hAnsi="Arial" w:cs="Arial"/>
          <w:sz w:val="24"/>
          <w:szCs w:val="24"/>
        </w:rPr>
        <w:t xml:space="preserve">in </w:t>
      </w:r>
      <w:r w:rsidR="00E9067E" w:rsidRPr="00C97934">
        <w:rPr>
          <w:rFonts w:ascii="Arial" w:hAnsi="Arial" w:cs="Arial"/>
          <w:sz w:val="24"/>
          <w:szCs w:val="24"/>
        </w:rPr>
        <w:t xml:space="preserve">disqualification or reduction in scoring of a proposal.  </w:t>
      </w:r>
      <w:proofErr w:type="gramStart"/>
      <w:r w:rsidR="00E9067E" w:rsidRPr="00C97934">
        <w:rPr>
          <w:rFonts w:ascii="Arial" w:hAnsi="Arial" w:cs="Arial"/>
          <w:sz w:val="24"/>
          <w:szCs w:val="24"/>
        </w:rPr>
        <w:t>Rephrasing of</w:t>
      </w:r>
      <w:proofErr w:type="gramEnd"/>
      <w:r w:rsidR="00E9067E" w:rsidRPr="00C97934">
        <w:rPr>
          <w:rFonts w:ascii="Arial" w:hAnsi="Arial" w:cs="Arial"/>
          <w:sz w:val="24"/>
          <w:szCs w:val="24"/>
        </w:rPr>
        <w:t xml:space="preserve"> the content provided in th</w:t>
      </w:r>
      <w:r w:rsidR="00AA460A" w:rsidRPr="00C97934">
        <w:rPr>
          <w:rFonts w:ascii="Arial" w:hAnsi="Arial" w:cs="Arial"/>
          <w:sz w:val="24"/>
          <w:szCs w:val="24"/>
        </w:rPr>
        <w:t>e</w:t>
      </w:r>
      <w:r w:rsidR="00E9067E" w:rsidRPr="00C97934">
        <w:rPr>
          <w:rFonts w:ascii="Arial" w:hAnsi="Arial" w:cs="Arial"/>
          <w:sz w:val="24"/>
          <w:szCs w:val="24"/>
        </w:rPr>
        <w:t xml:space="preserve"> RFP will, at best, be considered minimally responsive.</w:t>
      </w:r>
    </w:p>
    <w:p w14:paraId="2C780D20" w14:textId="77777777" w:rsidR="007D3784" w:rsidRPr="00C97934" w:rsidRDefault="007D3784" w:rsidP="007D3784">
      <w:pPr>
        <w:pStyle w:val="ListParagraph"/>
        <w:ind w:left="360"/>
        <w:rPr>
          <w:rFonts w:ascii="Arial" w:hAnsi="Arial" w:cs="Arial"/>
          <w:b/>
          <w:sz w:val="24"/>
          <w:szCs w:val="24"/>
        </w:rPr>
      </w:pPr>
      <w:bookmarkStart w:id="30" w:name="_Hlk32488622"/>
    </w:p>
    <w:p w14:paraId="2F380B8B" w14:textId="1838DA1F" w:rsidR="00EA18AB" w:rsidRPr="00C97934" w:rsidRDefault="00EE7EE0" w:rsidP="00B90357">
      <w:pPr>
        <w:rPr>
          <w:rFonts w:ascii="Arial" w:hAnsi="Arial" w:cs="Arial"/>
          <w:sz w:val="24"/>
          <w:szCs w:val="24"/>
        </w:rPr>
      </w:pPr>
      <w:r w:rsidRPr="00C97934">
        <w:rPr>
          <w:rFonts w:ascii="Arial" w:hAnsi="Arial" w:cs="Arial"/>
          <w:sz w:val="24"/>
          <w:szCs w:val="24"/>
        </w:rPr>
        <w:t>Bidders</w:t>
      </w:r>
      <w:r w:rsidR="00351845" w:rsidRPr="00C97934">
        <w:rPr>
          <w:rFonts w:ascii="Arial" w:hAnsi="Arial" w:cs="Arial"/>
          <w:sz w:val="24"/>
          <w:szCs w:val="24"/>
        </w:rPr>
        <w:t xml:space="preserve"> </w:t>
      </w:r>
      <w:r w:rsidR="007D3784" w:rsidRPr="00C97934">
        <w:rPr>
          <w:rFonts w:ascii="Arial" w:hAnsi="Arial" w:cs="Arial"/>
          <w:sz w:val="24"/>
          <w:szCs w:val="24"/>
        </w:rPr>
        <w:t>are</w:t>
      </w:r>
      <w:r w:rsidR="00351845" w:rsidRPr="00C97934">
        <w:rPr>
          <w:rFonts w:ascii="Arial" w:hAnsi="Arial" w:cs="Arial"/>
          <w:sz w:val="24"/>
          <w:szCs w:val="24"/>
        </w:rPr>
        <w:t xml:space="preserve"> not </w:t>
      </w:r>
      <w:r w:rsidR="007D3784" w:rsidRPr="00C97934">
        <w:rPr>
          <w:rFonts w:ascii="Arial" w:hAnsi="Arial" w:cs="Arial"/>
          <w:sz w:val="24"/>
          <w:szCs w:val="24"/>
        </w:rPr>
        <w:t xml:space="preserve">to </w:t>
      </w:r>
      <w:r w:rsidR="00252FFC" w:rsidRPr="00C97934">
        <w:rPr>
          <w:rFonts w:ascii="Arial" w:hAnsi="Arial" w:cs="Arial"/>
          <w:sz w:val="24"/>
          <w:szCs w:val="24"/>
        </w:rPr>
        <w:t>provide</w:t>
      </w:r>
      <w:r w:rsidR="00351845" w:rsidRPr="00C97934">
        <w:rPr>
          <w:rFonts w:ascii="Arial" w:hAnsi="Arial" w:cs="Arial"/>
          <w:sz w:val="24"/>
          <w:szCs w:val="24"/>
        </w:rPr>
        <w:t xml:space="preserve"> additional attachments beyond those specified in the RFP for the purpose of extending their response.</w:t>
      </w:r>
      <w:r w:rsidR="000D4179" w:rsidRPr="00C97934">
        <w:rPr>
          <w:rFonts w:ascii="Arial" w:hAnsi="Arial" w:cs="Arial"/>
          <w:sz w:val="24"/>
          <w:szCs w:val="24"/>
        </w:rPr>
        <w:t xml:space="preserve">  </w:t>
      </w:r>
      <w:r w:rsidR="008A7C6B" w:rsidRPr="00C97934">
        <w:rPr>
          <w:rFonts w:ascii="Arial" w:hAnsi="Arial" w:cs="Arial"/>
          <w:sz w:val="24"/>
          <w:szCs w:val="24"/>
        </w:rPr>
        <w:t xml:space="preserve">Additional materials </w:t>
      </w:r>
      <w:r w:rsidR="000D4179" w:rsidRPr="00C97934">
        <w:rPr>
          <w:rFonts w:ascii="Arial" w:hAnsi="Arial" w:cs="Arial"/>
          <w:sz w:val="24"/>
          <w:szCs w:val="24"/>
        </w:rPr>
        <w:t xml:space="preserve">not requested </w:t>
      </w:r>
      <w:r w:rsidR="008A7C6B" w:rsidRPr="00C97934">
        <w:rPr>
          <w:rFonts w:ascii="Arial" w:hAnsi="Arial" w:cs="Arial"/>
          <w:sz w:val="24"/>
          <w:szCs w:val="24"/>
        </w:rPr>
        <w:t>will not be considered part of the proposal and will not be evaluated</w:t>
      </w:r>
      <w:r w:rsidR="00351845" w:rsidRPr="00C97934">
        <w:rPr>
          <w:rFonts w:ascii="Arial" w:hAnsi="Arial" w:cs="Arial"/>
          <w:sz w:val="24"/>
          <w:szCs w:val="24"/>
        </w:rPr>
        <w:t>.</w:t>
      </w:r>
      <w:r w:rsidR="00B90357" w:rsidRPr="00C97934">
        <w:rPr>
          <w:rFonts w:ascii="Arial" w:hAnsi="Arial" w:cs="Arial"/>
          <w:sz w:val="24"/>
          <w:szCs w:val="24"/>
        </w:rPr>
        <w:t xml:space="preserve"> </w:t>
      </w:r>
      <w:r w:rsidR="006F6F69">
        <w:rPr>
          <w:rFonts w:ascii="Arial" w:hAnsi="Arial" w:cs="Arial"/>
          <w:sz w:val="24"/>
          <w:szCs w:val="24"/>
        </w:rPr>
        <w:t>Bidders must i</w:t>
      </w:r>
      <w:r w:rsidR="00351845" w:rsidRPr="00C97934">
        <w:rPr>
          <w:rFonts w:ascii="Arial" w:hAnsi="Arial" w:cs="Arial"/>
          <w:sz w:val="24"/>
          <w:szCs w:val="24"/>
        </w:rPr>
        <w:t>nclude any forms pro</w:t>
      </w:r>
      <w:r w:rsidR="00032ABA" w:rsidRPr="00C97934">
        <w:rPr>
          <w:rFonts w:ascii="Arial" w:hAnsi="Arial" w:cs="Arial"/>
          <w:sz w:val="24"/>
          <w:szCs w:val="24"/>
        </w:rPr>
        <w:t>vided in the submission</w:t>
      </w:r>
      <w:r w:rsidR="00351845" w:rsidRPr="00C97934">
        <w:rPr>
          <w:rFonts w:ascii="Arial" w:hAnsi="Arial" w:cs="Arial"/>
          <w:sz w:val="24"/>
          <w:szCs w:val="24"/>
        </w:rPr>
        <w:t xml:space="preserve"> package or reproduce those forms as closely as</w:t>
      </w:r>
      <w:r w:rsidR="0004203E" w:rsidRPr="00C97934">
        <w:rPr>
          <w:rFonts w:ascii="Arial" w:hAnsi="Arial" w:cs="Arial"/>
          <w:sz w:val="24"/>
          <w:szCs w:val="24"/>
        </w:rPr>
        <w:t xml:space="preserve"> possible.  All information </w:t>
      </w:r>
      <w:r w:rsidR="00F910F5" w:rsidRPr="00C97934">
        <w:rPr>
          <w:rFonts w:ascii="Arial" w:hAnsi="Arial" w:cs="Arial"/>
          <w:sz w:val="24"/>
          <w:szCs w:val="24"/>
        </w:rPr>
        <w:t xml:space="preserve">must </w:t>
      </w:r>
      <w:r w:rsidR="00351845" w:rsidRPr="00C97934">
        <w:rPr>
          <w:rFonts w:ascii="Arial" w:hAnsi="Arial" w:cs="Arial"/>
          <w:sz w:val="24"/>
          <w:szCs w:val="24"/>
        </w:rPr>
        <w:t>be presente</w:t>
      </w:r>
      <w:r w:rsidR="0004203E" w:rsidRPr="00C97934">
        <w:rPr>
          <w:rFonts w:ascii="Arial" w:hAnsi="Arial" w:cs="Arial"/>
          <w:sz w:val="24"/>
          <w:szCs w:val="24"/>
        </w:rPr>
        <w:t>d in the same order and</w:t>
      </w:r>
      <w:r w:rsidR="00FE5FB2" w:rsidRPr="00C97934">
        <w:rPr>
          <w:rFonts w:ascii="Arial" w:hAnsi="Arial" w:cs="Arial"/>
          <w:sz w:val="24"/>
          <w:szCs w:val="24"/>
        </w:rPr>
        <w:t xml:space="preserve"> format as described in the RFP.</w:t>
      </w:r>
    </w:p>
    <w:p w14:paraId="511BEC32" w14:textId="77777777" w:rsidR="00EA18AB" w:rsidRPr="00C97934" w:rsidRDefault="00EA18AB" w:rsidP="00EA18AB">
      <w:pPr>
        <w:pStyle w:val="ListParagraph"/>
        <w:rPr>
          <w:rFonts w:ascii="Arial" w:hAnsi="Arial" w:cs="Arial"/>
          <w:sz w:val="24"/>
          <w:szCs w:val="24"/>
        </w:rPr>
      </w:pPr>
      <w:bookmarkStart w:id="31" w:name="_Toc367174736"/>
      <w:bookmarkStart w:id="32" w:name="_Toc397069205"/>
      <w:bookmarkEnd w:id="30"/>
    </w:p>
    <w:p w14:paraId="34FE300F" w14:textId="0658842A" w:rsidR="00273D85" w:rsidRPr="00C97934" w:rsidRDefault="00C56860" w:rsidP="00B90357">
      <w:pPr>
        <w:rPr>
          <w:rFonts w:ascii="Arial" w:hAnsi="Arial" w:cs="Arial"/>
          <w:b/>
          <w:sz w:val="24"/>
          <w:szCs w:val="24"/>
        </w:rPr>
      </w:pPr>
      <w:r w:rsidRPr="00C97934">
        <w:rPr>
          <w:rFonts w:ascii="Arial" w:hAnsi="Arial" w:cs="Arial"/>
          <w:b/>
          <w:sz w:val="24"/>
          <w:szCs w:val="24"/>
        </w:rPr>
        <w:t xml:space="preserve">Proposal </w:t>
      </w:r>
      <w:r w:rsidR="00117E93" w:rsidRPr="00C97934">
        <w:rPr>
          <w:rFonts w:ascii="Arial" w:hAnsi="Arial" w:cs="Arial"/>
          <w:b/>
          <w:sz w:val="24"/>
          <w:szCs w:val="24"/>
        </w:rPr>
        <w:t xml:space="preserve">Format and </w:t>
      </w:r>
      <w:r w:rsidRPr="00C97934">
        <w:rPr>
          <w:rFonts w:ascii="Arial" w:hAnsi="Arial" w:cs="Arial"/>
          <w:b/>
          <w:sz w:val="24"/>
          <w:szCs w:val="24"/>
        </w:rPr>
        <w:t>Contents</w:t>
      </w:r>
      <w:bookmarkEnd w:id="31"/>
      <w:bookmarkEnd w:id="32"/>
      <w:r w:rsidR="00DE6455" w:rsidRPr="00C97934">
        <w:rPr>
          <w:rFonts w:ascii="Arial" w:hAnsi="Arial" w:cs="Arial"/>
          <w:b/>
          <w:sz w:val="24"/>
          <w:szCs w:val="24"/>
        </w:rPr>
        <w:t xml:space="preserve"> </w:t>
      </w:r>
    </w:p>
    <w:p w14:paraId="16868E50" w14:textId="693A4330" w:rsidR="00724810" w:rsidRPr="00C97934" w:rsidRDefault="00724810" w:rsidP="004F0520">
      <w:pPr>
        <w:rPr>
          <w:rFonts w:ascii="Arial" w:hAnsi="Arial" w:cs="Arial"/>
          <w:sz w:val="24"/>
          <w:szCs w:val="24"/>
        </w:rPr>
      </w:pPr>
    </w:p>
    <w:p w14:paraId="7B308A6F" w14:textId="09493D1F" w:rsidR="0055472F" w:rsidRPr="00C97934" w:rsidRDefault="0055472F" w:rsidP="004F0520">
      <w:pPr>
        <w:rPr>
          <w:rFonts w:ascii="Arial" w:hAnsi="Arial" w:cs="Arial"/>
          <w:sz w:val="24"/>
          <w:szCs w:val="24"/>
        </w:rPr>
      </w:pPr>
      <w:r w:rsidRPr="00C97934">
        <w:rPr>
          <w:rFonts w:ascii="Arial" w:hAnsi="Arial" w:cs="Arial"/>
          <w:b/>
          <w:sz w:val="24"/>
          <w:szCs w:val="24"/>
        </w:rPr>
        <w:t xml:space="preserve">Section I </w:t>
      </w:r>
      <w:r w:rsidRPr="00C97934">
        <w:rPr>
          <w:rFonts w:ascii="Arial" w:hAnsi="Arial" w:cs="Arial"/>
          <w:b/>
          <w:sz w:val="24"/>
          <w:szCs w:val="24"/>
        </w:rPr>
        <w:tab/>
      </w:r>
      <w:r w:rsidR="00190216" w:rsidRPr="00C97934">
        <w:rPr>
          <w:rFonts w:ascii="Arial" w:hAnsi="Arial" w:cs="Arial"/>
          <w:b/>
          <w:sz w:val="24"/>
          <w:szCs w:val="24"/>
        </w:rPr>
        <w:t>Preliminary Information</w:t>
      </w:r>
      <w:r w:rsidR="00C43A42" w:rsidRPr="00C97934">
        <w:rPr>
          <w:rFonts w:ascii="Arial" w:hAnsi="Arial" w:cs="Arial"/>
          <w:b/>
          <w:sz w:val="24"/>
          <w:szCs w:val="24"/>
        </w:rPr>
        <w:t xml:space="preserve"> </w:t>
      </w:r>
      <w:r w:rsidR="00C43A42" w:rsidRPr="00C97934">
        <w:rPr>
          <w:rFonts w:ascii="Arial" w:hAnsi="Arial" w:cs="Arial"/>
          <w:sz w:val="24"/>
          <w:szCs w:val="24"/>
        </w:rPr>
        <w:t>(File #1)</w:t>
      </w:r>
    </w:p>
    <w:p w14:paraId="665E39E8" w14:textId="742F072E" w:rsidR="0055472F" w:rsidRPr="00C97934" w:rsidRDefault="0055472F" w:rsidP="004F0520">
      <w:pPr>
        <w:rPr>
          <w:rFonts w:ascii="Arial" w:hAnsi="Arial" w:cs="Arial"/>
          <w:b/>
          <w:sz w:val="24"/>
          <w:szCs w:val="24"/>
        </w:rPr>
      </w:pPr>
    </w:p>
    <w:p w14:paraId="4B3374C9" w14:textId="15A3E4E5" w:rsidR="0055472F" w:rsidRPr="00C97934" w:rsidRDefault="0055472F" w:rsidP="0055472F">
      <w:pPr>
        <w:pStyle w:val="ListParagraph"/>
        <w:numPr>
          <w:ilvl w:val="1"/>
          <w:numId w:val="16"/>
        </w:numPr>
        <w:rPr>
          <w:rFonts w:ascii="Arial" w:hAnsi="Arial" w:cs="Arial"/>
          <w:b/>
          <w:sz w:val="24"/>
          <w:szCs w:val="24"/>
        </w:rPr>
      </w:pPr>
      <w:r w:rsidRPr="00C97934">
        <w:rPr>
          <w:rFonts w:ascii="Arial" w:hAnsi="Arial" w:cs="Arial"/>
          <w:b/>
          <w:sz w:val="24"/>
          <w:szCs w:val="24"/>
        </w:rPr>
        <w:t>Proposal Cover Page</w:t>
      </w:r>
    </w:p>
    <w:p w14:paraId="4B90EFAB" w14:textId="2E1F05F4" w:rsidR="0055472F" w:rsidRPr="00C97934" w:rsidRDefault="0055472F" w:rsidP="0055472F">
      <w:pPr>
        <w:pStyle w:val="ListParagraph"/>
        <w:rPr>
          <w:rFonts w:ascii="Arial" w:hAnsi="Arial" w:cs="Arial"/>
          <w:sz w:val="24"/>
          <w:szCs w:val="24"/>
        </w:rPr>
      </w:pPr>
      <w:r w:rsidRPr="00C97934">
        <w:rPr>
          <w:rFonts w:ascii="Arial" w:hAnsi="Arial" w:cs="Arial"/>
          <w:sz w:val="24"/>
          <w:szCs w:val="24"/>
        </w:rPr>
        <w:t xml:space="preserve">Bidders must complete </w:t>
      </w:r>
      <w:r w:rsidRPr="00C97934">
        <w:rPr>
          <w:rFonts w:ascii="Arial" w:hAnsi="Arial" w:cs="Arial"/>
          <w:b/>
          <w:sz w:val="24"/>
          <w:szCs w:val="24"/>
        </w:rPr>
        <w:t>Appendix A</w:t>
      </w:r>
      <w:r w:rsidRPr="00C97934">
        <w:rPr>
          <w:rFonts w:ascii="Arial" w:hAnsi="Arial" w:cs="Arial"/>
          <w:sz w:val="24"/>
          <w:szCs w:val="24"/>
        </w:rPr>
        <w:t xml:space="preserve"> </w:t>
      </w:r>
      <w:r w:rsidR="008E1466" w:rsidRPr="00C97934">
        <w:rPr>
          <w:rFonts w:ascii="Arial" w:hAnsi="Arial" w:cs="Arial"/>
          <w:sz w:val="24"/>
          <w:szCs w:val="24"/>
        </w:rPr>
        <w:t>(Proposal Cover Page)</w:t>
      </w:r>
      <w:r w:rsidRPr="00C97934">
        <w:rPr>
          <w:rFonts w:ascii="Arial" w:hAnsi="Arial" w:cs="Arial"/>
          <w:sz w:val="24"/>
          <w:szCs w:val="24"/>
        </w:rPr>
        <w:t xml:space="preserve">.  It is </w:t>
      </w:r>
      <w:r w:rsidR="00F47027" w:rsidRPr="00C97934">
        <w:rPr>
          <w:rFonts w:ascii="Arial" w:hAnsi="Arial" w:cs="Arial"/>
          <w:sz w:val="24"/>
          <w:szCs w:val="24"/>
        </w:rPr>
        <w:t>critical</w:t>
      </w:r>
      <w:r w:rsidRPr="00C97934">
        <w:rPr>
          <w:rFonts w:ascii="Arial" w:hAnsi="Arial" w:cs="Arial"/>
          <w:sz w:val="24"/>
          <w:szCs w:val="24"/>
        </w:rPr>
        <w:t xml:space="preserve"> that the cover page </w:t>
      </w:r>
      <w:proofErr w:type="gramStart"/>
      <w:r w:rsidRPr="00C97934">
        <w:rPr>
          <w:rFonts w:ascii="Arial" w:hAnsi="Arial" w:cs="Arial"/>
          <w:sz w:val="24"/>
          <w:szCs w:val="24"/>
        </w:rPr>
        <w:t>show</w:t>
      </w:r>
      <w:proofErr w:type="gramEnd"/>
      <w:r w:rsidRPr="00C97934">
        <w:rPr>
          <w:rFonts w:ascii="Arial" w:hAnsi="Arial" w:cs="Arial"/>
          <w:sz w:val="24"/>
          <w:szCs w:val="24"/>
        </w:rPr>
        <w:t xml:space="preserve"> the specific information requested, including Bidder address(es) and other details listed.  The </w:t>
      </w:r>
      <w:r w:rsidR="007D3784" w:rsidRPr="00C97934">
        <w:rPr>
          <w:rFonts w:ascii="Arial" w:hAnsi="Arial" w:cs="Arial"/>
          <w:sz w:val="24"/>
          <w:szCs w:val="24"/>
        </w:rPr>
        <w:t>P</w:t>
      </w:r>
      <w:r w:rsidRPr="00C97934">
        <w:rPr>
          <w:rFonts w:ascii="Arial" w:hAnsi="Arial" w:cs="Arial"/>
          <w:sz w:val="24"/>
          <w:szCs w:val="24"/>
        </w:rPr>
        <w:t xml:space="preserve">roposal </w:t>
      </w:r>
      <w:r w:rsidR="007D3784" w:rsidRPr="00C97934">
        <w:rPr>
          <w:rFonts w:ascii="Arial" w:hAnsi="Arial" w:cs="Arial"/>
          <w:sz w:val="24"/>
          <w:szCs w:val="24"/>
        </w:rPr>
        <w:t>C</w:t>
      </w:r>
      <w:r w:rsidRPr="00C97934">
        <w:rPr>
          <w:rFonts w:ascii="Arial" w:hAnsi="Arial" w:cs="Arial"/>
          <w:sz w:val="24"/>
          <w:szCs w:val="24"/>
        </w:rPr>
        <w:t xml:space="preserve">over </w:t>
      </w:r>
      <w:r w:rsidR="007D3784" w:rsidRPr="00C97934">
        <w:rPr>
          <w:rFonts w:ascii="Arial" w:hAnsi="Arial" w:cs="Arial"/>
          <w:sz w:val="24"/>
          <w:szCs w:val="24"/>
        </w:rPr>
        <w:t>P</w:t>
      </w:r>
      <w:r w:rsidRPr="00C97934">
        <w:rPr>
          <w:rFonts w:ascii="Arial" w:hAnsi="Arial" w:cs="Arial"/>
          <w:sz w:val="24"/>
          <w:szCs w:val="24"/>
        </w:rPr>
        <w:t>age must be dated and signed by a person authorized to enter into contracts on behalf of the Bidder.</w:t>
      </w:r>
    </w:p>
    <w:p w14:paraId="69CFA349" w14:textId="77777777" w:rsidR="0055472F" w:rsidRPr="00C97934" w:rsidRDefault="0055472F" w:rsidP="0055472F">
      <w:pPr>
        <w:pStyle w:val="ListParagraph"/>
        <w:rPr>
          <w:rFonts w:ascii="Arial" w:hAnsi="Arial" w:cs="Arial"/>
          <w:sz w:val="24"/>
          <w:szCs w:val="24"/>
        </w:rPr>
      </w:pPr>
    </w:p>
    <w:p w14:paraId="48AC50C8" w14:textId="2219FBA7" w:rsidR="0055472F" w:rsidRPr="00C97934" w:rsidRDefault="2B40F88A" w:rsidP="2222360A">
      <w:pPr>
        <w:pStyle w:val="ListParagraph"/>
        <w:numPr>
          <w:ilvl w:val="1"/>
          <w:numId w:val="16"/>
        </w:numPr>
        <w:rPr>
          <w:rFonts w:ascii="Arial" w:hAnsi="Arial" w:cs="Arial"/>
          <w:b/>
          <w:bCs/>
          <w:sz w:val="24"/>
          <w:szCs w:val="24"/>
        </w:rPr>
      </w:pPr>
      <w:r w:rsidRPr="2222360A">
        <w:rPr>
          <w:rFonts w:ascii="Arial" w:hAnsi="Arial" w:cs="Arial"/>
          <w:b/>
          <w:bCs/>
          <w:sz w:val="24"/>
          <w:szCs w:val="24"/>
        </w:rPr>
        <w:t>Responsible Bidder</w:t>
      </w:r>
      <w:r w:rsidR="0055472F" w:rsidRPr="2222360A">
        <w:rPr>
          <w:rFonts w:ascii="Arial" w:hAnsi="Arial" w:cs="Arial"/>
          <w:b/>
          <w:bCs/>
          <w:sz w:val="24"/>
          <w:szCs w:val="24"/>
        </w:rPr>
        <w:t xml:space="preserve"> Certification</w:t>
      </w:r>
    </w:p>
    <w:p w14:paraId="2215779A" w14:textId="09D8193D" w:rsidR="007D3784" w:rsidRPr="00C97934" w:rsidRDefault="0055472F" w:rsidP="007D3784">
      <w:pPr>
        <w:pStyle w:val="ListParagraph"/>
        <w:rPr>
          <w:rFonts w:ascii="Arial" w:hAnsi="Arial" w:cs="Arial"/>
          <w:sz w:val="24"/>
          <w:szCs w:val="24"/>
        </w:rPr>
      </w:pPr>
      <w:r w:rsidRPr="00C97934">
        <w:rPr>
          <w:rFonts w:ascii="Arial" w:hAnsi="Arial" w:cs="Arial"/>
          <w:sz w:val="24"/>
          <w:szCs w:val="24"/>
        </w:rPr>
        <w:t xml:space="preserve">Bidders must complete </w:t>
      </w:r>
      <w:r w:rsidRPr="00C97934">
        <w:rPr>
          <w:rFonts w:ascii="Arial" w:hAnsi="Arial" w:cs="Arial"/>
          <w:b/>
          <w:sz w:val="24"/>
          <w:szCs w:val="24"/>
        </w:rPr>
        <w:t>Appendix B</w:t>
      </w:r>
      <w:r w:rsidR="008E1466" w:rsidRPr="00C97934">
        <w:rPr>
          <w:rFonts w:ascii="Arial" w:hAnsi="Arial" w:cs="Arial"/>
          <w:b/>
          <w:sz w:val="24"/>
          <w:szCs w:val="24"/>
        </w:rPr>
        <w:t xml:space="preserve"> </w:t>
      </w:r>
      <w:r w:rsidR="008E1466" w:rsidRPr="00C97934">
        <w:rPr>
          <w:rFonts w:ascii="Arial" w:hAnsi="Arial" w:cs="Arial"/>
          <w:bCs/>
          <w:sz w:val="24"/>
          <w:szCs w:val="24"/>
        </w:rPr>
        <w:t>(</w:t>
      </w:r>
      <w:r w:rsidR="00E913E9">
        <w:rPr>
          <w:rFonts w:ascii="Arial" w:hAnsi="Arial" w:cs="Arial"/>
          <w:sz w:val="24"/>
          <w:szCs w:val="24"/>
        </w:rPr>
        <w:t>Responsible Bidder Certification</w:t>
      </w:r>
      <w:r w:rsidR="008E1466" w:rsidRPr="00C97934">
        <w:rPr>
          <w:rFonts w:ascii="Arial" w:hAnsi="Arial" w:cs="Arial"/>
          <w:sz w:val="24"/>
          <w:szCs w:val="24"/>
        </w:rPr>
        <w:t>)</w:t>
      </w:r>
      <w:r w:rsidRPr="00C97934">
        <w:rPr>
          <w:rFonts w:ascii="Arial" w:hAnsi="Arial" w:cs="Arial"/>
          <w:sz w:val="24"/>
          <w:szCs w:val="24"/>
        </w:rPr>
        <w:t>.</w:t>
      </w:r>
      <w:r w:rsidR="007D3784" w:rsidRPr="00C97934">
        <w:rPr>
          <w:rFonts w:ascii="Arial" w:hAnsi="Arial" w:cs="Arial"/>
          <w:sz w:val="24"/>
          <w:szCs w:val="24"/>
        </w:rPr>
        <w:t xml:space="preserve"> The </w:t>
      </w:r>
      <w:r w:rsidR="00E913E9">
        <w:rPr>
          <w:rFonts w:ascii="Arial" w:hAnsi="Arial" w:cs="Arial"/>
          <w:sz w:val="24"/>
          <w:szCs w:val="24"/>
        </w:rPr>
        <w:t>Responsible Bidder</w:t>
      </w:r>
      <w:r w:rsidR="007D3784" w:rsidRPr="00C97934">
        <w:rPr>
          <w:rFonts w:ascii="Arial" w:hAnsi="Arial" w:cs="Arial"/>
          <w:sz w:val="24"/>
          <w:szCs w:val="24"/>
        </w:rPr>
        <w:t xml:space="preserve"> </w:t>
      </w:r>
      <w:r w:rsidR="00E913E9">
        <w:rPr>
          <w:rFonts w:ascii="Arial" w:hAnsi="Arial" w:cs="Arial"/>
          <w:sz w:val="24"/>
          <w:szCs w:val="24"/>
        </w:rPr>
        <w:t>Certification</w:t>
      </w:r>
      <w:r w:rsidR="00E913E9" w:rsidRPr="00C97934">
        <w:rPr>
          <w:rFonts w:ascii="Arial" w:hAnsi="Arial" w:cs="Arial"/>
          <w:sz w:val="24"/>
          <w:szCs w:val="24"/>
        </w:rPr>
        <w:t xml:space="preserve"> </w:t>
      </w:r>
      <w:r w:rsidR="007D3784" w:rsidRPr="00C97934">
        <w:rPr>
          <w:rFonts w:ascii="Arial" w:hAnsi="Arial" w:cs="Arial"/>
          <w:sz w:val="24"/>
          <w:szCs w:val="24"/>
        </w:rPr>
        <w:t>must be dated and signed by a person authorized to enter into contracts on behalf of the Bidder.</w:t>
      </w:r>
    </w:p>
    <w:p w14:paraId="7B7CE586" w14:textId="77777777" w:rsidR="0055472F" w:rsidRPr="00C97934" w:rsidRDefault="0055472F" w:rsidP="0055472F">
      <w:pPr>
        <w:pStyle w:val="ListParagraph"/>
        <w:rPr>
          <w:rFonts w:ascii="Arial" w:hAnsi="Arial" w:cs="Arial"/>
          <w:sz w:val="24"/>
          <w:szCs w:val="24"/>
        </w:rPr>
      </w:pPr>
    </w:p>
    <w:p w14:paraId="07235AD0" w14:textId="77777777" w:rsidR="00362031" w:rsidRPr="00C97934" w:rsidRDefault="00362031" w:rsidP="00A0155A">
      <w:pPr>
        <w:pStyle w:val="ListParagraph"/>
        <w:ind w:left="1800"/>
        <w:rPr>
          <w:rFonts w:ascii="Arial" w:hAnsi="Arial" w:cs="Arial"/>
          <w:sz w:val="24"/>
          <w:szCs w:val="24"/>
        </w:rPr>
      </w:pPr>
    </w:p>
    <w:p w14:paraId="121FD8B4" w14:textId="77777777" w:rsidR="00A57282" w:rsidRPr="00C97934" w:rsidRDefault="00A57282" w:rsidP="004F0520">
      <w:pPr>
        <w:rPr>
          <w:rFonts w:ascii="Arial" w:hAnsi="Arial" w:cs="Arial"/>
          <w:b/>
          <w:sz w:val="24"/>
          <w:szCs w:val="24"/>
        </w:rPr>
      </w:pPr>
    </w:p>
    <w:p w14:paraId="430E44E4" w14:textId="08236E73" w:rsidR="00F17D71" w:rsidRPr="00C97934" w:rsidRDefault="006C712B" w:rsidP="004F0520">
      <w:pPr>
        <w:rPr>
          <w:rFonts w:ascii="Arial" w:hAnsi="Arial" w:cs="Arial"/>
          <w:b/>
          <w:sz w:val="24"/>
          <w:szCs w:val="24"/>
        </w:rPr>
      </w:pPr>
      <w:r w:rsidRPr="00C97934">
        <w:rPr>
          <w:rFonts w:ascii="Arial" w:hAnsi="Arial" w:cs="Arial"/>
          <w:b/>
          <w:sz w:val="24"/>
          <w:szCs w:val="24"/>
        </w:rPr>
        <w:t>Section I</w:t>
      </w:r>
      <w:r w:rsidR="0055472F" w:rsidRPr="00C97934">
        <w:rPr>
          <w:rFonts w:ascii="Arial" w:hAnsi="Arial" w:cs="Arial"/>
          <w:b/>
          <w:sz w:val="24"/>
          <w:szCs w:val="24"/>
        </w:rPr>
        <w:t>I</w:t>
      </w:r>
      <w:r w:rsidRPr="00C97934">
        <w:rPr>
          <w:rFonts w:ascii="Arial" w:hAnsi="Arial" w:cs="Arial"/>
          <w:b/>
          <w:sz w:val="24"/>
          <w:szCs w:val="24"/>
        </w:rPr>
        <w:tab/>
      </w:r>
      <w:r w:rsidR="00F17D71" w:rsidRPr="00C97934">
        <w:rPr>
          <w:rFonts w:ascii="Arial" w:hAnsi="Arial" w:cs="Arial"/>
          <w:b/>
          <w:sz w:val="24"/>
          <w:szCs w:val="24"/>
        </w:rPr>
        <w:t>Organization Qualifications and Experience</w:t>
      </w:r>
      <w:r w:rsidR="00C43A42" w:rsidRPr="00C97934">
        <w:rPr>
          <w:rFonts w:ascii="Arial" w:hAnsi="Arial" w:cs="Arial"/>
          <w:b/>
          <w:sz w:val="24"/>
          <w:szCs w:val="24"/>
        </w:rPr>
        <w:t xml:space="preserve"> </w:t>
      </w:r>
      <w:r w:rsidR="00C43A42" w:rsidRPr="00C97934">
        <w:rPr>
          <w:rFonts w:ascii="Arial" w:hAnsi="Arial" w:cs="Arial"/>
          <w:sz w:val="24"/>
          <w:szCs w:val="24"/>
        </w:rPr>
        <w:t>(File #2)</w:t>
      </w:r>
    </w:p>
    <w:p w14:paraId="1575B0A7" w14:textId="77777777" w:rsidR="00F17D71" w:rsidRPr="00C97934" w:rsidRDefault="00F17D71" w:rsidP="004F0520">
      <w:pPr>
        <w:rPr>
          <w:rFonts w:ascii="Arial" w:hAnsi="Arial" w:cs="Arial"/>
          <w:sz w:val="24"/>
          <w:szCs w:val="24"/>
        </w:rPr>
      </w:pPr>
    </w:p>
    <w:p w14:paraId="715DBA58" w14:textId="77777777" w:rsidR="00C249BB" w:rsidRPr="00C97934" w:rsidRDefault="00F17D71" w:rsidP="0055472F">
      <w:pPr>
        <w:pStyle w:val="ListParagraph"/>
        <w:numPr>
          <w:ilvl w:val="1"/>
          <w:numId w:val="33"/>
        </w:numPr>
        <w:rPr>
          <w:rFonts w:ascii="Arial" w:hAnsi="Arial" w:cs="Arial"/>
          <w:b/>
          <w:sz w:val="24"/>
          <w:szCs w:val="24"/>
        </w:rPr>
      </w:pPr>
      <w:r w:rsidRPr="00C97934">
        <w:rPr>
          <w:rFonts w:ascii="Arial" w:hAnsi="Arial" w:cs="Arial"/>
          <w:b/>
          <w:sz w:val="24"/>
          <w:szCs w:val="24"/>
        </w:rPr>
        <w:t>Overview of the Organization</w:t>
      </w:r>
    </w:p>
    <w:p w14:paraId="1FBF87D6" w14:textId="3C547AD4" w:rsidR="00F17D71" w:rsidRPr="00C97934" w:rsidRDefault="00EE7EE0" w:rsidP="00EA18AB">
      <w:pPr>
        <w:ind w:left="720"/>
        <w:rPr>
          <w:rFonts w:ascii="Arial" w:hAnsi="Arial" w:cs="Arial"/>
          <w:sz w:val="24"/>
          <w:szCs w:val="24"/>
        </w:rPr>
      </w:pPr>
      <w:r w:rsidRPr="00C97934">
        <w:rPr>
          <w:rFonts w:ascii="Arial" w:hAnsi="Arial" w:cs="Arial"/>
          <w:sz w:val="24"/>
          <w:szCs w:val="24"/>
        </w:rPr>
        <w:t>Bidders must</w:t>
      </w:r>
      <w:r w:rsidR="00F17D71" w:rsidRPr="00C97934">
        <w:rPr>
          <w:rFonts w:ascii="Arial" w:hAnsi="Arial" w:cs="Arial"/>
          <w:sz w:val="24"/>
          <w:szCs w:val="24"/>
        </w:rPr>
        <w:t xml:space="preserve"> complete </w:t>
      </w:r>
      <w:r w:rsidR="00F17D71" w:rsidRPr="00C97934">
        <w:rPr>
          <w:rFonts w:ascii="Arial" w:hAnsi="Arial" w:cs="Arial"/>
          <w:b/>
          <w:sz w:val="24"/>
          <w:szCs w:val="24"/>
        </w:rPr>
        <w:t>Appendix C</w:t>
      </w:r>
      <w:r w:rsidR="00F17D71" w:rsidRPr="00C97934">
        <w:rPr>
          <w:rFonts w:ascii="Arial" w:hAnsi="Arial" w:cs="Arial"/>
          <w:sz w:val="24"/>
          <w:szCs w:val="24"/>
        </w:rPr>
        <w:t xml:space="preserve"> (Qualifications and Experience Form) describing their qualifications and skills to provide the requested services in th</w:t>
      </w:r>
      <w:r w:rsidR="00AA460A" w:rsidRPr="00C97934">
        <w:rPr>
          <w:rFonts w:ascii="Arial" w:hAnsi="Arial" w:cs="Arial"/>
          <w:sz w:val="24"/>
          <w:szCs w:val="24"/>
        </w:rPr>
        <w:t>e</w:t>
      </w:r>
      <w:r w:rsidR="00F17D71" w:rsidRPr="00C97934">
        <w:rPr>
          <w:rFonts w:ascii="Arial" w:hAnsi="Arial" w:cs="Arial"/>
          <w:sz w:val="24"/>
          <w:szCs w:val="24"/>
        </w:rPr>
        <w:t xml:space="preserve"> RFP.  </w:t>
      </w:r>
      <w:r w:rsidRPr="00C97934">
        <w:rPr>
          <w:rFonts w:ascii="Arial" w:hAnsi="Arial" w:cs="Arial"/>
          <w:sz w:val="24"/>
          <w:szCs w:val="24"/>
        </w:rPr>
        <w:t>Bidders must</w:t>
      </w:r>
      <w:r w:rsidR="00F17D71" w:rsidRPr="00C97934">
        <w:rPr>
          <w:rFonts w:ascii="Arial" w:hAnsi="Arial" w:cs="Arial"/>
          <w:sz w:val="24"/>
          <w:szCs w:val="24"/>
        </w:rPr>
        <w:t xml:space="preserve"> include three</w:t>
      </w:r>
      <w:r w:rsidR="006F6F69">
        <w:rPr>
          <w:rFonts w:ascii="Arial" w:hAnsi="Arial" w:cs="Arial"/>
          <w:sz w:val="24"/>
          <w:szCs w:val="24"/>
        </w:rPr>
        <w:t xml:space="preserve"> (3)</w:t>
      </w:r>
      <w:r w:rsidR="00F17D71" w:rsidRPr="00C97934">
        <w:rPr>
          <w:rFonts w:ascii="Arial" w:hAnsi="Arial" w:cs="Arial"/>
          <w:sz w:val="24"/>
          <w:szCs w:val="24"/>
        </w:rPr>
        <w:t xml:space="preserve"> examples of projects which demonstrate their experience and expertise in performing these services</w:t>
      </w:r>
      <w:r w:rsidR="006F6F69">
        <w:rPr>
          <w:rFonts w:ascii="Arial" w:hAnsi="Arial" w:cs="Arial"/>
          <w:sz w:val="24"/>
          <w:szCs w:val="24"/>
        </w:rPr>
        <w:t>,</w:t>
      </w:r>
      <w:r w:rsidR="00F17D71" w:rsidRPr="00C97934">
        <w:rPr>
          <w:rFonts w:ascii="Arial" w:hAnsi="Arial" w:cs="Arial"/>
          <w:sz w:val="24"/>
          <w:szCs w:val="24"/>
        </w:rPr>
        <w:t xml:space="preserve"> as well as highlighting the Bidder’s stated qualifications and skills.</w:t>
      </w:r>
    </w:p>
    <w:p w14:paraId="11CAE93F" w14:textId="77777777" w:rsidR="00F17D71" w:rsidRPr="00C97934" w:rsidRDefault="00F17D71" w:rsidP="004F0520">
      <w:pPr>
        <w:rPr>
          <w:rFonts w:ascii="Arial" w:hAnsi="Arial" w:cs="Arial"/>
          <w:sz w:val="24"/>
          <w:szCs w:val="24"/>
        </w:rPr>
      </w:pPr>
    </w:p>
    <w:p w14:paraId="74FAB619" w14:textId="77777777" w:rsidR="00C249BB" w:rsidRPr="00C97934" w:rsidRDefault="00F17D71" w:rsidP="0055472F">
      <w:pPr>
        <w:pStyle w:val="ListParagraph"/>
        <w:numPr>
          <w:ilvl w:val="1"/>
          <w:numId w:val="33"/>
        </w:numPr>
        <w:rPr>
          <w:rFonts w:ascii="Arial" w:hAnsi="Arial" w:cs="Arial"/>
          <w:sz w:val="24"/>
          <w:szCs w:val="24"/>
        </w:rPr>
      </w:pPr>
      <w:r w:rsidRPr="00C97934">
        <w:rPr>
          <w:rFonts w:ascii="Arial" w:hAnsi="Arial" w:cs="Arial"/>
          <w:b/>
          <w:sz w:val="24"/>
          <w:szCs w:val="24"/>
        </w:rPr>
        <w:t>Subcontractors</w:t>
      </w:r>
      <w:r w:rsidRPr="00C97934">
        <w:rPr>
          <w:rFonts w:ascii="Arial" w:hAnsi="Arial" w:cs="Arial"/>
          <w:sz w:val="24"/>
          <w:szCs w:val="24"/>
        </w:rPr>
        <w:t xml:space="preserve"> </w:t>
      </w:r>
    </w:p>
    <w:p w14:paraId="5B718853" w14:textId="39E11013" w:rsidR="00F17D71" w:rsidRPr="00C97934" w:rsidRDefault="00F17D71" w:rsidP="00EA18AB">
      <w:pPr>
        <w:ind w:left="720"/>
        <w:rPr>
          <w:rFonts w:ascii="Arial" w:hAnsi="Arial" w:cs="Arial"/>
          <w:sz w:val="24"/>
          <w:szCs w:val="24"/>
        </w:rPr>
      </w:pPr>
      <w:r w:rsidRPr="00C97934">
        <w:rPr>
          <w:rFonts w:ascii="Arial" w:hAnsi="Arial" w:cs="Arial"/>
          <w:sz w:val="24"/>
          <w:szCs w:val="24"/>
        </w:rPr>
        <w:t xml:space="preserve">If subcontractors are to be used, </w:t>
      </w:r>
      <w:r w:rsidR="00AA460A" w:rsidRPr="00C97934">
        <w:rPr>
          <w:rFonts w:ascii="Arial" w:hAnsi="Arial" w:cs="Arial"/>
          <w:sz w:val="24"/>
          <w:szCs w:val="24"/>
        </w:rPr>
        <w:t xml:space="preserve">Bidders must </w:t>
      </w:r>
      <w:r w:rsidRPr="00C97934">
        <w:rPr>
          <w:rFonts w:ascii="Arial" w:hAnsi="Arial" w:cs="Arial"/>
          <w:sz w:val="24"/>
          <w:szCs w:val="24"/>
        </w:rPr>
        <w:t xml:space="preserve">provide a list that specifies the name, address, phone number, contact person, and a brief description of the subcontractors’ organizational capacity and qualifications.  </w:t>
      </w:r>
    </w:p>
    <w:p w14:paraId="2D87B06B" w14:textId="77777777" w:rsidR="00526145" w:rsidRPr="00C97934" w:rsidRDefault="00526145" w:rsidP="004F0520">
      <w:pPr>
        <w:rPr>
          <w:rFonts w:ascii="Arial" w:hAnsi="Arial" w:cs="Arial"/>
          <w:sz w:val="24"/>
          <w:szCs w:val="24"/>
        </w:rPr>
      </w:pPr>
    </w:p>
    <w:p w14:paraId="4987D1A9" w14:textId="77777777" w:rsidR="00526145" w:rsidRPr="00C97934" w:rsidRDefault="00526145" w:rsidP="0055472F">
      <w:pPr>
        <w:pStyle w:val="ListParagraph"/>
        <w:numPr>
          <w:ilvl w:val="1"/>
          <w:numId w:val="33"/>
        </w:numPr>
        <w:rPr>
          <w:rFonts w:ascii="Arial" w:hAnsi="Arial" w:cs="Arial"/>
          <w:b/>
          <w:sz w:val="24"/>
          <w:szCs w:val="24"/>
        </w:rPr>
      </w:pPr>
      <w:r w:rsidRPr="00C97934">
        <w:rPr>
          <w:rFonts w:ascii="Arial" w:hAnsi="Arial" w:cs="Arial"/>
          <w:b/>
          <w:sz w:val="24"/>
          <w:szCs w:val="24"/>
        </w:rPr>
        <w:t xml:space="preserve">Organizational Chart </w:t>
      </w:r>
    </w:p>
    <w:p w14:paraId="7A832399" w14:textId="0C10C047" w:rsidR="00526145" w:rsidRPr="00C97934" w:rsidRDefault="00AA460A" w:rsidP="00EA18AB">
      <w:pPr>
        <w:ind w:left="720"/>
        <w:rPr>
          <w:rFonts w:ascii="Arial" w:hAnsi="Arial" w:cs="Arial"/>
          <w:sz w:val="24"/>
          <w:szCs w:val="24"/>
        </w:rPr>
      </w:pPr>
      <w:r w:rsidRPr="00C97934">
        <w:rPr>
          <w:rFonts w:ascii="Arial" w:hAnsi="Arial" w:cs="Arial"/>
          <w:sz w:val="24"/>
          <w:szCs w:val="24"/>
        </w:rPr>
        <w:t>Bidders must p</w:t>
      </w:r>
      <w:r w:rsidR="00526145" w:rsidRPr="00C97934">
        <w:rPr>
          <w:rFonts w:ascii="Arial" w:hAnsi="Arial" w:cs="Arial"/>
          <w:sz w:val="24"/>
          <w:szCs w:val="24"/>
        </w:rPr>
        <w:t>rovide an organizational chart.  The organization</w:t>
      </w:r>
      <w:r w:rsidR="00C97934">
        <w:rPr>
          <w:rFonts w:ascii="Arial" w:hAnsi="Arial" w:cs="Arial"/>
          <w:sz w:val="24"/>
          <w:szCs w:val="24"/>
        </w:rPr>
        <w:t>al</w:t>
      </w:r>
      <w:r w:rsidR="00526145" w:rsidRPr="00C97934">
        <w:rPr>
          <w:rFonts w:ascii="Arial" w:hAnsi="Arial" w:cs="Arial"/>
          <w:sz w:val="24"/>
          <w:szCs w:val="24"/>
        </w:rPr>
        <w:t xml:space="preserve"> chart must include the project being proposed.  Each position must be identified by position title and corresponding to the personnel job description</w:t>
      </w:r>
      <w:r w:rsidR="000C1E16" w:rsidRPr="00C97934">
        <w:rPr>
          <w:rFonts w:ascii="Arial" w:hAnsi="Arial" w:cs="Arial"/>
          <w:sz w:val="24"/>
          <w:szCs w:val="24"/>
        </w:rPr>
        <w:t>s</w:t>
      </w:r>
      <w:r w:rsidR="00526145" w:rsidRPr="00C97934">
        <w:rPr>
          <w:rFonts w:ascii="Arial" w:hAnsi="Arial" w:cs="Arial"/>
          <w:sz w:val="24"/>
          <w:szCs w:val="24"/>
        </w:rPr>
        <w:t>.</w:t>
      </w:r>
    </w:p>
    <w:p w14:paraId="13F9914E" w14:textId="77777777" w:rsidR="00F17D71" w:rsidRPr="00C97934" w:rsidRDefault="00F17D71" w:rsidP="004F0520">
      <w:pPr>
        <w:rPr>
          <w:rFonts w:ascii="Arial" w:hAnsi="Arial" w:cs="Arial"/>
          <w:sz w:val="24"/>
          <w:szCs w:val="24"/>
        </w:rPr>
      </w:pPr>
    </w:p>
    <w:p w14:paraId="68482664" w14:textId="77777777" w:rsidR="00F17D71" w:rsidRPr="00C97934" w:rsidRDefault="00F17D71" w:rsidP="0055472F">
      <w:pPr>
        <w:pStyle w:val="ListParagraph"/>
        <w:numPr>
          <w:ilvl w:val="1"/>
          <w:numId w:val="33"/>
        </w:numPr>
        <w:rPr>
          <w:rFonts w:ascii="Arial" w:hAnsi="Arial" w:cs="Arial"/>
          <w:b/>
          <w:sz w:val="24"/>
          <w:szCs w:val="24"/>
        </w:rPr>
      </w:pPr>
      <w:r w:rsidRPr="00C97934">
        <w:rPr>
          <w:rFonts w:ascii="Arial" w:hAnsi="Arial" w:cs="Arial"/>
          <w:b/>
          <w:sz w:val="24"/>
          <w:szCs w:val="24"/>
        </w:rPr>
        <w:t xml:space="preserve">Litigation </w:t>
      </w:r>
    </w:p>
    <w:p w14:paraId="32F5A7FD" w14:textId="23E78D21" w:rsidR="00F17D71" w:rsidRPr="00C97934" w:rsidRDefault="00AA460A" w:rsidP="00EA18AB">
      <w:pPr>
        <w:ind w:left="720"/>
        <w:rPr>
          <w:rFonts w:ascii="Arial" w:hAnsi="Arial" w:cs="Arial"/>
          <w:sz w:val="24"/>
          <w:szCs w:val="24"/>
        </w:rPr>
      </w:pPr>
      <w:r w:rsidRPr="00C97934">
        <w:rPr>
          <w:rFonts w:ascii="Arial" w:hAnsi="Arial" w:cs="Arial"/>
          <w:sz w:val="24"/>
          <w:szCs w:val="24"/>
        </w:rPr>
        <w:t>Bidders must a</w:t>
      </w:r>
      <w:r w:rsidR="00F17D71" w:rsidRPr="00C97934">
        <w:rPr>
          <w:rFonts w:ascii="Arial" w:hAnsi="Arial" w:cs="Arial"/>
          <w:sz w:val="24"/>
          <w:szCs w:val="24"/>
        </w:rPr>
        <w:t xml:space="preserve">ttach a list of all current litigation in which the Bidder is named and a list of all closed cases that have closed within the past five (5) years in which </w:t>
      </w:r>
      <w:r w:rsidR="00EE7EE0" w:rsidRPr="00C97934">
        <w:rPr>
          <w:rFonts w:ascii="Arial" w:hAnsi="Arial" w:cs="Arial"/>
          <w:sz w:val="24"/>
          <w:szCs w:val="24"/>
        </w:rPr>
        <w:t xml:space="preserve">the </w:t>
      </w:r>
      <w:r w:rsidR="00F17D71" w:rsidRPr="00C97934">
        <w:rPr>
          <w:rFonts w:ascii="Arial" w:hAnsi="Arial" w:cs="Arial"/>
          <w:sz w:val="24"/>
          <w:szCs w:val="24"/>
        </w:rPr>
        <w:t>Bidder paid the claimant either as part of a settlement or by decree.  For each, list the entity bringing suit, the complaint, the accusation, amount, and outcome.</w:t>
      </w:r>
    </w:p>
    <w:p w14:paraId="153A70B3" w14:textId="77777777" w:rsidR="00F17D71" w:rsidRPr="00C97934" w:rsidRDefault="00F17D71" w:rsidP="004F0520">
      <w:pPr>
        <w:rPr>
          <w:rFonts w:ascii="Arial" w:hAnsi="Arial" w:cs="Arial"/>
          <w:sz w:val="24"/>
          <w:szCs w:val="24"/>
        </w:rPr>
      </w:pPr>
    </w:p>
    <w:p w14:paraId="6620EA86" w14:textId="77777777" w:rsidR="001C0279" w:rsidRPr="00C97934" w:rsidRDefault="001C0279" w:rsidP="004F0520">
      <w:pPr>
        <w:rPr>
          <w:rFonts w:ascii="Arial" w:hAnsi="Arial" w:cs="Arial"/>
          <w:sz w:val="24"/>
          <w:szCs w:val="24"/>
        </w:rPr>
      </w:pPr>
    </w:p>
    <w:p w14:paraId="17D204D4" w14:textId="77777777" w:rsidR="00EB0DF1" w:rsidRPr="00C97934" w:rsidRDefault="00EB0DF1" w:rsidP="0055472F">
      <w:pPr>
        <w:pStyle w:val="ListParagraph"/>
        <w:numPr>
          <w:ilvl w:val="1"/>
          <w:numId w:val="33"/>
        </w:numPr>
        <w:rPr>
          <w:rFonts w:ascii="Arial" w:hAnsi="Arial" w:cs="Arial"/>
          <w:b/>
          <w:sz w:val="24"/>
          <w:szCs w:val="24"/>
        </w:rPr>
      </w:pPr>
      <w:r w:rsidRPr="00C97934">
        <w:rPr>
          <w:rFonts w:ascii="Arial" w:hAnsi="Arial" w:cs="Arial"/>
          <w:b/>
          <w:sz w:val="24"/>
          <w:szCs w:val="24"/>
        </w:rPr>
        <w:t>Licensure/Certification</w:t>
      </w:r>
    </w:p>
    <w:p w14:paraId="6F0FECF0" w14:textId="215A5B72" w:rsidR="00EB0DF1" w:rsidRPr="00C97934" w:rsidRDefault="007D3784" w:rsidP="00EA18AB">
      <w:pPr>
        <w:ind w:left="720"/>
        <w:rPr>
          <w:rFonts w:ascii="Arial" w:hAnsi="Arial" w:cs="Arial"/>
          <w:sz w:val="24"/>
          <w:szCs w:val="24"/>
        </w:rPr>
      </w:pPr>
      <w:r w:rsidRPr="00C97934">
        <w:rPr>
          <w:rFonts w:ascii="Arial" w:hAnsi="Arial" w:cs="Arial"/>
          <w:sz w:val="24"/>
          <w:szCs w:val="24"/>
        </w:rPr>
        <w:t xml:space="preserve">Bidders </w:t>
      </w:r>
      <w:r w:rsidR="00E104A1">
        <w:rPr>
          <w:rFonts w:ascii="Arial" w:hAnsi="Arial" w:cs="Arial"/>
          <w:sz w:val="24"/>
          <w:szCs w:val="24"/>
        </w:rPr>
        <w:t>may</w:t>
      </w:r>
      <w:r w:rsidR="00E104A1" w:rsidRPr="00C97934">
        <w:rPr>
          <w:rFonts w:ascii="Arial" w:hAnsi="Arial" w:cs="Arial"/>
          <w:sz w:val="24"/>
          <w:szCs w:val="24"/>
        </w:rPr>
        <w:t xml:space="preserve"> </w:t>
      </w:r>
      <w:r w:rsidRPr="00C97934">
        <w:rPr>
          <w:rFonts w:ascii="Arial" w:hAnsi="Arial" w:cs="Arial"/>
          <w:sz w:val="24"/>
          <w:szCs w:val="24"/>
        </w:rPr>
        <w:t>p</w:t>
      </w:r>
      <w:r w:rsidR="00EB0DF1" w:rsidRPr="00C97934">
        <w:rPr>
          <w:rFonts w:ascii="Arial" w:hAnsi="Arial" w:cs="Arial"/>
          <w:sz w:val="24"/>
          <w:szCs w:val="24"/>
        </w:rPr>
        <w:t xml:space="preserve">rovide documentation of </w:t>
      </w:r>
      <w:r w:rsidR="00E104A1">
        <w:rPr>
          <w:rFonts w:ascii="Arial" w:hAnsi="Arial" w:cs="Arial"/>
          <w:sz w:val="24"/>
          <w:szCs w:val="24"/>
        </w:rPr>
        <w:t xml:space="preserve">any </w:t>
      </w:r>
      <w:r w:rsidR="00EB0DF1" w:rsidRPr="00C97934">
        <w:rPr>
          <w:rFonts w:ascii="Arial" w:hAnsi="Arial" w:cs="Arial"/>
          <w:sz w:val="24"/>
          <w:szCs w:val="24"/>
        </w:rPr>
        <w:t xml:space="preserve">applicable licensure/certification </w:t>
      </w:r>
      <w:r w:rsidR="00E104A1">
        <w:rPr>
          <w:rFonts w:ascii="Arial" w:hAnsi="Arial" w:cs="Arial"/>
          <w:sz w:val="24"/>
          <w:szCs w:val="24"/>
        </w:rPr>
        <w:t xml:space="preserve">or </w:t>
      </w:r>
      <w:r w:rsidR="00EB0DF1" w:rsidRPr="00C97934">
        <w:rPr>
          <w:rFonts w:ascii="Arial" w:hAnsi="Arial" w:cs="Arial"/>
          <w:sz w:val="24"/>
          <w:szCs w:val="24"/>
        </w:rPr>
        <w:t>specific credentials</w:t>
      </w:r>
      <w:r w:rsidR="00E104A1">
        <w:rPr>
          <w:rFonts w:ascii="Arial" w:hAnsi="Arial" w:cs="Arial"/>
          <w:sz w:val="24"/>
          <w:szCs w:val="24"/>
        </w:rPr>
        <w:t xml:space="preserve"> that are related to</w:t>
      </w:r>
      <w:r w:rsidR="00EB0DF1" w:rsidRPr="00C97934">
        <w:rPr>
          <w:rFonts w:ascii="Arial" w:hAnsi="Arial" w:cs="Arial"/>
          <w:sz w:val="24"/>
          <w:szCs w:val="24"/>
        </w:rPr>
        <w:t xml:space="preserve"> provid</w:t>
      </w:r>
      <w:r w:rsidR="00E104A1">
        <w:rPr>
          <w:rFonts w:ascii="Arial" w:hAnsi="Arial" w:cs="Arial"/>
          <w:sz w:val="24"/>
          <w:szCs w:val="24"/>
        </w:rPr>
        <w:t>ing</w:t>
      </w:r>
      <w:r w:rsidR="00EB0DF1" w:rsidRPr="00C97934">
        <w:rPr>
          <w:rFonts w:ascii="Arial" w:hAnsi="Arial" w:cs="Arial"/>
          <w:sz w:val="24"/>
          <w:szCs w:val="24"/>
        </w:rPr>
        <w:t xml:space="preserve"> the proposed services</w:t>
      </w:r>
      <w:r w:rsidR="00362031" w:rsidRPr="00C97934">
        <w:rPr>
          <w:rFonts w:ascii="Arial" w:hAnsi="Arial" w:cs="Arial"/>
          <w:sz w:val="24"/>
          <w:szCs w:val="24"/>
        </w:rPr>
        <w:t xml:space="preserve"> of the RFP</w:t>
      </w:r>
      <w:r w:rsidR="00EB0DF1" w:rsidRPr="00C97934">
        <w:rPr>
          <w:rFonts w:ascii="Arial" w:hAnsi="Arial" w:cs="Arial"/>
          <w:sz w:val="24"/>
          <w:szCs w:val="24"/>
        </w:rPr>
        <w:t>.</w:t>
      </w:r>
      <w:r w:rsidR="00362031" w:rsidRPr="00C97934">
        <w:rPr>
          <w:rFonts w:ascii="Arial" w:hAnsi="Arial" w:cs="Arial"/>
          <w:sz w:val="24"/>
          <w:szCs w:val="24"/>
        </w:rPr>
        <w:t xml:space="preserve"> </w:t>
      </w:r>
    </w:p>
    <w:p w14:paraId="34AC4333" w14:textId="1B7400AE" w:rsidR="00362031" w:rsidRPr="00C97934" w:rsidRDefault="00362031" w:rsidP="00362031">
      <w:pPr>
        <w:pStyle w:val="ListParagraph"/>
        <w:numPr>
          <w:ilvl w:val="0"/>
          <w:numId w:val="14"/>
        </w:numPr>
        <w:rPr>
          <w:rFonts w:ascii="Arial" w:hAnsi="Arial" w:cs="Arial"/>
          <w:sz w:val="24"/>
          <w:szCs w:val="24"/>
        </w:rPr>
      </w:pPr>
    </w:p>
    <w:p w14:paraId="5101AEAB" w14:textId="77777777" w:rsidR="00EB0DF1" w:rsidRPr="00C97934" w:rsidRDefault="00EB0DF1" w:rsidP="004F0520">
      <w:pPr>
        <w:rPr>
          <w:rFonts w:ascii="Arial" w:hAnsi="Arial" w:cs="Arial"/>
          <w:sz w:val="24"/>
          <w:szCs w:val="24"/>
        </w:rPr>
      </w:pPr>
    </w:p>
    <w:p w14:paraId="4896BD26" w14:textId="77777777" w:rsidR="00F17D71" w:rsidRPr="00C97934" w:rsidRDefault="00F17D71" w:rsidP="0055472F">
      <w:pPr>
        <w:pStyle w:val="ListParagraph"/>
        <w:numPr>
          <w:ilvl w:val="1"/>
          <w:numId w:val="33"/>
        </w:numPr>
        <w:rPr>
          <w:rFonts w:ascii="Arial" w:hAnsi="Arial" w:cs="Arial"/>
          <w:b/>
          <w:sz w:val="24"/>
          <w:szCs w:val="24"/>
        </w:rPr>
      </w:pPr>
      <w:r w:rsidRPr="00C97934">
        <w:rPr>
          <w:rFonts w:ascii="Arial" w:hAnsi="Arial" w:cs="Arial"/>
          <w:b/>
          <w:sz w:val="24"/>
          <w:szCs w:val="24"/>
        </w:rPr>
        <w:t xml:space="preserve">Certificate of Insurance </w:t>
      </w:r>
    </w:p>
    <w:p w14:paraId="59E32B47" w14:textId="4520D092" w:rsidR="00F17D71" w:rsidRPr="00C97934" w:rsidRDefault="007D3784" w:rsidP="00EA18AB">
      <w:pPr>
        <w:ind w:left="720"/>
        <w:rPr>
          <w:rFonts w:ascii="Arial" w:hAnsi="Arial" w:cs="Arial"/>
          <w:sz w:val="24"/>
          <w:szCs w:val="24"/>
        </w:rPr>
      </w:pPr>
      <w:r w:rsidRPr="00C97934">
        <w:rPr>
          <w:rFonts w:ascii="Arial" w:hAnsi="Arial" w:cs="Arial"/>
          <w:sz w:val="24"/>
          <w:szCs w:val="24"/>
        </w:rPr>
        <w:t>Bidders must p</w:t>
      </w:r>
      <w:r w:rsidR="00F17D71" w:rsidRPr="00C97934">
        <w:rPr>
          <w:rFonts w:ascii="Arial" w:hAnsi="Arial" w:cs="Arial"/>
          <w:sz w:val="24"/>
          <w:szCs w:val="24"/>
        </w:rPr>
        <w:t xml:space="preserve">rovide a certificate of insurance on a standard </w:t>
      </w:r>
      <w:r w:rsidR="00E104A1">
        <w:rPr>
          <w:rFonts w:ascii="Arial" w:hAnsi="Arial" w:cs="Arial"/>
          <w:sz w:val="24"/>
          <w:szCs w:val="24"/>
        </w:rPr>
        <w:t>ACORD</w:t>
      </w:r>
      <w:r w:rsidR="00E104A1" w:rsidRPr="00C97934">
        <w:rPr>
          <w:rFonts w:ascii="Arial" w:hAnsi="Arial" w:cs="Arial"/>
          <w:sz w:val="24"/>
          <w:szCs w:val="24"/>
        </w:rPr>
        <w:t xml:space="preserve"> </w:t>
      </w:r>
      <w:r w:rsidR="00F17D71" w:rsidRPr="00C97934">
        <w:rPr>
          <w:rFonts w:ascii="Arial" w:hAnsi="Arial" w:cs="Arial"/>
          <w:sz w:val="24"/>
          <w:szCs w:val="24"/>
        </w:rPr>
        <w:t>form (or the equivalent) evidencing the Bidder’s general liability, professional liability and any other relevant liability insurance policies that might be associated with the proposed services.</w:t>
      </w:r>
    </w:p>
    <w:p w14:paraId="7B001FC7" w14:textId="77777777" w:rsidR="00E82FB4" w:rsidRPr="00C97934" w:rsidRDefault="00E82FB4" w:rsidP="004F0520">
      <w:pPr>
        <w:rPr>
          <w:rFonts w:ascii="Arial" w:hAnsi="Arial" w:cs="Arial"/>
          <w:sz w:val="24"/>
          <w:szCs w:val="24"/>
        </w:rPr>
      </w:pPr>
      <w:r w:rsidRPr="00C97934">
        <w:rPr>
          <w:rFonts w:ascii="Arial" w:hAnsi="Arial" w:cs="Arial"/>
          <w:sz w:val="24"/>
          <w:szCs w:val="24"/>
        </w:rPr>
        <w:tab/>
      </w:r>
    </w:p>
    <w:p w14:paraId="4ECFFF17" w14:textId="79BB62B9" w:rsidR="00E82FB4" w:rsidRPr="00C97934" w:rsidRDefault="006C712B" w:rsidP="004F0520">
      <w:pPr>
        <w:rPr>
          <w:rFonts w:ascii="Arial" w:hAnsi="Arial" w:cs="Arial"/>
          <w:sz w:val="24"/>
          <w:szCs w:val="24"/>
        </w:rPr>
      </w:pPr>
      <w:r w:rsidRPr="00C97934">
        <w:rPr>
          <w:rFonts w:ascii="Arial" w:hAnsi="Arial" w:cs="Arial"/>
          <w:b/>
          <w:sz w:val="24"/>
          <w:szCs w:val="24"/>
        </w:rPr>
        <w:t>Section II</w:t>
      </w:r>
      <w:r w:rsidR="0055472F" w:rsidRPr="00C97934">
        <w:rPr>
          <w:rFonts w:ascii="Arial" w:hAnsi="Arial" w:cs="Arial"/>
          <w:b/>
          <w:sz w:val="24"/>
          <w:szCs w:val="24"/>
        </w:rPr>
        <w:t>I</w:t>
      </w:r>
      <w:r w:rsidRPr="00C97934">
        <w:rPr>
          <w:rFonts w:ascii="Arial" w:hAnsi="Arial" w:cs="Arial"/>
          <w:b/>
          <w:sz w:val="24"/>
          <w:szCs w:val="24"/>
        </w:rPr>
        <w:t xml:space="preserve"> </w:t>
      </w:r>
      <w:r w:rsidRPr="00C97934">
        <w:rPr>
          <w:rFonts w:ascii="Arial" w:hAnsi="Arial" w:cs="Arial"/>
          <w:b/>
          <w:sz w:val="24"/>
          <w:szCs w:val="24"/>
        </w:rPr>
        <w:tab/>
      </w:r>
      <w:r w:rsidR="00B14DB7" w:rsidRPr="00C97934">
        <w:rPr>
          <w:rFonts w:ascii="Arial" w:hAnsi="Arial" w:cs="Arial"/>
          <w:b/>
          <w:sz w:val="24"/>
          <w:szCs w:val="24"/>
        </w:rPr>
        <w:t>Proposed Services</w:t>
      </w:r>
      <w:r w:rsidR="00C43A42" w:rsidRPr="00C97934">
        <w:rPr>
          <w:rFonts w:ascii="Arial" w:hAnsi="Arial" w:cs="Arial"/>
          <w:b/>
          <w:sz w:val="24"/>
          <w:szCs w:val="24"/>
        </w:rPr>
        <w:t xml:space="preserve"> </w:t>
      </w:r>
      <w:r w:rsidR="00C43A42" w:rsidRPr="00C97934">
        <w:rPr>
          <w:rFonts w:ascii="Arial" w:hAnsi="Arial" w:cs="Arial"/>
          <w:sz w:val="24"/>
          <w:szCs w:val="24"/>
        </w:rPr>
        <w:t>(File #3)</w:t>
      </w:r>
    </w:p>
    <w:p w14:paraId="1C7A017B" w14:textId="77777777" w:rsidR="00433698" w:rsidRPr="00C97934" w:rsidRDefault="00433698" w:rsidP="004F0520">
      <w:pPr>
        <w:rPr>
          <w:rFonts w:ascii="Arial" w:hAnsi="Arial" w:cs="Arial"/>
          <w:sz w:val="24"/>
          <w:szCs w:val="24"/>
        </w:rPr>
      </w:pPr>
    </w:p>
    <w:p w14:paraId="0F978349" w14:textId="77777777" w:rsidR="000D56AE" w:rsidRPr="00C97934" w:rsidRDefault="000D56AE" w:rsidP="00EA18AB">
      <w:pPr>
        <w:pStyle w:val="ListParagraph"/>
        <w:numPr>
          <w:ilvl w:val="1"/>
          <w:numId w:val="19"/>
        </w:numPr>
        <w:rPr>
          <w:rFonts w:ascii="Arial" w:hAnsi="Arial" w:cs="Arial"/>
          <w:b/>
          <w:sz w:val="24"/>
          <w:szCs w:val="24"/>
        </w:rPr>
      </w:pPr>
      <w:r w:rsidRPr="00C97934">
        <w:rPr>
          <w:rFonts w:ascii="Arial" w:hAnsi="Arial" w:cs="Arial"/>
          <w:b/>
          <w:sz w:val="24"/>
          <w:szCs w:val="24"/>
        </w:rPr>
        <w:t>Services to be Provided</w:t>
      </w:r>
    </w:p>
    <w:p w14:paraId="42943274" w14:textId="01F9E3E6" w:rsidR="00CF2C4F" w:rsidRPr="00C97934" w:rsidRDefault="00D97487" w:rsidP="00EA18AB">
      <w:pPr>
        <w:ind w:left="720"/>
        <w:rPr>
          <w:rFonts w:ascii="Arial" w:hAnsi="Arial" w:cs="Arial"/>
          <w:sz w:val="24"/>
          <w:szCs w:val="24"/>
        </w:rPr>
      </w:pPr>
      <w:r>
        <w:rPr>
          <w:rFonts w:ascii="Arial" w:hAnsi="Arial" w:cs="Arial"/>
          <w:sz w:val="24"/>
          <w:szCs w:val="24"/>
        </w:rPr>
        <w:t>Bidders must d</w:t>
      </w:r>
      <w:r w:rsidR="009E5B01" w:rsidRPr="00C97934">
        <w:rPr>
          <w:rFonts w:ascii="Arial" w:hAnsi="Arial" w:cs="Arial"/>
          <w:sz w:val="24"/>
          <w:szCs w:val="24"/>
        </w:rPr>
        <w:t>iscuss the Scope of S</w:t>
      </w:r>
      <w:r w:rsidR="000D56AE" w:rsidRPr="00C97934">
        <w:rPr>
          <w:rFonts w:ascii="Arial" w:hAnsi="Arial" w:cs="Arial"/>
          <w:sz w:val="24"/>
          <w:szCs w:val="24"/>
        </w:rPr>
        <w:t>ervices</w:t>
      </w:r>
      <w:r w:rsidR="009E5B01" w:rsidRPr="00C97934">
        <w:rPr>
          <w:rFonts w:ascii="Arial" w:hAnsi="Arial" w:cs="Arial"/>
          <w:sz w:val="24"/>
          <w:szCs w:val="24"/>
        </w:rPr>
        <w:t xml:space="preserve"> referenced above in </w:t>
      </w:r>
      <w:r w:rsidR="00681DF2" w:rsidRPr="00C97934">
        <w:rPr>
          <w:rFonts w:ascii="Arial" w:hAnsi="Arial" w:cs="Arial"/>
          <w:sz w:val="24"/>
          <w:szCs w:val="24"/>
        </w:rPr>
        <w:t xml:space="preserve">Part II of </w:t>
      </w:r>
      <w:r w:rsidR="009E5B01" w:rsidRPr="00C97934">
        <w:rPr>
          <w:rFonts w:ascii="Arial" w:hAnsi="Arial" w:cs="Arial"/>
          <w:sz w:val="24"/>
          <w:szCs w:val="24"/>
        </w:rPr>
        <w:t>th</w:t>
      </w:r>
      <w:r w:rsidR="00AA460A" w:rsidRPr="00C97934">
        <w:rPr>
          <w:rFonts w:ascii="Arial" w:hAnsi="Arial" w:cs="Arial"/>
          <w:sz w:val="24"/>
          <w:szCs w:val="24"/>
        </w:rPr>
        <w:t>e</w:t>
      </w:r>
      <w:r w:rsidR="009E5B01" w:rsidRPr="00C97934">
        <w:rPr>
          <w:rFonts w:ascii="Arial" w:hAnsi="Arial" w:cs="Arial"/>
          <w:sz w:val="24"/>
          <w:szCs w:val="24"/>
        </w:rPr>
        <w:t xml:space="preserve"> RFP and what</w:t>
      </w:r>
      <w:r w:rsidR="000D56AE" w:rsidRPr="00C97934">
        <w:rPr>
          <w:rFonts w:ascii="Arial" w:hAnsi="Arial" w:cs="Arial"/>
          <w:sz w:val="24"/>
          <w:szCs w:val="24"/>
        </w:rPr>
        <w:t xml:space="preserve"> the </w:t>
      </w:r>
      <w:r w:rsidR="009E5B01" w:rsidRPr="00C97934">
        <w:rPr>
          <w:rFonts w:ascii="Arial" w:hAnsi="Arial" w:cs="Arial"/>
          <w:sz w:val="24"/>
          <w:szCs w:val="24"/>
        </w:rPr>
        <w:t>Bidder</w:t>
      </w:r>
      <w:r w:rsidR="000D56AE" w:rsidRPr="00C97934">
        <w:rPr>
          <w:rFonts w:ascii="Arial" w:hAnsi="Arial" w:cs="Arial"/>
          <w:sz w:val="24"/>
          <w:szCs w:val="24"/>
        </w:rPr>
        <w:t xml:space="preserve"> will offer</w:t>
      </w:r>
      <w:r>
        <w:rPr>
          <w:rFonts w:ascii="Arial" w:hAnsi="Arial" w:cs="Arial"/>
          <w:sz w:val="24"/>
          <w:szCs w:val="24"/>
        </w:rPr>
        <w:t xml:space="preserve">, including a description of </w:t>
      </w:r>
      <w:r w:rsidR="000D56AE" w:rsidRPr="00C97934">
        <w:rPr>
          <w:rFonts w:ascii="Arial" w:hAnsi="Arial" w:cs="Arial"/>
          <w:sz w:val="24"/>
          <w:szCs w:val="24"/>
        </w:rPr>
        <w:t>the methods an</w:t>
      </w:r>
      <w:r w:rsidR="00904B83" w:rsidRPr="00C97934">
        <w:rPr>
          <w:rFonts w:ascii="Arial" w:hAnsi="Arial" w:cs="Arial"/>
          <w:sz w:val="24"/>
          <w:szCs w:val="24"/>
        </w:rPr>
        <w:t xml:space="preserve">d resources </w:t>
      </w:r>
      <w:r>
        <w:rPr>
          <w:rFonts w:ascii="Arial" w:hAnsi="Arial" w:cs="Arial"/>
          <w:sz w:val="24"/>
          <w:szCs w:val="24"/>
        </w:rPr>
        <w:t>the Bidder</w:t>
      </w:r>
      <w:r w:rsidRPr="00C97934">
        <w:rPr>
          <w:rFonts w:ascii="Arial" w:hAnsi="Arial" w:cs="Arial"/>
          <w:sz w:val="24"/>
          <w:szCs w:val="24"/>
        </w:rPr>
        <w:t xml:space="preserve"> </w:t>
      </w:r>
      <w:r w:rsidR="00904B83" w:rsidRPr="00C97934">
        <w:rPr>
          <w:rFonts w:ascii="Arial" w:hAnsi="Arial" w:cs="Arial"/>
          <w:sz w:val="24"/>
          <w:szCs w:val="24"/>
        </w:rPr>
        <w:t>will use</w:t>
      </w:r>
      <w:r w:rsidR="000D56AE" w:rsidRPr="00C97934">
        <w:rPr>
          <w:rFonts w:ascii="Arial" w:hAnsi="Arial" w:cs="Arial"/>
          <w:sz w:val="24"/>
          <w:szCs w:val="24"/>
        </w:rPr>
        <w:t xml:space="preserve"> and how </w:t>
      </w:r>
      <w:r>
        <w:rPr>
          <w:rFonts w:ascii="Arial" w:hAnsi="Arial" w:cs="Arial"/>
          <w:sz w:val="24"/>
          <w:szCs w:val="24"/>
        </w:rPr>
        <w:t>each task involved will be accomplished</w:t>
      </w:r>
      <w:r w:rsidR="000D56AE" w:rsidRPr="00C97934">
        <w:rPr>
          <w:rFonts w:ascii="Arial" w:hAnsi="Arial" w:cs="Arial"/>
          <w:sz w:val="24"/>
          <w:szCs w:val="24"/>
        </w:rPr>
        <w:t xml:space="preserve">. </w:t>
      </w:r>
      <w:r w:rsidR="00904B83" w:rsidRPr="00C97934">
        <w:rPr>
          <w:rFonts w:ascii="Arial" w:hAnsi="Arial" w:cs="Arial"/>
          <w:sz w:val="24"/>
          <w:szCs w:val="24"/>
        </w:rPr>
        <w:t xml:space="preserve"> </w:t>
      </w:r>
      <w:r>
        <w:rPr>
          <w:rFonts w:ascii="Arial" w:hAnsi="Arial" w:cs="Arial"/>
          <w:sz w:val="24"/>
          <w:szCs w:val="24"/>
        </w:rPr>
        <w:t xml:space="preserve">Bidders must also </w:t>
      </w:r>
      <w:r w:rsidR="003B1BD2" w:rsidRPr="00C97934">
        <w:rPr>
          <w:rFonts w:ascii="Arial" w:hAnsi="Arial" w:cs="Arial"/>
          <w:sz w:val="24"/>
          <w:szCs w:val="24"/>
        </w:rPr>
        <w:t xml:space="preserve">describe how </w:t>
      </w:r>
      <w:r>
        <w:rPr>
          <w:rFonts w:ascii="Arial" w:hAnsi="Arial" w:cs="Arial"/>
          <w:sz w:val="24"/>
          <w:szCs w:val="24"/>
        </w:rPr>
        <w:t>the</w:t>
      </w:r>
      <w:r w:rsidR="003B1BD2" w:rsidRPr="00C97934">
        <w:rPr>
          <w:rFonts w:ascii="Arial" w:hAnsi="Arial" w:cs="Arial"/>
          <w:sz w:val="24"/>
          <w:szCs w:val="24"/>
        </w:rPr>
        <w:t xml:space="preserve"> expectations and/or desired outcomes as a result of these services will be achieved.  </w:t>
      </w:r>
      <w:r w:rsidR="00CF2C4F" w:rsidRPr="00C97934">
        <w:rPr>
          <w:rFonts w:ascii="Arial" w:hAnsi="Arial" w:cs="Arial"/>
          <w:sz w:val="24"/>
          <w:szCs w:val="24"/>
        </w:rPr>
        <w:t>If subcontractors are</w:t>
      </w:r>
      <w:r w:rsidR="000D56AE" w:rsidRPr="00C97934">
        <w:rPr>
          <w:rFonts w:ascii="Arial" w:hAnsi="Arial" w:cs="Arial"/>
          <w:sz w:val="24"/>
          <w:szCs w:val="24"/>
        </w:rPr>
        <w:t xml:space="preserve"> involved, </w:t>
      </w:r>
      <w:r>
        <w:rPr>
          <w:rFonts w:ascii="Arial" w:hAnsi="Arial" w:cs="Arial"/>
          <w:sz w:val="24"/>
          <w:szCs w:val="24"/>
        </w:rPr>
        <w:t xml:space="preserve">Bidders must </w:t>
      </w:r>
      <w:r w:rsidR="000D56AE" w:rsidRPr="00C97934">
        <w:rPr>
          <w:rFonts w:ascii="Arial" w:hAnsi="Arial" w:cs="Arial"/>
          <w:sz w:val="24"/>
          <w:szCs w:val="24"/>
        </w:rPr>
        <w:t>clearly ident</w:t>
      </w:r>
      <w:r w:rsidR="00904B83" w:rsidRPr="00C97934">
        <w:rPr>
          <w:rFonts w:ascii="Arial" w:hAnsi="Arial" w:cs="Arial"/>
          <w:sz w:val="24"/>
          <w:szCs w:val="24"/>
        </w:rPr>
        <w:t>ify the work each will perform.</w:t>
      </w:r>
    </w:p>
    <w:p w14:paraId="4A60690D" w14:textId="77777777" w:rsidR="00433698" w:rsidRPr="00C97934" w:rsidRDefault="00433698" w:rsidP="004F0520">
      <w:pPr>
        <w:rPr>
          <w:rFonts w:ascii="Arial" w:hAnsi="Arial" w:cs="Arial"/>
          <w:sz w:val="24"/>
          <w:szCs w:val="24"/>
        </w:rPr>
      </w:pPr>
    </w:p>
    <w:p w14:paraId="6FAAFA8D" w14:textId="77777777" w:rsidR="00897520" w:rsidRPr="00C97934" w:rsidRDefault="00897520" w:rsidP="00EA18AB">
      <w:pPr>
        <w:pStyle w:val="ListParagraph"/>
        <w:numPr>
          <w:ilvl w:val="1"/>
          <w:numId w:val="19"/>
        </w:numPr>
        <w:rPr>
          <w:rFonts w:ascii="Arial" w:hAnsi="Arial" w:cs="Arial"/>
          <w:b/>
          <w:sz w:val="24"/>
          <w:szCs w:val="24"/>
        </w:rPr>
      </w:pPr>
      <w:r w:rsidRPr="00C97934">
        <w:rPr>
          <w:rFonts w:ascii="Arial" w:hAnsi="Arial" w:cs="Arial"/>
          <w:b/>
          <w:sz w:val="24"/>
          <w:szCs w:val="24"/>
        </w:rPr>
        <w:t xml:space="preserve">Implementation - </w:t>
      </w:r>
      <w:r w:rsidR="000D56AE" w:rsidRPr="00C97934">
        <w:rPr>
          <w:rFonts w:ascii="Arial" w:hAnsi="Arial" w:cs="Arial"/>
          <w:b/>
          <w:sz w:val="24"/>
          <w:szCs w:val="24"/>
        </w:rPr>
        <w:t>Work Plan</w:t>
      </w:r>
    </w:p>
    <w:p w14:paraId="0D5AE378" w14:textId="49205D7D" w:rsidR="000D56AE" w:rsidRPr="00C97934" w:rsidRDefault="00D97487" w:rsidP="00EA18AB">
      <w:pPr>
        <w:ind w:left="720"/>
        <w:rPr>
          <w:rFonts w:ascii="Arial" w:hAnsi="Arial" w:cs="Arial"/>
          <w:sz w:val="24"/>
          <w:szCs w:val="24"/>
        </w:rPr>
      </w:pPr>
      <w:r>
        <w:rPr>
          <w:rFonts w:ascii="Arial" w:hAnsi="Arial" w:cs="Arial"/>
          <w:sz w:val="24"/>
          <w:szCs w:val="24"/>
        </w:rPr>
        <w:t>Bidders must p</w:t>
      </w:r>
      <w:r w:rsidR="000D56AE" w:rsidRPr="00C97934">
        <w:rPr>
          <w:rFonts w:ascii="Arial" w:hAnsi="Arial" w:cs="Arial"/>
          <w:sz w:val="24"/>
          <w:szCs w:val="24"/>
        </w:rPr>
        <w:t xml:space="preserve">rovide a realistic work plan for the implementation of the program through the first contract period. </w:t>
      </w:r>
      <w:r w:rsidR="0025279E" w:rsidRPr="00C97934">
        <w:rPr>
          <w:rFonts w:ascii="Arial" w:hAnsi="Arial" w:cs="Arial"/>
          <w:sz w:val="24"/>
          <w:szCs w:val="24"/>
        </w:rPr>
        <w:t xml:space="preserve"> </w:t>
      </w:r>
      <w:r>
        <w:rPr>
          <w:rFonts w:ascii="Arial" w:hAnsi="Arial" w:cs="Arial"/>
          <w:sz w:val="24"/>
          <w:szCs w:val="24"/>
        </w:rPr>
        <w:t>The work plan must be displayed in a timeline chart, and c</w:t>
      </w:r>
      <w:r w:rsidR="000D56AE" w:rsidRPr="00C97934">
        <w:rPr>
          <w:rFonts w:ascii="Arial" w:hAnsi="Arial" w:cs="Arial"/>
          <w:sz w:val="24"/>
          <w:szCs w:val="24"/>
        </w:rPr>
        <w:t>oncisely describe each program development and implementation task, t</w:t>
      </w:r>
      <w:r w:rsidR="0025279E" w:rsidRPr="00C97934">
        <w:rPr>
          <w:rFonts w:ascii="Arial" w:hAnsi="Arial" w:cs="Arial"/>
          <w:sz w:val="24"/>
          <w:szCs w:val="24"/>
        </w:rPr>
        <w:t>he month it will be carried out</w:t>
      </w:r>
      <w:r>
        <w:rPr>
          <w:rFonts w:ascii="Arial" w:hAnsi="Arial" w:cs="Arial"/>
          <w:sz w:val="24"/>
          <w:szCs w:val="24"/>
        </w:rPr>
        <w:t>,</w:t>
      </w:r>
      <w:r w:rsidR="000D56AE" w:rsidRPr="00C97934">
        <w:rPr>
          <w:rFonts w:ascii="Arial" w:hAnsi="Arial" w:cs="Arial"/>
          <w:sz w:val="24"/>
          <w:szCs w:val="24"/>
        </w:rPr>
        <w:t xml:space="preserve"> and the person or position responsible for each task. </w:t>
      </w:r>
      <w:r w:rsidR="0025279E" w:rsidRPr="00C97934">
        <w:rPr>
          <w:rFonts w:ascii="Arial" w:hAnsi="Arial" w:cs="Arial"/>
          <w:sz w:val="24"/>
          <w:szCs w:val="24"/>
        </w:rPr>
        <w:t xml:space="preserve"> </w:t>
      </w:r>
      <w:r w:rsidR="00DE6455" w:rsidRPr="00C97934">
        <w:rPr>
          <w:rFonts w:ascii="Arial" w:hAnsi="Arial" w:cs="Arial"/>
          <w:sz w:val="24"/>
          <w:szCs w:val="24"/>
        </w:rPr>
        <w:t xml:space="preserve">If applicable, </w:t>
      </w:r>
      <w:r>
        <w:rPr>
          <w:rFonts w:ascii="Arial" w:hAnsi="Arial" w:cs="Arial"/>
          <w:sz w:val="24"/>
          <w:szCs w:val="24"/>
        </w:rPr>
        <w:t>Bidders must identify</w:t>
      </w:r>
      <w:r w:rsidR="000D56AE" w:rsidRPr="00C97934">
        <w:rPr>
          <w:rFonts w:ascii="Arial" w:hAnsi="Arial" w:cs="Arial"/>
          <w:sz w:val="24"/>
          <w:szCs w:val="24"/>
        </w:rPr>
        <w:t xml:space="preserve"> all tasks to </w:t>
      </w:r>
      <w:r w:rsidR="00DE6455" w:rsidRPr="00C97934">
        <w:rPr>
          <w:rFonts w:ascii="Arial" w:hAnsi="Arial" w:cs="Arial"/>
          <w:sz w:val="24"/>
          <w:szCs w:val="24"/>
        </w:rPr>
        <w:t>be delegated to subcontractors</w:t>
      </w:r>
      <w:r w:rsidR="0025279E" w:rsidRPr="00C97934">
        <w:rPr>
          <w:rFonts w:ascii="Arial" w:hAnsi="Arial" w:cs="Arial"/>
          <w:sz w:val="24"/>
          <w:szCs w:val="24"/>
        </w:rPr>
        <w:t>.</w:t>
      </w:r>
    </w:p>
    <w:p w14:paraId="72D529F7" w14:textId="77777777" w:rsidR="0025279E" w:rsidRPr="00C97934" w:rsidRDefault="0025279E" w:rsidP="004F0520">
      <w:pPr>
        <w:rPr>
          <w:rFonts w:ascii="Arial" w:hAnsi="Arial" w:cs="Arial"/>
          <w:sz w:val="24"/>
          <w:szCs w:val="24"/>
        </w:rPr>
      </w:pPr>
    </w:p>
    <w:p w14:paraId="76B7CB7C" w14:textId="198B1EE9" w:rsidR="00F871CB" w:rsidRPr="00C97934" w:rsidRDefault="006C712B" w:rsidP="004F0520">
      <w:pPr>
        <w:rPr>
          <w:rFonts w:ascii="Arial" w:hAnsi="Arial" w:cs="Arial"/>
          <w:sz w:val="24"/>
          <w:szCs w:val="24"/>
        </w:rPr>
      </w:pPr>
      <w:bookmarkStart w:id="33" w:name="_Toc367174739"/>
      <w:r w:rsidRPr="00C97934">
        <w:rPr>
          <w:rFonts w:ascii="Arial" w:hAnsi="Arial" w:cs="Arial"/>
          <w:b/>
          <w:sz w:val="24"/>
          <w:szCs w:val="24"/>
        </w:rPr>
        <w:t>Section I</w:t>
      </w:r>
      <w:r w:rsidR="0055472F" w:rsidRPr="00C97934">
        <w:rPr>
          <w:rFonts w:ascii="Arial" w:hAnsi="Arial" w:cs="Arial"/>
          <w:b/>
          <w:sz w:val="24"/>
          <w:szCs w:val="24"/>
        </w:rPr>
        <w:t>V</w:t>
      </w:r>
      <w:r w:rsidRPr="00C97934">
        <w:rPr>
          <w:rFonts w:ascii="Arial" w:hAnsi="Arial" w:cs="Arial"/>
          <w:b/>
          <w:sz w:val="24"/>
          <w:szCs w:val="24"/>
        </w:rPr>
        <w:tab/>
      </w:r>
      <w:r w:rsidR="00E82FB4" w:rsidRPr="00C97934">
        <w:rPr>
          <w:rFonts w:ascii="Arial" w:hAnsi="Arial" w:cs="Arial"/>
          <w:b/>
          <w:sz w:val="24"/>
          <w:szCs w:val="24"/>
        </w:rPr>
        <w:t>Cost Proposal</w:t>
      </w:r>
      <w:bookmarkEnd w:id="33"/>
      <w:r w:rsidR="00C43A42" w:rsidRPr="00C97934">
        <w:rPr>
          <w:rFonts w:ascii="Arial" w:hAnsi="Arial" w:cs="Arial"/>
          <w:b/>
          <w:sz w:val="24"/>
          <w:szCs w:val="24"/>
        </w:rPr>
        <w:t xml:space="preserve"> </w:t>
      </w:r>
      <w:r w:rsidR="00C43A42" w:rsidRPr="00C97934">
        <w:rPr>
          <w:rFonts w:ascii="Arial" w:hAnsi="Arial" w:cs="Arial"/>
          <w:sz w:val="24"/>
          <w:szCs w:val="24"/>
        </w:rPr>
        <w:t>(File #4)</w:t>
      </w:r>
    </w:p>
    <w:p w14:paraId="04063D7A" w14:textId="77777777" w:rsidR="00E82FB4" w:rsidRPr="00C97934" w:rsidRDefault="00E82FB4" w:rsidP="004F0520">
      <w:pPr>
        <w:rPr>
          <w:rFonts w:ascii="Arial" w:hAnsi="Arial" w:cs="Arial"/>
          <w:sz w:val="24"/>
          <w:szCs w:val="24"/>
        </w:rPr>
      </w:pPr>
      <w:r w:rsidRPr="00C97934">
        <w:rPr>
          <w:rFonts w:ascii="Arial" w:hAnsi="Arial" w:cs="Arial"/>
          <w:sz w:val="24"/>
          <w:szCs w:val="24"/>
        </w:rPr>
        <w:tab/>
      </w:r>
    </w:p>
    <w:p w14:paraId="4316F1CD" w14:textId="77777777" w:rsidR="00B315FA" w:rsidRPr="00C97934" w:rsidRDefault="00E82FB4" w:rsidP="004F0520">
      <w:pPr>
        <w:pStyle w:val="ListParagraph"/>
        <w:numPr>
          <w:ilvl w:val="1"/>
          <w:numId w:val="20"/>
        </w:numPr>
        <w:rPr>
          <w:rFonts w:ascii="Arial" w:hAnsi="Arial" w:cs="Arial"/>
          <w:b/>
          <w:sz w:val="24"/>
          <w:szCs w:val="24"/>
        </w:rPr>
      </w:pPr>
      <w:r w:rsidRPr="00C97934">
        <w:rPr>
          <w:rFonts w:ascii="Arial" w:hAnsi="Arial" w:cs="Arial"/>
          <w:b/>
          <w:sz w:val="24"/>
          <w:szCs w:val="24"/>
        </w:rPr>
        <w:t>General Instructions</w:t>
      </w:r>
    </w:p>
    <w:p w14:paraId="765DDB01" w14:textId="5A147EBC" w:rsidR="00B315FA" w:rsidRPr="00C97934" w:rsidRDefault="77411A90" w:rsidP="007955F7">
      <w:pPr>
        <w:pStyle w:val="ListParagraph"/>
        <w:numPr>
          <w:ilvl w:val="2"/>
          <w:numId w:val="20"/>
        </w:numPr>
        <w:rPr>
          <w:rFonts w:ascii="Arial" w:hAnsi="Arial" w:cs="Arial"/>
          <w:sz w:val="24"/>
          <w:szCs w:val="24"/>
        </w:rPr>
      </w:pPr>
      <w:r w:rsidRPr="09C682F0">
        <w:rPr>
          <w:rFonts w:ascii="Arial" w:hAnsi="Arial" w:cs="Arial"/>
          <w:sz w:val="24"/>
          <w:szCs w:val="24"/>
        </w:rPr>
        <w:t>Bidders</w:t>
      </w:r>
      <w:r w:rsidR="129EF0C8" w:rsidRPr="09C682F0">
        <w:rPr>
          <w:rFonts w:ascii="Arial" w:hAnsi="Arial" w:cs="Arial"/>
          <w:sz w:val="24"/>
          <w:szCs w:val="24"/>
        </w:rPr>
        <w:t xml:space="preserve"> must submit a cost proposal</w:t>
      </w:r>
      <w:r w:rsidR="3F047EDE" w:rsidRPr="09C682F0">
        <w:rPr>
          <w:rFonts w:ascii="Arial" w:hAnsi="Arial" w:cs="Arial"/>
          <w:sz w:val="24"/>
          <w:szCs w:val="24"/>
        </w:rPr>
        <w:t xml:space="preserve"> that covers</w:t>
      </w:r>
      <w:r w:rsidR="129EF0C8" w:rsidRPr="09C682F0">
        <w:rPr>
          <w:rFonts w:ascii="Arial" w:hAnsi="Arial" w:cs="Arial"/>
          <w:sz w:val="24"/>
          <w:szCs w:val="24"/>
        </w:rPr>
        <w:t xml:space="preserve"> the </w:t>
      </w:r>
      <w:r w:rsidR="6B2C140C" w:rsidRPr="09C682F0">
        <w:rPr>
          <w:rFonts w:ascii="Arial" w:hAnsi="Arial" w:cs="Arial"/>
          <w:sz w:val="24"/>
          <w:szCs w:val="24"/>
        </w:rPr>
        <w:t xml:space="preserve">initial </w:t>
      </w:r>
      <w:r w:rsidR="1006C698" w:rsidRPr="09C682F0">
        <w:rPr>
          <w:rFonts w:ascii="Arial" w:hAnsi="Arial" w:cs="Arial"/>
          <w:sz w:val="24"/>
          <w:szCs w:val="24"/>
        </w:rPr>
        <w:t xml:space="preserve">period starting </w:t>
      </w:r>
      <w:r w:rsidR="702D511A" w:rsidRPr="09C682F0">
        <w:rPr>
          <w:rFonts w:ascii="Arial" w:hAnsi="Arial" w:cs="Arial"/>
          <w:sz w:val="24"/>
          <w:szCs w:val="24"/>
        </w:rPr>
        <w:t xml:space="preserve">July 1, </w:t>
      </w:r>
      <w:r w:rsidR="655DD7AF" w:rsidRPr="09C682F0">
        <w:rPr>
          <w:rFonts w:ascii="Arial" w:hAnsi="Arial" w:cs="Arial"/>
          <w:sz w:val="24"/>
          <w:szCs w:val="24"/>
        </w:rPr>
        <w:t>2025,</w:t>
      </w:r>
      <w:r w:rsidR="702D511A" w:rsidRPr="09C682F0">
        <w:rPr>
          <w:rFonts w:ascii="Arial" w:hAnsi="Arial" w:cs="Arial"/>
          <w:sz w:val="24"/>
          <w:szCs w:val="24"/>
        </w:rPr>
        <w:t xml:space="preserve"> </w:t>
      </w:r>
      <w:r w:rsidR="1006C698" w:rsidRPr="09C682F0">
        <w:rPr>
          <w:rFonts w:ascii="Arial" w:hAnsi="Arial" w:cs="Arial"/>
          <w:sz w:val="24"/>
          <w:szCs w:val="24"/>
        </w:rPr>
        <w:t xml:space="preserve">and ending on </w:t>
      </w:r>
      <w:r w:rsidR="702D511A" w:rsidRPr="09C682F0">
        <w:rPr>
          <w:rFonts w:ascii="Arial" w:hAnsi="Arial" w:cs="Arial"/>
          <w:sz w:val="24"/>
          <w:szCs w:val="24"/>
        </w:rPr>
        <w:t>June 30, 20</w:t>
      </w:r>
      <w:r w:rsidR="14D34C78" w:rsidRPr="09C682F0">
        <w:rPr>
          <w:rFonts w:ascii="Arial" w:hAnsi="Arial" w:cs="Arial"/>
          <w:sz w:val="24"/>
          <w:szCs w:val="24"/>
        </w:rPr>
        <w:t>27</w:t>
      </w:r>
      <w:r w:rsidR="702D511A" w:rsidRPr="09C682F0">
        <w:rPr>
          <w:rFonts w:ascii="Arial" w:hAnsi="Arial" w:cs="Arial"/>
          <w:sz w:val="24"/>
          <w:szCs w:val="24"/>
        </w:rPr>
        <w:t>.</w:t>
      </w:r>
    </w:p>
    <w:p w14:paraId="39AD31EE" w14:textId="1DA3BABE" w:rsidR="00B315FA" w:rsidRPr="00C97934" w:rsidRDefault="00E82FB4" w:rsidP="007955F7">
      <w:pPr>
        <w:pStyle w:val="ListParagraph"/>
        <w:numPr>
          <w:ilvl w:val="2"/>
          <w:numId w:val="20"/>
        </w:numPr>
        <w:rPr>
          <w:rFonts w:ascii="Arial" w:hAnsi="Arial" w:cs="Arial"/>
          <w:sz w:val="24"/>
          <w:szCs w:val="24"/>
        </w:rPr>
      </w:pPr>
      <w:r w:rsidRPr="00C97934">
        <w:rPr>
          <w:rFonts w:ascii="Arial" w:hAnsi="Arial" w:cs="Arial"/>
          <w:sz w:val="24"/>
          <w:szCs w:val="24"/>
        </w:rPr>
        <w:t>The cost</w:t>
      </w:r>
      <w:r w:rsidR="00C34064" w:rsidRPr="00C97934">
        <w:rPr>
          <w:rFonts w:ascii="Arial" w:hAnsi="Arial" w:cs="Arial"/>
          <w:sz w:val="24"/>
          <w:szCs w:val="24"/>
        </w:rPr>
        <w:t xml:space="preserve"> proposal </w:t>
      </w:r>
      <w:r w:rsidR="00FF2A48" w:rsidRPr="00C97934">
        <w:rPr>
          <w:rFonts w:ascii="Arial" w:hAnsi="Arial" w:cs="Arial"/>
          <w:sz w:val="24"/>
          <w:szCs w:val="24"/>
        </w:rPr>
        <w:t xml:space="preserve">must </w:t>
      </w:r>
      <w:r w:rsidR="00C34064" w:rsidRPr="00C97934">
        <w:rPr>
          <w:rFonts w:ascii="Arial" w:hAnsi="Arial" w:cs="Arial"/>
          <w:sz w:val="24"/>
          <w:szCs w:val="24"/>
        </w:rPr>
        <w:t>include the costs nec</w:t>
      </w:r>
      <w:r w:rsidRPr="00C97934">
        <w:rPr>
          <w:rFonts w:ascii="Arial" w:hAnsi="Arial" w:cs="Arial"/>
          <w:sz w:val="24"/>
          <w:szCs w:val="24"/>
        </w:rPr>
        <w:t>essary for the Bidder to fully comply with th</w:t>
      </w:r>
      <w:r w:rsidR="00CD5DFA" w:rsidRPr="00C97934">
        <w:rPr>
          <w:rFonts w:ascii="Arial" w:hAnsi="Arial" w:cs="Arial"/>
          <w:sz w:val="24"/>
          <w:szCs w:val="24"/>
        </w:rPr>
        <w:t>e contract terms</w:t>
      </w:r>
      <w:r w:rsidR="00942CF6" w:rsidRPr="00C97934">
        <w:rPr>
          <w:rFonts w:ascii="Arial" w:hAnsi="Arial" w:cs="Arial"/>
          <w:sz w:val="24"/>
          <w:szCs w:val="24"/>
        </w:rPr>
        <w:t>,</w:t>
      </w:r>
      <w:r w:rsidR="00CD5DFA" w:rsidRPr="00C97934">
        <w:rPr>
          <w:rFonts w:ascii="Arial" w:hAnsi="Arial" w:cs="Arial"/>
          <w:sz w:val="24"/>
          <w:szCs w:val="24"/>
        </w:rPr>
        <w:t xml:space="preserve"> conditions</w:t>
      </w:r>
      <w:r w:rsidR="00942CF6" w:rsidRPr="00C97934">
        <w:rPr>
          <w:rFonts w:ascii="Arial" w:hAnsi="Arial" w:cs="Arial"/>
          <w:sz w:val="24"/>
          <w:szCs w:val="24"/>
        </w:rPr>
        <w:t>,</w:t>
      </w:r>
      <w:r w:rsidR="00CD5DFA" w:rsidRPr="00C97934">
        <w:rPr>
          <w:rFonts w:ascii="Arial" w:hAnsi="Arial" w:cs="Arial"/>
          <w:sz w:val="24"/>
          <w:szCs w:val="24"/>
        </w:rPr>
        <w:t xml:space="preserve"> and</w:t>
      </w:r>
      <w:r w:rsidRPr="00C97934">
        <w:rPr>
          <w:rFonts w:ascii="Arial" w:hAnsi="Arial" w:cs="Arial"/>
          <w:sz w:val="24"/>
          <w:szCs w:val="24"/>
        </w:rPr>
        <w:t xml:space="preserve"> RFP requirements</w:t>
      </w:r>
      <w:r w:rsidR="00CD5DFA" w:rsidRPr="00C97934">
        <w:rPr>
          <w:rFonts w:ascii="Arial" w:hAnsi="Arial" w:cs="Arial"/>
          <w:sz w:val="24"/>
          <w:szCs w:val="24"/>
        </w:rPr>
        <w:t>.</w:t>
      </w:r>
    </w:p>
    <w:p w14:paraId="5F805105" w14:textId="03D7AB04" w:rsidR="00B315FA" w:rsidRPr="00C97934" w:rsidRDefault="00E82FB4" w:rsidP="007955F7">
      <w:pPr>
        <w:pStyle w:val="ListParagraph"/>
        <w:numPr>
          <w:ilvl w:val="2"/>
          <w:numId w:val="20"/>
        </w:numPr>
        <w:rPr>
          <w:rFonts w:ascii="Arial" w:hAnsi="Arial" w:cs="Arial"/>
          <w:sz w:val="24"/>
          <w:szCs w:val="24"/>
        </w:rPr>
      </w:pPr>
      <w:r w:rsidRPr="00C97934">
        <w:rPr>
          <w:rFonts w:ascii="Arial" w:hAnsi="Arial" w:cs="Arial"/>
          <w:sz w:val="24"/>
          <w:szCs w:val="24"/>
        </w:rPr>
        <w:t xml:space="preserve">No costs related to the preparation of the </w:t>
      </w:r>
      <w:r w:rsidR="00CD5DFA" w:rsidRPr="00C97934">
        <w:rPr>
          <w:rFonts w:ascii="Arial" w:hAnsi="Arial" w:cs="Arial"/>
          <w:sz w:val="24"/>
          <w:szCs w:val="24"/>
        </w:rPr>
        <w:t xml:space="preserve">proposal for </w:t>
      </w:r>
      <w:r w:rsidRPr="00C97934">
        <w:rPr>
          <w:rFonts w:ascii="Arial" w:hAnsi="Arial" w:cs="Arial"/>
          <w:sz w:val="24"/>
          <w:szCs w:val="24"/>
        </w:rPr>
        <w:t>th</w:t>
      </w:r>
      <w:r w:rsidR="00AA460A" w:rsidRPr="00C97934">
        <w:rPr>
          <w:rFonts w:ascii="Arial" w:hAnsi="Arial" w:cs="Arial"/>
          <w:sz w:val="24"/>
          <w:szCs w:val="24"/>
        </w:rPr>
        <w:t>e</w:t>
      </w:r>
      <w:r w:rsidRPr="00C97934">
        <w:rPr>
          <w:rFonts w:ascii="Arial" w:hAnsi="Arial" w:cs="Arial"/>
          <w:sz w:val="24"/>
          <w:szCs w:val="24"/>
        </w:rPr>
        <w:t xml:space="preserve"> RFP</w:t>
      </w:r>
      <w:r w:rsidR="00942CF6" w:rsidRPr="00C97934">
        <w:rPr>
          <w:rFonts w:ascii="Arial" w:hAnsi="Arial" w:cs="Arial"/>
          <w:sz w:val="24"/>
          <w:szCs w:val="24"/>
        </w:rPr>
        <w:t>,</w:t>
      </w:r>
      <w:r w:rsidRPr="00C97934">
        <w:rPr>
          <w:rFonts w:ascii="Arial" w:hAnsi="Arial" w:cs="Arial"/>
          <w:sz w:val="24"/>
          <w:szCs w:val="24"/>
        </w:rPr>
        <w:t xml:space="preserve"> or to the negotiation of the contract with the Department</w:t>
      </w:r>
      <w:r w:rsidR="00942CF6" w:rsidRPr="00C97934">
        <w:rPr>
          <w:rFonts w:ascii="Arial" w:hAnsi="Arial" w:cs="Arial"/>
          <w:sz w:val="24"/>
          <w:szCs w:val="24"/>
        </w:rPr>
        <w:t>,</w:t>
      </w:r>
      <w:r w:rsidRPr="00C97934">
        <w:rPr>
          <w:rFonts w:ascii="Arial" w:hAnsi="Arial" w:cs="Arial"/>
          <w:sz w:val="24"/>
          <w:szCs w:val="24"/>
        </w:rPr>
        <w:t xml:space="preserve"> may be included in the proposal.  Only costs to be incurred after the contract effective date that are specifically related to the </w:t>
      </w:r>
      <w:r w:rsidRPr="00C97934">
        <w:rPr>
          <w:rFonts w:ascii="Arial" w:hAnsi="Arial" w:cs="Arial"/>
          <w:sz w:val="24"/>
          <w:szCs w:val="24"/>
        </w:rPr>
        <w:lastRenderedPageBreak/>
        <w:t>implementation or operation of contracted</w:t>
      </w:r>
      <w:r w:rsidR="00CD5DFA" w:rsidRPr="00C97934">
        <w:rPr>
          <w:rFonts w:ascii="Arial" w:hAnsi="Arial" w:cs="Arial"/>
          <w:sz w:val="24"/>
          <w:szCs w:val="24"/>
        </w:rPr>
        <w:t xml:space="preserve"> services may be included</w:t>
      </w:r>
      <w:r w:rsidRPr="00C97934">
        <w:rPr>
          <w:rFonts w:ascii="Arial" w:hAnsi="Arial" w:cs="Arial"/>
          <w:sz w:val="24"/>
          <w:szCs w:val="24"/>
        </w:rPr>
        <w:t>.</w:t>
      </w:r>
    </w:p>
    <w:p w14:paraId="1B14044D" w14:textId="77777777" w:rsidR="00B315FA" w:rsidRPr="00C97934" w:rsidRDefault="00B315FA" w:rsidP="00B315FA">
      <w:pPr>
        <w:pStyle w:val="ListParagraph"/>
        <w:ind w:left="1080"/>
        <w:rPr>
          <w:rFonts w:ascii="Arial" w:hAnsi="Arial" w:cs="Arial"/>
          <w:sz w:val="24"/>
          <w:szCs w:val="24"/>
        </w:rPr>
      </w:pPr>
    </w:p>
    <w:p w14:paraId="2A552BD9" w14:textId="40538774" w:rsidR="00C30392" w:rsidRPr="00C97934" w:rsidRDefault="00073CE4" w:rsidP="00B315FA">
      <w:pPr>
        <w:pStyle w:val="ListParagraph"/>
        <w:numPr>
          <w:ilvl w:val="1"/>
          <w:numId w:val="20"/>
        </w:numPr>
        <w:rPr>
          <w:rFonts w:ascii="Arial" w:hAnsi="Arial" w:cs="Arial"/>
          <w:b/>
          <w:sz w:val="24"/>
          <w:szCs w:val="24"/>
        </w:rPr>
      </w:pPr>
      <w:r w:rsidRPr="00C97934">
        <w:rPr>
          <w:rFonts w:ascii="Arial" w:hAnsi="Arial" w:cs="Arial"/>
          <w:b/>
          <w:sz w:val="24"/>
          <w:szCs w:val="24"/>
        </w:rPr>
        <w:t>Cost Proposal Form Instructions</w:t>
      </w:r>
    </w:p>
    <w:p w14:paraId="207FF6DB" w14:textId="743E2469" w:rsidR="004C5EE7" w:rsidRPr="00C97934" w:rsidRDefault="00EE7EE0" w:rsidP="00B315FA">
      <w:pPr>
        <w:ind w:left="720"/>
        <w:rPr>
          <w:rFonts w:ascii="Arial" w:hAnsi="Arial" w:cs="Arial"/>
          <w:sz w:val="24"/>
          <w:szCs w:val="24"/>
        </w:rPr>
      </w:pPr>
      <w:r w:rsidRPr="00C97934">
        <w:rPr>
          <w:rFonts w:ascii="Arial" w:hAnsi="Arial" w:cs="Arial"/>
          <w:sz w:val="24"/>
          <w:szCs w:val="24"/>
        </w:rPr>
        <w:t>Bidders must</w:t>
      </w:r>
      <w:r w:rsidR="0048737D" w:rsidRPr="00C97934">
        <w:rPr>
          <w:rFonts w:ascii="Arial" w:hAnsi="Arial" w:cs="Arial"/>
          <w:sz w:val="24"/>
          <w:szCs w:val="24"/>
        </w:rPr>
        <w:t xml:space="preserve"> fill out </w:t>
      </w:r>
      <w:r w:rsidR="0048737D" w:rsidRPr="00C97934">
        <w:rPr>
          <w:rFonts w:ascii="Arial" w:hAnsi="Arial" w:cs="Arial"/>
          <w:b/>
          <w:sz w:val="24"/>
          <w:szCs w:val="24"/>
        </w:rPr>
        <w:t>Appendix D</w:t>
      </w:r>
      <w:r w:rsidR="00F14B5C" w:rsidRPr="00C97934">
        <w:rPr>
          <w:rFonts w:ascii="Arial" w:hAnsi="Arial" w:cs="Arial"/>
          <w:sz w:val="24"/>
          <w:szCs w:val="24"/>
        </w:rPr>
        <w:t xml:space="preserve"> (Cost Proposal Form)</w:t>
      </w:r>
      <w:r w:rsidR="00073CE4" w:rsidRPr="00C97934">
        <w:rPr>
          <w:rFonts w:ascii="Arial" w:hAnsi="Arial" w:cs="Arial"/>
          <w:sz w:val="24"/>
          <w:szCs w:val="24"/>
        </w:rPr>
        <w:t>, following the instructions detailed here and in the form.</w:t>
      </w:r>
      <w:r w:rsidR="004C5EE7" w:rsidRPr="00C97934">
        <w:rPr>
          <w:rFonts w:ascii="Arial" w:hAnsi="Arial" w:cs="Arial"/>
          <w:sz w:val="24"/>
          <w:szCs w:val="24"/>
        </w:rPr>
        <w:t xml:space="preserve">   Failure to provide the requested information, and to follow the required cost proposal format provided, may </w:t>
      </w:r>
      <w:r w:rsidR="00623B25" w:rsidRPr="00C97934">
        <w:rPr>
          <w:rFonts w:ascii="Arial" w:hAnsi="Arial" w:cs="Arial"/>
          <w:sz w:val="24"/>
          <w:szCs w:val="24"/>
        </w:rPr>
        <w:t>result</w:t>
      </w:r>
      <w:r w:rsidR="00600F4C" w:rsidRPr="00C97934">
        <w:rPr>
          <w:rFonts w:ascii="Arial" w:hAnsi="Arial" w:cs="Arial"/>
          <w:sz w:val="24"/>
          <w:szCs w:val="24"/>
        </w:rPr>
        <w:t xml:space="preserve"> in disqualification or reduction in scoring</w:t>
      </w:r>
      <w:r w:rsidR="00600F4C">
        <w:rPr>
          <w:rFonts w:ascii="Arial" w:hAnsi="Arial" w:cs="Arial"/>
          <w:sz w:val="24"/>
          <w:szCs w:val="24"/>
        </w:rPr>
        <w:t xml:space="preserve"> of the cost proposal</w:t>
      </w:r>
      <w:r w:rsidR="004C5EE7" w:rsidRPr="00C97934">
        <w:rPr>
          <w:rFonts w:ascii="Arial" w:hAnsi="Arial" w:cs="Arial"/>
          <w:sz w:val="24"/>
          <w:szCs w:val="24"/>
        </w:rPr>
        <w:t>, at the discretion of the Department.</w:t>
      </w:r>
    </w:p>
    <w:p w14:paraId="682DECEC" w14:textId="77777777" w:rsidR="001410AC" w:rsidRPr="00C97934" w:rsidRDefault="001410AC" w:rsidP="004F0520">
      <w:pPr>
        <w:rPr>
          <w:rFonts w:ascii="Arial" w:hAnsi="Arial" w:cs="Arial"/>
          <w:sz w:val="24"/>
          <w:szCs w:val="24"/>
        </w:rPr>
      </w:pPr>
    </w:p>
    <w:p w14:paraId="44E710DF" w14:textId="325CD887" w:rsidR="00904485" w:rsidRPr="00C97934" w:rsidRDefault="000C513C" w:rsidP="004F0520">
      <w:pPr>
        <w:rPr>
          <w:rFonts w:ascii="Arial" w:hAnsi="Arial" w:cs="Arial"/>
          <w:b/>
          <w:sz w:val="24"/>
          <w:szCs w:val="24"/>
        </w:rPr>
      </w:pPr>
      <w:bookmarkStart w:id="34" w:name="_Toc367174742"/>
      <w:bookmarkStart w:id="35" w:name="_Toc397069206"/>
      <w:r w:rsidRPr="00C97934">
        <w:rPr>
          <w:rFonts w:ascii="Arial" w:hAnsi="Arial" w:cs="Arial"/>
          <w:sz w:val="24"/>
          <w:szCs w:val="24"/>
        </w:rPr>
        <w:br w:type="page"/>
      </w:r>
      <w:r w:rsidR="006C712B" w:rsidRPr="00C97934">
        <w:rPr>
          <w:rFonts w:ascii="Arial" w:hAnsi="Arial" w:cs="Arial"/>
          <w:b/>
          <w:sz w:val="24"/>
          <w:szCs w:val="24"/>
        </w:rPr>
        <w:lastRenderedPageBreak/>
        <w:t>PART V</w:t>
      </w:r>
      <w:r w:rsidR="006C712B" w:rsidRPr="00C97934">
        <w:rPr>
          <w:rFonts w:ascii="Arial" w:hAnsi="Arial" w:cs="Arial"/>
          <w:b/>
          <w:sz w:val="24"/>
          <w:szCs w:val="24"/>
        </w:rPr>
        <w:tab/>
      </w:r>
      <w:r w:rsidR="00904485" w:rsidRPr="00C97934">
        <w:rPr>
          <w:rFonts w:ascii="Arial" w:hAnsi="Arial" w:cs="Arial"/>
          <w:b/>
          <w:sz w:val="24"/>
          <w:szCs w:val="24"/>
        </w:rPr>
        <w:t>PROPOSAL EVALUATION</w:t>
      </w:r>
      <w:r w:rsidR="00214F9E" w:rsidRPr="00C97934">
        <w:rPr>
          <w:rFonts w:ascii="Arial" w:hAnsi="Arial" w:cs="Arial"/>
          <w:b/>
          <w:sz w:val="24"/>
          <w:szCs w:val="24"/>
        </w:rPr>
        <w:t xml:space="preserve"> AND SELECTION</w:t>
      </w:r>
      <w:bookmarkEnd w:id="34"/>
      <w:bookmarkEnd w:id="35"/>
    </w:p>
    <w:p w14:paraId="6F7F0D81" w14:textId="77777777" w:rsidR="00214F9E" w:rsidRPr="00C97934" w:rsidRDefault="00214F9E" w:rsidP="004F0520">
      <w:pPr>
        <w:rPr>
          <w:rFonts w:ascii="Arial" w:hAnsi="Arial" w:cs="Arial"/>
          <w:sz w:val="24"/>
          <w:szCs w:val="24"/>
        </w:rPr>
      </w:pPr>
    </w:p>
    <w:p w14:paraId="78360D8A" w14:textId="7AAC31C7" w:rsidR="00351845" w:rsidRPr="00C97934" w:rsidRDefault="00351845" w:rsidP="004F0520">
      <w:pPr>
        <w:rPr>
          <w:rFonts w:ascii="Arial" w:hAnsi="Arial" w:cs="Arial"/>
          <w:sz w:val="24"/>
          <w:szCs w:val="24"/>
        </w:rPr>
      </w:pPr>
      <w:r w:rsidRPr="00C97934">
        <w:rPr>
          <w:rFonts w:ascii="Arial" w:hAnsi="Arial" w:cs="Arial"/>
          <w:sz w:val="24"/>
          <w:szCs w:val="24"/>
        </w:rPr>
        <w:t xml:space="preserve">Evaluation of the submitted proposals </w:t>
      </w:r>
      <w:r w:rsidR="00FF2A48" w:rsidRPr="00C97934">
        <w:rPr>
          <w:rFonts w:ascii="Arial" w:hAnsi="Arial" w:cs="Arial"/>
          <w:sz w:val="24"/>
          <w:szCs w:val="24"/>
        </w:rPr>
        <w:t xml:space="preserve">will </w:t>
      </w:r>
      <w:r w:rsidRPr="00C97934">
        <w:rPr>
          <w:rFonts w:ascii="Arial" w:hAnsi="Arial" w:cs="Arial"/>
          <w:sz w:val="24"/>
          <w:szCs w:val="24"/>
        </w:rPr>
        <w:t>be accomplished as follows:</w:t>
      </w:r>
    </w:p>
    <w:p w14:paraId="4CB254C1" w14:textId="77777777" w:rsidR="002A2CB1" w:rsidRPr="00C97934" w:rsidRDefault="002A2CB1" w:rsidP="004F0520">
      <w:pPr>
        <w:rPr>
          <w:rFonts w:ascii="Arial" w:hAnsi="Arial" w:cs="Arial"/>
          <w:sz w:val="24"/>
          <w:szCs w:val="24"/>
        </w:rPr>
      </w:pPr>
    </w:p>
    <w:p w14:paraId="09AA5889" w14:textId="22C9D3E9" w:rsidR="00B315FA" w:rsidRPr="00C97934" w:rsidRDefault="00351845" w:rsidP="004F0520">
      <w:pPr>
        <w:pStyle w:val="ListParagraph"/>
        <w:numPr>
          <w:ilvl w:val="0"/>
          <w:numId w:val="21"/>
        </w:numPr>
        <w:rPr>
          <w:rFonts w:ascii="Arial" w:hAnsi="Arial" w:cs="Arial"/>
          <w:b/>
          <w:sz w:val="24"/>
          <w:szCs w:val="24"/>
        </w:rPr>
      </w:pPr>
      <w:bookmarkStart w:id="36" w:name="_Toc367174743"/>
      <w:bookmarkStart w:id="37" w:name="_Toc397069207"/>
      <w:r w:rsidRPr="00C97934">
        <w:rPr>
          <w:rFonts w:ascii="Arial" w:hAnsi="Arial" w:cs="Arial"/>
          <w:b/>
          <w:sz w:val="24"/>
          <w:szCs w:val="24"/>
        </w:rPr>
        <w:t xml:space="preserve">Evaluation Process </w:t>
      </w:r>
      <w:r w:rsidR="00050BF7">
        <w:rPr>
          <w:rFonts w:ascii="Arial" w:hAnsi="Arial" w:cs="Arial"/>
          <w:b/>
          <w:sz w:val="24"/>
          <w:szCs w:val="24"/>
        </w:rPr>
        <w:t>–</w:t>
      </w:r>
      <w:r w:rsidRPr="00C97934">
        <w:rPr>
          <w:rFonts w:ascii="Arial" w:hAnsi="Arial" w:cs="Arial"/>
          <w:b/>
          <w:sz w:val="24"/>
          <w:szCs w:val="24"/>
        </w:rPr>
        <w:t xml:space="preserve"> General Information</w:t>
      </w:r>
      <w:bookmarkEnd w:id="36"/>
      <w:bookmarkEnd w:id="37"/>
    </w:p>
    <w:p w14:paraId="6503DC2E" w14:textId="77777777" w:rsidR="00B315FA" w:rsidRPr="00C97934" w:rsidRDefault="00B315FA" w:rsidP="00B315FA">
      <w:pPr>
        <w:pStyle w:val="ListParagraph"/>
        <w:ind w:left="360"/>
        <w:rPr>
          <w:rFonts w:ascii="Arial" w:hAnsi="Arial" w:cs="Arial"/>
          <w:sz w:val="24"/>
          <w:szCs w:val="24"/>
        </w:rPr>
      </w:pPr>
    </w:p>
    <w:p w14:paraId="644D1166" w14:textId="71DA5D96" w:rsidR="00B315FA" w:rsidRPr="00C97934" w:rsidRDefault="00BC1E97" w:rsidP="007955F7">
      <w:pPr>
        <w:pStyle w:val="ListParagraph"/>
        <w:numPr>
          <w:ilvl w:val="1"/>
          <w:numId w:val="21"/>
        </w:numPr>
        <w:rPr>
          <w:rFonts w:ascii="Arial" w:hAnsi="Arial" w:cs="Arial"/>
          <w:sz w:val="24"/>
          <w:szCs w:val="24"/>
        </w:rPr>
      </w:pPr>
      <w:r w:rsidRPr="00C97934">
        <w:rPr>
          <w:rFonts w:ascii="Arial" w:hAnsi="Arial" w:cs="Arial"/>
          <w:sz w:val="24"/>
          <w:szCs w:val="24"/>
        </w:rPr>
        <w:t>An evaluation team, comp</w:t>
      </w:r>
      <w:r w:rsidR="00B90357" w:rsidRPr="00C97934">
        <w:rPr>
          <w:rFonts w:ascii="Arial" w:hAnsi="Arial" w:cs="Arial"/>
          <w:sz w:val="24"/>
          <w:szCs w:val="24"/>
        </w:rPr>
        <w:t>o</w:t>
      </w:r>
      <w:r w:rsidRPr="00C97934">
        <w:rPr>
          <w:rFonts w:ascii="Arial" w:hAnsi="Arial" w:cs="Arial"/>
          <w:sz w:val="24"/>
          <w:szCs w:val="24"/>
        </w:rPr>
        <w:t xml:space="preserve">sed of qualified reviewers, will judge the merits of the proposals received in accordance with </w:t>
      </w:r>
      <w:r w:rsidR="000C513C" w:rsidRPr="00C97934">
        <w:rPr>
          <w:rFonts w:ascii="Arial" w:hAnsi="Arial" w:cs="Arial"/>
          <w:sz w:val="24"/>
          <w:szCs w:val="24"/>
        </w:rPr>
        <w:t>the criteria defined in the RFP</w:t>
      </w:r>
      <w:r w:rsidRPr="00C97934">
        <w:rPr>
          <w:rFonts w:ascii="Arial" w:hAnsi="Arial" w:cs="Arial"/>
          <w:sz w:val="24"/>
          <w:szCs w:val="24"/>
        </w:rPr>
        <w:t>.</w:t>
      </w:r>
    </w:p>
    <w:p w14:paraId="1889FB5B" w14:textId="7A69FEE4" w:rsidR="00B315FA" w:rsidRPr="00C97934" w:rsidRDefault="00BC1E97" w:rsidP="004F0520">
      <w:pPr>
        <w:pStyle w:val="ListParagraph"/>
        <w:numPr>
          <w:ilvl w:val="1"/>
          <w:numId w:val="21"/>
        </w:numPr>
        <w:rPr>
          <w:rFonts w:ascii="Arial" w:hAnsi="Arial" w:cs="Arial"/>
          <w:sz w:val="24"/>
          <w:szCs w:val="24"/>
        </w:rPr>
      </w:pPr>
      <w:r w:rsidRPr="00C97934">
        <w:rPr>
          <w:rFonts w:ascii="Arial" w:hAnsi="Arial" w:cs="Arial"/>
          <w:sz w:val="24"/>
          <w:szCs w:val="24"/>
        </w:rPr>
        <w:t xml:space="preserve">Officials responsible for making decisions on the </w:t>
      </w:r>
      <w:r w:rsidR="00766E7B" w:rsidRPr="00C97934">
        <w:rPr>
          <w:rFonts w:ascii="Arial" w:hAnsi="Arial" w:cs="Arial"/>
          <w:sz w:val="24"/>
          <w:szCs w:val="24"/>
        </w:rPr>
        <w:t xml:space="preserve">award </w:t>
      </w:r>
      <w:r w:rsidRPr="00C97934">
        <w:rPr>
          <w:rFonts w:ascii="Arial" w:hAnsi="Arial" w:cs="Arial"/>
          <w:sz w:val="24"/>
          <w:szCs w:val="24"/>
        </w:rPr>
        <w:t xml:space="preserve">selection </w:t>
      </w:r>
      <w:r w:rsidR="00FF2A48" w:rsidRPr="00C97934">
        <w:rPr>
          <w:rFonts w:ascii="Arial" w:hAnsi="Arial" w:cs="Arial"/>
          <w:sz w:val="24"/>
          <w:szCs w:val="24"/>
        </w:rPr>
        <w:t xml:space="preserve">will </w:t>
      </w:r>
      <w:r w:rsidRPr="00C97934">
        <w:rPr>
          <w:rFonts w:ascii="Arial" w:hAnsi="Arial" w:cs="Arial"/>
          <w:sz w:val="24"/>
          <w:szCs w:val="24"/>
        </w:rPr>
        <w:t>ensure that the selection process accords equal opportunity and appropriate consideration to all who are capable of meeting the specifications.  The goals of the evaluation process are to ensure fairness and objectivity in review of the proposals and to ensure that the contract is awarded to the Bidder whose propo</w:t>
      </w:r>
      <w:r w:rsidR="00CD158E" w:rsidRPr="00C97934">
        <w:rPr>
          <w:rFonts w:ascii="Arial" w:hAnsi="Arial" w:cs="Arial"/>
          <w:sz w:val="24"/>
          <w:szCs w:val="24"/>
        </w:rPr>
        <w:t>sal provides the best value to the State of Maine</w:t>
      </w:r>
      <w:r w:rsidRPr="00C97934">
        <w:rPr>
          <w:rFonts w:ascii="Arial" w:hAnsi="Arial" w:cs="Arial"/>
          <w:sz w:val="24"/>
          <w:szCs w:val="24"/>
        </w:rPr>
        <w:t>.</w:t>
      </w:r>
    </w:p>
    <w:p w14:paraId="1A01C6EE" w14:textId="77777777" w:rsidR="00D97487" w:rsidRPr="00260803" w:rsidRDefault="00BC1E97" w:rsidP="004F0520">
      <w:pPr>
        <w:pStyle w:val="ListParagraph"/>
        <w:numPr>
          <w:ilvl w:val="1"/>
          <w:numId w:val="21"/>
        </w:numPr>
        <w:rPr>
          <w:rFonts w:ascii="Arial" w:hAnsi="Arial" w:cs="Arial"/>
          <w:sz w:val="24"/>
          <w:szCs w:val="24"/>
          <w:u w:val="single"/>
        </w:rPr>
      </w:pPr>
      <w:r w:rsidRPr="00C97934">
        <w:rPr>
          <w:rFonts w:ascii="Arial" w:hAnsi="Arial" w:cs="Arial"/>
          <w:sz w:val="24"/>
          <w:szCs w:val="24"/>
        </w:rPr>
        <w:t>The Department reserves the right to communicate and/or schedule interviews/presentations with Bidders</w:t>
      </w:r>
      <w:r w:rsidR="00B90357" w:rsidRPr="00C97934">
        <w:rPr>
          <w:rFonts w:ascii="Arial" w:hAnsi="Arial" w:cs="Arial"/>
          <w:sz w:val="24"/>
          <w:szCs w:val="24"/>
        </w:rPr>
        <w:t>,</w:t>
      </w:r>
      <w:r w:rsidRPr="00C97934">
        <w:rPr>
          <w:rFonts w:ascii="Arial" w:hAnsi="Arial" w:cs="Arial"/>
          <w:sz w:val="24"/>
          <w:szCs w:val="24"/>
        </w:rPr>
        <w:t xml:space="preserve"> if needed</w:t>
      </w:r>
      <w:r w:rsidR="00B90357" w:rsidRPr="00C97934">
        <w:rPr>
          <w:rFonts w:ascii="Arial" w:hAnsi="Arial" w:cs="Arial"/>
          <w:sz w:val="24"/>
          <w:szCs w:val="24"/>
        </w:rPr>
        <w:t>,</w:t>
      </w:r>
      <w:r w:rsidRPr="00C97934">
        <w:rPr>
          <w:rFonts w:ascii="Arial" w:hAnsi="Arial" w:cs="Arial"/>
          <w:sz w:val="24"/>
          <w:szCs w:val="24"/>
        </w:rPr>
        <w:t xml:space="preserve"> to obtain clarification of </w:t>
      </w:r>
      <w:proofErr w:type="gramStart"/>
      <w:r w:rsidRPr="00C97934">
        <w:rPr>
          <w:rFonts w:ascii="Arial" w:hAnsi="Arial" w:cs="Arial"/>
          <w:sz w:val="24"/>
          <w:szCs w:val="24"/>
        </w:rPr>
        <w:t>information</w:t>
      </w:r>
      <w:proofErr w:type="gramEnd"/>
      <w:r w:rsidRPr="00C97934">
        <w:rPr>
          <w:rFonts w:ascii="Arial" w:hAnsi="Arial" w:cs="Arial"/>
          <w:sz w:val="24"/>
          <w:szCs w:val="24"/>
        </w:rPr>
        <w:t xml:space="preserve"> contained in the proposals received</w:t>
      </w:r>
      <w:r w:rsidR="00B90357" w:rsidRPr="00C97934">
        <w:rPr>
          <w:rFonts w:ascii="Arial" w:hAnsi="Arial" w:cs="Arial"/>
          <w:sz w:val="24"/>
          <w:szCs w:val="24"/>
        </w:rPr>
        <w:t>.</w:t>
      </w:r>
      <w:r w:rsidRPr="00C97934">
        <w:rPr>
          <w:rFonts w:ascii="Arial" w:hAnsi="Arial" w:cs="Arial"/>
          <w:sz w:val="24"/>
          <w:szCs w:val="24"/>
        </w:rPr>
        <w:t xml:space="preserve"> </w:t>
      </w:r>
      <w:r w:rsidR="00B90357" w:rsidRPr="00C97934">
        <w:rPr>
          <w:rFonts w:ascii="Arial" w:hAnsi="Arial" w:cs="Arial"/>
          <w:sz w:val="24"/>
          <w:szCs w:val="24"/>
        </w:rPr>
        <w:t>T</w:t>
      </w:r>
      <w:r w:rsidRPr="00C97934">
        <w:rPr>
          <w:rFonts w:ascii="Arial" w:hAnsi="Arial" w:cs="Arial"/>
          <w:sz w:val="24"/>
          <w:szCs w:val="24"/>
        </w:rPr>
        <w:t xml:space="preserve">he Department may revise the scores assigned in the initial evaluation to reflect those communications and/or interviews/presentations.  </w:t>
      </w:r>
    </w:p>
    <w:p w14:paraId="6BE7C31A" w14:textId="2FD0CD7D" w:rsidR="00B315FA" w:rsidRPr="00C97934" w:rsidRDefault="00B90357" w:rsidP="004F0520">
      <w:pPr>
        <w:pStyle w:val="ListParagraph"/>
        <w:numPr>
          <w:ilvl w:val="1"/>
          <w:numId w:val="21"/>
        </w:numPr>
        <w:rPr>
          <w:rFonts w:ascii="Arial" w:hAnsi="Arial" w:cs="Arial"/>
          <w:sz w:val="24"/>
          <w:szCs w:val="24"/>
          <w:u w:val="single"/>
        </w:rPr>
      </w:pPr>
      <w:r w:rsidRPr="00C97934">
        <w:rPr>
          <w:rFonts w:ascii="Arial" w:hAnsi="Arial" w:cs="Arial"/>
          <w:sz w:val="24"/>
          <w:szCs w:val="24"/>
        </w:rPr>
        <w:t xml:space="preserve">Changes </w:t>
      </w:r>
      <w:r w:rsidR="00BC1E97" w:rsidRPr="00C97934">
        <w:rPr>
          <w:rFonts w:ascii="Arial" w:hAnsi="Arial" w:cs="Arial"/>
          <w:sz w:val="24"/>
          <w:szCs w:val="24"/>
        </w:rPr>
        <w:t>to proposals</w:t>
      </w:r>
      <w:r w:rsidR="00825307" w:rsidRPr="00C97934">
        <w:rPr>
          <w:rFonts w:ascii="Arial" w:hAnsi="Arial" w:cs="Arial"/>
          <w:sz w:val="24"/>
          <w:szCs w:val="24"/>
        </w:rPr>
        <w:t>, including updating or adding information,</w:t>
      </w:r>
      <w:r w:rsidR="00BC1E97" w:rsidRPr="00C97934">
        <w:rPr>
          <w:rFonts w:ascii="Arial" w:hAnsi="Arial" w:cs="Arial"/>
          <w:sz w:val="24"/>
          <w:szCs w:val="24"/>
        </w:rPr>
        <w:t xml:space="preserve"> will not be permitted during any </w:t>
      </w:r>
      <w:r w:rsidR="00D97487">
        <w:rPr>
          <w:rFonts w:ascii="Arial" w:hAnsi="Arial" w:cs="Arial"/>
          <w:sz w:val="24"/>
          <w:szCs w:val="24"/>
        </w:rPr>
        <w:t>portion of the evaluation process</w:t>
      </w:r>
      <w:r w:rsidR="00D06479">
        <w:rPr>
          <w:rFonts w:ascii="Arial" w:hAnsi="Arial" w:cs="Arial"/>
          <w:sz w:val="24"/>
          <w:szCs w:val="24"/>
        </w:rPr>
        <w:t>.</w:t>
      </w:r>
      <w:r w:rsidR="00F67100" w:rsidRPr="00C97934">
        <w:rPr>
          <w:rFonts w:ascii="Arial" w:hAnsi="Arial" w:cs="Arial"/>
          <w:sz w:val="24"/>
          <w:szCs w:val="24"/>
        </w:rPr>
        <w:t xml:space="preserve"> </w:t>
      </w:r>
      <w:r w:rsidR="00D06479">
        <w:rPr>
          <w:rFonts w:ascii="Arial" w:hAnsi="Arial" w:cs="Arial"/>
          <w:sz w:val="24"/>
          <w:szCs w:val="24"/>
        </w:rPr>
        <w:t>T</w:t>
      </w:r>
      <w:r w:rsidR="00BC1E97" w:rsidRPr="00C97934">
        <w:rPr>
          <w:rFonts w:ascii="Arial" w:hAnsi="Arial" w:cs="Arial"/>
          <w:sz w:val="24"/>
          <w:szCs w:val="24"/>
        </w:rPr>
        <w:t xml:space="preserve">herefore, Bidders </w:t>
      </w:r>
      <w:r w:rsidR="00F910F5" w:rsidRPr="00C97934">
        <w:rPr>
          <w:rFonts w:ascii="Arial" w:hAnsi="Arial" w:cs="Arial"/>
          <w:sz w:val="24"/>
          <w:szCs w:val="24"/>
        </w:rPr>
        <w:t xml:space="preserve">must </w:t>
      </w:r>
      <w:r w:rsidR="00BC1E97" w:rsidRPr="00C97934">
        <w:rPr>
          <w:rFonts w:ascii="Arial" w:hAnsi="Arial" w:cs="Arial"/>
          <w:sz w:val="24"/>
          <w:szCs w:val="24"/>
        </w:rPr>
        <w:t>submit proposals that present their rates and other requested information as clearly and completely as possible.</w:t>
      </w:r>
      <w:bookmarkStart w:id="38" w:name="_Toc367174744"/>
      <w:bookmarkStart w:id="39" w:name="_Toc397069208"/>
    </w:p>
    <w:p w14:paraId="3FFFE30A" w14:textId="77777777" w:rsidR="00B315FA" w:rsidRPr="00C97934" w:rsidRDefault="00B315FA" w:rsidP="00B315FA">
      <w:pPr>
        <w:pStyle w:val="ListParagraph"/>
        <w:rPr>
          <w:rFonts w:ascii="Arial" w:hAnsi="Arial" w:cs="Arial"/>
          <w:sz w:val="24"/>
          <w:szCs w:val="24"/>
        </w:rPr>
      </w:pPr>
    </w:p>
    <w:p w14:paraId="12384387" w14:textId="138354CF" w:rsidR="00B315FA" w:rsidRPr="00C97934" w:rsidRDefault="00351845" w:rsidP="004F0520">
      <w:pPr>
        <w:pStyle w:val="ListParagraph"/>
        <w:numPr>
          <w:ilvl w:val="0"/>
          <w:numId w:val="21"/>
        </w:numPr>
        <w:rPr>
          <w:rFonts w:ascii="Arial" w:hAnsi="Arial" w:cs="Arial"/>
          <w:b/>
          <w:sz w:val="24"/>
          <w:szCs w:val="24"/>
        </w:rPr>
      </w:pPr>
      <w:r w:rsidRPr="00C97934">
        <w:rPr>
          <w:rFonts w:ascii="Arial" w:hAnsi="Arial" w:cs="Arial"/>
          <w:b/>
          <w:sz w:val="24"/>
          <w:szCs w:val="24"/>
        </w:rPr>
        <w:t>Scoring Weights and Process</w:t>
      </w:r>
      <w:bookmarkEnd w:id="38"/>
      <w:bookmarkEnd w:id="39"/>
    </w:p>
    <w:p w14:paraId="3059369B" w14:textId="77777777" w:rsidR="00B315FA" w:rsidRPr="00C97934" w:rsidRDefault="00B315FA" w:rsidP="00B315FA">
      <w:pPr>
        <w:pStyle w:val="ListParagraph"/>
        <w:ind w:left="360"/>
        <w:rPr>
          <w:rFonts w:ascii="Arial" w:hAnsi="Arial" w:cs="Arial"/>
          <w:sz w:val="24"/>
          <w:szCs w:val="24"/>
        </w:rPr>
      </w:pPr>
    </w:p>
    <w:p w14:paraId="77602A05" w14:textId="62AC3D36" w:rsidR="00214F9E" w:rsidRPr="00C97934" w:rsidRDefault="00351845" w:rsidP="00B315FA">
      <w:pPr>
        <w:pStyle w:val="ListParagraph"/>
        <w:numPr>
          <w:ilvl w:val="1"/>
          <w:numId w:val="21"/>
        </w:numPr>
        <w:rPr>
          <w:rFonts w:ascii="Arial" w:hAnsi="Arial" w:cs="Arial"/>
          <w:sz w:val="24"/>
          <w:szCs w:val="24"/>
        </w:rPr>
      </w:pPr>
      <w:r w:rsidRPr="00C97934">
        <w:rPr>
          <w:rFonts w:ascii="Arial" w:hAnsi="Arial" w:cs="Arial"/>
          <w:b/>
          <w:sz w:val="24"/>
          <w:szCs w:val="24"/>
        </w:rPr>
        <w:t>Scoring Weights:</w:t>
      </w:r>
      <w:r w:rsidRPr="00C97934">
        <w:rPr>
          <w:rFonts w:ascii="Arial" w:hAnsi="Arial" w:cs="Arial"/>
          <w:sz w:val="24"/>
          <w:szCs w:val="24"/>
        </w:rPr>
        <w:t xml:space="preserve"> </w:t>
      </w:r>
      <w:r w:rsidR="00D06479">
        <w:rPr>
          <w:rFonts w:ascii="Arial" w:hAnsi="Arial" w:cs="Arial"/>
          <w:sz w:val="24"/>
          <w:szCs w:val="24"/>
        </w:rPr>
        <w:t>Proposal scores</w:t>
      </w:r>
      <w:r w:rsidR="00B83478" w:rsidRPr="00C97934">
        <w:rPr>
          <w:rFonts w:ascii="Arial" w:hAnsi="Arial" w:cs="Arial"/>
          <w:sz w:val="24"/>
          <w:szCs w:val="24"/>
        </w:rPr>
        <w:t xml:space="preserve"> will be based on a 100-</w:t>
      </w:r>
      <w:r w:rsidRPr="00C97934">
        <w:rPr>
          <w:rFonts w:ascii="Arial" w:hAnsi="Arial" w:cs="Arial"/>
          <w:sz w:val="24"/>
          <w:szCs w:val="24"/>
        </w:rPr>
        <w:t>point scale and will measure the degree to which each proposal</w:t>
      </w:r>
      <w:r w:rsidR="00214F9E" w:rsidRPr="00C97934">
        <w:rPr>
          <w:rFonts w:ascii="Arial" w:hAnsi="Arial" w:cs="Arial"/>
          <w:sz w:val="24"/>
          <w:szCs w:val="24"/>
        </w:rPr>
        <w:t xml:space="preserve"> meets the following criteria</w:t>
      </w:r>
      <w:r w:rsidR="00600F4C">
        <w:rPr>
          <w:rFonts w:ascii="Arial" w:hAnsi="Arial" w:cs="Arial"/>
          <w:sz w:val="24"/>
          <w:szCs w:val="24"/>
        </w:rPr>
        <w:t>:</w:t>
      </w:r>
    </w:p>
    <w:p w14:paraId="3F38FBA6" w14:textId="45534F6B" w:rsidR="00DB369A" w:rsidRPr="00C97934" w:rsidRDefault="00DB369A" w:rsidP="004F0520">
      <w:pPr>
        <w:rPr>
          <w:rFonts w:ascii="Arial" w:hAnsi="Arial" w:cs="Arial"/>
          <w:sz w:val="24"/>
          <w:szCs w:val="24"/>
        </w:rPr>
      </w:pPr>
    </w:p>
    <w:tbl>
      <w:tblPr>
        <w:tblStyle w:val="TableGrid"/>
        <w:tblW w:w="0" w:type="auto"/>
        <w:tblInd w:w="720" w:type="dxa"/>
        <w:tblLook w:val="04A0" w:firstRow="1" w:lastRow="0" w:firstColumn="1" w:lastColumn="0" w:noHBand="0" w:noVBand="1"/>
      </w:tblPr>
      <w:tblGrid>
        <w:gridCol w:w="1525"/>
        <w:gridCol w:w="5626"/>
        <w:gridCol w:w="2379"/>
      </w:tblGrid>
      <w:tr w:rsidR="00600F4C" w:rsidRPr="00322A82" w14:paraId="23E8E247" w14:textId="37554C51" w:rsidTr="00623B25">
        <w:tc>
          <w:tcPr>
            <w:tcW w:w="1525" w:type="dxa"/>
          </w:tcPr>
          <w:p w14:paraId="094CF8B9" w14:textId="4F304741" w:rsidR="00600F4C" w:rsidRPr="00322A82" w:rsidRDefault="00600F4C" w:rsidP="00623B25">
            <w:pPr>
              <w:jc w:val="center"/>
              <w:rPr>
                <w:rFonts w:ascii="Arial" w:hAnsi="Arial" w:cs="Arial"/>
                <w:b/>
                <w:sz w:val="24"/>
                <w:szCs w:val="24"/>
              </w:rPr>
            </w:pPr>
            <w:r w:rsidRPr="00322A82">
              <w:rPr>
                <w:rFonts w:ascii="Arial" w:hAnsi="Arial" w:cs="Arial"/>
                <w:b/>
                <w:sz w:val="24"/>
                <w:szCs w:val="24"/>
              </w:rPr>
              <w:t>Section I</w:t>
            </w:r>
            <w:r w:rsidR="00E95DD0">
              <w:rPr>
                <w:rFonts w:ascii="Arial" w:hAnsi="Arial" w:cs="Arial"/>
                <w:b/>
                <w:sz w:val="24"/>
                <w:szCs w:val="24"/>
              </w:rPr>
              <w:t>.</w:t>
            </w:r>
          </w:p>
        </w:tc>
        <w:tc>
          <w:tcPr>
            <w:tcW w:w="5626" w:type="dxa"/>
          </w:tcPr>
          <w:p w14:paraId="68089CA2" w14:textId="77777777" w:rsidR="00E95DD0" w:rsidRDefault="00600F4C" w:rsidP="00C10859">
            <w:pPr>
              <w:tabs>
                <w:tab w:val="left" w:pos="720"/>
                <w:tab w:val="left" w:pos="4440"/>
              </w:tabs>
              <w:rPr>
                <w:rFonts w:ascii="Arial" w:hAnsi="Arial" w:cs="Arial"/>
                <w:b/>
                <w:sz w:val="24"/>
                <w:szCs w:val="24"/>
              </w:rPr>
            </w:pPr>
            <w:r w:rsidRPr="00322A82">
              <w:rPr>
                <w:rFonts w:ascii="Arial" w:hAnsi="Arial" w:cs="Arial"/>
                <w:b/>
                <w:sz w:val="24"/>
                <w:szCs w:val="24"/>
              </w:rPr>
              <w:t>Preliminary Information</w:t>
            </w:r>
          </w:p>
          <w:p w14:paraId="68EE9577" w14:textId="3A263D40" w:rsidR="00600F4C" w:rsidRPr="00322A82" w:rsidRDefault="00600F4C" w:rsidP="00C10859">
            <w:pPr>
              <w:tabs>
                <w:tab w:val="left" w:pos="720"/>
                <w:tab w:val="left" w:pos="4440"/>
              </w:tabs>
              <w:rPr>
                <w:rFonts w:ascii="Arial" w:hAnsi="Arial" w:cs="Arial"/>
                <w:sz w:val="24"/>
                <w:szCs w:val="24"/>
              </w:rPr>
            </w:pPr>
            <w:r w:rsidRPr="00322A82">
              <w:rPr>
                <w:rFonts w:ascii="Arial" w:hAnsi="Arial" w:cs="Arial"/>
                <w:sz w:val="24"/>
                <w:szCs w:val="24"/>
              </w:rPr>
              <w:t>Proposal materials to be evaluated in this section: all elements addressed in Part IV, Section I of the RFP.</w:t>
            </w:r>
          </w:p>
        </w:tc>
        <w:tc>
          <w:tcPr>
            <w:tcW w:w="2379" w:type="dxa"/>
            <w:vAlign w:val="center"/>
          </w:tcPr>
          <w:p w14:paraId="5E5D8F13" w14:textId="48D90194" w:rsidR="00600F4C" w:rsidRPr="00322A82" w:rsidRDefault="00600F4C" w:rsidP="00623B25">
            <w:pPr>
              <w:tabs>
                <w:tab w:val="left" w:pos="720"/>
                <w:tab w:val="left" w:pos="4440"/>
              </w:tabs>
              <w:jc w:val="center"/>
              <w:rPr>
                <w:rFonts w:ascii="Arial" w:hAnsi="Arial" w:cs="Arial"/>
                <w:sz w:val="24"/>
                <w:szCs w:val="24"/>
              </w:rPr>
            </w:pPr>
            <w:r w:rsidRPr="00322A82">
              <w:rPr>
                <w:rFonts w:ascii="Arial" w:hAnsi="Arial" w:cs="Arial"/>
                <w:b/>
                <w:sz w:val="24"/>
                <w:szCs w:val="24"/>
              </w:rPr>
              <w:t>(No Point</w:t>
            </w:r>
            <w:r w:rsidR="001D5D94">
              <w:rPr>
                <w:rFonts w:ascii="Arial" w:hAnsi="Arial" w:cs="Arial"/>
                <w:b/>
                <w:sz w:val="24"/>
                <w:szCs w:val="24"/>
              </w:rPr>
              <w:t>s</w:t>
            </w:r>
            <w:r w:rsidRPr="00322A82">
              <w:rPr>
                <w:rFonts w:ascii="Arial" w:hAnsi="Arial" w:cs="Arial"/>
                <w:b/>
                <w:sz w:val="24"/>
                <w:szCs w:val="24"/>
              </w:rPr>
              <w:t>)</w:t>
            </w:r>
          </w:p>
        </w:tc>
      </w:tr>
      <w:tr w:rsidR="00600F4C" w:rsidRPr="00322A82" w14:paraId="648D7D39" w14:textId="103FBE5B" w:rsidTr="00623B25">
        <w:tc>
          <w:tcPr>
            <w:tcW w:w="1525" w:type="dxa"/>
          </w:tcPr>
          <w:p w14:paraId="383D94C9" w14:textId="40C9CD78" w:rsidR="00600F4C" w:rsidRPr="00322A82" w:rsidRDefault="00600F4C" w:rsidP="00623B25">
            <w:pPr>
              <w:jc w:val="center"/>
              <w:rPr>
                <w:rFonts w:ascii="Arial" w:hAnsi="Arial" w:cs="Arial"/>
                <w:sz w:val="24"/>
                <w:szCs w:val="24"/>
              </w:rPr>
            </w:pPr>
            <w:r w:rsidRPr="00322A82">
              <w:rPr>
                <w:rFonts w:ascii="Arial" w:hAnsi="Arial" w:cs="Arial"/>
                <w:b/>
                <w:sz w:val="24"/>
                <w:szCs w:val="24"/>
              </w:rPr>
              <w:t>Section II.</w:t>
            </w:r>
          </w:p>
        </w:tc>
        <w:tc>
          <w:tcPr>
            <w:tcW w:w="5626" w:type="dxa"/>
          </w:tcPr>
          <w:p w14:paraId="2D81B870" w14:textId="0FC54779" w:rsidR="00600F4C" w:rsidRPr="00322A82" w:rsidRDefault="00600F4C" w:rsidP="00C10859">
            <w:pPr>
              <w:rPr>
                <w:rFonts w:ascii="Arial" w:hAnsi="Arial" w:cs="Arial"/>
                <w:b/>
                <w:sz w:val="24"/>
                <w:szCs w:val="24"/>
              </w:rPr>
            </w:pPr>
            <w:r w:rsidRPr="00322A82">
              <w:rPr>
                <w:rFonts w:ascii="Arial" w:hAnsi="Arial" w:cs="Arial"/>
                <w:b/>
                <w:sz w:val="24"/>
                <w:szCs w:val="24"/>
              </w:rPr>
              <w:t xml:space="preserve">Organization Qualifications and Experience </w:t>
            </w:r>
            <w:r w:rsidR="00E95DD0" w:rsidRPr="00322A82">
              <w:rPr>
                <w:rFonts w:ascii="Arial" w:hAnsi="Arial" w:cs="Arial"/>
                <w:sz w:val="24"/>
                <w:szCs w:val="24"/>
              </w:rPr>
              <w:t xml:space="preserve">Proposal </w:t>
            </w:r>
            <w:r w:rsidR="00E95DD0">
              <w:rPr>
                <w:rFonts w:ascii="Arial" w:hAnsi="Arial" w:cs="Arial"/>
                <w:sz w:val="24"/>
                <w:szCs w:val="24"/>
              </w:rPr>
              <w:t xml:space="preserve">materials to be evaluated in this section: </w:t>
            </w:r>
            <w:r w:rsidR="00E95DD0" w:rsidRPr="00322A82">
              <w:rPr>
                <w:rFonts w:ascii="Arial" w:hAnsi="Arial" w:cs="Arial"/>
                <w:sz w:val="24"/>
                <w:szCs w:val="24"/>
              </w:rPr>
              <w:t>all elements addressed above in Part IV, Section II</w:t>
            </w:r>
            <w:r w:rsidR="00E95DD0">
              <w:rPr>
                <w:rFonts w:ascii="Arial" w:hAnsi="Arial" w:cs="Arial"/>
                <w:sz w:val="24"/>
                <w:szCs w:val="24"/>
              </w:rPr>
              <w:t xml:space="preserve"> of the RFP</w:t>
            </w:r>
            <w:r w:rsidR="00E95DD0" w:rsidRPr="00322A82">
              <w:rPr>
                <w:rFonts w:ascii="Arial" w:hAnsi="Arial" w:cs="Arial"/>
                <w:sz w:val="24"/>
                <w:szCs w:val="24"/>
              </w:rPr>
              <w:t>.</w:t>
            </w:r>
          </w:p>
        </w:tc>
        <w:tc>
          <w:tcPr>
            <w:tcW w:w="2379" w:type="dxa"/>
            <w:vAlign w:val="center"/>
          </w:tcPr>
          <w:p w14:paraId="78766107" w14:textId="3BE2BA1A" w:rsidR="00600F4C" w:rsidRPr="00322A82" w:rsidRDefault="00600F4C" w:rsidP="00623B25">
            <w:pPr>
              <w:jc w:val="center"/>
              <w:rPr>
                <w:rFonts w:ascii="Arial" w:hAnsi="Arial" w:cs="Arial"/>
                <w:b/>
                <w:sz w:val="24"/>
                <w:szCs w:val="24"/>
              </w:rPr>
            </w:pPr>
            <w:r w:rsidRPr="00322A82">
              <w:rPr>
                <w:rFonts w:ascii="Arial" w:hAnsi="Arial" w:cs="Arial"/>
                <w:b/>
                <w:sz w:val="24"/>
                <w:szCs w:val="24"/>
              </w:rPr>
              <w:t>(</w:t>
            </w:r>
            <w:r w:rsidR="00FD04C4" w:rsidRPr="00E94D5D">
              <w:rPr>
                <w:rFonts w:ascii="Arial" w:hAnsi="Arial" w:cs="Arial"/>
                <w:b/>
                <w:sz w:val="24"/>
                <w:szCs w:val="24"/>
              </w:rPr>
              <w:t>45</w:t>
            </w:r>
            <w:r w:rsidRPr="00E94D5D">
              <w:rPr>
                <w:rFonts w:ascii="Arial" w:hAnsi="Arial" w:cs="Arial"/>
                <w:b/>
                <w:sz w:val="24"/>
                <w:szCs w:val="24"/>
              </w:rPr>
              <w:t xml:space="preserve"> </w:t>
            </w:r>
            <w:r w:rsidRPr="00322A82">
              <w:rPr>
                <w:rFonts w:ascii="Arial" w:hAnsi="Arial" w:cs="Arial"/>
                <w:b/>
                <w:sz w:val="24"/>
                <w:szCs w:val="24"/>
              </w:rPr>
              <w:t>points)</w:t>
            </w:r>
          </w:p>
        </w:tc>
      </w:tr>
      <w:tr w:rsidR="00600F4C" w:rsidRPr="00322A82" w14:paraId="1CAA5F8A" w14:textId="1F9B9E43" w:rsidTr="00623B25">
        <w:tc>
          <w:tcPr>
            <w:tcW w:w="1525" w:type="dxa"/>
          </w:tcPr>
          <w:p w14:paraId="2309DA10" w14:textId="12BC6B90" w:rsidR="00600F4C" w:rsidRPr="00322A82" w:rsidRDefault="00E95DD0" w:rsidP="00623B25">
            <w:pPr>
              <w:jc w:val="center"/>
              <w:rPr>
                <w:rFonts w:ascii="Arial" w:hAnsi="Arial" w:cs="Arial"/>
                <w:sz w:val="24"/>
                <w:szCs w:val="24"/>
              </w:rPr>
            </w:pPr>
            <w:r w:rsidRPr="00322A82">
              <w:rPr>
                <w:rFonts w:ascii="Arial" w:hAnsi="Arial" w:cs="Arial"/>
                <w:b/>
                <w:sz w:val="24"/>
                <w:szCs w:val="24"/>
              </w:rPr>
              <w:t>Section III.</w:t>
            </w:r>
          </w:p>
        </w:tc>
        <w:tc>
          <w:tcPr>
            <w:tcW w:w="5626" w:type="dxa"/>
          </w:tcPr>
          <w:p w14:paraId="0937E1F8" w14:textId="0B66E719" w:rsidR="00E95DD0" w:rsidRDefault="00E95DD0" w:rsidP="00C10859">
            <w:pPr>
              <w:rPr>
                <w:rFonts w:ascii="Arial" w:hAnsi="Arial" w:cs="Arial"/>
                <w:sz w:val="24"/>
                <w:szCs w:val="24"/>
              </w:rPr>
            </w:pPr>
            <w:r w:rsidRPr="00322A82">
              <w:rPr>
                <w:rFonts w:ascii="Arial" w:hAnsi="Arial" w:cs="Arial"/>
                <w:b/>
                <w:sz w:val="24"/>
                <w:szCs w:val="24"/>
              </w:rPr>
              <w:t>Proposed Services</w:t>
            </w:r>
            <w:r w:rsidRPr="00322A82">
              <w:rPr>
                <w:rFonts w:ascii="Arial" w:hAnsi="Arial" w:cs="Arial"/>
                <w:sz w:val="24"/>
                <w:szCs w:val="24"/>
              </w:rPr>
              <w:t xml:space="preserve"> </w:t>
            </w:r>
          </w:p>
          <w:p w14:paraId="4BFF4FEF" w14:textId="3F3256C7" w:rsidR="00600F4C" w:rsidRPr="00322A82" w:rsidRDefault="00E95DD0" w:rsidP="00C10859">
            <w:pPr>
              <w:rPr>
                <w:rFonts w:ascii="Arial" w:hAnsi="Arial" w:cs="Arial"/>
                <w:sz w:val="24"/>
                <w:szCs w:val="24"/>
              </w:rPr>
            </w:pPr>
            <w:r>
              <w:rPr>
                <w:rFonts w:ascii="Arial" w:hAnsi="Arial" w:cs="Arial"/>
                <w:sz w:val="24"/>
                <w:szCs w:val="24"/>
              </w:rPr>
              <w:t xml:space="preserve">Proposal materials to be evaluated in this section: </w:t>
            </w:r>
            <w:r w:rsidRPr="00322A82">
              <w:rPr>
                <w:rFonts w:ascii="Arial" w:hAnsi="Arial" w:cs="Arial"/>
                <w:sz w:val="24"/>
                <w:szCs w:val="24"/>
              </w:rPr>
              <w:t>all elements addressed above in Part IV, Section III</w:t>
            </w:r>
            <w:r>
              <w:rPr>
                <w:rFonts w:ascii="Arial" w:hAnsi="Arial" w:cs="Arial"/>
                <w:sz w:val="24"/>
                <w:szCs w:val="24"/>
              </w:rPr>
              <w:t xml:space="preserve"> of the RFP</w:t>
            </w:r>
            <w:r w:rsidRPr="00322A82">
              <w:rPr>
                <w:rFonts w:ascii="Arial" w:hAnsi="Arial" w:cs="Arial"/>
                <w:sz w:val="24"/>
                <w:szCs w:val="24"/>
              </w:rPr>
              <w:t>.</w:t>
            </w:r>
          </w:p>
        </w:tc>
        <w:tc>
          <w:tcPr>
            <w:tcW w:w="2379" w:type="dxa"/>
            <w:vAlign w:val="center"/>
          </w:tcPr>
          <w:p w14:paraId="30132757" w14:textId="030F4B2A" w:rsidR="00600F4C" w:rsidRPr="00322A82" w:rsidRDefault="00E95DD0" w:rsidP="00623B25">
            <w:pPr>
              <w:jc w:val="center"/>
              <w:rPr>
                <w:rFonts w:ascii="Arial" w:hAnsi="Arial" w:cs="Arial"/>
                <w:sz w:val="24"/>
                <w:szCs w:val="24"/>
              </w:rPr>
            </w:pPr>
            <w:r w:rsidRPr="00322A82">
              <w:rPr>
                <w:rFonts w:ascii="Arial" w:hAnsi="Arial" w:cs="Arial"/>
                <w:b/>
                <w:sz w:val="24"/>
                <w:szCs w:val="24"/>
              </w:rPr>
              <w:t>(</w:t>
            </w:r>
            <w:r w:rsidR="00FD04C4" w:rsidRPr="00E94D5D">
              <w:rPr>
                <w:rFonts w:ascii="Arial" w:hAnsi="Arial" w:cs="Arial"/>
                <w:b/>
                <w:sz w:val="24"/>
                <w:szCs w:val="24"/>
              </w:rPr>
              <w:t>30</w:t>
            </w:r>
            <w:r w:rsidRPr="00322A82">
              <w:rPr>
                <w:rFonts w:ascii="Arial" w:hAnsi="Arial" w:cs="Arial"/>
                <w:b/>
                <w:color w:val="FF0000"/>
                <w:sz w:val="24"/>
                <w:szCs w:val="24"/>
              </w:rPr>
              <w:t xml:space="preserve"> </w:t>
            </w:r>
            <w:r w:rsidRPr="00322A82">
              <w:rPr>
                <w:rFonts w:ascii="Arial" w:hAnsi="Arial" w:cs="Arial"/>
                <w:b/>
                <w:sz w:val="24"/>
                <w:szCs w:val="24"/>
              </w:rPr>
              <w:t>points</w:t>
            </w:r>
            <w:r w:rsidRPr="00322A82">
              <w:rPr>
                <w:rFonts w:ascii="Arial" w:hAnsi="Arial" w:cs="Arial"/>
                <w:b/>
                <w:bCs/>
                <w:sz w:val="24"/>
                <w:szCs w:val="24"/>
              </w:rPr>
              <w:t>)</w:t>
            </w:r>
          </w:p>
        </w:tc>
      </w:tr>
      <w:tr w:rsidR="00600F4C" w:rsidRPr="00322A82" w14:paraId="0AE911B6" w14:textId="5CF05BEF" w:rsidTr="00623B25">
        <w:tc>
          <w:tcPr>
            <w:tcW w:w="1525" w:type="dxa"/>
          </w:tcPr>
          <w:p w14:paraId="330F34B6" w14:textId="30F1AD35" w:rsidR="00600F4C" w:rsidRPr="00322A82" w:rsidRDefault="00E95DD0" w:rsidP="00623B25">
            <w:pPr>
              <w:jc w:val="center"/>
              <w:rPr>
                <w:rFonts w:ascii="Arial" w:hAnsi="Arial" w:cs="Arial"/>
                <w:sz w:val="24"/>
                <w:szCs w:val="24"/>
              </w:rPr>
            </w:pPr>
            <w:r w:rsidRPr="00322A82">
              <w:rPr>
                <w:rFonts w:ascii="Arial" w:hAnsi="Arial" w:cs="Arial"/>
                <w:b/>
                <w:sz w:val="24"/>
                <w:szCs w:val="24"/>
              </w:rPr>
              <w:t>Section IV.</w:t>
            </w:r>
          </w:p>
        </w:tc>
        <w:tc>
          <w:tcPr>
            <w:tcW w:w="5626" w:type="dxa"/>
          </w:tcPr>
          <w:p w14:paraId="457F35A3" w14:textId="77777777" w:rsidR="00E95DD0" w:rsidRDefault="00600F4C" w:rsidP="00C10859">
            <w:pPr>
              <w:rPr>
                <w:rFonts w:ascii="Arial" w:hAnsi="Arial" w:cs="Arial"/>
                <w:b/>
                <w:sz w:val="24"/>
                <w:szCs w:val="24"/>
              </w:rPr>
            </w:pPr>
            <w:r w:rsidRPr="00322A82">
              <w:rPr>
                <w:rFonts w:ascii="Arial" w:hAnsi="Arial" w:cs="Arial"/>
                <w:b/>
                <w:sz w:val="24"/>
                <w:szCs w:val="24"/>
              </w:rPr>
              <w:t xml:space="preserve">Cost Proposal </w:t>
            </w:r>
          </w:p>
          <w:p w14:paraId="69660C0C" w14:textId="7C87EE25" w:rsidR="00600F4C" w:rsidRPr="00322A82" w:rsidRDefault="00E95DD0" w:rsidP="00C10859">
            <w:pPr>
              <w:rPr>
                <w:rFonts w:ascii="Arial" w:hAnsi="Arial" w:cs="Arial"/>
                <w:b/>
                <w:sz w:val="24"/>
                <w:szCs w:val="24"/>
              </w:rPr>
            </w:pPr>
            <w:r w:rsidRPr="00623B25">
              <w:rPr>
                <w:rFonts w:ascii="Arial" w:hAnsi="Arial" w:cs="Arial"/>
                <w:bCs/>
                <w:sz w:val="24"/>
                <w:szCs w:val="24"/>
              </w:rPr>
              <w:t>Proposal materials to be evaluated in this section:</w:t>
            </w:r>
            <w:r>
              <w:rPr>
                <w:rFonts w:ascii="Arial" w:hAnsi="Arial" w:cs="Arial"/>
                <w:b/>
                <w:sz w:val="24"/>
                <w:szCs w:val="24"/>
              </w:rPr>
              <w:t xml:space="preserve"> </w:t>
            </w:r>
            <w:r w:rsidRPr="00322A82">
              <w:rPr>
                <w:rFonts w:ascii="Arial" w:hAnsi="Arial" w:cs="Arial"/>
                <w:sz w:val="24"/>
                <w:szCs w:val="24"/>
              </w:rPr>
              <w:t>all elements addressed above in Part IV, Section IV</w:t>
            </w:r>
            <w:r>
              <w:rPr>
                <w:rFonts w:ascii="Arial" w:hAnsi="Arial" w:cs="Arial"/>
                <w:sz w:val="24"/>
                <w:szCs w:val="24"/>
              </w:rPr>
              <w:t xml:space="preserve"> of the RFP</w:t>
            </w:r>
            <w:r w:rsidRPr="00322A82">
              <w:rPr>
                <w:rFonts w:ascii="Arial" w:hAnsi="Arial" w:cs="Arial"/>
                <w:sz w:val="24"/>
                <w:szCs w:val="24"/>
              </w:rPr>
              <w:t>.</w:t>
            </w:r>
          </w:p>
        </w:tc>
        <w:tc>
          <w:tcPr>
            <w:tcW w:w="2379" w:type="dxa"/>
            <w:vAlign w:val="center"/>
          </w:tcPr>
          <w:p w14:paraId="0C03D35E" w14:textId="7AFA47C6" w:rsidR="00600F4C" w:rsidRPr="00322A82" w:rsidRDefault="00E95DD0" w:rsidP="00623B25">
            <w:pPr>
              <w:jc w:val="center"/>
              <w:rPr>
                <w:rFonts w:ascii="Arial" w:hAnsi="Arial" w:cs="Arial"/>
                <w:b/>
                <w:sz w:val="24"/>
                <w:szCs w:val="24"/>
              </w:rPr>
            </w:pPr>
            <w:r w:rsidRPr="00322A82">
              <w:rPr>
                <w:rFonts w:ascii="Arial" w:hAnsi="Arial" w:cs="Arial"/>
                <w:b/>
                <w:sz w:val="24"/>
                <w:szCs w:val="24"/>
              </w:rPr>
              <w:t>(</w:t>
            </w:r>
            <w:r w:rsidR="00FD04C4">
              <w:rPr>
                <w:rFonts w:ascii="Arial" w:hAnsi="Arial" w:cs="Arial"/>
                <w:b/>
                <w:sz w:val="24"/>
                <w:szCs w:val="24"/>
              </w:rPr>
              <w:t>25</w:t>
            </w:r>
            <w:r w:rsidRPr="00322A82">
              <w:rPr>
                <w:rFonts w:ascii="Arial" w:hAnsi="Arial" w:cs="Arial"/>
                <w:b/>
                <w:color w:val="FF0000"/>
                <w:sz w:val="24"/>
                <w:szCs w:val="24"/>
              </w:rPr>
              <w:t xml:space="preserve"> </w:t>
            </w:r>
            <w:r w:rsidRPr="00322A82">
              <w:rPr>
                <w:rFonts w:ascii="Arial" w:hAnsi="Arial" w:cs="Arial"/>
                <w:b/>
                <w:sz w:val="24"/>
                <w:szCs w:val="24"/>
              </w:rPr>
              <w:t xml:space="preserve">points) </w:t>
            </w:r>
          </w:p>
        </w:tc>
      </w:tr>
    </w:tbl>
    <w:p w14:paraId="65DD304D" w14:textId="77777777" w:rsidR="00E767C3" w:rsidRPr="00C97934" w:rsidRDefault="00E767C3" w:rsidP="004F0520">
      <w:pPr>
        <w:rPr>
          <w:rFonts w:ascii="Arial" w:hAnsi="Arial" w:cs="Arial"/>
          <w:sz w:val="24"/>
          <w:szCs w:val="24"/>
        </w:rPr>
      </w:pPr>
    </w:p>
    <w:p w14:paraId="117063A9" w14:textId="16ACB398" w:rsidR="00B315FA" w:rsidRPr="00C97934" w:rsidRDefault="00351845" w:rsidP="004F0520">
      <w:pPr>
        <w:pStyle w:val="ListParagraph"/>
        <w:numPr>
          <w:ilvl w:val="1"/>
          <w:numId w:val="21"/>
        </w:numPr>
        <w:rPr>
          <w:rFonts w:ascii="Arial" w:hAnsi="Arial" w:cs="Arial"/>
          <w:sz w:val="24"/>
          <w:szCs w:val="24"/>
        </w:rPr>
      </w:pPr>
      <w:r w:rsidRPr="00C97934">
        <w:rPr>
          <w:rFonts w:ascii="Arial" w:hAnsi="Arial" w:cs="Arial"/>
          <w:b/>
          <w:sz w:val="24"/>
          <w:szCs w:val="24"/>
        </w:rPr>
        <w:t>Scoring Process</w:t>
      </w:r>
      <w:proofErr w:type="gramStart"/>
      <w:r w:rsidRPr="00C97934">
        <w:rPr>
          <w:rFonts w:ascii="Arial" w:hAnsi="Arial" w:cs="Arial"/>
          <w:b/>
          <w:sz w:val="24"/>
          <w:szCs w:val="24"/>
        </w:rPr>
        <w:t>:</w:t>
      </w:r>
      <w:r w:rsidRPr="00C97934">
        <w:rPr>
          <w:rFonts w:ascii="Arial" w:hAnsi="Arial" w:cs="Arial"/>
          <w:sz w:val="24"/>
          <w:szCs w:val="24"/>
        </w:rPr>
        <w:t xml:space="preserve">  </w:t>
      </w:r>
      <w:r w:rsidR="00A0173C" w:rsidRPr="00C97934">
        <w:rPr>
          <w:rFonts w:ascii="Arial" w:hAnsi="Arial" w:cs="Arial"/>
          <w:sz w:val="24"/>
          <w:szCs w:val="24"/>
        </w:rPr>
        <w:t>For</w:t>
      </w:r>
      <w:proofErr w:type="gramEnd"/>
      <w:r w:rsidR="00A0173C" w:rsidRPr="00C97934">
        <w:rPr>
          <w:rFonts w:ascii="Arial" w:hAnsi="Arial" w:cs="Arial"/>
          <w:sz w:val="24"/>
          <w:szCs w:val="24"/>
        </w:rPr>
        <w:t xml:space="preserve"> proposals that demonstrate meeting the eligibility requirements in Section I,</w:t>
      </w:r>
      <w:r w:rsidR="00E95DD0">
        <w:rPr>
          <w:rFonts w:ascii="Arial" w:hAnsi="Arial" w:cs="Arial"/>
          <w:sz w:val="24"/>
          <w:szCs w:val="24"/>
        </w:rPr>
        <w:t xml:space="preserve"> if applicable,</w:t>
      </w:r>
      <w:r w:rsidR="00A0173C" w:rsidRPr="00C97934">
        <w:rPr>
          <w:rFonts w:ascii="Arial" w:hAnsi="Arial" w:cs="Arial"/>
          <w:sz w:val="24"/>
          <w:szCs w:val="24"/>
        </w:rPr>
        <w:t xml:space="preserve"> t</w:t>
      </w:r>
      <w:r w:rsidR="00B9558E" w:rsidRPr="00C97934">
        <w:rPr>
          <w:rFonts w:ascii="Arial" w:hAnsi="Arial" w:cs="Arial"/>
          <w:sz w:val="24"/>
          <w:szCs w:val="24"/>
        </w:rPr>
        <w:t xml:space="preserve">he </w:t>
      </w:r>
      <w:r w:rsidR="00B90357" w:rsidRPr="00C97934">
        <w:rPr>
          <w:rFonts w:ascii="Arial" w:hAnsi="Arial" w:cs="Arial"/>
          <w:sz w:val="24"/>
          <w:szCs w:val="24"/>
        </w:rPr>
        <w:t>evaluation</w:t>
      </w:r>
      <w:r w:rsidR="00B9558E" w:rsidRPr="00C97934">
        <w:rPr>
          <w:rFonts w:ascii="Arial" w:hAnsi="Arial" w:cs="Arial"/>
          <w:sz w:val="24"/>
          <w:szCs w:val="24"/>
        </w:rPr>
        <w:t xml:space="preserve"> team will use a </w:t>
      </w:r>
      <w:r w:rsidR="00B9558E" w:rsidRPr="00C97934">
        <w:rPr>
          <w:rFonts w:ascii="Arial" w:hAnsi="Arial" w:cs="Arial"/>
          <w:sz w:val="24"/>
          <w:szCs w:val="24"/>
          <w:u w:val="single"/>
        </w:rPr>
        <w:t>consensus</w:t>
      </w:r>
      <w:r w:rsidR="00B9558E" w:rsidRPr="00C97934">
        <w:rPr>
          <w:rFonts w:ascii="Arial" w:hAnsi="Arial" w:cs="Arial"/>
          <w:sz w:val="24"/>
          <w:szCs w:val="24"/>
        </w:rPr>
        <w:t xml:space="preserve"> approach to evaluate and score Sections I</w:t>
      </w:r>
      <w:r w:rsidR="00A0173C" w:rsidRPr="00C97934">
        <w:rPr>
          <w:rFonts w:ascii="Arial" w:hAnsi="Arial" w:cs="Arial"/>
          <w:sz w:val="24"/>
          <w:szCs w:val="24"/>
        </w:rPr>
        <w:t>I</w:t>
      </w:r>
      <w:r w:rsidR="00B9558E" w:rsidRPr="00C97934">
        <w:rPr>
          <w:rFonts w:ascii="Arial" w:hAnsi="Arial" w:cs="Arial"/>
          <w:sz w:val="24"/>
          <w:szCs w:val="24"/>
        </w:rPr>
        <w:t xml:space="preserve"> &amp; I</w:t>
      </w:r>
      <w:r w:rsidR="00A0173C" w:rsidRPr="00C97934">
        <w:rPr>
          <w:rFonts w:ascii="Arial" w:hAnsi="Arial" w:cs="Arial"/>
          <w:sz w:val="24"/>
          <w:szCs w:val="24"/>
        </w:rPr>
        <w:t>I</w:t>
      </w:r>
      <w:r w:rsidR="00B9558E" w:rsidRPr="00C97934">
        <w:rPr>
          <w:rFonts w:ascii="Arial" w:hAnsi="Arial" w:cs="Arial"/>
          <w:sz w:val="24"/>
          <w:szCs w:val="24"/>
        </w:rPr>
        <w:t xml:space="preserve">I above.  Members of the </w:t>
      </w:r>
      <w:r w:rsidR="00B90357" w:rsidRPr="00C97934">
        <w:rPr>
          <w:rFonts w:ascii="Arial" w:hAnsi="Arial" w:cs="Arial"/>
          <w:sz w:val="24"/>
          <w:szCs w:val="24"/>
        </w:rPr>
        <w:t>evaluation</w:t>
      </w:r>
      <w:r w:rsidR="00B9558E" w:rsidRPr="00C97934">
        <w:rPr>
          <w:rFonts w:ascii="Arial" w:hAnsi="Arial" w:cs="Arial"/>
          <w:sz w:val="24"/>
          <w:szCs w:val="24"/>
        </w:rPr>
        <w:t xml:space="preserve"> team will not score those sections individually but, instead, will arrive at a consensus as to assignment of points for each of those sections.  Section I</w:t>
      </w:r>
      <w:r w:rsidR="00A0173C" w:rsidRPr="00C97934">
        <w:rPr>
          <w:rFonts w:ascii="Arial" w:hAnsi="Arial" w:cs="Arial"/>
          <w:sz w:val="24"/>
          <w:szCs w:val="24"/>
        </w:rPr>
        <w:t>V</w:t>
      </w:r>
      <w:r w:rsidR="00B9558E" w:rsidRPr="00C97934">
        <w:rPr>
          <w:rFonts w:ascii="Arial" w:hAnsi="Arial" w:cs="Arial"/>
          <w:sz w:val="24"/>
          <w:szCs w:val="24"/>
        </w:rPr>
        <w:t>, the Cost Proposal, will be</w:t>
      </w:r>
      <w:r w:rsidR="008207BD" w:rsidRPr="00C97934">
        <w:rPr>
          <w:rFonts w:ascii="Arial" w:hAnsi="Arial" w:cs="Arial"/>
          <w:sz w:val="24"/>
          <w:szCs w:val="24"/>
        </w:rPr>
        <w:t xml:space="preserve"> scored as described below</w:t>
      </w:r>
      <w:r w:rsidR="00B9558E" w:rsidRPr="00C97934">
        <w:rPr>
          <w:rFonts w:ascii="Arial" w:hAnsi="Arial" w:cs="Arial"/>
          <w:sz w:val="24"/>
          <w:szCs w:val="24"/>
        </w:rPr>
        <w:t>.</w:t>
      </w:r>
    </w:p>
    <w:p w14:paraId="281C98CF" w14:textId="77777777" w:rsidR="00B315FA" w:rsidRPr="00C97934" w:rsidRDefault="00B315FA" w:rsidP="00B315FA">
      <w:pPr>
        <w:pStyle w:val="ListParagraph"/>
        <w:rPr>
          <w:rFonts w:ascii="Arial" w:hAnsi="Arial" w:cs="Arial"/>
          <w:sz w:val="24"/>
          <w:szCs w:val="24"/>
        </w:rPr>
      </w:pPr>
    </w:p>
    <w:p w14:paraId="4A86A8BA" w14:textId="151D1182" w:rsidR="004B43A8" w:rsidRPr="00E95DD0" w:rsidRDefault="00351845" w:rsidP="00E95DD0">
      <w:pPr>
        <w:pStyle w:val="ListParagraph"/>
        <w:numPr>
          <w:ilvl w:val="1"/>
          <w:numId w:val="21"/>
        </w:numPr>
        <w:rPr>
          <w:rFonts w:ascii="Arial" w:hAnsi="Arial" w:cs="Arial"/>
          <w:sz w:val="24"/>
          <w:szCs w:val="24"/>
        </w:rPr>
      </w:pPr>
      <w:r w:rsidRPr="00C97934">
        <w:rPr>
          <w:rFonts w:ascii="Arial" w:hAnsi="Arial" w:cs="Arial"/>
          <w:b/>
          <w:sz w:val="24"/>
          <w:szCs w:val="24"/>
        </w:rPr>
        <w:lastRenderedPageBreak/>
        <w:t>Scoring the Cost Proposal:</w:t>
      </w:r>
      <w:r w:rsidRPr="00C97934">
        <w:rPr>
          <w:rFonts w:ascii="Arial" w:hAnsi="Arial" w:cs="Arial"/>
          <w:sz w:val="24"/>
          <w:szCs w:val="24"/>
        </w:rPr>
        <w:t xml:space="preserve"> The total cost proposed for conducting all the functions specified in th</w:t>
      </w:r>
      <w:r w:rsidR="00AA460A" w:rsidRPr="00C97934">
        <w:rPr>
          <w:rFonts w:ascii="Arial" w:hAnsi="Arial" w:cs="Arial"/>
          <w:sz w:val="24"/>
          <w:szCs w:val="24"/>
        </w:rPr>
        <w:t>e</w:t>
      </w:r>
      <w:r w:rsidRPr="00C97934">
        <w:rPr>
          <w:rFonts w:ascii="Arial" w:hAnsi="Arial" w:cs="Arial"/>
          <w:sz w:val="24"/>
          <w:szCs w:val="24"/>
        </w:rPr>
        <w:t xml:space="preserve"> RFP will be assigned a score according to a mathematical formula.  The lowest bid will be awarded </w:t>
      </w:r>
      <w:r w:rsidR="00FD04C4" w:rsidRPr="00E94D5D">
        <w:rPr>
          <w:rFonts w:ascii="Arial" w:hAnsi="Arial" w:cs="Arial"/>
          <w:sz w:val="24"/>
          <w:szCs w:val="24"/>
          <w:u w:val="single"/>
        </w:rPr>
        <w:t xml:space="preserve">25 </w:t>
      </w:r>
      <w:r w:rsidRPr="00C97934">
        <w:rPr>
          <w:rFonts w:ascii="Arial" w:hAnsi="Arial" w:cs="Arial"/>
          <w:sz w:val="24"/>
          <w:szCs w:val="24"/>
          <w:u w:val="single"/>
        </w:rPr>
        <w:t>points</w:t>
      </w:r>
      <w:r w:rsidR="00550F13" w:rsidRPr="00C97934">
        <w:rPr>
          <w:rFonts w:ascii="Arial" w:hAnsi="Arial" w:cs="Arial"/>
          <w:sz w:val="24"/>
          <w:szCs w:val="24"/>
        </w:rPr>
        <w:t xml:space="preserve">. </w:t>
      </w:r>
      <w:r w:rsidR="00214F9E" w:rsidRPr="00C97934">
        <w:rPr>
          <w:rFonts w:ascii="Arial" w:hAnsi="Arial" w:cs="Arial"/>
          <w:sz w:val="24"/>
          <w:szCs w:val="24"/>
        </w:rPr>
        <w:t xml:space="preserve"> </w:t>
      </w:r>
      <w:r w:rsidRPr="00C97934">
        <w:rPr>
          <w:rFonts w:ascii="Arial" w:hAnsi="Arial" w:cs="Arial"/>
          <w:sz w:val="24"/>
          <w:szCs w:val="24"/>
        </w:rPr>
        <w:t>Proposals with higher bid</w:t>
      </w:r>
      <w:r w:rsidR="00214F9E" w:rsidRPr="00C97934">
        <w:rPr>
          <w:rFonts w:ascii="Arial" w:hAnsi="Arial" w:cs="Arial"/>
          <w:sz w:val="24"/>
          <w:szCs w:val="24"/>
        </w:rPr>
        <w:t xml:space="preserve"> values</w:t>
      </w:r>
      <w:r w:rsidRPr="00C97934">
        <w:rPr>
          <w:rFonts w:ascii="Arial" w:hAnsi="Arial" w:cs="Arial"/>
          <w:sz w:val="24"/>
          <w:szCs w:val="24"/>
        </w:rPr>
        <w:t xml:space="preserve"> will be awarded proportionately fewer points ca</w:t>
      </w:r>
      <w:r w:rsidR="00214F9E" w:rsidRPr="00C97934">
        <w:rPr>
          <w:rFonts w:ascii="Arial" w:hAnsi="Arial" w:cs="Arial"/>
          <w:sz w:val="24"/>
          <w:szCs w:val="24"/>
        </w:rPr>
        <w:t>lculated in comparison with the</w:t>
      </w:r>
      <w:r w:rsidRPr="00C97934">
        <w:rPr>
          <w:rFonts w:ascii="Arial" w:hAnsi="Arial" w:cs="Arial"/>
          <w:sz w:val="24"/>
          <w:szCs w:val="24"/>
        </w:rPr>
        <w:t xml:space="preserve"> lowest bid.</w:t>
      </w:r>
    </w:p>
    <w:p w14:paraId="2E79356C" w14:textId="77777777" w:rsidR="00A0173C" w:rsidRPr="00C97934" w:rsidRDefault="00A0173C" w:rsidP="004F0520">
      <w:pPr>
        <w:rPr>
          <w:rFonts w:ascii="Arial" w:hAnsi="Arial" w:cs="Arial"/>
          <w:sz w:val="24"/>
          <w:szCs w:val="24"/>
        </w:rPr>
      </w:pPr>
    </w:p>
    <w:p w14:paraId="2B03C84E" w14:textId="77777777" w:rsidR="00351845" w:rsidRPr="00C97934" w:rsidRDefault="00351845" w:rsidP="00B315FA">
      <w:pPr>
        <w:ind w:firstLine="720"/>
        <w:rPr>
          <w:rFonts w:ascii="Arial" w:hAnsi="Arial" w:cs="Arial"/>
          <w:sz w:val="24"/>
          <w:szCs w:val="24"/>
        </w:rPr>
      </w:pPr>
      <w:r w:rsidRPr="00C97934">
        <w:rPr>
          <w:rFonts w:ascii="Arial" w:hAnsi="Arial" w:cs="Arial"/>
          <w:sz w:val="24"/>
          <w:szCs w:val="24"/>
        </w:rPr>
        <w:t>The scoring formula is:</w:t>
      </w:r>
    </w:p>
    <w:p w14:paraId="4B281EEB" w14:textId="77777777" w:rsidR="00214F9E" w:rsidRPr="00C97934" w:rsidRDefault="00214F9E" w:rsidP="004F0520">
      <w:pPr>
        <w:rPr>
          <w:rFonts w:ascii="Arial" w:hAnsi="Arial" w:cs="Arial"/>
          <w:sz w:val="24"/>
          <w:szCs w:val="24"/>
        </w:rPr>
      </w:pPr>
    </w:p>
    <w:p w14:paraId="5D36FB41" w14:textId="609452EC" w:rsidR="00351845" w:rsidRPr="00C97934" w:rsidRDefault="00F60F1A" w:rsidP="00B315FA">
      <w:pPr>
        <w:ind w:left="720"/>
        <w:rPr>
          <w:rFonts w:ascii="Arial" w:hAnsi="Arial" w:cs="Arial"/>
          <w:sz w:val="24"/>
          <w:szCs w:val="24"/>
        </w:rPr>
      </w:pPr>
      <w:r w:rsidRPr="00C97934">
        <w:rPr>
          <w:rFonts w:ascii="Arial" w:hAnsi="Arial" w:cs="Arial"/>
          <w:sz w:val="24"/>
          <w:szCs w:val="24"/>
        </w:rPr>
        <w:t>(L</w:t>
      </w:r>
      <w:r w:rsidR="00351845" w:rsidRPr="00C97934">
        <w:rPr>
          <w:rFonts w:ascii="Arial" w:hAnsi="Arial" w:cs="Arial"/>
          <w:sz w:val="24"/>
          <w:szCs w:val="24"/>
        </w:rPr>
        <w:t>owest submitted cost</w:t>
      </w:r>
      <w:r w:rsidR="00214F9E" w:rsidRPr="00C97934">
        <w:rPr>
          <w:rFonts w:ascii="Arial" w:hAnsi="Arial" w:cs="Arial"/>
          <w:sz w:val="24"/>
          <w:szCs w:val="24"/>
        </w:rPr>
        <w:t xml:space="preserve"> proposal </w:t>
      </w:r>
      <w:r w:rsidR="00351845" w:rsidRPr="00C97934">
        <w:rPr>
          <w:rFonts w:ascii="Arial" w:hAnsi="Arial" w:cs="Arial"/>
          <w:sz w:val="24"/>
          <w:szCs w:val="24"/>
        </w:rPr>
        <w:t>/</w:t>
      </w:r>
      <w:r w:rsidR="00214F9E" w:rsidRPr="00C97934">
        <w:rPr>
          <w:rFonts w:ascii="Arial" w:hAnsi="Arial" w:cs="Arial"/>
          <w:sz w:val="24"/>
          <w:szCs w:val="24"/>
        </w:rPr>
        <w:t xml:space="preserve"> </w:t>
      </w:r>
      <w:r w:rsidRPr="00C97934">
        <w:rPr>
          <w:rFonts w:ascii="Arial" w:hAnsi="Arial" w:cs="Arial"/>
          <w:sz w:val="24"/>
          <w:szCs w:val="24"/>
        </w:rPr>
        <w:t>C</w:t>
      </w:r>
      <w:r w:rsidR="00351845" w:rsidRPr="00C97934">
        <w:rPr>
          <w:rFonts w:ascii="Arial" w:hAnsi="Arial" w:cs="Arial"/>
          <w:sz w:val="24"/>
          <w:szCs w:val="24"/>
        </w:rPr>
        <w:t xml:space="preserve">ost of proposal being scored) x </w:t>
      </w:r>
      <w:r w:rsidR="005734DA" w:rsidRPr="00E94D5D">
        <w:rPr>
          <w:rFonts w:ascii="Arial" w:hAnsi="Arial" w:cs="Arial"/>
          <w:sz w:val="24"/>
          <w:szCs w:val="24"/>
        </w:rPr>
        <w:t>(</w:t>
      </w:r>
      <w:r w:rsidR="00FD04C4" w:rsidRPr="00E94D5D">
        <w:rPr>
          <w:rFonts w:ascii="Arial" w:hAnsi="Arial" w:cs="Arial"/>
          <w:sz w:val="24"/>
          <w:szCs w:val="24"/>
        </w:rPr>
        <w:t>25</w:t>
      </w:r>
      <w:r w:rsidR="00351845" w:rsidRPr="00E94D5D">
        <w:rPr>
          <w:rFonts w:ascii="Arial" w:hAnsi="Arial" w:cs="Arial"/>
          <w:sz w:val="24"/>
          <w:szCs w:val="24"/>
        </w:rPr>
        <w:t xml:space="preserve">) </w:t>
      </w:r>
      <w:r w:rsidR="00351845" w:rsidRPr="00C97934">
        <w:rPr>
          <w:rFonts w:ascii="Arial" w:hAnsi="Arial" w:cs="Arial"/>
          <w:sz w:val="24"/>
          <w:szCs w:val="24"/>
        </w:rPr>
        <w:t>= pro-rated score</w:t>
      </w:r>
    </w:p>
    <w:p w14:paraId="2151DD4F" w14:textId="77777777" w:rsidR="00351845" w:rsidRPr="00C97934" w:rsidRDefault="00351845" w:rsidP="004F0520">
      <w:pPr>
        <w:rPr>
          <w:rFonts w:ascii="Arial" w:hAnsi="Arial" w:cs="Arial"/>
          <w:sz w:val="24"/>
          <w:szCs w:val="24"/>
        </w:rPr>
      </w:pPr>
    </w:p>
    <w:p w14:paraId="5CA3DA5E" w14:textId="6DB6BBAF" w:rsidR="00351845" w:rsidRPr="00C97934" w:rsidRDefault="00351845" w:rsidP="00B315FA">
      <w:pPr>
        <w:ind w:left="720"/>
        <w:rPr>
          <w:rFonts w:ascii="Arial" w:hAnsi="Arial" w:cs="Arial"/>
          <w:sz w:val="24"/>
          <w:szCs w:val="24"/>
        </w:rPr>
      </w:pPr>
      <w:r w:rsidRPr="00C97934">
        <w:rPr>
          <w:rFonts w:ascii="Arial" w:hAnsi="Arial" w:cs="Arial"/>
          <w:sz w:val="24"/>
          <w:szCs w:val="24"/>
          <w:u w:val="single"/>
        </w:rPr>
        <w:t>No Best and Final Offers</w:t>
      </w:r>
      <w:r w:rsidRPr="00C97934">
        <w:rPr>
          <w:rFonts w:ascii="Arial" w:hAnsi="Arial" w:cs="Arial"/>
          <w:sz w:val="24"/>
          <w:szCs w:val="24"/>
        </w:rPr>
        <w:t>: The State of Maine will not seek</w:t>
      </w:r>
      <w:r w:rsidR="000C0044" w:rsidRPr="00C97934">
        <w:rPr>
          <w:rFonts w:ascii="Arial" w:hAnsi="Arial" w:cs="Arial"/>
          <w:sz w:val="24"/>
          <w:szCs w:val="24"/>
        </w:rPr>
        <w:t xml:space="preserve"> or accept</w:t>
      </w:r>
      <w:r w:rsidRPr="00C97934">
        <w:rPr>
          <w:rFonts w:ascii="Arial" w:hAnsi="Arial" w:cs="Arial"/>
          <w:sz w:val="24"/>
          <w:szCs w:val="24"/>
        </w:rPr>
        <w:t xml:space="preserve"> </w:t>
      </w:r>
      <w:proofErr w:type="gramStart"/>
      <w:r w:rsidRPr="00C97934">
        <w:rPr>
          <w:rFonts w:ascii="Arial" w:hAnsi="Arial" w:cs="Arial"/>
          <w:sz w:val="24"/>
          <w:szCs w:val="24"/>
        </w:rPr>
        <w:t>a best</w:t>
      </w:r>
      <w:proofErr w:type="gramEnd"/>
      <w:r w:rsidRPr="00C97934">
        <w:rPr>
          <w:rFonts w:ascii="Arial" w:hAnsi="Arial" w:cs="Arial"/>
          <w:sz w:val="24"/>
          <w:szCs w:val="24"/>
        </w:rPr>
        <w:t xml:space="preserve"> and final offer (BAFO) fro</w:t>
      </w:r>
      <w:r w:rsidR="0019070A" w:rsidRPr="00C97934">
        <w:rPr>
          <w:rFonts w:ascii="Arial" w:hAnsi="Arial" w:cs="Arial"/>
          <w:sz w:val="24"/>
          <w:szCs w:val="24"/>
        </w:rPr>
        <w:t>m any B</w:t>
      </w:r>
      <w:r w:rsidRPr="00C97934">
        <w:rPr>
          <w:rFonts w:ascii="Arial" w:hAnsi="Arial" w:cs="Arial"/>
          <w:sz w:val="24"/>
          <w:szCs w:val="24"/>
        </w:rPr>
        <w:t xml:space="preserve">idder in </w:t>
      </w:r>
      <w:r w:rsidR="0019070A" w:rsidRPr="00C97934">
        <w:rPr>
          <w:rFonts w:ascii="Arial" w:hAnsi="Arial" w:cs="Arial"/>
          <w:sz w:val="24"/>
          <w:szCs w:val="24"/>
        </w:rPr>
        <w:t>this procurement process.  All B</w:t>
      </w:r>
      <w:r w:rsidRPr="00C97934">
        <w:rPr>
          <w:rFonts w:ascii="Arial" w:hAnsi="Arial" w:cs="Arial"/>
          <w:sz w:val="24"/>
          <w:szCs w:val="24"/>
        </w:rPr>
        <w:t>idders are expected to provide their best value pricing with the submission of their proposal.</w:t>
      </w:r>
    </w:p>
    <w:p w14:paraId="14FD2A9B" w14:textId="77777777" w:rsidR="00D5032A" w:rsidRPr="00C97934" w:rsidRDefault="00D5032A" w:rsidP="004F0520">
      <w:pPr>
        <w:rPr>
          <w:rFonts w:ascii="Arial" w:hAnsi="Arial" w:cs="Arial"/>
          <w:sz w:val="24"/>
          <w:szCs w:val="24"/>
        </w:rPr>
      </w:pPr>
    </w:p>
    <w:p w14:paraId="4F5849B5" w14:textId="6A088CB7" w:rsidR="00351845" w:rsidRPr="00C97934" w:rsidRDefault="005250F0" w:rsidP="00B315FA">
      <w:pPr>
        <w:pStyle w:val="ListParagraph"/>
        <w:numPr>
          <w:ilvl w:val="1"/>
          <w:numId w:val="21"/>
        </w:numPr>
        <w:rPr>
          <w:rFonts w:ascii="Arial" w:hAnsi="Arial" w:cs="Arial"/>
          <w:sz w:val="24"/>
          <w:szCs w:val="24"/>
        </w:rPr>
      </w:pPr>
      <w:r w:rsidRPr="00C97934">
        <w:rPr>
          <w:rFonts w:ascii="Arial" w:hAnsi="Arial" w:cs="Arial"/>
          <w:b/>
          <w:sz w:val="24"/>
          <w:szCs w:val="24"/>
        </w:rPr>
        <w:t>Negotiations</w:t>
      </w:r>
      <w:r w:rsidR="007662CC" w:rsidRPr="00C97934">
        <w:rPr>
          <w:rFonts w:ascii="Arial" w:hAnsi="Arial" w:cs="Arial"/>
          <w:b/>
          <w:sz w:val="24"/>
          <w:szCs w:val="24"/>
        </w:rPr>
        <w:t xml:space="preserve">: </w:t>
      </w:r>
      <w:r w:rsidR="007662CC" w:rsidRPr="007662CC">
        <w:rPr>
          <w:rFonts w:ascii="Arial" w:hAnsi="Arial" w:cs="Arial"/>
          <w:bCs/>
          <w:sz w:val="24"/>
          <w:szCs w:val="24"/>
        </w:rPr>
        <w:t>The</w:t>
      </w:r>
      <w:r w:rsidR="00351845" w:rsidRPr="00C97934">
        <w:rPr>
          <w:rFonts w:ascii="Arial" w:hAnsi="Arial" w:cs="Arial"/>
          <w:sz w:val="24"/>
          <w:szCs w:val="24"/>
        </w:rPr>
        <w:t xml:space="preserve"> Department reserves the right to</w:t>
      </w:r>
      <w:r w:rsidR="0019070A" w:rsidRPr="00C97934">
        <w:rPr>
          <w:rFonts w:ascii="Arial" w:hAnsi="Arial" w:cs="Arial"/>
          <w:sz w:val="24"/>
          <w:szCs w:val="24"/>
        </w:rPr>
        <w:t xml:space="preserve"> negotiate with the </w:t>
      </w:r>
      <w:proofErr w:type="gramStart"/>
      <w:r w:rsidR="00234C2C" w:rsidRPr="00C97934">
        <w:rPr>
          <w:rFonts w:ascii="Arial" w:hAnsi="Arial" w:cs="Arial"/>
          <w:sz w:val="24"/>
          <w:szCs w:val="24"/>
        </w:rPr>
        <w:t xml:space="preserve">awarded </w:t>
      </w:r>
      <w:r w:rsidR="0019070A" w:rsidRPr="00C97934">
        <w:rPr>
          <w:rFonts w:ascii="Arial" w:hAnsi="Arial" w:cs="Arial"/>
          <w:sz w:val="24"/>
          <w:szCs w:val="24"/>
        </w:rPr>
        <w:t>B</w:t>
      </w:r>
      <w:r w:rsidR="00351845" w:rsidRPr="00C97934">
        <w:rPr>
          <w:rFonts w:ascii="Arial" w:hAnsi="Arial" w:cs="Arial"/>
          <w:sz w:val="24"/>
          <w:szCs w:val="24"/>
        </w:rPr>
        <w:t>idder</w:t>
      </w:r>
      <w:proofErr w:type="gramEnd"/>
      <w:r w:rsidR="00351845" w:rsidRPr="00C97934">
        <w:rPr>
          <w:rFonts w:ascii="Arial" w:hAnsi="Arial" w:cs="Arial"/>
          <w:sz w:val="24"/>
          <w:szCs w:val="24"/>
        </w:rPr>
        <w:t xml:space="preserve"> </w:t>
      </w:r>
      <w:r w:rsidR="007614DA" w:rsidRPr="00C97934">
        <w:rPr>
          <w:rFonts w:ascii="Arial" w:hAnsi="Arial" w:cs="Arial"/>
          <w:sz w:val="24"/>
          <w:szCs w:val="24"/>
        </w:rPr>
        <w:t>to</w:t>
      </w:r>
      <w:r w:rsidR="00351845" w:rsidRPr="00C97934">
        <w:rPr>
          <w:rFonts w:ascii="Arial" w:hAnsi="Arial" w:cs="Arial"/>
          <w:sz w:val="24"/>
          <w:szCs w:val="24"/>
        </w:rPr>
        <w:t xml:space="preserve"> finaliz</w:t>
      </w:r>
      <w:r w:rsidR="007614DA" w:rsidRPr="00C97934">
        <w:rPr>
          <w:rFonts w:ascii="Arial" w:hAnsi="Arial" w:cs="Arial"/>
          <w:sz w:val="24"/>
          <w:szCs w:val="24"/>
        </w:rPr>
        <w:t>e a</w:t>
      </w:r>
      <w:r w:rsidR="00351845" w:rsidRPr="00C97934">
        <w:rPr>
          <w:rFonts w:ascii="Arial" w:hAnsi="Arial" w:cs="Arial"/>
          <w:sz w:val="24"/>
          <w:szCs w:val="24"/>
        </w:rPr>
        <w:t xml:space="preserve"> contract</w:t>
      </w:r>
      <w:r w:rsidR="00C23ACD" w:rsidRPr="00C97934">
        <w:rPr>
          <w:rFonts w:ascii="Arial" w:hAnsi="Arial" w:cs="Arial"/>
          <w:sz w:val="24"/>
          <w:szCs w:val="24"/>
        </w:rPr>
        <w:t>. S</w:t>
      </w:r>
      <w:r w:rsidR="00351845" w:rsidRPr="00C97934">
        <w:rPr>
          <w:rFonts w:ascii="Arial" w:hAnsi="Arial" w:cs="Arial"/>
          <w:sz w:val="24"/>
          <w:szCs w:val="24"/>
        </w:rPr>
        <w:t xml:space="preserve">uch negotiations may not significantly vary the content, nature or requirements of the proposal or the Department’s Request for Proposal to an extent that may affect the price </w:t>
      </w:r>
      <w:r w:rsidR="00C23ACD" w:rsidRPr="00C97934">
        <w:rPr>
          <w:rFonts w:ascii="Arial" w:hAnsi="Arial" w:cs="Arial"/>
          <w:sz w:val="24"/>
          <w:szCs w:val="24"/>
        </w:rPr>
        <w:t>of goods or services requested.</w:t>
      </w:r>
      <w:r w:rsidR="00351845" w:rsidRPr="00C97934">
        <w:rPr>
          <w:rFonts w:ascii="Arial" w:hAnsi="Arial" w:cs="Arial"/>
          <w:sz w:val="24"/>
          <w:szCs w:val="24"/>
        </w:rPr>
        <w:t xml:space="preserve"> </w:t>
      </w:r>
      <w:r w:rsidR="00C23ACD" w:rsidRPr="00C97934">
        <w:rPr>
          <w:rFonts w:ascii="Arial" w:hAnsi="Arial" w:cs="Arial"/>
          <w:sz w:val="24"/>
          <w:szCs w:val="24"/>
        </w:rPr>
        <w:t xml:space="preserve"> </w:t>
      </w:r>
      <w:r w:rsidR="00351845" w:rsidRPr="00C97934">
        <w:rPr>
          <w:rFonts w:ascii="Arial" w:hAnsi="Arial" w:cs="Arial"/>
          <w:sz w:val="24"/>
          <w:szCs w:val="24"/>
          <w:u w:val="single"/>
        </w:rPr>
        <w:t>The Department reserves the right to terminate contract negotiations with a</w:t>
      </w:r>
      <w:r w:rsidR="00766E7B" w:rsidRPr="00C97934">
        <w:rPr>
          <w:rFonts w:ascii="Arial" w:hAnsi="Arial" w:cs="Arial"/>
          <w:sz w:val="24"/>
          <w:szCs w:val="24"/>
          <w:u w:val="single"/>
        </w:rPr>
        <w:t>n</w:t>
      </w:r>
      <w:r w:rsidR="00351845" w:rsidRPr="00C97934">
        <w:rPr>
          <w:rFonts w:ascii="Arial" w:hAnsi="Arial" w:cs="Arial"/>
          <w:sz w:val="24"/>
          <w:szCs w:val="24"/>
          <w:u w:val="single"/>
        </w:rPr>
        <w:t xml:space="preserve"> </w:t>
      </w:r>
      <w:r w:rsidR="00766E7B" w:rsidRPr="00C97934">
        <w:rPr>
          <w:rFonts w:ascii="Arial" w:hAnsi="Arial" w:cs="Arial"/>
          <w:sz w:val="24"/>
          <w:szCs w:val="24"/>
          <w:u w:val="single"/>
        </w:rPr>
        <w:t>award</w:t>
      </w:r>
      <w:r w:rsidR="00351845" w:rsidRPr="00C97934">
        <w:rPr>
          <w:rFonts w:ascii="Arial" w:hAnsi="Arial" w:cs="Arial"/>
          <w:sz w:val="24"/>
          <w:szCs w:val="24"/>
          <w:u w:val="single"/>
        </w:rPr>
        <w:t xml:space="preserve">ed </w:t>
      </w:r>
      <w:r w:rsidR="00112042" w:rsidRPr="00C97934">
        <w:rPr>
          <w:rFonts w:ascii="Arial" w:hAnsi="Arial" w:cs="Arial"/>
          <w:sz w:val="24"/>
          <w:szCs w:val="24"/>
          <w:u w:val="single"/>
        </w:rPr>
        <w:t>Bidder</w:t>
      </w:r>
      <w:r w:rsidR="00351845" w:rsidRPr="00C97934">
        <w:rPr>
          <w:rFonts w:ascii="Arial" w:hAnsi="Arial" w:cs="Arial"/>
          <w:sz w:val="24"/>
          <w:szCs w:val="24"/>
          <w:u w:val="single"/>
        </w:rPr>
        <w:t xml:space="preserve"> who submits a proposed contract significantly different from the proposal they submitted in response to the advertised RFP</w:t>
      </w:r>
      <w:r w:rsidR="00351845" w:rsidRPr="00C97934">
        <w:rPr>
          <w:rFonts w:ascii="Arial" w:hAnsi="Arial" w:cs="Arial"/>
          <w:sz w:val="24"/>
          <w:szCs w:val="24"/>
        </w:rPr>
        <w:t>.</w:t>
      </w:r>
      <w:r w:rsidR="000E1682" w:rsidRPr="00C97934">
        <w:rPr>
          <w:rFonts w:ascii="Arial" w:hAnsi="Arial" w:cs="Arial"/>
          <w:sz w:val="24"/>
          <w:szCs w:val="24"/>
        </w:rPr>
        <w:t xml:space="preserve">  In the event that an acceptable contract cannot be negotiated</w:t>
      </w:r>
      <w:r w:rsidR="00AA75AC" w:rsidRPr="00C97934">
        <w:rPr>
          <w:rFonts w:ascii="Arial" w:hAnsi="Arial" w:cs="Arial"/>
          <w:sz w:val="24"/>
          <w:szCs w:val="24"/>
        </w:rPr>
        <w:t xml:space="preserve"> with the highest ranked Bidder</w:t>
      </w:r>
      <w:r w:rsidR="000E1682" w:rsidRPr="00C97934">
        <w:rPr>
          <w:rFonts w:ascii="Arial" w:hAnsi="Arial" w:cs="Arial"/>
          <w:sz w:val="24"/>
          <w:szCs w:val="24"/>
        </w:rPr>
        <w:t xml:space="preserve">, the Department may withdraw its award and </w:t>
      </w:r>
      <w:r w:rsidR="00AA75AC" w:rsidRPr="00C97934">
        <w:rPr>
          <w:rFonts w:ascii="Arial" w:hAnsi="Arial" w:cs="Arial"/>
          <w:sz w:val="24"/>
          <w:szCs w:val="24"/>
        </w:rPr>
        <w:t>negotiate with</w:t>
      </w:r>
      <w:r w:rsidR="000E1682" w:rsidRPr="00C97934">
        <w:rPr>
          <w:rFonts w:ascii="Arial" w:hAnsi="Arial" w:cs="Arial"/>
          <w:sz w:val="24"/>
          <w:szCs w:val="24"/>
        </w:rPr>
        <w:t xml:space="preserve"> the next-highest ranked</w:t>
      </w:r>
      <w:r w:rsidR="00AA75AC" w:rsidRPr="00C97934">
        <w:rPr>
          <w:rFonts w:ascii="Arial" w:hAnsi="Arial" w:cs="Arial"/>
          <w:sz w:val="24"/>
          <w:szCs w:val="24"/>
        </w:rPr>
        <w:t xml:space="preserve"> B</w:t>
      </w:r>
      <w:r w:rsidR="000E1682" w:rsidRPr="00C97934">
        <w:rPr>
          <w:rFonts w:ascii="Arial" w:hAnsi="Arial" w:cs="Arial"/>
          <w:sz w:val="24"/>
          <w:szCs w:val="24"/>
        </w:rPr>
        <w:t>id</w:t>
      </w:r>
      <w:r w:rsidR="00AA75AC" w:rsidRPr="00C97934">
        <w:rPr>
          <w:rFonts w:ascii="Arial" w:hAnsi="Arial" w:cs="Arial"/>
          <w:sz w:val="24"/>
          <w:szCs w:val="24"/>
        </w:rPr>
        <w:t xml:space="preserve">der, and so on, until an acceptable contract has been finalized.  Alternatively, the Department </w:t>
      </w:r>
      <w:r w:rsidR="000E1682" w:rsidRPr="00C97934">
        <w:rPr>
          <w:rFonts w:ascii="Arial" w:hAnsi="Arial" w:cs="Arial"/>
          <w:sz w:val="24"/>
          <w:szCs w:val="24"/>
        </w:rPr>
        <w:t>may cancel the RFP, at its sole discretion.</w:t>
      </w:r>
    </w:p>
    <w:p w14:paraId="091096F3" w14:textId="77777777" w:rsidR="002A2CB1" w:rsidRPr="00C97934" w:rsidRDefault="002A2CB1" w:rsidP="004F0520">
      <w:pPr>
        <w:rPr>
          <w:rFonts w:ascii="Arial" w:hAnsi="Arial" w:cs="Arial"/>
          <w:sz w:val="24"/>
          <w:szCs w:val="24"/>
        </w:rPr>
      </w:pPr>
    </w:p>
    <w:p w14:paraId="5E3144D2" w14:textId="232A09CD" w:rsidR="00B315FA" w:rsidRPr="00C97934" w:rsidRDefault="00351845" w:rsidP="004F0520">
      <w:pPr>
        <w:pStyle w:val="ListParagraph"/>
        <w:numPr>
          <w:ilvl w:val="0"/>
          <w:numId w:val="21"/>
        </w:numPr>
        <w:rPr>
          <w:rFonts w:ascii="Arial" w:hAnsi="Arial" w:cs="Arial"/>
          <w:b/>
          <w:sz w:val="24"/>
          <w:szCs w:val="24"/>
        </w:rPr>
      </w:pPr>
      <w:bookmarkStart w:id="40" w:name="_Toc367174745"/>
      <w:bookmarkStart w:id="41" w:name="_Toc397069209"/>
      <w:r w:rsidRPr="00C97934">
        <w:rPr>
          <w:rFonts w:ascii="Arial" w:hAnsi="Arial" w:cs="Arial"/>
          <w:b/>
          <w:sz w:val="24"/>
          <w:szCs w:val="24"/>
        </w:rPr>
        <w:t>Selection and Award</w:t>
      </w:r>
      <w:bookmarkEnd w:id="40"/>
      <w:bookmarkEnd w:id="41"/>
    </w:p>
    <w:p w14:paraId="1EC6CB53" w14:textId="77777777" w:rsidR="00B315FA" w:rsidRPr="00C97934" w:rsidRDefault="00B315FA" w:rsidP="00B315FA">
      <w:pPr>
        <w:pStyle w:val="ListParagraph"/>
        <w:ind w:left="360"/>
        <w:rPr>
          <w:rFonts w:ascii="Arial" w:hAnsi="Arial" w:cs="Arial"/>
          <w:sz w:val="24"/>
          <w:szCs w:val="24"/>
        </w:rPr>
      </w:pPr>
    </w:p>
    <w:p w14:paraId="4B943A2D" w14:textId="77777777" w:rsidR="00B315FA" w:rsidRPr="00C97934" w:rsidRDefault="00351845" w:rsidP="007955F7">
      <w:pPr>
        <w:pStyle w:val="ListParagraph"/>
        <w:numPr>
          <w:ilvl w:val="1"/>
          <w:numId w:val="21"/>
        </w:numPr>
        <w:rPr>
          <w:rFonts w:ascii="Arial" w:hAnsi="Arial" w:cs="Arial"/>
          <w:sz w:val="24"/>
          <w:szCs w:val="24"/>
        </w:rPr>
      </w:pPr>
      <w:r w:rsidRPr="00C97934">
        <w:rPr>
          <w:rFonts w:ascii="Arial" w:hAnsi="Arial" w:cs="Arial"/>
          <w:sz w:val="24"/>
          <w:szCs w:val="24"/>
        </w:rPr>
        <w:t>The final decision regarding the award of the contract will be made by representatives of the Department subject to approval by the</w:t>
      </w:r>
      <w:r w:rsidR="00C23ACD" w:rsidRPr="00C97934">
        <w:rPr>
          <w:rFonts w:ascii="Arial" w:hAnsi="Arial" w:cs="Arial"/>
          <w:sz w:val="24"/>
          <w:szCs w:val="24"/>
        </w:rPr>
        <w:t xml:space="preserve"> </w:t>
      </w:r>
      <w:r w:rsidR="00436D93" w:rsidRPr="00C97934">
        <w:rPr>
          <w:rFonts w:ascii="Arial" w:hAnsi="Arial" w:cs="Arial"/>
          <w:sz w:val="24"/>
          <w:szCs w:val="24"/>
        </w:rPr>
        <w:t>State Procurement</w:t>
      </w:r>
      <w:r w:rsidRPr="00C97934">
        <w:rPr>
          <w:rFonts w:ascii="Arial" w:hAnsi="Arial" w:cs="Arial"/>
          <w:sz w:val="24"/>
          <w:szCs w:val="24"/>
        </w:rPr>
        <w:t xml:space="preserve"> Review Committee.</w:t>
      </w:r>
    </w:p>
    <w:p w14:paraId="4A7AD827" w14:textId="4FA4F643" w:rsidR="00B315FA" w:rsidRPr="00C97934" w:rsidRDefault="00351845" w:rsidP="007955F7">
      <w:pPr>
        <w:pStyle w:val="ListParagraph"/>
        <w:numPr>
          <w:ilvl w:val="1"/>
          <w:numId w:val="21"/>
        </w:numPr>
        <w:rPr>
          <w:rFonts w:ascii="Arial" w:hAnsi="Arial" w:cs="Arial"/>
          <w:sz w:val="24"/>
          <w:szCs w:val="24"/>
        </w:rPr>
      </w:pPr>
      <w:r w:rsidRPr="00C97934">
        <w:rPr>
          <w:rFonts w:ascii="Arial" w:hAnsi="Arial" w:cs="Arial"/>
          <w:sz w:val="24"/>
          <w:szCs w:val="24"/>
        </w:rPr>
        <w:t xml:space="preserve">Notification of </w:t>
      </w:r>
      <w:r w:rsidR="00766E7B" w:rsidRPr="00C97934">
        <w:rPr>
          <w:rFonts w:ascii="Arial" w:hAnsi="Arial" w:cs="Arial"/>
          <w:sz w:val="24"/>
          <w:szCs w:val="24"/>
        </w:rPr>
        <w:t>conditional award</w:t>
      </w:r>
      <w:r w:rsidR="0004746B" w:rsidRPr="00C97934">
        <w:rPr>
          <w:rFonts w:ascii="Arial" w:hAnsi="Arial" w:cs="Arial"/>
          <w:sz w:val="24"/>
          <w:szCs w:val="24"/>
        </w:rPr>
        <w:t xml:space="preserve"> </w:t>
      </w:r>
      <w:r w:rsidRPr="00C97934">
        <w:rPr>
          <w:rFonts w:ascii="Arial" w:hAnsi="Arial" w:cs="Arial"/>
          <w:sz w:val="24"/>
          <w:szCs w:val="24"/>
        </w:rPr>
        <w:t>selection or non-selection will be made in writing</w:t>
      </w:r>
      <w:r w:rsidR="0004746B" w:rsidRPr="00C97934">
        <w:rPr>
          <w:rFonts w:ascii="Arial" w:hAnsi="Arial" w:cs="Arial"/>
          <w:sz w:val="24"/>
          <w:szCs w:val="24"/>
        </w:rPr>
        <w:t xml:space="preserve"> by the Department</w:t>
      </w:r>
      <w:r w:rsidRPr="00C97934">
        <w:rPr>
          <w:rFonts w:ascii="Arial" w:hAnsi="Arial" w:cs="Arial"/>
          <w:sz w:val="24"/>
          <w:szCs w:val="24"/>
        </w:rPr>
        <w:t>.</w:t>
      </w:r>
    </w:p>
    <w:p w14:paraId="7C6377AA" w14:textId="22043FEA" w:rsidR="00B315FA" w:rsidRPr="00C97934" w:rsidRDefault="00351845" w:rsidP="007955F7">
      <w:pPr>
        <w:pStyle w:val="ListParagraph"/>
        <w:numPr>
          <w:ilvl w:val="1"/>
          <w:numId w:val="21"/>
        </w:numPr>
        <w:rPr>
          <w:rFonts w:ascii="Arial" w:hAnsi="Arial" w:cs="Arial"/>
          <w:sz w:val="24"/>
          <w:szCs w:val="24"/>
        </w:rPr>
      </w:pPr>
      <w:r w:rsidRPr="00C97934">
        <w:rPr>
          <w:rFonts w:ascii="Arial" w:hAnsi="Arial" w:cs="Arial"/>
          <w:sz w:val="24"/>
          <w:szCs w:val="24"/>
        </w:rPr>
        <w:t>Issuance of th</w:t>
      </w:r>
      <w:r w:rsidR="00AA460A" w:rsidRPr="00C97934">
        <w:rPr>
          <w:rFonts w:ascii="Arial" w:hAnsi="Arial" w:cs="Arial"/>
          <w:sz w:val="24"/>
          <w:szCs w:val="24"/>
        </w:rPr>
        <w:t>e</w:t>
      </w:r>
      <w:r w:rsidRPr="00C97934">
        <w:rPr>
          <w:rFonts w:ascii="Arial" w:hAnsi="Arial" w:cs="Arial"/>
          <w:sz w:val="24"/>
          <w:szCs w:val="24"/>
        </w:rPr>
        <w:t xml:space="preserve"> RFP in </w:t>
      </w:r>
      <w:r w:rsidRPr="00C97934">
        <w:rPr>
          <w:rFonts w:ascii="Arial" w:hAnsi="Arial" w:cs="Arial"/>
          <w:sz w:val="24"/>
          <w:szCs w:val="24"/>
          <w:u w:val="single"/>
        </w:rPr>
        <w:t>no way</w:t>
      </w:r>
      <w:r w:rsidRPr="00C97934">
        <w:rPr>
          <w:rFonts w:ascii="Arial" w:hAnsi="Arial" w:cs="Arial"/>
          <w:sz w:val="24"/>
          <w:szCs w:val="24"/>
        </w:rPr>
        <w:t xml:space="preserve"> constitutes a commitment by the State of Maine to award a contract, to pay costs incurred in the preparation of a response to </w:t>
      </w:r>
      <w:r w:rsidR="00E53695" w:rsidRPr="00C97934">
        <w:rPr>
          <w:rFonts w:ascii="Arial" w:hAnsi="Arial" w:cs="Arial"/>
          <w:sz w:val="24"/>
          <w:szCs w:val="24"/>
        </w:rPr>
        <w:t>the RFP</w:t>
      </w:r>
      <w:r w:rsidR="0004746B" w:rsidRPr="00C97934">
        <w:rPr>
          <w:rFonts w:ascii="Arial" w:hAnsi="Arial" w:cs="Arial"/>
          <w:sz w:val="24"/>
          <w:szCs w:val="24"/>
        </w:rPr>
        <w:t>,</w:t>
      </w:r>
      <w:r w:rsidRPr="00C97934">
        <w:rPr>
          <w:rFonts w:ascii="Arial" w:hAnsi="Arial" w:cs="Arial"/>
          <w:sz w:val="24"/>
          <w:szCs w:val="24"/>
        </w:rPr>
        <w:t xml:space="preserve"> or to pay costs incurred in procuring or contracting for services, supplies, physical space, personnel or a</w:t>
      </w:r>
      <w:r w:rsidR="0019070A" w:rsidRPr="00C97934">
        <w:rPr>
          <w:rFonts w:ascii="Arial" w:hAnsi="Arial" w:cs="Arial"/>
          <w:sz w:val="24"/>
          <w:szCs w:val="24"/>
        </w:rPr>
        <w:t>ny other costs incurred by the B</w:t>
      </w:r>
      <w:r w:rsidRPr="00C97934">
        <w:rPr>
          <w:rFonts w:ascii="Arial" w:hAnsi="Arial" w:cs="Arial"/>
          <w:sz w:val="24"/>
          <w:szCs w:val="24"/>
        </w:rPr>
        <w:t xml:space="preserve">idder. </w:t>
      </w:r>
    </w:p>
    <w:p w14:paraId="12989AE0" w14:textId="037A3BBA" w:rsidR="00B315FA" w:rsidRPr="00C97934" w:rsidRDefault="00351845" w:rsidP="007955F7">
      <w:pPr>
        <w:pStyle w:val="ListParagraph"/>
        <w:numPr>
          <w:ilvl w:val="1"/>
          <w:numId w:val="21"/>
        </w:numPr>
        <w:rPr>
          <w:rFonts w:ascii="Arial" w:hAnsi="Arial" w:cs="Arial"/>
          <w:sz w:val="24"/>
          <w:szCs w:val="24"/>
          <w:u w:val="single"/>
        </w:rPr>
      </w:pPr>
      <w:r w:rsidRPr="00C97934">
        <w:rPr>
          <w:rFonts w:ascii="Arial" w:hAnsi="Arial" w:cs="Arial"/>
          <w:sz w:val="24"/>
          <w:szCs w:val="24"/>
          <w:u w:val="single"/>
        </w:rPr>
        <w:t>The Department reserves the right to reject any and all proposals</w:t>
      </w:r>
      <w:r w:rsidR="00805BFB" w:rsidRPr="00C97934">
        <w:rPr>
          <w:rFonts w:ascii="Arial" w:hAnsi="Arial" w:cs="Arial"/>
          <w:sz w:val="24"/>
          <w:szCs w:val="24"/>
          <w:u w:val="single"/>
        </w:rPr>
        <w:t xml:space="preserve"> or to make multiple awards</w:t>
      </w:r>
      <w:r w:rsidRPr="00C97934">
        <w:rPr>
          <w:rFonts w:ascii="Arial" w:hAnsi="Arial" w:cs="Arial"/>
          <w:sz w:val="24"/>
          <w:szCs w:val="24"/>
          <w:u w:val="single"/>
        </w:rPr>
        <w:t xml:space="preserve">. </w:t>
      </w:r>
      <w:bookmarkStart w:id="42" w:name="_Toc367174746"/>
      <w:bookmarkStart w:id="43" w:name="_Toc397069210"/>
    </w:p>
    <w:p w14:paraId="0351F277" w14:textId="77777777" w:rsidR="00B315FA" w:rsidRPr="00C97934" w:rsidRDefault="00B315FA" w:rsidP="00B315FA">
      <w:pPr>
        <w:pStyle w:val="ListParagraph"/>
        <w:rPr>
          <w:rFonts w:ascii="Arial" w:hAnsi="Arial" w:cs="Arial"/>
          <w:sz w:val="24"/>
          <w:szCs w:val="24"/>
        </w:rPr>
      </w:pPr>
    </w:p>
    <w:p w14:paraId="534BA813" w14:textId="34ED6717" w:rsidR="000A64F0" w:rsidRPr="00C97934" w:rsidRDefault="00C23ACD" w:rsidP="00B315FA">
      <w:pPr>
        <w:pStyle w:val="ListParagraph"/>
        <w:numPr>
          <w:ilvl w:val="0"/>
          <w:numId w:val="21"/>
        </w:numPr>
        <w:rPr>
          <w:rFonts w:ascii="Arial" w:hAnsi="Arial" w:cs="Arial"/>
          <w:b/>
          <w:sz w:val="24"/>
          <w:szCs w:val="24"/>
        </w:rPr>
      </w:pPr>
      <w:r w:rsidRPr="00C97934">
        <w:rPr>
          <w:rFonts w:ascii="Arial" w:hAnsi="Arial" w:cs="Arial"/>
          <w:b/>
          <w:sz w:val="24"/>
          <w:szCs w:val="24"/>
        </w:rPr>
        <w:t>Appeal of Contract Awards</w:t>
      </w:r>
      <w:bookmarkEnd w:id="42"/>
      <w:bookmarkEnd w:id="43"/>
      <w:r w:rsidR="000A64F0" w:rsidRPr="00C97934">
        <w:rPr>
          <w:rFonts w:ascii="Arial" w:hAnsi="Arial" w:cs="Arial"/>
          <w:b/>
          <w:sz w:val="24"/>
          <w:szCs w:val="24"/>
        </w:rPr>
        <w:t xml:space="preserve"> </w:t>
      </w:r>
    </w:p>
    <w:p w14:paraId="187BB580" w14:textId="77777777" w:rsidR="00E148A4" w:rsidRPr="00C97934" w:rsidRDefault="00E148A4" w:rsidP="004F0520">
      <w:pPr>
        <w:rPr>
          <w:rFonts w:ascii="Arial" w:hAnsi="Arial" w:cs="Arial"/>
          <w:sz w:val="24"/>
          <w:szCs w:val="24"/>
        </w:rPr>
      </w:pPr>
    </w:p>
    <w:p w14:paraId="5CEEA5BF" w14:textId="16A52650" w:rsidR="007007CA" w:rsidRPr="00C97934" w:rsidRDefault="007007CA" w:rsidP="004F0520">
      <w:pPr>
        <w:rPr>
          <w:rFonts w:ascii="Arial" w:hAnsi="Arial" w:cs="Arial"/>
          <w:sz w:val="24"/>
          <w:szCs w:val="24"/>
        </w:rPr>
      </w:pPr>
      <w:r w:rsidRPr="00C97934">
        <w:rPr>
          <w:rFonts w:ascii="Arial" w:hAnsi="Arial" w:cs="Arial"/>
          <w:sz w:val="24"/>
          <w:szCs w:val="24"/>
        </w:rPr>
        <w:t>Any person aggrieved by the award decision that results from th</w:t>
      </w:r>
      <w:r w:rsidR="00AA460A" w:rsidRPr="00C97934">
        <w:rPr>
          <w:rFonts w:ascii="Arial" w:hAnsi="Arial" w:cs="Arial"/>
          <w:sz w:val="24"/>
          <w:szCs w:val="24"/>
        </w:rPr>
        <w:t>e</w:t>
      </w:r>
      <w:r w:rsidRPr="00C97934">
        <w:rPr>
          <w:rFonts w:ascii="Arial" w:hAnsi="Arial" w:cs="Arial"/>
          <w:sz w:val="24"/>
          <w:szCs w:val="24"/>
        </w:rPr>
        <w:t xml:space="preserve"> RFP may appeal the decision to the Director of the Bureau of General Services in the manner prescribed in </w:t>
      </w:r>
      <w:hyperlink r:id="rId26" w:history="1">
        <w:r w:rsidR="00E53695" w:rsidRPr="00C97934">
          <w:rPr>
            <w:rStyle w:val="Hyperlink"/>
            <w:rFonts w:ascii="Arial" w:hAnsi="Arial" w:cs="Arial"/>
            <w:sz w:val="24"/>
            <w:szCs w:val="24"/>
          </w:rPr>
          <w:t>5 M.R.S.A. § 1825-E</w:t>
        </w:r>
      </w:hyperlink>
      <w:r w:rsidR="00E53695" w:rsidRPr="00C97934">
        <w:rPr>
          <w:rFonts w:ascii="Arial" w:hAnsi="Arial" w:cs="Arial"/>
          <w:sz w:val="24"/>
          <w:szCs w:val="24"/>
        </w:rPr>
        <w:t xml:space="preserve"> and</w:t>
      </w:r>
      <w:r w:rsidRPr="00C97934">
        <w:rPr>
          <w:rFonts w:ascii="Arial" w:hAnsi="Arial" w:cs="Arial"/>
          <w:sz w:val="24"/>
          <w:szCs w:val="24"/>
        </w:rPr>
        <w:t xml:space="preserve"> </w:t>
      </w:r>
      <w:hyperlink r:id="rId27" w:history="1">
        <w:bookmarkStart w:id="44" w:name="_Hlk48902756"/>
        <w:r w:rsidR="00E53695" w:rsidRPr="00C97934">
          <w:rPr>
            <w:rStyle w:val="Hyperlink"/>
            <w:rFonts w:ascii="Arial" w:hAnsi="Arial" w:cs="Arial"/>
            <w:sz w:val="24"/>
            <w:szCs w:val="24"/>
          </w:rPr>
          <w:t>18-554 Code of Maine Rules</w:t>
        </w:r>
        <w:bookmarkEnd w:id="44"/>
        <w:r w:rsidR="00E53695" w:rsidRPr="00C97934">
          <w:rPr>
            <w:rStyle w:val="Hyperlink"/>
            <w:rFonts w:ascii="Arial" w:hAnsi="Arial" w:cs="Arial"/>
            <w:sz w:val="24"/>
            <w:szCs w:val="24"/>
          </w:rPr>
          <w:t xml:space="preserve">  Chapter 120</w:t>
        </w:r>
      </w:hyperlink>
      <w:r w:rsidRPr="00C97934">
        <w:rPr>
          <w:rFonts w:ascii="Arial" w:hAnsi="Arial" w:cs="Arial"/>
          <w:sz w:val="24"/>
          <w:szCs w:val="24"/>
        </w:rPr>
        <w:t xml:space="preserve">.  The appeal must be in writing and filed with the Director of the Bureau of General Services, 9 State House Station, Augusta, Maine, 04333-0009 within 15 calendar days of receipt of notification of </w:t>
      </w:r>
      <w:r w:rsidR="00E53695" w:rsidRPr="00C97934">
        <w:rPr>
          <w:rFonts w:ascii="Arial" w:hAnsi="Arial" w:cs="Arial"/>
          <w:sz w:val="24"/>
          <w:szCs w:val="24"/>
        </w:rPr>
        <w:t xml:space="preserve">conditional </w:t>
      </w:r>
      <w:r w:rsidRPr="00C97934">
        <w:rPr>
          <w:rFonts w:ascii="Arial" w:hAnsi="Arial" w:cs="Arial"/>
          <w:sz w:val="24"/>
          <w:szCs w:val="24"/>
        </w:rPr>
        <w:t>contract award.</w:t>
      </w:r>
    </w:p>
    <w:p w14:paraId="4A597DB5" w14:textId="77777777" w:rsidR="007A6733" w:rsidRPr="00C97934" w:rsidRDefault="007A6733" w:rsidP="004F0520">
      <w:pPr>
        <w:rPr>
          <w:rFonts w:ascii="Arial" w:hAnsi="Arial" w:cs="Arial"/>
          <w:sz w:val="24"/>
          <w:szCs w:val="24"/>
        </w:rPr>
      </w:pPr>
    </w:p>
    <w:p w14:paraId="6638631E" w14:textId="5D26A7B7" w:rsidR="00E82FB4" w:rsidRPr="00C97934" w:rsidRDefault="00E82FB4" w:rsidP="004F0520">
      <w:pPr>
        <w:rPr>
          <w:rFonts w:ascii="Arial" w:hAnsi="Arial" w:cs="Arial"/>
          <w:b/>
          <w:sz w:val="24"/>
          <w:szCs w:val="24"/>
        </w:rPr>
      </w:pPr>
      <w:r w:rsidRPr="00C97934">
        <w:rPr>
          <w:rFonts w:ascii="Arial" w:hAnsi="Arial" w:cs="Arial"/>
          <w:sz w:val="24"/>
          <w:szCs w:val="24"/>
        </w:rPr>
        <w:br w:type="page"/>
      </w:r>
      <w:bookmarkStart w:id="45" w:name="_Toc367174747"/>
      <w:bookmarkStart w:id="46" w:name="_Toc397069211"/>
      <w:r w:rsidR="006C712B" w:rsidRPr="00C97934">
        <w:rPr>
          <w:rFonts w:ascii="Arial" w:hAnsi="Arial" w:cs="Arial"/>
          <w:b/>
          <w:sz w:val="24"/>
          <w:szCs w:val="24"/>
        </w:rPr>
        <w:lastRenderedPageBreak/>
        <w:t>PART VI</w:t>
      </w:r>
      <w:r w:rsidR="006C712B" w:rsidRPr="00C97934">
        <w:rPr>
          <w:rFonts w:ascii="Arial" w:hAnsi="Arial" w:cs="Arial"/>
          <w:b/>
          <w:sz w:val="24"/>
          <w:szCs w:val="24"/>
        </w:rPr>
        <w:tab/>
      </w:r>
      <w:r w:rsidR="00C23ACD" w:rsidRPr="00C97934">
        <w:rPr>
          <w:rFonts w:ascii="Arial" w:hAnsi="Arial" w:cs="Arial"/>
          <w:b/>
          <w:sz w:val="24"/>
          <w:szCs w:val="24"/>
        </w:rPr>
        <w:t>CONTRACT ADMINISTRATION AND</w:t>
      </w:r>
      <w:r w:rsidRPr="00C97934">
        <w:rPr>
          <w:rFonts w:ascii="Arial" w:hAnsi="Arial" w:cs="Arial"/>
          <w:b/>
          <w:sz w:val="24"/>
          <w:szCs w:val="24"/>
        </w:rPr>
        <w:t xml:space="preserve"> CONDITIONS</w:t>
      </w:r>
      <w:bookmarkEnd w:id="45"/>
      <w:bookmarkEnd w:id="46"/>
    </w:p>
    <w:p w14:paraId="1C3F51FD" w14:textId="77777777" w:rsidR="00E82FB4" w:rsidRPr="00C97934" w:rsidRDefault="00E82FB4" w:rsidP="004F0520">
      <w:pPr>
        <w:rPr>
          <w:rFonts w:ascii="Arial" w:hAnsi="Arial" w:cs="Arial"/>
          <w:sz w:val="24"/>
          <w:szCs w:val="24"/>
        </w:rPr>
      </w:pPr>
    </w:p>
    <w:p w14:paraId="71F3E02D" w14:textId="77777777" w:rsidR="00482152" w:rsidRDefault="619DF38E" w:rsidP="09C682F0">
      <w:pPr>
        <w:pStyle w:val="ListParagraph"/>
        <w:numPr>
          <w:ilvl w:val="0"/>
          <w:numId w:val="46"/>
        </w:numPr>
        <w:rPr>
          <w:rFonts w:ascii="Arial" w:hAnsi="Arial" w:cs="Arial"/>
          <w:b/>
          <w:bCs/>
          <w:sz w:val="24"/>
          <w:szCs w:val="24"/>
        </w:rPr>
      </w:pPr>
      <w:bookmarkStart w:id="47" w:name="_Toc367174748"/>
      <w:bookmarkStart w:id="48" w:name="_Toc397069212"/>
      <w:r w:rsidRPr="09C682F0">
        <w:rPr>
          <w:rFonts w:ascii="Arial" w:hAnsi="Arial" w:cs="Arial"/>
          <w:b/>
          <w:bCs/>
          <w:sz w:val="24"/>
          <w:szCs w:val="24"/>
        </w:rPr>
        <w:t>Contract Document</w:t>
      </w:r>
    </w:p>
    <w:p w14:paraId="33EC0740" w14:textId="77777777" w:rsidR="00482152" w:rsidRDefault="00482152" w:rsidP="00482152">
      <w:pPr>
        <w:pStyle w:val="ListParagraph"/>
        <w:ind w:left="360"/>
        <w:rPr>
          <w:rFonts w:ascii="Arial" w:hAnsi="Arial" w:cs="Arial"/>
          <w:sz w:val="24"/>
          <w:szCs w:val="24"/>
        </w:rPr>
      </w:pPr>
    </w:p>
    <w:p w14:paraId="00DEE11E" w14:textId="33C7E6B9" w:rsidR="00482152" w:rsidRDefault="619DF38E" w:rsidP="00482152">
      <w:pPr>
        <w:pStyle w:val="ListParagraph"/>
        <w:numPr>
          <w:ilvl w:val="1"/>
          <w:numId w:val="46"/>
        </w:numPr>
        <w:rPr>
          <w:rFonts w:ascii="Arial" w:hAnsi="Arial" w:cs="Arial"/>
          <w:sz w:val="24"/>
          <w:szCs w:val="24"/>
        </w:rPr>
      </w:pPr>
      <w:r w:rsidRPr="09C682F0">
        <w:rPr>
          <w:rFonts w:ascii="Arial" w:hAnsi="Arial" w:cs="Arial"/>
          <w:sz w:val="24"/>
          <w:szCs w:val="24"/>
        </w:rPr>
        <w:t xml:space="preserve">The awarded Bidder will be required to execute a State of Maine Service Contract with appropriate riders as determined by the issuing department.  </w:t>
      </w:r>
    </w:p>
    <w:p w14:paraId="016EFE97" w14:textId="77777777" w:rsidR="00482152" w:rsidRDefault="00482152" w:rsidP="00482152">
      <w:pPr>
        <w:rPr>
          <w:rFonts w:ascii="Arial" w:hAnsi="Arial" w:cs="Arial"/>
          <w:sz w:val="24"/>
          <w:szCs w:val="24"/>
        </w:rPr>
      </w:pPr>
    </w:p>
    <w:p w14:paraId="460AF840" w14:textId="77777777" w:rsidR="00B50CB3" w:rsidRPr="00C97934" w:rsidRDefault="00B50CB3" w:rsidP="00B50CB3">
      <w:pPr>
        <w:ind w:left="720"/>
        <w:rPr>
          <w:rFonts w:ascii="Arial" w:hAnsi="Arial" w:cs="Arial"/>
          <w:sz w:val="24"/>
          <w:szCs w:val="24"/>
        </w:rPr>
      </w:pPr>
      <w:r w:rsidRPr="00C97934">
        <w:rPr>
          <w:rFonts w:ascii="Arial" w:hAnsi="Arial" w:cs="Arial"/>
          <w:sz w:val="24"/>
          <w:szCs w:val="24"/>
        </w:rPr>
        <w:t xml:space="preserve">The complete set of standard State of Maine Service Contract documents, along with other forms and contract documents commonly used by the State, may be found on the </w:t>
      </w:r>
      <w:r>
        <w:rPr>
          <w:rFonts w:ascii="Arial" w:hAnsi="Arial" w:cs="Arial"/>
          <w:sz w:val="24"/>
          <w:szCs w:val="24"/>
        </w:rPr>
        <w:t>Office of State</w:t>
      </w:r>
      <w:r w:rsidRPr="00C97934">
        <w:rPr>
          <w:rFonts w:ascii="Arial" w:hAnsi="Arial" w:cs="Arial"/>
          <w:sz w:val="24"/>
          <w:szCs w:val="24"/>
        </w:rPr>
        <w:t xml:space="preserve"> Procurement Services’ website at the following link: </w:t>
      </w:r>
      <w:hyperlink r:id="rId28" w:history="1">
        <w:r>
          <w:rPr>
            <w:rStyle w:val="Hyperlink"/>
            <w:rFonts w:ascii="Arial" w:hAnsi="Arial" w:cs="Arial"/>
            <w:sz w:val="24"/>
            <w:szCs w:val="24"/>
          </w:rPr>
          <w:t>Office of State</w:t>
        </w:r>
        <w:r w:rsidRPr="00C97934">
          <w:rPr>
            <w:rStyle w:val="Hyperlink"/>
            <w:rFonts w:ascii="Arial" w:hAnsi="Arial" w:cs="Arial"/>
            <w:sz w:val="24"/>
            <w:szCs w:val="24"/>
          </w:rPr>
          <w:t xml:space="preserve"> Procurement Services Forms Page</w:t>
        </w:r>
      </w:hyperlink>
    </w:p>
    <w:p w14:paraId="471E628D" w14:textId="77777777" w:rsidR="00482152" w:rsidRDefault="00482152" w:rsidP="00482152">
      <w:pPr>
        <w:rPr>
          <w:rFonts w:ascii="Arial" w:hAnsi="Arial" w:cs="Arial"/>
          <w:sz w:val="24"/>
          <w:szCs w:val="24"/>
        </w:rPr>
      </w:pPr>
    </w:p>
    <w:p w14:paraId="7BC68C8E" w14:textId="77777777" w:rsidR="00BF43EF" w:rsidRPr="00C97934" w:rsidRDefault="00BF43EF" w:rsidP="00BF43EF">
      <w:pPr>
        <w:pStyle w:val="ListParagraph"/>
        <w:numPr>
          <w:ilvl w:val="1"/>
          <w:numId w:val="24"/>
        </w:numPr>
        <w:rPr>
          <w:rFonts w:ascii="Arial" w:hAnsi="Arial" w:cs="Arial"/>
          <w:sz w:val="24"/>
          <w:szCs w:val="24"/>
        </w:rPr>
      </w:pPr>
      <w:r w:rsidRPr="00C97934">
        <w:rPr>
          <w:rFonts w:ascii="Arial" w:hAnsi="Arial" w:cs="Arial"/>
          <w:sz w:val="24"/>
          <w:szCs w:val="24"/>
        </w:rPr>
        <w:t xml:space="preserve">Allocation of funds is final upon successful negotiation and execution of the contract, subject to the review and approval of the State Procurement Review Committee.  Contracts are not considered fully executed and valid until approved by the State Procurement Review Committee and funds are encumbered.  No contract will be approved based on an RFP which has an effective </w:t>
      </w:r>
      <w:proofErr w:type="gramStart"/>
      <w:r w:rsidRPr="00C97934">
        <w:rPr>
          <w:rFonts w:ascii="Arial" w:hAnsi="Arial" w:cs="Arial"/>
          <w:sz w:val="24"/>
          <w:szCs w:val="24"/>
        </w:rPr>
        <w:t>date</w:t>
      </w:r>
      <w:proofErr w:type="gramEnd"/>
      <w:r w:rsidRPr="00C97934">
        <w:rPr>
          <w:rFonts w:ascii="Arial" w:hAnsi="Arial" w:cs="Arial"/>
          <w:sz w:val="24"/>
          <w:szCs w:val="24"/>
        </w:rPr>
        <w:t xml:space="preserve"> less than fourteen (14) calendar days after award notification to Bidders.  </w:t>
      </w:r>
      <w:r w:rsidRPr="00C97934">
        <w:rPr>
          <w:rStyle w:val="InitialStyle"/>
          <w:rFonts w:ascii="Arial" w:hAnsi="Arial" w:cs="Arial"/>
          <w:iCs/>
          <w:sz w:val="24"/>
          <w:szCs w:val="24"/>
        </w:rPr>
        <w:t xml:space="preserve">(Referenced in the regulations of the Department of Administrative and Financial Services, </w:t>
      </w:r>
      <w:hyperlink r:id="rId29" w:history="1">
        <w:r w:rsidRPr="00C97934">
          <w:rPr>
            <w:rStyle w:val="Hyperlink"/>
            <w:rFonts w:ascii="Arial" w:hAnsi="Arial" w:cs="Arial"/>
            <w:sz w:val="24"/>
            <w:szCs w:val="24"/>
          </w:rPr>
          <w:t xml:space="preserve">Chapter 110, </w:t>
        </w:r>
        <w:r w:rsidRPr="00C97934">
          <w:rPr>
            <w:rStyle w:val="Hyperlink"/>
            <w:rFonts w:ascii="Arial" w:hAnsi="Arial" w:cs="Arial"/>
            <w:bCs/>
          </w:rPr>
          <w:t xml:space="preserve">§ </w:t>
        </w:r>
        <w:r w:rsidRPr="00C97934">
          <w:rPr>
            <w:rStyle w:val="Hyperlink"/>
            <w:rFonts w:ascii="Arial" w:hAnsi="Arial" w:cs="Arial"/>
            <w:sz w:val="24"/>
            <w:szCs w:val="24"/>
          </w:rPr>
          <w:t>3(B)(</w:t>
        </w:r>
        <w:proofErr w:type="spellStart"/>
        <w:r w:rsidRPr="00C97934">
          <w:rPr>
            <w:rStyle w:val="Hyperlink"/>
            <w:rFonts w:ascii="Arial" w:hAnsi="Arial" w:cs="Arial"/>
            <w:sz w:val="24"/>
            <w:szCs w:val="24"/>
          </w:rPr>
          <w:t>i</w:t>
        </w:r>
        <w:proofErr w:type="spellEnd"/>
        <w:r w:rsidRPr="00C97934">
          <w:rPr>
            <w:rStyle w:val="Hyperlink"/>
            <w:rFonts w:ascii="Arial" w:hAnsi="Arial" w:cs="Arial"/>
            <w:sz w:val="24"/>
            <w:szCs w:val="24"/>
          </w:rPr>
          <w:t>)</w:t>
        </w:r>
      </w:hyperlink>
      <w:r w:rsidRPr="00C97934">
        <w:rPr>
          <w:rStyle w:val="InitialStyle"/>
          <w:rFonts w:ascii="Arial" w:hAnsi="Arial" w:cs="Arial"/>
          <w:sz w:val="24"/>
          <w:szCs w:val="24"/>
        </w:rPr>
        <w:t>.)</w:t>
      </w:r>
    </w:p>
    <w:p w14:paraId="0B0B0E83" w14:textId="77777777" w:rsidR="00BF43EF" w:rsidRPr="00C97934" w:rsidRDefault="00BF43EF" w:rsidP="00BF43EF">
      <w:pPr>
        <w:rPr>
          <w:rFonts w:ascii="Arial" w:hAnsi="Arial" w:cs="Arial"/>
          <w:sz w:val="24"/>
          <w:szCs w:val="24"/>
        </w:rPr>
      </w:pPr>
    </w:p>
    <w:p w14:paraId="423872DC" w14:textId="77777777" w:rsidR="00BF43EF" w:rsidRPr="00C97934" w:rsidRDefault="00BF43EF" w:rsidP="00BF43EF">
      <w:pPr>
        <w:ind w:left="720"/>
        <w:rPr>
          <w:rFonts w:ascii="Arial" w:hAnsi="Arial" w:cs="Arial"/>
          <w:sz w:val="24"/>
          <w:szCs w:val="24"/>
        </w:rPr>
      </w:pPr>
      <w:r w:rsidRPr="00C97934">
        <w:rPr>
          <w:rFonts w:ascii="Arial" w:hAnsi="Arial" w:cs="Arial"/>
          <w:sz w:val="24"/>
          <w:szCs w:val="24"/>
        </w:rPr>
        <w:t xml:space="preserve">This provision means that a contract cannot be effective until at least 14 calendar days after </w:t>
      </w:r>
      <w:proofErr w:type="gramStart"/>
      <w:r w:rsidRPr="00C97934">
        <w:rPr>
          <w:rFonts w:ascii="Arial" w:hAnsi="Arial" w:cs="Arial"/>
          <w:sz w:val="24"/>
          <w:szCs w:val="24"/>
        </w:rPr>
        <w:t>award</w:t>
      </w:r>
      <w:proofErr w:type="gramEnd"/>
      <w:r w:rsidRPr="00C97934">
        <w:rPr>
          <w:rFonts w:ascii="Arial" w:hAnsi="Arial" w:cs="Arial"/>
          <w:sz w:val="24"/>
          <w:szCs w:val="24"/>
        </w:rPr>
        <w:t xml:space="preserve"> notification.</w:t>
      </w:r>
    </w:p>
    <w:p w14:paraId="0A9B2F67" w14:textId="77777777" w:rsidR="00BF43EF" w:rsidRPr="00C97934" w:rsidRDefault="00BF43EF" w:rsidP="00BF43EF">
      <w:pPr>
        <w:rPr>
          <w:rFonts w:ascii="Arial" w:hAnsi="Arial" w:cs="Arial"/>
          <w:sz w:val="24"/>
          <w:szCs w:val="24"/>
        </w:rPr>
      </w:pPr>
    </w:p>
    <w:p w14:paraId="7E762ED9" w14:textId="77777777" w:rsidR="00BF43EF" w:rsidRPr="00C97934" w:rsidRDefault="00BF43EF" w:rsidP="00BF43EF">
      <w:pPr>
        <w:pStyle w:val="ListParagraph"/>
        <w:numPr>
          <w:ilvl w:val="1"/>
          <w:numId w:val="24"/>
        </w:numPr>
        <w:rPr>
          <w:rFonts w:ascii="Arial" w:hAnsi="Arial" w:cs="Arial"/>
          <w:sz w:val="24"/>
          <w:szCs w:val="24"/>
          <w:u w:val="single"/>
        </w:rPr>
      </w:pPr>
      <w:r w:rsidRPr="00C97934">
        <w:rPr>
          <w:rFonts w:ascii="Arial" w:hAnsi="Arial" w:cs="Arial"/>
          <w:sz w:val="24"/>
          <w:szCs w:val="24"/>
        </w:rPr>
        <w:t xml:space="preserve">The State recognizes that the actual contract effective date depends upon completion of the RFP process, date of formal award notification, length of contract negotiation, and preparation and approval by the State Procurement Review Committee.  Any appeals to the Department’s award decision(s) may further postpone the actual contract effective date, depending upon the outcome.  </w:t>
      </w:r>
      <w:r w:rsidRPr="00C97934">
        <w:rPr>
          <w:rFonts w:ascii="Arial" w:hAnsi="Arial" w:cs="Arial"/>
          <w:sz w:val="24"/>
          <w:szCs w:val="24"/>
          <w:u w:val="single"/>
        </w:rPr>
        <w:t>The contract effective date listed in the RFP may need to be adjusted, if necessary, to comply with mandated requirements.</w:t>
      </w:r>
    </w:p>
    <w:p w14:paraId="16F03006" w14:textId="77777777" w:rsidR="00BF43EF" w:rsidRPr="00C97934" w:rsidRDefault="00BF43EF" w:rsidP="00BF43EF">
      <w:pPr>
        <w:rPr>
          <w:rFonts w:ascii="Arial" w:hAnsi="Arial" w:cs="Arial"/>
          <w:sz w:val="24"/>
          <w:szCs w:val="24"/>
        </w:rPr>
      </w:pPr>
    </w:p>
    <w:p w14:paraId="176F0CF4" w14:textId="77777777" w:rsidR="00BF43EF" w:rsidRPr="00C97934" w:rsidRDefault="00BF43EF" w:rsidP="00BF43EF">
      <w:pPr>
        <w:pStyle w:val="ListParagraph"/>
        <w:numPr>
          <w:ilvl w:val="1"/>
          <w:numId w:val="24"/>
        </w:numPr>
        <w:rPr>
          <w:rFonts w:ascii="Arial" w:hAnsi="Arial" w:cs="Arial"/>
          <w:sz w:val="24"/>
          <w:szCs w:val="24"/>
        </w:rPr>
      </w:pPr>
      <w:r w:rsidRPr="00C97934">
        <w:rPr>
          <w:rFonts w:ascii="Arial" w:hAnsi="Arial" w:cs="Arial"/>
          <w:sz w:val="24"/>
          <w:szCs w:val="24"/>
        </w:rPr>
        <w:t>In providing services and performing under the contract, the awarded Bidder must act as an independent contractor and not as an agent of the State of Maine.</w:t>
      </w:r>
    </w:p>
    <w:p w14:paraId="1A50BE04" w14:textId="77777777" w:rsidR="00BF43EF" w:rsidRPr="00C97934" w:rsidRDefault="00BF43EF" w:rsidP="00BF43EF">
      <w:pPr>
        <w:rPr>
          <w:rFonts w:ascii="Arial" w:hAnsi="Arial" w:cs="Arial"/>
          <w:sz w:val="24"/>
          <w:szCs w:val="24"/>
        </w:rPr>
      </w:pPr>
    </w:p>
    <w:p w14:paraId="26965CF9" w14:textId="77777777" w:rsidR="00BF43EF" w:rsidRPr="00C97934" w:rsidRDefault="00BF43EF" w:rsidP="00BF43EF">
      <w:pPr>
        <w:pStyle w:val="ListParagraph"/>
        <w:numPr>
          <w:ilvl w:val="0"/>
          <w:numId w:val="24"/>
        </w:numPr>
        <w:rPr>
          <w:rFonts w:ascii="Arial" w:hAnsi="Arial" w:cs="Arial"/>
          <w:b/>
          <w:sz w:val="24"/>
          <w:szCs w:val="24"/>
        </w:rPr>
      </w:pPr>
      <w:bookmarkStart w:id="49" w:name="_Toc367174749"/>
      <w:bookmarkStart w:id="50" w:name="_Toc397069213"/>
      <w:r w:rsidRPr="00C97934">
        <w:rPr>
          <w:rFonts w:ascii="Arial" w:hAnsi="Arial" w:cs="Arial"/>
          <w:b/>
          <w:sz w:val="24"/>
          <w:szCs w:val="24"/>
        </w:rPr>
        <w:t>Standard State Contract Provisions</w:t>
      </w:r>
      <w:bookmarkEnd w:id="49"/>
      <w:bookmarkEnd w:id="50"/>
    </w:p>
    <w:p w14:paraId="717974CD" w14:textId="77777777" w:rsidR="00BF43EF" w:rsidRPr="00C97934" w:rsidRDefault="00BF43EF" w:rsidP="00BF43EF">
      <w:pPr>
        <w:rPr>
          <w:rFonts w:ascii="Arial" w:hAnsi="Arial" w:cs="Arial"/>
          <w:sz w:val="24"/>
          <w:szCs w:val="24"/>
        </w:rPr>
      </w:pPr>
    </w:p>
    <w:p w14:paraId="5B82CD17" w14:textId="77777777" w:rsidR="00BF43EF" w:rsidRPr="00C97934" w:rsidRDefault="00BF43EF" w:rsidP="00BF43EF">
      <w:pPr>
        <w:pStyle w:val="ListParagraph"/>
        <w:numPr>
          <w:ilvl w:val="1"/>
          <w:numId w:val="24"/>
        </w:numPr>
        <w:rPr>
          <w:rFonts w:ascii="Arial" w:hAnsi="Arial" w:cs="Arial"/>
          <w:sz w:val="24"/>
          <w:szCs w:val="24"/>
          <w:u w:val="single"/>
        </w:rPr>
      </w:pPr>
      <w:r w:rsidRPr="00C97934">
        <w:rPr>
          <w:rFonts w:ascii="Arial" w:hAnsi="Arial" w:cs="Arial"/>
          <w:sz w:val="24"/>
          <w:szCs w:val="24"/>
          <w:u w:val="single"/>
        </w:rPr>
        <w:t>Contract Administration</w:t>
      </w:r>
    </w:p>
    <w:p w14:paraId="4402C57F" w14:textId="77777777" w:rsidR="00BF43EF" w:rsidRPr="00C97934" w:rsidRDefault="00BF43EF" w:rsidP="00BF43EF">
      <w:pPr>
        <w:ind w:left="720"/>
        <w:rPr>
          <w:rFonts w:ascii="Arial" w:hAnsi="Arial" w:cs="Arial"/>
          <w:sz w:val="24"/>
          <w:szCs w:val="24"/>
        </w:rPr>
      </w:pPr>
      <w:r w:rsidRPr="00C97934">
        <w:rPr>
          <w:rFonts w:ascii="Arial" w:hAnsi="Arial" w:cs="Arial"/>
          <w:sz w:val="24"/>
          <w:szCs w:val="24"/>
        </w:rPr>
        <w:t>Following the award, a Contract Administrator from the Department will be appointed to assist with the development and administration of the contract and to act as administrator during the entire contract period.  Department staff will be available after the award to consult with the awarded Bidder in the finalization of the contract.</w:t>
      </w:r>
    </w:p>
    <w:p w14:paraId="395F6052" w14:textId="77777777" w:rsidR="00BF43EF" w:rsidRPr="00C97934" w:rsidRDefault="00BF43EF" w:rsidP="00BF43EF">
      <w:pPr>
        <w:rPr>
          <w:rFonts w:ascii="Arial" w:hAnsi="Arial" w:cs="Arial"/>
          <w:sz w:val="24"/>
          <w:szCs w:val="24"/>
        </w:rPr>
      </w:pPr>
    </w:p>
    <w:p w14:paraId="1AFEF2B2" w14:textId="77777777" w:rsidR="00BF43EF" w:rsidRPr="00C97934" w:rsidRDefault="00BF43EF" w:rsidP="00BF43EF">
      <w:pPr>
        <w:pStyle w:val="ListParagraph"/>
        <w:numPr>
          <w:ilvl w:val="1"/>
          <w:numId w:val="24"/>
        </w:numPr>
        <w:rPr>
          <w:rFonts w:ascii="Arial" w:hAnsi="Arial" w:cs="Arial"/>
          <w:sz w:val="24"/>
          <w:szCs w:val="24"/>
          <w:u w:val="single"/>
        </w:rPr>
      </w:pPr>
      <w:r w:rsidRPr="00C97934">
        <w:rPr>
          <w:rFonts w:ascii="Arial" w:hAnsi="Arial" w:cs="Arial"/>
          <w:sz w:val="24"/>
          <w:szCs w:val="24"/>
          <w:u w:val="single"/>
        </w:rPr>
        <w:t>Payments and Other Provisions</w:t>
      </w:r>
    </w:p>
    <w:p w14:paraId="7B1E5755" w14:textId="5D93072E" w:rsidR="00482152" w:rsidRDefault="00BF43EF" w:rsidP="00BF43EF">
      <w:pPr>
        <w:ind w:left="720"/>
        <w:rPr>
          <w:rStyle w:val="InitialStyle"/>
          <w:rFonts w:ascii="Arial" w:hAnsi="Arial" w:cs="Arial"/>
        </w:rPr>
      </w:pPr>
      <w:r w:rsidRPr="00C97934">
        <w:rPr>
          <w:rFonts w:ascii="Arial" w:hAnsi="Arial" w:cs="Arial"/>
          <w:sz w:val="24"/>
          <w:szCs w:val="24"/>
        </w:rPr>
        <w:t xml:space="preserve">The State anticipates paying the Contractor </w:t>
      </w:r>
      <w:proofErr w:type="gramStart"/>
      <w:r w:rsidRPr="00C97934">
        <w:rPr>
          <w:rFonts w:ascii="Arial" w:hAnsi="Arial" w:cs="Arial"/>
          <w:sz w:val="24"/>
          <w:szCs w:val="24"/>
        </w:rPr>
        <w:t>on the basis of</w:t>
      </w:r>
      <w:proofErr w:type="gramEnd"/>
      <w:r w:rsidRPr="00C97934">
        <w:rPr>
          <w:rFonts w:ascii="Arial" w:hAnsi="Arial" w:cs="Arial"/>
          <w:sz w:val="24"/>
          <w:szCs w:val="24"/>
        </w:rPr>
        <w:t xml:space="preserve"> </w:t>
      </w:r>
      <w:proofErr w:type="gramStart"/>
      <w:r w:rsidRPr="00C97934">
        <w:rPr>
          <w:rFonts w:ascii="Arial" w:hAnsi="Arial" w:cs="Arial"/>
          <w:sz w:val="24"/>
          <w:szCs w:val="24"/>
        </w:rPr>
        <w:t>net</w:t>
      </w:r>
      <w:proofErr w:type="gramEnd"/>
      <w:r w:rsidRPr="00C97934">
        <w:rPr>
          <w:rFonts w:ascii="Arial" w:hAnsi="Arial" w:cs="Arial"/>
          <w:sz w:val="24"/>
          <w:szCs w:val="24"/>
        </w:rPr>
        <w:t xml:space="preserve"> 30 payment terms, upon the receipt of an accurate and acceptable invoice.  An invoice will be considered accurate and acceptable if it contains a reference to the State of Maine contract number, contains correct pricing information </w:t>
      </w:r>
      <w:proofErr w:type="gramStart"/>
      <w:r w:rsidRPr="00C97934">
        <w:rPr>
          <w:rFonts w:ascii="Arial" w:hAnsi="Arial" w:cs="Arial"/>
          <w:sz w:val="24"/>
          <w:szCs w:val="24"/>
        </w:rPr>
        <w:t>relative</w:t>
      </w:r>
      <w:proofErr w:type="gramEnd"/>
      <w:r w:rsidRPr="00C97934">
        <w:rPr>
          <w:rFonts w:ascii="Arial" w:hAnsi="Arial" w:cs="Arial"/>
          <w:sz w:val="24"/>
          <w:szCs w:val="24"/>
        </w:rPr>
        <w:t xml:space="preserve"> to the contract, and provides any required supporting documents, as applicable, and any other specific and </w:t>
      </w:r>
      <w:proofErr w:type="gramStart"/>
      <w:r w:rsidRPr="00C97934">
        <w:rPr>
          <w:rFonts w:ascii="Arial" w:hAnsi="Arial" w:cs="Arial"/>
          <w:sz w:val="24"/>
          <w:szCs w:val="24"/>
        </w:rPr>
        <w:t>agreed-</w:t>
      </w:r>
      <w:proofErr w:type="gramEnd"/>
      <w:r w:rsidRPr="00C97934">
        <w:rPr>
          <w:rFonts w:ascii="Arial" w:hAnsi="Arial" w:cs="Arial"/>
          <w:sz w:val="24"/>
          <w:szCs w:val="24"/>
        </w:rPr>
        <w:t>upon requirements listed within the contract that results from the RFP.</w:t>
      </w:r>
    </w:p>
    <w:p w14:paraId="15BDF13B" w14:textId="2640B496" w:rsidR="00E82FB4" w:rsidRPr="00C97934" w:rsidRDefault="006C712B" w:rsidP="00BF43EF">
      <w:pPr>
        <w:rPr>
          <w:rStyle w:val="InitialStyle"/>
          <w:rFonts w:ascii="Arial" w:hAnsi="Arial" w:cs="Arial"/>
          <w:b/>
          <w:bCs/>
          <w:sz w:val="24"/>
          <w:szCs w:val="24"/>
        </w:rPr>
      </w:pPr>
      <w:bookmarkStart w:id="51" w:name="_Toc367174750"/>
      <w:bookmarkStart w:id="52" w:name="_Toc397069214"/>
      <w:bookmarkEnd w:id="47"/>
      <w:bookmarkEnd w:id="48"/>
      <w:r w:rsidRPr="09C682F0">
        <w:rPr>
          <w:rStyle w:val="InitialStyle"/>
          <w:rFonts w:ascii="Arial" w:hAnsi="Arial" w:cs="Arial"/>
        </w:rPr>
        <w:br w:type="page"/>
      </w:r>
      <w:r w:rsidR="01DF22F1" w:rsidRPr="09C682F0">
        <w:rPr>
          <w:rStyle w:val="InitialStyle"/>
          <w:rFonts w:ascii="Arial" w:hAnsi="Arial" w:cs="Arial"/>
          <w:b/>
          <w:bCs/>
          <w:sz w:val="24"/>
          <w:szCs w:val="24"/>
        </w:rPr>
        <w:lastRenderedPageBreak/>
        <w:t>PART VII</w:t>
      </w:r>
      <w:r>
        <w:tab/>
      </w:r>
      <w:r w:rsidR="00A709FC" w:rsidRPr="09C682F0">
        <w:rPr>
          <w:rStyle w:val="InitialStyle"/>
          <w:rFonts w:ascii="Arial" w:hAnsi="Arial" w:cs="Arial"/>
          <w:b/>
          <w:bCs/>
          <w:sz w:val="24"/>
          <w:szCs w:val="24"/>
        </w:rPr>
        <w:t>LIST OF RFP APPENDICES AND RELATED DOCUMENTS</w:t>
      </w:r>
      <w:bookmarkEnd w:id="51"/>
      <w:bookmarkEnd w:id="52"/>
    </w:p>
    <w:p w14:paraId="32DC148A" w14:textId="77777777" w:rsidR="009870DB" w:rsidRPr="00C97934" w:rsidRDefault="009870DB" w:rsidP="008477B9">
      <w:pPr>
        <w:tabs>
          <w:tab w:val="left" w:pos="1440"/>
        </w:tabs>
        <w:rPr>
          <w:rFonts w:ascii="Arial" w:hAnsi="Arial" w:cs="Arial"/>
          <w:sz w:val="24"/>
          <w:szCs w:val="24"/>
        </w:rPr>
      </w:pPr>
    </w:p>
    <w:p w14:paraId="400CBD23" w14:textId="77777777" w:rsidR="00203786" w:rsidRPr="00C97934" w:rsidRDefault="00203786" w:rsidP="008477B9">
      <w:pPr>
        <w:tabs>
          <w:tab w:val="left" w:pos="1440"/>
        </w:tabs>
        <w:rPr>
          <w:rFonts w:ascii="Arial" w:hAnsi="Arial" w:cs="Arial"/>
          <w:sz w:val="24"/>
          <w:szCs w:val="24"/>
        </w:rPr>
      </w:pPr>
    </w:p>
    <w:p w14:paraId="43C0BABC" w14:textId="77777777" w:rsidR="00822AA1" w:rsidRPr="00C97934" w:rsidRDefault="009870DB" w:rsidP="00F45229">
      <w:pPr>
        <w:tabs>
          <w:tab w:val="left" w:pos="1080"/>
        </w:tabs>
        <w:ind w:left="180"/>
        <w:rPr>
          <w:rFonts w:ascii="Arial" w:hAnsi="Arial" w:cs="Arial"/>
          <w:u w:val="single"/>
        </w:rPr>
      </w:pPr>
      <w:r w:rsidRPr="00C97934">
        <w:rPr>
          <w:rFonts w:ascii="Arial" w:hAnsi="Arial" w:cs="Arial"/>
          <w:b/>
          <w:sz w:val="24"/>
          <w:szCs w:val="24"/>
        </w:rPr>
        <w:t>Appendix A</w:t>
      </w:r>
      <w:r w:rsidR="00FF3DE5" w:rsidRPr="00C97934">
        <w:rPr>
          <w:rFonts w:ascii="Arial" w:hAnsi="Arial" w:cs="Arial"/>
          <w:sz w:val="24"/>
          <w:szCs w:val="24"/>
        </w:rPr>
        <w:t xml:space="preserve"> – </w:t>
      </w:r>
      <w:r w:rsidRPr="00C97934">
        <w:rPr>
          <w:rFonts w:ascii="Arial" w:hAnsi="Arial" w:cs="Arial"/>
          <w:sz w:val="24"/>
          <w:szCs w:val="24"/>
        </w:rPr>
        <w:t>Proposal Cover Page</w:t>
      </w:r>
    </w:p>
    <w:p w14:paraId="53C8A207" w14:textId="77777777" w:rsidR="00DE7837" w:rsidRPr="00C97934" w:rsidRDefault="00DE7837" w:rsidP="00F45229">
      <w:pPr>
        <w:tabs>
          <w:tab w:val="left" w:pos="1080"/>
        </w:tabs>
        <w:ind w:left="180"/>
        <w:rPr>
          <w:rFonts w:ascii="Arial" w:hAnsi="Arial" w:cs="Arial"/>
          <w:u w:val="single"/>
        </w:rPr>
      </w:pPr>
    </w:p>
    <w:p w14:paraId="52FCB751" w14:textId="31171E48" w:rsidR="00DE7837" w:rsidRPr="00C97934" w:rsidRDefault="00DE7837" w:rsidP="00F45229">
      <w:pPr>
        <w:tabs>
          <w:tab w:val="left" w:pos="1080"/>
        </w:tabs>
        <w:ind w:left="180"/>
        <w:rPr>
          <w:rFonts w:ascii="Arial" w:hAnsi="Arial" w:cs="Arial"/>
          <w:u w:val="single"/>
        </w:rPr>
      </w:pPr>
      <w:r w:rsidRPr="00C97934">
        <w:rPr>
          <w:rFonts w:ascii="Arial" w:hAnsi="Arial" w:cs="Arial"/>
          <w:b/>
          <w:sz w:val="24"/>
          <w:szCs w:val="24"/>
        </w:rPr>
        <w:t>Appendix B</w:t>
      </w:r>
      <w:r w:rsidRPr="00C97934">
        <w:rPr>
          <w:rFonts w:ascii="Arial" w:hAnsi="Arial" w:cs="Arial"/>
          <w:sz w:val="24"/>
          <w:szCs w:val="24"/>
        </w:rPr>
        <w:t xml:space="preserve"> – </w:t>
      </w:r>
      <w:r w:rsidR="00F63647">
        <w:rPr>
          <w:rFonts w:ascii="Arial" w:hAnsi="Arial" w:cs="Arial"/>
          <w:sz w:val="24"/>
          <w:szCs w:val="24"/>
        </w:rPr>
        <w:t>Responsible Bidder Certification</w:t>
      </w:r>
    </w:p>
    <w:p w14:paraId="441170EC" w14:textId="77777777" w:rsidR="003D5C04" w:rsidRPr="00C97934" w:rsidRDefault="003D5C04" w:rsidP="00F45229">
      <w:pPr>
        <w:pStyle w:val="ListParagraph"/>
        <w:ind w:left="180"/>
        <w:rPr>
          <w:rFonts w:ascii="Arial" w:hAnsi="Arial" w:cs="Arial"/>
          <w:u w:val="single"/>
        </w:rPr>
      </w:pPr>
    </w:p>
    <w:p w14:paraId="6C25E70C" w14:textId="77777777" w:rsidR="003D5C04" w:rsidRPr="00C97934" w:rsidRDefault="003D5C04" w:rsidP="00F45229">
      <w:pPr>
        <w:tabs>
          <w:tab w:val="left" w:pos="1080"/>
        </w:tabs>
        <w:ind w:left="180"/>
        <w:rPr>
          <w:rFonts w:ascii="Arial" w:hAnsi="Arial" w:cs="Arial"/>
          <w:sz w:val="24"/>
          <w:szCs w:val="24"/>
        </w:rPr>
      </w:pPr>
      <w:r w:rsidRPr="00C97934">
        <w:rPr>
          <w:rFonts w:ascii="Arial" w:hAnsi="Arial" w:cs="Arial"/>
          <w:b/>
          <w:sz w:val="24"/>
          <w:szCs w:val="24"/>
        </w:rPr>
        <w:t>Appendix C</w:t>
      </w:r>
      <w:r w:rsidRPr="00C97934">
        <w:rPr>
          <w:rFonts w:ascii="Arial" w:hAnsi="Arial" w:cs="Arial"/>
          <w:sz w:val="24"/>
          <w:szCs w:val="24"/>
        </w:rPr>
        <w:t xml:space="preserve"> – Qualifications and Experience Form</w:t>
      </w:r>
    </w:p>
    <w:p w14:paraId="051DA4FC" w14:textId="77777777" w:rsidR="00C219C7" w:rsidRPr="00C97934" w:rsidRDefault="00C219C7" w:rsidP="00F45229">
      <w:pPr>
        <w:tabs>
          <w:tab w:val="left" w:pos="1080"/>
        </w:tabs>
        <w:ind w:left="180" w:hanging="720"/>
        <w:rPr>
          <w:rFonts w:ascii="Arial" w:hAnsi="Arial" w:cs="Arial"/>
          <w:sz w:val="24"/>
          <w:szCs w:val="24"/>
        </w:rPr>
      </w:pPr>
    </w:p>
    <w:p w14:paraId="5D4F0121" w14:textId="77777777" w:rsidR="00FF3DE5" w:rsidRPr="00C97934" w:rsidRDefault="003D5C04" w:rsidP="00F45229">
      <w:pPr>
        <w:tabs>
          <w:tab w:val="left" w:pos="1080"/>
        </w:tabs>
        <w:ind w:left="180"/>
        <w:rPr>
          <w:rFonts w:ascii="Arial" w:hAnsi="Arial" w:cs="Arial"/>
          <w:sz w:val="24"/>
          <w:szCs w:val="24"/>
          <w:u w:val="single"/>
        </w:rPr>
      </w:pPr>
      <w:r w:rsidRPr="00C97934">
        <w:rPr>
          <w:rFonts w:ascii="Arial" w:hAnsi="Arial" w:cs="Arial"/>
          <w:b/>
          <w:sz w:val="24"/>
          <w:szCs w:val="24"/>
        </w:rPr>
        <w:t>Appendix D</w:t>
      </w:r>
      <w:r w:rsidR="00C219C7" w:rsidRPr="00C97934">
        <w:rPr>
          <w:rFonts w:ascii="Arial" w:hAnsi="Arial" w:cs="Arial"/>
          <w:sz w:val="24"/>
          <w:szCs w:val="24"/>
        </w:rPr>
        <w:t xml:space="preserve"> – Cost Proposal Form</w:t>
      </w:r>
    </w:p>
    <w:p w14:paraId="3AEB47EC" w14:textId="77777777" w:rsidR="007D618A" w:rsidRPr="00C97934" w:rsidRDefault="007D618A" w:rsidP="00F45229">
      <w:pPr>
        <w:pStyle w:val="ListParagraph"/>
        <w:ind w:left="180"/>
        <w:rPr>
          <w:rFonts w:ascii="Arial" w:hAnsi="Arial" w:cs="Arial"/>
          <w:sz w:val="24"/>
          <w:szCs w:val="24"/>
          <w:u w:val="single"/>
        </w:rPr>
      </w:pPr>
    </w:p>
    <w:p w14:paraId="6F330904" w14:textId="7CA2ABCC" w:rsidR="007D618A" w:rsidRDefault="000C513C" w:rsidP="00F45229">
      <w:pPr>
        <w:tabs>
          <w:tab w:val="left" w:pos="1080"/>
        </w:tabs>
        <w:ind w:left="180"/>
        <w:rPr>
          <w:rFonts w:ascii="Arial" w:hAnsi="Arial" w:cs="Arial"/>
          <w:sz w:val="24"/>
          <w:szCs w:val="24"/>
        </w:rPr>
      </w:pPr>
      <w:r w:rsidRPr="00C97934">
        <w:rPr>
          <w:rFonts w:ascii="Arial" w:hAnsi="Arial" w:cs="Arial"/>
          <w:b/>
          <w:sz w:val="24"/>
          <w:szCs w:val="24"/>
        </w:rPr>
        <w:t>Appendix E</w:t>
      </w:r>
      <w:r w:rsidR="007D618A" w:rsidRPr="00C97934">
        <w:rPr>
          <w:rFonts w:ascii="Arial" w:hAnsi="Arial" w:cs="Arial"/>
          <w:sz w:val="24"/>
          <w:szCs w:val="24"/>
        </w:rPr>
        <w:t xml:space="preserve"> – Submitted Question</w:t>
      </w:r>
      <w:r w:rsidR="00C90357">
        <w:rPr>
          <w:rFonts w:ascii="Arial" w:hAnsi="Arial" w:cs="Arial"/>
          <w:sz w:val="24"/>
          <w:szCs w:val="24"/>
        </w:rPr>
        <w:t>s</w:t>
      </w:r>
      <w:r w:rsidR="007D618A" w:rsidRPr="00C97934">
        <w:rPr>
          <w:rFonts w:ascii="Arial" w:hAnsi="Arial" w:cs="Arial"/>
          <w:sz w:val="24"/>
          <w:szCs w:val="24"/>
        </w:rPr>
        <w:t xml:space="preserve"> Form</w:t>
      </w:r>
    </w:p>
    <w:p w14:paraId="636EC8AF" w14:textId="77777777" w:rsidR="000F2324" w:rsidRDefault="000F2324" w:rsidP="00F45229">
      <w:pPr>
        <w:tabs>
          <w:tab w:val="left" w:pos="1080"/>
        </w:tabs>
        <w:ind w:left="180"/>
        <w:rPr>
          <w:rFonts w:ascii="Arial" w:hAnsi="Arial" w:cs="Arial"/>
          <w:sz w:val="24"/>
          <w:szCs w:val="24"/>
        </w:rPr>
      </w:pPr>
    </w:p>
    <w:p w14:paraId="5C361B7A" w14:textId="080FAC29" w:rsidR="000F2324" w:rsidRPr="000F2324" w:rsidRDefault="000F2324" w:rsidP="00F45229">
      <w:pPr>
        <w:tabs>
          <w:tab w:val="left" w:pos="1080"/>
        </w:tabs>
        <w:ind w:left="180"/>
        <w:rPr>
          <w:rFonts w:ascii="Arial" w:hAnsi="Arial" w:cs="Arial"/>
          <w:b/>
          <w:bCs/>
          <w:sz w:val="24"/>
          <w:szCs w:val="24"/>
        </w:rPr>
      </w:pPr>
      <w:r w:rsidRPr="000F2324">
        <w:rPr>
          <w:rFonts w:ascii="Arial" w:hAnsi="Arial" w:cs="Arial"/>
          <w:b/>
          <w:bCs/>
          <w:sz w:val="24"/>
          <w:szCs w:val="24"/>
        </w:rPr>
        <w:t xml:space="preserve">APPENDIX F </w:t>
      </w:r>
      <w:r w:rsidRPr="000F2324">
        <w:rPr>
          <w:rFonts w:ascii="Arial" w:hAnsi="Arial" w:cs="Arial"/>
          <w:sz w:val="24"/>
          <w:szCs w:val="24"/>
        </w:rPr>
        <w:t xml:space="preserve">– </w:t>
      </w:r>
      <w:r w:rsidR="004409C4">
        <w:rPr>
          <w:rFonts w:ascii="Arial" w:hAnsi="Arial" w:cs="Arial"/>
          <w:sz w:val="24"/>
          <w:szCs w:val="24"/>
        </w:rPr>
        <w:t>Site Location Map</w:t>
      </w:r>
    </w:p>
    <w:p w14:paraId="2150DCB0" w14:textId="77777777" w:rsidR="000F2324" w:rsidRPr="000F2324" w:rsidRDefault="000F2324" w:rsidP="00F45229">
      <w:pPr>
        <w:tabs>
          <w:tab w:val="left" w:pos="1080"/>
        </w:tabs>
        <w:ind w:left="180"/>
        <w:rPr>
          <w:rFonts w:ascii="Arial" w:hAnsi="Arial" w:cs="Arial"/>
          <w:b/>
          <w:bCs/>
          <w:sz w:val="24"/>
          <w:szCs w:val="24"/>
        </w:rPr>
      </w:pPr>
    </w:p>
    <w:p w14:paraId="13EDC7F5" w14:textId="77777777" w:rsidR="00FF3DE5" w:rsidRPr="00C97934" w:rsidRDefault="00FF3DE5" w:rsidP="00FF3DE5">
      <w:pPr>
        <w:pStyle w:val="ListParagraph"/>
        <w:rPr>
          <w:rFonts w:ascii="Arial" w:hAnsi="Arial" w:cs="Arial"/>
          <w:sz w:val="24"/>
          <w:szCs w:val="24"/>
        </w:rPr>
      </w:pPr>
    </w:p>
    <w:p w14:paraId="241CABE4" w14:textId="77777777" w:rsidR="009926CC" w:rsidRPr="00C97934" w:rsidRDefault="009926CC" w:rsidP="004D2BF3">
      <w:pPr>
        <w:pStyle w:val="ListParagraph"/>
        <w:rPr>
          <w:rFonts w:ascii="Arial" w:hAnsi="Arial" w:cs="Arial"/>
          <w:sz w:val="24"/>
          <w:szCs w:val="24"/>
          <w:u w:val="single"/>
        </w:rPr>
      </w:pPr>
    </w:p>
    <w:p w14:paraId="7AFB11E8" w14:textId="77777777" w:rsidR="009926CC" w:rsidRPr="00C97934" w:rsidRDefault="009926CC" w:rsidP="004D2BF3">
      <w:pPr>
        <w:tabs>
          <w:tab w:val="left" w:pos="1080"/>
        </w:tabs>
        <w:ind w:left="1080"/>
        <w:rPr>
          <w:rFonts w:ascii="Arial" w:hAnsi="Arial" w:cs="Arial"/>
          <w:u w:val="single"/>
        </w:rPr>
      </w:pPr>
    </w:p>
    <w:p w14:paraId="0CEAE772" w14:textId="77777777" w:rsidR="00F921B3" w:rsidRPr="00C97934" w:rsidRDefault="00F921B3" w:rsidP="00F921B3">
      <w:pPr>
        <w:pStyle w:val="ListParagraph"/>
        <w:rPr>
          <w:rFonts w:ascii="Arial" w:hAnsi="Arial" w:cs="Arial"/>
          <w:sz w:val="24"/>
          <w:szCs w:val="24"/>
        </w:rPr>
      </w:pPr>
    </w:p>
    <w:p w14:paraId="2ABDC520" w14:textId="77777777" w:rsidR="00F921B3" w:rsidRPr="00C97934" w:rsidRDefault="00F921B3" w:rsidP="00F921B3">
      <w:pPr>
        <w:tabs>
          <w:tab w:val="left" w:pos="1080"/>
        </w:tabs>
        <w:rPr>
          <w:rFonts w:ascii="Arial" w:hAnsi="Arial" w:cs="Arial"/>
          <w:sz w:val="24"/>
          <w:szCs w:val="24"/>
        </w:rPr>
      </w:pPr>
    </w:p>
    <w:p w14:paraId="4D4025C1" w14:textId="77777777" w:rsidR="004C5088" w:rsidRPr="00C97934" w:rsidRDefault="004C5088" w:rsidP="00F921B3">
      <w:pPr>
        <w:tabs>
          <w:tab w:val="left" w:pos="1080"/>
        </w:tabs>
        <w:rPr>
          <w:rFonts w:ascii="Arial" w:hAnsi="Arial" w:cs="Arial"/>
          <w:sz w:val="24"/>
          <w:szCs w:val="24"/>
        </w:rPr>
      </w:pPr>
    </w:p>
    <w:p w14:paraId="30F541BE" w14:textId="77777777" w:rsidR="00F921B3" w:rsidRPr="00C97934" w:rsidRDefault="00F921B3" w:rsidP="00F921B3">
      <w:pPr>
        <w:tabs>
          <w:tab w:val="left" w:pos="1080"/>
        </w:tabs>
        <w:rPr>
          <w:rFonts w:ascii="Arial" w:hAnsi="Arial" w:cs="Arial"/>
          <w:sz w:val="24"/>
          <w:szCs w:val="24"/>
        </w:rPr>
      </w:pPr>
    </w:p>
    <w:p w14:paraId="4BE7EDB0" w14:textId="77777777" w:rsidR="00224755" w:rsidRPr="00C97934" w:rsidRDefault="00C219C7" w:rsidP="00F921B3">
      <w:pPr>
        <w:tabs>
          <w:tab w:val="left" w:pos="1080"/>
        </w:tabs>
        <w:rPr>
          <w:rFonts w:ascii="Arial" w:hAnsi="Arial" w:cs="Arial"/>
          <w:u w:val="single"/>
        </w:rPr>
      </w:pPr>
      <w:r w:rsidRPr="00C97934">
        <w:rPr>
          <w:rFonts w:ascii="Arial" w:hAnsi="Arial" w:cs="Arial"/>
          <w:sz w:val="24"/>
          <w:szCs w:val="24"/>
        </w:rPr>
        <w:tab/>
      </w:r>
    </w:p>
    <w:p w14:paraId="73EF0B90" w14:textId="528BFE49" w:rsidR="00221A14" w:rsidRPr="00F63647" w:rsidRDefault="00F921B3" w:rsidP="00F63647">
      <w:pPr>
        <w:pStyle w:val="DefaultText"/>
        <w:rPr>
          <w:rFonts w:ascii="Arial" w:hAnsi="Arial" w:cs="Arial"/>
          <w:b/>
          <w:bCs/>
        </w:rPr>
      </w:pPr>
      <w:bookmarkStart w:id="53" w:name="QuickMark"/>
      <w:bookmarkEnd w:id="53"/>
      <w:r w:rsidRPr="00C97934">
        <w:rPr>
          <w:rFonts w:ascii="Arial" w:hAnsi="Arial" w:cs="Arial"/>
          <w:b/>
          <w:bCs/>
        </w:rPr>
        <w:br w:type="page"/>
      </w:r>
      <w:r w:rsidR="00221A14" w:rsidRPr="00C97934">
        <w:rPr>
          <w:rFonts w:ascii="Arial" w:hAnsi="Arial" w:cs="Arial"/>
          <w:b/>
          <w:bCs/>
        </w:rPr>
        <w:lastRenderedPageBreak/>
        <w:t>APPENDIX A</w:t>
      </w:r>
    </w:p>
    <w:p w14:paraId="349B7D0A" w14:textId="77777777" w:rsidR="00221A14" w:rsidRPr="00C97934" w:rsidRDefault="00221A14" w:rsidP="00221A14">
      <w:pPr>
        <w:jc w:val="center"/>
        <w:rPr>
          <w:rFonts w:ascii="Arial" w:hAnsi="Arial" w:cs="Arial"/>
          <w:b/>
          <w:sz w:val="28"/>
          <w:szCs w:val="28"/>
        </w:rPr>
      </w:pPr>
      <w:r w:rsidRPr="00C97934">
        <w:rPr>
          <w:rFonts w:ascii="Arial" w:hAnsi="Arial" w:cs="Arial"/>
          <w:b/>
          <w:sz w:val="28"/>
          <w:szCs w:val="28"/>
        </w:rPr>
        <w:t xml:space="preserve">State of Maine </w:t>
      </w:r>
    </w:p>
    <w:p w14:paraId="4C18A77F" w14:textId="3AD88354" w:rsidR="00221A14" w:rsidRPr="00C97934" w:rsidRDefault="00221A14" w:rsidP="00221A14">
      <w:pPr>
        <w:jc w:val="center"/>
        <w:rPr>
          <w:rFonts w:ascii="Arial" w:hAnsi="Arial" w:cs="Arial"/>
          <w:b/>
          <w:color w:val="FF0000"/>
          <w:sz w:val="28"/>
          <w:szCs w:val="28"/>
        </w:rPr>
      </w:pPr>
      <w:r w:rsidRPr="00C97934">
        <w:rPr>
          <w:rFonts w:ascii="Arial" w:hAnsi="Arial" w:cs="Arial"/>
          <w:b/>
          <w:sz w:val="28"/>
          <w:szCs w:val="28"/>
        </w:rPr>
        <w:t xml:space="preserve">Department of </w:t>
      </w:r>
      <w:r w:rsidR="000F2324" w:rsidRPr="00B84E0E">
        <w:rPr>
          <w:rFonts w:ascii="Arial" w:hAnsi="Arial" w:cs="Arial"/>
          <w:b/>
          <w:sz w:val="28"/>
          <w:szCs w:val="28"/>
        </w:rPr>
        <w:t>Administrative and Financial Services</w:t>
      </w:r>
    </w:p>
    <w:p w14:paraId="68DE9C2F" w14:textId="77777777" w:rsidR="00221A14" w:rsidRPr="00C97934" w:rsidRDefault="00221A14" w:rsidP="00221A14">
      <w:pPr>
        <w:jc w:val="center"/>
        <w:outlineLvl w:val="1"/>
        <w:rPr>
          <w:rFonts w:ascii="Arial" w:hAnsi="Arial" w:cs="Arial"/>
          <w:b/>
          <w:bCs/>
          <w:sz w:val="28"/>
          <w:szCs w:val="28"/>
          <w:lang w:val="x-none" w:eastAsia="x-none"/>
        </w:rPr>
      </w:pPr>
      <w:r w:rsidRPr="00C97934">
        <w:rPr>
          <w:rFonts w:ascii="Arial" w:hAnsi="Arial" w:cs="Arial"/>
          <w:b/>
          <w:bCs/>
          <w:sz w:val="28"/>
          <w:szCs w:val="28"/>
          <w:lang w:val="x-none" w:eastAsia="x-none"/>
        </w:rPr>
        <w:t>PROPOSAL COVER PAGE</w:t>
      </w:r>
    </w:p>
    <w:p w14:paraId="3F1AAA3D" w14:textId="36D4EBFB" w:rsidR="00221A14" w:rsidRPr="002D754F" w:rsidRDefault="00221A14" w:rsidP="00221A14">
      <w:pPr>
        <w:jc w:val="center"/>
        <w:rPr>
          <w:rFonts w:ascii="Arial" w:hAnsi="Arial" w:cs="Arial"/>
          <w:b/>
          <w:sz w:val="28"/>
          <w:szCs w:val="28"/>
        </w:rPr>
      </w:pPr>
      <w:r w:rsidRPr="002D754F">
        <w:rPr>
          <w:rFonts w:ascii="Arial" w:hAnsi="Arial" w:cs="Arial"/>
          <w:b/>
          <w:sz w:val="28"/>
          <w:szCs w:val="28"/>
        </w:rPr>
        <w:t xml:space="preserve">RFP# </w:t>
      </w:r>
      <w:r w:rsidR="002D754F" w:rsidRPr="002D754F">
        <w:rPr>
          <w:rFonts w:ascii="Arial" w:hAnsi="Arial" w:cs="Arial"/>
          <w:b/>
          <w:bCs/>
          <w:sz w:val="28"/>
          <w:szCs w:val="28"/>
        </w:rPr>
        <w:t>202503049</w:t>
      </w:r>
    </w:p>
    <w:p w14:paraId="015DDA60" w14:textId="77777777" w:rsidR="000F2324" w:rsidRPr="002D754F" w:rsidRDefault="000F2324" w:rsidP="002D754F">
      <w:pPr>
        <w:jc w:val="center"/>
        <w:rPr>
          <w:rFonts w:ascii="Arial" w:hAnsi="Arial" w:cs="Arial"/>
          <w:b/>
          <w:sz w:val="28"/>
          <w:szCs w:val="28"/>
          <w:u w:val="single"/>
        </w:rPr>
      </w:pPr>
      <w:r w:rsidRPr="002D754F">
        <w:rPr>
          <w:rFonts w:ascii="Arial" w:hAnsi="Arial" w:cs="Arial"/>
          <w:b/>
          <w:sz w:val="28"/>
          <w:szCs w:val="28"/>
          <w:u w:val="single"/>
        </w:rPr>
        <w:t>Engineering Services and Operations Support at State-Owned Landfill, East Millinocket, Maine</w:t>
      </w:r>
    </w:p>
    <w:p w14:paraId="483AE5A5" w14:textId="77777777" w:rsidR="00221A14" w:rsidRPr="00B84E0E" w:rsidRDefault="00221A14" w:rsidP="00221A14">
      <w:pPr>
        <w:jc w:val="center"/>
        <w:rPr>
          <w:rFonts w:ascii="Arial" w:hAnsi="Arial" w:cs="Arial"/>
          <w:sz w:val="28"/>
          <w:szCs w:val="28"/>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20" w:type="dxa"/>
          <w:right w:w="120" w:type="dxa"/>
        </w:tblCellMar>
        <w:tblLook w:val="00A0" w:firstRow="1" w:lastRow="0" w:firstColumn="1" w:lastColumn="0" w:noHBand="0" w:noVBand="0"/>
      </w:tblPr>
      <w:tblGrid>
        <w:gridCol w:w="725"/>
        <w:gridCol w:w="2942"/>
        <w:gridCol w:w="1676"/>
        <w:gridCol w:w="1086"/>
        <w:gridCol w:w="3801"/>
      </w:tblGrid>
      <w:tr w:rsidR="00221A14" w:rsidRPr="00C97934" w14:paraId="39B6B5E8" w14:textId="77777777" w:rsidTr="00D80170">
        <w:trPr>
          <w:cantSplit/>
          <w:trHeight w:val="402"/>
        </w:trPr>
        <w:tc>
          <w:tcPr>
            <w:tcW w:w="1792" w:type="pct"/>
            <w:gridSpan w:val="2"/>
            <w:tcBorders>
              <w:top w:val="double" w:sz="4" w:space="0" w:color="auto"/>
              <w:left w:val="double" w:sz="4" w:space="0" w:color="auto"/>
              <w:right w:val="single" w:sz="4" w:space="0" w:color="auto"/>
            </w:tcBorders>
            <w:shd w:val="clear" w:color="auto" w:fill="C6D9F1"/>
            <w:vAlign w:val="center"/>
          </w:tcPr>
          <w:p w14:paraId="1688C4C9" w14:textId="77777777" w:rsidR="00221A14" w:rsidRPr="00C97934" w:rsidRDefault="00221A14" w:rsidP="00221A14">
            <w:pPr>
              <w:rPr>
                <w:rFonts w:ascii="Arial" w:hAnsi="Arial" w:cs="Arial"/>
                <w:b/>
                <w:sz w:val="24"/>
                <w:szCs w:val="24"/>
              </w:rPr>
            </w:pPr>
            <w:r w:rsidRPr="00C97934">
              <w:rPr>
                <w:rFonts w:ascii="Arial" w:hAnsi="Arial" w:cs="Arial"/>
                <w:b/>
                <w:sz w:val="24"/>
                <w:szCs w:val="24"/>
              </w:rPr>
              <w:t>Bidder’s Organization Name:</w:t>
            </w:r>
          </w:p>
        </w:tc>
        <w:tc>
          <w:tcPr>
            <w:tcW w:w="3208" w:type="pct"/>
            <w:gridSpan w:val="3"/>
            <w:tcBorders>
              <w:top w:val="double" w:sz="4" w:space="0" w:color="auto"/>
              <w:left w:val="single" w:sz="4" w:space="0" w:color="auto"/>
              <w:right w:val="double" w:sz="4" w:space="0" w:color="auto"/>
            </w:tcBorders>
            <w:vAlign w:val="center"/>
          </w:tcPr>
          <w:p w14:paraId="17F1FE55" w14:textId="77777777" w:rsidR="00221A14" w:rsidRPr="00C97934" w:rsidRDefault="00221A14" w:rsidP="00221A14">
            <w:pPr>
              <w:rPr>
                <w:rFonts w:ascii="Arial" w:hAnsi="Arial" w:cs="Arial"/>
                <w:sz w:val="24"/>
                <w:szCs w:val="24"/>
              </w:rPr>
            </w:pPr>
          </w:p>
        </w:tc>
      </w:tr>
      <w:tr w:rsidR="00221A14" w:rsidRPr="00C97934" w14:paraId="326D0229" w14:textId="77777777" w:rsidTr="00D80170">
        <w:trPr>
          <w:cantSplit/>
          <w:trHeight w:val="435"/>
        </w:trPr>
        <w:tc>
          <w:tcPr>
            <w:tcW w:w="1792" w:type="pct"/>
            <w:gridSpan w:val="2"/>
            <w:tcBorders>
              <w:left w:val="double" w:sz="4" w:space="0" w:color="auto"/>
              <w:right w:val="single" w:sz="4" w:space="0" w:color="auto"/>
            </w:tcBorders>
            <w:shd w:val="clear" w:color="auto" w:fill="C6D9F1"/>
            <w:vAlign w:val="center"/>
          </w:tcPr>
          <w:p w14:paraId="316D5382" w14:textId="77777777" w:rsidR="00221A14" w:rsidRPr="00C97934" w:rsidRDefault="00221A14" w:rsidP="00221A14">
            <w:pPr>
              <w:rPr>
                <w:rFonts w:ascii="Arial" w:hAnsi="Arial" w:cs="Arial"/>
                <w:b/>
                <w:sz w:val="24"/>
                <w:szCs w:val="24"/>
              </w:rPr>
            </w:pPr>
            <w:r w:rsidRPr="00C97934">
              <w:rPr>
                <w:rFonts w:ascii="Arial" w:hAnsi="Arial" w:cs="Arial"/>
                <w:b/>
                <w:sz w:val="24"/>
                <w:szCs w:val="24"/>
              </w:rPr>
              <w:t>Chief Executive - Name/Title:</w:t>
            </w:r>
          </w:p>
        </w:tc>
        <w:tc>
          <w:tcPr>
            <w:tcW w:w="3208" w:type="pct"/>
            <w:gridSpan w:val="3"/>
            <w:tcBorders>
              <w:left w:val="single" w:sz="4" w:space="0" w:color="auto"/>
              <w:right w:val="double" w:sz="4" w:space="0" w:color="auto"/>
            </w:tcBorders>
            <w:vAlign w:val="center"/>
          </w:tcPr>
          <w:p w14:paraId="4A296DFB" w14:textId="77777777" w:rsidR="00221A14" w:rsidRPr="00C97934" w:rsidRDefault="00221A14" w:rsidP="00221A14">
            <w:pPr>
              <w:rPr>
                <w:rFonts w:ascii="Arial" w:hAnsi="Arial" w:cs="Arial"/>
                <w:sz w:val="24"/>
                <w:szCs w:val="24"/>
              </w:rPr>
            </w:pPr>
          </w:p>
        </w:tc>
      </w:tr>
      <w:tr w:rsidR="00221A14" w:rsidRPr="00C97934" w14:paraId="3C45D8DE" w14:textId="77777777" w:rsidTr="00D80170">
        <w:trPr>
          <w:cantSplit/>
          <w:trHeight w:val="435"/>
        </w:trPr>
        <w:tc>
          <w:tcPr>
            <w:tcW w:w="354" w:type="pct"/>
            <w:tcBorders>
              <w:left w:val="double" w:sz="4" w:space="0" w:color="auto"/>
              <w:right w:val="single" w:sz="4" w:space="0" w:color="auto"/>
            </w:tcBorders>
            <w:shd w:val="clear" w:color="auto" w:fill="C6D9F1"/>
            <w:vAlign w:val="center"/>
          </w:tcPr>
          <w:p w14:paraId="1AF8BFC8" w14:textId="77777777" w:rsidR="00221A14" w:rsidRPr="00C97934" w:rsidRDefault="00221A14" w:rsidP="00221A14">
            <w:pPr>
              <w:rPr>
                <w:rFonts w:ascii="Arial" w:hAnsi="Arial" w:cs="Arial"/>
                <w:b/>
                <w:sz w:val="24"/>
                <w:szCs w:val="24"/>
              </w:rPr>
            </w:pPr>
            <w:r w:rsidRPr="00C97934">
              <w:rPr>
                <w:rFonts w:ascii="Arial" w:hAnsi="Arial" w:cs="Arial"/>
                <w:b/>
                <w:sz w:val="24"/>
                <w:szCs w:val="24"/>
              </w:rPr>
              <w:t>Tel:</w:t>
            </w:r>
          </w:p>
        </w:tc>
        <w:tc>
          <w:tcPr>
            <w:tcW w:w="2257" w:type="pct"/>
            <w:gridSpan w:val="2"/>
            <w:tcBorders>
              <w:left w:val="single" w:sz="4" w:space="0" w:color="auto"/>
              <w:right w:val="single" w:sz="4" w:space="0" w:color="auto"/>
            </w:tcBorders>
            <w:vAlign w:val="center"/>
          </w:tcPr>
          <w:p w14:paraId="53E209D0" w14:textId="77777777" w:rsidR="00221A14" w:rsidRPr="00C97934" w:rsidRDefault="00221A14" w:rsidP="00221A14">
            <w:pPr>
              <w:rPr>
                <w:rFonts w:ascii="Arial" w:hAnsi="Arial" w:cs="Arial"/>
                <w:sz w:val="24"/>
                <w:szCs w:val="24"/>
              </w:rPr>
            </w:pPr>
          </w:p>
        </w:tc>
        <w:tc>
          <w:tcPr>
            <w:tcW w:w="531" w:type="pct"/>
            <w:tcBorders>
              <w:left w:val="single" w:sz="4" w:space="0" w:color="auto"/>
              <w:right w:val="single" w:sz="4" w:space="0" w:color="auto"/>
            </w:tcBorders>
            <w:shd w:val="clear" w:color="auto" w:fill="C6D9F1"/>
            <w:vAlign w:val="center"/>
          </w:tcPr>
          <w:p w14:paraId="219F4635" w14:textId="77777777" w:rsidR="00221A14" w:rsidRPr="00C97934" w:rsidRDefault="00221A14" w:rsidP="00221A14">
            <w:pPr>
              <w:rPr>
                <w:rFonts w:ascii="Arial" w:hAnsi="Arial" w:cs="Arial"/>
                <w:b/>
                <w:sz w:val="24"/>
                <w:szCs w:val="24"/>
              </w:rPr>
            </w:pPr>
            <w:r w:rsidRPr="00C97934">
              <w:rPr>
                <w:rFonts w:ascii="Arial" w:hAnsi="Arial" w:cs="Arial"/>
                <w:b/>
                <w:sz w:val="24"/>
                <w:szCs w:val="24"/>
              </w:rPr>
              <w:t>E-mail:</w:t>
            </w:r>
          </w:p>
        </w:tc>
        <w:tc>
          <w:tcPr>
            <w:tcW w:w="1858" w:type="pct"/>
            <w:tcBorders>
              <w:left w:val="single" w:sz="4" w:space="0" w:color="auto"/>
              <w:right w:val="double" w:sz="4" w:space="0" w:color="auto"/>
            </w:tcBorders>
            <w:vAlign w:val="center"/>
          </w:tcPr>
          <w:p w14:paraId="76552A54" w14:textId="77777777" w:rsidR="00221A14" w:rsidRPr="00C97934" w:rsidRDefault="00221A14" w:rsidP="00221A14">
            <w:pPr>
              <w:rPr>
                <w:rFonts w:ascii="Arial" w:hAnsi="Arial" w:cs="Arial"/>
                <w:sz w:val="24"/>
                <w:szCs w:val="24"/>
              </w:rPr>
            </w:pPr>
          </w:p>
        </w:tc>
      </w:tr>
      <w:tr w:rsidR="00221A14" w:rsidRPr="00C97934" w14:paraId="4961417D" w14:textId="77777777" w:rsidTr="00D80170">
        <w:trPr>
          <w:cantSplit/>
          <w:trHeight w:val="435"/>
        </w:trPr>
        <w:tc>
          <w:tcPr>
            <w:tcW w:w="1792" w:type="pct"/>
            <w:gridSpan w:val="2"/>
            <w:tcBorders>
              <w:left w:val="double" w:sz="4" w:space="0" w:color="auto"/>
              <w:right w:val="single" w:sz="4" w:space="0" w:color="auto"/>
            </w:tcBorders>
            <w:shd w:val="clear" w:color="auto" w:fill="C6D9F1"/>
            <w:vAlign w:val="center"/>
          </w:tcPr>
          <w:p w14:paraId="5E9D9C55" w14:textId="77777777" w:rsidR="00221A14" w:rsidRPr="00C97934" w:rsidRDefault="00221A14" w:rsidP="00221A14">
            <w:pPr>
              <w:rPr>
                <w:rFonts w:ascii="Arial" w:hAnsi="Arial" w:cs="Arial"/>
                <w:b/>
                <w:sz w:val="24"/>
                <w:szCs w:val="24"/>
              </w:rPr>
            </w:pPr>
            <w:r w:rsidRPr="00C97934">
              <w:rPr>
                <w:rFonts w:ascii="Arial" w:hAnsi="Arial" w:cs="Arial"/>
                <w:b/>
                <w:sz w:val="24"/>
                <w:szCs w:val="24"/>
              </w:rPr>
              <w:t>Headquarters Street Address:</w:t>
            </w:r>
          </w:p>
        </w:tc>
        <w:tc>
          <w:tcPr>
            <w:tcW w:w="3208" w:type="pct"/>
            <w:gridSpan w:val="3"/>
            <w:tcBorders>
              <w:left w:val="single" w:sz="4" w:space="0" w:color="auto"/>
              <w:right w:val="double" w:sz="4" w:space="0" w:color="auto"/>
            </w:tcBorders>
            <w:vAlign w:val="center"/>
          </w:tcPr>
          <w:p w14:paraId="5F8340FE" w14:textId="77777777" w:rsidR="00221A14" w:rsidRPr="00C97934" w:rsidRDefault="00221A14" w:rsidP="00221A14">
            <w:pPr>
              <w:rPr>
                <w:rFonts w:ascii="Arial" w:hAnsi="Arial" w:cs="Arial"/>
                <w:sz w:val="24"/>
                <w:szCs w:val="24"/>
              </w:rPr>
            </w:pPr>
          </w:p>
        </w:tc>
      </w:tr>
      <w:tr w:rsidR="00221A14" w:rsidRPr="00C97934" w14:paraId="44E2756E" w14:textId="77777777" w:rsidTr="00D80170">
        <w:trPr>
          <w:cantSplit/>
          <w:trHeight w:val="435"/>
        </w:trPr>
        <w:tc>
          <w:tcPr>
            <w:tcW w:w="1792" w:type="pct"/>
            <w:gridSpan w:val="2"/>
            <w:tcBorders>
              <w:left w:val="double" w:sz="4" w:space="0" w:color="auto"/>
              <w:bottom w:val="double" w:sz="4" w:space="0" w:color="auto"/>
              <w:right w:val="single" w:sz="4" w:space="0" w:color="auto"/>
            </w:tcBorders>
            <w:shd w:val="clear" w:color="auto" w:fill="C6D9F1"/>
            <w:vAlign w:val="center"/>
          </w:tcPr>
          <w:p w14:paraId="331A43DC" w14:textId="77777777" w:rsidR="00221A14" w:rsidRPr="00C97934" w:rsidRDefault="00221A14" w:rsidP="00221A14">
            <w:pPr>
              <w:rPr>
                <w:rFonts w:ascii="Arial" w:hAnsi="Arial" w:cs="Arial"/>
                <w:b/>
                <w:sz w:val="24"/>
                <w:szCs w:val="24"/>
              </w:rPr>
            </w:pPr>
            <w:r w:rsidRPr="00C97934">
              <w:rPr>
                <w:rFonts w:ascii="Arial" w:hAnsi="Arial" w:cs="Arial"/>
                <w:b/>
                <w:sz w:val="24"/>
                <w:szCs w:val="24"/>
              </w:rPr>
              <w:t>Headquarters City/State/Zip:</w:t>
            </w:r>
          </w:p>
        </w:tc>
        <w:tc>
          <w:tcPr>
            <w:tcW w:w="3208" w:type="pct"/>
            <w:gridSpan w:val="3"/>
            <w:tcBorders>
              <w:left w:val="single" w:sz="4" w:space="0" w:color="auto"/>
              <w:bottom w:val="double" w:sz="4" w:space="0" w:color="auto"/>
              <w:right w:val="double" w:sz="4" w:space="0" w:color="auto"/>
            </w:tcBorders>
            <w:vAlign w:val="center"/>
          </w:tcPr>
          <w:p w14:paraId="11AA1489" w14:textId="77777777" w:rsidR="00221A14" w:rsidRPr="00C97934" w:rsidRDefault="00221A14" w:rsidP="00221A14">
            <w:pPr>
              <w:rPr>
                <w:rFonts w:ascii="Arial" w:hAnsi="Arial" w:cs="Arial"/>
                <w:sz w:val="24"/>
                <w:szCs w:val="24"/>
              </w:rPr>
            </w:pPr>
          </w:p>
        </w:tc>
      </w:tr>
      <w:tr w:rsidR="00221A14" w:rsidRPr="00C97934" w14:paraId="6094C8A9" w14:textId="77777777" w:rsidTr="00D80170">
        <w:trPr>
          <w:cantSplit/>
          <w:trHeight w:val="339"/>
        </w:trPr>
        <w:tc>
          <w:tcPr>
            <w:tcW w:w="5000" w:type="pct"/>
            <w:gridSpan w:val="5"/>
            <w:tcBorders>
              <w:top w:val="double" w:sz="4" w:space="0" w:color="auto"/>
              <w:left w:val="double" w:sz="4" w:space="0" w:color="auto"/>
              <w:bottom w:val="double" w:sz="4" w:space="0" w:color="auto"/>
              <w:right w:val="double" w:sz="4" w:space="0" w:color="auto"/>
            </w:tcBorders>
            <w:shd w:val="clear" w:color="auto" w:fill="C6D9F1"/>
            <w:vAlign w:val="center"/>
          </w:tcPr>
          <w:p w14:paraId="3EBFD680" w14:textId="1352FCBF" w:rsidR="00221A14" w:rsidRPr="00AD3957" w:rsidRDefault="00221A14" w:rsidP="00221A14">
            <w:pPr>
              <w:rPr>
                <w:rFonts w:ascii="Arial" w:hAnsi="Arial" w:cs="Arial"/>
                <w:bCs/>
                <w:i/>
                <w:sz w:val="24"/>
                <w:szCs w:val="24"/>
              </w:rPr>
            </w:pPr>
            <w:r w:rsidRPr="00AD3957">
              <w:rPr>
                <w:rFonts w:ascii="Arial" w:hAnsi="Arial" w:cs="Arial"/>
                <w:bCs/>
                <w:i/>
                <w:sz w:val="24"/>
                <w:szCs w:val="24"/>
              </w:rPr>
              <w:t xml:space="preserve">(Provide information requested below if </w:t>
            </w:r>
            <w:r w:rsidRPr="00AD3957">
              <w:rPr>
                <w:rFonts w:ascii="Arial" w:hAnsi="Arial" w:cs="Arial"/>
                <w:b/>
                <w:i/>
                <w:sz w:val="24"/>
                <w:szCs w:val="24"/>
              </w:rPr>
              <w:t>different</w:t>
            </w:r>
            <w:r w:rsidRPr="00AD3957">
              <w:rPr>
                <w:rFonts w:ascii="Arial" w:hAnsi="Arial" w:cs="Arial"/>
                <w:bCs/>
                <w:i/>
                <w:sz w:val="24"/>
                <w:szCs w:val="24"/>
              </w:rPr>
              <w:t xml:space="preserve"> from above)</w:t>
            </w:r>
          </w:p>
        </w:tc>
      </w:tr>
      <w:tr w:rsidR="00221A14" w:rsidRPr="00C97934" w14:paraId="67FBC995" w14:textId="77777777" w:rsidTr="00D80170">
        <w:trPr>
          <w:cantSplit/>
          <w:trHeight w:val="411"/>
        </w:trPr>
        <w:tc>
          <w:tcPr>
            <w:tcW w:w="1792" w:type="pct"/>
            <w:gridSpan w:val="2"/>
            <w:tcBorders>
              <w:top w:val="double" w:sz="4" w:space="0" w:color="auto"/>
              <w:left w:val="double" w:sz="4" w:space="0" w:color="auto"/>
              <w:right w:val="single" w:sz="4" w:space="0" w:color="auto"/>
            </w:tcBorders>
            <w:shd w:val="clear" w:color="auto" w:fill="C6D9F1"/>
            <w:vAlign w:val="center"/>
          </w:tcPr>
          <w:p w14:paraId="46E2E545" w14:textId="77777777" w:rsidR="00221A14" w:rsidRPr="00C97934" w:rsidRDefault="00221A14" w:rsidP="00221A14">
            <w:pPr>
              <w:rPr>
                <w:rFonts w:ascii="Arial" w:hAnsi="Arial" w:cs="Arial"/>
                <w:b/>
                <w:sz w:val="24"/>
                <w:szCs w:val="24"/>
              </w:rPr>
            </w:pPr>
            <w:r w:rsidRPr="00C97934">
              <w:rPr>
                <w:rFonts w:ascii="Arial" w:hAnsi="Arial" w:cs="Arial"/>
                <w:b/>
                <w:sz w:val="24"/>
                <w:szCs w:val="24"/>
              </w:rPr>
              <w:t>Lead Point of Contact for Proposal - Name/Title:</w:t>
            </w:r>
          </w:p>
        </w:tc>
        <w:tc>
          <w:tcPr>
            <w:tcW w:w="3208" w:type="pct"/>
            <w:gridSpan w:val="3"/>
            <w:tcBorders>
              <w:top w:val="double" w:sz="4" w:space="0" w:color="auto"/>
              <w:left w:val="single" w:sz="4" w:space="0" w:color="auto"/>
              <w:right w:val="double" w:sz="4" w:space="0" w:color="auto"/>
            </w:tcBorders>
            <w:vAlign w:val="center"/>
          </w:tcPr>
          <w:p w14:paraId="098254CC" w14:textId="77777777" w:rsidR="00221A14" w:rsidRPr="00C97934" w:rsidRDefault="00221A14" w:rsidP="00221A14">
            <w:pPr>
              <w:rPr>
                <w:rFonts w:ascii="Arial" w:hAnsi="Arial" w:cs="Arial"/>
                <w:sz w:val="24"/>
                <w:szCs w:val="24"/>
              </w:rPr>
            </w:pPr>
          </w:p>
        </w:tc>
      </w:tr>
      <w:tr w:rsidR="00221A14" w:rsidRPr="00C97934" w14:paraId="2373BCE0" w14:textId="77777777" w:rsidTr="00D80170">
        <w:trPr>
          <w:cantSplit/>
          <w:trHeight w:val="444"/>
        </w:trPr>
        <w:tc>
          <w:tcPr>
            <w:tcW w:w="354" w:type="pct"/>
            <w:tcBorders>
              <w:left w:val="double" w:sz="4" w:space="0" w:color="auto"/>
              <w:right w:val="single" w:sz="4" w:space="0" w:color="auto"/>
            </w:tcBorders>
            <w:shd w:val="clear" w:color="auto" w:fill="C6D9F1"/>
            <w:vAlign w:val="center"/>
          </w:tcPr>
          <w:p w14:paraId="4171512A" w14:textId="77777777" w:rsidR="00221A14" w:rsidRPr="00C97934" w:rsidRDefault="00221A14" w:rsidP="00221A14">
            <w:pPr>
              <w:rPr>
                <w:rFonts w:ascii="Arial" w:hAnsi="Arial" w:cs="Arial"/>
                <w:b/>
                <w:sz w:val="24"/>
                <w:szCs w:val="24"/>
              </w:rPr>
            </w:pPr>
            <w:r w:rsidRPr="00C97934">
              <w:rPr>
                <w:rFonts w:ascii="Arial" w:hAnsi="Arial" w:cs="Arial"/>
                <w:b/>
                <w:sz w:val="24"/>
                <w:szCs w:val="24"/>
              </w:rPr>
              <w:t>Tel:</w:t>
            </w:r>
          </w:p>
        </w:tc>
        <w:tc>
          <w:tcPr>
            <w:tcW w:w="2257" w:type="pct"/>
            <w:gridSpan w:val="2"/>
            <w:tcBorders>
              <w:left w:val="single" w:sz="4" w:space="0" w:color="auto"/>
              <w:right w:val="single" w:sz="4" w:space="0" w:color="auto"/>
            </w:tcBorders>
            <w:vAlign w:val="center"/>
          </w:tcPr>
          <w:p w14:paraId="334391A6" w14:textId="77777777" w:rsidR="00221A14" w:rsidRPr="00C97934" w:rsidRDefault="00221A14" w:rsidP="00221A14">
            <w:pPr>
              <w:rPr>
                <w:rFonts w:ascii="Arial" w:hAnsi="Arial" w:cs="Arial"/>
                <w:sz w:val="24"/>
                <w:szCs w:val="24"/>
              </w:rPr>
            </w:pPr>
          </w:p>
        </w:tc>
        <w:tc>
          <w:tcPr>
            <w:tcW w:w="531" w:type="pct"/>
            <w:tcBorders>
              <w:left w:val="single" w:sz="4" w:space="0" w:color="auto"/>
              <w:right w:val="single" w:sz="4" w:space="0" w:color="auto"/>
            </w:tcBorders>
            <w:shd w:val="clear" w:color="auto" w:fill="C6D9F1"/>
            <w:vAlign w:val="center"/>
          </w:tcPr>
          <w:p w14:paraId="42375B88" w14:textId="77777777" w:rsidR="00221A14" w:rsidRPr="00C97934" w:rsidRDefault="00221A14" w:rsidP="00221A14">
            <w:pPr>
              <w:rPr>
                <w:rFonts w:ascii="Arial" w:hAnsi="Arial" w:cs="Arial"/>
                <w:b/>
                <w:sz w:val="24"/>
                <w:szCs w:val="24"/>
              </w:rPr>
            </w:pPr>
            <w:r w:rsidRPr="00C97934">
              <w:rPr>
                <w:rFonts w:ascii="Arial" w:hAnsi="Arial" w:cs="Arial"/>
                <w:b/>
                <w:sz w:val="24"/>
                <w:szCs w:val="24"/>
              </w:rPr>
              <w:t>E-mail:</w:t>
            </w:r>
          </w:p>
        </w:tc>
        <w:tc>
          <w:tcPr>
            <w:tcW w:w="1858" w:type="pct"/>
            <w:tcBorders>
              <w:left w:val="single" w:sz="4" w:space="0" w:color="auto"/>
              <w:right w:val="double" w:sz="4" w:space="0" w:color="auto"/>
            </w:tcBorders>
            <w:vAlign w:val="center"/>
          </w:tcPr>
          <w:p w14:paraId="60BF3C28" w14:textId="77777777" w:rsidR="00221A14" w:rsidRPr="00C97934" w:rsidRDefault="00221A14" w:rsidP="00221A14">
            <w:pPr>
              <w:rPr>
                <w:rFonts w:ascii="Arial" w:hAnsi="Arial" w:cs="Arial"/>
                <w:sz w:val="24"/>
                <w:szCs w:val="24"/>
              </w:rPr>
            </w:pPr>
          </w:p>
        </w:tc>
      </w:tr>
      <w:tr w:rsidR="00221A14" w:rsidRPr="00C97934" w14:paraId="04A11BC4" w14:textId="77777777" w:rsidTr="00D80170">
        <w:trPr>
          <w:cantSplit/>
          <w:trHeight w:val="426"/>
        </w:trPr>
        <w:tc>
          <w:tcPr>
            <w:tcW w:w="1792" w:type="pct"/>
            <w:gridSpan w:val="2"/>
            <w:tcBorders>
              <w:left w:val="double" w:sz="4" w:space="0" w:color="auto"/>
              <w:bottom w:val="single" w:sz="6" w:space="0" w:color="000000"/>
              <w:right w:val="single" w:sz="4" w:space="0" w:color="auto"/>
            </w:tcBorders>
            <w:shd w:val="clear" w:color="auto" w:fill="C6D9F1"/>
            <w:vAlign w:val="center"/>
          </w:tcPr>
          <w:p w14:paraId="2A2197E5" w14:textId="77777777" w:rsidR="00221A14" w:rsidRPr="00C97934" w:rsidRDefault="00221A14" w:rsidP="00221A14">
            <w:pPr>
              <w:rPr>
                <w:rFonts w:ascii="Arial" w:hAnsi="Arial" w:cs="Arial"/>
                <w:b/>
                <w:sz w:val="24"/>
                <w:szCs w:val="24"/>
              </w:rPr>
            </w:pPr>
            <w:r w:rsidRPr="00C97934">
              <w:rPr>
                <w:rFonts w:ascii="Arial" w:hAnsi="Arial" w:cs="Arial"/>
                <w:b/>
                <w:sz w:val="24"/>
                <w:szCs w:val="24"/>
              </w:rPr>
              <w:t>Headquarters Street Address:</w:t>
            </w:r>
          </w:p>
        </w:tc>
        <w:tc>
          <w:tcPr>
            <w:tcW w:w="3208" w:type="pct"/>
            <w:gridSpan w:val="3"/>
            <w:tcBorders>
              <w:left w:val="single" w:sz="4" w:space="0" w:color="auto"/>
              <w:bottom w:val="single" w:sz="6" w:space="0" w:color="000000"/>
              <w:right w:val="double" w:sz="4" w:space="0" w:color="auto"/>
            </w:tcBorders>
            <w:vAlign w:val="center"/>
          </w:tcPr>
          <w:p w14:paraId="65CD00B5" w14:textId="77777777" w:rsidR="00221A14" w:rsidRPr="00C97934" w:rsidRDefault="00221A14" w:rsidP="00221A14">
            <w:pPr>
              <w:rPr>
                <w:rFonts w:ascii="Arial" w:hAnsi="Arial" w:cs="Arial"/>
                <w:sz w:val="24"/>
                <w:szCs w:val="24"/>
              </w:rPr>
            </w:pPr>
          </w:p>
        </w:tc>
      </w:tr>
      <w:tr w:rsidR="00221A14" w:rsidRPr="00C97934" w14:paraId="6887B807" w14:textId="77777777" w:rsidTr="00D80170">
        <w:trPr>
          <w:cantSplit/>
          <w:trHeight w:val="444"/>
        </w:trPr>
        <w:tc>
          <w:tcPr>
            <w:tcW w:w="1792" w:type="pct"/>
            <w:gridSpan w:val="2"/>
            <w:tcBorders>
              <w:left w:val="double" w:sz="4" w:space="0" w:color="auto"/>
              <w:bottom w:val="double" w:sz="4" w:space="0" w:color="auto"/>
              <w:right w:val="single" w:sz="4" w:space="0" w:color="auto"/>
            </w:tcBorders>
            <w:shd w:val="clear" w:color="auto" w:fill="C6D9F1"/>
            <w:vAlign w:val="center"/>
          </w:tcPr>
          <w:p w14:paraId="33B2D2EB" w14:textId="77777777" w:rsidR="00221A14" w:rsidRPr="00C97934" w:rsidRDefault="00221A14" w:rsidP="00221A14">
            <w:pPr>
              <w:rPr>
                <w:rFonts w:ascii="Arial" w:hAnsi="Arial" w:cs="Arial"/>
                <w:b/>
                <w:sz w:val="24"/>
                <w:szCs w:val="24"/>
              </w:rPr>
            </w:pPr>
            <w:r w:rsidRPr="00C97934">
              <w:rPr>
                <w:rFonts w:ascii="Arial" w:hAnsi="Arial" w:cs="Arial"/>
                <w:b/>
                <w:sz w:val="24"/>
                <w:szCs w:val="24"/>
              </w:rPr>
              <w:t>Headquarters City/State/Zip:</w:t>
            </w:r>
          </w:p>
        </w:tc>
        <w:tc>
          <w:tcPr>
            <w:tcW w:w="3208" w:type="pct"/>
            <w:gridSpan w:val="3"/>
            <w:tcBorders>
              <w:left w:val="single" w:sz="4" w:space="0" w:color="auto"/>
              <w:bottom w:val="double" w:sz="4" w:space="0" w:color="auto"/>
              <w:right w:val="double" w:sz="4" w:space="0" w:color="auto"/>
            </w:tcBorders>
            <w:vAlign w:val="center"/>
          </w:tcPr>
          <w:p w14:paraId="6E525B5C" w14:textId="77777777" w:rsidR="00221A14" w:rsidRPr="00C97934" w:rsidRDefault="00221A14" w:rsidP="00221A14">
            <w:pPr>
              <w:rPr>
                <w:rFonts w:ascii="Arial" w:hAnsi="Arial" w:cs="Arial"/>
                <w:sz w:val="24"/>
                <w:szCs w:val="24"/>
              </w:rPr>
            </w:pPr>
          </w:p>
        </w:tc>
      </w:tr>
    </w:tbl>
    <w:p w14:paraId="39ABDC0E" w14:textId="77777777" w:rsidR="00221A14" w:rsidRPr="00C97934" w:rsidRDefault="00221A14" w:rsidP="00221A14">
      <w:pPr>
        <w:rPr>
          <w:rFonts w:ascii="Arial" w:hAnsi="Arial" w:cs="Arial"/>
          <w:sz w:val="24"/>
          <w:szCs w:val="24"/>
        </w:rPr>
      </w:pPr>
    </w:p>
    <w:p w14:paraId="1125D410" w14:textId="77777777" w:rsidR="00221A14" w:rsidRPr="00C97934" w:rsidRDefault="00221A14" w:rsidP="00221A14">
      <w:pPr>
        <w:numPr>
          <w:ilvl w:val="0"/>
          <w:numId w:val="3"/>
        </w:numPr>
        <w:rPr>
          <w:rFonts w:ascii="Arial" w:hAnsi="Arial" w:cs="Arial"/>
          <w:sz w:val="24"/>
          <w:szCs w:val="24"/>
        </w:rPr>
      </w:pPr>
      <w:r w:rsidRPr="00C97934">
        <w:rPr>
          <w:rFonts w:ascii="Arial" w:hAnsi="Arial" w:cs="Arial"/>
          <w:sz w:val="24"/>
          <w:szCs w:val="24"/>
        </w:rPr>
        <w:t>This proposal and the pricing structure contained herein will remain firm for a period of 180 days from the date and time of the bid opening.</w:t>
      </w:r>
    </w:p>
    <w:p w14:paraId="73452E85" w14:textId="77777777" w:rsidR="00221A14" w:rsidRPr="00C97934" w:rsidRDefault="00221A14" w:rsidP="00221A14">
      <w:pPr>
        <w:numPr>
          <w:ilvl w:val="0"/>
          <w:numId w:val="1"/>
        </w:numPr>
        <w:tabs>
          <w:tab w:val="left" w:pos="360"/>
        </w:tabs>
        <w:rPr>
          <w:rFonts w:ascii="Arial" w:hAnsi="Arial" w:cs="Arial"/>
          <w:sz w:val="24"/>
          <w:szCs w:val="24"/>
        </w:rPr>
      </w:pPr>
      <w:r w:rsidRPr="00C97934">
        <w:rPr>
          <w:rFonts w:ascii="Arial" w:hAnsi="Arial" w:cs="Arial"/>
          <w:sz w:val="24"/>
          <w:szCs w:val="24"/>
        </w:rPr>
        <w:t>No personnel currently employed by the Department or any other State agency participated, either directly or indirectly, in any activities relating to the preparation of the Bidder’s proposal.</w:t>
      </w:r>
    </w:p>
    <w:p w14:paraId="401693CF" w14:textId="77777777" w:rsidR="00221A14" w:rsidRPr="00C97934" w:rsidRDefault="00221A14" w:rsidP="00221A14">
      <w:pPr>
        <w:numPr>
          <w:ilvl w:val="0"/>
          <w:numId w:val="1"/>
        </w:numPr>
        <w:rPr>
          <w:rFonts w:ascii="Arial" w:hAnsi="Arial" w:cs="Arial"/>
          <w:sz w:val="24"/>
          <w:szCs w:val="24"/>
        </w:rPr>
      </w:pPr>
      <w:r w:rsidRPr="00C97934">
        <w:rPr>
          <w:rFonts w:ascii="Arial" w:hAnsi="Arial" w:cs="Arial"/>
          <w:sz w:val="24"/>
          <w:szCs w:val="24"/>
        </w:rPr>
        <w:t>No attempt has been made, or will be made, by the Bidder to induce any other person or firm to submit or not to submit a proposal.</w:t>
      </w:r>
    </w:p>
    <w:p w14:paraId="3D3150D4" w14:textId="3C312B34" w:rsidR="009B22C4" w:rsidRPr="00C97934" w:rsidRDefault="009B22C4" w:rsidP="009B22C4">
      <w:pPr>
        <w:numPr>
          <w:ilvl w:val="0"/>
          <w:numId w:val="1"/>
        </w:numPr>
        <w:rPr>
          <w:rFonts w:ascii="Arial" w:hAnsi="Arial" w:cs="Arial"/>
          <w:sz w:val="24"/>
          <w:szCs w:val="24"/>
        </w:rPr>
      </w:pPr>
      <w:r w:rsidRPr="00C97934">
        <w:rPr>
          <w:rFonts w:ascii="Arial" w:hAnsi="Arial" w:cs="Arial"/>
          <w:sz w:val="24"/>
          <w:szCs w:val="24"/>
        </w:rPr>
        <w:t xml:space="preserve">The above-named organization is the legal entity </w:t>
      </w:r>
      <w:r w:rsidR="00AC4E4D" w:rsidRPr="00C97934">
        <w:rPr>
          <w:rFonts w:ascii="Arial" w:hAnsi="Arial" w:cs="Arial"/>
          <w:sz w:val="24"/>
          <w:szCs w:val="24"/>
        </w:rPr>
        <w:t xml:space="preserve">entering into the resulting </w:t>
      </w:r>
      <w:r w:rsidR="009B08BA" w:rsidRPr="00C97934">
        <w:rPr>
          <w:rFonts w:ascii="Arial" w:hAnsi="Arial" w:cs="Arial"/>
          <w:sz w:val="24"/>
          <w:szCs w:val="24"/>
        </w:rPr>
        <w:t>contract</w:t>
      </w:r>
      <w:r w:rsidR="00AC4E4D" w:rsidRPr="00C97934">
        <w:rPr>
          <w:rFonts w:ascii="Arial" w:hAnsi="Arial" w:cs="Arial"/>
          <w:sz w:val="24"/>
          <w:szCs w:val="24"/>
        </w:rPr>
        <w:t xml:space="preserve"> with the Department </w:t>
      </w:r>
      <w:r w:rsidR="00F910F5" w:rsidRPr="00C97934">
        <w:rPr>
          <w:rFonts w:ascii="Arial" w:hAnsi="Arial" w:cs="Arial"/>
          <w:sz w:val="24"/>
          <w:szCs w:val="24"/>
        </w:rPr>
        <w:t xml:space="preserve">if </w:t>
      </w:r>
      <w:r w:rsidR="00AC4E4D" w:rsidRPr="00C97934">
        <w:rPr>
          <w:rFonts w:ascii="Arial" w:hAnsi="Arial" w:cs="Arial"/>
          <w:sz w:val="24"/>
          <w:szCs w:val="24"/>
        </w:rPr>
        <w:t xml:space="preserve">they </w:t>
      </w:r>
      <w:r w:rsidR="00F910F5" w:rsidRPr="00C97934">
        <w:rPr>
          <w:rFonts w:ascii="Arial" w:hAnsi="Arial" w:cs="Arial"/>
          <w:sz w:val="24"/>
          <w:szCs w:val="24"/>
        </w:rPr>
        <w:t xml:space="preserve">are </w:t>
      </w:r>
      <w:r w:rsidR="00AC4E4D" w:rsidRPr="00C97934">
        <w:rPr>
          <w:rFonts w:ascii="Arial" w:hAnsi="Arial" w:cs="Arial"/>
          <w:sz w:val="24"/>
          <w:szCs w:val="24"/>
        </w:rPr>
        <w:t>awarded the contract.</w:t>
      </w:r>
    </w:p>
    <w:p w14:paraId="27F6ACAF" w14:textId="77777777" w:rsidR="00221A14" w:rsidRPr="00C97934" w:rsidRDefault="00221A14" w:rsidP="00221A14">
      <w:pPr>
        <w:numPr>
          <w:ilvl w:val="0"/>
          <w:numId w:val="1"/>
        </w:numPr>
        <w:rPr>
          <w:rFonts w:ascii="Arial" w:hAnsi="Arial" w:cs="Arial"/>
          <w:sz w:val="24"/>
          <w:szCs w:val="24"/>
        </w:rPr>
      </w:pPr>
      <w:r w:rsidRPr="00C97934">
        <w:rPr>
          <w:rFonts w:ascii="Arial" w:hAnsi="Arial" w:cs="Arial"/>
          <w:sz w:val="24"/>
          <w:szCs w:val="24"/>
        </w:rPr>
        <w:t xml:space="preserve">The undersigned is authorized to </w:t>
      </w:r>
      <w:r w:rsidR="00AC4E4D" w:rsidRPr="00C97934">
        <w:rPr>
          <w:rFonts w:ascii="Arial" w:hAnsi="Arial" w:cs="Arial"/>
          <w:sz w:val="24"/>
          <w:szCs w:val="24"/>
        </w:rPr>
        <w:t>enter</w:t>
      </w:r>
      <w:r w:rsidRPr="00C97934">
        <w:rPr>
          <w:rFonts w:ascii="Arial" w:hAnsi="Arial" w:cs="Arial"/>
          <w:sz w:val="24"/>
          <w:szCs w:val="24"/>
        </w:rPr>
        <w:t xml:space="preserve"> contractual obligations on behalf of the above-named organization.</w:t>
      </w:r>
    </w:p>
    <w:p w14:paraId="3D4B7CFB" w14:textId="77777777" w:rsidR="00221A14" w:rsidRPr="00C97934" w:rsidRDefault="00221A14" w:rsidP="00221A14">
      <w:pPr>
        <w:rPr>
          <w:rFonts w:ascii="Arial" w:hAnsi="Arial" w:cs="Arial"/>
          <w:sz w:val="24"/>
          <w:szCs w:val="24"/>
        </w:rPr>
      </w:pPr>
    </w:p>
    <w:p w14:paraId="140686FF" w14:textId="77777777" w:rsidR="00221A14" w:rsidRPr="00C97934" w:rsidRDefault="00221A14" w:rsidP="006C1F3F">
      <w:pPr>
        <w:ind w:left="180"/>
        <w:rPr>
          <w:rFonts w:ascii="Arial" w:hAnsi="Arial" w:cs="Arial"/>
          <w:i/>
          <w:sz w:val="24"/>
          <w:szCs w:val="24"/>
        </w:rPr>
      </w:pPr>
      <w:r w:rsidRPr="00C97934">
        <w:rPr>
          <w:rFonts w:ascii="Arial" w:hAnsi="Arial" w:cs="Arial"/>
          <w:i/>
          <w:sz w:val="24"/>
          <w:szCs w:val="24"/>
        </w:rPr>
        <w:t>To the best of my knowledge, all information provided in the enclosed proposal, both programmatic and financial, is complete and accurate at the time of submission.</w:t>
      </w:r>
    </w:p>
    <w:p w14:paraId="5975A7FF" w14:textId="77777777" w:rsidR="00221A14" w:rsidRPr="00C97934" w:rsidRDefault="00221A14" w:rsidP="00221A14">
      <w:pPr>
        <w:rPr>
          <w:rFonts w:ascii="Arial" w:hAnsi="Arial" w:cs="Arial"/>
          <w:sz w:val="24"/>
          <w:szCs w:val="24"/>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120" w:type="dxa"/>
          <w:right w:w="120" w:type="dxa"/>
        </w:tblCellMar>
        <w:tblLook w:val="0000" w:firstRow="0" w:lastRow="0" w:firstColumn="0" w:lastColumn="0" w:noHBand="0" w:noVBand="0"/>
      </w:tblPr>
      <w:tblGrid>
        <w:gridCol w:w="6163"/>
        <w:gridCol w:w="4067"/>
      </w:tblGrid>
      <w:tr w:rsidR="00221A14" w:rsidRPr="00C97934" w14:paraId="40547C18" w14:textId="77777777" w:rsidTr="00D80170">
        <w:trPr>
          <w:cantSplit/>
          <w:trHeight w:val="674"/>
        </w:trPr>
        <w:tc>
          <w:tcPr>
            <w:tcW w:w="3012" w:type="pct"/>
          </w:tcPr>
          <w:p w14:paraId="11BAC6CB" w14:textId="77777777" w:rsidR="00221A14" w:rsidRPr="00C97934" w:rsidRDefault="00221A14" w:rsidP="00221A14">
            <w:pPr>
              <w:rPr>
                <w:rFonts w:ascii="Arial" w:hAnsi="Arial" w:cs="Arial"/>
                <w:b/>
                <w:sz w:val="24"/>
                <w:szCs w:val="24"/>
              </w:rPr>
            </w:pPr>
            <w:r w:rsidRPr="00C97934">
              <w:rPr>
                <w:rFonts w:ascii="Arial" w:hAnsi="Arial" w:cs="Arial"/>
                <w:b/>
                <w:sz w:val="24"/>
                <w:szCs w:val="24"/>
              </w:rPr>
              <w:t>Name (Print):</w:t>
            </w:r>
          </w:p>
          <w:p w14:paraId="45691577" w14:textId="77777777" w:rsidR="00221A14" w:rsidRPr="00C97934" w:rsidRDefault="00221A14" w:rsidP="00221A14">
            <w:pPr>
              <w:rPr>
                <w:rFonts w:ascii="Arial" w:hAnsi="Arial" w:cs="Arial"/>
                <w:sz w:val="24"/>
                <w:szCs w:val="24"/>
              </w:rPr>
            </w:pPr>
          </w:p>
          <w:p w14:paraId="6B694727" w14:textId="77777777" w:rsidR="00221A14" w:rsidRPr="00C97934" w:rsidRDefault="00221A14" w:rsidP="00221A14">
            <w:pPr>
              <w:rPr>
                <w:rFonts w:ascii="Arial" w:hAnsi="Arial" w:cs="Arial"/>
                <w:sz w:val="24"/>
                <w:szCs w:val="24"/>
              </w:rPr>
            </w:pPr>
          </w:p>
        </w:tc>
        <w:tc>
          <w:tcPr>
            <w:tcW w:w="1988" w:type="pct"/>
          </w:tcPr>
          <w:p w14:paraId="40DB839A" w14:textId="77777777" w:rsidR="00221A14" w:rsidRPr="00C97934" w:rsidRDefault="00221A14" w:rsidP="00221A14">
            <w:pPr>
              <w:ind w:left="82"/>
              <w:rPr>
                <w:rFonts w:ascii="Arial" w:hAnsi="Arial" w:cs="Arial"/>
                <w:b/>
                <w:sz w:val="24"/>
                <w:szCs w:val="24"/>
              </w:rPr>
            </w:pPr>
            <w:r w:rsidRPr="00C97934">
              <w:rPr>
                <w:rFonts w:ascii="Arial" w:hAnsi="Arial" w:cs="Arial"/>
                <w:b/>
                <w:sz w:val="24"/>
                <w:szCs w:val="24"/>
              </w:rPr>
              <w:t>Title:</w:t>
            </w:r>
          </w:p>
        </w:tc>
      </w:tr>
      <w:tr w:rsidR="00221A14" w:rsidRPr="00C97934" w14:paraId="78662E03" w14:textId="77777777" w:rsidTr="00D80170">
        <w:trPr>
          <w:cantSplit/>
          <w:trHeight w:val="791"/>
        </w:trPr>
        <w:tc>
          <w:tcPr>
            <w:tcW w:w="3012" w:type="pct"/>
          </w:tcPr>
          <w:p w14:paraId="042973B2" w14:textId="77777777" w:rsidR="00221A14" w:rsidRPr="00C97934" w:rsidRDefault="00221A14" w:rsidP="00221A14">
            <w:pPr>
              <w:rPr>
                <w:rFonts w:ascii="Arial" w:hAnsi="Arial" w:cs="Arial"/>
                <w:b/>
                <w:sz w:val="24"/>
                <w:szCs w:val="24"/>
              </w:rPr>
            </w:pPr>
            <w:r w:rsidRPr="00C97934">
              <w:rPr>
                <w:rFonts w:ascii="Arial" w:hAnsi="Arial" w:cs="Arial"/>
                <w:b/>
                <w:sz w:val="24"/>
                <w:szCs w:val="24"/>
              </w:rPr>
              <w:t>Authorized Signature:</w:t>
            </w:r>
          </w:p>
          <w:p w14:paraId="45483860" w14:textId="77777777" w:rsidR="00221A14" w:rsidRPr="00C97934" w:rsidRDefault="00221A14" w:rsidP="00221A14">
            <w:pPr>
              <w:rPr>
                <w:rFonts w:ascii="Arial" w:hAnsi="Arial" w:cs="Arial"/>
                <w:sz w:val="24"/>
                <w:szCs w:val="24"/>
              </w:rPr>
            </w:pPr>
          </w:p>
          <w:p w14:paraId="7EA78400" w14:textId="77777777" w:rsidR="00221A14" w:rsidRPr="00C97934" w:rsidRDefault="00221A14" w:rsidP="00221A14">
            <w:pPr>
              <w:rPr>
                <w:rFonts w:ascii="Arial" w:hAnsi="Arial" w:cs="Arial"/>
                <w:sz w:val="24"/>
                <w:szCs w:val="24"/>
              </w:rPr>
            </w:pPr>
          </w:p>
        </w:tc>
        <w:tc>
          <w:tcPr>
            <w:tcW w:w="1988" w:type="pct"/>
          </w:tcPr>
          <w:p w14:paraId="7B7FFEFD" w14:textId="77777777" w:rsidR="00221A14" w:rsidRPr="00C97934" w:rsidRDefault="00221A14" w:rsidP="00221A14">
            <w:pPr>
              <w:ind w:left="82"/>
              <w:rPr>
                <w:rFonts w:ascii="Arial" w:hAnsi="Arial" w:cs="Arial"/>
                <w:b/>
                <w:sz w:val="24"/>
                <w:szCs w:val="24"/>
              </w:rPr>
            </w:pPr>
            <w:r w:rsidRPr="00C97934">
              <w:rPr>
                <w:rFonts w:ascii="Arial" w:hAnsi="Arial" w:cs="Arial"/>
                <w:b/>
                <w:sz w:val="24"/>
                <w:szCs w:val="24"/>
              </w:rPr>
              <w:t>Date:</w:t>
            </w:r>
          </w:p>
        </w:tc>
      </w:tr>
    </w:tbl>
    <w:p w14:paraId="03001DE8" w14:textId="77777777" w:rsidR="00F921B3" w:rsidRPr="00C97934" w:rsidRDefault="00F921B3" w:rsidP="00221A14">
      <w:pPr>
        <w:pStyle w:val="DefaultText"/>
        <w:rPr>
          <w:rStyle w:val="InitialStyle"/>
          <w:rFonts w:ascii="Arial" w:hAnsi="Arial" w:cs="Arial"/>
          <w:i/>
        </w:rPr>
        <w:sectPr w:rsidR="00F921B3" w:rsidRPr="00C97934" w:rsidSect="004B2E65">
          <w:headerReference w:type="default" r:id="rId30"/>
          <w:footerReference w:type="default" r:id="rId31"/>
          <w:pgSz w:w="12240" w:h="15840" w:code="1"/>
          <w:pgMar w:top="720" w:right="900" w:bottom="990" w:left="1080" w:header="432" w:footer="288" w:gutter="0"/>
          <w:paperSrc w:first="15" w:other="15"/>
          <w:cols w:space="720"/>
          <w:docGrid w:linePitch="360"/>
        </w:sectPr>
      </w:pPr>
    </w:p>
    <w:p w14:paraId="1B9A5841" w14:textId="179F938A" w:rsidR="00A62F45" w:rsidRPr="00F63647" w:rsidRDefault="00A62F45" w:rsidP="00F63647">
      <w:pPr>
        <w:pStyle w:val="DefaultText"/>
        <w:rPr>
          <w:rStyle w:val="InitialStyle"/>
          <w:rFonts w:ascii="Arial" w:hAnsi="Arial" w:cs="Arial"/>
          <w:b/>
        </w:rPr>
      </w:pPr>
      <w:r w:rsidRPr="00C97934">
        <w:rPr>
          <w:rStyle w:val="InitialStyle"/>
          <w:rFonts w:ascii="Arial" w:hAnsi="Arial" w:cs="Arial"/>
          <w:b/>
        </w:rPr>
        <w:lastRenderedPageBreak/>
        <w:t>APPENDIX B</w:t>
      </w:r>
    </w:p>
    <w:p w14:paraId="0B388424" w14:textId="77777777" w:rsidR="00A62F45" w:rsidRPr="00C97934" w:rsidRDefault="00A62F45" w:rsidP="007D50B8">
      <w:pPr>
        <w:pStyle w:val="DefaultText"/>
        <w:jc w:val="center"/>
        <w:rPr>
          <w:rStyle w:val="InitialStyle"/>
          <w:rFonts w:ascii="Arial" w:hAnsi="Arial" w:cs="Arial"/>
          <w:b/>
          <w:sz w:val="28"/>
          <w:szCs w:val="28"/>
        </w:rPr>
      </w:pPr>
      <w:r w:rsidRPr="00C97934">
        <w:rPr>
          <w:rStyle w:val="InitialStyle"/>
          <w:rFonts w:ascii="Arial" w:hAnsi="Arial" w:cs="Arial"/>
          <w:b/>
          <w:sz w:val="28"/>
          <w:szCs w:val="28"/>
        </w:rPr>
        <w:t xml:space="preserve">State of Maine </w:t>
      </w:r>
    </w:p>
    <w:p w14:paraId="12321A58" w14:textId="0CE17E10" w:rsidR="00A62F45" w:rsidRPr="00B84E0E" w:rsidRDefault="00A62F45" w:rsidP="007D50B8">
      <w:pPr>
        <w:pStyle w:val="DefaultText"/>
        <w:jc w:val="center"/>
        <w:rPr>
          <w:rStyle w:val="InitialStyle"/>
          <w:rFonts w:ascii="Arial" w:hAnsi="Arial" w:cs="Arial"/>
          <w:b/>
          <w:sz w:val="28"/>
          <w:szCs w:val="28"/>
        </w:rPr>
      </w:pPr>
      <w:r w:rsidRPr="00C97934">
        <w:rPr>
          <w:rStyle w:val="InitialStyle"/>
          <w:rFonts w:ascii="Arial" w:hAnsi="Arial" w:cs="Arial"/>
          <w:b/>
          <w:sz w:val="28"/>
          <w:szCs w:val="28"/>
        </w:rPr>
        <w:t xml:space="preserve">Department of </w:t>
      </w:r>
      <w:r w:rsidR="000F2324" w:rsidRPr="00B84E0E">
        <w:rPr>
          <w:rStyle w:val="InitialStyle"/>
          <w:rFonts w:ascii="Arial" w:hAnsi="Arial" w:cs="Arial"/>
          <w:b/>
          <w:bCs/>
          <w:sz w:val="32"/>
          <w:szCs w:val="32"/>
        </w:rPr>
        <w:t>Administrative and Financial Services</w:t>
      </w:r>
    </w:p>
    <w:p w14:paraId="27295D77" w14:textId="15B13193" w:rsidR="00A62F45" w:rsidRPr="00C97934" w:rsidRDefault="00F63647" w:rsidP="007D50B8">
      <w:pPr>
        <w:pStyle w:val="DefaultText"/>
        <w:jc w:val="center"/>
        <w:rPr>
          <w:rStyle w:val="InitialStyle"/>
          <w:rFonts w:ascii="Arial" w:hAnsi="Arial" w:cs="Arial"/>
          <w:b/>
          <w:sz w:val="28"/>
          <w:szCs w:val="28"/>
        </w:rPr>
      </w:pPr>
      <w:r>
        <w:rPr>
          <w:rStyle w:val="InitialStyle"/>
          <w:rFonts w:ascii="Arial" w:hAnsi="Arial" w:cs="Arial"/>
          <w:b/>
          <w:sz w:val="28"/>
          <w:szCs w:val="28"/>
        </w:rPr>
        <w:t>RESPONSIBLE BIDDER</w:t>
      </w:r>
      <w:r w:rsidR="00DE7837" w:rsidRPr="00C97934">
        <w:rPr>
          <w:rStyle w:val="InitialStyle"/>
          <w:rFonts w:ascii="Arial" w:hAnsi="Arial" w:cs="Arial"/>
          <w:b/>
          <w:sz w:val="28"/>
          <w:szCs w:val="28"/>
        </w:rPr>
        <w:t xml:space="preserve"> CERTIFICATION</w:t>
      </w:r>
    </w:p>
    <w:p w14:paraId="78F35A3F" w14:textId="30EB134B" w:rsidR="00A62F45" w:rsidRPr="002D754F" w:rsidRDefault="00A62F45" w:rsidP="007D50B8">
      <w:pPr>
        <w:pStyle w:val="DefaultText"/>
        <w:jc w:val="center"/>
        <w:rPr>
          <w:rStyle w:val="InitialStyle"/>
          <w:rFonts w:ascii="Arial" w:hAnsi="Arial" w:cs="Arial"/>
          <w:b/>
          <w:sz w:val="28"/>
          <w:szCs w:val="28"/>
        </w:rPr>
      </w:pPr>
      <w:r w:rsidRPr="002D754F">
        <w:rPr>
          <w:rStyle w:val="InitialStyle"/>
          <w:rFonts w:ascii="Arial" w:hAnsi="Arial" w:cs="Arial"/>
          <w:b/>
          <w:sz w:val="28"/>
          <w:szCs w:val="28"/>
        </w:rPr>
        <w:t xml:space="preserve">RFP# </w:t>
      </w:r>
      <w:r w:rsidR="002D754F" w:rsidRPr="002D754F">
        <w:rPr>
          <w:rFonts w:ascii="Arial" w:hAnsi="Arial" w:cs="Arial"/>
          <w:b/>
          <w:bCs/>
          <w:sz w:val="28"/>
          <w:szCs w:val="28"/>
        </w:rPr>
        <w:t>202503049</w:t>
      </w:r>
    </w:p>
    <w:p w14:paraId="2D120CCB" w14:textId="77777777" w:rsidR="000F2324" w:rsidRPr="002D754F" w:rsidRDefault="000F2324" w:rsidP="002D754F">
      <w:pPr>
        <w:pStyle w:val="DefaultText"/>
        <w:jc w:val="center"/>
        <w:rPr>
          <w:rStyle w:val="InitialStyle"/>
          <w:rFonts w:ascii="Arial" w:hAnsi="Arial" w:cs="Arial"/>
          <w:b/>
          <w:sz w:val="28"/>
          <w:szCs w:val="28"/>
          <w:u w:val="single"/>
        </w:rPr>
      </w:pPr>
      <w:r w:rsidRPr="002D754F">
        <w:rPr>
          <w:rStyle w:val="InitialStyle"/>
          <w:rFonts w:ascii="Arial" w:hAnsi="Arial" w:cs="Arial"/>
          <w:b/>
          <w:sz w:val="28"/>
          <w:szCs w:val="28"/>
          <w:u w:val="single"/>
        </w:rPr>
        <w:t>Engineering Services and Operations Support at State-Owned Landfill, East Millinocket, Maine</w:t>
      </w:r>
    </w:p>
    <w:p w14:paraId="0A987C87" w14:textId="77777777" w:rsidR="00155269" w:rsidRPr="00C97934" w:rsidRDefault="00155269" w:rsidP="007D50B8">
      <w:pPr>
        <w:pStyle w:val="DefaultText"/>
        <w:rPr>
          <w:rStyle w:val="InitialStyle"/>
          <w:rFonts w:ascii="Arial" w:hAnsi="Arial" w:cs="Arial"/>
          <w:i/>
        </w:rPr>
      </w:pPr>
    </w:p>
    <w:tbl>
      <w:tblPr>
        <w:tblW w:w="5000" w:type="pct"/>
        <w:tblBorders>
          <w:top w:val="double" w:sz="4" w:space="0" w:color="auto"/>
          <w:left w:val="double" w:sz="4" w:space="0" w:color="auto"/>
          <w:bottom w:val="double" w:sz="4" w:space="0" w:color="auto"/>
          <w:right w:val="double" w:sz="4" w:space="0" w:color="auto"/>
          <w:insideV w:val="single" w:sz="6" w:space="0" w:color="000000"/>
        </w:tblBorders>
        <w:tblCellMar>
          <w:left w:w="120" w:type="dxa"/>
          <w:right w:w="120" w:type="dxa"/>
        </w:tblCellMar>
        <w:tblLook w:val="00A0" w:firstRow="1" w:lastRow="0" w:firstColumn="1" w:lastColumn="0" w:noHBand="0" w:noVBand="0"/>
      </w:tblPr>
      <w:tblGrid>
        <w:gridCol w:w="3598"/>
        <w:gridCol w:w="6452"/>
      </w:tblGrid>
      <w:tr w:rsidR="00221A14" w:rsidRPr="00C97934" w14:paraId="422F50E8" w14:textId="77777777" w:rsidTr="00D80170">
        <w:trPr>
          <w:cantSplit/>
          <w:trHeight w:val="456"/>
        </w:trPr>
        <w:tc>
          <w:tcPr>
            <w:tcW w:w="1790" w:type="pct"/>
            <w:tcBorders>
              <w:top w:val="double" w:sz="4" w:space="0" w:color="auto"/>
              <w:bottom w:val="double" w:sz="4" w:space="0" w:color="auto"/>
            </w:tcBorders>
            <w:shd w:val="clear" w:color="auto" w:fill="C6D9F1"/>
            <w:vAlign w:val="center"/>
          </w:tcPr>
          <w:p w14:paraId="16EDF341" w14:textId="77777777" w:rsidR="00221A14" w:rsidRPr="00C97934" w:rsidRDefault="00221A14" w:rsidP="00C379F0">
            <w:pPr>
              <w:pStyle w:val="DefaultText"/>
              <w:rPr>
                <w:rStyle w:val="InitialStyle"/>
                <w:rFonts w:ascii="Arial" w:hAnsi="Arial" w:cs="Arial"/>
                <w:b/>
              </w:rPr>
            </w:pPr>
            <w:r w:rsidRPr="00C97934">
              <w:rPr>
                <w:rStyle w:val="InitialStyle"/>
                <w:rFonts w:ascii="Arial" w:hAnsi="Arial" w:cs="Arial"/>
                <w:b/>
              </w:rPr>
              <w:t>Bidder’s Organization Name:</w:t>
            </w:r>
          </w:p>
        </w:tc>
        <w:tc>
          <w:tcPr>
            <w:tcW w:w="3210" w:type="pct"/>
            <w:vAlign w:val="center"/>
          </w:tcPr>
          <w:p w14:paraId="4199BE88" w14:textId="77777777" w:rsidR="00221A14" w:rsidRPr="00C97934" w:rsidRDefault="00221A14" w:rsidP="00C379F0">
            <w:pPr>
              <w:pStyle w:val="DefaultText"/>
              <w:rPr>
                <w:rStyle w:val="InitialStyle"/>
                <w:rFonts w:ascii="Arial" w:hAnsi="Arial" w:cs="Arial"/>
                <w:b/>
              </w:rPr>
            </w:pPr>
          </w:p>
        </w:tc>
      </w:tr>
    </w:tbl>
    <w:p w14:paraId="2C3FA488" w14:textId="77777777" w:rsidR="00221A14" w:rsidRPr="00C97934" w:rsidRDefault="00221A14" w:rsidP="007D50B8">
      <w:pPr>
        <w:pStyle w:val="DefaultText"/>
        <w:rPr>
          <w:rStyle w:val="InitialStyle"/>
          <w:rFonts w:ascii="Arial" w:hAnsi="Arial" w:cs="Arial"/>
          <w:i/>
        </w:rPr>
      </w:pPr>
    </w:p>
    <w:p w14:paraId="2006EA83" w14:textId="77777777" w:rsidR="00F63647" w:rsidRPr="00C97934" w:rsidRDefault="00F63647" w:rsidP="00C10859">
      <w:pPr>
        <w:spacing w:after="200"/>
        <w:rPr>
          <w:rFonts w:ascii="Arial" w:hAnsi="Arial" w:cs="Arial"/>
          <w:i/>
          <w:iCs/>
          <w:sz w:val="24"/>
          <w:szCs w:val="24"/>
        </w:rPr>
      </w:pPr>
      <w:bookmarkStart w:id="54" w:name="_Hlk185006654"/>
      <w:r w:rsidRPr="00C97934">
        <w:rPr>
          <w:rFonts w:ascii="Arial" w:hAnsi="Arial" w:cs="Arial"/>
          <w:i/>
          <w:iCs/>
          <w:sz w:val="24"/>
          <w:szCs w:val="24"/>
        </w:rPr>
        <w:t xml:space="preserve">By signing this document, I certify to the best of my knowledge and belief that the </w:t>
      </w:r>
      <w:proofErr w:type="gramStart"/>
      <w:r w:rsidRPr="00C97934">
        <w:rPr>
          <w:rFonts w:ascii="Arial" w:hAnsi="Arial" w:cs="Arial"/>
          <w:i/>
          <w:iCs/>
          <w:sz w:val="24"/>
          <w:szCs w:val="24"/>
        </w:rPr>
        <w:t>aforementioned organization</w:t>
      </w:r>
      <w:proofErr w:type="gramEnd"/>
      <w:r w:rsidRPr="00C97934">
        <w:rPr>
          <w:rFonts w:ascii="Arial" w:hAnsi="Arial" w:cs="Arial"/>
          <w:i/>
          <w:iCs/>
          <w:sz w:val="24"/>
          <w:szCs w:val="24"/>
        </w:rPr>
        <w:t xml:space="preserve">, its principals and any subcontractors </w:t>
      </w:r>
      <w:proofErr w:type="gramStart"/>
      <w:r w:rsidRPr="00C97934">
        <w:rPr>
          <w:rFonts w:ascii="Arial" w:hAnsi="Arial" w:cs="Arial"/>
          <w:i/>
          <w:iCs/>
          <w:sz w:val="24"/>
          <w:szCs w:val="24"/>
        </w:rPr>
        <w:t>named</w:t>
      </w:r>
      <w:proofErr w:type="gramEnd"/>
      <w:r w:rsidRPr="00C97934">
        <w:rPr>
          <w:rFonts w:ascii="Arial" w:hAnsi="Arial" w:cs="Arial"/>
          <w:i/>
          <w:iCs/>
          <w:sz w:val="24"/>
          <w:szCs w:val="24"/>
        </w:rPr>
        <w:t xml:space="preserve"> in this proposal:</w:t>
      </w:r>
    </w:p>
    <w:p w14:paraId="445F775C" w14:textId="77777777" w:rsidR="00F63647" w:rsidRPr="00C97934" w:rsidRDefault="00F63647" w:rsidP="00F63647">
      <w:pPr>
        <w:pStyle w:val="ListParagraph"/>
        <w:widowControl/>
        <w:numPr>
          <w:ilvl w:val="0"/>
          <w:numId w:val="35"/>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Are not presently debarred, suspended, proposed for debarment, and declared ineligible or voluntarily excluded from bidding or working on contracts issued by any governmental agency.</w:t>
      </w:r>
    </w:p>
    <w:p w14:paraId="1D72E11C" w14:textId="77777777" w:rsidR="00F63647" w:rsidRDefault="00F63647" w:rsidP="00F63647">
      <w:pPr>
        <w:pStyle w:val="ListParagraph"/>
        <w:widowControl/>
        <w:numPr>
          <w:ilvl w:val="0"/>
          <w:numId w:val="35"/>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Have not within three years of submitting the proposal for this contract been convicted of or had a civil judgment rendered against them for:</w:t>
      </w:r>
    </w:p>
    <w:p w14:paraId="5B32BD19" w14:textId="77777777" w:rsidR="00F63647" w:rsidRDefault="00F63647" w:rsidP="00F63647">
      <w:pPr>
        <w:pStyle w:val="ListParagraph"/>
        <w:widowControl/>
        <w:numPr>
          <w:ilvl w:val="1"/>
          <w:numId w:val="35"/>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Fraud or a criminal offense in connection with obtaining, attempting to obtain, or performing a federal, state</w:t>
      </w:r>
      <w:r>
        <w:rPr>
          <w:rFonts w:ascii="Arial" w:hAnsi="Arial" w:cs="Arial"/>
          <w:i/>
          <w:iCs/>
          <w:sz w:val="24"/>
          <w:szCs w:val="24"/>
        </w:rPr>
        <w:t>,</w:t>
      </w:r>
      <w:r w:rsidRPr="00C97934">
        <w:rPr>
          <w:rFonts w:ascii="Arial" w:hAnsi="Arial" w:cs="Arial"/>
          <w:i/>
          <w:iCs/>
          <w:sz w:val="24"/>
          <w:szCs w:val="24"/>
        </w:rPr>
        <w:t xml:space="preserve"> or local government transaction or contract.</w:t>
      </w:r>
    </w:p>
    <w:p w14:paraId="448D3E53" w14:textId="77777777" w:rsidR="00F63647" w:rsidRPr="00C97934" w:rsidRDefault="00F63647" w:rsidP="00F63647">
      <w:pPr>
        <w:pStyle w:val="ListParagraph"/>
        <w:widowControl/>
        <w:numPr>
          <w:ilvl w:val="1"/>
          <w:numId w:val="35"/>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Violating Federal or State antitrust statutes or committing embezzlement, theft, forgery, bribery, falsification or destruction of records, making false statements, or receiving stolen property</w:t>
      </w:r>
      <w:r>
        <w:rPr>
          <w:rFonts w:ascii="Arial" w:hAnsi="Arial" w:cs="Arial"/>
          <w:i/>
          <w:iCs/>
          <w:sz w:val="24"/>
          <w:szCs w:val="24"/>
        </w:rPr>
        <w:t>.</w:t>
      </w:r>
    </w:p>
    <w:p w14:paraId="799CD29C" w14:textId="77777777" w:rsidR="00F63647" w:rsidRPr="00C97934" w:rsidRDefault="00F63647" w:rsidP="00F63647">
      <w:pPr>
        <w:pStyle w:val="ListParagraph"/>
        <w:widowControl/>
        <w:numPr>
          <w:ilvl w:val="0"/>
          <w:numId w:val="35"/>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Are not presently indicted for or otherwise criminally or civilly charged by a governmental entity (Federal, State or Local) with commission of any of the offenses enumerated in paragraph (b) of this certification</w:t>
      </w:r>
      <w:r>
        <w:rPr>
          <w:rFonts w:ascii="Arial" w:hAnsi="Arial" w:cs="Arial"/>
          <w:i/>
          <w:iCs/>
          <w:sz w:val="24"/>
          <w:szCs w:val="24"/>
        </w:rPr>
        <w:t>.</w:t>
      </w:r>
    </w:p>
    <w:p w14:paraId="1048B06C" w14:textId="77777777" w:rsidR="00F63647" w:rsidRPr="00C97934" w:rsidRDefault="00F63647" w:rsidP="00F63647">
      <w:pPr>
        <w:pStyle w:val="ListParagraph"/>
        <w:widowControl/>
        <w:numPr>
          <w:ilvl w:val="0"/>
          <w:numId w:val="35"/>
        </w:numPr>
        <w:autoSpaceDE/>
        <w:autoSpaceDN/>
        <w:spacing w:after="200" w:line="276" w:lineRule="auto"/>
        <w:contextualSpacing/>
        <w:rPr>
          <w:rFonts w:ascii="Arial" w:hAnsi="Arial" w:cs="Arial"/>
          <w:sz w:val="24"/>
          <w:szCs w:val="24"/>
        </w:rPr>
      </w:pPr>
      <w:r w:rsidRPr="00C97934">
        <w:rPr>
          <w:rFonts w:ascii="Arial" w:hAnsi="Arial" w:cs="Arial"/>
          <w:i/>
          <w:iCs/>
          <w:sz w:val="24"/>
          <w:szCs w:val="24"/>
        </w:rPr>
        <w:t>Have not within a three (3) year period preceding this proposal had one or more federal, state</w:t>
      </w:r>
      <w:r>
        <w:rPr>
          <w:rFonts w:ascii="Arial" w:hAnsi="Arial" w:cs="Arial"/>
          <w:i/>
          <w:iCs/>
          <w:sz w:val="24"/>
          <w:szCs w:val="24"/>
        </w:rPr>
        <w:t>,</w:t>
      </w:r>
      <w:r w:rsidRPr="00C97934">
        <w:rPr>
          <w:rFonts w:ascii="Arial" w:hAnsi="Arial" w:cs="Arial"/>
          <w:i/>
          <w:iCs/>
          <w:sz w:val="24"/>
          <w:szCs w:val="24"/>
        </w:rPr>
        <w:t xml:space="preserve"> or local government transactions terminated for cause or default</w:t>
      </w:r>
      <w:r w:rsidRPr="00C97934">
        <w:rPr>
          <w:rFonts w:ascii="Arial" w:hAnsi="Arial" w:cs="Arial"/>
          <w:sz w:val="24"/>
          <w:szCs w:val="24"/>
        </w:rPr>
        <w:t>.</w:t>
      </w:r>
    </w:p>
    <w:p w14:paraId="4FA4DB8D" w14:textId="77777777" w:rsidR="00F63647" w:rsidRDefault="00F63647" w:rsidP="00F63647">
      <w:pPr>
        <w:pStyle w:val="ListParagraph"/>
        <w:widowControl/>
        <w:numPr>
          <w:ilvl w:val="0"/>
          <w:numId w:val="35"/>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Have not entered into a prior understanding, agreement, or connection with any corporation, firm, or person submitting a response for the same materials, supplies, equipment, or services and this proposal is in all respects fair and without collusion or fraud. The above-mentioned entities understand and agree that collusive bidding is a violation of state and federal law and can result in fines, prison sentences, and civil damage awards.</w:t>
      </w:r>
    </w:p>
    <w:p w14:paraId="02879288" w14:textId="582F3A88" w:rsidR="00F63647" w:rsidRPr="000957F6" w:rsidRDefault="00F63647" w:rsidP="00F63647">
      <w:pPr>
        <w:pStyle w:val="ListParagraph"/>
        <w:widowControl/>
        <w:numPr>
          <w:ilvl w:val="0"/>
          <w:numId w:val="35"/>
        </w:numPr>
        <w:autoSpaceDE/>
        <w:autoSpaceDN/>
        <w:spacing w:after="200" w:line="276" w:lineRule="auto"/>
        <w:contextualSpacing/>
        <w:rPr>
          <w:rFonts w:ascii="Arial" w:hAnsi="Arial" w:cs="Arial"/>
          <w:i/>
          <w:iCs/>
          <w:sz w:val="24"/>
          <w:szCs w:val="24"/>
        </w:rPr>
      </w:pPr>
      <w:r>
        <w:rPr>
          <w:rFonts w:ascii="Arial" w:hAnsi="Arial" w:cs="Arial"/>
          <w:i/>
          <w:iCs/>
          <w:sz w:val="24"/>
          <w:szCs w:val="24"/>
        </w:rPr>
        <w:t>I</w:t>
      </w:r>
      <w:r w:rsidRPr="000957F6">
        <w:rPr>
          <w:rFonts w:ascii="Arial" w:hAnsi="Arial" w:cs="Arial"/>
          <w:i/>
          <w:iCs/>
          <w:sz w:val="24"/>
          <w:szCs w:val="24"/>
        </w:rPr>
        <w:t>s not a foreign adversary business entity</w:t>
      </w:r>
      <w:r w:rsidR="00273769">
        <w:rPr>
          <w:rFonts w:ascii="Arial" w:hAnsi="Arial" w:cs="Arial"/>
          <w:i/>
          <w:iCs/>
          <w:sz w:val="24"/>
          <w:szCs w:val="24"/>
        </w:rPr>
        <w:t xml:space="preserve"> </w:t>
      </w:r>
      <w:r w:rsidR="00152047">
        <w:rPr>
          <w:rFonts w:ascii="Arial" w:hAnsi="Arial" w:cs="Arial"/>
          <w:i/>
          <w:iCs/>
          <w:sz w:val="24"/>
          <w:szCs w:val="24"/>
        </w:rPr>
        <w:t>(</w:t>
      </w:r>
      <w:hyperlink r:id="rId32" w:history="1">
        <w:r w:rsidR="00152047" w:rsidRPr="00F258C0">
          <w:rPr>
            <w:rStyle w:val="Hyperlink"/>
            <w:rFonts w:ascii="Arial" w:hAnsi="Arial" w:cs="Arial"/>
            <w:i/>
            <w:iCs/>
            <w:sz w:val="22"/>
            <w:szCs w:val="22"/>
          </w:rPr>
          <w:t>https://www.maine.gov/oit/prohibited-technologies</w:t>
        </w:r>
      </w:hyperlink>
      <w:r w:rsidR="00152047">
        <w:rPr>
          <w:rFonts w:ascii="Arial" w:hAnsi="Arial" w:cs="Arial"/>
          <w:i/>
          <w:iCs/>
          <w:sz w:val="24"/>
          <w:szCs w:val="24"/>
        </w:rPr>
        <w:t>)</w:t>
      </w:r>
      <w:r>
        <w:rPr>
          <w:rFonts w:ascii="Arial" w:hAnsi="Arial" w:cs="Arial"/>
          <w:i/>
          <w:iCs/>
          <w:sz w:val="24"/>
          <w:szCs w:val="24"/>
        </w:rPr>
        <w:t>.</w:t>
      </w:r>
    </w:p>
    <w:p w14:paraId="260D2ADF" w14:textId="0D9243B5" w:rsidR="00F63647" w:rsidRPr="00FA460B" w:rsidRDefault="00F63647" w:rsidP="00F63647">
      <w:pPr>
        <w:pStyle w:val="ListParagraph"/>
        <w:widowControl/>
        <w:numPr>
          <w:ilvl w:val="0"/>
          <w:numId w:val="35"/>
        </w:numPr>
        <w:autoSpaceDE/>
        <w:autoSpaceDN/>
        <w:spacing w:after="200" w:line="276" w:lineRule="auto"/>
        <w:contextualSpacing/>
        <w:rPr>
          <w:rFonts w:ascii="Arial" w:hAnsi="Arial" w:cs="Arial"/>
          <w:i/>
          <w:iCs/>
          <w:sz w:val="24"/>
          <w:szCs w:val="24"/>
        </w:rPr>
      </w:pPr>
      <w:r>
        <w:rPr>
          <w:rFonts w:ascii="Arial" w:hAnsi="Arial" w:cs="Arial"/>
          <w:i/>
          <w:iCs/>
          <w:sz w:val="24"/>
          <w:szCs w:val="24"/>
        </w:rPr>
        <w:t>I</w:t>
      </w:r>
      <w:r w:rsidRPr="000957F6">
        <w:rPr>
          <w:rFonts w:ascii="Arial" w:hAnsi="Arial" w:cs="Arial"/>
          <w:i/>
          <w:iCs/>
          <w:sz w:val="24"/>
          <w:szCs w:val="24"/>
        </w:rPr>
        <w:t>s</w:t>
      </w:r>
      <w:r>
        <w:rPr>
          <w:rFonts w:ascii="Arial" w:hAnsi="Arial" w:cs="Arial"/>
          <w:i/>
          <w:iCs/>
          <w:sz w:val="24"/>
          <w:szCs w:val="24"/>
        </w:rPr>
        <w:t xml:space="preserve"> not</w:t>
      </w:r>
      <w:r w:rsidRPr="000957F6">
        <w:rPr>
          <w:rFonts w:ascii="Arial" w:hAnsi="Arial" w:cs="Arial"/>
          <w:i/>
          <w:iCs/>
          <w:sz w:val="24"/>
          <w:szCs w:val="24"/>
        </w:rPr>
        <w:t xml:space="preserve"> on the list of prohibited companies</w:t>
      </w:r>
      <w:r w:rsidR="00152047">
        <w:rPr>
          <w:rFonts w:ascii="Arial" w:hAnsi="Arial" w:cs="Arial"/>
          <w:i/>
          <w:iCs/>
          <w:sz w:val="24"/>
          <w:szCs w:val="24"/>
        </w:rPr>
        <w:t xml:space="preserve"> (</w:t>
      </w:r>
      <w:hyperlink r:id="rId33" w:tgtFrame="_blank" w:tooltip="https://www.maine.gov/oit/prohibited-technologies" w:history="1">
        <w:r w:rsidR="00152047" w:rsidRPr="00F258C0">
          <w:rPr>
            <w:rStyle w:val="Hyperlink"/>
            <w:rFonts w:ascii="Arial" w:hAnsi="Arial" w:cs="Arial"/>
            <w:i/>
            <w:iCs/>
            <w:sz w:val="22"/>
            <w:szCs w:val="22"/>
          </w:rPr>
          <w:t>https://www.maine.gov/oit/prohibited-technologies</w:t>
        </w:r>
      </w:hyperlink>
      <w:r w:rsidR="00152047">
        <w:rPr>
          <w:rFonts w:ascii="Arial" w:hAnsi="Arial" w:cs="Arial"/>
          <w:i/>
          <w:iCs/>
          <w:sz w:val="24"/>
          <w:szCs w:val="24"/>
        </w:rPr>
        <w:t>)</w:t>
      </w:r>
      <w:r w:rsidRPr="000957F6">
        <w:rPr>
          <w:rFonts w:ascii="Arial" w:hAnsi="Arial" w:cs="Arial"/>
          <w:i/>
          <w:iCs/>
          <w:color w:val="FF0000"/>
          <w:sz w:val="24"/>
          <w:szCs w:val="24"/>
        </w:rPr>
        <w:t xml:space="preserve"> </w:t>
      </w:r>
      <w:r w:rsidRPr="000957F6">
        <w:rPr>
          <w:rFonts w:ascii="Arial" w:hAnsi="Arial" w:cs="Arial"/>
          <w:i/>
          <w:iCs/>
          <w:sz w:val="24"/>
          <w:szCs w:val="24"/>
        </w:rPr>
        <w:t>or</w:t>
      </w:r>
      <w:r>
        <w:rPr>
          <w:rFonts w:ascii="Arial" w:hAnsi="Arial" w:cs="Arial"/>
          <w:i/>
          <w:iCs/>
          <w:sz w:val="24"/>
          <w:szCs w:val="24"/>
        </w:rPr>
        <w:t xml:space="preserve"> does not</w:t>
      </w:r>
      <w:r w:rsidRPr="000957F6">
        <w:rPr>
          <w:rFonts w:ascii="Arial" w:hAnsi="Arial" w:cs="Arial"/>
          <w:i/>
          <w:iCs/>
          <w:sz w:val="24"/>
          <w:szCs w:val="24"/>
        </w:rPr>
        <w:t xml:space="preserve"> obtain or purchase any information or communications technology or services included on the list of prohibited information and communications technology and services</w:t>
      </w:r>
      <w:r w:rsidR="00152047">
        <w:rPr>
          <w:rFonts w:ascii="Arial" w:hAnsi="Arial" w:cs="Arial"/>
          <w:i/>
          <w:iCs/>
          <w:sz w:val="24"/>
          <w:szCs w:val="24"/>
        </w:rPr>
        <w:t xml:space="preserve"> </w:t>
      </w:r>
      <w:hyperlink r:id="rId34" w:tgtFrame="_blank" w:tooltip="https://www.maine.gov/oit/prohibited-technologies" w:history="1">
        <w:r w:rsidR="00152047" w:rsidRPr="00F258C0">
          <w:rPr>
            <w:rStyle w:val="Hyperlink"/>
            <w:rFonts w:ascii="Arial" w:hAnsi="Arial" w:cs="Arial"/>
            <w:i/>
            <w:iCs/>
            <w:sz w:val="22"/>
            <w:szCs w:val="22"/>
          </w:rPr>
          <w:t>https://www.maine.gov/oit/prohibited-technologies</w:t>
        </w:r>
      </w:hyperlink>
      <w:r w:rsidRPr="00F258C0">
        <w:rPr>
          <w:rFonts w:ascii="Arial" w:hAnsi="Arial" w:cs="Arial"/>
          <w:i/>
          <w:iCs/>
          <w:sz w:val="22"/>
          <w:szCs w:val="22"/>
        </w:rPr>
        <w:t xml:space="preserve"> </w:t>
      </w:r>
      <w:r w:rsidRPr="000957F6">
        <w:rPr>
          <w:rFonts w:ascii="Arial" w:hAnsi="Arial" w:cs="Arial"/>
          <w:i/>
          <w:iCs/>
          <w:sz w:val="24"/>
          <w:szCs w:val="24"/>
        </w:rPr>
        <w:t>(Title 5 §2030-B).</w:t>
      </w: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120" w:type="dxa"/>
          <w:right w:w="120" w:type="dxa"/>
        </w:tblCellMar>
        <w:tblLook w:val="0000" w:firstRow="0" w:lastRow="0" w:firstColumn="0" w:lastColumn="0" w:noHBand="0" w:noVBand="0"/>
      </w:tblPr>
      <w:tblGrid>
        <w:gridCol w:w="5642"/>
        <w:gridCol w:w="4408"/>
      </w:tblGrid>
      <w:tr w:rsidR="008E4FC0" w:rsidRPr="00C97934" w14:paraId="1A781CD5" w14:textId="77777777" w:rsidTr="00D80170">
        <w:trPr>
          <w:cantSplit/>
          <w:trHeight w:val="712"/>
          <w:jc w:val="center"/>
        </w:trPr>
        <w:tc>
          <w:tcPr>
            <w:tcW w:w="2807" w:type="pct"/>
          </w:tcPr>
          <w:bookmarkEnd w:id="54"/>
          <w:p w14:paraId="3787FC44" w14:textId="77777777" w:rsidR="008E4FC0" w:rsidRPr="00C97934" w:rsidRDefault="008E4FC0" w:rsidP="007D50B8">
            <w:pPr>
              <w:pStyle w:val="DefaultText"/>
              <w:rPr>
                <w:rStyle w:val="InitialStyle"/>
                <w:rFonts w:ascii="Arial" w:hAnsi="Arial" w:cs="Arial"/>
                <w:b/>
              </w:rPr>
            </w:pPr>
            <w:r w:rsidRPr="00C97934">
              <w:rPr>
                <w:rStyle w:val="InitialStyle"/>
                <w:rFonts w:ascii="Arial" w:hAnsi="Arial" w:cs="Arial"/>
                <w:b/>
              </w:rPr>
              <w:t>Name (Print):</w:t>
            </w:r>
          </w:p>
          <w:p w14:paraId="5DBC6779" w14:textId="77777777" w:rsidR="00597DD2" w:rsidRPr="00C97934" w:rsidRDefault="00597DD2" w:rsidP="007D50B8">
            <w:pPr>
              <w:pStyle w:val="DefaultText"/>
              <w:rPr>
                <w:rStyle w:val="InitialStyle"/>
                <w:rFonts w:ascii="Arial" w:hAnsi="Arial" w:cs="Arial"/>
              </w:rPr>
            </w:pPr>
          </w:p>
        </w:tc>
        <w:tc>
          <w:tcPr>
            <w:tcW w:w="2193" w:type="pct"/>
          </w:tcPr>
          <w:p w14:paraId="1FDA72F0" w14:textId="77777777" w:rsidR="008E4FC0" w:rsidRPr="00C97934" w:rsidRDefault="008E4FC0" w:rsidP="0055472F">
            <w:pPr>
              <w:pStyle w:val="DefaultText"/>
              <w:ind w:right="-114"/>
              <w:rPr>
                <w:rStyle w:val="InitialStyle"/>
                <w:rFonts w:ascii="Arial" w:hAnsi="Arial" w:cs="Arial"/>
                <w:b/>
              </w:rPr>
            </w:pPr>
            <w:r w:rsidRPr="00C97934">
              <w:rPr>
                <w:rStyle w:val="InitialStyle"/>
                <w:rFonts w:ascii="Arial" w:hAnsi="Arial" w:cs="Arial"/>
                <w:b/>
              </w:rPr>
              <w:t>Title:</w:t>
            </w:r>
          </w:p>
        </w:tc>
      </w:tr>
      <w:tr w:rsidR="008E4FC0" w:rsidRPr="00C97934" w14:paraId="16CD4B10" w14:textId="77777777" w:rsidTr="00D80170">
        <w:trPr>
          <w:cantSplit/>
          <w:trHeight w:val="836"/>
          <w:jc w:val="center"/>
        </w:trPr>
        <w:tc>
          <w:tcPr>
            <w:tcW w:w="2807" w:type="pct"/>
          </w:tcPr>
          <w:p w14:paraId="0CF6E156" w14:textId="77777777" w:rsidR="008E4FC0" w:rsidRPr="00C97934" w:rsidRDefault="008E4FC0" w:rsidP="007D50B8">
            <w:pPr>
              <w:pStyle w:val="DefaultText"/>
              <w:rPr>
                <w:rStyle w:val="InitialStyle"/>
                <w:rFonts w:ascii="Arial" w:hAnsi="Arial" w:cs="Arial"/>
                <w:b/>
              </w:rPr>
            </w:pPr>
            <w:r w:rsidRPr="00C97934">
              <w:rPr>
                <w:rStyle w:val="InitialStyle"/>
                <w:rFonts w:ascii="Arial" w:hAnsi="Arial" w:cs="Arial"/>
                <w:b/>
              </w:rPr>
              <w:lastRenderedPageBreak/>
              <w:t>Authorized Signature:</w:t>
            </w:r>
          </w:p>
          <w:p w14:paraId="12469906" w14:textId="77777777" w:rsidR="00597DD2" w:rsidRPr="00C97934" w:rsidRDefault="00597DD2" w:rsidP="007D50B8">
            <w:pPr>
              <w:pStyle w:val="DefaultText"/>
              <w:rPr>
                <w:rStyle w:val="InitialStyle"/>
                <w:rFonts w:ascii="Arial" w:hAnsi="Arial" w:cs="Arial"/>
              </w:rPr>
            </w:pPr>
          </w:p>
        </w:tc>
        <w:tc>
          <w:tcPr>
            <w:tcW w:w="2193" w:type="pct"/>
          </w:tcPr>
          <w:p w14:paraId="396946C8" w14:textId="77777777" w:rsidR="008E4FC0" w:rsidRPr="00C97934" w:rsidRDefault="008E4FC0" w:rsidP="007D50B8">
            <w:pPr>
              <w:pStyle w:val="DefaultText"/>
              <w:rPr>
                <w:rStyle w:val="InitialStyle"/>
                <w:rFonts w:ascii="Arial" w:hAnsi="Arial" w:cs="Arial"/>
                <w:b/>
              </w:rPr>
            </w:pPr>
            <w:r w:rsidRPr="00C97934">
              <w:rPr>
                <w:rStyle w:val="InitialStyle"/>
                <w:rFonts w:ascii="Arial" w:hAnsi="Arial" w:cs="Arial"/>
                <w:b/>
              </w:rPr>
              <w:t>Date:</w:t>
            </w:r>
          </w:p>
        </w:tc>
      </w:tr>
    </w:tbl>
    <w:p w14:paraId="1047E2AD" w14:textId="752F85AF" w:rsidR="003D5C04" w:rsidRPr="00C97934" w:rsidRDefault="003D5C04" w:rsidP="0023598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sidRPr="00C97934">
        <w:rPr>
          <w:rFonts w:ascii="Arial" w:hAnsi="Arial" w:cs="Arial"/>
        </w:rPr>
        <w:br w:type="page"/>
      </w:r>
      <w:r w:rsidRPr="00C97934">
        <w:rPr>
          <w:rFonts w:ascii="Arial" w:hAnsi="Arial" w:cs="Arial"/>
          <w:b/>
        </w:rPr>
        <w:lastRenderedPageBreak/>
        <w:t>APPENDIX C</w:t>
      </w:r>
    </w:p>
    <w:p w14:paraId="30CFAE69" w14:textId="77777777" w:rsidR="003D5C04" w:rsidRPr="00C97934" w:rsidRDefault="003D5C04" w:rsidP="003D5C04">
      <w:pPr>
        <w:pStyle w:val="DefaultText"/>
        <w:jc w:val="center"/>
        <w:rPr>
          <w:rStyle w:val="InitialStyle"/>
          <w:rFonts w:ascii="Arial" w:hAnsi="Arial" w:cs="Arial"/>
          <w:b/>
          <w:sz w:val="28"/>
          <w:szCs w:val="28"/>
        </w:rPr>
      </w:pPr>
      <w:r w:rsidRPr="00C97934">
        <w:rPr>
          <w:rStyle w:val="InitialStyle"/>
          <w:rFonts w:ascii="Arial" w:hAnsi="Arial" w:cs="Arial"/>
          <w:b/>
          <w:sz w:val="28"/>
          <w:szCs w:val="28"/>
        </w:rPr>
        <w:t xml:space="preserve">State of Maine </w:t>
      </w:r>
    </w:p>
    <w:p w14:paraId="2A62C863" w14:textId="44DABCE2" w:rsidR="003D5C04" w:rsidRPr="00B84E0E" w:rsidRDefault="003D5C04" w:rsidP="003D5C04">
      <w:pPr>
        <w:pStyle w:val="DefaultText"/>
        <w:jc w:val="center"/>
        <w:rPr>
          <w:rStyle w:val="InitialStyle"/>
          <w:rFonts w:ascii="Arial" w:hAnsi="Arial" w:cs="Arial"/>
          <w:b/>
          <w:sz w:val="28"/>
          <w:szCs w:val="28"/>
        </w:rPr>
      </w:pPr>
      <w:r w:rsidRPr="00C97934">
        <w:rPr>
          <w:rStyle w:val="InitialStyle"/>
          <w:rFonts w:ascii="Arial" w:hAnsi="Arial" w:cs="Arial"/>
          <w:b/>
          <w:sz w:val="28"/>
          <w:szCs w:val="28"/>
        </w:rPr>
        <w:t xml:space="preserve">Department of </w:t>
      </w:r>
      <w:r w:rsidR="000F2324" w:rsidRPr="00B84E0E">
        <w:rPr>
          <w:rStyle w:val="InitialStyle"/>
          <w:rFonts w:ascii="Arial" w:hAnsi="Arial" w:cs="Arial"/>
          <w:b/>
          <w:bCs/>
          <w:sz w:val="32"/>
          <w:szCs w:val="32"/>
        </w:rPr>
        <w:t>Administrative and Financial Services</w:t>
      </w:r>
    </w:p>
    <w:p w14:paraId="2AAE5A6E" w14:textId="14F0DEAD" w:rsidR="003D5C04" w:rsidRPr="00C97934" w:rsidRDefault="003D5C04" w:rsidP="003D5C04">
      <w:pPr>
        <w:pStyle w:val="Heading2"/>
        <w:spacing w:before="0" w:after="0"/>
        <w:jc w:val="center"/>
        <w:rPr>
          <w:rStyle w:val="InitialStyle"/>
          <w:sz w:val="28"/>
          <w:szCs w:val="28"/>
        </w:rPr>
      </w:pPr>
      <w:r w:rsidRPr="00C97934">
        <w:rPr>
          <w:rStyle w:val="InitialStyle"/>
          <w:sz w:val="28"/>
          <w:szCs w:val="28"/>
        </w:rPr>
        <w:t xml:space="preserve">QUALIFICATIONS </w:t>
      </w:r>
      <w:r w:rsidR="00CF38D4" w:rsidRPr="00C97934">
        <w:rPr>
          <w:rStyle w:val="InitialStyle"/>
          <w:sz w:val="28"/>
          <w:szCs w:val="28"/>
        </w:rPr>
        <w:t>and</w:t>
      </w:r>
      <w:r w:rsidRPr="00C97934">
        <w:rPr>
          <w:rStyle w:val="InitialStyle"/>
          <w:sz w:val="28"/>
          <w:szCs w:val="28"/>
        </w:rPr>
        <w:t xml:space="preserve"> EXPERIENCE FORM</w:t>
      </w:r>
    </w:p>
    <w:p w14:paraId="7DCFE6FA" w14:textId="748C3F28" w:rsidR="003D5C04" w:rsidRPr="002D754F" w:rsidRDefault="003D5C04" w:rsidP="003D5C04">
      <w:pPr>
        <w:pStyle w:val="DefaultText"/>
        <w:jc w:val="center"/>
        <w:rPr>
          <w:rStyle w:val="InitialStyle"/>
          <w:rFonts w:ascii="Arial" w:hAnsi="Arial" w:cs="Arial"/>
          <w:b/>
          <w:sz w:val="28"/>
          <w:szCs w:val="28"/>
        </w:rPr>
      </w:pPr>
      <w:r w:rsidRPr="002D754F">
        <w:rPr>
          <w:rStyle w:val="InitialStyle"/>
          <w:rFonts w:ascii="Arial" w:hAnsi="Arial" w:cs="Arial"/>
          <w:b/>
          <w:sz w:val="28"/>
          <w:szCs w:val="28"/>
        </w:rPr>
        <w:t xml:space="preserve">RFP# </w:t>
      </w:r>
      <w:r w:rsidR="002D754F" w:rsidRPr="002D754F">
        <w:rPr>
          <w:rFonts w:ascii="Arial" w:hAnsi="Arial" w:cs="Arial"/>
          <w:b/>
          <w:bCs/>
          <w:sz w:val="28"/>
          <w:szCs w:val="28"/>
        </w:rPr>
        <w:t>202503049</w:t>
      </w:r>
    </w:p>
    <w:p w14:paraId="288194A0" w14:textId="77777777" w:rsidR="000F2324" w:rsidRPr="002D754F" w:rsidRDefault="000F2324" w:rsidP="002D754F">
      <w:pPr>
        <w:pStyle w:val="DefaultText"/>
        <w:jc w:val="center"/>
        <w:rPr>
          <w:rStyle w:val="InitialStyle"/>
          <w:rFonts w:ascii="Arial" w:hAnsi="Arial" w:cs="Arial"/>
          <w:b/>
          <w:sz w:val="28"/>
          <w:szCs w:val="28"/>
          <w:u w:val="single"/>
        </w:rPr>
      </w:pPr>
      <w:r w:rsidRPr="002D754F">
        <w:rPr>
          <w:rStyle w:val="InitialStyle"/>
          <w:rFonts w:ascii="Arial" w:hAnsi="Arial" w:cs="Arial"/>
          <w:b/>
          <w:sz w:val="28"/>
          <w:szCs w:val="28"/>
          <w:u w:val="single"/>
        </w:rPr>
        <w:t>Engineering Services and Operations Support at State-Owned Landfill, East Millinocket, Maine</w:t>
      </w:r>
    </w:p>
    <w:p w14:paraId="4B3DAC71" w14:textId="77777777" w:rsidR="001D36F2" w:rsidRPr="00B84E0E" w:rsidRDefault="001D36F2" w:rsidP="0023598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5000" w:type="pct"/>
        <w:tblBorders>
          <w:top w:val="double" w:sz="4" w:space="0" w:color="auto"/>
          <w:left w:val="double" w:sz="4" w:space="0" w:color="auto"/>
          <w:bottom w:val="double" w:sz="4" w:space="0" w:color="auto"/>
          <w:right w:val="double" w:sz="4" w:space="0" w:color="auto"/>
          <w:insideV w:val="single" w:sz="6" w:space="0" w:color="000000"/>
        </w:tblBorders>
        <w:tblCellMar>
          <w:left w:w="120" w:type="dxa"/>
          <w:right w:w="120" w:type="dxa"/>
        </w:tblCellMar>
        <w:tblLook w:val="00A0" w:firstRow="1" w:lastRow="0" w:firstColumn="1" w:lastColumn="0" w:noHBand="0" w:noVBand="0"/>
      </w:tblPr>
      <w:tblGrid>
        <w:gridCol w:w="3674"/>
        <w:gridCol w:w="6376"/>
      </w:tblGrid>
      <w:tr w:rsidR="001D36F2" w:rsidRPr="00C97934" w14:paraId="2D1737E8" w14:textId="77777777" w:rsidTr="00C90357">
        <w:trPr>
          <w:cantSplit/>
          <w:trHeight w:val="438"/>
        </w:trPr>
        <w:tc>
          <w:tcPr>
            <w:tcW w:w="1828" w:type="pct"/>
            <w:tcBorders>
              <w:top w:val="double" w:sz="4" w:space="0" w:color="auto"/>
              <w:bottom w:val="double" w:sz="4" w:space="0" w:color="auto"/>
            </w:tcBorders>
            <w:shd w:val="clear" w:color="auto" w:fill="C6D9F1"/>
            <w:vAlign w:val="center"/>
          </w:tcPr>
          <w:p w14:paraId="180D40C6" w14:textId="77777777" w:rsidR="001D36F2" w:rsidRPr="00C97934" w:rsidRDefault="001D36F2" w:rsidP="001D36F2">
            <w:pPr>
              <w:pStyle w:val="DefaultText"/>
              <w:rPr>
                <w:rStyle w:val="InitialStyle"/>
                <w:rFonts w:ascii="Arial" w:hAnsi="Arial" w:cs="Arial"/>
                <w:b/>
              </w:rPr>
            </w:pPr>
            <w:bookmarkStart w:id="55" w:name="_Hlk185006728"/>
            <w:r w:rsidRPr="00C97934">
              <w:rPr>
                <w:rStyle w:val="InitialStyle"/>
                <w:rFonts w:ascii="Arial" w:hAnsi="Arial" w:cs="Arial"/>
                <w:b/>
              </w:rPr>
              <w:t>Bidder’s Organization Name:</w:t>
            </w:r>
          </w:p>
        </w:tc>
        <w:tc>
          <w:tcPr>
            <w:tcW w:w="3172" w:type="pct"/>
            <w:vAlign w:val="center"/>
          </w:tcPr>
          <w:p w14:paraId="4F7A979D" w14:textId="77777777" w:rsidR="001D36F2" w:rsidRPr="00C97934" w:rsidRDefault="001D36F2" w:rsidP="001D36F2">
            <w:pPr>
              <w:pStyle w:val="DefaultText"/>
              <w:rPr>
                <w:rStyle w:val="InitialStyle"/>
                <w:rFonts w:ascii="Arial" w:hAnsi="Arial" w:cs="Arial"/>
                <w:b/>
              </w:rPr>
            </w:pPr>
          </w:p>
        </w:tc>
      </w:tr>
    </w:tbl>
    <w:p w14:paraId="1BD3038C" w14:textId="77777777" w:rsidR="00AD3920" w:rsidRPr="00C97934" w:rsidRDefault="00AD3920" w:rsidP="00AD3920">
      <w:pPr>
        <w:rPr>
          <w:rFonts w:ascii="Arial" w:hAnsi="Arial" w:cs="Arial"/>
          <w:sz w:val="24"/>
          <w:szCs w:val="24"/>
        </w:rPr>
      </w:pP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0050"/>
      </w:tblGrid>
      <w:tr w:rsidR="00AD3920" w:rsidRPr="00C97934" w14:paraId="5616BA04" w14:textId="77777777" w:rsidTr="00C90357">
        <w:trPr>
          <w:trHeight w:val="384"/>
        </w:trPr>
        <w:tc>
          <w:tcPr>
            <w:tcW w:w="5000" w:type="pct"/>
            <w:tcBorders>
              <w:top w:val="double" w:sz="4" w:space="0" w:color="auto"/>
              <w:bottom w:val="double" w:sz="4" w:space="0" w:color="auto"/>
            </w:tcBorders>
            <w:shd w:val="clear" w:color="auto" w:fill="C6D9F1"/>
            <w:vAlign w:val="center"/>
          </w:tcPr>
          <w:p w14:paraId="093BCC3B" w14:textId="36A99DD3" w:rsidR="00AD3920" w:rsidRPr="00C97934" w:rsidRDefault="00D12A85" w:rsidP="00090AB0">
            <w:pPr>
              <w:widowControl/>
              <w:tabs>
                <w:tab w:val="left" w:pos="0"/>
                <w:tab w:val="left" w:pos="1080"/>
                <w:tab w:val="left" w:pos="1440"/>
              </w:tabs>
              <w:autoSpaceDE/>
              <w:autoSpaceDN/>
              <w:rPr>
                <w:rFonts w:ascii="Arial" w:eastAsia="Calibri" w:hAnsi="Arial" w:cs="Arial"/>
                <w:b/>
                <w:sz w:val="24"/>
                <w:szCs w:val="24"/>
              </w:rPr>
            </w:pPr>
            <w:r w:rsidRPr="00C97934">
              <w:rPr>
                <w:rFonts w:ascii="Arial" w:eastAsia="Calibri" w:hAnsi="Arial" w:cs="Arial"/>
                <w:b/>
                <w:sz w:val="24"/>
                <w:szCs w:val="24"/>
              </w:rPr>
              <w:t>Present a brief statement of qualifications</w:t>
            </w:r>
            <w:r w:rsidR="00372D1F" w:rsidRPr="00C97934">
              <w:rPr>
                <w:rFonts w:ascii="Arial" w:eastAsia="Calibri" w:hAnsi="Arial" w:cs="Arial"/>
                <w:b/>
                <w:sz w:val="24"/>
                <w:szCs w:val="24"/>
              </w:rPr>
              <w:t>.  D</w:t>
            </w:r>
            <w:r w:rsidRPr="00C97934">
              <w:rPr>
                <w:rFonts w:ascii="Arial" w:eastAsia="Calibri" w:hAnsi="Arial" w:cs="Arial"/>
                <w:b/>
                <w:sz w:val="24"/>
                <w:szCs w:val="24"/>
              </w:rPr>
              <w:t xml:space="preserve">escribe the history of the Bidder’s organization, especially regarding skills pertinent to the specific work required by the RFP and any special or unique characteristics of the organization which would make it especially qualified to perform the required work activities.  </w:t>
            </w:r>
            <w:r w:rsidR="002A2DA5" w:rsidRPr="00C97934">
              <w:rPr>
                <w:rFonts w:ascii="Arial" w:eastAsia="Calibri" w:hAnsi="Arial" w:cs="Arial"/>
                <w:b/>
                <w:sz w:val="24"/>
                <w:szCs w:val="24"/>
              </w:rPr>
              <w:t>You</w:t>
            </w:r>
            <w:r w:rsidR="00A636FF" w:rsidRPr="00C97934">
              <w:rPr>
                <w:rFonts w:ascii="Arial" w:eastAsia="Calibri" w:hAnsi="Arial" w:cs="Arial"/>
                <w:b/>
                <w:sz w:val="24"/>
                <w:szCs w:val="24"/>
              </w:rPr>
              <w:t xml:space="preserve"> may </w:t>
            </w:r>
            <w:r w:rsidR="002A2DA5" w:rsidRPr="00C97934">
              <w:rPr>
                <w:rFonts w:ascii="Arial" w:eastAsia="Calibri" w:hAnsi="Arial" w:cs="Arial"/>
                <w:b/>
                <w:sz w:val="24"/>
                <w:szCs w:val="24"/>
              </w:rPr>
              <w:t xml:space="preserve">expand this form and </w:t>
            </w:r>
            <w:r w:rsidR="00A636FF" w:rsidRPr="00C97934">
              <w:rPr>
                <w:rFonts w:ascii="Arial" w:eastAsia="Calibri" w:hAnsi="Arial" w:cs="Arial"/>
                <w:b/>
                <w:sz w:val="24"/>
                <w:szCs w:val="24"/>
              </w:rPr>
              <w:t>use</w:t>
            </w:r>
            <w:r w:rsidR="00F26652" w:rsidRPr="00C97934">
              <w:rPr>
                <w:rFonts w:ascii="Arial" w:eastAsia="Calibri" w:hAnsi="Arial" w:cs="Arial"/>
                <w:b/>
                <w:sz w:val="24"/>
                <w:szCs w:val="24"/>
              </w:rPr>
              <w:t xml:space="preserve"> additional pages to provide this information.</w:t>
            </w:r>
          </w:p>
        </w:tc>
      </w:tr>
      <w:tr w:rsidR="00AD3920" w:rsidRPr="00C97934" w14:paraId="7A3245AF" w14:textId="77777777" w:rsidTr="00C90357">
        <w:trPr>
          <w:trHeight w:val="870"/>
        </w:trPr>
        <w:tc>
          <w:tcPr>
            <w:tcW w:w="5000" w:type="pct"/>
            <w:tcBorders>
              <w:top w:val="double" w:sz="4" w:space="0" w:color="auto"/>
            </w:tcBorders>
            <w:shd w:val="clear" w:color="auto" w:fill="auto"/>
          </w:tcPr>
          <w:p w14:paraId="3459F5AA" w14:textId="77777777" w:rsidR="00AD3920" w:rsidRPr="00C97934" w:rsidRDefault="00AD3920" w:rsidP="00AD3920">
            <w:pPr>
              <w:rPr>
                <w:rFonts w:ascii="Arial" w:eastAsia="Calibri" w:hAnsi="Arial" w:cs="Arial"/>
                <w:sz w:val="24"/>
                <w:szCs w:val="24"/>
              </w:rPr>
            </w:pPr>
          </w:p>
        </w:tc>
      </w:tr>
    </w:tbl>
    <w:p w14:paraId="028871F2" w14:textId="77777777" w:rsidR="008E0B24" w:rsidRPr="00C97934" w:rsidRDefault="008E0B24" w:rsidP="00AD3920">
      <w:pPr>
        <w:rPr>
          <w:rFonts w:ascii="Arial" w:hAnsi="Arial" w:cs="Arial"/>
          <w:sz w:val="24"/>
          <w:szCs w:val="24"/>
        </w:rPr>
      </w:pP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0050"/>
      </w:tblGrid>
      <w:tr w:rsidR="00AD3920" w:rsidRPr="00C97934" w14:paraId="514D2283" w14:textId="77777777" w:rsidTr="00C90357">
        <w:trPr>
          <w:trHeight w:val="627"/>
        </w:trPr>
        <w:tc>
          <w:tcPr>
            <w:tcW w:w="5000" w:type="pct"/>
            <w:tcBorders>
              <w:top w:val="double" w:sz="4" w:space="0" w:color="auto"/>
              <w:bottom w:val="double" w:sz="4" w:space="0" w:color="auto"/>
            </w:tcBorders>
            <w:shd w:val="clear" w:color="auto" w:fill="C6D9F1"/>
            <w:vAlign w:val="center"/>
          </w:tcPr>
          <w:p w14:paraId="4787F5DB" w14:textId="3DF2E846" w:rsidR="00372D1F" w:rsidRPr="00C97934" w:rsidRDefault="00372D1F" w:rsidP="003B1648">
            <w:pPr>
              <w:tabs>
                <w:tab w:val="left" w:pos="360"/>
                <w:tab w:val="left" w:pos="720"/>
                <w:tab w:val="left" w:pos="1260"/>
              </w:tabs>
              <w:rPr>
                <w:rFonts w:ascii="Arial" w:eastAsia="Calibri" w:hAnsi="Arial" w:cs="Arial"/>
                <w:b/>
                <w:sz w:val="24"/>
                <w:szCs w:val="24"/>
              </w:rPr>
            </w:pPr>
            <w:r w:rsidRPr="00C97934">
              <w:rPr>
                <w:rFonts w:ascii="Arial" w:eastAsia="Calibri" w:hAnsi="Arial" w:cs="Arial"/>
                <w:b/>
                <w:sz w:val="24"/>
                <w:szCs w:val="24"/>
              </w:rPr>
              <w:t xml:space="preserve">Provide a description of projects that occurred within the past five </w:t>
            </w:r>
            <w:r w:rsidR="00F63647">
              <w:rPr>
                <w:rFonts w:ascii="Arial" w:eastAsia="Calibri" w:hAnsi="Arial" w:cs="Arial"/>
                <w:b/>
                <w:sz w:val="24"/>
                <w:szCs w:val="24"/>
              </w:rPr>
              <w:t xml:space="preserve">(5) </w:t>
            </w:r>
            <w:r w:rsidRPr="00C97934">
              <w:rPr>
                <w:rFonts w:ascii="Arial" w:eastAsia="Calibri" w:hAnsi="Arial" w:cs="Arial"/>
                <w:b/>
                <w:sz w:val="24"/>
                <w:szCs w:val="24"/>
              </w:rPr>
              <w:t xml:space="preserve">years which reflect experience and expertise needed in performing the functions described in </w:t>
            </w:r>
            <w:r w:rsidR="00D06174">
              <w:rPr>
                <w:rFonts w:ascii="Arial" w:eastAsia="Calibri" w:hAnsi="Arial" w:cs="Arial"/>
                <w:b/>
                <w:sz w:val="24"/>
                <w:szCs w:val="24"/>
              </w:rPr>
              <w:t>Part II – Scope of Services to be Provided</w:t>
            </w:r>
            <w:r w:rsidRPr="00C97934">
              <w:rPr>
                <w:rFonts w:ascii="Arial" w:eastAsia="Calibri" w:hAnsi="Arial" w:cs="Arial"/>
                <w:b/>
                <w:sz w:val="24"/>
                <w:szCs w:val="24"/>
              </w:rPr>
              <w:t xml:space="preserve"> of th</w:t>
            </w:r>
            <w:r w:rsidR="00AA460A" w:rsidRPr="00C97934">
              <w:rPr>
                <w:rFonts w:ascii="Arial" w:eastAsia="Calibri" w:hAnsi="Arial" w:cs="Arial"/>
                <w:b/>
                <w:sz w:val="24"/>
                <w:szCs w:val="24"/>
              </w:rPr>
              <w:t>e</w:t>
            </w:r>
            <w:r w:rsidRPr="00C97934">
              <w:rPr>
                <w:rFonts w:ascii="Arial" w:eastAsia="Calibri" w:hAnsi="Arial" w:cs="Arial"/>
                <w:b/>
                <w:sz w:val="24"/>
                <w:szCs w:val="24"/>
              </w:rPr>
              <w:t xml:space="preserve"> RFP.  </w:t>
            </w:r>
            <w:r w:rsidR="00F63647">
              <w:rPr>
                <w:rFonts w:ascii="Arial" w:eastAsia="Calibri" w:hAnsi="Arial" w:cs="Arial"/>
                <w:b/>
                <w:sz w:val="24"/>
                <w:szCs w:val="24"/>
              </w:rPr>
              <w:t>C</w:t>
            </w:r>
            <w:r w:rsidRPr="00C97934">
              <w:rPr>
                <w:rFonts w:ascii="Arial" w:eastAsia="Calibri" w:hAnsi="Arial" w:cs="Arial"/>
                <w:b/>
                <w:sz w:val="24"/>
                <w:szCs w:val="24"/>
              </w:rPr>
              <w:t xml:space="preserve">ontract history with the State of Maine, whether positive or negative, may be considered in </w:t>
            </w:r>
            <w:r w:rsidR="00F63647">
              <w:rPr>
                <w:rFonts w:ascii="Arial" w:eastAsia="Calibri" w:hAnsi="Arial" w:cs="Arial"/>
                <w:b/>
                <w:sz w:val="24"/>
                <w:szCs w:val="24"/>
              </w:rPr>
              <w:t>evaluating</w:t>
            </w:r>
            <w:r w:rsidR="00F63647" w:rsidRPr="00C97934">
              <w:rPr>
                <w:rFonts w:ascii="Arial" w:eastAsia="Calibri" w:hAnsi="Arial" w:cs="Arial"/>
                <w:b/>
                <w:sz w:val="24"/>
                <w:szCs w:val="24"/>
              </w:rPr>
              <w:t xml:space="preserve"> </w:t>
            </w:r>
            <w:r w:rsidRPr="00C97934">
              <w:rPr>
                <w:rFonts w:ascii="Arial" w:eastAsia="Calibri" w:hAnsi="Arial" w:cs="Arial"/>
                <w:b/>
                <w:sz w:val="24"/>
                <w:szCs w:val="24"/>
              </w:rPr>
              <w:t>proposals even if not provided by the Bidder.</w:t>
            </w:r>
          </w:p>
          <w:p w14:paraId="141DAB9B" w14:textId="7BEE8D1E" w:rsidR="00AD3920" w:rsidRPr="00C97934" w:rsidRDefault="00372D1F" w:rsidP="003B1648">
            <w:pPr>
              <w:tabs>
                <w:tab w:val="left" w:pos="360"/>
                <w:tab w:val="left" w:pos="720"/>
                <w:tab w:val="left" w:pos="1260"/>
                <w:tab w:val="left" w:pos="1800"/>
              </w:tabs>
              <w:rPr>
                <w:rFonts w:ascii="Arial" w:eastAsia="Calibri" w:hAnsi="Arial" w:cs="Arial"/>
                <w:i/>
                <w:sz w:val="24"/>
                <w:szCs w:val="22"/>
              </w:rPr>
            </w:pPr>
            <w:r w:rsidRPr="00C97934">
              <w:rPr>
                <w:rFonts w:ascii="Arial" w:eastAsia="Calibri" w:hAnsi="Arial" w:cs="Arial"/>
                <w:i/>
                <w:sz w:val="24"/>
                <w:szCs w:val="24"/>
              </w:rPr>
              <w:t xml:space="preserve"> </w:t>
            </w:r>
          </w:p>
        </w:tc>
      </w:tr>
    </w:tbl>
    <w:p w14:paraId="1731E731" w14:textId="77777777" w:rsidR="00AD3920" w:rsidRPr="00C97934" w:rsidRDefault="00AD3920" w:rsidP="00AD3920">
      <w:pPr>
        <w:rPr>
          <w:rFonts w:ascii="Arial" w:hAnsi="Arial" w:cs="Arial"/>
          <w:sz w:val="24"/>
          <w:szCs w:val="24"/>
        </w:rPr>
      </w:pP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742"/>
        <w:gridCol w:w="7308"/>
      </w:tblGrid>
      <w:tr w:rsidR="00372D1F" w:rsidRPr="00C97934" w14:paraId="50C95E54" w14:textId="77777777" w:rsidTr="00C90357">
        <w:tc>
          <w:tcPr>
            <w:tcW w:w="5000" w:type="pct"/>
            <w:gridSpan w:val="2"/>
            <w:tcBorders>
              <w:top w:val="double" w:sz="4" w:space="0" w:color="auto"/>
              <w:bottom w:val="single" w:sz="12" w:space="0" w:color="auto"/>
            </w:tcBorders>
            <w:shd w:val="clear" w:color="auto" w:fill="C6D9F1"/>
            <w:vAlign w:val="center"/>
          </w:tcPr>
          <w:p w14:paraId="707EEFFB" w14:textId="77777777" w:rsidR="00372D1F" w:rsidRPr="00C97934" w:rsidRDefault="00372D1F" w:rsidP="00090AB0">
            <w:pPr>
              <w:jc w:val="center"/>
              <w:rPr>
                <w:rFonts w:ascii="Arial" w:eastAsia="Calibri" w:hAnsi="Arial" w:cs="Arial"/>
                <w:sz w:val="24"/>
                <w:szCs w:val="24"/>
              </w:rPr>
            </w:pPr>
            <w:r w:rsidRPr="00C97934">
              <w:rPr>
                <w:rFonts w:ascii="Arial" w:eastAsia="Calibri" w:hAnsi="Arial" w:cs="Arial"/>
                <w:b/>
                <w:sz w:val="24"/>
                <w:szCs w:val="24"/>
              </w:rPr>
              <w:t>Project One</w:t>
            </w:r>
          </w:p>
        </w:tc>
      </w:tr>
      <w:tr w:rsidR="00372D1F" w:rsidRPr="00C97934" w14:paraId="51381873" w14:textId="77777777" w:rsidTr="00C90357">
        <w:tc>
          <w:tcPr>
            <w:tcW w:w="1364" w:type="pct"/>
            <w:tcBorders>
              <w:top w:val="single" w:sz="12" w:space="0" w:color="auto"/>
              <w:bottom w:val="single" w:sz="4" w:space="0" w:color="auto"/>
            </w:tcBorders>
            <w:shd w:val="clear" w:color="auto" w:fill="C6D9F1"/>
            <w:vAlign w:val="center"/>
          </w:tcPr>
          <w:p w14:paraId="583496F4" w14:textId="77777777" w:rsidR="00372D1F" w:rsidRPr="00C97934" w:rsidRDefault="00372D1F" w:rsidP="00090AB0">
            <w:pPr>
              <w:rPr>
                <w:rFonts w:ascii="Arial" w:eastAsia="Calibri" w:hAnsi="Arial" w:cs="Arial"/>
                <w:b/>
                <w:sz w:val="24"/>
                <w:szCs w:val="24"/>
              </w:rPr>
            </w:pPr>
            <w:r w:rsidRPr="00C97934">
              <w:rPr>
                <w:rFonts w:ascii="Arial" w:eastAsia="Calibri" w:hAnsi="Arial" w:cs="Arial"/>
                <w:b/>
                <w:sz w:val="24"/>
                <w:szCs w:val="24"/>
              </w:rPr>
              <w:t>Client Name:</w:t>
            </w:r>
          </w:p>
        </w:tc>
        <w:tc>
          <w:tcPr>
            <w:tcW w:w="3636" w:type="pct"/>
            <w:tcBorders>
              <w:top w:val="single" w:sz="12" w:space="0" w:color="auto"/>
            </w:tcBorders>
            <w:shd w:val="clear" w:color="auto" w:fill="auto"/>
            <w:vAlign w:val="center"/>
          </w:tcPr>
          <w:p w14:paraId="748FF1B1" w14:textId="77777777" w:rsidR="00372D1F" w:rsidRPr="00C97934" w:rsidRDefault="00372D1F" w:rsidP="00090AB0">
            <w:pPr>
              <w:rPr>
                <w:rFonts w:ascii="Arial" w:eastAsia="Calibri" w:hAnsi="Arial" w:cs="Arial"/>
                <w:sz w:val="24"/>
                <w:szCs w:val="24"/>
              </w:rPr>
            </w:pPr>
          </w:p>
        </w:tc>
      </w:tr>
      <w:tr w:rsidR="00372D1F" w:rsidRPr="00C97934" w14:paraId="22C87C65" w14:textId="77777777" w:rsidTr="00C90357">
        <w:tc>
          <w:tcPr>
            <w:tcW w:w="1364" w:type="pct"/>
            <w:tcBorders>
              <w:top w:val="single" w:sz="4" w:space="0" w:color="auto"/>
              <w:bottom w:val="single" w:sz="4" w:space="0" w:color="auto"/>
            </w:tcBorders>
            <w:shd w:val="clear" w:color="auto" w:fill="C6D9F1"/>
            <w:vAlign w:val="center"/>
          </w:tcPr>
          <w:p w14:paraId="700EC512" w14:textId="77777777" w:rsidR="00372D1F" w:rsidRPr="00C97934" w:rsidRDefault="00372D1F" w:rsidP="00090AB0">
            <w:pPr>
              <w:rPr>
                <w:rFonts w:ascii="Arial" w:eastAsia="Calibri" w:hAnsi="Arial" w:cs="Arial"/>
                <w:b/>
                <w:sz w:val="24"/>
                <w:szCs w:val="24"/>
              </w:rPr>
            </w:pPr>
            <w:r w:rsidRPr="00C97934">
              <w:rPr>
                <w:rFonts w:ascii="Arial" w:eastAsia="Calibri" w:hAnsi="Arial" w:cs="Arial"/>
                <w:b/>
                <w:sz w:val="24"/>
                <w:szCs w:val="24"/>
              </w:rPr>
              <w:t>Client Contact Person:</w:t>
            </w:r>
          </w:p>
        </w:tc>
        <w:tc>
          <w:tcPr>
            <w:tcW w:w="3636" w:type="pct"/>
            <w:shd w:val="clear" w:color="auto" w:fill="auto"/>
            <w:vAlign w:val="center"/>
          </w:tcPr>
          <w:p w14:paraId="01AB46D1" w14:textId="77777777" w:rsidR="00372D1F" w:rsidRPr="00C97934" w:rsidRDefault="00372D1F" w:rsidP="00090AB0">
            <w:pPr>
              <w:rPr>
                <w:rFonts w:ascii="Arial" w:eastAsia="Calibri" w:hAnsi="Arial" w:cs="Arial"/>
                <w:sz w:val="24"/>
                <w:szCs w:val="24"/>
              </w:rPr>
            </w:pPr>
          </w:p>
        </w:tc>
      </w:tr>
      <w:tr w:rsidR="00372D1F" w:rsidRPr="00C97934" w14:paraId="1F5D053F" w14:textId="77777777" w:rsidTr="00C90357">
        <w:tc>
          <w:tcPr>
            <w:tcW w:w="1364" w:type="pct"/>
            <w:tcBorders>
              <w:top w:val="single" w:sz="4" w:space="0" w:color="auto"/>
              <w:bottom w:val="single" w:sz="4" w:space="0" w:color="auto"/>
            </w:tcBorders>
            <w:shd w:val="clear" w:color="auto" w:fill="C6D9F1"/>
            <w:vAlign w:val="center"/>
          </w:tcPr>
          <w:p w14:paraId="0058F894" w14:textId="77777777" w:rsidR="00372D1F" w:rsidRPr="00C97934" w:rsidRDefault="00372D1F" w:rsidP="00090AB0">
            <w:pPr>
              <w:rPr>
                <w:rFonts w:ascii="Arial" w:eastAsia="Calibri" w:hAnsi="Arial" w:cs="Arial"/>
                <w:b/>
                <w:sz w:val="24"/>
                <w:szCs w:val="24"/>
              </w:rPr>
            </w:pPr>
            <w:r w:rsidRPr="00C97934">
              <w:rPr>
                <w:rFonts w:ascii="Arial" w:eastAsia="Calibri" w:hAnsi="Arial" w:cs="Arial"/>
                <w:b/>
                <w:sz w:val="24"/>
                <w:szCs w:val="24"/>
              </w:rPr>
              <w:t>Telephone:</w:t>
            </w:r>
          </w:p>
        </w:tc>
        <w:tc>
          <w:tcPr>
            <w:tcW w:w="3636" w:type="pct"/>
            <w:tcBorders>
              <w:bottom w:val="single" w:sz="4" w:space="0" w:color="auto"/>
            </w:tcBorders>
            <w:shd w:val="clear" w:color="auto" w:fill="auto"/>
            <w:vAlign w:val="center"/>
          </w:tcPr>
          <w:p w14:paraId="7044EDA0" w14:textId="77777777" w:rsidR="00372D1F" w:rsidRPr="00C97934" w:rsidRDefault="00372D1F" w:rsidP="00090AB0">
            <w:pPr>
              <w:rPr>
                <w:rFonts w:ascii="Arial" w:eastAsia="Calibri" w:hAnsi="Arial" w:cs="Arial"/>
                <w:sz w:val="24"/>
                <w:szCs w:val="24"/>
              </w:rPr>
            </w:pPr>
          </w:p>
        </w:tc>
      </w:tr>
      <w:tr w:rsidR="00372D1F" w:rsidRPr="00C97934" w14:paraId="3F5F2B05" w14:textId="77777777" w:rsidTr="00C90357">
        <w:tc>
          <w:tcPr>
            <w:tcW w:w="1364" w:type="pct"/>
            <w:tcBorders>
              <w:top w:val="single" w:sz="4" w:space="0" w:color="auto"/>
              <w:bottom w:val="single" w:sz="12" w:space="0" w:color="auto"/>
            </w:tcBorders>
            <w:shd w:val="clear" w:color="auto" w:fill="C6D9F1"/>
            <w:vAlign w:val="center"/>
          </w:tcPr>
          <w:p w14:paraId="4E9EF5F6" w14:textId="77777777" w:rsidR="00372D1F" w:rsidRPr="00C97934" w:rsidRDefault="00372D1F" w:rsidP="00090AB0">
            <w:pPr>
              <w:rPr>
                <w:rFonts w:ascii="Arial" w:eastAsia="Calibri" w:hAnsi="Arial" w:cs="Arial"/>
                <w:b/>
                <w:sz w:val="24"/>
                <w:szCs w:val="24"/>
              </w:rPr>
            </w:pPr>
            <w:r w:rsidRPr="00C97934">
              <w:rPr>
                <w:rFonts w:ascii="Arial" w:eastAsia="Calibri" w:hAnsi="Arial" w:cs="Arial"/>
                <w:b/>
                <w:sz w:val="24"/>
                <w:szCs w:val="24"/>
              </w:rPr>
              <w:t>E-Mail:</w:t>
            </w:r>
          </w:p>
        </w:tc>
        <w:tc>
          <w:tcPr>
            <w:tcW w:w="3636" w:type="pct"/>
            <w:tcBorders>
              <w:top w:val="single" w:sz="4" w:space="0" w:color="auto"/>
              <w:bottom w:val="single" w:sz="12" w:space="0" w:color="auto"/>
            </w:tcBorders>
            <w:shd w:val="clear" w:color="auto" w:fill="auto"/>
            <w:vAlign w:val="center"/>
          </w:tcPr>
          <w:p w14:paraId="434EC16C" w14:textId="77777777" w:rsidR="00372D1F" w:rsidRPr="00C97934" w:rsidRDefault="00372D1F" w:rsidP="00090AB0">
            <w:pPr>
              <w:rPr>
                <w:rFonts w:ascii="Arial" w:eastAsia="Calibri" w:hAnsi="Arial" w:cs="Arial"/>
                <w:sz w:val="24"/>
                <w:szCs w:val="24"/>
              </w:rPr>
            </w:pPr>
          </w:p>
        </w:tc>
      </w:tr>
      <w:tr w:rsidR="00372D1F" w:rsidRPr="00C97934" w14:paraId="0BF9C594" w14:textId="77777777" w:rsidTr="00C90357">
        <w:tc>
          <w:tcPr>
            <w:tcW w:w="5000" w:type="pct"/>
            <w:gridSpan w:val="2"/>
            <w:tcBorders>
              <w:top w:val="single" w:sz="12" w:space="0" w:color="auto"/>
              <w:bottom w:val="single" w:sz="12" w:space="0" w:color="auto"/>
            </w:tcBorders>
            <w:shd w:val="clear" w:color="auto" w:fill="C6D9F1"/>
            <w:vAlign w:val="center"/>
          </w:tcPr>
          <w:p w14:paraId="4102300A" w14:textId="77777777" w:rsidR="00372D1F" w:rsidRPr="00C97934" w:rsidRDefault="00372D1F" w:rsidP="00090AB0">
            <w:pPr>
              <w:jc w:val="center"/>
              <w:rPr>
                <w:rFonts w:ascii="Arial" w:eastAsia="Calibri" w:hAnsi="Arial" w:cs="Arial"/>
                <w:sz w:val="24"/>
                <w:szCs w:val="24"/>
              </w:rPr>
            </w:pPr>
            <w:r w:rsidRPr="00C97934">
              <w:rPr>
                <w:rFonts w:ascii="Arial" w:eastAsia="Calibri" w:hAnsi="Arial" w:cs="Arial"/>
                <w:b/>
                <w:sz w:val="24"/>
                <w:szCs w:val="24"/>
              </w:rPr>
              <w:t>Brief Description of Project</w:t>
            </w:r>
          </w:p>
        </w:tc>
      </w:tr>
      <w:tr w:rsidR="00372D1F" w:rsidRPr="00C97934" w14:paraId="17179816" w14:textId="77777777" w:rsidTr="00C90357">
        <w:trPr>
          <w:trHeight w:val="868"/>
        </w:trPr>
        <w:tc>
          <w:tcPr>
            <w:tcW w:w="5000" w:type="pct"/>
            <w:gridSpan w:val="2"/>
            <w:tcBorders>
              <w:top w:val="single" w:sz="12" w:space="0" w:color="auto"/>
            </w:tcBorders>
            <w:shd w:val="clear" w:color="auto" w:fill="auto"/>
          </w:tcPr>
          <w:p w14:paraId="081D7F5C" w14:textId="77777777" w:rsidR="00372D1F" w:rsidRPr="00C97934" w:rsidRDefault="00372D1F" w:rsidP="00090AB0">
            <w:pPr>
              <w:rPr>
                <w:rFonts w:ascii="Arial" w:eastAsia="Calibri" w:hAnsi="Arial" w:cs="Arial"/>
                <w:sz w:val="24"/>
                <w:szCs w:val="24"/>
              </w:rPr>
            </w:pPr>
          </w:p>
          <w:p w14:paraId="42030409" w14:textId="7ED8A47E" w:rsidR="00A341A2" w:rsidRDefault="00A341A2" w:rsidP="00090AB0">
            <w:pPr>
              <w:rPr>
                <w:rFonts w:ascii="Arial" w:eastAsia="Calibri" w:hAnsi="Arial" w:cs="Arial"/>
                <w:sz w:val="24"/>
                <w:szCs w:val="24"/>
              </w:rPr>
            </w:pPr>
          </w:p>
          <w:p w14:paraId="582B5F6C" w14:textId="77777777" w:rsidR="00D06174" w:rsidRPr="00C97934" w:rsidRDefault="00D06174" w:rsidP="00090AB0">
            <w:pPr>
              <w:rPr>
                <w:rFonts w:ascii="Arial" w:eastAsia="Calibri" w:hAnsi="Arial" w:cs="Arial"/>
                <w:sz w:val="24"/>
                <w:szCs w:val="24"/>
              </w:rPr>
            </w:pPr>
          </w:p>
          <w:p w14:paraId="08BEB44D" w14:textId="77777777" w:rsidR="00A341A2" w:rsidRPr="00C97934" w:rsidRDefault="00A341A2" w:rsidP="00090AB0">
            <w:pPr>
              <w:rPr>
                <w:rFonts w:ascii="Arial" w:eastAsia="Calibri" w:hAnsi="Arial" w:cs="Arial"/>
                <w:sz w:val="24"/>
                <w:szCs w:val="24"/>
              </w:rPr>
            </w:pPr>
          </w:p>
        </w:tc>
      </w:tr>
    </w:tbl>
    <w:p w14:paraId="7F323A9D" w14:textId="77777777" w:rsidR="00372D1F" w:rsidRPr="00C97934" w:rsidRDefault="00372D1F" w:rsidP="00AD3920">
      <w:pPr>
        <w:rPr>
          <w:rFonts w:ascii="Arial" w:hAnsi="Arial" w:cs="Arial"/>
          <w:sz w:val="24"/>
          <w:szCs w:val="24"/>
        </w:rPr>
      </w:pP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742"/>
        <w:gridCol w:w="7308"/>
      </w:tblGrid>
      <w:tr w:rsidR="00AD3920" w:rsidRPr="00C97934" w14:paraId="194B1181" w14:textId="77777777" w:rsidTr="00C90357">
        <w:tc>
          <w:tcPr>
            <w:tcW w:w="5000" w:type="pct"/>
            <w:gridSpan w:val="2"/>
            <w:tcBorders>
              <w:top w:val="double" w:sz="4" w:space="0" w:color="auto"/>
              <w:bottom w:val="single" w:sz="12" w:space="0" w:color="auto"/>
            </w:tcBorders>
            <w:shd w:val="clear" w:color="auto" w:fill="C6D9F1"/>
            <w:vAlign w:val="center"/>
          </w:tcPr>
          <w:p w14:paraId="44FF82D5" w14:textId="77777777" w:rsidR="00AD3920" w:rsidRPr="00C97934" w:rsidRDefault="00372D1F" w:rsidP="00090AB0">
            <w:pPr>
              <w:jc w:val="center"/>
              <w:rPr>
                <w:rFonts w:ascii="Arial" w:eastAsia="Calibri" w:hAnsi="Arial" w:cs="Arial"/>
                <w:sz w:val="24"/>
                <w:szCs w:val="24"/>
              </w:rPr>
            </w:pPr>
            <w:r w:rsidRPr="00C97934">
              <w:rPr>
                <w:rFonts w:ascii="Arial" w:eastAsia="Calibri" w:hAnsi="Arial" w:cs="Arial"/>
                <w:b/>
                <w:sz w:val="24"/>
                <w:szCs w:val="24"/>
              </w:rPr>
              <w:t>Project</w:t>
            </w:r>
            <w:r w:rsidR="00AD3920" w:rsidRPr="00C97934">
              <w:rPr>
                <w:rFonts w:ascii="Arial" w:eastAsia="Calibri" w:hAnsi="Arial" w:cs="Arial"/>
                <w:b/>
                <w:sz w:val="24"/>
                <w:szCs w:val="24"/>
              </w:rPr>
              <w:t xml:space="preserve"> Two</w:t>
            </w:r>
          </w:p>
        </w:tc>
      </w:tr>
      <w:tr w:rsidR="00AD3920" w:rsidRPr="00C97934" w14:paraId="0BEC693F" w14:textId="77777777" w:rsidTr="00C90357">
        <w:tc>
          <w:tcPr>
            <w:tcW w:w="1364" w:type="pct"/>
            <w:tcBorders>
              <w:top w:val="single" w:sz="12" w:space="0" w:color="auto"/>
              <w:bottom w:val="single" w:sz="4" w:space="0" w:color="auto"/>
            </w:tcBorders>
            <w:shd w:val="clear" w:color="auto" w:fill="C6D9F1"/>
            <w:vAlign w:val="center"/>
          </w:tcPr>
          <w:p w14:paraId="6FEB3975" w14:textId="77777777" w:rsidR="00AD3920" w:rsidRPr="00C97934" w:rsidRDefault="00AD3920" w:rsidP="00372D1F">
            <w:pPr>
              <w:rPr>
                <w:rFonts w:ascii="Arial" w:eastAsia="Calibri" w:hAnsi="Arial" w:cs="Arial"/>
                <w:b/>
                <w:sz w:val="24"/>
                <w:szCs w:val="24"/>
              </w:rPr>
            </w:pPr>
            <w:r w:rsidRPr="00C97934">
              <w:rPr>
                <w:rFonts w:ascii="Arial" w:eastAsia="Calibri" w:hAnsi="Arial" w:cs="Arial"/>
                <w:b/>
                <w:sz w:val="24"/>
                <w:szCs w:val="24"/>
              </w:rPr>
              <w:t>Client Name:</w:t>
            </w:r>
          </w:p>
        </w:tc>
        <w:tc>
          <w:tcPr>
            <w:tcW w:w="3636" w:type="pct"/>
            <w:tcBorders>
              <w:top w:val="single" w:sz="12" w:space="0" w:color="auto"/>
            </w:tcBorders>
            <w:shd w:val="clear" w:color="auto" w:fill="auto"/>
            <w:vAlign w:val="center"/>
          </w:tcPr>
          <w:p w14:paraId="2E08352A" w14:textId="77777777" w:rsidR="00AD3920" w:rsidRPr="00C97934" w:rsidRDefault="00AD3920" w:rsidP="00372D1F">
            <w:pPr>
              <w:rPr>
                <w:rFonts w:ascii="Arial" w:eastAsia="Calibri" w:hAnsi="Arial" w:cs="Arial"/>
                <w:sz w:val="24"/>
                <w:szCs w:val="24"/>
              </w:rPr>
            </w:pPr>
          </w:p>
        </w:tc>
      </w:tr>
      <w:tr w:rsidR="00AD3920" w:rsidRPr="00C97934" w14:paraId="1EAEEA9B" w14:textId="77777777" w:rsidTr="00C90357">
        <w:tc>
          <w:tcPr>
            <w:tcW w:w="1364" w:type="pct"/>
            <w:tcBorders>
              <w:top w:val="single" w:sz="4" w:space="0" w:color="auto"/>
              <w:bottom w:val="single" w:sz="4" w:space="0" w:color="auto"/>
            </w:tcBorders>
            <w:shd w:val="clear" w:color="auto" w:fill="C6D9F1"/>
            <w:vAlign w:val="center"/>
          </w:tcPr>
          <w:p w14:paraId="078E5953" w14:textId="77777777" w:rsidR="00AD3920" w:rsidRPr="00C97934" w:rsidRDefault="00AD3920" w:rsidP="00372D1F">
            <w:pPr>
              <w:rPr>
                <w:rFonts w:ascii="Arial" w:eastAsia="Calibri" w:hAnsi="Arial" w:cs="Arial"/>
                <w:b/>
                <w:sz w:val="24"/>
                <w:szCs w:val="24"/>
              </w:rPr>
            </w:pPr>
            <w:r w:rsidRPr="00C97934">
              <w:rPr>
                <w:rFonts w:ascii="Arial" w:eastAsia="Calibri" w:hAnsi="Arial" w:cs="Arial"/>
                <w:b/>
                <w:sz w:val="24"/>
                <w:szCs w:val="24"/>
              </w:rPr>
              <w:t>Client Contact Person:</w:t>
            </w:r>
          </w:p>
        </w:tc>
        <w:tc>
          <w:tcPr>
            <w:tcW w:w="3636" w:type="pct"/>
            <w:shd w:val="clear" w:color="auto" w:fill="auto"/>
            <w:vAlign w:val="center"/>
          </w:tcPr>
          <w:p w14:paraId="7B058AE8" w14:textId="77777777" w:rsidR="00AD3920" w:rsidRPr="00C97934" w:rsidRDefault="00AD3920" w:rsidP="00372D1F">
            <w:pPr>
              <w:rPr>
                <w:rFonts w:ascii="Arial" w:eastAsia="Calibri" w:hAnsi="Arial" w:cs="Arial"/>
                <w:sz w:val="24"/>
                <w:szCs w:val="24"/>
              </w:rPr>
            </w:pPr>
          </w:p>
        </w:tc>
      </w:tr>
      <w:tr w:rsidR="00AD3920" w:rsidRPr="00C97934" w14:paraId="6DCEAAF4" w14:textId="77777777" w:rsidTr="00C90357">
        <w:tc>
          <w:tcPr>
            <w:tcW w:w="1364" w:type="pct"/>
            <w:tcBorders>
              <w:top w:val="single" w:sz="4" w:space="0" w:color="auto"/>
              <w:bottom w:val="single" w:sz="4" w:space="0" w:color="auto"/>
            </w:tcBorders>
            <w:shd w:val="clear" w:color="auto" w:fill="C6D9F1"/>
            <w:vAlign w:val="center"/>
          </w:tcPr>
          <w:p w14:paraId="376B0DC2" w14:textId="77777777" w:rsidR="00AD3920" w:rsidRPr="00C97934" w:rsidRDefault="00AD3920" w:rsidP="00372D1F">
            <w:pPr>
              <w:rPr>
                <w:rFonts w:ascii="Arial" w:eastAsia="Calibri" w:hAnsi="Arial" w:cs="Arial"/>
                <w:b/>
                <w:sz w:val="24"/>
                <w:szCs w:val="24"/>
              </w:rPr>
            </w:pPr>
            <w:r w:rsidRPr="00C97934">
              <w:rPr>
                <w:rFonts w:ascii="Arial" w:eastAsia="Calibri" w:hAnsi="Arial" w:cs="Arial"/>
                <w:b/>
                <w:sz w:val="24"/>
                <w:szCs w:val="24"/>
              </w:rPr>
              <w:t>Telephone:</w:t>
            </w:r>
          </w:p>
        </w:tc>
        <w:tc>
          <w:tcPr>
            <w:tcW w:w="3636" w:type="pct"/>
            <w:tcBorders>
              <w:bottom w:val="single" w:sz="4" w:space="0" w:color="auto"/>
            </w:tcBorders>
            <w:shd w:val="clear" w:color="auto" w:fill="auto"/>
            <w:vAlign w:val="center"/>
          </w:tcPr>
          <w:p w14:paraId="20FB8FF7" w14:textId="77777777" w:rsidR="00AD3920" w:rsidRPr="00C97934" w:rsidRDefault="00AD3920" w:rsidP="00372D1F">
            <w:pPr>
              <w:rPr>
                <w:rFonts w:ascii="Arial" w:eastAsia="Calibri" w:hAnsi="Arial" w:cs="Arial"/>
                <w:sz w:val="24"/>
                <w:szCs w:val="24"/>
              </w:rPr>
            </w:pPr>
          </w:p>
        </w:tc>
      </w:tr>
      <w:tr w:rsidR="00AD3920" w:rsidRPr="00C97934" w14:paraId="56DA18A9" w14:textId="77777777" w:rsidTr="00C90357">
        <w:tc>
          <w:tcPr>
            <w:tcW w:w="1364" w:type="pct"/>
            <w:tcBorders>
              <w:top w:val="single" w:sz="4" w:space="0" w:color="auto"/>
              <w:bottom w:val="single" w:sz="12" w:space="0" w:color="auto"/>
            </w:tcBorders>
            <w:shd w:val="clear" w:color="auto" w:fill="C6D9F1"/>
            <w:vAlign w:val="center"/>
          </w:tcPr>
          <w:p w14:paraId="2C8143A2" w14:textId="77777777" w:rsidR="00AD3920" w:rsidRPr="00C97934" w:rsidRDefault="00AD3920" w:rsidP="00372D1F">
            <w:pPr>
              <w:rPr>
                <w:rFonts w:ascii="Arial" w:eastAsia="Calibri" w:hAnsi="Arial" w:cs="Arial"/>
                <w:b/>
                <w:sz w:val="24"/>
                <w:szCs w:val="24"/>
              </w:rPr>
            </w:pPr>
            <w:r w:rsidRPr="00C97934">
              <w:rPr>
                <w:rFonts w:ascii="Arial" w:eastAsia="Calibri" w:hAnsi="Arial" w:cs="Arial"/>
                <w:b/>
                <w:sz w:val="24"/>
                <w:szCs w:val="24"/>
              </w:rPr>
              <w:t>E-Mail:</w:t>
            </w:r>
          </w:p>
        </w:tc>
        <w:tc>
          <w:tcPr>
            <w:tcW w:w="3636" w:type="pct"/>
            <w:tcBorders>
              <w:top w:val="single" w:sz="4" w:space="0" w:color="auto"/>
              <w:bottom w:val="single" w:sz="12" w:space="0" w:color="auto"/>
            </w:tcBorders>
            <w:shd w:val="clear" w:color="auto" w:fill="auto"/>
            <w:vAlign w:val="center"/>
          </w:tcPr>
          <w:p w14:paraId="760C7464" w14:textId="77777777" w:rsidR="00AD3920" w:rsidRPr="00C97934" w:rsidRDefault="00AD3920" w:rsidP="00372D1F">
            <w:pPr>
              <w:rPr>
                <w:rFonts w:ascii="Arial" w:eastAsia="Calibri" w:hAnsi="Arial" w:cs="Arial"/>
                <w:sz w:val="24"/>
                <w:szCs w:val="24"/>
              </w:rPr>
            </w:pPr>
          </w:p>
        </w:tc>
      </w:tr>
      <w:tr w:rsidR="00AD3920" w:rsidRPr="00C97934" w14:paraId="43B8D0E0" w14:textId="77777777" w:rsidTr="00C90357">
        <w:tc>
          <w:tcPr>
            <w:tcW w:w="5000" w:type="pct"/>
            <w:gridSpan w:val="2"/>
            <w:tcBorders>
              <w:top w:val="single" w:sz="12" w:space="0" w:color="auto"/>
              <w:bottom w:val="single" w:sz="12" w:space="0" w:color="auto"/>
            </w:tcBorders>
            <w:shd w:val="clear" w:color="auto" w:fill="C6D9F1"/>
            <w:vAlign w:val="center"/>
          </w:tcPr>
          <w:p w14:paraId="07F100D0" w14:textId="77777777" w:rsidR="00AD3920" w:rsidRPr="00C97934" w:rsidRDefault="00AD3920" w:rsidP="00090AB0">
            <w:pPr>
              <w:jc w:val="center"/>
              <w:rPr>
                <w:rFonts w:ascii="Arial" w:eastAsia="Calibri" w:hAnsi="Arial" w:cs="Arial"/>
                <w:sz w:val="24"/>
                <w:szCs w:val="24"/>
              </w:rPr>
            </w:pPr>
            <w:r w:rsidRPr="00C97934">
              <w:rPr>
                <w:rFonts w:ascii="Arial" w:eastAsia="Calibri" w:hAnsi="Arial" w:cs="Arial"/>
                <w:b/>
                <w:sz w:val="24"/>
                <w:szCs w:val="24"/>
              </w:rPr>
              <w:t>Brief Description of Project</w:t>
            </w:r>
          </w:p>
        </w:tc>
      </w:tr>
      <w:tr w:rsidR="00AD3920" w:rsidRPr="00C97934" w14:paraId="5FDD9364" w14:textId="77777777" w:rsidTr="00C90357">
        <w:trPr>
          <w:trHeight w:val="868"/>
        </w:trPr>
        <w:tc>
          <w:tcPr>
            <w:tcW w:w="5000" w:type="pct"/>
            <w:gridSpan w:val="2"/>
            <w:tcBorders>
              <w:top w:val="single" w:sz="12" w:space="0" w:color="auto"/>
            </w:tcBorders>
            <w:shd w:val="clear" w:color="auto" w:fill="auto"/>
          </w:tcPr>
          <w:p w14:paraId="24320CC0" w14:textId="77777777" w:rsidR="00AD3920" w:rsidRPr="00C97934" w:rsidRDefault="00AD3920" w:rsidP="00AD3920">
            <w:pPr>
              <w:rPr>
                <w:rFonts w:ascii="Arial" w:eastAsia="Calibri" w:hAnsi="Arial" w:cs="Arial"/>
                <w:sz w:val="24"/>
                <w:szCs w:val="24"/>
              </w:rPr>
            </w:pPr>
          </w:p>
          <w:p w14:paraId="2F1FE064" w14:textId="77777777" w:rsidR="00AD3920" w:rsidRPr="00C97934" w:rsidRDefault="00AD3920" w:rsidP="00AD3920">
            <w:pPr>
              <w:rPr>
                <w:rFonts w:ascii="Arial" w:eastAsia="Calibri" w:hAnsi="Arial" w:cs="Arial"/>
                <w:sz w:val="24"/>
                <w:szCs w:val="24"/>
              </w:rPr>
            </w:pPr>
          </w:p>
          <w:p w14:paraId="322D5DBE" w14:textId="77777777" w:rsidR="00A341A2" w:rsidRPr="00C97934" w:rsidRDefault="00A341A2" w:rsidP="00AD3920">
            <w:pPr>
              <w:rPr>
                <w:rFonts w:ascii="Arial" w:eastAsia="Calibri" w:hAnsi="Arial" w:cs="Arial"/>
                <w:sz w:val="24"/>
                <w:szCs w:val="24"/>
              </w:rPr>
            </w:pPr>
          </w:p>
          <w:p w14:paraId="11721007" w14:textId="77777777" w:rsidR="00A341A2" w:rsidRPr="00C97934" w:rsidRDefault="00A341A2" w:rsidP="00AD3920">
            <w:pPr>
              <w:rPr>
                <w:rFonts w:ascii="Arial" w:eastAsia="Calibri" w:hAnsi="Arial" w:cs="Arial"/>
                <w:sz w:val="24"/>
                <w:szCs w:val="24"/>
              </w:rPr>
            </w:pPr>
          </w:p>
        </w:tc>
      </w:tr>
    </w:tbl>
    <w:p w14:paraId="2E8EC163" w14:textId="77777777" w:rsidR="008E0B24" w:rsidRPr="00C97934" w:rsidRDefault="008E0B24" w:rsidP="00AD3920">
      <w:pPr>
        <w:rPr>
          <w:rFonts w:ascii="Arial" w:hAnsi="Arial" w:cs="Arial"/>
          <w:sz w:val="24"/>
          <w:szCs w:val="24"/>
        </w:rPr>
      </w:pP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742"/>
        <w:gridCol w:w="7308"/>
      </w:tblGrid>
      <w:tr w:rsidR="00AD3920" w:rsidRPr="00C97934" w14:paraId="7EB8EFAE" w14:textId="77777777" w:rsidTr="00C90357">
        <w:tc>
          <w:tcPr>
            <w:tcW w:w="5000" w:type="pct"/>
            <w:gridSpan w:val="2"/>
            <w:tcBorders>
              <w:top w:val="double" w:sz="4" w:space="0" w:color="auto"/>
              <w:bottom w:val="single" w:sz="12" w:space="0" w:color="auto"/>
            </w:tcBorders>
            <w:shd w:val="clear" w:color="auto" w:fill="C6D9F1"/>
            <w:vAlign w:val="center"/>
          </w:tcPr>
          <w:p w14:paraId="359DB86D" w14:textId="77777777" w:rsidR="00AD3920" w:rsidRPr="00C97934" w:rsidRDefault="00372D1F" w:rsidP="00090AB0">
            <w:pPr>
              <w:jc w:val="center"/>
              <w:rPr>
                <w:rFonts w:ascii="Arial" w:eastAsia="Calibri" w:hAnsi="Arial" w:cs="Arial"/>
                <w:sz w:val="24"/>
                <w:szCs w:val="24"/>
              </w:rPr>
            </w:pPr>
            <w:r w:rsidRPr="00C97934">
              <w:rPr>
                <w:rFonts w:ascii="Arial" w:eastAsia="Calibri" w:hAnsi="Arial" w:cs="Arial"/>
                <w:b/>
                <w:sz w:val="24"/>
                <w:szCs w:val="24"/>
              </w:rPr>
              <w:t>Project</w:t>
            </w:r>
            <w:r w:rsidR="00AD3920" w:rsidRPr="00C97934">
              <w:rPr>
                <w:rFonts w:ascii="Arial" w:eastAsia="Calibri" w:hAnsi="Arial" w:cs="Arial"/>
                <w:b/>
                <w:sz w:val="24"/>
                <w:szCs w:val="24"/>
              </w:rPr>
              <w:t xml:space="preserve"> Three</w:t>
            </w:r>
          </w:p>
        </w:tc>
      </w:tr>
      <w:tr w:rsidR="00AD3920" w:rsidRPr="00C97934" w14:paraId="296D7062" w14:textId="77777777" w:rsidTr="00C90357">
        <w:tc>
          <w:tcPr>
            <w:tcW w:w="1364" w:type="pct"/>
            <w:tcBorders>
              <w:top w:val="single" w:sz="12" w:space="0" w:color="auto"/>
              <w:bottom w:val="single" w:sz="4" w:space="0" w:color="auto"/>
            </w:tcBorders>
            <w:shd w:val="clear" w:color="auto" w:fill="C6D9F1"/>
            <w:vAlign w:val="center"/>
          </w:tcPr>
          <w:p w14:paraId="17CFEE5C" w14:textId="77777777" w:rsidR="00AD3920" w:rsidRPr="00C97934" w:rsidRDefault="00AD3920" w:rsidP="00372D1F">
            <w:pPr>
              <w:rPr>
                <w:rFonts w:ascii="Arial" w:eastAsia="Calibri" w:hAnsi="Arial" w:cs="Arial"/>
                <w:b/>
                <w:sz w:val="24"/>
                <w:szCs w:val="24"/>
              </w:rPr>
            </w:pPr>
            <w:r w:rsidRPr="00C97934">
              <w:rPr>
                <w:rFonts w:ascii="Arial" w:eastAsia="Calibri" w:hAnsi="Arial" w:cs="Arial"/>
                <w:b/>
                <w:sz w:val="24"/>
                <w:szCs w:val="24"/>
              </w:rPr>
              <w:t>Client Name:</w:t>
            </w:r>
          </w:p>
        </w:tc>
        <w:tc>
          <w:tcPr>
            <w:tcW w:w="3636" w:type="pct"/>
            <w:tcBorders>
              <w:top w:val="single" w:sz="12" w:space="0" w:color="auto"/>
            </w:tcBorders>
            <w:shd w:val="clear" w:color="auto" w:fill="auto"/>
            <w:vAlign w:val="center"/>
          </w:tcPr>
          <w:p w14:paraId="1EF7F48C" w14:textId="77777777" w:rsidR="00AD3920" w:rsidRPr="00C97934" w:rsidRDefault="00AD3920" w:rsidP="00372D1F">
            <w:pPr>
              <w:rPr>
                <w:rFonts w:ascii="Arial" w:eastAsia="Calibri" w:hAnsi="Arial" w:cs="Arial"/>
                <w:sz w:val="24"/>
                <w:szCs w:val="24"/>
              </w:rPr>
            </w:pPr>
          </w:p>
        </w:tc>
      </w:tr>
      <w:tr w:rsidR="00AD3920" w:rsidRPr="00C97934" w14:paraId="1D0EA897" w14:textId="77777777" w:rsidTr="00C90357">
        <w:tc>
          <w:tcPr>
            <w:tcW w:w="1364" w:type="pct"/>
            <w:tcBorders>
              <w:top w:val="single" w:sz="4" w:space="0" w:color="auto"/>
              <w:bottom w:val="single" w:sz="4" w:space="0" w:color="auto"/>
            </w:tcBorders>
            <w:shd w:val="clear" w:color="auto" w:fill="C6D9F1"/>
            <w:vAlign w:val="center"/>
          </w:tcPr>
          <w:p w14:paraId="667D2B0D" w14:textId="77777777" w:rsidR="00AD3920" w:rsidRPr="00C97934" w:rsidRDefault="00AD3920" w:rsidP="00372D1F">
            <w:pPr>
              <w:rPr>
                <w:rFonts w:ascii="Arial" w:eastAsia="Calibri" w:hAnsi="Arial" w:cs="Arial"/>
                <w:b/>
                <w:sz w:val="24"/>
                <w:szCs w:val="24"/>
              </w:rPr>
            </w:pPr>
            <w:r w:rsidRPr="00C97934">
              <w:rPr>
                <w:rFonts w:ascii="Arial" w:eastAsia="Calibri" w:hAnsi="Arial" w:cs="Arial"/>
                <w:b/>
                <w:sz w:val="24"/>
                <w:szCs w:val="24"/>
              </w:rPr>
              <w:t>Client Contact Person:</w:t>
            </w:r>
          </w:p>
        </w:tc>
        <w:tc>
          <w:tcPr>
            <w:tcW w:w="3636" w:type="pct"/>
            <w:shd w:val="clear" w:color="auto" w:fill="auto"/>
            <w:vAlign w:val="center"/>
          </w:tcPr>
          <w:p w14:paraId="6AE98E8D" w14:textId="77777777" w:rsidR="00AD3920" w:rsidRPr="00C97934" w:rsidRDefault="00AD3920" w:rsidP="00372D1F">
            <w:pPr>
              <w:rPr>
                <w:rFonts w:ascii="Arial" w:eastAsia="Calibri" w:hAnsi="Arial" w:cs="Arial"/>
                <w:sz w:val="24"/>
                <w:szCs w:val="24"/>
              </w:rPr>
            </w:pPr>
          </w:p>
        </w:tc>
      </w:tr>
      <w:tr w:rsidR="00AD3920" w:rsidRPr="00C97934" w14:paraId="12DB5A7A" w14:textId="77777777" w:rsidTr="00C90357">
        <w:tc>
          <w:tcPr>
            <w:tcW w:w="1364" w:type="pct"/>
            <w:tcBorders>
              <w:top w:val="single" w:sz="4" w:space="0" w:color="auto"/>
              <w:bottom w:val="single" w:sz="4" w:space="0" w:color="auto"/>
            </w:tcBorders>
            <w:shd w:val="clear" w:color="auto" w:fill="C6D9F1"/>
            <w:vAlign w:val="center"/>
          </w:tcPr>
          <w:p w14:paraId="56667BF3" w14:textId="77777777" w:rsidR="00AD3920" w:rsidRPr="00C97934" w:rsidRDefault="00AD3920" w:rsidP="00372D1F">
            <w:pPr>
              <w:rPr>
                <w:rFonts w:ascii="Arial" w:eastAsia="Calibri" w:hAnsi="Arial" w:cs="Arial"/>
                <w:b/>
                <w:sz w:val="24"/>
                <w:szCs w:val="24"/>
              </w:rPr>
            </w:pPr>
            <w:r w:rsidRPr="00C97934">
              <w:rPr>
                <w:rFonts w:ascii="Arial" w:eastAsia="Calibri" w:hAnsi="Arial" w:cs="Arial"/>
                <w:b/>
                <w:sz w:val="24"/>
                <w:szCs w:val="24"/>
              </w:rPr>
              <w:t>Telephone:</w:t>
            </w:r>
          </w:p>
        </w:tc>
        <w:tc>
          <w:tcPr>
            <w:tcW w:w="3636" w:type="pct"/>
            <w:tcBorders>
              <w:bottom w:val="single" w:sz="4" w:space="0" w:color="auto"/>
            </w:tcBorders>
            <w:shd w:val="clear" w:color="auto" w:fill="auto"/>
            <w:vAlign w:val="center"/>
          </w:tcPr>
          <w:p w14:paraId="34AE03FA" w14:textId="77777777" w:rsidR="00AD3920" w:rsidRPr="00C97934" w:rsidRDefault="00AD3920" w:rsidP="00372D1F">
            <w:pPr>
              <w:rPr>
                <w:rFonts w:ascii="Arial" w:eastAsia="Calibri" w:hAnsi="Arial" w:cs="Arial"/>
                <w:sz w:val="24"/>
                <w:szCs w:val="24"/>
              </w:rPr>
            </w:pPr>
          </w:p>
        </w:tc>
      </w:tr>
      <w:tr w:rsidR="00AD3920" w:rsidRPr="00C97934" w14:paraId="35462637" w14:textId="77777777" w:rsidTr="00C90357">
        <w:tc>
          <w:tcPr>
            <w:tcW w:w="1364" w:type="pct"/>
            <w:tcBorders>
              <w:top w:val="single" w:sz="4" w:space="0" w:color="auto"/>
              <w:bottom w:val="single" w:sz="12" w:space="0" w:color="auto"/>
            </w:tcBorders>
            <w:shd w:val="clear" w:color="auto" w:fill="C6D9F1"/>
            <w:vAlign w:val="center"/>
          </w:tcPr>
          <w:p w14:paraId="042AA6D5" w14:textId="77777777" w:rsidR="00AD3920" w:rsidRPr="00C97934" w:rsidRDefault="00AD3920" w:rsidP="00372D1F">
            <w:pPr>
              <w:rPr>
                <w:rFonts w:ascii="Arial" w:eastAsia="Calibri" w:hAnsi="Arial" w:cs="Arial"/>
                <w:b/>
                <w:sz w:val="24"/>
                <w:szCs w:val="24"/>
              </w:rPr>
            </w:pPr>
            <w:r w:rsidRPr="00C97934">
              <w:rPr>
                <w:rFonts w:ascii="Arial" w:eastAsia="Calibri" w:hAnsi="Arial" w:cs="Arial"/>
                <w:b/>
                <w:sz w:val="24"/>
                <w:szCs w:val="24"/>
              </w:rPr>
              <w:t>E-Mail:</w:t>
            </w:r>
          </w:p>
        </w:tc>
        <w:tc>
          <w:tcPr>
            <w:tcW w:w="3636" w:type="pct"/>
            <w:tcBorders>
              <w:top w:val="single" w:sz="4" w:space="0" w:color="auto"/>
              <w:bottom w:val="single" w:sz="12" w:space="0" w:color="auto"/>
            </w:tcBorders>
            <w:shd w:val="clear" w:color="auto" w:fill="auto"/>
            <w:vAlign w:val="center"/>
          </w:tcPr>
          <w:p w14:paraId="734EE8CE" w14:textId="77777777" w:rsidR="00AD3920" w:rsidRPr="00C97934" w:rsidRDefault="00AD3920" w:rsidP="00372D1F">
            <w:pPr>
              <w:rPr>
                <w:rFonts w:ascii="Arial" w:eastAsia="Calibri" w:hAnsi="Arial" w:cs="Arial"/>
                <w:sz w:val="24"/>
                <w:szCs w:val="24"/>
              </w:rPr>
            </w:pPr>
          </w:p>
        </w:tc>
      </w:tr>
      <w:tr w:rsidR="00AD3920" w:rsidRPr="00C97934" w14:paraId="0A2B08EF" w14:textId="77777777" w:rsidTr="00C90357">
        <w:tc>
          <w:tcPr>
            <w:tcW w:w="5000" w:type="pct"/>
            <w:gridSpan w:val="2"/>
            <w:tcBorders>
              <w:top w:val="single" w:sz="12" w:space="0" w:color="auto"/>
              <w:bottom w:val="single" w:sz="12" w:space="0" w:color="auto"/>
            </w:tcBorders>
            <w:shd w:val="clear" w:color="auto" w:fill="C6D9F1"/>
            <w:vAlign w:val="center"/>
          </w:tcPr>
          <w:p w14:paraId="5F34DDBA" w14:textId="77777777" w:rsidR="00AD3920" w:rsidRPr="00C97934" w:rsidRDefault="00AD3920" w:rsidP="00090AB0">
            <w:pPr>
              <w:jc w:val="center"/>
              <w:rPr>
                <w:rFonts w:ascii="Arial" w:eastAsia="Calibri" w:hAnsi="Arial" w:cs="Arial"/>
                <w:sz w:val="24"/>
                <w:szCs w:val="24"/>
              </w:rPr>
            </w:pPr>
            <w:r w:rsidRPr="00C97934">
              <w:rPr>
                <w:rFonts w:ascii="Arial" w:eastAsia="Calibri" w:hAnsi="Arial" w:cs="Arial"/>
                <w:b/>
                <w:sz w:val="24"/>
                <w:szCs w:val="24"/>
              </w:rPr>
              <w:t>Brief Description of Project</w:t>
            </w:r>
          </w:p>
        </w:tc>
      </w:tr>
      <w:tr w:rsidR="00AD3920" w:rsidRPr="00C97934" w14:paraId="67977DC7" w14:textId="77777777" w:rsidTr="00C90357">
        <w:trPr>
          <w:trHeight w:val="868"/>
        </w:trPr>
        <w:tc>
          <w:tcPr>
            <w:tcW w:w="5000" w:type="pct"/>
            <w:gridSpan w:val="2"/>
            <w:tcBorders>
              <w:top w:val="single" w:sz="12" w:space="0" w:color="auto"/>
            </w:tcBorders>
            <w:shd w:val="clear" w:color="auto" w:fill="auto"/>
          </w:tcPr>
          <w:p w14:paraId="28825775" w14:textId="77777777" w:rsidR="00A341A2" w:rsidRPr="00C97934" w:rsidRDefault="00A341A2" w:rsidP="00AD3920">
            <w:pPr>
              <w:rPr>
                <w:rFonts w:ascii="Arial" w:eastAsia="Calibri" w:hAnsi="Arial" w:cs="Arial"/>
                <w:sz w:val="24"/>
                <w:szCs w:val="24"/>
              </w:rPr>
            </w:pPr>
          </w:p>
          <w:p w14:paraId="259ACF72" w14:textId="77777777" w:rsidR="00A341A2" w:rsidRDefault="00A341A2" w:rsidP="00AD3920">
            <w:pPr>
              <w:rPr>
                <w:rFonts w:ascii="Arial" w:eastAsia="Calibri" w:hAnsi="Arial" w:cs="Arial"/>
                <w:sz w:val="24"/>
                <w:szCs w:val="24"/>
              </w:rPr>
            </w:pPr>
          </w:p>
          <w:p w14:paraId="262F478D" w14:textId="77777777" w:rsidR="00D06174" w:rsidRDefault="00D06174" w:rsidP="00AD3920">
            <w:pPr>
              <w:rPr>
                <w:rFonts w:ascii="Arial" w:eastAsia="Calibri" w:hAnsi="Arial" w:cs="Arial"/>
                <w:sz w:val="24"/>
                <w:szCs w:val="24"/>
              </w:rPr>
            </w:pPr>
          </w:p>
          <w:p w14:paraId="2B61F241" w14:textId="3F1510B8" w:rsidR="00D06174" w:rsidRPr="00C97934" w:rsidRDefault="00D06174" w:rsidP="00AD3920">
            <w:pPr>
              <w:rPr>
                <w:rFonts w:ascii="Arial" w:eastAsia="Calibri" w:hAnsi="Arial" w:cs="Arial"/>
                <w:sz w:val="24"/>
                <w:szCs w:val="24"/>
              </w:rPr>
            </w:pPr>
          </w:p>
        </w:tc>
      </w:tr>
    </w:tbl>
    <w:p w14:paraId="39C13726" w14:textId="77777777" w:rsidR="00AD3920" w:rsidRPr="00C97934" w:rsidRDefault="00AD3920" w:rsidP="00AD3920">
      <w:pPr>
        <w:rPr>
          <w:rFonts w:ascii="Arial" w:hAnsi="Arial" w:cs="Arial"/>
          <w:sz w:val="24"/>
          <w:szCs w:val="24"/>
        </w:rPr>
      </w:pPr>
    </w:p>
    <w:p w14:paraId="446D904F" w14:textId="77777777" w:rsidR="00221A14" w:rsidRPr="00C97934" w:rsidRDefault="00C219C7" w:rsidP="00221A1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sidRPr="00C97934">
        <w:rPr>
          <w:rFonts w:ascii="Arial" w:hAnsi="Arial" w:cs="Arial"/>
        </w:rPr>
        <w:br w:type="page"/>
      </w:r>
    </w:p>
    <w:bookmarkEnd w:id="55"/>
    <w:p w14:paraId="2BD17152" w14:textId="650E0D29" w:rsidR="00221A14" w:rsidRPr="00C97934" w:rsidRDefault="00221A14" w:rsidP="00F63647">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sidRPr="00C97934">
        <w:rPr>
          <w:rFonts w:ascii="Arial" w:hAnsi="Arial" w:cs="Arial"/>
          <w:b/>
        </w:rPr>
        <w:lastRenderedPageBreak/>
        <w:t>APPENDIX D</w:t>
      </w:r>
    </w:p>
    <w:p w14:paraId="1CF52EFB" w14:textId="77777777" w:rsidR="00221A14" w:rsidRPr="00C97934" w:rsidRDefault="00221A14" w:rsidP="00221A14">
      <w:pPr>
        <w:jc w:val="center"/>
        <w:rPr>
          <w:rFonts w:ascii="Arial" w:hAnsi="Arial" w:cs="Arial"/>
          <w:b/>
          <w:sz w:val="28"/>
          <w:szCs w:val="28"/>
        </w:rPr>
      </w:pPr>
      <w:r w:rsidRPr="00C97934">
        <w:rPr>
          <w:rFonts w:ascii="Arial" w:hAnsi="Arial" w:cs="Arial"/>
          <w:b/>
          <w:sz w:val="28"/>
          <w:szCs w:val="28"/>
        </w:rPr>
        <w:t xml:space="preserve">State of Maine </w:t>
      </w:r>
    </w:p>
    <w:p w14:paraId="05182502" w14:textId="3D106CE0" w:rsidR="00221A14" w:rsidRPr="00B84E0E" w:rsidRDefault="00221A14" w:rsidP="00221A14">
      <w:pPr>
        <w:jc w:val="center"/>
        <w:rPr>
          <w:rFonts w:ascii="Arial" w:hAnsi="Arial" w:cs="Arial"/>
          <w:b/>
          <w:sz w:val="28"/>
          <w:szCs w:val="28"/>
        </w:rPr>
      </w:pPr>
      <w:r w:rsidRPr="00C97934">
        <w:rPr>
          <w:rFonts w:ascii="Arial" w:hAnsi="Arial" w:cs="Arial"/>
          <w:b/>
          <w:sz w:val="28"/>
          <w:szCs w:val="28"/>
        </w:rPr>
        <w:t xml:space="preserve">Department of </w:t>
      </w:r>
      <w:r w:rsidR="000F2324" w:rsidRPr="00B84E0E">
        <w:rPr>
          <w:rStyle w:val="InitialStyle"/>
          <w:rFonts w:ascii="Arial" w:hAnsi="Arial" w:cs="Arial"/>
          <w:b/>
          <w:bCs/>
          <w:sz w:val="32"/>
          <w:szCs w:val="32"/>
        </w:rPr>
        <w:t>Administrative and Financial Services</w:t>
      </w:r>
    </w:p>
    <w:p w14:paraId="0A507EB1" w14:textId="77777777" w:rsidR="00221A14" w:rsidRPr="00C97934" w:rsidRDefault="00221A14" w:rsidP="00221A14">
      <w:pPr>
        <w:jc w:val="center"/>
        <w:outlineLvl w:val="1"/>
        <w:rPr>
          <w:rFonts w:ascii="Arial" w:hAnsi="Arial" w:cs="Arial"/>
          <w:b/>
          <w:bCs/>
          <w:sz w:val="28"/>
          <w:szCs w:val="28"/>
          <w:lang w:val="x-none" w:eastAsia="x-none"/>
        </w:rPr>
      </w:pPr>
      <w:r w:rsidRPr="00C97934">
        <w:rPr>
          <w:rFonts w:ascii="Arial" w:hAnsi="Arial" w:cs="Arial"/>
          <w:b/>
          <w:bCs/>
          <w:sz w:val="28"/>
          <w:szCs w:val="28"/>
          <w:lang w:val="x-none" w:eastAsia="x-none"/>
        </w:rPr>
        <w:t>COST PROPOSAL FORM</w:t>
      </w:r>
    </w:p>
    <w:p w14:paraId="4D191249" w14:textId="60BFE3F0" w:rsidR="00221A14" w:rsidRPr="00C97934" w:rsidRDefault="00221A14" w:rsidP="00221A14">
      <w:pPr>
        <w:jc w:val="center"/>
        <w:rPr>
          <w:rFonts w:ascii="Arial" w:hAnsi="Arial" w:cs="Arial"/>
          <w:b/>
          <w:sz w:val="28"/>
          <w:szCs w:val="28"/>
        </w:rPr>
      </w:pPr>
      <w:r w:rsidRPr="00C97934">
        <w:rPr>
          <w:rFonts w:ascii="Arial" w:hAnsi="Arial" w:cs="Arial"/>
          <w:b/>
          <w:sz w:val="28"/>
          <w:szCs w:val="28"/>
        </w:rPr>
        <w:t>RFP</w:t>
      </w:r>
      <w:r w:rsidRPr="002D754F">
        <w:rPr>
          <w:rFonts w:ascii="Arial" w:hAnsi="Arial" w:cs="Arial"/>
          <w:b/>
          <w:sz w:val="28"/>
          <w:szCs w:val="28"/>
        </w:rPr>
        <w:t xml:space="preserve"># </w:t>
      </w:r>
      <w:r w:rsidR="002D754F" w:rsidRPr="002D754F">
        <w:rPr>
          <w:rFonts w:ascii="Arial" w:hAnsi="Arial" w:cs="Arial"/>
          <w:b/>
          <w:bCs/>
          <w:sz w:val="28"/>
          <w:szCs w:val="28"/>
        </w:rPr>
        <w:t>202503049</w:t>
      </w:r>
    </w:p>
    <w:p w14:paraId="0E2F7F8A" w14:textId="77777777" w:rsidR="000F2324" w:rsidRPr="002D754F" w:rsidRDefault="000F2324" w:rsidP="002D754F">
      <w:pPr>
        <w:jc w:val="center"/>
        <w:rPr>
          <w:rFonts w:ascii="Arial" w:hAnsi="Arial" w:cs="Arial"/>
          <w:b/>
          <w:sz w:val="28"/>
          <w:szCs w:val="28"/>
          <w:u w:val="single"/>
        </w:rPr>
      </w:pPr>
      <w:r w:rsidRPr="002D754F">
        <w:rPr>
          <w:rFonts w:ascii="Arial" w:hAnsi="Arial" w:cs="Arial"/>
          <w:b/>
          <w:sz w:val="28"/>
          <w:szCs w:val="28"/>
          <w:u w:val="single"/>
        </w:rPr>
        <w:t>Engineering Services and Operations Support at State-Owned Landfill, East Millinocket, Maine</w:t>
      </w:r>
    </w:p>
    <w:p w14:paraId="33241492" w14:textId="77777777" w:rsidR="00221A14" w:rsidRPr="00B84E0E" w:rsidRDefault="00221A14" w:rsidP="00221A14">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tbl>
      <w:tblPr>
        <w:tblW w:w="5000" w:type="pct"/>
        <w:tblBorders>
          <w:top w:val="double" w:sz="4" w:space="0" w:color="auto"/>
          <w:left w:val="double" w:sz="4" w:space="0" w:color="auto"/>
          <w:bottom w:val="double" w:sz="4" w:space="0" w:color="auto"/>
          <w:right w:val="double" w:sz="4" w:space="0" w:color="auto"/>
          <w:insideV w:val="single" w:sz="6" w:space="0" w:color="000000"/>
        </w:tblBorders>
        <w:tblCellMar>
          <w:left w:w="120" w:type="dxa"/>
          <w:right w:w="120" w:type="dxa"/>
        </w:tblCellMar>
        <w:tblLook w:val="00A0" w:firstRow="1" w:lastRow="0" w:firstColumn="1" w:lastColumn="0" w:noHBand="0" w:noVBand="0"/>
      </w:tblPr>
      <w:tblGrid>
        <w:gridCol w:w="3674"/>
        <w:gridCol w:w="6376"/>
      </w:tblGrid>
      <w:tr w:rsidR="00221A14" w:rsidRPr="00C97934" w14:paraId="28C482B9" w14:textId="77777777" w:rsidTr="00D80170">
        <w:trPr>
          <w:cantSplit/>
          <w:trHeight w:val="438"/>
        </w:trPr>
        <w:tc>
          <w:tcPr>
            <w:tcW w:w="1828" w:type="pct"/>
            <w:tcBorders>
              <w:top w:val="double" w:sz="4" w:space="0" w:color="auto"/>
              <w:bottom w:val="single" w:sz="12" w:space="0" w:color="auto"/>
            </w:tcBorders>
            <w:shd w:val="clear" w:color="auto" w:fill="C6D9F1"/>
            <w:vAlign w:val="center"/>
          </w:tcPr>
          <w:p w14:paraId="0A35FD62" w14:textId="77777777" w:rsidR="00221A14" w:rsidRPr="00C97934" w:rsidRDefault="00221A14" w:rsidP="00221A14">
            <w:pPr>
              <w:rPr>
                <w:rFonts w:ascii="Arial" w:hAnsi="Arial" w:cs="Arial"/>
                <w:b/>
                <w:sz w:val="24"/>
                <w:szCs w:val="24"/>
              </w:rPr>
            </w:pPr>
            <w:r w:rsidRPr="00C97934">
              <w:rPr>
                <w:rFonts w:ascii="Arial" w:hAnsi="Arial" w:cs="Arial"/>
                <w:b/>
                <w:sz w:val="24"/>
                <w:szCs w:val="24"/>
              </w:rPr>
              <w:t>Bidder’s Organization Name:</w:t>
            </w:r>
          </w:p>
        </w:tc>
        <w:tc>
          <w:tcPr>
            <w:tcW w:w="3172" w:type="pct"/>
            <w:tcBorders>
              <w:top w:val="double" w:sz="4" w:space="0" w:color="auto"/>
              <w:bottom w:val="single" w:sz="12" w:space="0" w:color="auto"/>
            </w:tcBorders>
            <w:vAlign w:val="center"/>
          </w:tcPr>
          <w:p w14:paraId="544651FF" w14:textId="77777777" w:rsidR="00221A14" w:rsidRPr="00C97934" w:rsidRDefault="00221A14" w:rsidP="00221A14">
            <w:pPr>
              <w:rPr>
                <w:rFonts w:ascii="Arial" w:hAnsi="Arial" w:cs="Arial"/>
                <w:b/>
                <w:sz w:val="24"/>
                <w:szCs w:val="24"/>
              </w:rPr>
            </w:pPr>
          </w:p>
        </w:tc>
      </w:tr>
      <w:tr w:rsidR="00221A14" w:rsidRPr="00C97934" w14:paraId="2E76ED2E" w14:textId="77777777" w:rsidTr="00D80170">
        <w:trPr>
          <w:cantSplit/>
          <w:trHeight w:val="438"/>
        </w:trPr>
        <w:tc>
          <w:tcPr>
            <w:tcW w:w="1828" w:type="pct"/>
            <w:tcBorders>
              <w:top w:val="single" w:sz="12" w:space="0" w:color="auto"/>
              <w:bottom w:val="double" w:sz="4" w:space="0" w:color="auto"/>
            </w:tcBorders>
            <w:shd w:val="clear" w:color="auto" w:fill="C6D9F1"/>
            <w:vAlign w:val="center"/>
          </w:tcPr>
          <w:p w14:paraId="15D7B9F1" w14:textId="77777777" w:rsidR="00221A14" w:rsidRPr="00C97934" w:rsidRDefault="00221A14" w:rsidP="00221A14">
            <w:pPr>
              <w:rPr>
                <w:rFonts w:ascii="Arial" w:hAnsi="Arial" w:cs="Arial"/>
                <w:b/>
                <w:sz w:val="24"/>
                <w:szCs w:val="24"/>
              </w:rPr>
            </w:pPr>
            <w:r w:rsidRPr="00C97934">
              <w:rPr>
                <w:rFonts w:ascii="Arial" w:hAnsi="Arial" w:cs="Arial"/>
                <w:b/>
                <w:sz w:val="24"/>
                <w:szCs w:val="24"/>
              </w:rPr>
              <w:t>Proposed Cost:</w:t>
            </w:r>
          </w:p>
        </w:tc>
        <w:tc>
          <w:tcPr>
            <w:tcW w:w="3172" w:type="pct"/>
            <w:tcBorders>
              <w:top w:val="single" w:sz="12" w:space="0" w:color="auto"/>
            </w:tcBorders>
            <w:vAlign w:val="center"/>
          </w:tcPr>
          <w:p w14:paraId="10051803" w14:textId="77777777" w:rsidR="00221A14" w:rsidRPr="00C97934" w:rsidRDefault="00221A14" w:rsidP="00221A14">
            <w:pPr>
              <w:rPr>
                <w:rFonts w:ascii="Arial" w:hAnsi="Arial" w:cs="Arial"/>
                <w:b/>
                <w:sz w:val="24"/>
                <w:szCs w:val="24"/>
              </w:rPr>
            </w:pPr>
            <w:r w:rsidRPr="00C97934">
              <w:rPr>
                <w:rFonts w:ascii="Arial" w:hAnsi="Arial" w:cs="Arial"/>
                <w:b/>
                <w:sz w:val="24"/>
                <w:szCs w:val="24"/>
              </w:rPr>
              <w:t xml:space="preserve">$ </w:t>
            </w:r>
          </w:p>
        </w:tc>
      </w:tr>
    </w:tbl>
    <w:p w14:paraId="5D04F3F8" w14:textId="086E78AA" w:rsidR="00221A14" w:rsidRDefault="00221A14" w:rsidP="00221A14">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p w14:paraId="4843EEE3" w14:textId="09A8BDA6" w:rsidR="00AD3957" w:rsidRDefault="00AD3957" w:rsidP="00AD3957">
      <w:pPr>
        <w:pStyle w:val="DefaultText"/>
        <w:rPr>
          <w:rFonts w:ascii="Arial" w:hAnsi="Arial" w:cs="Arial"/>
          <w:color w:val="FF0000"/>
        </w:rPr>
      </w:pPr>
      <w:r w:rsidRPr="00AD3957">
        <w:rPr>
          <w:rFonts w:ascii="Arial" w:hAnsi="Arial" w:cs="Arial"/>
        </w:rPr>
        <w:t xml:space="preserve">Bidders must submit a cost proposal that </w:t>
      </w:r>
      <w:r w:rsidRPr="00C97934">
        <w:rPr>
          <w:rFonts w:ascii="Arial" w:hAnsi="Arial" w:cs="Arial"/>
        </w:rPr>
        <w:t>include</w:t>
      </w:r>
      <w:r>
        <w:rPr>
          <w:rFonts w:ascii="Arial" w:hAnsi="Arial" w:cs="Arial"/>
        </w:rPr>
        <w:t>s</w:t>
      </w:r>
      <w:r w:rsidRPr="00C97934">
        <w:rPr>
          <w:rFonts w:ascii="Arial" w:hAnsi="Arial" w:cs="Arial"/>
        </w:rPr>
        <w:t xml:space="preserve"> the costs necessary for the Bidder to fully comply with the contract terms, conditions, and RFP requirements</w:t>
      </w:r>
      <w:r>
        <w:rPr>
          <w:rFonts w:ascii="Arial" w:hAnsi="Arial" w:cs="Arial"/>
        </w:rPr>
        <w:t xml:space="preserve">. The proposed cost must be presented as a </w:t>
      </w:r>
      <w:r w:rsidR="00C72549" w:rsidRPr="00C72549">
        <w:rPr>
          <w:rFonts w:ascii="Arial" w:hAnsi="Arial" w:cs="Arial"/>
        </w:rPr>
        <w:t>fixed cost</w:t>
      </w:r>
      <w:r w:rsidR="00C72549">
        <w:rPr>
          <w:rFonts w:ascii="Arial" w:hAnsi="Arial" w:cs="Arial"/>
        </w:rPr>
        <w:t>.</w:t>
      </w:r>
    </w:p>
    <w:p w14:paraId="50D9DA56" w14:textId="77777777" w:rsidR="00AD3957" w:rsidRDefault="00AD3957" w:rsidP="00AD3957">
      <w:pPr>
        <w:pStyle w:val="DefaultText"/>
        <w:rPr>
          <w:rFonts w:ascii="Arial" w:hAnsi="Arial" w:cs="Arial"/>
          <w:color w:val="FF0000"/>
        </w:rPr>
      </w:pPr>
    </w:p>
    <w:p w14:paraId="289477A5" w14:textId="63FEE79B" w:rsidR="00AD3957" w:rsidRPr="007C062F" w:rsidRDefault="007C062F" w:rsidP="007C062F">
      <w:pPr>
        <w:rPr>
          <w:rFonts w:ascii="Arial" w:hAnsi="Arial" w:cs="Arial"/>
          <w:sz w:val="24"/>
          <w:szCs w:val="24"/>
        </w:rPr>
      </w:pPr>
      <w:r w:rsidRPr="007C062F">
        <w:rPr>
          <w:rFonts w:ascii="Arial" w:hAnsi="Arial" w:cs="Arial"/>
          <w:sz w:val="24"/>
          <w:szCs w:val="24"/>
        </w:rPr>
        <w:t>The</w:t>
      </w:r>
      <w:r w:rsidR="00AD3957" w:rsidRPr="088022D3">
        <w:rPr>
          <w:rFonts w:ascii="Arial" w:hAnsi="Arial" w:cs="Arial"/>
          <w:color w:val="FF0000"/>
        </w:rPr>
        <w:t xml:space="preserve"> </w:t>
      </w:r>
      <w:r w:rsidRPr="00C97934">
        <w:rPr>
          <w:rFonts w:ascii="Arial" w:hAnsi="Arial" w:cs="Arial"/>
          <w:sz w:val="24"/>
          <w:szCs w:val="24"/>
        </w:rPr>
        <w:t xml:space="preserve">(Lowest submitted cost proposal / Cost of proposal being scored) x </w:t>
      </w:r>
      <w:r w:rsidRPr="00E94D5D">
        <w:rPr>
          <w:rFonts w:ascii="Arial" w:hAnsi="Arial" w:cs="Arial"/>
          <w:sz w:val="24"/>
          <w:szCs w:val="24"/>
        </w:rPr>
        <w:t xml:space="preserve">(25) </w:t>
      </w:r>
      <w:r w:rsidRPr="00C97934">
        <w:rPr>
          <w:rFonts w:ascii="Arial" w:hAnsi="Arial" w:cs="Arial"/>
          <w:sz w:val="24"/>
          <w:szCs w:val="24"/>
        </w:rPr>
        <w:t>= pro-rated score</w:t>
      </w:r>
      <w:r>
        <w:rPr>
          <w:rFonts w:ascii="Arial" w:hAnsi="Arial" w:cs="Arial"/>
          <w:sz w:val="24"/>
          <w:szCs w:val="24"/>
        </w:rPr>
        <w:t xml:space="preserve"> </w:t>
      </w:r>
      <w:r w:rsidRPr="007C062F">
        <w:rPr>
          <w:rFonts w:ascii="Arial" w:hAnsi="Arial" w:cs="Arial"/>
          <w:sz w:val="24"/>
          <w:szCs w:val="24"/>
        </w:rPr>
        <w:t xml:space="preserve">formula </w:t>
      </w:r>
      <w:r w:rsidR="00AD3957" w:rsidRPr="007C062F">
        <w:rPr>
          <w:rFonts w:ascii="Arial" w:hAnsi="Arial" w:cs="Arial"/>
          <w:sz w:val="24"/>
          <w:szCs w:val="24"/>
        </w:rPr>
        <w:t>will be used to score the cost proposal as defined Part V, B, 3 of the RFP.</w:t>
      </w:r>
    </w:p>
    <w:p w14:paraId="7FC8BFA9" w14:textId="77777777" w:rsidR="007C062F" w:rsidRPr="00AD3957" w:rsidRDefault="007C062F" w:rsidP="00AD3957">
      <w:pPr>
        <w:pStyle w:val="DefaultText"/>
        <w:rPr>
          <w:rFonts w:ascii="Arial" w:hAnsi="Arial" w:cs="Arial"/>
        </w:rPr>
      </w:pPr>
    </w:p>
    <w:tbl>
      <w:tblPr>
        <w:tblW w:w="10080" w:type="dxa"/>
        <w:tblInd w:w="-5" w:type="dxa"/>
        <w:tblLook w:val="04A0" w:firstRow="1" w:lastRow="0" w:firstColumn="1" w:lastColumn="0" w:noHBand="0" w:noVBand="1"/>
      </w:tblPr>
      <w:tblGrid>
        <w:gridCol w:w="7560"/>
        <w:gridCol w:w="1260"/>
        <w:gridCol w:w="1260"/>
      </w:tblGrid>
      <w:tr w:rsidR="00C72549" w:rsidRPr="00A734D4" w14:paraId="2441CCC6" w14:textId="77777777" w:rsidTr="008D56DC">
        <w:trPr>
          <w:trHeight w:val="264"/>
        </w:trPr>
        <w:tc>
          <w:tcPr>
            <w:tcW w:w="7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E0CAC8" w14:textId="77777777" w:rsidR="00C72549" w:rsidRPr="001579D8" w:rsidRDefault="00C72549" w:rsidP="008D76EA">
            <w:pPr>
              <w:widowControl/>
              <w:autoSpaceDE/>
              <w:autoSpaceDN/>
              <w:rPr>
                <w:rFonts w:ascii="Arial" w:hAnsi="Arial" w:cs="Arial"/>
                <w:color w:val="000000"/>
              </w:rPr>
            </w:pPr>
            <w:r w:rsidRPr="001579D8">
              <w:rPr>
                <w:rFonts w:ascii="Arial" w:hAnsi="Arial" w:cs="Arial"/>
                <w:color w:val="000000"/>
              </w:rPr>
              <w:t> </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5AD02F8C" w14:textId="73028140" w:rsidR="00C72549" w:rsidRPr="00A734D4" w:rsidRDefault="00C72549" w:rsidP="008D76EA">
            <w:pPr>
              <w:widowControl/>
              <w:autoSpaceDE/>
              <w:autoSpaceDN/>
              <w:jc w:val="center"/>
              <w:rPr>
                <w:rFonts w:ascii="Arial" w:hAnsi="Arial" w:cs="Arial"/>
                <w:b/>
                <w:color w:val="000000"/>
                <w:sz w:val="22"/>
                <w:szCs w:val="22"/>
              </w:rPr>
            </w:pPr>
            <w:r w:rsidRPr="00A734D4">
              <w:rPr>
                <w:rFonts w:ascii="Arial" w:hAnsi="Arial" w:cs="Arial"/>
                <w:b/>
                <w:color w:val="000000"/>
                <w:sz w:val="22"/>
                <w:szCs w:val="22"/>
              </w:rPr>
              <w:t>FY20</w:t>
            </w:r>
            <w:r>
              <w:rPr>
                <w:rFonts w:ascii="Arial" w:hAnsi="Arial" w:cs="Arial"/>
                <w:b/>
                <w:color w:val="000000"/>
                <w:sz w:val="22"/>
                <w:szCs w:val="22"/>
              </w:rPr>
              <w:t>26</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7FBD0657" w14:textId="77777777" w:rsidR="00C72549" w:rsidRPr="00A734D4" w:rsidRDefault="00C72549" w:rsidP="008D76EA">
            <w:pPr>
              <w:widowControl/>
              <w:autoSpaceDE/>
              <w:autoSpaceDN/>
              <w:jc w:val="center"/>
              <w:rPr>
                <w:rFonts w:ascii="Arial" w:hAnsi="Arial" w:cs="Arial"/>
                <w:b/>
                <w:color w:val="000000"/>
                <w:sz w:val="22"/>
                <w:szCs w:val="22"/>
              </w:rPr>
            </w:pPr>
          </w:p>
          <w:p w14:paraId="11A93ACF" w14:textId="2DB88884" w:rsidR="00C72549" w:rsidRPr="00A734D4" w:rsidRDefault="00C72549" w:rsidP="008D76EA">
            <w:pPr>
              <w:widowControl/>
              <w:autoSpaceDE/>
              <w:autoSpaceDN/>
              <w:jc w:val="center"/>
              <w:rPr>
                <w:rFonts w:ascii="Arial" w:hAnsi="Arial" w:cs="Arial"/>
                <w:b/>
                <w:color w:val="000000"/>
                <w:sz w:val="22"/>
                <w:szCs w:val="22"/>
              </w:rPr>
            </w:pPr>
            <w:r w:rsidRPr="00A734D4">
              <w:rPr>
                <w:rFonts w:ascii="Arial" w:hAnsi="Arial" w:cs="Arial"/>
                <w:b/>
                <w:color w:val="000000"/>
                <w:sz w:val="22"/>
                <w:szCs w:val="22"/>
              </w:rPr>
              <w:t>FY202</w:t>
            </w:r>
            <w:r>
              <w:rPr>
                <w:rFonts w:ascii="Arial" w:hAnsi="Arial" w:cs="Arial"/>
                <w:b/>
                <w:color w:val="000000"/>
                <w:sz w:val="22"/>
                <w:szCs w:val="22"/>
              </w:rPr>
              <w:t>7</w:t>
            </w:r>
          </w:p>
        </w:tc>
      </w:tr>
      <w:tr w:rsidR="00C72549" w:rsidRPr="001579D8" w14:paraId="504DEF44" w14:textId="77777777" w:rsidTr="008D56DC">
        <w:trPr>
          <w:trHeight w:val="264"/>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0B599CE7" w14:textId="03560DAC" w:rsidR="00C72549" w:rsidRPr="008D56DC" w:rsidRDefault="00544157" w:rsidP="008D76EA">
            <w:pPr>
              <w:widowControl/>
              <w:autoSpaceDE/>
              <w:autoSpaceDN/>
              <w:rPr>
                <w:rFonts w:ascii="Arial" w:hAnsi="Arial" w:cs="Arial"/>
                <w:b/>
                <w:bCs/>
                <w:color w:val="000000"/>
                <w:sz w:val="24"/>
                <w:szCs w:val="24"/>
                <w:u w:val="double"/>
              </w:rPr>
            </w:pPr>
            <w:r w:rsidRPr="008D56DC">
              <w:rPr>
                <w:rFonts w:ascii="Arial" w:hAnsi="Arial" w:cs="Arial"/>
                <w:b/>
                <w:bCs/>
                <w:color w:val="000000"/>
                <w:sz w:val="24"/>
                <w:szCs w:val="24"/>
                <w:u w:val="double"/>
              </w:rPr>
              <w:t>Leachate Management</w:t>
            </w:r>
          </w:p>
        </w:tc>
        <w:tc>
          <w:tcPr>
            <w:tcW w:w="1260" w:type="dxa"/>
            <w:tcBorders>
              <w:top w:val="nil"/>
              <w:left w:val="nil"/>
              <w:bottom w:val="single" w:sz="4" w:space="0" w:color="auto"/>
              <w:right w:val="single" w:sz="4" w:space="0" w:color="auto"/>
            </w:tcBorders>
            <w:shd w:val="clear" w:color="auto" w:fill="auto"/>
            <w:vAlign w:val="bottom"/>
            <w:hideMark/>
          </w:tcPr>
          <w:p w14:paraId="07E4FCA6" w14:textId="77777777" w:rsidR="00C72549" w:rsidRPr="001579D8" w:rsidRDefault="00C72549" w:rsidP="008D76EA">
            <w:pPr>
              <w:widowControl/>
              <w:autoSpaceDE/>
              <w:autoSpaceDN/>
              <w:jc w:val="center"/>
              <w:rPr>
                <w:rFonts w:ascii="Arial" w:hAnsi="Arial" w:cs="Arial"/>
                <w:color w:val="000000"/>
                <w:sz w:val="16"/>
                <w:szCs w:val="16"/>
              </w:rPr>
            </w:pPr>
            <w:r w:rsidRPr="001579D8">
              <w:rPr>
                <w:rFonts w:ascii="Arial" w:hAnsi="Arial" w:cs="Arial"/>
                <w:color w:val="000000"/>
                <w:sz w:val="16"/>
                <w:szCs w:val="16"/>
              </w:rPr>
              <w:t> </w:t>
            </w:r>
          </w:p>
        </w:tc>
        <w:tc>
          <w:tcPr>
            <w:tcW w:w="1260" w:type="dxa"/>
            <w:tcBorders>
              <w:top w:val="nil"/>
              <w:left w:val="nil"/>
              <w:bottom w:val="single" w:sz="4" w:space="0" w:color="auto"/>
              <w:right w:val="single" w:sz="4" w:space="0" w:color="auto"/>
            </w:tcBorders>
            <w:shd w:val="clear" w:color="auto" w:fill="auto"/>
            <w:vAlign w:val="bottom"/>
            <w:hideMark/>
          </w:tcPr>
          <w:p w14:paraId="76BD1EA7" w14:textId="77777777" w:rsidR="00C72549" w:rsidRPr="001579D8" w:rsidRDefault="00C72549" w:rsidP="008D76EA">
            <w:pPr>
              <w:widowControl/>
              <w:autoSpaceDE/>
              <w:autoSpaceDN/>
              <w:jc w:val="center"/>
              <w:rPr>
                <w:rFonts w:ascii="Arial" w:hAnsi="Arial" w:cs="Arial"/>
                <w:color w:val="000000"/>
                <w:sz w:val="16"/>
                <w:szCs w:val="16"/>
              </w:rPr>
            </w:pPr>
            <w:r w:rsidRPr="001579D8">
              <w:rPr>
                <w:rFonts w:ascii="Arial" w:hAnsi="Arial" w:cs="Arial"/>
                <w:color w:val="000000"/>
                <w:sz w:val="16"/>
                <w:szCs w:val="16"/>
              </w:rPr>
              <w:t> </w:t>
            </w:r>
          </w:p>
        </w:tc>
      </w:tr>
      <w:tr w:rsidR="00C72549" w:rsidRPr="001579D8" w14:paraId="5507A5C4" w14:textId="77777777" w:rsidTr="008D56DC">
        <w:trPr>
          <w:trHeight w:val="264"/>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58E0F49E" w14:textId="77777777" w:rsidR="00C72549" w:rsidRPr="008D56DC" w:rsidRDefault="00C72549" w:rsidP="008D76EA">
            <w:pPr>
              <w:widowControl/>
              <w:autoSpaceDE/>
              <w:autoSpaceDN/>
              <w:rPr>
                <w:rFonts w:ascii="Arial" w:hAnsi="Arial" w:cs="Arial"/>
                <w:color w:val="000000"/>
                <w:sz w:val="24"/>
                <w:szCs w:val="24"/>
              </w:rPr>
            </w:pPr>
            <w:r w:rsidRPr="008D56DC">
              <w:rPr>
                <w:rFonts w:ascii="Arial" w:hAnsi="Arial" w:cs="Arial"/>
                <w:color w:val="000000"/>
                <w:sz w:val="24"/>
                <w:szCs w:val="24"/>
              </w:rPr>
              <w:t>Inspect/Repair Leachate Pipeline and Air Release Valves</w:t>
            </w:r>
          </w:p>
        </w:tc>
        <w:tc>
          <w:tcPr>
            <w:tcW w:w="1260" w:type="dxa"/>
            <w:tcBorders>
              <w:top w:val="nil"/>
              <w:left w:val="nil"/>
              <w:bottom w:val="single" w:sz="4" w:space="0" w:color="auto"/>
              <w:right w:val="single" w:sz="4" w:space="0" w:color="auto"/>
            </w:tcBorders>
            <w:shd w:val="clear" w:color="auto" w:fill="auto"/>
            <w:noWrap/>
            <w:vAlign w:val="bottom"/>
            <w:hideMark/>
          </w:tcPr>
          <w:p w14:paraId="49154756" w14:textId="77777777" w:rsidR="00C72549" w:rsidRPr="001579D8" w:rsidRDefault="00C72549" w:rsidP="008D76EA">
            <w:pPr>
              <w:widowControl/>
              <w:autoSpaceDE/>
              <w:autoSpaceDN/>
              <w:rPr>
                <w:rFonts w:ascii="Arial" w:hAnsi="Arial" w:cs="Arial"/>
                <w:b/>
                <w:bCs/>
                <w:color w:val="000000"/>
              </w:rPr>
            </w:pPr>
            <w:r w:rsidRPr="001579D8">
              <w:rPr>
                <w:rFonts w:ascii="Arial" w:hAnsi="Arial" w:cs="Arial"/>
                <w:b/>
                <w:bCs/>
                <w:color w:val="000000"/>
              </w:rPr>
              <w:t> </w:t>
            </w:r>
          </w:p>
        </w:tc>
        <w:tc>
          <w:tcPr>
            <w:tcW w:w="1260" w:type="dxa"/>
            <w:tcBorders>
              <w:top w:val="nil"/>
              <w:left w:val="nil"/>
              <w:bottom w:val="single" w:sz="4" w:space="0" w:color="auto"/>
              <w:right w:val="single" w:sz="4" w:space="0" w:color="auto"/>
            </w:tcBorders>
            <w:shd w:val="clear" w:color="auto" w:fill="auto"/>
            <w:noWrap/>
            <w:vAlign w:val="bottom"/>
            <w:hideMark/>
          </w:tcPr>
          <w:p w14:paraId="505E8456" w14:textId="77777777" w:rsidR="00C72549" w:rsidRPr="001579D8" w:rsidRDefault="00C72549" w:rsidP="008D76EA">
            <w:pPr>
              <w:widowControl/>
              <w:autoSpaceDE/>
              <w:autoSpaceDN/>
              <w:rPr>
                <w:rFonts w:ascii="Arial" w:hAnsi="Arial" w:cs="Arial"/>
                <w:color w:val="000000"/>
              </w:rPr>
            </w:pPr>
            <w:r w:rsidRPr="001579D8">
              <w:rPr>
                <w:rFonts w:ascii="Arial" w:hAnsi="Arial" w:cs="Arial"/>
                <w:color w:val="000000"/>
              </w:rPr>
              <w:t> </w:t>
            </w:r>
          </w:p>
        </w:tc>
      </w:tr>
      <w:tr w:rsidR="00C72549" w:rsidRPr="001579D8" w14:paraId="601C4B1F" w14:textId="77777777" w:rsidTr="008D56DC">
        <w:trPr>
          <w:trHeight w:val="264"/>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216F37D5" w14:textId="77777777" w:rsidR="00C72549" w:rsidRPr="008D56DC" w:rsidRDefault="00C72549" w:rsidP="008D76EA">
            <w:pPr>
              <w:widowControl/>
              <w:autoSpaceDE/>
              <w:autoSpaceDN/>
              <w:rPr>
                <w:rFonts w:ascii="Arial" w:hAnsi="Arial" w:cs="Arial"/>
                <w:color w:val="000000"/>
                <w:sz w:val="24"/>
                <w:szCs w:val="24"/>
              </w:rPr>
            </w:pPr>
            <w:r w:rsidRPr="008D56DC">
              <w:rPr>
                <w:rFonts w:ascii="Arial" w:hAnsi="Arial" w:cs="Arial"/>
                <w:color w:val="000000"/>
                <w:sz w:val="24"/>
                <w:szCs w:val="24"/>
              </w:rPr>
              <w:t>Clean Leachate Pond</w:t>
            </w:r>
          </w:p>
        </w:tc>
        <w:tc>
          <w:tcPr>
            <w:tcW w:w="1260" w:type="dxa"/>
            <w:tcBorders>
              <w:top w:val="nil"/>
              <w:left w:val="nil"/>
              <w:bottom w:val="single" w:sz="4" w:space="0" w:color="auto"/>
              <w:right w:val="single" w:sz="4" w:space="0" w:color="auto"/>
            </w:tcBorders>
            <w:shd w:val="clear" w:color="auto" w:fill="auto"/>
            <w:vAlign w:val="bottom"/>
            <w:hideMark/>
          </w:tcPr>
          <w:p w14:paraId="42BDA1DF" w14:textId="77777777" w:rsidR="00C72549" w:rsidRPr="001579D8" w:rsidRDefault="00C72549" w:rsidP="008D76EA">
            <w:pPr>
              <w:widowControl/>
              <w:autoSpaceDE/>
              <w:autoSpaceDN/>
              <w:rPr>
                <w:rFonts w:ascii="Arial" w:hAnsi="Arial" w:cs="Arial"/>
                <w:color w:val="000000"/>
              </w:rPr>
            </w:pPr>
            <w:r w:rsidRPr="001579D8">
              <w:rPr>
                <w:rFonts w:ascii="Arial" w:hAnsi="Arial" w:cs="Arial"/>
                <w:color w:val="000000"/>
              </w:rPr>
              <w:t> </w:t>
            </w:r>
          </w:p>
        </w:tc>
        <w:tc>
          <w:tcPr>
            <w:tcW w:w="1260" w:type="dxa"/>
            <w:tcBorders>
              <w:top w:val="nil"/>
              <w:left w:val="nil"/>
              <w:bottom w:val="single" w:sz="4" w:space="0" w:color="auto"/>
              <w:right w:val="single" w:sz="4" w:space="0" w:color="auto"/>
            </w:tcBorders>
            <w:shd w:val="clear" w:color="auto" w:fill="auto"/>
            <w:noWrap/>
            <w:vAlign w:val="bottom"/>
            <w:hideMark/>
          </w:tcPr>
          <w:p w14:paraId="7FF7CA64" w14:textId="77777777" w:rsidR="00C72549" w:rsidRPr="001579D8" w:rsidRDefault="00C72549" w:rsidP="008D76EA">
            <w:pPr>
              <w:widowControl/>
              <w:autoSpaceDE/>
              <w:autoSpaceDN/>
              <w:rPr>
                <w:rFonts w:ascii="Arial" w:hAnsi="Arial" w:cs="Arial"/>
                <w:color w:val="000000"/>
              </w:rPr>
            </w:pPr>
            <w:r w:rsidRPr="001579D8">
              <w:rPr>
                <w:rFonts w:ascii="Arial" w:hAnsi="Arial" w:cs="Arial"/>
                <w:color w:val="000000"/>
              </w:rPr>
              <w:t> </w:t>
            </w:r>
          </w:p>
        </w:tc>
      </w:tr>
      <w:tr w:rsidR="00C72549" w:rsidRPr="001579D8" w14:paraId="21CC4F29" w14:textId="77777777" w:rsidTr="008D56DC">
        <w:trPr>
          <w:trHeight w:val="264"/>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387ADA93" w14:textId="77777777" w:rsidR="00C72549" w:rsidRPr="008D56DC" w:rsidRDefault="00C72549" w:rsidP="008D76EA">
            <w:pPr>
              <w:widowControl/>
              <w:autoSpaceDE/>
              <w:autoSpaceDN/>
              <w:rPr>
                <w:rFonts w:ascii="Arial" w:hAnsi="Arial" w:cs="Arial"/>
                <w:color w:val="000000"/>
                <w:sz w:val="24"/>
                <w:szCs w:val="24"/>
              </w:rPr>
            </w:pPr>
            <w:r w:rsidRPr="008D56DC">
              <w:rPr>
                <w:rFonts w:ascii="Arial" w:hAnsi="Arial" w:cs="Arial"/>
                <w:color w:val="000000"/>
                <w:sz w:val="24"/>
                <w:szCs w:val="24"/>
              </w:rPr>
              <w:t>Cleaning Pipeline (gravity main)</w:t>
            </w:r>
          </w:p>
        </w:tc>
        <w:tc>
          <w:tcPr>
            <w:tcW w:w="1260" w:type="dxa"/>
            <w:tcBorders>
              <w:top w:val="nil"/>
              <w:left w:val="nil"/>
              <w:bottom w:val="single" w:sz="4" w:space="0" w:color="auto"/>
              <w:right w:val="single" w:sz="4" w:space="0" w:color="auto"/>
            </w:tcBorders>
            <w:shd w:val="clear" w:color="auto" w:fill="auto"/>
            <w:vAlign w:val="bottom"/>
            <w:hideMark/>
          </w:tcPr>
          <w:p w14:paraId="5C200BF9" w14:textId="77777777" w:rsidR="00C72549" w:rsidRPr="001579D8" w:rsidRDefault="00C72549" w:rsidP="008D76EA">
            <w:pPr>
              <w:widowControl/>
              <w:autoSpaceDE/>
              <w:autoSpaceDN/>
              <w:rPr>
                <w:rFonts w:ascii="Arial" w:hAnsi="Arial" w:cs="Arial"/>
                <w:color w:val="000000"/>
              </w:rPr>
            </w:pPr>
            <w:r w:rsidRPr="001579D8">
              <w:rPr>
                <w:rFonts w:ascii="Arial" w:hAnsi="Arial" w:cs="Arial"/>
                <w:color w:val="000000"/>
              </w:rPr>
              <w:t> </w:t>
            </w:r>
          </w:p>
        </w:tc>
        <w:tc>
          <w:tcPr>
            <w:tcW w:w="1260" w:type="dxa"/>
            <w:tcBorders>
              <w:top w:val="nil"/>
              <w:left w:val="nil"/>
              <w:bottom w:val="single" w:sz="4" w:space="0" w:color="auto"/>
              <w:right w:val="single" w:sz="4" w:space="0" w:color="auto"/>
            </w:tcBorders>
            <w:shd w:val="clear" w:color="auto" w:fill="auto"/>
            <w:noWrap/>
            <w:vAlign w:val="bottom"/>
            <w:hideMark/>
          </w:tcPr>
          <w:p w14:paraId="54782FBD" w14:textId="77777777" w:rsidR="00C72549" w:rsidRPr="001579D8" w:rsidRDefault="00C72549" w:rsidP="008D76EA">
            <w:pPr>
              <w:widowControl/>
              <w:autoSpaceDE/>
              <w:autoSpaceDN/>
              <w:rPr>
                <w:rFonts w:ascii="Arial" w:hAnsi="Arial" w:cs="Arial"/>
                <w:color w:val="000000"/>
              </w:rPr>
            </w:pPr>
            <w:r w:rsidRPr="001579D8">
              <w:rPr>
                <w:rFonts w:ascii="Arial" w:hAnsi="Arial" w:cs="Arial"/>
                <w:color w:val="000000"/>
              </w:rPr>
              <w:t> </w:t>
            </w:r>
          </w:p>
        </w:tc>
      </w:tr>
      <w:tr w:rsidR="00C72549" w:rsidRPr="001579D8" w14:paraId="7EF07A50" w14:textId="77777777" w:rsidTr="008D56DC">
        <w:trPr>
          <w:trHeight w:val="264"/>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3605A825" w14:textId="77777777" w:rsidR="00C72549" w:rsidRPr="008D56DC" w:rsidRDefault="00C72549" w:rsidP="008D76EA">
            <w:pPr>
              <w:widowControl/>
              <w:autoSpaceDE/>
              <w:autoSpaceDN/>
              <w:rPr>
                <w:rFonts w:ascii="Arial" w:hAnsi="Arial" w:cs="Arial"/>
                <w:color w:val="000000"/>
                <w:sz w:val="24"/>
                <w:szCs w:val="24"/>
              </w:rPr>
            </w:pPr>
            <w:r w:rsidRPr="008D56DC">
              <w:rPr>
                <w:rFonts w:ascii="Arial" w:hAnsi="Arial" w:cs="Arial"/>
                <w:color w:val="000000"/>
                <w:sz w:val="24"/>
                <w:szCs w:val="24"/>
              </w:rPr>
              <w:t>Cleaning Pipeline (force main)</w:t>
            </w:r>
          </w:p>
        </w:tc>
        <w:tc>
          <w:tcPr>
            <w:tcW w:w="1260" w:type="dxa"/>
            <w:tcBorders>
              <w:top w:val="nil"/>
              <w:left w:val="nil"/>
              <w:bottom w:val="single" w:sz="4" w:space="0" w:color="auto"/>
              <w:right w:val="single" w:sz="4" w:space="0" w:color="auto"/>
            </w:tcBorders>
            <w:shd w:val="clear" w:color="auto" w:fill="auto"/>
            <w:vAlign w:val="bottom"/>
            <w:hideMark/>
          </w:tcPr>
          <w:p w14:paraId="12105B87" w14:textId="77777777" w:rsidR="00C72549" w:rsidRPr="001579D8" w:rsidRDefault="00C72549" w:rsidP="008D76EA">
            <w:pPr>
              <w:widowControl/>
              <w:autoSpaceDE/>
              <w:autoSpaceDN/>
              <w:rPr>
                <w:rFonts w:ascii="Arial" w:hAnsi="Arial" w:cs="Arial"/>
                <w:color w:val="000000"/>
              </w:rPr>
            </w:pPr>
            <w:r w:rsidRPr="001579D8">
              <w:rPr>
                <w:rFonts w:ascii="Arial" w:hAnsi="Arial" w:cs="Arial"/>
                <w:color w:val="000000"/>
              </w:rPr>
              <w:t> </w:t>
            </w:r>
          </w:p>
        </w:tc>
        <w:tc>
          <w:tcPr>
            <w:tcW w:w="1260" w:type="dxa"/>
            <w:tcBorders>
              <w:top w:val="nil"/>
              <w:left w:val="nil"/>
              <w:bottom w:val="single" w:sz="4" w:space="0" w:color="auto"/>
              <w:right w:val="single" w:sz="4" w:space="0" w:color="auto"/>
            </w:tcBorders>
            <w:shd w:val="clear" w:color="auto" w:fill="auto"/>
            <w:noWrap/>
            <w:vAlign w:val="bottom"/>
            <w:hideMark/>
          </w:tcPr>
          <w:p w14:paraId="1893F37B" w14:textId="77777777" w:rsidR="00C72549" w:rsidRPr="001579D8" w:rsidRDefault="00C72549" w:rsidP="008D76EA">
            <w:pPr>
              <w:widowControl/>
              <w:autoSpaceDE/>
              <w:autoSpaceDN/>
              <w:rPr>
                <w:rFonts w:ascii="Arial" w:hAnsi="Arial" w:cs="Arial"/>
                <w:color w:val="000000"/>
              </w:rPr>
            </w:pPr>
            <w:r w:rsidRPr="001579D8">
              <w:rPr>
                <w:rFonts w:ascii="Arial" w:hAnsi="Arial" w:cs="Arial"/>
                <w:color w:val="000000"/>
              </w:rPr>
              <w:t> </w:t>
            </w:r>
          </w:p>
        </w:tc>
      </w:tr>
      <w:tr w:rsidR="00C72549" w:rsidRPr="001579D8" w14:paraId="6AB0B98F" w14:textId="77777777" w:rsidTr="008D56DC">
        <w:trPr>
          <w:trHeight w:val="264"/>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6A915DF3" w14:textId="12071109" w:rsidR="00C72549" w:rsidRPr="008D56DC" w:rsidRDefault="00C72549" w:rsidP="008D76EA">
            <w:pPr>
              <w:widowControl/>
              <w:autoSpaceDE/>
              <w:autoSpaceDN/>
              <w:rPr>
                <w:rFonts w:ascii="Arial" w:hAnsi="Arial" w:cs="Arial"/>
                <w:color w:val="000000"/>
                <w:sz w:val="24"/>
                <w:szCs w:val="24"/>
              </w:rPr>
            </w:pPr>
            <w:r w:rsidRPr="008D56DC">
              <w:rPr>
                <w:rFonts w:ascii="Arial" w:hAnsi="Arial" w:cs="Arial"/>
                <w:color w:val="000000"/>
                <w:sz w:val="24"/>
                <w:szCs w:val="24"/>
              </w:rPr>
              <w:t xml:space="preserve">Leachate Pump </w:t>
            </w:r>
            <w:r w:rsidR="00B014B2" w:rsidRPr="008D56DC">
              <w:rPr>
                <w:rFonts w:ascii="Arial" w:hAnsi="Arial" w:cs="Arial"/>
                <w:color w:val="000000"/>
                <w:sz w:val="24"/>
                <w:szCs w:val="24"/>
              </w:rPr>
              <w:t>Repair</w:t>
            </w:r>
          </w:p>
        </w:tc>
        <w:tc>
          <w:tcPr>
            <w:tcW w:w="1260" w:type="dxa"/>
            <w:tcBorders>
              <w:top w:val="nil"/>
              <w:left w:val="nil"/>
              <w:bottom w:val="single" w:sz="4" w:space="0" w:color="auto"/>
              <w:right w:val="single" w:sz="4" w:space="0" w:color="auto"/>
            </w:tcBorders>
            <w:shd w:val="clear" w:color="auto" w:fill="auto"/>
            <w:vAlign w:val="bottom"/>
            <w:hideMark/>
          </w:tcPr>
          <w:p w14:paraId="65CE1C1A" w14:textId="77777777" w:rsidR="00C72549" w:rsidRPr="001579D8" w:rsidRDefault="00C72549" w:rsidP="008D76EA">
            <w:pPr>
              <w:widowControl/>
              <w:autoSpaceDE/>
              <w:autoSpaceDN/>
              <w:rPr>
                <w:rFonts w:ascii="Arial" w:hAnsi="Arial" w:cs="Arial"/>
                <w:color w:val="000000"/>
              </w:rPr>
            </w:pPr>
            <w:r w:rsidRPr="001579D8">
              <w:rPr>
                <w:rFonts w:ascii="Arial" w:hAnsi="Arial" w:cs="Arial"/>
                <w:color w:val="000000"/>
              </w:rPr>
              <w:t> </w:t>
            </w:r>
          </w:p>
        </w:tc>
        <w:tc>
          <w:tcPr>
            <w:tcW w:w="1260" w:type="dxa"/>
            <w:tcBorders>
              <w:top w:val="nil"/>
              <w:left w:val="nil"/>
              <w:bottom w:val="single" w:sz="4" w:space="0" w:color="auto"/>
              <w:right w:val="single" w:sz="4" w:space="0" w:color="auto"/>
            </w:tcBorders>
            <w:shd w:val="clear" w:color="auto" w:fill="auto"/>
            <w:noWrap/>
            <w:vAlign w:val="bottom"/>
            <w:hideMark/>
          </w:tcPr>
          <w:p w14:paraId="2F18EFB5" w14:textId="77777777" w:rsidR="00C72549" w:rsidRPr="001579D8" w:rsidRDefault="00C72549" w:rsidP="008D76EA">
            <w:pPr>
              <w:widowControl/>
              <w:autoSpaceDE/>
              <w:autoSpaceDN/>
              <w:rPr>
                <w:rFonts w:ascii="Arial" w:hAnsi="Arial" w:cs="Arial"/>
                <w:color w:val="000000"/>
              </w:rPr>
            </w:pPr>
            <w:r w:rsidRPr="001579D8">
              <w:rPr>
                <w:rFonts w:ascii="Arial" w:hAnsi="Arial" w:cs="Arial"/>
                <w:color w:val="000000"/>
              </w:rPr>
              <w:t> </w:t>
            </w:r>
          </w:p>
        </w:tc>
      </w:tr>
      <w:tr w:rsidR="00C72549" w:rsidRPr="001579D8" w14:paraId="6866CF11" w14:textId="77777777" w:rsidTr="008D56DC">
        <w:trPr>
          <w:trHeight w:val="264"/>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18CB95BE" w14:textId="77777777" w:rsidR="00C72549" w:rsidRPr="008D56DC" w:rsidRDefault="00C72549" w:rsidP="008D76EA">
            <w:pPr>
              <w:widowControl/>
              <w:autoSpaceDE/>
              <w:autoSpaceDN/>
              <w:rPr>
                <w:rFonts w:ascii="Arial" w:hAnsi="Arial" w:cs="Arial"/>
                <w:color w:val="000000"/>
                <w:sz w:val="24"/>
                <w:szCs w:val="24"/>
              </w:rPr>
            </w:pPr>
            <w:r w:rsidRPr="008D56DC">
              <w:rPr>
                <w:rFonts w:ascii="Arial" w:hAnsi="Arial" w:cs="Arial"/>
                <w:color w:val="000000"/>
                <w:sz w:val="24"/>
                <w:szCs w:val="24"/>
              </w:rPr>
              <w:t> </w:t>
            </w:r>
          </w:p>
        </w:tc>
        <w:tc>
          <w:tcPr>
            <w:tcW w:w="1260" w:type="dxa"/>
            <w:tcBorders>
              <w:top w:val="nil"/>
              <w:left w:val="nil"/>
              <w:bottom w:val="single" w:sz="4" w:space="0" w:color="auto"/>
              <w:right w:val="single" w:sz="4" w:space="0" w:color="auto"/>
            </w:tcBorders>
            <w:shd w:val="clear" w:color="auto" w:fill="auto"/>
            <w:vAlign w:val="bottom"/>
            <w:hideMark/>
          </w:tcPr>
          <w:p w14:paraId="553C57FD" w14:textId="77777777" w:rsidR="00C72549" w:rsidRPr="001579D8" w:rsidRDefault="00C72549" w:rsidP="008D76EA">
            <w:pPr>
              <w:widowControl/>
              <w:autoSpaceDE/>
              <w:autoSpaceDN/>
              <w:rPr>
                <w:rFonts w:ascii="Arial" w:hAnsi="Arial" w:cs="Arial"/>
                <w:color w:val="000000"/>
              </w:rPr>
            </w:pPr>
            <w:r w:rsidRPr="001579D8">
              <w:rPr>
                <w:rFonts w:ascii="Arial" w:hAnsi="Arial" w:cs="Arial"/>
                <w:color w:val="000000"/>
              </w:rPr>
              <w:t> </w:t>
            </w:r>
          </w:p>
        </w:tc>
        <w:tc>
          <w:tcPr>
            <w:tcW w:w="1260" w:type="dxa"/>
            <w:tcBorders>
              <w:top w:val="nil"/>
              <w:left w:val="nil"/>
              <w:bottom w:val="single" w:sz="4" w:space="0" w:color="auto"/>
              <w:right w:val="single" w:sz="4" w:space="0" w:color="auto"/>
            </w:tcBorders>
            <w:shd w:val="clear" w:color="auto" w:fill="auto"/>
            <w:noWrap/>
            <w:vAlign w:val="bottom"/>
            <w:hideMark/>
          </w:tcPr>
          <w:p w14:paraId="07086712" w14:textId="77777777" w:rsidR="00C72549" w:rsidRPr="001579D8" w:rsidRDefault="00C72549" w:rsidP="008D76EA">
            <w:pPr>
              <w:widowControl/>
              <w:autoSpaceDE/>
              <w:autoSpaceDN/>
              <w:rPr>
                <w:rFonts w:ascii="Arial" w:hAnsi="Arial" w:cs="Arial"/>
                <w:color w:val="000000"/>
              </w:rPr>
            </w:pPr>
            <w:r w:rsidRPr="001579D8">
              <w:rPr>
                <w:rFonts w:ascii="Arial" w:hAnsi="Arial" w:cs="Arial"/>
                <w:color w:val="000000"/>
              </w:rPr>
              <w:t> </w:t>
            </w:r>
          </w:p>
        </w:tc>
      </w:tr>
      <w:tr w:rsidR="00C72549" w:rsidRPr="001579D8" w14:paraId="1087AF5F" w14:textId="77777777" w:rsidTr="008D56DC">
        <w:trPr>
          <w:trHeight w:val="264"/>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4B229B7D" w14:textId="77777777" w:rsidR="00C72549" w:rsidRPr="008D56DC" w:rsidRDefault="00C72549" w:rsidP="008D76EA">
            <w:pPr>
              <w:widowControl/>
              <w:autoSpaceDE/>
              <w:autoSpaceDN/>
              <w:jc w:val="right"/>
              <w:rPr>
                <w:rFonts w:ascii="Arial" w:hAnsi="Arial" w:cs="Arial"/>
                <w:i/>
                <w:iCs/>
                <w:color w:val="000000"/>
                <w:sz w:val="24"/>
                <w:szCs w:val="24"/>
              </w:rPr>
            </w:pPr>
            <w:r w:rsidRPr="008D56DC">
              <w:rPr>
                <w:rFonts w:ascii="Arial" w:hAnsi="Arial" w:cs="Arial"/>
                <w:i/>
                <w:iCs/>
                <w:color w:val="000000"/>
                <w:sz w:val="24"/>
                <w:szCs w:val="24"/>
              </w:rPr>
              <w:t>Subtotal - Leachate Management</w:t>
            </w:r>
          </w:p>
        </w:tc>
        <w:tc>
          <w:tcPr>
            <w:tcW w:w="1260" w:type="dxa"/>
            <w:tcBorders>
              <w:top w:val="nil"/>
              <w:left w:val="nil"/>
              <w:bottom w:val="single" w:sz="4" w:space="0" w:color="auto"/>
              <w:right w:val="single" w:sz="4" w:space="0" w:color="auto"/>
            </w:tcBorders>
            <w:shd w:val="clear" w:color="auto" w:fill="auto"/>
            <w:vAlign w:val="bottom"/>
            <w:hideMark/>
          </w:tcPr>
          <w:p w14:paraId="09B3DBDC" w14:textId="77777777" w:rsidR="00C72549" w:rsidRPr="001579D8" w:rsidRDefault="00C72549" w:rsidP="008D76EA">
            <w:pPr>
              <w:widowControl/>
              <w:autoSpaceDE/>
              <w:autoSpaceDN/>
              <w:rPr>
                <w:rFonts w:ascii="Arial" w:hAnsi="Arial" w:cs="Arial"/>
                <w:color w:val="000000"/>
              </w:rPr>
            </w:pPr>
            <w:r w:rsidRPr="001579D8">
              <w:rPr>
                <w:rFonts w:ascii="Arial" w:hAnsi="Arial" w:cs="Arial"/>
                <w:color w:val="000000"/>
              </w:rPr>
              <w:t> </w:t>
            </w:r>
          </w:p>
        </w:tc>
        <w:tc>
          <w:tcPr>
            <w:tcW w:w="1260" w:type="dxa"/>
            <w:tcBorders>
              <w:top w:val="nil"/>
              <w:left w:val="nil"/>
              <w:bottom w:val="single" w:sz="4" w:space="0" w:color="auto"/>
              <w:right w:val="single" w:sz="4" w:space="0" w:color="auto"/>
            </w:tcBorders>
            <w:shd w:val="clear" w:color="auto" w:fill="auto"/>
            <w:noWrap/>
            <w:vAlign w:val="bottom"/>
            <w:hideMark/>
          </w:tcPr>
          <w:p w14:paraId="54064B68" w14:textId="77777777" w:rsidR="00C72549" w:rsidRPr="001579D8" w:rsidRDefault="00C72549" w:rsidP="008D76EA">
            <w:pPr>
              <w:widowControl/>
              <w:autoSpaceDE/>
              <w:autoSpaceDN/>
              <w:rPr>
                <w:rFonts w:ascii="Arial" w:hAnsi="Arial" w:cs="Arial"/>
                <w:color w:val="000000"/>
              </w:rPr>
            </w:pPr>
            <w:r w:rsidRPr="001579D8">
              <w:rPr>
                <w:rFonts w:ascii="Arial" w:hAnsi="Arial" w:cs="Arial"/>
                <w:color w:val="000000"/>
              </w:rPr>
              <w:t> </w:t>
            </w:r>
          </w:p>
        </w:tc>
      </w:tr>
      <w:tr w:rsidR="00C72549" w:rsidRPr="001579D8" w14:paraId="04044133" w14:textId="77777777" w:rsidTr="008D56DC">
        <w:trPr>
          <w:trHeight w:val="264"/>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405F9A24" w14:textId="77777777" w:rsidR="00C72549" w:rsidRPr="008D56DC" w:rsidRDefault="00C72549" w:rsidP="008D76EA">
            <w:pPr>
              <w:widowControl/>
              <w:autoSpaceDE/>
              <w:autoSpaceDN/>
              <w:rPr>
                <w:rFonts w:ascii="Arial" w:hAnsi="Arial" w:cs="Arial"/>
                <w:color w:val="000000"/>
                <w:sz w:val="24"/>
                <w:szCs w:val="24"/>
              </w:rPr>
            </w:pPr>
            <w:r w:rsidRPr="008D56DC">
              <w:rPr>
                <w:rFonts w:ascii="Arial" w:hAnsi="Arial" w:cs="Arial"/>
                <w:color w:val="000000"/>
                <w:sz w:val="24"/>
                <w:szCs w:val="24"/>
              </w:rPr>
              <w:t> </w:t>
            </w:r>
          </w:p>
        </w:tc>
        <w:tc>
          <w:tcPr>
            <w:tcW w:w="1260" w:type="dxa"/>
            <w:tcBorders>
              <w:top w:val="nil"/>
              <w:left w:val="nil"/>
              <w:bottom w:val="single" w:sz="4" w:space="0" w:color="auto"/>
              <w:right w:val="single" w:sz="4" w:space="0" w:color="auto"/>
            </w:tcBorders>
            <w:shd w:val="clear" w:color="auto" w:fill="auto"/>
            <w:vAlign w:val="bottom"/>
            <w:hideMark/>
          </w:tcPr>
          <w:p w14:paraId="2EA92D9F" w14:textId="77777777" w:rsidR="00C72549" w:rsidRPr="001579D8" w:rsidRDefault="00C72549" w:rsidP="008D76EA">
            <w:pPr>
              <w:widowControl/>
              <w:autoSpaceDE/>
              <w:autoSpaceDN/>
              <w:rPr>
                <w:rFonts w:ascii="Arial" w:hAnsi="Arial" w:cs="Arial"/>
                <w:i/>
                <w:iCs/>
                <w:color w:val="000000"/>
              </w:rPr>
            </w:pPr>
            <w:r w:rsidRPr="001579D8">
              <w:rPr>
                <w:rFonts w:ascii="Arial" w:hAnsi="Arial" w:cs="Arial"/>
                <w:i/>
                <w:iCs/>
                <w:color w:val="000000"/>
              </w:rPr>
              <w:t> </w:t>
            </w:r>
          </w:p>
        </w:tc>
        <w:tc>
          <w:tcPr>
            <w:tcW w:w="1260" w:type="dxa"/>
            <w:tcBorders>
              <w:top w:val="nil"/>
              <w:left w:val="nil"/>
              <w:bottom w:val="single" w:sz="4" w:space="0" w:color="auto"/>
              <w:right w:val="single" w:sz="4" w:space="0" w:color="auto"/>
            </w:tcBorders>
            <w:shd w:val="clear" w:color="auto" w:fill="auto"/>
            <w:noWrap/>
            <w:vAlign w:val="bottom"/>
            <w:hideMark/>
          </w:tcPr>
          <w:p w14:paraId="2B47FEBC" w14:textId="77777777" w:rsidR="00C72549" w:rsidRPr="001579D8" w:rsidRDefault="00C72549" w:rsidP="008D76EA">
            <w:pPr>
              <w:widowControl/>
              <w:autoSpaceDE/>
              <w:autoSpaceDN/>
              <w:rPr>
                <w:rFonts w:ascii="Arial" w:hAnsi="Arial" w:cs="Arial"/>
                <w:color w:val="000000"/>
              </w:rPr>
            </w:pPr>
            <w:r w:rsidRPr="001579D8">
              <w:rPr>
                <w:rFonts w:ascii="Arial" w:hAnsi="Arial" w:cs="Arial"/>
                <w:color w:val="000000"/>
              </w:rPr>
              <w:t> </w:t>
            </w:r>
          </w:p>
        </w:tc>
      </w:tr>
      <w:tr w:rsidR="00C72549" w:rsidRPr="001579D8" w14:paraId="389DB866" w14:textId="77777777" w:rsidTr="008D56DC">
        <w:trPr>
          <w:trHeight w:val="264"/>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3245FF45" w14:textId="77777777" w:rsidR="00C72549" w:rsidRPr="008D56DC" w:rsidRDefault="00C72549" w:rsidP="008D76EA">
            <w:pPr>
              <w:widowControl/>
              <w:autoSpaceDE/>
              <w:autoSpaceDN/>
              <w:rPr>
                <w:rFonts w:ascii="Arial" w:hAnsi="Arial" w:cs="Arial"/>
                <w:b/>
                <w:bCs/>
                <w:color w:val="000000"/>
                <w:sz w:val="24"/>
                <w:szCs w:val="24"/>
                <w:u w:val="double"/>
              </w:rPr>
            </w:pPr>
            <w:r w:rsidRPr="008D56DC">
              <w:rPr>
                <w:rFonts w:ascii="Arial" w:hAnsi="Arial" w:cs="Arial"/>
                <w:b/>
                <w:bCs/>
                <w:color w:val="000000"/>
                <w:sz w:val="24"/>
                <w:szCs w:val="24"/>
                <w:u w:val="double"/>
              </w:rPr>
              <w:t>Landfill Operations</w:t>
            </w:r>
          </w:p>
        </w:tc>
        <w:tc>
          <w:tcPr>
            <w:tcW w:w="1260" w:type="dxa"/>
            <w:tcBorders>
              <w:top w:val="nil"/>
              <w:left w:val="nil"/>
              <w:bottom w:val="single" w:sz="4" w:space="0" w:color="auto"/>
              <w:right w:val="single" w:sz="4" w:space="0" w:color="auto"/>
            </w:tcBorders>
            <w:shd w:val="clear" w:color="auto" w:fill="auto"/>
            <w:noWrap/>
            <w:vAlign w:val="bottom"/>
            <w:hideMark/>
          </w:tcPr>
          <w:p w14:paraId="425EC751" w14:textId="77777777" w:rsidR="00C72549" w:rsidRPr="001579D8" w:rsidRDefault="00C72549" w:rsidP="008D76EA">
            <w:pPr>
              <w:widowControl/>
              <w:autoSpaceDE/>
              <w:autoSpaceDN/>
              <w:rPr>
                <w:rFonts w:ascii="Arial" w:hAnsi="Arial" w:cs="Arial"/>
                <w:color w:val="000000"/>
              </w:rPr>
            </w:pPr>
            <w:r w:rsidRPr="001579D8">
              <w:rPr>
                <w:rFonts w:ascii="Arial" w:hAnsi="Arial" w:cs="Arial"/>
                <w:color w:val="000000"/>
              </w:rPr>
              <w:t> </w:t>
            </w:r>
          </w:p>
        </w:tc>
        <w:tc>
          <w:tcPr>
            <w:tcW w:w="1260" w:type="dxa"/>
            <w:tcBorders>
              <w:top w:val="nil"/>
              <w:left w:val="nil"/>
              <w:bottom w:val="single" w:sz="4" w:space="0" w:color="auto"/>
              <w:right w:val="single" w:sz="4" w:space="0" w:color="auto"/>
            </w:tcBorders>
            <w:shd w:val="clear" w:color="auto" w:fill="auto"/>
            <w:noWrap/>
            <w:vAlign w:val="bottom"/>
            <w:hideMark/>
          </w:tcPr>
          <w:p w14:paraId="491152AE" w14:textId="77777777" w:rsidR="00C72549" w:rsidRPr="001579D8" w:rsidRDefault="00C72549" w:rsidP="008D76EA">
            <w:pPr>
              <w:widowControl/>
              <w:autoSpaceDE/>
              <w:autoSpaceDN/>
              <w:rPr>
                <w:rFonts w:ascii="Arial" w:hAnsi="Arial" w:cs="Arial"/>
                <w:color w:val="000000"/>
              </w:rPr>
            </w:pPr>
            <w:r w:rsidRPr="001579D8">
              <w:rPr>
                <w:rFonts w:ascii="Arial" w:hAnsi="Arial" w:cs="Arial"/>
                <w:color w:val="000000"/>
              </w:rPr>
              <w:t> </w:t>
            </w:r>
          </w:p>
        </w:tc>
      </w:tr>
      <w:tr w:rsidR="00C72549" w:rsidRPr="001579D8" w14:paraId="652C1FF3" w14:textId="77777777" w:rsidTr="008D56DC">
        <w:trPr>
          <w:trHeight w:val="264"/>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15B7FD12" w14:textId="77777777" w:rsidR="00C72549" w:rsidRPr="008D56DC" w:rsidRDefault="00C72549" w:rsidP="008D76EA">
            <w:pPr>
              <w:widowControl/>
              <w:autoSpaceDE/>
              <w:autoSpaceDN/>
              <w:rPr>
                <w:rFonts w:ascii="Arial" w:hAnsi="Arial" w:cs="Arial"/>
                <w:color w:val="000000"/>
                <w:sz w:val="24"/>
                <w:szCs w:val="24"/>
              </w:rPr>
            </w:pPr>
            <w:r w:rsidRPr="008D56DC">
              <w:rPr>
                <w:rFonts w:ascii="Arial" w:hAnsi="Arial" w:cs="Arial"/>
                <w:color w:val="000000"/>
                <w:sz w:val="24"/>
                <w:szCs w:val="24"/>
              </w:rPr>
              <w:t>Groundwater Sampling and Reporting</w:t>
            </w:r>
          </w:p>
        </w:tc>
        <w:tc>
          <w:tcPr>
            <w:tcW w:w="1260" w:type="dxa"/>
            <w:tcBorders>
              <w:top w:val="nil"/>
              <w:left w:val="nil"/>
              <w:bottom w:val="single" w:sz="4" w:space="0" w:color="auto"/>
              <w:right w:val="single" w:sz="4" w:space="0" w:color="auto"/>
            </w:tcBorders>
            <w:shd w:val="clear" w:color="auto" w:fill="auto"/>
            <w:noWrap/>
            <w:vAlign w:val="bottom"/>
            <w:hideMark/>
          </w:tcPr>
          <w:p w14:paraId="4E74511D" w14:textId="77777777" w:rsidR="00C72549" w:rsidRPr="001579D8" w:rsidRDefault="00C72549" w:rsidP="008D76EA">
            <w:pPr>
              <w:widowControl/>
              <w:autoSpaceDE/>
              <w:autoSpaceDN/>
              <w:rPr>
                <w:rFonts w:ascii="Arial" w:hAnsi="Arial" w:cs="Arial"/>
                <w:color w:val="000000"/>
              </w:rPr>
            </w:pPr>
            <w:r w:rsidRPr="001579D8">
              <w:rPr>
                <w:rFonts w:ascii="Arial" w:hAnsi="Arial" w:cs="Arial"/>
                <w:color w:val="000000"/>
              </w:rPr>
              <w:t> </w:t>
            </w:r>
          </w:p>
        </w:tc>
        <w:tc>
          <w:tcPr>
            <w:tcW w:w="1260" w:type="dxa"/>
            <w:tcBorders>
              <w:top w:val="nil"/>
              <w:left w:val="nil"/>
              <w:bottom w:val="single" w:sz="4" w:space="0" w:color="auto"/>
              <w:right w:val="single" w:sz="4" w:space="0" w:color="auto"/>
            </w:tcBorders>
            <w:shd w:val="clear" w:color="auto" w:fill="auto"/>
            <w:noWrap/>
            <w:vAlign w:val="bottom"/>
            <w:hideMark/>
          </w:tcPr>
          <w:p w14:paraId="5F589A81" w14:textId="77777777" w:rsidR="00C72549" w:rsidRPr="001579D8" w:rsidRDefault="00C72549" w:rsidP="008D76EA">
            <w:pPr>
              <w:widowControl/>
              <w:autoSpaceDE/>
              <w:autoSpaceDN/>
              <w:rPr>
                <w:rFonts w:ascii="Arial" w:hAnsi="Arial" w:cs="Arial"/>
                <w:color w:val="000000"/>
              </w:rPr>
            </w:pPr>
            <w:r w:rsidRPr="001579D8">
              <w:rPr>
                <w:rFonts w:ascii="Arial" w:hAnsi="Arial" w:cs="Arial"/>
                <w:color w:val="000000"/>
              </w:rPr>
              <w:t> </w:t>
            </w:r>
          </w:p>
        </w:tc>
      </w:tr>
      <w:tr w:rsidR="00C72549" w:rsidRPr="001579D8" w14:paraId="08BB041D" w14:textId="77777777" w:rsidTr="008D56DC">
        <w:trPr>
          <w:trHeight w:val="264"/>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68D2AC5B" w14:textId="77777777" w:rsidR="00C72549" w:rsidRPr="008D56DC" w:rsidRDefault="00C72549" w:rsidP="008D76EA">
            <w:pPr>
              <w:widowControl/>
              <w:autoSpaceDE/>
              <w:autoSpaceDN/>
              <w:rPr>
                <w:rFonts w:ascii="Arial" w:hAnsi="Arial" w:cs="Arial"/>
                <w:color w:val="000000"/>
                <w:sz w:val="24"/>
                <w:szCs w:val="24"/>
              </w:rPr>
            </w:pPr>
            <w:r w:rsidRPr="008D56DC">
              <w:rPr>
                <w:rFonts w:ascii="Arial" w:hAnsi="Arial" w:cs="Arial"/>
                <w:color w:val="000000"/>
                <w:sz w:val="24"/>
                <w:szCs w:val="24"/>
              </w:rPr>
              <w:t>Inspections and Reporting (Geotechnical/Stormwater)</w:t>
            </w:r>
          </w:p>
        </w:tc>
        <w:tc>
          <w:tcPr>
            <w:tcW w:w="1260" w:type="dxa"/>
            <w:tcBorders>
              <w:top w:val="nil"/>
              <w:left w:val="nil"/>
              <w:bottom w:val="single" w:sz="4" w:space="0" w:color="auto"/>
              <w:right w:val="single" w:sz="4" w:space="0" w:color="auto"/>
            </w:tcBorders>
            <w:shd w:val="clear" w:color="auto" w:fill="auto"/>
            <w:noWrap/>
            <w:vAlign w:val="bottom"/>
            <w:hideMark/>
          </w:tcPr>
          <w:p w14:paraId="752AFB4B" w14:textId="77777777" w:rsidR="00C72549" w:rsidRPr="001579D8" w:rsidRDefault="00C72549" w:rsidP="008D76EA">
            <w:pPr>
              <w:widowControl/>
              <w:autoSpaceDE/>
              <w:autoSpaceDN/>
              <w:rPr>
                <w:rFonts w:ascii="Arial" w:hAnsi="Arial" w:cs="Arial"/>
                <w:color w:val="000000"/>
              </w:rPr>
            </w:pPr>
            <w:r w:rsidRPr="001579D8">
              <w:rPr>
                <w:rFonts w:ascii="Arial" w:hAnsi="Arial" w:cs="Arial"/>
                <w:color w:val="000000"/>
              </w:rPr>
              <w:t> </w:t>
            </w:r>
          </w:p>
        </w:tc>
        <w:tc>
          <w:tcPr>
            <w:tcW w:w="1260" w:type="dxa"/>
            <w:tcBorders>
              <w:top w:val="nil"/>
              <w:left w:val="nil"/>
              <w:bottom w:val="single" w:sz="4" w:space="0" w:color="auto"/>
              <w:right w:val="single" w:sz="4" w:space="0" w:color="auto"/>
            </w:tcBorders>
            <w:shd w:val="clear" w:color="auto" w:fill="auto"/>
            <w:noWrap/>
            <w:vAlign w:val="bottom"/>
            <w:hideMark/>
          </w:tcPr>
          <w:p w14:paraId="0CF75D17" w14:textId="77777777" w:rsidR="00C72549" w:rsidRPr="001579D8" w:rsidRDefault="00C72549" w:rsidP="008D76EA">
            <w:pPr>
              <w:widowControl/>
              <w:autoSpaceDE/>
              <w:autoSpaceDN/>
              <w:rPr>
                <w:rFonts w:ascii="Arial" w:hAnsi="Arial" w:cs="Arial"/>
                <w:color w:val="000000"/>
              </w:rPr>
            </w:pPr>
            <w:r w:rsidRPr="001579D8">
              <w:rPr>
                <w:rFonts w:ascii="Arial" w:hAnsi="Arial" w:cs="Arial"/>
                <w:color w:val="000000"/>
              </w:rPr>
              <w:t> </w:t>
            </w:r>
          </w:p>
        </w:tc>
      </w:tr>
      <w:tr w:rsidR="00C72549" w:rsidRPr="001579D8" w14:paraId="0E97EA64" w14:textId="77777777" w:rsidTr="008D56DC">
        <w:trPr>
          <w:trHeight w:val="264"/>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09998E53" w14:textId="77777777" w:rsidR="00C72549" w:rsidRPr="008D56DC" w:rsidRDefault="00C72549" w:rsidP="008D76EA">
            <w:pPr>
              <w:widowControl/>
              <w:autoSpaceDE/>
              <w:autoSpaceDN/>
              <w:rPr>
                <w:rFonts w:ascii="Arial" w:hAnsi="Arial" w:cs="Arial"/>
                <w:color w:val="000000"/>
                <w:sz w:val="24"/>
                <w:szCs w:val="24"/>
              </w:rPr>
            </w:pPr>
            <w:r w:rsidRPr="008D56DC">
              <w:rPr>
                <w:rFonts w:ascii="Arial" w:hAnsi="Arial" w:cs="Arial"/>
                <w:color w:val="000000"/>
                <w:sz w:val="24"/>
                <w:szCs w:val="24"/>
              </w:rPr>
              <w:t>Annual Report Preparation and Submittal</w:t>
            </w:r>
          </w:p>
        </w:tc>
        <w:tc>
          <w:tcPr>
            <w:tcW w:w="1260" w:type="dxa"/>
            <w:tcBorders>
              <w:top w:val="nil"/>
              <w:left w:val="nil"/>
              <w:bottom w:val="single" w:sz="4" w:space="0" w:color="auto"/>
              <w:right w:val="single" w:sz="4" w:space="0" w:color="auto"/>
            </w:tcBorders>
            <w:shd w:val="clear" w:color="auto" w:fill="auto"/>
            <w:noWrap/>
            <w:vAlign w:val="bottom"/>
            <w:hideMark/>
          </w:tcPr>
          <w:p w14:paraId="62F5CC0F" w14:textId="77777777" w:rsidR="00C72549" w:rsidRPr="001579D8" w:rsidRDefault="00C72549" w:rsidP="008D76EA">
            <w:pPr>
              <w:widowControl/>
              <w:autoSpaceDE/>
              <w:autoSpaceDN/>
              <w:rPr>
                <w:rFonts w:ascii="Arial" w:hAnsi="Arial" w:cs="Arial"/>
                <w:color w:val="000000"/>
              </w:rPr>
            </w:pPr>
            <w:r w:rsidRPr="001579D8">
              <w:rPr>
                <w:rFonts w:ascii="Arial" w:hAnsi="Arial" w:cs="Arial"/>
                <w:color w:val="000000"/>
              </w:rPr>
              <w:t> </w:t>
            </w:r>
          </w:p>
        </w:tc>
        <w:tc>
          <w:tcPr>
            <w:tcW w:w="1260" w:type="dxa"/>
            <w:tcBorders>
              <w:top w:val="nil"/>
              <w:left w:val="nil"/>
              <w:bottom w:val="single" w:sz="4" w:space="0" w:color="auto"/>
              <w:right w:val="single" w:sz="4" w:space="0" w:color="auto"/>
            </w:tcBorders>
            <w:shd w:val="clear" w:color="auto" w:fill="auto"/>
            <w:noWrap/>
            <w:vAlign w:val="bottom"/>
            <w:hideMark/>
          </w:tcPr>
          <w:p w14:paraId="0AA24759" w14:textId="77777777" w:rsidR="00C72549" w:rsidRPr="001579D8" w:rsidRDefault="00C72549" w:rsidP="008D76EA">
            <w:pPr>
              <w:widowControl/>
              <w:autoSpaceDE/>
              <w:autoSpaceDN/>
              <w:rPr>
                <w:rFonts w:ascii="Arial" w:hAnsi="Arial" w:cs="Arial"/>
                <w:color w:val="000000"/>
              </w:rPr>
            </w:pPr>
            <w:r w:rsidRPr="001579D8">
              <w:rPr>
                <w:rFonts w:ascii="Arial" w:hAnsi="Arial" w:cs="Arial"/>
                <w:color w:val="000000"/>
              </w:rPr>
              <w:t> </w:t>
            </w:r>
          </w:p>
        </w:tc>
      </w:tr>
      <w:tr w:rsidR="00C72549" w:rsidRPr="001579D8" w14:paraId="7F3D7ED5" w14:textId="77777777" w:rsidTr="008D56DC">
        <w:trPr>
          <w:trHeight w:val="528"/>
        </w:trPr>
        <w:tc>
          <w:tcPr>
            <w:tcW w:w="7560" w:type="dxa"/>
            <w:tcBorders>
              <w:top w:val="nil"/>
              <w:left w:val="single" w:sz="4" w:space="0" w:color="auto"/>
              <w:bottom w:val="single" w:sz="4" w:space="0" w:color="auto"/>
              <w:right w:val="single" w:sz="4" w:space="0" w:color="auto"/>
            </w:tcBorders>
            <w:shd w:val="clear" w:color="auto" w:fill="auto"/>
            <w:vAlign w:val="bottom"/>
            <w:hideMark/>
          </w:tcPr>
          <w:p w14:paraId="7507B59F" w14:textId="77777777" w:rsidR="00C72549" w:rsidRPr="008D56DC" w:rsidRDefault="00C72549" w:rsidP="008D76EA">
            <w:pPr>
              <w:widowControl/>
              <w:autoSpaceDE/>
              <w:autoSpaceDN/>
              <w:rPr>
                <w:rFonts w:ascii="Arial" w:hAnsi="Arial" w:cs="Arial"/>
                <w:color w:val="000000"/>
                <w:sz w:val="24"/>
                <w:szCs w:val="24"/>
              </w:rPr>
            </w:pPr>
            <w:r w:rsidRPr="008D56DC">
              <w:rPr>
                <w:rFonts w:ascii="Arial" w:hAnsi="Arial" w:cs="Arial"/>
                <w:color w:val="000000"/>
                <w:sz w:val="24"/>
                <w:szCs w:val="24"/>
              </w:rPr>
              <w:t>Daily Inspections, Technical Support/Oversight, Management and Reporting</w:t>
            </w:r>
          </w:p>
        </w:tc>
        <w:tc>
          <w:tcPr>
            <w:tcW w:w="1260" w:type="dxa"/>
            <w:tcBorders>
              <w:top w:val="nil"/>
              <w:left w:val="nil"/>
              <w:bottom w:val="single" w:sz="4" w:space="0" w:color="auto"/>
              <w:right w:val="single" w:sz="4" w:space="0" w:color="auto"/>
            </w:tcBorders>
            <w:shd w:val="clear" w:color="auto" w:fill="auto"/>
            <w:noWrap/>
            <w:vAlign w:val="bottom"/>
            <w:hideMark/>
          </w:tcPr>
          <w:p w14:paraId="43CF96EA" w14:textId="77777777" w:rsidR="00C72549" w:rsidRPr="001579D8" w:rsidRDefault="00C72549" w:rsidP="008D76EA">
            <w:pPr>
              <w:widowControl/>
              <w:autoSpaceDE/>
              <w:autoSpaceDN/>
              <w:rPr>
                <w:rFonts w:ascii="Arial" w:hAnsi="Arial" w:cs="Arial"/>
                <w:color w:val="000000"/>
              </w:rPr>
            </w:pPr>
            <w:r w:rsidRPr="001579D8">
              <w:rPr>
                <w:rFonts w:ascii="Arial" w:hAnsi="Arial" w:cs="Arial"/>
                <w:color w:val="000000"/>
              </w:rPr>
              <w:t> </w:t>
            </w:r>
          </w:p>
        </w:tc>
        <w:tc>
          <w:tcPr>
            <w:tcW w:w="1260" w:type="dxa"/>
            <w:tcBorders>
              <w:top w:val="nil"/>
              <w:left w:val="nil"/>
              <w:bottom w:val="single" w:sz="4" w:space="0" w:color="auto"/>
              <w:right w:val="single" w:sz="4" w:space="0" w:color="auto"/>
            </w:tcBorders>
            <w:shd w:val="clear" w:color="auto" w:fill="auto"/>
            <w:noWrap/>
            <w:vAlign w:val="bottom"/>
            <w:hideMark/>
          </w:tcPr>
          <w:p w14:paraId="0DDD561E" w14:textId="77777777" w:rsidR="00C72549" w:rsidRPr="001579D8" w:rsidRDefault="00C72549" w:rsidP="008D76EA">
            <w:pPr>
              <w:widowControl/>
              <w:autoSpaceDE/>
              <w:autoSpaceDN/>
              <w:rPr>
                <w:rFonts w:ascii="Arial" w:hAnsi="Arial" w:cs="Arial"/>
                <w:color w:val="000000"/>
              </w:rPr>
            </w:pPr>
            <w:r w:rsidRPr="001579D8">
              <w:rPr>
                <w:rFonts w:ascii="Arial" w:hAnsi="Arial" w:cs="Arial"/>
                <w:color w:val="000000"/>
              </w:rPr>
              <w:t> </w:t>
            </w:r>
          </w:p>
        </w:tc>
      </w:tr>
      <w:tr w:rsidR="00C72549" w:rsidRPr="001579D8" w14:paraId="633F5520" w14:textId="77777777" w:rsidTr="008D56DC">
        <w:trPr>
          <w:trHeight w:val="264"/>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7537AB96" w14:textId="0ABC50EF" w:rsidR="00C72549" w:rsidRPr="008D56DC" w:rsidRDefault="00C72549" w:rsidP="008D76EA">
            <w:pPr>
              <w:widowControl/>
              <w:autoSpaceDE/>
              <w:autoSpaceDN/>
              <w:rPr>
                <w:rFonts w:ascii="Arial" w:hAnsi="Arial" w:cs="Arial"/>
                <w:i/>
                <w:iCs/>
                <w:color w:val="000000"/>
                <w:sz w:val="24"/>
                <w:szCs w:val="24"/>
              </w:rPr>
            </w:pPr>
          </w:p>
        </w:tc>
        <w:tc>
          <w:tcPr>
            <w:tcW w:w="1260" w:type="dxa"/>
            <w:tcBorders>
              <w:top w:val="nil"/>
              <w:left w:val="nil"/>
              <w:bottom w:val="single" w:sz="4" w:space="0" w:color="auto"/>
              <w:right w:val="single" w:sz="4" w:space="0" w:color="auto"/>
            </w:tcBorders>
            <w:shd w:val="clear" w:color="auto" w:fill="auto"/>
            <w:noWrap/>
            <w:hideMark/>
          </w:tcPr>
          <w:p w14:paraId="73BE7D38" w14:textId="77777777" w:rsidR="00C72549" w:rsidRPr="001579D8" w:rsidRDefault="00C72549" w:rsidP="008D76EA">
            <w:pPr>
              <w:widowControl/>
              <w:autoSpaceDE/>
              <w:autoSpaceDN/>
              <w:rPr>
                <w:rFonts w:ascii="Arial" w:hAnsi="Arial" w:cs="Arial"/>
                <w:color w:val="000000"/>
              </w:rPr>
            </w:pPr>
            <w:r w:rsidRPr="001579D8">
              <w:rPr>
                <w:rFonts w:ascii="Arial" w:hAnsi="Arial" w:cs="Arial"/>
                <w:color w:val="000000"/>
              </w:rPr>
              <w:t> </w:t>
            </w:r>
          </w:p>
        </w:tc>
        <w:tc>
          <w:tcPr>
            <w:tcW w:w="1260" w:type="dxa"/>
            <w:tcBorders>
              <w:top w:val="nil"/>
              <w:left w:val="nil"/>
              <w:bottom w:val="single" w:sz="4" w:space="0" w:color="auto"/>
              <w:right w:val="single" w:sz="4" w:space="0" w:color="auto"/>
            </w:tcBorders>
            <w:shd w:val="clear" w:color="auto" w:fill="auto"/>
            <w:noWrap/>
            <w:hideMark/>
          </w:tcPr>
          <w:p w14:paraId="6DD6C48D" w14:textId="77777777" w:rsidR="00C72549" w:rsidRPr="001579D8" w:rsidRDefault="00C72549" w:rsidP="008D76EA">
            <w:pPr>
              <w:widowControl/>
              <w:autoSpaceDE/>
              <w:autoSpaceDN/>
              <w:rPr>
                <w:rFonts w:ascii="Arial" w:hAnsi="Arial" w:cs="Arial"/>
                <w:color w:val="000000"/>
              </w:rPr>
            </w:pPr>
            <w:r w:rsidRPr="001579D8">
              <w:rPr>
                <w:rFonts w:ascii="Arial" w:hAnsi="Arial" w:cs="Arial"/>
                <w:color w:val="000000"/>
              </w:rPr>
              <w:t> </w:t>
            </w:r>
          </w:p>
        </w:tc>
      </w:tr>
      <w:tr w:rsidR="00C72549" w:rsidRPr="001579D8" w14:paraId="2750DA6A" w14:textId="77777777" w:rsidTr="008D56DC">
        <w:trPr>
          <w:trHeight w:val="264"/>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0FB188DD" w14:textId="77777777" w:rsidR="00C72549" w:rsidRPr="008D56DC" w:rsidRDefault="00C72549" w:rsidP="008D76EA">
            <w:pPr>
              <w:widowControl/>
              <w:autoSpaceDE/>
              <w:autoSpaceDN/>
              <w:jc w:val="right"/>
              <w:rPr>
                <w:rFonts w:ascii="Arial" w:hAnsi="Arial" w:cs="Arial"/>
                <w:i/>
                <w:iCs/>
                <w:color w:val="000000"/>
                <w:sz w:val="24"/>
                <w:szCs w:val="24"/>
              </w:rPr>
            </w:pPr>
            <w:r w:rsidRPr="008D56DC">
              <w:rPr>
                <w:rFonts w:ascii="Arial" w:hAnsi="Arial" w:cs="Arial"/>
                <w:i/>
                <w:iCs/>
                <w:color w:val="000000"/>
                <w:sz w:val="24"/>
                <w:szCs w:val="24"/>
              </w:rPr>
              <w:t xml:space="preserve">Subtotal - Operations </w:t>
            </w:r>
          </w:p>
        </w:tc>
        <w:tc>
          <w:tcPr>
            <w:tcW w:w="1260" w:type="dxa"/>
            <w:tcBorders>
              <w:top w:val="nil"/>
              <w:left w:val="nil"/>
              <w:bottom w:val="single" w:sz="4" w:space="0" w:color="auto"/>
              <w:right w:val="single" w:sz="4" w:space="0" w:color="auto"/>
            </w:tcBorders>
            <w:shd w:val="clear" w:color="auto" w:fill="auto"/>
            <w:noWrap/>
            <w:vAlign w:val="bottom"/>
            <w:hideMark/>
          </w:tcPr>
          <w:p w14:paraId="28DC50C4" w14:textId="77777777" w:rsidR="00C72549" w:rsidRPr="001579D8" w:rsidRDefault="00C72549" w:rsidP="008D76EA">
            <w:pPr>
              <w:widowControl/>
              <w:autoSpaceDE/>
              <w:autoSpaceDN/>
              <w:rPr>
                <w:rFonts w:ascii="Arial" w:hAnsi="Arial" w:cs="Arial"/>
                <w:i/>
                <w:iCs/>
                <w:color w:val="000000"/>
              </w:rPr>
            </w:pPr>
            <w:r w:rsidRPr="001579D8">
              <w:rPr>
                <w:rFonts w:ascii="Arial" w:hAnsi="Arial" w:cs="Arial"/>
                <w:i/>
                <w:iCs/>
                <w:color w:val="000000"/>
              </w:rPr>
              <w:t> </w:t>
            </w:r>
          </w:p>
        </w:tc>
        <w:tc>
          <w:tcPr>
            <w:tcW w:w="1260" w:type="dxa"/>
            <w:tcBorders>
              <w:top w:val="nil"/>
              <w:left w:val="nil"/>
              <w:bottom w:val="single" w:sz="4" w:space="0" w:color="auto"/>
              <w:right w:val="single" w:sz="4" w:space="0" w:color="auto"/>
            </w:tcBorders>
            <w:shd w:val="clear" w:color="auto" w:fill="auto"/>
            <w:noWrap/>
            <w:vAlign w:val="bottom"/>
            <w:hideMark/>
          </w:tcPr>
          <w:p w14:paraId="271337CF" w14:textId="77777777" w:rsidR="00C72549" w:rsidRPr="001579D8" w:rsidRDefault="00C72549" w:rsidP="008D76EA">
            <w:pPr>
              <w:widowControl/>
              <w:autoSpaceDE/>
              <w:autoSpaceDN/>
              <w:rPr>
                <w:rFonts w:ascii="Arial" w:hAnsi="Arial" w:cs="Arial"/>
                <w:i/>
                <w:iCs/>
                <w:color w:val="000000"/>
              </w:rPr>
            </w:pPr>
            <w:r w:rsidRPr="001579D8">
              <w:rPr>
                <w:rFonts w:ascii="Arial" w:hAnsi="Arial" w:cs="Arial"/>
                <w:i/>
                <w:iCs/>
                <w:color w:val="000000"/>
              </w:rPr>
              <w:t> </w:t>
            </w:r>
          </w:p>
        </w:tc>
      </w:tr>
      <w:tr w:rsidR="00C72549" w:rsidRPr="001579D8" w14:paraId="18748BC9" w14:textId="77777777" w:rsidTr="008D56DC">
        <w:trPr>
          <w:trHeight w:val="525"/>
        </w:trPr>
        <w:tc>
          <w:tcPr>
            <w:tcW w:w="7560" w:type="dxa"/>
            <w:tcBorders>
              <w:top w:val="nil"/>
              <w:left w:val="nil"/>
              <w:bottom w:val="nil"/>
              <w:right w:val="nil"/>
            </w:tcBorders>
            <w:shd w:val="clear" w:color="auto" w:fill="auto"/>
            <w:noWrap/>
            <w:vAlign w:val="bottom"/>
            <w:hideMark/>
          </w:tcPr>
          <w:p w14:paraId="63D7E2A8" w14:textId="77777777" w:rsidR="00C72549" w:rsidRPr="008D56DC" w:rsidRDefault="00C72549" w:rsidP="008D76EA">
            <w:pPr>
              <w:widowControl/>
              <w:autoSpaceDE/>
              <w:autoSpaceDN/>
              <w:jc w:val="right"/>
              <w:rPr>
                <w:rFonts w:ascii="Arial" w:hAnsi="Arial" w:cs="Arial"/>
                <w:b/>
                <w:bCs/>
                <w:sz w:val="24"/>
                <w:szCs w:val="24"/>
              </w:rPr>
            </w:pPr>
            <w:r w:rsidRPr="008D56DC">
              <w:rPr>
                <w:rFonts w:ascii="Arial" w:hAnsi="Arial" w:cs="Arial"/>
                <w:b/>
                <w:bCs/>
                <w:sz w:val="24"/>
                <w:szCs w:val="24"/>
              </w:rPr>
              <w:t xml:space="preserve">SUB Total </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6C1F322D" w14:textId="77777777" w:rsidR="00C72549" w:rsidRPr="001579D8" w:rsidRDefault="00C72549" w:rsidP="008D76EA">
            <w:pPr>
              <w:widowControl/>
              <w:autoSpaceDE/>
              <w:autoSpaceDN/>
              <w:rPr>
                <w:rFonts w:ascii="Arial" w:hAnsi="Arial" w:cs="Arial"/>
                <w:color w:val="000000"/>
              </w:rPr>
            </w:pPr>
            <w:r w:rsidRPr="001579D8">
              <w:rPr>
                <w:rFonts w:ascii="Arial" w:hAnsi="Arial" w:cs="Arial"/>
                <w:color w:val="000000"/>
              </w:rPr>
              <w:t> </w:t>
            </w:r>
          </w:p>
        </w:tc>
        <w:tc>
          <w:tcPr>
            <w:tcW w:w="1260" w:type="dxa"/>
            <w:tcBorders>
              <w:top w:val="nil"/>
              <w:left w:val="nil"/>
              <w:bottom w:val="single" w:sz="4" w:space="0" w:color="auto"/>
              <w:right w:val="single" w:sz="4" w:space="0" w:color="auto"/>
            </w:tcBorders>
            <w:shd w:val="clear" w:color="auto" w:fill="auto"/>
            <w:noWrap/>
            <w:vAlign w:val="bottom"/>
            <w:hideMark/>
          </w:tcPr>
          <w:p w14:paraId="03D4DED0" w14:textId="77777777" w:rsidR="00C72549" w:rsidRPr="001579D8" w:rsidRDefault="00C72549" w:rsidP="008D76EA">
            <w:pPr>
              <w:widowControl/>
              <w:autoSpaceDE/>
              <w:autoSpaceDN/>
              <w:rPr>
                <w:rFonts w:ascii="Arial" w:hAnsi="Arial" w:cs="Arial"/>
                <w:color w:val="000000"/>
              </w:rPr>
            </w:pPr>
            <w:r w:rsidRPr="001579D8">
              <w:rPr>
                <w:rFonts w:ascii="Arial" w:hAnsi="Arial" w:cs="Arial"/>
                <w:color w:val="000000"/>
              </w:rPr>
              <w:t> </w:t>
            </w:r>
          </w:p>
        </w:tc>
      </w:tr>
      <w:tr w:rsidR="00C72549" w:rsidRPr="001579D8" w14:paraId="2075D70C" w14:textId="77777777" w:rsidTr="008D56DC">
        <w:trPr>
          <w:trHeight w:val="525"/>
        </w:trPr>
        <w:tc>
          <w:tcPr>
            <w:tcW w:w="7560" w:type="dxa"/>
            <w:tcBorders>
              <w:top w:val="nil"/>
              <w:left w:val="nil"/>
              <w:bottom w:val="nil"/>
              <w:right w:val="nil"/>
            </w:tcBorders>
            <w:shd w:val="clear" w:color="auto" w:fill="auto"/>
            <w:noWrap/>
            <w:vAlign w:val="bottom"/>
          </w:tcPr>
          <w:p w14:paraId="4A2356AA" w14:textId="77777777" w:rsidR="00C72549" w:rsidRPr="008D56DC" w:rsidRDefault="00C72549" w:rsidP="008D76EA">
            <w:pPr>
              <w:widowControl/>
              <w:autoSpaceDE/>
              <w:autoSpaceDN/>
              <w:jc w:val="right"/>
              <w:rPr>
                <w:rFonts w:ascii="Arial" w:hAnsi="Arial" w:cs="Arial"/>
                <w:b/>
                <w:bCs/>
                <w:sz w:val="24"/>
                <w:szCs w:val="24"/>
              </w:rPr>
            </w:pPr>
            <w:r w:rsidRPr="008D56DC">
              <w:rPr>
                <w:rFonts w:ascii="Arial" w:hAnsi="Arial" w:cs="Arial"/>
                <w:b/>
                <w:bCs/>
                <w:sz w:val="24"/>
                <w:szCs w:val="24"/>
              </w:rPr>
              <w:t xml:space="preserve">TOTAL FIXED COST </w:t>
            </w:r>
          </w:p>
        </w:tc>
        <w:tc>
          <w:tcPr>
            <w:tcW w:w="2520" w:type="dxa"/>
            <w:gridSpan w:val="2"/>
            <w:tcBorders>
              <w:top w:val="nil"/>
              <w:left w:val="single" w:sz="4" w:space="0" w:color="auto"/>
              <w:bottom w:val="single" w:sz="4" w:space="0" w:color="auto"/>
              <w:right w:val="single" w:sz="4" w:space="0" w:color="auto"/>
            </w:tcBorders>
            <w:shd w:val="clear" w:color="auto" w:fill="auto"/>
            <w:noWrap/>
            <w:vAlign w:val="bottom"/>
          </w:tcPr>
          <w:p w14:paraId="48C09DE3" w14:textId="77777777" w:rsidR="00C72549" w:rsidRPr="001579D8" w:rsidRDefault="00C72549" w:rsidP="008D76EA">
            <w:pPr>
              <w:widowControl/>
              <w:autoSpaceDE/>
              <w:autoSpaceDN/>
              <w:rPr>
                <w:rFonts w:ascii="Arial" w:hAnsi="Arial" w:cs="Arial"/>
                <w:color w:val="000000"/>
              </w:rPr>
            </w:pPr>
          </w:p>
        </w:tc>
      </w:tr>
    </w:tbl>
    <w:p w14:paraId="6A5053DE" w14:textId="04A6990C" w:rsidR="00FE4BEB" w:rsidRPr="00C97934" w:rsidRDefault="00C01C76" w:rsidP="007D618A">
      <w:pPr>
        <w:pStyle w:val="DefaultText"/>
        <w:rPr>
          <w:rFonts w:ascii="Arial" w:hAnsi="Arial" w:cs="Arial"/>
          <w:b/>
        </w:rPr>
      </w:pPr>
      <w:r w:rsidRPr="00F63647">
        <w:br w:type="page"/>
      </w:r>
      <w:r w:rsidR="007D618A" w:rsidRPr="00C97934">
        <w:rPr>
          <w:rFonts w:ascii="Arial" w:hAnsi="Arial" w:cs="Arial"/>
          <w:b/>
        </w:rPr>
        <w:lastRenderedPageBreak/>
        <w:t xml:space="preserve"> </w:t>
      </w:r>
      <w:r w:rsidR="00FE4BEB" w:rsidRPr="00C97934">
        <w:rPr>
          <w:rFonts w:ascii="Arial" w:hAnsi="Arial" w:cs="Arial"/>
          <w:b/>
        </w:rPr>
        <w:t>APPENDIX</w:t>
      </w:r>
      <w:r w:rsidR="00E65157" w:rsidRPr="00C97934">
        <w:rPr>
          <w:rFonts w:ascii="Arial" w:hAnsi="Arial" w:cs="Arial"/>
          <w:b/>
        </w:rPr>
        <w:t xml:space="preserve"> </w:t>
      </w:r>
      <w:r w:rsidRPr="00C97934">
        <w:rPr>
          <w:rFonts w:ascii="Arial" w:hAnsi="Arial" w:cs="Arial"/>
          <w:b/>
        </w:rPr>
        <w:t>E</w:t>
      </w:r>
    </w:p>
    <w:p w14:paraId="26AE5C6B" w14:textId="77777777" w:rsidR="00FE4BEB" w:rsidRPr="00C97934" w:rsidRDefault="00FE4BEB"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p>
    <w:p w14:paraId="0A1C3683" w14:textId="77777777" w:rsidR="00FE4BEB" w:rsidRPr="00C97934" w:rsidRDefault="00FE4BEB" w:rsidP="00FE4BEB">
      <w:pPr>
        <w:jc w:val="center"/>
        <w:rPr>
          <w:rFonts w:ascii="Arial" w:hAnsi="Arial" w:cs="Arial"/>
          <w:b/>
          <w:sz w:val="24"/>
          <w:szCs w:val="24"/>
        </w:rPr>
      </w:pPr>
      <w:r w:rsidRPr="00C97934">
        <w:rPr>
          <w:rFonts w:ascii="Arial" w:hAnsi="Arial" w:cs="Arial"/>
          <w:b/>
          <w:sz w:val="28"/>
          <w:szCs w:val="28"/>
        </w:rPr>
        <w:t xml:space="preserve">State of Maine </w:t>
      </w:r>
    </w:p>
    <w:p w14:paraId="7763F78F" w14:textId="0412FF0E" w:rsidR="00FE4BEB" w:rsidRPr="00C97934" w:rsidRDefault="00FE4BEB" w:rsidP="00FE4BEB">
      <w:pPr>
        <w:widowControl/>
        <w:jc w:val="center"/>
        <w:rPr>
          <w:rStyle w:val="InitialStyle"/>
          <w:rFonts w:ascii="Arial" w:hAnsi="Arial" w:cs="Arial"/>
          <w:b/>
          <w:color w:val="FF0000"/>
          <w:sz w:val="28"/>
          <w:szCs w:val="28"/>
        </w:rPr>
      </w:pPr>
      <w:r w:rsidRPr="00C97934">
        <w:rPr>
          <w:rFonts w:ascii="Arial" w:hAnsi="Arial" w:cs="Arial"/>
          <w:b/>
          <w:bCs/>
          <w:sz w:val="28"/>
          <w:szCs w:val="28"/>
        </w:rPr>
        <w:t xml:space="preserve">Department of </w:t>
      </w:r>
      <w:r w:rsidR="000F2324" w:rsidRPr="00B84E0E">
        <w:rPr>
          <w:rStyle w:val="InitialStyle"/>
          <w:rFonts w:ascii="Arial" w:hAnsi="Arial" w:cs="Arial"/>
          <w:b/>
          <w:bCs/>
          <w:sz w:val="32"/>
          <w:szCs w:val="32"/>
        </w:rPr>
        <w:t>Administrative and Financial Services</w:t>
      </w:r>
    </w:p>
    <w:p w14:paraId="511D1D16" w14:textId="77777777" w:rsidR="00FE4BEB" w:rsidRPr="00C97934" w:rsidRDefault="00FE4BEB" w:rsidP="00FE4BEB">
      <w:pPr>
        <w:jc w:val="center"/>
        <w:outlineLvl w:val="1"/>
        <w:rPr>
          <w:rFonts w:ascii="Arial" w:hAnsi="Arial" w:cs="Arial"/>
          <w:b/>
          <w:bCs/>
          <w:sz w:val="28"/>
          <w:szCs w:val="28"/>
        </w:rPr>
      </w:pPr>
      <w:r w:rsidRPr="00C97934">
        <w:rPr>
          <w:rFonts w:ascii="Arial" w:hAnsi="Arial" w:cs="Arial"/>
          <w:b/>
          <w:bCs/>
          <w:sz w:val="28"/>
          <w:szCs w:val="28"/>
        </w:rPr>
        <w:t>SUBMITTED QUESTIONS FORM</w:t>
      </w:r>
    </w:p>
    <w:p w14:paraId="64F1C3CF" w14:textId="54FFC1DB" w:rsidR="00FE4BEB" w:rsidRPr="002D754F" w:rsidRDefault="00FE4BEB" w:rsidP="00FE4BEB">
      <w:pPr>
        <w:pStyle w:val="DefaultText"/>
        <w:jc w:val="center"/>
        <w:rPr>
          <w:rStyle w:val="InitialStyle"/>
          <w:rFonts w:ascii="Arial" w:hAnsi="Arial" w:cs="Arial"/>
          <w:b/>
          <w:sz w:val="28"/>
          <w:szCs w:val="28"/>
        </w:rPr>
      </w:pPr>
      <w:r w:rsidRPr="002D754F">
        <w:rPr>
          <w:rStyle w:val="InitialStyle"/>
          <w:rFonts w:ascii="Arial" w:hAnsi="Arial" w:cs="Arial"/>
          <w:b/>
          <w:sz w:val="28"/>
          <w:szCs w:val="28"/>
        </w:rPr>
        <w:t xml:space="preserve">RFP# </w:t>
      </w:r>
      <w:r w:rsidR="002D754F" w:rsidRPr="002D754F">
        <w:rPr>
          <w:rFonts w:ascii="Arial" w:hAnsi="Arial" w:cs="Arial"/>
          <w:b/>
          <w:bCs/>
          <w:sz w:val="28"/>
          <w:szCs w:val="28"/>
        </w:rPr>
        <w:t>202503049</w:t>
      </w:r>
    </w:p>
    <w:p w14:paraId="4F3C9A90" w14:textId="77777777" w:rsidR="000F2324" w:rsidRPr="002D754F" w:rsidRDefault="000F2324" w:rsidP="002D754F">
      <w:pPr>
        <w:widowControl/>
        <w:jc w:val="center"/>
        <w:rPr>
          <w:rFonts w:ascii="Arial" w:hAnsi="Arial" w:cs="Arial"/>
          <w:b/>
          <w:bCs/>
          <w:sz w:val="28"/>
          <w:szCs w:val="28"/>
          <w:u w:val="single"/>
        </w:rPr>
      </w:pPr>
      <w:r w:rsidRPr="002D754F">
        <w:rPr>
          <w:rFonts w:ascii="Arial" w:hAnsi="Arial" w:cs="Arial"/>
          <w:b/>
          <w:bCs/>
          <w:sz w:val="28"/>
          <w:szCs w:val="28"/>
          <w:u w:val="single"/>
        </w:rPr>
        <w:t>Engineering Services and Operations Support at State-Owned Landfill, East Millinocket, Maine</w:t>
      </w:r>
    </w:p>
    <w:p w14:paraId="3C98E480" w14:textId="77777777" w:rsidR="00FE4BEB" w:rsidRPr="00C97934" w:rsidRDefault="00FE4BEB"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5082C689" w14:textId="15520778" w:rsidR="00FE4BEB" w:rsidRDefault="00D06174"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bookmarkStart w:id="56" w:name="_Hlk185006894"/>
      <w:r>
        <w:rPr>
          <w:rFonts w:ascii="Arial" w:hAnsi="Arial" w:cs="Arial"/>
        </w:rPr>
        <w:t xml:space="preserve">This form should be used by Bidders when submitting written questions to the RFP Coordinator as defined in Part III of the RFP. </w:t>
      </w:r>
    </w:p>
    <w:p w14:paraId="06F53A5F" w14:textId="08CD15B3" w:rsidR="00D06174" w:rsidRDefault="00D06174"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3EC61692" w14:textId="4CC62D04" w:rsidR="00D06174" w:rsidRDefault="00D06174"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Pr>
          <w:rFonts w:ascii="Arial" w:hAnsi="Arial" w:cs="Arial"/>
        </w:rPr>
        <w:t xml:space="preserve">If a question is not related to any section of the RFP, enter “N/A” under the RFP Section &amp; Page Number. Add additional rows as necessary. </w:t>
      </w:r>
    </w:p>
    <w:p w14:paraId="646F1FE4" w14:textId="77777777" w:rsidR="00D06174" w:rsidRPr="00C97934" w:rsidRDefault="00D06174"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5000" w:type="pct"/>
        <w:tblBorders>
          <w:top w:val="double" w:sz="4" w:space="0" w:color="auto"/>
          <w:left w:val="double" w:sz="4" w:space="0" w:color="auto"/>
          <w:bottom w:val="double" w:sz="4" w:space="0" w:color="auto"/>
          <w:right w:val="double" w:sz="4" w:space="0" w:color="auto"/>
          <w:insideV w:val="single" w:sz="6" w:space="0" w:color="000000"/>
        </w:tblBorders>
        <w:tblCellMar>
          <w:left w:w="120" w:type="dxa"/>
          <w:right w:w="120" w:type="dxa"/>
        </w:tblCellMar>
        <w:tblLook w:val="00A0" w:firstRow="1" w:lastRow="0" w:firstColumn="1" w:lastColumn="0" w:noHBand="0" w:noVBand="0"/>
      </w:tblPr>
      <w:tblGrid>
        <w:gridCol w:w="2685"/>
        <w:gridCol w:w="7365"/>
      </w:tblGrid>
      <w:tr w:rsidR="00FE4BEB" w:rsidRPr="00C97934" w14:paraId="14D5564C" w14:textId="77777777" w:rsidTr="00D06174">
        <w:trPr>
          <w:cantSplit/>
          <w:trHeight w:val="486"/>
        </w:trPr>
        <w:tc>
          <w:tcPr>
            <w:tcW w:w="1336" w:type="pct"/>
            <w:tcBorders>
              <w:top w:val="double" w:sz="4" w:space="0" w:color="auto"/>
              <w:bottom w:val="double" w:sz="4" w:space="0" w:color="auto"/>
            </w:tcBorders>
            <w:shd w:val="clear" w:color="auto" w:fill="C6D9F1"/>
            <w:vAlign w:val="center"/>
          </w:tcPr>
          <w:p w14:paraId="44074CE9" w14:textId="77777777" w:rsidR="00FE4BEB" w:rsidRPr="00C97934" w:rsidRDefault="00FE4BEB" w:rsidP="00C379F0">
            <w:pPr>
              <w:pStyle w:val="DefaultText"/>
              <w:rPr>
                <w:rStyle w:val="InitialStyle"/>
                <w:rFonts w:ascii="Arial" w:hAnsi="Arial" w:cs="Arial"/>
                <w:b/>
              </w:rPr>
            </w:pPr>
            <w:r w:rsidRPr="00C97934">
              <w:rPr>
                <w:rStyle w:val="InitialStyle"/>
                <w:rFonts w:ascii="Arial" w:hAnsi="Arial" w:cs="Arial"/>
                <w:b/>
              </w:rPr>
              <w:t>Organization Name:</w:t>
            </w:r>
          </w:p>
        </w:tc>
        <w:tc>
          <w:tcPr>
            <w:tcW w:w="3664" w:type="pct"/>
            <w:vAlign w:val="center"/>
          </w:tcPr>
          <w:p w14:paraId="671E69FF" w14:textId="77777777" w:rsidR="00FE4BEB" w:rsidRPr="00C97934" w:rsidRDefault="00FE4BEB" w:rsidP="00C379F0">
            <w:pPr>
              <w:pStyle w:val="DefaultText"/>
              <w:rPr>
                <w:rStyle w:val="InitialStyle"/>
                <w:rFonts w:ascii="Arial" w:hAnsi="Arial" w:cs="Arial"/>
                <w:b/>
              </w:rPr>
            </w:pPr>
          </w:p>
        </w:tc>
      </w:tr>
    </w:tbl>
    <w:p w14:paraId="0E35C7C7" w14:textId="77777777" w:rsidR="00357B21" w:rsidRPr="00C97934" w:rsidRDefault="00357B21"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340"/>
        <w:gridCol w:w="7710"/>
      </w:tblGrid>
      <w:tr w:rsidR="00FE4BEB" w:rsidRPr="00C97934" w14:paraId="6BE687F8" w14:textId="77777777" w:rsidTr="00D06174">
        <w:trPr>
          <w:trHeight w:val="348"/>
        </w:trPr>
        <w:tc>
          <w:tcPr>
            <w:tcW w:w="1164" w:type="pct"/>
            <w:tcBorders>
              <w:top w:val="double" w:sz="4" w:space="0" w:color="auto"/>
              <w:bottom w:val="double" w:sz="4" w:space="0" w:color="auto"/>
            </w:tcBorders>
            <w:shd w:val="clear" w:color="auto" w:fill="C6D9F1"/>
            <w:vAlign w:val="center"/>
          </w:tcPr>
          <w:p w14:paraId="403DCFCC"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bookmarkStart w:id="57" w:name="_Hlk48893155"/>
            <w:r w:rsidRPr="00C97934">
              <w:rPr>
                <w:rFonts w:ascii="Arial" w:hAnsi="Arial" w:cs="Arial"/>
                <w:b/>
              </w:rPr>
              <w:t>RFP Section &amp; Page Number</w:t>
            </w:r>
          </w:p>
        </w:tc>
        <w:tc>
          <w:tcPr>
            <w:tcW w:w="3836" w:type="pct"/>
            <w:tcBorders>
              <w:top w:val="double" w:sz="4" w:space="0" w:color="auto"/>
              <w:bottom w:val="double" w:sz="4" w:space="0" w:color="auto"/>
            </w:tcBorders>
            <w:shd w:val="clear" w:color="auto" w:fill="C6D9F1"/>
            <w:vAlign w:val="center"/>
          </w:tcPr>
          <w:p w14:paraId="1E5988EC"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C97934">
              <w:rPr>
                <w:rFonts w:ascii="Arial" w:hAnsi="Arial" w:cs="Arial"/>
                <w:b/>
              </w:rPr>
              <w:t>Question</w:t>
            </w:r>
          </w:p>
        </w:tc>
      </w:tr>
      <w:tr w:rsidR="00FE4BEB" w:rsidRPr="00C97934" w14:paraId="799E6178" w14:textId="77777777" w:rsidTr="00D06174">
        <w:tc>
          <w:tcPr>
            <w:tcW w:w="1164" w:type="pct"/>
            <w:tcBorders>
              <w:top w:val="double" w:sz="4" w:space="0" w:color="auto"/>
            </w:tcBorders>
            <w:shd w:val="clear" w:color="auto" w:fill="auto"/>
            <w:vAlign w:val="center"/>
          </w:tcPr>
          <w:p w14:paraId="05FB24D1" w14:textId="184D9C36"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bookmarkStart w:id="58" w:name="_Hlk48893261"/>
            <w:bookmarkEnd w:id="57"/>
          </w:p>
        </w:tc>
        <w:tc>
          <w:tcPr>
            <w:tcW w:w="3836" w:type="pct"/>
            <w:tcBorders>
              <w:top w:val="double" w:sz="4" w:space="0" w:color="auto"/>
            </w:tcBorders>
            <w:shd w:val="clear" w:color="auto" w:fill="auto"/>
            <w:vAlign w:val="center"/>
          </w:tcPr>
          <w:p w14:paraId="0EC012D0" w14:textId="5024368D"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bookmarkEnd w:id="58"/>
      <w:tr w:rsidR="00FE4BEB" w:rsidRPr="00C97934" w14:paraId="367A5430" w14:textId="77777777" w:rsidTr="00D06174">
        <w:tc>
          <w:tcPr>
            <w:tcW w:w="1164" w:type="pct"/>
            <w:shd w:val="clear" w:color="auto" w:fill="auto"/>
            <w:vAlign w:val="center"/>
          </w:tcPr>
          <w:p w14:paraId="4C0E235E"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556FA0D8"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434671FE" w14:textId="77777777" w:rsidTr="00D06174">
        <w:tc>
          <w:tcPr>
            <w:tcW w:w="1164" w:type="pct"/>
            <w:shd w:val="clear" w:color="auto" w:fill="auto"/>
            <w:vAlign w:val="center"/>
          </w:tcPr>
          <w:p w14:paraId="0DFC877D"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2BE675EB"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491B8F77" w14:textId="77777777" w:rsidTr="00D06174">
        <w:tc>
          <w:tcPr>
            <w:tcW w:w="1164" w:type="pct"/>
            <w:shd w:val="clear" w:color="auto" w:fill="auto"/>
            <w:vAlign w:val="center"/>
          </w:tcPr>
          <w:p w14:paraId="008FEAE7"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2C335A4A"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74F05B40" w14:textId="77777777" w:rsidTr="00D06174">
        <w:tc>
          <w:tcPr>
            <w:tcW w:w="1164" w:type="pct"/>
            <w:shd w:val="clear" w:color="auto" w:fill="auto"/>
            <w:vAlign w:val="center"/>
          </w:tcPr>
          <w:p w14:paraId="415BB19E"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75B9D369"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04EF2834" w14:textId="77777777" w:rsidTr="00D06174">
        <w:tc>
          <w:tcPr>
            <w:tcW w:w="1164" w:type="pct"/>
            <w:shd w:val="clear" w:color="auto" w:fill="auto"/>
            <w:vAlign w:val="center"/>
          </w:tcPr>
          <w:p w14:paraId="43E9AD0C"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76A07681"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3014E950" w14:textId="77777777" w:rsidTr="00D06174">
        <w:tc>
          <w:tcPr>
            <w:tcW w:w="1164" w:type="pct"/>
            <w:shd w:val="clear" w:color="auto" w:fill="auto"/>
            <w:vAlign w:val="center"/>
          </w:tcPr>
          <w:p w14:paraId="65E617BF"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4729F7D1"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6E8D8452" w14:textId="77777777" w:rsidTr="00D06174">
        <w:tc>
          <w:tcPr>
            <w:tcW w:w="1164" w:type="pct"/>
            <w:shd w:val="clear" w:color="auto" w:fill="auto"/>
            <w:vAlign w:val="center"/>
          </w:tcPr>
          <w:p w14:paraId="2D477A7B"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2A32810C"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45F53682" w14:textId="77777777" w:rsidTr="00D06174">
        <w:tc>
          <w:tcPr>
            <w:tcW w:w="1164" w:type="pct"/>
            <w:shd w:val="clear" w:color="auto" w:fill="auto"/>
            <w:vAlign w:val="center"/>
          </w:tcPr>
          <w:p w14:paraId="461A2B42"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74FA6B59"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7C95620F" w14:textId="77777777" w:rsidTr="00D06174">
        <w:tc>
          <w:tcPr>
            <w:tcW w:w="1164" w:type="pct"/>
            <w:shd w:val="clear" w:color="auto" w:fill="auto"/>
            <w:vAlign w:val="center"/>
          </w:tcPr>
          <w:p w14:paraId="6B38F8C2"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03AC1B06"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7F1DB4C7" w14:textId="77777777" w:rsidTr="00D06174">
        <w:tc>
          <w:tcPr>
            <w:tcW w:w="1164" w:type="pct"/>
            <w:shd w:val="clear" w:color="auto" w:fill="auto"/>
            <w:vAlign w:val="center"/>
          </w:tcPr>
          <w:p w14:paraId="09DFD216"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6A8B5A8D"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38DD41AB" w14:textId="77777777" w:rsidTr="00D06174">
        <w:tc>
          <w:tcPr>
            <w:tcW w:w="1164" w:type="pct"/>
            <w:shd w:val="clear" w:color="auto" w:fill="auto"/>
            <w:vAlign w:val="center"/>
          </w:tcPr>
          <w:p w14:paraId="31AD232A"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5A2AD940"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67A01616" w14:textId="77777777" w:rsidTr="00D06174">
        <w:tc>
          <w:tcPr>
            <w:tcW w:w="1164" w:type="pct"/>
            <w:shd w:val="clear" w:color="auto" w:fill="auto"/>
            <w:vAlign w:val="center"/>
          </w:tcPr>
          <w:p w14:paraId="1B2D19A9"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2C3E2863"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628C4760" w14:textId="77777777" w:rsidTr="00D06174">
        <w:tc>
          <w:tcPr>
            <w:tcW w:w="1164" w:type="pct"/>
            <w:shd w:val="clear" w:color="auto" w:fill="auto"/>
            <w:vAlign w:val="center"/>
          </w:tcPr>
          <w:p w14:paraId="037C25B5"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4CBF50D1"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435C15DB" w14:textId="77777777" w:rsidTr="00D06174">
        <w:tc>
          <w:tcPr>
            <w:tcW w:w="1164" w:type="pct"/>
            <w:tcBorders>
              <w:bottom w:val="single" w:sz="4" w:space="0" w:color="auto"/>
            </w:tcBorders>
            <w:shd w:val="clear" w:color="auto" w:fill="auto"/>
            <w:vAlign w:val="center"/>
          </w:tcPr>
          <w:p w14:paraId="3A9B2BD5"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tcBorders>
              <w:bottom w:val="single" w:sz="4" w:space="0" w:color="auto"/>
            </w:tcBorders>
            <w:shd w:val="clear" w:color="auto" w:fill="auto"/>
            <w:vAlign w:val="center"/>
          </w:tcPr>
          <w:p w14:paraId="6DED4AD1"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6CBEE037" w14:textId="77777777" w:rsidTr="00D06174">
        <w:trPr>
          <w:trHeight w:val="152"/>
        </w:trPr>
        <w:tc>
          <w:tcPr>
            <w:tcW w:w="1164" w:type="pct"/>
            <w:tcBorders>
              <w:top w:val="single" w:sz="4" w:space="0" w:color="auto"/>
              <w:bottom w:val="double" w:sz="4" w:space="0" w:color="auto"/>
            </w:tcBorders>
            <w:shd w:val="clear" w:color="auto" w:fill="auto"/>
            <w:vAlign w:val="center"/>
          </w:tcPr>
          <w:p w14:paraId="3EBF5BFC"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tcBorders>
              <w:top w:val="single" w:sz="4" w:space="0" w:color="auto"/>
              <w:bottom w:val="double" w:sz="4" w:space="0" w:color="auto"/>
            </w:tcBorders>
            <w:shd w:val="clear" w:color="auto" w:fill="auto"/>
            <w:vAlign w:val="center"/>
          </w:tcPr>
          <w:p w14:paraId="4E389BD4"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bookmarkEnd w:id="56"/>
    </w:tbl>
    <w:p w14:paraId="7C37D5AA" w14:textId="4C7AC92B" w:rsidR="00432419" w:rsidRDefault="00432419" w:rsidP="00C01C76">
      <w:pPr>
        <w:pStyle w:val="DefaultText"/>
        <w:rPr>
          <w:rFonts w:ascii="Arial" w:hAnsi="Arial" w:cs="Arial"/>
          <w:color w:val="000000"/>
        </w:rPr>
      </w:pPr>
    </w:p>
    <w:p w14:paraId="1D8457A8" w14:textId="77777777" w:rsidR="00432419" w:rsidRDefault="00432419">
      <w:pPr>
        <w:widowControl/>
        <w:autoSpaceDE/>
        <w:autoSpaceDN/>
        <w:rPr>
          <w:rFonts w:ascii="Arial" w:hAnsi="Arial" w:cs="Arial"/>
          <w:color w:val="000000"/>
          <w:sz w:val="24"/>
          <w:szCs w:val="24"/>
        </w:rPr>
      </w:pPr>
      <w:r>
        <w:rPr>
          <w:rFonts w:ascii="Arial" w:hAnsi="Arial" w:cs="Arial"/>
          <w:color w:val="000000"/>
        </w:rPr>
        <w:br w:type="page"/>
      </w:r>
    </w:p>
    <w:p w14:paraId="733B7EC2" w14:textId="2EA95AC0" w:rsidR="00EF68D8" w:rsidRDefault="00432419" w:rsidP="00C01C76">
      <w:pPr>
        <w:pStyle w:val="DefaultText"/>
        <w:rPr>
          <w:rFonts w:ascii="Arial" w:hAnsi="Arial" w:cs="Arial"/>
          <w:b/>
          <w:bCs/>
          <w:color w:val="000000"/>
        </w:rPr>
      </w:pPr>
      <w:r w:rsidRPr="00432419">
        <w:rPr>
          <w:rFonts w:ascii="Arial" w:hAnsi="Arial" w:cs="Arial"/>
          <w:b/>
          <w:bCs/>
          <w:color w:val="000000"/>
        </w:rPr>
        <w:lastRenderedPageBreak/>
        <w:t>APPENDIX F</w:t>
      </w:r>
    </w:p>
    <w:p w14:paraId="73D64719" w14:textId="77777777" w:rsidR="00432419" w:rsidRDefault="00432419" w:rsidP="00C01C76">
      <w:pPr>
        <w:pStyle w:val="DefaultText"/>
        <w:rPr>
          <w:rFonts w:ascii="Arial" w:hAnsi="Arial" w:cs="Arial"/>
          <w:b/>
          <w:bCs/>
          <w:color w:val="000000"/>
        </w:rPr>
      </w:pPr>
    </w:p>
    <w:p w14:paraId="093AB73A" w14:textId="77777777" w:rsidR="00432419" w:rsidRPr="00002E2D" w:rsidRDefault="00432419" w:rsidP="00432419">
      <w:pPr>
        <w:pStyle w:val="DefaultText"/>
        <w:jc w:val="center"/>
        <w:rPr>
          <w:rFonts w:ascii="Arial" w:hAnsi="Arial" w:cs="Arial"/>
          <w:b/>
          <w:bCs/>
          <w:sz w:val="28"/>
          <w:szCs w:val="28"/>
        </w:rPr>
      </w:pPr>
      <w:r w:rsidRPr="00002E2D">
        <w:rPr>
          <w:rFonts w:ascii="Arial" w:hAnsi="Arial" w:cs="Arial"/>
          <w:b/>
          <w:bCs/>
          <w:sz w:val="28"/>
          <w:szCs w:val="28"/>
        </w:rPr>
        <w:t>State of Maine</w:t>
      </w:r>
    </w:p>
    <w:p w14:paraId="3FF98F46" w14:textId="0D52F2CE" w:rsidR="00432419" w:rsidRPr="00002E2D" w:rsidRDefault="00432419" w:rsidP="00432419">
      <w:pPr>
        <w:pStyle w:val="DefaultText"/>
        <w:jc w:val="center"/>
        <w:rPr>
          <w:rFonts w:ascii="Arial" w:hAnsi="Arial" w:cs="Arial"/>
          <w:b/>
          <w:bCs/>
          <w:sz w:val="28"/>
          <w:szCs w:val="28"/>
        </w:rPr>
      </w:pPr>
      <w:r w:rsidRPr="00002E2D">
        <w:rPr>
          <w:rFonts w:ascii="Arial" w:hAnsi="Arial" w:cs="Arial"/>
          <w:b/>
          <w:bCs/>
          <w:sz w:val="28"/>
          <w:szCs w:val="28"/>
        </w:rPr>
        <w:t>Department of Administrative and Financial Services</w:t>
      </w:r>
    </w:p>
    <w:p w14:paraId="12BDFC83" w14:textId="77777777" w:rsidR="00002E2D" w:rsidRPr="00002E2D" w:rsidRDefault="00432419" w:rsidP="00432419">
      <w:pPr>
        <w:pStyle w:val="DefaultText"/>
        <w:jc w:val="center"/>
        <w:rPr>
          <w:rFonts w:ascii="Arial" w:hAnsi="Arial" w:cs="Arial"/>
          <w:b/>
          <w:bCs/>
          <w:sz w:val="28"/>
          <w:szCs w:val="28"/>
        </w:rPr>
      </w:pPr>
      <w:r w:rsidRPr="00002E2D">
        <w:rPr>
          <w:rFonts w:ascii="Arial" w:hAnsi="Arial" w:cs="Arial"/>
          <w:b/>
          <w:bCs/>
          <w:sz w:val="28"/>
          <w:szCs w:val="28"/>
        </w:rPr>
        <w:t xml:space="preserve">SITE LOCATION MAP </w:t>
      </w:r>
    </w:p>
    <w:p w14:paraId="12B299BE" w14:textId="0D65BADA" w:rsidR="00432419" w:rsidRPr="00002E2D" w:rsidRDefault="00432419" w:rsidP="00432419">
      <w:pPr>
        <w:pStyle w:val="DefaultText"/>
        <w:jc w:val="center"/>
        <w:rPr>
          <w:rFonts w:ascii="Arial" w:hAnsi="Arial" w:cs="Arial"/>
          <w:b/>
          <w:bCs/>
          <w:sz w:val="28"/>
          <w:szCs w:val="28"/>
        </w:rPr>
      </w:pPr>
      <w:r w:rsidRPr="00002E2D">
        <w:rPr>
          <w:rFonts w:ascii="Arial" w:hAnsi="Arial" w:cs="Arial"/>
          <w:b/>
          <w:bCs/>
          <w:sz w:val="28"/>
          <w:szCs w:val="28"/>
        </w:rPr>
        <w:t>RFP#</w:t>
      </w:r>
      <w:r w:rsidR="002D754F" w:rsidRPr="00002E2D">
        <w:rPr>
          <w:rFonts w:ascii="Arial" w:hAnsi="Arial" w:cs="Arial"/>
          <w:b/>
          <w:bCs/>
          <w:sz w:val="28"/>
          <w:szCs w:val="28"/>
        </w:rPr>
        <w:t>202503049</w:t>
      </w:r>
    </w:p>
    <w:p w14:paraId="3821526B" w14:textId="38BB6815" w:rsidR="00432419" w:rsidRPr="00002E2D" w:rsidRDefault="00432419" w:rsidP="007E1DDB">
      <w:pPr>
        <w:pStyle w:val="DefaultText"/>
        <w:jc w:val="center"/>
        <w:rPr>
          <w:rFonts w:ascii="Arial" w:hAnsi="Arial" w:cs="Arial"/>
          <w:b/>
          <w:bCs/>
          <w:sz w:val="28"/>
          <w:szCs w:val="28"/>
          <w:u w:val="single"/>
        </w:rPr>
      </w:pPr>
      <w:r w:rsidRPr="00002E2D">
        <w:rPr>
          <w:rFonts w:ascii="Arial" w:hAnsi="Arial" w:cs="Arial"/>
          <w:b/>
          <w:bCs/>
          <w:sz w:val="28"/>
          <w:szCs w:val="28"/>
          <w:u w:val="single"/>
        </w:rPr>
        <w:t>Engineering Services and Operations Support at</w:t>
      </w:r>
      <w:r w:rsidR="007E1DDB">
        <w:rPr>
          <w:rFonts w:ascii="Arial" w:hAnsi="Arial" w:cs="Arial"/>
          <w:b/>
          <w:bCs/>
          <w:sz w:val="28"/>
          <w:szCs w:val="28"/>
          <w:u w:val="single"/>
        </w:rPr>
        <w:t xml:space="preserve"> </w:t>
      </w:r>
      <w:r w:rsidRPr="00002E2D">
        <w:rPr>
          <w:rFonts w:ascii="Arial" w:hAnsi="Arial" w:cs="Arial"/>
          <w:b/>
          <w:bCs/>
          <w:sz w:val="28"/>
          <w:szCs w:val="28"/>
          <w:u w:val="single"/>
        </w:rPr>
        <w:t>State-Owned Landfill</w:t>
      </w:r>
      <w:r w:rsidR="00B84E0E" w:rsidRPr="00002E2D">
        <w:rPr>
          <w:rFonts w:ascii="Arial" w:hAnsi="Arial" w:cs="Arial"/>
          <w:b/>
          <w:bCs/>
          <w:sz w:val="28"/>
          <w:szCs w:val="28"/>
          <w:u w:val="single"/>
        </w:rPr>
        <w:t>,</w:t>
      </w:r>
      <w:r w:rsidRPr="00002E2D">
        <w:rPr>
          <w:rFonts w:ascii="Arial" w:hAnsi="Arial" w:cs="Arial"/>
          <w:b/>
          <w:bCs/>
          <w:sz w:val="28"/>
          <w:szCs w:val="28"/>
          <w:u w:val="single"/>
        </w:rPr>
        <w:t xml:space="preserve"> East Millinocket, Maine</w:t>
      </w:r>
    </w:p>
    <w:p w14:paraId="590899E3" w14:textId="18016BEF" w:rsidR="00432419" w:rsidRPr="007E3B81" w:rsidRDefault="00B84E0E" w:rsidP="007E3B81">
      <w:pPr>
        <w:widowControl/>
        <w:autoSpaceDE/>
        <w:autoSpaceDN/>
        <w:spacing w:before="100" w:beforeAutospacing="1" w:after="100" w:afterAutospacing="1"/>
        <w:rPr>
          <w:sz w:val="24"/>
          <w:szCs w:val="24"/>
        </w:rPr>
      </w:pPr>
      <w:r w:rsidRPr="00B84E0E">
        <w:rPr>
          <w:noProof/>
          <w:sz w:val="24"/>
          <w:szCs w:val="24"/>
        </w:rPr>
        <w:drawing>
          <wp:inline distT="0" distB="0" distL="0" distR="0" wp14:anchorId="0ADC32BD" wp14:editId="2DC08D22">
            <wp:extent cx="6657975" cy="7219950"/>
            <wp:effectExtent l="0" t="0" r="9525" b="0"/>
            <wp:docPr id="3" name="Picture 2" descr="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Map&#10;&#10;AI-generated content may be incorrec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57975" cy="7219950"/>
                    </a:xfrm>
                    <a:prstGeom prst="rect">
                      <a:avLst/>
                    </a:prstGeom>
                    <a:noFill/>
                    <a:ln>
                      <a:noFill/>
                    </a:ln>
                  </pic:spPr>
                </pic:pic>
              </a:graphicData>
            </a:graphic>
          </wp:inline>
        </w:drawing>
      </w:r>
    </w:p>
    <w:sectPr w:rsidR="00432419" w:rsidRPr="007E3B81" w:rsidSect="007D50B8">
      <w:headerReference w:type="default" r:id="rId36"/>
      <w:pgSz w:w="12240" w:h="15840" w:code="1"/>
      <w:pgMar w:top="720" w:right="1080" w:bottom="432" w:left="1080" w:header="432" w:footer="288" w:gutter="0"/>
      <w:paperSrc w:first="15" w:other="1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FBA60A" w14:textId="77777777" w:rsidR="00BC2DD6" w:rsidRDefault="00BC2DD6">
      <w:r>
        <w:separator/>
      </w:r>
    </w:p>
  </w:endnote>
  <w:endnote w:type="continuationSeparator" w:id="0">
    <w:p w14:paraId="70DEF9E6" w14:textId="77777777" w:rsidR="00BC2DD6" w:rsidRDefault="00BC2DD6">
      <w:r>
        <w:continuationSeparator/>
      </w:r>
    </w:p>
  </w:endnote>
  <w:endnote w:type="continuationNotice" w:id="1">
    <w:p w14:paraId="07FC02A1" w14:textId="77777777" w:rsidR="00BC2DD6" w:rsidRDefault="00BC2D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imes New">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17C8F" w14:textId="029D9EF6" w:rsidR="002B4FD5" w:rsidRPr="004347C1" w:rsidRDefault="002B4FD5">
    <w:pPr>
      <w:pStyle w:val="Footer"/>
      <w:framePr w:wrap="around" w:vAnchor="text" w:hAnchor="margin" w:xAlign="right" w:y="1"/>
      <w:jc w:val="both"/>
      <w:rPr>
        <w:rStyle w:val="PageNumber"/>
        <w:rFonts w:ascii="Arial" w:hAnsi="Arial" w:cs="Arial"/>
      </w:rPr>
    </w:pPr>
    <w:r w:rsidRPr="004347C1">
      <w:rPr>
        <w:rStyle w:val="PageNumber"/>
        <w:rFonts w:ascii="Arial" w:hAnsi="Arial" w:cs="Arial"/>
      </w:rPr>
      <w:fldChar w:fldCharType="begin"/>
    </w:r>
    <w:r w:rsidRPr="004347C1">
      <w:rPr>
        <w:rStyle w:val="PageNumber"/>
        <w:rFonts w:ascii="Arial" w:hAnsi="Arial" w:cs="Arial"/>
      </w:rPr>
      <w:instrText xml:space="preserve">PAGE  </w:instrText>
    </w:r>
    <w:r w:rsidRPr="004347C1">
      <w:rPr>
        <w:rStyle w:val="PageNumber"/>
        <w:rFonts w:ascii="Arial" w:hAnsi="Arial" w:cs="Arial"/>
      </w:rPr>
      <w:fldChar w:fldCharType="separate"/>
    </w:r>
    <w:r w:rsidRPr="004347C1">
      <w:rPr>
        <w:rStyle w:val="PageNumber"/>
        <w:rFonts w:ascii="Arial" w:hAnsi="Arial" w:cs="Arial"/>
        <w:noProof/>
      </w:rPr>
      <w:t>23</w:t>
    </w:r>
    <w:r w:rsidRPr="004347C1">
      <w:rPr>
        <w:rStyle w:val="PageNumber"/>
        <w:rFonts w:ascii="Arial" w:hAnsi="Arial" w:cs="Arial"/>
      </w:rPr>
      <w:fldChar w:fldCharType="end"/>
    </w:r>
  </w:p>
  <w:p w14:paraId="5F345908" w14:textId="0404BF53" w:rsidR="002B4FD5" w:rsidRPr="004347C1" w:rsidRDefault="002B4FD5" w:rsidP="00124485">
    <w:pPr>
      <w:pStyle w:val="DefaultText"/>
      <w:ind w:right="360"/>
      <w:rPr>
        <w:rFonts w:ascii="Arial" w:hAnsi="Arial" w:cs="Arial"/>
        <w:color w:val="FF0000"/>
      </w:rPr>
    </w:pPr>
    <w:r w:rsidRPr="004347C1">
      <w:rPr>
        <w:rFonts w:ascii="Arial" w:hAnsi="Arial" w:cs="Arial"/>
      </w:rPr>
      <w:t xml:space="preserve">State of Maine RFP# </w:t>
    </w:r>
    <w:r w:rsidR="002D754F" w:rsidRPr="002D754F">
      <w:rPr>
        <w:rFonts w:ascii="Arial" w:hAnsi="Arial" w:cs="Arial"/>
      </w:rPr>
      <w:t>202503049</w:t>
    </w:r>
  </w:p>
  <w:p w14:paraId="76487500" w14:textId="5FC7C4B9" w:rsidR="002B4FD5" w:rsidRPr="00B51518" w:rsidRDefault="002B4FD5" w:rsidP="009A0975">
    <w:pPr>
      <w:pStyle w:val="DefaultText"/>
      <w:tabs>
        <w:tab w:val="left" w:pos="1884"/>
      </w:tabs>
      <w:ind w:right="360"/>
      <w:rPr>
        <w:rFonts w:ascii="Arial" w:hAnsi="Arial" w:cs="Arial"/>
      </w:rPr>
    </w:pPr>
    <w:r w:rsidRPr="00B51518">
      <w:rPr>
        <w:rFonts w:ascii="Arial" w:hAnsi="Arial" w:cs="Arial"/>
      </w:rPr>
      <w:t xml:space="preserve">Rev. </w:t>
    </w:r>
    <w:r w:rsidR="00592450">
      <w:rPr>
        <w:rFonts w:ascii="Arial" w:hAnsi="Arial" w:cs="Arial"/>
      </w:rPr>
      <w:t>1</w:t>
    </w:r>
    <w:r w:rsidR="008A02BA">
      <w:rPr>
        <w:rFonts w:ascii="Arial" w:hAnsi="Arial" w:cs="Arial"/>
      </w:rPr>
      <w:t>2</w:t>
    </w:r>
    <w:r w:rsidR="00592450">
      <w:rPr>
        <w:rFonts w:ascii="Arial" w:hAnsi="Arial" w:cs="Arial"/>
      </w:rPr>
      <w:t>/</w:t>
    </w:r>
    <w:r w:rsidR="008A02BA">
      <w:rPr>
        <w:rFonts w:ascii="Arial" w:hAnsi="Arial" w:cs="Arial"/>
      </w:rPr>
      <w:t>1</w:t>
    </w:r>
    <w:r w:rsidR="00592450">
      <w:rPr>
        <w:rFonts w:ascii="Arial" w:hAnsi="Arial" w:cs="Arial"/>
      </w:rPr>
      <w:t>3</w:t>
    </w:r>
    <w:r w:rsidR="00566018">
      <w:rPr>
        <w:rFonts w:ascii="Arial" w:hAnsi="Arial" w:cs="Arial"/>
      </w:rPr>
      <w:t>/202</w:t>
    </w:r>
    <w:r w:rsidR="00AE73CF">
      <w:rPr>
        <w:rFonts w:ascii="Arial" w:hAnsi="Arial" w:cs="Arial"/>
      </w:rPr>
      <w:t>4 – DAFS/Office of State Procurement Services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8CCE6C" w14:textId="77777777" w:rsidR="00BC2DD6" w:rsidRDefault="00BC2DD6">
      <w:r>
        <w:separator/>
      </w:r>
    </w:p>
  </w:footnote>
  <w:footnote w:type="continuationSeparator" w:id="0">
    <w:p w14:paraId="3E9C46DE" w14:textId="77777777" w:rsidR="00BC2DD6" w:rsidRDefault="00BC2DD6">
      <w:r>
        <w:continuationSeparator/>
      </w:r>
    </w:p>
  </w:footnote>
  <w:footnote w:type="continuationNotice" w:id="1">
    <w:p w14:paraId="1345A526" w14:textId="77777777" w:rsidR="00BC2DD6" w:rsidRDefault="00BC2DD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78BF7322" w14:paraId="020D2C2A" w14:textId="77777777" w:rsidTr="78BF7322">
      <w:trPr>
        <w:trHeight w:val="300"/>
      </w:trPr>
      <w:tc>
        <w:tcPr>
          <w:tcW w:w="3420" w:type="dxa"/>
        </w:tcPr>
        <w:p w14:paraId="4FF9B17A" w14:textId="56482937" w:rsidR="78BF7322" w:rsidRDefault="78BF7322" w:rsidP="78BF7322">
          <w:pPr>
            <w:pStyle w:val="Header"/>
            <w:ind w:left="-115"/>
          </w:pPr>
        </w:p>
      </w:tc>
      <w:tc>
        <w:tcPr>
          <w:tcW w:w="3420" w:type="dxa"/>
        </w:tcPr>
        <w:p w14:paraId="109896B4" w14:textId="468C6792" w:rsidR="78BF7322" w:rsidRDefault="78BF7322" w:rsidP="78BF7322">
          <w:pPr>
            <w:pStyle w:val="Header"/>
            <w:jc w:val="center"/>
          </w:pPr>
        </w:p>
      </w:tc>
      <w:tc>
        <w:tcPr>
          <w:tcW w:w="3420" w:type="dxa"/>
        </w:tcPr>
        <w:p w14:paraId="5B9A1901" w14:textId="0C578595" w:rsidR="78BF7322" w:rsidRDefault="78BF7322" w:rsidP="78BF7322">
          <w:pPr>
            <w:pStyle w:val="Header"/>
            <w:ind w:right="-115"/>
            <w:jc w:val="right"/>
          </w:pPr>
        </w:p>
      </w:tc>
    </w:tr>
  </w:tbl>
  <w:p w14:paraId="092C80E6" w14:textId="19890CCF" w:rsidR="78BF7322" w:rsidRDefault="78BF7322" w:rsidP="78BF732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78BF7322" w14:paraId="5BE4BC7C" w14:textId="77777777" w:rsidTr="78BF7322">
      <w:trPr>
        <w:trHeight w:val="300"/>
      </w:trPr>
      <w:tc>
        <w:tcPr>
          <w:tcW w:w="3360" w:type="dxa"/>
        </w:tcPr>
        <w:p w14:paraId="774298A1" w14:textId="2CD39001" w:rsidR="78BF7322" w:rsidRDefault="78BF7322" w:rsidP="78BF7322">
          <w:pPr>
            <w:pStyle w:val="Header"/>
            <w:ind w:left="-115"/>
          </w:pPr>
        </w:p>
      </w:tc>
      <w:tc>
        <w:tcPr>
          <w:tcW w:w="3360" w:type="dxa"/>
        </w:tcPr>
        <w:p w14:paraId="2779B432" w14:textId="56CAB5C2" w:rsidR="78BF7322" w:rsidRDefault="78BF7322" w:rsidP="78BF7322">
          <w:pPr>
            <w:pStyle w:val="Header"/>
            <w:jc w:val="center"/>
          </w:pPr>
        </w:p>
      </w:tc>
      <w:tc>
        <w:tcPr>
          <w:tcW w:w="3360" w:type="dxa"/>
        </w:tcPr>
        <w:p w14:paraId="14342F37" w14:textId="58216D2B" w:rsidR="78BF7322" w:rsidRDefault="78BF7322" w:rsidP="78BF7322">
          <w:pPr>
            <w:pStyle w:val="Header"/>
            <w:ind w:right="-115"/>
            <w:jc w:val="right"/>
          </w:pPr>
        </w:p>
      </w:tc>
    </w:tr>
  </w:tbl>
  <w:p w14:paraId="5023E3F3" w14:textId="7267EFA6" w:rsidR="78BF7322" w:rsidRDefault="78BF7322" w:rsidP="78BF73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5B52CFE4"/>
    <w:lvl w:ilvl="0">
      <w:start w:val="1"/>
      <w:numFmt w:val="decimal"/>
      <w:pStyle w:val="ListNumber2"/>
      <w:lvlText w:val="%1."/>
      <w:lvlJc w:val="left"/>
      <w:pPr>
        <w:tabs>
          <w:tab w:val="num" w:pos="720"/>
        </w:tabs>
        <w:ind w:left="720" w:hanging="360"/>
      </w:pPr>
    </w:lvl>
  </w:abstractNum>
  <w:abstractNum w:abstractNumId="1" w15:restartNumberingAfterBreak="0">
    <w:nsid w:val="024A0962"/>
    <w:multiLevelType w:val="multilevel"/>
    <w:tmpl w:val="621C5574"/>
    <w:styleLink w:val="Style1"/>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b/>
      </w:rPr>
    </w:lvl>
    <w:lvl w:ilvl="4">
      <w:start w:val="1"/>
      <w:numFmt w:val="decimal"/>
      <w:lvlText w:val="(%5)"/>
      <w:lvlJc w:val="left"/>
      <w:pPr>
        <w:ind w:left="1800" w:hanging="360"/>
      </w:pPr>
      <w:rPr>
        <w:rFonts w:hint="default"/>
        <w:b/>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2" w15:restartNumberingAfterBreak="0">
    <w:nsid w:val="0348199C"/>
    <w:multiLevelType w:val="multilevel"/>
    <w:tmpl w:val="621C5574"/>
    <w:numStyleLink w:val="Style1"/>
  </w:abstractNum>
  <w:abstractNum w:abstractNumId="3" w15:restartNumberingAfterBreak="0">
    <w:nsid w:val="035D2F1C"/>
    <w:multiLevelType w:val="hybridMultilevel"/>
    <w:tmpl w:val="D2F451E6"/>
    <w:lvl w:ilvl="0" w:tplc="04090019">
      <w:start w:val="1"/>
      <w:numFmt w:val="lowerLetter"/>
      <w:lvlText w:val="%1."/>
      <w:lvlJc w:val="left"/>
      <w:pPr>
        <w:ind w:left="720" w:hanging="360"/>
      </w:pPr>
    </w:lvl>
    <w:lvl w:ilvl="1" w:tplc="7DE88FD0">
      <w:start w:val="1"/>
      <w:numFmt w:val="lowerRoman"/>
      <w:lvlText w:val="%2."/>
      <w:lvlJc w:val="left"/>
      <w:pPr>
        <w:ind w:left="1800" w:hanging="72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54B3462"/>
    <w:multiLevelType w:val="multilevel"/>
    <w:tmpl w:val="68ECC3CA"/>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5" w15:restartNumberingAfterBreak="0">
    <w:nsid w:val="06407671"/>
    <w:multiLevelType w:val="hybridMultilevel"/>
    <w:tmpl w:val="1E644B40"/>
    <w:lvl w:ilvl="0" w:tplc="5F78E60E">
      <w:start w:val="1"/>
      <w:numFmt w:val="bullet"/>
      <w:lvlText w:val=""/>
      <w:lvlJc w:val="left"/>
      <w:pPr>
        <w:ind w:left="720" w:hanging="360"/>
      </w:pPr>
      <w:rPr>
        <w:rFonts w:ascii="Symbol" w:hAnsi="Symbol"/>
      </w:rPr>
    </w:lvl>
    <w:lvl w:ilvl="1" w:tplc="6474378A">
      <w:start w:val="1"/>
      <w:numFmt w:val="bullet"/>
      <w:lvlText w:val=""/>
      <w:lvlJc w:val="left"/>
      <w:pPr>
        <w:ind w:left="720" w:hanging="360"/>
      </w:pPr>
      <w:rPr>
        <w:rFonts w:ascii="Symbol" w:hAnsi="Symbol"/>
      </w:rPr>
    </w:lvl>
    <w:lvl w:ilvl="2" w:tplc="2520B798">
      <w:start w:val="1"/>
      <w:numFmt w:val="bullet"/>
      <w:lvlText w:val=""/>
      <w:lvlJc w:val="left"/>
      <w:pPr>
        <w:ind w:left="720" w:hanging="360"/>
      </w:pPr>
      <w:rPr>
        <w:rFonts w:ascii="Symbol" w:hAnsi="Symbol"/>
      </w:rPr>
    </w:lvl>
    <w:lvl w:ilvl="3" w:tplc="C0029752">
      <w:start w:val="1"/>
      <w:numFmt w:val="bullet"/>
      <w:lvlText w:val=""/>
      <w:lvlJc w:val="left"/>
      <w:pPr>
        <w:ind w:left="720" w:hanging="360"/>
      </w:pPr>
      <w:rPr>
        <w:rFonts w:ascii="Symbol" w:hAnsi="Symbol"/>
      </w:rPr>
    </w:lvl>
    <w:lvl w:ilvl="4" w:tplc="C2C46682">
      <w:start w:val="1"/>
      <w:numFmt w:val="bullet"/>
      <w:lvlText w:val=""/>
      <w:lvlJc w:val="left"/>
      <w:pPr>
        <w:ind w:left="720" w:hanging="360"/>
      </w:pPr>
      <w:rPr>
        <w:rFonts w:ascii="Symbol" w:hAnsi="Symbol"/>
      </w:rPr>
    </w:lvl>
    <w:lvl w:ilvl="5" w:tplc="07A0EF24">
      <w:start w:val="1"/>
      <w:numFmt w:val="bullet"/>
      <w:lvlText w:val=""/>
      <w:lvlJc w:val="left"/>
      <w:pPr>
        <w:ind w:left="720" w:hanging="360"/>
      </w:pPr>
      <w:rPr>
        <w:rFonts w:ascii="Symbol" w:hAnsi="Symbol"/>
      </w:rPr>
    </w:lvl>
    <w:lvl w:ilvl="6" w:tplc="B7C69424">
      <w:start w:val="1"/>
      <w:numFmt w:val="bullet"/>
      <w:lvlText w:val=""/>
      <w:lvlJc w:val="left"/>
      <w:pPr>
        <w:ind w:left="720" w:hanging="360"/>
      </w:pPr>
      <w:rPr>
        <w:rFonts w:ascii="Symbol" w:hAnsi="Symbol"/>
      </w:rPr>
    </w:lvl>
    <w:lvl w:ilvl="7" w:tplc="B5504134">
      <w:start w:val="1"/>
      <w:numFmt w:val="bullet"/>
      <w:lvlText w:val=""/>
      <w:lvlJc w:val="left"/>
      <w:pPr>
        <w:ind w:left="720" w:hanging="360"/>
      </w:pPr>
      <w:rPr>
        <w:rFonts w:ascii="Symbol" w:hAnsi="Symbol"/>
      </w:rPr>
    </w:lvl>
    <w:lvl w:ilvl="8" w:tplc="E386225A">
      <w:start w:val="1"/>
      <w:numFmt w:val="bullet"/>
      <w:lvlText w:val=""/>
      <w:lvlJc w:val="left"/>
      <w:pPr>
        <w:ind w:left="720" w:hanging="360"/>
      </w:pPr>
      <w:rPr>
        <w:rFonts w:ascii="Symbol" w:hAnsi="Symbol"/>
      </w:rPr>
    </w:lvl>
  </w:abstractNum>
  <w:abstractNum w:abstractNumId="6" w15:restartNumberingAfterBreak="0">
    <w:nsid w:val="0BD46AC5"/>
    <w:multiLevelType w:val="multilevel"/>
    <w:tmpl w:val="228494E4"/>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7" w15:restartNumberingAfterBreak="0">
    <w:nsid w:val="0D5E7897"/>
    <w:multiLevelType w:val="hybridMultilevel"/>
    <w:tmpl w:val="38CA06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D7339C3"/>
    <w:multiLevelType w:val="multilevel"/>
    <w:tmpl w:val="228494E4"/>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9" w15:restartNumberingAfterBreak="0">
    <w:nsid w:val="10E317C4"/>
    <w:multiLevelType w:val="hybridMultilevel"/>
    <w:tmpl w:val="774AB6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24F2349"/>
    <w:multiLevelType w:val="multilevel"/>
    <w:tmpl w:val="DDD48B32"/>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11" w15:restartNumberingAfterBreak="0">
    <w:nsid w:val="12A60C15"/>
    <w:multiLevelType w:val="hybridMultilevel"/>
    <w:tmpl w:val="E2265D00"/>
    <w:lvl w:ilvl="0" w:tplc="59907D3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6C36EF2"/>
    <w:multiLevelType w:val="hybridMultilevel"/>
    <w:tmpl w:val="235CF398"/>
    <w:lvl w:ilvl="0" w:tplc="D5105CEA">
      <w:start w:val="1"/>
      <w:numFmt w:val="upperLetter"/>
      <w:lvlText w:val="%1."/>
      <w:lvlJc w:val="left"/>
      <w:pPr>
        <w:ind w:left="540" w:hanging="360"/>
      </w:pPr>
      <w:rPr>
        <w:rFonts w:hint="default"/>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3" w15:restartNumberingAfterBreak="0">
    <w:nsid w:val="1EB36DF7"/>
    <w:multiLevelType w:val="multilevel"/>
    <w:tmpl w:val="9A3C8818"/>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14" w15:restartNumberingAfterBreak="0">
    <w:nsid w:val="1F1C1D44"/>
    <w:multiLevelType w:val="hybridMultilevel"/>
    <w:tmpl w:val="A266D342"/>
    <w:lvl w:ilvl="0" w:tplc="08A4DBA6">
      <w:start w:val="1"/>
      <w:numFmt w:val="upperLetter"/>
      <w:lvlText w:val="%1."/>
      <w:lvlJc w:val="left"/>
      <w:pPr>
        <w:ind w:left="540" w:hanging="360"/>
      </w:pPr>
      <w:rPr>
        <w:rFonts w:hint="default"/>
        <w:sz w:val="24"/>
        <w:szCs w:val="24"/>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5" w15:restartNumberingAfterBreak="0">
    <w:nsid w:val="228A46AF"/>
    <w:multiLevelType w:val="hybridMultilevel"/>
    <w:tmpl w:val="E5D6D988"/>
    <w:lvl w:ilvl="0" w:tplc="C8BEDD0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627504B"/>
    <w:multiLevelType w:val="multilevel"/>
    <w:tmpl w:val="8BF0DA72"/>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b/>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17" w15:restartNumberingAfterBreak="0">
    <w:nsid w:val="266F2C9C"/>
    <w:multiLevelType w:val="hybridMultilevel"/>
    <w:tmpl w:val="EC306A8A"/>
    <w:lvl w:ilvl="0" w:tplc="42C273DE">
      <w:start w:val="5"/>
      <w:numFmt w:val="bullet"/>
      <w:lvlText w:val="-"/>
      <w:lvlJc w:val="left"/>
      <w:pPr>
        <w:ind w:left="1800" w:hanging="360"/>
      </w:pPr>
      <w:rPr>
        <w:rFonts w:ascii="Calibri" w:eastAsia="Calibri" w:hAnsi="Calibri" w:cs="Calibri"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27C4502D"/>
    <w:multiLevelType w:val="multilevel"/>
    <w:tmpl w:val="228494E4"/>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19" w15:restartNumberingAfterBreak="0">
    <w:nsid w:val="2A8D2E57"/>
    <w:multiLevelType w:val="multilevel"/>
    <w:tmpl w:val="53D45272"/>
    <w:name w:val="HeadingList5222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2B116B5A"/>
    <w:multiLevelType w:val="hybridMultilevel"/>
    <w:tmpl w:val="4DF64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BF51423"/>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22" w15:restartNumberingAfterBreak="0">
    <w:nsid w:val="32AB0734"/>
    <w:multiLevelType w:val="multilevel"/>
    <w:tmpl w:val="228494E4"/>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23" w15:restartNumberingAfterBreak="0">
    <w:nsid w:val="34A433AC"/>
    <w:multiLevelType w:val="hybridMultilevel"/>
    <w:tmpl w:val="263069BE"/>
    <w:lvl w:ilvl="0" w:tplc="1C08BCD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C193A71"/>
    <w:multiLevelType w:val="hybridMultilevel"/>
    <w:tmpl w:val="D85E45E8"/>
    <w:lvl w:ilvl="0" w:tplc="6644BDB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DE37DDA"/>
    <w:multiLevelType w:val="hybridMultilevel"/>
    <w:tmpl w:val="1C52FCA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3E935D6E"/>
    <w:multiLevelType w:val="hybridMultilevel"/>
    <w:tmpl w:val="E17A83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76524CF"/>
    <w:multiLevelType w:val="hybridMultilevel"/>
    <w:tmpl w:val="0576F61C"/>
    <w:lvl w:ilvl="0" w:tplc="A42CC8D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7D33C95"/>
    <w:multiLevelType w:val="hybridMultilevel"/>
    <w:tmpl w:val="2F2E4100"/>
    <w:lvl w:ilvl="0" w:tplc="F9C4796E">
      <w:start w:val="1"/>
      <w:numFmt w:val="upperLetter"/>
      <w:lvlText w:val="%1."/>
      <w:lvlJc w:val="left"/>
      <w:pPr>
        <w:ind w:left="540" w:hanging="360"/>
      </w:pPr>
      <w:rPr>
        <w:rFonts w:hint="default"/>
        <w:sz w:val="24"/>
        <w:szCs w:val="24"/>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4C7D0CCB"/>
    <w:multiLevelType w:val="hybridMultilevel"/>
    <w:tmpl w:val="147AD7D0"/>
    <w:lvl w:ilvl="0" w:tplc="0409001B">
      <w:start w:val="1"/>
      <w:numFmt w:val="lowerRoman"/>
      <w:lvlText w:val="%1."/>
      <w:lvlJc w:val="righ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4CE93B8D"/>
    <w:multiLevelType w:val="hybridMultilevel"/>
    <w:tmpl w:val="9EF6C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02850B7"/>
    <w:multiLevelType w:val="hybridMultilevel"/>
    <w:tmpl w:val="F50EBC2E"/>
    <w:lvl w:ilvl="0" w:tplc="B3569038">
      <w:start w:val="1"/>
      <w:numFmt w:val="lowerLetter"/>
      <w:lvlText w:val="%1."/>
      <w:lvlJc w:val="left"/>
      <w:pPr>
        <w:ind w:left="360" w:hanging="360"/>
      </w:pPr>
      <w:rPr>
        <w:i/>
        <w:iCs/>
      </w:rPr>
    </w:lvl>
    <w:lvl w:ilvl="1" w:tplc="7DE88FD0">
      <w:start w:val="1"/>
      <w:numFmt w:val="lowerRoman"/>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5170C30"/>
    <w:multiLevelType w:val="multilevel"/>
    <w:tmpl w:val="34805C78"/>
    <w:lvl w:ilvl="0">
      <w:start w:val="1"/>
      <w:numFmt w:val="decimal"/>
      <w:lvlText w:val="%1."/>
      <w:lvlJc w:val="left"/>
      <w:pPr>
        <w:ind w:left="720" w:hanging="360"/>
      </w:pPr>
      <w:rPr>
        <w:b/>
      </w:rPr>
    </w:lvl>
    <w:lvl w:ilvl="1">
      <w:start w:val="1"/>
      <w:numFmt w:val="decimal"/>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rPr>
        <w:b/>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rPr>
        <w:b/>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6096AFC"/>
    <w:multiLevelType w:val="hybridMultilevel"/>
    <w:tmpl w:val="6F92BCC0"/>
    <w:lvl w:ilvl="0" w:tplc="CACEB97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A775FE5"/>
    <w:multiLevelType w:val="hybridMultilevel"/>
    <w:tmpl w:val="3A68FE2A"/>
    <w:lvl w:ilvl="0" w:tplc="A42CC8D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D3B7CA2"/>
    <w:multiLevelType w:val="hybridMultilevel"/>
    <w:tmpl w:val="2E443844"/>
    <w:lvl w:ilvl="0" w:tplc="E45AF1C8">
      <w:start w:val="1"/>
      <w:numFmt w:val="bullet"/>
      <w:lvlText w:val=""/>
      <w:lvlJc w:val="left"/>
      <w:pPr>
        <w:ind w:left="720" w:hanging="360"/>
      </w:pPr>
      <w:rPr>
        <w:rFonts w:ascii="Symbol" w:hAnsi="Symbol"/>
      </w:rPr>
    </w:lvl>
    <w:lvl w:ilvl="1" w:tplc="17A225EE">
      <w:start w:val="1"/>
      <w:numFmt w:val="bullet"/>
      <w:lvlText w:val=""/>
      <w:lvlJc w:val="left"/>
      <w:pPr>
        <w:ind w:left="720" w:hanging="360"/>
      </w:pPr>
      <w:rPr>
        <w:rFonts w:ascii="Symbol" w:hAnsi="Symbol"/>
      </w:rPr>
    </w:lvl>
    <w:lvl w:ilvl="2" w:tplc="96EA1CD4">
      <w:start w:val="1"/>
      <w:numFmt w:val="bullet"/>
      <w:lvlText w:val=""/>
      <w:lvlJc w:val="left"/>
      <w:pPr>
        <w:ind w:left="720" w:hanging="360"/>
      </w:pPr>
      <w:rPr>
        <w:rFonts w:ascii="Symbol" w:hAnsi="Symbol"/>
      </w:rPr>
    </w:lvl>
    <w:lvl w:ilvl="3" w:tplc="68A4C492">
      <w:start w:val="1"/>
      <w:numFmt w:val="bullet"/>
      <w:lvlText w:val=""/>
      <w:lvlJc w:val="left"/>
      <w:pPr>
        <w:ind w:left="720" w:hanging="360"/>
      </w:pPr>
      <w:rPr>
        <w:rFonts w:ascii="Symbol" w:hAnsi="Symbol"/>
      </w:rPr>
    </w:lvl>
    <w:lvl w:ilvl="4" w:tplc="A4EA37EC">
      <w:start w:val="1"/>
      <w:numFmt w:val="bullet"/>
      <w:lvlText w:val=""/>
      <w:lvlJc w:val="left"/>
      <w:pPr>
        <w:ind w:left="720" w:hanging="360"/>
      </w:pPr>
      <w:rPr>
        <w:rFonts w:ascii="Symbol" w:hAnsi="Symbol"/>
      </w:rPr>
    </w:lvl>
    <w:lvl w:ilvl="5" w:tplc="B440A056">
      <w:start w:val="1"/>
      <w:numFmt w:val="bullet"/>
      <w:lvlText w:val=""/>
      <w:lvlJc w:val="left"/>
      <w:pPr>
        <w:ind w:left="720" w:hanging="360"/>
      </w:pPr>
      <w:rPr>
        <w:rFonts w:ascii="Symbol" w:hAnsi="Symbol"/>
      </w:rPr>
    </w:lvl>
    <w:lvl w:ilvl="6" w:tplc="A88C7BD6">
      <w:start w:val="1"/>
      <w:numFmt w:val="bullet"/>
      <w:lvlText w:val=""/>
      <w:lvlJc w:val="left"/>
      <w:pPr>
        <w:ind w:left="720" w:hanging="360"/>
      </w:pPr>
      <w:rPr>
        <w:rFonts w:ascii="Symbol" w:hAnsi="Symbol"/>
      </w:rPr>
    </w:lvl>
    <w:lvl w:ilvl="7" w:tplc="504CFC9A">
      <w:start w:val="1"/>
      <w:numFmt w:val="bullet"/>
      <w:lvlText w:val=""/>
      <w:lvlJc w:val="left"/>
      <w:pPr>
        <w:ind w:left="720" w:hanging="360"/>
      </w:pPr>
      <w:rPr>
        <w:rFonts w:ascii="Symbol" w:hAnsi="Symbol"/>
      </w:rPr>
    </w:lvl>
    <w:lvl w:ilvl="8" w:tplc="5A84DBFA">
      <w:start w:val="1"/>
      <w:numFmt w:val="bullet"/>
      <w:lvlText w:val=""/>
      <w:lvlJc w:val="left"/>
      <w:pPr>
        <w:ind w:left="720" w:hanging="360"/>
      </w:pPr>
      <w:rPr>
        <w:rFonts w:ascii="Symbol" w:hAnsi="Symbol"/>
      </w:rPr>
    </w:lvl>
  </w:abstractNum>
  <w:abstractNum w:abstractNumId="36" w15:restartNumberingAfterBreak="0">
    <w:nsid w:val="5D666CAE"/>
    <w:multiLevelType w:val="multilevel"/>
    <w:tmpl w:val="9A3C8818"/>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37" w15:restartNumberingAfterBreak="0">
    <w:nsid w:val="68217DC8"/>
    <w:multiLevelType w:val="hybridMultilevel"/>
    <w:tmpl w:val="F77CF9E2"/>
    <w:lvl w:ilvl="0" w:tplc="6572229A">
      <w:start w:val="1"/>
      <w:numFmt w:val="upp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8" w15:restartNumberingAfterBreak="0">
    <w:nsid w:val="69F411AD"/>
    <w:multiLevelType w:val="multilevel"/>
    <w:tmpl w:val="970C47F8"/>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39" w15:restartNumberingAfterBreak="0">
    <w:nsid w:val="6C1E7E1C"/>
    <w:multiLevelType w:val="multilevel"/>
    <w:tmpl w:val="228494E4"/>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40" w15:restartNumberingAfterBreak="0">
    <w:nsid w:val="70D67FDD"/>
    <w:multiLevelType w:val="hybridMultilevel"/>
    <w:tmpl w:val="48124C2C"/>
    <w:lvl w:ilvl="0" w:tplc="C0C281B0">
      <w:start w:val="1"/>
      <w:numFmt w:val="bullet"/>
      <w:lvlText w:val=""/>
      <w:lvlJc w:val="left"/>
      <w:pPr>
        <w:ind w:left="720" w:hanging="360"/>
      </w:pPr>
      <w:rPr>
        <w:rFonts w:ascii="Symbol" w:hAnsi="Symbol"/>
      </w:rPr>
    </w:lvl>
    <w:lvl w:ilvl="1" w:tplc="D86679D2">
      <w:start w:val="1"/>
      <w:numFmt w:val="bullet"/>
      <w:lvlText w:val=""/>
      <w:lvlJc w:val="left"/>
      <w:pPr>
        <w:ind w:left="720" w:hanging="360"/>
      </w:pPr>
      <w:rPr>
        <w:rFonts w:ascii="Symbol" w:hAnsi="Symbol"/>
      </w:rPr>
    </w:lvl>
    <w:lvl w:ilvl="2" w:tplc="EEF82DC0">
      <w:start w:val="1"/>
      <w:numFmt w:val="bullet"/>
      <w:lvlText w:val=""/>
      <w:lvlJc w:val="left"/>
      <w:pPr>
        <w:ind w:left="720" w:hanging="360"/>
      </w:pPr>
      <w:rPr>
        <w:rFonts w:ascii="Symbol" w:hAnsi="Symbol"/>
      </w:rPr>
    </w:lvl>
    <w:lvl w:ilvl="3" w:tplc="70D07B84">
      <w:start w:val="1"/>
      <w:numFmt w:val="bullet"/>
      <w:lvlText w:val=""/>
      <w:lvlJc w:val="left"/>
      <w:pPr>
        <w:ind w:left="720" w:hanging="360"/>
      </w:pPr>
      <w:rPr>
        <w:rFonts w:ascii="Symbol" w:hAnsi="Symbol"/>
      </w:rPr>
    </w:lvl>
    <w:lvl w:ilvl="4" w:tplc="18061344">
      <w:start w:val="1"/>
      <w:numFmt w:val="bullet"/>
      <w:lvlText w:val=""/>
      <w:lvlJc w:val="left"/>
      <w:pPr>
        <w:ind w:left="720" w:hanging="360"/>
      </w:pPr>
      <w:rPr>
        <w:rFonts w:ascii="Symbol" w:hAnsi="Symbol"/>
      </w:rPr>
    </w:lvl>
    <w:lvl w:ilvl="5" w:tplc="56DCD082">
      <w:start w:val="1"/>
      <w:numFmt w:val="bullet"/>
      <w:lvlText w:val=""/>
      <w:lvlJc w:val="left"/>
      <w:pPr>
        <w:ind w:left="720" w:hanging="360"/>
      </w:pPr>
      <w:rPr>
        <w:rFonts w:ascii="Symbol" w:hAnsi="Symbol"/>
      </w:rPr>
    </w:lvl>
    <w:lvl w:ilvl="6" w:tplc="883260AE">
      <w:start w:val="1"/>
      <w:numFmt w:val="bullet"/>
      <w:lvlText w:val=""/>
      <w:lvlJc w:val="left"/>
      <w:pPr>
        <w:ind w:left="720" w:hanging="360"/>
      </w:pPr>
      <w:rPr>
        <w:rFonts w:ascii="Symbol" w:hAnsi="Symbol"/>
      </w:rPr>
    </w:lvl>
    <w:lvl w:ilvl="7" w:tplc="8E98ECF4">
      <w:start w:val="1"/>
      <w:numFmt w:val="bullet"/>
      <w:lvlText w:val=""/>
      <w:lvlJc w:val="left"/>
      <w:pPr>
        <w:ind w:left="720" w:hanging="360"/>
      </w:pPr>
      <w:rPr>
        <w:rFonts w:ascii="Symbol" w:hAnsi="Symbol"/>
      </w:rPr>
    </w:lvl>
    <w:lvl w:ilvl="8" w:tplc="E5F20428">
      <w:start w:val="1"/>
      <w:numFmt w:val="bullet"/>
      <w:lvlText w:val=""/>
      <w:lvlJc w:val="left"/>
      <w:pPr>
        <w:ind w:left="720" w:hanging="360"/>
      </w:pPr>
      <w:rPr>
        <w:rFonts w:ascii="Symbol" w:hAnsi="Symbol"/>
      </w:rPr>
    </w:lvl>
  </w:abstractNum>
  <w:abstractNum w:abstractNumId="41" w15:restartNumberingAfterBreak="0">
    <w:nsid w:val="74D60288"/>
    <w:multiLevelType w:val="hybridMultilevel"/>
    <w:tmpl w:val="C76061FA"/>
    <w:lvl w:ilvl="0" w:tplc="321486A8">
      <w:start w:val="1"/>
      <w:numFmt w:val="upperLetter"/>
      <w:lvlText w:val="%1."/>
      <w:lvlJc w:val="left"/>
      <w:pPr>
        <w:ind w:left="540" w:hanging="360"/>
      </w:pPr>
      <w:rPr>
        <w:rFonts w:ascii="Arial" w:eastAsia="Times New Roman" w:hAnsi="Arial" w:cs="Arial" w:hint="default"/>
        <w:b/>
      </w:rPr>
    </w:lvl>
    <w:lvl w:ilvl="1" w:tplc="04090003">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42" w15:restartNumberingAfterBreak="0">
    <w:nsid w:val="75691E8B"/>
    <w:multiLevelType w:val="hybridMultilevel"/>
    <w:tmpl w:val="FC2CEA0C"/>
    <w:lvl w:ilvl="0" w:tplc="7302B044">
      <w:start w:val="1"/>
      <w:numFmt w:val="upperLetter"/>
      <w:lvlText w:val="%1."/>
      <w:lvlJc w:val="left"/>
      <w:pPr>
        <w:ind w:left="540" w:hanging="360"/>
      </w:pPr>
      <w:rPr>
        <w:rFonts w:hint="default"/>
        <w:sz w:val="24"/>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15:restartNumberingAfterBreak="0">
    <w:nsid w:val="785A5E3D"/>
    <w:multiLevelType w:val="multilevel"/>
    <w:tmpl w:val="4B8217CC"/>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44" w15:restartNumberingAfterBreak="0">
    <w:nsid w:val="7BE2515B"/>
    <w:multiLevelType w:val="multilevel"/>
    <w:tmpl w:val="E7D8CA8C"/>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num w:numId="1" w16cid:durableId="1284845386">
    <w:abstractNumId w:val="7"/>
  </w:num>
  <w:num w:numId="2" w16cid:durableId="240062789">
    <w:abstractNumId w:val="0"/>
  </w:num>
  <w:num w:numId="3" w16cid:durableId="1284725791">
    <w:abstractNumId w:val="21"/>
  </w:num>
  <w:num w:numId="4" w16cid:durableId="118745007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13131714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23593844">
    <w:abstractNumId w:val="12"/>
  </w:num>
  <w:num w:numId="7" w16cid:durableId="836001083">
    <w:abstractNumId w:val="37"/>
  </w:num>
  <w:num w:numId="8" w16cid:durableId="1501047047">
    <w:abstractNumId w:val="14"/>
  </w:num>
  <w:num w:numId="9" w16cid:durableId="1334261939">
    <w:abstractNumId w:val="28"/>
  </w:num>
  <w:num w:numId="10" w16cid:durableId="1843814405">
    <w:abstractNumId w:val="42"/>
  </w:num>
  <w:num w:numId="11" w16cid:durableId="1953323980">
    <w:abstractNumId w:val="43"/>
  </w:num>
  <w:num w:numId="12" w16cid:durableId="251621423">
    <w:abstractNumId w:val="1"/>
  </w:num>
  <w:num w:numId="13" w16cid:durableId="1893887543">
    <w:abstractNumId w:val="2"/>
    <w:lvlOverride w:ilvl="0">
      <w:lvl w:ilvl="0">
        <w:start w:val="1"/>
        <w:numFmt w:val="upperLetter"/>
        <w:lvlText w:val="%1."/>
        <w:lvlJc w:val="left"/>
        <w:pPr>
          <w:ind w:left="360" w:hanging="360"/>
        </w:pPr>
        <w:rPr>
          <w:rFonts w:hint="default"/>
          <w:b/>
        </w:rPr>
      </w:lvl>
    </w:lvlOverride>
    <w:lvlOverride w:ilvl="1">
      <w:lvl w:ilvl="1">
        <w:start w:val="1"/>
        <w:numFmt w:val="decimal"/>
        <w:lvlText w:val="%2."/>
        <w:lvlJc w:val="left"/>
        <w:pPr>
          <w:ind w:left="720" w:hanging="360"/>
        </w:pPr>
        <w:rPr>
          <w:rFonts w:hint="default"/>
          <w:b/>
        </w:rPr>
      </w:lvl>
    </w:lvlOverride>
    <w:lvlOverride w:ilvl="2">
      <w:lvl w:ilvl="2">
        <w:start w:val="1"/>
        <w:numFmt w:val="lowerLetter"/>
        <w:lvlText w:val="%3."/>
        <w:lvlJc w:val="left"/>
        <w:pPr>
          <w:ind w:left="1080" w:hanging="360"/>
        </w:pPr>
        <w:rPr>
          <w:rFonts w:hint="default"/>
          <w:b/>
        </w:rPr>
      </w:lvl>
    </w:lvlOverride>
    <w:lvlOverride w:ilvl="3">
      <w:lvl w:ilvl="3">
        <w:start w:val="1"/>
        <w:numFmt w:val="lowerRoman"/>
        <w:lvlText w:val="%4."/>
        <w:lvlJc w:val="left"/>
        <w:pPr>
          <w:ind w:left="1440" w:hanging="360"/>
        </w:pPr>
        <w:rPr>
          <w:rFonts w:hint="default"/>
          <w:b/>
        </w:rPr>
      </w:lvl>
    </w:lvlOverride>
    <w:lvlOverride w:ilvl="4">
      <w:lvl w:ilvl="4">
        <w:start w:val="1"/>
        <w:numFmt w:val="decimal"/>
        <w:lvlText w:val="(%5)"/>
        <w:lvlJc w:val="left"/>
        <w:pPr>
          <w:ind w:left="1800" w:hanging="360"/>
        </w:pPr>
        <w:rPr>
          <w:rFonts w:hint="default"/>
          <w:b/>
        </w:rPr>
      </w:lvl>
    </w:lvlOverride>
    <w:lvlOverride w:ilvl="5">
      <w:lvl w:ilvl="5">
        <w:start w:val="1"/>
        <w:numFmt w:val="lowerLetter"/>
        <w:lvlText w:val="(%6)"/>
        <w:lvlJc w:val="left"/>
        <w:pPr>
          <w:ind w:left="2160" w:hanging="360"/>
        </w:pPr>
        <w:rPr>
          <w:rFonts w:hint="default"/>
        </w:rPr>
      </w:lvl>
    </w:lvlOverride>
    <w:lvlOverride w:ilvl="6">
      <w:lvl w:ilvl="6">
        <w:start w:val="1"/>
        <w:numFmt w:val="lowerRoman"/>
        <w:lvlText w:val="(%7)"/>
        <w:lvlJc w:val="left"/>
        <w:pPr>
          <w:ind w:left="2520" w:hanging="360"/>
        </w:pPr>
        <w:rPr>
          <w:rFonts w:hint="default"/>
        </w:rPr>
      </w:lvl>
    </w:lvlOverride>
    <w:lvlOverride w:ilvl="7">
      <w:lvl w:ilvl="7">
        <w:start w:val="1"/>
        <w:numFmt w:val="decimal"/>
        <w:lvlText w:val="%8)"/>
        <w:lvlJc w:val="left"/>
        <w:pPr>
          <w:ind w:left="2880" w:hanging="360"/>
        </w:pPr>
        <w:rPr>
          <w:rFonts w:hint="default"/>
        </w:rPr>
      </w:lvl>
    </w:lvlOverride>
    <w:lvlOverride w:ilvl="8">
      <w:lvl w:ilvl="8">
        <w:start w:val="1"/>
        <w:numFmt w:val="lowerLetter"/>
        <w:lvlText w:val="%9)"/>
        <w:lvlJc w:val="left"/>
        <w:pPr>
          <w:ind w:left="3240" w:hanging="360"/>
        </w:pPr>
        <w:rPr>
          <w:rFonts w:hint="default"/>
        </w:rPr>
      </w:lvl>
    </w:lvlOverride>
  </w:num>
  <w:num w:numId="14" w16cid:durableId="135924409">
    <w:abstractNumId w:val="17"/>
  </w:num>
  <w:num w:numId="15" w16cid:durableId="318046283">
    <w:abstractNumId w:val="3"/>
  </w:num>
  <w:num w:numId="16" w16cid:durableId="1942758772">
    <w:abstractNumId w:val="13"/>
  </w:num>
  <w:num w:numId="17" w16cid:durableId="605650896">
    <w:abstractNumId w:val="22"/>
  </w:num>
  <w:num w:numId="18" w16cid:durableId="101464600">
    <w:abstractNumId w:val="18"/>
  </w:num>
  <w:num w:numId="19" w16cid:durableId="920868359">
    <w:abstractNumId w:val="10"/>
  </w:num>
  <w:num w:numId="20" w16cid:durableId="485367836">
    <w:abstractNumId w:val="44"/>
  </w:num>
  <w:num w:numId="21" w16cid:durableId="1115952729">
    <w:abstractNumId w:val="38"/>
  </w:num>
  <w:num w:numId="22" w16cid:durableId="1971209890">
    <w:abstractNumId w:val="6"/>
  </w:num>
  <w:num w:numId="23" w16cid:durableId="323092882">
    <w:abstractNumId w:val="39"/>
  </w:num>
  <w:num w:numId="24" w16cid:durableId="1422681596">
    <w:abstractNumId w:val="4"/>
  </w:num>
  <w:num w:numId="25" w16cid:durableId="617686348">
    <w:abstractNumId w:val="16"/>
  </w:num>
  <w:num w:numId="26" w16cid:durableId="336688223">
    <w:abstractNumId w:val="8"/>
  </w:num>
  <w:num w:numId="27" w16cid:durableId="1554391346">
    <w:abstractNumId w:val="11"/>
  </w:num>
  <w:num w:numId="28" w16cid:durableId="1226650455">
    <w:abstractNumId w:val="23"/>
  </w:num>
  <w:num w:numId="29" w16cid:durableId="535391685">
    <w:abstractNumId w:val="15"/>
  </w:num>
  <w:num w:numId="30" w16cid:durableId="1613396779">
    <w:abstractNumId w:val="24"/>
  </w:num>
  <w:num w:numId="31" w16cid:durableId="1048720105">
    <w:abstractNumId w:val="33"/>
  </w:num>
  <w:num w:numId="32" w16cid:durableId="1904563884">
    <w:abstractNumId w:val="9"/>
  </w:num>
  <w:num w:numId="33" w16cid:durableId="368527472">
    <w:abstractNumId w:val="36"/>
  </w:num>
  <w:num w:numId="34" w16cid:durableId="78631352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836189097">
    <w:abstractNumId w:val="31"/>
  </w:num>
  <w:num w:numId="36" w16cid:durableId="766199747">
    <w:abstractNumId w:val="27"/>
  </w:num>
  <w:num w:numId="37" w16cid:durableId="164590748">
    <w:abstractNumId w:val="34"/>
  </w:num>
  <w:num w:numId="38" w16cid:durableId="1467120331">
    <w:abstractNumId w:val="25"/>
  </w:num>
  <w:num w:numId="39" w16cid:durableId="1074402332">
    <w:abstractNumId w:val="20"/>
  </w:num>
  <w:num w:numId="40" w16cid:durableId="1685354689">
    <w:abstractNumId w:val="30"/>
  </w:num>
  <w:num w:numId="41" w16cid:durableId="203754380">
    <w:abstractNumId w:val="26"/>
  </w:num>
  <w:num w:numId="42" w16cid:durableId="1523518060">
    <w:abstractNumId w:val="40"/>
  </w:num>
  <w:num w:numId="43" w16cid:durableId="1161116683">
    <w:abstractNumId w:val="35"/>
  </w:num>
  <w:num w:numId="44" w16cid:durableId="723259398">
    <w:abstractNumId w:val="5"/>
  </w:num>
  <w:num w:numId="45" w16cid:durableId="1341541804">
    <w:abstractNumId w:val="41"/>
  </w:num>
  <w:num w:numId="46" w16cid:durableId="67627537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0702"/>
    <w:rsid w:val="000025D2"/>
    <w:rsid w:val="00002E2D"/>
    <w:rsid w:val="0000347A"/>
    <w:rsid w:val="000071AC"/>
    <w:rsid w:val="00011898"/>
    <w:rsid w:val="000129C3"/>
    <w:rsid w:val="000130E6"/>
    <w:rsid w:val="00015741"/>
    <w:rsid w:val="0001618E"/>
    <w:rsid w:val="00017606"/>
    <w:rsid w:val="000177B5"/>
    <w:rsid w:val="00017EB5"/>
    <w:rsid w:val="00020510"/>
    <w:rsid w:val="000208EF"/>
    <w:rsid w:val="00021B93"/>
    <w:rsid w:val="0002282C"/>
    <w:rsid w:val="00024C6F"/>
    <w:rsid w:val="0002598F"/>
    <w:rsid w:val="00025ECB"/>
    <w:rsid w:val="00030F1A"/>
    <w:rsid w:val="000317D6"/>
    <w:rsid w:val="00031D55"/>
    <w:rsid w:val="00031D77"/>
    <w:rsid w:val="00032176"/>
    <w:rsid w:val="000322EF"/>
    <w:rsid w:val="00032ABA"/>
    <w:rsid w:val="0003345C"/>
    <w:rsid w:val="00033920"/>
    <w:rsid w:val="00033EB8"/>
    <w:rsid w:val="0003447B"/>
    <w:rsid w:val="000348CF"/>
    <w:rsid w:val="0003530B"/>
    <w:rsid w:val="0003727C"/>
    <w:rsid w:val="00037439"/>
    <w:rsid w:val="00037711"/>
    <w:rsid w:val="000378CC"/>
    <w:rsid w:val="00037A91"/>
    <w:rsid w:val="00037BC6"/>
    <w:rsid w:val="000418FC"/>
    <w:rsid w:val="0004203E"/>
    <w:rsid w:val="000427F1"/>
    <w:rsid w:val="00042978"/>
    <w:rsid w:val="000434DC"/>
    <w:rsid w:val="00043F7E"/>
    <w:rsid w:val="0004746B"/>
    <w:rsid w:val="0005029F"/>
    <w:rsid w:val="00050BF7"/>
    <w:rsid w:val="00052486"/>
    <w:rsid w:val="00052766"/>
    <w:rsid w:val="00053FF3"/>
    <w:rsid w:val="00054236"/>
    <w:rsid w:val="00055328"/>
    <w:rsid w:val="00055510"/>
    <w:rsid w:val="00055C78"/>
    <w:rsid w:val="0005670B"/>
    <w:rsid w:val="00060D94"/>
    <w:rsid w:val="00061805"/>
    <w:rsid w:val="00061FB8"/>
    <w:rsid w:val="00062E9C"/>
    <w:rsid w:val="000636A9"/>
    <w:rsid w:val="0006400F"/>
    <w:rsid w:val="00066082"/>
    <w:rsid w:val="00067916"/>
    <w:rsid w:val="0007012A"/>
    <w:rsid w:val="00070FB6"/>
    <w:rsid w:val="00071E10"/>
    <w:rsid w:val="0007374C"/>
    <w:rsid w:val="00073CE4"/>
    <w:rsid w:val="00074816"/>
    <w:rsid w:val="000763D2"/>
    <w:rsid w:val="0008064A"/>
    <w:rsid w:val="00082E53"/>
    <w:rsid w:val="000837DB"/>
    <w:rsid w:val="0008506A"/>
    <w:rsid w:val="000864EC"/>
    <w:rsid w:val="00086DCE"/>
    <w:rsid w:val="00087924"/>
    <w:rsid w:val="00087DA0"/>
    <w:rsid w:val="00087E5E"/>
    <w:rsid w:val="00090AB0"/>
    <w:rsid w:val="0009354E"/>
    <w:rsid w:val="00093C56"/>
    <w:rsid w:val="00095BA3"/>
    <w:rsid w:val="00097D53"/>
    <w:rsid w:val="00097F1A"/>
    <w:rsid w:val="000A1AA8"/>
    <w:rsid w:val="000A6289"/>
    <w:rsid w:val="000A64F0"/>
    <w:rsid w:val="000A6AFC"/>
    <w:rsid w:val="000A7A59"/>
    <w:rsid w:val="000B4203"/>
    <w:rsid w:val="000B553E"/>
    <w:rsid w:val="000B5ADE"/>
    <w:rsid w:val="000B79E0"/>
    <w:rsid w:val="000C0044"/>
    <w:rsid w:val="000C015E"/>
    <w:rsid w:val="000C104A"/>
    <w:rsid w:val="000C1460"/>
    <w:rsid w:val="000C1E16"/>
    <w:rsid w:val="000C224F"/>
    <w:rsid w:val="000C47FD"/>
    <w:rsid w:val="000C513C"/>
    <w:rsid w:val="000D0F11"/>
    <w:rsid w:val="000D1D4E"/>
    <w:rsid w:val="000D2F39"/>
    <w:rsid w:val="000D4179"/>
    <w:rsid w:val="000D50AE"/>
    <w:rsid w:val="000D56AE"/>
    <w:rsid w:val="000D7F17"/>
    <w:rsid w:val="000E15E3"/>
    <w:rsid w:val="000E1678"/>
    <w:rsid w:val="000E1682"/>
    <w:rsid w:val="000E1A07"/>
    <w:rsid w:val="000E27AA"/>
    <w:rsid w:val="000E2D9B"/>
    <w:rsid w:val="000E5513"/>
    <w:rsid w:val="000E6403"/>
    <w:rsid w:val="000E73C6"/>
    <w:rsid w:val="000F10BC"/>
    <w:rsid w:val="000F2324"/>
    <w:rsid w:val="000F3A64"/>
    <w:rsid w:val="000F5DCB"/>
    <w:rsid w:val="000F753F"/>
    <w:rsid w:val="001009E5"/>
    <w:rsid w:val="001013A2"/>
    <w:rsid w:val="00101636"/>
    <w:rsid w:val="00102301"/>
    <w:rsid w:val="00102787"/>
    <w:rsid w:val="001027F0"/>
    <w:rsid w:val="00102984"/>
    <w:rsid w:val="0010368E"/>
    <w:rsid w:val="001072AF"/>
    <w:rsid w:val="0010A0B2"/>
    <w:rsid w:val="00110638"/>
    <w:rsid w:val="001110FC"/>
    <w:rsid w:val="001118AF"/>
    <w:rsid w:val="00112042"/>
    <w:rsid w:val="001137DA"/>
    <w:rsid w:val="00113BC6"/>
    <w:rsid w:val="00114E76"/>
    <w:rsid w:val="001151AE"/>
    <w:rsid w:val="00115C2D"/>
    <w:rsid w:val="00116EB6"/>
    <w:rsid w:val="001176C5"/>
    <w:rsid w:val="00117E93"/>
    <w:rsid w:val="0012166E"/>
    <w:rsid w:val="00123762"/>
    <w:rsid w:val="00124440"/>
    <w:rsid w:val="00124485"/>
    <w:rsid w:val="00124ADF"/>
    <w:rsid w:val="001270AA"/>
    <w:rsid w:val="00130743"/>
    <w:rsid w:val="001309E2"/>
    <w:rsid w:val="00132652"/>
    <w:rsid w:val="00133274"/>
    <w:rsid w:val="00133B26"/>
    <w:rsid w:val="00133D52"/>
    <w:rsid w:val="001348CB"/>
    <w:rsid w:val="001349F8"/>
    <w:rsid w:val="00134E2C"/>
    <w:rsid w:val="00137D38"/>
    <w:rsid w:val="00140139"/>
    <w:rsid w:val="001406CC"/>
    <w:rsid w:val="001410AC"/>
    <w:rsid w:val="0014301A"/>
    <w:rsid w:val="001435F6"/>
    <w:rsid w:val="0014549F"/>
    <w:rsid w:val="00145755"/>
    <w:rsid w:val="0015002C"/>
    <w:rsid w:val="00150D88"/>
    <w:rsid w:val="001510C6"/>
    <w:rsid w:val="00151C66"/>
    <w:rsid w:val="00151E38"/>
    <w:rsid w:val="00151E56"/>
    <w:rsid w:val="00152047"/>
    <w:rsid w:val="0015445D"/>
    <w:rsid w:val="00154493"/>
    <w:rsid w:val="00154F87"/>
    <w:rsid w:val="00155269"/>
    <w:rsid w:val="00156469"/>
    <w:rsid w:val="00157242"/>
    <w:rsid w:val="0016016B"/>
    <w:rsid w:val="001627BB"/>
    <w:rsid w:val="0016478A"/>
    <w:rsid w:val="00165813"/>
    <w:rsid w:val="00166B46"/>
    <w:rsid w:val="00166E53"/>
    <w:rsid w:val="001679CD"/>
    <w:rsid w:val="00170026"/>
    <w:rsid w:val="00170E7F"/>
    <w:rsid w:val="00171928"/>
    <w:rsid w:val="0017447A"/>
    <w:rsid w:val="001750C2"/>
    <w:rsid w:val="00176733"/>
    <w:rsid w:val="0018020C"/>
    <w:rsid w:val="0018073B"/>
    <w:rsid w:val="00180940"/>
    <w:rsid w:val="001812A2"/>
    <w:rsid w:val="00181CAB"/>
    <w:rsid w:val="0018241E"/>
    <w:rsid w:val="00183521"/>
    <w:rsid w:val="0018396D"/>
    <w:rsid w:val="001863AD"/>
    <w:rsid w:val="00186A94"/>
    <w:rsid w:val="00190216"/>
    <w:rsid w:val="00190492"/>
    <w:rsid w:val="001904CD"/>
    <w:rsid w:val="0019070A"/>
    <w:rsid w:val="001911A7"/>
    <w:rsid w:val="00192132"/>
    <w:rsid w:val="001958B4"/>
    <w:rsid w:val="00196985"/>
    <w:rsid w:val="00197669"/>
    <w:rsid w:val="001978E0"/>
    <w:rsid w:val="001A1037"/>
    <w:rsid w:val="001A17C4"/>
    <w:rsid w:val="001A350D"/>
    <w:rsid w:val="001A644E"/>
    <w:rsid w:val="001A6ABE"/>
    <w:rsid w:val="001A77C8"/>
    <w:rsid w:val="001B139C"/>
    <w:rsid w:val="001B1B8B"/>
    <w:rsid w:val="001B3063"/>
    <w:rsid w:val="001B7703"/>
    <w:rsid w:val="001C0279"/>
    <w:rsid w:val="001C0F54"/>
    <w:rsid w:val="001C1C12"/>
    <w:rsid w:val="001C2A70"/>
    <w:rsid w:val="001C2E0F"/>
    <w:rsid w:val="001C3FD4"/>
    <w:rsid w:val="001C563A"/>
    <w:rsid w:val="001C638F"/>
    <w:rsid w:val="001C6932"/>
    <w:rsid w:val="001D25F6"/>
    <w:rsid w:val="001D36F2"/>
    <w:rsid w:val="001D39B5"/>
    <w:rsid w:val="001D4ABD"/>
    <w:rsid w:val="001D514A"/>
    <w:rsid w:val="001D5CEB"/>
    <w:rsid w:val="001D5D94"/>
    <w:rsid w:val="001D5E1A"/>
    <w:rsid w:val="001E028B"/>
    <w:rsid w:val="001E0868"/>
    <w:rsid w:val="001E0CA0"/>
    <w:rsid w:val="001E1A36"/>
    <w:rsid w:val="001E2361"/>
    <w:rsid w:val="001E6756"/>
    <w:rsid w:val="001E73D6"/>
    <w:rsid w:val="001F01B8"/>
    <w:rsid w:val="001F040E"/>
    <w:rsid w:val="001F07D2"/>
    <w:rsid w:val="001F16EA"/>
    <w:rsid w:val="001F26C4"/>
    <w:rsid w:val="001F3805"/>
    <w:rsid w:val="001F407C"/>
    <w:rsid w:val="001F44D6"/>
    <w:rsid w:val="001F75A5"/>
    <w:rsid w:val="001F761E"/>
    <w:rsid w:val="002001BB"/>
    <w:rsid w:val="00201F2F"/>
    <w:rsid w:val="0020201A"/>
    <w:rsid w:val="00203786"/>
    <w:rsid w:val="00203AEE"/>
    <w:rsid w:val="00204C14"/>
    <w:rsid w:val="0020582C"/>
    <w:rsid w:val="00206B04"/>
    <w:rsid w:val="00207711"/>
    <w:rsid w:val="0021182F"/>
    <w:rsid w:val="00211E05"/>
    <w:rsid w:val="002123AC"/>
    <w:rsid w:val="00212618"/>
    <w:rsid w:val="00212FED"/>
    <w:rsid w:val="00213C3A"/>
    <w:rsid w:val="00214370"/>
    <w:rsid w:val="00214F9E"/>
    <w:rsid w:val="002160AF"/>
    <w:rsid w:val="0021669A"/>
    <w:rsid w:val="00217B52"/>
    <w:rsid w:val="00220432"/>
    <w:rsid w:val="00221A14"/>
    <w:rsid w:val="00221F55"/>
    <w:rsid w:val="00222F56"/>
    <w:rsid w:val="00222FA4"/>
    <w:rsid w:val="00223746"/>
    <w:rsid w:val="002246F2"/>
    <w:rsid w:val="00224755"/>
    <w:rsid w:val="002249DE"/>
    <w:rsid w:val="00225282"/>
    <w:rsid w:val="00225312"/>
    <w:rsid w:val="00225957"/>
    <w:rsid w:val="002278F0"/>
    <w:rsid w:val="00227BF5"/>
    <w:rsid w:val="00231B16"/>
    <w:rsid w:val="00232908"/>
    <w:rsid w:val="0023438E"/>
    <w:rsid w:val="00234C2C"/>
    <w:rsid w:val="00235985"/>
    <w:rsid w:val="00236678"/>
    <w:rsid w:val="0024079D"/>
    <w:rsid w:val="00240A3D"/>
    <w:rsid w:val="00241BCF"/>
    <w:rsid w:val="0024245B"/>
    <w:rsid w:val="00246AD0"/>
    <w:rsid w:val="00250319"/>
    <w:rsid w:val="0025071E"/>
    <w:rsid w:val="002510E0"/>
    <w:rsid w:val="00251EA8"/>
    <w:rsid w:val="0025219A"/>
    <w:rsid w:val="0025279E"/>
    <w:rsid w:val="00252FFC"/>
    <w:rsid w:val="0025317C"/>
    <w:rsid w:val="00253D55"/>
    <w:rsid w:val="00254FD3"/>
    <w:rsid w:val="00260702"/>
    <w:rsid w:val="00260803"/>
    <w:rsid w:val="00261A00"/>
    <w:rsid w:val="00263D1A"/>
    <w:rsid w:val="00264731"/>
    <w:rsid w:val="0026540D"/>
    <w:rsid w:val="00266057"/>
    <w:rsid w:val="00270104"/>
    <w:rsid w:val="00271387"/>
    <w:rsid w:val="0027211A"/>
    <w:rsid w:val="00272494"/>
    <w:rsid w:val="0027290D"/>
    <w:rsid w:val="00273769"/>
    <w:rsid w:val="00273D85"/>
    <w:rsid w:val="002774D5"/>
    <w:rsid w:val="002804CD"/>
    <w:rsid w:val="002808C0"/>
    <w:rsid w:val="002811CC"/>
    <w:rsid w:val="00281C98"/>
    <w:rsid w:val="00283902"/>
    <w:rsid w:val="0029027E"/>
    <w:rsid w:val="002904B4"/>
    <w:rsid w:val="00292A42"/>
    <w:rsid w:val="0029466B"/>
    <w:rsid w:val="002966A2"/>
    <w:rsid w:val="002971E4"/>
    <w:rsid w:val="00297E90"/>
    <w:rsid w:val="002A148C"/>
    <w:rsid w:val="002A1FF2"/>
    <w:rsid w:val="002A2CB1"/>
    <w:rsid w:val="002A2DA5"/>
    <w:rsid w:val="002A3512"/>
    <w:rsid w:val="002A3D7E"/>
    <w:rsid w:val="002A3FFE"/>
    <w:rsid w:val="002A4019"/>
    <w:rsid w:val="002A4FE7"/>
    <w:rsid w:val="002A5AD2"/>
    <w:rsid w:val="002A6459"/>
    <w:rsid w:val="002B08F5"/>
    <w:rsid w:val="002B1D8C"/>
    <w:rsid w:val="002B2090"/>
    <w:rsid w:val="002B21C6"/>
    <w:rsid w:val="002B2C0E"/>
    <w:rsid w:val="002B3D7D"/>
    <w:rsid w:val="002B4FD5"/>
    <w:rsid w:val="002B5290"/>
    <w:rsid w:val="002B5DDB"/>
    <w:rsid w:val="002B746E"/>
    <w:rsid w:val="002C025B"/>
    <w:rsid w:val="002C0DD0"/>
    <w:rsid w:val="002C0E26"/>
    <w:rsid w:val="002C18CA"/>
    <w:rsid w:val="002C1B5C"/>
    <w:rsid w:val="002C341E"/>
    <w:rsid w:val="002C451C"/>
    <w:rsid w:val="002C7489"/>
    <w:rsid w:val="002D0EDB"/>
    <w:rsid w:val="002D1F20"/>
    <w:rsid w:val="002D2469"/>
    <w:rsid w:val="002D59A5"/>
    <w:rsid w:val="002D6435"/>
    <w:rsid w:val="002D754F"/>
    <w:rsid w:val="002E0360"/>
    <w:rsid w:val="002E313E"/>
    <w:rsid w:val="002E6FFF"/>
    <w:rsid w:val="002F0869"/>
    <w:rsid w:val="002F0D03"/>
    <w:rsid w:val="002F1824"/>
    <w:rsid w:val="002F4182"/>
    <w:rsid w:val="002F5066"/>
    <w:rsid w:val="002F5835"/>
    <w:rsid w:val="002F6869"/>
    <w:rsid w:val="002F6E86"/>
    <w:rsid w:val="003019E2"/>
    <w:rsid w:val="0030536C"/>
    <w:rsid w:val="00305B68"/>
    <w:rsid w:val="00305C7A"/>
    <w:rsid w:val="00305FFA"/>
    <w:rsid w:val="00306527"/>
    <w:rsid w:val="00306F32"/>
    <w:rsid w:val="00307865"/>
    <w:rsid w:val="00307F7A"/>
    <w:rsid w:val="003107A5"/>
    <w:rsid w:val="00311301"/>
    <w:rsid w:val="00311A43"/>
    <w:rsid w:val="003125E0"/>
    <w:rsid w:val="003131EE"/>
    <w:rsid w:val="0031350B"/>
    <w:rsid w:val="00313C9B"/>
    <w:rsid w:val="00313EB5"/>
    <w:rsid w:val="003150A3"/>
    <w:rsid w:val="003150F7"/>
    <w:rsid w:val="00316D6F"/>
    <w:rsid w:val="00317854"/>
    <w:rsid w:val="00320FB2"/>
    <w:rsid w:val="00321115"/>
    <w:rsid w:val="003214A4"/>
    <w:rsid w:val="00322B22"/>
    <w:rsid w:val="00325F2A"/>
    <w:rsid w:val="00331AB4"/>
    <w:rsid w:val="00331B44"/>
    <w:rsid w:val="0033296D"/>
    <w:rsid w:val="003346B0"/>
    <w:rsid w:val="0033596F"/>
    <w:rsid w:val="00335DF1"/>
    <w:rsid w:val="00336191"/>
    <w:rsid w:val="0034030C"/>
    <w:rsid w:val="00343063"/>
    <w:rsid w:val="00343B30"/>
    <w:rsid w:val="00344CC3"/>
    <w:rsid w:val="0034665C"/>
    <w:rsid w:val="00346DBE"/>
    <w:rsid w:val="003471C0"/>
    <w:rsid w:val="0034728B"/>
    <w:rsid w:val="0035046A"/>
    <w:rsid w:val="00351845"/>
    <w:rsid w:val="00354B01"/>
    <w:rsid w:val="00356D97"/>
    <w:rsid w:val="0035794A"/>
    <w:rsid w:val="00357B21"/>
    <w:rsid w:val="00362031"/>
    <w:rsid w:val="00363972"/>
    <w:rsid w:val="003651C8"/>
    <w:rsid w:val="003652A0"/>
    <w:rsid w:val="0036727D"/>
    <w:rsid w:val="00367E5D"/>
    <w:rsid w:val="00372001"/>
    <w:rsid w:val="00372C33"/>
    <w:rsid w:val="00372CFA"/>
    <w:rsid w:val="00372D1F"/>
    <w:rsid w:val="00375FE5"/>
    <w:rsid w:val="003760DE"/>
    <w:rsid w:val="0037656D"/>
    <w:rsid w:val="0037658D"/>
    <w:rsid w:val="00377821"/>
    <w:rsid w:val="003807B4"/>
    <w:rsid w:val="00380CD8"/>
    <w:rsid w:val="00380FBD"/>
    <w:rsid w:val="003812F4"/>
    <w:rsid w:val="00381CAB"/>
    <w:rsid w:val="00382715"/>
    <w:rsid w:val="003835A0"/>
    <w:rsid w:val="0038473D"/>
    <w:rsid w:val="00384CF5"/>
    <w:rsid w:val="0038507E"/>
    <w:rsid w:val="003869DC"/>
    <w:rsid w:val="0038707C"/>
    <w:rsid w:val="00387E48"/>
    <w:rsid w:val="003913AB"/>
    <w:rsid w:val="00391B57"/>
    <w:rsid w:val="00392042"/>
    <w:rsid w:val="00393D8B"/>
    <w:rsid w:val="00394C9C"/>
    <w:rsid w:val="003956AE"/>
    <w:rsid w:val="003960C2"/>
    <w:rsid w:val="00397086"/>
    <w:rsid w:val="003A027B"/>
    <w:rsid w:val="003A2DDB"/>
    <w:rsid w:val="003A337E"/>
    <w:rsid w:val="003A5372"/>
    <w:rsid w:val="003A5BC5"/>
    <w:rsid w:val="003A67C7"/>
    <w:rsid w:val="003A741B"/>
    <w:rsid w:val="003B0556"/>
    <w:rsid w:val="003B0E9B"/>
    <w:rsid w:val="003B1648"/>
    <w:rsid w:val="003B1BD2"/>
    <w:rsid w:val="003B43AD"/>
    <w:rsid w:val="003B4451"/>
    <w:rsid w:val="003B50A4"/>
    <w:rsid w:val="003B750A"/>
    <w:rsid w:val="003B75EF"/>
    <w:rsid w:val="003B7A69"/>
    <w:rsid w:val="003C0CD3"/>
    <w:rsid w:val="003C2D6D"/>
    <w:rsid w:val="003C3D76"/>
    <w:rsid w:val="003C6841"/>
    <w:rsid w:val="003C6EE5"/>
    <w:rsid w:val="003D14AD"/>
    <w:rsid w:val="003D2EC2"/>
    <w:rsid w:val="003D41E8"/>
    <w:rsid w:val="003D49FD"/>
    <w:rsid w:val="003D4C86"/>
    <w:rsid w:val="003D5C04"/>
    <w:rsid w:val="003E1183"/>
    <w:rsid w:val="003E121D"/>
    <w:rsid w:val="003E42F2"/>
    <w:rsid w:val="003E4F1A"/>
    <w:rsid w:val="003E53DA"/>
    <w:rsid w:val="003E5E39"/>
    <w:rsid w:val="003E5E78"/>
    <w:rsid w:val="003E7A67"/>
    <w:rsid w:val="003F05FA"/>
    <w:rsid w:val="003F0636"/>
    <w:rsid w:val="003F27F0"/>
    <w:rsid w:val="003F338F"/>
    <w:rsid w:val="003F358F"/>
    <w:rsid w:val="003F5B51"/>
    <w:rsid w:val="003F6618"/>
    <w:rsid w:val="00401220"/>
    <w:rsid w:val="0040169C"/>
    <w:rsid w:val="00401EC4"/>
    <w:rsid w:val="00402ABD"/>
    <w:rsid w:val="00402D27"/>
    <w:rsid w:val="00404918"/>
    <w:rsid w:val="004050EF"/>
    <w:rsid w:val="00406FB1"/>
    <w:rsid w:val="004075AE"/>
    <w:rsid w:val="00407D6D"/>
    <w:rsid w:val="00410303"/>
    <w:rsid w:val="00410AA0"/>
    <w:rsid w:val="00412DB0"/>
    <w:rsid w:val="00412EEC"/>
    <w:rsid w:val="004135AF"/>
    <w:rsid w:val="00413ED0"/>
    <w:rsid w:val="00413F93"/>
    <w:rsid w:val="0041496A"/>
    <w:rsid w:val="00415C9B"/>
    <w:rsid w:val="00416830"/>
    <w:rsid w:val="00420536"/>
    <w:rsid w:val="00420D9F"/>
    <w:rsid w:val="004228B2"/>
    <w:rsid w:val="00422AFD"/>
    <w:rsid w:val="00423000"/>
    <w:rsid w:val="00424CFD"/>
    <w:rsid w:val="00430596"/>
    <w:rsid w:val="00430D44"/>
    <w:rsid w:val="004311D2"/>
    <w:rsid w:val="00431730"/>
    <w:rsid w:val="00432419"/>
    <w:rsid w:val="00432D9B"/>
    <w:rsid w:val="00433698"/>
    <w:rsid w:val="00433A19"/>
    <w:rsid w:val="00433BA7"/>
    <w:rsid w:val="004341BB"/>
    <w:rsid w:val="004347C1"/>
    <w:rsid w:val="004358FF"/>
    <w:rsid w:val="00436D93"/>
    <w:rsid w:val="004371C6"/>
    <w:rsid w:val="00437E63"/>
    <w:rsid w:val="00440482"/>
    <w:rsid w:val="004409C4"/>
    <w:rsid w:val="00441CBC"/>
    <w:rsid w:val="00442669"/>
    <w:rsid w:val="00443D5B"/>
    <w:rsid w:val="004456EA"/>
    <w:rsid w:val="004463A7"/>
    <w:rsid w:val="004505F7"/>
    <w:rsid w:val="00450B50"/>
    <w:rsid w:val="0045118B"/>
    <w:rsid w:val="004523A6"/>
    <w:rsid w:val="00452A2E"/>
    <w:rsid w:val="00452E38"/>
    <w:rsid w:val="00452EFD"/>
    <w:rsid w:val="00454E1D"/>
    <w:rsid w:val="0045518F"/>
    <w:rsid w:val="004552A5"/>
    <w:rsid w:val="00456896"/>
    <w:rsid w:val="00456EB8"/>
    <w:rsid w:val="004571D2"/>
    <w:rsid w:val="00457CD9"/>
    <w:rsid w:val="004610F6"/>
    <w:rsid w:val="0046186F"/>
    <w:rsid w:val="00464E51"/>
    <w:rsid w:val="00465DCC"/>
    <w:rsid w:val="00466EC7"/>
    <w:rsid w:val="00466F99"/>
    <w:rsid w:val="0046700A"/>
    <w:rsid w:val="004711A8"/>
    <w:rsid w:val="00474311"/>
    <w:rsid w:val="0047442B"/>
    <w:rsid w:val="0047728A"/>
    <w:rsid w:val="00477943"/>
    <w:rsid w:val="00481806"/>
    <w:rsid w:val="00482152"/>
    <w:rsid w:val="00484391"/>
    <w:rsid w:val="00484B07"/>
    <w:rsid w:val="00486F1E"/>
    <w:rsid w:val="004872A1"/>
    <w:rsid w:val="0048737D"/>
    <w:rsid w:val="00487B2C"/>
    <w:rsid w:val="0049030D"/>
    <w:rsid w:val="00490D8A"/>
    <w:rsid w:val="00491A38"/>
    <w:rsid w:val="00492521"/>
    <w:rsid w:val="00493EDD"/>
    <w:rsid w:val="00494277"/>
    <w:rsid w:val="00495A7C"/>
    <w:rsid w:val="00496D08"/>
    <w:rsid w:val="004979B3"/>
    <w:rsid w:val="004A1430"/>
    <w:rsid w:val="004A1F37"/>
    <w:rsid w:val="004A334F"/>
    <w:rsid w:val="004A470C"/>
    <w:rsid w:val="004A5153"/>
    <w:rsid w:val="004A6825"/>
    <w:rsid w:val="004A7EF5"/>
    <w:rsid w:val="004B1745"/>
    <w:rsid w:val="004B1E57"/>
    <w:rsid w:val="004B1FEF"/>
    <w:rsid w:val="004B2B34"/>
    <w:rsid w:val="004B2CDA"/>
    <w:rsid w:val="004B2E65"/>
    <w:rsid w:val="004B2F4A"/>
    <w:rsid w:val="004B3FCA"/>
    <w:rsid w:val="004B4144"/>
    <w:rsid w:val="004B43A8"/>
    <w:rsid w:val="004B4AB4"/>
    <w:rsid w:val="004B69CF"/>
    <w:rsid w:val="004B6E47"/>
    <w:rsid w:val="004B7A3A"/>
    <w:rsid w:val="004B7E24"/>
    <w:rsid w:val="004C19B2"/>
    <w:rsid w:val="004C1DCB"/>
    <w:rsid w:val="004C2FA6"/>
    <w:rsid w:val="004C3D91"/>
    <w:rsid w:val="004C4677"/>
    <w:rsid w:val="004C5088"/>
    <w:rsid w:val="004C5EE7"/>
    <w:rsid w:val="004C6CF9"/>
    <w:rsid w:val="004C6E89"/>
    <w:rsid w:val="004D10BA"/>
    <w:rsid w:val="004D18CC"/>
    <w:rsid w:val="004D2BF3"/>
    <w:rsid w:val="004D3038"/>
    <w:rsid w:val="004D39AF"/>
    <w:rsid w:val="004D429C"/>
    <w:rsid w:val="004D51EC"/>
    <w:rsid w:val="004D5C6C"/>
    <w:rsid w:val="004E233E"/>
    <w:rsid w:val="004E23C3"/>
    <w:rsid w:val="004E4AC3"/>
    <w:rsid w:val="004E630F"/>
    <w:rsid w:val="004F0520"/>
    <w:rsid w:val="004F0DF5"/>
    <w:rsid w:val="004F332F"/>
    <w:rsid w:val="004F3D57"/>
    <w:rsid w:val="004F4524"/>
    <w:rsid w:val="004F58E1"/>
    <w:rsid w:val="004F5B74"/>
    <w:rsid w:val="004F5FB9"/>
    <w:rsid w:val="004F60FC"/>
    <w:rsid w:val="004F7413"/>
    <w:rsid w:val="004F7DC2"/>
    <w:rsid w:val="005003EE"/>
    <w:rsid w:val="00500783"/>
    <w:rsid w:val="00501DFF"/>
    <w:rsid w:val="005033EC"/>
    <w:rsid w:val="005039F6"/>
    <w:rsid w:val="0050675C"/>
    <w:rsid w:val="00511540"/>
    <w:rsid w:val="0051198B"/>
    <w:rsid w:val="00512642"/>
    <w:rsid w:val="00512859"/>
    <w:rsid w:val="00512D19"/>
    <w:rsid w:val="00512F95"/>
    <w:rsid w:val="005172F8"/>
    <w:rsid w:val="00517968"/>
    <w:rsid w:val="0052134F"/>
    <w:rsid w:val="00521E6A"/>
    <w:rsid w:val="0052219F"/>
    <w:rsid w:val="0052495F"/>
    <w:rsid w:val="00524A93"/>
    <w:rsid w:val="005250F0"/>
    <w:rsid w:val="00526045"/>
    <w:rsid w:val="00526145"/>
    <w:rsid w:val="00526297"/>
    <w:rsid w:val="0052685B"/>
    <w:rsid w:val="00527EF4"/>
    <w:rsid w:val="00530159"/>
    <w:rsid w:val="00532096"/>
    <w:rsid w:val="00532D62"/>
    <w:rsid w:val="00534951"/>
    <w:rsid w:val="00534E91"/>
    <w:rsid w:val="005350D1"/>
    <w:rsid w:val="005350EC"/>
    <w:rsid w:val="00536424"/>
    <w:rsid w:val="00536B01"/>
    <w:rsid w:val="005370E0"/>
    <w:rsid w:val="00541F43"/>
    <w:rsid w:val="0054249F"/>
    <w:rsid w:val="00542DDB"/>
    <w:rsid w:val="00543058"/>
    <w:rsid w:val="00544157"/>
    <w:rsid w:val="005446B4"/>
    <w:rsid w:val="00544B87"/>
    <w:rsid w:val="00545E47"/>
    <w:rsid w:val="00547F56"/>
    <w:rsid w:val="00550743"/>
    <w:rsid w:val="00550E65"/>
    <w:rsid w:val="00550F13"/>
    <w:rsid w:val="005524B9"/>
    <w:rsid w:val="00552669"/>
    <w:rsid w:val="005526C7"/>
    <w:rsid w:val="005536EF"/>
    <w:rsid w:val="005536FD"/>
    <w:rsid w:val="0055472F"/>
    <w:rsid w:val="00554B0D"/>
    <w:rsid w:val="0055724D"/>
    <w:rsid w:val="00557F71"/>
    <w:rsid w:val="00557FFC"/>
    <w:rsid w:val="005600F1"/>
    <w:rsid w:val="00560B17"/>
    <w:rsid w:val="00560B80"/>
    <w:rsid w:val="00561251"/>
    <w:rsid w:val="00561467"/>
    <w:rsid w:val="00561CC8"/>
    <w:rsid w:val="00563B7C"/>
    <w:rsid w:val="00566018"/>
    <w:rsid w:val="005669D1"/>
    <w:rsid w:val="005677F4"/>
    <w:rsid w:val="00570116"/>
    <w:rsid w:val="005731D7"/>
    <w:rsid w:val="005734DA"/>
    <w:rsid w:val="00575794"/>
    <w:rsid w:val="0058045B"/>
    <w:rsid w:val="00580A16"/>
    <w:rsid w:val="0058115D"/>
    <w:rsid w:val="00581E6B"/>
    <w:rsid w:val="00583A7B"/>
    <w:rsid w:val="00584F19"/>
    <w:rsid w:val="00585A88"/>
    <w:rsid w:val="00585F88"/>
    <w:rsid w:val="005861FC"/>
    <w:rsid w:val="00586953"/>
    <w:rsid w:val="0058757E"/>
    <w:rsid w:val="00590521"/>
    <w:rsid w:val="00592450"/>
    <w:rsid w:val="00597160"/>
    <w:rsid w:val="00597659"/>
    <w:rsid w:val="00597DD2"/>
    <w:rsid w:val="00597EE2"/>
    <w:rsid w:val="005A3AEE"/>
    <w:rsid w:val="005A51D2"/>
    <w:rsid w:val="005A7F1E"/>
    <w:rsid w:val="005B03A6"/>
    <w:rsid w:val="005B2BB8"/>
    <w:rsid w:val="005B2EA7"/>
    <w:rsid w:val="005B41D4"/>
    <w:rsid w:val="005B4C93"/>
    <w:rsid w:val="005B6890"/>
    <w:rsid w:val="005B6B02"/>
    <w:rsid w:val="005B70E1"/>
    <w:rsid w:val="005C3EA1"/>
    <w:rsid w:val="005C4D4B"/>
    <w:rsid w:val="005D1688"/>
    <w:rsid w:val="005D17C0"/>
    <w:rsid w:val="005D356F"/>
    <w:rsid w:val="005D419D"/>
    <w:rsid w:val="005D4303"/>
    <w:rsid w:val="005D64BF"/>
    <w:rsid w:val="005D78B4"/>
    <w:rsid w:val="005E01BF"/>
    <w:rsid w:val="005E0D92"/>
    <w:rsid w:val="005E188B"/>
    <w:rsid w:val="005E1A90"/>
    <w:rsid w:val="005E52D3"/>
    <w:rsid w:val="005E621E"/>
    <w:rsid w:val="005E63E9"/>
    <w:rsid w:val="005E6AF4"/>
    <w:rsid w:val="005E70F9"/>
    <w:rsid w:val="005E7244"/>
    <w:rsid w:val="005F08FC"/>
    <w:rsid w:val="005F120F"/>
    <w:rsid w:val="005F2CB0"/>
    <w:rsid w:val="005F4DB8"/>
    <w:rsid w:val="005F641B"/>
    <w:rsid w:val="005F68CD"/>
    <w:rsid w:val="005F7BF5"/>
    <w:rsid w:val="00600F4C"/>
    <w:rsid w:val="00601D16"/>
    <w:rsid w:val="00602220"/>
    <w:rsid w:val="006034F8"/>
    <w:rsid w:val="00604FE6"/>
    <w:rsid w:val="00606D6B"/>
    <w:rsid w:val="00611901"/>
    <w:rsid w:val="00613954"/>
    <w:rsid w:val="00615389"/>
    <w:rsid w:val="00616DCB"/>
    <w:rsid w:val="00617DB5"/>
    <w:rsid w:val="00623B25"/>
    <w:rsid w:val="00623DBE"/>
    <w:rsid w:val="006247F2"/>
    <w:rsid w:val="0062519E"/>
    <w:rsid w:val="0062711D"/>
    <w:rsid w:val="00627485"/>
    <w:rsid w:val="00627E81"/>
    <w:rsid w:val="00630625"/>
    <w:rsid w:val="00631A66"/>
    <w:rsid w:val="006352BD"/>
    <w:rsid w:val="00635571"/>
    <w:rsid w:val="00635617"/>
    <w:rsid w:val="00636316"/>
    <w:rsid w:val="006402F1"/>
    <w:rsid w:val="00640A65"/>
    <w:rsid w:val="00642067"/>
    <w:rsid w:val="00642478"/>
    <w:rsid w:val="00642700"/>
    <w:rsid w:val="00642A74"/>
    <w:rsid w:val="00643A3D"/>
    <w:rsid w:val="0064412F"/>
    <w:rsid w:val="0064515A"/>
    <w:rsid w:val="006457B5"/>
    <w:rsid w:val="00646B4F"/>
    <w:rsid w:val="00646E7F"/>
    <w:rsid w:val="00650977"/>
    <w:rsid w:val="00651975"/>
    <w:rsid w:val="00651F53"/>
    <w:rsid w:val="00655761"/>
    <w:rsid w:val="006569F5"/>
    <w:rsid w:val="00656D00"/>
    <w:rsid w:val="006600E9"/>
    <w:rsid w:val="00660BDD"/>
    <w:rsid w:val="00660BE2"/>
    <w:rsid w:val="006626B4"/>
    <w:rsid w:val="00662FF6"/>
    <w:rsid w:val="00663EDF"/>
    <w:rsid w:val="00666100"/>
    <w:rsid w:val="006664BB"/>
    <w:rsid w:val="00666B50"/>
    <w:rsid w:val="00670E78"/>
    <w:rsid w:val="006719FB"/>
    <w:rsid w:val="0067346F"/>
    <w:rsid w:val="00673750"/>
    <w:rsid w:val="006742B0"/>
    <w:rsid w:val="0067513E"/>
    <w:rsid w:val="006778D6"/>
    <w:rsid w:val="00680764"/>
    <w:rsid w:val="00681DF2"/>
    <w:rsid w:val="0068279E"/>
    <w:rsid w:val="00682A6A"/>
    <w:rsid w:val="006842D0"/>
    <w:rsid w:val="00684AB2"/>
    <w:rsid w:val="00684D1B"/>
    <w:rsid w:val="00687B27"/>
    <w:rsid w:val="006946AD"/>
    <w:rsid w:val="00694D83"/>
    <w:rsid w:val="00695345"/>
    <w:rsid w:val="00695484"/>
    <w:rsid w:val="00697EC4"/>
    <w:rsid w:val="006A1666"/>
    <w:rsid w:val="006A2461"/>
    <w:rsid w:val="006A5937"/>
    <w:rsid w:val="006A621B"/>
    <w:rsid w:val="006A68B8"/>
    <w:rsid w:val="006A77C1"/>
    <w:rsid w:val="006B177C"/>
    <w:rsid w:val="006B37F5"/>
    <w:rsid w:val="006B428A"/>
    <w:rsid w:val="006B5A62"/>
    <w:rsid w:val="006B6A42"/>
    <w:rsid w:val="006B7195"/>
    <w:rsid w:val="006B71DB"/>
    <w:rsid w:val="006C0371"/>
    <w:rsid w:val="006C1644"/>
    <w:rsid w:val="006C1F3F"/>
    <w:rsid w:val="006C216E"/>
    <w:rsid w:val="006C2DA0"/>
    <w:rsid w:val="006C3411"/>
    <w:rsid w:val="006C3A4D"/>
    <w:rsid w:val="006C42EB"/>
    <w:rsid w:val="006C58E4"/>
    <w:rsid w:val="006C708D"/>
    <w:rsid w:val="006C712B"/>
    <w:rsid w:val="006D026D"/>
    <w:rsid w:val="006D38BD"/>
    <w:rsid w:val="006D3EA9"/>
    <w:rsid w:val="006D47AA"/>
    <w:rsid w:val="006D4996"/>
    <w:rsid w:val="006D6091"/>
    <w:rsid w:val="006D71B7"/>
    <w:rsid w:val="006E312F"/>
    <w:rsid w:val="006E3172"/>
    <w:rsid w:val="006E31EB"/>
    <w:rsid w:val="006E38E1"/>
    <w:rsid w:val="006E4938"/>
    <w:rsid w:val="006E55FE"/>
    <w:rsid w:val="006E6AE9"/>
    <w:rsid w:val="006F04C2"/>
    <w:rsid w:val="006F12C1"/>
    <w:rsid w:val="006F18E4"/>
    <w:rsid w:val="006F6F69"/>
    <w:rsid w:val="006F7B67"/>
    <w:rsid w:val="00700270"/>
    <w:rsid w:val="007004EA"/>
    <w:rsid w:val="007007CA"/>
    <w:rsid w:val="007025BC"/>
    <w:rsid w:val="00702AA8"/>
    <w:rsid w:val="00704E89"/>
    <w:rsid w:val="007063C1"/>
    <w:rsid w:val="00706760"/>
    <w:rsid w:val="00710156"/>
    <w:rsid w:val="00710948"/>
    <w:rsid w:val="007118DF"/>
    <w:rsid w:val="0071254F"/>
    <w:rsid w:val="0071312E"/>
    <w:rsid w:val="0071484C"/>
    <w:rsid w:val="0071632C"/>
    <w:rsid w:val="00716F23"/>
    <w:rsid w:val="00717791"/>
    <w:rsid w:val="0072095F"/>
    <w:rsid w:val="007232C6"/>
    <w:rsid w:val="00723A5F"/>
    <w:rsid w:val="00724810"/>
    <w:rsid w:val="00724F5F"/>
    <w:rsid w:val="0072627B"/>
    <w:rsid w:val="0072782B"/>
    <w:rsid w:val="00727C8B"/>
    <w:rsid w:val="007314AC"/>
    <w:rsid w:val="00731D77"/>
    <w:rsid w:val="007321F5"/>
    <w:rsid w:val="0073489D"/>
    <w:rsid w:val="00735C0A"/>
    <w:rsid w:val="00736632"/>
    <w:rsid w:val="0073752F"/>
    <w:rsid w:val="00740BAD"/>
    <w:rsid w:val="00742E63"/>
    <w:rsid w:val="00744658"/>
    <w:rsid w:val="00744EBF"/>
    <w:rsid w:val="00746C42"/>
    <w:rsid w:val="00746EA3"/>
    <w:rsid w:val="00750D46"/>
    <w:rsid w:val="007521C6"/>
    <w:rsid w:val="00753E3D"/>
    <w:rsid w:val="00754AF6"/>
    <w:rsid w:val="007557FA"/>
    <w:rsid w:val="00756780"/>
    <w:rsid w:val="0076081A"/>
    <w:rsid w:val="0076082D"/>
    <w:rsid w:val="007614DA"/>
    <w:rsid w:val="00762AA5"/>
    <w:rsid w:val="00764460"/>
    <w:rsid w:val="00764D4C"/>
    <w:rsid w:val="007662CC"/>
    <w:rsid w:val="00766E7B"/>
    <w:rsid w:val="0076700B"/>
    <w:rsid w:val="0076779A"/>
    <w:rsid w:val="00770D24"/>
    <w:rsid w:val="00770F09"/>
    <w:rsid w:val="00771782"/>
    <w:rsid w:val="00773250"/>
    <w:rsid w:val="007732CE"/>
    <w:rsid w:val="0077368A"/>
    <w:rsid w:val="00773A33"/>
    <w:rsid w:val="00775D51"/>
    <w:rsid w:val="0077761C"/>
    <w:rsid w:val="00777AC7"/>
    <w:rsid w:val="0078024D"/>
    <w:rsid w:val="0078087C"/>
    <w:rsid w:val="007808E8"/>
    <w:rsid w:val="007822D6"/>
    <w:rsid w:val="00782343"/>
    <w:rsid w:val="0078252F"/>
    <w:rsid w:val="0078423E"/>
    <w:rsid w:val="007903CE"/>
    <w:rsid w:val="00791DF1"/>
    <w:rsid w:val="00792777"/>
    <w:rsid w:val="00794E3C"/>
    <w:rsid w:val="007955F7"/>
    <w:rsid w:val="00795DD3"/>
    <w:rsid w:val="00797A9D"/>
    <w:rsid w:val="00797F8E"/>
    <w:rsid w:val="007A1E9E"/>
    <w:rsid w:val="007A344B"/>
    <w:rsid w:val="007A3858"/>
    <w:rsid w:val="007A4613"/>
    <w:rsid w:val="007A4D43"/>
    <w:rsid w:val="007A6733"/>
    <w:rsid w:val="007A70FF"/>
    <w:rsid w:val="007A74FA"/>
    <w:rsid w:val="007B047D"/>
    <w:rsid w:val="007B18CB"/>
    <w:rsid w:val="007B20EC"/>
    <w:rsid w:val="007B228B"/>
    <w:rsid w:val="007B3AAF"/>
    <w:rsid w:val="007B53AD"/>
    <w:rsid w:val="007B5C6D"/>
    <w:rsid w:val="007C058B"/>
    <w:rsid w:val="007C062F"/>
    <w:rsid w:val="007C16A5"/>
    <w:rsid w:val="007C22A8"/>
    <w:rsid w:val="007C2BA8"/>
    <w:rsid w:val="007C32DA"/>
    <w:rsid w:val="007C5544"/>
    <w:rsid w:val="007D104C"/>
    <w:rsid w:val="007D3784"/>
    <w:rsid w:val="007D45CA"/>
    <w:rsid w:val="007D4676"/>
    <w:rsid w:val="007D4A7E"/>
    <w:rsid w:val="007D50B8"/>
    <w:rsid w:val="007D618A"/>
    <w:rsid w:val="007E094E"/>
    <w:rsid w:val="007E144E"/>
    <w:rsid w:val="007E1D3B"/>
    <w:rsid w:val="007E1DDB"/>
    <w:rsid w:val="007E26DE"/>
    <w:rsid w:val="007E2D8A"/>
    <w:rsid w:val="007E2F1A"/>
    <w:rsid w:val="007E35C8"/>
    <w:rsid w:val="007E3B81"/>
    <w:rsid w:val="007E4883"/>
    <w:rsid w:val="007E553F"/>
    <w:rsid w:val="007E6A64"/>
    <w:rsid w:val="007E705C"/>
    <w:rsid w:val="007F052D"/>
    <w:rsid w:val="007F164F"/>
    <w:rsid w:val="007F1794"/>
    <w:rsid w:val="007F1B94"/>
    <w:rsid w:val="007F2357"/>
    <w:rsid w:val="007F2673"/>
    <w:rsid w:val="007F2972"/>
    <w:rsid w:val="007F3BB3"/>
    <w:rsid w:val="007F48A1"/>
    <w:rsid w:val="007F5FC0"/>
    <w:rsid w:val="007F77E0"/>
    <w:rsid w:val="007F790B"/>
    <w:rsid w:val="00800165"/>
    <w:rsid w:val="00800BD4"/>
    <w:rsid w:val="00800D30"/>
    <w:rsid w:val="00800ED8"/>
    <w:rsid w:val="00804558"/>
    <w:rsid w:val="008045A6"/>
    <w:rsid w:val="0080521F"/>
    <w:rsid w:val="00805BFB"/>
    <w:rsid w:val="00806B17"/>
    <w:rsid w:val="00806E48"/>
    <w:rsid w:val="00807568"/>
    <w:rsid w:val="008112C8"/>
    <w:rsid w:val="0081250F"/>
    <w:rsid w:val="00812811"/>
    <w:rsid w:val="00813281"/>
    <w:rsid w:val="00813689"/>
    <w:rsid w:val="00813ABE"/>
    <w:rsid w:val="00813DAD"/>
    <w:rsid w:val="00816F41"/>
    <w:rsid w:val="008179FE"/>
    <w:rsid w:val="00820062"/>
    <w:rsid w:val="0082009B"/>
    <w:rsid w:val="008207BD"/>
    <w:rsid w:val="00822AA1"/>
    <w:rsid w:val="00825307"/>
    <w:rsid w:val="00825AD4"/>
    <w:rsid w:val="008262F6"/>
    <w:rsid w:val="008264D3"/>
    <w:rsid w:val="00831D41"/>
    <w:rsid w:val="00834B15"/>
    <w:rsid w:val="00835732"/>
    <w:rsid w:val="0083647B"/>
    <w:rsid w:val="008365C3"/>
    <w:rsid w:val="00837152"/>
    <w:rsid w:val="00844E2E"/>
    <w:rsid w:val="008477B9"/>
    <w:rsid w:val="00847C6E"/>
    <w:rsid w:val="00850A21"/>
    <w:rsid w:val="0085223F"/>
    <w:rsid w:val="00854602"/>
    <w:rsid w:val="008548BD"/>
    <w:rsid w:val="008554B6"/>
    <w:rsid w:val="00857D88"/>
    <w:rsid w:val="0086009F"/>
    <w:rsid w:val="0086159D"/>
    <w:rsid w:val="0086367C"/>
    <w:rsid w:val="008640CE"/>
    <w:rsid w:val="008648F7"/>
    <w:rsid w:val="00867470"/>
    <w:rsid w:val="00867F24"/>
    <w:rsid w:val="00867F9A"/>
    <w:rsid w:val="0087041F"/>
    <w:rsid w:val="00872363"/>
    <w:rsid w:val="008723C3"/>
    <w:rsid w:val="00874591"/>
    <w:rsid w:val="008747A7"/>
    <w:rsid w:val="008757B0"/>
    <w:rsid w:val="00875C2B"/>
    <w:rsid w:val="008763E8"/>
    <w:rsid w:val="00876812"/>
    <w:rsid w:val="008801E5"/>
    <w:rsid w:val="008810DA"/>
    <w:rsid w:val="00881237"/>
    <w:rsid w:val="00881E89"/>
    <w:rsid w:val="0088281D"/>
    <w:rsid w:val="00882FAB"/>
    <w:rsid w:val="00883074"/>
    <w:rsid w:val="00884FC8"/>
    <w:rsid w:val="00884FDA"/>
    <w:rsid w:val="008854AD"/>
    <w:rsid w:val="00886546"/>
    <w:rsid w:val="00890025"/>
    <w:rsid w:val="00890AFF"/>
    <w:rsid w:val="00891726"/>
    <w:rsid w:val="008920D1"/>
    <w:rsid w:val="00894428"/>
    <w:rsid w:val="00897520"/>
    <w:rsid w:val="008A02BA"/>
    <w:rsid w:val="008A05DF"/>
    <w:rsid w:val="008A0B45"/>
    <w:rsid w:val="008A4E36"/>
    <w:rsid w:val="008A5E16"/>
    <w:rsid w:val="008A642E"/>
    <w:rsid w:val="008A753C"/>
    <w:rsid w:val="008A7B35"/>
    <w:rsid w:val="008A7C6B"/>
    <w:rsid w:val="008B00D8"/>
    <w:rsid w:val="008B1414"/>
    <w:rsid w:val="008B143A"/>
    <w:rsid w:val="008B1834"/>
    <w:rsid w:val="008B33B5"/>
    <w:rsid w:val="008B4E4F"/>
    <w:rsid w:val="008B7843"/>
    <w:rsid w:val="008B7BCE"/>
    <w:rsid w:val="008B7E61"/>
    <w:rsid w:val="008C257A"/>
    <w:rsid w:val="008C29A2"/>
    <w:rsid w:val="008C346A"/>
    <w:rsid w:val="008C4342"/>
    <w:rsid w:val="008C525F"/>
    <w:rsid w:val="008C623C"/>
    <w:rsid w:val="008C733E"/>
    <w:rsid w:val="008D122A"/>
    <w:rsid w:val="008D1C42"/>
    <w:rsid w:val="008D25D8"/>
    <w:rsid w:val="008D4BDF"/>
    <w:rsid w:val="008D56DC"/>
    <w:rsid w:val="008D5D1B"/>
    <w:rsid w:val="008D6C04"/>
    <w:rsid w:val="008D703F"/>
    <w:rsid w:val="008D7E7B"/>
    <w:rsid w:val="008E070F"/>
    <w:rsid w:val="008E0B24"/>
    <w:rsid w:val="008E1466"/>
    <w:rsid w:val="008E34B6"/>
    <w:rsid w:val="008E379F"/>
    <w:rsid w:val="008E468D"/>
    <w:rsid w:val="008E4FC0"/>
    <w:rsid w:val="008E5B4B"/>
    <w:rsid w:val="008F0C19"/>
    <w:rsid w:val="008F3ABB"/>
    <w:rsid w:val="008F4B74"/>
    <w:rsid w:val="008F57CC"/>
    <w:rsid w:val="008F5C0D"/>
    <w:rsid w:val="008F5E03"/>
    <w:rsid w:val="008F6D65"/>
    <w:rsid w:val="008F7B43"/>
    <w:rsid w:val="00900AA8"/>
    <w:rsid w:val="00903C98"/>
    <w:rsid w:val="00904485"/>
    <w:rsid w:val="00904B83"/>
    <w:rsid w:val="009058A4"/>
    <w:rsid w:val="0090698E"/>
    <w:rsid w:val="00906E20"/>
    <w:rsid w:val="00907164"/>
    <w:rsid w:val="00907441"/>
    <w:rsid w:val="00907DD6"/>
    <w:rsid w:val="00911F19"/>
    <w:rsid w:val="00913345"/>
    <w:rsid w:val="00913E56"/>
    <w:rsid w:val="009143DB"/>
    <w:rsid w:val="00914809"/>
    <w:rsid w:val="009162A8"/>
    <w:rsid w:val="00916465"/>
    <w:rsid w:val="009173F4"/>
    <w:rsid w:val="00920EB7"/>
    <w:rsid w:val="00926475"/>
    <w:rsid w:val="0092722E"/>
    <w:rsid w:val="00927A8B"/>
    <w:rsid w:val="00927C41"/>
    <w:rsid w:val="00931E1B"/>
    <w:rsid w:val="00932688"/>
    <w:rsid w:val="00933F50"/>
    <w:rsid w:val="009344B9"/>
    <w:rsid w:val="00937068"/>
    <w:rsid w:val="00942CF6"/>
    <w:rsid w:val="0094354B"/>
    <w:rsid w:val="00943684"/>
    <w:rsid w:val="00944CD5"/>
    <w:rsid w:val="00945331"/>
    <w:rsid w:val="0094576E"/>
    <w:rsid w:val="009460A3"/>
    <w:rsid w:val="00946CC4"/>
    <w:rsid w:val="00950392"/>
    <w:rsid w:val="00951AC1"/>
    <w:rsid w:val="0095231B"/>
    <w:rsid w:val="00953564"/>
    <w:rsid w:val="00954F6E"/>
    <w:rsid w:val="009558DD"/>
    <w:rsid w:val="009559CC"/>
    <w:rsid w:val="00956324"/>
    <w:rsid w:val="009609F0"/>
    <w:rsid w:val="0096350D"/>
    <w:rsid w:val="009637F3"/>
    <w:rsid w:val="00963C2A"/>
    <w:rsid w:val="00963F3B"/>
    <w:rsid w:val="009642EE"/>
    <w:rsid w:val="009652D0"/>
    <w:rsid w:val="009667AC"/>
    <w:rsid w:val="009673C5"/>
    <w:rsid w:val="0096797E"/>
    <w:rsid w:val="00971684"/>
    <w:rsid w:val="00971820"/>
    <w:rsid w:val="00973D38"/>
    <w:rsid w:val="00974779"/>
    <w:rsid w:val="00977010"/>
    <w:rsid w:val="0097761D"/>
    <w:rsid w:val="00980785"/>
    <w:rsid w:val="009807E6"/>
    <w:rsid w:val="00980EDE"/>
    <w:rsid w:val="009817BD"/>
    <w:rsid w:val="00982325"/>
    <w:rsid w:val="0098281A"/>
    <w:rsid w:val="0098285E"/>
    <w:rsid w:val="00984423"/>
    <w:rsid w:val="00984961"/>
    <w:rsid w:val="009858A0"/>
    <w:rsid w:val="009870DB"/>
    <w:rsid w:val="009878CC"/>
    <w:rsid w:val="009918F1"/>
    <w:rsid w:val="009926CC"/>
    <w:rsid w:val="00995444"/>
    <w:rsid w:val="0099577A"/>
    <w:rsid w:val="00996585"/>
    <w:rsid w:val="009967C0"/>
    <w:rsid w:val="00997F19"/>
    <w:rsid w:val="009A0975"/>
    <w:rsid w:val="009A30CF"/>
    <w:rsid w:val="009A3474"/>
    <w:rsid w:val="009A3B22"/>
    <w:rsid w:val="009A4161"/>
    <w:rsid w:val="009A49AF"/>
    <w:rsid w:val="009A5CE8"/>
    <w:rsid w:val="009A6057"/>
    <w:rsid w:val="009B08BA"/>
    <w:rsid w:val="009B22C4"/>
    <w:rsid w:val="009B3C26"/>
    <w:rsid w:val="009B43B4"/>
    <w:rsid w:val="009B52EF"/>
    <w:rsid w:val="009B6955"/>
    <w:rsid w:val="009B6DA9"/>
    <w:rsid w:val="009B743B"/>
    <w:rsid w:val="009B78B3"/>
    <w:rsid w:val="009B7EEB"/>
    <w:rsid w:val="009C066A"/>
    <w:rsid w:val="009C082C"/>
    <w:rsid w:val="009C102F"/>
    <w:rsid w:val="009C323B"/>
    <w:rsid w:val="009C3380"/>
    <w:rsid w:val="009C6DA0"/>
    <w:rsid w:val="009D084C"/>
    <w:rsid w:val="009D1C08"/>
    <w:rsid w:val="009D1F7A"/>
    <w:rsid w:val="009D278A"/>
    <w:rsid w:val="009D3C5E"/>
    <w:rsid w:val="009D5D74"/>
    <w:rsid w:val="009D6826"/>
    <w:rsid w:val="009D7652"/>
    <w:rsid w:val="009D7B97"/>
    <w:rsid w:val="009E07D1"/>
    <w:rsid w:val="009E0849"/>
    <w:rsid w:val="009E1652"/>
    <w:rsid w:val="009E2C0E"/>
    <w:rsid w:val="009E346E"/>
    <w:rsid w:val="009E489B"/>
    <w:rsid w:val="009E4F11"/>
    <w:rsid w:val="009E5B01"/>
    <w:rsid w:val="009E6B35"/>
    <w:rsid w:val="009F2106"/>
    <w:rsid w:val="009F2C00"/>
    <w:rsid w:val="009F4F1B"/>
    <w:rsid w:val="009F5ADE"/>
    <w:rsid w:val="009F6F53"/>
    <w:rsid w:val="00A01495"/>
    <w:rsid w:val="00A0155A"/>
    <w:rsid w:val="00A0173C"/>
    <w:rsid w:val="00A029E2"/>
    <w:rsid w:val="00A05321"/>
    <w:rsid w:val="00A10E1C"/>
    <w:rsid w:val="00A10F82"/>
    <w:rsid w:val="00A11DC9"/>
    <w:rsid w:val="00A143B9"/>
    <w:rsid w:val="00A1479C"/>
    <w:rsid w:val="00A1599F"/>
    <w:rsid w:val="00A1749C"/>
    <w:rsid w:val="00A209A6"/>
    <w:rsid w:val="00A21745"/>
    <w:rsid w:val="00A223FD"/>
    <w:rsid w:val="00A25046"/>
    <w:rsid w:val="00A26D9B"/>
    <w:rsid w:val="00A27244"/>
    <w:rsid w:val="00A32638"/>
    <w:rsid w:val="00A341A2"/>
    <w:rsid w:val="00A366E8"/>
    <w:rsid w:val="00A41ABA"/>
    <w:rsid w:val="00A42426"/>
    <w:rsid w:val="00A4353B"/>
    <w:rsid w:val="00A44001"/>
    <w:rsid w:val="00A4418F"/>
    <w:rsid w:val="00A457CF"/>
    <w:rsid w:val="00A46A52"/>
    <w:rsid w:val="00A470A8"/>
    <w:rsid w:val="00A47707"/>
    <w:rsid w:val="00A50F2B"/>
    <w:rsid w:val="00A5398B"/>
    <w:rsid w:val="00A53A1F"/>
    <w:rsid w:val="00A55C89"/>
    <w:rsid w:val="00A57282"/>
    <w:rsid w:val="00A576B1"/>
    <w:rsid w:val="00A60BD2"/>
    <w:rsid w:val="00A618A4"/>
    <w:rsid w:val="00A61FFB"/>
    <w:rsid w:val="00A62F45"/>
    <w:rsid w:val="00A636FF"/>
    <w:rsid w:val="00A63826"/>
    <w:rsid w:val="00A63BF4"/>
    <w:rsid w:val="00A6522F"/>
    <w:rsid w:val="00A665C2"/>
    <w:rsid w:val="00A66F93"/>
    <w:rsid w:val="00A709FC"/>
    <w:rsid w:val="00A70CD4"/>
    <w:rsid w:val="00A73DDD"/>
    <w:rsid w:val="00A7426A"/>
    <w:rsid w:val="00A748B2"/>
    <w:rsid w:val="00A7651E"/>
    <w:rsid w:val="00A76DAC"/>
    <w:rsid w:val="00A803DF"/>
    <w:rsid w:val="00A805C5"/>
    <w:rsid w:val="00A832B6"/>
    <w:rsid w:val="00A83306"/>
    <w:rsid w:val="00A8350B"/>
    <w:rsid w:val="00A836E5"/>
    <w:rsid w:val="00A844E2"/>
    <w:rsid w:val="00A84FC2"/>
    <w:rsid w:val="00A85025"/>
    <w:rsid w:val="00A86281"/>
    <w:rsid w:val="00A9242B"/>
    <w:rsid w:val="00A92D21"/>
    <w:rsid w:val="00A9453E"/>
    <w:rsid w:val="00A94F0E"/>
    <w:rsid w:val="00A95B1F"/>
    <w:rsid w:val="00A9613F"/>
    <w:rsid w:val="00A97BD0"/>
    <w:rsid w:val="00AA0BA8"/>
    <w:rsid w:val="00AA18B6"/>
    <w:rsid w:val="00AA3518"/>
    <w:rsid w:val="00AA3915"/>
    <w:rsid w:val="00AA460A"/>
    <w:rsid w:val="00AA531C"/>
    <w:rsid w:val="00AA54FA"/>
    <w:rsid w:val="00AA75AC"/>
    <w:rsid w:val="00AA7D24"/>
    <w:rsid w:val="00AB19B3"/>
    <w:rsid w:val="00AB3CFA"/>
    <w:rsid w:val="00AB6FEB"/>
    <w:rsid w:val="00AB7432"/>
    <w:rsid w:val="00AC073E"/>
    <w:rsid w:val="00AC1238"/>
    <w:rsid w:val="00AC1C2A"/>
    <w:rsid w:val="00AC2478"/>
    <w:rsid w:val="00AC25CE"/>
    <w:rsid w:val="00AC2613"/>
    <w:rsid w:val="00AC33BD"/>
    <w:rsid w:val="00AC459C"/>
    <w:rsid w:val="00AC4720"/>
    <w:rsid w:val="00AC4E04"/>
    <w:rsid w:val="00AC4E4D"/>
    <w:rsid w:val="00AC5128"/>
    <w:rsid w:val="00AC6527"/>
    <w:rsid w:val="00AC6FD1"/>
    <w:rsid w:val="00AD1400"/>
    <w:rsid w:val="00AD18AA"/>
    <w:rsid w:val="00AD30E0"/>
    <w:rsid w:val="00AD3664"/>
    <w:rsid w:val="00AD3920"/>
    <w:rsid w:val="00AD3957"/>
    <w:rsid w:val="00AD3FC7"/>
    <w:rsid w:val="00AD4877"/>
    <w:rsid w:val="00AD4F30"/>
    <w:rsid w:val="00AD62EF"/>
    <w:rsid w:val="00AD76E9"/>
    <w:rsid w:val="00AD79CC"/>
    <w:rsid w:val="00AD7C80"/>
    <w:rsid w:val="00AE1251"/>
    <w:rsid w:val="00AE1951"/>
    <w:rsid w:val="00AE3D11"/>
    <w:rsid w:val="00AE4B4E"/>
    <w:rsid w:val="00AE554B"/>
    <w:rsid w:val="00AE5602"/>
    <w:rsid w:val="00AE59B5"/>
    <w:rsid w:val="00AE6900"/>
    <w:rsid w:val="00AE73CF"/>
    <w:rsid w:val="00AE7C28"/>
    <w:rsid w:val="00AF04ED"/>
    <w:rsid w:val="00AF2C7B"/>
    <w:rsid w:val="00AF39EF"/>
    <w:rsid w:val="00AF582B"/>
    <w:rsid w:val="00AF7BDE"/>
    <w:rsid w:val="00B011F3"/>
    <w:rsid w:val="00B014B2"/>
    <w:rsid w:val="00B01C42"/>
    <w:rsid w:val="00B02079"/>
    <w:rsid w:val="00B0312C"/>
    <w:rsid w:val="00B03502"/>
    <w:rsid w:val="00B04BAE"/>
    <w:rsid w:val="00B0617D"/>
    <w:rsid w:val="00B06933"/>
    <w:rsid w:val="00B06E9D"/>
    <w:rsid w:val="00B07E2B"/>
    <w:rsid w:val="00B10490"/>
    <w:rsid w:val="00B10D59"/>
    <w:rsid w:val="00B12678"/>
    <w:rsid w:val="00B12DF7"/>
    <w:rsid w:val="00B13F51"/>
    <w:rsid w:val="00B14C1B"/>
    <w:rsid w:val="00B14DB7"/>
    <w:rsid w:val="00B152A2"/>
    <w:rsid w:val="00B209B2"/>
    <w:rsid w:val="00B20A0E"/>
    <w:rsid w:val="00B20D43"/>
    <w:rsid w:val="00B21034"/>
    <w:rsid w:val="00B2131D"/>
    <w:rsid w:val="00B21634"/>
    <w:rsid w:val="00B21C46"/>
    <w:rsid w:val="00B23C8D"/>
    <w:rsid w:val="00B24A65"/>
    <w:rsid w:val="00B24CE4"/>
    <w:rsid w:val="00B24FB8"/>
    <w:rsid w:val="00B24FC4"/>
    <w:rsid w:val="00B251E2"/>
    <w:rsid w:val="00B2617B"/>
    <w:rsid w:val="00B26316"/>
    <w:rsid w:val="00B27961"/>
    <w:rsid w:val="00B30426"/>
    <w:rsid w:val="00B315FA"/>
    <w:rsid w:val="00B32501"/>
    <w:rsid w:val="00B33378"/>
    <w:rsid w:val="00B3492E"/>
    <w:rsid w:val="00B34B07"/>
    <w:rsid w:val="00B34CF7"/>
    <w:rsid w:val="00B37D3C"/>
    <w:rsid w:val="00B4029F"/>
    <w:rsid w:val="00B40E7C"/>
    <w:rsid w:val="00B43416"/>
    <w:rsid w:val="00B442F5"/>
    <w:rsid w:val="00B44469"/>
    <w:rsid w:val="00B44E20"/>
    <w:rsid w:val="00B45203"/>
    <w:rsid w:val="00B462A6"/>
    <w:rsid w:val="00B50CB3"/>
    <w:rsid w:val="00B50D9C"/>
    <w:rsid w:val="00B51397"/>
    <w:rsid w:val="00B51518"/>
    <w:rsid w:val="00B51AF6"/>
    <w:rsid w:val="00B51D09"/>
    <w:rsid w:val="00B52627"/>
    <w:rsid w:val="00B52958"/>
    <w:rsid w:val="00B529FC"/>
    <w:rsid w:val="00B57141"/>
    <w:rsid w:val="00B64C68"/>
    <w:rsid w:val="00B64FDE"/>
    <w:rsid w:val="00B65655"/>
    <w:rsid w:val="00B66D88"/>
    <w:rsid w:val="00B715AA"/>
    <w:rsid w:val="00B727E2"/>
    <w:rsid w:val="00B7358B"/>
    <w:rsid w:val="00B73F08"/>
    <w:rsid w:val="00B74D47"/>
    <w:rsid w:val="00B75249"/>
    <w:rsid w:val="00B768C2"/>
    <w:rsid w:val="00B76B69"/>
    <w:rsid w:val="00B76E23"/>
    <w:rsid w:val="00B76F74"/>
    <w:rsid w:val="00B77765"/>
    <w:rsid w:val="00B80BA7"/>
    <w:rsid w:val="00B83478"/>
    <w:rsid w:val="00B83531"/>
    <w:rsid w:val="00B84E0E"/>
    <w:rsid w:val="00B874D2"/>
    <w:rsid w:val="00B87525"/>
    <w:rsid w:val="00B87C4F"/>
    <w:rsid w:val="00B90357"/>
    <w:rsid w:val="00B90533"/>
    <w:rsid w:val="00B92EC1"/>
    <w:rsid w:val="00B93A0A"/>
    <w:rsid w:val="00B93C4C"/>
    <w:rsid w:val="00B9558E"/>
    <w:rsid w:val="00B95B47"/>
    <w:rsid w:val="00B95B5B"/>
    <w:rsid w:val="00B969F6"/>
    <w:rsid w:val="00B976F9"/>
    <w:rsid w:val="00B97A79"/>
    <w:rsid w:val="00B97F3B"/>
    <w:rsid w:val="00BA1F81"/>
    <w:rsid w:val="00BA29AD"/>
    <w:rsid w:val="00BA4F52"/>
    <w:rsid w:val="00BA6836"/>
    <w:rsid w:val="00BA7A4E"/>
    <w:rsid w:val="00BB034E"/>
    <w:rsid w:val="00BB2746"/>
    <w:rsid w:val="00BB3577"/>
    <w:rsid w:val="00BB4664"/>
    <w:rsid w:val="00BB4D57"/>
    <w:rsid w:val="00BB4EC7"/>
    <w:rsid w:val="00BB5857"/>
    <w:rsid w:val="00BB62F7"/>
    <w:rsid w:val="00BC0F89"/>
    <w:rsid w:val="00BC16EA"/>
    <w:rsid w:val="00BC1778"/>
    <w:rsid w:val="00BC1E97"/>
    <w:rsid w:val="00BC2DD6"/>
    <w:rsid w:val="00BC3396"/>
    <w:rsid w:val="00BC33F2"/>
    <w:rsid w:val="00BC37D4"/>
    <w:rsid w:val="00BC41B7"/>
    <w:rsid w:val="00BC4A84"/>
    <w:rsid w:val="00BC50E3"/>
    <w:rsid w:val="00BC66DA"/>
    <w:rsid w:val="00BC78A6"/>
    <w:rsid w:val="00BD11D8"/>
    <w:rsid w:val="00BD5044"/>
    <w:rsid w:val="00BD527C"/>
    <w:rsid w:val="00BD71B8"/>
    <w:rsid w:val="00BD7F4C"/>
    <w:rsid w:val="00BE36C0"/>
    <w:rsid w:val="00BE5A71"/>
    <w:rsid w:val="00BE7FA1"/>
    <w:rsid w:val="00BF1747"/>
    <w:rsid w:val="00BF3A30"/>
    <w:rsid w:val="00BF43EF"/>
    <w:rsid w:val="00C01C76"/>
    <w:rsid w:val="00C01E57"/>
    <w:rsid w:val="00C02C42"/>
    <w:rsid w:val="00C0316B"/>
    <w:rsid w:val="00C05E87"/>
    <w:rsid w:val="00C10859"/>
    <w:rsid w:val="00C11E37"/>
    <w:rsid w:val="00C11E87"/>
    <w:rsid w:val="00C1380A"/>
    <w:rsid w:val="00C13CE1"/>
    <w:rsid w:val="00C1451F"/>
    <w:rsid w:val="00C15B3C"/>
    <w:rsid w:val="00C15D94"/>
    <w:rsid w:val="00C16777"/>
    <w:rsid w:val="00C16933"/>
    <w:rsid w:val="00C1738F"/>
    <w:rsid w:val="00C20093"/>
    <w:rsid w:val="00C219C7"/>
    <w:rsid w:val="00C21B7E"/>
    <w:rsid w:val="00C21D86"/>
    <w:rsid w:val="00C21FC6"/>
    <w:rsid w:val="00C22966"/>
    <w:rsid w:val="00C22DE4"/>
    <w:rsid w:val="00C23ACD"/>
    <w:rsid w:val="00C244E8"/>
    <w:rsid w:val="00C2496D"/>
    <w:rsid w:val="00C249BB"/>
    <w:rsid w:val="00C26527"/>
    <w:rsid w:val="00C26785"/>
    <w:rsid w:val="00C26A9B"/>
    <w:rsid w:val="00C26C7D"/>
    <w:rsid w:val="00C272E0"/>
    <w:rsid w:val="00C27FC7"/>
    <w:rsid w:val="00C30392"/>
    <w:rsid w:val="00C30F77"/>
    <w:rsid w:val="00C324F5"/>
    <w:rsid w:val="00C32855"/>
    <w:rsid w:val="00C332B2"/>
    <w:rsid w:val="00C34064"/>
    <w:rsid w:val="00C34867"/>
    <w:rsid w:val="00C379F0"/>
    <w:rsid w:val="00C4007B"/>
    <w:rsid w:val="00C41963"/>
    <w:rsid w:val="00C41F44"/>
    <w:rsid w:val="00C43A42"/>
    <w:rsid w:val="00C442EF"/>
    <w:rsid w:val="00C445EA"/>
    <w:rsid w:val="00C44D00"/>
    <w:rsid w:val="00C451D6"/>
    <w:rsid w:val="00C45579"/>
    <w:rsid w:val="00C45861"/>
    <w:rsid w:val="00C47242"/>
    <w:rsid w:val="00C5139B"/>
    <w:rsid w:val="00C51526"/>
    <w:rsid w:val="00C51696"/>
    <w:rsid w:val="00C51FAE"/>
    <w:rsid w:val="00C52460"/>
    <w:rsid w:val="00C53AE0"/>
    <w:rsid w:val="00C540CD"/>
    <w:rsid w:val="00C547E7"/>
    <w:rsid w:val="00C54C69"/>
    <w:rsid w:val="00C55554"/>
    <w:rsid w:val="00C566B3"/>
    <w:rsid w:val="00C56860"/>
    <w:rsid w:val="00C5697F"/>
    <w:rsid w:val="00C63022"/>
    <w:rsid w:val="00C634EB"/>
    <w:rsid w:val="00C645DC"/>
    <w:rsid w:val="00C64760"/>
    <w:rsid w:val="00C660ED"/>
    <w:rsid w:val="00C66F1F"/>
    <w:rsid w:val="00C66FC9"/>
    <w:rsid w:val="00C710F1"/>
    <w:rsid w:val="00C72549"/>
    <w:rsid w:val="00C72B6B"/>
    <w:rsid w:val="00C73CE5"/>
    <w:rsid w:val="00C74729"/>
    <w:rsid w:val="00C763A7"/>
    <w:rsid w:val="00C76D26"/>
    <w:rsid w:val="00C80BBD"/>
    <w:rsid w:val="00C814B4"/>
    <w:rsid w:val="00C83DC9"/>
    <w:rsid w:val="00C85A9F"/>
    <w:rsid w:val="00C86525"/>
    <w:rsid w:val="00C8688F"/>
    <w:rsid w:val="00C90357"/>
    <w:rsid w:val="00C91BAD"/>
    <w:rsid w:val="00C91C83"/>
    <w:rsid w:val="00C9321B"/>
    <w:rsid w:val="00C93269"/>
    <w:rsid w:val="00C96193"/>
    <w:rsid w:val="00C97934"/>
    <w:rsid w:val="00C97D1B"/>
    <w:rsid w:val="00CA2911"/>
    <w:rsid w:val="00CA3393"/>
    <w:rsid w:val="00CA53FD"/>
    <w:rsid w:val="00CA5D70"/>
    <w:rsid w:val="00CA6577"/>
    <w:rsid w:val="00CA6A04"/>
    <w:rsid w:val="00CB1BD2"/>
    <w:rsid w:val="00CB33D2"/>
    <w:rsid w:val="00CB59D3"/>
    <w:rsid w:val="00CB5B43"/>
    <w:rsid w:val="00CB684F"/>
    <w:rsid w:val="00CB7768"/>
    <w:rsid w:val="00CC1292"/>
    <w:rsid w:val="00CC1A31"/>
    <w:rsid w:val="00CC30C6"/>
    <w:rsid w:val="00CC3C9C"/>
    <w:rsid w:val="00CC3E9B"/>
    <w:rsid w:val="00CC421B"/>
    <w:rsid w:val="00CC4A54"/>
    <w:rsid w:val="00CC5130"/>
    <w:rsid w:val="00CC5EE6"/>
    <w:rsid w:val="00CC679B"/>
    <w:rsid w:val="00CC6DFF"/>
    <w:rsid w:val="00CD0273"/>
    <w:rsid w:val="00CD0477"/>
    <w:rsid w:val="00CD158E"/>
    <w:rsid w:val="00CD1FFF"/>
    <w:rsid w:val="00CD29A2"/>
    <w:rsid w:val="00CD364E"/>
    <w:rsid w:val="00CD469A"/>
    <w:rsid w:val="00CD5593"/>
    <w:rsid w:val="00CD593F"/>
    <w:rsid w:val="00CD5DFA"/>
    <w:rsid w:val="00CD682E"/>
    <w:rsid w:val="00CE081A"/>
    <w:rsid w:val="00CE2AA1"/>
    <w:rsid w:val="00CE3EE7"/>
    <w:rsid w:val="00CE42E6"/>
    <w:rsid w:val="00CE50CF"/>
    <w:rsid w:val="00CE63D2"/>
    <w:rsid w:val="00CF1074"/>
    <w:rsid w:val="00CF2C4F"/>
    <w:rsid w:val="00CF2D21"/>
    <w:rsid w:val="00CF38D4"/>
    <w:rsid w:val="00CF5713"/>
    <w:rsid w:val="00CF5795"/>
    <w:rsid w:val="00CF6E29"/>
    <w:rsid w:val="00CF71D0"/>
    <w:rsid w:val="00CF74E2"/>
    <w:rsid w:val="00CF7C23"/>
    <w:rsid w:val="00CF7F9C"/>
    <w:rsid w:val="00D006E3"/>
    <w:rsid w:val="00D00C40"/>
    <w:rsid w:val="00D03CB4"/>
    <w:rsid w:val="00D0472A"/>
    <w:rsid w:val="00D04F25"/>
    <w:rsid w:val="00D06174"/>
    <w:rsid w:val="00D061BE"/>
    <w:rsid w:val="00D06479"/>
    <w:rsid w:val="00D102DE"/>
    <w:rsid w:val="00D1083A"/>
    <w:rsid w:val="00D10B3B"/>
    <w:rsid w:val="00D12266"/>
    <w:rsid w:val="00D12A85"/>
    <w:rsid w:val="00D12E5B"/>
    <w:rsid w:val="00D13645"/>
    <w:rsid w:val="00D13EF2"/>
    <w:rsid w:val="00D149EC"/>
    <w:rsid w:val="00D1581F"/>
    <w:rsid w:val="00D15875"/>
    <w:rsid w:val="00D15916"/>
    <w:rsid w:val="00D1597F"/>
    <w:rsid w:val="00D2091D"/>
    <w:rsid w:val="00D21A9E"/>
    <w:rsid w:val="00D220AE"/>
    <w:rsid w:val="00D2496D"/>
    <w:rsid w:val="00D26CA8"/>
    <w:rsid w:val="00D33C3E"/>
    <w:rsid w:val="00D33FF6"/>
    <w:rsid w:val="00D35627"/>
    <w:rsid w:val="00D362D2"/>
    <w:rsid w:val="00D3727E"/>
    <w:rsid w:val="00D378D3"/>
    <w:rsid w:val="00D40149"/>
    <w:rsid w:val="00D40853"/>
    <w:rsid w:val="00D40B29"/>
    <w:rsid w:val="00D4262A"/>
    <w:rsid w:val="00D43AA7"/>
    <w:rsid w:val="00D47866"/>
    <w:rsid w:val="00D500AE"/>
    <w:rsid w:val="00D5032A"/>
    <w:rsid w:val="00D514AB"/>
    <w:rsid w:val="00D51F04"/>
    <w:rsid w:val="00D536FE"/>
    <w:rsid w:val="00D54CAA"/>
    <w:rsid w:val="00D55718"/>
    <w:rsid w:val="00D5594F"/>
    <w:rsid w:val="00D55D4A"/>
    <w:rsid w:val="00D56882"/>
    <w:rsid w:val="00D60042"/>
    <w:rsid w:val="00D603F3"/>
    <w:rsid w:val="00D644D6"/>
    <w:rsid w:val="00D656DC"/>
    <w:rsid w:val="00D66428"/>
    <w:rsid w:val="00D679F5"/>
    <w:rsid w:val="00D7052F"/>
    <w:rsid w:val="00D706B8"/>
    <w:rsid w:val="00D7074B"/>
    <w:rsid w:val="00D71A57"/>
    <w:rsid w:val="00D7386C"/>
    <w:rsid w:val="00D74087"/>
    <w:rsid w:val="00D74331"/>
    <w:rsid w:val="00D80170"/>
    <w:rsid w:val="00D803B2"/>
    <w:rsid w:val="00D82630"/>
    <w:rsid w:val="00D82E37"/>
    <w:rsid w:val="00D830A8"/>
    <w:rsid w:val="00D835A4"/>
    <w:rsid w:val="00D87763"/>
    <w:rsid w:val="00D93B72"/>
    <w:rsid w:val="00D97347"/>
    <w:rsid w:val="00D97487"/>
    <w:rsid w:val="00D97823"/>
    <w:rsid w:val="00DA0053"/>
    <w:rsid w:val="00DA0406"/>
    <w:rsid w:val="00DA1667"/>
    <w:rsid w:val="00DA17B2"/>
    <w:rsid w:val="00DA19D5"/>
    <w:rsid w:val="00DA1FC9"/>
    <w:rsid w:val="00DA21C6"/>
    <w:rsid w:val="00DA3F2F"/>
    <w:rsid w:val="00DA6F97"/>
    <w:rsid w:val="00DB0AD9"/>
    <w:rsid w:val="00DB1D9D"/>
    <w:rsid w:val="00DB2372"/>
    <w:rsid w:val="00DB369A"/>
    <w:rsid w:val="00DB5093"/>
    <w:rsid w:val="00DB5147"/>
    <w:rsid w:val="00DC1D78"/>
    <w:rsid w:val="00DC255F"/>
    <w:rsid w:val="00DC48F8"/>
    <w:rsid w:val="00DC4C3A"/>
    <w:rsid w:val="00DC60DC"/>
    <w:rsid w:val="00DC7801"/>
    <w:rsid w:val="00DD0AFD"/>
    <w:rsid w:val="00DD12B7"/>
    <w:rsid w:val="00DD2092"/>
    <w:rsid w:val="00DD273E"/>
    <w:rsid w:val="00DD6D57"/>
    <w:rsid w:val="00DD7E27"/>
    <w:rsid w:val="00DE0AC4"/>
    <w:rsid w:val="00DE2A92"/>
    <w:rsid w:val="00DE305F"/>
    <w:rsid w:val="00DE513E"/>
    <w:rsid w:val="00DE5EDC"/>
    <w:rsid w:val="00DE6455"/>
    <w:rsid w:val="00DE7603"/>
    <w:rsid w:val="00DE7837"/>
    <w:rsid w:val="00DE78B3"/>
    <w:rsid w:val="00DE7F5A"/>
    <w:rsid w:val="00DF19A4"/>
    <w:rsid w:val="00DF2105"/>
    <w:rsid w:val="00DF2D7F"/>
    <w:rsid w:val="00DF2E81"/>
    <w:rsid w:val="00DF3046"/>
    <w:rsid w:val="00DF36C4"/>
    <w:rsid w:val="00E0154A"/>
    <w:rsid w:val="00E04C7D"/>
    <w:rsid w:val="00E0544D"/>
    <w:rsid w:val="00E1035F"/>
    <w:rsid w:val="00E104A1"/>
    <w:rsid w:val="00E10573"/>
    <w:rsid w:val="00E1139E"/>
    <w:rsid w:val="00E117DB"/>
    <w:rsid w:val="00E1353F"/>
    <w:rsid w:val="00E148A4"/>
    <w:rsid w:val="00E15957"/>
    <w:rsid w:val="00E166B2"/>
    <w:rsid w:val="00E17455"/>
    <w:rsid w:val="00E179BA"/>
    <w:rsid w:val="00E208A1"/>
    <w:rsid w:val="00E2380E"/>
    <w:rsid w:val="00E2406B"/>
    <w:rsid w:val="00E24175"/>
    <w:rsid w:val="00E241CF"/>
    <w:rsid w:val="00E24D97"/>
    <w:rsid w:val="00E309E5"/>
    <w:rsid w:val="00E316A0"/>
    <w:rsid w:val="00E33B75"/>
    <w:rsid w:val="00E34BDE"/>
    <w:rsid w:val="00E34E8D"/>
    <w:rsid w:val="00E34FA0"/>
    <w:rsid w:val="00E3589A"/>
    <w:rsid w:val="00E35F70"/>
    <w:rsid w:val="00E36A4B"/>
    <w:rsid w:val="00E36B76"/>
    <w:rsid w:val="00E37ABB"/>
    <w:rsid w:val="00E41CD3"/>
    <w:rsid w:val="00E42571"/>
    <w:rsid w:val="00E42622"/>
    <w:rsid w:val="00E42A5E"/>
    <w:rsid w:val="00E42B8C"/>
    <w:rsid w:val="00E450DE"/>
    <w:rsid w:val="00E452A2"/>
    <w:rsid w:val="00E46A51"/>
    <w:rsid w:val="00E47B15"/>
    <w:rsid w:val="00E50A5C"/>
    <w:rsid w:val="00E5202A"/>
    <w:rsid w:val="00E524E4"/>
    <w:rsid w:val="00E53695"/>
    <w:rsid w:val="00E542CD"/>
    <w:rsid w:val="00E553B8"/>
    <w:rsid w:val="00E566B2"/>
    <w:rsid w:val="00E57F84"/>
    <w:rsid w:val="00E6020C"/>
    <w:rsid w:val="00E60F3B"/>
    <w:rsid w:val="00E61A33"/>
    <w:rsid w:val="00E61EEB"/>
    <w:rsid w:val="00E6232D"/>
    <w:rsid w:val="00E645E6"/>
    <w:rsid w:val="00E65157"/>
    <w:rsid w:val="00E652C3"/>
    <w:rsid w:val="00E659D2"/>
    <w:rsid w:val="00E6611A"/>
    <w:rsid w:val="00E662B1"/>
    <w:rsid w:val="00E67C21"/>
    <w:rsid w:val="00E67FC1"/>
    <w:rsid w:val="00E71BB7"/>
    <w:rsid w:val="00E73A1B"/>
    <w:rsid w:val="00E74411"/>
    <w:rsid w:val="00E74CA7"/>
    <w:rsid w:val="00E755B9"/>
    <w:rsid w:val="00E767C3"/>
    <w:rsid w:val="00E775DA"/>
    <w:rsid w:val="00E8064E"/>
    <w:rsid w:val="00E80D78"/>
    <w:rsid w:val="00E81352"/>
    <w:rsid w:val="00E8158B"/>
    <w:rsid w:val="00E81EA0"/>
    <w:rsid w:val="00E8221B"/>
    <w:rsid w:val="00E82530"/>
    <w:rsid w:val="00E82673"/>
    <w:rsid w:val="00E82899"/>
    <w:rsid w:val="00E8299A"/>
    <w:rsid w:val="00E82FB4"/>
    <w:rsid w:val="00E8330E"/>
    <w:rsid w:val="00E860C5"/>
    <w:rsid w:val="00E9067E"/>
    <w:rsid w:val="00E90745"/>
    <w:rsid w:val="00E913E9"/>
    <w:rsid w:val="00E92564"/>
    <w:rsid w:val="00E92AAE"/>
    <w:rsid w:val="00E932B5"/>
    <w:rsid w:val="00E943D1"/>
    <w:rsid w:val="00E94D5D"/>
    <w:rsid w:val="00E95D0F"/>
    <w:rsid w:val="00E95DD0"/>
    <w:rsid w:val="00E9601D"/>
    <w:rsid w:val="00E9654F"/>
    <w:rsid w:val="00E96CA3"/>
    <w:rsid w:val="00E96E24"/>
    <w:rsid w:val="00EA03ED"/>
    <w:rsid w:val="00EA18AB"/>
    <w:rsid w:val="00EA25B9"/>
    <w:rsid w:val="00EA3309"/>
    <w:rsid w:val="00EA511A"/>
    <w:rsid w:val="00EA5498"/>
    <w:rsid w:val="00EA5ABA"/>
    <w:rsid w:val="00EB0DF1"/>
    <w:rsid w:val="00EB0EA7"/>
    <w:rsid w:val="00EB4B50"/>
    <w:rsid w:val="00EB615D"/>
    <w:rsid w:val="00EC1B8D"/>
    <w:rsid w:val="00EC2126"/>
    <w:rsid w:val="00EC441B"/>
    <w:rsid w:val="00EC4729"/>
    <w:rsid w:val="00EC5FDF"/>
    <w:rsid w:val="00EC702D"/>
    <w:rsid w:val="00EC73F9"/>
    <w:rsid w:val="00ED0523"/>
    <w:rsid w:val="00ED0E08"/>
    <w:rsid w:val="00ED173F"/>
    <w:rsid w:val="00ED2D44"/>
    <w:rsid w:val="00ED3D5B"/>
    <w:rsid w:val="00ED4C18"/>
    <w:rsid w:val="00ED4EE5"/>
    <w:rsid w:val="00ED6CFA"/>
    <w:rsid w:val="00ED70FD"/>
    <w:rsid w:val="00EE078C"/>
    <w:rsid w:val="00EE1A03"/>
    <w:rsid w:val="00EE3650"/>
    <w:rsid w:val="00EE3B84"/>
    <w:rsid w:val="00EE768F"/>
    <w:rsid w:val="00EE7D57"/>
    <w:rsid w:val="00EE7EE0"/>
    <w:rsid w:val="00EF13C3"/>
    <w:rsid w:val="00EF68D8"/>
    <w:rsid w:val="00EF78B8"/>
    <w:rsid w:val="00EF7D70"/>
    <w:rsid w:val="00F00DE5"/>
    <w:rsid w:val="00F0449B"/>
    <w:rsid w:val="00F044F1"/>
    <w:rsid w:val="00F066DD"/>
    <w:rsid w:val="00F07745"/>
    <w:rsid w:val="00F114E8"/>
    <w:rsid w:val="00F123B5"/>
    <w:rsid w:val="00F143B0"/>
    <w:rsid w:val="00F14B5C"/>
    <w:rsid w:val="00F15D56"/>
    <w:rsid w:val="00F16409"/>
    <w:rsid w:val="00F17C02"/>
    <w:rsid w:val="00F17D71"/>
    <w:rsid w:val="00F17F55"/>
    <w:rsid w:val="00F20873"/>
    <w:rsid w:val="00F20C23"/>
    <w:rsid w:val="00F2177B"/>
    <w:rsid w:val="00F2493A"/>
    <w:rsid w:val="00F24D05"/>
    <w:rsid w:val="00F258C0"/>
    <w:rsid w:val="00F25985"/>
    <w:rsid w:val="00F26652"/>
    <w:rsid w:val="00F26F45"/>
    <w:rsid w:val="00F273D7"/>
    <w:rsid w:val="00F30001"/>
    <w:rsid w:val="00F31A27"/>
    <w:rsid w:val="00F3237E"/>
    <w:rsid w:val="00F32C2B"/>
    <w:rsid w:val="00F32C99"/>
    <w:rsid w:val="00F34F17"/>
    <w:rsid w:val="00F35D9A"/>
    <w:rsid w:val="00F360C7"/>
    <w:rsid w:val="00F36978"/>
    <w:rsid w:val="00F404BA"/>
    <w:rsid w:val="00F40973"/>
    <w:rsid w:val="00F42AD6"/>
    <w:rsid w:val="00F433E8"/>
    <w:rsid w:val="00F451BC"/>
    <w:rsid w:val="00F45229"/>
    <w:rsid w:val="00F453F9"/>
    <w:rsid w:val="00F45C95"/>
    <w:rsid w:val="00F47027"/>
    <w:rsid w:val="00F477ED"/>
    <w:rsid w:val="00F479FD"/>
    <w:rsid w:val="00F47CF5"/>
    <w:rsid w:val="00F50398"/>
    <w:rsid w:val="00F507D3"/>
    <w:rsid w:val="00F50E78"/>
    <w:rsid w:val="00F526CB"/>
    <w:rsid w:val="00F52B79"/>
    <w:rsid w:val="00F53119"/>
    <w:rsid w:val="00F53B0E"/>
    <w:rsid w:val="00F53B75"/>
    <w:rsid w:val="00F560EB"/>
    <w:rsid w:val="00F56AA2"/>
    <w:rsid w:val="00F57608"/>
    <w:rsid w:val="00F60F1A"/>
    <w:rsid w:val="00F616D7"/>
    <w:rsid w:val="00F61B6D"/>
    <w:rsid w:val="00F61B7B"/>
    <w:rsid w:val="00F63647"/>
    <w:rsid w:val="00F6389A"/>
    <w:rsid w:val="00F63FA7"/>
    <w:rsid w:val="00F64ADB"/>
    <w:rsid w:val="00F65C1F"/>
    <w:rsid w:val="00F67100"/>
    <w:rsid w:val="00F67F59"/>
    <w:rsid w:val="00F70812"/>
    <w:rsid w:val="00F71953"/>
    <w:rsid w:val="00F72559"/>
    <w:rsid w:val="00F72885"/>
    <w:rsid w:val="00F7484F"/>
    <w:rsid w:val="00F74C38"/>
    <w:rsid w:val="00F75122"/>
    <w:rsid w:val="00F75CBC"/>
    <w:rsid w:val="00F75D23"/>
    <w:rsid w:val="00F75F66"/>
    <w:rsid w:val="00F7627B"/>
    <w:rsid w:val="00F770AC"/>
    <w:rsid w:val="00F7733C"/>
    <w:rsid w:val="00F779FD"/>
    <w:rsid w:val="00F77BA4"/>
    <w:rsid w:val="00F77F9F"/>
    <w:rsid w:val="00F80613"/>
    <w:rsid w:val="00F80BEB"/>
    <w:rsid w:val="00F80DBE"/>
    <w:rsid w:val="00F8294C"/>
    <w:rsid w:val="00F871CB"/>
    <w:rsid w:val="00F910F5"/>
    <w:rsid w:val="00F9214D"/>
    <w:rsid w:val="00F921B3"/>
    <w:rsid w:val="00F92E62"/>
    <w:rsid w:val="00F934A0"/>
    <w:rsid w:val="00F94C7F"/>
    <w:rsid w:val="00F95474"/>
    <w:rsid w:val="00F96786"/>
    <w:rsid w:val="00F96C9F"/>
    <w:rsid w:val="00FA00D5"/>
    <w:rsid w:val="00FA0FEB"/>
    <w:rsid w:val="00FA1568"/>
    <w:rsid w:val="00FA2A8E"/>
    <w:rsid w:val="00FA7B14"/>
    <w:rsid w:val="00FB0BA3"/>
    <w:rsid w:val="00FB0C26"/>
    <w:rsid w:val="00FB1105"/>
    <w:rsid w:val="00FB1397"/>
    <w:rsid w:val="00FB5B77"/>
    <w:rsid w:val="00FB6121"/>
    <w:rsid w:val="00FB6976"/>
    <w:rsid w:val="00FB7533"/>
    <w:rsid w:val="00FC2372"/>
    <w:rsid w:val="00FC3AEA"/>
    <w:rsid w:val="00FC4373"/>
    <w:rsid w:val="00FC4764"/>
    <w:rsid w:val="00FD04C4"/>
    <w:rsid w:val="00FD0C4A"/>
    <w:rsid w:val="00FD143D"/>
    <w:rsid w:val="00FD35B3"/>
    <w:rsid w:val="00FD3F5F"/>
    <w:rsid w:val="00FD4050"/>
    <w:rsid w:val="00FD51BF"/>
    <w:rsid w:val="00FD53A0"/>
    <w:rsid w:val="00FD5CC9"/>
    <w:rsid w:val="00FD7E43"/>
    <w:rsid w:val="00FE23E6"/>
    <w:rsid w:val="00FE39B9"/>
    <w:rsid w:val="00FE4831"/>
    <w:rsid w:val="00FE4BEB"/>
    <w:rsid w:val="00FE5FB2"/>
    <w:rsid w:val="00FE6474"/>
    <w:rsid w:val="00FE7E70"/>
    <w:rsid w:val="00FF188F"/>
    <w:rsid w:val="00FF2A48"/>
    <w:rsid w:val="00FF3DE5"/>
    <w:rsid w:val="00FF42DE"/>
    <w:rsid w:val="00FF4300"/>
    <w:rsid w:val="00FF544D"/>
    <w:rsid w:val="00FF6469"/>
    <w:rsid w:val="00FF72DE"/>
    <w:rsid w:val="01DF22F1"/>
    <w:rsid w:val="02D43FBE"/>
    <w:rsid w:val="02DCA805"/>
    <w:rsid w:val="03E08CF4"/>
    <w:rsid w:val="0418BA57"/>
    <w:rsid w:val="0433A1EA"/>
    <w:rsid w:val="04BFED68"/>
    <w:rsid w:val="0551D3FA"/>
    <w:rsid w:val="06A8C104"/>
    <w:rsid w:val="078D48A0"/>
    <w:rsid w:val="07968692"/>
    <w:rsid w:val="088022D3"/>
    <w:rsid w:val="097C3EF9"/>
    <w:rsid w:val="09C682F0"/>
    <w:rsid w:val="0C1EFE65"/>
    <w:rsid w:val="0D0C476E"/>
    <w:rsid w:val="0DD6AD29"/>
    <w:rsid w:val="0EA62C8C"/>
    <w:rsid w:val="0F5175F8"/>
    <w:rsid w:val="0F629A83"/>
    <w:rsid w:val="0FDB9CBF"/>
    <w:rsid w:val="1006C698"/>
    <w:rsid w:val="119000E8"/>
    <w:rsid w:val="125534AC"/>
    <w:rsid w:val="129EF0C8"/>
    <w:rsid w:val="12F5AC17"/>
    <w:rsid w:val="134B4251"/>
    <w:rsid w:val="13DD1A16"/>
    <w:rsid w:val="14D34C78"/>
    <w:rsid w:val="18B47C1C"/>
    <w:rsid w:val="1A1CFE39"/>
    <w:rsid w:val="1A1D222A"/>
    <w:rsid w:val="1A5FCB07"/>
    <w:rsid w:val="1D11EF1B"/>
    <w:rsid w:val="20AE17BE"/>
    <w:rsid w:val="2222360A"/>
    <w:rsid w:val="23AC80DE"/>
    <w:rsid w:val="2805B38A"/>
    <w:rsid w:val="2A139E5B"/>
    <w:rsid w:val="2AFBCBDE"/>
    <w:rsid w:val="2B40F88A"/>
    <w:rsid w:val="2B5940E2"/>
    <w:rsid w:val="2B9A0CD8"/>
    <w:rsid w:val="2C8A7DA5"/>
    <w:rsid w:val="2DD4E055"/>
    <w:rsid w:val="2EC485A1"/>
    <w:rsid w:val="2F5ED0AE"/>
    <w:rsid w:val="2FEA97AF"/>
    <w:rsid w:val="318AB3B6"/>
    <w:rsid w:val="31D15EFF"/>
    <w:rsid w:val="324E993C"/>
    <w:rsid w:val="3428FDDC"/>
    <w:rsid w:val="35C4E47E"/>
    <w:rsid w:val="35CE7063"/>
    <w:rsid w:val="3618BCA5"/>
    <w:rsid w:val="3667573D"/>
    <w:rsid w:val="36C1DA72"/>
    <w:rsid w:val="3988BE0D"/>
    <w:rsid w:val="39D1778D"/>
    <w:rsid w:val="3A54784B"/>
    <w:rsid w:val="3AB311BC"/>
    <w:rsid w:val="3B35F507"/>
    <w:rsid w:val="3CB20B85"/>
    <w:rsid w:val="3D41D0A5"/>
    <w:rsid w:val="3E13EEA0"/>
    <w:rsid w:val="3F047EDE"/>
    <w:rsid w:val="3F5B5E56"/>
    <w:rsid w:val="3FA74617"/>
    <w:rsid w:val="40FA22AB"/>
    <w:rsid w:val="4189B86D"/>
    <w:rsid w:val="424C8AC5"/>
    <w:rsid w:val="43F0F773"/>
    <w:rsid w:val="441C2A85"/>
    <w:rsid w:val="444C2076"/>
    <w:rsid w:val="4625A76E"/>
    <w:rsid w:val="46EA83FD"/>
    <w:rsid w:val="4759EF1B"/>
    <w:rsid w:val="47627E8C"/>
    <w:rsid w:val="47B5DE3F"/>
    <w:rsid w:val="48C97762"/>
    <w:rsid w:val="49B8806F"/>
    <w:rsid w:val="4A14C5F9"/>
    <w:rsid w:val="4A622069"/>
    <w:rsid w:val="4A750702"/>
    <w:rsid w:val="4B3B2F22"/>
    <w:rsid w:val="4CD52EA4"/>
    <w:rsid w:val="4D370C0F"/>
    <w:rsid w:val="4D675A7E"/>
    <w:rsid w:val="4E6BC9B4"/>
    <w:rsid w:val="4F9D2EF9"/>
    <w:rsid w:val="51C6178F"/>
    <w:rsid w:val="5227332D"/>
    <w:rsid w:val="52689465"/>
    <w:rsid w:val="540B4DB7"/>
    <w:rsid w:val="5454CA5C"/>
    <w:rsid w:val="549DBA06"/>
    <w:rsid w:val="55960B88"/>
    <w:rsid w:val="584AF376"/>
    <w:rsid w:val="594C0B6F"/>
    <w:rsid w:val="598CC245"/>
    <w:rsid w:val="5A6882AD"/>
    <w:rsid w:val="5BD5F25B"/>
    <w:rsid w:val="5D7B7DC6"/>
    <w:rsid w:val="5FD84477"/>
    <w:rsid w:val="601357D5"/>
    <w:rsid w:val="605FC04C"/>
    <w:rsid w:val="60FC7ADD"/>
    <w:rsid w:val="60FE5120"/>
    <w:rsid w:val="619DF38E"/>
    <w:rsid w:val="61D5127B"/>
    <w:rsid w:val="61F94AB0"/>
    <w:rsid w:val="6251C159"/>
    <w:rsid w:val="643174CE"/>
    <w:rsid w:val="647A2C47"/>
    <w:rsid w:val="655DD7AF"/>
    <w:rsid w:val="666F31E3"/>
    <w:rsid w:val="67ADCA3A"/>
    <w:rsid w:val="680D3561"/>
    <w:rsid w:val="6B210482"/>
    <w:rsid w:val="6B2C140C"/>
    <w:rsid w:val="6B456B64"/>
    <w:rsid w:val="6BA5F53D"/>
    <w:rsid w:val="6C76A56E"/>
    <w:rsid w:val="6DBD5115"/>
    <w:rsid w:val="6F22EF19"/>
    <w:rsid w:val="702D511A"/>
    <w:rsid w:val="7090D2BA"/>
    <w:rsid w:val="709C34C0"/>
    <w:rsid w:val="70E037FB"/>
    <w:rsid w:val="747CC173"/>
    <w:rsid w:val="75433B32"/>
    <w:rsid w:val="75FAA29E"/>
    <w:rsid w:val="7694A36A"/>
    <w:rsid w:val="76CDC876"/>
    <w:rsid w:val="76FCC741"/>
    <w:rsid w:val="77411A90"/>
    <w:rsid w:val="7791F15B"/>
    <w:rsid w:val="7888BA8D"/>
    <w:rsid w:val="78BF7322"/>
    <w:rsid w:val="79DB1BBF"/>
    <w:rsid w:val="7A2D116A"/>
    <w:rsid w:val="7A64BF8A"/>
    <w:rsid w:val="7F75B9CC"/>
    <w:rsid w:val="7F9189FD"/>
    <w:rsid w:val="7FB89383"/>
    <w:rsid w:val="7FB9D9E4"/>
    <w:rsid w:val="7FF8DF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729F40"/>
  <w15:chartTrackingRefBased/>
  <w15:docId w15:val="{96ABB9F2-408E-4524-A26B-928AE13C2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72D1F"/>
    <w:pPr>
      <w:widowControl w:val="0"/>
      <w:autoSpaceDE w:val="0"/>
      <w:autoSpaceDN w:val="0"/>
    </w:pPr>
  </w:style>
  <w:style w:type="paragraph" w:styleId="Heading1">
    <w:name w:val="heading 1"/>
    <w:basedOn w:val="Normal"/>
    <w:qFormat/>
    <w:pPr>
      <w:spacing w:before="280" w:after="140"/>
      <w:outlineLvl w:val="0"/>
    </w:pPr>
    <w:rPr>
      <w:rFonts w:ascii="Arial Black" w:hAnsi="Arial Black"/>
      <w:sz w:val="28"/>
      <w:szCs w:val="28"/>
    </w:rPr>
  </w:style>
  <w:style w:type="paragraph" w:styleId="Heading2">
    <w:name w:val="heading 2"/>
    <w:basedOn w:val="Normal"/>
    <w:link w:val="Heading2Char"/>
    <w:qFormat/>
    <w:pPr>
      <w:spacing w:before="120" w:after="120"/>
      <w:outlineLvl w:val="1"/>
    </w:pPr>
    <w:rPr>
      <w:rFonts w:ascii="Arial" w:hAnsi="Arial" w:cs="Arial"/>
      <w:b/>
      <w:bCs/>
      <w:sz w:val="24"/>
      <w:szCs w:val="24"/>
    </w:rPr>
  </w:style>
  <w:style w:type="paragraph" w:styleId="Heading3">
    <w:name w:val="heading 3"/>
    <w:basedOn w:val="Normal"/>
    <w:qFormat/>
    <w:pPr>
      <w:spacing w:before="120" w:after="120"/>
      <w:outlineLvl w:val="2"/>
    </w:pPr>
    <w:rPr>
      <w:b/>
      <w:bCs/>
      <w:sz w:val="24"/>
      <w:szCs w:val="24"/>
    </w:rPr>
  </w:style>
  <w:style w:type="paragraph" w:styleId="Heading4">
    <w:name w:val="heading 4"/>
    <w:basedOn w:val="Normal"/>
    <w:next w:val="Normal"/>
    <w:qFormat/>
    <w:pPr>
      <w:keepNext/>
      <w:adjustRightInd w:val="0"/>
      <w:ind w:right="-360"/>
      <w:jc w:val="center"/>
      <w:outlineLvl w:val="3"/>
    </w:pPr>
    <w:rPr>
      <w:color w:val="000000"/>
      <w:sz w:val="24"/>
      <w:szCs w:val="48"/>
      <w:u w:val="single"/>
    </w:rPr>
  </w:style>
  <w:style w:type="paragraph" w:styleId="Heading5">
    <w:name w:val="heading 5"/>
    <w:basedOn w:val="Normal"/>
    <w:next w:val="Normal"/>
    <w:qFormat/>
    <w:pPr>
      <w:keepNext/>
      <w:jc w:val="center"/>
      <w:outlineLvl w:val="4"/>
    </w:pPr>
    <w:rPr>
      <w:b/>
      <w:bCs/>
      <w:sz w:val="24"/>
      <w:szCs w:val="24"/>
    </w:rPr>
  </w:style>
  <w:style w:type="paragraph" w:styleId="Heading6">
    <w:name w:val="heading 6"/>
    <w:basedOn w:val="Normal"/>
    <w:next w:val="Normal"/>
    <w:qFormat/>
    <w:pPr>
      <w:keepNext/>
      <w:jc w:val="center"/>
      <w:outlineLvl w:val="5"/>
    </w:pPr>
    <w:rPr>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Pr>
      <w:rFonts w:ascii="Times New" w:hAnsi="Times New"/>
      <w:sz w:val="24"/>
      <w:szCs w:val="24"/>
    </w:rPr>
  </w:style>
  <w:style w:type="paragraph" w:styleId="List2">
    <w:name w:val="List 2"/>
    <w:basedOn w:val="Normal"/>
    <w:pPr>
      <w:ind w:left="720" w:hanging="360"/>
    </w:pPr>
    <w:rPr>
      <w:rFonts w:ascii="Times New" w:hAnsi="Times New"/>
      <w:sz w:val="24"/>
      <w:szCs w:val="24"/>
    </w:rPr>
  </w:style>
  <w:style w:type="paragraph" w:styleId="Title">
    <w:name w:val="Title"/>
    <w:basedOn w:val="Normal"/>
    <w:qFormat/>
    <w:pPr>
      <w:spacing w:after="960"/>
      <w:jc w:val="center"/>
    </w:pPr>
    <w:rPr>
      <w:rFonts w:ascii="Arial Black" w:hAnsi="Arial Black"/>
      <w:sz w:val="48"/>
      <w:szCs w:val="48"/>
    </w:rPr>
  </w:style>
  <w:style w:type="paragraph" w:styleId="BodyText">
    <w:name w:val="Body Text"/>
    <w:basedOn w:val="Normal"/>
    <w:rPr>
      <w:rFonts w:ascii="Times New" w:hAnsi="Times New"/>
      <w:sz w:val="24"/>
      <w:szCs w:val="24"/>
    </w:rPr>
  </w:style>
  <w:style w:type="paragraph" w:customStyle="1" w:styleId="a">
    <w:name w:val="&quot;"/>
    <w:basedOn w:val="Normal"/>
    <w:pPr>
      <w:ind w:left="720" w:hanging="720"/>
    </w:pPr>
    <w:rPr>
      <w:sz w:val="24"/>
      <w:szCs w:val="24"/>
    </w:rPr>
  </w:style>
  <w:style w:type="paragraph" w:customStyle="1" w:styleId="DefaultText">
    <w:name w:val="Default Text"/>
    <w:basedOn w:val="Normal"/>
    <w:link w:val="DefaultTextChar"/>
    <w:rPr>
      <w:sz w:val="24"/>
      <w:szCs w:val="24"/>
    </w:rPr>
  </w:style>
  <w:style w:type="paragraph" w:customStyle="1" w:styleId="Normal1">
    <w:name w:val="Normal:1"/>
    <w:basedOn w:val="Normal"/>
  </w:style>
  <w:style w:type="paragraph" w:customStyle="1" w:styleId="BodySingle">
    <w:name w:val="Body Single"/>
    <w:basedOn w:val="Normal"/>
    <w:rPr>
      <w:sz w:val="24"/>
      <w:szCs w:val="24"/>
    </w:rPr>
  </w:style>
  <w:style w:type="paragraph" w:customStyle="1" w:styleId="Bullet1">
    <w:name w:val="Bullet 1"/>
    <w:basedOn w:val="Normal"/>
    <w:pPr>
      <w:ind w:left="360" w:hanging="360"/>
    </w:pPr>
    <w:rPr>
      <w:sz w:val="24"/>
      <w:szCs w:val="24"/>
    </w:rPr>
  </w:style>
  <w:style w:type="paragraph" w:customStyle="1" w:styleId="Bullet2">
    <w:name w:val="Bullet 2"/>
    <w:basedOn w:val="Normal"/>
    <w:pPr>
      <w:ind w:left="360" w:hanging="360"/>
    </w:pPr>
    <w:rPr>
      <w:sz w:val="24"/>
      <w:szCs w:val="24"/>
    </w:rPr>
  </w:style>
  <w:style w:type="paragraph" w:customStyle="1" w:styleId="FirstLineIndent">
    <w:name w:val="First Line Indent"/>
    <w:basedOn w:val="Normal"/>
    <w:pPr>
      <w:ind w:firstLine="720"/>
    </w:pPr>
    <w:rPr>
      <w:sz w:val="24"/>
      <w:szCs w:val="24"/>
    </w:rPr>
  </w:style>
  <w:style w:type="paragraph" w:customStyle="1" w:styleId="NumberList">
    <w:name w:val="Number List"/>
    <w:basedOn w:val="Normal"/>
    <w:pPr>
      <w:ind w:left="360" w:hanging="360"/>
    </w:pPr>
    <w:rPr>
      <w:sz w:val="24"/>
      <w:szCs w:val="24"/>
    </w:rPr>
  </w:style>
  <w:style w:type="paragraph" w:customStyle="1" w:styleId="OutlineNumbering">
    <w:name w:val="Outline Numbering"/>
    <w:basedOn w:val="Normal"/>
    <w:pPr>
      <w:ind w:left="360" w:hanging="360"/>
    </w:pPr>
    <w:rPr>
      <w:sz w:val="24"/>
      <w:szCs w:val="24"/>
    </w:rPr>
  </w:style>
  <w:style w:type="paragraph" w:customStyle="1" w:styleId="TableText">
    <w:name w:val="Table Text"/>
    <w:basedOn w:val="Normal"/>
    <w:pPr>
      <w:tabs>
        <w:tab w:val="decimal" w:pos="0"/>
      </w:tabs>
    </w:pPr>
    <w:rPr>
      <w:sz w:val="24"/>
      <w:szCs w:val="24"/>
    </w:rPr>
  </w:style>
  <w:style w:type="paragraph" w:customStyle="1" w:styleId="DefaultText1">
    <w:name w:val="Default Text:1"/>
    <w:basedOn w:val="Normal"/>
    <w:rPr>
      <w:sz w:val="24"/>
      <w:szCs w:val="24"/>
    </w:rPr>
  </w:style>
  <w:style w:type="character" w:customStyle="1" w:styleId="InitialStyle">
    <w:name w:val="InitialStyle"/>
  </w:style>
  <w:style w:type="character" w:customStyle="1" w:styleId="DefaultPara">
    <w:name w:val="Default Para"/>
    <w:rPr>
      <w:rFonts w:ascii="Courier New" w:hAnsi="Courier New" w:cs="Courier New"/>
      <w:sz w:val="20"/>
      <w:szCs w:val="20"/>
    </w:r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BodyTextIndent2">
    <w:name w:val="Body Text Indent 2"/>
    <w:basedOn w:val="Normal"/>
    <w:pPr>
      <w:widowControl/>
      <w:tabs>
        <w:tab w:val="left" w:pos="540"/>
        <w:tab w:val="left" w:pos="1080"/>
      </w:tabs>
      <w:autoSpaceDE/>
      <w:autoSpaceDN/>
      <w:ind w:left="540" w:hanging="1620"/>
    </w:pPr>
    <w:rPr>
      <w:sz w:val="22"/>
    </w:rPr>
  </w:style>
  <w:style w:type="paragraph" w:styleId="BodyTextIndent">
    <w:name w:val="Body Text Indent"/>
    <w:basedOn w:val="Normal"/>
    <w:pPr>
      <w:widowControl/>
      <w:adjustRightInd w:val="0"/>
      <w:ind w:left="540"/>
    </w:pPr>
    <w:rPr>
      <w:rFonts w:ascii="Arial" w:hAnsi="Arial" w:cs="Arial"/>
      <w:sz w:val="22"/>
      <w:szCs w:val="24"/>
    </w:rPr>
  </w:style>
  <w:style w:type="paragraph" w:styleId="NormalWeb">
    <w:name w:val="Normal (Web)"/>
    <w:basedOn w:val="Normal"/>
    <w:pPr>
      <w:widowControl/>
      <w:autoSpaceDE/>
      <w:autoSpaceDN/>
      <w:spacing w:before="100" w:beforeAutospacing="1" w:after="100" w:afterAutospacing="1"/>
    </w:pPr>
    <w:rPr>
      <w:rFonts w:ascii="Arial Unicode MS" w:eastAsia="Arial Unicode MS" w:hAnsi="Arial Unicode MS"/>
      <w:sz w:val="24"/>
      <w:szCs w:val="48"/>
    </w:rPr>
  </w:style>
  <w:style w:type="paragraph" w:styleId="BodyTextIndent3">
    <w:name w:val="Body Text Indent 3"/>
    <w:basedOn w:val="Normal"/>
    <w:pPr>
      <w:widowControl/>
      <w:autoSpaceDE/>
      <w:autoSpaceDN/>
      <w:ind w:left="720"/>
    </w:pPr>
    <w:rPr>
      <w:color w:val="000000"/>
      <w:sz w:val="24"/>
      <w:szCs w:val="48"/>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TableHeading">
    <w:name w:val="Table Heading"/>
    <w:basedOn w:val="Normal"/>
    <w:rsid w:val="00EA3309"/>
    <w:pPr>
      <w:keepLines/>
      <w:widowControl/>
      <w:autoSpaceDE/>
      <w:autoSpaceDN/>
      <w:spacing w:before="120" w:after="120"/>
    </w:pPr>
    <w:rPr>
      <w:rFonts w:ascii="Book Antiqua" w:hAnsi="Book Antiqua"/>
      <w:b/>
      <w:sz w:val="16"/>
    </w:rPr>
  </w:style>
  <w:style w:type="paragraph" w:styleId="FootnoteText">
    <w:name w:val="footnote text"/>
    <w:basedOn w:val="Normal"/>
    <w:semiHidden/>
    <w:pPr>
      <w:widowControl/>
      <w:autoSpaceDE/>
      <w:autoSpaceDN/>
    </w:pPr>
  </w:style>
  <w:style w:type="character" w:styleId="FootnoteReference">
    <w:name w:val="footnote reference"/>
    <w:semiHidden/>
    <w:rPr>
      <w:vertAlign w:val="superscript"/>
    </w:rPr>
  </w:style>
  <w:style w:type="paragraph" w:styleId="BodyText2">
    <w:name w:val="Body Text 2"/>
    <w:basedOn w:val="Normal"/>
    <w:pPr>
      <w:widowControl/>
      <w:autoSpaceDE/>
      <w:autoSpaceDN/>
      <w:spacing w:after="120" w:line="480" w:lineRule="auto"/>
    </w:pPr>
    <w:rPr>
      <w:sz w:val="24"/>
      <w:szCs w:val="24"/>
    </w:rPr>
  </w:style>
  <w:style w:type="character" w:styleId="CommentReference">
    <w:name w:val="annotation reference"/>
    <w:semiHidden/>
    <w:rPr>
      <w:sz w:val="16"/>
      <w:szCs w:val="16"/>
    </w:rPr>
  </w:style>
  <w:style w:type="paragraph" w:styleId="CommentText">
    <w:name w:val="annotation text"/>
    <w:basedOn w:val="Normal"/>
    <w:link w:val="CommentTextChar"/>
    <w:semiHidden/>
    <w:pPr>
      <w:widowControl/>
      <w:autoSpaceDE/>
      <w:autoSpaceDN/>
    </w:pPr>
  </w:style>
  <w:style w:type="paragraph" w:styleId="BalloonText">
    <w:name w:val="Balloon Text"/>
    <w:basedOn w:val="Normal"/>
    <w:semiHidden/>
    <w:rPr>
      <w:rFonts w:ascii="Tahoma" w:hAnsi="Tahoma" w:cs="Tahoma"/>
      <w:sz w:val="16"/>
      <w:szCs w:val="16"/>
    </w:rPr>
  </w:style>
  <w:style w:type="paragraph" w:styleId="Index2">
    <w:name w:val="index 2"/>
    <w:basedOn w:val="Normal"/>
    <w:next w:val="Normal"/>
    <w:autoRedefine/>
    <w:semiHidden/>
    <w:rsid w:val="00FE5FB2"/>
    <w:pPr>
      <w:widowControl/>
      <w:tabs>
        <w:tab w:val="left" w:pos="900"/>
      </w:tabs>
      <w:autoSpaceDE/>
      <w:autoSpaceDN/>
      <w:ind w:left="900"/>
    </w:pPr>
    <w:rPr>
      <w:snapToGrid w:val="0"/>
      <w:sz w:val="24"/>
      <w:szCs w:val="24"/>
    </w:rPr>
  </w:style>
  <w:style w:type="paragraph" w:styleId="ListNumber2">
    <w:name w:val="List Number 2"/>
    <w:basedOn w:val="Normal"/>
    <w:pPr>
      <w:numPr>
        <w:numId w:val="2"/>
      </w:numPr>
    </w:pPr>
  </w:style>
  <w:style w:type="paragraph" w:customStyle="1" w:styleId="TableBullet1">
    <w:name w:val="Table Bullet 1"/>
    <w:basedOn w:val="Normal"/>
    <w:pPr>
      <w:widowControl/>
      <w:autoSpaceDE/>
      <w:autoSpaceDN/>
      <w:spacing w:before="40" w:after="40"/>
      <w:outlineLvl w:val="4"/>
    </w:pPr>
    <w:rPr>
      <w:rFonts w:ascii="Arial" w:hAnsi="Arial" w:cs="Arial"/>
    </w:rPr>
  </w:style>
  <w:style w:type="paragraph" w:customStyle="1" w:styleId="TableHeadingText">
    <w:name w:val="Table Heading Text"/>
    <w:basedOn w:val="Normal"/>
    <w:pPr>
      <w:widowControl/>
      <w:autoSpaceDE/>
      <w:autoSpaceDN/>
      <w:spacing w:before="60" w:after="60"/>
    </w:pPr>
    <w:rPr>
      <w:rFonts w:ascii="Arial Black" w:hAnsi="Arial Black"/>
      <w:sz w:val="18"/>
    </w:rPr>
  </w:style>
  <w:style w:type="character" w:customStyle="1" w:styleId="TableTextChar">
    <w:name w:val="Table Text Char"/>
    <w:locked/>
    <w:rPr>
      <w:sz w:val="24"/>
      <w:szCs w:val="24"/>
      <w:lang w:val="en-US" w:eastAsia="en-US" w:bidi="ar-SA"/>
    </w:rPr>
  </w:style>
  <w:style w:type="paragraph" w:customStyle="1" w:styleId="Default">
    <w:name w:val="Default"/>
    <w:pPr>
      <w:widowControl w:val="0"/>
      <w:autoSpaceDE w:val="0"/>
      <w:autoSpaceDN w:val="0"/>
      <w:adjustRightInd w:val="0"/>
    </w:pPr>
    <w:rPr>
      <w:rFonts w:ascii="Arial" w:hAnsi="Arial" w:cs="Arial"/>
      <w:color w:val="000000"/>
      <w:sz w:val="24"/>
      <w:szCs w:val="24"/>
    </w:rPr>
  </w:style>
  <w:style w:type="paragraph" w:customStyle="1" w:styleId="CM28">
    <w:name w:val="CM28"/>
    <w:basedOn w:val="Default"/>
    <w:next w:val="Default"/>
    <w:rPr>
      <w:rFonts w:cs="Times New Roman"/>
      <w:color w:val="auto"/>
    </w:rPr>
  </w:style>
  <w:style w:type="paragraph" w:customStyle="1" w:styleId="CM30">
    <w:name w:val="CM30"/>
    <w:basedOn w:val="Default"/>
    <w:next w:val="Default"/>
    <w:rPr>
      <w:rFonts w:cs="Times New Roman"/>
      <w:color w:val="auto"/>
    </w:rPr>
  </w:style>
  <w:style w:type="paragraph" w:customStyle="1" w:styleId="CM37">
    <w:name w:val="CM37"/>
    <w:basedOn w:val="Default"/>
    <w:next w:val="Default"/>
    <w:rPr>
      <w:rFonts w:cs="Times New Roman"/>
      <w:color w:val="auto"/>
    </w:rPr>
  </w:style>
  <w:style w:type="table" w:styleId="TableGrid">
    <w:name w:val="Table Grid"/>
    <w:basedOn w:val="TableNormal"/>
    <w:uiPriority w:val="39"/>
    <w:rsid w:val="0008064A"/>
    <w:pPr>
      <w:widowControl w:val="0"/>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itialstyle0">
    <w:name w:val="initialstyle"/>
    <w:basedOn w:val="DefaultParagraphFont"/>
    <w:rsid w:val="00372001"/>
  </w:style>
  <w:style w:type="paragraph" w:styleId="ListParagraph">
    <w:name w:val="List Paragraph"/>
    <w:basedOn w:val="Normal"/>
    <w:link w:val="ListParagraphChar"/>
    <w:uiPriority w:val="34"/>
    <w:qFormat/>
    <w:rsid w:val="00684D1B"/>
    <w:pPr>
      <w:ind w:left="720"/>
    </w:pPr>
  </w:style>
  <w:style w:type="paragraph" w:styleId="CommentSubject">
    <w:name w:val="annotation subject"/>
    <w:basedOn w:val="CommentText"/>
    <w:next w:val="CommentText"/>
    <w:semiHidden/>
    <w:rsid w:val="00A83306"/>
    <w:pPr>
      <w:widowControl w:val="0"/>
      <w:autoSpaceDE w:val="0"/>
      <w:autoSpaceDN w:val="0"/>
    </w:pPr>
    <w:rPr>
      <w:b/>
      <w:bCs/>
    </w:rPr>
  </w:style>
  <w:style w:type="paragraph" w:styleId="TOCHeading">
    <w:name w:val="TOC Heading"/>
    <w:basedOn w:val="Heading1"/>
    <w:next w:val="Normal"/>
    <w:uiPriority w:val="39"/>
    <w:qFormat/>
    <w:rsid w:val="00F15D56"/>
    <w:pPr>
      <w:keepNext/>
      <w:keepLines/>
      <w:widowControl/>
      <w:autoSpaceDE/>
      <w:autoSpaceDN/>
      <w:spacing w:before="480" w:after="0" w:line="276" w:lineRule="auto"/>
      <w:outlineLvl w:val="9"/>
    </w:pPr>
    <w:rPr>
      <w:rFonts w:ascii="Cambria" w:eastAsia="MS Gothic" w:hAnsi="Cambria"/>
      <w:b/>
      <w:bCs/>
      <w:color w:val="365F91"/>
      <w:lang w:eastAsia="ja-JP"/>
    </w:rPr>
  </w:style>
  <w:style w:type="paragraph" w:styleId="TOC1">
    <w:name w:val="toc 1"/>
    <w:basedOn w:val="Normal"/>
    <w:next w:val="Normal"/>
    <w:autoRedefine/>
    <w:uiPriority w:val="39"/>
    <w:qFormat/>
    <w:rsid w:val="00CE42E6"/>
    <w:pPr>
      <w:tabs>
        <w:tab w:val="left" w:pos="1440"/>
        <w:tab w:val="right" w:leader="dot" w:pos="9638"/>
      </w:tabs>
      <w:spacing w:before="120" w:after="120"/>
    </w:pPr>
    <w:rPr>
      <w:b/>
      <w:bCs/>
      <w:caps/>
      <w:noProof/>
      <w:sz w:val="24"/>
      <w:szCs w:val="24"/>
    </w:rPr>
  </w:style>
  <w:style w:type="paragraph" w:styleId="TOC2">
    <w:name w:val="toc 2"/>
    <w:basedOn w:val="Normal"/>
    <w:next w:val="Normal"/>
    <w:autoRedefine/>
    <w:uiPriority w:val="39"/>
    <w:unhideWhenUsed/>
    <w:qFormat/>
    <w:rsid w:val="005526C7"/>
    <w:pPr>
      <w:tabs>
        <w:tab w:val="left" w:pos="810"/>
        <w:tab w:val="right" w:leader="dot" w:pos="9638"/>
      </w:tabs>
      <w:ind w:left="200"/>
    </w:pPr>
    <w:rPr>
      <w:rFonts w:ascii="Calibri" w:hAnsi="Calibri" w:cs="Calibri"/>
      <w:smallCaps/>
    </w:rPr>
  </w:style>
  <w:style w:type="paragraph" w:styleId="TOC3">
    <w:name w:val="toc 3"/>
    <w:basedOn w:val="Normal"/>
    <w:next w:val="Normal"/>
    <w:autoRedefine/>
    <w:uiPriority w:val="39"/>
    <w:unhideWhenUsed/>
    <w:qFormat/>
    <w:rsid w:val="00F15D56"/>
    <w:pPr>
      <w:ind w:left="400"/>
    </w:pPr>
    <w:rPr>
      <w:rFonts w:ascii="Calibri" w:hAnsi="Calibri" w:cs="Calibri"/>
      <w:i/>
      <w:iCs/>
    </w:rPr>
  </w:style>
  <w:style w:type="character" w:customStyle="1" w:styleId="FooterChar">
    <w:name w:val="Footer Char"/>
    <w:link w:val="Footer"/>
    <w:uiPriority w:val="99"/>
    <w:rsid w:val="00124485"/>
    <w:rPr>
      <w:rFonts w:ascii="Times New" w:hAnsi="Times New"/>
      <w:sz w:val="24"/>
      <w:szCs w:val="24"/>
    </w:rPr>
  </w:style>
  <w:style w:type="paragraph" w:styleId="Revision">
    <w:name w:val="Revision"/>
    <w:hidden/>
    <w:uiPriority w:val="99"/>
    <w:semiHidden/>
    <w:rsid w:val="00D33C3E"/>
  </w:style>
  <w:style w:type="paragraph" w:styleId="TOC4">
    <w:name w:val="toc 4"/>
    <w:basedOn w:val="Normal"/>
    <w:next w:val="Normal"/>
    <w:autoRedefine/>
    <w:rsid w:val="00C05E87"/>
    <w:pPr>
      <w:ind w:left="600"/>
    </w:pPr>
    <w:rPr>
      <w:rFonts w:ascii="Calibri" w:hAnsi="Calibri" w:cs="Calibri"/>
      <w:sz w:val="18"/>
      <w:szCs w:val="18"/>
    </w:rPr>
  </w:style>
  <w:style w:type="paragraph" w:styleId="TOC5">
    <w:name w:val="toc 5"/>
    <w:basedOn w:val="Normal"/>
    <w:next w:val="Normal"/>
    <w:autoRedefine/>
    <w:rsid w:val="00C05E87"/>
    <w:pPr>
      <w:ind w:left="800"/>
    </w:pPr>
    <w:rPr>
      <w:rFonts w:ascii="Calibri" w:hAnsi="Calibri" w:cs="Calibri"/>
      <w:sz w:val="18"/>
      <w:szCs w:val="18"/>
    </w:rPr>
  </w:style>
  <w:style w:type="paragraph" w:styleId="TOC6">
    <w:name w:val="toc 6"/>
    <w:basedOn w:val="Normal"/>
    <w:next w:val="Normal"/>
    <w:autoRedefine/>
    <w:rsid w:val="00C05E87"/>
    <w:pPr>
      <w:ind w:left="1000"/>
    </w:pPr>
    <w:rPr>
      <w:rFonts w:ascii="Calibri" w:hAnsi="Calibri" w:cs="Calibri"/>
      <w:sz w:val="18"/>
      <w:szCs w:val="18"/>
    </w:rPr>
  </w:style>
  <w:style w:type="paragraph" w:styleId="TOC7">
    <w:name w:val="toc 7"/>
    <w:basedOn w:val="Normal"/>
    <w:next w:val="Normal"/>
    <w:autoRedefine/>
    <w:rsid w:val="00C05E87"/>
    <w:pPr>
      <w:ind w:left="1200"/>
    </w:pPr>
    <w:rPr>
      <w:rFonts w:ascii="Calibri" w:hAnsi="Calibri" w:cs="Calibri"/>
      <w:sz w:val="18"/>
      <w:szCs w:val="18"/>
    </w:rPr>
  </w:style>
  <w:style w:type="paragraph" w:styleId="TOC8">
    <w:name w:val="toc 8"/>
    <w:basedOn w:val="Normal"/>
    <w:next w:val="Normal"/>
    <w:autoRedefine/>
    <w:rsid w:val="00C05E87"/>
    <w:pPr>
      <w:ind w:left="1400"/>
    </w:pPr>
    <w:rPr>
      <w:rFonts w:ascii="Calibri" w:hAnsi="Calibri" w:cs="Calibri"/>
      <w:sz w:val="18"/>
      <w:szCs w:val="18"/>
    </w:rPr>
  </w:style>
  <w:style w:type="paragraph" w:styleId="TOC9">
    <w:name w:val="toc 9"/>
    <w:basedOn w:val="Normal"/>
    <w:next w:val="Normal"/>
    <w:autoRedefine/>
    <w:rsid w:val="00C05E87"/>
    <w:pPr>
      <w:ind w:left="1600"/>
    </w:pPr>
    <w:rPr>
      <w:rFonts w:ascii="Calibri" w:hAnsi="Calibri" w:cs="Calibri"/>
      <w:sz w:val="18"/>
      <w:szCs w:val="18"/>
    </w:rPr>
  </w:style>
  <w:style w:type="table" w:customStyle="1" w:styleId="TableGrid1">
    <w:name w:val="Table Grid1"/>
    <w:basedOn w:val="TableNormal"/>
    <w:next w:val="TableGrid"/>
    <w:rsid w:val="00F921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D392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AD392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rsid w:val="00A44001"/>
    <w:rPr>
      <w:rFonts w:ascii="Arial" w:hAnsi="Arial" w:cs="Arial"/>
      <w:b/>
      <w:bCs/>
      <w:sz w:val="24"/>
      <w:szCs w:val="24"/>
    </w:rPr>
  </w:style>
  <w:style w:type="character" w:customStyle="1" w:styleId="CommentTextChar">
    <w:name w:val="Comment Text Char"/>
    <w:link w:val="CommentText"/>
    <w:semiHidden/>
    <w:rsid w:val="00A44001"/>
  </w:style>
  <w:style w:type="character" w:styleId="Mention">
    <w:name w:val="Mention"/>
    <w:uiPriority w:val="99"/>
    <w:semiHidden/>
    <w:unhideWhenUsed/>
    <w:rsid w:val="003D14AD"/>
    <w:rPr>
      <w:color w:val="2B579A"/>
      <w:shd w:val="clear" w:color="auto" w:fill="E6E6E6"/>
    </w:rPr>
  </w:style>
  <w:style w:type="character" w:customStyle="1" w:styleId="ListParagraphChar">
    <w:name w:val="List Paragraph Char"/>
    <w:link w:val="ListParagraph"/>
    <w:uiPriority w:val="34"/>
    <w:locked/>
    <w:rsid w:val="00F17D71"/>
  </w:style>
  <w:style w:type="character" w:customStyle="1" w:styleId="DefaultTextChar">
    <w:name w:val="Default Text Char"/>
    <w:link w:val="DefaultText"/>
    <w:locked/>
    <w:rsid w:val="000348CF"/>
    <w:rPr>
      <w:sz w:val="24"/>
      <w:szCs w:val="24"/>
    </w:rPr>
  </w:style>
  <w:style w:type="character" w:styleId="UnresolvedMention">
    <w:name w:val="Unresolved Mention"/>
    <w:uiPriority w:val="99"/>
    <w:semiHidden/>
    <w:unhideWhenUsed/>
    <w:rsid w:val="00E42622"/>
    <w:rPr>
      <w:color w:val="808080"/>
      <w:shd w:val="clear" w:color="auto" w:fill="E6E6E6"/>
    </w:rPr>
  </w:style>
  <w:style w:type="numbering" w:customStyle="1" w:styleId="Style1">
    <w:name w:val="Style1"/>
    <w:uiPriority w:val="99"/>
    <w:rsid w:val="007557FA"/>
    <w:pPr>
      <w:numPr>
        <w:numId w:val="1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102008">
      <w:bodyDiv w:val="1"/>
      <w:marLeft w:val="0"/>
      <w:marRight w:val="0"/>
      <w:marTop w:val="0"/>
      <w:marBottom w:val="0"/>
      <w:divBdr>
        <w:top w:val="none" w:sz="0" w:space="0" w:color="auto"/>
        <w:left w:val="none" w:sz="0" w:space="0" w:color="auto"/>
        <w:bottom w:val="none" w:sz="0" w:space="0" w:color="auto"/>
        <w:right w:val="none" w:sz="0" w:space="0" w:color="auto"/>
      </w:divBdr>
    </w:div>
    <w:div w:id="534389955">
      <w:bodyDiv w:val="1"/>
      <w:marLeft w:val="0"/>
      <w:marRight w:val="0"/>
      <w:marTop w:val="0"/>
      <w:marBottom w:val="0"/>
      <w:divBdr>
        <w:top w:val="none" w:sz="0" w:space="0" w:color="auto"/>
        <w:left w:val="none" w:sz="0" w:space="0" w:color="auto"/>
        <w:bottom w:val="none" w:sz="0" w:space="0" w:color="auto"/>
        <w:right w:val="none" w:sz="0" w:space="0" w:color="auto"/>
      </w:divBdr>
    </w:div>
    <w:div w:id="595670443">
      <w:bodyDiv w:val="1"/>
      <w:marLeft w:val="0"/>
      <w:marRight w:val="0"/>
      <w:marTop w:val="0"/>
      <w:marBottom w:val="0"/>
      <w:divBdr>
        <w:top w:val="none" w:sz="0" w:space="0" w:color="auto"/>
        <w:left w:val="none" w:sz="0" w:space="0" w:color="auto"/>
        <w:bottom w:val="none" w:sz="0" w:space="0" w:color="auto"/>
        <w:right w:val="none" w:sz="0" w:space="0" w:color="auto"/>
      </w:divBdr>
    </w:div>
    <w:div w:id="603346662">
      <w:bodyDiv w:val="1"/>
      <w:marLeft w:val="0"/>
      <w:marRight w:val="0"/>
      <w:marTop w:val="0"/>
      <w:marBottom w:val="0"/>
      <w:divBdr>
        <w:top w:val="none" w:sz="0" w:space="0" w:color="auto"/>
        <w:left w:val="none" w:sz="0" w:space="0" w:color="auto"/>
        <w:bottom w:val="none" w:sz="0" w:space="0" w:color="auto"/>
        <w:right w:val="none" w:sz="0" w:space="0" w:color="auto"/>
      </w:divBdr>
    </w:div>
    <w:div w:id="605386336">
      <w:bodyDiv w:val="1"/>
      <w:marLeft w:val="0"/>
      <w:marRight w:val="0"/>
      <w:marTop w:val="0"/>
      <w:marBottom w:val="0"/>
      <w:divBdr>
        <w:top w:val="none" w:sz="0" w:space="0" w:color="auto"/>
        <w:left w:val="none" w:sz="0" w:space="0" w:color="auto"/>
        <w:bottom w:val="none" w:sz="0" w:space="0" w:color="auto"/>
        <w:right w:val="none" w:sz="0" w:space="0" w:color="auto"/>
      </w:divBdr>
    </w:div>
    <w:div w:id="682128283">
      <w:bodyDiv w:val="1"/>
      <w:marLeft w:val="0"/>
      <w:marRight w:val="0"/>
      <w:marTop w:val="0"/>
      <w:marBottom w:val="0"/>
      <w:divBdr>
        <w:top w:val="none" w:sz="0" w:space="0" w:color="auto"/>
        <w:left w:val="none" w:sz="0" w:space="0" w:color="auto"/>
        <w:bottom w:val="none" w:sz="0" w:space="0" w:color="auto"/>
        <w:right w:val="none" w:sz="0" w:space="0" w:color="auto"/>
      </w:divBdr>
    </w:div>
    <w:div w:id="703136998">
      <w:bodyDiv w:val="1"/>
      <w:marLeft w:val="0"/>
      <w:marRight w:val="0"/>
      <w:marTop w:val="0"/>
      <w:marBottom w:val="0"/>
      <w:divBdr>
        <w:top w:val="none" w:sz="0" w:space="0" w:color="auto"/>
        <w:left w:val="none" w:sz="0" w:space="0" w:color="auto"/>
        <w:bottom w:val="none" w:sz="0" w:space="0" w:color="auto"/>
        <w:right w:val="none" w:sz="0" w:space="0" w:color="auto"/>
      </w:divBdr>
    </w:div>
    <w:div w:id="780416228">
      <w:bodyDiv w:val="1"/>
      <w:marLeft w:val="0"/>
      <w:marRight w:val="0"/>
      <w:marTop w:val="0"/>
      <w:marBottom w:val="0"/>
      <w:divBdr>
        <w:top w:val="none" w:sz="0" w:space="0" w:color="auto"/>
        <w:left w:val="none" w:sz="0" w:space="0" w:color="auto"/>
        <w:bottom w:val="none" w:sz="0" w:space="0" w:color="auto"/>
        <w:right w:val="none" w:sz="0" w:space="0" w:color="auto"/>
      </w:divBdr>
    </w:div>
    <w:div w:id="791437379">
      <w:bodyDiv w:val="1"/>
      <w:marLeft w:val="0"/>
      <w:marRight w:val="0"/>
      <w:marTop w:val="0"/>
      <w:marBottom w:val="0"/>
      <w:divBdr>
        <w:top w:val="none" w:sz="0" w:space="0" w:color="auto"/>
        <w:left w:val="none" w:sz="0" w:space="0" w:color="auto"/>
        <w:bottom w:val="none" w:sz="0" w:space="0" w:color="auto"/>
        <w:right w:val="none" w:sz="0" w:space="0" w:color="auto"/>
      </w:divBdr>
    </w:div>
    <w:div w:id="932277422">
      <w:bodyDiv w:val="1"/>
      <w:marLeft w:val="0"/>
      <w:marRight w:val="0"/>
      <w:marTop w:val="0"/>
      <w:marBottom w:val="0"/>
      <w:divBdr>
        <w:top w:val="none" w:sz="0" w:space="0" w:color="auto"/>
        <w:left w:val="none" w:sz="0" w:space="0" w:color="auto"/>
        <w:bottom w:val="none" w:sz="0" w:space="0" w:color="auto"/>
        <w:right w:val="none" w:sz="0" w:space="0" w:color="auto"/>
      </w:divBdr>
    </w:div>
    <w:div w:id="1107894656">
      <w:bodyDiv w:val="1"/>
      <w:marLeft w:val="0"/>
      <w:marRight w:val="0"/>
      <w:marTop w:val="0"/>
      <w:marBottom w:val="0"/>
      <w:divBdr>
        <w:top w:val="none" w:sz="0" w:space="0" w:color="auto"/>
        <w:left w:val="none" w:sz="0" w:space="0" w:color="auto"/>
        <w:bottom w:val="none" w:sz="0" w:space="0" w:color="auto"/>
        <w:right w:val="none" w:sz="0" w:space="0" w:color="auto"/>
      </w:divBdr>
    </w:div>
    <w:div w:id="1254314040">
      <w:bodyDiv w:val="1"/>
      <w:marLeft w:val="0"/>
      <w:marRight w:val="0"/>
      <w:marTop w:val="0"/>
      <w:marBottom w:val="0"/>
      <w:divBdr>
        <w:top w:val="none" w:sz="0" w:space="0" w:color="auto"/>
        <w:left w:val="none" w:sz="0" w:space="0" w:color="auto"/>
        <w:bottom w:val="none" w:sz="0" w:space="0" w:color="auto"/>
        <w:right w:val="none" w:sz="0" w:space="0" w:color="auto"/>
      </w:divBdr>
    </w:div>
    <w:div w:id="1327633066">
      <w:bodyDiv w:val="1"/>
      <w:marLeft w:val="0"/>
      <w:marRight w:val="0"/>
      <w:marTop w:val="0"/>
      <w:marBottom w:val="0"/>
      <w:divBdr>
        <w:top w:val="none" w:sz="0" w:space="0" w:color="auto"/>
        <w:left w:val="none" w:sz="0" w:space="0" w:color="auto"/>
        <w:bottom w:val="none" w:sz="0" w:space="0" w:color="auto"/>
        <w:right w:val="none" w:sz="0" w:space="0" w:color="auto"/>
      </w:divBdr>
    </w:div>
    <w:div w:id="1589122491">
      <w:bodyDiv w:val="1"/>
      <w:marLeft w:val="0"/>
      <w:marRight w:val="0"/>
      <w:marTop w:val="0"/>
      <w:marBottom w:val="0"/>
      <w:divBdr>
        <w:top w:val="none" w:sz="0" w:space="0" w:color="auto"/>
        <w:left w:val="none" w:sz="0" w:space="0" w:color="auto"/>
        <w:bottom w:val="none" w:sz="0" w:space="0" w:color="auto"/>
        <w:right w:val="none" w:sz="0" w:space="0" w:color="auto"/>
      </w:divBdr>
    </w:div>
    <w:div w:id="1782726103">
      <w:bodyDiv w:val="1"/>
      <w:marLeft w:val="0"/>
      <w:marRight w:val="0"/>
      <w:marTop w:val="0"/>
      <w:marBottom w:val="0"/>
      <w:divBdr>
        <w:top w:val="none" w:sz="0" w:space="0" w:color="auto"/>
        <w:left w:val="none" w:sz="0" w:space="0" w:color="auto"/>
        <w:bottom w:val="none" w:sz="0" w:space="0" w:color="auto"/>
        <w:right w:val="none" w:sz="0" w:space="0" w:color="auto"/>
      </w:divBdr>
    </w:div>
    <w:div w:id="1793399514">
      <w:bodyDiv w:val="1"/>
      <w:marLeft w:val="0"/>
      <w:marRight w:val="0"/>
      <w:marTop w:val="0"/>
      <w:marBottom w:val="0"/>
      <w:divBdr>
        <w:top w:val="none" w:sz="0" w:space="0" w:color="auto"/>
        <w:left w:val="none" w:sz="0" w:space="0" w:color="auto"/>
        <w:bottom w:val="none" w:sz="0" w:space="0" w:color="auto"/>
        <w:right w:val="none" w:sz="0" w:space="0" w:color="auto"/>
      </w:divBdr>
    </w:div>
    <w:div w:id="1912307395">
      <w:bodyDiv w:val="1"/>
      <w:marLeft w:val="0"/>
      <w:marRight w:val="0"/>
      <w:marTop w:val="0"/>
      <w:marBottom w:val="0"/>
      <w:divBdr>
        <w:top w:val="none" w:sz="0" w:space="0" w:color="auto"/>
        <w:left w:val="none" w:sz="0" w:space="0" w:color="auto"/>
        <w:bottom w:val="none" w:sz="0" w:space="0" w:color="auto"/>
        <w:right w:val="none" w:sz="0" w:space="0" w:color="auto"/>
      </w:divBdr>
    </w:div>
    <w:div w:id="199779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Proposals@maine.gov" TargetMode="External"/><Relationship Id="rId18" Type="http://schemas.openxmlformats.org/officeDocument/2006/relationships/hyperlink" Target="https://www.maine.gov/dafs/bgs/sites/maine.gov.dafs.bgs/files/inline-files/Post-Closure%20Monitoring%20and%20Maintenance%20Plan%20%231_Part1.pdf" TargetMode="External"/><Relationship Id="rId26" Type="http://schemas.openxmlformats.org/officeDocument/2006/relationships/hyperlink" Target="http://www.mainelegislature.org/legis/statutes/5/title5sec1825-E.html" TargetMode="External"/><Relationship Id="rId21" Type="http://schemas.openxmlformats.org/officeDocument/2006/relationships/hyperlink" Target="https://www.maine.gov/dafs/bgs/sites/maine.gov.dafs.bgs/files/inline-files/12-MSPO-Dolby-LF-OM.pdf" TargetMode="External"/><Relationship Id="rId34" Type="http://schemas.openxmlformats.org/officeDocument/2006/relationships/hyperlink" Target="https://www.maine.gov/oit/prohibited-technologies" TargetMode="External"/><Relationship Id="rId7" Type="http://schemas.openxmlformats.org/officeDocument/2006/relationships/settings" Target="settings.xml"/><Relationship Id="rId12" Type="http://schemas.openxmlformats.org/officeDocument/2006/relationships/hyperlink" Target="mailto:Lane.Gould@Maine.gov" TargetMode="External"/><Relationship Id="rId17" Type="http://schemas.openxmlformats.org/officeDocument/2006/relationships/hyperlink" Target="http://www.mainelegislature.org/legis/statutes/1/title1sec401.html" TargetMode="External"/><Relationship Id="rId25" Type="http://schemas.openxmlformats.org/officeDocument/2006/relationships/hyperlink" Target="mailto:proposals@maine.gov" TargetMode="External"/><Relationship Id="rId33" Type="http://schemas.openxmlformats.org/officeDocument/2006/relationships/hyperlink" Target="https://www.maine.gov/oit/prohibited-technologies"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maine.gov/dafs/bgs/maines-state-owned-landfills/dolby-landfill" TargetMode="External"/><Relationship Id="rId20" Type="http://schemas.openxmlformats.org/officeDocument/2006/relationships/hyperlink" Target="https://www.maine.gov/dafs/bgs/sites/maine.gov.dafs.bgs/files/inline-files/Environmental%20Monitoring%20Plan.pdf" TargetMode="External"/><Relationship Id="rId29" Type="http://schemas.openxmlformats.org/officeDocument/2006/relationships/hyperlink" Target="https://www.maine.gov/dafs/bbm/procurementservices/policies-procedures/chapter-11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Proposals@maine.gov" TargetMode="External"/><Relationship Id="rId32" Type="http://schemas.openxmlformats.org/officeDocument/2006/relationships/hyperlink" Target="https://www.maine.gov/oit/prohibited-technologies"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Proposals@maine.gov" TargetMode="External"/><Relationship Id="rId23" Type="http://schemas.openxmlformats.org/officeDocument/2006/relationships/hyperlink" Target="https://www.maine.gov/dafs/bbm/procurementservices/vendors/rfps" TargetMode="External"/><Relationship Id="rId28" Type="http://schemas.openxmlformats.org/officeDocument/2006/relationships/hyperlink" Target="https://www.maine.gov/dafs/bbm/procurementservices/forms" TargetMode="External"/><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maine.gov/dafs/bgs/sites/maine.gov.dafs.bgs/files/inline-files/Post-Closure%20Monitoring%20and%20Maintenance%20Plan%20%231_Part2.pdf"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aine.gov/dafs/bbm/procurementservices/vendors/rfps" TargetMode="External"/><Relationship Id="rId22" Type="http://schemas.openxmlformats.org/officeDocument/2006/relationships/hyperlink" Target="https://www.maine.gov/dafs/bbm/procurementservices/vendors/rfps" TargetMode="External"/><Relationship Id="rId27" Type="http://schemas.openxmlformats.org/officeDocument/2006/relationships/hyperlink" Target="https://www.maine.gov/dafs/bbm/procurementservices/policies-procedures/chapter-120" TargetMode="External"/><Relationship Id="rId30" Type="http://schemas.openxmlformats.org/officeDocument/2006/relationships/header" Target="header1.xml"/><Relationship Id="rId35" Type="http://schemas.openxmlformats.org/officeDocument/2006/relationships/image" Target="media/image2.pn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c7067620-3c93-4237-9659-10f06bb47240" xsi:nil="true"/>
    <lcf76f155ced4ddcb4097134ff3c332f xmlns="41de8388-7aee-41a0-8fb6-a645ed4fca1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4E59E0E2F995A44925DFC19069B1936" ma:contentTypeVersion="13" ma:contentTypeDescription="Create a new document." ma:contentTypeScope="" ma:versionID="cb3de9a0d91956cbcdafcd642e9f7878">
  <xsd:schema xmlns:xsd="http://www.w3.org/2001/XMLSchema" xmlns:xs="http://www.w3.org/2001/XMLSchema" xmlns:p="http://schemas.microsoft.com/office/2006/metadata/properties" xmlns:ns2="41de8388-7aee-41a0-8fb6-a645ed4fca16" xmlns:ns3="c7067620-3c93-4237-9659-10f06bb47240" targetNamespace="http://schemas.microsoft.com/office/2006/metadata/properties" ma:root="true" ma:fieldsID="9a70fead03218f669e6dac48ca9a9e7d" ns2:_="" ns3:_="">
    <xsd:import namespace="41de8388-7aee-41a0-8fb6-a645ed4fca16"/>
    <xsd:import namespace="c7067620-3c93-4237-9659-10f06bb4724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de8388-7aee-41a0-8fb6-a645ed4fca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8e407dca-7e10-41d8-9780-494ed3966f68"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7067620-3c93-4237-9659-10f06bb4724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c5a4f55a-b471-450d-98a6-29ebed57a244}" ma:internalName="TaxCatchAll" ma:showField="CatchAllData" ma:web="c7067620-3c93-4237-9659-10f06bb47240">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2195DF2-506F-4F4D-8355-043E9002C281}">
  <ds:schemaRefs>
    <ds:schemaRef ds:uri="http://schemas.openxmlformats.org/officeDocument/2006/bibliography"/>
  </ds:schemaRefs>
</ds:datastoreItem>
</file>

<file path=customXml/itemProps2.xml><?xml version="1.0" encoding="utf-8"?>
<ds:datastoreItem xmlns:ds="http://schemas.openxmlformats.org/officeDocument/2006/customXml" ds:itemID="{D116A1C5-C55B-4E19-8E26-F537D15FB7E9}">
  <ds:schemaRefs>
    <ds:schemaRef ds:uri="http://schemas.microsoft.com/office/2006/metadata/properties"/>
    <ds:schemaRef ds:uri="http://schemas.microsoft.com/office/infopath/2007/PartnerControls"/>
    <ds:schemaRef ds:uri="c7067620-3c93-4237-9659-10f06bb47240"/>
    <ds:schemaRef ds:uri="41de8388-7aee-41a0-8fb6-a645ed4fca16"/>
  </ds:schemaRefs>
</ds:datastoreItem>
</file>

<file path=customXml/itemProps3.xml><?xml version="1.0" encoding="utf-8"?>
<ds:datastoreItem xmlns:ds="http://schemas.openxmlformats.org/officeDocument/2006/customXml" ds:itemID="{4392CF81-0FE3-4257-A846-65039334A1C2}">
  <ds:schemaRefs>
    <ds:schemaRef ds:uri="http://schemas.microsoft.com/sharepoint/v3/contenttype/forms"/>
  </ds:schemaRefs>
</ds:datastoreItem>
</file>

<file path=customXml/itemProps4.xml><?xml version="1.0" encoding="utf-8"?>
<ds:datastoreItem xmlns:ds="http://schemas.openxmlformats.org/officeDocument/2006/customXml" ds:itemID="{DAFDBCCD-9164-4675-BAFB-17F33ADB78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de8388-7aee-41a0-8fb6-a645ed4fca16"/>
    <ds:schemaRef ds:uri="c7067620-3c93-4237-9659-10f06bb472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25</Pages>
  <Words>6458</Words>
  <Characters>36811</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MAINE Division of Purchases</vt:lpstr>
    </vt:vector>
  </TitlesOfParts>
  <Company>State of Maine</Company>
  <LinksUpToDate>false</LinksUpToDate>
  <CharactersWithSpaces>43183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MAINE Division of Purchases</dc:title>
  <dc:subject/>
  <dc:creator>Kevin Scheirer</dc:creator>
  <cp:keywords/>
  <dc:description/>
  <cp:lastModifiedBy>Muanda, Paulo</cp:lastModifiedBy>
  <cp:revision>3</cp:revision>
  <cp:lastPrinted>2025-03-18T12:58:00Z</cp:lastPrinted>
  <dcterms:created xsi:type="dcterms:W3CDTF">2025-05-30T12:25:00Z</dcterms:created>
  <dcterms:modified xsi:type="dcterms:W3CDTF">2025-06-02T13:56:00Z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0x01010044E59E0E2F995A44925DFC19069B1936</vt:lpwstr>
  </property>
  <property fmtid="{D5CDD505-2E9C-101B-9397-08002B2CF9AE}" pid="4" name="MediaServiceImageTags">
    <vt:lpwstr/>
  </property>
</Properties>
</file>