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1D60D945"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AA30634" w14:textId="77777777" w:rsidR="00FF477F" w:rsidRPr="002538E1" w:rsidRDefault="00FF477F" w:rsidP="00FF477F">
      <w:pPr>
        <w:pStyle w:val="DefaultText"/>
        <w:widowControl/>
        <w:jc w:val="center"/>
        <w:rPr>
          <w:rStyle w:val="InitialStyle"/>
          <w:rFonts w:ascii="Arial" w:hAnsi="Arial" w:cs="Arial"/>
          <w:b/>
          <w:bCs/>
          <w:sz w:val="32"/>
          <w:szCs w:val="32"/>
        </w:rPr>
      </w:pPr>
      <w:r w:rsidRPr="604F393C">
        <w:rPr>
          <w:rStyle w:val="InitialStyle"/>
          <w:rFonts w:ascii="Arial" w:hAnsi="Arial" w:cs="Arial"/>
          <w:b/>
          <w:bCs/>
          <w:sz w:val="32"/>
          <w:szCs w:val="32"/>
        </w:rPr>
        <w:t>Department of Health and Human Services</w:t>
      </w:r>
    </w:p>
    <w:p w14:paraId="6DD7DF39" w14:textId="77777777" w:rsidR="00B866C0" w:rsidRDefault="002538E1" w:rsidP="00467973">
      <w:pPr>
        <w:pStyle w:val="DefaultText"/>
        <w:widowControl/>
        <w:jc w:val="center"/>
        <w:rPr>
          <w:rStyle w:val="InitialStyle"/>
          <w:rFonts w:ascii="Arial" w:hAnsi="Arial"/>
          <w:i/>
          <w:sz w:val="28"/>
        </w:rPr>
      </w:pPr>
      <w:r w:rsidRPr="002538E1">
        <w:rPr>
          <w:rStyle w:val="InitialStyle"/>
          <w:rFonts w:ascii="Arial" w:hAnsi="Arial"/>
          <w:i/>
          <w:sz w:val="28"/>
        </w:rPr>
        <w:t xml:space="preserve">Office of Child and Family Services </w:t>
      </w:r>
    </w:p>
    <w:p w14:paraId="4B31D414" w14:textId="012E9500" w:rsidR="00FF477F" w:rsidRPr="002538E1" w:rsidRDefault="002538E1" w:rsidP="00467973">
      <w:pPr>
        <w:pStyle w:val="DefaultText"/>
        <w:widowControl/>
        <w:jc w:val="center"/>
        <w:rPr>
          <w:rStyle w:val="InitialStyle"/>
          <w:rFonts w:ascii="Arial" w:hAnsi="Arial"/>
          <w:i/>
          <w:sz w:val="28"/>
        </w:rPr>
      </w:pPr>
      <w:r w:rsidRPr="002538E1">
        <w:rPr>
          <w:rStyle w:val="InitialStyle"/>
          <w:rFonts w:ascii="Arial" w:hAnsi="Arial"/>
          <w:i/>
          <w:sz w:val="28"/>
        </w:rPr>
        <w:t>Office of Aging and Disability Services</w:t>
      </w:r>
    </w:p>
    <w:p w14:paraId="304D649B" w14:textId="77777777" w:rsidR="00D4262A" w:rsidRPr="00612326" w:rsidRDefault="00D4262A" w:rsidP="00ED0523">
      <w:pPr>
        <w:pStyle w:val="DefaultText"/>
        <w:widowControl/>
        <w:jc w:val="center"/>
        <w:rPr>
          <w:rStyle w:val="InitialStyle"/>
          <w:rFonts w:ascii="Arial" w:hAnsi="Arial"/>
          <w:i/>
          <w:sz w:val="28"/>
        </w:rPr>
      </w:pPr>
    </w:p>
    <w:p w14:paraId="24194F59" w14:textId="4E74D975" w:rsidR="00ED0523" w:rsidRPr="00B51518" w:rsidRDefault="006253D4" w:rsidP="006253D4">
      <w:pPr>
        <w:pStyle w:val="DefaultText"/>
        <w:widowControl/>
        <w:jc w:val="center"/>
        <w:rPr>
          <w:rStyle w:val="InitialStyle"/>
          <w:rFonts w:ascii="Arial" w:hAnsi="Arial" w:cs="Arial"/>
          <w:bCs/>
          <w:iCs/>
        </w:rPr>
      </w:pPr>
      <w:r>
        <w:rPr>
          <w:noProof/>
        </w:rPr>
        <w:drawing>
          <wp:inline distT="0" distB="0" distL="0" distR="0" wp14:anchorId="54416D24" wp14:editId="6D04D91D">
            <wp:extent cx="2179384" cy="2781300"/>
            <wp:effectExtent l="0" t="0" r="0"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957" cy="2783308"/>
                    </a:xfrm>
                    <a:prstGeom prst="rect">
                      <a:avLst/>
                    </a:prstGeom>
                    <a:noFill/>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25BA8E27" w:rsidR="00ED0523" w:rsidRPr="00612326" w:rsidRDefault="00ED0523" w:rsidP="00ED0523">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RFP#</w:t>
      </w:r>
      <w:r w:rsidR="008D1E25">
        <w:rPr>
          <w:rStyle w:val="InitialStyle"/>
          <w:rFonts w:ascii="Arial" w:hAnsi="Arial" w:cs="Arial"/>
          <w:b/>
          <w:bCs/>
          <w:sz w:val="32"/>
          <w:szCs w:val="32"/>
        </w:rPr>
        <w:t xml:space="preserve"> 202406113</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4D166B99" w:rsidR="00ED0523" w:rsidRPr="0055448F" w:rsidRDefault="002538E1" w:rsidP="00ED0523">
      <w:pPr>
        <w:pStyle w:val="DefaultText"/>
        <w:widowControl/>
        <w:jc w:val="center"/>
        <w:rPr>
          <w:rStyle w:val="InitialStyle"/>
          <w:rFonts w:ascii="Arial" w:hAnsi="Arial" w:cs="Arial"/>
          <w:b/>
          <w:bCs/>
          <w:sz w:val="32"/>
          <w:szCs w:val="32"/>
          <w:u w:val="single"/>
        </w:rPr>
      </w:pPr>
      <w:r w:rsidRPr="0055448F">
        <w:rPr>
          <w:rStyle w:val="InitialStyle"/>
          <w:rFonts w:ascii="Arial" w:hAnsi="Arial" w:cs="Arial"/>
          <w:b/>
          <w:bCs/>
          <w:sz w:val="32"/>
          <w:szCs w:val="32"/>
          <w:u w:val="single"/>
        </w:rPr>
        <w:t>Professional Training and Certification Services</w:t>
      </w:r>
    </w:p>
    <w:p w14:paraId="1D6F413D" w14:textId="1EC4FFBF" w:rsidR="00ED0523" w:rsidRDefault="00ED0523" w:rsidP="00ED0523">
      <w:pPr>
        <w:pStyle w:val="DefaultText"/>
        <w:widowControl/>
        <w:jc w:val="center"/>
        <w:rPr>
          <w:rStyle w:val="InitialStyle"/>
          <w:rFonts w:ascii="Arial" w:hAnsi="Arial" w:cs="Arial"/>
          <w:b/>
          <w:bCs/>
        </w:rPr>
      </w:pPr>
    </w:p>
    <w:tbl>
      <w:tblPr>
        <w:tblW w:w="500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1"/>
        <w:gridCol w:w="84"/>
        <w:gridCol w:w="154"/>
        <w:gridCol w:w="750"/>
        <w:gridCol w:w="490"/>
        <w:gridCol w:w="6075"/>
      </w:tblGrid>
      <w:tr w:rsidR="006253D4" w:rsidRPr="00C97934" w14:paraId="5CA129DA" w14:textId="77777777" w:rsidTr="003269E6">
        <w:trPr>
          <w:trHeight w:val="403"/>
        </w:trPr>
        <w:tc>
          <w:tcPr>
            <w:tcW w:w="1430" w:type="pct"/>
            <w:gridSpan w:val="3"/>
            <w:vMerge w:val="restart"/>
            <w:tcBorders>
              <w:top w:val="double" w:sz="4" w:space="0" w:color="auto"/>
              <w:left w:val="double" w:sz="4" w:space="0" w:color="auto"/>
              <w:right w:val="double" w:sz="4" w:space="0" w:color="auto"/>
            </w:tcBorders>
            <w:shd w:val="clear" w:color="auto" w:fill="C6D9F1"/>
            <w:vAlign w:val="center"/>
            <w:hideMark/>
          </w:tcPr>
          <w:p w14:paraId="055BBEDD" w14:textId="77777777" w:rsidR="006253D4" w:rsidRPr="00C97934" w:rsidRDefault="006253D4" w:rsidP="003269E6">
            <w:pPr>
              <w:widowControl/>
              <w:autoSpaceDE/>
              <w:rPr>
                <w:rFonts w:ascii="Arial" w:eastAsia="Calibri" w:hAnsi="Arial" w:cs="Arial"/>
                <w:b/>
                <w:sz w:val="28"/>
                <w:szCs w:val="28"/>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605"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2BB5D118" w14:textId="77777777" w:rsidR="006253D4" w:rsidRPr="0025219A" w:rsidRDefault="006253D4" w:rsidP="003269E6">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58" w:type="pct"/>
            <w:tcBorders>
              <w:top w:val="double" w:sz="4" w:space="0" w:color="auto"/>
              <w:left w:val="double" w:sz="4" w:space="0" w:color="auto"/>
              <w:right w:val="double" w:sz="4" w:space="0" w:color="auto"/>
            </w:tcBorders>
            <w:vAlign w:val="center"/>
            <w:hideMark/>
          </w:tcPr>
          <w:p w14:paraId="79235C84" w14:textId="54F4F02A" w:rsidR="006253D4" w:rsidRPr="00AD1AAD" w:rsidRDefault="006253D4" w:rsidP="003269E6">
            <w:pPr>
              <w:widowControl/>
              <w:autoSpaceDE/>
              <w:rPr>
                <w:rFonts w:ascii="Arial" w:eastAsia="Calibri" w:hAnsi="Arial" w:cs="Arial"/>
                <w:sz w:val="24"/>
                <w:szCs w:val="24"/>
              </w:rPr>
            </w:pPr>
            <w:r>
              <w:rPr>
                <w:rFonts w:ascii="Arial" w:eastAsia="Calibri" w:hAnsi="Arial" w:cs="Arial"/>
                <w:sz w:val="24"/>
                <w:szCs w:val="24"/>
              </w:rPr>
              <w:t>Stacy Martin</w:t>
            </w:r>
          </w:p>
        </w:tc>
      </w:tr>
      <w:tr w:rsidR="006253D4" w:rsidRPr="00C97934" w14:paraId="272E7638" w14:textId="77777777" w:rsidTr="003269E6">
        <w:trPr>
          <w:trHeight w:val="403"/>
        </w:trPr>
        <w:tc>
          <w:tcPr>
            <w:tcW w:w="1430" w:type="pct"/>
            <w:gridSpan w:val="3"/>
            <w:vMerge/>
            <w:tcBorders>
              <w:left w:val="double" w:sz="4" w:space="0" w:color="auto"/>
              <w:right w:val="double" w:sz="4" w:space="0" w:color="auto"/>
            </w:tcBorders>
            <w:shd w:val="clear" w:color="auto" w:fill="C6D9F1"/>
            <w:vAlign w:val="center"/>
          </w:tcPr>
          <w:p w14:paraId="2DCF7606" w14:textId="77777777" w:rsidR="006253D4" w:rsidRPr="00C97934" w:rsidRDefault="006253D4" w:rsidP="003269E6">
            <w:pPr>
              <w:widowControl/>
              <w:autoSpaceDE/>
              <w:rPr>
                <w:rFonts w:ascii="Arial" w:eastAsia="Calibri" w:hAnsi="Arial" w:cs="Arial"/>
                <w:b/>
                <w:sz w:val="28"/>
                <w:szCs w:val="28"/>
              </w:rPr>
            </w:pPr>
          </w:p>
        </w:tc>
        <w:tc>
          <w:tcPr>
            <w:tcW w:w="605"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0AEF9841" w14:textId="77777777" w:rsidR="006253D4" w:rsidRPr="0025219A" w:rsidRDefault="006253D4" w:rsidP="003269E6">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58" w:type="pct"/>
            <w:tcBorders>
              <w:left w:val="double" w:sz="4" w:space="0" w:color="auto"/>
              <w:right w:val="double" w:sz="4" w:space="0" w:color="auto"/>
            </w:tcBorders>
            <w:vAlign w:val="center"/>
          </w:tcPr>
          <w:p w14:paraId="24B0A173" w14:textId="03D3657E" w:rsidR="006253D4" w:rsidRPr="00AD1AAD" w:rsidRDefault="006253D4" w:rsidP="003269E6">
            <w:pPr>
              <w:widowControl/>
              <w:autoSpaceDE/>
              <w:rPr>
                <w:rFonts w:ascii="Arial" w:eastAsia="Calibri" w:hAnsi="Arial" w:cs="Arial"/>
                <w:i/>
                <w:sz w:val="24"/>
                <w:szCs w:val="24"/>
              </w:rPr>
            </w:pPr>
            <w:r w:rsidRPr="00AD1AAD">
              <w:rPr>
                <w:rFonts w:ascii="Arial" w:eastAsia="Calibri" w:hAnsi="Arial" w:cs="Arial"/>
                <w:sz w:val="24"/>
                <w:szCs w:val="24"/>
              </w:rPr>
              <w:t xml:space="preserve">Procurement </w:t>
            </w:r>
            <w:r>
              <w:rPr>
                <w:rFonts w:ascii="Arial" w:eastAsia="Calibri" w:hAnsi="Arial" w:cs="Arial"/>
                <w:sz w:val="24"/>
                <w:szCs w:val="24"/>
              </w:rPr>
              <w:t>Manager</w:t>
            </w:r>
          </w:p>
        </w:tc>
      </w:tr>
      <w:tr w:rsidR="006253D4" w:rsidRPr="00C97934" w14:paraId="7CF8BAD6" w14:textId="77777777" w:rsidTr="003269E6">
        <w:trPr>
          <w:trHeight w:val="403"/>
        </w:trPr>
        <w:tc>
          <w:tcPr>
            <w:tcW w:w="1430" w:type="pct"/>
            <w:gridSpan w:val="3"/>
            <w:vMerge/>
            <w:tcBorders>
              <w:left w:val="double" w:sz="4" w:space="0" w:color="auto"/>
              <w:right w:val="double" w:sz="4" w:space="0" w:color="auto"/>
            </w:tcBorders>
            <w:shd w:val="clear" w:color="auto" w:fill="C6D9F1"/>
            <w:vAlign w:val="center"/>
          </w:tcPr>
          <w:p w14:paraId="3C7A1A16" w14:textId="77777777" w:rsidR="006253D4" w:rsidRPr="00C97934" w:rsidRDefault="006253D4" w:rsidP="003269E6">
            <w:pPr>
              <w:widowControl/>
              <w:autoSpaceDE/>
              <w:rPr>
                <w:rFonts w:ascii="Arial" w:eastAsia="Calibri" w:hAnsi="Arial" w:cs="Arial"/>
                <w:b/>
                <w:sz w:val="28"/>
                <w:szCs w:val="28"/>
              </w:rPr>
            </w:pPr>
          </w:p>
        </w:tc>
        <w:tc>
          <w:tcPr>
            <w:tcW w:w="605"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3478C5E" w14:textId="77777777" w:rsidR="006253D4" w:rsidRPr="0025219A" w:rsidRDefault="006253D4" w:rsidP="003269E6">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58" w:type="pct"/>
            <w:tcBorders>
              <w:left w:val="double" w:sz="4" w:space="0" w:color="auto"/>
              <w:right w:val="double" w:sz="4" w:space="0" w:color="auto"/>
            </w:tcBorders>
            <w:vAlign w:val="center"/>
          </w:tcPr>
          <w:p w14:paraId="5AE0CBD6" w14:textId="3982FC85" w:rsidR="006253D4" w:rsidRPr="006253D4" w:rsidRDefault="00000000" w:rsidP="003269E6">
            <w:pPr>
              <w:widowControl/>
              <w:autoSpaceDE/>
              <w:rPr>
                <w:rFonts w:ascii="Arial" w:eastAsia="Calibri" w:hAnsi="Arial" w:cs="Arial"/>
                <w:i/>
                <w:sz w:val="24"/>
                <w:szCs w:val="24"/>
              </w:rPr>
            </w:pPr>
            <w:hyperlink r:id="rId12" w:history="1">
              <w:r w:rsidR="006253D4" w:rsidRPr="005F152F">
                <w:rPr>
                  <w:rStyle w:val="Hyperlink"/>
                  <w:rFonts w:ascii="Arial" w:hAnsi="Arial" w:cs="Arial"/>
                  <w:sz w:val="24"/>
                  <w:szCs w:val="24"/>
                </w:rPr>
                <w:t>Stacy.martin@maine.gov</w:t>
              </w:r>
            </w:hyperlink>
            <w:r w:rsidR="006253D4">
              <w:rPr>
                <w:rFonts w:ascii="Arial" w:hAnsi="Arial" w:cs="Arial"/>
                <w:sz w:val="24"/>
                <w:szCs w:val="24"/>
              </w:rPr>
              <w:t xml:space="preserve"> </w:t>
            </w:r>
          </w:p>
        </w:tc>
      </w:tr>
      <w:tr w:rsidR="006253D4" w:rsidRPr="00C97934" w14:paraId="32DD3F36" w14:textId="77777777" w:rsidTr="003269E6">
        <w:trPr>
          <w:trHeight w:val="330"/>
        </w:trPr>
        <w:tc>
          <w:tcPr>
            <w:tcW w:w="4993" w:type="pct"/>
            <w:gridSpan w:val="6"/>
            <w:tcBorders>
              <w:left w:val="double" w:sz="4" w:space="0" w:color="auto"/>
              <w:bottom w:val="double" w:sz="4" w:space="0" w:color="auto"/>
              <w:right w:val="double" w:sz="4" w:space="0" w:color="auto"/>
            </w:tcBorders>
            <w:shd w:val="clear" w:color="auto" w:fill="C6D9F1"/>
            <w:vAlign w:val="center"/>
          </w:tcPr>
          <w:p w14:paraId="6D24ABBC" w14:textId="77777777" w:rsidR="006253D4" w:rsidRPr="00E943D1" w:rsidRDefault="006253D4" w:rsidP="003269E6">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r w:rsidR="006253D4" w:rsidRPr="00C97934" w14:paraId="435EBDE3" w14:textId="77777777" w:rsidTr="003269E6">
        <w:trPr>
          <w:trHeight w:val="547"/>
        </w:trPr>
        <w:tc>
          <w:tcPr>
            <w:tcW w:w="1355" w:type="pct"/>
            <w:gridSpan w:val="2"/>
            <w:tcBorders>
              <w:top w:val="double" w:sz="4" w:space="0" w:color="auto"/>
              <w:left w:val="double" w:sz="4" w:space="0" w:color="auto"/>
              <w:bottom w:val="double" w:sz="4" w:space="0" w:color="auto"/>
              <w:right w:val="double" w:sz="4" w:space="0" w:color="auto"/>
            </w:tcBorders>
            <w:shd w:val="clear" w:color="auto" w:fill="C6D9F1"/>
            <w:vAlign w:val="center"/>
            <w:hideMark/>
          </w:tcPr>
          <w:p w14:paraId="6CCED474" w14:textId="77777777" w:rsidR="006253D4" w:rsidRPr="00C97934" w:rsidRDefault="006253D4" w:rsidP="003269E6">
            <w:pPr>
              <w:widowControl/>
              <w:autoSpaceDE/>
              <w:rPr>
                <w:rFonts w:ascii="Arial" w:eastAsia="Calibri" w:hAnsi="Arial" w:cs="Arial"/>
                <w:b/>
                <w:sz w:val="28"/>
                <w:szCs w:val="28"/>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645" w:type="pct"/>
            <w:gridSpan w:val="4"/>
            <w:tcBorders>
              <w:top w:val="double" w:sz="4" w:space="0" w:color="auto"/>
              <w:left w:val="double" w:sz="4" w:space="0" w:color="auto"/>
              <w:bottom w:val="double" w:sz="4" w:space="0" w:color="auto"/>
              <w:right w:val="double" w:sz="4" w:space="0" w:color="auto"/>
            </w:tcBorders>
            <w:vAlign w:val="center"/>
          </w:tcPr>
          <w:p w14:paraId="55B95E2D" w14:textId="37D834D7" w:rsidR="006253D4" w:rsidRPr="00C97934" w:rsidRDefault="00D53509" w:rsidP="003269E6">
            <w:pPr>
              <w:widowControl/>
              <w:autoSpaceDE/>
              <w:rPr>
                <w:rFonts w:ascii="Arial" w:eastAsia="Calibri" w:hAnsi="Arial" w:cs="Arial"/>
                <w:sz w:val="24"/>
                <w:szCs w:val="24"/>
              </w:rPr>
            </w:pPr>
            <w:r w:rsidRPr="00D53509">
              <w:rPr>
                <w:rFonts w:ascii="Arial" w:eastAsia="Calibri" w:hAnsi="Arial" w:cs="Arial"/>
                <w:sz w:val="24"/>
                <w:szCs w:val="24"/>
              </w:rPr>
              <w:t>October 16, 2024,</w:t>
            </w:r>
            <w:r w:rsidR="006253D4" w:rsidRPr="00D53509">
              <w:rPr>
                <w:rFonts w:ascii="Arial" w:eastAsia="Calibri" w:hAnsi="Arial" w:cs="Arial"/>
                <w:sz w:val="24"/>
                <w:szCs w:val="24"/>
              </w:rPr>
              <w:t xml:space="preserve"> </w:t>
            </w:r>
            <w:r w:rsidR="006253D4" w:rsidRPr="00C97934">
              <w:rPr>
                <w:rFonts w:ascii="Arial" w:eastAsia="Calibri" w:hAnsi="Arial" w:cs="Arial"/>
                <w:sz w:val="24"/>
                <w:szCs w:val="24"/>
              </w:rPr>
              <w:t>no later than 11:59 p.m., local time</w:t>
            </w:r>
          </w:p>
        </w:tc>
      </w:tr>
      <w:tr w:rsidR="006253D4" w:rsidRPr="00C97934" w14:paraId="4A57A900" w14:textId="77777777" w:rsidTr="003269E6">
        <w:trPr>
          <w:trHeight w:val="375"/>
        </w:trPr>
        <w:tc>
          <w:tcPr>
            <w:tcW w:w="5000" w:type="pct"/>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24A789A1" w14:textId="77777777" w:rsidR="006253D4" w:rsidRPr="00E943D1" w:rsidRDefault="006253D4" w:rsidP="003269E6">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date and time listed above.</w:t>
            </w:r>
            <w:r w:rsidRPr="00C97934">
              <w:rPr>
                <w:rFonts w:ascii="Arial" w:eastAsia="Calibri" w:hAnsi="Arial" w:cs="Arial"/>
                <w:sz w:val="24"/>
                <w:szCs w:val="24"/>
              </w:rPr>
              <w:t xml:space="preserve"> </w:t>
            </w:r>
          </w:p>
        </w:tc>
      </w:tr>
      <w:tr w:rsidR="006253D4" w:rsidRPr="00C97934" w14:paraId="5D379A51" w14:textId="77777777" w:rsidTr="003269E6">
        <w:trPr>
          <w:trHeight w:val="483"/>
        </w:trPr>
        <w:tc>
          <w:tcPr>
            <w:tcW w:w="1314" w:type="pct"/>
            <w:vMerge w:val="restart"/>
            <w:tcBorders>
              <w:top w:val="double" w:sz="4" w:space="0" w:color="auto"/>
              <w:left w:val="double" w:sz="4" w:space="0" w:color="auto"/>
              <w:right w:val="double" w:sz="4" w:space="0" w:color="auto"/>
            </w:tcBorders>
            <w:shd w:val="clear" w:color="auto" w:fill="C6D9F1"/>
            <w:vAlign w:val="center"/>
            <w:hideMark/>
          </w:tcPr>
          <w:p w14:paraId="1FFB31BB" w14:textId="77777777" w:rsidR="006253D4" w:rsidRPr="00C97934" w:rsidRDefault="006253D4" w:rsidP="003269E6">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2" w:type="pct"/>
            <w:gridSpan w:val="3"/>
            <w:tcBorders>
              <w:top w:val="double" w:sz="4" w:space="0" w:color="auto"/>
              <w:left w:val="double" w:sz="4" w:space="0" w:color="auto"/>
              <w:bottom w:val="double" w:sz="4" w:space="0" w:color="auto"/>
              <w:right w:val="double" w:sz="4" w:space="0" w:color="auto"/>
            </w:tcBorders>
            <w:shd w:val="clear" w:color="auto" w:fill="C6D9F1"/>
            <w:vAlign w:val="center"/>
          </w:tcPr>
          <w:p w14:paraId="02AF866A" w14:textId="77777777" w:rsidR="006253D4" w:rsidRPr="00E943D1" w:rsidRDefault="006253D4" w:rsidP="003269E6">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204" w:type="pct"/>
            <w:gridSpan w:val="2"/>
            <w:tcBorders>
              <w:top w:val="double" w:sz="4" w:space="0" w:color="auto"/>
              <w:left w:val="double" w:sz="4" w:space="0" w:color="auto"/>
              <w:right w:val="double" w:sz="4" w:space="0" w:color="auto"/>
            </w:tcBorders>
            <w:vAlign w:val="center"/>
            <w:hideMark/>
          </w:tcPr>
          <w:p w14:paraId="22C43BD2" w14:textId="3546F90C" w:rsidR="006253D4" w:rsidRPr="00E943D1" w:rsidRDefault="00D53509" w:rsidP="003269E6">
            <w:pPr>
              <w:widowControl/>
              <w:autoSpaceDE/>
              <w:rPr>
                <w:rFonts w:ascii="Arial" w:eastAsia="Calibri" w:hAnsi="Arial" w:cs="Arial"/>
                <w:sz w:val="24"/>
                <w:szCs w:val="24"/>
              </w:rPr>
            </w:pPr>
            <w:r w:rsidRPr="00D53509">
              <w:rPr>
                <w:rFonts w:ascii="Arial" w:eastAsia="Calibri" w:hAnsi="Arial" w:cs="Arial"/>
                <w:sz w:val="24"/>
                <w:szCs w:val="24"/>
              </w:rPr>
              <w:t>November 25, 2024,</w:t>
            </w:r>
            <w:r w:rsidR="006253D4" w:rsidRPr="00D53509">
              <w:rPr>
                <w:rFonts w:ascii="Arial" w:eastAsia="Calibri" w:hAnsi="Arial" w:cs="Arial"/>
                <w:sz w:val="24"/>
                <w:szCs w:val="24"/>
              </w:rPr>
              <w:t xml:space="preserve"> no </w:t>
            </w:r>
            <w:r w:rsidR="006253D4" w:rsidRPr="00C97934">
              <w:rPr>
                <w:rFonts w:ascii="Arial" w:eastAsia="Calibri" w:hAnsi="Arial" w:cs="Arial"/>
                <w:sz w:val="24"/>
                <w:szCs w:val="24"/>
              </w:rPr>
              <w:t>later than 11:59 p.m., local time.</w:t>
            </w:r>
          </w:p>
        </w:tc>
      </w:tr>
      <w:tr w:rsidR="006253D4" w:rsidRPr="00C97934" w14:paraId="013DA6C1" w14:textId="77777777" w:rsidTr="003269E6">
        <w:trPr>
          <w:trHeight w:val="510"/>
        </w:trPr>
        <w:tc>
          <w:tcPr>
            <w:tcW w:w="1314" w:type="pct"/>
            <w:vMerge/>
            <w:tcBorders>
              <w:left w:val="double" w:sz="4" w:space="0" w:color="auto"/>
              <w:right w:val="double" w:sz="4" w:space="0" w:color="auto"/>
            </w:tcBorders>
            <w:shd w:val="clear" w:color="auto" w:fill="C6D9F1"/>
            <w:vAlign w:val="center"/>
          </w:tcPr>
          <w:p w14:paraId="3927FAA8" w14:textId="77777777" w:rsidR="006253D4" w:rsidRPr="00C97934" w:rsidRDefault="006253D4" w:rsidP="003269E6">
            <w:pPr>
              <w:widowControl/>
              <w:autoSpaceDE/>
              <w:rPr>
                <w:rFonts w:ascii="Arial" w:eastAsia="Calibri" w:hAnsi="Arial" w:cs="Arial"/>
                <w:b/>
                <w:sz w:val="28"/>
                <w:szCs w:val="28"/>
              </w:rPr>
            </w:pPr>
          </w:p>
        </w:tc>
        <w:tc>
          <w:tcPr>
            <w:tcW w:w="482" w:type="pct"/>
            <w:gridSpan w:val="3"/>
            <w:tcBorders>
              <w:top w:val="double" w:sz="4" w:space="0" w:color="auto"/>
              <w:left w:val="double" w:sz="4" w:space="0" w:color="auto"/>
              <w:bottom w:val="double" w:sz="4" w:space="0" w:color="auto"/>
              <w:right w:val="double" w:sz="4" w:space="0" w:color="auto"/>
            </w:tcBorders>
            <w:shd w:val="clear" w:color="auto" w:fill="C6D9F1"/>
            <w:vAlign w:val="center"/>
          </w:tcPr>
          <w:p w14:paraId="4DC7C1B8" w14:textId="77777777" w:rsidR="006253D4" w:rsidRPr="00E943D1" w:rsidRDefault="006253D4" w:rsidP="003269E6">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204" w:type="pct"/>
            <w:gridSpan w:val="2"/>
            <w:tcBorders>
              <w:left w:val="double" w:sz="4" w:space="0" w:color="auto"/>
              <w:right w:val="double" w:sz="4" w:space="0" w:color="auto"/>
            </w:tcBorders>
            <w:vAlign w:val="center"/>
          </w:tcPr>
          <w:p w14:paraId="035F7CA6" w14:textId="77777777" w:rsidR="006253D4" w:rsidRPr="00E918F6" w:rsidRDefault="00000000" w:rsidP="003269E6">
            <w:pPr>
              <w:widowControl/>
              <w:autoSpaceDE/>
              <w:rPr>
                <w:rFonts w:ascii="Arial" w:eastAsia="Calibri" w:hAnsi="Arial" w:cs="Arial"/>
                <w:sz w:val="24"/>
                <w:szCs w:val="24"/>
              </w:rPr>
            </w:pPr>
            <w:hyperlink r:id="rId13" w:history="1">
              <w:r w:rsidR="006253D4" w:rsidRPr="00FE7D98">
                <w:rPr>
                  <w:rStyle w:val="Hyperlink"/>
                  <w:rFonts w:ascii="Arial" w:hAnsi="Arial" w:cs="Arial"/>
                  <w:sz w:val="24"/>
                  <w:szCs w:val="24"/>
                </w:rPr>
                <w:t>Proposals@maine.gov</w:t>
              </w:r>
            </w:hyperlink>
          </w:p>
        </w:tc>
      </w:tr>
      <w:tr w:rsidR="006253D4" w:rsidRPr="00C97934" w14:paraId="7BFA20BC" w14:textId="77777777" w:rsidTr="003269E6">
        <w:trPr>
          <w:trHeight w:val="375"/>
        </w:trPr>
        <w:tc>
          <w:tcPr>
            <w:tcW w:w="5000" w:type="pct"/>
            <w:gridSpan w:val="6"/>
            <w:tcBorders>
              <w:left w:val="double" w:sz="4" w:space="0" w:color="auto"/>
              <w:bottom w:val="double" w:sz="4" w:space="0" w:color="auto"/>
              <w:right w:val="double" w:sz="4" w:space="0" w:color="auto"/>
            </w:tcBorders>
            <w:shd w:val="clear" w:color="auto" w:fill="C6D9F1"/>
            <w:vAlign w:val="center"/>
          </w:tcPr>
          <w:p w14:paraId="3532E14D" w14:textId="77777777" w:rsidR="006253D4" w:rsidRPr="00AE73CF" w:rsidRDefault="006253D4" w:rsidP="003269E6">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0693FDBC" w14:textId="77777777" w:rsidR="004C2A3A" w:rsidRPr="00B51518" w:rsidRDefault="004C2A3A" w:rsidP="00612326">
      <w:pPr>
        <w:pStyle w:val="DefaultText"/>
        <w:widowControl/>
        <w:jc w:val="center"/>
        <w:rPr>
          <w:rStyle w:val="InitialStyle"/>
          <w:rFonts w:ascii="Arial" w:hAnsi="Arial" w:cs="Arial"/>
          <w:b/>
          <w:bCs/>
        </w:rPr>
      </w:pPr>
    </w:p>
    <w:p w14:paraId="5C539877" w14:textId="77777777"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3C82464E" w:rsidR="003652A0" w:rsidRPr="00517968" w:rsidRDefault="00517968" w:rsidP="003652A0">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350"/>
      </w:tblGrid>
      <w:tr w:rsidR="003652A0" w:rsidRPr="00F03BAE" w14:paraId="04C45378" w14:textId="77777777" w:rsidTr="006253D4">
        <w:tc>
          <w:tcPr>
            <w:tcW w:w="8820" w:type="dxa"/>
          </w:tcPr>
          <w:p w14:paraId="5C3CDD6C" w14:textId="77777777" w:rsidR="003652A0" w:rsidRPr="00F03BAE" w:rsidRDefault="003652A0" w:rsidP="00933F50">
            <w:pPr>
              <w:rPr>
                <w:rFonts w:ascii="Arial" w:hAnsi="Arial" w:cs="Arial"/>
                <w:sz w:val="24"/>
                <w:szCs w:val="24"/>
              </w:rPr>
            </w:pPr>
          </w:p>
        </w:tc>
        <w:tc>
          <w:tcPr>
            <w:tcW w:w="135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D53509">
        <w:tc>
          <w:tcPr>
            <w:tcW w:w="8820" w:type="dxa"/>
          </w:tcPr>
          <w:p w14:paraId="0C4D4CDE" w14:textId="77777777" w:rsidR="0046186F" w:rsidRPr="00F03BAE" w:rsidRDefault="0046186F" w:rsidP="00933F50">
            <w:pPr>
              <w:rPr>
                <w:rFonts w:ascii="Arial" w:hAnsi="Arial" w:cs="Arial"/>
                <w:sz w:val="24"/>
                <w:szCs w:val="24"/>
              </w:rPr>
            </w:pPr>
          </w:p>
        </w:tc>
        <w:tc>
          <w:tcPr>
            <w:tcW w:w="1350" w:type="dxa"/>
            <w:shd w:val="clear" w:color="auto" w:fill="FFFFFF" w:themeFill="background1"/>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D53509">
        <w:tc>
          <w:tcPr>
            <w:tcW w:w="882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350" w:type="dxa"/>
            <w:shd w:val="clear" w:color="auto" w:fill="FFFFFF" w:themeFill="background1"/>
          </w:tcPr>
          <w:p w14:paraId="2269E1E2" w14:textId="7ECD14D3" w:rsidR="003652A0" w:rsidRPr="008B7843" w:rsidRDefault="00D53509" w:rsidP="00933F50">
            <w:pPr>
              <w:jc w:val="center"/>
              <w:rPr>
                <w:rFonts w:ascii="Arial" w:hAnsi="Arial" w:cs="Arial"/>
                <w:b/>
                <w:sz w:val="24"/>
                <w:szCs w:val="24"/>
              </w:rPr>
            </w:pPr>
            <w:r>
              <w:rPr>
                <w:rFonts w:ascii="Arial" w:hAnsi="Arial" w:cs="Arial"/>
                <w:b/>
                <w:sz w:val="24"/>
                <w:szCs w:val="24"/>
              </w:rPr>
              <w:t>3</w:t>
            </w:r>
          </w:p>
        </w:tc>
      </w:tr>
      <w:tr w:rsidR="003652A0" w:rsidRPr="00F03BAE" w14:paraId="5F0AB25A" w14:textId="77777777" w:rsidTr="00D53509">
        <w:tc>
          <w:tcPr>
            <w:tcW w:w="8820" w:type="dxa"/>
          </w:tcPr>
          <w:p w14:paraId="7495CCA4"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00D53509">
        <w:tc>
          <w:tcPr>
            <w:tcW w:w="882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350" w:type="dxa"/>
            <w:shd w:val="clear" w:color="auto" w:fill="FFFFFF" w:themeFill="background1"/>
          </w:tcPr>
          <w:p w14:paraId="3290938D" w14:textId="1CA4F032" w:rsidR="003652A0" w:rsidRPr="008B7843" w:rsidRDefault="00D53509" w:rsidP="00933F50">
            <w:pPr>
              <w:jc w:val="center"/>
              <w:rPr>
                <w:rFonts w:ascii="Arial" w:hAnsi="Arial" w:cs="Arial"/>
                <w:b/>
                <w:sz w:val="24"/>
                <w:szCs w:val="24"/>
              </w:rPr>
            </w:pPr>
            <w:r>
              <w:rPr>
                <w:rFonts w:ascii="Arial" w:hAnsi="Arial" w:cs="Arial"/>
                <w:b/>
                <w:sz w:val="24"/>
                <w:szCs w:val="24"/>
              </w:rPr>
              <w:t>4</w:t>
            </w:r>
          </w:p>
        </w:tc>
      </w:tr>
      <w:tr w:rsidR="003652A0" w:rsidRPr="00F03BAE" w14:paraId="3621834C" w14:textId="77777777" w:rsidTr="00D53509">
        <w:tc>
          <w:tcPr>
            <w:tcW w:w="8820" w:type="dxa"/>
          </w:tcPr>
          <w:p w14:paraId="1BE811B0"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00D53509">
        <w:tc>
          <w:tcPr>
            <w:tcW w:w="882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350" w:type="dxa"/>
            <w:shd w:val="clear" w:color="auto" w:fill="FFFFFF" w:themeFill="background1"/>
          </w:tcPr>
          <w:p w14:paraId="0374BA52" w14:textId="7E9F6648" w:rsidR="003652A0" w:rsidRPr="008B7843" w:rsidRDefault="00D53509" w:rsidP="00933F50">
            <w:pPr>
              <w:jc w:val="center"/>
              <w:rPr>
                <w:rFonts w:ascii="Arial" w:hAnsi="Arial" w:cs="Arial"/>
                <w:b/>
                <w:sz w:val="24"/>
                <w:szCs w:val="24"/>
              </w:rPr>
            </w:pPr>
            <w:r>
              <w:rPr>
                <w:rFonts w:ascii="Arial" w:hAnsi="Arial" w:cs="Arial"/>
                <w:b/>
                <w:sz w:val="24"/>
                <w:szCs w:val="24"/>
              </w:rPr>
              <w:t>8</w:t>
            </w:r>
          </w:p>
        </w:tc>
      </w:tr>
      <w:tr w:rsidR="003652A0" w:rsidRPr="00F03BAE" w14:paraId="6B928108" w14:textId="77777777" w:rsidTr="00D53509">
        <w:tc>
          <w:tcPr>
            <w:tcW w:w="8820" w:type="dxa"/>
          </w:tcPr>
          <w:p w14:paraId="524F39C5" w14:textId="77777777" w:rsidR="003652A0" w:rsidRPr="00F03BAE" w:rsidRDefault="003652A0" w:rsidP="0039307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PURPOSE AND BACKGROUND</w:t>
            </w:r>
          </w:p>
        </w:tc>
        <w:tc>
          <w:tcPr>
            <w:tcW w:w="1350" w:type="dxa"/>
            <w:shd w:val="clear" w:color="auto" w:fill="FFFFFF" w:themeFill="background1"/>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00D53509">
        <w:tc>
          <w:tcPr>
            <w:tcW w:w="8820" w:type="dxa"/>
          </w:tcPr>
          <w:p w14:paraId="6E6D06AA" w14:textId="77777777" w:rsidR="003652A0" w:rsidRPr="00F03BAE" w:rsidRDefault="003652A0" w:rsidP="0039307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GENERAL PROVISIONS</w:t>
            </w:r>
          </w:p>
        </w:tc>
        <w:tc>
          <w:tcPr>
            <w:tcW w:w="1350" w:type="dxa"/>
            <w:shd w:val="clear" w:color="auto" w:fill="FFFFFF" w:themeFill="background1"/>
          </w:tcPr>
          <w:p w14:paraId="67A5A436" w14:textId="77777777" w:rsidR="003652A0" w:rsidRPr="008B7843" w:rsidRDefault="003652A0" w:rsidP="00933F50">
            <w:pPr>
              <w:jc w:val="center"/>
              <w:rPr>
                <w:rFonts w:ascii="Arial" w:hAnsi="Arial" w:cs="Arial"/>
                <w:b/>
                <w:sz w:val="24"/>
                <w:szCs w:val="24"/>
              </w:rPr>
            </w:pPr>
          </w:p>
        </w:tc>
      </w:tr>
      <w:tr w:rsidR="003652A0" w:rsidRPr="00F03BAE" w14:paraId="26C8A84A" w14:textId="77777777" w:rsidTr="00D53509">
        <w:tc>
          <w:tcPr>
            <w:tcW w:w="8820" w:type="dxa"/>
          </w:tcPr>
          <w:p w14:paraId="18B23C5D" w14:textId="55969A8A" w:rsidR="003652A0" w:rsidRPr="00F03BAE" w:rsidRDefault="003652A0" w:rsidP="0039307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 xml:space="preserve">ELIGIBILITY TO SUBMIT </w:t>
            </w:r>
            <w:r w:rsidR="006253D4">
              <w:rPr>
                <w:rFonts w:ascii="Arial" w:hAnsi="Arial" w:cs="Arial"/>
                <w:sz w:val="24"/>
                <w:szCs w:val="24"/>
              </w:rPr>
              <w:t xml:space="preserve">A </w:t>
            </w:r>
            <w:r>
              <w:rPr>
                <w:rFonts w:ascii="Arial" w:hAnsi="Arial" w:cs="Arial"/>
                <w:sz w:val="24"/>
                <w:szCs w:val="24"/>
              </w:rPr>
              <w:t>BID</w:t>
            </w:r>
          </w:p>
        </w:tc>
        <w:tc>
          <w:tcPr>
            <w:tcW w:w="1350" w:type="dxa"/>
            <w:shd w:val="clear" w:color="auto" w:fill="FFFFFF" w:themeFill="background1"/>
          </w:tcPr>
          <w:p w14:paraId="08C27329"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00D53509">
        <w:tc>
          <w:tcPr>
            <w:tcW w:w="8820" w:type="dxa"/>
          </w:tcPr>
          <w:p w14:paraId="7AECE1CA" w14:textId="58677141" w:rsidR="003652A0" w:rsidRPr="00F03BAE" w:rsidRDefault="003652A0" w:rsidP="0039307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CONTRACT TERM</w:t>
            </w:r>
          </w:p>
        </w:tc>
        <w:tc>
          <w:tcPr>
            <w:tcW w:w="1350" w:type="dxa"/>
            <w:shd w:val="clear" w:color="auto" w:fill="FFFFFF" w:themeFill="background1"/>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00D53509">
        <w:tc>
          <w:tcPr>
            <w:tcW w:w="8820" w:type="dxa"/>
          </w:tcPr>
          <w:p w14:paraId="1A61C13F" w14:textId="77777777" w:rsidR="003652A0" w:rsidRPr="00F03BAE" w:rsidRDefault="003652A0" w:rsidP="0039307B">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NUMBER OF AWARDS</w:t>
            </w:r>
          </w:p>
        </w:tc>
        <w:tc>
          <w:tcPr>
            <w:tcW w:w="1350" w:type="dxa"/>
            <w:shd w:val="clear" w:color="auto" w:fill="FFFFFF" w:themeFill="background1"/>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00D53509">
        <w:tc>
          <w:tcPr>
            <w:tcW w:w="8820" w:type="dxa"/>
          </w:tcPr>
          <w:p w14:paraId="3FA94340"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00D53509">
        <w:tc>
          <w:tcPr>
            <w:tcW w:w="882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350" w:type="dxa"/>
            <w:shd w:val="clear" w:color="auto" w:fill="FFFFFF" w:themeFill="background1"/>
          </w:tcPr>
          <w:p w14:paraId="147432C3" w14:textId="2E77EFDD" w:rsidR="003652A0" w:rsidRPr="008B7843" w:rsidRDefault="00D53509" w:rsidP="00933F50">
            <w:pPr>
              <w:jc w:val="center"/>
              <w:rPr>
                <w:rFonts w:ascii="Arial" w:hAnsi="Arial" w:cs="Arial"/>
                <w:b/>
                <w:sz w:val="24"/>
                <w:szCs w:val="24"/>
              </w:rPr>
            </w:pPr>
            <w:r>
              <w:rPr>
                <w:rFonts w:ascii="Arial" w:hAnsi="Arial" w:cs="Arial"/>
                <w:b/>
                <w:sz w:val="24"/>
                <w:szCs w:val="24"/>
              </w:rPr>
              <w:t>12</w:t>
            </w:r>
          </w:p>
        </w:tc>
      </w:tr>
      <w:tr w:rsidR="003652A0" w:rsidRPr="00F03BAE" w14:paraId="360457AE" w14:textId="77777777" w:rsidTr="00D53509">
        <w:tc>
          <w:tcPr>
            <w:tcW w:w="8820" w:type="dxa"/>
          </w:tcPr>
          <w:p w14:paraId="5A865BD1"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00D53509">
        <w:tc>
          <w:tcPr>
            <w:tcW w:w="882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350" w:type="dxa"/>
            <w:shd w:val="clear" w:color="auto" w:fill="FFFFFF" w:themeFill="background1"/>
          </w:tcPr>
          <w:p w14:paraId="46A52527" w14:textId="22302A78" w:rsidR="003652A0" w:rsidRPr="008B7843" w:rsidRDefault="00D53509" w:rsidP="00933F50">
            <w:pPr>
              <w:jc w:val="center"/>
              <w:rPr>
                <w:rFonts w:ascii="Arial" w:hAnsi="Arial" w:cs="Arial"/>
                <w:b/>
                <w:sz w:val="24"/>
                <w:szCs w:val="24"/>
              </w:rPr>
            </w:pPr>
            <w:r>
              <w:rPr>
                <w:rFonts w:ascii="Arial" w:hAnsi="Arial" w:cs="Arial"/>
                <w:b/>
                <w:sz w:val="24"/>
                <w:szCs w:val="24"/>
              </w:rPr>
              <w:t>23</w:t>
            </w:r>
          </w:p>
        </w:tc>
      </w:tr>
      <w:tr w:rsidR="003652A0" w:rsidRPr="00F03BAE" w14:paraId="1B269148" w14:textId="77777777" w:rsidTr="00D53509">
        <w:tc>
          <w:tcPr>
            <w:tcW w:w="8820" w:type="dxa"/>
          </w:tcPr>
          <w:p w14:paraId="28B9EA2B" w14:textId="77777777" w:rsidR="003652A0" w:rsidRPr="00F03BAE" w:rsidRDefault="003652A0" w:rsidP="0039307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QUESTIONS</w:t>
            </w:r>
          </w:p>
        </w:tc>
        <w:tc>
          <w:tcPr>
            <w:tcW w:w="1350" w:type="dxa"/>
            <w:shd w:val="clear" w:color="auto" w:fill="FFFFFF" w:themeFill="background1"/>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00D53509">
        <w:tc>
          <w:tcPr>
            <w:tcW w:w="8820" w:type="dxa"/>
          </w:tcPr>
          <w:p w14:paraId="31A035B9" w14:textId="5B590C50" w:rsidR="003652A0" w:rsidRPr="00F03BAE" w:rsidRDefault="005A7100" w:rsidP="0039307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AMENDMENTS</w:t>
            </w:r>
          </w:p>
        </w:tc>
        <w:tc>
          <w:tcPr>
            <w:tcW w:w="1350" w:type="dxa"/>
            <w:shd w:val="clear" w:color="auto" w:fill="FFFFFF" w:themeFill="background1"/>
          </w:tcPr>
          <w:p w14:paraId="6A39C762" w14:textId="77777777" w:rsidR="003652A0" w:rsidRPr="008B7843" w:rsidRDefault="003652A0" w:rsidP="00933F50">
            <w:pPr>
              <w:jc w:val="center"/>
              <w:rPr>
                <w:rFonts w:ascii="Arial" w:hAnsi="Arial" w:cs="Arial"/>
                <w:b/>
                <w:sz w:val="24"/>
                <w:szCs w:val="24"/>
              </w:rPr>
            </w:pPr>
          </w:p>
        </w:tc>
      </w:tr>
      <w:tr w:rsidR="003652A0" w:rsidRPr="00F03BAE" w14:paraId="652D1322" w14:textId="77777777" w:rsidTr="00D53509">
        <w:tc>
          <w:tcPr>
            <w:tcW w:w="8820" w:type="dxa"/>
          </w:tcPr>
          <w:p w14:paraId="1340FEC7" w14:textId="1285F248" w:rsidR="003652A0" w:rsidRPr="00F03BAE" w:rsidRDefault="003652A0" w:rsidP="0039307B">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PROPOSAL</w:t>
            </w:r>
            <w:r w:rsidR="006253D4">
              <w:rPr>
                <w:rFonts w:ascii="Arial" w:hAnsi="Arial" w:cs="Arial"/>
                <w:sz w:val="24"/>
                <w:szCs w:val="24"/>
              </w:rPr>
              <w:t xml:space="preserve"> SUBMISSION</w:t>
            </w:r>
          </w:p>
        </w:tc>
        <w:tc>
          <w:tcPr>
            <w:tcW w:w="1350" w:type="dxa"/>
            <w:shd w:val="clear" w:color="auto" w:fill="FFFFFF" w:themeFill="background1"/>
          </w:tcPr>
          <w:p w14:paraId="3F7ACD91"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00D53509">
        <w:tc>
          <w:tcPr>
            <w:tcW w:w="8820" w:type="dxa"/>
          </w:tcPr>
          <w:p w14:paraId="0D43E8EE"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00D53509">
        <w:tc>
          <w:tcPr>
            <w:tcW w:w="882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350" w:type="dxa"/>
            <w:shd w:val="clear" w:color="auto" w:fill="FFFFFF" w:themeFill="background1"/>
          </w:tcPr>
          <w:p w14:paraId="07AC0DA9" w14:textId="41F35AD6" w:rsidR="003652A0" w:rsidRPr="008B7843" w:rsidRDefault="00D53509" w:rsidP="00933F50">
            <w:pPr>
              <w:jc w:val="center"/>
              <w:rPr>
                <w:rFonts w:ascii="Arial" w:hAnsi="Arial" w:cs="Arial"/>
                <w:b/>
                <w:sz w:val="24"/>
                <w:szCs w:val="24"/>
              </w:rPr>
            </w:pPr>
            <w:r>
              <w:rPr>
                <w:rFonts w:ascii="Arial" w:hAnsi="Arial" w:cs="Arial"/>
                <w:b/>
                <w:sz w:val="24"/>
                <w:szCs w:val="24"/>
              </w:rPr>
              <w:t>25</w:t>
            </w:r>
          </w:p>
        </w:tc>
      </w:tr>
      <w:tr w:rsidR="003652A0" w:rsidRPr="00F03BAE" w14:paraId="3DCEDC36" w14:textId="77777777" w:rsidTr="00D53509">
        <w:tc>
          <w:tcPr>
            <w:tcW w:w="8820" w:type="dxa"/>
          </w:tcPr>
          <w:p w14:paraId="70761800"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00D53509">
        <w:tc>
          <w:tcPr>
            <w:tcW w:w="882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350" w:type="dxa"/>
            <w:shd w:val="clear" w:color="auto" w:fill="FFFFFF" w:themeFill="background1"/>
          </w:tcPr>
          <w:p w14:paraId="7195E054" w14:textId="3F2D3408" w:rsidR="003652A0" w:rsidRPr="008B7843" w:rsidRDefault="00D53509" w:rsidP="00933F50">
            <w:pPr>
              <w:jc w:val="center"/>
              <w:rPr>
                <w:rFonts w:ascii="Arial" w:hAnsi="Arial" w:cs="Arial"/>
                <w:b/>
                <w:sz w:val="24"/>
                <w:szCs w:val="24"/>
              </w:rPr>
            </w:pPr>
            <w:r>
              <w:rPr>
                <w:rFonts w:ascii="Arial" w:hAnsi="Arial" w:cs="Arial"/>
                <w:b/>
                <w:sz w:val="24"/>
                <w:szCs w:val="24"/>
              </w:rPr>
              <w:t>28</w:t>
            </w:r>
          </w:p>
        </w:tc>
      </w:tr>
      <w:tr w:rsidR="003652A0" w:rsidRPr="00F03BAE" w14:paraId="329B1028" w14:textId="77777777" w:rsidTr="00D53509">
        <w:tc>
          <w:tcPr>
            <w:tcW w:w="8820" w:type="dxa"/>
          </w:tcPr>
          <w:p w14:paraId="329CDB6C" w14:textId="77777777" w:rsidR="003652A0" w:rsidRPr="00F03BAE" w:rsidRDefault="003652A0" w:rsidP="0039307B">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350" w:type="dxa"/>
            <w:shd w:val="clear" w:color="auto" w:fill="FFFFFF" w:themeFill="background1"/>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00D53509">
        <w:tc>
          <w:tcPr>
            <w:tcW w:w="8820" w:type="dxa"/>
          </w:tcPr>
          <w:p w14:paraId="01C78C47" w14:textId="77777777" w:rsidR="003652A0" w:rsidRPr="00F03BAE" w:rsidRDefault="003652A0" w:rsidP="0039307B">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SCORING WEIGHTS AND PROCESS</w:t>
            </w:r>
          </w:p>
        </w:tc>
        <w:tc>
          <w:tcPr>
            <w:tcW w:w="1350" w:type="dxa"/>
            <w:shd w:val="clear" w:color="auto" w:fill="FFFFFF" w:themeFill="background1"/>
          </w:tcPr>
          <w:p w14:paraId="5F5D26AE" w14:textId="77777777" w:rsidR="003652A0" w:rsidRPr="008B7843" w:rsidRDefault="003652A0" w:rsidP="00933F50">
            <w:pPr>
              <w:jc w:val="center"/>
              <w:rPr>
                <w:rFonts w:ascii="Arial" w:hAnsi="Arial" w:cs="Arial"/>
                <w:b/>
                <w:sz w:val="24"/>
                <w:szCs w:val="24"/>
              </w:rPr>
            </w:pPr>
          </w:p>
        </w:tc>
      </w:tr>
      <w:tr w:rsidR="003652A0" w:rsidRPr="00F03BAE" w14:paraId="630F9378" w14:textId="77777777" w:rsidTr="00D53509">
        <w:tc>
          <w:tcPr>
            <w:tcW w:w="8820" w:type="dxa"/>
          </w:tcPr>
          <w:p w14:paraId="4021586C" w14:textId="77777777" w:rsidR="003652A0" w:rsidRPr="00F03BAE" w:rsidRDefault="003652A0" w:rsidP="0039307B">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SELECTION AND AWARD</w:t>
            </w:r>
          </w:p>
        </w:tc>
        <w:tc>
          <w:tcPr>
            <w:tcW w:w="1350" w:type="dxa"/>
            <w:shd w:val="clear" w:color="auto" w:fill="FFFFFF" w:themeFill="background1"/>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00D53509">
        <w:tc>
          <w:tcPr>
            <w:tcW w:w="8820" w:type="dxa"/>
          </w:tcPr>
          <w:p w14:paraId="67995DD9" w14:textId="77777777" w:rsidR="003652A0" w:rsidRPr="00F03BAE" w:rsidRDefault="003652A0" w:rsidP="0039307B">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APPEAL OF CONTRACT AWARDS</w:t>
            </w:r>
          </w:p>
        </w:tc>
        <w:tc>
          <w:tcPr>
            <w:tcW w:w="1350" w:type="dxa"/>
            <w:shd w:val="clear" w:color="auto" w:fill="FFFFFF" w:themeFill="background1"/>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00D53509">
        <w:tc>
          <w:tcPr>
            <w:tcW w:w="8820" w:type="dxa"/>
          </w:tcPr>
          <w:p w14:paraId="55D2DC34"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00D53509">
        <w:tc>
          <w:tcPr>
            <w:tcW w:w="882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350" w:type="dxa"/>
            <w:shd w:val="clear" w:color="auto" w:fill="FFFFFF" w:themeFill="background1"/>
          </w:tcPr>
          <w:p w14:paraId="5B7BD577" w14:textId="4980917C" w:rsidR="003652A0" w:rsidRPr="008B7843" w:rsidRDefault="00D53509" w:rsidP="00933F50">
            <w:pPr>
              <w:jc w:val="center"/>
              <w:rPr>
                <w:rFonts w:ascii="Arial" w:hAnsi="Arial" w:cs="Arial"/>
                <w:b/>
                <w:sz w:val="24"/>
                <w:szCs w:val="24"/>
              </w:rPr>
            </w:pPr>
            <w:r>
              <w:rPr>
                <w:rFonts w:ascii="Arial" w:hAnsi="Arial" w:cs="Arial"/>
                <w:b/>
                <w:sz w:val="24"/>
                <w:szCs w:val="24"/>
              </w:rPr>
              <w:t>30</w:t>
            </w:r>
          </w:p>
        </w:tc>
      </w:tr>
      <w:tr w:rsidR="003652A0" w:rsidRPr="00F03BAE" w14:paraId="5153674A" w14:textId="77777777" w:rsidTr="00D53509">
        <w:tc>
          <w:tcPr>
            <w:tcW w:w="8820" w:type="dxa"/>
          </w:tcPr>
          <w:p w14:paraId="2E683730" w14:textId="77777777" w:rsidR="003652A0" w:rsidRPr="00F03BAE" w:rsidRDefault="003652A0" w:rsidP="0039307B">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CONTRACT DOCUMENT</w:t>
            </w:r>
          </w:p>
        </w:tc>
        <w:tc>
          <w:tcPr>
            <w:tcW w:w="1350" w:type="dxa"/>
            <w:shd w:val="clear" w:color="auto" w:fill="FFFFFF" w:themeFill="background1"/>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00D53509">
        <w:tc>
          <w:tcPr>
            <w:tcW w:w="8820" w:type="dxa"/>
          </w:tcPr>
          <w:p w14:paraId="07AE51FC" w14:textId="74F4364A" w:rsidR="003652A0" w:rsidRPr="00F03BAE" w:rsidRDefault="003652A0" w:rsidP="0039307B">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350" w:type="dxa"/>
            <w:shd w:val="clear" w:color="auto" w:fill="FFFFFF" w:themeFill="background1"/>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00D53509">
        <w:tc>
          <w:tcPr>
            <w:tcW w:w="8820" w:type="dxa"/>
          </w:tcPr>
          <w:p w14:paraId="4CF7D3DA" w14:textId="77777777" w:rsidR="003652A0" w:rsidRPr="00F03BAE" w:rsidRDefault="003652A0" w:rsidP="00933F50">
            <w:pPr>
              <w:rPr>
                <w:rFonts w:ascii="Arial" w:hAnsi="Arial" w:cs="Arial"/>
                <w:sz w:val="24"/>
                <w:szCs w:val="24"/>
              </w:rPr>
            </w:pPr>
          </w:p>
        </w:tc>
        <w:tc>
          <w:tcPr>
            <w:tcW w:w="1350" w:type="dxa"/>
            <w:shd w:val="clear" w:color="auto" w:fill="FFFFFF" w:themeFill="background1"/>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00D53509">
        <w:tc>
          <w:tcPr>
            <w:tcW w:w="882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350" w:type="dxa"/>
            <w:shd w:val="clear" w:color="auto" w:fill="FFFFFF" w:themeFill="background1"/>
          </w:tcPr>
          <w:p w14:paraId="2915FA94" w14:textId="6DCD5D94" w:rsidR="003652A0" w:rsidRPr="008B7843" w:rsidRDefault="00D53509" w:rsidP="00933F50">
            <w:pPr>
              <w:jc w:val="center"/>
              <w:rPr>
                <w:rFonts w:ascii="Arial" w:hAnsi="Arial" w:cs="Arial"/>
                <w:b/>
                <w:sz w:val="24"/>
                <w:szCs w:val="24"/>
              </w:rPr>
            </w:pPr>
            <w:r>
              <w:rPr>
                <w:rFonts w:ascii="Arial" w:hAnsi="Arial" w:cs="Arial"/>
                <w:b/>
                <w:sz w:val="24"/>
                <w:szCs w:val="24"/>
              </w:rPr>
              <w:t>32</w:t>
            </w:r>
          </w:p>
        </w:tc>
      </w:tr>
      <w:tr w:rsidR="003652A0" w:rsidRPr="00F03BAE" w14:paraId="7ADF74D7" w14:textId="77777777" w:rsidTr="00D53509">
        <w:tc>
          <w:tcPr>
            <w:tcW w:w="882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350" w:type="dxa"/>
            <w:shd w:val="clear" w:color="auto" w:fill="FFFFFF" w:themeFill="background1"/>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00D53509">
        <w:tc>
          <w:tcPr>
            <w:tcW w:w="8820" w:type="dxa"/>
          </w:tcPr>
          <w:p w14:paraId="2F64CF04" w14:textId="4ABA1782" w:rsidR="003652A0" w:rsidRPr="00F03BAE" w:rsidRDefault="003652A0" w:rsidP="00C57B5C">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xml:space="preserve">– </w:t>
            </w:r>
            <w:r w:rsidR="00C57B5C">
              <w:rPr>
                <w:rFonts w:ascii="Arial" w:hAnsi="Arial" w:cs="Arial"/>
                <w:sz w:val="24"/>
                <w:szCs w:val="24"/>
              </w:rPr>
              <w:t>RESPONSIBLE BIDDER</w:t>
            </w:r>
            <w:r>
              <w:rPr>
                <w:rFonts w:ascii="Arial" w:hAnsi="Arial" w:cs="Arial"/>
                <w:sz w:val="24"/>
                <w:szCs w:val="24"/>
              </w:rPr>
              <w:t xml:space="preserve"> CERTIFICATION</w:t>
            </w:r>
          </w:p>
        </w:tc>
        <w:tc>
          <w:tcPr>
            <w:tcW w:w="1350" w:type="dxa"/>
            <w:shd w:val="clear" w:color="auto" w:fill="FFFFFF" w:themeFill="background1"/>
          </w:tcPr>
          <w:p w14:paraId="4966992E" w14:textId="77777777" w:rsidR="003652A0" w:rsidRPr="008B7843" w:rsidRDefault="003652A0" w:rsidP="00933F50">
            <w:pPr>
              <w:jc w:val="center"/>
              <w:rPr>
                <w:rFonts w:ascii="Arial" w:hAnsi="Arial" w:cs="Arial"/>
                <w:b/>
                <w:sz w:val="24"/>
                <w:szCs w:val="24"/>
              </w:rPr>
            </w:pPr>
          </w:p>
        </w:tc>
      </w:tr>
      <w:tr w:rsidR="004F0EBD" w:rsidRPr="00F03BAE" w14:paraId="6EA1414D" w14:textId="77777777" w:rsidTr="00D53509">
        <w:tc>
          <w:tcPr>
            <w:tcW w:w="8820" w:type="dxa"/>
          </w:tcPr>
          <w:p w14:paraId="57426B8F" w14:textId="28E93622" w:rsidR="004F0EBD"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ELIGIBILITY TO SUBMIT </w:t>
            </w:r>
            <w:r w:rsidR="006253D4">
              <w:rPr>
                <w:rFonts w:ascii="Arial" w:hAnsi="Arial" w:cs="Arial"/>
                <w:sz w:val="24"/>
                <w:szCs w:val="24"/>
              </w:rPr>
              <w:t xml:space="preserve">A </w:t>
            </w:r>
            <w:r>
              <w:rPr>
                <w:rFonts w:ascii="Arial" w:hAnsi="Arial" w:cs="Arial"/>
                <w:sz w:val="24"/>
                <w:szCs w:val="24"/>
              </w:rPr>
              <w:t>BID</w:t>
            </w:r>
          </w:p>
        </w:tc>
        <w:tc>
          <w:tcPr>
            <w:tcW w:w="1350" w:type="dxa"/>
            <w:shd w:val="clear" w:color="auto" w:fill="FFFFFF" w:themeFill="background1"/>
          </w:tcPr>
          <w:p w14:paraId="2A2528F6" w14:textId="77777777" w:rsidR="004F0EBD" w:rsidRPr="008B7843" w:rsidRDefault="004F0EBD" w:rsidP="004F0EBD">
            <w:pPr>
              <w:jc w:val="center"/>
              <w:rPr>
                <w:rFonts w:ascii="Arial" w:hAnsi="Arial" w:cs="Arial"/>
                <w:b/>
                <w:sz w:val="24"/>
                <w:szCs w:val="24"/>
              </w:rPr>
            </w:pPr>
          </w:p>
        </w:tc>
      </w:tr>
      <w:tr w:rsidR="004F0EBD" w:rsidRPr="00F03BAE" w14:paraId="48F712FE" w14:textId="77777777" w:rsidTr="006253D4">
        <w:tc>
          <w:tcPr>
            <w:tcW w:w="8820" w:type="dxa"/>
          </w:tcPr>
          <w:p w14:paraId="670519E4" w14:textId="120086BB"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8B77C4">
              <w:rPr>
                <w:rFonts w:ascii="Arial" w:hAnsi="Arial" w:cs="Arial"/>
                <w:b/>
                <w:sz w:val="24"/>
                <w:szCs w:val="24"/>
              </w:rPr>
              <w:t>D</w:t>
            </w:r>
            <w:r w:rsidR="008B77C4">
              <w:rPr>
                <w:rFonts w:ascii="Arial" w:hAnsi="Arial" w:cs="Arial"/>
                <w:sz w:val="24"/>
                <w:szCs w:val="24"/>
              </w:rPr>
              <w:t xml:space="preserve"> </w:t>
            </w:r>
            <w:r>
              <w:rPr>
                <w:rFonts w:ascii="Arial" w:hAnsi="Arial" w:cs="Arial"/>
                <w:sz w:val="24"/>
                <w:szCs w:val="24"/>
              </w:rPr>
              <w:t>– QUALIFICATIONS and EXPERIENCE FORM</w:t>
            </w:r>
          </w:p>
        </w:tc>
        <w:tc>
          <w:tcPr>
            <w:tcW w:w="1350" w:type="dxa"/>
          </w:tcPr>
          <w:p w14:paraId="49BF3F95" w14:textId="77777777" w:rsidR="004F0EBD" w:rsidRPr="008B7843" w:rsidRDefault="004F0EBD" w:rsidP="004F0EBD">
            <w:pPr>
              <w:jc w:val="center"/>
              <w:rPr>
                <w:rFonts w:ascii="Arial" w:hAnsi="Arial" w:cs="Arial"/>
                <w:b/>
                <w:sz w:val="24"/>
                <w:szCs w:val="24"/>
              </w:rPr>
            </w:pPr>
          </w:p>
        </w:tc>
      </w:tr>
      <w:tr w:rsidR="004F0EBD" w:rsidRPr="00F03BAE" w14:paraId="3DB6C5EB" w14:textId="77777777" w:rsidTr="006253D4">
        <w:tc>
          <w:tcPr>
            <w:tcW w:w="8820" w:type="dxa"/>
          </w:tcPr>
          <w:p w14:paraId="49A06846" w14:textId="15CE7226"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8B77C4">
              <w:rPr>
                <w:rFonts w:ascii="Arial" w:hAnsi="Arial" w:cs="Arial"/>
                <w:b/>
                <w:sz w:val="24"/>
                <w:szCs w:val="24"/>
              </w:rPr>
              <w:t>E</w:t>
            </w:r>
            <w:r w:rsidR="008B77C4">
              <w:rPr>
                <w:rFonts w:ascii="Arial" w:hAnsi="Arial" w:cs="Arial"/>
                <w:sz w:val="24"/>
                <w:szCs w:val="24"/>
              </w:rPr>
              <w:t xml:space="preserve"> </w:t>
            </w:r>
            <w:r>
              <w:rPr>
                <w:rFonts w:ascii="Arial" w:hAnsi="Arial" w:cs="Arial"/>
                <w:sz w:val="24"/>
                <w:szCs w:val="24"/>
              </w:rPr>
              <w:t>– SUBCONTRACTOR FORM</w:t>
            </w:r>
          </w:p>
        </w:tc>
        <w:tc>
          <w:tcPr>
            <w:tcW w:w="1350" w:type="dxa"/>
          </w:tcPr>
          <w:p w14:paraId="29CD22A4" w14:textId="77777777" w:rsidR="004F0EBD" w:rsidRPr="008B7843" w:rsidRDefault="004F0EBD" w:rsidP="004F0EBD">
            <w:pPr>
              <w:jc w:val="center"/>
              <w:rPr>
                <w:rFonts w:ascii="Arial" w:hAnsi="Arial" w:cs="Arial"/>
                <w:b/>
                <w:sz w:val="24"/>
                <w:szCs w:val="24"/>
              </w:rPr>
            </w:pPr>
          </w:p>
        </w:tc>
      </w:tr>
      <w:tr w:rsidR="00074739" w:rsidRPr="00F03BAE" w14:paraId="04AE4A53" w14:textId="77777777" w:rsidTr="006253D4">
        <w:tc>
          <w:tcPr>
            <w:tcW w:w="8820" w:type="dxa"/>
          </w:tcPr>
          <w:p w14:paraId="0CB0FDC0" w14:textId="16F00896" w:rsidR="00074739" w:rsidRDefault="00074739" w:rsidP="004F0EBD">
            <w:pPr>
              <w:rPr>
                <w:rFonts w:ascii="Arial" w:hAnsi="Arial" w:cs="Arial"/>
                <w:sz w:val="24"/>
                <w:szCs w:val="24"/>
              </w:rPr>
            </w:pPr>
            <w:r>
              <w:rPr>
                <w:rFonts w:ascii="Arial" w:hAnsi="Arial" w:cs="Arial"/>
                <w:sz w:val="24"/>
                <w:szCs w:val="24"/>
              </w:rPr>
              <w:t xml:space="preserve">     </w:t>
            </w:r>
            <w:r w:rsidRPr="001A04DB">
              <w:rPr>
                <w:rFonts w:ascii="Arial" w:hAnsi="Arial" w:cs="Arial"/>
                <w:b/>
                <w:bCs/>
                <w:sz w:val="24"/>
                <w:szCs w:val="24"/>
              </w:rPr>
              <w:t>APPENDIX F</w:t>
            </w:r>
            <w:r w:rsidRPr="001A04DB">
              <w:rPr>
                <w:rFonts w:ascii="Arial" w:hAnsi="Arial" w:cs="Arial"/>
                <w:sz w:val="24"/>
                <w:szCs w:val="24"/>
              </w:rPr>
              <w:t xml:space="preserve"> – LITIGATION FORM</w:t>
            </w:r>
          </w:p>
        </w:tc>
        <w:tc>
          <w:tcPr>
            <w:tcW w:w="1350" w:type="dxa"/>
          </w:tcPr>
          <w:p w14:paraId="7D035A5B" w14:textId="77777777" w:rsidR="00074739" w:rsidRPr="008B7843" w:rsidRDefault="00074739" w:rsidP="004F0EBD">
            <w:pPr>
              <w:jc w:val="center"/>
              <w:rPr>
                <w:rFonts w:ascii="Arial" w:hAnsi="Arial" w:cs="Arial"/>
                <w:b/>
                <w:sz w:val="24"/>
                <w:szCs w:val="24"/>
              </w:rPr>
            </w:pPr>
          </w:p>
        </w:tc>
      </w:tr>
      <w:tr w:rsidR="004350EC" w:rsidRPr="00F03BAE" w14:paraId="39D2FE15" w14:textId="77777777" w:rsidTr="006253D4">
        <w:tc>
          <w:tcPr>
            <w:tcW w:w="8820" w:type="dxa"/>
          </w:tcPr>
          <w:p w14:paraId="7BE5250E" w14:textId="3F843C32" w:rsidR="004350EC" w:rsidRDefault="305C1852" w:rsidP="004F0EBD">
            <w:pPr>
              <w:rPr>
                <w:rFonts w:ascii="Arial" w:hAnsi="Arial" w:cs="Arial"/>
                <w:sz w:val="24"/>
                <w:szCs w:val="24"/>
              </w:rPr>
            </w:pPr>
            <w:r w:rsidRPr="76FECEDA">
              <w:rPr>
                <w:rFonts w:ascii="Arial" w:hAnsi="Arial" w:cs="Arial"/>
                <w:b/>
                <w:bCs/>
                <w:sz w:val="24"/>
                <w:szCs w:val="24"/>
              </w:rPr>
              <w:t xml:space="preserve">     APPENDIX G</w:t>
            </w:r>
            <w:r w:rsidRPr="76FECEDA">
              <w:rPr>
                <w:rFonts w:ascii="Arial" w:hAnsi="Arial" w:cs="Arial"/>
                <w:sz w:val="24"/>
                <w:szCs w:val="24"/>
              </w:rPr>
              <w:t xml:space="preserve"> – TECHNICAL ASSESSMENT FORM</w:t>
            </w:r>
          </w:p>
        </w:tc>
        <w:tc>
          <w:tcPr>
            <w:tcW w:w="1350" w:type="dxa"/>
          </w:tcPr>
          <w:p w14:paraId="20CB7EFA" w14:textId="77777777" w:rsidR="004350EC" w:rsidRPr="008B7843" w:rsidRDefault="004350EC" w:rsidP="004F0EBD">
            <w:pPr>
              <w:jc w:val="center"/>
              <w:rPr>
                <w:rFonts w:ascii="Arial" w:hAnsi="Arial" w:cs="Arial"/>
                <w:b/>
                <w:sz w:val="24"/>
                <w:szCs w:val="24"/>
              </w:rPr>
            </w:pPr>
          </w:p>
        </w:tc>
      </w:tr>
      <w:tr w:rsidR="004F0EBD" w:rsidRPr="00F03BAE" w14:paraId="6CCB3541" w14:textId="77777777" w:rsidTr="006253D4">
        <w:tc>
          <w:tcPr>
            <w:tcW w:w="8820" w:type="dxa"/>
          </w:tcPr>
          <w:p w14:paraId="30A76741" w14:textId="42BB1231" w:rsidR="004F0EBD" w:rsidRPr="00DA6727" w:rsidRDefault="004F0EBD" w:rsidP="004F0EBD">
            <w:pPr>
              <w:rPr>
                <w:rFonts w:ascii="Arial" w:hAnsi="Arial"/>
                <w:b/>
                <w:sz w:val="24"/>
              </w:rPr>
            </w:pPr>
            <w:r>
              <w:rPr>
                <w:rFonts w:ascii="Arial" w:hAnsi="Arial" w:cs="Arial"/>
                <w:sz w:val="24"/>
                <w:szCs w:val="24"/>
              </w:rPr>
              <w:t xml:space="preserve">     </w:t>
            </w:r>
            <w:r w:rsidRPr="00A93843">
              <w:rPr>
                <w:rFonts w:ascii="Arial" w:hAnsi="Arial" w:cs="Arial"/>
                <w:b/>
                <w:bCs/>
                <w:sz w:val="24"/>
                <w:szCs w:val="24"/>
              </w:rPr>
              <w:t xml:space="preserve">APPENDIX </w:t>
            </w:r>
            <w:r w:rsidR="00801A1A">
              <w:rPr>
                <w:rFonts w:ascii="Arial" w:hAnsi="Arial" w:cs="Arial"/>
                <w:b/>
                <w:bCs/>
                <w:sz w:val="24"/>
                <w:szCs w:val="24"/>
              </w:rPr>
              <w:t>H</w:t>
            </w:r>
            <w:r w:rsidR="00801A1A">
              <w:rPr>
                <w:rFonts w:ascii="Arial" w:hAnsi="Arial" w:cs="Arial"/>
                <w:sz w:val="24"/>
                <w:szCs w:val="24"/>
              </w:rPr>
              <w:t xml:space="preserve"> </w:t>
            </w:r>
            <w:r>
              <w:rPr>
                <w:rFonts w:ascii="Arial" w:hAnsi="Arial" w:cs="Arial"/>
                <w:sz w:val="24"/>
                <w:szCs w:val="24"/>
              </w:rPr>
              <w:t>– RESPONSE TO PROPOSED SERVICES</w:t>
            </w:r>
          </w:p>
        </w:tc>
        <w:tc>
          <w:tcPr>
            <w:tcW w:w="1350" w:type="dxa"/>
          </w:tcPr>
          <w:p w14:paraId="2130EB9A" w14:textId="77777777" w:rsidR="004F0EBD" w:rsidRPr="008B7843" w:rsidRDefault="004F0EBD" w:rsidP="004F0EBD">
            <w:pPr>
              <w:jc w:val="center"/>
              <w:rPr>
                <w:rFonts w:ascii="Arial" w:hAnsi="Arial" w:cs="Arial"/>
                <w:b/>
                <w:sz w:val="24"/>
                <w:szCs w:val="24"/>
              </w:rPr>
            </w:pPr>
          </w:p>
        </w:tc>
      </w:tr>
      <w:tr w:rsidR="004F0EBD" w:rsidRPr="00F03BAE" w14:paraId="75C574A2" w14:textId="77777777" w:rsidTr="006253D4">
        <w:tc>
          <w:tcPr>
            <w:tcW w:w="8820" w:type="dxa"/>
          </w:tcPr>
          <w:p w14:paraId="27D3A822" w14:textId="499AA0E3"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801A1A">
              <w:rPr>
                <w:rFonts w:ascii="Arial" w:hAnsi="Arial" w:cs="Arial"/>
                <w:b/>
                <w:sz w:val="24"/>
                <w:szCs w:val="24"/>
              </w:rPr>
              <w:t>I</w:t>
            </w:r>
            <w:r w:rsidR="00801A1A">
              <w:rPr>
                <w:rFonts w:ascii="Arial" w:hAnsi="Arial" w:cs="Arial"/>
                <w:sz w:val="24"/>
                <w:szCs w:val="24"/>
              </w:rPr>
              <w:t xml:space="preserve"> </w:t>
            </w:r>
            <w:r>
              <w:rPr>
                <w:rFonts w:ascii="Arial" w:hAnsi="Arial" w:cs="Arial"/>
                <w:sz w:val="24"/>
                <w:szCs w:val="24"/>
              </w:rPr>
              <w:t>– COST PROPOSAL</w:t>
            </w:r>
          </w:p>
        </w:tc>
        <w:tc>
          <w:tcPr>
            <w:tcW w:w="1350" w:type="dxa"/>
          </w:tcPr>
          <w:p w14:paraId="7DE5D912" w14:textId="77777777" w:rsidR="004F0EBD" w:rsidRPr="008B7843" w:rsidRDefault="004F0EBD" w:rsidP="004F0EBD">
            <w:pPr>
              <w:jc w:val="center"/>
              <w:rPr>
                <w:rFonts w:ascii="Arial" w:hAnsi="Arial" w:cs="Arial"/>
                <w:b/>
                <w:sz w:val="24"/>
                <w:szCs w:val="24"/>
              </w:rPr>
            </w:pPr>
          </w:p>
        </w:tc>
      </w:tr>
      <w:tr w:rsidR="00E632E7" w:rsidRPr="00F03BAE" w14:paraId="60418889" w14:textId="77777777" w:rsidTr="006253D4">
        <w:tc>
          <w:tcPr>
            <w:tcW w:w="8820" w:type="dxa"/>
          </w:tcPr>
          <w:p w14:paraId="363A94EC" w14:textId="1DB5B340" w:rsidR="00E632E7" w:rsidRDefault="00E632E7" w:rsidP="00E632E7">
            <w:pPr>
              <w:ind w:left="1960" w:hanging="1960"/>
              <w:rPr>
                <w:rFonts w:ascii="Arial" w:hAnsi="Arial" w:cs="Arial"/>
                <w:sz w:val="24"/>
                <w:szCs w:val="24"/>
              </w:rPr>
            </w:pPr>
            <w:r>
              <w:rPr>
                <w:rFonts w:ascii="Arial" w:hAnsi="Arial" w:cs="Arial"/>
                <w:b/>
                <w:sz w:val="24"/>
                <w:szCs w:val="24"/>
              </w:rPr>
              <w:t xml:space="preserve">     </w:t>
            </w:r>
            <w:r w:rsidRPr="00F03BAE">
              <w:rPr>
                <w:rFonts w:ascii="Arial" w:hAnsi="Arial" w:cs="Arial"/>
                <w:b/>
                <w:sz w:val="24"/>
                <w:szCs w:val="24"/>
              </w:rPr>
              <w:t xml:space="preserve">APPENDIX </w:t>
            </w:r>
            <w:r>
              <w:rPr>
                <w:rFonts w:ascii="Arial" w:hAnsi="Arial" w:cs="Arial"/>
                <w:b/>
                <w:sz w:val="24"/>
                <w:szCs w:val="24"/>
              </w:rPr>
              <w:t>J</w:t>
            </w:r>
            <w:r w:rsidRPr="00C97934">
              <w:rPr>
                <w:rFonts w:ascii="Arial" w:hAnsi="Arial" w:cs="Arial"/>
                <w:sz w:val="24"/>
                <w:szCs w:val="24"/>
              </w:rPr>
              <w:t xml:space="preserve"> –</w:t>
            </w:r>
            <w:r w:rsidR="006253D4">
              <w:rPr>
                <w:rFonts w:ascii="Arial" w:hAnsi="Arial" w:cs="Arial"/>
                <w:sz w:val="24"/>
                <w:szCs w:val="24"/>
              </w:rPr>
              <w:t xml:space="preserve"> </w:t>
            </w:r>
            <w:r>
              <w:rPr>
                <w:rFonts w:ascii="Arial" w:hAnsi="Arial" w:cs="Arial"/>
                <w:sz w:val="24"/>
                <w:szCs w:val="24"/>
              </w:rPr>
              <w:t>CONFIDENTIALITY AND NON-DISCLOSURE AGREEMENT</w:t>
            </w:r>
          </w:p>
        </w:tc>
        <w:tc>
          <w:tcPr>
            <w:tcW w:w="1350" w:type="dxa"/>
          </w:tcPr>
          <w:p w14:paraId="006FE8C5" w14:textId="77777777" w:rsidR="00E632E7" w:rsidRPr="00F03BAE" w:rsidRDefault="00E632E7" w:rsidP="004F0EBD">
            <w:pPr>
              <w:jc w:val="center"/>
              <w:rPr>
                <w:rFonts w:ascii="Arial" w:hAnsi="Arial" w:cs="Arial"/>
                <w:b/>
                <w:sz w:val="24"/>
                <w:szCs w:val="24"/>
              </w:rPr>
            </w:pPr>
          </w:p>
        </w:tc>
      </w:tr>
      <w:tr w:rsidR="004F0EBD" w:rsidRPr="00F03BAE" w14:paraId="03944384" w14:textId="77777777" w:rsidTr="006253D4">
        <w:tc>
          <w:tcPr>
            <w:tcW w:w="8820" w:type="dxa"/>
          </w:tcPr>
          <w:p w14:paraId="2092DE9E" w14:textId="26C3946E" w:rsidR="004F0EBD"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E632E7">
              <w:rPr>
                <w:rFonts w:ascii="Arial" w:hAnsi="Arial" w:cs="Arial"/>
                <w:b/>
                <w:sz w:val="24"/>
                <w:szCs w:val="24"/>
              </w:rPr>
              <w:t>K</w:t>
            </w:r>
            <w:r w:rsidR="00E632E7">
              <w:rPr>
                <w:rFonts w:ascii="Arial" w:hAnsi="Arial" w:cs="Arial"/>
                <w:sz w:val="24"/>
                <w:szCs w:val="24"/>
              </w:rPr>
              <w:t xml:space="preserve"> </w:t>
            </w:r>
            <w:r>
              <w:rPr>
                <w:rFonts w:ascii="Arial" w:hAnsi="Arial" w:cs="Arial"/>
                <w:sz w:val="24"/>
                <w:szCs w:val="24"/>
              </w:rPr>
              <w:t xml:space="preserve">– </w:t>
            </w:r>
            <w:r w:rsidR="00F540C1">
              <w:rPr>
                <w:rFonts w:ascii="Arial" w:hAnsi="Arial" w:cs="Arial"/>
                <w:sz w:val="24"/>
                <w:szCs w:val="24"/>
              </w:rPr>
              <w:t>PERFORMANCE MEASURE REPORT TEMPLATE</w:t>
            </w:r>
          </w:p>
          <w:p w14:paraId="37175F66" w14:textId="301007C3" w:rsidR="002538E1" w:rsidRPr="00F03BAE" w:rsidRDefault="002538E1" w:rsidP="004F0EBD">
            <w:pPr>
              <w:rPr>
                <w:rFonts w:ascii="Arial" w:hAnsi="Arial" w:cs="Arial"/>
                <w:sz w:val="24"/>
                <w:szCs w:val="24"/>
              </w:rPr>
            </w:pPr>
            <w:r>
              <w:rPr>
                <w:rFonts w:ascii="Arial" w:hAnsi="Arial" w:cs="Arial"/>
                <w:b/>
                <w:sz w:val="24"/>
                <w:szCs w:val="24"/>
              </w:rPr>
              <w:t xml:space="preserve">     </w:t>
            </w:r>
            <w:r w:rsidRPr="00F03BAE">
              <w:rPr>
                <w:rFonts w:ascii="Arial" w:hAnsi="Arial" w:cs="Arial"/>
                <w:b/>
                <w:sz w:val="24"/>
                <w:szCs w:val="24"/>
              </w:rPr>
              <w:t xml:space="preserve">APPENDIX </w:t>
            </w:r>
            <w:r w:rsidR="00E632E7">
              <w:rPr>
                <w:rFonts w:ascii="Arial" w:hAnsi="Arial" w:cs="Arial"/>
                <w:b/>
                <w:sz w:val="24"/>
                <w:szCs w:val="24"/>
              </w:rPr>
              <w:t>L</w:t>
            </w:r>
            <w:r w:rsidR="00E632E7">
              <w:rPr>
                <w:rFonts w:ascii="Arial" w:hAnsi="Arial" w:cs="Arial"/>
                <w:sz w:val="24"/>
                <w:szCs w:val="24"/>
              </w:rPr>
              <w:t xml:space="preserve"> </w:t>
            </w:r>
            <w:r>
              <w:rPr>
                <w:rFonts w:ascii="Arial" w:hAnsi="Arial" w:cs="Arial"/>
                <w:sz w:val="24"/>
                <w:szCs w:val="24"/>
              </w:rPr>
              <w:t xml:space="preserve">– </w:t>
            </w:r>
            <w:r w:rsidR="000E78C2" w:rsidRPr="000E78C2">
              <w:rPr>
                <w:rFonts w:ascii="Arial" w:eastAsia="MS Gothic" w:hAnsi="Arial" w:cs="Arial"/>
                <w:bCs/>
                <w:sz w:val="24"/>
                <w:szCs w:val="24"/>
                <w:lang w:eastAsia="ja-JP"/>
              </w:rPr>
              <w:t>SUBMITTED QUESTIONS FORM</w:t>
            </w:r>
          </w:p>
        </w:tc>
        <w:tc>
          <w:tcPr>
            <w:tcW w:w="1350" w:type="dxa"/>
          </w:tcPr>
          <w:p w14:paraId="16B39CD5" w14:textId="77777777" w:rsidR="004F0EBD" w:rsidRPr="00F03BAE" w:rsidRDefault="004F0EBD" w:rsidP="004F0EBD">
            <w:pPr>
              <w:jc w:val="center"/>
              <w:rPr>
                <w:rFonts w:ascii="Arial" w:hAnsi="Arial" w:cs="Arial"/>
                <w:b/>
                <w:sz w:val="24"/>
                <w:szCs w:val="24"/>
              </w:rPr>
            </w:pPr>
          </w:p>
        </w:tc>
      </w:tr>
    </w:tbl>
    <w:p w14:paraId="6AFBDC10" w14:textId="5B3635D7" w:rsidR="003652A0" w:rsidRPr="002D49F6" w:rsidRDefault="003652A0">
      <w:pPr>
        <w:widowControl/>
        <w:autoSpaceDE/>
        <w:autoSpaceDN/>
        <w:rPr>
          <w:rFonts w:ascii="Arial" w:eastAsia="MS Gothic" w:hAnsi="Arial" w:cs="Arial"/>
          <w:bCs/>
          <w:sz w:val="24"/>
          <w:szCs w:val="24"/>
          <w:lang w:eastAsia="ja-JP"/>
        </w:rPr>
      </w:pPr>
    </w:p>
    <w:p w14:paraId="769C620F" w14:textId="77777777" w:rsidR="003652A0" w:rsidRPr="002D49F6" w:rsidRDefault="003652A0">
      <w:pPr>
        <w:widowControl/>
        <w:autoSpaceDE/>
        <w:autoSpaceDN/>
        <w:rPr>
          <w:rStyle w:val="InitialStyle"/>
          <w:rFonts w:ascii="Arial" w:eastAsia="MS Gothic" w:hAnsi="Arial" w:cs="Arial"/>
          <w:bCs/>
          <w:sz w:val="24"/>
          <w:szCs w:val="24"/>
          <w:lang w:eastAsia="ja-JP"/>
        </w:rPr>
      </w:pPr>
      <w:r w:rsidRPr="002D49F6">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6686B1FF"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w:t>
      </w:r>
      <w:r w:rsidR="008D1E25">
        <w:rPr>
          <w:rStyle w:val="InitialStyle"/>
          <w:rFonts w:ascii="Arial" w:hAnsi="Arial" w:cs="Arial"/>
          <w:b/>
          <w:bCs/>
        </w:rPr>
        <w:t xml:space="preserve"> 202406113</w:t>
      </w:r>
    </w:p>
    <w:p w14:paraId="2B76A760" w14:textId="31B1F2B7" w:rsidR="004B1E57" w:rsidRPr="0055448F" w:rsidRDefault="002538E1" w:rsidP="001627BB">
      <w:pPr>
        <w:pStyle w:val="DefaultText"/>
        <w:widowControl/>
        <w:jc w:val="center"/>
        <w:rPr>
          <w:rStyle w:val="InitialStyle"/>
          <w:rFonts w:ascii="Arial" w:hAnsi="Arial"/>
          <w:b/>
          <w:u w:val="single"/>
        </w:rPr>
      </w:pPr>
      <w:r w:rsidRPr="0055448F">
        <w:rPr>
          <w:rStyle w:val="InitialStyle"/>
          <w:rFonts w:ascii="Arial" w:hAnsi="Arial" w:cs="Arial"/>
          <w:b/>
          <w:bCs/>
          <w:u w:val="single"/>
        </w:rPr>
        <w:t>Professional Training and Certification Services</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205F04C5" w:rsidR="00CF7F9C" w:rsidRPr="00467973" w:rsidRDefault="004B1E57" w:rsidP="009D3C5E">
      <w:pPr>
        <w:pStyle w:val="DefaultText"/>
        <w:widowControl/>
        <w:rPr>
          <w:rStyle w:val="InitialStyle"/>
          <w:rFonts w:ascii="Arial" w:hAnsi="Arial" w:cs="Arial"/>
          <w:bCs/>
        </w:rPr>
      </w:pPr>
      <w:r w:rsidRPr="00467973">
        <w:rPr>
          <w:rStyle w:val="InitialStyle"/>
          <w:rFonts w:ascii="Arial" w:hAnsi="Arial" w:cs="Arial"/>
          <w:bCs/>
        </w:rPr>
        <w:t>The State of Maine</w:t>
      </w:r>
      <w:r w:rsidR="00B76B69" w:rsidRPr="00467973">
        <w:rPr>
          <w:rStyle w:val="InitialStyle"/>
          <w:rFonts w:ascii="Arial" w:hAnsi="Arial" w:cs="Arial"/>
          <w:bCs/>
        </w:rPr>
        <w:t xml:space="preserve"> is seeking proposals</w:t>
      </w:r>
      <w:r w:rsidR="00AE5602" w:rsidRPr="00467973">
        <w:rPr>
          <w:rStyle w:val="InitialStyle"/>
          <w:rFonts w:ascii="Arial" w:hAnsi="Arial" w:cs="Arial"/>
          <w:bCs/>
        </w:rPr>
        <w:t xml:space="preserve"> for </w:t>
      </w:r>
      <w:r w:rsidR="00467973" w:rsidRPr="00467973">
        <w:rPr>
          <w:rStyle w:val="InitialStyle"/>
          <w:rFonts w:ascii="Arial" w:hAnsi="Arial" w:cs="Arial"/>
          <w:bCs/>
        </w:rPr>
        <w:t>Professional Training and Certification Services</w:t>
      </w:r>
      <w:r w:rsidR="00B76B69" w:rsidRPr="00467973">
        <w:rPr>
          <w:rStyle w:val="InitialStyle"/>
          <w:rFonts w:ascii="Arial" w:hAnsi="Arial" w:cs="Arial"/>
          <w:bCs/>
        </w:rPr>
        <w:t>.</w:t>
      </w:r>
    </w:p>
    <w:p w14:paraId="2D58C52D" w14:textId="77777777" w:rsidR="00B76B69" w:rsidRPr="00B51518" w:rsidRDefault="00B76B69" w:rsidP="009D3C5E">
      <w:pPr>
        <w:pStyle w:val="DefaultText"/>
        <w:widowControl/>
        <w:rPr>
          <w:rStyle w:val="InitialStyle"/>
          <w:rFonts w:ascii="Arial" w:hAnsi="Arial" w:cs="Arial"/>
          <w:bCs/>
        </w:rPr>
      </w:pPr>
    </w:p>
    <w:p w14:paraId="3AF43243" w14:textId="2CF8AB2E" w:rsidR="00097830" w:rsidRPr="00B51518" w:rsidRDefault="00097830" w:rsidP="00097830">
      <w:pPr>
        <w:pStyle w:val="DefaultText"/>
        <w:widowControl/>
        <w:rPr>
          <w:rStyle w:val="InitialStyle"/>
          <w:rFonts w:ascii="Arial" w:hAnsi="Arial" w:cs="Arial"/>
          <w:bCs/>
          <w:color w:val="0070C0"/>
        </w:rPr>
      </w:pPr>
      <w:r w:rsidRPr="00B51518">
        <w:rPr>
          <w:rStyle w:val="InitialStyle"/>
          <w:rFonts w:ascii="Arial" w:hAnsi="Arial" w:cs="Arial"/>
          <w:bCs/>
        </w:rPr>
        <w:t>A copy of the RFP</w:t>
      </w:r>
      <w:r w:rsidR="00C57B5C">
        <w:rPr>
          <w:rStyle w:val="InitialStyle"/>
          <w:rFonts w:ascii="Arial" w:hAnsi="Arial" w:cs="Arial"/>
          <w:bCs/>
        </w:rPr>
        <w:t xml:space="preserve"> and all related documents</w:t>
      </w:r>
      <w:r w:rsidRPr="00B51518">
        <w:rPr>
          <w:rStyle w:val="InitialStyle"/>
          <w:rFonts w:ascii="Arial" w:hAnsi="Arial" w:cs="Arial"/>
          <w:bCs/>
        </w:rPr>
        <w:t xml:space="preserve"> can be obtained at: </w:t>
      </w:r>
      <w:hyperlink r:id="rId14" w:history="1">
        <w:r w:rsidRPr="00F43E55">
          <w:rPr>
            <w:rStyle w:val="Hyperlink"/>
            <w:rFonts w:ascii="Arial" w:hAnsi="Arial" w:cs="Arial"/>
          </w:rPr>
          <w:t>https://www.maine.gov/dafs/bbm/procurementservices/vendors/rfps</w:t>
        </w:r>
      </w:hyperlink>
    </w:p>
    <w:p w14:paraId="45391A3E" w14:textId="77777777" w:rsidR="00097830" w:rsidRPr="00DA6727" w:rsidRDefault="00097830" w:rsidP="00097830">
      <w:pPr>
        <w:pStyle w:val="DefaultText"/>
        <w:widowControl/>
        <w:rPr>
          <w:rStyle w:val="InitialStyle"/>
          <w:rFonts w:ascii="Arial" w:hAnsi="Arial"/>
        </w:rPr>
      </w:pPr>
    </w:p>
    <w:p w14:paraId="305E4958" w14:textId="347BB5E1" w:rsidR="000118BF" w:rsidRPr="00B51518" w:rsidRDefault="00097830" w:rsidP="00097830">
      <w:pPr>
        <w:pStyle w:val="DefaultText"/>
        <w:widowControl/>
        <w:rPr>
          <w:rStyle w:val="InitialStyle"/>
          <w:rFonts w:ascii="Arial" w:hAnsi="Arial" w:cs="Arial"/>
          <w:bCs/>
        </w:rPr>
      </w:pPr>
      <w:r w:rsidRPr="00B51518">
        <w:rPr>
          <w:rStyle w:val="InitialStyle"/>
          <w:rFonts w:ascii="Arial" w:hAnsi="Arial" w:cs="Arial"/>
          <w:bCs/>
        </w:rPr>
        <w:t>Proposals must be submitted to the State of Maine</w:t>
      </w:r>
      <w:r w:rsidR="00C57B5C">
        <w:rPr>
          <w:rStyle w:val="InitialStyle"/>
          <w:rFonts w:ascii="Arial" w:hAnsi="Arial" w:cs="Arial"/>
          <w:bCs/>
        </w:rPr>
        <w:t xml:space="preserve"> Office of State </w:t>
      </w:r>
      <w:r w:rsidRPr="00B51518">
        <w:rPr>
          <w:rStyle w:val="InitialStyle"/>
          <w:rFonts w:ascii="Arial" w:hAnsi="Arial" w:cs="Arial"/>
          <w:bCs/>
        </w:rPr>
        <w:t xml:space="preserve">Procurement Services, via e-mail, </w:t>
      </w:r>
      <w:r>
        <w:rPr>
          <w:rStyle w:val="InitialStyle"/>
          <w:rFonts w:ascii="Arial" w:hAnsi="Arial" w:cs="Arial"/>
          <w:bCs/>
        </w:rPr>
        <w:t>at</w:t>
      </w:r>
      <w:r w:rsidRPr="00B51518">
        <w:rPr>
          <w:rStyle w:val="InitialStyle"/>
          <w:rFonts w:ascii="Arial" w:hAnsi="Arial" w:cs="Arial"/>
          <w:bCs/>
        </w:rPr>
        <w:t xml:space="preserve">: </w:t>
      </w:r>
      <w:hyperlink r:id="rId15" w:history="1">
        <w:r w:rsidRPr="00B51518">
          <w:rPr>
            <w:rStyle w:val="Hyperlink"/>
            <w:rFonts w:ascii="Arial" w:hAnsi="Arial" w:cs="Arial"/>
          </w:rPr>
          <w:t>Proposals@maine.gov</w:t>
        </w:r>
      </w:hyperlink>
      <w:r w:rsidRPr="00B51518">
        <w:rPr>
          <w:rFonts w:ascii="Arial" w:hAnsi="Arial" w:cs="Arial"/>
        </w:rPr>
        <w:t>.</w:t>
      </w:r>
      <w:r w:rsidR="00D53509">
        <w:rPr>
          <w:rFonts w:ascii="Arial" w:hAnsi="Arial" w:cs="Arial"/>
        </w:rPr>
        <w:t xml:space="preserve"> </w:t>
      </w:r>
      <w:r w:rsidRPr="00B51518">
        <w:rPr>
          <w:rStyle w:val="InitialStyle"/>
          <w:rFonts w:ascii="Arial" w:hAnsi="Arial" w:cs="Arial"/>
          <w:bCs/>
        </w:rPr>
        <w:t xml:space="preserve">Proposal submissions must be received no later than </w:t>
      </w:r>
      <w:r>
        <w:rPr>
          <w:rStyle w:val="InitialStyle"/>
          <w:rFonts w:ascii="Arial" w:hAnsi="Arial" w:cs="Arial"/>
          <w:bCs/>
        </w:rPr>
        <w:t>11:59</w:t>
      </w:r>
      <w:r w:rsidRPr="00B51518">
        <w:rPr>
          <w:rStyle w:val="InitialStyle"/>
          <w:rFonts w:ascii="Arial" w:hAnsi="Arial" w:cs="Arial"/>
          <w:bCs/>
        </w:rPr>
        <w:t xml:space="preserve"> p</w:t>
      </w:r>
      <w:r>
        <w:rPr>
          <w:rStyle w:val="InitialStyle"/>
          <w:rFonts w:ascii="Arial" w:hAnsi="Arial" w:cs="Arial"/>
          <w:bCs/>
        </w:rPr>
        <w:t>.</w:t>
      </w:r>
      <w:r w:rsidRPr="00B51518">
        <w:rPr>
          <w:rStyle w:val="InitialStyle"/>
          <w:rFonts w:ascii="Arial" w:hAnsi="Arial" w:cs="Arial"/>
          <w:bCs/>
        </w:rPr>
        <w:t>m</w:t>
      </w:r>
      <w:r>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D53509" w:rsidRPr="00D53509">
        <w:rPr>
          <w:rStyle w:val="InitialStyle"/>
          <w:rFonts w:ascii="Arial" w:hAnsi="Arial" w:cs="Arial"/>
          <w:bCs/>
        </w:rPr>
        <w:t>November 25, 2024.</w:t>
      </w:r>
      <w:r w:rsidRPr="00D53509">
        <w:rPr>
          <w:rStyle w:val="InitialStyle"/>
          <w:rFonts w:ascii="Arial" w:hAnsi="Arial" w:cs="Arial"/>
          <w:bCs/>
        </w:rPr>
        <w:t xml:space="preserve"> </w:t>
      </w:r>
      <w:r w:rsidRPr="00B51518">
        <w:rPr>
          <w:rStyle w:val="InitialStyle"/>
          <w:rFonts w:ascii="Arial" w:hAnsi="Arial" w:cs="Arial"/>
          <w:bCs/>
        </w:rPr>
        <w:t xml:space="preserve">Proposals will be opened </w:t>
      </w:r>
      <w:r>
        <w:rPr>
          <w:rStyle w:val="InitialStyle"/>
          <w:rFonts w:ascii="Arial" w:hAnsi="Arial" w:cs="Arial"/>
          <w:bCs/>
        </w:rPr>
        <w:t>the following business day</w:t>
      </w:r>
      <w:r w:rsidRPr="00B51518">
        <w:rPr>
          <w:rStyle w:val="InitialStyle"/>
          <w:rFonts w:ascii="Arial" w:hAnsi="Arial" w:cs="Arial"/>
          <w:bCs/>
        </w:rPr>
        <w:t xml:space="preserve">. </w:t>
      </w:r>
    </w:p>
    <w:p w14:paraId="6E6A354A" w14:textId="77777777" w:rsidR="009D3C5E" w:rsidRPr="00B51518" w:rsidRDefault="009D3C5E" w:rsidP="000118BF">
      <w:pPr>
        <w:pStyle w:val="DefaultText"/>
        <w:widowControl/>
        <w:jc w:val="both"/>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6B460A1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bookmarkStart w:id="2" w:name="_Hlk114230653"/>
      <w:r w:rsidR="005C3EA1" w:rsidRPr="00845A4B">
        <w:rPr>
          <w:rFonts w:ascii="Arial" w:hAnsi="Arial" w:cs="Arial"/>
          <w:b/>
          <w:sz w:val="28"/>
          <w:szCs w:val="28"/>
          <w:lang w:eastAsia="ja-JP"/>
        </w:rPr>
        <w:lastRenderedPageBreak/>
        <w:t xml:space="preserve">RFP </w:t>
      </w:r>
      <w:r w:rsidR="00CD593F" w:rsidRPr="00845A4B">
        <w:rPr>
          <w:rFonts w:ascii="Arial" w:hAnsi="Arial" w:cs="Arial"/>
          <w:b/>
          <w:sz w:val="28"/>
          <w:szCs w:val="28"/>
          <w:lang w:eastAsia="ja-JP"/>
        </w:rPr>
        <w:t>TERMS/ACRONYMS with DEFINITIONS</w:t>
      </w:r>
      <w:bookmarkEnd w:id="2"/>
    </w:p>
    <w:p w14:paraId="2CA459CF" w14:textId="77777777" w:rsidR="005C3EA1" w:rsidRPr="00B51518" w:rsidRDefault="005C3EA1" w:rsidP="00F80BEB">
      <w:pPr>
        <w:pStyle w:val="DefaultText"/>
        <w:widowControl/>
        <w:jc w:val="center"/>
        <w:rPr>
          <w:rStyle w:val="InitialStyle"/>
          <w:rFonts w:ascii="Arial" w:hAnsi="Arial" w:cs="Arial"/>
          <w:b/>
          <w:bCs/>
        </w:rPr>
      </w:pPr>
    </w:p>
    <w:p w14:paraId="0F4F6B3F" w14:textId="77777777" w:rsidR="001474BD" w:rsidRDefault="000118BF" w:rsidP="000118BF">
      <w:pPr>
        <w:widowControl/>
        <w:ind w:left="180"/>
        <w:rPr>
          <w:rFonts w:ascii="Arial" w:hAnsi="Arial" w:cs="Arial"/>
          <w:sz w:val="24"/>
          <w:szCs w:val="24"/>
        </w:rPr>
      </w:pPr>
      <w:r w:rsidRPr="00B51518">
        <w:rPr>
          <w:rFonts w:ascii="Arial" w:hAnsi="Arial" w:cs="Arial"/>
          <w:sz w:val="24"/>
          <w:szCs w:val="24"/>
        </w:rPr>
        <w:t>The following terms and acronyms</w:t>
      </w:r>
      <w:r>
        <w:rPr>
          <w:rFonts w:ascii="Arial" w:hAnsi="Arial" w:cs="Arial"/>
          <w:sz w:val="24"/>
          <w:szCs w:val="24"/>
        </w:rPr>
        <w:t>, as referenced in the RFP,</w:t>
      </w:r>
      <w:r w:rsidRPr="00B51518">
        <w:rPr>
          <w:rFonts w:ascii="Arial" w:hAnsi="Arial" w:cs="Arial"/>
          <w:sz w:val="24"/>
          <w:szCs w:val="24"/>
        </w:rPr>
        <w:t xml:space="preserve"> </w:t>
      </w:r>
    </w:p>
    <w:p w14:paraId="0EAFA6E4" w14:textId="092298DF" w:rsidR="000118BF" w:rsidRPr="00B51518" w:rsidRDefault="000118BF" w:rsidP="000118BF">
      <w:pPr>
        <w:widowControl/>
        <w:ind w:left="180"/>
        <w:rPr>
          <w:rFonts w:ascii="Arial" w:hAnsi="Arial" w:cs="Arial"/>
          <w:sz w:val="24"/>
          <w:szCs w:val="24"/>
        </w:rPr>
      </w:pPr>
      <w:r w:rsidRPr="00B51518">
        <w:rPr>
          <w:rFonts w:ascii="Arial" w:hAnsi="Arial" w:cs="Arial"/>
          <w:sz w:val="24"/>
          <w:szCs w:val="24"/>
        </w:rPr>
        <w:t xml:space="preserve"> have the meaning</w:t>
      </w:r>
      <w:r>
        <w:rPr>
          <w:rFonts w:ascii="Arial" w:hAnsi="Arial" w:cs="Arial"/>
          <w:sz w:val="24"/>
          <w:szCs w:val="24"/>
        </w:rPr>
        <w:t>s</w:t>
      </w:r>
      <w:r w:rsidRPr="00B51518">
        <w:rPr>
          <w:rFonts w:ascii="Arial" w:hAnsi="Arial" w:cs="Arial"/>
          <w:sz w:val="24"/>
          <w:szCs w:val="24"/>
        </w:rPr>
        <w:t xml:space="preserve"> indi</w:t>
      </w:r>
      <w:r>
        <w:rPr>
          <w:rFonts w:ascii="Arial" w:hAnsi="Arial" w:cs="Arial"/>
          <w:sz w:val="24"/>
          <w:szCs w:val="24"/>
        </w:rPr>
        <w:t>cated below</w:t>
      </w:r>
      <w:r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7486"/>
      </w:tblGrid>
      <w:tr w:rsidR="00467973" w14:paraId="56B7412D" w14:textId="77777777" w:rsidTr="76FECEDA">
        <w:trPr>
          <w:trHeight w:val="418"/>
          <w:tblHeader/>
        </w:trPr>
        <w:tc>
          <w:tcPr>
            <w:tcW w:w="265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AF7BA0" w14:textId="77777777" w:rsidR="00467973" w:rsidRDefault="00467973">
            <w:pPr>
              <w:pStyle w:val="DefaultText"/>
              <w:widowControl/>
              <w:jc w:val="center"/>
              <w:rPr>
                <w:rStyle w:val="InitialStyle"/>
                <w:rFonts w:ascii="Arial" w:hAnsi="Arial" w:cs="Arial"/>
                <w:b/>
                <w:bCs/>
                <w:sz w:val="28"/>
                <w:szCs w:val="28"/>
                <w:u w:val="single"/>
              </w:rPr>
            </w:pPr>
            <w:bookmarkStart w:id="3" w:name="_Hlk155183257"/>
            <w:bookmarkStart w:id="4" w:name="_Hlk138658328"/>
            <w:bookmarkStart w:id="5" w:name="_Hlk155080249"/>
            <w:r>
              <w:rPr>
                <w:rStyle w:val="InitialStyle"/>
                <w:rFonts w:ascii="Arial" w:hAnsi="Arial" w:cs="Arial"/>
                <w:b/>
                <w:bCs/>
                <w:sz w:val="28"/>
                <w:szCs w:val="28"/>
                <w:u w:val="single"/>
              </w:rPr>
              <w:t>Term/Acronym</w:t>
            </w:r>
          </w:p>
        </w:tc>
        <w:tc>
          <w:tcPr>
            <w:tcW w:w="748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9268B34" w14:textId="77777777" w:rsidR="00467973" w:rsidRDefault="00467973">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t>Definition</w:t>
            </w:r>
          </w:p>
        </w:tc>
      </w:tr>
      <w:tr w:rsidR="001227DD" w14:paraId="5210183D"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04F361F8" w14:textId="64B61150" w:rsidR="001227DD" w:rsidRDefault="001227DD" w:rsidP="00B866C0">
            <w:pPr>
              <w:pStyle w:val="DefaultText"/>
              <w:widowControl/>
              <w:rPr>
                <w:rStyle w:val="InitialStyle"/>
                <w:rFonts w:ascii="Arial" w:hAnsi="Arial" w:cs="Arial"/>
                <w:b/>
                <w:bCs/>
              </w:rPr>
            </w:pPr>
            <w:r>
              <w:rPr>
                <w:rStyle w:val="InitialStyle"/>
                <w:rFonts w:ascii="Arial" w:hAnsi="Arial" w:cs="Arial"/>
                <w:b/>
                <w:bCs/>
              </w:rPr>
              <w:t>Agency</w:t>
            </w:r>
          </w:p>
        </w:tc>
        <w:tc>
          <w:tcPr>
            <w:tcW w:w="7486" w:type="dxa"/>
            <w:tcBorders>
              <w:top w:val="single" w:sz="4" w:space="0" w:color="auto"/>
              <w:left w:val="single" w:sz="4" w:space="0" w:color="auto"/>
              <w:bottom w:val="single" w:sz="4" w:space="0" w:color="auto"/>
              <w:right w:val="single" w:sz="4" w:space="0" w:color="auto"/>
            </w:tcBorders>
            <w:vAlign w:val="center"/>
          </w:tcPr>
          <w:p w14:paraId="08020F42" w14:textId="4165F4A4" w:rsidR="001227DD" w:rsidRDefault="001227DD" w:rsidP="003B6913">
            <w:pPr>
              <w:pStyle w:val="DefaultText"/>
              <w:widowControl/>
              <w:rPr>
                <w:rStyle w:val="InitialStyle"/>
                <w:rFonts w:ascii="Arial" w:hAnsi="Arial" w:cs="Arial"/>
                <w:bCs/>
              </w:rPr>
            </w:pPr>
            <w:r>
              <w:rPr>
                <w:rStyle w:val="InitialStyle"/>
                <w:rFonts w:ascii="Arial" w:hAnsi="Arial" w:cs="Arial"/>
                <w:bCs/>
              </w:rPr>
              <w:t xml:space="preserve">The employer of a Behavioral Health Professional (BHP) </w:t>
            </w:r>
            <w:r w:rsidR="003B6913">
              <w:rPr>
                <w:rStyle w:val="InitialStyle"/>
                <w:rFonts w:ascii="Arial" w:hAnsi="Arial" w:cs="Arial"/>
                <w:bCs/>
              </w:rPr>
              <w:t xml:space="preserve">or </w:t>
            </w:r>
            <w:r>
              <w:rPr>
                <w:rStyle w:val="InitialStyle"/>
                <w:rFonts w:ascii="Arial" w:hAnsi="Arial" w:cs="Arial"/>
                <w:bCs/>
              </w:rPr>
              <w:t>Direct Support Professional (DSP)</w:t>
            </w:r>
            <w:r w:rsidR="003B6913">
              <w:rPr>
                <w:rStyle w:val="InitialStyle"/>
                <w:rFonts w:ascii="Arial" w:hAnsi="Arial" w:cs="Arial"/>
                <w:bCs/>
              </w:rPr>
              <w:t>.</w:t>
            </w:r>
            <w:r>
              <w:rPr>
                <w:rStyle w:val="InitialStyle"/>
                <w:rFonts w:ascii="Arial" w:hAnsi="Arial" w:cs="Arial"/>
                <w:bCs/>
              </w:rPr>
              <w:t xml:space="preserve"> </w:t>
            </w:r>
          </w:p>
        </w:tc>
      </w:tr>
      <w:tr w:rsidR="00467973" w14:paraId="77BF7235"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25035762"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Behavioral Health Professional (BHP)</w:t>
            </w:r>
          </w:p>
        </w:tc>
        <w:tc>
          <w:tcPr>
            <w:tcW w:w="7486" w:type="dxa"/>
            <w:tcBorders>
              <w:top w:val="single" w:sz="4" w:space="0" w:color="auto"/>
              <w:left w:val="single" w:sz="4" w:space="0" w:color="auto"/>
              <w:bottom w:val="single" w:sz="4" w:space="0" w:color="auto"/>
              <w:right w:val="single" w:sz="4" w:space="0" w:color="auto"/>
            </w:tcBorders>
            <w:vAlign w:val="center"/>
            <w:hideMark/>
          </w:tcPr>
          <w:p w14:paraId="0C3C135C" w14:textId="3AAAE9CE" w:rsidR="00590CAD" w:rsidRDefault="00467973" w:rsidP="00590CAD">
            <w:pPr>
              <w:pStyle w:val="DefaultText"/>
              <w:widowControl/>
              <w:rPr>
                <w:rStyle w:val="InitialStyle"/>
                <w:rFonts w:ascii="Arial" w:hAnsi="Arial" w:cs="Arial"/>
                <w:bCs/>
              </w:rPr>
            </w:pPr>
            <w:r>
              <w:rPr>
                <w:rStyle w:val="InitialStyle"/>
                <w:rFonts w:ascii="Arial" w:hAnsi="Arial" w:cs="Arial"/>
                <w:bCs/>
              </w:rPr>
              <w:t xml:space="preserve">A non-licensed individual </w:t>
            </w:r>
            <w:r w:rsidR="00590CAD">
              <w:rPr>
                <w:rStyle w:val="InitialStyle"/>
                <w:rFonts w:ascii="Arial" w:hAnsi="Arial" w:cs="Arial"/>
                <w:bCs/>
              </w:rPr>
              <w:t>who receives training and Certification</w:t>
            </w:r>
            <w:r w:rsidR="00231A52">
              <w:rPr>
                <w:rStyle w:val="InitialStyle"/>
                <w:rFonts w:ascii="Arial" w:hAnsi="Arial" w:cs="Arial"/>
                <w:bCs/>
              </w:rPr>
              <w:t>,</w:t>
            </w:r>
            <w:r>
              <w:rPr>
                <w:rStyle w:val="InitialStyle"/>
                <w:rFonts w:ascii="Arial" w:hAnsi="Arial" w:cs="Arial"/>
                <w:bCs/>
              </w:rPr>
              <w:t xml:space="preserve"> by the Department or its authorized agent, </w:t>
            </w:r>
            <w:r w:rsidR="00197115" w:rsidRPr="746018FF">
              <w:rPr>
                <w:rStyle w:val="InitialStyle"/>
                <w:rFonts w:ascii="Arial" w:hAnsi="Arial" w:cs="Arial"/>
              </w:rPr>
              <w:t>through BHP Pathways</w:t>
            </w:r>
            <w:r w:rsidR="00197115" w:rsidRPr="00BC02CE">
              <w:rPr>
                <w:rStyle w:val="InitialStyle"/>
                <w:rFonts w:ascii="Arial" w:hAnsi="Arial" w:cs="Arial"/>
              </w:rPr>
              <w:t xml:space="preserve"> Training and Certificate Program </w:t>
            </w:r>
            <w:r w:rsidR="00197115">
              <w:rPr>
                <w:rStyle w:val="InitialStyle"/>
                <w:rFonts w:ascii="Arial" w:hAnsi="Arial" w:cs="Arial"/>
              </w:rPr>
              <w:t>(</w:t>
            </w:r>
            <w:r w:rsidR="00197115" w:rsidRPr="746018FF">
              <w:rPr>
                <w:rStyle w:val="InitialStyle"/>
                <w:rFonts w:ascii="Arial" w:hAnsi="Arial" w:cs="Arial"/>
              </w:rPr>
              <w:t>BHP Pathway</w:t>
            </w:r>
            <w:r w:rsidR="00197115" w:rsidRPr="00197115">
              <w:rPr>
                <w:rStyle w:val="InitialStyle"/>
                <w:rFonts w:ascii="Arial" w:hAnsi="Arial" w:cs="Arial"/>
              </w:rPr>
              <w:t>s)</w:t>
            </w:r>
            <w:r w:rsidR="00231A52" w:rsidRPr="00197115">
              <w:rPr>
                <w:rStyle w:val="InitialStyle"/>
                <w:rFonts w:ascii="Arial" w:hAnsi="Arial" w:cs="Arial"/>
                <w:bCs/>
              </w:rPr>
              <w:t xml:space="preserve">, </w:t>
            </w:r>
            <w:r w:rsidRPr="00197115">
              <w:rPr>
                <w:rStyle w:val="InitialStyle"/>
                <w:rFonts w:ascii="Arial" w:hAnsi="Arial" w:cs="Arial"/>
                <w:bCs/>
              </w:rPr>
              <w:t>as</w:t>
            </w:r>
            <w:r>
              <w:rPr>
                <w:rStyle w:val="InitialStyle"/>
                <w:rFonts w:ascii="Arial" w:hAnsi="Arial" w:cs="Arial"/>
                <w:bCs/>
              </w:rPr>
              <w:t xml:space="preserve"> having completed and maintained all Departmental requirements</w:t>
            </w:r>
            <w:r w:rsidR="21413102" w:rsidRPr="746018FF">
              <w:rPr>
                <w:rStyle w:val="InitialStyle"/>
                <w:rFonts w:ascii="Arial" w:hAnsi="Arial" w:cs="Arial"/>
              </w:rPr>
              <w:t>,</w:t>
            </w:r>
            <w:r>
              <w:rPr>
                <w:rStyle w:val="InitialStyle"/>
                <w:rFonts w:ascii="Arial" w:hAnsi="Arial" w:cs="Arial"/>
                <w:bCs/>
              </w:rPr>
              <w:t xml:space="preserve"> to provide behavioral health direct services to qualifying Youth and their families</w:t>
            </w:r>
            <w:r w:rsidR="00590CAD">
              <w:rPr>
                <w:rStyle w:val="InitialStyle"/>
                <w:rFonts w:ascii="Arial" w:hAnsi="Arial" w:cs="Arial"/>
                <w:bCs/>
              </w:rPr>
              <w:t xml:space="preserve"> for </w:t>
            </w:r>
            <w:r w:rsidR="00833690">
              <w:rPr>
                <w:rStyle w:val="InitialStyle"/>
                <w:rFonts w:ascii="Arial" w:hAnsi="Arial" w:cs="Arial"/>
                <w:bCs/>
              </w:rPr>
              <w:t>A</w:t>
            </w:r>
            <w:r w:rsidR="00590CAD">
              <w:rPr>
                <w:rStyle w:val="InitialStyle"/>
                <w:rFonts w:ascii="Arial" w:hAnsi="Arial" w:cs="Arial"/>
                <w:bCs/>
              </w:rPr>
              <w:t>gencies and schools who provide MaineCare covered services</w:t>
            </w:r>
            <w:r w:rsidR="003B6913">
              <w:rPr>
                <w:rStyle w:val="InitialStyle"/>
                <w:rFonts w:ascii="Arial" w:hAnsi="Arial" w:cs="Arial"/>
                <w:bCs/>
              </w:rPr>
              <w:t xml:space="preserve"> under </w:t>
            </w:r>
            <w:r w:rsidR="003B6913" w:rsidRPr="00953DCF">
              <w:rPr>
                <w:rStyle w:val="InitialStyle"/>
                <w:rFonts w:ascii="Arial" w:hAnsi="Arial" w:cs="Arial"/>
                <w:bCs/>
              </w:rPr>
              <w:t xml:space="preserve">10-144 C.M.R. Chapter 101, Ch. II, Sections </w:t>
            </w:r>
            <w:hyperlink r:id="rId16" w:history="1">
              <w:r w:rsidR="003B6913" w:rsidRPr="00953DCF">
                <w:rPr>
                  <w:rStyle w:val="Hyperlink"/>
                  <w:rFonts w:ascii="Arial" w:hAnsi="Arial" w:cs="Arial"/>
                  <w:bCs/>
                </w:rPr>
                <w:t>28</w:t>
              </w:r>
            </w:hyperlink>
            <w:r w:rsidR="003B6913" w:rsidRPr="00953DCF">
              <w:rPr>
                <w:rStyle w:val="InitialStyle"/>
                <w:rFonts w:ascii="Arial" w:hAnsi="Arial" w:cs="Arial"/>
                <w:bCs/>
              </w:rPr>
              <w:t xml:space="preserve"> (Rehabilitative Home and Community-based Treatment Services including School-based Services), </w:t>
            </w:r>
            <w:hyperlink r:id="rId17" w:history="1">
              <w:r w:rsidR="003B6913" w:rsidRPr="00953DCF">
                <w:rPr>
                  <w:rStyle w:val="Hyperlink"/>
                  <w:rFonts w:ascii="Arial" w:hAnsi="Arial" w:cs="Arial"/>
                  <w:bCs/>
                </w:rPr>
                <w:t>65</w:t>
              </w:r>
            </w:hyperlink>
            <w:r w:rsidR="003B6913" w:rsidRPr="00953DCF">
              <w:rPr>
                <w:rStyle w:val="InitialStyle"/>
                <w:rFonts w:ascii="Arial" w:hAnsi="Arial" w:cs="Arial"/>
                <w:bCs/>
              </w:rPr>
              <w:t xml:space="preserve"> </w:t>
            </w:r>
            <w:r w:rsidR="003B6913">
              <w:rPr>
                <w:rStyle w:val="InitialStyle"/>
                <w:rFonts w:ascii="Arial" w:hAnsi="Arial" w:cs="Arial"/>
                <w:bCs/>
              </w:rPr>
              <w:t>(</w:t>
            </w:r>
            <w:r w:rsidR="003B6913" w:rsidRPr="00953DCF">
              <w:rPr>
                <w:rStyle w:val="InitialStyle"/>
                <w:rFonts w:ascii="Arial" w:hAnsi="Arial" w:cs="Arial"/>
                <w:bCs/>
              </w:rPr>
              <w:t>65.05-9</w:t>
            </w:r>
            <w:r w:rsidR="003B6913">
              <w:rPr>
                <w:rStyle w:val="InitialStyle"/>
                <w:rFonts w:ascii="Arial" w:hAnsi="Arial" w:cs="Arial"/>
                <w:bCs/>
              </w:rPr>
              <w:t xml:space="preserve"> </w:t>
            </w:r>
            <w:r w:rsidR="003B6913" w:rsidRPr="00953DCF">
              <w:rPr>
                <w:rStyle w:val="InitialStyle"/>
                <w:rFonts w:ascii="Arial" w:hAnsi="Arial" w:cs="Arial"/>
                <w:bCs/>
              </w:rPr>
              <w:t xml:space="preserve">Home and Community-based Treatment </w:t>
            </w:r>
            <w:r w:rsidR="003B6913">
              <w:rPr>
                <w:rStyle w:val="InitialStyle"/>
                <w:rFonts w:ascii="Arial" w:hAnsi="Arial" w:cs="Arial"/>
                <w:bCs/>
              </w:rPr>
              <w:t xml:space="preserve">(HCT) </w:t>
            </w:r>
            <w:r w:rsidR="003B6913" w:rsidRPr="00953DCF">
              <w:rPr>
                <w:rStyle w:val="InitialStyle"/>
                <w:rFonts w:ascii="Arial" w:hAnsi="Arial" w:cs="Arial"/>
                <w:bCs/>
              </w:rPr>
              <w:t xml:space="preserve">Services </w:t>
            </w:r>
            <w:r w:rsidR="003B6913">
              <w:rPr>
                <w:rStyle w:val="InitialStyle"/>
                <w:rFonts w:ascii="Arial" w:hAnsi="Arial" w:cs="Arial"/>
                <w:bCs/>
              </w:rPr>
              <w:t xml:space="preserve">and </w:t>
            </w:r>
            <w:r w:rsidR="003B6913" w:rsidRPr="00953DCF">
              <w:rPr>
                <w:rStyle w:val="InitialStyle"/>
                <w:rFonts w:ascii="Arial" w:hAnsi="Arial" w:cs="Arial"/>
                <w:bCs/>
              </w:rPr>
              <w:t>65.05-13 Day Treatment Services</w:t>
            </w:r>
            <w:r w:rsidR="003B6913">
              <w:rPr>
                <w:rStyle w:val="InitialStyle"/>
                <w:rFonts w:ascii="Arial" w:hAnsi="Arial" w:cs="Arial"/>
                <w:bCs/>
              </w:rPr>
              <w:t>)</w:t>
            </w:r>
            <w:r w:rsidR="003B6913" w:rsidRPr="00953DCF">
              <w:rPr>
                <w:rStyle w:val="InitialStyle"/>
                <w:rFonts w:ascii="Arial" w:hAnsi="Arial" w:cs="Arial"/>
                <w:bCs/>
              </w:rPr>
              <w:t>,</w:t>
            </w:r>
            <w:r w:rsidR="003B6913" w:rsidRPr="00953DCF">
              <w:rPr>
                <w:rStyle w:val="InitialStyle"/>
                <w:bCs/>
              </w:rPr>
              <w:t xml:space="preserve"> </w:t>
            </w:r>
            <w:hyperlink r:id="rId18" w:history="1">
              <w:r w:rsidR="003B6913" w:rsidRPr="00953DCF">
                <w:rPr>
                  <w:rStyle w:val="Hyperlink"/>
                  <w:rFonts w:ascii="Arial" w:hAnsi="Arial" w:cs="Arial"/>
                  <w:bCs/>
                </w:rPr>
                <w:t>97</w:t>
              </w:r>
            </w:hyperlink>
            <w:r w:rsidR="003B6913" w:rsidRPr="00953DCF">
              <w:rPr>
                <w:rStyle w:val="InitialStyle"/>
                <w:rFonts w:ascii="Arial" w:hAnsi="Arial" w:cs="Arial"/>
                <w:bCs/>
              </w:rPr>
              <w:t xml:space="preserve"> </w:t>
            </w:r>
            <w:r w:rsidR="003B6913">
              <w:rPr>
                <w:rStyle w:val="InitialStyle"/>
                <w:rFonts w:ascii="Arial" w:hAnsi="Arial" w:cs="Arial"/>
                <w:bCs/>
              </w:rPr>
              <w:t>(</w:t>
            </w:r>
            <w:r w:rsidR="003B6913" w:rsidRPr="00953DCF">
              <w:rPr>
                <w:rStyle w:val="InitialStyle"/>
                <w:rFonts w:ascii="Arial" w:hAnsi="Arial" w:cs="Arial"/>
                <w:bCs/>
              </w:rPr>
              <w:t>97.01</w:t>
            </w:r>
            <w:r w:rsidR="003B6913">
              <w:rPr>
                <w:rStyle w:val="InitialStyle"/>
                <w:rFonts w:ascii="Arial" w:hAnsi="Arial" w:cs="Arial"/>
                <w:bCs/>
              </w:rPr>
              <w:t xml:space="preserve"> </w:t>
            </w:r>
            <w:r w:rsidR="003B6913" w:rsidRPr="00953DCF">
              <w:rPr>
                <w:rStyle w:val="InitialStyle"/>
                <w:rFonts w:ascii="Arial" w:hAnsi="Arial" w:cs="Arial"/>
                <w:bCs/>
              </w:rPr>
              <w:t xml:space="preserve">Appendix D: Children’s Residential Care </w:t>
            </w:r>
            <w:r w:rsidR="003B6913">
              <w:rPr>
                <w:rStyle w:val="InitialStyle"/>
                <w:rFonts w:ascii="Arial" w:hAnsi="Arial" w:cs="Arial"/>
                <w:bCs/>
              </w:rPr>
              <w:t>Facilities</w:t>
            </w:r>
            <w:r w:rsidR="003B6913" w:rsidRPr="00953DCF">
              <w:rPr>
                <w:rStyle w:val="InitialStyle"/>
                <w:rFonts w:ascii="Arial" w:hAnsi="Arial" w:cs="Arial"/>
                <w:bCs/>
              </w:rPr>
              <w:t xml:space="preserve"> (CRCF)</w:t>
            </w:r>
            <w:r w:rsidR="003B6913">
              <w:rPr>
                <w:rStyle w:val="InitialStyle"/>
                <w:rFonts w:ascii="Arial" w:hAnsi="Arial" w:cs="Arial"/>
                <w:bCs/>
              </w:rPr>
              <w:t>),</w:t>
            </w:r>
            <w:r w:rsidR="003B6913" w:rsidRPr="00953DCF">
              <w:rPr>
                <w:rStyle w:val="InitialStyle"/>
                <w:rFonts w:ascii="Arial" w:hAnsi="Arial" w:cs="Arial"/>
                <w:bCs/>
              </w:rPr>
              <w:t xml:space="preserve"> and </w:t>
            </w:r>
            <w:hyperlink r:id="rId19" w:history="1">
              <w:r w:rsidR="003B6913" w:rsidRPr="00953DCF">
                <w:rPr>
                  <w:rStyle w:val="Hyperlink"/>
                  <w:rFonts w:ascii="Arial" w:hAnsi="Arial" w:cs="Arial"/>
                  <w:bCs/>
                </w:rPr>
                <w:t>107</w:t>
              </w:r>
            </w:hyperlink>
            <w:r w:rsidR="003B6913" w:rsidRPr="00953DCF">
              <w:rPr>
                <w:rStyle w:val="InitialStyle"/>
                <w:rFonts w:ascii="Arial" w:hAnsi="Arial" w:cs="Arial"/>
                <w:bCs/>
              </w:rPr>
              <w:t xml:space="preserve"> </w:t>
            </w:r>
            <w:r w:rsidR="003B6913">
              <w:rPr>
                <w:rStyle w:val="InitialStyle"/>
                <w:rFonts w:ascii="Arial" w:hAnsi="Arial" w:cs="Arial"/>
                <w:bCs/>
              </w:rPr>
              <w:t>(</w:t>
            </w:r>
            <w:r w:rsidR="003B6913" w:rsidRPr="00953DCF">
              <w:rPr>
                <w:rStyle w:val="InitialStyle"/>
                <w:rFonts w:ascii="Arial" w:hAnsi="Arial" w:cs="Arial"/>
                <w:bCs/>
              </w:rPr>
              <w:t>Psychiatric Residential Treatment Facility (PRTF) Services</w:t>
            </w:r>
            <w:r>
              <w:rPr>
                <w:rStyle w:val="InitialStyle"/>
                <w:rFonts w:ascii="Arial" w:hAnsi="Arial" w:cs="Arial"/>
                <w:bCs/>
              </w:rPr>
              <w:t>.</w:t>
            </w:r>
          </w:p>
        </w:tc>
      </w:tr>
      <w:tr w:rsidR="00467973" w14:paraId="6848DE93"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4CD80D7"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Behavioral Health Service</w:t>
            </w:r>
          </w:p>
        </w:tc>
        <w:tc>
          <w:tcPr>
            <w:tcW w:w="7486" w:type="dxa"/>
            <w:tcBorders>
              <w:top w:val="single" w:sz="4" w:space="0" w:color="auto"/>
              <w:left w:val="single" w:sz="4" w:space="0" w:color="auto"/>
              <w:bottom w:val="single" w:sz="4" w:space="0" w:color="auto"/>
              <w:right w:val="single" w:sz="4" w:space="0" w:color="auto"/>
            </w:tcBorders>
            <w:vAlign w:val="center"/>
            <w:hideMark/>
          </w:tcPr>
          <w:p w14:paraId="1AD49445" w14:textId="77777777" w:rsidR="00467973" w:rsidRDefault="00467973" w:rsidP="00B866C0">
            <w:pPr>
              <w:pStyle w:val="DefaultText"/>
              <w:widowControl/>
              <w:rPr>
                <w:rStyle w:val="InitialStyle"/>
                <w:rFonts w:ascii="Arial" w:hAnsi="Arial" w:cs="Arial"/>
                <w:bCs/>
              </w:rPr>
            </w:pPr>
            <w:r>
              <w:rPr>
                <w:rStyle w:val="InitialStyle"/>
                <w:rFonts w:ascii="Arial" w:hAnsi="Arial" w:cs="Arial"/>
                <w:bCs/>
              </w:rPr>
              <w:t>Prevention, treatment, rehabilitation, and/or support for individuals with developmental disabilities/delays, intellectual disability, autism spectrum disorder, and mental health disorders.</w:t>
            </w:r>
          </w:p>
        </w:tc>
      </w:tr>
      <w:tr w:rsidR="00B866C0" w14:paraId="57850259"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5A5F8DEC" w14:textId="5259916C" w:rsidR="00B866C0" w:rsidRDefault="00B866C0" w:rsidP="00B866C0">
            <w:pPr>
              <w:pStyle w:val="DefaultText"/>
              <w:widowControl/>
              <w:rPr>
                <w:rStyle w:val="InitialStyle"/>
                <w:rFonts w:ascii="Arial" w:hAnsi="Arial" w:cs="Arial"/>
                <w:b/>
                <w:bCs/>
              </w:rPr>
            </w:pPr>
            <w:r>
              <w:rPr>
                <w:rStyle w:val="InitialStyle"/>
                <w:rFonts w:ascii="Arial" w:hAnsi="Arial" w:cs="Arial"/>
                <w:b/>
                <w:bCs/>
              </w:rPr>
              <w:t xml:space="preserve">BHP </w:t>
            </w:r>
            <w:r w:rsidR="363E3EEF" w:rsidRPr="0FC11965">
              <w:rPr>
                <w:rStyle w:val="InitialStyle"/>
                <w:rFonts w:ascii="Arial" w:hAnsi="Arial" w:cs="Arial"/>
                <w:b/>
                <w:bCs/>
              </w:rPr>
              <w:t>Pathway</w:t>
            </w:r>
            <w:r w:rsidR="27DF2384" w:rsidRPr="0FC11965">
              <w:rPr>
                <w:rStyle w:val="InitialStyle"/>
                <w:rFonts w:ascii="Arial" w:hAnsi="Arial" w:cs="Arial"/>
                <w:b/>
                <w:bCs/>
              </w:rPr>
              <w:t>s</w:t>
            </w:r>
            <w:r>
              <w:rPr>
                <w:rStyle w:val="InitialStyle"/>
                <w:rFonts w:ascii="Arial" w:hAnsi="Arial" w:cs="Arial"/>
                <w:b/>
                <w:bCs/>
              </w:rPr>
              <w:t xml:space="preserve"> Training and Certificate Program</w:t>
            </w:r>
            <w:r w:rsidR="004F6270">
              <w:rPr>
                <w:rStyle w:val="InitialStyle"/>
                <w:rFonts w:ascii="Arial" w:hAnsi="Arial" w:cs="Arial"/>
                <w:b/>
                <w:bCs/>
              </w:rPr>
              <w:t xml:space="preserve"> (BHP Pathway</w:t>
            </w:r>
            <w:r w:rsidR="00B6236A">
              <w:rPr>
                <w:rStyle w:val="InitialStyle"/>
                <w:rFonts w:ascii="Arial" w:hAnsi="Arial" w:cs="Arial"/>
                <w:b/>
                <w:bCs/>
              </w:rPr>
              <w:t>s</w:t>
            </w:r>
            <w:r w:rsidR="004F6270">
              <w:rPr>
                <w:rStyle w:val="InitialStyle"/>
                <w:rFonts w:ascii="Arial" w:hAnsi="Arial" w:cs="Arial"/>
                <w:b/>
                <w:bCs/>
              </w:rPr>
              <w:t>)</w:t>
            </w:r>
          </w:p>
        </w:tc>
        <w:tc>
          <w:tcPr>
            <w:tcW w:w="7486" w:type="dxa"/>
            <w:tcBorders>
              <w:top w:val="single" w:sz="4" w:space="0" w:color="auto"/>
              <w:left w:val="single" w:sz="4" w:space="0" w:color="auto"/>
              <w:bottom w:val="single" w:sz="4" w:space="0" w:color="auto"/>
              <w:right w:val="single" w:sz="4" w:space="0" w:color="auto"/>
            </w:tcBorders>
            <w:vAlign w:val="center"/>
          </w:tcPr>
          <w:p w14:paraId="1ED47479" w14:textId="4FA2F33A" w:rsidR="00B866C0" w:rsidRDefault="00B866C0" w:rsidP="00B866C0">
            <w:pPr>
              <w:pStyle w:val="DefaultText"/>
              <w:widowControl/>
              <w:rPr>
                <w:rStyle w:val="InitialStyle"/>
                <w:rFonts w:ascii="Arial" w:hAnsi="Arial" w:cs="Arial"/>
                <w:bCs/>
              </w:rPr>
            </w:pPr>
            <w:r>
              <w:rPr>
                <w:rStyle w:val="InitialStyle"/>
                <w:rFonts w:ascii="Arial" w:hAnsi="Arial" w:cs="Arial"/>
                <w:bCs/>
              </w:rPr>
              <w:t xml:space="preserve">A </w:t>
            </w:r>
            <w:r w:rsidRPr="00CD1676">
              <w:rPr>
                <w:rStyle w:val="InitialStyle"/>
                <w:rFonts w:ascii="Arial" w:hAnsi="Arial" w:cs="Arial"/>
                <w:bCs/>
              </w:rPr>
              <w:t>program o</w:t>
            </w:r>
            <w:r w:rsidRPr="00CD1676">
              <w:rPr>
                <w:rStyle w:val="InitialStyle"/>
                <w:rFonts w:ascii="Arial" w:hAnsi="Arial" w:cs="Arial"/>
              </w:rPr>
              <w:t>ffering</w:t>
            </w:r>
            <w:r w:rsidRPr="00CD1676">
              <w:rPr>
                <w:rStyle w:val="InitialStyle"/>
                <w:rFonts w:ascii="Arial" w:hAnsi="Arial" w:cs="Arial"/>
                <w:bCs/>
              </w:rPr>
              <w:t xml:space="preserve"> a foundational</w:t>
            </w:r>
            <w:r>
              <w:rPr>
                <w:rStyle w:val="InitialStyle"/>
                <w:rFonts w:ascii="Arial" w:hAnsi="Arial" w:cs="Arial"/>
                <w:bCs/>
              </w:rPr>
              <w:t xml:space="preserve"> education designed to provide uniform standards and ensure the development of high-quality skills and demonstrated competencies for any non-licensed individual.  BHP </w:t>
            </w:r>
            <w:r w:rsidRPr="5A18F33B">
              <w:rPr>
                <w:rStyle w:val="InitialStyle"/>
                <w:rFonts w:ascii="Arial" w:hAnsi="Arial" w:cs="Arial"/>
              </w:rPr>
              <w:t>Pathway</w:t>
            </w:r>
            <w:r w:rsidR="3292EFAC" w:rsidRPr="5A18F33B">
              <w:rPr>
                <w:rStyle w:val="InitialStyle"/>
                <w:rFonts w:ascii="Arial" w:hAnsi="Arial" w:cs="Arial"/>
              </w:rPr>
              <w:t>s</w:t>
            </w:r>
            <w:r w:rsidR="00193855">
              <w:rPr>
                <w:rStyle w:val="InitialStyle"/>
                <w:rFonts w:ascii="Arial" w:hAnsi="Arial" w:cs="Arial"/>
                <w:bCs/>
              </w:rPr>
              <w:t xml:space="preserve"> </w:t>
            </w:r>
            <w:r>
              <w:rPr>
                <w:rStyle w:val="InitialStyle"/>
                <w:rFonts w:ascii="Arial" w:hAnsi="Arial" w:cs="Arial"/>
                <w:bCs/>
              </w:rPr>
              <w:t>is for an individual who may be employed in the behavioral health field working with Youth and families in the Youth’s home, community, and</w:t>
            </w:r>
            <w:r w:rsidR="00972134">
              <w:rPr>
                <w:rStyle w:val="InitialStyle"/>
                <w:rFonts w:ascii="Arial" w:hAnsi="Arial" w:cs="Arial"/>
                <w:bCs/>
              </w:rPr>
              <w:t>/or</w:t>
            </w:r>
            <w:r>
              <w:rPr>
                <w:rStyle w:val="InitialStyle"/>
                <w:rFonts w:ascii="Arial" w:hAnsi="Arial" w:cs="Arial"/>
                <w:bCs/>
              </w:rPr>
              <w:t xml:space="preserve"> school (including </w:t>
            </w:r>
            <w:hyperlink r:id="rId20" w:history="1">
              <w:r w:rsidRPr="0093558C">
                <w:rPr>
                  <w:rStyle w:val="Hyperlink"/>
                  <w:rFonts w:ascii="Arial" w:hAnsi="Arial" w:cs="Arial"/>
                  <w:bCs/>
                </w:rPr>
                <w:t>Child Development Services</w:t>
              </w:r>
            </w:hyperlink>
            <w:r>
              <w:rPr>
                <w:rStyle w:val="InitialStyle"/>
                <w:rFonts w:ascii="Arial" w:hAnsi="Arial" w:cs="Arial"/>
                <w:bCs/>
              </w:rPr>
              <w:t xml:space="preserve">) and for individuals not currently employed in the behavioral health field.  </w:t>
            </w:r>
            <w:r w:rsidR="004B7B04">
              <w:rPr>
                <w:rStyle w:val="InitialStyle"/>
                <w:rFonts w:ascii="Arial" w:hAnsi="Arial" w:cs="Arial"/>
                <w:bCs/>
              </w:rPr>
              <w:t xml:space="preserve">Learners are required to obtain a Provisional BHP Pathways Certification </w:t>
            </w:r>
            <w:proofErr w:type="gramStart"/>
            <w:r w:rsidR="004B7B04">
              <w:rPr>
                <w:rStyle w:val="InitialStyle"/>
                <w:rFonts w:ascii="Arial" w:hAnsi="Arial" w:cs="Arial"/>
                <w:bCs/>
              </w:rPr>
              <w:t>in order to</w:t>
            </w:r>
            <w:proofErr w:type="gramEnd"/>
            <w:r w:rsidR="004B7B04">
              <w:rPr>
                <w:rStyle w:val="InitialStyle"/>
                <w:rFonts w:ascii="Arial" w:hAnsi="Arial" w:cs="Arial"/>
                <w:bCs/>
              </w:rPr>
              <w:t xml:space="preserve"> attend the BHP Pathways </w:t>
            </w:r>
            <w:proofErr w:type="gramStart"/>
            <w:r w:rsidR="004B7B04">
              <w:rPr>
                <w:rStyle w:val="InitialStyle"/>
                <w:rFonts w:ascii="Arial" w:hAnsi="Arial" w:cs="Arial"/>
                <w:bCs/>
              </w:rPr>
              <w:t>trainings</w:t>
            </w:r>
            <w:proofErr w:type="gramEnd"/>
            <w:r w:rsidR="004B7B04">
              <w:rPr>
                <w:rStyle w:val="InitialStyle"/>
                <w:rFonts w:ascii="Arial" w:hAnsi="Arial" w:cs="Arial"/>
                <w:bCs/>
              </w:rPr>
              <w:t>.</w:t>
            </w:r>
            <w:r>
              <w:rPr>
                <w:rStyle w:val="InitialStyle"/>
                <w:rFonts w:ascii="Arial" w:hAnsi="Arial" w:cs="Arial"/>
                <w:bCs/>
              </w:rPr>
              <w:t xml:space="preserve">     </w:t>
            </w:r>
          </w:p>
        </w:tc>
      </w:tr>
      <w:tr w:rsidR="00B866C0" w14:paraId="09122F6E"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2D5C0D56" w14:textId="538F7E11" w:rsidR="00B866C0" w:rsidRDefault="00B866C0" w:rsidP="00B866C0">
            <w:pPr>
              <w:pStyle w:val="DefaultText"/>
              <w:widowControl/>
              <w:rPr>
                <w:rStyle w:val="InitialStyle"/>
                <w:rFonts w:ascii="Arial" w:hAnsi="Arial" w:cs="Arial"/>
                <w:b/>
                <w:bCs/>
              </w:rPr>
            </w:pPr>
            <w:r w:rsidRPr="007D50EF">
              <w:rPr>
                <w:rFonts w:ascii="Arial" w:hAnsi="Arial" w:cs="Arial"/>
                <w:b/>
                <w:bCs/>
              </w:rPr>
              <w:t>BHP</w:t>
            </w:r>
            <w:r w:rsidR="00BD48C6">
              <w:rPr>
                <w:rFonts w:ascii="Arial" w:hAnsi="Arial" w:cs="Arial"/>
                <w:b/>
                <w:bCs/>
              </w:rPr>
              <w:t xml:space="preserve"> or </w:t>
            </w:r>
            <w:r w:rsidRPr="007D50EF">
              <w:rPr>
                <w:rFonts w:ascii="Arial" w:hAnsi="Arial" w:cs="Arial"/>
                <w:b/>
                <w:bCs/>
              </w:rPr>
              <w:t xml:space="preserve">DSP </w:t>
            </w:r>
            <w:r w:rsidRPr="5A18F33B">
              <w:rPr>
                <w:rStyle w:val="InitialStyle"/>
                <w:rFonts w:ascii="Arial" w:hAnsi="Arial" w:cs="Arial"/>
                <w:b/>
                <w:bCs/>
              </w:rPr>
              <w:t>Pathway</w:t>
            </w:r>
            <w:r w:rsidR="165CFE18" w:rsidRPr="5A18F33B">
              <w:rPr>
                <w:rStyle w:val="InitialStyle"/>
                <w:rFonts w:ascii="Arial" w:hAnsi="Arial" w:cs="Arial"/>
                <w:b/>
                <w:bCs/>
              </w:rPr>
              <w:t>s</w:t>
            </w:r>
            <w:r>
              <w:rPr>
                <w:rStyle w:val="InitialStyle"/>
                <w:rFonts w:ascii="Arial" w:hAnsi="Arial" w:cs="Arial"/>
                <w:b/>
                <w:bCs/>
              </w:rPr>
              <w:t xml:space="preserve"> Certifications</w:t>
            </w:r>
          </w:p>
        </w:tc>
        <w:tc>
          <w:tcPr>
            <w:tcW w:w="7486" w:type="dxa"/>
            <w:tcBorders>
              <w:top w:val="single" w:sz="4" w:space="0" w:color="auto"/>
              <w:left w:val="single" w:sz="4" w:space="0" w:color="auto"/>
              <w:bottom w:val="single" w:sz="4" w:space="0" w:color="auto"/>
              <w:right w:val="single" w:sz="4" w:space="0" w:color="auto"/>
            </w:tcBorders>
            <w:vAlign w:val="center"/>
          </w:tcPr>
          <w:p w14:paraId="3F7866F2" w14:textId="1CD6771B" w:rsidR="00B866C0" w:rsidRDefault="00B866C0" w:rsidP="00B866C0">
            <w:pPr>
              <w:pStyle w:val="DefaultText"/>
              <w:widowControl/>
              <w:rPr>
                <w:rStyle w:val="InitialStyle"/>
                <w:rFonts w:ascii="Arial" w:hAnsi="Arial" w:cs="Arial"/>
                <w:bCs/>
              </w:rPr>
            </w:pPr>
            <w:r>
              <w:rPr>
                <w:rStyle w:val="InitialStyle"/>
                <w:rFonts w:ascii="Arial" w:hAnsi="Arial" w:cs="Arial"/>
                <w:bCs/>
              </w:rPr>
              <w:t xml:space="preserve">Specific training </w:t>
            </w:r>
            <w:r w:rsidR="002335A7">
              <w:rPr>
                <w:rStyle w:val="InitialStyle"/>
                <w:rFonts w:ascii="Arial" w:hAnsi="Arial" w:cs="Arial"/>
                <w:bCs/>
              </w:rPr>
              <w:t>M</w:t>
            </w:r>
            <w:r>
              <w:rPr>
                <w:rStyle w:val="InitialStyle"/>
                <w:rFonts w:ascii="Arial" w:hAnsi="Arial" w:cs="Arial"/>
                <w:bCs/>
              </w:rPr>
              <w:t xml:space="preserve">odules resulting in specialty </w:t>
            </w:r>
            <w:r w:rsidR="002E0860">
              <w:rPr>
                <w:rStyle w:val="InitialStyle"/>
                <w:rFonts w:ascii="Arial" w:hAnsi="Arial" w:cs="Arial"/>
                <w:bCs/>
              </w:rPr>
              <w:t>C</w:t>
            </w:r>
            <w:r>
              <w:rPr>
                <w:rStyle w:val="InitialStyle"/>
                <w:rFonts w:ascii="Arial" w:hAnsi="Arial" w:cs="Arial"/>
                <w:bCs/>
              </w:rPr>
              <w:t>ertifications</w:t>
            </w:r>
            <w:r w:rsidR="00A863A5">
              <w:rPr>
                <w:rStyle w:val="InitialStyle"/>
                <w:rFonts w:ascii="Arial" w:hAnsi="Arial" w:cs="Arial"/>
                <w:bCs/>
              </w:rPr>
              <w:t>,</w:t>
            </w:r>
            <w:r>
              <w:rPr>
                <w:rStyle w:val="InitialStyle"/>
                <w:rFonts w:ascii="Arial" w:hAnsi="Arial" w:cs="Arial"/>
                <w:bCs/>
              </w:rPr>
              <w:t xml:space="preserve"> includ</w:t>
            </w:r>
            <w:r w:rsidR="00A863A5">
              <w:rPr>
                <w:rStyle w:val="InitialStyle"/>
                <w:rFonts w:ascii="Arial" w:hAnsi="Arial" w:cs="Arial"/>
                <w:bCs/>
              </w:rPr>
              <w:t>ing</w:t>
            </w:r>
            <w:r>
              <w:rPr>
                <w:rStyle w:val="InitialStyle"/>
                <w:rFonts w:ascii="Arial" w:hAnsi="Arial" w:cs="Arial"/>
                <w:bCs/>
              </w:rPr>
              <w:t xml:space="preserve"> but not limited to</w:t>
            </w:r>
            <w:r w:rsidR="00972134">
              <w:rPr>
                <w:rStyle w:val="InitialStyle"/>
                <w:rFonts w:ascii="Arial" w:hAnsi="Arial" w:cs="Arial"/>
                <w:bCs/>
              </w:rPr>
              <w:t>:</w:t>
            </w:r>
            <w:r>
              <w:rPr>
                <w:rStyle w:val="InitialStyle"/>
                <w:rFonts w:ascii="Arial" w:hAnsi="Arial" w:cs="Arial"/>
                <w:bCs/>
              </w:rPr>
              <w:t xml:space="preserve"> BHP </w:t>
            </w:r>
            <w:r w:rsidR="00972134">
              <w:rPr>
                <w:rStyle w:val="InitialStyle"/>
                <w:rFonts w:ascii="Arial" w:hAnsi="Arial" w:cs="Arial"/>
                <w:bCs/>
              </w:rPr>
              <w:t>C</w:t>
            </w:r>
            <w:r>
              <w:rPr>
                <w:rStyle w:val="InitialStyle"/>
                <w:rFonts w:ascii="Arial" w:hAnsi="Arial" w:cs="Arial"/>
                <w:bCs/>
              </w:rPr>
              <w:t xml:space="preserve">ommunity, BHP </w:t>
            </w:r>
            <w:r w:rsidR="00972134" w:rsidRPr="00953DCF">
              <w:rPr>
                <w:rStyle w:val="InitialStyle"/>
                <w:rFonts w:ascii="Arial" w:hAnsi="Arial" w:cs="Arial"/>
                <w:bCs/>
              </w:rPr>
              <w:t xml:space="preserve">Children’s Residential Care </w:t>
            </w:r>
            <w:r w:rsidR="00972134">
              <w:rPr>
                <w:rStyle w:val="InitialStyle"/>
                <w:rFonts w:ascii="Arial" w:hAnsi="Arial" w:cs="Arial"/>
                <w:bCs/>
              </w:rPr>
              <w:t>Facilities (BHP CRCF)</w:t>
            </w:r>
            <w:r>
              <w:rPr>
                <w:rStyle w:val="InitialStyle"/>
                <w:rFonts w:ascii="Arial" w:hAnsi="Arial" w:cs="Arial"/>
                <w:bCs/>
              </w:rPr>
              <w:t xml:space="preserve">, BHP </w:t>
            </w:r>
            <w:r w:rsidR="00972134" w:rsidRPr="00953DCF">
              <w:rPr>
                <w:rStyle w:val="InitialStyle"/>
                <w:rFonts w:ascii="Arial" w:hAnsi="Arial" w:cs="Arial"/>
                <w:bCs/>
              </w:rPr>
              <w:t>Psychiatric Residential Treatment Facility</w:t>
            </w:r>
            <w:r w:rsidR="00972134">
              <w:rPr>
                <w:rStyle w:val="InitialStyle"/>
                <w:rFonts w:ascii="Arial" w:hAnsi="Arial" w:cs="Arial"/>
                <w:bCs/>
              </w:rPr>
              <w:t xml:space="preserve"> (BHP PRTF)</w:t>
            </w:r>
            <w:r>
              <w:rPr>
                <w:rStyle w:val="InitialStyle"/>
                <w:rFonts w:ascii="Arial" w:hAnsi="Arial" w:cs="Arial"/>
                <w:bCs/>
              </w:rPr>
              <w:t xml:space="preserve">, </w:t>
            </w:r>
            <w:r w:rsidR="00972134">
              <w:rPr>
                <w:rStyle w:val="InitialStyle"/>
                <w:rFonts w:ascii="Arial" w:hAnsi="Arial" w:cs="Arial"/>
                <w:bCs/>
              </w:rPr>
              <w:t>or</w:t>
            </w:r>
            <w:r>
              <w:rPr>
                <w:rStyle w:val="InitialStyle"/>
                <w:rFonts w:ascii="Arial" w:hAnsi="Arial" w:cs="Arial"/>
                <w:bCs/>
              </w:rPr>
              <w:t xml:space="preserve"> DSP</w:t>
            </w:r>
            <w:r w:rsidR="00A863A5">
              <w:rPr>
                <w:rStyle w:val="InitialStyle"/>
                <w:rFonts w:ascii="Arial" w:hAnsi="Arial" w:cs="Arial"/>
                <w:bCs/>
              </w:rPr>
              <w:t xml:space="preserve"> Certifications</w:t>
            </w:r>
            <w:r>
              <w:rPr>
                <w:rStyle w:val="InitialStyle"/>
                <w:rFonts w:ascii="Arial" w:hAnsi="Arial" w:cs="Arial"/>
                <w:bCs/>
              </w:rPr>
              <w:t>.</w:t>
            </w:r>
          </w:p>
        </w:tc>
      </w:tr>
      <w:tr w:rsidR="00467973" w14:paraId="4351E7B5"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E8FA07E"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Blended Online Modality</w:t>
            </w:r>
          </w:p>
        </w:tc>
        <w:tc>
          <w:tcPr>
            <w:tcW w:w="7486" w:type="dxa"/>
            <w:tcBorders>
              <w:top w:val="single" w:sz="4" w:space="0" w:color="auto"/>
              <w:left w:val="single" w:sz="4" w:space="0" w:color="auto"/>
              <w:bottom w:val="single" w:sz="4" w:space="0" w:color="auto"/>
              <w:right w:val="single" w:sz="4" w:space="0" w:color="auto"/>
            </w:tcBorders>
            <w:vAlign w:val="center"/>
            <w:hideMark/>
          </w:tcPr>
          <w:p w14:paraId="770CDB9C" w14:textId="16BC0D96"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Online course in which most of the course activity is completed </w:t>
            </w:r>
            <w:r w:rsidR="005A4B94">
              <w:rPr>
                <w:rStyle w:val="InitialStyle"/>
                <w:rFonts w:ascii="Arial" w:hAnsi="Arial" w:cs="Arial"/>
                <w:bCs/>
              </w:rPr>
              <w:t>online and</w:t>
            </w:r>
            <w:r>
              <w:rPr>
                <w:rStyle w:val="InitialStyle"/>
                <w:rFonts w:ascii="Arial" w:hAnsi="Arial" w:cs="Arial"/>
                <w:bCs/>
              </w:rPr>
              <w:t xml:space="preserve"> includes required one-on-one activities for knowledge and skills comprehension.  </w:t>
            </w:r>
          </w:p>
        </w:tc>
      </w:tr>
      <w:tr w:rsidR="00467973" w14:paraId="54DC98A7"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3832E44B" w14:textId="016310BF" w:rsidR="00467973" w:rsidRDefault="00467973" w:rsidP="00B866C0">
            <w:pPr>
              <w:pStyle w:val="DefaultText"/>
              <w:widowControl/>
              <w:rPr>
                <w:rStyle w:val="InitialStyle"/>
                <w:rFonts w:ascii="Arial" w:hAnsi="Arial" w:cs="Arial"/>
                <w:b/>
                <w:bCs/>
              </w:rPr>
            </w:pPr>
            <w:r>
              <w:rPr>
                <w:rStyle w:val="InitialStyle"/>
                <w:rFonts w:ascii="Arial" w:hAnsi="Arial" w:cs="Arial"/>
                <w:b/>
                <w:bCs/>
              </w:rPr>
              <w:t>Certification</w:t>
            </w:r>
            <w:r w:rsidR="00070596">
              <w:rPr>
                <w:rStyle w:val="InitialStyle"/>
                <w:rFonts w:ascii="Arial" w:hAnsi="Arial" w:cs="Arial"/>
                <w:b/>
                <w:bCs/>
              </w:rPr>
              <w:t>/ Recertifications</w:t>
            </w:r>
          </w:p>
        </w:tc>
        <w:tc>
          <w:tcPr>
            <w:tcW w:w="7486" w:type="dxa"/>
            <w:tcBorders>
              <w:top w:val="single" w:sz="4" w:space="0" w:color="auto"/>
              <w:left w:val="single" w:sz="4" w:space="0" w:color="auto"/>
              <w:bottom w:val="single" w:sz="4" w:space="0" w:color="auto"/>
              <w:right w:val="single" w:sz="4" w:space="0" w:color="auto"/>
            </w:tcBorders>
            <w:vAlign w:val="center"/>
            <w:hideMark/>
          </w:tcPr>
          <w:p w14:paraId="136CED69" w14:textId="20610FF1" w:rsidR="00467973" w:rsidRDefault="00467973" w:rsidP="00B866C0">
            <w:pPr>
              <w:pStyle w:val="DefaultText"/>
              <w:widowControl/>
              <w:rPr>
                <w:rStyle w:val="InitialStyle"/>
                <w:rFonts w:ascii="Arial" w:hAnsi="Arial" w:cs="Arial"/>
                <w:bCs/>
              </w:rPr>
            </w:pPr>
            <w:r>
              <w:rPr>
                <w:rStyle w:val="InitialStyle"/>
                <w:rFonts w:ascii="Arial" w:hAnsi="Arial" w:cs="Arial"/>
                <w:bCs/>
              </w:rPr>
              <w:t>The issuance</w:t>
            </w:r>
            <w:r w:rsidR="00F20585">
              <w:rPr>
                <w:rStyle w:val="InitialStyle"/>
                <w:rFonts w:ascii="Arial" w:hAnsi="Arial" w:cs="Arial"/>
                <w:bCs/>
              </w:rPr>
              <w:t>/reissuance</w:t>
            </w:r>
            <w:r>
              <w:rPr>
                <w:rStyle w:val="InitialStyle"/>
                <w:rFonts w:ascii="Arial" w:hAnsi="Arial" w:cs="Arial"/>
                <w:bCs/>
              </w:rPr>
              <w:t xml:space="preserve"> of a certificate to guarantee that a standard has been met.</w:t>
            </w:r>
          </w:p>
        </w:tc>
      </w:tr>
      <w:tr w:rsidR="00467973" w14:paraId="1A102A1A"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2DD931C2" w14:textId="5BD4784E" w:rsidR="00467973" w:rsidRDefault="00467973" w:rsidP="00B866C0">
            <w:pPr>
              <w:pStyle w:val="DefaultText"/>
              <w:widowControl/>
              <w:rPr>
                <w:rStyle w:val="InitialStyle"/>
                <w:rFonts w:ascii="Arial" w:hAnsi="Arial" w:cs="Arial"/>
                <w:b/>
                <w:bCs/>
              </w:rPr>
            </w:pPr>
            <w:r>
              <w:rPr>
                <w:rStyle w:val="InitialStyle"/>
                <w:rFonts w:ascii="Arial" w:hAnsi="Arial" w:cs="Arial"/>
                <w:b/>
                <w:bCs/>
              </w:rPr>
              <w:t xml:space="preserve">Certified BHP </w:t>
            </w:r>
            <w:r w:rsidRPr="3A6A50E2">
              <w:rPr>
                <w:rStyle w:val="InitialStyle"/>
                <w:rFonts w:ascii="Arial" w:hAnsi="Arial" w:cs="Arial"/>
                <w:b/>
                <w:bCs/>
              </w:rPr>
              <w:t>Pathway</w:t>
            </w:r>
            <w:r w:rsidR="46C3AAE1" w:rsidRPr="3A6A50E2">
              <w:rPr>
                <w:rStyle w:val="InitialStyle"/>
                <w:rFonts w:ascii="Arial" w:hAnsi="Arial" w:cs="Arial"/>
                <w:b/>
                <w:bCs/>
              </w:rPr>
              <w:t>s</w:t>
            </w:r>
            <w:r>
              <w:rPr>
                <w:rStyle w:val="InitialStyle"/>
                <w:rFonts w:ascii="Arial" w:hAnsi="Arial" w:cs="Arial"/>
                <w:b/>
                <w:bCs/>
              </w:rPr>
              <w:t xml:space="preserve"> Instructor</w:t>
            </w:r>
          </w:p>
        </w:tc>
        <w:tc>
          <w:tcPr>
            <w:tcW w:w="7486" w:type="dxa"/>
            <w:tcBorders>
              <w:top w:val="single" w:sz="4" w:space="0" w:color="auto"/>
              <w:left w:val="single" w:sz="4" w:space="0" w:color="auto"/>
              <w:bottom w:val="single" w:sz="4" w:space="0" w:color="auto"/>
              <w:right w:val="single" w:sz="4" w:space="0" w:color="auto"/>
            </w:tcBorders>
            <w:vAlign w:val="center"/>
            <w:hideMark/>
          </w:tcPr>
          <w:p w14:paraId="0056B952" w14:textId="4CCAA60B"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Individuals who are certified to deliver </w:t>
            </w:r>
            <w:r w:rsidR="006C6CB9">
              <w:rPr>
                <w:rStyle w:val="InitialStyle"/>
                <w:rFonts w:ascii="Arial" w:hAnsi="Arial" w:cs="Arial"/>
                <w:bCs/>
              </w:rPr>
              <w:t xml:space="preserve">Core Pathways and </w:t>
            </w:r>
            <w:r w:rsidRPr="007D50EF">
              <w:rPr>
                <w:rStyle w:val="InitialStyle"/>
                <w:rFonts w:ascii="Arial" w:hAnsi="Arial" w:cs="Arial"/>
                <w:bCs/>
              </w:rPr>
              <w:t xml:space="preserve">BHP </w:t>
            </w:r>
            <w:r w:rsidR="001B6F2C">
              <w:rPr>
                <w:rStyle w:val="InitialStyle"/>
                <w:rFonts w:ascii="Arial" w:hAnsi="Arial" w:cs="Arial"/>
                <w:bCs/>
              </w:rPr>
              <w:t>Pathways</w:t>
            </w:r>
            <w:r>
              <w:rPr>
                <w:rStyle w:val="InitialStyle"/>
                <w:rFonts w:ascii="Arial" w:hAnsi="Arial" w:cs="Arial"/>
                <w:bCs/>
              </w:rPr>
              <w:t xml:space="preserve">.  </w:t>
            </w:r>
          </w:p>
        </w:tc>
      </w:tr>
      <w:tr w:rsidR="00467973" w14:paraId="3878601F"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792BDA78" w14:textId="59043FA6" w:rsidR="00467973" w:rsidRDefault="00467973" w:rsidP="00B866C0">
            <w:pPr>
              <w:pStyle w:val="DefaultText"/>
              <w:widowControl/>
              <w:rPr>
                <w:rStyle w:val="InitialStyle"/>
                <w:rFonts w:ascii="Arial" w:hAnsi="Arial" w:cs="Arial"/>
                <w:b/>
                <w:bCs/>
              </w:rPr>
            </w:pPr>
            <w:bookmarkStart w:id="6" w:name="_Hlk138614860"/>
            <w:r>
              <w:rPr>
                <w:rStyle w:val="InitialStyle"/>
                <w:rFonts w:ascii="Arial" w:hAnsi="Arial" w:cs="Arial"/>
                <w:b/>
                <w:bCs/>
              </w:rPr>
              <w:t>Certified DSP Pathway</w:t>
            </w:r>
            <w:r w:rsidR="00843592">
              <w:rPr>
                <w:rStyle w:val="InitialStyle"/>
                <w:rFonts w:ascii="Arial" w:hAnsi="Arial" w:cs="Arial"/>
                <w:b/>
                <w:bCs/>
              </w:rPr>
              <w:t>s</w:t>
            </w:r>
            <w:r>
              <w:rPr>
                <w:rStyle w:val="InitialStyle"/>
                <w:rFonts w:ascii="Arial" w:hAnsi="Arial" w:cs="Arial"/>
                <w:b/>
                <w:bCs/>
              </w:rPr>
              <w:t xml:space="preserve"> Instructor</w:t>
            </w:r>
            <w:bookmarkEnd w:id="6"/>
            <w:r>
              <w:rPr>
                <w:rStyle w:val="InitialStyle"/>
                <w:rFonts w:ascii="Arial" w:hAnsi="Arial" w:cs="Arial"/>
                <w:b/>
                <w:bCs/>
              </w:rPr>
              <w:t xml:space="preserve"> </w:t>
            </w:r>
          </w:p>
        </w:tc>
        <w:tc>
          <w:tcPr>
            <w:tcW w:w="7486" w:type="dxa"/>
            <w:tcBorders>
              <w:top w:val="single" w:sz="4" w:space="0" w:color="auto"/>
              <w:left w:val="single" w:sz="4" w:space="0" w:color="auto"/>
              <w:bottom w:val="single" w:sz="4" w:space="0" w:color="auto"/>
              <w:right w:val="single" w:sz="4" w:space="0" w:color="auto"/>
            </w:tcBorders>
            <w:vAlign w:val="center"/>
            <w:hideMark/>
          </w:tcPr>
          <w:p w14:paraId="2269308D" w14:textId="5E0DCE90"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Individuals who are certified to deliver </w:t>
            </w:r>
            <w:r w:rsidR="006C6CB9">
              <w:rPr>
                <w:rStyle w:val="InitialStyle"/>
                <w:rFonts w:ascii="Arial" w:hAnsi="Arial" w:cs="Arial"/>
                <w:bCs/>
              </w:rPr>
              <w:t xml:space="preserve">Core Pathways and </w:t>
            </w:r>
            <w:r>
              <w:rPr>
                <w:rStyle w:val="InitialStyle"/>
                <w:rFonts w:ascii="Arial" w:hAnsi="Arial" w:cs="Arial"/>
                <w:bCs/>
              </w:rPr>
              <w:t xml:space="preserve">the </w:t>
            </w:r>
            <w:r w:rsidR="00AC16FD">
              <w:rPr>
                <w:rStyle w:val="InitialStyle"/>
                <w:rFonts w:ascii="Arial" w:hAnsi="Arial" w:cs="Arial"/>
                <w:bCs/>
              </w:rPr>
              <w:t xml:space="preserve">DSP </w:t>
            </w:r>
            <w:r w:rsidR="00AC16FD" w:rsidRPr="694C8EE9">
              <w:rPr>
                <w:rStyle w:val="InitialStyle"/>
                <w:rFonts w:ascii="Arial" w:hAnsi="Arial" w:cs="Arial"/>
              </w:rPr>
              <w:t>Pathway</w:t>
            </w:r>
            <w:r w:rsidR="7FE41623" w:rsidRPr="694C8EE9">
              <w:rPr>
                <w:rStyle w:val="InitialStyle"/>
                <w:rFonts w:ascii="Arial" w:hAnsi="Arial" w:cs="Arial"/>
              </w:rPr>
              <w:t>s</w:t>
            </w:r>
            <w:r w:rsidR="00AC16FD" w:rsidRPr="694C8EE9">
              <w:rPr>
                <w:rStyle w:val="InitialStyle"/>
                <w:rFonts w:ascii="Arial" w:hAnsi="Arial" w:cs="Arial"/>
              </w:rPr>
              <w:t xml:space="preserve"> </w:t>
            </w:r>
            <w:r w:rsidR="00AC16FD">
              <w:rPr>
                <w:rStyle w:val="InitialStyle"/>
                <w:rFonts w:ascii="Arial" w:hAnsi="Arial" w:cs="Arial"/>
                <w:bCs/>
              </w:rPr>
              <w:t>Training and Certificate Program</w:t>
            </w:r>
            <w:r w:rsidR="00855428">
              <w:rPr>
                <w:rStyle w:val="InitialStyle"/>
                <w:rFonts w:ascii="Arial" w:hAnsi="Arial" w:cs="Arial"/>
                <w:bCs/>
              </w:rPr>
              <w:t xml:space="preserve"> (DSP Pathways)</w:t>
            </w:r>
            <w:r>
              <w:rPr>
                <w:rStyle w:val="InitialStyle"/>
                <w:rFonts w:ascii="Arial" w:hAnsi="Arial" w:cs="Arial"/>
                <w:bCs/>
              </w:rPr>
              <w:t xml:space="preserve">.  </w:t>
            </w:r>
          </w:p>
        </w:tc>
      </w:tr>
      <w:tr w:rsidR="00FF2B93" w14:paraId="2A3AA224" w14:textId="77777777" w:rsidTr="76FECEDA">
        <w:trPr>
          <w:trHeight w:val="418"/>
        </w:trPr>
        <w:tc>
          <w:tcPr>
            <w:tcW w:w="2656" w:type="dxa"/>
            <w:shd w:val="clear" w:color="auto" w:fill="auto"/>
            <w:vAlign w:val="center"/>
          </w:tcPr>
          <w:p w14:paraId="4C18BFD6" w14:textId="3F3997ED" w:rsidR="00FF2B93" w:rsidRDefault="00FF2B93" w:rsidP="00FF2B93">
            <w:pPr>
              <w:pStyle w:val="DefaultText"/>
              <w:widowControl/>
              <w:rPr>
                <w:rFonts w:ascii="Arial" w:hAnsi="Arial" w:cs="Arial"/>
                <w:b/>
                <w:bCs/>
              </w:rPr>
            </w:pPr>
            <w:r w:rsidRPr="76FECEDA">
              <w:rPr>
                <w:rFonts w:ascii="Arial" w:hAnsi="Arial" w:cs="Arial"/>
                <w:b/>
                <w:bCs/>
              </w:rPr>
              <w:t>Confidentiality</w:t>
            </w:r>
          </w:p>
        </w:tc>
        <w:tc>
          <w:tcPr>
            <w:tcW w:w="7486" w:type="dxa"/>
            <w:shd w:val="clear" w:color="auto" w:fill="auto"/>
            <w:vAlign w:val="center"/>
          </w:tcPr>
          <w:p w14:paraId="6C844AE8" w14:textId="3F231A3A" w:rsidR="00FF2B93" w:rsidRDefault="008533BB" w:rsidP="00FF2B93">
            <w:pPr>
              <w:pStyle w:val="DefaultText"/>
              <w:widowControl/>
              <w:rPr>
                <w:rStyle w:val="ui-provider"/>
                <w:rFonts w:ascii="Arial" w:hAnsi="Arial" w:cs="Arial"/>
              </w:rPr>
            </w:pPr>
            <w:r w:rsidRPr="00881499">
              <w:rPr>
                <w:rFonts w:ascii="Arial" w:hAnsi="Arial" w:cs="Arial"/>
                <w:bCs/>
              </w:rPr>
              <w:t xml:space="preserve">Preserving authorized restrictions on information access and disclosure, including means for protecting confidential or sensitive </w:t>
            </w:r>
            <w:r w:rsidRPr="00881499">
              <w:rPr>
                <w:rFonts w:ascii="Arial" w:hAnsi="Arial" w:cs="Arial"/>
                <w:bCs/>
              </w:rPr>
              <w:lastRenderedPageBreak/>
              <w:t>information.</w:t>
            </w:r>
            <w:r w:rsidRPr="00881499">
              <w:rPr>
                <w:rFonts w:ascii="Arial" w:hAnsi="Arial" w:cs="Arial"/>
              </w:rPr>
              <w:t xml:space="preserve"> </w:t>
            </w:r>
            <w:r w:rsidRPr="00881499">
              <w:rPr>
                <w:rFonts w:ascii="Arial" w:hAnsi="Arial" w:cs="Arial"/>
                <w:bCs/>
              </w:rPr>
              <w:t xml:space="preserve">A loss of </w:t>
            </w:r>
            <w:r>
              <w:rPr>
                <w:rFonts w:ascii="Arial" w:hAnsi="Arial" w:cs="Arial"/>
                <w:bCs/>
              </w:rPr>
              <w:t>C</w:t>
            </w:r>
            <w:r w:rsidRPr="00881499">
              <w:rPr>
                <w:rFonts w:ascii="Arial" w:hAnsi="Arial" w:cs="Arial"/>
                <w:bCs/>
              </w:rPr>
              <w:t>onfidentiality is the unauthorized disclosure of information.</w:t>
            </w:r>
          </w:p>
        </w:tc>
      </w:tr>
      <w:tr w:rsidR="00467973" w14:paraId="37593676"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FFF32C2" w14:textId="77777777" w:rsidR="00467973" w:rsidRDefault="00467973" w:rsidP="00B866C0">
            <w:pPr>
              <w:pStyle w:val="DefaultText"/>
              <w:widowControl/>
              <w:rPr>
                <w:b/>
              </w:rPr>
            </w:pPr>
            <w:r>
              <w:rPr>
                <w:rFonts w:ascii="Arial" w:hAnsi="Arial" w:cs="Arial"/>
                <w:b/>
                <w:bCs/>
              </w:rPr>
              <w:lastRenderedPageBreak/>
              <w:t>Core Pathways Curriculum (Core Pathways)</w:t>
            </w:r>
          </w:p>
        </w:tc>
        <w:tc>
          <w:tcPr>
            <w:tcW w:w="7486" w:type="dxa"/>
            <w:tcBorders>
              <w:top w:val="single" w:sz="4" w:space="0" w:color="auto"/>
              <w:left w:val="single" w:sz="4" w:space="0" w:color="auto"/>
              <w:bottom w:val="single" w:sz="4" w:space="0" w:color="auto"/>
              <w:right w:val="single" w:sz="4" w:space="0" w:color="auto"/>
            </w:tcBorders>
            <w:vAlign w:val="center"/>
            <w:hideMark/>
          </w:tcPr>
          <w:p w14:paraId="0C4B145F" w14:textId="2B776C51" w:rsidR="00467973" w:rsidRDefault="00467973" w:rsidP="00B866C0">
            <w:pPr>
              <w:pStyle w:val="DefaultText"/>
              <w:widowControl/>
              <w:rPr>
                <w:rStyle w:val="InitialStyle"/>
              </w:rPr>
            </w:pPr>
            <w:r>
              <w:rPr>
                <w:rStyle w:val="ui-provider"/>
                <w:rFonts w:ascii="Arial" w:hAnsi="Arial" w:cs="Arial"/>
              </w:rPr>
              <w:t xml:space="preserve">A training designed to address the common training needs across multiple facets of the direct care/support workforce.  </w:t>
            </w:r>
            <w:r w:rsidR="0093558C">
              <w:rPr>
                <w:rStyle w:val="ui-provider"/>
                <w:rFonts w:ascii="Arial" w:hAnsi="Arial" w:cs="Arial"/>
              </w:rPr>
              <w:t>Core Pathways</w:t>
            </w:r>
            <w:r>
              <w:rPr>
                <w:rStyle w:val="ui-provider"/>
                <w:rFonts w:ascii="Arial" w:hAnsi="Arial" w:cs="Arial"/>
              </w:rPr>
              <w:t xml:space="preserve"> creates a foundation of understanding and skill proficiency in areas common across different service types and is inclusive of Centers for Medicaid and Medicare core competencies.</w:t>
            </w:r>
            <w:r w:rsidR="006C7447">
              <w:rPr>
                <w:rStyle w:val="ui-provider"/>
                <w:rFonts w:ascii="Arial" w:hAnsi="Arial" w:cs="Arial"/>
              </w:rPr>
              <w:t xml:space="preserve"> </w:t>
            </w:r>
            <w:r w:rsidR="006C7447" w:rsidRPr="00D722FD">
              <w:rPr>
                <w:rStyle w:val="ui-provider"/>
                <w:rFonts w:ascii="Arial" w:hAnsi="Arial" w:cs="Arial"/>
              </w:rPr>
              <w:t xml:space="preserve"> </w:t>
            </w:r>
            <w:r w:rsidR="00D722FD" w:rsidRPr="00D722FD">
              <w:rPr>
                <w:rFonts w:ascii="Arial" w:hAnsi="Arial" w:cs="Arial"/>
              </w:rPr>
              <w:t xml:space="preserve">Core </w:t>
            </w:r>
            <w:r w:rsidR="00D722FD">
              <w:rPr>
                <w:rFonts w:ascii="Arial" w:hAnsi="Arial" w:cs="Arial"/>
              </w:rPr>
              <w:t xml:space="preserve">Pathways is a requirement </w:t>
            </w:r>
            <w:proofErr w:type="gramStart"/>
            <w:r w:rsidR="00D722FD">
              <w:rPr>
                <w:rFonts w:ascii="Arial" w:hAnsi="Arial" w:cs="Arial"/>
              </w:rPr>
              <w:t>in order for</w:t>
            </w:r>
            <w:proofErr w:type="gramEnd"/>
            <w:r w:rsidR="00D722FD">
              <w:rPr>
                <w:rFonts w:ascii="Arial" w:hAnsi="Arial" w:cs="Arial"/>
              </w:rPr>
              <w:t xml:space="preserve"> Learners to receive a </w:t>
            </w:r>
            <w:r w:rsidR="00D722FD" w:rsidRPr="00D722FD">
              <w:rPr>
                <w:rStyle w:val="ui-provider"/>
                <w:rFonts w:ascii="Arial" w:hAnsi="Arial" w:cs="Arial"/>
              </w:rPr>
              <w:t>Provisional BHP or DSP Pathways Certification</w:t>
            </w:r>
            <w:r w:rsidR="00D722FD">
              <w:rPr>
                <w:rStyle w:val="ui-provider"/>
                <w:rFonts w:ascii="Arial" w:hAnsi="Arial" w:cs="Arial"/>
              </w:rPr>
              <w:t>.</w:t>
            </w:r>
          </w:p>
        </w:tc>
      </w:tr>
      <w:tr w:rsidR="00467973" w14:paraId="3DE63E62"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748B1E50"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CPR</w:t>
            </w:r>
          </w:p>
        </w:tc>
        <w:tc>
          <w:tcPr>
            <w:tcW w:w="7486" w:type="dxa"/>
            <w:tcBorders>
              <w:top w:val="single" w:sz="4" w:space="0" w:color="auto"/>
              <w:left w:val="single" w:sz="4" w:space="0" w:color="auto"/>
              <w:bottom w:val="single" w:sz="4" w:space="0" w:color="auto"/>
              <w:right w:val="single" w:sz="4" w:space="0" w:color="auto"/>
            </w:tcBorders>
            <w:vAlign w:val="center"/>
            <w:hideMark/>
          </w:tcPr>
          <w:p w14:paraId="1816CDEA" w14:textId="77777777" w:rsidR="00467973" w:rsidRDefault="00467973" w:rsidP="00B866C0">
            <w:pPr>
              <w:pStyle w:val="DefaultText"/>
              <w:widowControl/>
              <w:rPr>
                <w:rStyle w:val="InitialStyle"/>
                <w:rFonts w:ascii="Arial" w:hAnsi="Arial" w:cs="Arial"/>
                <w:bCs/>
              </w:rPr>
            </w:pPr>
            <w:r>
              <w:rPr>
                <w:rStyle w:val="InitialStyle"/>
                <w:rFonts w:ascii="Arial" w:hAnsi="Arial" w:cs="Arial"/>
                <w:bCs/>
              </w:rPr>
              <w:t>Cardiopulmonary Resuscitation</w:t>
            </w:r>
          </w:p>
        </w:tc>
      </w:tr>
      <w:tr w:rsidR="00813D13" w14:paraId="246428C4" w14:textId="77777777" w:rsidTr="76FECEDA">
        <w:trPr>
          <w:trHeight w:val="418"/>
        </w:trPr>
        <w:tc>
          <w:tcPr>
            <w:tcW w:w="2656" w:type="dxa"/>
            <w:shd w:val="clear" w:color="auto" w:fill="auto"/>
            <w:vAlign w:val="center"/>
          </w:tcPr>
          <w:p w14:paraId="4122879A" w14:textId="5EC7FD1E" w:rsidR="00813D13" w:rsidRDefault="00813D13" w:rsidP="00813D13">
            <w:pPr>
              <w:pStyle w:val="DefaultText"/>
              <w:widowControl/>
              <w:rPr>
                <w:rStyle w:val="InitialStyle"/>
                <w:rFonts w:ascii="Arial" w:hAnsi="Arial" w:cs="Arial"/>
                <w:b/>
                <w:bCs/>
              </w:rPr>
            </w:pPr>
            <w:r w:rsidRPr="76FECEDA">
              <w:rPr>
                <w:rFonts w:ascii="Arial" w:hAnsi="Arial" w:cs="Arial"/>
                <w:b/>
                <w:bCs/>
              </w:rPr>
              <w:t xml:space="preserve">Data Classification </w:t>
            </w:r>
          </w:p>
        </w:tc>
        <w:tc>
          <w:tcPr>
            <w:tcW w:w="7486" w:type="dxa"/>
            <w:shd w:val="clear" w:color="auto" w:fill="auto"/>
            <w:vAlign w:val="center"/>
          </w:tcPr>
          <w:p w14:paraId="64B8E633" w14:textId="46BFEB1C" w:rsidR="00813D13" w:rsidRDefault="00B85C80" w:rsidP="00813D13">
            <w:pPr>
              <w:pStyle w:val="DefaultText"/>
              <w:widowControl/>
              <w:rPr>
                <w:rStyle w:val="InitialStyle"/>
                <w:rFonts w:ascii="Arial" w:hAnsi="Arial" w:cs="Arial"/>
                <w:bCs/>
              </w:rPr>
            </w:pPr>
            <w:r w:rsidRPr="00881499">
              <w:rPr>
                <w:rFonts w:ascii="Arial" w:hAnsi="Arial" w:cs="Arial"/>
                <w:bCs/>
              </w:rPr>
              <w:t xml:space="preserve">The process of risk assessment of data. See </w:t>
            </w:r>
            <w:r w:rsidRPr="00297BDC">
              <w:rPr>
                <w:rFonts w:ascii="Arial" w:hAnsi="Arial" w:cs="Arial"/>
                <w:b/>
              </w:rPr>
              <w:t xml:space="preserve">Appendix </w:t>
            </w:r>
            <w:r w:rsidR="000601A4">
              <w:rPr>
                <w:rFonts w:ascii="Arial" w:hAnsi="Arial" w:cs="Arial"/>
                <w:b/>
              </w:rPr>
              <w:t xml:space="preserve">G </w:t>
            </w:r>
            <w:r w:rsidR="000601A4" w:rsidRPr="000601A4">
              <w:rPr>
                <w:rFonts w:ascii="Arial" w:hAnsi="Arial" w:cs="Arial"/>
                <w:bCs/>
              </w:rPr>
              <w:t>(Technical Assessment Form)</w:t>
            </w:r>
            <w:r w:rsidRPr="00881499">
              <w:rPr>
                <w:rFonts w:ascii="Arial" w:hAnsi="Arial" w:cs="Arial"/>
                <w:bCs/>
              </w:rPr>
              <w:t xml:space="preserve"> for the Data Classification process (see also “PII Confidentiality Impact Level”).</w:t>
            </w:r>
          </w:p>
        </w:tc>
      </w:tr>
      <w:tr w:rsidR="00467973" w14:paraId="107D1175"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4F40E2B"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Department</w:t>
            </w:r>
          </w:p>
        </w:tc>
        <w:tc>
          <w:tcPr>
            <w:tcW w:w="7486" w:type="dxa"/>
            <w:tcBorders>
              <w:top w:val="single" w:sz="4" w:space="0" w:color="auto"/>
              <w:left w:val="single" w:sz="4" w:space="0" w:color="auto"/>
              <w:bottom w:val="single" w:sz="4" w:space="0" w:color="auto"/>
              <w:right w:val="single" w:sz="4" w:space="0" w:color="auto"/>
            </w:tcBorders>
            <w:vAlign w:val="center"/>
            <w:hideMark/>
          </w:tcPr>
          <w:p w14:paraId="61D055EB" w14:textId="5C5A2444" w:rsidR="00467973" w:rsidRDefault="00467973" w:rsidP="00B866C0">
            <w:pPr>
              <w:pStyle w:val="DefaultText"/>
              <w:widowControl/>
              <w:rPr>
                <w:rStyle w:val="InitialStyle"/>
                <w:rFonts w:ascii="Arial" w:hAnsi="Arial" w:cs="Arial"/>
                <w:bCs/>
              </w:rPr>
            </w:pPr>
            <w:r>
              <w:rPr>
                <w:rStyle w:val="InitialStyle"/>
                <w:rFonts w:ascii="Arial" w:hAnsi="Arial" w:cs="Arial"/>
                <w:bCs/>
              </w:rPr>
              <w:t>Maine</w:t>
            </w:r>
            <w:r w:rsidR="001474BD">
              <w:rPr>
                <w:rStyle w:val="InitialStyle"/>
                <w:rFonts w:ascii="Arial" w:hAnsi="Arial" w:cs="Arial"/>
                <w:bCs/>
              </w:rPr>
              <w:t>’s</w:t>
            </w:r>
            <w:r>
              <w:rPr>
                <w:rStyle w:val="InitialStyle"/>
                <w:rFonts w:ascii="Arial" w:hAnsi="Arial" w:cs="Arial"/>
                <w:bCs/>
              </w:rPr>
              <w:t xml:space="preserve"> Department of Health and Human Services</w:t>
            </w:r>
          </w:p>
        </w:tc>
      </w:tr>
      <w:tr w:rsidR="00467973" w14:paraId="4FA8CB35" w14:textId="77777777" w:rsidTr="76FECEDA">
        <w:trPr>
          <w:trHeight w:val="1007"/>
        </w:trPr>
        <w:tc>
          <w:tcPr>
            <w:tcW w:w="2656" w:type="dxa"/>
            <w:tcBorders>
              <w:top w:val="single" w:sz="4" w:space="0" w:color="auto"/>
              <w:left w:val="single" w:sz="4" w:space="0" w:color="auto"/>
              <w:bottom w:val="single" w:sz="4" w:space="0" w:color="auto"/>
              <w:right w:val="single" w:sz="4" w:space="0" w:color="auto"/>
            </w:tcBorders>
            <w:vAlign w:val="center"/>
            <w:hideMark/>
          </w:tcPr>
          <w:p w14:paraId="29137D5D"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 xml:space="preserve">Direct Support Professional (DSP) </w:t>
            </w:r>
          </w:p>
        </w:tc>
        <w:tc>
          <w:tcPr>
            <w:tcW w:w="7486" w:type="dxa"/>
            <w:tcBorders>
              <w:top w:val="single" w:sz="4" w:space="0" w:color="auto"/>
              <w:left w:val="single" w:sz="4" w:space="0" w:color="auto"/>
              <w:bottom w:val="single" w:sz="4" w:space="0" w:color="auto"/>
              <w:right w:val="single" w:sz="4" w:space="0" w:color="auto"/>
            </w:tcBorders>
            <w:vAlign w:val="center"/>
            <w:hideMark/>
          </w:tcPr>
          <w:p w14:paraId="6BBD13AD" w14:textId="0A11C79F"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A non-licensed individual certified by the Department or its authorized agent, </w:t>
            </w:r>
            <w:r w:rsidR="0028592D">
              <w:rPr>
                <w:rStyle w:val="InitialStyle"/>
                <w:rFonts w:ascii="Arial" w:hAnsi="Arial" w:cs="Arial"/>
                <w:bCs/>
              </w:rPr>
              <w:t>through</w:t>
            </w:r>
            <w:r w:rsidR="00624C2B">
              <w:rPr>
                <w:rStyle w:val="InitialStyle"/>
                <w:rFonts w:ascii="Arial" w:hAnsi="Arial" w:cs="Arial"/>
                <w:bCs/>
              </w:rPr>
              <w:t xml:space="preserve"> the DSP </w:t>
            </w:r>
            <w:r w:rsidR="00624C2B" w:rsidRPr="1CC6786A">
              <w:rPr>
                <w:rStyle w:val="InitialStyle"/>
                <w:rFonts w:ascii="Arial" w:hAnsi="Arial" w:cs="Arial"/>
              </w:rPr>
              <w:t>Pathway</w:t>
            </w:r>
            <w:r w:rsidR="03682CA7" w:rsidRPr="1CC6786A">
              <w:rPr>
                <w:rStyle w:val="InitialStyle"/>
                <w:rFonts w:ascii="Arial" w:hAnsi="Arial" w:cs="Arial"/>
              </w:rPr>
              <w:t>s</w:t>
            </w:r>
            <w:r w:rsidR="0028655F">
              <w:rPr>
                <w:rStyle w:val="InitialStyle"/>
                <w:rFonts w:ascii="Arial" w:hAnsi="Arial" w:cs="Arial"/>
                <w:bCs/>
              </w:rPr>
              <w:t xml:space="preserve">, </w:t>
            </w:r>
            <w:r>
              <w:rPr>
                <w:rStyle w:val="InitialStyle"/>
                <w:rFonts w:ascii="Arial" w:hAnsi="Arial" w:cs="Arial"/>
                <w:bCs/>
              </w:rPr>
              <w:t xml:space="preserve">as having completed and maintained all Departmental requirements to provide direct support </w:t>
            </w:r>
            <w:r w:rsidR="00833690">
              <w:rPr>
                <w:rStyle w:val="InitialStyle"/>
                <w:rFonts w:ascii="Arial" w:hAnsi="Arial" w:cs="Arial"/>
                <w:bCs/>
              </w:rPr>
              <w:t>Waiver S</w:t>
            </w:r>
            <w:r>
              <w:rPr>
                <w:rStyle w:val="InitialStyle"/>
                <w:rFonts w:ascii="Arial" w:hAnsi="Arial" w:cs="Arial"/>
                <w:bCs/>
              </w:rPr>
              <w:t xml:space="preserve">ervices.  </w:t>
            </w:r>
          </w:p>
        </w:tc>
      </w:tr>
      <w:tr w:rsidR="007D50EF" w14:paraId="7EDC5E58" w14:textId="77777777" w:rsidTr="76FECEDA">
        <w:trPr>
          <w:trHeight w:val="418"/>
        </w:trPr>
        <w:tc>
          <w:tcPr>
            <w:tcW w:w="2656" w:type="dxa"/>
            <w:tcBorders>
              <w:top w:val="single" w:sz="4" w:space="0" w:color="auto"/>
              <w:left w:val="single" w:sz="4" w:space="0" w:color="auto"/>
              <w:bottom w:val="nil"/>
              <w:right w:val="single" w:sz="4" w:space="0" w:color="auto"/>
            </w:tcBorders>
            <w:vAlign w:val="center"/>
          </w:tcPr>
          <w:p w14:paraId="1C7A179C" w14:textId="17AF9BE1" w:rsidR="007D50EF" w:rsidRDefault="007D50EF" w:rsidP="00B866C0">
            <w:pPr>
              <w:pStyle w:val="DefaultText"/>
              <w:widowControl/>
              <w:rPr>
                <w:rStyle w:val="InitialStyle"/>
                <w:rFonts w:ascii="Arial" w:hAnsi="Arial" w:cs="Arial"/>
                <w:b/>
                <w:bCs/>
              </w:rPr>
            </w:pPr>
            <w:r w:rsidRPr="007D50EF">
              <w:rPr>
                <w:rStyle w:val="InitialStyle"/>
                <w:rFonts w:ascii="Arial" w:hAnsi="Arial" w:cs="Arial"/>
                <w:b/>
                <w:bCs/>
              </w:rPr>
              <w:t xml:space="preserve">DSP </w:t>
            </w:r>
            <w:r w:rsidR="56685561" w:rsidRPr="71FCBF78">
              <w:rPr>
                <w:rStyle w:val="InitialStyle"/>
                <w:rFonts w:ascii="Arial" w:hAnsi="Arial" w:cs="Arial"/>
                <w:b/>
                <w:bCs/>
              </w:rPr>
              <w:t>Pathway</w:t>
            </w:r>
            <w:r w:rsidR="1024D212" w:rsidRPr="71FCBF78">
              <w:rPr>
                <w:rStyle w:val="InitialStyle"/>
                <w:rFonts w:ascii="Arial" w:hAnsi="Arial" w:cs="Arial"/>
                <w:b/>
                <w:bCs/>
              </w:rPr>
              <w:t>s</w:t>
            </w:r>
            <w:r w:rsidRPr="007D50EF">
              <w:rPr>
                <w:rStyle w:val="InitialStyle"/>
                <w:rFonts w:ascii="Arial" w:hAnsi="Arial" w:cs="Arial"/>
                <w:b/>
                <w:bCs/>
              </w:rPr>
              <w:t xml:space="preserve"> Training and Certificate Program</w:t>
            </w:r>
            <w:r w:rsidR="004F6270">
              <w:rPr>
                <w:rStyle w:val="InitialStyle"/>
                <w:rFonts w:ascii="Arial" w:hAnsi="Arial" w:cs="Arial"/>
                <w:b/>
                <w:bCs/>
              </w:rPr>
              <w:t xml:space="preserve"> (DSP </w:t>
            </w:r>
            <w:r w:rsidR="004F6270" w:rsidRPr="37E3D370">
              <w:rPr>
                <w:rStyle w:val="InitialStyle"/>
                <w:rFonts w:ascii="Arial" w:hAnsi="Arial" w:cs="Arial"/>
                <w:b/>
                <w:bCs/>
              </w:rPr>
              <w:t>Pathway</w:t>
            </w:r>
            <w:r w:rsidR="1D6CA544" w:rsidRPr="37E3D370">
              <w:rPr>
                <w:rStyle w:val="InitialStyle"/>
                <w:rFonts w:ascii="Arial" w:hAnsi="Arial" w:cs="Arial"/>
                <w:b/>
                <w:bCs/>
              </w:rPr>
              <w:t>s</w:t>
            </w:r>
            <w:r w:rsidR="004F6270">
              <w:rPr>
                <w:rStyle w:val="InitialStyle"/>
                <w:rFonts w:ascii="Arial" w:hAnsi="Arial" w:cs="Arial"/>
                <w:b/>
                <w:bCs/>
              </w:rPr>
              <w:t>)</w:t>
            </w:r>
          </w:p>
        </w:tc>
        <w:tc>
          <w:tcPr>
            <w:tcW w:w="7486" w:type="dxa"/>
            <w:tcBorders>
              <w:top w:val="single" w:sz="4" w:space="0" w:color="auto"/>
              <w:left w:val="single" w:sz="4" w:space="0" w:color="auto"/>
              <w:bottom w:val="nil"/>
              <w:right w:val="single" w:sz="4" w:space="0" w:color="auto"/>
            </w:tcBorders>
            <w:vAlign w:val="center"/>
          </w:tcPr>
          <w:p w14:paraId="12E88FAB" w14:textId="5F519096" w:rsidR="007D50EF" w:rsidRDefault="00FF3F06" w:rsidP="00B866C0">
            <w:pPr>
              <w:pStyle w:val="DefaultText"/>
              <w:widowControl/>
              <w:rPr>
                <w:rStyle w:val="InitialStyle"/>
                <w:rFonts w:ascii="Arial" w:hAnsi="Arial" w:cs="Arial"/>
                <w:bCs/>
              </w:rPr>
            </w:pPr>
            <w:r>
              <w:rPr>
                <w:rStyle w:val="InitialStyle"/>
                <w:rFonts w:ascii="Arial" w:hAnsi="Arial" w:cs="Arial"/>
                <w:bCs/>
              </w:rPr>
              <w:t xml:space="preserve">A program that offers foundational education designed to provide uniform standards and ensure the development of high-quality skills and demonstrated competencies for any non-licensed individual. The DSP </w:t>
            </w:r>
            <w:r w:rsidRPr="37E3D370">
              <w:rPr>
                <w:rStyle w:val="InitialStyle"/>
                <w:rFonts w:ascii="Arial" w:hAnsi="Arial" w:cs="Arial"/>
              </w:rPr>
              <w:t>Pathway</w:t>
            </w:r>
            <w:r w:rsidR="59411A4B" w:rsidRPr="37E3D370">
              <w:rPr>
                <w:rStyle w:val="InitialStyle"/>
                <w:rFonts w:ascii="Arial" w:hAnsi="Arial" w:cs="Arial"/>
              </w:rPr>
              <w:t>s</w:t>
            </w:r>
            <w:r>
              <w:rPr>
                <w:rStyle w:val="InitialStyle"/>
                <w:bCs/>
              </w:rPr>
              <w:t xml:space="preserve"> </w:t>
            </w:r>
            <w:r>
              <w:rPr>
                <w:rStyle w:val="InitialStyle"/>
                <w:rFonts w:ascii="Arial" w:hAnsi="Arial" w:cs="Arial"/>
                <w:bCs/>
              </w:rPr>
              <w:t>is for a</w:t>
            </w:r>
            <w:r w:rsidR="006C4A2F">
              <w:rPr>
                <w:rStyle w:val="InitialStyle"/>
                <w:rFonts w:ascii="Arial" w:hAnsi="Arial" w:cs="Arial"/>
                <w:bCs/>
              </w:rPr>
              <w:t>n individual</w:t>
            </w:r>
            <w:r>
              <w:rPr>
                <w:rStyle w:val="InitialStyle"/>
                <w:rFonts w:ascii="Arial" w:hAnsi="Arial" w:cs="Arial"/>
                <w:bCs/>
              </w:rPr>
              <w:t xml:space="preserve"> who is employed by a</w:t>
            </w:r>
            <w:r w:rsidR="006C4A2F">
              <w:rPr>
                <w:rStyle w:val="InitialStyle"/>
                <w:rFonts w:ascii="Arial" w:hAnsi="Arial" w:cs="Arial"/>
                <w:bCs/>
              </w:rPr>
              <w:t xml:space="preserve">n Agency to provide </w:t>
            </w:r>
            <w:r>
              <w:rPr>
                <w:rStyle w:val="InitialStyle"/>
                <w:rFonts w:ascii="Arial" w:hAnsi="Arial" w:cs="Arial"/>
                <w:bCs/>
              </w:rPr>
              <w:t>Waiver Services</w:t>
            </w:r>
            <w:r w:rsidR="00D50E2C">
              <w:rPr>
                <w:rStyle w:val="ui-provider"/>
                <w:rFonts w:ascii="Arial" w:hAnsi="Arial" w:cs="Arial"/>
              </w:rPr>
              <w:t>.</w:t>
            </w:r>
            <w:r w:rsidR="00B8235E">
              <w:rPr>
                <w:rStyle w:val="ui-provider"/>
                <w:rFonts w:ascii="Arial" w:hAnsi="Arial" w:cs="Arial"/>
              </w:rPr>
              <w:t xml:space="preserve"> </w:t>
            </w:r>
            <w:r w:rsidR="004B7B04">
              <w:rPr>
                <w:rStyle w:val="InitialStyle"/>
                <w:rFonts w:ascii="Arial" w:hAnsi="Arial" w:cs="Arial"/>
                <w:bCs/>
              </w:rPr>
              <w:t xml:space="preserve">Learners are required to obtain a Provisional DSP Pathways Certification </w:t>
            </w:r>
            <w:proofErr w:type="gramStart"/>
            <w:r w:rsidR="004B7B04">
              <w:rPr>
                <w:rStyle w:val="InitialStyle"/>
                <w:rFonts w:ascii="Arial" w:hAnsi="Arial" w:cs="Arial"/>
                <w:bCs/>
              </w:rPr>
              <w:t>in order to</w:t>
            </w:r>
            <w:proofErr w:type="gramEnd"/>
            <w:r w:rsidR="004B7B04">
              <w:rPr>
                <w:rStyle w:val="InitialStyle"/>
                <w:rFonts w:ascii="Arial" w:hAnsi="Arial" w:cs="Arial"/>
                <w:bCs/>
              </w:rPr>
              <w:t xml:space="preserve"> attend the DSP Pathways trainings.</w:t>
            </w:r>
          </w:p>
        </w:tc>
      </w:tr>
      <w:bookmarkEnd w:id="3"/>
      <w:tr w:rsidR="00BD48C6" w14:paraId="50E338AB"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0BCE9518" w14:textId="3B1B7432" w:rsidR="00BD48C6" w:rsidRDefault="00BD48C6" w:rsidP="00B866C0">
            <w:pPr>
              <w:pStyle w:val="DefaultText"/>
              <w:widowControl/>
              <w:rPr>
                <w:rStyle w:val="InitialStyle"/>
                <w:rFonts w:ascii="Arial" w:hAnsi="Arial" w:cs="Arial"/>
                <w:b/>
                <w:bCs/>
              </w:rPr>
            </w:pPr>
            <w:r>
              <w:rPr>
                <w:rStyle w:val="InitialStyle"/>
                <w:rFonts w:ascii="Arial" w:hAnsi="Arial" w:cs="Arial"/>
                <w:b/>
                <w:bCs/>
              </w:rPr>
              <w:t>Learner</w:t>
            </w:r>
          </w:p>
        </w:tc>
        <w:tc>
          <w:tcPr>
            <w:tcW w:w="7486" w:type="dxa"/>
            <w:tcBorders>
              <w:top w:val="single" w:sz="4" w:space="0" w:color="auto"/>
              <w:left w:val="single" w:sz="4" w:space="0" w:color="auto"/>
              <w:bottom w:val="single" w:sz="4" w:space="0" w:color="auto"/>
              <w:right w:val="single" w:sz="4" w:space="0" w:color="auto"/>
            </w:tcBorders>
            <w:vAlign w:val="center"/>
          </w:tcPr>
          <w:p w14:paraId="0F3A7690" w14:textId="677B4098" w:rsidR="00BD48C6" w:rsidRDefault="00BD48C6" w:rsidP="00B866C0">
            <w:pPr>
              <w:pStyle w:val="DefaultText"/>
              <w:widowControl/>
              <w:rPr>
                <w:rStyle w:val="InitialStyle"/>
                <w:rFonts w:ascii="Arial" w:hAnsi="Arial" w:cs="Arial"/>
                <w:bCs/>
              </w:rPr>
            </w:pPr>
            <w:proofErr w:type="gramStart"/>
            <w:r>
              <w:rPr>
                <w:rStyle w:val="InitialStyle"/>
                <w:rFonts w:ascii="Arial" w:hAnsi="Arial" w:cs="Arial"/>
                <w:bCs/>
              </w:rPr>
              <w:t>Individual</w:t>
            </w:r>
            <w:proofErr w:type="gramEnd"/>
            <w:r>
              <w:rPr>
                <w:rStyle w:val="InitialStyle"/>
                <w:rFonts w:ascii="Arial" w:hAnsi="Arial" w:cs="Arial"/>
                <w:bCs/>
              </w:rPr>
              <w:t xml:space="preserve"> who participates in </w:t>
            </w:r>
            <w:r w:rsidR="008B7B04">
              <w:rPr>
                <w:rStyle w:val="InitialStyle"/>
                <w:rFonts w:ascii="Arial" w:hAnsi="Arial" w:cs="Arial"/>
                <w:bCs/>
              </w:rPr>
              <w:t xml:space="preserve">Core Pathways and </w:t>
            </w:r>
            <w:r>
              <w:rPr>
                <w:rStyle w:val="InitialStyle"/>
                <w:rFonts w:ascii="Arial" w:hAnsi="Arial" w:cs="Arial"/>
                <w:bCs/>
              </w:rPr>
              <w:t xml:space="preserve">BHP or DSP Pathways </w:t>
            </w:r>
            <w:r w:rsidR="00855428">
              <w:rPr>
                <w:rStyle w:val="InitialStyle"/>
                <w:rFonts w:ascii="Arial" w:hAnsi="Arial" w:cs="Arial"/>
                <w:bCs/>
              </w:rPr>
              <w:t>t</w:t>
            </w:r>
            <w:r>
              <w:rPr>
                <w:rStyle w:val="InitialStyle"/>
                <w:rFonts w:ascii="Arial" w:hAnsi="Arial" w:cs="Arial"/>
                <w:bCs/>
              </w:rPr>
              <w:t xml:space="preserve">rainings </w:t>
            </w:r>
            <w:proofErr w:type="gramStart"/>
            <w:r>
              <w:rPr>
                <w:rStyle w:val="InitialStyle"/>
                <w:rFonts w:ascii="Arial" w:hAnsi="Arial" w:cs="Arial"/>
                <w:bCs/>
              </w:rPr>
              <w:t>in order to</w:t>
            </w:r>
            <w:proofErr w:type="gramEnd"/>
            <w:r>
              <w:rPr>
                <w:rStyle w:val="InitialStyle"/>
                <w:rFonts w:ascii="Arial" w:hAnsi="Arial" w:cs="Arial"/>
                <w:bCs/>
              </w:rPr>
              <w:t xml:space="preserve"> receive the respective Certification.</w:t>
            </w:r>
          </w:p>
        </w:tc>
      </w:tr>
      <w:tr w:rsidR="00467973" w14:paraId="6AA8C0B5"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0F1920AA"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Learning Management System (LMS)</w:t>
            </w:r>
          </w:p>
        </w:tc>
        <w:tc>
          <w:tcPr>
            <w:tcW w:w="7486" w:type="dxa"/>
            <w:tcBorders>
              <w:top w:val="single" w:sz="4" w:space="0" w:color="auto"/>
              <w:left w:val="single" w:sz="4" w:space="0" w:color="auto"/>
              <w:bottom w:val="single" w:sz="4" w:space="0" w:color="auto"/>
              <w:right w:val="single" w:sz="4" w:space="0" w:color="auto"/>
            </w:tcBorders>
            <w:vAlign w:val="center"/>
            <w:hideMark/>
          </w:tcPr>
          <w:p w14:paraId="5206D1BA" w14:textId="77777777" w:rsidR="00467973" w:rsidRDefault="00467973" w:rsidP="00B866C0">
            <w:pPr>
              <w:pStyle w:val="DefaultText"/>
              <w:widowControl/>
              <w:rPr>
                <w:rStyle w:val="InitialStyle"/>
                <w:rFonts w:ascii="Arial" w:hAnsi="Arial" w:cs="Arial"/>
                <w:bCs/>
              </w:rPr>
            </w:pPr>
            <w:r>
              <w:rPr>
                <w:rStyle w:val="InitialStyle"/>
                <w:rFonts w:ascii="Arial" w:hAnsi="Arial" w:cs="Arial"/>
                <w:bCs/>
              </w:rPr>
              <w:t>A software or web-based technology used to plan, implement, and assess a specific learning process.</w:t>
            </w:r>
          </w:p>
        </w:tc>
      </w:tr>
      <w:tr w:rsidR="002A5B50" w14:paraId="5E2D3150"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016303B8" w14:textId="47B1E810" w:rsidR="002A5B50" w:rsidRPr="002A5B50" w:rsidRDefault="002A5B50" w:rsidP="00B866C0">
            <w:pPr>
              <w:pStyle w:val="DefaultText"/>
              <w:widowControl/>
              <w:rPr>
                <w:rStyle w:val="InitialStyle"/>
                <w:rFonts w:ascii="Arial" w:hAnsi="Arial" w:cs="Arial"/>
                <w:b/>
                <w:bCs/>
              </w:rPr>
            </w:pPr>
            <w:r w:rsidRPr="002A5B50">
              <w:rPr>
                <w:rStyle w:val="InitialStyle"/>
                <w:rFonts w:ascii="Arial" w:hAnsi="Arial" w:cs="Arial"/>
                <w:b/>
                <w:bCs/>
              </w:rPr>
              <w:t>L</w:t>
            </w:r>
            <w:r w:rsidRPr="00B8235E">
              <w:rPr>
                <w:rStyle w:val="InitialStyle"/>
                <w:rFonts w:ascii="Arial" w:hAnsi="Arial" w:cs="Arial"/>
                <w:b/>
                <w:bCs/>
              </w:rPr>
              <w:t>ive Day</w:t>
            </w:r>
          </w:p>
        </w:tc>
        <w:tc>
          <w:tcPr>
            <w:tcW w:w="7486" w:type="dxa"/>
            <w:tcBorders>
              <w:top w:val="single" w:sz="4" w:space="0" w:color="auto"/>
              <w:left w:val="single" w:sz="4" w:space="0" w:color="auto"/>
              <w:bottom w:val="single" w:sz="4" w:space="0" w:color="auto"/>
              <w:right w:val="single" w:sz="4" w:space="0" w:color="auto"/>
            </w:tcBorders>
            <w:vAlign w:val="center"/>
          </w:tcPr>
          <w:p w14:paraId="4E9250A9" w14:textId="6FCF1F2F" w:rsidR="002A5B50" w:rsidRPr="00D45EB6" w:rsidRDefault="00D45EB6" w:rsidP="00B866C0">
            <w:pPr>
              <w:pStyle w:val="DefaultText"/>
              <w:widowControl/>
              <w:rPr>
                <w:rStyle w:val="InitialStyle"/>
                <w:rFonts w:ascii="Arial" w:hAnsi="Arial" w:cs="Arial"/>
                <w:bCs/>
              </w:rPr>
            </w:pPr>
            <w:r w:rsidRPr="00D45EB6">
              <w:rPr>
                <w:rStyle w:val="InitialStyle"/>
                <w:rFonts w:ascii="Arial" w:hAnsi="Arial" w:cs="Arial"/>
                <w:bCs/>
              </w:rPr>
              <w:t>T</w:t>
            </w:r>
            <w:r w:rsidRPr="00B8235E">
              <w:rPr>
                <w:rStyle w:val="InitialStyle"/>
                <w:rFonts w:ascii="Arial" w:hAnsi="Arial" w:cs="Arial"/>
                <w:bCs/>
              </w:rPr>
              <w:t>raining day that is delivered</w:t>
            </w:r>
            <w:r w:rsidR="00B121FC">
              <w:rPr>
                <w:rStyle w:val="InitialStyle"/>
                <w:rFonts w:ascii="Arial" w:hAnsi="Arial" w:cs="Arial"/>
                <w:bCs/>
              </w:rPr>
              <w:t xml:space="preserve"> in person. </w:t>
            </w:r>
          </w:p>
        </w:tc>
      </w:tr>
      <w:tr w:rsidR="00467973" w14:paraId="47A77AD2"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66F5CE6C" w14:textId="2709A5B6" w:rsidR="00467973" w:rsidRDefault="00000000" w:rsidP="00B866C0">
            <w:pPr>
              <w:pStyle w:val="DefaultText"/>
              <w:widowControl/>
              <w:rPr>
                <w:rStyle w:val="InitialStyle"/>
                <w:rFonts w:ascii="Arial" w:hAnsi="Arial" w:cs="Arial"/>
                <w:b/>
                <w:bCs/>
              </w:rPr>
            </w:pPr>
            <w:hyperlink r:id="rId21" w:history="1">
              <w:r w:rsidR="00467973" w:rsidRPr="00B866C0">
                <w:rPr>
                  <w:rStyle w:val="Hyperlink"/>
                  <w:rFonts w:ascii="Arial" w:hAnsi="Arial" w:cs="Arial"/>
                  <w:b/>
                  <w:bCs/>
                </w:rPr>
                <w:t>Maine DOE</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7EFCE9EF" w14:textId="657A91EA" w:rsidR="00467973" w:rsidRDefault="00B866C0" w:rsidP="00B866C0">
            <w:pPr>
              <w:pStyle w:val="DefaultText"/>
              <w:widowControl/>
              <w:rPr>
                <w:rStyle w:val="InitialStyle"/>
                <w:rFonts w:ascii="Arial" w:hAnsi="Arial" w:cs="Arial"/>
                <w:bCs/>
              </w:rPr>
            </w:pPr>
            <w:r w:rsidRPr="00B866C0">
              <w:rPr>
                <w:rStyle w:val="InitialStyle"/>
                <w:rFonts w:ascii="Arial" w:hAnsi="Arial" w:cs="Arial"/>
                <w:bCs/>
              </w:rPr>
              <w:t>Maine Department of Education</w:t>
            </w:r>
          </w:p>
        </w:tc>
      </w:tr>
      <w:tr w:rsidR="00467973" w14:paraId="6DC778C1"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7F1FB402" w14:textId="055B7CED" w:rsidR="00467973" w:rsidRDefault="00000000" w:rsidP="00B866C0">
            <w:pPr>
              <w:pStyle w:val="DefaultText"/>
              <w:widowControl/>
              <w:rPr>
                <w:rStyle w:val="InitialStyle"/>
                <w:rFonts w:ascii="Arial" w:hAnsi="Arial" w:cs="Arial"/>
                <w:b/>
                <w:bCs/>
              </w:rPr>
            </w:pPr>
            <w:hyperlink r:id="rId22" w:history="1">
              <w:r w:rsidR="00467973" w:rsidRPr="00DA4556">
                <w:rPr>
                  <w:rStyle w:val="Hyperlink"/>
                  <w:rFonts w:ascii="Arial" w:hAnsi="Arial" w:cs="Arial"/>
                  <w:b/>
                  <w:bCs/>
                </w:rPr>
                <w:t>MaineCare</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7E49BC3D" w14:textId="44E40C6C" w:rsidR="00467973" w:rsidRDefault="00467973" w:rsidP="00B866C0">
            <w:pPr>
              <w:pStyle w:val="DefaultText"/>
              <w:widowControl/>
              <w:rPr>
                <w:rStyle w:val="InitialStyle"/>
                <w:rFonts w:ascii="Arial" w:hAnsi="Arial" w:cs="Arial"/>
                <w:bCs/>
              </w:rPr>
            </w:pPr>
            <w:r>
              <w:rPr>
                <w:rStyle w:val="InitialStyle"/>
                <w:rFonts w:ascii="Arial" w:hAnsi="Arial" w:cs="Arial"/>
                <w:bCs/>
              </w:rPr>
              <w:t>Maine’s Medicaid program</w:t>
            </w:r>
          </w:p>
        </w:tc>
      </w:tr>
      <w:tr w:rsidR="00B866C0" w14:paraId="38997CE2"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2352D15D" w14:textId="06C5DFDD" w:rsidR="00B866C0" w:rsidRDefault="00000000" w:rsidP="00B866C0">
            <w:pPr>
              <w:pStyle w:val="DefaultText"/>
              <w:widowControl/>
              <w:rPr>
                <w:rStyle w:val="InitialStyle"/>
                <w:rFonts w:ascii="Arial" w:hAnsi="Arial" w:cs="Arial"/>
                <w:b/>
                <w:bCs/>
              </w:rPr>
            </w:pPr>
            <w:hyperlink r:id="rId23" w:history="1">
              <w:r w:rsidR="00B866C0" w:rsidRPr="00B866C0">
                <w:rPr>
                  <w:rStyle w:val="Hyperlink"/>
                  <w:rFonts w:ascii="Arial" w:hAnsi="Arial" w:cs="Arial"/>
                  <w:b/>
                  <w:bCs/>
                </w:rPr>
                <w:t>Maine</w:t>
              </w:r>
              <w:r w:rsidR="002335A7">
                <w:rPr>
                  <w:rStyle w:val="Hyperlink"/>
                  <w:rFonts w:ascii="Arial" w:hAnsi="Arial" w:cs="Arial"/>
                  <w:b/>
                  <w:bCs/>
                </w:rPr>
                <w:t>I</w:t>
              </w:r>
              <w:r w:rsidR="00B866C0" w:rsidRPr="00B866C0">
                <w:rPr>
                  <w:rStyle w:val="Hyperlink"/>
                  <w:rFonts w:ascii="Arial" w:hAnsi="Arial" w:cs="Arial"/>
                  <w:b/>
                  <w:bCs/>
                </w:rPr>
                <w:t>T</w:t>
              </w:r>
            </w:hyperlink>
          </w:p>
        </w:tc>
        <w:tc>
          <w:tcPr>
            <w:tcW w:w="7486" w:type="dxa"/>
            <w:tcBorders>
              <w:top w:val="single" w:sz="4" w:space="0" w:color="auto"/>
              <w:left w:val="single" w:sz="4" w:space="0" w:color="auto"/>
              <w:bottom w:val="single" w:sz="4" w:space="0" w:color="auto"/>
              <w:right w:val="single" w:sz="4" w:space="0" w:color="auto"/>
            </w:tcBorders>
            <w:vAlign w:val="center"/>
          </w:tcPr>
          <w:p w14:paraId="3B369907" w14:textId="442C88A5" w:rsidR="00B866C0" w:rsidRDefault="00B866C0" w:rsidP="00B866C0">
            <w:pPr>
              <w:pStyle w:val="DefaultText"/>
              <w:widowControl/>
              <w:rPr>
                <w:rStyle w:val="InitialStyle"/>
                <w:rFonts w:ascii="Arial" w:hAnsi="Arial" w:cs="Arial"/>
                <w:bCs/>
              </w:rPr>
            </w:pPr>
            <w:r w:rsidRPr="00B866C0">
              <w:rPr>
                <w:rStyle w:val="InitialStyle"/>
                <w:rFonts w:ascii="Arial" w:hAnsi="Arial" w:cs="Arial"/>
                <w:bCs/>
              </w:rPr>
              <w:t>Maine’s Office of Information Technology</w:t>
            </w:r>
            <w:r>
              <w:rPr>
                <w:rStyle w:val="InitialStyle"/>
                <w:rFonts w:ascii="Arial" w:hAnsi="Arial" w:cs="Arial"/>
                <w:bCs/>
              </w:rPr>
              <w:t xml:space="preserve"> </w:t>
            </w:r>
          </w:p>
        </w:tc>
      </w:tr>
      <w:tr w:rsidR="00467973" w14:paraId="232E75E4"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1870630D"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Master Trainer</w:t>
            </w:r>
          </w:p>
        </w:tc>
        <w:tc>
          <w:tcPr>
            <w:tcW w:w="7486" w:type="dxa"/>
            <w:tcBorders>
              <w:top w:val="single" w:sz="4" w:space="0" w:color="auto"/>
              <w:left w:val="single" w:sz="4" w:space="0" w:color="auto"/>
              <w:bottom w:val="single" w:sz="4" w:space="0" w:color="auto"/>
              <w:right w:val="single" w:sz="4" w:space="0" w:color="auto"/>
            </w:tcBorders>
            <w:vAlign w:val="center"/>
            <w:hideMark/>
          </w:tcPr>
          <w:p w14:paraId="2A94A298" w14:textId="203DA89A"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Individuals certified to train individuals as BHP and DSP </w:t>
            </w:r>
            <w:r w:rsidRPr="1B006775">
              <w:rPr>
                <w:rStyle w:val="InitialStyle"/>
                <w:rFonts w:ascii="Arial" w:hAnsi="Arial" w:cs="Arial"/>
              </w:rPr>
              <w:t>Pathway</w:t>
            </w:r>
            <w:r w:rsidR="20F90FA3" w:rsidRPr="1B006775">
              <w:rPr>
                <w:rStyle w:val="InitialStyle"/>
                <w:rFonts w:ascii="Arial" w:hAnsi="Arial" w:cs="Arial"/>
              </w:rPr>
              <w:t>s</w:t>
            </w:r>
            <w:r>
              <w:rPr>
                <w:rStyle w:val="InitialStyle"/>
                <w:rFonts w:ascii="Arial" w:hAnsi="Arial" w:cs="Arial"/>
                <w:bCs/>
              </w:rPr>
              <w:t xml:space="preserve"> Instructors.</w:t>
            </w:r>
          </w:p>
        </w:tc>
      </w:tr>
      <w:tr w:rsidR="00467973" w14:paraId="1404BCE8"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86D690B"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Medically Necessary</w:t>
            </w:r>
          </w:p>
        </w:tc>
        <w:tc>
          <w:tcPr>
            <w:tcW w:w="7486" w:type="dxa"/>
            <w:tcBorders>
              <w:top w:val="single" w:sz="4" w:space="0" w:color="auto"/>
              <w:left w:val="single" w:sz="4" w:space="0" w:color="auto"/>
              <w:bottom w:val="single" w:sz="4" w:space="0" w:color="auto"/>
              <w:right w:val="single" w:sz="4" w:space="0" w:color="auto"/>
            </w:tcBorders>
            <w:vAlign w:val="center"/>
            <w:hideMark/>
          </w:tcPr>
          <w:p w14:paraId="2863B432" w14:textId="3D58DA32"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As defined in </w:t>
            </w:r>
            <w:hyperlink r:id="rId24" w:history="1">
              <w:r w:rsidR="00F34FCB" w:rsidRPr="00F34FCB">
                <w:rPr>
                  <w:rStyle w:val="Hyperlink"/>
                  <w:rFonts w:ascii="Arial" w:hAnsi="Arial" w:cs="Arial"/>
                  <w:bCs/>
                </w:rPr>
                <w:t xml:space="preserve">10-144 C.M.R. </w:t>
              </w:r>
              <w:r w:rsidR="00F34FCB">
                <w:rPr>
                  <w:rStyle w:val="Hyperlink"/>
                  <w:rFonts w:ascii="Arial" w:hAnsi="Arial" w:cs="Arial"/>
                  <w:bCs/>
                </w:rPr>
                <w:t xml:space="preserve">Chapter 101, </w:t>
              </w:r>
              <w:r w:rsidR="00F34FCB" w:rsidRPr="00F34FCB">
                <w:rPr>
                  <w:rStyle w:val="Hyperlink"/>
                  <w:rFonts w:ascii="Arial" w:hAnsi="Arial" w:cs="Arial"/>
                  <w:bCs/>
                </w:rPr>
                <w:t xml:space="preserve">Ch. </w:t>
              </w:r>
              <w:r w:rsidR="00285AC7">
                <w:rPr>
                  <w:rStyle w:val="Hyperlink"/>
                  <w:rFonts w:ascii="Arial" w:hAnsi="Arial" w:cs="Arial"/>
                  <w:bCs/>
                </w:rPr>
                <w:t>I</w:t>
              </w:r>
              <w:r w:rsidR="00F34FCB" w:rsidRPr="00F34FCB">
                <w:rPr>
                  <w:rStyle w:val="Hyperlink"/>
                  <w:rFonts w:ascii="Arial" w:hAnsi="Arial" w:cs="Arial"/>
                  <w:bCs/>
                </w:rPr>
                <w:t>, Section 1.02-4.D.</w:t>
              </w:r>
            </w:hyperlink>
            <w:r w:rsidR="00F34FCB" w:rsidRPr="00F34FCB">
              <w:rPr>
                <w:rFonts w:ascii="Arial" w:hAnsi="Arial" w:cs="Arial"/>
                <w:bCs/>
              </w:rPr>
              <w:t xml:space="preserve"> </w:t>
            </w:r>
            <w:r>
              <w:rPr>
                <w:rStyle w:val="InitialStyle"/>
                <w:rFonts w:ascii="Arial" w:hAnsi="Arial" w:cs="Arial"/>
                <w:bCs/>
              </w:rPr>
              <w:t xml:space="preserve">  </w:t>
            </w:r>
          </w:p>
        </w:tc>
      </w:tr>
      <w:tr w:rsidR="00467973" w14:paraId="158C720E"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14CFC27C" w14:textId="5A998B29" w:rsidR="00467973" w:rsidRDefault="00467973" w:rsidP="00B866C0">
            <w:pPr>
              <w:pStyle w:val="DefaultText"/>
              <w:widowControl/>
              <w:rPr>
                <w:rStyle w:val="InitialStyle"/>
                <w:rFonts w:ascii="Arial" w:hAnsi="Arial" w:cs="Arial"/>
                <w:b/>
                <w:bCs/>
              </w:rPr>
            </w:pPr>
            <w:r>
              <w:rPr>
                <w:rStyle w:val="InitialStyle"/>
                <w:rFonts w:ascii="Arial" w:hAnsi="Arial" w:cs="Arial"/>
                <w:b/>
                <w:bCs/>
              </w:rPr>
              <w:t>Module</w:t>
            </w:r>
            <w:r w:rsidR="00EA6EB1">
              <w:rPr>
                <w:rStyle w:val="InitialStyle"/>
                <w:rFonts w:ascii="Arial" w:hAnsi="Arial" w:cs="Arial"/>
                <w:b/>
                <w:bCs/>
              </w:rPr>
              <w:t>(</w:t>
            </w:r>
            <w:r>
              <w:rPr>
                <w:rStyle w:val="InitialStyle"/>
                <w:rFonts w:ascii="Arial" w:hAnsi="Arial" w:cs="Arial"/>
                <w:b/>
                <w:bCs/>
              </w:rPr>
              <w:t>s</w:t>
            </w:r>
            <w:r w:rsidR="00EA6EB1">
              <w:rPr>
                <w:rStyle w:val="InitialStyle"/>
                <w:rFonts w:ascii="Arial" w:hAnsi="Arial" w:cs="Arial"/>
                <w:b/>
                <w:bCs/>
              </w:rPr>
              <w:t>)</w:t>
            </w:r>
          </w:p>
        </w:tc>
        <w:tc>
          <w:tcPr>
            <w:tcW w:w="7486" w:type="dxa"/>
            <w:tcBorders>
              <w:top w:val="single" w:sz="4" w:space="0" w:color="auto"/>
              <w:left w:val="single" w:sz="4" w:space="0" w:color="auto"/>
              <w:bottom w:val="single" w:sz="4" w:space="0" w:color="auto"/>
              <w:right w:val="single" w:sz="4" w:space="0" w:color="auto"/>
            </w:tcBorders>
            <w:vAlign w:val="center"/>
            <w:hideMark/>
          </w:tcPr>
          <w:p w14:paraId="0164DD5A" w14:textId="3E56438D" w:rsidR="00467973" w:rsidRDefault="00AB494B" w:rsidP="00B866C0">
            <w:pPr>
              <w:pStyle w:val="DefaultText"/>
              <w:widowControl/>
              <w:rPr>
                <w:rStyle w:val="InitialStyle"/>
                <w:rFonts w:ascii="Arial" w:hAnsi="Arial" w:cs="Arial"/>
                <w:bCs/>
              </w:rPr>
            </w:pPr>
            <w:r>
              <w:rPr>
                <w:rStyle w:val="InitialStyle"/>
                <w:rFonts w:ascii="Arial" w:hAnsi="Arial" w:cs="Arial"/>
                <w:bCs/>
              </w:rPr>
              <w:t>A c</w:t>
            </w:r>
            <w:r w:rsidR="00467973">
              <w:rPr>
                <w:rStyle w:val="InitialStyle"/>
                <w:rFonts w:ascii="Arial" w:hAnsi="Arial" w:cs="Arial"/>
                <w:bCs/>
              </w:rPr>
              <w:t xml:space="preserve">ore section of the training and specific pathway for </w:t>
            </w:r>
            <w:r w:rsidR="00231A52">
              <w:rPr>
                <w:rStyle w:val="InitialStyle"/>
                <w:rFonts w:ascii="Arial" w:hAnsi="Arial" w:cs="Arial"/>
                <w:bCs/>
              </w:rPr>
              <w:t xml:space="preserve">Core Pathways and </w:t>
            </w:r>
            <w:r w:rsidR="00907B7B" w:rsidRPr="00907B7B">
              <w:rPr>
                <w:rStyle w:val="InitialStyle"/>
                <w:rFonts w:ascii="Arial" w:hAnsi="Arial" w:cs="Arial"/>
                <w:bCs/>
              </w:rPr>
              <w:t>BHP or DSP Pathway</w:t>
            </w:r>
            <w:r w:rsidR="00231A52">
              <w:rPr>
                <w:rStyle w:val="InitialStyle"/>
                <w:rFonts w:ascii="Arial" w:hAnsi="Arial" w:cs="Arial"/>
                <w:bCs/>
              </w:rPr>
              <w:t>s Learners</w:t>
            </w:r>
            <w:r w:rsidR="00467973">
              <w:rPr>
                <w:rStyle w:val="InitialStyle"/>
                <w:rFonts w:ascii="Arial" w:hAnsi="Arial" w:cs="Arial"/>
                <w:bCs/>
              </w:rPr>
              <w:t>. The</w:t>
            </w:r>
            <w:r w:rsidR="003B0A77">
              <w:rPr>
                <w:rStyle w:val="InitialStyle"/>
                <w:rFonts w:ascii="Arial" w:hAnsi="Arial" w:cs="Arial"/>
                <w:bCs/>
              </w:rPr>
              <w:t xml:space="preserve"> number of </w:t>
            </w:r>
            <w:r w:rsidR="00277D2E">
              <w:rPr>
                <w:rStyle w:val="InitialStyle"/>
                <w:rFonts w:ascii="Arial" w:hAnsi="Arial" w:cs="Arial"/>
                <w:bCs/>
              </w:rPr>
              <w:t xml:space="preserve">Module </w:t>
            </w:r>
            <w:r w:rsidR="00467973">
              <w:rPr>
                <w:rStyle w:val="InitialStyle"/>
                <w:rFonts w:ascii="Arial" w:hAnsi="Arial" w:cs="Arial"/>
                <w:bCs/>
              </w:rPr>
              <w:t xml:space="preserve">will be dependent on the level/number of </w:t>
            </w:r>
            <w:r w:rsidR="002E0860">
              <w:rPr>
                <w:rStyle w:val="InitialStyle"/>
                <w:rFonts w:ascii="Arial" w:hAnsi="Arial" w:cs="Arial"/>
                <w:bCs/>
              </w:rPr>
              <w:t xml:space="preserve">Certifications </w:t>
            </w:r>
            <w:r w:rsidR="00467973">
              <w:rPr>
                <w:rStyle w:val="InitialStyle"/>
                <w:rFonts w:ascii="Arial" w:hAnsi="Arial" w:cs="Arial"/>
                <w:bCs/>
              </w:rPr>
              <w:t xml:space="preserve">issued.  </w:t>
            </w:r>
          </w:p>
        </w:tc>
      </w:tr>
      <w:tr w:rsidR="00467973" w14:paraId="3841724F"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8004AF1" w14:textId="0B2ED962" w:rsidR="00467973" w:rsidRDefault="00000000" w:rsidP="00B866C0">
            <w:pPr>
              <w:pStyle w:val="DefaultText"/>
              <w:widowControl/>
              <w:rPr>
                <w:rStyle w:val="InitialStyle"/>
                <w:rFonts w:ascii="Arial" w:hAnsi="Arial" w:cs="Arial"/>
                <w:b/>
                <w:bCs/>
              </w:rPr>
            </w:pPr>
            <w:hyperlink r:id="rId25" w:history="1">
              <w:r w:rsidR="00467973" w:rsidRPr="00B866C0">
                <w:rPr>
                  <w:rStyle w:val="Hyperlink"/>
                  <w:rFonts w:ascii="Arial" w:hAnsi="Arial" w:cs="Arial"/>
                  <w:b/>
                  <w:bCs/>
                </w:rPr>
                <w:t>OADS</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4E47EC4F" w14:textId="1AE09D1E" w:rsidR="00467973" w:rsidRDefault="00B866C0" w:rsidP="00B866C0">
            <w:pPr>
              <w:pStyle w:val="DefaultText"/>
              <w:widowControl/>
              <w:rPr>
                <w:rStyle w:val="InitialStyle"/>
                <w:rFonts w:ascii="Arial" w:hAnsi="Arial" w:cs="Arial"/>
                <w:bCs/>
              </w:rPr>
            </w:pPr>
            <w:r>
              <w:rPr>
                <w:rStyle w:val="InitialStyle"/>
                <w:rFonts w:ascii="Arial" w:hAnsi="Arial" w:cs="Arial"/>
                <w:bCs/>
              </w:rPr>
              <w:t xml:space="preserve">The </w:t>
            </w:r>
            <w:r w:rsidR="00467973">
              <w:rPr>
                <w:rStyle w:val="InitialStyle"/>
                <w:rFonts w:ascii="Arial" w:hAnsi="Arial" w:cs="Arial"/>
                <w:bCs/>
              </w:rPr>
              <w:t>Department’s Office of Aging and Disability Services</w:t>
            </w:r>
          </w:p>
        </w:tc>
      </w:tr>
      <w:tr w:rsidR="00467973" w14:paraId="77F249E8"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1CB11D9" w14:textId="7D42EFD0" w:rsidR="00467973" w:rsidRDefault="00000000" w:rsidP="00B866C0">
            <w:pPr>
              <w:pStyle w:val="DefaultText"/>
              <w:widowControl/>
              <w:rPr>
                <w:rStyle w:val="InitialStyle"/>
                <w:rFonts w:ascii="Arial" w:hAnsi="Arial" w:cs="Arial"/>
                <w:b/>
                <w:bCs/>
              </w:rPr>
            </w:pPr>
            <w:hyperlink r:id="rId26" w:history="1">
              <w:r w:rsidR="00467973" w:rsidRPr="00B866C0">
                <w:rPr>
                  <w:rStyle w:val="Hyperlink"/>
                  <w:rFonts w:ascii="Arial" w:hAnsi="Arial" w:cs="Arial"/>
                  <w:b/>
                  <w:bCs/>
                </w:rPr>
                <w:t>OCFS</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267880CF" w14:textId="11842F08" w:rsidR="00467973" w:rsidRDefault="00B866C0" w:rsidP="00B866C0">
            <w:pPr>
              <w:pStyle w:val="DefaultText"/>
              <w:widowControl/>
              <w:rPr>
                <w:rStyle w:val="InitialStyle"/>
                <w:rFonts w:ascii="Arial" w:hAnsi="Arial" w:cs="Arial"/>
                <w:bCs/>
              </w:rPr>
            </w:pPr>
            <w:r>
              <w:rPr>
                <w:rStyle w:val="InitialStyle"/>
                <w:rFonts w:ascii="Arial" w:hAnsi="Arial" w:cs="Arial"/>
                <w:bCs/>
              </w:rPr>
              <w:t xml:space="preserve">The </w:t>
            </w:r>
            <w:r w:rsidR="00467973">
              <w:rPr>
                <w:rStyle w:val="InitialStyle"/>
                <w:rFonts w:ascii="Arial" w:hAnsi="Arial" w:cs="Arial"/>
                <w:bCs/>
              </w:rPr>
              <w:t>Department’s Office of Child and Family Services</w:t>
            </w:r>
          </w:p>
        </w:tc>
      </w:tr>
      <w:tr w:rsidR="00B87C35" w14:paraId="30C13540"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6CEFCF24" w14:textId="58C810E6" w:rsidR="00B87C35" w:rsidRDefault="00B87C35" w:rsidP="00B87C35">
            <w:pPr>
              <w:pStyle w:val="DefaultText"/>
              <w:widowControl/>
              <w:rPr>
                <w:rStyle w:val="InitialStyle"/>
                <w:rFonts w:ascii="Arial" w:hAnsi="Arial" w:cs="Arial"/>
                <w:b/>
                <w:bCs/>
              </w:rPr>
            </w:pPr>
            <w:r>
              <w:rPr>
                <w:rStyle w:val="InitialStyle"/>
                <w:rFonts w:ascii="Arial" w:hAnsi="Arial" w:cs="Arial"/>
                <w:b/>
                <w:bCs/>
              </w:rPr>
              <w:lastRenderedPageBreak/>
              <w:t>OQMHP C-PNMI Certificate</w:t>
            </w:r>
          </w:p>
        </w:tc>
        <w:tc>
          <w:tcPr>
            <w:tcW w:w="7486" w:type="dxa"/>
            <w:tcBorders>
              <w:top w:val="single" w:sz="4" w:space="0" w:color="auto"/>
              <w:left w:val="single" w:sz="4" w:space="0" w:color="auto"/>
              <w:bottom w:val="single" w:sz="4" w:space="0" w:color="auto"/>
              <w:right w:val="single" w:sz="4" w:space="0" w:color="auto"/>
            </w:tcBorders>
            <w:vAlign w:val="center"/>
          </w:tcPr>
          <w:p w14:paraId="46EA9775" w14:textId="0E5FB13A" w:rsidR="00B87C35" w:rsidRDefault="00B87C35" w:rsidP="00B87C35">
            <w:pPr>
              <w:pStyle w:val="DefaultText"/>
              <w:widowControl/>
              <w:rPr>
                <w:rStyle w:val="InitialStyle"/>
                <w:rFonts w:ascii="Arial" w:hAnsi="Arial" w:cs="Arial"/>
                <w:bCs/>
              </w:rPr>
            </w:pPr>
            <w:r>
              <w:rPr>
                <w:rStyle w:val="InitialStyle"/>
                <w:rFonts w:ascii="Arial" w:hAnsi="Arial" w:cs="Arial"/>
                <w:bCs/>
              </w:rPr>
              <w:t xml:space="preserve">Certificate identifying an individual as a certified </w:t>
            </w:r>
            <w:r w:rsidRPr="00B87C35">
              <w:rPr>
                <w:rStyle w:val="InitialStyle"/>
                <w:rFonts w:ascii="Arial" w:hAnsi="Arial" w:cs="Arial"/>
                <w:bCs/>
              </w:rPr>
              <w:t xml:space="preserve">Other Qualified Mental Health Professional </w:t>
            </w:r>
            <w:r>
              <w:rPr>
                <w:rStyle w:val="InitialStyle"/>
                <w:rFonts w:ascii="Arial" w:hAnsi="Arial" w:cs="Arial"/>
                <w:bCs/>
              </w:rPr>
              <w:t>(OQMHP).</w:t>
            </w:r>
          </w:p>
        </w:tc>
      </w:tr>
      <w:tr w:rsidR="00B87C35" w14:paraId="703493A9" w14:textId="77777777" w:rsidTr="76FECEDA">
        <w:trPr>
          <w:trHeight w:val="890"/>
        </w:trPr>
        <w:tc>
          <w:tcPr>
            <w:tcW w:w="2656" w:type="dxa"/>
            <w:tcBorders>
              <w:top w:val="single" w:sz="4" w:space="0" w:color="auto"/>
              <w:left w:val="single" w:sz="4" w:space="0" w:color="auto"/>
              <w:bottom w:val="single" w:sz="4" w:space="0" w:color="auto"/>
              <w:right w:val="single" w:sz="4" w:space="0" w:color="auto"/>
            </w:tcBorders>
            <w:vAlign w:val="center"/>
          </w:tcPr>
          <w:p w14:paraId="050C5D8C" w14:textId="67D689A3" w:rsidR="00B87C35" w:rsidRDefault="00B87C35" w:rsidP="00B87C35">
            <w:pPr>
              <w:pStyle w:val="DefaultText"/>
              <w:widowControl/>
              <w:rPr>
                <w:rStyle w:val="InitialStyle"/>
                <w:rFonts w:ascii="Arial" w:hAnsi="Arial" w:cs="Arial"/>
                <w:b/>
                <w:bCs/>
              </w:rPr>
            </w:pPr>
            <w:r>
              <w:rPr>
                <w:rStyle w:val="InitialStyle"/>
                <w:rFonts w:ascii="Arial" w:hAnsi="Arial" w:cs="Arial"/>
                <w:b/>
                <w:bCs/>
              </w:rPr>
              <w:t>OQMHP Certification Program</w:t>
            </w:r>
          </w:p>
        </w:tc>
        <w:tc>
          <w:tcPr>
            <w:tcW w:w="7486" w:type="dxa"/>
            <w:tcBorders>
              <w:top w:val="single" w:sz="4" w:space="0" w:color="auto"/>
              <w:left w:val="single" w:sz="4" w:space="0" w:color="auto"/>
              <w:bottom w:val="single" w:sz="4" w:space="0" w:color="auto"/>
              <w:right w:val="single" w:sz="4" w:space="0" w:color="auto"/>
            </w:tcBorders>
            <w:vAlign w:val="center"/>
          </w:tcPr>
          <w:p w14:paraId="466D752A" w14:textId="779C2A1D" w:rsidR="00B87C35" w:rsidRDefault="00B87C35" w:rsidP="00B87C35">
            <w:pPr>
              <w:pStyle w:val="DefaultText"/>
              <w:widowControl/>
              <w:rPr>
                <w:rStyle w:val="InitialStyle"/>
                <w:rFonts w:ascii="Arial" w:hAnsi="Arial" w:cs="Arial"/>
                <w:bCs/>
              </w:rPr>
            </w:pPr>
            <w:r>
              <w:rPr>
                <w:rStyle w:val="InitialStyle"/>
                <w:rFonts w:ascii="Arial" w:hAnsi="Arial" w:cs="Arial"/>
                <w:bCs/>
              </w:rPr>
              <w:t xml:space="preserve">A program that offers </w:t>
            </w:r>
            <w:r w:rsidR="002E0860">
              <w:rPr>
                <w:rStyle w:val="InitialStyle"/>
                <w:rFonts w:ascii="Arial" w:hAnsi="Arial" w:cs="Arial"/>
                <w:bCs/>
              </w:rPr>
              <w:t>C</w:t>
            </w:r>
            <w:r>
              <w:rPr>
                <w:rStyle w:val="InitialStyle"/>
                <w:rFonts w:ascii="Arial" w:hAnsi="Arial" w:cs="Arial"/>
                <w:bCs/>
              </w:rPr>
              <w:t>ertification which authorizes certified OQMHPs to provide Private Non-Medical Institution Services</w:t>
            </w:r>
            <w:r w:rsidR="003F1836">
              <w:rPr>
                <w:rStyle w:val="InitialStyle"/>
                <w:rFonts w:ascii="Arial" w:hAnsi="Arial" w:cs="Arial"/>
                <w:bCs/>
              </w:rPr>
              <w:t xml:space="preserve"> </w:t>
            </w:r>
            <w:r w:rsidR="003F1836">
              <w:rPr>
                <w:rStyle w:val="InitialStyle"/>
                <w:rFonts w:ascii="Arial" w:hAnsi="Arial" w:cs="Arial"/>
              </w:rPr>
              <w:t xml:space="preserve">outlined in </w:t>
            </w:r>
            <w:hyperlink r:id="rId27" w:history="1">
              <w:r w:rsidR="003F1836">
                <w:rPr>
                  <w:rStyle w:val="Hyperlink"/>
                  <w:rFonts w:ascii="Arial" w:hAnsi="Arial" w:cs="Arial"/>
                  <w:bCs/>
                </w:rPr>
                <w:t>10-144 C.M.R. Chapter 101, Ch. II, § 97</w:t>
              </w:r>
            </w:hyperlink>
            <w:r>
              <w:rPr>
                <w:rStyle w:val="InitialStyle"/>
                <w:rFonts w:ascii="Arial" w:hAnsi="Arial" w:cs="Arial"/>
                <w:bCs/>
              </w:rPr>
              <w:t xml:space="preserve">. </w:t>
            </w:r>
          </w:p>
        </w:tc>
      </w:tr>
      <w:tr w:rsidR="00B87C35" w14:paraId="22F7C3AD" w14:textId="77777777" w:rsidTr="76FECEDA">
        <w:trPr>
          <w:trHeight w:val="908"/>
        </w:trPr>
        <w:tc>
          <w:tcPr>
            <w:tcW w:w="2656" w:type="dxa"/>
            <w:tcBorders>
              <w:top w:val="single" w:sz="4" w:space="0" w:color="auto"/>
              <w:left w:val="single" w:sz="4" w:space="0" w:color="auto"/>
              <w:bottom w:val="single" w:sz="4" w:space="0" w:color="auto"/>
              <w:right w:val="single" w:sz="4" w:space="0" w:color="auto"/>
            </w:tcBorders>
            <w:vAlign w:val="center"/>
          </w:tcPr>
          <w:p w14:paraId="7B7D89DB" w14:textId="54FB91CA" w:rsidR="00B87C35" w:rsidRDefault="00B87C35" w:rsidP="00B87C35">
            <w:pPr>
              <w:pStyle w:val="DefaultText"/>
              <w:widowControl/>
              <w:rPr>
                <w:rStyle w:val="InitialStyle"/>
                <w:rFonts w:ascii="Arial" w:hAnsi="Arial" w:cs="Arial"/>
                <w:b/>
                <w:bCs/>
              </w:rPr>
            </w:pPr>
            <w:r>
              <w:rPr>
                <w:rStyle w:val="InitialStyle"/>
                <w:rFonts w:ascii="Arial" w:hAnsi="Arial" w:cs="Arial"/>
                <w:b/>
                <w:bCs/>
              </w:rPr>
              <w:t>OQMHP Private Non-Medical Institution Record Form</w:t>
            </w:r>
          </w:p>
        </w:tc>
        <w:tc>
          <w:tcPr>
            <w:tcW w:w="7486" w:type="dxa"/>
            <w:tcBorders>
              <w:top w:val="single" w:sz="4" w:space="0" w:color="auto"/>
              <w:left w:val="single" w:sz="4" w:space="0" w:color="auto"/>
              <w:bottom w:val="single" w:sz="4" w:space="0" w:color="auto"/>
              <w:right w:val="single" w:sz="4" w:space="0" w:color="auto"/>
            </w:tcBorders>
            <w:vAlign w:val="center"/>
          </w:tcPr>
          <w:p w14:paraId="1A1E999C" w14:textId="325C779F" w:rsidR="00B87C35" w:rsidRDefault="00B87C35" w:rsidP="00B87C35">
            <w:pPr>
              <w:pStyle w:val="DefaultText"/>
              <w:widowControl/>
              <w:rPr>
                <w:rStyle w:val="InitialStyle"/>
                <w:rFonts w:ascii="Arial" w:hAnsi="Arial" w:cs="Arial"/>
                <w:bCs/>
              </w:rPr>
            </w:pPr>
            <w:r>
              <w:rPr>
                <w:rStyle w:val="InitialStyle"/>
                <w:rFonts w:ascii="Arial" w:hAnsi="Arial" w:cs="Arial"/>
                <w:bCs/>
              </w:rPr>
              <w:t xml:space="preserve">Required documentation for individuals who are applying for OQMHP </w:t>
            </w:r>
            <w:r w:rsidR="00231A52">
              <w:rPr>
                <w:rStyle w:val="InitialStyle"/>
                <w:rFonts w:ascii="Arial" w:hAnsi="Arial" w:cs="Arial"/>
                <w:bCs/>
              </w:rPr>
              <w:t xml:space="preserve">C-PNMI </w:t>
            </w:r>
            <w:r>
              <w:rPr>
                <w:rStyle w:val="InitialStyle"/>
                <w:rFonts w:ascii="Arial" w:hAnsi="Arial" w:cs="Arial"/>
                <w:bCs/>
              </w:rPr>
              <w:t>Certification</w:t>
            </w:r>
            <w:r w:rsidR="003F1836">
              <w:rPr>
                <w:rStyle w:val="InitialStyle"/>
                <w:rFonts w:ascii="Arial" w:hAnsi="Arial" w:cs="Arial"/>
                <w:bCs/>
              </w:rPr>
              <w:t xml:space="preserve"> </w:t>
            </w:r>
            <w:r w:rsidR="003F1836">
              <w:rPr>
                <w:rStyle w:val="InitialStyle"/>
                <w:rFonts w:ascii="Arial" w:hAnsi="Arial" w:cs="Arial"/>
              </w:rPr>
              <w:t xml:space="preserve">outlined in </w:t>
            </w:r>
            <w:hyperlink r:id="rId28" w:history="1">
              <w:r w:rsidR="003F1836">
                <w:rPr>
                  <w:rStyle w:val="Hyperlink"/>
                  <w:rFonts w:ascii="Arial" w:hAnsi="Arial" w:cs="Arial"/>
                  <w:bCs/>
                </w:rPr>
                <w:t>10-144 C.M.R. Chapter 101, Ch. II, § 97</w:t>
              </w:r>
            </w:hyperlink>
            <w:r>
              <w:rPr>
                <w:rStyle w:val="InitialStyle"/>
                <w:rFonts w:ascii="Arial" w:hAnsi="Arial" w:cs="Arial"/>
                <w:bCs/>
              </w:rPr>
              <w:t xml:space="preserve">. </w:t>
            </w:r>
          </w:p>
        </w:tc>
      </w:tr>
      <w:tr w:rsidR="00467973" w14:paraId="3EB36E91"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6BE192E9" w14:textId="7EA9D2F5" w:rsidR="00467973" w:rsidRDefault="00000000" w:rsidP="00B866C0">
            <w:pPr>
              <w:pStyle w:val="DefaultText"/>
              <w:widowControl/>
              <w:rPr>
                <w:rStyle w:val="InitialStyle"/>
                <w:rFonts w:ascii="Arial" w:hAnsi="Arial" w:cs="Arial"/>
                <w:b/>
                <w:bCs/>
              </w:rPr>
            </w:pPr>
            <w:hyperlink r:id="rId29" w:history="1">
              <w:r w:rsidR="00467973" w:rsidRPr="00267532">
                <w:rPr>
                  <w:rStyle w:val="Hyperlink"/>
                  <w:rFonts w:ascii="Arial" w:hAnsi="Arial" w:cs="Arial"/>
                  <w:b/>
                  <w:bCs/>
                </w:rPr>
                <w:t>Other Qualified Mental Health Professional (OQMHP)</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47CDD6BA" w14:textId="1F1BA8DC" w:rsidR="00467973" w:rsidRDefault="00467973" w:rsidP="00B866C0">
            <w:pPr>
              <w:pStyle w:val="DefaultText"/>
              <w:widowControl/>
              <w:rPr>
                <w:rStyle w:val="InitialStyle"/>
                <w:rFonts w:ascii="Arial" w:hAnsi="Arial" w:cs="Arial"/>
                <w:bCs/>
              </w:rPr>
            </w:pPr>
            <w:r>
              <w:rPr>
                <w:rStyle w:val="InitialStyle"/>
                <w:rFonts w:ascii="Arial" w:hAnsi="Arial" w:cs="Arial"/>
                <w:bCs/>
              </w:rPr>
              <w:t>An individual certified</w:t>
            </w:r>
            <w:r w:rsidR="00231A52">
              <w:rPr>
                <w:rStyle w:val="InitialStyle"/>
                <w:rFonts w:ascii="Arial" w:hAnsi="Arial" w:cs="Arial"/>
                <w:bCs/>
              </w:rPr>
              <w:t>,</w:t>
            </w:r>
            <w:r>
              <w:rPr>
                <w:rStyle w:val="InitialStyle"/>
                <w:rFonts w:ascii="Arial" w:hAnsi="Arial" w:cs="Arial"/>
                <w:bCs/>
              </w:rPr>
              <w:t xml:space="preserve"> by the Department</w:t>
            </w:r>
            <w:r w:rsidR="00231A52">
              <w:rPr>
                <w:rStyle w:val="InitialStyle"/>
                <w:rFonts w:ascii="Arial" w:hAnsi="Arial" w:cs="Arial"/>
                <w:bCs/>
              </w:rPr>
              <w:t xml:space="preserve"> or its authorized agent</w:t>
            </w:r>
            <w:r>
              <w:rPr>
                <w:rStyle w:val="InitialStyle"/>
                <w:rFonts w:ascii="Arial" w:hAnsi="Arial" w:cs="Arial"/>
                <w:bCs/>
              </w:rPr>
              <w:t>, to deliver Private Non-Medical Institution Services</w:t>
            </w:r>
            <w:r w:rsidR="003F1836">
              <w:rPr>
                <w:rStyle w:val="InitialStyle"/>
                <w:rFonts w:ascii="Arial" w:hAnsi="Arial" w:cs="Arial"/>
                <w:bCs/>
              </w:rPr>
              <w:t xml:space="preserve"> </w:t>
            </w:r>
            <w:r w:rsidR="003F1836">
              <w:rPr>
                <w:rStyle w:val="InitialStyle"/>
                <w:rFonts w:ascii="Arial" w:hAnsi="Arial" w:cs="Arial"/>
              </w:rPr>
              <w:t>outlined in</w:t>
            </w:r>
            <w:r>
              <w:rPr>
                <w:rStyle w:val="InitialStyle"/>
                <w:rFonts w:ascii="Arial" w:hAnsi="Arial" w:cs="Arial"/>
                <w:bCs/>
              </w:rPr>
              <w:t xml:space="preserve"> </w:t>
            </w:r>
            <w:hyperlink r:id="rId30" w:history="1">
              <w:r>
                <w:rPr>
                  <w:rStyle w:val="Hyperlink"/>
                  <w:rFonts w:ascii="Arial" w:hAnsi="Arial" w:cs="Arial"/>
                  <w:bCs/>
                </w:rPr>
                <w:t xml:space="preserve">10-144 C.M.R. </w:t>
              </w:r>
              <w:r w:rsidR="00AB494B">
                <w:rPr>
                  <w:rStyle w:val="Hyperlink"/>
                  <w:rFonts w:ascii="Arial" w:hAnsi="Arial" w:cs="Arial"/>
                  <w:bCs/>
                </w:rPr>
                <w:t>Chapter</w:t>
              </w:r>
              <w:r>
                <w:rPr>
                  <w:rStyle w:val="Hyperlink"/>
                  <w:rFonts w:ascii="Arial" w:hAnsi="Arial" w:cs="Arial"/>
                  <w:bCs/>
                </w:rPr>
                <w:t xml:space="preserve"> 101, </w:t>
              </w:r>
              <w:r w:rsidR="00AB494B">
                <w:rPr>
                  <w:rStyle w:val="Hyperlink"/>
                  <w:rFonts w:ascii="Arial" w:hAnsi="Arial" w:cs="Arial"/>
                  <w:bCs/>
                </w:rPr>
                <w:t>Ch</w:t>
              </w:r>
              <w:r>
                <w:rPr>
                  <w:rStyle w:val="Hyperlink"/>
                  <w:rFonts w:ascii="Arial" w:hAnsi="Arial" w:cs="Arial"/>
                  <w:bCs/>
                </w:rPr>
                <w:t>.</w:t>
              </w:r>
              <w:r w:rsidR="00AB494B">
                <w:rPr>
                  <w:rStyle w:val="Hyperlink"/>
                  <w:rFonts w:ascii="Arial" w:hAnsi="Arial" w:cs="Arial"/>
                  <w:bCs/>
                </w:rPr>
                <w:t xml:space="preserve"> II</w:t>
              </w:r>
              <w:r>
                <w:rPr>
                  <w:rStyle w:val="Hyperlink"/>
                  <w:rFonts w:ascii="Arial" w:hAnsi="Arial" w:cs="Arial"/>
                  <w:bCs/>
                </w:rPr>
                <w:t>, § 97</w:t>
              </w:r>
            </w:hyperlink>
            <w:r>
              <w:rPr>
                <w:rStyle w:val="InitialStyle"/>
                <w:rFonts w:ascii="Arial" w:hAnsi="Arial" w:cs="Arial"/>
                <w:bCs/>
              </w:rPr>
              <w:t xml:space="preserve">.   </w:t>
            </w:r>
          </w:p>
        </w:tc>
      </w:tr>
      <w:tr w:rsidR="00FD4FC9" w14:paraId="7D12782F" w14:textId="77777777" w:rsidTr="76FECEDA">
        <w:trPr>
          <w:trHeight w:val="418"/>
        </w:trPr>
        <w:tc>
          <w:tcPr>
            <w:tcW w:w="2656" w:type="dxa"/>
            <w:shd w:val="clear" w:color="auto" w:fill="auto"/>
            <w:vAlign w:val="center"/>
          </w:tcPr>
          <w:p w14:paraId="31EE26EB" w14:textId="3C527876" w:rsidR="00FD4FC9" w:rsidRDefault="00FD4FC9" w:rsidP="00FD4FC9">
            <w:pPr>
              <w:pStyle w:val="DefaultText"/>
              <w:widowControl/>
              <w:rPr>
                <w:rStyle w:val="InitialStyle"/>
                <w:rFonts w:ascii="Arial" w:hAnsi="Arial" w:cs="Arial"/>
                <w:b/>
                <w:bCs/>
              </w:rPr>
            </w:pPr>
            <w:r w:rsidRPr="76FECEDA">
              <w:rPr>
                <w:rStyle w:val="InitialStyle"/>
                <w:rFonts w:ascii="Arial" w:hAnsi="Arial" w:cs="Arial"/>
                <w:b/>
                <w:bCs/>
              </w:rPr>
              <w:t>Personally Identifiable Information (PII)</w:t>
            </w:r>
          </w:p>
        </w:tc>
        <w:tc>
          <w:tcPr>
            <w:tcW w:w="7486" w:type="dxa"/>
            <w:shd w:val="clear" w:color="auto" w:fill="auto"/>
            <w:vAlign w:val="center"/>
          </w:tcPr>
          <w:p w14:paraId="778282A0" w14:textId="77777777" w:rsidR="00852CE9" w:rsidRDefault="00852CE9" w:rsidP="00852CE9">
            <w:pPr>
              <w:pStyle w:val="DefaultText"/>
              <w:widowControl/>
              <w:rPr>
                <w:rFonts w:ascii="Arial" w:hAnsi="Arial" w:cs="Arial"/>
              </w:rPr>
            </w:pPr>
            <w:r w:rsidRPr="00881499">
              <w:rPr>
                <w:rFonts w:ascii="Arial" w:hAnsi="Arial" w:cs="Arial"/>
                <w:bCs/>
              </w:rPr>
              <w:t>D</w:t>
            </w:r>
            <w:r w:rsidRPr="00881499">
              <w:rPr>
                <w:rFonts w:ascii="Arial" w:hAnsi="Arial" w:cs="Arial"/>
              </w:rPr>
              <w:t xml:space="preserve">ata maintained by an agency that could potentially identify a specific individual and needs to be protected in accordance with </w:t>
            </w:r>
            <w:r>
              <w:rPr>
                <w:rFonts w:ascii="Arial" w:hAnsi="Arial" w:cs="Arial"/>
              </w:rPr>
              <w:t>S</w:t>
            </w:r>
            <w:r w:rsidRPr="00881499">
              <w:rPr>
                <w:rFonts w:ascii="Arial" w:hAnsi="Arial" w:cs="Arial"/>
              </w:rPr>
              <w:t>tate and/or federal law, including</w:t>
            </w:r>
            <w:r>
              <w:rPr>
                <w:rFonts w:ascii="Arial" w:hAnsi="Arial" w:cs="Arial"/>
              </w:rPr>
              <w:t>:</w:t>
            </w:r>
          </w:p>
          <w:p w14:paraId="4697A6C4" w14:textId="77777777" w:rsidR="00852CE9" w:rsidRDefault="00852CE9" w:rsidP="007A68AD">
            <w:pPr>
              <w:pStyle w:val="DefaultText"/>
              <w:widowControl/>
              <w:numPr>
                <w:ilvl w:val="0"/>
                <w:numId w:val="77"/>
              </w:numPr>
              <w:ind w:left="360"/>
              <w:rPr>
                <w:rFonts w:ascii="Arial" w:hAnsi="Arial" w:cs="Arial"/>
              </w:rPr>
            </w:pPr>
            <w:r w:rsidRPr="00881499">
              <w:rPr>
                <w:rFonts w:ascii="Arial" w:hAnsi="Arial" w:cs="Arial"/>
              </w:rPr>
              <w:t xml:space="preserve">any information that can be used to distinguish or trace an individual‘s identity, such as name, social security number, date and place of birth, mother‘s maiden name, or biometric records; and </w:t>
            </w:r>
          </w:p>
          <w:p w14:paraId="1857D852" w14:textId="1DFD4C8B" w:rsidR="00FD4FC9" w:rsidRPr="00FD4FC9" w:rsidRDefault="00852CE9" w:rsidP="007A68AD">
            <w:pPr>
              <w:pStyle w:val="DefaultText"/>
              <w:widowControl/>
              <w:numPr>
                <w:ilvl w:val="0"/>
                <w:numId w:val="77"/>
              </w:numPr>
              <w:ind w:left="360"/>
              <w:rPr>
                <w:rStyle w:val="InitialStyle"/>
                <w:rFonts w:ascii="Arial" w:hAnsi="Arial" w:cs="Arial"/>
              </w:rPr>
            </w:pPr>
            <w:r w:rsidRPr="00881499">
              <w:rPr>
                <w:rFonts w:ascii="Arial" w:hAnsi="Arial" w:cs="Arial"/>
              </w:rPr>
              <w:t>any other information that is linked or linkable to an individual, such as medical, educational, financial, and employment information.</w:t>
            </w:r>
          </w:p>
        </w:tc>
      </w:tr>
      <w:tr w:rsidR="00A31B28" w14:paraId="4DEE7F7D" w14:textId="77777777" w:rsidTr="76FECEDA">
        <w:trPr>
          <w:trHeight w:val="418"/>
        </w:trPr>
        <w:tc>
          <w:tcPr>
            <w:tcW w:w="2656" w:type="dxa"/>
            <w:shd w:val="clear" w:color="auto" w:fill="auto"/>
            <w:vAlign w:val="center"/>
          </w:tcPr>
          <w:p w14:paraId="2B07F12D" w14:textId="7BA12B9A" w:rsidR="00A31B28" w:rsidRPr="76FECEDA" w:rsidRDefault="00A31B28" w:rsidP="00A31B28">
            <w:pPr>
              <w:pStyle w:val="DefaultText"/>
              <w:widowControl/>
              <w:rPr>
                <w:rStyle w:val="InitialStyle"/>
                <w:rFonts w:ascii="Arial" w:hAnsi="Arial" w:cs="Arial"/>
                <w:b/>
                <w:bCs/>
              </w:rPr>
            </w:pPr>
            <w:r w:rsidRPr="002927D1">
              <w:rPr>
                <w:rStyle w:val="InitialStyle"/>
                <w:rFonts w:ascii="Arial" w:hAnsi="Arial" w:cs="Arial"/>
                <w:b/>
                <w:bCs/>
              </w:rPr>
              <w:t>Personal Support Specialist (PSS)</w:t>
            </w:r>
          </w:p>
        </w:tc>
        <w:tc>
          <w:tcPr>
            <w:tcW w:w="7486" w:type="dxa"/>
            <w:shd w:val="clear" w:color="auto" w:fill="auto"/>
            <w:vAlign w:val="center"/>
          </w:tcPr>
          <w:p w14:paraId="6ABC1E97" w14:textId="7112A236" w:rsidR="00A31B28" w:rsidRPr="00881499" w:rsidRDefault="00A31B28" w:rsidP="00A31B28">
            <w:pPr>
              <w:pStyle w:val="DefaultText"/>
              <w:widowControl/>
              <w:rPr>
                <w:rFonts w:ascii="Arial" w:hAnsi="Arial" w:cs="Arial"/>
                <w:bCs/>
              </w:rPr>
            </w:pPr>
            <w:r>
              <w:rPr>
                <w:rFonts w:ascii="Arial" w:hAnsi="Arial" w:cs="Arial"/>
              </w:rPr>
              <w:t>A</w:t>
            </w:r>
            <w:r w:rsidRPr="001311AA">
              <w:rPr>
                <w:rFonts w:ascii="Arial" w:hAnsi="Arial" w:cs="Arial"/>
              </w:rPr>
              <w:t xml:space="preserve"> qualified</w:t>
            </w:r>
            <w:r>
              <w:rPr>
                <w:rFonts w:ascii="Arial" w:hAnsi="Arial" w:cs="Arial"/>
              </w:rPr>
              <w:t>,</w:t>
            </w:r>
            <w:r w:rsidRPr="001311AA">
              <w:rPr>
                <w:rFonts w:ascii="Arial" w:hAnsi="Arial" w:cs="Arial"/>
              </w:rPr>
              <w:t xml:space="preserve"> non-medical direct care worker who assists </w:t>
            </w:r>
            <w:r>
              <w:rPr>
                <w:rFonts w:ascii="Arial" w:hAnsi="Arial" w:cs="Arial"/>
              </w:rPr>
              <w:t>individuals</w:t>
            </w:r>
            <w:r w:rsidRPr="001311AA">
              <w:rPr>
                <w:rFonts w:ascii="Arial" w:hAnsi="Arial" w:cs="Arial"/>
              </w:rPr>
              <w:t xml:space="preserve"> with </w:t>
            </w:r>
            <w:r>
              <w:rPr>
                <w:rFonts w:ascii="Arial" w:hAnsi="Arial" w:cs="Arial"/>
              </w:rPr>
              <w:t>activities to go about their daily lives and remain living safely in the individual’s place of choosing.</w:t>
            </w:r>
          </w:p>
        </w:tc>
      </w:tr>
      <w:tr w:rsidR="00691C47" w14:paraId="366B0C28" w14:textId="77777777" w:rsidTr="76FECEDA">
        <w:trPr>
          <w:trHeight w:val="418"/>
        </w:trPr>
        <w:tc>
          <w:tcPr>
            <w:tcW w:w="2656" w:type="dxa"/>
            <w:shd w:val="clear" w:color="auto" w:fill="auto"/>
            <w:vAlign w:val="center"/>
          </w:tcPr>
          <w:p w14:paraId="0C8FBF55" w14:textId="6D015C62" w:rsidR="00691C47" w:rsidRDefault="00691C47" w:rsidP="00691C47">
            <w:pPr>
              <w:pStyle w:val="DefaultText"/>
              <w:widowControl/>
              <w:rPr>
                <w:rStyle w:val="InitialStyle"/>
                <w:rFonts w:ascii="Arial" w:hAnsi="Arial" w:cs="Arial"/>
                <w:b/>
                <w:bCs/>
              </w:rPr>
            </w:pPr>
            <w:r w:rsidRPr="00881499">
              <w:rPr>
                <w:rStyle w:val="InitialStyle"/>
                <w:rFonts w:ascii="Arial" w:hAnsi="Arial" w:cs="Arial"/>
                <w:b/>
                <w:bCs/>
              </w:rPr>
              <w:t xml:space="preserve">PII Confidentiality Impact Level </w:t>
            </w:r>
          </w:p>
        </w:tc>
        <w:tc>
          <w:tcPr>
            <w:tcW w:w="7486" w:type="dxa"/>
            <w:shd w:val="clear" w:color="auto" w:fill="auto"/>
            <w:vAlign w:val="center"/>
          </w:tcPr>
          <w:p w14:paraId="01ABC9D8" w14:textId="09ED8408" w:rsidR="00691C47" w:rsidRDefault="008B54D4" w:rsidP="00691C47">
            <w:pPr>
              <w:pStyle w:val="DefaultText"/>
              <w:widowControl/>
              <w:rPr>
                <w:rStyle w:val="InitialStyle"/>
                <w:rFonts w:ascii="Arial" w:hAnsi="Arial" w:cs="Arial"/>
                <w:bCs/>
              </w:rPr>
            </w:pPr>
            <w:r>
              <w:rPr>
                <w:rFonts w:ascii="Arial" w:hAnsi="Arial" w:cs="Arial"/>
              </w:rPr>
              <w:t xml:space="preserve">Includes </w:t>
            </w:r>
            <w:r w:rsidRPr="00881499">
              <w:rPr>
                <w:rFonts w:ascii="Arial" w:hAnsi="Arial" w:cs="Arial"/>
              </w:rPr>
              <w:t>low, moderate, or high</w:t>
            </w:r>
            <w:r>
              <w:rPr>
                <w:rFonts w:ascii="Arial" w:hAnsi="Arial" w:cs="Arial"/>
              </w:rPr>
              <w:t xml:space="preserve"> levels and </w:t>
            </w:r>
            <w:r w:rsidRPr="00881499">
              <w:rPr>
                <w:rFonts w:ascii="Arial" w:hAnsi="Arial" w:cs="Arial"/>
              </w:rPr>
              <w:t xml:space="preserve">indicates the potential harm that could result to the subject individuals and/or the organization if PII were inappropriately accessed, used, or disclosed. </w:t>
            </w:r>
            <w:r w:rsidRPr="00881499">
              <w:rPr>
                <w:rFonts w:ascii="Arial" w:hAnsi="Arial" w:cs="Arial"/>
                <w:bCs/>
              </w:rPr>
              <w:t xml:space="preserve">(NIST SP 800-122). </w:t>
            </w:r>
            <w:r w:rsidRPr="00297BDC">
              <w:rPr>
                <w:rFonts w:ascii="Arial" w:hAnsi="Arial" w:cs="Arial"/>
                <w:bCs/>
              </w:rPr>
              <w:t xml:space="preserve">See </w:t>
            </w:r>
            <w:r w:rsidRPr="00297BDC">
              <w:rPr>
                <w:rFonts w:ascii="Arial" w:hAnsi="Arial" w:cs="Arial"/>
                <w:b/>
              </w:rPr>
              <w:t xml:space="preserve">Appendix </w:t>
            </w:r>
            <w:r w:rsidR="000601A4">
              <w:rPr>
                <w:rFonts w:ascii="Arial" w:hAnsi="Arial" w:cs="Arial"/>
                <w:b/>
              </w:rPr>
              <w:t>G</w:t>
            </w:r>
            <w:r>
              <w:rPr>
                <w:rFonts w:ascii="Arial" w:hAnsi="Arial" w:cs="Arial"/>
                <w:b/>
              </w:rPr>
              <w:t xml:space="preserve"> </w:t>
            </w:r>
            <w:r w:rsidRPr="002555F5">
              <w:rPr>
                <w:rFonts w:ascii="Arial" w:hAnsi="Arial" w:cs="Arial"/>
                <w:bCs/>
              </w:rPr>
              <w:t>(Technical Assessment Form)</w:t>
            </w:r>
            <w:r w:rsidRPr="00881499">
              <w:rPr>
                <w:rFonts w:ascii="Arial" w:hAnsi="Arial" w:cs="Arial"/>
                <w:bCs/>
              </w:rPr>
              <w:t>.</w:t>
            </w:r>
            <w:r w:rsidRPr="00881499">
              <w:rPr>
                <w:rFonts w:ascii="Arial" w:hAnsi="Arial" w:cs="Arial"/>
              </w:rPr>
              <w:t xml:space="preserve"> </w:t>
            </w:r>
            <w:r w:rsidRPr="00881499">
              <w:rPr>
                <w:rFonts w:ascii="Arial" w:hAnsi="Arial" w:cs="Arial"/>
                <w:bCs/>
              </w:rPr>
              <w:t xml:space="preserve">PII is evaluated to determine its </w:t>
            </w:r>
            <w:r w:rsidR="00CA0C83">
              <w:rPr>
                <w:rFonts w:ascii="Arial" w:hAnsi="Arial" w:cs="Arial"/>
                <w:bCs/>
              </w:rPr>
              <w:t>C</w:t>
            </w:r>
            <w:r w:rsidRPr="00881499">
              <w:rPr>
                <w:rFonts w:ascii="Arial" w:hAnsi="Arial" w:cs="Arial"/>
                <w:bCs/>
              </w:rPr>
              <w:t>onfidentiality impact levels, so that appropriate safeguards can be applied to the PII.</w:t>
            </w:r>
          </w:p>
        </w:tc>
      </w:tr>
      <w:tr w:rsidR="00467973" w14:paraId="0EC9DF9F"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752340B0"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Professionalism</w:t>
            </w:r>
          </w:p>
        </w:tc>
        <w:tc>
          <w:tcPr>
            <w:tcW w:w="7486" w:type="dxa"/>
            <w:tcBorders>
              <w:top w:val="single" w:sz="4" w:space="0" w:color="auto"/>
              <w:left w:val="single" w:sz="4" w:space="0" w:color="auto"/>
              <w:bottom w:val="single" w:sz="4" w:space="0" w:color="auto"/>
              <w:right w:val="single" w:sz="4" w:space="0" w:color="auto"/>
            </w:tcBorders>
            <w:vAlign w:val="center"/>
            <w:hideMark/>
          </w:tcPr>
          <w:p w14:paraId="64759B0B" w14:textId="77777777" w:rsidR="00467973" w:rsidRDefault="00467973" w:rsidP="00B866C0">
            <w:pPr>
              <w:pStyle w:val="DefaultText"/>
              <w:widowControl/>
              <w:rPr>
                <w:rStyle w:val="InitialStyle"/>
                <w:rFonts w:ascii="Arial" w:hAnsi="Arial" w:cs="Arial"/>
                <w:bCs/>
              </w:rPr>
            </w:pPr>
            <w:r>
              <w:rPr>
                <w:rStyle w:val="InitialStyle"/>
                <w:rFonts w:ascii="Arial" w:hAnsi="Arial" w:cs="Arial"/>
                <w:bCs/>
              </w:rPr>
              <w:t>The skill, good judgment, and polite behavior that is expected from an individual who is trained to do a job well.</w:t>
            </w:r>
          </w:p>
        </w:tc>
      </w:tr>
      <w:tr w:rsidR="00467973" w14:paraId="2EDDA347"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71949C71" w14:textId="58E40E75" w:rsidR="00467973" w:rsidRDefault="00467973" w:rsidP="00B866C0">
            <w:pPr>
              <w:pStyle w:val="DefaultText"/>
              <w:widowControl/>
              <w:rPr>
                <w:rStyle w:val="InitialStyle"/>
                <w:rFonts w:ascii="Arial" w:hAnsi="Arial" w:cs="Arial"/>
                <w:b/>
                <w:bCs/>
              </w:rPr>
            </w:pPr>
            <w:r>
              <w:rPr>
                <w:rStyle w:val="InitialStyle"/>
                <w:rFonts w:ascii="Arial" w:hAnsi="Arial" w:cs="Arial"/>
                <w:b/>
                <w:bCs/>
              </w:rPr>
              <w:t>Provisional BHP</w:t>
            </w:r>
            <w:r w:rsidR="00BD48C6">
              <w:rPr>
                <w:rStyle w:val="InitialStyle"/>
                <w:rFonts w:ascii="Arial" w:hAnsi="Arial" w:cs="Arial"/>
                <w:b/>
                <w:bCs/>
              </w:rPr>
              <w:t xml:space="preserve"> or </w:t>
            </w:r>
            <w:r>
              <w:rPr>
                <w:rStyle w:val="InitialStyle"/>
                <w:rFonts w:ascii="Arial" w:hAnsi="Arial" w:cs="Arial"/>
                <w:b/>
                <w:bCs/>
              </w:rPr>
              <w:t>DSP Pathways Certification</w:t>
            </w:r>
          </w:p>
        </w:tc>
        <w:tc>
          <w:tcPr>
            <w:tcW w:w="7486" w:type="dxa"/>
            <w:tcBorders>
              <w:top w:val="single" w:sz="4" w:space="0" w:color="auto"/>
              <w:left w:val="single" w:sz="4" w:space="0" w:color="auto"/>
              <w:bottom w:val="single" w:sz="4" w:space="0" w:color="auto"/>
              <w:right w:val="single" w:sz="4" w:space="0" w:color="auto"/>
            </w:tcBorders>
            <w:vAlign w:val="center"/>
            <w:hideMark/>
          </w:tcPr>
          <w:p w14:paraId="6D429867" w14:textId="33D9990D" w:rsidR="00467973" w:rsidRDefault="00467973" w:rsidP="00B866C0">
            <w:pPr>
              <w:pStyle w:val="DefaultText"/>
              <w:widowControl/>
              <w:rPr>
                <w:rStyle w:val="InitialStyle"/>
                <w:rFonts w:ascii="Arial" w:hAnsi="Arial" w:cs="Arial"/>
                <w:bCs/>
              </w:rPr>
            </w:pPr>
            <w:r>
              <w:rPr>
                <w:rStyle w:val="InitialStyle"/>
                <w:rFonts w:ascii="Arial" w:hAnsi="Arial" w:cs="Arial"/>
                <w:bCs/>
              </w:rPr>
              <w:t xml:space="preserve">Certification that symbolizes the completion and passage of the Core </w:t>
            </w:r>
            <w:r w:rsidR="00FA04FD">
              <w:rPr>
                <w:rStyle w:val="InitialStyle"/>
                <w:rFonts w:ascii="Arial" w:hAnsi="Arial" w:cs="Arial"/>
                <w:bCs/>
              </w:rPr>
              <w:t>Pathways</w:t>
            </w:r>
            <w:r w:rsidR="00407D0B">
              <w:rPr>
                <w:rStyle w:val="InitialStyle"/>
                <w:rFonts w:ascii="Arial" w:hAnsi="Arial" w:cs="Arial"/>
                <w:bCs/>
              </w:rPr>
              <w:t xml:space="preserve"> </w:t>
            </w:r>
            <w:r w:rsidR="00D722FD">
              <w:rPr>
                <w:rStyle w:val="InitialStyle"/>
                <w:rFonts w:ascii="Arial" w:hAnsi="Arial" w:cs="Arial"/>
                <w:bCs/>
              </w:rPr>
              <w:t xml:space="preserve">required for </w:t>
            </w:r>
            <w:r>
              <w:rPr>
                <w:rStyle w:val="InitialStyle"/>
                <w:rFonts w:ascii="Arial" w:hAnsi="Arial" w:cs="Arial"/>
                <w:bCs/>
              </w:rPr>
              <w:t>BHP</w:t>
            </w:r>
            <w:r w:rsidR="007D50EF">
              <w:rPr>
                <w:rStyle w:val="InitialStyle"/>
                <w:rFonts w:ascii="Arial" w:hAnsi="Arial" w:cs="Arial"/>
                <w:bCs/>
              </w:rPr>
              <w:t xml:space="preserve"> or </w:t>
            </w:r>
            <w:r>
              <w:rPr>
                <w:rStyle w:val="InitialStyle"/>
                <w:rFonts w:ascii="Arial" w:hAnsi="Arial" w:cs="Arial"/>
                <w:bCs/>
              </w:rPr>
              <w:t>DSP Pathway</w:t>
            </w:r>
            <w:r w:rsidR="00687EAF">
              <w:rPr>
                <w:rStyle w:val="InitialStyle"/>
                <w:rFonts w:ascii="Arial" w:hAnsi="Arial" w:cs="Arial"/>
                <w:bCs/>
              </w:rPr>
              <w:t>s</w:t>
            </w:r>
            <w:r>
              <w:rPr>
                <w:rStyle w:val="InitialStyle"/>
                <w:rFonts w:ascii="Arial" w:hAnsi="Arial" w:cs="Arial"/>
                <w:bCs/>
              </w:rPr>
              <w:t xml:space="preserve"> </w:t>
            </w:r>
            <w:r w:rsidR="00076ECC">
              <w:rPr>
                <w:rStyle w:val="InitialStyle"/>
                <w:rFonts w:ascii="Arial" w:hAnsi="Arial" w:cs="Arial"/>
                <w:bCs/>
              </w:rPr>
              <w:t>t</w:t>
            </w:r>
            <w:r>
              <w:rPr>
                <w:rStyle w:val="InitialStyle"/>
                <w:rFonts w:ascii="Arial" w:hAnsi="Arial" w:cs="Arial"/>
                <w:bCs/>
              </w:rPr>
              <w:t>raining</w:t>
            </w:r>
            <w:r w:rsidR="00407D0B">
              <w:rPr>
                <w:rStyle w:val="InitialStyle"/>
                <w:rFonts w:ascii="Arial" w:hAnsi="Arial" w:cs="Arial"/>
                <w:bCs/>
              </w:rPr>
              <w:t>s</w:t>
            </w:r>
            <w:r>
              <w:rPr>
                <w:rStyle w:val="InitialStyle"/>
                <w:rFonts w:ascii="Arial" w:hAnsi="Arial" w:cs="Arial"/>
                <w:bCs/>
              </w:rPr>
              <w:t>.</w:t>
            </w:r>
          </w:p>
        </w:tc>
      </w:tr>
      <w:tr w:rsidR="00467973" w14:paraId="367EF7D6"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07CD9803"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RFP</w:t>
            </w:r>
          </w:p>
        </w:tc>
        <w:tc>
          <w:tcPr>
            <w:tcW w:w="7486" w:type="dxa"/>
            <w:tcBorders>
              <w:top w:val="single" w:sz="4" w:space="0" w:color="auto"/>
              <w:left w:val="single" w:sz="4" w:space="0" w:color="auto"/>
              <w:bottom w:val="single" w:sz="4" w:space="0" w:color="auto"/>
              <w:right w:val="single" w:sz="4" w:space="0" w:color="auto"/>
            </w:tcBorders>
            <w:vAlign w:val="center"/>
            <w:hideMark/>
          </w:tcPr>
          <w:p w14:paraId="754D6DEC" w14:textId="092E2224" w:rsidR="00467973" w:rsidRDefault="00467973" w:rsidP="00B866C0">
            <w:pPr>
              <w:pStyle w:val="DefaultText"/>
              <w:widowControl/>
              <w:rPr>
                <w:rStyle w:val="InitialStyle"/>
                <w:rFonts w:ascii="Arial" w:hAnsi="Arial" w:cs="Arial"/>
                <w:bCs/>
              </w:rPr>
            </w:pPr>
            <w:r>
              <w:rPr>
                <w:rStyle w:val="InitialStyle"/>
                <w:rFonts w:ascii="Arial" w:hAnsi="Arial" w:cs="Arial"/>
                <w:bCs/>
              </w:rPr>
              <w:t>Request for Proposal</w:t>
            </w:r>
            <w:r w:rsidR="001474BD">
              <w:rPr>
                <w:rStyle w:val="InitialStyle"/>
                <w:rFonts w:ascii="Arial" w:hAnsi="Arial" w:cs="Arial"/>
                <w:bCs/>
              </w:rPr>
              <w:t>s</w:t>
            </w:r>
          </w:p>
        </w:tc>
      </w:tr>
      <w:tr w:rsidR="00467973" w14:paraId="753DBA9C"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3FF6A562" w14:textId="77777777" w:rsidR="00467973" w:rsidRDefault="00000000" w:rsidP="00B866C0">
            <w:pPr>
              <w:pStyle w:val="DefaultText"/>
              <w:widowControl/>
              <w:rPr>
                <w:rStyle w:val="InitialStyle"/>
                <w:rFonts w:ascii="Arial" w:hAnsi="Arial" w:cs="Arial"/>
                <w:b/>
                <w:bCs/>
              </w:rPr>
            </w:pPr>
            <w:hyperlink r:id="rId31" w:history="1">
              <w:r w:rsidR="00467973">
                <w:rPr>
                  <w:rStyle w:val="Hyperlink"/>
                  <w:rFonts w:ascii="Arial" w:hAnsi="Arial" w:cs="Arial"/>
                  <w:b/>
                  <w:bCs/>
                </w:rPr>
                <w:t>SCORM</w:t>
              </w:r>
            </w:hyperlink>
          </w:p>
        </w:tc>
        <w:tc>
          <w:tcPr>
            <w:tcW w:w="7486" w:type="dxa"/>
            <w:tcBorders>
              <w:top w:val="single" w:sz="4" w:space="0" w:color="auto"/>
              <w:left w:val="single" w:sz="4" w:space="0" w:color="auto"/>
              <w:bottom w:val="single" w:sz="4" w:space="0" w:color="auto"/>
              <w:right w:val="single" w:sz="4" w:space="0" w:color="auto"/>
            </w:tcBorders>
            <w:vAlign w:val="center"/>
            <w:hideMark/>
          </w:tcPr>
          <w:p w14:paraId="743375DE" w14:textId="230519E7" w:rsidR="00467973" w:rsidRDefault="00467973" w:rsidP="00B866C0">
            <w:pPr>
              <w:pStyle w:val="DefaultText"/>
              <w:widowControl/>
              <w:rPr>
                <w:rStyle w:val="InitialStyle"/>
                <w:rFonts w:ascii="Arial" w:hAnsi="Arial" w:cs="Arial"/>
                <w:bCs/>
              </w:rPr>
            </w:pPr>
            <w:r>
              <w:rPr>
                <w:rStyle w:val="InitialStyle"/>
                <w:rFonts w:ascii="Arial" w:hAnsi="Arial" w:cs="Arial"/>
                <w:bCs/>
              </w:rPr>
              <w:t>A set of technical standards for e-learning software products.  SCORM tells programmers how to write code</w:t>
            </w:r>
            <w:r w:rsidR="00E431BF">
              <w:rPr>
                <w:rStyle w:val="InitialStyle"/>
                <w:rFonts w:ascii="Arial" w:hAnsi="Arial" w:cs="Arial"/>
                <w:bCs/>
              </w:rPr>
              <w:t>,</w:t>
            </w:r>
            <w:r>
              <w:rPr>
                <w:rStyle w:val="InitialStyle"/>
                <w:rFonts w:ascii="Arial" w:hAnsi="Arial" w:cs="Arial"/>
                <w:bCs/>
              </w:rPr>
              <w:t xml:space="preserve"> so it is compatible with other e-learning software.   </w:t>
            </w:r>
          </w:p>
        </w:tc>
      </w:tr>
      <w:tr w:rsidR="00B866C0" w14:paraId="55176B34"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tcPr>
          <w:p w14:paraId="1CC21584" w14:textId="4A6DF165" w:rsidR="00B866C0" w:rsidRDefault="00B866C0" w:rsidP="00B866C0">
            <w:pPr>
              <w:pStyle w:val="DefaultText"/>
              <w:widowControl/>
              <w:rPr>
                <w:rStyle w:val="InitialStyle"/>
                <w:rFonts w:ascii="Arial" w:hAnsi="Arial" w:cs="Arial"/>
                <w:b/>
                <w:bCs/>
              </w:rPr>
            </w:pPr>
            <w:r>
              <w:rPr>
                <w:rStyle w:val="InitialStyle"/>
                <w:rFonts w:ascii="Arial" w:hAnsi="Arial" w:cs="Arial"/>
                <w:b/>
                <w:bCs/>
              </w:rPr>
              <w:t xml:space="preserve">SQL </w:t>
            </w:r>
          </w:p>
        </w:tc>
        <w:tc>
          <w:tcPr>
            <w:tcW w:w="7486" w:type="dxa"/>
            <w:tcBorders>
              <w:top w:val="single" w:sz="4" w:space="0" w:color="auto"/>
              <w:left w:val="single" w:sz="4" w:space="0" w:color="auto"/>
              <w:bottom w:val="single" w:sz="4" w:space="0" w:color="auto"/>
              <w:right w:val="single" w:sz="4" w:space="0" w:color="auto"/>
            </w:tcBorders>
            <w:vAlign w:val="center"/>
          </w:tcPr>
          <w:p w14:paraId="5CC03754" w14:textId="76D2899B" w:rsidR="00B866C0" w:rsidRDefault="00B866C0" w:rsidP="00B866C0">
            <w:pPr>
              <w:pStyle w:val="DefaultText"/>
              <w:widowControl/>
              <w:rPr>
                <w:rStyle w:val="InitialStyle"/>
                <w:rFonts w:ascii="Arial" w:hAnsi="Arial" w:cs="Arial"/>
                <w:bCs/>
              </w:rPr>
            </w:pPr>
            <w:r>
              <w:rPr>
                <w:rFonts w:ascii="Arial" w:hAnsi="Arial" w:cs="Arial"/>
              </w:rPr>
              <w:t>Structured Query Language</w:t>
            </w:r>
          </w:p>
        </w:tc>
      </w:tr>
      <w:tr w:rsidR="00467973" w14:paraId="60B65876"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2B0164F"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t>State</w:t>
            </w:r>
          </w:p>
        </w:tc>
        <w:tc>
          <w:tcPr>
            <w:tcW w:w="7486" w:type="dxa"/>
            <w:tcBorders>
              <w:top w:val="single" w:sz="4" w:space="0" w:color="auto"/>
              <w:left w:val="single" w:sz="4" w:space="0" w:color="auto"/>
              <w:bottom w:val="single" w:sz="4" w:space="0" w:color="auto"/>
              <w:right w:val="single" w:sz="4" w:space="0" w:color="auto"/>
            </w:tcBorders>
            <w:vAlign w:val="center"/>
            <w:hideMark/>
          </w:tcPr>
          <w:p w14:paraId="78549A74" w14:textId="77777777" w:rsidR="00467973" w:rsidRDefault="00467973" w:rsidP="00B866C0">
            <w:pPr>
              <w:pStyle w:val="DefaultText"/>
              <w:widowControl/>
              <w:rPr>
                <w:rStyle w:val="InitialStyle"/>
                <w:rFonts w:ascii="Arial" w:hAnsi="Arial" w:cs="Arial"/>
                <w:bCs/>
              </w:rPr>
            </w:pPr>
            <w:r>
              <w:rPr>
                <w:rStyle w:val="InitialStyle"/>
                <w:rFonts w:ascii="Arial" w:hAnsi="Arial" w:cs="Arial"/>
                <w:bCs/>
              </w:rPr>
              <w:t>State of Maine</w:t>
            </w:r>
          </w:p>
        </w:tc>
      </w:tr>
      <w:tr w:rsidR="003A4AA0" w14:paraId="6C320D4F" w14:textId="77777777" w:rsidTr="76FECEDA">
        <w:trPr>
          <w:trHeight w:val="418"/>
        </w:trPr>
        <w:tc>
          <w:tcPr>
            <w:tcW w:w="2656" w:type="dxa"/>
            <w:shd w:val="clear" w:color="auto" w:fill="auto"/>
            <w:vAlign w:val="center"/>
          </w:tcPr>
          <w:p w14:paraId="0EEB6A2D" w14:textId="10B3E1B2" w:rsidR="003A4AA0" w:rsidRDefault="003A4AA0" w:rsidP="003A4AA0">
            <w:pPr>
              <w:pStyle w:val="DefaultText"/>
              <w:widowControl/>
              <w:rPr>
                <w:rStyle w:val="InitialStyle"/>
                <w:rFonts w:ascii="Arial" w:hAnsi="Arial" w:cs="Arial"/>
                <w:b/>
                <w:bCs/>
              </w:rPr>
            </w:pPr>
            <w:r w:rsidRPr="00881499">
              <w:rPr>
                <w:rStyle w:val="InitialStyle"/>
                <w:rFonts w:ascii="Arial" w:hAnsi="Arial" w:cs="Arial"/>
                <w:b/>
                <w:bCs/>
              </w:rPr>
              <w:t>State Data</w:t>
            </w:r>
          </w:p>
        </w:tc>
        <w:tc>
          <w:tcPr>
            <w:tcW w:w="7486" w:type="dxa"/>
            <w:shd w:val="clear" w:color="auto" w:fill="auto"/>
            <w:vAlign w:val="center"/>
          </w:tcPr>
          <w:p w14:paraId="512CA96D" w14:textId="77777777" w:rsidR="000A3C55" w:rsidRDefault="000A3C55" w:rsidP="000A3C55">
            <w:pPr>
              <w:pStyle w:val="DefaultText"/>
              <w:widowControl/>
              <w:rPr>
                <w:rFonts w:ascii="Arial" w:hAnsi="Arial" w:cs="Arial"/>
              </w:rPr>
            </w:pPr>
            <w:r w:rsidRPr="00881499">
              <w:rPr>
                <w:rFonts w:ascii="Arial" w:hAnsi="Arial" w:cs="Arial"/>
              </w:rPr>
              <w:t xml:space="preserve">Any information originating with the State, regardless of form or medium of disclosure (e.g., verbal, observed, hard copy, or </w:t>
            </w:r>
            <w:r w:rsidRPr="00881499">
              <w:rPr>
                <w:rFonts w:ascii="Arial" w:hAnsi="Arial" w:cs="Arial"/>
              </w:rPr>
              <w:lastRenderedPageBreak/>
              <w:t xml:space="preserve">electronic) or source of information. </w:t>
            </w:r>
            <w:r>
              <w:rPr>
                <w:rFonts w:ascii="Arial" w:hAnsi="Arial" w:cs="Arial"/>
              </w:rPr>
              <w:t>State Data</w:t>
            </w:r>
            <w:r w:rsidRPr="00881499">
              <w:rPr>
                <w:rFonts w:ascii="Arial" w:hAnsi="Arial" w:cs="Arial"/>
              </w:rPr>
              <w:t xml:space="preserve"> includes any information</w:t>
            </w:r>
            <w:r>
              <w:rPr>
                <w:rFonts w:ascii="Arial" w:hAnsi="Arial" w:cs="Arial"/>
              </w:rPr>
              <w:t>:</w:t>
            </w:r>
            <w:r w:rsidRPr="00881499">
              <w:rPr>
                <w:rFonts w:ascii="Arial" w:hAnsi="Arial" w:cs="Arial"/>
              </w:rPr>
              <w:t xml:space="preserve"> </w:t>
            </w:r>
          </w:p>
          <w:p w14:paraId="396CA4C6" w14:textId="77777777" w:rsidR="000A3C55" w:rsidRDefault="000A3C55" w:rsidP="007A68AD">
            <w:pPr>
              <w:pStyle w:val="DefaultText"/>
              <w:widowControl/>
              <w:numPr>
                <w:ilvl w:val="0"/>
                <w:numId w:val="78"/>
              </w:numPr>
              <w:ind w:left="360"/>
              <w:rPr>
                <w:rFonts w:ascii="Arial" w:hAnsi="Arial" w:cs="Arial"/>
                <w:bCs/>
              </w:rPr>
            </w:pPr>
            <w:r>
              <w:rPr>
                <w:rFonts w:ascii="Arial" w:hAnsi="Arial" w:cs="Arial"/>
              </w:rPr>
              <w:t>C</w:t>
            </w:r>
            <w:r w:rsidRPr="00881499">
              <w:rPr>
                <w:rFonts w:ascii="Arial" w:hAnsi="Arial" w:cs="Arial"/>
              </w:rPr>
              <w:t xml:space="preserve">oncerning the State’s information technology infrastructure, systems and software and procedures; </w:t>
            </w:r>
            <w:r w:rsidRPr="00881499">
              <w:rPr>
                <w:rFonts w:ascii="Arial" w:hAnsi="Arial" w:cs="Arial"/>
                <w:bCs/>
              </w:rPr>
              <w:t xml:space="preserve">and </w:t>
            </w:r>
          </w:p>
          <w:p w14:paraId="17FA022B" w14:textId="77777777" w:rsidR="000A3C55" w:rsidRDefault="000A3C55" w:rsidP="007A68AD">
            <w:pPr>
              <w:pStyle w:val="DefaultText"/>
              <w:widowControl/>
              <w:numPr>
                <w:ilvl w:val="0"/>
                <w:numId w:val="78"/>
              </w:numPr>
              <w:ind w:left="360"/>
              <w:rPr>
                <w:rFonts w:ascii="Arial" w:hAnsi="Arial" w:cs="Arial"/>
                <w:bCs/>
              </w:rPr>
            </w:pPr>
            <w:r>
              <w:rPr>
                <w:rFonts w:ascii="Arial" w:hAnsi="Arial" w:cs="Arial"/>
                <w:bCs/>
              </w:rPr>
              <w:t>O</w:t>
            </w:r>
            <w:r w:rsidRPr="00881499">
              <w:rPr>
                <w:rFonts w:ascii="Arial" w:hAnsi="Arial" w:cs="Arial"/>
                <w:bCs/>
              </w:rPr>
              <w:t xml:space="preserve">riginating with the State </w:t>
            </w:r>
            <w:proofErr w:type="gramStart"/>
            <w:r w:rsidRPr="00881499">
              <w:rPr>
                <w:rFonts w:ascii="Arial" w:hAnsi="Arial" w:cs="Arial"/>
                <w:bCs/>
              </w:rPr>
              <w:t>in the course of</w:t>
            </w:r>
            <w:proofErr w:type="gramEnd"/>
            <w:r w:rsidRPr="00881499">
              <w:rPr>
                <w:rFonts w:ascii="Arial" w:hAnsi="Arial" w:cs="Arial"/>
                <w:bCs/>
              </w:rPr>
              <w:t xml:space="preserve"> using and configuring the </w:t>
            </w:r>
            <w:r>
              <w:rPr>
                <w:rFonts w:ascii="Arial" w:hAnsi="Arial" w:cs="Arial"/>
                <w:bCs/>
              </w:rPr>
              <w:t>s</w:t>
            </w:r>
            <w:r w:rsidRPr="00881499">
              <w:rPr>
                <w:rFonts w:ascii="Arial" w:hAnsi="Arial" w:cs="Arial"/>
                <w:bCs/>
              </w:rPr>
              <w:t xml:space="preserve">ervices provided. </w:t>
            </w:r>
          </w:p>
          <w:p w14:paraId="7854E715" w14:textId="6D31F4F9" w:rsidR="003A4AA0" w:rsidRDefault="000A3C55" w:rsidP="000A3C55">
            <w:pPr>
              <w:pStyle w:val="DefaultText"/>
              <w:widowControl/>
              <w:rPr>
                <w:rFonts w:ascii="Arial" w:hAnsi="Arial" w:cs="Arial"/>
              </w:rPr>
            </w:pPr>
            <w:r>
              <w:rPr>
                <w:rFonts w:ascii="Arial" w:hAnsi="Arial" w:cs="Arial"/>
                <w:bCs/>
              </w:rPr>
              <w:t>State Data</w:t>
            </w:r>
            <w:r w:rsidRPr="00881499">
              <w:rPr>
                <w:rFonts w:ascii="Arial" w:hAnsi="Arial" w:cs="Arial"/>
                <w:bCs/>
              </w:rPr>
              <w:t xml:space="preserve"> includes any sensitive information held by the State that may be protected from disclosure pursuant to a federal or </w:t>
            </w:r>
            <w:r>
              <w:rPr>
                <w:rFonts w:ascii="Arial" w:hAnsi="Arial" w:cs="Arial"/>
                <w:bCs/>
              </w:rPr>
              <w:t>S</w:t>
            </w:r>
            <w:r w:rsidRPr="00881499">
              <w:rPr>
                <w:rFonts w:ascii="Arial" w:hAnsi="Arial" w:cs="Arial"/>
                <w:bCs/>
              </w:rPr>
              <w:t>tate statutory or regulatory scheme intended to protect that information, or pursuant to an order, resolution or determination of a court or administrative board or other administrative body.</w:t>
            </w:r>
          </w:p>
        </w:tc>
      </w:tr>
      <w:tr w:rsidR="00467973" w14:paraId="36229326"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5B45783E" w14:textId="77777777" w:rsidR="00467973" w:rsidRDefault="00467973" w:rsidP="00B866C0">
            <w:pPr>
              <w:pStyle w:val="DefaultText"/>
              <w:widowControl/>
              <w:rPr>
                <w:rStyle w:val="InitialStyle"/>
                <w:rFonts w:ascii="Arial" w:hAnsi="Arial" w:cs="Arial"/>
                <w:b/>
                <w:bCs/>
              </w:rPr>
            </w:pPr>
            <w:r>
              <w:rPr>
                <w:rStyle w:val="InitialStyle"/>
                <w:rFonts w:ascii="Arial" w:hAnsi="Arial" w:cs="Arial"/>
                <w:b/>
                <w:bCs/>
              </w:rPr>
              <w:lastRenderedPageBreak/>
              <w:t>Train-the-Trainer</w:t>
            </w:r>
          </w:p>
        </w:tc>
        <w:tc>
          <w:tcPr>
            <w:tcW w:w="7486" w:type="dxa"/>
            <w:tcBorders>
              <w:top w:val="single" w:sz="4" w:space="0" w:color="auto"/>
              <w:left w:val="single" w:sz="4" w:space="0" w:color="auto"/>
              <w:bottom w:val="single" w:sz="4" w:space="0" w:color="auto"/>
              <w:right w:val="single" w:sz="4" w:space="0" w:color="auto"/>
            </w:tcBorders>
            <w:vAlign w:val="center"/>
            <w:hideMark/>
          </w:tcPr>
          <w:p w14:paraId="1322B912" w14:textId="50304B0C" w:rsidR="00467973" w:rsidRDefault="00467973" w:rsidP="00B866C0">
            <w:pPr>
              <w:pStyle w:val="DefaultText"/>
              <w:widowControl/>
            </w:pPr>
            <w:r>
              <w:rPr>
                <w:rFonts w:ascii="Arial" w:hAnsi="Arial" w:cs="Arial"/>
              </w:rPr>
              <w:t>A course taught by Master Trainers for the purpose of certifying the participants as instructors in the identified course material as Certified BHP</w:t>
            </w:r>
            <w:r w:rsidR="00BD48C6">
              <w:rPr>
                <w:rFonts w:ascii="Arial" w:hAnsi="Arial" w:cs="Arial"/>
              </w:rPr>
              <w:t xml:space="preserve"> or </w:t>
            </w:r>
            <w:r>
              <w:rPr>
                <w:rFonts w:ascii="Arial" w:hAnsi="Arial" w:cs="Arial"/>
              </w:rPr>
              <w:t xml:space="preserve">DSP </w:t>
            </w:r>
            <w:r w:rsidRPr="445B214A">
              <w:rPr>
                <w:rFonts w:ascii="Arial" w:hAnsi="Arial" w:cs="Arial"/>
              </w:rPr>
              <w:t>Pathway</w:t>
            </w:r>
            <w:r w:rsidR="15179938" w:rsidRPr="445B214A">
              <w:rPr>
                <w:rFonts w:ascii="Arial" w:hAnsi="Arial" w:cs="Arial"/>
              </w:rPr>
              <w:t>s</w:t>
            </w:r>
            <w:r>
              <w:rPr>
                <w:rFonts w:ascii="Arial" w:hAnsi="Arial" w:cs="Arial"/>
              </w:rPr>
              <w:t xml:space="preserve"> Instructors.</w:t>
            </w:r>
          </w:p>
        </w:tc>
      </w:tr>
      <w:tr w:rsidR="00467973" w14:paraId="07F47D64"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6773E7B4" w14:textId="77777777" w:rsidR="00467973" w:rsidRDefault="00467973" w:rsidP="00B866C0">
            <w:pPr>
              <w:pStyle w:val="DefaultText"/>
              <w:widowControl/>
              <w:rPr>
                <w:rStyle w:val="InitialStyle"/>
                <w:b/>
                <w:bCs/>
              </w:rPr>
            </w:pPr>
            <w:r>
              <w:rPr>
                <w:rStyle w:val="InitialStyle"/>
                <w:rFonts w:ascii="Arial" w:hAnsi="Arial" w:cs="Arial"/>
                <w:b/>
                <w:bCs/>
              </w:rPr>
              <w:t>Youth</w:t>
            </w:r>
          </w:p>
        </w:tc>
        <w:tc>
          <w:tcPr>
            <w:tcW w:w="7486" w:type="dxa"/>
            <w:tcBorders>
              <w:top w:val="single" w:sz="4" w:space="0" w:color="auto"/>
              <w:left w:val="single" w:sz="4" w:space="0" w:color="auto"/>
              <w:bottom w:val="single" w:sz="4" w:space="0" w:color="auto"/>
              <w:right w:val="single" w:sz="4" w:space="0" w:color="auto"/>
            </w:tcBorders>
            <w:vAlign w:val="center"/>
            <w:hideMark/>
          </w:tcPr>
          <w:p w14:paraId="648CC87E" w14:textId="77777777" w:rsidR="00467973" w:rsidRDefault="00467973" w:rsidP="00B866C0">
            <w:pPr>
              <w:pStyle w:val="DefaultText"/>
              <w:widowControl/>
            </w:pPr>
            <w:r>
              <w:rPr>
                <w:rFonts w:ascii="Arial" w:hAnsi="Arial" w:cs="Arial"/>
              </w:rPr>
              <w:t>Individuals from birth up to their twenty-first (21</w:t>
            </w:r>
            <w:r>
              <w:rPr>
                <w:rFonts w:ascii="Arial" w:hAnsi="Arial" w:cs="Arial"/>
                <w:vertAlign w:val="superscript"/>
              </w:rPr>
              <w:t>st</w:t>
            </w:r>
            <w:r>
              <w:rPr>
                <w:rFonts w:ascii="Arial" w:hAnsi="Arial" w:cs="Arial"/>
              </w:rPr>
              <w:t>) birthday.</w:t>
            </w:r>
          </w:p>
        </w:tc>
      </w:tr>
      <w:tr w:rsidR="00467973" w14:paraId="50B89B6B" w14:textId="77777777" w:rsidTr="76FECEDA">
        <w:trPr>
          <w:trHeight w:val="418"/>
        </w:trPr>
        <w:tc>
          <w:tcPr>
            <w:tcW w:w="2656" w:type="dxa"/>
            <w:tcBorders>
              <w:top w:val="single" w:sz="4" w:space="0" w:color="auto"/>
              <w:left w:val="single" w:sz="4" w:space="0" w:color="auto"/>
              <w:bottom w:val="single" w:sz="4" w:space="0" w:color="auto"/>
              <w:right w:val="single" w:sz="4" w:space="0" w:color="auto"/>
            </w:tcBorders>
            <w:vAlign w:val="center"/>
            <w:hideMark/>
          </w:tcPr>
          <w:p w14:paraId="497B2338" w14:textId="59A99941" w:rsidR="00467973" w:rsidRDefault="00467973" w:rsidP="00B866C0">
            <w:pPr>
              <w:pStyle w:val="DefaultText"/>
              <w:widowControl/>
              <w:rPr>
                <w:rStyle w:val="InitialStyle"/>
                <w:b/>
                <w:bCs/>
              </w:rPr>
            </w:pPr>
            <w:r>
              <w:rPr>
                <w:rStyle w:val="InitialStyle"/>
                <w:rFonts w:ascii="Arial" w:hAnsi="Arial" w:cs="Arial"/>
                <w:b/>
                <w:bCs/>
              </w:rPr>
              <w:t>Waiver Service</w:t>
            </w:r>
            <w:r w:rsidR="00EA6EB1">
              <w:rPr>
                <w:rStyle w:val="InitialStyle"/>
                <w:rFonts w:ascii="Arial" w:hAnsi="Arial" w:cs="Arial"/>
                <w:b/>
                <w:bCs/>
              </w:rPr>
              <w:t>(</w:t>
            </w:r>
            <w:r>
              <w:rPr>
                <w:rStyle w:val="InitialStyle"/>
                <w:rFonts w:ascii="Arial" w:hAnsi="Arial" w:cs="Arial"/>
                <w:b/>
                <w:bCs/>
              </w:rPr>
              <w:t>s</w:t>
            </w:r>
            <w:r w:rsidR="00EA6EB1">
              <w:rPr>
                <w:rStyle w:val="InitialStyle"/>
                <w:rFonts w:ascii="Arial" w:hAnsi="Arial" w:cs="Arial"/>
                <w:b/>
                <w:bCs/>
              </w:rPr>
              <w:t>)</w:t>
            </w:r>
          </w:p>
        </w:tc>
        <w:tc>
          <w:tcPr>
            <w:tcW w:w="7486" w:type="dxa"/>
            <w:tcBorders>
              <w:top w:val="single" w:sz="4" w:space="0" w:color="auto"/>
              <w:left w:val="single" w:sz="4" w:space="0" w:color="auto"/>
              <w:bottom w:val="single" w:sz="4" w:space="0" w:color="auto"/>
              <w:right w:val="single" w:sz="4" w:space="0" w:color="auto"/>
            </w:tcBorders>
            <w:vAlign w:val="center"/>
            <w:hideMark/>
          </w:tcPr>
          <w:p w14:paraId="1402F689" w14:textId="26AC0F87" w:rsidR="00467973" w:rsidRDefault="00EA6EB1" w:rsidP="00B866C0">
            <w:pPr>
              <w:pStyle w:val="DefaultText"/>
              <w:widowControl/>
            </w:pPr>
            <w:r>
              <w:rPr>
                <w:rStyle w:val="ui-provider"/>
                <w:rFonts w:ascii="Arial" w:hAnsi="Arial" w:cs="Arial"/>
              </w:rPr>
              <w:t>A s</w:t>
            </w:r>
            <w:r w:rsidR="00467973">
              <w:rPr>
                <w:rStyle w:val="ui-provider"/>
                <w:rFonts w:ascii="Arial" w:hAnsi="Arial" w:cs="Arial"/>
              </w:rPr>
              <w:t xml:space="preserve">ervice delivered to adults with </w:t>
            </w:r>
            <w:r w:rsidR="008E784D">
              <w:rPr>
                <w:rStyle w:val="ui-provider"/>
                <w:rFonts w:ascii="Arial" w:hAnsi="Arial" w:cs="Arial"/>
              </w:rPr>
              <w:t xml:space="preserve">intellectual </w:t>
            </w:r>
            <w:r w:rsidR="00467973">
              <w:rPr>
                <w:rStyle w:val="ui-provider"/>
                <w:rFonts w:ascii="Arial" w:hAnsi="Arial" w:cs="Arial"/>
              </w:rPr>
              <w:t xml:space="preserve">or </w:t>
            </w:r>
            <w:r w:rsidR="008E784D">
              <w:rPr>
                <w:rStyle w:val="ui-provider"/>
                <w:rFonts w:ascii="Arial" w:hAnsi="Arial" w:cs="Arial"/>
              </w:rPr>
              <w:t>developmental disabilities</w:t>
            </w:r>
            <w:r w:rsidR="00467973">
              <w:rPr>
                <w:rStyle w:val="ui-provider"/>
                <w:rFonts w:ascii="Arial" w:hAnsi="Arial" w:cs="Arial"/>
              </w:rPr>
              <w:t xml:space="preserve">, </w:t>
            </w:r>
            <w:r w:rsidR="008E784D">
              <w:rPr>
                <w:rStyle w:val="ui-provider"/>
                <w:rFonts w:ascii="Arial" w:hAnsi="Arial" w:cs="Arial"/>
              </w:rPr>
              <w:t>autism</w:t>
            </w:r>
            <w:r w:rsidR="00467973">
              <w:rPr>
                <w:rStyle w:val="ui-provider"/>
                <w:rFonts w:ascii="Arial" w:hAnsi="Arial" w:cs="Arial"/>
              </w:rPr>
              <w:t xml:space="preserve">, </w:t>
            </w:r>
            <w:r w:rsidR="00EC3DC5">
              <w:rPr>
                <w:rStyle w:val="ui-provider"/>
                <w:rFonts w:ascii="Arial" w:hAnsi="Arial" w:cs="Arial"/>
              </w:rPr>
              <w:t>b</w:t>
            </w:r>
            <w:r w:rsidR="00467973">
              <w:rPr>
                <w:rStyle w:val="ui-provider"/>
                <w:rFonts w:ascii="Arial" w:hAnsi="Arial" w:cs="Arial"/>
              </w:rPr>
              <w:t xml:space="preserve">rain </w:t>
            </w:r>
            <w:r w:rsidR="00EC3DC5">
              <w:rPr>
                <w:rStyle w:val="ui-provider"/>
                <w:rFonts w:ascii="Arial" w:hAnsi="Arial" w:cs="Arial"/>
              </w:rPr>
              <w:t>i</w:t>
            </w:r>
            <w:r w:rsidR="00467973">
              <w:rPr>
                <w:rStyle w:val="ui-provider"/>
                <w:rFonts w:ascii="Arial" w:hAnsi="Arial" w:cs="Arial"/>
              </w:rPr>
              <w:t xml:space="preserve">njury, or </w:t>
            </w:r>
            <w:r w:rsidR="008E784D">
              <w:rPr>
                <w:rStyle w:val="ui-provider"/>
                <w:rFonts w:ascii="Arial" w:hAnsi="Arial" w:cs="Arial"/>
              </w:rPr>
              <w:t xml:space="preserve">other related conditions </w:t>
            </w:r>
            <w:r w:rsidR="00467973">
              <w:rPr>
                <w:rStyle w:val="ui-provider"/>
                <w:rFonts w:ascii="Arial" w:hAnsi="Arial" w:cs="Arial"/>
              </w:rPr>
              <w:t xml:space="preserve">under a federal Medicaid waiver.  </w:t>
            </w:r>
            <w:r w:rsidR="008E784D">
              <w:rPr>
                <w:rStyle w:val="ui-provider"/>
                <w:rFonts w:ascii="Arial" w:hAnsi="Arial" w:cs="Arial"/>
              </w:rPr>
              <w:t xml:space="preserve">Waiver </w:t>
            </w:r>
            <w:r w:rsidR="00467973">
              <w:rPr>
                <w:rStyle w:val="ui-provider"/>
                <w:rFonts w:ascii="Arial" w:hAnsi="Arial" w:cs="Arial"/>
              </w:rPr>
              <w:t>Services include, but are not limited to,</w:t>
            </w:r>
            <w:r w:rsidR="008E784D">
              <w:rPr>
                <w:rStyle w:val="ui-provider"/>
                <w:rFonts w:ascii="Arial" w:hAnsi="Arial" w:cs="Arial"/>
              </w:rPr>
              <w:t xml:space="preserve"> </w:t>
            </w:r>
            <w:hyperlink r:id="rId32" w:history="1">
              <w:r w:rsidR="008E784D" w:rsidRPr="00E431BF">
                <w:rPr>
                  <w:rStyle w:val="Hyperlink"/>
                  <w:rFonts w:ascii="Arial" w:hAnsi="Arial" w:cs="Arial"/>
                </w:rPr>
                <w:t>10-144 C.M.R. Chapter 101</w:t>
              </w:r>
            </w:hyperlink>
            <w:r w:rsidR="008E784D" w:rsidRPr="00E431BF">
              <w:rPr>
                <w:rFonts w:ascii="Arial" w:hAnsi="Arial" w:cs="Arial"/>
              </w:rPr>
              <w:t xml:space="preserve">, </w:t>
            </w:r>
            <w:r w:rsidR="00467973" w:rsidRPr="00E431BF">
              <w:rPr>
                <w:rFonts w:ascii="Arial" w:hAnsi="Arial" w:cs="Arial"/>
              </w:rPr>
              <w:t>Ch</w:t>
            </w:r>
            <w:r w:rsidR="008E784D" w:rsidRPr="00E431BF">
              <w:rPr>
                <w:rFonts w:ascii="Arial" w:hAnsi="Arial" w:cs="Arial"/>
              </w:rPr>
              <w:t>.</w:t>
            </w:r>
            <w:r w:rsidR="00467973" w:rsidRPr="00E431BF">
              <w:rPr>
                <w:rFonts w:ascii="Arial" w:hAnsi="Arial" w:cs="Arial"/>
              </w:rPr>
              <w:t xml:space="preserve"> </w:t>
            </w:r>
            <w:r w:rsidR="00285AC7" w:rsidRPr="00E431BF">
              <w:rPr>
                <w:rFonts w:ascii="Arial" w:hAnsi="Arial" w:cs="Arial"/>
              </w:rPr>
              <w:t>II</w:t>
            </w:r>
            <w:r w:rsidR="00467973" w:rsidRPr="00E431BF">
              <w:rPr>
                <w:rFonts w:ascii="Arial" w:hAnsi="Arial" w:cs="Arial"/>
              </w:rPr>
              <w:t xml:space="preserve">, Sections </w:t>
            </w:r>
            <w:hyperlink r:id="rId33" w:history="1">
              <w:r w:rsidR="00467973" w:rsidRPr="00E431BF">
                <w:rPr>
                  <w:rStyle w:val="Hyperlink"/>
                  <w:rFonts w:ascii="Arial" w:hAnsi="Arial" w:cs="Arial"/>
                </w:rPr>
                <w:t>18</w:t>
              </w:r>
            </w:hyperlink>
            <w:r w:rsidR="00467973" w:rsidRPr="00E431BF">
              <w:rPr>
                <w:rFonts w:ascii="Arial" w:hAnsi="Arial" w:cs="Arial"/>
              </w:rPr>
              <w:t xml:space="preserve">, </w:t>
            </w:r>
            <w:hyperlink r:id="rId34" w:history="1">
              <w:r w:rsidR="00467973" w:rsidRPr="00E431BF">
                <w:rPr>
                  <w:rStyle w:val="Hyperlink"/>
                  <w:rFonts w:ascii="Arial" w:hAnsi="Arial" w:cs="Arial"/>
                </w:rPr>
                <w:t>20</w:t>
              </w:r>
            </w:hyperlink>
            <w:r w:rsidR="00467973" w:rsidRPr="00E431BF">
              <w:rPr>
                <w:rFonts w:ascii="Arial" w:hAnsi="Arial" w:cs="Arial"/>
              </w:rPr>
              <w:t xml:space="preserve">, </w:t>
            </w:r>
            <w:hyperlink r:id="rId35" w:history="1">
              <w:r w:rsidR="00467973" w:rsidRPr="00E431BF">
                <w:rPr>
                  <w:rStyle w:val="Hyperlink"/>
                  <w:rFonts w:ascii="Arial" w:hAnsi="Arial" w:cs="Arial"/>
                </w:rPr>
                <w:t>21</w:t>
              </w:r>
            </w:hyperlink>
            <w:r w:rsidR="00467973" w:rsidRPr="00E431BF">
              <w:rPr>
                <w:rFonts w:ascii="Arial" w:hAnsi="Arial" w:cs="Arial"/>
              </w:rPr>
              <w:t xml:space="preserve">, and </w:t>
            </w:r>
            <w:hyperlink r:id="rId36" w:history="1">
              <w:r w:rsidR="00467973" w:rsidRPr="00E431BF">
                <w:rPr>
                  <w:rStyle w:val="Hyperlink"/>
                  <w:rFonts w:ascii="Arial" w:hAnsi="Arial" w:cs="Arial"/>
                </w:rPr>
                <w:t>29</w:t>
              </w:r>
            </w:hyperlink>
            <w:r w:rsidR="00467973">
              <w:rPr>
                <w:rStyle w:val="ui-provider"/>
                <w:rFonts w:ascii="Arial" w:hAnsi="Arial" w:cs="Arial"/>
              </w:rPr>
              <w:t>.</w:t>
            </w:r>
          </w:p>
        </w:tc>
        <w:bookmarkEnd w:id="4"/>
      </w:tr>
      <w:bookmarkEnd w:id="5"/>
    </w:tbl>
    <w:p w14:paraId="5C22DB32" w14:textId="77777777" w:rsidR="001474BD"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w:t>
      </w:r>
    </w:p>
    <w:p w14:paraId="3C7AF595" w14:textId="0A4D8CE5" w:rsidR="00205D0C" w:rsidRPr="001A0E35" w:rsidRDefault="00205D0C" w:rsidP="00205D0C">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14:paraId="42CE8522" w14:textId="77777777" w:rsidR="007476A0" w:rsidRDefault="002538E1" w:rsidP="00205D0C">
      <w:pPr>
        <w:pStyle w:val="DefaultText"/>
        <w:widowControl/>
        <w:jc w:val="center"/>
        <w:rPr>
          <w:rStyle w:val="InitialStyle"/>
          <w:rFonts w:ascii="Arial" w:hAnsi="Arial"/>
          <w:i/>
          <w:sz w:val="28"/>
        </w:rPr>
      </w:pPr>
      <w:r w:rsidRPr="00467973">
        <w:rPr>
          <w:rStyle w:val="InitialStyle"/>
          <w:rFonts w:ascii="Arial" w:hAnsi="Arial"/>
          <w:i/>
          <w:sz w:val="28"/>
        </w:rPr>
        <w:t xml:space="preserve">Office of Child and Family Services </w:t>
      </w:r>
    </w:p>
    <w:p w14:paraId="542C1D0F" w14:textId="2A98CBC8" w:rsidR="00205D0C" w:rsidRPr="00467973" w:rsidRDefault="002538E1" w:rsidP="00205D0C">
      <w:pPr>
        <w:pStyle w:val="DefaultText"/>
        <w:widowControl/>
        <w:jc w:val="center"/>
        <w:rPr>
          <w:rStyle w:val="InitialStyle"/>
          <w:rFonts w:ascii="Arial" w:hAnsi="Arial" w:cs="Arial"/>
          <w:b/>
          <w:bCs/>
          <w:sz w:val="28"/>
          <w:szCs w:val="28"/>
        </w:rPr>
      </w:pPr>
      <w:r w:rsidRPr="00467973">
        <w:rPr>
          <w:rStyle w:val="InitialStyle"/>
          <w:rFonts w:ascii="Arial" w:hAnsi="Arial"/>
          <w:i/>
          <w:sz w:val="28"/>
        </w:rPr>
        <w:t>Office of Aging and Disability Services</w:t>
      </w:r>
    </w:p>
    <w:p w14:paraId="14D216B5" w14:textId="7F0EB2A7" w:rsidR="00E82FB4" w:rsidRPr="00B51518" w:rsidRDefault="00BD5044"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008D1E25">
        <w:rPr>
          <w:rStyle w:val="InitialStyle"/>
          <w:rFonts w:ascii="Arial" w:hAnsi="Arial" w:cs="Arial"/>
          <w:b/>
          <w:bCs/>
          <w:sz w:val="28"/>
          <w:szCs w:val="28"/>
        </w:rPr>
        <w:t xml:space="preserve"> 202406113</w:t>
      </w:r>
    </w:p>
    <w:p w14:paraId="5ABDE130" w14:textId="630727E9" w:rsidR="00E82FB4" w:rsidRPr="007476A0" w:rsidRDefault="002538E1" w:rsidP="00D82630">
      <w:pPr>
        <w:pStyle w:val="DefaultText"/>
        <w:widowControl/>
        <w:jc w:val="center"/>
        <w:rPr>
          <w:rStyle w:val="InitialStyle"/>
          <w:rFonts w:ascii="Arial" w:hAnsi="Arial"/>
          <w:b/>
          <w:sz w:val="28"/>
          <w:u w:val="single"/>
        </w:rPr>
      </w:pPr>
      <w:r w:rsidRPr="007476A0">
        <w:rPr>
          <w:rStyle w:val="InitialStyle"/>
          <w:rFonts w:ascii="Arial" w:hAnsi="Arial" w:cs="Arial"/>
          <w:b/>
          <w:bCs/>
          <w:sz w:val="28"/>
          <w:szCs w:val="28"/>
          <w:u w:val="single"/>
        </w:rPr>
        <w:t>Professional Training and Certification Services</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7" w:name="_Toc367174722"/>
      <w:bookmarkStart w:id="8"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7"/>
      <w:bookmarkEnd w:id="8"/>
    </w:p>
    <w:p w14:paraId="652E0E76" w14:textId="77777777" w:rsidR="00E82FB4" w:rsidRPr="004F0520" w:rsidRDefault="00E82FB4" w:rsidP="004F0520">
      <w:pPr>
        <w:rPr>
          <w:rFonts w:ascii="Arial" w:hAnsi="Arial" w:cs="Arial"/>
          <w:sz w:val="24"/>
          <w:szCs w:val="24"/>
        </w:rPr>
      </w:pPr>
    </w:p>
    <w:p w14:paraId="32EDA7B3" w14:textId="14394D01" w:rsidR="00E82FB4" w:rsidRDefault="00E82FB4" w:rsidP="0039307B">
      <w:pPr>
        <w:pStyle w:val="ListParagraph"/>
        <w:numPr>
          <w:ilvl w:val="0"/>
          <w:numId w:val="4"/>
        </w:numPr>
        <w:rPr>
          <w:rFonts w:ascii="Arial" w:hAnsi="Arial" w:cs="Arial"/>
          <w:b/>
          <w:sz w:val="24"/>
          <w:szCs w:val="24"/>
        </w:rPr>
      </w:pPr>
      <w:bookmarkStart w:id="9" w:name="_Toc367174723"/>
      <w:bookmarkStart w:id="10"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9"/>
      <w:bookmarkEnd w:id="10"/>
    </w:p>
    <w:p w14:paraId="754BDBFA" w14:textId="77777777" w:rsidR="00AC32C3" w:rsidRPr="00F53B75" w:rsidRDefault="00AC32C3" w:rsidP="00AC32C3">
      <w:pPr>
        <w:pStyle w:val="ListParagraph"/>
        <w:ind w:left="360"/>
        <w:rPr>
          <w:rFonts w:ascii="Arial" w:hAnsi="Arial" w:cs="Arial"/>
          <w:b/>
          <w:sz w:val="24"/>
          <w:szCs w:val="24"/>
        </w:rPr>
      </w:pPr>
    </w:p>
    <w:p w14:paraId="4CC0DD9B" w14:textId="403FFB3C" w:rsidR="00097830" w:rsidRPr="00762AA5" w:rsidRDefault="00AC32C3" w:rsidP="00097830">
      <w:pPr>
        <w:rPr>
          <w:rFonts w:ascii="Arial" w:hAnsi="Arial" w:cs="Arial"/>
          <w:sz w:val="24"/>
          <w:szCs w:val="24"/>
        </w:rPr>
      </w:pPr>
      <w:bookmarkStart w:id="11" w:name="_Hlk138659516"/>
      <w:r>
        <w:rPr>
          <w:rFonts w:ascii="Arial" w:hAnsi="Arial" w:cs="Arial"/>
          <w:sz w:val="24"/>
          <w:szCs w:val="24"/>
        </w:rPr>
        <w:t xml:space="preserve">The </w:t>
      </w:r>
      <w:r>
        <w:rPr>
          <w:rFonts w:ascii="Arial" w:hAnsi="Arial"/>
          <w:sz w:val="24"/>
        </w:rPr>
        <w:t xml:space="preserve">Department </w:t>
      </w:r>
      <w:r>
        <w:rPr>
          <w:rFonts w:ascii="Arial" w:hAnsi="Arial" w:cs="Arial"/>
          <w:sz w:val="24"/>
          <w:szCs w:val="24"/>
        </w:rPr>
        <w:t>of Health and Human Services (Department) is seeking Professional Training and Certification Services as defined in this Request for Proposal</w:t>
      </w:r>
      <w:r w:rsidR="001474BD">
        <w:rPr>
          <w:rFonts w:ascii="Arial" w:hAnsi="Arial" w:cs="Arial"/>
          <w:sz w:val="24"/>
          <w:szCs w:val="24"/>
        </w:rPr>
        <w:t>s</w:t>
      </w:r>
      <w:r>
        <w:rPr>
          <w:rFonts w:ascii="Arial" w:hAnsi="Arial" w:cs="Arial"/>
          <w:sz w:val="24"/>
          <w:szCs w:val="24"/>
        </w:rPr>
        <w:t xml:space="preserve"> (RFP) document.  </w:t>
      </w:r>
      <w:bookmarkStart w:id="12" w:name="_Hlk83293553"/>
      <w:r w:rsidR="00097830" w:rsidRPr="00762AA5">
        <w:rPr>
          <w:rFonts w:ascii="Arial" w:hAnsi="Arial" w:cs="Arial"/>
          <w:sz w:val="24"/>
          <w:szCs w:val="24"/>
        </w:rPr>
        <w:t xml:space="preserve">This document </w:t>
      </w:r>
      <w:r w:rsidR="00097830">
        <w:rPr>
          <w:rFonts w:ascii="Arial" w:hAnsi="Arial" w:cs="Arial"/>
          <w:sz w:val="24"/>
          <w:szCs w:val="24"/>
        </w:rPr>
        <w:t xml:space="preserve">provides </w:t>
      </w:r>
      <w:r w:rsidR="00097830" w:rsidRPr="00762AA5">
        <w:rPr>
          <w:rFonts w:ascii="Arial" w:hAnsi="Arial" w:cs="Arial"/>
          <w:sz w:val="24"/>
          <w:szCs w:val="24"/>
        </w:rPr>
        <w:t>instructions for submitting proposals, the procedure and criteria by which the awarded Bidder will be selected</w:t>
      </w:r>
      <w:r w:rsidR="00097830">
        <w:rPr>
          <w:rFonts w:ascii="Arial" w:hAnsi="Arial" w:cs="Arial"/>
          <w:sz w:val="24"/>
          <w:szCs w:val="24"/>
        </w:rPr>
        <w:t>,</w:t>
      </w:r>
      <w:r w:rsidR="00097830" w:rsidRPr="00762AA5">
        <w:rPr>
          <w:rFonts w:ascii="Arial" w:hAnsi="Arial" w:cs="Arial"/>
          <w:sz w:val="24"/>
          <w:szCs w:val="24"/>
        </w:rPr>
        <w:t xml:space="preserve"> and the contractual terms which will govern the relationship between the State of Maine (State) and the awarded Bidder.</w:t>
      </w:r>
      <w:bookmarkEnd w:id="12"/>
    </w:p>
    <w:p w14:paraId="12BAE6EC" w14:textId="77777777" w:rsidR="00AC32C3" w:rsidRDefault="00AC32C3" w:rsidP="00AC32C3">
      <w:pPr>
        <w:rPr>
          <w:rFonts w:ascii="Arial" w:hAnsi="Arial" w:cs="Arial"/>
          <w:sz w:val="24"/>
          <w:szCs w:val="24"/>
        </w:rPr>
      </w:pPr>
    </w:p>
    <w:p w14:paraId="7F05FA20" w14:textId="64C06A17" w:rsidR="00097830" w:rsidRDefault="00AC32C3" w:rsidP="00AC32C3">
      <w:pPr>
        <w:rPr>
          <w:rFonts w:ascii="Arial" w:hAnsi="Arial" w:cs="Arial"/>
          <w:sz w:val="24"/>
          <w:szCs w:val="24"/>
        </w:rPr>
      </w:pPr>
      <w:r>
        <w:rPr>
          <w:rFonts w:ascii="Arial" w:hAnsi="Arial" w:cs="Arial"/>
          <w:sz w:val="24"/>
          <w:szCs w:val="24"/>
        </w:rPr>
        <w:t xml:space="preserve">The Department is dedicated to promoting health, safety, resiliency, and opportunity to all Maine Residents.  </w:t>
      </w:r>
      <w:r w:rsidR="0026755A" w:rsidRPr="001E2F16">
        <w:rPr>
          <w:rFonts w:ascii="Arial" w:eastAsia="Calibri" w:hAnsi="Arial" w:cs="Arial"/>
          <w:sz w:val="24"/>
          <w:szCs w:val="24"/>
        </w:rPr>
        <w:t xml:space="preserve">The Department’s Office of Child and Family Services (OCFS) </w:t>
      </w:r>
      <w:r w:rsidR="0026755A" w:rsidRPr="009F7A0D">
        <w:rPr>
          <w:rFonts w:ascii="Arial" w:hAnsi="Arial" w:cs="Arial"/>
          <w:sz w:val="24"/>
          <w:szCs w:val="24"/>
        </w:rPr>
        <w:t>supports Maine's children and their families by providing Children's</w:t>
      </w:r>
      <w:r w:rsidR="0026755A" w:rsidRPr="001E2F16">
        <w:rPr>
          <w:rFonts w:ascii="Arial" w:hAnsi="Arial" w:cs="Arial"/>
          <w:sz w:val="24"/>
          <w:szCs w:val="24"/>
        </w:rPr>
        <w:t xml:space="preserve"> Development</w:t>
      </w:r>
      <w:r w:rsidR="0026755A" w:rsidRPr="009F7A0D">
        <w:rPr>
          <w:rFonts w:ascii="Arial" w:hAnsi="Arial" w:cs="Arial"/>
          <w:sz w:val="24"/>
          <w:szCs w:val="24"/>
        </w:rPr>
        <w:t>,</w:t>
      </w:r>
      <w:r w:rsidR="0026755A" w:rsidRPr="001E2F16">
        <w:rPr>
          <w:rFonts w:ascii="Arial" w:hAnsi="Arial" w:cs="Arial"/>
          <w:sz w:val="24"/>
          <w:szCs w:val="24"/>
        </w:rPr>
        <w:t xml:space="preserve"> Behavioral Health</w:t>
      </w:r>
      <w:r w:rsidR="0026755A" w:rsidRPr="001E2F16">
        <w:rPr>
          <w:rFonts w:ascii="Arial" w:eastAsia="Calibri" w:hAnsi="Arial" w:cs="Arial"/>
          <w:sz w:val="24"/>
          <w:szCs w:val="24"/>
        </w:rPr>
        <w:t xml:space="preserve">, </w:t>
      </w:r>
      <w:r w:rsidR="0026755A">
        <w:rPr>
          <w:rFonts w:ascii="Arial" w:hAnsi="Arial" w:cs="Arial"/>
          <w:sz w:val="24"/>
          <w:szCs w:val="24"/>
        </w:rPr>
        <w:t>and</w:t>
      </w:r>
      <w:r w:rsidR="0026755A" w:rsidRPr="009F7A0D">
        <w:rPr>
          <w:rFonts w:ascii="Arial" w:hAnsi="Arial" w:cs="Arial"/>
          <w:sz w:val="24"/>
          <w:szCs w:val="24"/>
        </w:rPr>
        <w:t xml:space="preserve"> </w:t>
      </w:r>
      <w:r w:rsidR="0026755A" w:rsidRPr="001E2F16">
        <w:rPr>
          <w:rFonts w:ascii="Arial" w:eastAsia="Calibri" w:hAnsi="Arial" w:cs="Arial"/>
          <w:sz w:val="24"/>
          <w:szCs w:val="24"/>
        </w:rPr>
        <w:t>Child Welfare Services</w:t>
      </w:r>
      <w:r w:rsidR="0026755A" w:rsidRPr="009F7A0D">
        <w:rPr>
          <w:rFonts w:ascii="Arial" w:hAnsi="Arial" w:cs="Arial"/>
          <w:sz w:val="24"/>
          <w:szCs w:val="24"/>
        </w:rPr>
        <w:t>. </w:t>
      </w:r>
      <w:r w:rsidR="002D5E15">
        <w:rPr>
          <w:rFonts w:ascii="Arial" w:hAnsi="Arial" w:cs="Arial"/>
          <w:sz w:val="24"/>
          <w:szCs w:val="24"/>
        </w:rPr>
        <w:t xml:space="preserve">The Department’s Office of Behavioral Health (OBH) supports individuals with mental health, substance use, and co-occurring disorders in living not only symptom free, but with dignity, hope, and meaning.  </w:t>
      </w:r>
      <w:r w:rsidR="0026755A">
        <w:rPr>
          <w:rFonts w:ascii="Arial" w:hAnsi="Arial" w:cs="Arial"/>
          <w:sz w:val="24"/>
          <w:szCs w:val="24"/>
        </w:rPr>
        <w:t>The Department’s Office of Aging and Disability Services (</w:t>
      </w:r>
      <w:r w:rsidR="0026755A" w:rsidRPr="001E3B51">
        <w:rPr>
          <w:rFonts w:ascii="Arial" w:hAnsi="Arial" w:cs="Arial"/>
          <w:sz w:val="24"/>
          <w:szCs w:val="24"/>
        </w:rPr>
        <w:t>OADS</w:t>
      </w:r>
      <w:r w:rsidR="0026755A">
        <w:rPr>
          <w:rFonts w:ascii="Arial" w:hAnsi="Arial" w:cs="Arial"/>
          <w:sz w:val="24"/>
          <w:szCs w:val="24"/>
        </w:rPr>
        <w:t>)</w:t>
      </w:r>
      <w:r w:rsidR="0026755A" w:rsidRPr="001E3B51">
        <w:rPr>
          <w:rFonts w:ascii="Arial" w:hAnsi="Arial" w:cs="Arial"/>
          <w:sz w:val="24"/>
          <w:szCs w:val="24"/>
        </w:rPr>
        <w:t xml:space="preserve"> is responsible for the provision of services that promote the highest level of independence, health, and safety of older citizens, vulnerable adults, and adults with disabilities.</w:t>
      </w:r>
      <w:r w:rsidR="00097830" w:rsidRPr="00565B3D">
        <w:rPr>
          <w:rFonts w:ascii="Arial" w:hAnsi="Arial" w:cs="Arial"/>
          <w:sz w:val="24"/>
          <w:szCs w:val="24"/>
        </w:rPr>
        <w:t xml:space="preserve">  </w:t>
      </w:r>
    </w:p>
    <w:p w14:paraId="3691E4D6" w14:textId="77777777" w:rsidR="00AC32C3" w:rsidRDefault="00AC32C3" w:rsidP="00AC32C3">
      <w:pPr>
        <w:rPr>
          <w:rFonts w:ascii="Arial" w:eastAsia="Calibri" w:hAnsi="Arial" w:cs="Arial"/>
          <w:sz w:val="24"/>
          <w:szCs w:val="24"/>
        </w:rPr>
      </w:pPr>
    </w:p>
    <w:p w14:paraId="1604B2C5" w14:textId="22910012" w:rsidR="00AC32C3" w:rsidRPr="00130360" w:rsidRDefault="00AC32C3" w:rsidP="00AC32C3">
      <w:pPr>
        <w:rPr>
          <w:rStyle w:val="Hyperlink"/>
          <w:rFonts w:eastAsia="Calibri"/>
          <w:color w:val="auto"/>
          <w:sz w:val="24"/>
          <w:szCs w:val="24"/>
        </w:rPr>
      </w:pPr>
      <w:r>
        <w:rPr>
          <w:rFonts w:ascii="Arial" w:eastAsia="Calibri" w:hAnsi="Arial" w:cs="Arial"/>
          <w:sz w:val="24"/>
          <w:szCs w:val="24"/>
        </w:rPr>
        <w:t xml:space="preserve">The Department is required to provide quality services that meet the </w:t>
      </w:r>
      <w:r w:rsidR="0026755A">
        <w:rPr>
          <w:rFonts w:ascii="Arial" w:eastAsia="Calibri" w:hAnsi="Arial" w:cs="Arial"/>
          <w:sz w:val="24"/>
          <w:szCs w:val="24"/>
        </w:rPr>
        <w:t>S</w:t>
      </w:r>
      <w:r>
        <w:rPr>
          <w:rFonts w:ascii="Arial" w:eastAsia="Calibri" w:hAnsi="Arial" w:cs="Arial"/>
          <w:sz w:val="24"/>
          <w:szCs w:val="24"/>
        </w:rPr>
        <w:t xml:space="preserve">tatewide need for professional training and </w:t>
      </w:r>
      <w:r w:rsidR="002E0860">
        <w:rPr>
          <w:rFonts w:ascii="Arial" w:eastAsia="Calibri" w:hAnsi="Arial" w:cs="Arial"/>
          <w:sz w:val="24"/>
          <w:szCs w:val="24"/>
        </w:rPr>
        <w:t xml:space="preserve">Certification </w:t>
      </w:r>
      <w:r>
        <w:rPr>
          <w:rFonts w:ascii="Arial" w:eastAsia="Calibri" w:hAnsi="Arial" w:cs="Arial"/>
          <w:sz w:val="24"/>
          <w:szCs w:val="24"/>
        </w:rPr>
        <w:t xml:space="preserve">of </w:t>
      </w:r>
      <w:r w:rsidR="0026755A">
        <w:rPr>
          <w:rFonts w:ascii="Arial" w:eastAsia="Calibri" w:hAnsi="Arial" w:cs="Arial"/>
          <w:sz w:val="24"/>
          <w:szCs w:val="24"/>
        </w:rPr>
        <w:t>Behavioral Health Professionals (</w:t>
      </w:r>
      <w:r>
        <w:rPr>
          <w:rFonts w:ascii="Arial" w:eastAsia="Calibri" w:hAnsi="Arial" w:cs="Arial"/>
          <w:sz w:val="24"/>
          <w:szCs w:val="24"/>
        </w:rPr>
        <w:t>BHPs</w:t>
      </w:r>
      <w:r w:rsidR="0026755A">
        <w:rPr>
          <w:rFonts w:ascii="Arial" w:eastAsia="Calibri" w:hAnsi="Arial" w:cs="Arial"/>
          <w:sz w:val="24"/>
          <w:szCs w:val="24"/>
        </w:rPr>
        <w:t>)</w:t>
      </w:r>
      <w:r>
        <w:rPr>
          <w:rFonts w:ascii="Arial" w:eastAsia="Calibri" w:hAnsi="Arial" w:cs="Arial"/>
          <w:sz w:val="24"/>
          <w:szCs w:val="24"/>
        </w:rPr>
        <w:t xml:space="preserve"> and </w:t>
      </w:r>
      <w:r w:rsidR="0026755A">
        <w:rPr>
          <w:rFonts w:ascii="Arial" w:eastAsia="Calibri" w:hAnsi="Arial" w:cs="Arial"/>
          <w:sz w:val="24"/>
          <w:szCs w:val="24"/>
        </w:rPr>
        <w:t>Direct Support Professionals (</w:t>
      </w:r>
      <w:r>
        <w:rPr>
          <w:rFonts w:ascii="Arial" w:eastAsia="Calibri" w:hAnsi="Arial" w:cs="Arial"/>
          <w:sz w:val="24"/>
          <w:szCs w:val="24"/>
        </w:rPr>
        <w:t>DSPs</w:t>
      </w:r>
      <w:r w:rsidR="0026755A">
        <w:rPr>
          <w:rFonts w:ascii="Arial" w:eastAsia="Calibri" w:hAnsi="Arial" w:cs="Arial"/>
          <w:sz w:val="24"/>
          <w:szCs w:val="24"/>
        </w:rPr>
        <w:t>)</w:t>
      </w:r>
      <w:r>
        <w:rPr>
          <w:rFonts w:ascii="Arial" w:eastAsia="Calibri" w:hAnsi="Arial" w:cs="Arial"/>
          <w:sz w:val="24"/>
          <w:szCs w:val="24"/>
        </w:rPr>
        <w:t xml:space="preserve"> and </w:t>
      </w:r>
      <w:r w:rsidR="002E7DB0">
        <w:rPr>
          <w:rFonts w:ascii="Arial" w:eastAsia="Calibri" w:hAnsi="Arial" w:cs="Arial"/>
          <w:sz w:val="24"/>
          <w:szCs w:val="24"/>
        </w:rPr>
        <w:t xml:space="preserve">to </w:t>
      </w:r>
      <w:r>
        <w:rPr>
          <w:rFonts w:ascii="Arial" w:eastAsia="Calibri" w:hAnsi="Arial" w:cs="Arial"/>
          <w:sz w:val="24"/>
          <w:szCs w:val="24"/>
        </w:rPr>
        <w:t xml:space="preserve">provide the foundational education for individuals working in the Behavioral Health Service fields.  Professional </w:t>
      </w:r>
      <w:r w:rsidR="0066069B">
        <w:rPr>
          <w:rFonts w:ascii="Arial" w:eastAsia="Calibri" w:hAnsi="Arial" w:cs="Arial"/>
          <w:sz w:val="24"/>
          <w:szCs w:val="24"/>
        </w:rPr>
        <w:t xml:space="preserve">Training and Certification </w:t>
      </w:r>
      <w:r>
        <w:rPr>
          <w:rFonts w:ascii="Arial" w:eastAsia="Calibri" w:hAnsi="Arial" w:cs="Arial"/>
          <w:sz w:val="24"/>
          <w:szCs w:val="24"/>
        </w:rPr>
        <w:t>Services are designed to provide uniform standards aligned with competencies specified by the Centers for Medicare and Medicaid Services (CMS), Department standards, and to ensure development and demonstration of skills and core competencies for workers providing direct services</w:t>
      </w:r>
      <w:r w:rsidR="00D32197">
        <w:rPr>
          <w:rFonts w:ascii="Arial" w:eastAsia="Calibri" w:hAnsi="Arial" w:cs="Arial"/>
          <w:sz w:val="24"/>
          <w:szCs w:val="24"/>
        </w:rPr>
        <w:t xml:space="preserve"> to identified populations</w:t>
      </w:r>
      <w:r>
        <w:rPr>
          <w:rFonts w:ascii="Arial" w:eastAsia="Calibri" w:hAnsi="Arial" w:cs="Arial"/>
          <w:sz w:val="24"/>
          <w:szCs w:val="24"/>
        </w:rPr>
        <w:t xml:space="preserve">.  </w:t>
      </w:r>
      <w:r w:rsidR="00267532">
        <w:rPr>
          <w:rFonts w:ascii="Arial" w:eastAsia="Calibri" w:hAnsi="Arial" w:cs="Arial"/>
          <w:sz w:val="24"/>
          <w:szCs w:val="24"/>
        </w:rPr>
        <w:t xml:space="preserve">The Department’s </w:t>
      </w:r>
      <w:r>
        <w:rPr>
          <w:rFonts w:ascii="Arial" w:eastAsia="Calibri" w:hAnsi="Arial" w:cs="Arial"/>
          <w:sz w:val="24"/>
          <w:szCs w:val="24"/>
        </w:rPr>
        <w:t xml:space="preserve">MaineCare regulations require specific </w:t>
      </w:r>
      <w:r w:rsidR="002E0860">
        <w:rPr>
          <w:rFonts w:ascii="Arial" w:eastAsia="Calibri" w:hAnsi="Arial" w:cs="Arial"/>
          <w:sz w:val="24"/>
          <w:szCs w:val="24"/>
        </w:rPr>
        <w:t xml:space="preserve">Certification </w:t>
      </w:r>
      <w:r>
        <w:rPr>
          <w:rFonts w:ascii="Arial" w:eastAsia="Calibri" w:hAnsi="Arial" w:cs="Arial"/>
          <w:sz w:val="24"/>
          <w:szCs w:val="24"/>
        </w:rPr>
        <w:t>for BHPs,</w:t>
      </w:r>
      <w:r w:rsidR="0066069B">
        <w:rPr>
          <w:rFonts w:ascii="Arial" w:eastAsia="Calibri" w:hAnsi="Arial" w:cs="Arial"/>
          <w:sz w:val="24"/>
          <w:szCs w:val="24"/>
        </w:rPr>
        <w:t xml:space="preserve"> </w:t>
      </w:r>
      <w:r>
        <w:rPr>
          <w:rFonts w:ascii="Arial" w:eastAsia="Calibri" w:hAnsi="Arial" w:cs="Arial"/>
          <w:sz w:val="24"/>
          <w:szCs w:val="24"/>
        </w:rPr>
        <w:t xml:space="preserve">DSPs, and </w:t>
      </w:r>
      <w:r w:rsidR="008549AE">
        <w:rPr>
          <w:rFonts w:ascii="Arial" w:eastAsia="Calibri" w:hAnsi="Arial" w:cs="Arial"/>
          <w:sz w:val="24"/>
          <w:szCs w:val="24"/>
        </w:rPr>
        <w:t xml:space="preserve">Other Qualified Mental Health Professionals (OQMHPs) </w:t>
      </w:r>
      <w:r>
        <w:rPr>
          <w:rFonts w:ascii="Arial" w:eastAsia="Calibri" w:hAnsi="Arial" w:cs="Arial"/>
          <w:sz w:val="24"/>
          <w:szCs w:val="24"/>
        </w:rPr>
        <w:t>who deliver specific MaineCare services as described in</w:t>
      </w:r>
      <w:r w:rsidR="00267532">
        <w:rPr>
          <w:rFonts w:ascii="Arial" w:eastAsia="Calibri" w:hAnsi="Arial" w:cs="Arial"/>
          <w:sz w:val="24"/>
          <w:szCs w:val="24"/>
        </w:rPr>
        <w:t xml:space="preserve"> </w:t>
      </w:r>
      <w:hyperlink r:id="rId37" w:history="1">
        <w:r w:rsidR="00267532" w:rsidRPr="00267532">
          <w:rPr>
            <w:rStyle w:val="Hyperlink"/>
            <w:rFonts w:ascii="Arial" w:eastAsia="Calibri" w:hAnsi="Arial" w:cs="Arial"/>
            <w:sz w:val="24"/>
            <w:szCs w:val="24"/>
          </w:rPr>
          <w:t>10-144 C.M.R. Chapter 101</w:t>
        </w:r>
      </w:hyperlink>
      <w:r w:rsidR="00267532">
        <w:rPr>
          <w:rFonts w:ascii="Arial" w:eastAsia="Calibri" w:hAnsi="Arial" w:cs="Arial"/>
          <w:sz w:val="24"/>
          <w:szCs w:val="24"/>
        </w:rPr>
        <w:t>, Ch</w:t>
      </w:r>
      <w:r w:rsidR="00FF50CB">
        <w:rPr>
          <w:rFonts w:ascii="Arial" w:eastAsia="Calibri" w:hAnsi="Arial" w:cs="Arial"/>
          <w:sz w:val="24"/>
          <w:szCs w:val="24"/>
        </w:rPr>
        <w:t>.</w:t>
      </w:r>
      <w:r w:rsidR="00267532">
        <w:rPr>
          <w:rFonts w:ascii="Arial" w:eastAsia="Calibri" w:hAnsi="Arial" w:cs="Arial"/>
          <w:sz w:val="24"/>
          <w:szCs w:val="24"/>
        </w:rPr>
        <w:t xml:space="preserve"> II,</w:t>
      </w:r>
      <w:r>
        <w:rPr>
          <w:rFonts w:ascii="Arial" w:eastAsia="Calibri" w:hAnsi="Arial" w:cs="Arial"/>
          <w:sz w:val="24"/>
          <w:szCs w:val="24"/>
        </w:rPr>
        <w:t xml:space="preserve"> </w:t>
      </w:r>
      <w:r w:rsidRPr="00267532">
        <w:rPr>
          <w:rFonts w:ascii="Arial" w:eastAsia="Calibri" w:hAnsi="Arial" w:cs="Arial"/>
          <w:sz w:val="24"/>
          <w:szCs w:val="24"/>
        </w:rPr>
        <w:t xml:space="preserve">Sections </w:t>
      </w:r>
      <w:hyperlink r:id="rId38" w:history="1">
        <w:r w:rsidR="00D32197" w:rsidRPr="00267532">
          <w:rPr>
            <w:rStyle w:val="Hyperlink"/>
            <w:rFonts w:ascii="Arial" w:eastAsia="Calibri" w:hAnsi="Arial" w:cs="Arial"/>
            <w:sz w:val="24"/>
            <w:szCs w:val="24"/>
          </w:rPr>
          <w:t>18</w:t>
        </w:r>
      </w:hyperlink>
      <w:r w:rsidR="00D32197" w:rsidRPr="00267532">
        <w:rPr>
          <w:rFonts w:ascii="Arial" w:eastAsia="Calibri" w:hAnsi="Arial" w:cs="Arial"/>
          <w:sz w:val="24"/>
          <w:szCs w:val="24"/>
        </w:rPr>
        <w:t xml:space="preserve">, </w:t>
      </w:r>
      <w:hyperlink r:id="rId39" w:history="1">
        <w:r w:rsidR="00D32197" w:rsidRPr="00267532">
          <w:rPr>
            <w:rStyle w:val="Hyperlink"/>
            <w:rFonts w:ascii="Arial" w:eastAsia="Calibri" w:hAnsi="Arial" w:cs="Arial"/>
            <w:sz w:val="24"/>
            <w:szCs w:val="24"/>
          </w:rPr>
          <w:t>20</w:t>
        </w:r>
      </w:hyperlink>
      <w:r w:rsidR="00D32197" w:rsidRPr="00267532">
        <w:rPr>
          <w:rFonts w:ascii="Arial" w:eastAsia="Calibri" w:hAnsi="Arial" w:cs="Arial"/>
          <w:sz w:val="24"/>
          <w:szCs w:val="24"/>
        </w:rPr>
        <w:t xml:space="preserve">, </w:t>
      </w:r>
      <w:hyperlink r:id="rId40" w:history="1">
        <w:r w:rsidR="00D32197" w:rsidRPr="00267532">
          <w:rPr>
            <w:rStyle w:val="Hyperlink"/>
            <w:rFonts w:ascii="Arial" w:eastAsia="Calibri" w:hAnsi="Arial" w:cs="Arial"/>
            <w:sz w:val="24"/>
            <w:szCs w:val="24"/>
          </w:rPr>
          <w:t>21</w:t>
        </w:r>
      </w:hyperlink>
      <w:r w:rsidR="00D32197" w:rsidRPr="00267532">
        <w:rPr>
          <w:rFonts w:ascii="Arial" w:eastAsia="Calibri" w:hAnsi="Arial" w:cs="Arial"/>
          <w:sz w:val="24"/>
          <w:szCs w:val="24"/>
        </w:rPr>
        <w:t xml:space="preserve">, </w:t>
      </w:r>
      <w:hyperlink r:id="rId41" w:history="1">
        <w:r w:rsidRPr="00267532">
          <w:rPr>
            <w:rStyle w:val="Hyperlink"/>
            <w:rFonts w:ascii="Arial" w:eastAsia="Calibri" w:hAnsi="Arial" w:cs="Arial"/>
            <w:sz w:val="24"/>
            <w:szCs w:val="24"/>
          </w:rPr>
          <w:t>28</w:t>
        </w:r>
      </w:hyperlink>
      <w:r w:rsidRPr="00267532">
        <w:rPr>
          <w:rFonts w:ascii="Arial" w:eastAsia="Calibri" w:hAnsi="Arial" w:cs="Arial"/>
          <w:sz w:val="24"/>
          <w:szCs w:val="24"/>
        </w:rPr>
        <w:t xml:space="preserve">, </w:t>
      </w:r>
      <w:hyperlink r:id="rId42" w:history="1">
        <w:r w:rsidR="00D32197" w:rsidRPr="00267532">
          <w:rPr>
            <w:rStyle w:val="Hyperlink"/>
            <w:rFonts w:ascii="Arial" w:eastAsia="Calibri" w:hAnsi="Arial" w:cs="Arial"/>
            <w:sz w:val="24"/>
            <w:szCs w:val="24"/>
          </w:rPr>
          <w:t>29</w:t>
        </w:r>
      </w:hyperlink>
      <w:r w:rsidR="00D32197" w:rsidRPr="00267532">
        <w:rPr>
          <w:rFonts w:ascii="Arial" w:eastAsia="Calibri" w:hAnsi="Arial" w:cs="Arial"/>
          <w:sz w:val="24"/>
          <w:szCs w:val="24"/>
        </w:rPr>
        <w:t xml:space="preserve">, </w:t>
      </w:r>
      <w:hyperlink r:id="rId43" w:history="1">
        <w:r w:rsidRPr="00267532">
          <w:rPr>
            <w:rStyle w:val="Hyperlink"/>
            <w:rFonts w:ascii="Arial" w:eastAsia="Calibri" w:hAnsi="Arial" w:cs="Arial"/>
            <w:sz w:val="24"/>
            <w:szCs w:val="24"/>
          </w:rPr>
          <w:t>65</w:t>
        </w:r>
      </w:hyperlink>
      <w:r w:rsidRPr="00267532">
        <w:rPr>
          <w:rFonts w:ascii="Arial" w:eastAsia="Calibri" w:hAnsi="Arial" w:cs="Arial"/>
          <w:sz w:val="24"/>
          <w:szCs w:val="24"/>
        </w:rPr>
        <w:t xml:space="preserve">, </w:t>
      </w:r>
      <w:hyperlink r:id="rId44" w:history="1">
        <w:r w:rsidRPr="00267532">
          <w:rPr>
            <w:rStyle w:val="Hyperlink"/>
            <w:rFonts w:ascii="Arial" w:eastAsia="Calibri" w:hAnsi="Arial" w:cs="Arial"/>
            <w:sz w:val="24"/>
            <w:szCs w:val="24"/>
          </w:rPr>
          <w:t>97</w:t>
        </w:r>
      </w:hyperlink>
      <w:r w:rsidR="00267532" w:rsidRPr="00267532">
        <w:rPr>
          <w:rFonts w:ascii="Arial" w:eastAsia="Calibri" w:hAnsi="Arial" w:cs="Arial"/>
          <w:sz w:val="24"/>
          <w:szCs w:val="24"/>
        </w:rPr>
        <w:t>,</w:t>
      </w:r>
      <w:r w:rsidRPr="00267532">
        <w:rPr>
          <w:rFonts w:ascii="Arial" w:eastAsia="Calibri" w:hAnsi="Arial" w:cs="Arial"/>
          <w:sz w:val="24"/>
          <w:szCs w:val="24"/>
        </w:rPr>
        <w:t xml:space="preserve"> and </w:t>
      </w:r>
      <w:hyperlink r:id="rId45" w:history="1">
        <w:r w:rsidRPr="00267532">
          <w:rPr>
            <w:rStyle w:val="Hyperlink"/>
            <w:rFonts w:ascii="Arial" w:eastAsia="Calibri" w:hAnsi="Arial" w:cs="Arial"/>
            <w:sz w:val="24"/>
            <w:szCs w:val="24"/>
          </w:rPr>
          <w:t>107</w:t>
        </w:r>
      </w:hyperlink>
      <w:r>
        <w:rPr>
          <w:rFonts w:ascii="Arial" w:eastAsia="Calibri" w:hAnsi="Arial" w:cs="Arial"/>
          <w:sz w:val="24"/>
          <w:szCs w:val="24"/>
        </w:rPr>
        <w:t xml:space="preserve">.  </w:t>
      </w:r>
    </w:p>
    <w:p w14:paraId="4D4AFEEA" w14:textId="77777777" w:rsidR="00AC32C3" w:rsidRDefault="00AC32C3" w:rsidP="00AC32C3">
      <w:pPr>
        <w:rPr>
          <w:rFonts w:eastAsia="Calibri"/>
        </w:rPr>
      </w:pPr>
    </w:p>
    <w:p w14:paraId="51223E8F" w14:textId="7EC6D1E1" w:rsidR="00AC32C3" w:rsidRDefault="00AC32C3" w:rsidP="00AC32C3">
      <w:pPr>
        <w:rPr>
          <w:rFonts w:ascii="Arial" w:eastAsia="Calibri" w:hAnsi="Arial" w:cs="Arial"/>
          <w:sz w:val="24"/>
          <w:szCs w:val="24"/>
        </w:rPr>
      </w:pPr>
      <w:r>
        <w:rPr>
          <w:rFonts w:ascii="Arial" w:eastAsia="Calibri" w:hAnsi="Arial" w:cs="Arial"/>
          <w:sz w:val="24"/>
          <w:szCs w:val="24"/>
        </w:rPr>
        <w:t>Currently</w:t>
      </w:r>
      <w:r w:rsidR="00267532">
        <w:rPr>
          <w:rFonts w:ascii="Arial" w:eastAsia="Calibri" w:hAnsi="Arial" w:cs="Arial"/>
          <w:sz w:val="24"/>
          <w:szCs w:val="24"/>
        </w:rPr>
        <w:t>,</w:t>
      </w:r>
      <w:r>
        <w:rPr>
          <w:rFonts w:ascii="Arial" w:eastAsia="Calibri" w:hAnsi="Arial" w:cs="Arial"/>
          <w:sz w:val="24"/>
          <w:szCs w:val="24"/>
        </w:rPr>
        <w:t xml:space="preserve"> OCFS delivers a </w:t>
      </w:r>
      <w:hyperlink r:id="rId46" w:history="1">
        <w:r w:rsidRPr="00267532">
          <w:rPr>
            <w:rStyle w:val="Hyperlink"/>
            <w:rFonts w:ascii="Arial" w:eastAsia="Calibri" w:hAnsi="Arial" w:cs="Arial"/>
            <w:sz w:val="24"/>
            <w:szCs w:val="24"/>
          </w:rPr>
          <w:t>OQMHP Certification Program</w:t>
        </w:r>
      </w:hyperlink>
      <w:r>
        <w:rPr>
          <w:rFonts w:ascii="Arial" w:eastAsia="Calibri" w:hAnsi="Arial" w:cs="Arial"/>
          <w:sz w:val="24"/>
          <w:szCs w:val="24"/>
        </w:rPr>
        <w:t xml:space="preserve"> which processes applications, determines eligibility of applicants, performs record keeping, and issues </w:t>
      </w:r>
      <w:r w:rsidR="007F2A8C">
        <w:rPr>
          <w:rFonts w:ascii="Arial" w:eastAsia="Calibri" w:hAnsi="Arial" w:cs="Arial"/>
          <w:sz w:val="24"/>
          <w:szCs w:val="24"/>
        </w:rPr>
        <w:t xml:space="preserve">OQMHP </w:t>
      </w:r>
      <w:r>
        <w:rPr>
          <w:rFonts w:ascii="Arial" w:eastAsia="Calibri" w:hAnsi="Arial" w:cs="Arial"/>
          <w:sz w:val="24"/>
          <w:szCs w:val="24"/>
        </w:rPr>
        <w:t xml:space="preserve">C-PNMI Certificates.  At this time, only Therapeutic Foster Care providers </w:t>
      </w:r>
      <w:r w:rsidR="00E558D0">
        <w:rPr>
          <w:rFonts w:ascii="Arial" w:eastAsia="Calibri" w:hAnsi="Arial" w:cs="Arial"/>
          <w:sz w:val="24"/>
          <w:szCs w:val="24"/>
        </w:rPr>
        <w:t xml:space="preserve">are </w:t>
      </w:r>
      <w:r>
        <w:rPr>
          <w:rFonts w:ascii="Arial" w:eastAsia="Calibri" w:hAnsi="Arial" w:cs="Arial"/>
          <w:sz w:val="24"/>
          <w:szCs w:val="24"/>
        </w:rPr>
        <w:t>require</w:t>
      </w:r>
      <w:r w:rsidR="00E558D0">
        <w:rPr>
          <w:rFonts w:ascii="Arial" w:eastAsia="Calibri" w:hAnsi="Arial" w:cs="Arial"/>
          <w:sz w:val="24"/>
          <w:szCs w:val="24"/>
        </w:rPr>
        <w:t>d to hold a</w:t>
      </w:r>
      <w:r>
        <w:rPr>
          <w:rFonts w:ascii="Arial" w:eastAsia="Calibri" w:hAnsi="Arial" w:cs="Arial"/>
          <w:sz w:val="24"/>
          <w:szCs w:val="24"/>
        </w:rPr>
        <w:t xml:space="preserve"> OQMHP </w:t>
      </w:r>
      <w:r w:rsidR="002E7DB0">
        <w:rPr>
          <w:rFonts w:ascii="Arial" w:eastAsia="Calibri" w:hAnsi="Arial" w:cs="Arial"/>
          <w:sz w:val="24"/>
          <w:szCs w:val="24"/>
        </w:rPr>
        <w:t xml:space="preserve">C-PNMI </w:t>
      </w:r>
      <w:r>
        <w:rPr>
          <w:rFonts w:ascii="Arial" w:eastAsia="Calibri" w:hAnsi="Arial" w:cs="Arial"/>
          <w:sz w:val="24"/>
          <w:szCs w:val="24"/>
        </w:rPr>
        <w:t>C</w:t>
      </w:r>
      <w:r w:rsidR="002E7DB0">
        <w:rPr>
          <w:rFonts w:ascii="Arial" w:eastAsia="Calibri" w:hAnsi="Arial" w:cs="Arial"/>
          <w:sz w:val="24"/>
          <w:szCs w:val="24"/>
        </w:rPr>
        <w:t>ertificate</w:t>
      </w:r>
      <w:r w:rsidR="001F6298">
        <w:rPr>
          <w:rFonts w:ascii="Arial" w:eastAsia="Calibri" w:hAnsi="Arial" w:cs="Arial"/>
          <w:sz w:val="24"/>
          <w:szCs w:val="24"/>
        </w:rPr>
        <w:t xml:space="preserve">, refer to </w:t>
      </w:r>
      <w:hyperlink r:id="rId47" w:history="1">
        <w:r w:rsidR="002E7DB0" w:rsidRPr="00267532">
          <w:rPr>
            <w:rStyle w:val="Hyperlink"/>
            <w:rFonts w:ascii="Arial" w:eastAsia="Calibri" w:hAnsi="Arial" w:cs="Arial"/>
            <w:sz w:val="24"/>
            <w:szCs w:val="24"/>
          </w:rPr>
          <w:t>10-144 C.M.R. Chapter 101</w:t>
        </w:r>
      </w:hyperlink>
      <w:r w:rsidR="001F6298">
        <w:rPr>
          <w:rFonts w:ascii="Arial" w:eastAsia="Calibri" w:hAnsi="Arial" w:cs="Arial"/>
          <w:sz w:val="24"/>
          <w:szCs w:val="24"/>
        </w:rPr>
        <w:t xml:space="preserve">, Ch. II </w:t>
      </w:r>
      <w:r w:rsidR="001F6298" w:rsidRPr="001F6298">
        <w:rPr>
          <w:rFonts w:ascii="Arial" w:eastAsia="Calibri" w:hAnsi="Arial" w:cs="Arial"/>
          <w:sz w:val="24"/>
          <w:szCs w:val="24"/>
        </w:rPr>
        <w:t>§</w:t>
      </w:r>
      <w:r w:rsidR="001F6298">
        <w:rPr>
          <w:rFonts w:ascii="Arial" w:eastAsia="Calibri" w:hAnsi="Arial" w:cs="Arial"/>
          <w:sz w:val="24"/>
          <w:szCs w:val="24"/>
        </w:rPr>
        <w:t xml:space="preserve"> </w:t>
      </w:r>
      <w:hyperlink r:id="rId48" w:history="1">
        <w:r w:rsidR="001F6298" w:rsidRPr="001F6298">
          <w:rPr>
            <w:rStyle w:val="Hyperlink"/>
            <w:rFonts w:ascii="Arial" w:eastAsia="Calibri" w:hAnsi="Arial" w:cs="Arial"/>
            <w:sz w:val="24"/>
            <w:szCs w:val="24"/>
          </w:rPr>
          <w:t>97.07-2 (I) and 97.01-15 (Appendix D)</w:t>
        </w:r>
      </w:hyperlink>
      <w:r>
        <w:rPr>
          <w:rFonts w:ascii="Arial" w:eastAsia="Calibri" w:hAnsi="Arial" w:cs="Arial"/>
          <w:sz w:val="24"/>
          <w:szCs w:val="24"/>
        </w:rPr>
        <w:t xml:space="preserve">. </w:t>
      </w:r>
    </w:p>
    <w:p w14:paraId="29C6CED7" w14:textId="77777777" w:rsidR="00AC32C3" w:rsidRDefault="00AC32C3" w:rsidP="00AC32C3">
      <w:pPr>
        <w:rPr>
          <w:rFonts w:ascii="Arial" w:eastAsia="Calibri" w:hAnsi="Arial" w:cs="Arial"/>
          <w:sz w:val="24"/>
          <w:szCs w:val="24"/>
        </w:rPr>
      </w:pPr>
    </w:p>
    <w:p w14:paraId="05E9A1C6" w14:textId="4C570F5F" w:rsidR="008D32B1" w:rsidRDefault="008D32B1" w:rsidP="00AC32C3">
      <w:pPr>
        <w:rPr>
          <w:rFonts w:ascii="Arial" w:eastAsia="Calibri" w:hAnsi="Arial" w:cs="Arial"/>
          <w:sz w:val="24"/>
          <w:szCs w:val="24"/>
        </w:rPr>
      </w:pPr>
      <w:r>
        <w:rPr>
          <w:rFonts w:ascii="Arial" w:eastAsia="Calibri" w:hAnsi="Arial" w:cs="Arial"/>
          <w:sz w:val="24"/>
          <w:szCs w:val="24"/>
        </w:rPr>
        <w:t xml:space="preserve">BHPs provide behavioral health services to youth under various MaineCare sections, including but not limited to,  </w:t>
      </w:r>
      <w:hyperlink r:id="rId49" w:history="1">
        <w:r w:rsidRPr="00267532">
          <w:rPr>
            <w:rStyle w:val="Hyperlink"/>
            <w:rFonts w:ascii="Arial" w:eastAsia="Calibri" w:hAnsi="Arial" w:cs="Arial"/>
            <w:sz w:val="24"/>
            <w:szCs w:val="24"/>
          </w:rPr>
          <w:t>10-144 C.M.R. Chapter 101</w:t>
        </w:r>
      </w:hyperlink>
      <w:r>
        <w:rPr>
          <w:rFonts w:ascii="Arial" w:eastAsia="Calibri" w:hAnsi="Arial" w:cs="Arial"/>
          <w:sz w:val="24"/>
          <w:szCs w:val="24"/>
        </w:rPr>
        <w:t>, Ch</w:t>
      </w:r>
      <w:r w:rsidR="00FF50CB">
        <w:rPr>
          <w:rFonts w:ascii="Arial" w:eastAsia="Calibri" w:hAnsi="Arial" w:cs="Arial"/>
          <w:sz w:val="24"/>
          <w:szCs w:val="24"/>
        </w:rPr>
        <w:t>.</w:t>
      </w:r>
      <w:r>
        <w:rPr>
          <w:rFonts w:ascii="Arial" w:eastAsia="Calibri" w:hAnsi="Arial" w:cs="Arial"/>
          <w:sz w:val="24"/>
          <w:szCs w:val="24"/>
        </w:rPr>
        <w:t xml:space="preserve"> II, Sections </w:t>
      </w:r>
      <w:hyperlink r:id="rId50" w:history="1">
        <w:r w:rsidRPr="002D5E15">
          <w:rPr>
            <w:rStyle w:val="Hyperlink"/>
            <w:rFonts w:ascii="Arial" w:eastAsia="Calibri" w:hAnsi="Arial" w:cs="Arial"/>
            <w:sz w:val="24"/>
            <w:szCs w:val="24"/>
          </w:rPr>
          <w:t>28</w:t>
        </w:r>
      </w:hyperlink>
      <w:r>
        <w:rPr>
          <w:rFonts w:ascii="Arial" w:eastAsia="Calibri" w:hAnsi="Arial" w:cs="Arial"/>
          <w:sz w:val="24"/>
          <w:szCs w:val="24"/>
        </w:rPr>
        <w:t xml:space="preserve"> and </w:t>
      </w:r>
      <w:hyperlink r:id="rId51" w:history="1">
        <w:r w:rsidRPr="002D5E15">
          <w:rPr>
            <w:rStyle w:val="Hyperlink"/>
            <w:rFonts w:ascii="Arial" w:eastAsia="Calibri" w:hAnsi="Arial" w:cs="Arial"/>
            <w:sz w:val="24"/>
            <w:szCs w:val="24"/>
          </w:rPr>
          <w:t>65</w:t>
        </w:r>
      </w:hyperlink>
      <w:r>
        <w:rPr>
          <w:rFonts w:ascii="Arial" w:eastAsia="Calibri" w:hAnsi="Arial" w:cs="Arial"/>
          <w:sz w:val="24"/>
          <w:szCs w:val="24"/>
        </w:rPr>
        <w:t>. The Department is responsible for establishing training and certification for Behavioral Health Professionals, Certified BHP instructors and Other Qualified Mental Health Providers (OQMHP) AS REQUIRED BY MaineCare regulations.</w:t>
      </w:r>
    </w:p>
    <w:p w14:paraId="01DEDF5B" w14:textId="77777777" w:rsidR="008D32B1" w:rsidRDefault="008D32B1" w:rsidP="00AC32C3">
      <w:pPr>
        <w:rPr>
          <w:rFonts w:ascii="Arial" w:eastAsia="Calibri" w:hAnsi="Arial" w:cs="Arial"/>
          <w:sz w:val="24"/>
          <w:szCs w:val="24"/>
        </w:rPr>
      </w:pPr>
    </w:p>
    <w:p w14:paraId="4AF9CE3E" w14:textId="269014BF" w:rsidR="00AC32C3" w:rsidRDefault="00AC32C3" w:rsidP="00AC32C3">
      <w:pPr>
        <w:rPr>
          <w:rFonts w:ascii="Arial" w:eastAsia="Calibri" w:hAnsi="Arial" w:cs="Arial"/>
          <w:sz w:val="24"/>
          <w:szCs w:val="24"/>
        </w:rPr>
      </w:pPr>
      <w:r>
        <w:rPr>
          <w:rFonts w:ascii="Arial" w:eastAsia="Calibri" w:hAnsi="Arial" w:cs="Arial"/>
          <w:sz w:val="24"/>
          <w:szCs w:val="24"/>
        </w:rPr>
        <w:t xml:space="preserve">DSPs provide supportive, habilitative services to individuals under various MaineCare sections and services, including, but not limited to, </w:t>
      </w:r>
      <w:hyperlink r:id="rId52" w:history="1">
        <w:r w:rsidR="002E7DB0" w:rsidRPr="00267532">
          <w:rPr>
            <w:rStyle w:val="Hyperlink"/>
            <w:rFonts w:ascii="Arial" w:eastAsia="Calibri" w:hAnsi="Arial" w:cs="Arial"/>
            <w:sz w:val="24"/>
            <w:szCs w:val="24"/>
          </w:rPr>
          <w:t>10-144 C.M.R. Chapter 101</w:t>
        </w:r>
      </w:hyperlink>
      <w:r w:rsidR="001F6298">
        <w:rPr>
          <w:rFonts w:ascii="Arial" w:eastAsia="Calibri" w:hAnsi="Arial" w:cs="Arial"/>
          <w:sz w:val="24"/>
          <w:szCs w:val="24"/>
        </w:rPr>
        <w:t>, Ch</w:t>
      </w:r>
      <w:r w:rsidR="00FF50CB">
        <w:rPr>
          <w:rFonts w:ascii="Arial" w:eastAsia="Calibri" w:hAnsi="Arial" w:cs="Arial"/>
          <w:sz w:val="24"/>
          <w:szCs w:val="24"/>
        </w:rPr>
        <w:t>.</w:t>
      </w:r>
      <w:r w:rsidR="001F6298">
        <w:rPr>
          <w:rFonts w:ascii="Arial" w:eastAsia="Calibri" w:hAnsi="Arial" w:cs="Arial"/>
          <w:sz w:val="24"/>
          <w:szCs w:val="24"/>
        </w:rPr>
        <w:t xml:space="preserve"> II</w:t>
      </w:r>
      <w:r w:rsidR="00D46AC4">
        <w:rPr>
          <w:rFonts w:ascii="Arial" w:eastAsia="Calibri" w:hAnsi="Arial" w:cs="Arial"/>
          <w:sz w:val="24"/>
          <w:szCs w:val="24"/>
        </w:rPr>
        <w:t>,</w:t>
      </w:r>
      <w:r w:rsidR="001F6298">
        <w:rPr>
          <w:rFonts w:ascii="Arial" w:eastAsia="Calibri" w:hAnsi="Arial" w:cs="Arial"/>
          <w:sz w:val="24"/>
          <w:szCs w:val="24"/>
        </w:rPr>
        <w:t xml:space="preserve"> </w:t>
      </w:r>
      <w:r>
        <w:rPr>
          <w:rFonts w:ascii="Arial" w:eastAsia="Calibri" w:hAnsi="Arial" w:cs="Arial"/>
          <w:sz w:val="24"/>
          <w:szCs w:val="24"/>
        </w:rPr>
        <w:t xml:space="preserve">Sections </w:t>
      </w:r>
      <w:hyperlink r:id="rId53" w:history="1">
        <w:r w:rsidR="002E7DB0" w:rsidRPr="00267532">
          <w:rPr>
            <w:rStyle w:val="Hyperlink"/>
            <w:rFonts w:ascii="Arial" w:eastAsia="Calibri" w:hAnsi="Arial" w:cs="Arial"/>
            <w:sz w:val="24"/>
            <w:szCs w:val="24"/>
          </w:rPr>
          <w:t>18</w:t>
        </w:r>
      </w:hyperlink>
      <w:r w:rsidR="002E7DB0" w:rsidRPr="00267532">
        <w:rPr>
          <w:rFonts w:ascii="Arial" w:eastAsia="Calibri" w:hAnsi="Arial" w:cs="Arial"/>
          <w:sz w:val="24"/>
          <w:szCs w:val="24"/>
        </w:rPr>
        <w:t xml:space="preserve">, </w:t>
      </w:r>
      <w:hyperlink r:id="rId54" w:history="1">
        <w:r w:rsidR="002E7DB0" w:rsidRPr="00267532">
          <w:rPr>
            <w:rStyle w:val="Hyperlink"/>
            <w:rFonts w:ascii="Arial" w:eastAsia="Calibri" w:hAnsi="Arial" w:cs="Arial"/>
            <w:sz w:val="24"/>
            <w:szCs w:val="24"/>
          </w:rPr>
          <w:t>20</w:t>
        </w:r>
      </w:hyperlink>
      <w:r w:rsidR="002E7DB0" w:rsidRPr="00267532">
        <w:rPr>
          <w:rFonts w:ascii="Arial" w:eastAsia="Calibri" w:hAnsi="Arial" w:cs="Arial"/>
          <w:sz w:val="24"/>
          <w:szCs w:val="24"/>
        </w:rPr>
        <w:t xml:space="preserve">, </w:t>
      </w:r>
      <w:hyperlink r:id="rId55" w:history="1">
        <w:r w:rsidR="002E7DB0" w:rsidRPr="00267532">
          <w:rPr>
            <w:rStyle w:val="Hyperlink"/>
            <w:rFonts w:ascii="Arial" w:eastAsia="Calibri" w:hAnsi="Arial" w:cs="Arial"/>
            <w:sz w:val="24"/>
            <w:szCs w:val="24"/>
          </w:rPr>
          <w:t>21</w:t>
        </w:r>
      </w:hyperlink>
      <w:r w:rsidR="002E7DB0" w:rsidRPr="00267532">
        <w:rPr>
          <w:rFonts w:ascii="Arial" w:eastAsia="Calibri" w:hAnsi="Arial" w:cs="Arial"/>
          <w:sz w:val="24"/>
          <w:szCs w:val="24"/>
        </w:rPr>
        <w:t xml:space="preserve">, </w:t>
      </w:r>
      <w:r w:rsidR="002E7DB0">
        <w:rPr>
          <w:rFonts w:ascii="Arial" w:eastAsia="Calibri" w:hAnsi="Arial" w:cs="Arial"/>
          <w:sz w:val="24"/>
          <w:szCs w:val="24"/>
        </w:rPr>
        <w:t>and</w:t>
      </w:r>
      <w:r w:rsidR="002E7DB0" w:rsidRPr="00267532">
        <w:rPr>
          <w:rFonts w:ascii="Arial" w:eastAsia="Calibri" w:hAnsi="Arial" w:cs="Arial"/>
          <w:sz w:val="24"/>
          <w:szCs w:val="24"/>
        </w:rPr>
        <w:t xml:space="preserve"> </w:t>
      </w:r>
      <w:hyperlink r:id="rId56" w:history="1">
        <w:r w:rsidR="002E7DB0" w:rsidRPr="00267532">
          <w:rPr>
            <w:rStyle w:val="Hyperlink"/>
            <w:rFonts w:ascii="Arial" w:eastAsia="Calibri" w:hAnsi="Arial" w:cs="Arial"/>
            <w:sz w:val="24"/>
            <w:szCs w:val="24"/>
          </w:rPr>
          <w:t>29</w:t>
        </w:r>
      </w:hyperlink>
      <w:r>
        <w:rPr>
          <w:rFonts w:ascii="Arial" w:eastAsia="Calibri" w:hAnsi="Arial" w:cs="Arial"/>
          <w:sz w:val="24"/>
          <w:szCs w:val="24"/>
        </w:rPr>
        <w:t>, as well as per-diem supports, work supports, employment supports, and community supports.  DSPs perform support services within the scope of their training and rule, in accordance with any plans and modifications the individual being served has in place, often with limited direct oversight, in locations such as the individual’s home, the community, and/or place of employment.</w:t>
      </w:r>
    </w:p>
    <w:p w14:paraId="74860DD5" w14:textId="77777777" w:rsidR="00966EAE" w:rsidRDefault="00966EAE" w:rsidP="00AC32C3">
      <w:pPr>
        <w:rPr>
          <w:rFonts w:ascii="Arial" w:eastAsia="Calibri" w:hAnsi="Arial" w:cs="Arial"/>
          <w:sz w:val="24"/>
          <w:szCs w:val="24"/>
        </w:rPr>
      </w:pPr>
    </w:p>
    <w:p w14:paraId="504AFF25" w14:textId="44814671" w:rsidR="007F2A8C" w:rsidRDefault="007F2A8C" w:rsidP="007F2A8C">
      <w:pPr>
        <w:rPr>
          <w:rFonts w:ascii="Arial" w:eastAsia="Calibri" w:hAnsi="Arial" w:cs="Arial"/>
          <w:sz w:val="24"/>
          <w:szCs w:val="24"/>
        </w:rPr>
      </w:pPr>
      <w:bookmarkStart w:id="13" w:name="_Hlk140581328"/>
      <w:r>
        <w:rPr>
          <w:rFonts w:ascii="Arial" w:eastAsia="Calibri" w:hAnsi="Arial" w:cs="Arial"/>
          <w:sz w:val="24"/>
          <w:szCs w:val="24"/>
        </w:rPr>
        <w:t>Through this RFP, the Department is seeking Statewide BHP</w:t>
      </w:r>
      <w:r w:rsidR="00BD48C6">
        <w:rPr>
          <w:rFonts w:ascii="Arial" w:eastAsia="Calibri" w:hAnsi="Arial" w:cs="Arial"/>
          <w:sz w:val="24"/>
          <w:szCs w:val="24"/>
        </w:rPr>
        <w:t xml:space="preserve"> or</w:t>
      </w:r>
      <w:r>
        <w:rPr>
          <w:rFonts w:ascii="Arial" w:eastAsia="Calibri" w:hAnsi="Arial" w:cs="Arial"/>
          <w:sz w:val="24"/>
          <w:szCs w:val="24"/>
        </w:rPr>
        <w:t xml:space="preserve"> DSP </w:t>
      </w:r>
      <w:r w:rsidRPr="5E1259CA">
        <w:rPr>
          <w:rFonts w:ascii="Arial" w:eastAsia="Calibri" w:hAnsi="Arial" w:cs="Arial"/>
          <w:sz w:val="24"/>
          <w:szCs w:val="24"/>
        </w:rPr>
        <w:t>Pathway</w:t>
      </w:r>
      <w:r w:rsidR="56DB959B" w:rsidRPr="5E1259CA">
        <w:rPr>
          <w:rFonts w:ascii="Arial" w:eastAsia="Calibri" w:hAnsi="Arial" w:cs="Arial"/>
          <w:sz w:val="24"/>
          <w:szCs w:val="24"/>
        </w:rPr>
        <w:t>s</w:t>
      </w:r>
      <w:r>
        <w:rPr>
          <w:rFonts w:ascii="Arial" w:eastAsia="Calibri" w:hAnsi="Arial" w:cs="Arial"/>
          <w:sz w:val="24"/>
          <w:szCs w:val="24"/>
        </w:rPr>
        <w:t xml:space="preserve"> Certification</w:t>
      </w:r>
      <w:r w:rsidR="002E0860">
        <w:rPr>
          <w:rFonts w:ascii="Arial" w:eastAsia="Calibri" w:hAnsi="Arial" w:cs="Arial"/>
          <w:sz w:val="24"/>
          <w:szCs w:val="24"/>
        </w:rPr>
        <w:t>s</w:t>
      </w:r>
      <w:r>
        <w:rPr>
          <w:rFonts w:ascii="Arial" w:eastAsia="Calibri" w:hAnsi="Arial" w:cs="Arial"/>
          <w:sz w:val="24"/>
          <w:szCs w:val="24"/>
        </w:rPr>
        <w:t xml:space="preserve">, </w:t>
      </w:r>
      <w:r w:rsidR="00BD48C6">
        <w:rPr>
          <w:rFonts w:ascii="Arial" w:eastAsia="Calibri" w:hAnsi="Arial" w:cs="Arial"/>
          <w:sz w:val="24"/>
          <w:szCs w:val="24"/>
        </w:rPr>
        <w:t xml:space="preserve">Learner </w:t>
      </w:r>
      <w:r>
        <w:rPr>
          <w:rFonts w:ascii="Arial" w:eastAsia="Calibri" w:hAnsi="Arial" w:cs="Arial"/>
          <w:sz w:val="24"/>
          <w:szCs w:val="24"/>
        </w:rPr>
        <w:t xml:space="preserve">administration, credential management, and training services to deliver the training and </w:t>
      </w:r>
      <w:r w:rsidR="002E0860">
        <w:rPr>
          <w:rFonts w:ascii="Arial" w:eastAsia="Calibri" w:hAnsi="Arial" w:cs="Arial"/>
          <w:sz w:val="24"/>
          <w:szCs w:val="24"/>
        </w:rPr>
        <w:t xml:space="preserve">Certification </w:t>
      </w:r>
      <w:r>
        <w:rPr>
          <w:rFonts w:ascii="Arial" w:eastAsia="Calibri" w:hAnsi="Arial" w:cs="Arial"/>
          <w:sz w:val="24"/>
          <w:szCs w:val="24"/>
        </w:rPr>
        <w:t>of BHPs, DSPs, Master Trainers, Certified BHP</w:t>
      </w:r>
      <w:r w:rsidR="00BD48C6">
        <w:rPr>
          <w:rFonts w:ascii="Arial" w:eastAsia="Calibri" w:hAnsi="Arial" w:cs="Arial"/>
          <w:sz w:val="24"/>
          <w:szCs w:val="24"/>
        </w:rPr>
        <w:t xml:space="preserve"> or </w:t>
      </w:r>
      <w:r>
        <w:rPr>
          <w:rFonts w:ascii="Arial" w:eastAsia="Calibri" w:hAnsi="Arial" w:cs="Arial"/>
          <w:sz w:val="24"/>
          <w:szCs w:val="24"/>
        </w:rPr>
        <w:t xml:space="preserve">DSP </w:t>
      </w:r>
      <w:r w:rsidR="005523E9">
        <w:rPr>
          <w:rFonts w:ascii="Arial" w:eastAsia="Calibri" w:hAnsi="Arial" w:cs="Arial"/>
          <w:sz w:val="24"/>
          <w:szCs w:val="24"/>
        </w:rPr>
        <w:t xml:space="preserve">Pathways </w:t>
      </w:r>
      <w:r>
        <w:rPr>
          <w:rFonts w:ascii="Arial" w:eastAsia="Calibri" w:hAnsi="Arial" w:cs="Arial"/>
          <w:sz w:val="24"/>
          <w:szCs w:val="24"/>
        </w:rPr>
        <w:t>Instructors, and OQMHPs for the purpose of executing the Department’s vision to support individuals as they transition through childhood and into adulthood.  In addition, OCFS is seeking Workforce Development Services to support the development of a skilled, high-quality BHP workforce to provide direct Behavioral Health Services to eligible Youth and families.</w:t>
      </w:r>
    </w:p>
    <w:p w14:paraId="387A52F1" w14:textId="77777777" w:rsidR="00E82DD0" w:rsidRDefault="00E82DD0" w:rsidP="007F2A8C">
      <w:pPr>
        <w:rPr>
          <w:rFonts w:ascii="Arial" w:eastAsia="Calibri" w:hAnsi="Arial" w:cs="Arial"/>
          <w:sz w:val="24"/>
          <w:szCs w:val="24"/>
        </w:rPr>
      </w:pPr>
    </w:p>
    <w:p w14:paraId="119D539D" w14:textId="23A41ED3" w:rsidR="00E82DD0" w:rsidRDefault="00E82DD0" w:rsidP="007F2A8C">
      <w:pPr>
        <w:rPr>
          <w:rFonts w:ascii="Arial" w:eastAsia="Calibri" w:hAnsi="Arial" w:cs="Arial"/>
          <w:sz w:val="24"/>
          <w:szCs w:val="24"/>
        </w:rPr>
      </w:pPr>
      <w:r>
        <w:rPr>
          <w:rFonts w:ascii="Arial" w:eastAsia="Calibri" w:hAnsi="Arial" w:cs="Arial"/>
          <w:sz w:val="24"/>
          <w:szCs w:val="24"/>
        </w:rPr>
        <w:t>The awarded Bidder in collaboration with the Department will develop the pathways for available trainings. Exhibit 1 provides the start of the Department vision for these pathway trainings.</w:t>
      </w:r>
    </w:p>
    <w:p w14:paraId="1697E115" w14:textId="77777777" w:rsidR="00276151" w:rsidRDefault="00276151" w:rsidP="007F2A8C">
      <w:pPr>
        <w:rPr>
          <w:rFonts w:ascii="Arial" w:eastAsia="Calibri" w:hAnsi="Arial" w:cs="Arial"/>
          <w:sz w:val="24"/>
          <w:szCs w:val="24"/>
        </w:rPr>
      </w:pPr>
    </w:p>
    <w:tbl>
      <w:tblPr>
        <w:tblStyle w:val="TableGrid"/>
        <w:tblW w:w="0" w:type="auto"/>
        <w:tblInd w:w="85" w:type="dxa"/>
        <w:tblLayout w:type="fixed"/>
        <w:tblLook w:val="04A0" w:firstRow="1" w:lastRow="0" w:firstColumn="1" w:lastColumn="0" w:noHBand="0" w:noVBand="1"/>
      </w:tblPr>
      <w:tblGrid>
        <w:gridCol w:w="9810"/>
      </w:tblGrid>
      <w:tr w:rsidR="00276151" w14:paraId="23967936" w14:textId="77777777" w:rsidTr="00F55452">
        <w:tc>
          <w:tcPr>
            <w:tcW w:w="9810" w:type="dxa"/>
          </w:tcPr>
          <w:p w14:paraId="21B37BB6" w14:textId="77777777" w:rsidR="00276151" w:rsidRDefault="00276151" w:rsidP="00276151">
            <w:pPr>
              <w:rPr>
                <w:rFonts w:ascii="Arial" w:eastAsia="Calibri" w:hAnsi="Arial" w:cs="Arial"/>
                <w:sz w:val="24"/>
                <w:szCs w:val="24"/>
              </w:rPr>
            </w:pPr>
            <w:r>
              <w:rPr>
                <w:rFonts w:ascii="Arial" w:eastAsia="Calibri" w:hAnsi="Arial" w:cs="Arial"/>
                <w:sz w:val="24"/>
                <w:szCs w:val="24"/>
              </w:rPr>
              <w:t>Exhibit 1</w:t>
            </w:r>
          </w:p>
          <w:p w14:paraId="66B75DCD" w14:textId="424FA6AD" w:rsidR="00276151" w:rsidRDefault="00276151" w:rsidP="00276151">
            <w:pPr>
              <w:rPr>
                <w:rFonts w:ascii="Arial" w:eastAsia="Calibri" w:hAnsi="Arial" w:cs="Arial"/>
                <w:sz w:val="24"/>
                <w:szCs w:val="24"/>
              </w:rPr>
            </w:pPr>
            <w:r>
              <w:rPr>
                <w:noProof/>
              </w:rPr>
              <w:drawing>
                <wp:inline distT="0" distB="0" distL="0" distR="0" wp14:anchorId="04BA19B6" wp14:editId="1000FF7F">
                  <wp:extent cx="6056142" cy="3985895"/>
                  <wp:effectExtent l="0" t="0" r="1905" b="0"/>
                  <wp:docPr id="2097130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0172" name=""/>
                          <pic:cNvPicPr/>
                        </pic:nvPicPr>
                        <pic:blipFill>
                          <a:blip r:embed="rId57"/>
                          <a:stretch>
                            <a:fillRect/>
                          </a:stretch>
                        </pic:blipFill>
                        <pic:spPr>
                          <a:xfrm>
                            <a:off x="0" y="0"/>
                            <a:ext cx="6100156" cy="4014863"/>
                          </a:xfrm>
                          <a:prstGeom prst="rect">
                            <a:avLst/>
                          </a:prstGeom>
                        </pic:spPr>
                      </pic:pic>
                    </a:graphicData>
                  </a:graphic>
                </wp:inline>
              </w:drawing>
            </w:r>
          </w:p>
        </w:tc>
      </w:tr>
    </w:tbl>
    <w:p w14:paraId="1890BED4" w14:textId="77777777" w:rsidR="007F2A8C" w:rsidRDefault="007F2A8C" w:rsidP="007F2A8C">
      <w:pPr>
        <w:rPr>
          <w:rFonts w:ascii="Arial" w:eastAsia="Calibri" w:hAnsi="Arial" w:cs="Arial"/>
          <w:sz w:val="24"/>
          <w:szCs w:val="24"/>
        </w:rPr>
      </w:pPr>
    </w:p>
    <w:p w14:paraId="73FC9A49" w14:textId="77777777" w:rsidR="00504FF3" w:rsidRDefault="00504FF3">
      <w:pPr>
        <w:widowControl/>
        <w:autoSpaceDE/>
        <w:autoSpaceDN/>
        <w:rPr>
          <w:rFonts w:ascii="Arial" w:eastAsia="Calibri" w:hAnsi="Arial" w:cs="Arial"/>
          <w:sz w:val="24"/>
          <w:szCs w:val="24"/>
        </w:rPr>
      </w:pPr>
      <w:r>
        <w:rPr>
          <w:rFonts w:ascii="Arial" w:eastAsia="Calibri" w:hAnsi="Arial" w:cs="Arial"/>
          <w:sz w:val="24"/>
          <w:szCs w:val="24"/>
        </w:rPr>
        <w:br w:type="page"/>
      </w:r>
    </w:p>
    <w:p w14:paraId="684BCD44" w14:textId="7F3BD7DF" w:rsidR="00731D6E" w:rsidRDefault="00F55452">
      <w:pPr>
        <w:rPr>
          <w:rFonts w:ascii="Arial" w:eastAsia="Calibri" w:hAnsi="Arial" w:cs="Arial"/>
          <w:sz w:val="24"/>
          <w:szCs w:val="24"/>
        </w:rPr>
      </w:pPr>
      <w:r>
        <w:rPr>
          <w:rFonts w:ascii="Arial" w:eastAsia="Calibri" w:hAnsi="Arial" w:cs="Arial"/>
          <w:sz w:val="24"/>
          <w:szCs w:val="24"/>
        </w:rPr>
        <w:lastRenderedPageBreak/>
        <w:t>E</w:t>
      </w:r>
      <w:r w:rsidR="00AC32C3">
        <w:rPr>
          <w:rFonts w:ascii="Arial" w:eastAsia="Calibri" w:hAnsi="Arial" w:cs="Arial"/>
          <w:sz w:val="24"/>
          <w:szCs w:val="24"/>
        </w:rPr>
        <w:t xml:space="preserve">xhibit </w:t>
      </w:r>
      <w:r w:rsidR="00E82DD0">
        <w:rPr>
          <w:rFonts w:ascii="Arial" w:eastAsia="Calibri" w:hAnsi="Arial" w:cs="Arial"/>
          <w:sz w:val="24"/>
          <w:szCs w:val="24"/>
        </w:rPr>
        <w:t>2</w:t>
      </w:r>
      <w:r w:rsidR="00AC32C3">
        <w:rPr>
          <w:rFonts w:ascii="Arial" w:eastAsia="Calibri" w:hAnsi="Arial" w:cs="Arial"/>
          <w:sz w:val="24"/>
          <w:szCs w:val="24"/>
        </w:rPr>
        <w:t xml:space="preserve"> provides a reference for the potential </w:t>
      </w:r>
      <w:r w:rsidR="002E0860">
        <w:rPr>
          <w:rFonts w:ascii="Arial" w:eastAsia="Calibri" w:hAnsi="Arial" w:cs="Arial"/>
          <w:sz w:val="24"/>
          <w:szCs w:val="24"/>
        </w:rPr>
        <w:t xml:space="preserve">Certifications </w:t>
      </w:r>
      <w:r w:rsidR="00C87705">
        <w:rPr>
          <w:rFonts w:ascii="Arial" w:eastAsia="Calibri" w:hAnsi="Arial" w:cs="Arial"/>
          <w:sz w:val="24"/>
          <w:szCs w:val="24"/>
        </w:rPr>
        <w:t xml:space="preserve">to be </w:t>
      </w:r>
      <w:r w:rsidR="00B90187">
        <w:rPr>
          <w:rFonts w:ascii="Arial" w:eastAsia="Calibri" w:hAnsi="Arial" w:cs="Arial"/>
          <w:sz w:val="24"/>
          <w:szCs w:val="24"/>
        </w:rPr>
        <w:t>issued</w:t>
      </w:r>
      <w:r w:rsidR="00A3119B">
        <w:rPr>
          <w:rFonts w:ascii="Arial" w:eastAsia="Calibri" w:hAnsi="Arial" w:cs="Arial"/>
          <w:sz w:val="24"/>
          <w:szCs w:val="24"/>
        </w:rPr>
        <w:t xml:space="preserve"> and ongoing training</w:t>
      </w:r>
      <w:r w:rsidR="00C87705">
        <w:rPr>
          <w:rFonts w:ascii="Arial" w:eastAsia="Calibri" w:hAnsi="Arial" w:cs="Arial"/>
          <w:sz w:val="24"/>
          <w:szCs w:val="24"/>
        </w:rPr>
        <w:t xml:space="preserve"> to be</w:t>
      </w:r>
      <w:r w:rsidR="00AC32C3">
        <w:rPr>
          <w:rFonts w:ascii="Arial" w:eastAsia="Calibri" w:hAnsi="Arial" w:cs="Arial"/>
          <w:sz w:val="24"/>
          <w:szCs w:val="24"/>
        </w:rPr>
        <w:t xml:space="preserve"> </w:t>
      </w:r>
      <w:r w:rsidR="00B90187">
        <w:rPr>
          <w:rFonts w:ascii="Arial" w:eastAsia="Calibri" w:hAnsi="Arial" w:cs="Arial"/>
          <w:sz w:val="24"/>
          <w:szCs w:val="24"/>
        </w:rPr>
        <w:t>conducted</w:t>
      </w:r>
      <w:r w:rsidR="00AC32C3">
        <w:rPr>
          <w:rFonts w:ascii="Arial" w:eastAsia="Calibri" w:hAnsi="Arial" w:cs="Arial"/>
          <w:sz w:val="24"/>
          <w:szCs w:val="24"/>
        </w:rPr>
        <w:t xml:space="preserve"> based on past usage.  The Department does not guarantee that future usage will reach or exceed the figures listed.</w:t>
      </w:r>
    </w:p>
    <w:p w14:paraId="681B82AC" w14:textId="77777777" w:rsidR="00504FF3" w:rsidRDefault="00504FF3"/>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4716"/>
      </w:tblGrid>
      <w:tr w:rsidR="00D46AC4" w14:paraId="076844B4" w14:textId="77777777" w:rsidTr="00592730">
        <w:trPr>
          <w:trHeight w:val="449"/>
        </w:trPr>
        <w:tc>
          <w:tcPr>
            <w:tcW w:w="978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D1A5CD5" w14:textId="3D4A592C" w:rsidR="00D46AC4" w:rsidRPr="005A4B94" w:rsidRDefault="00D46AC4">
            <w:pPr>
              <w:pStyle w:val="DefaultText"/>
              <w:widowControl/>
              <w:jc w:val="center"/>
              <w:rPr>
                <w:rStyle w:val="InitialStyle"/>
                <w:rFonts w:ascii="Arial" w:hAnsi="Arial" w:cs="Arial"/>
                <w:b/>
                <w:bCs/>
                <w:u w:val="single"/>
              </w:rPr>
            </w:pPr>
            <w:r>
              <w:rPr>
                <w:rStyle w:val="InitialStyle"/>
                <w:rFonts w:ascii="Arial" w:hAnsi="Arial" w:cs="Arial"/>
                <w:b/>
                <w:bCs/>
                <w:u w:val="single"/>
              </w:rPr>
              <w:t xml:space="preserve">Exhibit </w:t>
            </w:r>
            <w:r w:rsidR="00E82DD0">
              <w:rPr>
                <w:rStyle w:val="InitialStyle"/>
                <w:rFonts w:ascii="Arial" w:hAnsi="Arial" w:cs="Arial"/>
                <w:b/>
                <w:bCs/>
                <w:u w:val="single"/>
              </w:rPr>
              <w:t>2</w:t>
            </w:r>
          </w:p>
        </w:tc>
      </w:tr>
      <w:tr w:rsidR="005A4B94" w14:paraId="1655E8E3"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AAB36F" w14:textId="3C995807" w:rsidR="005A4B94" w:rsidRPr="005A4B94" w:rsidRDefault="005A4B94">
            <w:pPr>
              <w:pStyle w:val="DefaultText"/>
              <w:widowControl/>
              <w:jc w:val="center"/>
              <w:rPr>
                <w:rStyle w:val="InitialStyle"/>
                <w:rFonts w:ascii="Arial" w:hAnsi="Arial" w:cs="Arial"/>
                <w:b/>
                <w:bCs/>
                <w:u w:val="single"/>
              </w:rPr>
            </w:pPr>
            <w:bookmarkStart w:id="14" w:name="_Hlk140580718"/>
            <w:bookmarkStart w:id="15" w:name="_Hlk140576595"/>
            <w:r w:rsidRPr="005A4B94">
              <w:rPr>
                <w:rStyle w:val="InitialStyle"/>
                <w:rFonts w:ascii="Arial" w:hAnsi="Arial" w:cs="Arial"/>
                <w:b/>
                <w:bCs/>
                <w:u w:val="single"/>
              </w:rPr>
              <w:t>Certification</w:t>
            </w:r>
            <w:r w:rsidR="00D77D84">
              <w:rPr>
                <w:rStyle w:val="InitialStyle"/>
                <w:rFonts w:ascii="Arial" w:hAnsi="Arial" w:cs="Arial"/>
                <w:b/>
                <w:bCs/>
                <w:u w:val="single"/>
              </w:rPr>
              <w:t xml:space="preserve"> </w:t>
            </w:r>
          </w:p>
        </w:tc>
        <w:tc>
          <w:tcPr>
            <w:tcW w:w="471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2B2899C" w14:textId="10E59C85" w:rsidR="005A4B94" w:rsidRPr="005A4B94" w:rsidRDefault="005A4B94">
            <w:pPr>
              <w:pStyle w:val="DefaultText"/>
              <w:widowControl/>
              <w:jc w:val="center"/>
              <w:rPr>
                <w:rStyle w:val="InitialStyle"/>
                <w:rFonts w:ascii="Arial" w:hAnsi="Arial" w:cs="Arial"/>
                <w:b/>
                <w:bCs/>
                <w:u w:val="single"/>
              </w:rPr>
            </w:pPr>
            <w:r w:rsidRPr="005A4B94">
              <w:rPr>
                <w:rStyle w:val="InitialStyle"/>
                <w:rFonts w:ascii="Arial" w:hAnsi="Arial" w:cs="Arial"/>
                <w:b/>
                <w:bCs/>
                <w:u w:val="single"/>
              </w:rPr>
              <w:t>Annual Average</w:t>
            </w:r>
            <w:r w:rsidR="00D77D84">
              <w:rPr>
                <w:rStyle w:val="InitialStyle"/>
                <w:rFonts w:ascii="Arial" w:hAnsi="Arial" w:cs="Arial"/>
                <w:b/>
                <w:bCs/>
                <w:u w:val="single"/>
              </w:rPr>
              <w:t xml:space="preserve"> Certifications</w:t>
            </w:r>
          </w:p>
        </w:tc>
      </w:tr>
      <w:bookmarkEnd w:id="14"/>
      <w:tr w:rsidR="005A4B94" w14:paraId="407BCA4C"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auto"/>
            <w:vAlign w:val="center"/>
          </w:tcPr>
          <w:p w14:paraId="7DA8A00A" w14:textId="4B278086" w:rsidR="00D77D84" w:rsidRDefault="00D77D84" w:rsidP="005A4B94">
            <w:pPr>
              <w:pStyle w:val="DefaultText"/>
              <w:widowControl/>
              <w:jc w:val="center"/>
              <w:rPr>
                <w:rFonts w:ascii="Arial" w:hAnsi="Arial" w:cs="Arial"/>
                <w:b/>
                <w:bCs/>
              </w:rPr>
            </w:pPr>
            <w:r>
              <w:rPr>
                <w:rFonts w:ascii="Arial" w:hAnsi="Arial" w:cs="Arial"/>
                <w:b/>
                <w:bCs/>
              </w:rPr>
              <w:t xml:space="preserve"> N</w:t>
            </w:r>
            <w:r w:rsidR="00D46AC4">
              <w:rPr>
                <w:rFonts w:ascii="Arial" w:hAnsi="Arial" w:cs="Arial"/>
                <w:b/>
                <w:bCs/>
              </w:rPr>
              <w:t>ew</w:t>
            </w:r>
            <w:r>
              <w:rPr>
                <w:rFonts w:ascii="Arial" w:hAnsi="Arial" w:cs="Arial"/>
                <w:b/>
                <w:bCs/>
              </w:rPr>
              <w:t xml:space="preserve"> </w:t>
            </w:r>
            <w:r w:rsidR="005A4B94" w:rsidRPr="005A4B94">
              <w:rPr>
                <w:rFonts w:ascii="Arial" w:hAnsi="Arial" w:cs="Arial"/>
                <w:b/>
                <w:bCs/>
              </w:rPr>
              <w:t xml:space="preserve">BHP </w:t>
            </w:r>
            <w:r>
              <w:rPr>
                <w:rFonts w:ascii="Arial" w:hAnsi="Arial" w:cs="Arial"/>
                <w:b/>
                <w:bCs/>
              </w:rPr>
              <w:t>C</w:t>
            </w:r>
            <w:r w:rsidR="005A4B94" w:rsidRPr="005A4B94">
              <w:rPr>
                <w:rFonts w:ascii="Arial" w:hAnsi="Arial" w:cs="Arial"/>
                <w:b/>
                <w:bCs/>
              </w:rPr>
              <w:t>ertifications</w:t>
            </w:r>
            <w:r>
              <w:rPr>
                <w:rFonts w:ascii="Arial" w:hAnsi="Arial" w:cs="Arial"/>
                <w:b/>
                <w:bCs/>
              </w:rPr>
              <w:t xml:space="preserve"> </w:t>
            </w:r>
          </w:p>
          <w:p w14:paraId="5BCD2EB3" w14:textId="354BA327" w:rsidR="005A4B94" w:rsidRPr="005A4B94" w:rsidRDefault="00D77D84" w:rsidP="005A4B94">
            <w:pPr>
              <w:pStyle w:val="DefaultText"/>
              <w:widowControl/>
              <w:jc w:val="center"/>
              <w:rPr>
                <w:rStyle w:val="InitialStyle"/>
                <w:rFonts w:ascii="Arial" w:hAnsi="Arial" w:cs="Arial"/>
                <w:b/>
                <w:bCs/>
              </w:rPr>
            </w:pPr>
            <w:r>
              <w:rPr>
                <w:rFonts w:ascii="Arial" w:hAnsi="Arial" w:cs="Arial"/>
                <w:b/>
                <w:bCs/>
              </w:rPr>
              <w:t xml:space="preserve">(including </w:t>
            </w:r>
            <w:r w:rsidR="00EA6EB1">
              <w:rPr>
                <w:rFonts w:ascii="Arial" w:hAnsi="Arial" w:cs="Arial"/>
                <w:b/>
                <w:bCs/>
              </w:rPr>
              <w:t>Provisional</w:t>
            </w:r>
            <w:r>
              <w:rPr>
                <w:rFonts w:ascii="Arial" w:hAnsi="Arial" w:cs="Arial"/>
                <w:b/>
                <w:bCs/>
              </w:rPr>
              <w:t xml:space="preserve">) </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698578E5" w14:textId="7DC74AA0" w:rsidR="005A4B94" w:rsidRPr="005A4B94" w:rsidRDefault="00D77D84" w:rsidP="005A4B94">
            <w:pPr>
              <w:pStyle w:val="DefaultText"/>
              <w:widowControl/>
              <w:jc w:val="center"/>
              <w:rPr>
                <w:rStyle w:val="InitialStyle"/>
                <w:rFonts w:ascii="Arial" w:hAnsi="Arial" w:cs="Arial"/>
                <w:b/>
                <w:bCs/>
              </w:rPr>
            </w:pPr>
            <w:r>
              <w:rPr>
                <w:rFonts w:ascii="Arial" w:hAnsi="Arial" w:cs="Arial"/>
              </w:rPr>
              <w:t>3,500</w:t>
            </w:r>
          </w:p>
        </w:tc>
      </w:tr>
      <w:tr w:rsidR="00D77D84" w14:paraId="377FFF87"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auto"/>
            <w:vAlign w:val="center"/>
          </w:tcPr>
          <w:p w14:paraId="6077803E" w14:textId="67C34E4E" w:rsidR="00D77D84" w:rsidRPr="005A4B94" w:rsidRDefault="00D77D84" w:rsidP="005A4B94">
            <w:pPr>
              <w:pStyle w:val="DefaultText"/>
              <w:widowControl/>
              <w:jc w:val="center"/>
              <w:rPr>
                <w:rFonts w:ascii="Arial" w:hAnsi="Arial" w:cs="Arial"/>
                <w:b/>
                <w:bCs/>
              </w:rPr>
            </w:pPr>
            <w:r w:rsidRPr="00D77D84">
              <w:rPr>
                <w:rFonts w:ascii="Arial" w:hAnsi="Arial" w:cs="Arial"/>
                <w:b/>
                <w:bCs/>
              </w:rPr>
              <w:t>New DSP Certification</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637FC39B" w14:textId="59131F64" w:rsidR="00D77D84" w:rsidRPr="005A4B94" w:rsidRDefault="00D77D84" w:rsidP="005A4B94">
            <w:pPr>
              <w:pStyle w:val="DefaultText"/>
              <w:widowControl/>
              <w:jc w:val="center"/>
              <w:rPr>
                <w:rFonts w:ascii="Arial" w:hAnsi="Arial" w:cs="Arial"/>
              </w:rPr>
            </w:pPr>
            <w:r w:rsidRPr="00D77D84">
              <w:rPr>
                <w:rFonts w:ascii="Arial" w:hAnsi="Arial" w:cs="Arial"/>
              </w:rPr>
              <w:t>1,600</w:t>
            </w:r>
          </w:p>
        </w:tc>
      </w:tr>
      <w:tr w:rsidR="005A4B94" w14:paraId="7958BD55"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auto"/>
            <w:vAlign w:val="center"/>
          </w:tcPr>
          <w:p w14:paraId="2878AE6D" w14:textId="30427E1F" w:rsidR="005A4B94" w:rsidRPr="005A4B94" w:rsidRDefault="005A4B94" w:rsidP="005A4B94">
            <w:pPr>
              <w:pStyle w:val="DefaultText"/>
              <w:widowControl/>
              <w:jc w:val="center"/>
              <w:rPr>
                <w:rStyle w:val="InitialStyle"/>
                <w:rFonts w:ascii="Arial" w:hAnsi="Arial" w:cs="Arial"/>
                <w:b/>
                <w:bCs/>
              </w:rPr>
            </w:pPr>
            <w:r w:rsidRPr="005A4B94">
              <w:rPr>
                <w:rFonts w:ascii="Arial" w:hAnsi="Arial" w:cs="Arial"/>
                <w:b/>
                <w:bCs/>
              </w:rPr>
              <w:t>OQMHP</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38C85B06" w14:textId="3C12877D" w:rsidR="005A4B94" w:rsidRPr="005A4B94" w:rsidRDefault="005A4B94" w:rsidP="005A4B94">
            <w:pPr>
              <w:pStyle w:val="DefaultText"/>
              <w:widowControl/>
              <w:jc w:val="center"/>
              <w:rPr>
                <w:rStyle w:val="InitialStyle"/>
                <w:rFonts w:ascii="Arial" w:hAnsi="Arial" w:cs="Arial"/>
                <w:b/>
                <w:bCs/>
              </w:rPr>
            </w:pPr>
            <w:r w:rsidRPr="005A4B94">
              <w:rPr>
                <w:rFonts w:ascii="Arial" w:hAnsi="Arial" w:cs="Arial"/>
              </w:rPr>
              <w:t>300</w:t>
            </w:r>
          </w:p>
        </w:tc>
      </w:tr>
      <w:tr w:rsidR="00D77D84" w:rsidRPr="005A4B94" w14:paraId="4EB309E7"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59348C6" w14:textId="34B6C241" w:rsidR="00D77D84" w:rsidRPr="005A4B94" w:rsidRDefault="00D77D84">
            <w:pPr>
              <w:pStyle w:val="DefaultText"/>
              <w:widowControl/>
              <w:jc w:val="center"/>
              <w:rPr>
                <w:rStyle w:val="InitialStyle"/>
                <w:rFonts w:ascii="Arial" w:hAnsi="Arial" w:cs="Arial"/>
                <w:b/>
                <w:bCs/>
                <w:u w:val="single"/>
              </w:rPr>
            </w:pPr>
            <w:r>
              <w:rPr>
                <w:rStyle w:val="InitialStyle"/>
                <w:rFonts w:ascii="Arial" w:hAnsi="Arial" w:cs="Arial"/>
                <w:b/>
                <w:bCs/>
                <w:u w:val="single"/>
              </w:rPr>
              <w:t>Ongoing Training</w:t>
            </w:r>
          </w:p>
        </w:tc>
        <w:tc>
          <w:tcPr>
            <w:tcW w:w="471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E5BB170" w14:textId="4B06717D" w:rsidR="00D77D84" w:rsidRPr="005A4B94" w:rsidRDefault="00D77D84">
            <w:pPr>
              <w:pStyle w:val="DefaultText"/>
              <w:widowControl/>
              <w:jc w:val="center"/>
              <w:rPr>
                <w:rStyle w:val="InitialStyle"/>
                <w:rFonts w:ascii="Arial" w:hAnsi="Arial" w:cs="Arial"/>
                <w:b/>
                <w:bCs/>
                <w:u w:val="single"/>
              </w:rPr>
            </w:pPr>
            <w:r w:rsidRPr="005A4B94">
              <w:rPr>
                <w:rStyle w:val="InitialStyle"/>
                <w:rFonts w:ascii="Arial" w:hAnsi="Arial" w:cs="Arial"/>
                <w:b/>
                <w:bCs/>
                <w:u w:val="single"/>
              </w:rPr>
              <w:t>Annual Average</w:t>
            </w:r>
            <w:r>
              <w:rPr>
                <w:rStyle w:val="InitialStyle"/>
                <w:rFonts w:ascii="Arial" w:hAnsi="Arial" w:cs="Arial"/>
                <w:b/>
                <w:bCs/>
                <w:u w:val="single"/>
              </w:rPr>
              <w:t xml:space="preserve"> </w:t>
            </w:r>
            <w:r w:rsidR="008826E2">
              <w:rPr>
                <w:rStyle w:val="InitialStyle"/>
                <w:rFonts w:ascii="Arial" w:hAnsi="Arial" w:cs="Arial"/>
                <w:b/>
                <w:bCs/>
                <w:u w:val="single"/>
              </w:rPr>
              <w:t>Completed Trainings</w:t>
            </w:r>
          </w:p>
        </w:tc>
      </w:tr>
      <w:tr w:rsidR="005A4B94" w14:paraId="7B53DAA8" w14:textId="77777777" w:rsidTr="00592730">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auto"/>
            <w:vAlign w:val="center"/>
          </w:tcPr>
          <w:p w14:paraId="26CB8457" w14:textId="689116CD" w:rsidR="005A4B94" w:rsidRPr="005A4B94" w:rsidRDefault="005A4B94" w:rsidP="005A4B94">
            <w:pPr>
              <w:pStyle w:val="DefaultText"/>
              <w:widowControl/>
              <w:jc w:val="center"/>
              <w:rPr>
                <w:rFonts w:ascii="Arial" w:hAnsi="Arial" w:cs="Arial"/>
                <w:b/>
                <w:bCs/>
              </w:rPr>
            </w:pPr>
            <w:r>
              <w:rPr>
                <w:rFonts w:ascii="Arial" w:hAnsi="Arial" w:cs="Arial"/>
                <w:b/>
                <w:bCs/>
              </w:rPr>
              <w:t xml:space="preserve">DSP </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68A0C935" w14:textId="74815D86" w:rsidR="005A4B94" w:rsidRPr="005A4B94" w:rsidRDefault="005A4B94" w:rsidP="005A4B94">
            <w:pPr>
              <w:pStyle w:val="DefaultText"/>
              <w:widowControl/>
              <w:jc w:val="center"/>
              <w:rPr>
                <w:rFonts w:ascii="Arial" w:hAnsi="Arial" w:cs="Arial"/>
              </w:rPr>
            </w:pPr>
            <w:r>
              <w:rPr>
                <w:rFonts w:ascii="Arial" w:hAnsi="Arial" w:cs="Arial"/>
              </w:rPr>
              <w:t>9,000</w:t>
            </w:r>
          </w:p>
        </w:tc>
      </w:tr>
      <w:bookmarkEnd w:id="11"/>
      <w:bookmarkEnd w:id="13"/>
      <w:bookmarkEnd w:id="15"/>
    </w:tbl>
    <w:p w14:paraId="47DA2B58" w14:textId="77777777" w:rsidR="00095BA3" w:rsidRDefault="00095BA3" w:rsidP="004F0520">
      <w:pPr>
        <w:rPr>
          <w:rFonts w:ascii="Arial" w:hAnsi="Arial" w:cs="Arial"/>
          <w:sz w:val="24"/>
          <w:szCs w:val="24"/>
        </w:rPr>
      </w:pPr>
    </w:p>
    <w:p w14:paraId="0903EE90" w14:textId="77777777" w:rsidR="003A3EEC" w:rsidRPr="00A55440" w:rsidRDefault="003A3EEC" w:rsidP="003A3EEC">
      <w:pPr>
        <w:rPr>
          <w:rFonts w:ascii="Arial" w:eastAsia="Calibri" w:hAnsi="Arial" w:cs="Arial"/>
          <w:b/>
          <w:bCs/>
          <w:i/>
          <w:iCs/>
          <w:sz w:val="24"/>
          <w:szCs w:val="24"/>
        </w:rPr>
      </w:pPr>
      <w:r w:rsidRPr="00A55440">
        <w:rPr>
          <w:rFonts w:ascii="Arial" w:eastAsia="Calibri" w:hAnsi="Arial" w:cs="Arial"/>
          <w:b/>
          <w:bCs/>
          <w:i/>
          <w:iCs/>
          <w:sz w:val="24"/>
          <w:szCs w:val="24"/>
          <w:u w:val="single"/>
        </w:rPr>
        <w:t>Potential for future expansion of Core Pathways Trainings</w:t>
      </w:r>
      <w:r w:rsidRPr="00A55440">
        <w:rPr>
          <w:rFonts w:ascii="Arial" w:eastAsia="Calibri" w:hAnsi="Arial" w:cs="Arial"/>
          <w:b/>
          <w:bCs/>
          <w:i/>
          <w:iCs/>
          <w:sz w:val="24"/>
          <w:szCs w:val="24"/>
        </w:rPr>
        <w:t xml:space="preserve">  </w:t>
      </w:r>
    </w:p>
    <w:p w14:paraId="76E3AFD9" w14:textId="77777777" w:rsidR="003A3EEC" w:rsidRPr="00A55440" w:rsidRDefault="003A3EEC" w:rsidP="003A3EEC">
      <w:pPr>
        <w:rPr>
          <w:rFonts w:ascii="Arial" w:eastAsia="Calibri" w:hAnsi="Arial" w:cs="Arial"/>
          <w:i/>
          <w:iCs/>
          <w:sz w:val="24"/>
          <w:szCs w:val="24"/>
        </w:rPr>
      </w:pPr>
      <w:r w:rsidRPr="00A55440">
        <w:rPr>
          <w:rFonts w:ascii="Arial" w:eastAsia="Calibri" w:hAnsi="Arial" w:cs="Arial"/>
          <w:i/>
          <w:iCs/>
          <w:sz w:val="24"/>
          <w:szCs w:val="24"/>
        </w:rPr>
        <w:t>The Department</w:t>
      </w:r>
      <w:r w:rsidRPr="00A55440">
        <w:rPr>
          <w:rFonts w:ascii="Arial" w:hAnsi="Arial" w:cs="Arial"/>
          <w:i/>
          <w:iCs/>
          <w:sz w:val="24"/>
          <w:szCs w:val="24"/>
        </w:rPr>
        <w:t xml:space="preserve"> anticipates </w:t>
      </w:r>
      <w:proofErr w:type="gramStart"/>
      <w:r w:rsidRPr="00A55440">
        <w:rPr>
          <w:rFonts w:ascii="Arial" w:eastAsia="Calibri" w:hAnsi="Arial" w:cs="Arial"/>
          <w:i/>
          <w:iCs/>
          <w:sz w:val="24"/>
          <w:szCs w:val="24"/>
        </w:rPr>
        <w:t>Personal</w:t>
      </w:r>
      <w:proofErr w:type="gramEnd"/>
      <w:r w:rsidRPr="00A55440">
        <w:rPr>
          <w:rFonts w:ascii="Arial" w:eastAsia="Calibri" w:hAnsi="Arial" w:cs="Arial"/>
          <w:i/>
          <w:iCs/>
          <w:sz w:val="24"/>
          <w:szCs w:val="24"/>
        </w:rPr>
        <w:t xml:space="preserve"> Support Specialist (PSS) curriculum and credentialing may be added to the Core Pathway Trainings </w:t>
      </w:r>
      <w:proofErr w:type="gramStart"/>
      <w:r>
        <w:rPr>
          <w:rFonts w:ascii="Arial" w:eastAsia="Calibri" w:hAnsi="Arial" w:cs="Arial"/>
          <w:i/>
          <w:iCs/>
          <w:sz w:val="24"/>
          <w:szCs w:val="24"/>
        </w:rPr>
        <w:t>as a result of</w:t>
      </w:r>
      <w:proofErr w:type="gramEnd"/>
      <w:r>
        <w:rPr>
          <w:rFonts w:ascii="Arial" w:eastAsia="Calibri" w:hAnsi="Arial" w:cs="Arial"/>
          <w:i/>
          <w:iCs/>
          <w:sz w:val="24"/>
          <w:szCs w:val="24"/>
        </w:rPr>
        <w:t xml:space="preserve"> </w:t>
      </w:r>
      <w:r w:rsidRPr="00A55440">
        <w:rPr>
          <w:rFonts w:ascii="Arial" w:eastAsia="Calibri" w:hAnsi="Arial" w:cs="Arial"/>
          <w:i/>
          <w:iCs/>
          <w:sz w:val="24"/>
          <w:szCs w:val="24"/>
        </w:rPr>
        <w:t>this RFP.  Exhibit 3 provides a reference for the potential number of PSS Certifications to be issued.  The Department will work with the awarded Bidder in the event it decides to include PSS curriculum and credentialing in the resulting Core Pathways Trainings.</w:t>
      </w:r>
    </w:p>
    <w:p w14:paraId="17DE181D" w14:textId="77777777" w:rsidR="003A3EEC" w:rsidRDefault="003A3EEC" w:rsidP="003A3EEC">
      <w:pPr>
        <w:rPr>
          <w:rFonts w:ascii="Arial" w:eastAsia="Calibri" w:hAnsi="Arial" w:cs="Arial"/>
          <w:sz w:val="24"/>
          <w:szCs w:val="24"/>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4716"/>
      </w:tblGrid>
      <w:tr w:rsidR="003A3EEC" w14:paraId="14F17AD5" w14:textId="77777777" w:rsidTr="004564AA">
        <w:trPr>
          <w:trHeight w:val="449"/>
        </w:trPr>
        <w:tc>
          <w:tcPr>
            <w:tcW w:w="9787"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E4FC2D0" w14:textId="77777777" w:rsidR="003A3EEC" w:rsidRPr="00A55440" w:rsidRDefault="003A3EEC" w:rsidP="004564AA">
            <w:pPr>
              <w:pStyle w:val="DefaultText"/>
              <w:widowControl/>
              <w:jc w:val="center"/>
              <w:rPr>
                <w:rStyle w:val="InitialStyle"/>
                <w:rFonts w:ascii="Arial" w:hAnsi="Arial" w:cs="Arial"/>
                <w:b/>
                <w:bCs/>
                <w:i/>
                <w:iCs/>
                <w:u w:val="single"/>
              </w:rPr>
            </w:pPr>
            <w:r w:rsidRPr="00A55440">
              <w:rPr>
                <w:rStyle w:val="InitialStyle"/>
                <w:rFonts w:ascii="Arial" w:hAnsi="Arial" w:cs="Arial"/>
                <w:b/>
                <w:bCs/>
                <w:i/>
                <w:iCs/>
                <w:u w:val="single"/>
              </w:rPr>
              <w:t>Exhibit 3</w:t>
            </w:r>
          </w:p>
        </w:tc>
      </w:tr>
      <w:tr w:rsidR="003A3EEC" w14:paraId="7723143D" w14:textId="77777777" w:rsidTr="004564AA">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C6D9F1"/>
            <w:vAlign w:val="center"/>
          </w:tcPr>
          <w:p w14:paraId="0F020BFB" w14:textId="77777777" w:rsidR="003A3EEC" w:rsidRPr="00A55440" w:rsidRDefault="003A3EEC" w:rsidP="004564AA">
            <w:pPr>
              <w:pStyle w:val="DefaultText"/>
              <w:widowControl/>
              <w:jc w:val="center"/>
              <w:rPr>
                <w:rFonts w:ascii="Arial" w:hAnsi="Arial" w:cs="Arial"/>
                <w:b/>
                <w:bCs/>
                <w:i/>
                <w:iCs/>
              </w:rPr>
            </w:pPr>
            <w:r w:rsidRPr="00A55440">
              <w:rPr>
                <w:rStyle w:val="InitialStyle"/>
                <w:rFonts w:ascii="Arial" w:hAnsi="Arial" w:cs="Arial"/>
                <w:b/>
                <w:bCs/>
                <w:i/>
                <w:iCs/>
                <w:u w:val="single"/>
              </w:rPr>
              <w:t>Potential Future Certification</w:t>
            </w:r>
          </w:p>
        </w:tc>
        <w:tc>
          <w:tcPr>
            <w:tcW w:w="4716" w:type="dxa"/>
            <w:tcBorders>
              <w:top w:val="single" w:sz="4" w:space="0" w:color="auto"/>
              <w:left w:val="single" w:sz="4" w:space="0" w:color="auto"/>
              <w:bottom w:val="single" w:sz="4" w:space="0" w:color="auto"/>
              <w:right w:val="single" w:sz="4" w:space="0" w:color="auto"/>
            </w:tcBorders>
            <w:shd w:val="clear" w:color="auto" w:fill="C6D9F1"/>
            <w:vAlign w:val="center"/>
          </w:tcPr>
          <w:p w14:paraId="5C92646A" w14:textId="77777777" w:rsidR="003A3EEC" w:rsidRPr="00A55440" w:rsidRDefault="003A3EEC" w:rsidP="004564AA">
            <w:pPr>
              <w:pStyle w:val="DefaultText"/>
              <w:widowControl/>
              <w:jc w:val="center"/>
              <w:rPr>
                <w:rFonts w:ascii="Arial" w:hAnsi="Arial" w:cs="Arial"/>
                <w:i/>
                <w:iCs/>
              </w:rPr>
            </w:pPr>
            <w:r w:rsidRPr="00A55440">
              <w:rPr>
                <w:rStyle w:val="InitialStyle"/>
                <w:rFonts w:ascii="Arial" w:hAnsi="Arial" w:cs="Arial"/>
                <w:b/>
                <w:bCs/>
                <w:i/>
                <w:iCs/>
                <w:u w:val="single"/>
              </w:rPr>
              <w:t>Annual Average Certifications</w:t>
            </w:r>
          </w:p>
        </w:tc>
      </w:tr>
      <w:tr w:rsidR="003A3EEC" w14:paraId="5F831F9F" w14:textId="77777777" w:rsidTr="004564AA">
        <w:trPr>
          <w:trHeight w:val="449"/>
        </w:trPr>
        <w:tc>
          <w:tcPr>
            <w:tcW w:w="5071" w:type="dxa"/>
            <w:tcBorders>
              <w:top w:val="single" w:sz="4" w:space="0" w:color="auto"/>
              <w:left w:val="single" w:sz="4" w:space="0" w:color="auto"/>
              <w:bottom w:val="single" w:sz="4" w:space="0" w:color="auto"/>
              <w:right w:val="single" w:sz="4" w:space="0" w:color="auto"/>
            </w:tcBorders>
            <w:shd w:val="clear" w:color="auto" w:fill="auto"/>
            <w:vAlign w:val="center"/>
          </w:tcPr>
          <w:p w14:paraId="17CC7148" w14:textId="77777777" w:rsidR="003A3EEC" w:rsidRPr="00A55440" w:rsidRDefault="003A3EEC" w:rsidP="004564AA">
            <w:pPr>
              <w:pStyle w:val="DefaultText"/>
              <w:widowControl/>
              <w:jc w:val="center"/>
              <w:rPr>
                <w:rStyle w:val="InitialStyle"/>
                <w:rFonts w:ascii="Arial" w:hAnsi="Arial" w:cs="Arial"/>
                <w:b/>
                <w:bCs/>
                <w:i/>
                <w:iCs/>
                <w:u w:val="single"/>
              </w:rPr>
            </w:pPr>
            <w:r w:rsidRPr="00A55440">
              <w:rPr>
                <w:rFonts w:ascii="Arial" w:hAnsi="Arial" w:cs="Arial"/>
                <w:b/>
                <w:bCs/>
                <w:i/>
                <w:iCs/>
              </w:rPr>
              <w:t xml:space="preserve">PSS </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14:paraId="19229A38" w14:textId="77777777" w:rsidR="003A3EEC" w:rsidRPr="00A55440" w:rsidRDefault="003A3EEC" w:rsidP="004564AA">
            <w:pPr>
              <w:pStyle w:val="DefaultText"/>
              <w:widowControl/>
              <w:jc w:val="center"/>
              <w:rPr>
                <w:rStyle w:val="InitialStyle"/>
                <w:rFonts w:ascii="Arial" w:hAnsi="Arial" w:cs="Arial"/>
                <w:b/>
                <w:bCs/>
                <w:i/>
                <w:iCs/>
                <w:u w:val="single"/>
              </w:rPr>
            </w:pPr>
            <w:r w:rsidRPr="00A55440">
              <w:rPr>
                <w:rFonts w:ascii="Arial" w:hAnsi="Arial" w:cs="Arial"/>
                <w:i/>
                <w:iCs/>
              </w:rPr>
              <w:t>Approx. 1,000</w:t>
            </w:r>
          </w:p>
        </w:tc>
      </w:tr>
    </w:tbl>
    <w:p w14:paraId="186AD23C" w14:textId="77777777" w:rsidR="003A3EEC" w:rsidRPr="004F0520" w:rsidRDefault="003A3EEC" w:rsidP="004F0520">
      <w:pPr>
        <w:rPr>
          <w:rFonts w:ascii="Arial" w:hAnsi="Arial" w:cs="Arial"/>
          <w:sz w:val="24"/>
          <w:szCs w:val="24"/>
        </w:rPr>
      </w:pPr>
    </w:p>
    <w:p w14:paraId="4B7E80C1" w14:textId="77777777" w:rsidR="0067258A" w:rsidRPr="00F53B75" w:rsidRDefault="0067258A" w:rsidP="0067258A">
      <w:pPr>
        <w:pStyle w:val="ListParagraph"/>
        <w:numPr>
          <w:ilvl w:val="0"/>
          <w:numId w:val="4"/>
        </w:numPr>
        <w:rPr>
          <w:rFonts w:ascii="Arial" w:hAnsi="Arial" w:cs="Arial"/>
          <w:b/>
          <w:sz w:val="24"/>
          <w:szCs w:val="24"/>
        </w:rPr>
      </w:pPr>
      <w:bookmarkStart w:id="16" w:name="_Toc367174724"/>
      <w:bookmarkStart w:id="17" w:name="_Toc397069192"/>
      <w:bookmarkStart w:id="18" w:name="_Toc367174725"/>
      <w:bookmarkStart w:id="19" w:name="_Toc397069193"/>
      <w:r w:rsidRPr="00F53B75">
        <w:rPr>
          <w:rFonts w:ascii="Arial" w:hAnsi="Arial" w:cs="Arial"/>
          <w:b/>
          <w:sz w:val="24"/>
          <w:szCs w:val="24"/>
        </w:rPr>
        <w:t>General Provisions</w:t>
      </w:r>
      <w:bookmarkEnd w:id="16"/>
      <w:bookmarkEnd w:id="17"/>
    </w:p>
    <w:p w14:paraId="4F1E3BFC" w14:textId="77777777" w:rsidR="0067258A" w:rsidRPr="004F0520" w:rsidRDefault="0067258A" w:rsidP="0067258A">
      <w:pPr>
        <w:rPr>
          <w:rFonts w:ascii="Arial" w:hAnsi="Arial" w:cs="Arial"/>
          <w:sz w:val="24"/>
          <w:szCs w:val="24"/>
        </w:rPr>
      </w:pPr>
    </w:p>
    <w:p w14:paraId="55F02483" w14:textId="77777777" w:rsidR="0067258A" w:rsidRPr="00C97934" w:rsidRDefault="0067258A" w:rsidP="0067258A">
      <w:pPr>
        <w:pStyle w:val="ListParagraph"/>
        <w:numPr>
          <w:ilvl w:val="1"/>
          <w:numId w:val="4"/>
        </w:numPr>
        <w:rPr>
          <w:rFonts w:ascii="Arial" w:hAnsi="Arial" w:cs="Arial"/>
          <w:sz w:val="24"/>
          <w:szCs w:val="24"/>
        </w:rPr>
      </w:pPr>
      <w:bookmarkStart w:id="20" w:name="_Hlk115355531"/>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78B599FE"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14:paraId="69E18E65"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  Proposals are to follow the format and respond to all questions and instructions specified below in the “Proposal Submission Requirements” section of the RFP.</w:t>
      </w:r>
    </w:p>
    <w:p w14:paraId="0D20B2E7"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 xml:space="preserve">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w:t>
      </w:r>
      <w:r w:rsidRPr="00C97934">
        <w:rPr>
          <w:rFonts w:ascii="Arial" w:hAnsi="Arial" w:cs="Arial"/>
          <w:sz w:val="24"/>
          <w:szCs w:val="24"/>
        </w:rPr>
        <w:lastRenderedPageBreak/>
        <w:t>a Bidder’s experience and capabilities.</w:t>
      </w:r>
    </w:p>
    <w:p w14:paraId="3A7C0536"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42E0B26C"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4129AFDA" w14:textId="77777777" w:rsidR="0067258A" w:rsidRPr="00C97934" w:rsidRDefault="0067258A" w:rsidP="0067258A">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58"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774C1722" w14:textId="77777777" w:rsidR="0067258A" w:rsidRPr="00C97934"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3D20647E" w14:textId="77777777" w:rsidR="0067258A" w:rsidRPr="0086531F" w:rsidRDefault="0067258A" w:rsidP="0067258A">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are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  It is the Bidder’s responsibility to determine the applicability and requirements of any such laws and to abide by them.</w:t>
      </w:r>
    </w:p>
    <w:bookmarkEnd w:id="20"/>
    <w:p w14:paraId="7040638B" w14:textId="77777777" w:rsidR="007557FA" w:rsidRDefault="007557FA" w:rsidP="007557FA">
      <w:pPr>
        <w:pStyle w:val="ListParagraph"/>
        <w:rPr>
          <w:rFonts w:ascii="Arial" w:hAnsi="Arial" w:cs="Arial"/>
          <w:sz w:val="24"/>
          <w:szCs w:val="24"/>
        </w:rPr>
      </w:pPr>
    </w:p>
    <w:p w14:paraId="50166CEC" w14:textId="4D8221F2" w:rsidR="00E82FB4" w:rsidRPr="00F53B75" w:rsidRDefault="00E82FB4" w:rsidP="0039307B">
      <w:pPr>
        <w:pStyle w:val="ListParagraph"/>
        <w:numPr>
          <w:ilvl w:val="0"/>
          <w:numId w:val="4"/>
        </w:numPr>
        <w:rPr>
          <w:rFonts w:ascii="Arial" w:hAnsi="Arial" w:cs="Arial"/>
          <w:b/>
          <w:sz w:val="24"/>
          <w:szCs w:val="24"/>
        </w:rPr>
      </w:pPr>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 xml:space="preserve">o Submit </w:t>
      </w:r>
      <w:r w:rsidR="00D324EB">
        <w:rPr>
          <w:rFonts w:ascii="Arial" w:hAnsi="Arial" w:cs="Arial"/>
          <w:b/>
          <w:sz w:val="24"/>
          <w:szCs w:val="24"/>
        </w:rPr>
        <w:t xml:space="preserve">a </w:t>
      </w:r>
      <w:r w:rsidR="001E0868" w:rsidRPr="00F53B75">
        <w:rPr>
          <w:rFonts w:ascii="Arial" w:hAnsi="Arial" w:cs="Arial"/>
          <w:b/>
          <w:sz w:val="24"/>
          <w:szCs w:val="24"/>
        </w:rPr>
        <w:t>Bid</w:t>
      </w:r>
      <w:bookmarkEnd w:id="18"/>
      <w:bookmarkEnd w:id="19"/>
    </w:p>
    <w:p w14:paraId="2C899B82" w14:textId="77777777" w:rsidR="00C249BB" w:rsidRPr="004F0520" w:rsidRDefault="00C249BB" w:rsidP="004F0520">
      <w:pPr>
        <w:rPr>
          <w:rFonts w:ascii="Arial" w:hAnsi="Arial" w:cs="Arial"/>
          <w:sz w:val="24"/>
          <w:szCs w:val="24"/>
        </w:rPr>
      </w:pPr>
    </w:p>
    <w:p w14:paraId="735A7C31" w14:textId="38FD6C2F" w:rsidR="00735C0A" w:rsidRDefault="007D5B27" w:rsidP="004C6265">
      <w:pPr>
        <w:rPr>
          <w:rFonts w:ascii="Arial" w:hAnsi="Arial" w:cs="Arial"/>
          <w:sz w:val="24"/>
          <w:szCs w:val="24"/>
        </w:rPr>
      </w:pPr>
      <w:bookmarkStart w:id="21" w:name="_Hlk138659853"/>
      <w:r>
        <w:rPr>
          <w:rFonts w:ascii="Arial" w:hAnsi="Arial" w:cs="Arial"/>
          <w:sz w:val="24"/>
          <w:szCs w:val="24"/>
        </w:rPr>
        <w:t xml:space="preserve">Bidders must have at least five (5) years' experience </w:t>
      </w:r>
      <w:r w:rsidR="007B22B3">
        <w:rPr>
          <w:rFonts w:ascii="Arial" w:hAnsi="Arial" w:cs="Arial"/>
          <w:sz w:val="24"/>
          <w:szCs w:val="24"/>
        </w:rPr>
        <w:t xml:space="preserve">in the last ten (10) years, </w:t>
      </w:r>
      <w:r>
        <w:rPr>
          <w:rFonts w:ascii="Arial" w:hAnsi="Arial" w:cs="Arial"/>
          <w:sz w:val="24"/>
          <w:szCs w:val="24"/>
        </w:rPr>
        <w:t xml:space="preserve">training adult learners, learners from different cultural backgrounds, and individuals who provide direct support services </w:t>
      </w:r>
      <w:proofErr w:type="gramStart"/>
      <w:r>
        <w:rPr>
          <w:rFonts w:ascii="Arial" w:hAnsi="Arial" w:cs="Arial"/>
          <w:sz w:val="24"/>
          <w:szCs w:val="24"/>
        </w:rPr>
        <w:t>i</w:t>
      </w:r>
      <w:r w:rsidR="00900338">
        <w:rPr>
          <w:rFonts w:ascii="Arial" w:hAnsi="Arial" w:cs="Arial"/>
          <w:sz w:val="24"/>
          <w:szCs w:val="24"/>
        </w:rPr>
        <w:t>n order to</w:t>
      </w:r>
      <w:proofErr w:type="gramEnd"/>
      <w:r w:rsidR="00900338">
        <w:rPr>
          <w:rFonts w:ascii="Arial" w:hAnsi="Arial" w:cs="Arial"/>
          <w:sz w:val="24"/>
          <w:szCs w:val="24"/>
        </w:rPr>
        <w:t xml:space="preserve"> submit a bid under this RFP</w:t>
      </w:r>
      <w:r>
        <w:rPr>
          <w:rFonts w:ascii="Arial" w:hAnsi="Arial" w:cs="Arial"/>
          <w:sz w:val="24"/>
          <w:szCs w:val="24"/>
        </w:rPr>
        <w:t>.</w:t>
      </w:r>
      <w:bookmarkEnd w:id="21"/>
    </w:p>
    <w:p w14:paraId="6554AF47" w14:textId="77777777" w:rsidR="00E76A8E" w:rsidRPr="004C6265" w:rsidRDefault="00E76A8E" w:rsidP="004C6265">
      <w:pPr>
        <w:rPr>
          <w:rFonts w:ascii="Arial" w:hAnsi="Arial" w:cs="Arial"/>
          <w:sz w:val="24"/>
          <w:szCs w:val="24"/>
        </w:rPr>
      </w:pPr>
    </w:p>
    <w:p w14:paraId="38874C83" w14:textId="669D5743" w:rsidR="00F53B75" w:rsidRPr="00762AA5" w:rsidRDefault="001E028B" w:rsidP="0039307B">
      <w:pPr>
        <w:pStyle w:val="ListParagraph"/>
        <w:numPr>
          <w:ilvl w:val="0"/>
          <w:numId w:val="4"/>
        </w:numPr>
        <w:rPr>
          <w:rFonts w:ascii="Arial" w:hAnsi="Arial" w:cs="Arial"/>
          <w:sz w:val="24"/>
          <w:szCs w:val="24"/>
        </w:rPr>
      </w:pPr>
      <w:bookmarkStart w:id="22" w:name="_Toc367174726"/>
      <w:bookmarkStart w:id="23" w:name="_Toc397069194"/>
      <w:r w:rsidRPr="00762AA5">
        <w:rPr>
          <w:rFonts w:ascii="Arial" w:hAnsi="Arial" w:cs="Arial"/>
          <w:b/>
          <w:sz w:val="24"/>
          <w:szCs w:val="24"/>
        </w:rPr>
        <w:t>Contract Term</w:t>
      </w:r>
      <w:bookmarkStart w:id="24" w:name="_Toc367174727"/>
      <w:bookmarkStart w:id="25" w:name="_Toc397069195"/>
      <w:bookmarkEnd w:id="22"/>
      <w:bookmarkEnd w:id="23"/>
    </w:p>
    <w:p w14:paraId="3D299E0D" w14:textId="77777777" w:rsidR="00F53B75" w:rsidRPr="00762AA5" w:rsidRDefault="00F53B75" w:rsidP="00041E02">
      <w:pPr>
        <w:pStyle w:val="ListParagraph"/>
        <w:ind w:left="0"/>
        <w:rPr>
          <w:rFonts w:ascii="Arial" w:hAnsi="Arial" w:cs="Arial"/>
          <w:sz w:val="24"/>
          <w:szCs w:val="24"/>
        </w:rPr>
      </w:pPr>
    </w:p>
    <w:p w14:paraId="68FD9E95" w14:textId="1061A83B" w:rsidR="0067258A" w:rsidRPr="0067258A" w:rsidRDefault="0067258A" w:rsidP="0067258A">
      <w:pPr>
        <w:pStyle w:val="ListParagraph"/>
        <w:ind w:left="0"/>
        <w:rPr>
          <w:rFonts w:ascii="Arial" w:hAnsi="Arial" w:cs="Arial"/>
          <w:sz w:val="24"/>
          <w:szCs w:val="24"/>
        </w:rPr>
      </w:pPr>
      <w:bookmarkStart w:id="26" w:name="_Hlk83293125"/>
      <w:r w:rsidRPr="0067258A">
        <w:rPr>
          <w:rFonts w:ascii="Arial" w:hAnsi="Arial" w:cs="Arial"/>
          <w:sz w:val="24"/>
          <w:szCs w:val="24"/>
        </w:rPr>
        <w:t>The Department is seeking cost-efficient proposal</w:t>
      </w:r>
      <w:r w:rsidR="00D324EB">
        <w:rPr>
          <w:rFonts w:ascii="Arial" w:hAnsi="Arial" w:cs="Arial"/>
          <w:sz w:val="24"/>
          <w:szCs w:val="24"/>
        </w:rPr>
        <w:t>s</w:t>
      </w:r>
      <w:r w:rsidRPr="0067258A">
        <w:rPr>
          <w:rFonts w:ascii="Arial" w:hAnsi="Arial" w:cs="Arial"/>
          <w:sz w:val="24"/>
          <w:szCs w:val="24"/>
        </w:rPr>
        <w:t xml:space="preserve"> to provide services, as defined in the RFP, for the anticipated contract period defined in the table below.  </w:t>
      </w:r>
      <w:r w:rsidR="00D324EB">
        <w:rPr>
          <w:rFonts w:ascii="Arial" w:hAnsi="Arial" w:cs="Arial"/>
          <w:sz w:val="24"/>
          <w:szCs w:val="24"/>
        </w:rPr>
        <w:t>T</w:t>
      </w:r>
      <w:r w:rsidRPr="0067258A">
        <w:rPr>
          <w:rFonts w:ascii="Arial" w:hAnsi="Arial" w:cs="Arial"/>
          <w:sz w:val="24"/>
          <w:szCs w:val="24"/>
        </w:rPr>
        <w:t xml:space="preserve">he dates below are estimated and may be adjusted, as necessary, </w:t>
      </w:r>
      <w:proofErr w:type="gramStart"/>
      <w:r w:rsidRPr="0067258A">
        <w:rPr>
          <w:rFonts w:ascii="Arial" w:hAnsi="Arial" w:cs="Arial"/>
          <w:sz w:val="24"/>
          <w:szCs w:val="24"/>
        </w:rPr>
        <w:t>in order to</w:t>
      </w:r>
      <w:proofErr w:type="gramEnd"/>
      <w:r w:rsidRPr="0067258A">
        <w:rPr>
          <w:rFonts w:ascii="Arial" w:hAnsi="Arial" w:cs="Arial"/>
          <w:sz w:val="24"/>
          <w:szCs w:val="24"/>
        </w:rPr>
        <w:t xml:space="preserve"> comply with all procedural requirements associated with the RFP and the contracting process.  The actual contract start date will be established by a completed and approved contract.</w:t>
      </w:r>
    </w:p>
    <w:p w14:paraId="1E30EF32" w14:textId="77777777" w:rsidR="00F53B75" w:rsidRPr="00F53B75" w:rsidRDefault="00F53B75" w:rsidP="0067258A">
      <w:pPr>
        <w:pStyle w:val="ListParagraph"/>
        <w:ind w:left="360"/>
        <w:rPr>
          <w:rFonts w:ascii="Arial" w:hAnsi="Arial" w:cs="Arial"/>
          <w:sz w:val="24"/>
          <w:szCs w:val="24"/>
        </w:rPr>
      </w:pPr>
    </w:p>
    <w:bookmarkEnd w:id="24"/>
    <w:bookmarkEnd w:id="25"/>
    <w:bookmarkEnd w:id="26"/>
    <w:p w14:paraId="2E7BC239" w14:textId="5AA14CCA" w:rsidR="0066069B" w:rsidRDefault="0066069B" w:rsidP="0066069B">
      <w:pPr>
        <w:pStyle w:val="ListParagraph"/>
        <w:ind w:left="0"/>
        <w:rPr>
          <w:rFonts w:ascii="Arial" w:hAnsi="Arial" w:cs="Arial"/>
          <w:sz w:val="24"/>
          <w:szCs w:val="24"/>
        </w:rPr>
      </w:pPr>
      <w:r>
        <w:rPr>
          <w:rFonts w:ascii="Arial" w:hAnsi="Arial" w:cs="Arial"/>
          <w:sz w:val="24"/>
          <w:szCs w:val="24"/>
          <w:u w:val="single"/>
        </w:rPr>
        <w:t>Contract Renewal</w:t>
      </w:r>
      <w:r>
        <w:rPr>
          <w:rFonts w:ascii="Arial" w:hAnsi="Arial" w:cs="Arial"/>
          <w:sz w:val="24"/>
          <w:szCs w:val="24"/>
        </w:rPr>
        <w:t xml:space="preserve">: Following the initial term of the contract, the Department may opt to renew the contract for </w:t>
      </w:r>
      <w:r w:rsidR="006B6A60">
        <w:rPr>
          <w:rFonts w:ascii="Arial" w:hAnsi="Arial"/>
          <w:sz w:val="24"/>
        </w:rPr>
        <w:t>four (4)</w:t>
      </w:r>
      <w:r>
        <w:rPr>
          <w:rFonts w:ascii="Arial" w:hAnsi="Arial"/>
          <w:color w:val="FF0000"/>
          <w:sz w:val="24"/>
        </w:rPr>
        <w:t xml:space="preserve"> </w:t>
      </w:r>
      <w:r>
        <w:rPr>
          <w:rFonts w:ascii="Arial" w:hAnsi="Arial" w:cs="Arial"/>
          <w:sz w:val="24"/>
          <w:szCs w:val="24"/>
        </w:rPr>
        <w:t>renewal periods, as shown in the table below, and subject to continued availability of funding and satisfactory performance.</w:t>
      </w:r>
    </w:p>
    <w:p w14:paraId="5CD6E297" w14:textId="77777777" w:rsidR="0066069B" w:rsidRDefault="0066069B" w:rsidP="0066069B">
      <w:pPr>
        <w:pStyle w:val="ListParagraph"/>
        <w:ind w:left="360"/>
        <w:rPr>
          <w:rFonts w:ascii="Arial" w:hAnsi="Arial" w:cs="Arial"/>
          <w:sz w:val="24"/>
          <w:szCs w:val="24"/>
        </w:rPr>
      </w:pPr>
    </w:p>
    <w:p w14:paraId="3ABFAB8C" w14:textId="77777777" w:rsidR="0066069B" w:rsidRDefault="0066069B" w:rsidP="0066069B">
      <w:pPr>
        <w:pStyle w:val="ListParagraph"/>
        <w:ind w:left="0"/>
        <w:rPr>
          <w:rFonts w:ascii="Arial" w:hAnsi="Arial" w:cs="Arial"/>
          <w:sz w:val="24"/>
          <w:szCs w:val="24"/>
        </w:rPr>
      </w:pPr>
      <w:r>
        <w:rPr>
          <w:rFonts w:ascii="Arial" w:hAnsi="Arial" w:cs="Arial"/>
          <w:sz w:val="24"/>
          <w:szCs w:val="24"/>
        </w:rPr>
        <w:t>The term of the anticipated contract, resulting from the RFP, is defined as follows:</w:t>
      </w:r>
    </w:p>
    <w:p w14:paraId="6624FAE4" w14:textId="77777777" w:rsidR="0066069B" w:rsidRDefault="0066069B" w:rsidP="0066069B">
      <w:pPr>
        <w:pStyle w:val="ListParagraph"/>
        <w:ind w:left="360"/>
        <w:rPr>
          <w:rFonts w:ascii="Arial" w:hAnsi="Arial" w:cs="Arial"/>
          <w:sz w:val="24"/>
          <w:szCs w:val="24"/>
        </w:rPr>
      </w:pPr>
    </w:p>
    <w:tbl>
      <w:tblPr>
        <w:tblW w:w="102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90"/>
        <w:gridCol w:w="2342"/>
        <w:gridCol w:w="2522"/>
      </w:tblGrid>
      <w:tr w:rsidR="0066069B" w14:paraId="76BD0C41" w14:textId="77777777" w:rsidTr="00A635A8">
        <w:trPr>
          <w:trHeight w:val="280"/>
        </w:trPr>
        <w:tc>
          <w:tcPr>
            <w:tcW w:w="5390" w:type="dxa"/>
            <w:tcBorders>
              <w:top w:val="double" w:sz="4" w:space="0" w:color="auto"/>
              <w:left w:val="double" w:sz="4" w:space="0" w:color="auto"/>
              <w:bottom w:val="double" w:sz="4" w:space="0" w:color="auto"/>
              <w:right w:val="single" w:sz="4" w:space="0" w:color="auto"/>
            </w:tcBorders>
            <w:shd w:val="clear" w:color="auto" w:fill="C6D9F1"/>
            <w:hideMark/>
          </w:tcPr>
          <w:p w14:paraId="33B9DF49" w14:textId="77777777" w:rsidR="0066069B" w:rsidRDefault="0066069B">
            <w:pPr>
              <w:jc w:val="center"/>
              <w:rPr>
                <w:rFonts w:ascii="Arial" w:hAnsi="Arial" w:cs="Arial"/>
                <w:b/>
                <w:sz w:val="24"/>
                <w:szCs w:val="24"/>
              </w:rPr>
            </w:pPr>
            <w:r>
              <w:rPr>
                <w:rFonts w:ascii="Arial" w:hAnsi="Arial" w:cs="Arial"/>
                <w:b/>
                <w:sz w:val="24"/>
                <w:szCs w:val="24"/>
              </w:rPr>
              <w:t>Period</w:t>
            </w:r>
          </w:p>
        </w:tc>
        <w:tc>
          <w:tcPr>
            <w:tcW w:w="2342" w:type="dxa"/>
            <w:tcBorders>
              <w:top w:val="double" w:sz="4" w:space="0" w:color="auto"/>
              <w:left w:val="single" w:sz="4" w:space="0" w:color="auto"/>
              <w:bottom w:val="double" w:sz="4" w:space="0" w:color="auto"/>
              <w:right w:val="single" w:sz="4" w:space="0" w:color="auto"/>
            </w:tcBorders>
            <w:shd w:val="clear" w:color="auto" w:fill="C6D9F1"/>
            <w:hideMark/>
          </w:tcPr>
          <w:p w14:paraId="7CB7C0EB" w14:textId="77777777" w:rsidR="0066069B" w:rsidRDefault="0066069B">
            <w:pPr>
              <w:jc w:val="center"/>
              <w:rPr>
                <w:rFonts w:ascii="Arial" w:hAnsi="Arial" w:cs="Arial"/>
                <w:b/>
                <w:sz w:val="24"/>
                <w:szCs w:val="24"/>
              </w:rPr>
            </w:pPr>
            <w:r>
              <w:rPr>
                <w:rFonts w:ascii="Arial" w:hAnsi="Arial" w:cs="Arial"/>
                <w:b/>
                <w:sz w:val="24"/>
                <w:szCs w:val="24"/>
              </w:rPr>
              <w:t>Start Date</w:t>
            </w:r>
          </w:p>
        </w:tc>
        <w:tc>
          <w:tcPr>
            <w:tcW w:w="2522" w:type="dxa"/>
            <w:tcBorders>
              <w:top w:val="double" w:sz="4" w:space="0" w:color="auto"/>
              <w:left w:val="single" w:sz="4" w:space="0" w:color="auto"/>
              <w:bottom w:val="double" w:sz="4" w:space="0" w:color="auto"/>
              <w:right w:val="double" w:sz="4" w:space="0" w:color="auto"/>
            </w:tcBorders>
            <w:shd w:val="clear" w:color="auto" w:fill="C6D9F1"/>
            <w:hideMark/>
          </w:tcPr>
          <w:p w14:paraId="3070E990" w14:textId="19A689C4" w:rsidR="0066069B" w:rsidRDefault="0066069B">
            <w:pPr>
              <w:jc w:val="center"/>
              <w:rPr>
                <w:rFonts w:ascii="Arial" w:hAnsi="Arial" w:cs="Arial"/>
                <w:b/>
                <w:sz w:val="24"/>
                <w:szCs w:val="24"/>
              </w:rPr>
            </w:pPr>
            <w:r>
              <w:rPr>
                <w:rFonts w:ascii="Arial" w:hAnsi="Arial" w:cs="Arial"/>
                <w:b/>
                <w:sz w:val="24"/>
                <w:szCs w:val="24"/>
              </w:rPr>
              <w:t>End Date</w:t>
            </w:r>
          </w:p>
        </w:tc>
      </w:tr>
      <w:tr w:rsidR="0066069B" w14:paraId="3E85105F" w14:textId="77777777" w:rsidTr="00A635A8">
        <w:trPr>
          <w:trHeight w:val="280"/>
        </w:trPr>
        <w:tc>
          <w:tcPr>
            <w:tcW w:w="5390" w:type="dxa"/>
            <w:tcBorders>
              <w:top w:val="double" w:sz="4" w:space="0" w:color="auto"/>
              <w:left w:val="double" w:sz="4" w:space="0" w:color="auto"/>
              <w:bottom w:val="single" w:sz="4" w:space="0" w:color="auto"/>
              <w:right w:val="single" w:sz="4" w:space="0" w:color="auto"/>
            </w:tcBorders>
            <w:hideMark/>
          </w:tcPr>
          <w:p w14:paraId="4D8C1CBD" w14:textId="77777777" w:rsidR="0066069B" w:rsidRDefault="0066069B">
            <w:pPr>
              <w:rPr>
                <w:rFonts w:ascii="Arial" w:hAnsi="Arial" w:cs="Arial"/>
                <w:sz w:val="24"/>
                <w:szCs w:val="24"/>
              </w:rPr>
            </w:pPr>
            <w:r>
              <w:rPr>
                <w:rFonts w:ascii="Arial" w:hAnsi="Arial" w:cs="Arial"/>
                <w:sz w:val="24"/>
                <w:szCs w:val="24"/>
              </w:rPr>
              <w:t>Initial Period of Performance</w:t>
            </w:r>
          </w:p>
        </w:tc>
        <w:tc>
          <w:tcPr>
            <w:tcW w:w="2342" w:type="dxa"/>
            <w:tcBorders>
              <w:top w:val="double" w:sz="4" w:space="0" w:color="auto"/>
              <w:left w:val="single" w:sz="4" w:space="0" w:color="auto"/>
              <w:bottom w:val="single" w:sz="4" w:space="0" w:color="auto"/>
              <w:right w:val="single" w:sz="4" w:space="0" w:color="auto"/>
            </w:tcBorders>
            <w:shd w:val="clear" w:color="auto" w:fill="auto"/>
            <w:hideMark/>
          </w:tcPr>
          <w:p w14:paraId="133753B5" w14:textId="228F5824" w:rsidR="0066069B" w:rsidRDefault="001474BD">
            <w:pPr>
              <w:jc w:val="center"/>
              <w:rPr>
                <w:rFonts w:ascii="Arial" w:hAnsi="Arial" w:cs="Arial"/>
                <w:sz w:val="24"/>
                <w:szCs w:val="24"/>
              </w:rPr>
            </w:pPr>
            <w:r>
              <w:rPr>
                <w:rFonts w:ascii="Arial" w:hAnsi="Arial" w:cs="Arial"/>
                <w:sz w:val="24"/>
                <w:szCs w:val="24"/>
              </w:rPr>
              <w:t>7</w:t>
            </w:r>
            <w:r w:rsidR="0086288A">
              <w:rPr>
                <w:rFonts w:ascii="Arial" w:hAnsi="Arial" w:cs="Arial"/>
                <w:sz w:val="24"/>
                <w:szCs w:val="24"/>
              </w:rPr>
              <w:t>/1/2025</w:t>
            </w:r>
          </w:p>
        </w:tc>
        <w:tc>
          <w:tcPr>
            <w:tcW w:w="2522" w:type="dxa"/>
            <w:tcBorders>
              <w:top w:val="double" w:sz="4" w:space="0" w:color="auto"/>
              <w:left w:val="single" w:sz="4" w:space="0" w:color="auto"/>
              <w:bottom w:val="single" w:sz="4" w:space="0" w:color="auto"/>
              <w:right w:val="double" w:sz="4" w:space="0" w:color="auto"/>
            </w:tcBorders>
            <w:hideMark/>
          </w:tcPr>
          <w:p w14:paraId="4C930073" w14:textId="307624C8" w:rsidR="0066069B" w:rsidRDefault="00E76A8E">
            <w:pPr>
              <w:jc w:val="center"/>
              <w:rPr>
                <w:rFonts w:ascii="Arial" w:hAnsi="Arial" w:cs="Arial"/>
                <w:sz w:val="24"/>
                <w:szCs w:val="24"/>
              </w:rPr>
            </w:pPr>
            <w:r>
              <w:rPr>
                <w:rFonts w:ascii="Arial" w:hAnsi="Arial" w:cs="Arial"/>
                <w:sz w:val="24"/>
                <w:szCs w:val="24"/>
              </w:rPr>
              <w:t>6/30</w:t>
            </w:r>
            <w:r w:rsidR="0086288A">
              <w:rPr>
                <w:rFonts w:ascii="Arial" w:hAnsi="Arial" w:cs="Arial"/>
                <w:sz w:val="24"/>
                <w:szCs w:val="24"/>
              </w:rPr>
              <w:t>/20</w:t>
            </w:r>
            <w:r w:rsidR="001474BD">
              <w:rPr>
                <w:rFonts w:ascii="Arial" w:hAnsi="Arial" w:cs="Arial"/>
                <w:sz w:val="24"/>
                <w:szCs w:val="24"/>
              </w:rPr>
              <w:t>27</w:t>
            </w:r>
          </w:p>
        </w:tc>
      </w:tr>
      <w:tr w:rsidR="0066069B" w14:paraId="3972A2DC" w14:textId="77777777" w:rsidTr="00A635A8">
        <w:trPr>
          <w:trHeight w:val="280"/>
        </w:trPr>
        <w:tc>
          <w:tcPr>
            <w:tcW w:w="5390" w:type="dxa"/>
            <w:tcBorders>
              <w:top w:val="single" w:sz="4" w:space="0" w:color="auto"/>
              <w:left w:val="double" w:sz="4" w:space="0" w:color="auto"/>
              <w:bottom w:val="single" w:sz="4" w:space="0" w:color="auto"/>
              <w:right w:val="single" w:sz="4" w:space="0" w:color="auto"/>
            </w:tcBorders>
            <w:hideMark/>
          </w:tcPr>
          <w:p w14:paraId="11D1E920" w14:textId="77777777" w:rsidR="0066069B" w:rsidRDefault="0066069B">
            <w:pPr>
              <w:rPr>
                <w:rFonts w:ascii="Arial" w:hAnsi="Arial" w:cs="Arial"/>
                <w:sz w:val="24"/>
                <w:szCs w:val="24"/>
              </w:rPr>
            </w:pPr>
            <w:r>
              <w:rPr>
                <w:rFonts w:ascii="Arial" w:hAnsi="Arial" w:cs="Arial"/>
                <w:sz w:val="24"/>
                <w:szCs w:val="24"/>
              </w:rPr>
              <w:t>Renewal Period #1</w:t>
            </w:r>
          </w:p>
        </w:tc>
        <w:tc>
          <w:tcPr>
            <w:tcW w:w="2342" w:type="dxa"/>
            <w:tcBorders>
              <w:top w:val="single" w:sz="4" w:space="0" w:color="auto"/>
              <w:left w:val="single" w:sz="4" w:space="0" w:color="auto"/>
              <w:bottom w:val="single" w:sz="4" w:space="0" w:color="auto"/>
              <w:right w:val="single" w:sz="4" w:space="0" w:color="auto"/>
            </w:tcBorders>
          </w:tcPr>
          <w:p w14:paraId="3CE93795" w14:textId="74744BC9" w:rsidR="0066069B" w:rsidRDefault="00E76A8E">
            <w:pPr>
              <w:jc w:val="center"/>
              <w:rPr>
                <w:rFonts w:ascii="Arial" w:hAnsi="Arial" w:cs="Arial"/>
                <w:sz w:val="24"/>
                <w:szCs w:val="24"/>
              </w:rPr>
            </w:pPr>
            <w:r>
              <w:rPr>
                <w:rFonts w:ascii="Arial" w:hAnsi="Arial" w:cs="Arial"/>
                <w:sz w:val="24"/>
                <w:szCs w:val="24"/>
              </w:rPr>
              <w:t>7/1/202</w:t>
            </w:r>
            <w:r w:rsidR="001474BD">
              <w:rPr>
                <w:rFonts w:ascii="Arial" w:hAnsi="Arial" w:cs="Arial"/>
                <w:sz w:val="24"/>
                <w:szCs w:val="24"/>
              </w:rPr>
              <w:t>7</w:t>
            </w:r>
          </w:p>
        </w:tc>
        <w:tc>
          <w:tcPr>
            <w:tcW w:w="2522" w:type="dxa"/>
            <w:tcBorders>
              <w:top w:val="single" w:sz="4" w:space="0" w:color="auto"/>
              <w:left w:val="single" w:sz="4" w:space="0" w:color="auto"/>
              <w:bottom w:val="single" w:sz="4" w:space="0" w:color="auto"/>
              <w:right w:val="double" w:sz="4" w:space="0" w:color="auto"/>
            </w:tcBorders>
          </w:tcPr>
          <w:p w14:paraId="5A06297E" w14:textId="20831CF8" w:rsidR="0066069B" w:rsidRDefault="00E76A8E">
            <w:pPr>
              <w:jc w:val="center"/>
              <w:rPr>
                <w:rFonts w:ascii="Arial" w:hAnsi="Arial" w:cs="Arial"/>
                <w:sz w:val="24"/>
                <w:szCs w:val="24"/>
              </w:rPr>
            </w:pPr>
            <w:r>
              <w:rPr>
                <w:rFonts w:ascii="Arial" w:hAnsi="Arial" w:cs="Arial"/>
                <w:sz w:val="24"/>
                <w:szCs w:val="24"/>
              </w:rPr>
              <w:t>6/30/202</w:t>
            </w:r>
            <w:r w:rsidR="001474BD">
              <w:rPr>
                <w:rFonts w:ascii="Arial" w:hAnsi="Arial" w:cs="Arial"/>
                <w:sz w:val="24"/>
                <w:szCs w:val="24"/>
              </w:rPr>
              <w:t>9</w:t>
            </w:r>
          </w:p>
        </w:tc>
      </w:tr>
      <w:tr w:rsidR="0066069B" w14:paraId="0684B6D1" w14:textId="77777777" w:rsidTr="00A635A8">
        <w:trPr>
          <w:trHeight w:val="280"/>
        </w:trPr>
        <w:tc>
          <w:tcPr>
            <w:tcW w:w="5390" w:type="dxa"/>
            <w:tcBorders>
              <w:top w:val="single" w:sz="4" w:space="0" w:color="auto"/>
              <w:left w:val="double" w:sz="4" w:space="0" w:color="auto"/>
              <w:bottom w:val="single" w:sz="4" w:space="0" w:color="auto"/>
              <w:right w:val="single" w:sz="4" w:space="0" w:color="auto"/>
            </w:tcBorders>
            <w:hideMark/>
          </w:tcPr>
          <w:p w14:paraId="7DDEB4D3" w14:textId="77777777" w:rsidR="0066069B" w:rsidRDefault="0066069B">
            <w:pPr>
              <w:rPr>
                <w:rFonts w:ascii="Arial" w:hAnsi="Arial" w:cs="Arial"/>
                <w:sz w:val="24"/>
                <w:szCs w:val="24"/>
              </w:rPr>
            </w:pPr>
            <w:r>
              <w:rPr>
                <w:rFonts w:ascii="Arial" w:hAnsi="Arial" w:cs="Arial"/>
                <w:sz w:val="24"/>
                <w:szCs w:val="24"/>
              </w:rPr>
              <w:t>Renewal Period #2</w:t>
            </w:r>
          </w:p>
        </w:tc>
        <w:tc>
          <w:tcPr>
            <w:tcW w:w="2342" w:type="dxa"/>
            <w:tcBorders>
              <w:top w:val="single" w:sz="4" w:space="0" w:color="auto"/>
              <w:left w:val="single" w:sz="4" w:space="0" w:color="auto"/>
              <w:bottom w:val="single" w:sz="4" w:space="0" w:color="auto"/>
              <w:right w:val="single" w:sz="4" w:space="0" w:color="auto"/>
            </w:tcBorders>
          </w:tcPr>
          <w:p w14:paraId="63CBF9DD" w14:textId="1DE0E737" w:rsidR="0066069B" w:rsidRDefault="00E76A8E">
            <w:pPr>
              <w:jc w:val="center"/>
              <w:rPr>
                <w:rFonts w:ascii="Arial" w:hAnsi="Arial" w:cs="Arial"/>
                <w:sz w:val="24"/>
                <w:szCs w:val="24"/>
              </w:rPr>
            </w:pPr>
            <w:r>
              <w:rPr>
                <w:rFonts w:ascii="Arial" w:hAnsi="Arial" w:cs="Arial"/>
                <w:sz w:val="24"/>
                <w:szCs w:val="24"/>
              </w:rPr>
              <w:t>7/1/202</w:t>
            </w:r>
            <w:r w:rsidR="001474BD">
              <w:rPr>
                <w:rFonts w:ascii="Arial" w:hAnsi="Arial" w:cs="Arial"/>
                <w:sz w:val="24"/>
                <w:szCs w:val="24"/>
              </w:rPr>
              <w:t>9</w:t>
            </w:r>
          </w:p>
        </w:tc>
        <w:tc>
          <w:tcPr>
            <w:tcW w:w="2522" w:type="dxa"/>
            <w:tcBorders>
              <w:top w:val="single" w:sz="4" w:space="0" w:color="auto"/>
              <w:left w:val="single" w:sz="4" w:space="0" w:color="auto"/>
              <w:bottom w:val="single" w:sz="4" w:space="0" w:color="auto"/>
              <w:right w:val="double" w:sz="4" w:space="0" w:color="auto"/>
            </w:tcBorders>
          </w:tcPr>
          <w:p w14:paraId="233D6CD4" w14:textId="6AADF77D" w:rsidR="0066069B" w:rsidRDefault="00E76A8E">
            <w:pPr>
              <w:jc w:val="center"/>
              <w:rPr>
                <w:rFonts w:ascii="Arial" w:hAnsi="Arial" w:cs="Arial"/>
                <w:sz w:val="24"/>
                <w:szCs w:val="24"/>
              </w:rPr>
            </w:pPr>
            <w:r>
              <w:rPr>
                <w:rFonts w:ascii="Arial" w:hAnsi="Arial" w:cs="Arial"/>
                <w:sz w:val="24"/>
                <w:szCs w:val="24"/>
              </w:rPr>
              <w:t>6/30/203</w:t>
            </w:r>
            <w:r w:rsidR="001474BD">
              <w:rPr>
                <w:rFonts w:ascii="Arial" w:hAnsi="Arial" w:cs="Arial"/>
                <w:sz w:val="24"/>
                <w:szCs w:val="24"/>
              </w:rPr>
              <w:t>1</w:t>
            </w:r>
          </w:p>
        </w:tc>
      </w:tr>
      <w:tr w:rsidR="00845A4B" w14:paraId="26FCBC70" w14:textId="77777777" w:rsidTr="00A635A8">
        <w:trPr>
          <w:trHeight w:val="280"/>
        </w:trPr>
        <w:tc>
          <w:tcPr>
            <w:tcW w:w="5390" w:type="dxa"/>
            <w:tcBorders>
              <w:top w:val="single" w:sz="4" w:space="0" w:color="auto"/>
              <w:left w:val="double" w:sz="4" w:space="0" w:color="auto"/>
              <w:bottom w:val="single" w:sz="4" w:space="0" w:color="auto"/>
              <w:right w:val="single" w:sz="4" w:space="0" w:color="auto"/>
            </w:tcBorders>
          </w:tcPr>
          <w:p w14:paraId="61A94B6A" w14:textId="76F4C78C" w:rsidR="00845A4B" w:rsidRDefault="00845A4B" w:rsidP="00845A4B">
            <w:pPr>
              <w:rPr>
                <w:rFonts w:ascii="Arial" w:hAnsi="Arial" w:cs="Arial"/>
                <w:sz w:val="24"/>
                <w:szCs w:val="24"/>
              </w:rPr>
            </w:pPr>
            <w:r>
              <w:rPr>
                <w:rFonts w:ascii="Arial" w:hAnsi="Arial" w:cs="Arial"/>
                <w:sz w:val="24"/>
                <w:szCs w:val="24"/>
              </w:rPr>
              <w:t>Renewal Period #3</w:t>
            </w:r>
          </w:p>
        </w:tc>
        <w:tc>
          <w:tcPr>
            <w:tcW w:w="2342" w:type="dxa"/>
            <w:tcBorders>
              <w:top w:val="single" w:sz="4" w:space="0" w:color="auto"/>
              <w:left w:val="single" w:sz="4" w:space="0" w:color="auto"/>
              <w:bottom w:val="single" w:sz="4" w:space="0" w:color="auto"/>
              <w:right w:val="single" w:sz="4" w:space="0" w:color="auto"/>
            </w:tcBorders>
          </w:tcPr>
          <w:p w14:paraId="36BF0EC1" w14:textId="21D30B16" w:rsidR="00845A4B" w:rsidRDefault="00E76A8E" w:rsidP="00845A4B">
            <w:pPr>
              <w:jc w:val="center"/>
              <w:rPr>
                <w:rFonts w:ascii="Arial" w:hAnsi="Arial" w:cs="Arial"/>
                <w:sz w:val="24"/>
                <w:szCs w:val="24"/>
              </w:rPr>
            </w:pPr>
            <w:r>
              <w:rPr>
                <w:rFonts w:ascii="Arial" w:hAnsi="Arial" w:cs="Arial"/>
                <w:sz w:val="24"/>
                <w:szCs w:val="24"/>
              </w:rPr>
              <w:t>7/1/203</w:t>
            </w:r>
            <w:r w:rsidR="001474BD">
              <w:rPr>
                <w:rFonts w:ascii="Arial" w:hAnsi="Arial" w:cs="Arial"/>
                <w:sz w:val="24"/>
                <w:szCs w:val="24"/>
              </w:rPr>
              <w:t>1</w:t>
            </w:r>
          </w:p>
        </w:tc>
        <w:tc>
          <w:tcPr>
            <w:tcW w:w="2522" w:type="dxa"/>
            <w:tcBorders>
              <w:top w:val="single" w:sz="4" w:space="0" w:color="auto"/>
              <w:left w:val="single" w:sz="4" w:space="0" w:color="auto"/>
              <w:bottom w:val="single" w:sz="4" w:space="0" w:color="auto"/>
              <w:right w:val="double" w:sz="4" w:space="0" w:color="auto"/>
            </w:tcBorders>
          </w:tcPr>
          <w:p w14:paraId="5AA5D582" w14:textId="6572528B" w:rsidR="00845A4B" w:rsidRDefault="00E76A8E" w:rsidP="00845A4B">
            <w:pPr>
              <w:jc w:val="center"/>
              <w:rPr>
                <w:rFonts w:ascii="Arial" w:hAnsi="Arial" w:cs="Arial"/>
                <w:sz w:val="24"/>
                <w:szCs w:val="24"/>
              </w:rPr>
            </w:pPr>
            <w:r>
              <w:rPr>
                <w:rFonts w:ascii="Arial" w:hAnsi="Arial" w:cs="Arial"/>
                <w:sz w:val="24"/>
                <w:szCs w:val="24"/>
              </w:rPr>
              <w:t>6/30/203</w:t>
            </w:r>
            <w:r w:rsidR="001474BD">
              <w:rPr>
                <w:rFonts w:ascii="Arial" w:hAnsi="Arial" w:cs="Arial"/>
                <w:sz w:val="24"/>
                <w:szCs w:val="24"/>
              </w:rPr>
              <w:t>3</w:t>
            </w:r>
          </w:p>
        </w:tc>
      </w:tr>
      <w:tr w:rsidR="00845A4B" w14:paraId="3B8F7655" w14:textId="77777777" w:rsidTr="00A635A8">
        <w:trPr>
          <w:trHeight w:val="280"/>
        </w:trPr>
        <w:tc>
          <w:tcPr>
            <w:tcW w:w="5390" w:type="dxa"/>
            <w:tcBorders>
              <w:top w:val="single" w:sz="4" w:space="0" w:color="auto"/>
              <w:left w:val="double" w:sz="4" w:space="0" w:color="auto"/>
              <w:bottom w:val="double" w:sz="4" w:space="0" w:color="auto"/>
              <w:right w:val="single" w:sz="4" w:space="0" w:color="auto"/>
            </w:tcBorders>
          </w:tcPr>
          <w:p w14:paraId="281E9E45" w14:textId="47A15127" w:rsidR="00845A4B" w:rsidRDefault="00845A4B" w:rsidP="00845A4B">
            <w:pPr>
              <w:rPr>
                <w:rFonts w:ascii="Arial" w:hAnsi="Arial" w:cs="Arial"/>
                <w:sz w:val="24"/>
                <w:szCs w:val="24"/>
              </w:rPr>
            </w:pPr>
            <w:r>
              <w:rPr>
                <w:rFonts w:ascii="Arial" w:hAnsi="Arial" w:cs="Arial"/>
                <w:sz w:val="24"/>
                <w:szCs w:val="24"/>
              </w:rPr>
              <w:t>Renewal Period #4</w:t>
            </w:r>
          </w:p>
        </w:tc>
        <w:tc>
          <w:tcPr>
            <w:tcW w:w="2342" w:type="dxa"/>
            <w:tcBorders>
              <w:top w:val="single" w:sz="4" w:space="0" w:color="auto"/>
              <w:left w:val="single" w:sz="4" w:space="0" w:color="auto"/>
              <w:bottom w:val="double" w:sz="4" w:space="0" w:color="auto"/>
              <w:right w:val="single" w:sz="4" w:space="0" w:color="auto"/>
            </w:tcBorders>
          </w:tcPr>
          <w:p w14:paraId="39AA82D3" w14:textId="361F373F" w:rsidR="00845A4B" w:rsidRDefault="00E76A8E" w:rsidP="00845A4B">
            <w:pPr>
              <w:jc w:val="center"/>
              <w:rPr>
                <w:rFonts w:ascii="Arial" w:hAnsi="Arial" w:cs="Arial"/>
                <w:sz w:val="24"/>
                <w:szCs w:val="24"/>
              </w:rPr>
            </w:pPr>
            <w:r>
              <w:rPr>
                <w:rFonts w:ascii="Arial" w:hAnsi="Arial" w:cs="Arial"/>
                <w:sz w:val="24"/>
                <w:szCs w:val="24"/>
              </w:rPr>
              <w:t>7/1/203</w:t>
            </w:r>
            <w:r w:rsidR="001474BD">
              <w:rPr>
                <w:rFonts w:ascii="Arial" w:hAnsi="Arial" w:cs="Arial"/>
                <w:sz w:val="24"/>
                <w:szCs w:val="24"/>
              </w:rPr>
              <w:t>3</w:t>
            </w:r>
          </w:p>
        </w:tc>
        <w:tc>
          <w:tcPr>
            <w:tcW w:w="2522" w:type="dxa"/>
            <w:tcBorders>
              <w:top w:val="single" w:sz="4" w:space="0" w:color="auto"/>
              <w:left w:val="single" w:sz="4" w:space="0" w:color="auto"/>
              <w:bottom w:val="double" w:sz="4" w:space="0" w:color="auto"/>
              <w:right w:val="double" w:sz="4" w:space="0" w:color="auto"/>
            </w:tcBorders>
          </w:tcPr>
          <w:p w14:paraId="5D69B69C" w14:textId="50F6A94C" w:rsidR="00845A4B" w:rsidRDefault="00E76A8E" w:rsidP="00845A4B">
            <w:pPr>
              <w:jc w:val="center"/>
              <w:rPr>
                <w:rFonts w:ascii="Arial" w:hAnsi="Arial" w:cs="Arial"/>
                <w:sz w:val="24"/>
                <w:szCs w:val="24"/>
              </w:rPr>
            </w:pPr>
            <w:r>
              <w:rPr>
                <w:rFonts w:ascii="Arial" w:hAnsi="Arial" w:cs="Arial"/>
                <w:sz w:val="24"/>
                <w:szCs w:val="24"/>
              </w:rPr>
              <w:t>6/30/203</w:t>
            </w:r>
            <w:r w:rsidR="001474BD">
              <w:rPr>
                <w:rFonts w:ascii="Arial" w:hAnsi="Arial" w:cs="Arial"/>
                <w:sz w:val="24"/>
                <w:szCs w:val="24"/>
              </w:rPr>
              <w:t>5</w:t>
            </w:r>
          </w:p>
        </w:tc>
      </w:tr>
    </w:tbl>
    <w:p w14:paraId="2C663370" w14:textId="77777777" w:rsidR="0066069B" w:rsidRDefault="0066069B" w:rsidP="0066069B">
      <w:pPr>
        <w:pStyle w:val="ListParagraph"/>
        <w:ind w:left="360"/>
        <w:rPr>
          <w:rFonts w:ascii="Arial" w:hAnsi="Arial" w:cs="Arial"/>
          <w:sz w:val="24"/>
          <w:szCs w:val="24"/>
        </w:rPr>
      </w:pPr>
    </w:p>
    <w:p w14:paraId="67D01C69" w14:textId="77777777" w:rsidR="0066069B" w:rsidRDefault="0066069B" w:rsidP="007A68AD">
      <w:pPr>
        <w:pStyle w:val="ListParagraph"/>
        <w:numPr>
          <w:ilvl w:val="0"/>
          <w:numId w:val="19"/>
        </w:numPr>
        <w:rPr>
          <w:rFonts w:ascii="Arial" w:hAnsi="Arial" w:cs="Arial"/>
          <w:b/>
          <w:sz w:val="24"/>
          <w:szCs w:val="24"/>
        </w:rPr>
      </w:pPr>
      <w:r>
        <w:rPr>
          <w:rFonts w:ascii="Arial" w:hAnsi="Arial" w:cs="Arial"/>
          <w:b/>
          <w:sz w:val="24"/>
          <w:szCs w:val="24"/>
        </w:rPr>
        <w:t>Number of Awards</w:t>
      </w:r>
    </w:p>
    <w:p w14:paraId="35DEE859" w14:textId="77777777" w:rsidR="0066069B" w:rsidRDefault="0066069B" w:rsidP="0066069B">
      <w:pPr>
        <w:rPr>
          <w:rFonts w:ascii="Arial" w:hAnsi="Arial" w:cs="Arial"/>
          <w:sz w:val="24"/>
          <w:szCs w:val="24"/>
        </w:rPr>
      </w:pPr>
    </w:p>
    <w:p w14:paraId="4EBBA569" w14:textId="77C594FF" w:rsidR="00273D85" w:rsidRPr="004F0520" w:rsidRDefault="0066069B" w:rsidP="00EB442A">
      <w:pPr>
        <w:rPr>
          <w:rFonts w:ascii="Arial" w:hAnsi="Arial" w:cs="Arial"/>
          <w:sz w:val="24"/>
          <w:szCs w:val="24"/>
        </w:rPr>
      </w:pPr>
      <w:r>
        <w:rPr>
          <w:rFonts w:ascii="Arial" w:hAnsi="Arial" w:cs="Arial"/>
          <w:sz w:val="24"/>
          <w:szCs w:val="24"/>
        </w:rPr>
        <w:t xml:space="preserve">The Department anticipates making </w:t>
      </w:r>
      <w:r>
        <w:rPr>
          <w:rFonts w:ascii="Arial" w:hAnsi="Arial"/>
          <w:sz w:val="24"/>
        </w:rPr>
        <w:t>one</w:t>
      </w:r>
      <w:r>
        <w:rPr>
          <w:rFonts w:ascii="Arial" w:hAnsi="Arial" w:cs="Arial"/>
          <w:sz w:val="24"/>
          <w:szCs w:val="24"/>
        </w:rPr>
        <w:t xml:space="preserve"> (1) award</w:t>
      </w:r>
      <w:r>
        <w:rPr>
          <w:rFonts w:ascii="Arial" w:hAnsi="Arial"/>
          <w:sz w:val="24"/>
        </w:rPr>
        <w:t xml:space="preserve"> </w:t>
      </w:r>
      <w:proofErr w:type="gramStart"/>
      <w:r>
        <w:rPr>
          <w:rFonts w:ascii="Arial" w:hAnsi="Arial" w:cs="Arial"/>
          <w:sz w:val="24"/>
          <w:szCs w:val="24"/>
        </w:rPr>
        <w:t>as a result of</w:t>
      </w:r>
      <w:proofErr w:type="gramEnd"/>
      <w:r>
        <w:rPr>
          <w:rFonts w:ascii="Arial" w:hAnsi="Arial" w:cs="Arial"/>
          <w:sz w:val="24"/>
          <w:szCs w:val="24"/>
        </w:rPr>
        <w:t xml:space="preserve"> </w:t>
      </w:r>
      <w:r w:rsidR="00D324EB">
        <w:rPr>
          <w:rFonts w:ascii="Arial" w:hAnsi="Arial" w:cs="Arial"/>
          <w:sz w:val="24"/>
          <w:szCs w:val="24"/>
        </w:rPr>
        <w:t>this</w:t>
      </w:r>
      <w:r>
        <w:rPr>
          <w:rFonts w:ascii="Arial" w:hAnsi="Arial" w:cs="Arial"/>
          <w:sz w:val="24"/>
          <w:szCs w:val="24"/>
        </w:rPr>
        <w:t xml:space="preserve"> RFP process.</w:t>
      </w:r>
      <w:r w:rsidR="00E82FB4"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7" w:name="_Toc367174728"/>
      <w:bookmarkStart w:id="28"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7"/>
      <w:r w:rsidR="00B14DB7" w:rsidRPr="00F53B75">
        <w:rPr>
          <w:rFonts w:ascii="Arial" w:hAnsi="Arial" w:cs="Arial"/>
          <w:b/>
          <w:sz w:val="24"/>
          <w:szCs w:val="24"/>
        </w:rPr>
        <w:t xml:space="preserve"> TO BE PROVIDED</w:t>
      </w:r>
      <w:bookmarkEnd w:id="28"/>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295BFA47" w:rsidR="00B315FA" w:rsidRDefault="00FF5FE1" w:rsidP="00300B66">
      <w:pPr>
        <w:widowControl/>
        <w:autoSpaceDE/>
        <w:autoSpaceDN/>
        <w:rPr>
          <w:rFonts w:ascii="Arial" w:hAnsi="Arial" w:cs="Arial"/>
          <w:b/>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w:t>
      </w:r>
      <w:r w:rsidR="00D324EB">
        <w:rPr>
          <w:rFonts w:ascii="Arial" w:hAnsi="Arial" w:cs="Arial"/>
          <w:b/>
          <w:sz w:val="24"/>
          <w:szCs w:val="24"/>
        </w:rPr>
        <w:t xml:space="preserve">Proposed </w:t>
      </w:r>
      <w:r w:rsidR="00300B66">
        <w:rPr>
          <w:rFonts w:ascii="Arial" w:hAnsi="Arial" w:cs="Arial"/>
          <w:b/>
          <w:sz w:val="24"/>
          <w:szCs w:val="24"/>
        </w:rPr>
        <w:t>Services</w:t>
      </w:r>
      <w:r w:rsidRPr="003326F9">
        <w:rPr>
          <w:rFonts w:ascii="Arial" w:hAnsi="Arial" w:cs="Arial"/>
          <w:b/>
          <w:sz w:val="24"/>
          <w:szCs w:val="24"/>
        </w:rPr>
        <w:t xml:space="preserve">.  </w:t>
      </w:r>
    </w:p>
    <w:p w14:paraId="49EB9BB3" w14:textId="77777777" w:rsidR="001E579C" w:rsidRPr="004529C2" w:rsidRDefault="001E579C" w:rsidP="00300B66">
      <w:pPr>
        <w:widowControl/>
        <w:autoSpaceDE/>
        <w:autoSpaceDN/>
        <w:rPr>
          <w:rFonts w:ascii="Arial" w:hAnsi="Arial" w:cs="Arial"/>
          <w:sz w:val="24"/>
          <w:szCs w:val="24"/>
        </w:rPr>
      </w:pPr>
    </w:p>
    <w:p w14:paraId="4DC82953" w14:textId="1F21173B" w:rsidR="00A0380B" w:rsidRDefault="00A0380B" w:rsidP="007A68AD">
      <w:pPr>
        <w:pStyle w:val="Heading3"/>
        <w:numPr>
          <w:ilvl w:val="0"/>
          <w:numId w:val="29"/>
        </w:numPr>
        <w:spacing w:before="0" w:after="0"/>
        <w:rPr>
          <w:rFonts w:ascii="Arial" w:hAnsi="Arial" w:cs="Arial"/>
          <w:bCs w:val="0"/>
        </w:rPr>
      </w:pPr>
      <w:bookmarkStart w:id="29" w:name="_Toc367174729"/>
      <w:bookmarkStart w:id="30" w:name="_Toc397069197"/>
      <w:r>
        <w:rPr>
          <w:rFonts w:ascii="Arial" w:hAnsi="Arial" w:cs="Arial"/>
          <w:bCs w:val="0"/>
        </w:rPr>
        <w:t>Facility Standards and Requirements</w:t>
      </w:r>
    </w:p>
    <w:p w14:paraId="5384F3FF" w14:textId="77777777" w:rsidR="00604234" w:rsidRDefault="00604234" w:rsidP="00604234">
      <w:pPr>
        <w:pStyle w:val="Heading3"/>
        <w:spacing w:before="0" w:after="0"/>
        <w:ind w:left="360"/>
        <w:rPr>
          <w:rFonts w:ascii="Arial" w:hAnsi="Arial" w:cs="Arial"/>
          <w:bCs w:val="0"/>
        </w:rPr>
      </w:pPr>
    </w:p>
    <w:p w14:paraId="12E63537" w14:textId="0D7DF541" w:rsidR="00A0380B" w:rsidRPr="006C0D8E" w:rsidRDefault="00A0380B" w:rsidP="007A68AD">
      <w:pPr>
        <w:widowControl/>
        <w:numPr>
          <w:ilvl w:val="0"/>
          <w:numId w:val="47"/>
        </w:numPr>
        <w:autoSpaceDE/>
        <w:ind w:left="720"/>
        <w:rPr>
          <w:rFonts w:ascii="Arial" w:hAnsi="Arial" w:cs="Arial"/>
          <w:bCs/>
          <w:sz w:val="24"/>
          <w:szCs w:val="24"/>
        </w:rPr>
      </w:pPr>
      <w:r w:rsidRPr="006C0D8E">
        <w:rPr>
          <w:rFonts w:ascii="Arial" w:hAnsi="Arial" w:cs="Arial"/>
          <w:bCs/>
          <w:sz w:val="24"/>
          <w:szCs w:val="24"/>
        </w:rPr>
        <w:t xml:space="preserve">Maintain an office location(s) capable of </w:t>
      </w:r>
      <w:r w:rsidR="00BD48C6">
        <w:rPr>
          <w:rFonts w:ascii="Arial" w:hAnsi="Arial" w:cs="Arial"/>
          <w:bCs/>
          <w:sz w:val="24"/>
          <w:szCs w:val="24"/>
        </w:rPr>
        <w:t>providing Statewide</w:t>
      </w:r>
      <w:r>
        <w:rPr>
          <w:rFonts w:ascii="Arial" w:hAnsi="Arial" w:cs="Arial"/>
          <w:bCs/>
          <w:sz w:val="24"/>
          <w:szCs w:val="24"/>
        </w:rPr>
        <w:t xml:space="preserve"> direct support workforce </w:t>
      </w:r>
      <w:r w:rsidR="00273EA1">
        <w:rPr>
          <w:rFonts w:ascii="Arial" w:hAnsi="Arial" w:cs="Arial"/>
          <w:bCs/>
          <w:sz w:val="24"/>
          <w:szCs w:val="24"/>
        </w:rPr>
        <w:t xml:space="preserve">training and </w:t>
      </w:r>
      <w:r w:rsidR="002E0860">
        <w:rPr>
          <w:rFonts w:ascii="Arial" w:hAnsi="Arial" w:cs="Arial"/>
          <w:bCs/>
          <w:sz w:val="24"/>
          <w:szCs w:val="24"/>
        </w:rPr>
        <w:t>C</w:t>
      </w:r>
      <w:r w:rsidR="002E0860" w:rsidRPr="006C0D8E">
        <w:rPr>
          <w:rFonts w:ascii="Arial" w:hAnsi="Arial" w:cs="Arial"/>
          <w:bCs/>
          <w:sz w:val="24"/>
          <w:szCs w:val="24"/>
        </w:rPr>
        <w:t xml:space="preserve">ertification </w:t>
      </w:r>
      <w:r>
        <w:rPr>
          <w:rFonts w:ascii="Arial" w:hAnsi="Arial" w:cs="Arial"/>
          <w:bCs/>
          <w:sz w:val="24"/>
          <w:szCs w:val="24"/>
        </w:rPr>
        <w:t>s</w:t>
      </w:r>
      <w:r w:rsidRPr="006C0D8E">
        <w:rPr>
          <w:rFonts w:ascii="Arial" w:hAnsi="Arial" w:cs="Arial"/>
          <w:bCs/>
          <w:sz w:val="24"/>
          <w:szCs w:val="24"/>
        </w:rPr>
        <w:t>ervices</w:t>
      </w:r>
      <w:r>
        <w:rPr>
          <w:rFonts w:ascii="Arial" w:hAnsi="Arial" w:cs="Arial"/>
          <w:bCs/>
          <w:sz w:val="24"/>
          <w:szCs w:val="24"/>
        </w:rPr>
        <w:t xml:space="preserve">, including access to technology for </w:t>
      </w:r>
      <w:r w:rsidR="00BD48C6">
        <w:rPr>
          <w:rFonts w:ascii="Arial" w:hAnsi="Arial" w:cs="Arial"/>
          <w:bCs/>
          <w:sz w:val="24"/>
          <w:szCs w:val="24"/>
        </w:rPr>
        <w:t xml:space="preserve">Learners </w:t>
      </w:r>
      <w:r>
        <w:rPr>
          <w:rFonts w:ascii="Arial" w:hAnsi="Arial" w:cs="Arial"/>
          <w:bCs/>
          <w:sz w:val="24"/>
          <w:szCs w:val="24"/>
        </w:rPr>
        <w:t>to access on-line content</w:t>
      </w:r>
      <w:r w:rsidR="00070596">
        <w:rPr>
          <w:rFonts w:ascii="Arial" w:hAnsi="Arial" w:cs="Arial"/>
          <w:bCs/>
          <w:sz w:val="24"/>
          <w:szCs w:val="24"/>
        </w:rPr>
        <w:t>.</w:t>
      </w:r>
    </w:p>
    <w:p w14:paraId="24942D37" w14:textId="65019EA5" w:rsidR="00A0380B" w:rsidRDefault="00070596" w:rsidP="007A68AD">
      <w:pPr>
        <w:widowControl/>
        <w:numPr>
          <w:ilvl w:val="0"/>
          <w:numId w:val="47"/>
        </w:numPr>
        <w:tabs>
          <w:tab w:val="left" w:pos="180"/>
        </w:tabs>
        <w:autoSpaceDE/>
        <w:ind w:left="720"/>
        <w:rPr>
          <w:rFonts w:ascii="Arial" w:hAnsi="Arial" w:cs="Arial"/>
          <w:bCs/>
          <w:sz w:val="24"/>
          <w:szCs w:val="24"/>
        </w:rPr>
      </w:pPr>
      <w:r>
        <w:rPr>
          <w:rFonts w:ascii="Arial" w:hAnsi="Arial" w:cs="Arial"/>
          <w:bCs/>
          <w:sz w:val="24"/>
          <w:szCs w:val="24"/>
        </w:rPr>
        <w:t>Provide</w:t>
      </w:r>
      <w:r w:rsidRPr="006C0D8E">
        <w:rPr>
          <w:rFonts w:ascii="Arial" w:hAnsi="Arial" w:cs="Arial"/>
          <w:bCs/>
          <w:sz w:val="24"/>
          <w:szCs w:val="24"/>
        </w:rPr>
        <w:t xml:space="preserve"> </w:t>
      </w:r>
      <w:r w:rsidR="00A0380B">
        <w:rPr>
          <w:rFonts w:ascii="Arial" w:hAnsi="Arial" w:cs="Arial"/>
          <w:bCs/>
          <w:sz w:val="24"/>
          <w:szCs w:val="24"/>
        </w:rPr>
        <w:t>administrative functions</w:t>
      </w:r>
      <w:r w:rsidR="00A0380B" w:rsidRPr="006C0D8E">
        <w:rPr>
          <w:rFonts w:ascii="Arial" w:hAnsi="Arial" w:cs="Arial"/>
          <w:bCs/>
          <w:sz w:val="24"/>
          <w:szCs w:val="24"/>
        </w:rPr>
        <w:t xml:space="preserve"> Monday through Friday, 8:00 a.m. to 5:00 p.m. (local time), e</w:t>
      </w:r>
      <w:r w:rsidR="00A0380B">
        <w:rPr>
          <w:rFonts w:ascii="Arial" w:hAnsi="Arial" w:cs="Arial"/>
          <w:bCs/>
          <w:sz w:val="24"/>
          <w:szCs w:val="24"/>
        </w:rPr>
        <w:t xml:space="preserve">xcluding </w:t>
      </w:r>
      <w:hyperlink r:id="rId59" w:history="1">
        <w:r w:rsidR="00A0380B" w:rsidRPr="00AB39D1">
          <w:rPr>
            <w:rStyle w:val="Hyperlink"/>
            <w:rFonts w:ascii="Arial" w:hAnsi="Arial" w:cs="Arial"/>
            <w:bCs/>
            <w:sz w:val="24"/>
            <w:szCs w:val="24"/>
          </w:rPr>
          <w:t>State holidays</w:t>
        </w:r>
      </w:hyperlink>
      <w:r w:rsidR="00A0380B" w:rsidRPr="006C0D8E">
        <w:rPr>
          <w:rFonts w:ascii="Arial" w:hAnsi="Arial" w:cs="Arial"/>
          <w:bCs/>
          <w:sz w:val="24"/>
          <w:szCs w:val="24"/>
        </w:rPr>
        <w:t xml:space="preserve"> and </w:t>
      </w:r>
      <w:r w:rsidR="00A0380B">
        <w:rPr>
          <w:rFonts w:ascii="Arial" w:hAnsi="Arial" w:cs="Arial"/>
          <w:bCs/>
          <w:sz w:val="24"/>
          <w:szCs w:val="24"/>
        </w:rPr>
        <w:t>administrative closings</w:t>
      </w:r>
      <w:r>
        <w:rPr>
          <w:rFonts w:ascii="Arial" w:hAnsi="Arial" w:cs="Arial"/>
          <w:bCs/>
          <w:sz w:val="24"/>
          <w:szCs w:val="24"/>
        </w:rPr>
        <w:t>.</w:t>
      </w:r>
    </w:p>
    <w:p w14:paraId="63974D3A" w14:textId="0B3507B3" w:rsidR="00A0380B"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P</w:t>
      </w:r>
      <w:r w:rsidRPr="004B1C2E">
        <w:rPr>
          <w:rFonts w:ascii="Arial" w:hAnsi="Arial" w:cs="Arial"/>
          <w:bCs/>
          <w:sz w:val="24"/>
          <w:szCs w:val="24"/>
        </w:rPr>
        <w:t>rovid</w:t>
      </w:r>
      <w:r w:rsidR="00273EA1">
        <w:rPr>
          <w:rFonts w:ascii="Arial" w:hAnsi="Arial" w:cs="Arial"/>
          <w:bCs/>
          <w:sz w:val="24"/>
          <w:szCs w:val="24"/>
        </w:rPr>
        <w:t>e</w:t>
      </w:r>
      <w:r w:rsidRPr="004B1C2E">
        <w:rPr>
          <w:rFonts w:ascii="Arial" w:hAnsi="Arial" w:cs="Arial"/>
          <w:bCs/>
          <w:sz w:val="24"/>
          <w:szCs w:val="24"/>
        </w:rPr>
        <w:t xml:space="preserve"> </w:t>
      </w:r>
      <w:r>
        <w:rPr>
          <w:rFonts w:ascii="Arial" w:hAnsi="Arial" w:cs="Arial"/>
          <w:bCs/>
          <w:sz w:val="24"/>
          <w:szCs w:val="24"/>
        </w:rPr>
        <w:t xml:space="preserve">training hours </w:t>
      </w:r>
      <w:r w:rsidR="00A0380B" w:rsidRPr="004B1C2E">
        <w:rPr>
          <w:rFonts w:ascii="Arial" w:hAnsi="Arial" w:cs="Arial"/>
          <w:bCs/>
          <w:sz w:val="24"/>
          <w:szCs w:val="24"/>
        </w:rPr>
        <w:t xml:space="preserve">based on workforce needs, </w:t>
      </w:r>
      <w:r w:rsidR="00A07448" w:rsidRPr="004B1C2E">
        <w:rPr>
          <w:rFonts w:ascii="Arial" w:hAnsi="Arial" w:cs="Arial"/>
          <w:bCs/>
          <w:sz w:val="24"/>
          <w:szCs w:val="24"/>
        </w:rPr>
        <w:t>includ</w:t>
      </w:r>
      <w:r w:rsidR="00A07448">
        <w:rPr>
          <w:rFonts w:ascii="Arial" w:hAnsi="Arial" w:cs="Arial"/>
          <w:bCs/>
          <w:sz w:val="24"/>
          <w:szCs w:val="24"/>
        </w:rPr>
        <w:t>ing</w:t>
      </w:r>
      <w:r w:rsidR="00A07448" w:rsidRPr="004B1C2E">
        <w:rPr>
          <w:rFonts w:ascii="Arial" w:hAnsi="Arial" w:cs="Arial"/>
          <w:bCs/>
          <w:sz w:val="24"/>
          <w:szCs w:val="24"/>
        </w:rPr>
        <w:t xml:space="preserve"> </w:t>
      </w:r>
      <w:r w:rsidR="00A0380B" w:rsidRPr="004B1C2E">
        <w:rPr>
          <w:rFonts w:ascii="Arial" w:hAnsi="Arial" w:cs="Arial"/>
          <w:bCs/>
          <w:sz w:val="24"/>
          <w:szCs w:val="24"/>
        </w:rPr>
        <w:t xml:space="preserve">nights and weekends.   </w:t>
      </w:r>
    </w:p>
    <w:p w14:paraId="5ACC186C" w14:textId="537247CB" w:rsidR="00070596" w:rsidRDefault="002B129E" w:rsidP="007A68AD">
      <w:pPr>
        <w:widowControl/>
        <w:numPr>
          <w:ilvl w:val="0"/>
          <w:numId w:val="47"/>
        </w:numPr>
        <w:tabs>
          <w:tab w:val="left" w:pos="180"/>
        </w:tabs>
        <w:autoSpaceDE/>
        <w:ind w:left="720"/>
        <w:rPr>
          <w:rFonts w:ascii="Arial" w:hAnsi="Arial" w:cs="Arial"/>
          <w:bCs/>
          <w:sz w:val="24"/>
          <w:szCs w:val="24"/>
        </w:rPr>
      </w:pPr>
      <w:r>
        <w:rPr>
          <w:rFonts w:ascii="Arial" w:hAnsi="Arial" w:cs="Arial"/>
          <w:bCs/>
          <w:sz w:val="24"/>
          <w:szCs w:val="24"/>
        </w:rPr>
        <w:t>Provide Le</w:t>
      </w:r>
      <w:r w:rsidR="008F273F">
        <w:rPr>
          <w:rFonts w:ascii="Arial" w:hAnsi="Arial" w:cs="Arial"/>
          <w:bCs/>
          <w:sz w:val="24"/>
          <w:szCs w:val="24"/>
        </w:rPr>
        <w:t>a</w:t>
      </w:r>
      <w:r>
        <w:rPr>
          <w:rFonts w:ascii="Arial" w:hAnsi="Arial" w:cs="Arial"/>
          <w:bCs/>
          <w:sz w:val="24"/>
          <w:szCs w:val="24"/>
        </w:rPr>
        <w:t xml:space="preserve">rner </w:t>
      </w:r>
      <w:r w:rsidR="00070596">
        <w:rPr>
          <w:rFonts w:ascii="Arial" w:hAnsi="Arial" w:cs="Arial"/>
          <w:bCs/>
          <w:sz w:val="24"/>
          <w:szCs w:val="24"/>
        </w:rPr>
        <w:t xml:space="preserve">administration </w:t>
      </w:r>
      <w:r w:rsidR="008F273F">
        <w:rPr>
          <w:rFonts w:ascii="Arial" w:hAnsi="Arial" w:cs="Arial"/>
          <w:bCs/>
          <w:sz w:val="24"/>
          <w:szCs w:val="24"/>
        </w:rPr>
        <w:t>including but not limited to</w:t>
      </w:r>
      <w:r w:rsidR="00070596">
        <w:rPr>
          <w:rFonts w:ascii="Arial" w:hAnsi="Arial" w:cs="Arial"/>
          <w:bCs/>
          <w:sz w:val="24"/>
          <w:szCs w:val="24"/>
        </w:rPr>
        <w:t>:</w:t>
      </w:r>
    </w:p>
    <w:p w14:paraId="1CA440A3" w14:textId="15066DF9" w:rsidR="00070596"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D</w:t>
      </w:r>
      <w:r w:rsidR="008F273F" w:rsidRPr="008F273F">
        <w:rPr>
          <w:rFonts w:ascii="Arial" w:hAnsi="Arial" w:cs="Arial"/>
          <w:bCs/>
          <w:sz w:val="24"/>
          <w:szCs w:val="24"/>
        </w:rPr>
        <w:t>etermining eligibility of enrollees</w:t>
      </w:r>
      <w:r>
        <w:rPr>
          <w:rFonts w:ascii="Arial" w:hAnsi="Arial" w:cs="Arial"/>
          <w:bCs/>
          <w:sz w:val="24"/>
          <w:szCs w:val="24"/>
        </w:rPr>
        <w:t>;</w:t>
      </w:r>
    </w:p>
    <w:p w14:paraId="48C9D39C" w14:textId="6399DC3F" w:rsidR="00070596"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D</w:t>
      </w:r>
      <w:r w:rsidR="008F273F" w:rsidRPr="008F273F">
        <w:rPr>
          <w:rFonts w:ascii="Arial" w:hAnsi="Arial" w:cs="Arial"/>
          <w:bCs/>
          <w:sz w:val="24"/>
          <w:szCs w:val="24"/>
        </w:rPr>
        <w:t>ocument</w:t>
      </w:r>
      <w:r>
        <w:rPr>
          <w:rFonts w:ascii="Arial" w:hAnsi="Arial" w:cs="Arial"/>
          <w:bCs/>
          <w:sz w:val="24"/>
          <w:szCs w:val="24"/>
        </w:rPr>
        <w:t>ing</w:t>
      </w:r>
      <w:r w:rsidR="008F273F" w:rsidRPr="008F273F">
        <w:rPr>
          <w:rFonts w:ascii="Arial" w:hAnsi="Arial" w:cs="Arial"/>
          <w:bCs/>
          <w:sz w:val="24"/>
          <w:szCs w:val="24"/>
        </w:rPr>
        <w:t xml:space="preserve"> complet</w:t>
      </w:r>
      <w:r>
        <w:rPr>
          <w:rFonts w:ascii="Arial" w:hAnsi="Arial" w:cs="Arial"/>
          <w:bCs/>
          <w:sz w:val="24"/>
          <w:szCs w:val="24"/>
        </w:rPr>
        <w:t>ed trainings;</w:t>
      </w:r>
    </w:p>
    <w:p w14:paraId="7162747E" w14:textId="35FA2EAE" w:rsidR="00070596"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T</w:t>
      </w:r>
      <w:r w:rsidR="008F273F" w:rsidRPr="008F273F">
        <w:rPr>
          <w:rFonts w:ascii="Arial" w:hAnsi="Arial" w:cs="Arial"/>
          <w:bCs/>
          <w:sz w:val="24"/>
          <w:szCs w:val="24"/>
        </w:rPr>
        <w:t xml:space="preserve">racking </w:t>
      </w:r>
      <w:r w:rsidR="002E0860">
        <w:rPr>
          <w:rFonts w:ascii="Arial" w:hAnsi="Arial" w:cs="Arial"/>
          <w:bCs/>
          <w:sz w:val="24"/>
          <w:szCs w:val="24"/>
        </w:rPr>
        <w:t>C</w:t>
      </w:r>
      <w:r w:rsidR="002E0860" w:rsidRPr="008F273F">
        <w:rPr>
          <w:rFonts w:ascii="Arial" w:hAnsi="Arial" w:cs="Arial"/>
          <w:bCs/>
          <w:sz w:val="24"/>
          <w:szCs w:val="24"/>
        </w:rPr>
        <w:t xml:space="preserve">ertifications </w:t>
      </w:r>
      <w:r w:rsidR="008F273F" w:rsidRPr="008F273F">
        <w:rPr>
          <w:rFonts w:ascii="Arial" w:hAnsi="Arial" w:cs="Arial"/>
          <w:bCs/>
          <w:sz w:val="24"/>
          <w:szCs w:val="24"/>
        </w:rPr>
        <w:t xml:space="preserve">and </w:t>
      </w:r>
      <w:r w:rsidR="00F20585">
        <w:rPr>
          <w:rFonts w:ascii="Arial" w:hAnsi="Arial" w:cs="Arial"/>
          <w:bCs/>
          <w:sz w:val="24"/>
          <w:szCs w:val="24"/>
        </w:rPr>
        <w:t>Recertifications</w:t>
      </w:r>
      <w:r>
        <w:rPr>
          <w:rFonts w:ascii="Arial" w:hAnsi="Arial" w:cs="Arial"/>
          <w:bCs/>
          <w:sz w:val="24"/>
          <w:szCs w:val="24"/>
        </w:rPr>
        <w:t>;</w:t>
      </w:r>
    </w:p>
    <w:p w14:paraId="1F063AF4" w14:textId="0AC4431D" w:rsidR="00F20585"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R</w:t>
      </w:r>
      <w:r w:rsidR="008F273F" w:rsidRPr="008F273F">
        <w:rPr>
          <w:rFonts w:ascii="Arial" w:hAnsi="Arial" w:cs="Arial"/>
          <w:bCs/>
          <w:sz w:val="24"/>
          <w:szCs w:val="24"/>
        </w:rPr>
        <w:t>eporting</w:t>
      </w:r>
      <w:r w:rsidR="00F20585">
        <w:rPr>
          <w:rFonts w:ascii="Arial" w:hAnsi="Arial" w:cs="Arial"/>
          <w:bCs/>
          <w:sz w:val="24"/>
          <w:szCs w:val="24"/>
        </w:rPr>
        <w:t>;</w:t>
      </w:r>
    </w:p>
    <w:p w14:paraId="22F94C7E" w14:textId="0DD5230C" w:rsidR="00070596" w:rsidRDefault="00F20585"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A</w:t>
      </w:r>
      <w:r w:rsidR="008F273F" w:rsidRPr="008F273F">
        <w:rPr>
          <w:rFonts w:ascii="Arial" w:hAnsi="Arial" w:cs="Arial"/>
          <w:bCs/>
          <w:sz w:val="24"/>
          <w:szCs w:val="24"/>
        </w:rPr>
        <w:t xml:space="preserve">ssignment of on-demand </w:t>
      </w:r>
      <w:r w:rsidR="002335A7">
        <w:rPr>
          <w:rFonts w:ascii="Arial" w:hAnsi="Arial" w:cs="Arial"/>
          <w:bCs/>
          <w:sz w:val="24"/>
          <w:szCs w:val="24"/>
        </w:rPr>
        <w:t>M</w:t>
      </w:r>
      <w:r w:rsidR="002335A7" w:rsidRPr="008F273F">
        <w:rPr>
          <w:rFonts w:ascii="Arial" w:hAnsi="Arial" w:cs="Arial"/>
          <w:bCs/>
          <w:sz w:val="24"/>
          <w:szCs w:val="24"/>
        </w:rPr>
        <w:t>odules</w:t>
      </w:r>
      <w:r w:rsidR="00070596">
        <w:rPr>
          <w:rFonts w:ascii="Arial" w:hAnsi="Arial" w:cs="Arial"/>
          <w:bCs/>
          <w:sz w:val="24"/>
          <w:szCs w:val="24"/>
        </w:rPr>
        <w:t>;</w:t>
      </w:r>
      <w:r w:rsidR="008F273F" w:rsidRPr="008F273F">
        <w:rPr>
          <w:rFonts w:ascii="Arial" w:hAnsi="Arial" w:cs="Arial"/>
          <w:bCs/>
          <w:sz w:val="24"/>
          <w:szCs w:val="24"/>
        </w:rPr>
        <w:t xml:space="preserve"> and </w:t>
      </w:r>
    </w:p>
    <w:p w14:paraId="31BFA131" w14:textId="2EA65EC3" w:rsidR="002B129E" w:rsidRDefault="00070596" w:rsidP="007A68AD">
      <w:pPr>
        <w:widowControl/>
        <w:numPr>
          <w:ilvl w:val="1"/>
          <w:numId w:val="47"/>
        </w:numPr>
        <w:tabs>
          <w:tab w:val="left" w:pos="180"/>
        </w:tabs>
        <w:autoSpaceDE/>
        <w:rPr>
          <w:rFonts w:ascii="Arial" w:hAnsi="Arial" w:cs="Arial"/>
          <w:bCs/>
          <w:sz w:val="24"/>
          <w:szCs w:val="24"/>
        </w:rPr>
      </w:pPr>
      <w:r>
        <w:rPr>
          <w:rFonts w:ascii="Arial" w:hAnsi="Arial" w:cs="Arial"/>
          <w:bCs/>
          <w:sz w:val="24"/>
          <w:szCs w:val="24"/>
        </w:rPr>
        <w:t>D</w:t>
      </w:r>
      <w:r w:rsidR="008F273F" w:rsidRPr="008F273F">
        <w:rPr>
          <w:rFonts w:ascii="Arial" w:hAnsi="Arial" w:cs="Arial"/>
          <w:bCs/>
          <w:sz w:val="24"/>
          <w:szCs w:val="24"/>
        </w:rPr>
        <w:t xml:space="preserve">elivery of live training </w:t>
      </w:r>
      <w:r w:rsidR="002335A7">
        <w:rPr>
          <w:rFonts w:ascii="Arial" w:hAnsi="Arial" w:cs="Arial"/>
          <w:bCs/>
          <w:sz w:val="24"/>
          <w:szCs w:val="24"/>
        </w:rPr>
        <w:t>M</w:t>
      </w:r>
      <w:r w:rsidR="002335A7" w:rsidRPr="008F273F">
        <w:rPr>
          <w:rFonts w:ascii="Arial" w:hAnsi="Arial" w:cs="Arial"/>
          <w:bCs/>
          <w:sz w:val="24"/>
          <w:szCs w:val="24"/>
        </w:rPr>
        <w:t>odules</w:t>
      </w:r>
      <w:r w:rsidR="008F273F" w:rsidRPr="008F273F">
        <w:rPr>
          <w:rFonts w:ascii="Arial" w:hAnsi="Arial" w:cs="Arial"/>
          <w:bCs/>
          <w:sz w:val="24"/>
          <w:szCs w:val="24"/>
        </w:rPr>
        <w:t>.</w:t>
      </w:r>
    </w:p>
    <w:p w14:paraId="3E7A9764" w14:textId="77777777" w:rsidR="00A0380B" w:rsidRPr="00343346" w:rsidRDefault="00A0380B" w:rsidP="00A0380B">
      <w:pPr>
        <w:widowControl/>
        <w:tabs>
          <w:tab w:val="left" w:pos="180"/>
        </w:tabs>
        <w:autoSpaceDE/>
        <w:ind w:left="720"/>
        <w:rPr>
          <w:rFonts w:ascii="Arial" w:hAnsi="Arial" w:cs="Arial"/>
          <w:bCs/>
          <w:sz w:val="24"/>
          <w:szCs w:val="24"/>
        </w:rPr>
      </w:pPr>
    </w:p>
    <w:p w14:paraId="41D0FB22" w14:textId="38A92CED" w:rsidR="00A0380B" w:rsidRPr="00604234" w:rsidRDefault="00256BF6" w:rsidP="007A68AD">
      <w:pPr>
        <w:pStyle w:val="Heading3"/>
        <w:numPr>
          <w:ilvl w:val="0"/>
          <w:numId w:val="29"/>
        </w:numPr>
        <w:spacing w:before="0" w:after="0"/>
        <w:rPr>
          <w:rFonts w:ascii="Arial" w:hAnsi="Arial" w:cs="Arial"/>
          <w:bCs w:val="0"/>
        </w:rPr>
      </w:pPr>
      <w:r>
        <w:rPr>
          <w:rFonts w:ascii="Arial" w:hAnsi="Arial" w:cs="Arial"/>
        </w:rPr>
        <w:t>General</w:t>
      </w:r>
      <w:r w:rsidR="00A0380B" w:rsidRPr="00095717">
        <w:rPr>
          <w:rFonts w:ascii="Arial" w:hAnsi="Arial" w:cs="Arial"/>
        </w:rPr>
        <w:t xml:space="preserve"> </w:t>
      </w:r>
      <w:r w:rsidR="00604494">
        <w:rPr>
          <w:rFonts w:ascii="Arial" w:hAnsi="Arial" w:cs="Arial"/>
        </w:rPr>
        <w:t xml:space="preserve">Curriculum and </w:t>
      </w:r>
      <w:r w:rsidR="00A0380B" w:rsidRPr="00095717">
        <w:rPr>
          <w:rFonts w:ascii="Arial" w:hAnsi="Arial" w:cs="Arial"/>
        </w:rPr>
        <w:t>Training</w:t>
      </w:r>
      <w:r>
        <w:rPr>
          <w:rFonts w:ascii="Arial" w:hAnsi="Arial" w:cs="Arial"/>
        </w:rPr>
        <w:t xml:space="preserve"> Requirem</w:t>
      </w:r>
      <w:r w:rsidRPr="009A6752">
        <w:rPr>
          <w:rFonts w:ascii="Arial" w:hAnsi="Arial" w:cs="Arial"/>
        </w:rPr>
        <w:t>ents</w:t>
      </w:r>
    </w:p>
    <w:p w14:paraId="7C8A5CEC" w14:textId="77777777" w:rsidR="00604234" w:rsidRPr="00091C54" w:rsidRDefault="00604234" w:rsidP="00604234">
      <w:pPr>
        <w:pStyle w:val="Heading3"/>
        <w:spacing w:before="0" w:after="0"/>
        <w:ind w:left="360"/>
        <w:rPr>
          <w:rFonts w:ascii="Arial" w:hAnsi="Arial" w:cs="Arial"/>
          <w:bCs w:val="0"/>
        </w:rPr>
      </w:pPr>
    </w:p>
    <w:p w14:paraId="18A6D715" w14:textId="29E4EDDB" w:rsidR="00C4751E" w:rsidRPr="00D76A9B" w:rsidRDefault="00256BF6" w:rsidP="007A68AD">
      <w:pPr>
        <w:pStyle w:val="ListParagraph"/>
        <w:numPr>
          <w:ilvl w:val="0"/>
          <w:numId w:val="52"/>
        </w:numPr>
        <w:ind w:left="720"/>
        <w:rPr>
          <w:rFonts w:ascii="Arial" w:hAnsi="Arial" w:cs="Arial"/>
          <w:sz w:val="24"/>
          <w:szCs w:val="24"/>
        </w:rPr>
      </w:pPr>
      <w:r>
        <w:rPr>
          <w:rFonts w:ascii="Arial" w:hAnsi="Arial" w:cs="Arial"/>
          <w:sz w:val="24"/>
          <w:szCs w:val="24"/>
        </w:rPr>
        <w:t>Offer training</w:t>
      </w:r>
      <w:r w:rsidR="00AC3526">
        <w:rPr>
          <w:rFonts w:ascii="Arial" w:hAnsi="Arial" w:cs="Arial"/>
          <w:sz w:val="24"/>
          <w:szCs w:val="24"/>
        </w:rPr>
        <w:t>s</w:t>
      </w:r>
      <w:r>
        <w:rPr>
          <w:rFonts w:ascii="Arial" w:hAnsi="Arial" w:cs="Arial"/>
          <w:sz w:val="24"/>
          <w:szCs w:val="24"/>
        </w:rPr>
        <w:t xml:space="preserve"> and Certifications </w:t>
      </w:r>
      <w:r w:rsidR="00AC3526">
        <w:rPr>
          <w:rFonts w:ascii="Arial" w:hAnsi="Arial" w:cs="Arial"/>
          <w:sz w:val="24"/>
          <w:szCs w:val="24"/>
        </w:rPr>
        <w:t>to individual to become</w:t>
      </w:r>
      <w:r w:rsidR="00AC3526" w:rsidRPr="00A1772E">
        <w:rPr>
          <w:rFonts w:ascii="Arial" w:hAnsi="Arial" w:cs="Arial"/>
          <w:sz w:val="24"/>
          <w:szCs w:val="24"/>
        </w:rPr>
        <w:t xml:space="preserve"> </w:t>
      </w:r>
      <w:r w:rsidR="00AC3526">
        <w:rPr>
          <w:rFonts w:ascii="Arial" w:hAnsi="Arial" w:cs="Arial"/>
          <w:sz w:val="24"/>
          <w:szCs w:val="24"/>
        </w:rPr>
        <w:t>Behavioral Health Professionals (</w:t>
      </w:r>
      <w:r w:rsidR="00AC3526" w:rsidRPr="00A1772E">
        <w:rPr>
          <w:rFonts w:ascii="Arial" w:hAnsi="Arial" w:cs="Arial"/>
          <w:sz w:val="24"/>
          <w:szCs w:val="24"/>
        </w:rPr>
        <w:t>BHPs</w:t>
      </w:r>
      <w:r w:rsidR="00AC3526">
        <w:rPr>
          <w:rFonts w:ascii="Arial" w:hAnsi="Arial" w:cs="Arial"/>
          <w:sz w:val="24"/>
          <w:szCs w:val="24"/>
        </w:rPr>
        <w:t>)</w:t>
      </w:r>
      <w:r w:rsidR="00AC3526" w:rsidRPr="00A1772E">
        <w:rPr>
          <w:rFonts w:ascii="Arial" w:hAnsi="Arial" w:cs="Arial"/>
          <w:sz w:val="24"/>
          <w:szCs w:val="24"/>
        </w:rPr>
        <w:t xml:space="preserve">, </w:t>
      </w:r>
      <w:r w:rsidR="00AC3526" w:rsidRPr="004F6270">
        <w:rPr>
          <w:rFonts w:ascii="Arial" w:hAnsi="Arial" w:cs="Arial"/>
          <w:sz w:val="24"/>
          <w:szCs w:val="24"/>
        </w:rPr>
        <w:t>Direct Support Professional</w:t>
      </w:r>
      <w:r w:rsidR="00AC3526">
        <w:rPr>
          <w:rFonts w:ascii="Arial" w:hAnsi="Arial" w:cs="Arial"/>
          <w:sz w:val="24"/>
          <w:szCs w:val="24"/>
        </w:rPr>
        <w:t>s</w:t>
      </w:r>
      <w:r w:rsidR="00AC3526" w:rsidRPr="004F6270">
        <w:rPr>
          <w:rFonts w:ascii="Arial" w:hAnsi="Arial" w:cs="Arial"/>
          <w:sz w:val="24"/>
          <w:szCs w:val="24"/>
        </w:rPr>
        <w:t xml:space="preserve"> </w:t>
      </w:r>
      <w:r w:rsidR="00AC3526">
        <w:rPr>
          <w:rFonts w:ascii="Arial" w:hAnsi="Arial" w:cs="Arial"/>
          <w:sz w:val="24"/>
          <w:szCs w:val="24"/>
        </w:rPr>
        <w:t>(</w:t>
      </w:r>
      <w:r w:rsidR="00AC3526" w:rsidRPr="00A1772E">
        <w:rPr>
          <w:rFonts w:ascii="Arial" w:hAnsi="Arial" w:cs="Arial"/>
          <w:sz w:val="24"/>
          <w:szCs w:val="24"/>
        </w:rPr>
        <w:t>DSPs</w:t>
      </w:r>
      <w:r w:rsidR="00AC3526">
        <w:rPr>
          <w:rFonts w:ascii="Arial" w:hAnsi="Arial" w:cs="Arial"/>
          <w:sz w:val="24"/>
          <w:szCs w:val="24"/>
        </w:rPr>
        <w:t>)</w:t>
      </w:r>
      <w:r w:rsidR="00AC3526" w:rsidRPr="00A1772E">
        <w:rPr>
          <w:rFonts w:ascii="Arial" w:hAnsi="Arial" w:cs="Arial"/>
          <w:sz w:val="24"/>
          <w:szCs w:val="24"/>
        </w:rPr>
        <w:t xml:space="preserve">, Master Trainers, Certified BHP </w:t>
      </w:r>
      <w:r w:rsidR="004B54F7">
        <w:rPr>
          <w:rFonts w:ascii="Arial" w:hAnsi="Arial" w:cs="Arial"/>
          <w:sz w:val="24"/>
          <w:szCs w:val="24"/>
        </w:rPr>
        <w:t>or</w:t>
      </w:r>
      <w:r w:rsidR="00AC3526">
        <w:rPr>
          <w:rFonts w:ascii="Arial" w:hAnsi="Arial" w:cs="Arial"/>
          <w:sz w:val="24"/>
          <w:szCs w:val="24"/>
        </w:rPr>
        <w:t xml:space="preserve"> DSP </w:t>
      </w:r>
      <w:r w:rsidR="00AC3526" w:rsidRPr="232F60FA">
        <w:rPr>
          <w:rFonts w:ascii="Arial" w:hAnsi="Arial" w:cs="Arial"/>
          <w:sz w:val="24"/>
          <w:szCs w:val="24"/>
        </w:rPr>
        <w:t>Pathways</w:t>
      </w:r>
      <w:r w:rsidR="00AC3526" w:rsidRPr="00A1772E">
        <w:rPr>
          <w:rFonts w:ascii="Arial" w:hAnsi="Arial" w:cs="Arial"/>
          <w:sz w:val="24"/>
          <w:szCs w:val="24"/>
        </w:rPr>
        <w:t xml:space="preserve"> Instructors, </w:t>
      </w:r>
      <w:r w:rsidR="00BF72B8">
        <w:rPr>
          <w:rFonts w:ascii="Arial" w:hAnsi="Arial" w:cs="Arial"/>
          <w:sz w:val="24"/>
          <w:szCs w:val="24"/>
        </w:rPr>
        <w:t>or</w:t>
      </w:r>
      <w:r w:rsidR="00AC3526" w:rsidRPr="00A1772E">
        <w:rPr>
          <w:rFonts w:ascii="Arial" w:hAnsi="Arial" w:cs="Arial"/>
          <w:sz w:val="24"/>
          <w:szCs w:val="24"/>
        </w:rPr>
        <w:t xml:space="preserve"> </w:t>
      </w:r>
      <w:r w:rsidR="00AC3526" w:rsidRPr="00AB494B">
        <w:rPr>
          <w:rFonts w:ascii="Arial" w:hAnsi="Arial" w:cs="Arial"/>
          <w:sz w:val="24"/>
          <w:szCs w:val="24"/>
        </w:rPr>
        <w:t>Other Qualified Mental Health Profe</w:t>
      </w:r>
      <w:r w:rsidR="00AC3526" w:rsidRPr="00273EA1">
        <w:rPr>
          <w:rFonts w:ascii="Arial" w:hAnsi="Arial" w:cs="Arial"/>
          <w:sz w:val="24"/>
          <w:szCs w:val="24"/>
        </w:rPr>
        <w:t>ssional (OQMHPs)</w:t>
      </w:r>
      <w:r w:rsidR="004B54F7">
        <w:rPr>
          <w:rFonts w:ascii="Arial" w:hAnsi="Arial" w:cs="Arial"/>
          <w:sz w:val="24"/>
          <w:szCs w:val="24"/>
        </w:rPr>
        <w:t xml:space="preserve"> </w:t>
      </w:r>
      <w:r>
        <w:rPr>
          <w:rFonts w:ascii="Arial" w:hAnsi="Arial" w:cs="Arial"/>
          <w:sz w:val="24"/>
          <w:szCs w:val="24"/>
        </w:rPr>
        <w:t xml:space="preserve">in an online </w:t>
      </w:r>
      <w:r w:rsidR="004B54F7">
        <w:rPr>
          <w:rFonts w:ascii="Arial" w:hAnsi="Arial" w:cs="Arial"/>
          <w:sz w:val="24"/>
          <w:szCs w:val="24"/>
        </w:rPr>
        <w:t>Learning Management System (LMS)</w:t>
      </w:r>
      <w:r>
        <w:rPr>
          <w:rFonts w:ascii="Arial" w:hAnsi="Arial" w:cs="Arial"/>
          <w:sz w:val="24"/>
          <w:szCs w:val="24"/>
        </w:rPr>
        <w:t>, in-person</w:t>
      </w:r>
      <w:r w:rsidR="007F70EB">
        <w:rPr>
          <w:rFonts w:ascii="Arial" w:hAnsi="Arial" w:cs="Arial"/>
          <w:sz w:val="24"/>
          <w:szCs w:val="24"/>
        </w:rPr>
        <w:t xml:space="preserve">, </w:t>
      </w:r>
      <w:r>
        <w:rPr>
          <w:rFonts w:ascii="Arial" w:hAnsi="Arial" w:cs="Arial"/>
          <w:sz w:val="24"/>
          <w:szCs w:val="24"/>
        </w:rPr>
        <w:t>virtually</w:t>
      </w:r>
      <w:r w:rsidR="00D76A9B">
        <w:rPr>
          <w:rFonts w:ascii="Arial" w:hAnsi="Arial" w:cs="Arial"/>
          <w:sz w:val="24"/>
          <w:szCs w:val="24"/>
        </w:rPr>
        <w:t>,</w:t>
      </w:r>
      <w:r w:rsidR="007F70EB">
        <w:rPr>
          <w:rFonts w:ascii="Arial" w:hAnsi="Arial" w:cs="Arial"/>
          <w:sz w:val="24"/>
          <w:szCs w:val="24"/>
        </w:rPr>
        <w:t xml:space="preserve"> and asynchronously throughout the State</w:t>
      </w:r>
      <w:r>
        <w:rPr>
          <w:rFonts w:ascii="Arial" w:hAnsi="Arial" w:cs="Arial"/>
          <w:sz w:val="24"/>
          <w:szCs w:val="24"/>
        </w:rPr>
        <w:t>.</w:t>
      </w:r>
    </w:p>
    <w:p w14:paraId="4257FE24" w14:textId="08C84DEA" w:rsidR="00A0380B" w:rsidRPr="006E5B9A" w:rsidRDefault="00BC5F1F" w:rsidP="007A68AD">
      <w:pPr>
        <w:pStyle w:val="ListParagraph"/>
        <w:numPr>
          <w:ilvl w:val="1"/>
          <w:numId w:val="52"/>
        </w:numPr>
        <w:ind w:left="1080"/>
        <w:rPr>
          <w:rFonts w:ascii="Arial" w:hAnsi="Arial" w:cs="Arial"/>
          <w:sz w:val="24"/>
          <w:szCs w:val="24"/>
        </w:rPr>
      </w:pPr>
      <w:r>
        <w:rPr>
          <w:rFonts w:ascii="Arial" w:hAnsi="Arial" w:cs="Arial"/>
          <w:sz w:val="24"/>
          <w:szCs w:val="24"/>
        </w:rPr>
        <w:t>Provide</w:t>
      </w:r>
      <w:r w:rsidR="00251999">
        <w:rPr>
          <w:rFonts w:ascii="Arial" w:hAnsi="Arial" w:cs="Arial"/>
          <w:sz w:val="24"/>
          <w:szCs w:val="24"/>
        </w:rPr>
        <w:t xml:space="preserve"> live, in-person and virtual</w:t>
      </w:r>
      <w:r w:rsidR="00A0380B" w:rsidRPr="006E5B9A">
        <w:rPr>
          <w:rFonts w:ascii="Arial" w:hAnsi="Arial" w:cs="Arial"/>
          <w:sz w:val="24"/>
          <w:szCs w:val="24"/>
        </w:rPr>
        <w:t xml:space="preserve"> interaction between </w:t>
      </w:r>
      <w:r w:rsidR="00BF72B8">
        <w:rPr>
          <w:rFonts w:ascii="Arial" w:hAnsi="Arial" w:cs="Arial"/>
          <w:sz w:val="24"/>
          <w:szCs w:val="24"/>
        </w:rPr>
        <w:t>the t</w:t>
      </w:r>
      <w:r w:rsidR="00A0380B" w:rsidRPr="006E5B9A">
        <w:rPr>
          <w:rFonts w:ascii="Arial" w:hAnsi="Arial" w:cs="Arial"/>
          <w:sz w:val="24"/>
          <w:szCs w:val="24"/>
        </w:rPr>
        <w:t xml:space="preserve">rainer and </w:t>
      </w:r>
      <w:r w:rsidR="00BF72B8">
        <w:rPr>
          <w:rFonts w:ascii="Arial" w:hAnsi="Arial" w:cs="Arial"/>
          <w:sz w:val="24"/>
          <w:szCs w:val="24"/>
        </w:rPr>
        <w:t>t</w:t>
      </w:r>
      <w:r w:rsidR="00A0380B" w:rsidRPr="006E5B9A">
        <w:rPr>
          <w:rFonts w:ascii="Arial" w:hAnsi="Arial" w:cs="Arial"/>
          <w:sz w:val="24"/>
          <w:szCs w:val="24"/>
        </w:rPr>
        <w:t>rainee</w:t>
      </w:r>
      <w:r w:rsidR="00BF72B8">
        <w:rPr>
          <w:rFonts w:ascii="Arial" w:hAnsi="Arial" w:cs="Arial"/>
          <w:sz w:val="24"/>
          <w:szCs w:val="24"/>
        </w:rPr>
        <w:t>s</w:t>
      </w:r>
      <w:r w:rsidR="00A0380B" w:rsidRPr="006E5B9A">
        <w:rPr>
          <w:rFonts w:ascii="Arial" w:hAnsi="Arial" w:cs="Arial"/>
          <w:sz w:val="24"/>
          <w:szCs w:val="24"/>
        </w:rPr>
        <w:t>.</w:t>
      </w:r>
    </w:p>
    <w:p w14:paraId="49971CFA" w14:textId="7BA33C27" w:rsidR="00A0380B" w:rsidRPr="006E5B9A" w:rsidRDefault="00BF72B8" w:rsidP="007A68AD">
      <w:pPr>
        <w:pStyle w:val="ListParagraph"/>
        <w:numPr>
          <w:ilvl w:val="1"/>
          <w:numId w:val="52"/>
        </w:numPr>
        <w:ind w:left="1080"/>
        <w:rPr>
          <w:rFonts w:ascii="Arial" w:hAnsi="Arial" w:cs="Arial"/>
          <w:sz w:val="24"/>
          <w:szCs w:val="24"/>
        </w:rPr>
      </w:pPr>
      <w:r>
        <w:rPr>
          <w:rFonts w:ascii="Arial" w:hAnsi="Arial" w:cs="Arial"/>
          <w:sz w:val="24"/>
          <w:szCs w:val="24"/>
        </w:rPr>
        <w:t>Provide</w:t>
      </w:r>
      <w:r w:rsidR="00A0380B" w:rsidRPr="006E5B9A">
        <w:rPr>
          <w:rFonts w:ascii="Arial" w:hAnsi="Arial" w:cs="Arial"/>
          <w:sz w:val="24"/>
          <w:szCs w:val="24"/>
        </w:rPr>
        <w:t xml:space="preserve"> quality content in the online format</w:t>
      </w:r>
      <w:r w:rsidR="007D5B27">
        <w:rPr>
          <w:rFonts w:ascii="Arial" w:hAnsi="Arial" w:cs="Arial"/>
          <w:sz w:val="24"/>
          <w:szCs w:val="24"/>
        </w:rPr>
        <w:t>.</w:t>
      </w:r>
    </w:p>
    <w:p w14:paraId="453F74B8" w14:textId="42DA37B0" w:rsidR="00A0380B" w:rsidRPr="00D841EF" w:rsidRDefault="00BF4024" w:rsidP="007A68AD">
      <w:pPr>
        <w:pStyle w:val="ListParagraph"/>
        <w:numPr>
          <w:ilvl w:val="1"/>
          <w:numId w:val="52"/>
        </w:numPr>
        <w:ind w:left="1080"/>
        <w:rPr>
          <w:rFonts w:ascii="Arial" w:hAnsi="Arial" w:cs="Arial"/>
          <w:sz w:val="24"/>
          <w:szCs w:val="24"/>
        </w:rPr>
      </w:pPr>
      <w:r>
        <w:rPr>
          <w:rFonts w:ascii="Arial" w:hAnsi="Arial" w:cs="Arial"/>
          <w:sz w:val="24"/>
          <w:szCs w:val="24"/>
        </w:rPr>
        <w:t>Provide</w:t>
      </w:r>
      <w:r w:rsidR="00A0380B" w:rsidRPr="006E5B9A">
        <w:rPr>
          <w:rFonts w:ascii="Arial" w:hAnsi="Arial" w:cs="Arial"/>
          <w:sz w:val="24"/>
          <w:szCs w:val="24"/>
        </w:rPr>
        <w:t xml:space="preserve"> </w:t>
      </w:r>
      <w:r w:rsidR="00E62610">
        <w:rPr>
          <w:rFonts w:ascii="Arial" w:hAnsi="Arial" w:cs="Arial"/>
          <w:sz w:val="24"/>
          <w:szCs w:val="24"/>
        </w:rPr>
        <w:t xml:space="preserve">effective </w:t>
      </w:r>
      <w:r w:rsidR="00A0380B" w:rsidRPr="006E5B9A">
        <w:rPr>
          <w:rFonts w:ascii="Arial" w:hAnsi="Arial" w:cs="Arial"/>
          <w:sz w:val="24"/>
          <w:szCs w:val="24"/>
        </w:rPr>
        <w:t xml:space="preserve">Blended Online Modality </w:t>
      </w:r>
      <w:r w:rsidR="00E62610">
        <w:rPr>
          <w:rFonts w:ascii="Arial" w:hAnsi="Arial" w:cs="Arial"/>
          <w:sz w:val="24"/>
          <w:szCs w:val="24"/>
        </w:rPr>
        <w:t>when</w:t>
      </w:r>
      <w:r w:rsidR="00A0380B" w:rsidRPr="006E5B9A">
        <w:rPr>
          <w:rFonts w:ascii="Arial" w:hAnsi="Arial" w:cs="Arial"/>
          <w:sz w:val="24"/>
          <w:szCs w:val="24"/>
        </w:rPr>
        <w:t xml:space="preserve"> delivering curriculum content </w:t>
      </w:r>
      <w:proofErr w:type="gramStart"/>
      <w:r w:rsidR="00E62610">
        <w:rPr>
          <w:rFonts w:ascii="Arial" w:hAnsi="Arial" w:cs="Arial"/>
          <w:sz w:val="24"/>
          <w:szCs w:val="24"/>
        </w:rPr>
        <w:t>in order to</w:t>
      </w:r>
      <w:proofErr w:type="gramEnd"/>
      <w:r w:rsidR="00E62610">
        <w:rPr>
          <w:rFonts w:ascii="Arial" w:hAnsi="Arial" w:cs="Arial"/>
          <w:sz w:val="24"/>
          <w:szCs w:val="24"/>
        </w:rPr>
        <w:t xml:space="preserve"> prepare</w:t>
      </w:r>
      <w:r w:rsidR="00A0380B" w:rsidRPr="006E5B9A">
        <w:rPr>
          <w:rFonts w:ascii="Arial" w:hAnsi="Arial" w:cs="Arial"/>
          <w:sz w:val="24"/>
          <w:szCs w:val="24"/>
        </w:rPr>
        <w:t xml:space="preserve"> </w:t>
      </w:r>
      <w:r w:rsidR="00E62610">
        <w:rPr>
          <w:rFonts w:ascii="Arial" w:hAnsi="Arial" w:cs="Arial"/>
          <w:sz w:val="24"/>
          <w:szCs w:val="24"/>
        </w:rPr>
        <w:t>L</w:t>
      </w:r>
      <w:r w:rsidR="003A0B66">
        <w:rPr>
          <w:rFonts w:ascii="Arial" w:hAnsi="Arial" w:cs="Arial"/>
          <w:sz w:val="24"/>
          <w:szCs w:val="24"/>
        </w:rPr>
        <w:t>earners</w:t>
      </w:r>
      <w:r w:rsidR="003A0B66" w:rsidRPr="006E5B9A">
        <w:rPr>
          <w:rFonts w:ascii="Arial" w:hAnsi="Arial" w:cs="Arial"/>
          <w:sz w:val="24"/>
          <w:szCs w:val="24"/>
        </w:rPr>
        <w:t xml:space="preserve"> </w:t>
      </w:r>
      <w:r w:rsidR="00E62610">
        <w:rPr>
          <w:rFonts w:ascii="Arial" w:hAnsi="Arial" w:cs="Arial"/>
          <w:sz w:val="24"/>
          <w:szCs w:val="24"/>
        </w:rPr>
        <w:t>to provide direct care services</w:t>
      </w:r>
      <w:r w:rsidR="00A0380B">
        <w:rPr>
          <w:rFonts w:ascii="Arial" w:hAnsi="Arial" w:cs="Arial"/>
          <w:sz w:val="24"/>
          <w:szCs w:val="24"/>
        </w:rPr>
        <w:t>.</w:t>
      </w:r>
    </w:p>
    <w:p w14:paraId="1EC94CF2" w14:textId="15F43BB7" w:rsidR="00BF72B8" w:rsidRDefault="00BF72B8" w:rsidP="007A68AD">
      <w:pPr>
        <w:pStyle w:val="ListParagraph"/>
        <w:numPr>
          <w:ilvl w:val="0"/>
          <w:numId w:val="52"/>
        </w:numPr>
        <w:ind w:left="720"/>
        <w:rPr>
          <w:rFonts w:ascii="Arial" w:hAnsi="Arial" w:cs="Arial"/>
          <w:sz w:val="24"/>
          <w:szCs w:val="24"/>
        </w:rPr>
      </w:pPr>
      <w:r>
        <w:rPr>
          <w:rFonts w:ascii="Arial" w:hAnsi="Arial" w:cs="Arial"/>
          <w:sz w:val="24"/>
          <w:szCs w:val="24"/>
        </w:rPr>
        <w:t>Develop</w:t>
      </w:r>
      <w:r w:rsidRPr="006E5B9A">
        <w:rPr>
          <w:rFonts w:ascii="Arial" w:hAnsi="Arial" w:cs="Arial"/>
          <w:sz w:val="24"/>
          <w:szCs w:val="24"/>
        </w:rPr>
        <w:t xml:space="preserve"> </w:t>
      </w:r>
      <w:r>
        <w:rPr>
          <w:rFonts w:ascii="Arial" w:hAnsi="Arial" w:cs="Arial"/>
          <w:sz w:val="24"/>
          <w:szCs w:val="24"/>
        </w:rPr>
        <w:t>and implement</w:t>
      </w:r>
      <w:r w:rsidRPr="006E5B9A">
        <w:rPr>
          <w:rFonts w:ascii="Arial" w:hAnsi="Arial" w:cs="Arial"/>
          <w:sz w:val="24"/>
          <w:szCs w:val="24"/>
        </w:rPr>
        <w:t xml:space="preserve"> a flexible training schedule</w:t>
      </w:r>
      <w:r>
        <w:rPr>
          <w:rFonts w:ascii="Arial" w:hAnsi="Arial" w:cs="Arial"/>
          <w:sz w:val="24"/>
          <w:szCs w:val="24"/>
        </w:rPr>
        <w:t xml:space="preserve"> which</w:t>
      </w:r>
      <w:r w:rsidRPr="006E5B9A">
        <w:rPr>
          <w:rFonts w:ascii="Arial" w:hAnsi="Arial" w:cs="Arial"/>
          <w:sz w:val="24"/>
          <w:szCs w:val="24"/>
        </w:rPr>
        <w:t xml:space="preserve"> easily accommodate</w:t>
      </w:r>
      <w:r>
        <w:rPr>
          <w:rFonts w:ascii="Arial" w:hAnsi="Arial" w:cs="Arial"/>
          <w:sz w:val="24"/>
          <w:szCs w:val="24"/>
        </w:rPr>
        <w:t>s</w:t>
      </w:r>
      <w:r w:rsidRPr="006E5B9A">
        <w:rPr>
          <w:rFonts w:ascii="Arial" w:hAnsi="Arial" w:cs="Arial"/>
          <w:sz w:val="24"/>
          <w:szCs w:val="24"/>
        </w:rPr>
        <w:t xml:space="preserve"> the unknown outcomes regarding staffing and training needs and the changes in demand for face-to-face training.</w:t>
      </w:r>
    </w:p>
    <w:p w14:paraId="384D4719" w14:textId="77777777" w:rsidR="009052B0" w:rsidRPr="007D5B27" w:rsidRDefault="009052B0" w:rsidP="003907C2">
      <w:pPr>
        <w:pStyle w:val="ListParagraph"/>
        <w:numPr>
          <w:ilvl w:val="1"/>
          <w:numId w:val="52"/>
        </w:numPr>
        <w:ind w:left="1080"/>
        <w:rPr>
          <w:rFonts w:ascii="Arial" w:hAnsi="Arial" w:cs="Arial"/>
          <w:sz w:val="24"/>
          <w:szCs w:val="24"/>
        </w:rPr>
      </w:pPr>
      <w:r w:rsidRPr="007D5B27">
        <w:rPr>
          <w:rFonts w:ascii="Arial" w:hAnsi="Arial" w:cs="Arial"/>
          <w:sz w:val="24"/>
          <w:szCs w:val="24"/>
        </w:rPr>
        <w:t>Ensure the Department-approved fifty (50) hour DSP Pathways Training curriculum includes live classes.</w:t>
      </w:r>
    </w:p>
    <w:p w14:paraId="7A99FABC" w14:textId="25081D64" w:rsidR="001E4FD1" w:rsidRPr="003907C2" w:rsidRDefault="009052B0" w:rsidP="003907C2">
      <w:pPr>
        <w:pStyle w:val="ListParagraph"/>
        <w:numPr>
          <w:ilvl w:val="2"/>
          <w:numId w:val="52"/>
        </w:numPr>
        <w:ind w:left="1620"/>
        <w:rPr>
          <w:rFonts w:ascii="Arial" w:hAnsi="Arial" w:cs="Arial"/>
          <w:sz w:val="24"/>
          <w:szCs w:val="24"/>
        </w:rPr>
      </w:pPr>
      <w:r w:rsidRPr="007D5B27">
        <w:rPr>
          <w:rFonts w:ascii="Arial" w:hAnsi="Arial" w:cs="Arial"/>
          <w:sz w:val="24"/>
          <w:szCs w:val="24"/>
        </w:rPr>
        <w:t xml:space="preserve">Refer to the Department’s </w:t>
      </w:r>
      <w:hyperlink r:id="rId60" w:history="1">
        <w:r w:rsidRPr="007D5B27">
          <w:rPr>
            <w:rStyle w:val="Hyperlink"/>
            <w:rFonts w:ascii="Arial" w:hAnsi="Arial" w:cs="Arial"/>
            <w:sz w:val="24"/>
            <w:szCs w:val="24"/>
          </w:rPr>
          <w:t>Maine College of Direct Support</w:t>
        </w:r>
      </w:hyperlink>
      <w:r w:rsidRPr="007D5B27">
        <w:rPr>
          <w:rFonts w:ascii="Arial" w:hAnsi="Arial" w:cs="Arial"/>
          <w:sz w:val="24"/>
          <w:szCs w:val="24"/>
        </w:rPr>
        <w:t xml:space="preserve">, </w:t>
      </w:r>
      <w:hyperlink r:id="rId61" w:history="1">
        <w:r w:rsidRPr="007D5B27">
          <w:rPr>
            <w:rStyle w:val="Hyperlink"/>
            <w:rFonts w:ascii="Arial" w:hAnsi="Arial" w:cs="Arial"/>
            <w:sz w:val="24"/>
            <w:szCs w:val="24"/>
          </w:rPr>
          <w:t>List of Required Lessons in the Maine College of Direct Support webpage</w:t>
        </w:r>
      </w:hyperlink>
      <w:r w:rsidRPr="007D5B27">
        <w:rPr>
          <w:rFonts w:ascii="Arial" w:hAnsi="Arial" w:cs="Arial"/>
          <w:sz w:val="24"/>
          <w:szCs w:val="24"/>
        </w:rPr>
        <w:t>.</w:t>
      </w:r>
    </w:p>
    <w:p w14:paraId="62CF7D34" w14:textId="7F6AC790" w:rsidR="00604494" w:rsidRDefault="00604494" w:rsidP="007A68AD">
      <w:pPr>
        <w:pStyle w:val="ListParagraph"/>
        <w:numPr>
          <w:ilvl w:val="0"/>
          <w:numId w:val="52"/>
        </w:numPr>
        <w:ind w:left="720"/>
        <w:rPr>
          <w:rFonts w:ascii="Arial" w:hAnsi="Arial" w:cs="Arial"/>
          <w:sz w:val="24"/>
          <w:szCs w:val="24"/>
        </w:rPr>
      </w:pPr>
      <w:r>
        <w:rPr>
          <w:rFonts w:ascii="Arial" w:hAnsi="Arial" w:cs="Arial"/>
          <w:sz w:val="24"/>
          <w:szCs w:val="24"/>
        </w:rPr>
        <w:t>Develop, implement, revise, and update Core Pathways Curriculum (Core Pathways) and BHP and DSP Pathways curriculum, as needed and in collaboration with the Department.</w:t>
      </w:r>
    </w:p>
    <w:p w14:paraId="6501BB86" w14:textId="123F65FC" w:rsidR="00604494" w:rsidRDefault="00604494" w:rsidP="007A68AD">
      <w:pPr>
        <w:pStyle w:val="ListParagraph"/>
        <w:numPr>
          <w:ilvl w:val="1"/>
          <w:numId w:val="52"/>
        </w:numPr>
        <w:ind w:left="1080"/>
        <w:rPr>
          <w:rFonts w:ascii="Arial" w:hAnsi="Arial" w:cs="Arial"/>
          <w:sz w:val="24"/>
          <w:szCs w:val="24"/>
        </w:rPr>
      </w:pPr>
      <w:r>
        <w:rPr>
          <w:rFonts w:ascii="Arial" w:hAnsi="Arial" w:cs="Arial"/>
          <w:sz w:val="24"/>
          <w:szCs w:val="24"/>
        </w:rPr>
        <w:t xml:space="preserve">Receive approval from the Department prior to </w:t>
      </w:r>
      <w:r w:rsidR="00364E70">
        <w:rPr>
          <w:rFonts w:ascii="Arial" w:hAnsi="Arial" w:cs="Arial"/>
          <w:sz w:val="24"/>
          <w:szCs w:val="24"/>
        </w:rPr>
        <w:t>implementing revised/updated curriculum</w:t>
      </w:r>
      <w:r>
        <w:rPr>
          <w:rFonts w:ascii="Arial" w:hAnsi="Arial" w:cs="Arial"/>
          <w:sz w:val="24"/>
          <w:szCs w:val="24"/>
        </w:rPr>
        <w:t>.</w:t>
      </w:r>
    </w:p>
    <w:p w14:paraId="55A3A968" w14:textId="44B8D61A" w:rsidR="00604494" w:rsidRDefault="00604494" w:rsidP="007A68AD">
      <w:pPr>
        <w:pStyle w:val="ListParagraph"/>
        <w:numPr>
          <w:ilvl w:val="1"/>
          <w:numId w:val="52"/>
        </w:numPr>
        <w:ind w:left="1080"/>
        <w:rPr>
          <w:rFonts w:ascii="Arial" w:hAnsi="Arial" w:cs="Arial"/>
          <w:sz w:val="24"/>
          <w:szCs w:val="24"/>
        </w:rPr>
      </w:pPr>
      <w:r w:rsidRPr="008505AE">
        <w:rPr>
          <w:rFonts w:ascii="Arial" w:hAnsi="Arial" w:cs="Arial"/>
          <w:sz w:val="24"/>
          <w:szCs w:val="24"/>
        </w:rPr>
        <w:t xml:space="preserve">Implement curriculum updates on a schedule agreed upon by the Department. </w:t>
      </w:r>
    </w:p>
    <w:p w14:paraId="06912EF6" w14:textId="77777777" w:rsidR="005146F9" w:rsidRPr="007D5B27" w:rsidRDefault="005146F9" w:rsidP="003907C2">
      <w:pPr>
        <w:pStyle w:val="ListParagraph"/>
        <w:numPr>
          <w:ilvl w:val="1"/>
          <w:numId w:val="52"/>
        </w:numPr>
        <w:ind w:left="1080"/>
        <w:rPr>
          <w:rFonts w:ascii="Arial" w:hAnsi="Arial" w:cs="Arial"/>
          <w:sz w:val="24"/>
          <w:szCs w:val="24"/>
        </w:rPr>
      </w:pPr>
      <w:r w:rsidRPr="007D5B27">
        <w:rPr>
          <w:rFonts w:ascii="Arial" w:hAnsi="Arial" w:cs="Arial"/>
          <w:sz w:val="24"/>
          <w:szCs w:val="24"/>
        </w:rPr>
        <w:t>Ensure the BHP Pathways training Modules include BHP-Crisis, BHP-Community, BHP-CRCF, etc.</w:t>
      </w:r>
    </w:p>
    <w:p w14:paraId="60FF5164" w14:textId="511FA5A7" w:rsidR="00262B56" w:rsidRPr="008505AE" w:rsidRDefault="005146F9" w:rsidP="003907C2">
      <w:pPr>
        <w:pStyle w:val="ListParagraph"/>
        <w:numPr>
          <w:ilvl w:val="2"/>
          <w:numId w:val="52"/>
        </w:numPr>
        <w:ind w:left="1620"/>
        <w:rPr>
          <w:rFonts w:ascii="Arial" w:hAnsi="Arial" w:cs="Arial"/>
          <w:sz w:val="24"/>
          <w:szCs w:val="24"/>
        </w:rPr>
      </w:pPr>
      <w:r w:rsidRPr="007D5B27">
        <w:rPr>
          <w:rFonts w:ascii="Arial" w:hAnsi="Arial" w:cs="Arial"/>
          <w:sz w:val="24"/>
          <w:szCs w:val="24"/>
        </w:rPr>
        <w:t xml:space="preserve">Final Modules will be developed between the Department and </w:t>
      </w:r>
      <w:r w:rsidR="00F97B08" w:rsidRPr="007D5B27">
        <w:rPr>
          <w:rFonts w:ascii="Arial" w:hAnsi="Arial" w:cs="Arial"/>
          <w:sz w:val="24"/>
          <w:szCs w:val="24"/>
        </w:rPr>
        <w:t>the awarded</w:t>
      </w:r>
      <w:r w:rsidRPr="007D5B27">
        <w:rPr>
          <w:rFonts w:ascii="Arial" w:hAnsi="Arial" w:cs="Arial"/>
          <w:sz w:val="24"/>
          <w:szCs w:val="24"/>
        </w:rPr>
        <w:t xml:space="preserve"> Bidder.</w:t>
      </w:r>
    </w:p>
    <w:p w14:paraId="7D02CD3C" w14:textId="4CFFC23E" w:rsidR="008505AE" w:rsidRPr="008505AE" w:rsidRDefault="00674750" w:rsidP="007A68AD">
      <w:pPr>
        <w:pStyle w:val="ListParagraph"/>
        <w:numPr>
          <w:ilvl w:val="0"/>
          <w:numId w:val="52"/>
        </w:numPr>
        <w:ind w:left="720"/>
        <w:rPr>
          <w:rFonts w:ascii="Arial" w:hAnsi="Arial" w:cs="Arial"/>
          <w:sz w:val="24"/>
          <w:szCs w:val="24"/>
        </w:rPr>
      </w:pPr>
      <w:r w:rsidRPr="008505AE">
        <w:rPr>
          <w:rFonts w:ascii="Arial" w:hAnsi="Arial" w:cs="Arial"/>
          <w:sz w:val="24"/>
          <w:szCs w:val="24"/>
        </w:rPr>
        <w:t>Develop and r</w:t>
      </w:r>
      <w:r w:rsidR="00604494" w:rsidRPr="008505AE">
        <w:rPr>
          <w:rFonts w:ascii="Arial" w:hAnsi="Arial" w:cs="Arial"/>
          <w:sz w:val="24"/>
          <w:szCs w:val="24"/>
        </w:rPr>
        <w:t xml:space="preserve">evise curriculum and training procedures as needed, </w:t>
      </w:r>
      <w:r w:rsidR="00E938FC" w:rsidRPr="008505AE">
        <w:rPr>
          <w:rFonts w:ascii="Arial" w:hAnsi="Arial" w:cs="Arial"/>
          <w:sz w:val="24"/>
          <w:szCs w:val="24"/>
        </w:rPr>
        <w:t xml:space="preserve">and </w:t>
      </w:r>
      <w:r w:rsidR="00604494" w:rsidRPr="008505AE">
        <w:rPr>
          <w:rFonts w:ascii="Arial" w:hAnsi="Arial" w:cs="Arial"/>
          <w:sz w:val="24"/>
          <w:szCs w:val="24"/>
        </w:rPr>
        <w:t xml:space="preserve">in collaboration </w:t>
      </w:r>
      <w:r w:rsidR="00E938FC" w:rsidRPr="008505AE">
        <w:rPr>
          <w:rFonts w:ascii="Arial" w:hAnsi="Arial" w:cs="Arial"/>
          <w:sz w:val="24"/>
          <w:szCs w:val="24"/>
        </w:rPr>
        <w:t xml:space="preserve">with </w:t>
      </w:r>
      <w:r w:rsidR="00604494" w:rsidRPr="008505AE">
        <w:rPr>
          <w:rFonts w:ascii="Arial" w:hAnsi="Arial" w:cs="Arial"/>
          <w:sz w:val="24"/>
          <w:szCs w:val="24"/>
        </w:rPr>
        <w:t>the Department</w:t>
      </w:r>
      <w:r w:rsidR="008505AE" w:rsidRPr="008505AE">
        <w:rPr>
          <w:rFonts w:ascii="Arial" w:hAnsi="Arial" w:cs="Arial"/>
          <w:sz w:val="24"/>
          <w:szCs w:val="24"/>
        </w:rPr>
        <w:t>, including but not limited to</w:t>
      </w:r>
      <w:r w:rsidR="008505AE">
        <w:rPr>
          <w:rFonts w:ascii="Arial" w:hAnsi="Arial" w:cs="Arial"/>
          <w:sz w:val="24"/>
          <w:szCs w:val="24"/>
        </w:rPr>
        <w:t>, i</w:t>
      </w:r>
      <w:r w:rsidR="008505AE" w:rsidRPr="008505AE">
        <w:rPr>
          <w:rFonts w:ascii="Arial" w:hAnsi="Arial" w:cs="Arial"/>
          <w:sz w:val="24"/>
          <w:szCs w:val="24"/>
        </w:rPr>
        <w:t xml:space="preserve">ncorporating any revisions and updates </w:t>
      </w:r>
      <w:r w:rsidR="008505AE" w:rsidRPr="008505AE">
        <w:rPr>
          <w:rFonts w:ascii="Arial" w:hAnsi="Arial" w:cs="Arial"/>
          <w:sz w:val="24"/>
          <w:szCs w:val="24"/>
        </w:rPr>
        <w:lastRenderedPageBreak/>
        <w:t>to related MaineCare or other State agency rules for BHP and/or DSP qualifications.</w:t>
      </w:r>
    </w:p>
    <w:p w14:paraId="7C5A2E6C" w14:textId="54C9D7EE" w:rsidR="00364E70" w:rsidRPr="008D32B1" w:rsidRDefault="00364E70" w:rsidP="007A68AD">
      <w:pPr>
        <w:pStyle w:val="ListParagraph"/>
        <w:numPr>
          <w:ilvl w:val="1"/>
          <w:numId w:val="52"/>
        </w:numPr>
        <w:ind w:left="1080"/>
        <w:rPr>
          <w:rFonts w:ascii="Arial" w:hAnsi="Arial" w:cs="Arial"/>
          <w:sz w:val="24"/>
          <w:szCs w:val="24"/>
        </w:rPr>
      </w:pPr>
      <w:r w:rsidRPr="008D32B1">
        <w:rPr>
          <w:rFonts w:ascii="Arial" w:hAnsi="Arial" w:cs="Arial"/>
          <w:sz w:val="24"/>
          <w:szCs w:val="24"/>
        </w:rPr>
        <w:t xml:space="preserve">Receive approval from the Department prior to implementing revised/updated </w:t>
      </w:r>
      <w:r w:rsidR="007229E3" w:rsidRPr="008D32B1">
        <w:rPr>
          <w:rFonts w:ascii="Arial" w:hAnsi="Arial" w:cs="Arial"/>
          <w:sz w:val="24"/>
          <w:szCs w:val="24"/>
        </w:rPr>
        <w:t xml:space="preserve">curriculum or its </w:t>
      </w:r>
      <w:r w:rsidRPr="008D32B1">
        <w:rPr>
          <w:rFonts w:ascii="Arial" w:hAnsi="Arial" w:cs="Arial"/>
          <w:sz w:val="24"/>
          <w:szCs w:val="24"/>
        </w:rPr>
        <w:t xml:space="preserve">procedures. </w:t>
      </w:r>
    </w:p>
    <w:p w14:paraId="2E6D7EC7" w14:textId="4BF3DB4A" w:rsidR="00A0380B" w:rsidRPr="008505AE" w:rsidRDefault="00A0380B" w:rsidP="00A0380B">
      <w:pPr>
        <w:pStyle w:val="ListParagraph"/>
        <w:widowControl/>
        <w:ind w:left="1080"/>
        <w:rPr>
          <w:rFonts w:ascii="Arial" w:hAnsi="Arial" w:cs="Arial"/>
          <w:bCs/>
          <w:sz w:val="24"/>
          <w:szCs w:val="24"/>
        </w:rPr>
      </w:pPr>
    </w:p>
    <w:p w14:paraId="085E5D2A" w14:textId="77777777" w:rsidR="00AC3526" w:rsidRPr="008505AE" w:rsidRDefault="00AC3526" w:rsidP="007A68AD">
      <w:pPr>
        <w:pStyle w:val="Heading3"/>
        <w:numPr>
          <w:ilvl w:val="0"/>
          <w:numId w:val="29"/>
        </w:numPr>
        <w:spacing w:before="0" w:after="0"/>
        <w:rPr>
          <w:rFonts w:ascii="Arial" w:hAnsi="Arial" w:cs="Arial"/>
          <w:bCs w:val="0"/>
        </w:rPr>
      </w:pPr>
      <w:r w:rsidRPr="008505AE">
        <w:rPr>
          <w:rFonts w:ascii="Arial" w:hAnsi="Arial" w:cs="Arial"/>
          <w:bCs w:val="0"/>
        </w:rPr>
        <w:t>Information Technology</w:t>
      </w:r>
    </w:p>
    <w:p w14:paraId="2728CB55" w14:textId="77777777" w:rsidR="00AC3526" w:rsidRDefault="00AC3526" w:rsidP="003D1B80">
      <w:pPr>
        <w:pStyle w:val="Heading3"/>
        <w:spacing w:before="0" w:after="0"/>
        <w:rPr>
          <w:rFonts w:ascii="Arial" w:hAnsi="Arial" w:cs="Arial"/>
          <w:bCs w:val="0"/>
        </w:rPr>
      </w:pPr>
    </w:p>
    <w:p w14:paraId="3FCCA0F0" w14:textId="024E97E2" w:rsidR="00EF4DBC" w:rsidRPr="001C2CAB" w:rsidRDefault="00EF4DBC" w:rsidP="003D1B80">
      <w:pPr>
        <w:pStyle w:val="Heading3"/>
        <w:spacing w:before="0" w:after="0"/>
        <w:rPr>
          <w:rFonts w:ascii="Arial" w:hAnsi="Arial" w:cs="Arial"/>
          <w:b w:val="0"/>
          <w:bCs w:val="0"/>
          <w:i/>
          <w:iCs/>
        </w:rPr>
      </w:pPr>
      <w:r w:rsidRPr="001C2CAB">
        <w:rPr>
          <w:rFonts w:ascii="Arial" w:hAnsi="Arial" w:cs="Arial"/>
          <w:b w:val="0"/>
          <w:bCs w:val="0"/>
          <w:i/>
          <w:iCs/>
        </w:rPr>
        <w:t xml:space="preserve">MaineIT has launched an enterprise Learning Management System (LMS), based upon the </w:t>
      </w:r>
      <w:proofErr w:type="spellStart"/>
      <w:r w:rsidRPr="001C2CAB">
        <w:rPr>
          <w:rFonts w:ascii="Arial" w:hAnsi="Arial" w:cs="Arial"/>
          <w:b w:val="0"/>
          <w:bCs w:val="0"/>
          <w:i/>
          <w:iCs/>
        </w:rPr>
        <w:t>Noverant</w:t>
      </w:r>
      <w:proofErr w:type="spellEnd"/>
      <w:r w:rsidRPr="001C2CAB">
        <w:rPr>
          <w:rFonts w:ascii="Arial" w:hAnsi="Arial" w:cs="Arial"/>
          <w:b w:val="0"/>
          <w:bCs w:val="0"/>
          <w:i/>
          <w:iCs/>
        </w:rPr>
        <w:t xml:space="preserve"> product. Once the enterprise LMS is fully operational, all existing LMS-related functionality within, and for, the State</w:t>
      </w:r>
      <w:r w:rsidR="00D0500F" w:rsidRPr="001C2CAB">
        <w:rPr>
          <w:rFonts w:ascii="Arial" w:hAnsi="Arial" w:cs="Arial"/>
          <w:b w:val="0"/>
          <w:bCs w:val="0"/>
          <w:i/>
          <w:iCs/>
        </w:rPr>
        <w:t>’s</w:t>
      </w:r>
      <w:r w:rsidRPr="001C2CAB">
        <w:rPr>
          <w:rFonts w:ascii="Arial" w:hAnsi="Arial" w:cs="Arial"/>
          <w:b w:val="0"/>
          <w:bCs w:val="0"/>
          <w:i/>
          <w:iCs/>
        </w:rPr>
        <w:t xml:space="preserve"> Executive Branch, is expected to migrate to the enterprise LMS. In the meantime, all learning modules are expected to comply with the standard formats (SCORM, AICC, </w:t>
      </w:r>
      <w:proofErr w:type="spellStart"/>
      <w:r w:rsidRPr="001C2CAB">
        <w:rPr>
          <w:rFonts w:ascii="Arial" w:hAnsi="Arial" w:cs="Arial"/>
          <w:b w:val="0"/>
          <w:bCs w:val="0"/>
          <w:i/>
          <w:iCs/>
        </w:rPr>
        <w:t>TinCan</w:t>
      </w:r>
      <w:proofErr w:type="spellEnd"/>
      <w:r w:rsidRPr="001C2CAB">
        <w:rPr>
          <w:rFonts w:ascii="Arial" w:hAnsi="Arial" w:cs="Arial"/>
          <w:b w:val="0"/>
          <w:bCs w:val="0"/>
          <w:i/>
          <w:iCs/>
        </w:rPr>
        <w:t xml:space="preserve">, Cmi5). Corresponding to each amendment and/or renewal period, </w:t>
      </w:r>
      <w:r w:rsidR="00D0500F" w:rsidRPr="001C2CAB">
        <w:rPr>
          <w:rFonts w:ascii="Arial" w:hAnsi="Arial" w:cs="Arial"/>
          <w:b w:val="0"/>
          <w:bCs w:val="0"/>
          <w:i/>
          <w:iCs/>
        </w:rPr>
        <w:t>Maine</w:t>
      </w:r>
      <w:r w:rsidRPr="001C2CAB">
        <w:rPr>
          <w:rFonts w:ascii="Arial" w:hAnsi="Arial" w:cs="Arial"/>
          <w:b w:val="0"/>
          <w:bCs w:val="0"/>
          <w:i/>
          <w:iCs/>
        </w:rPr>
        <w:t xml:space="preserve">IT and </w:t>
      </w:r>
      <w:r w:rsidR="00D0500F" w:rsidRPr="001C2CAB">
        <w:rPr>
          <w:rFonts w:ascii="Arial" w:hAnsi="Arial" w:cs="Arial"/>
          <w:b w:val="0"/>
          <w:bCs w:val="0"/>
          <w:i/>
          <w:iCs/>
        </w:rPr>
        <w:t>the Department</w:t>
      </w:r>
      <w:r w:rsidRPr="001C2CAB">
        <w:rPr>
          <w:rFonts w:ascii="Arial" w:hAnsi="Arial" w:cs="Arial"/>
          <w:b w:val="0"/>
          <w:bCs w:val="0"/>
          <w:i/>
          <w:iCs/>
        </w:rPr>
        <w:t xml:space="preserve"> will jointly make the decision if the enterprise LMS is fully operational and can accommodate the migration.</w:t>
      </w:r>
    </w:p>
    <w:p w14:paraId="1CEFC9D8" w14:textId="77777777" w:rsidR="001C2CAB" w:rsidRDefault="001C2CAB" w:rsidP="00AC3526">
      <w:pPr>
        <w:pStyle w:val="Heading3"/>
        <w:spacing w:before="0" w:after="0"/>
        <w:ind w:left="360"/>
        <w:rPr>
          <w:rFonts w:ascii="Arial" w:hAnsi="Arial" w:cs="Arial"/>
          <w:bCs w:val="0"/>
        </w:rPr>
      </w:pPr>
    </w:p>
    <w:p w14:paraId="630D42C2" w14:textId="401C2C0F" w:rsidR="00AC3526" w:rsidRPr="00273EA1" w:rsidRDefault="00AC3526" w:rsidP="007A68AD">
      <w:pPr>
        <w:pStyle w:val="ListParagraph"/>
        <w:widowControl/>
        <w:numPr>
          <w:ilvl w:val="0"/>
          <w:numId w:val="45"/>
        </w:numPr>
        <w:tabs>
          <w:tab w:val="left" w:pos="540"/>
        </w:tabs>
        <w:autoSpaceDE/>
        <w:rPr>
          <w:rFonts w:ascii="Arial" w:hAnsi="Arial" w:cs="Arial"/>
          <w:i/>
          <w:iCs/>
          <w:sz w:val="24"/>
          <w:szCs w:val="24"/>
        </w:rPr>
      </w:pPr>
      <w:r>
        <w:rPr>
          <w:rFonts w:ascii="Arial" w:hAnsi="Arial" w:cs="Arial"/>
          <w:sz w:val="24"/>
          <w:szCs w:val="24"/>
        </w:rPr>
        <w:t xml:space="preserve">Develop, implement, </w:t>
      </w:r>
      <w:r w:rsidRPr="00A1772E">
        <w:rPr>
          <w:rFonts w:ascii="Arial" w:hAnsi="Arial" w:cs="Arial"/>
          <w:sz w:val="24"/>
          <w:szCs w:val="24"/>
        </w:rPr>
        <w:t>maintain</w:t>
      </w:r>
      <w:r>
        <w:rPr>
          <w:rFonts w:ascii="Arial" w:hAnsi="Arial" w:cs="Arial"/>
          <w:sz w:val="24"/>
          <w:szCs w:val="24"/>
        </w:rPr>
        <w:t>,</w:t>
      </w:r>
      <w:r w:rsidRPr="00A1772E">
        <w:rPr>
          <w:rFonts w:ascii="Arial" w:hAnsi="Arial" w:cs="Arial"/>
          <w:sz w:val="24"/>
          <w:szCs w:val="24"/>
        </w:rPr>
        <w:t xml:space="preserve"> and </w:t>
      </w:r>
      <w:r>
        <w:rPr>
          <w:rFonts w:ascii="Arial" w:hAnsi="Arial" w:cs="Arial"/>
          <w:sz w:val="24"/>
          <w:szCs w:val="24"/>
        </w:rPr>
        <w:t xml:space="preserve">provide continuous </w:t>
      </w:r>
      <w:r w:rsidRPr="00A1772E">
        <w:rPr>
          <w:rFonts w:ascii="Arial" w:hAnsi="Arial" w:cs="Arial"/>
          <w:sz w:val="24"/>
          <w:szCs w:val="24"/>
        </w:rPr>
        <w:t>update</w:t>
      </w:r>
      <w:r>
        <w:rPr>
          <w:rFonts w:ascii="Arial" w:hAnsi="Arial" w:cs="Arial"/>
          <w:sz w:val="24"/>
          <w:szCs w:val="24"/>
        </w:rPr>
        <w:t>s to</w:t>
      </w:r>
      <w:r w:rsidRPr="00A1772E">
        <w:rPr>
          <w:rFonts w:ascii="Arial" w:hAnsi="Arial" w:cs="Arial"/>
          <w:sz w:val="24"/>
          <w:szCs w:val="24"/>
        </w:rPr>
        <w:t xml:space="preserve"> </w:t>
      </w:r>
      <w:r w:rsidR="00C35505">
        <w:rPr>
          <w:rFonts w:ascii="Arial" w:hAnsi="Arial" w:cs="Arial"/>
          <w:sz w:val="24"/>
          <w:szCs w:val="24"/>
        </w:rPr>
        <w:t xml:space="preserve">the </w:t>
      </w:r>
      <w:r>
        <w:rPr>
          <w:rFonts w:ascii="Arial" w:hAnsi="Arial" w:cs="Arial"/>
          <w:sz w:val="24"/>
          <w:szCs w:val="24"/>
        </w:rPr>
        <w:t>LMS</w:t>
      </w:r>
      <w:r w:rsidRPr="00273EA1">
        <w:rPr>
          <w:rFonts w:ascii="Arial" w:hAnsi="Arial" w:cs="Arial"/>
          <w:sz w:val="24"/>
          <w:szCs w:val="24"/>
        </w:rPr>
        <w:t xml:space="preserve">.  </w:t>
      </w:r>
    </w:p>
    <w:p w14:paraId="0EC7063D" w14:textId="77777777" w:rsidR="00AC3526" w:rsidRPr="00273EA1" w:rsidRDefault="00AC3526" w:rsidP="007A68AD">
      <w:pPr>
        <w:pStyle w:val="ListParagraph"/>
        <w:widowControl/>
        <w:numPr>
          <w:ilvl w:val="1"/>
          <w:numId w:val="45"/>
        </w:numPr>
        <w:tabs>
          <w:tab w:val="left" w:pos="540"/>
        </w:tabs>
        <w:autoSpaceDE/>
        <w:ind w:left="1080"/>
        <w:rPr>
          <w:rFonts w:ascii="Arial" w:hAnsi="Arial" w:cs="Arial"/>
          <w:i/>
          <w:iCs/>
          <w:sz w:val="24"/>
          <w:szCs w:val="24"/>
        </w:rPr>
      </w:pPr>
      <w:r w:rsidRPr="00273EA1">
        <w:rPr>
          <w:rFonts w:ascii="Arial" w:hAnsi="Arial" w:cs="Arial"/>
          <w:sz w:val="24"/>
          <w:szCs w:val="24"/>
        </w:rPr>
        <w:t>Ensure the LMS is SCORM compliant.</w:t>
      </w:r>
    </w:p>
    <w:p w14:paraId="04470C02" w14:textId="77777777" w:rsidR="00AC3526" w:rsidRPr="00F50EEB" w:rsidRDefault="00AC3526" w:rsidP="007A68AD">
      <w:pPr>
        <w:pStyle w:val="ListParagraph"/>
        <w:widowControl/>
        <w:numPr>
          <w:ilvl w:val="1"/>
          <w:numId w:val="45"/>
        </w:numPr>
        <w:tabs>
          <w:tab w:val="left" w:pos="540"/>
        </w:tabs>
        <w:autoSpaceDE/>
        <w:ind w:left="1080"/>
        <w:rPr>
          <w:rFonts w:ascii="Arial" w:hAnsi="Arial" w:cs="Arial"/>
          <w:i/>
          <w:iCs/>
          <w:sz w:val="24"/>
          <w:szCs w:val="24"/>
        </w:rPr>
      </w:pPr>
      <w:r w:rsidRPr="00F50EEB">
        <w:rPr>
          <w:rFonts w:ascii="Arial" w:hAnsi="Arial" w:cs="Arial"/>
          <w:sz w:val="24"/>
          <w:szCs w:val="24"/>
        </w:rPr>
        <w:t xml:space="preserve">Ensure all changes and/or updates to the LMS are approved by the Department and MaineIT prior to implementation. </w:t>
      </w:r>
    </w:p>
    <w:p w14:paraId="34A464E5" w14:textId="55D23E0D" w:rsidR="00AC3526" w:rsidRPr="00F50EEB" w:rsidRDefault="00AC3526" w:rsidP="007A68AD">
      <w:pPr>
        <w:pStyle w:val="ListParagraph"/>
        <w:widowControl/>
        <w:numPr>
          <w:ilvl w:val="0"/>
          <w:numId w:val="45"/>
        </w:numPr>
        <w:tabs>
          <w:tab w:val="left" w:pos="540"/>
          <w:tab w:val="left" w:pos="900"/>
        </w:tabs>
        <w:autoSpaceDE/>
        <w:rPr>
          <w:rFonts w:ascii="Arial" w:hAnsi="Arial" w:cs="Arial"/>
          <w:sz w:val="24"/>
          <w:szCs w:val="24"/>
        </w:rPr>
      </w:pPr>
      <w:bookmarkStart w:id="31" w:name="_Hlk155188586"/>
      <w:r w:rsidRPr="00F50EEB">
        <w:rPr>
          <w:rFonts w:ascii="Arial" w:hAnsi="Arial" w:cs="Arial"/>
          <w:sz w:val="24"/>
          <w:szCs w:val="24"/>
        </w:rPr>
        <w:t>Develop and maintain a website which provides information related to the Core Pathways training</w:t>
      </w:r>
      <w:r w:rsidR="00C35505">
        <w:rPr>
          <w:rFonts w:ascii="Arial" w:hAnsi="Arial" w:cs="Arial"/>
          <w:sz w:val="24"/>
          <w:szCs w:val="24"/>
        </w:rPr>
        <w:t>s</w:t>
      </w:r>
      <w:r w:rsidRPr="00F50EEB">
        <w:rPr>
          <w:rFonts w:ascii="Arial" w:hAnsi="Arial" w:cs="Arial"/>
          <w:sz w:val="24"/>
          <w:szCs w:val="24"/>
        </w:rPr>
        <w:t>, BHP Pathways Training and Certificate Program (BHP Pathways), and DSP Pathways Training and Certificate Program (DSP Pathway) including, but not limited to:</w:t>
      </w:r>
    </w:p>
    <w:p w14:paraId="21BF7990" w14:textId="77777777" w:rsidR="00AC3526" w:rsidRPr="00F50EEB" w:rsidRDefault="00AC3526" w:rsidP="007A68AD">
      <w:pPr>
        <w:pStyle w:val="ListParagraph"/>
        <w:widowControl/>
        <w:numPr>
          <w:ilvl w:val="1"/>
          <w:numId w:val="45"/>
        </w:numPr>
        <w:tabs>
          <w:tab w:val="left" w:pos="540"/>
          <w:tab w:val="left" w:pos="900"/>
        </w:tabs>
        <w:autoSpaceDE/>
        <w:ind w:left="1080"/>
        <w:rPr>
          <w:rFonts w:ascii="Arial" w:hAnsi="Arial" w:cs="Arial"/>
          <w:sz w:val="24"/>
          <w:szCs w:val="24"/>
        </w:rPr>
      </w:pPr>
      <w:r w:rsidRPr="00F50EEB">
        <w:rPr>
          <w:rFonts w:ascii="Arial" w:hAnsi="Arial" w:cs="Arial"/>
          <w:sz w:val="24"/>
          <w:szCs w:val="24"/>
        </w:rPr>
        <w:t>Curriculum materials;</w:t>
      </w:r>
    </w:p>
    <w:p w14:paraId="49A75105" w14:textId="77777777" w:rsidR="00AC3526" w:rsidRPr="00F50EEB" w:rsidRDefault="00AC3526" w:rsidP="007A68AD">
      <w:pPr>
        <w:pStyle w:val="ListParagraph"/>
        <w:widowControl/>
        <w:numPr>
          <w:ilvl w:val="1"/>
          <w:numId w:val="45"/>
        </w:numPr>
        <w:tabs>
          <w:tab w:val="left" w:pos="540"/>
          <w:tab w:val="left" w:pos="900"/>
        </w:tabs>
        <w:autoSpaceDE/>
        <w:ind w:left="1080"/>
        <w:rPr>
          <w:rFonts w:ascii="Arial" w:hAnsi="Arial" w:cs="Arial"/>
          <w:sz w:val="24"/>
          <w:szCs w:val="24"/>
        </w:rPr>
      </w:pPr>
      <w:r w:rsidRPr="00F50EEB">
        <w:rPr>
          <w:rFonts w:ascii="Arial" w:hAnsi="Arial" w:cs="Arial"/>
          <w:sz w:val="24"/>
          <w:szCs w:val="24"/>
        </w:rPr>
        <w:t xml:space="preserve">Training calendars, including daily training calendar maintenance; and </w:t>
      </w:r>
    </w:p>
    <w:p w14:paraId="3CFE17F4" w14:textId="75844AB8" w:rsidR="00AC3526" w:rsidRPr="003A05B1" w:rsidRDefault="00C35505" w:rsidP="007A68AD">
      <w:pPr>
        <w:pStyle w:val="ListParagraph"/>
        <w:widowControl/>
        <w:numPr>
          <w:ilvl w:val="1"/>
          <w:numId w:val="45"/>
        </w:numPr>
        <w:tabs>
          <w:tab w:val="left" w:pos="540"/>
          <w:tab w:val="left" w:pos="900"/>
        </w:tabs>
        <w:autoSpaceDE/>
        <w:ind w:left="1080"/>
        <w:rPr>
          <w:rFonts w:ascii="Arial" w:hAnsi="Arial" w:cs="Arial"/>
          <w:sz w:val="24"/>
          <w:szCs w:val="24"/>
        </w:rPr>
      </w:pPr>
      <w:r>
        <w:rPr>
          <w:rFonts w:ascii="Arial" w:hAnsi="Arial" w:cs="Arial"/>
          <w:sz w:val="24"/>
          <w:szCs w:val="24"/>
        </w:rPr>
        <w:t>Submission of o</w:t>
      </w:r>
      <w:r w:rsidR="00AC3526" w:rsidRPr="00F50EEB">
        <w:rPr>
          <w:rFonts w:ascii="Arial" w:hAnsi="Arial" w:cs="Arial"/>
          <w:sz w:val="24"/>
          <w:szCs w:val="24"/>
        </w:rPr>
        <w:t>nline registration forms</w:t>
      </w:r>
      <w:r w:rsidR="003A05B1">
        <w:rPr>
          <w:rFonts w:ascii="Arial" w:hAnsi="Arial" w:cs="Arial"/>
          <w:sz w:val="24"/>
          <w:szCs w:val="24"/>
        </w:rPr>
        <w:t xml:space="preserve"> including </w:t>
      </w:r>
      <w:r w:rsidR="00AC3526" w:rsidRPr="003A05B1">
        <w:rPr>
          <w:rFonts w:ascii="Arial" w:hAnsi="Arial" w:cs="Arial"/>
          <w:sz w:val="24"/>
          <w:szCs w:val="24"/>
        </w:rPr>
        <w:t xml:space="preserve">the ability to print online registration forms for manual submission.  </w:t>
      </w:r>
    </w:p>
    <w:bookmarkEnd w:id="31"/>
    <w:p w14:paraId="7AE9D24A" w14:textId="77777777" w:rsidR="00AC3526" w:rsidRDefault="00AC3526" w:rsidP="007A68AD">
      <w:pPr>
        <w:pStyle w:val="ListParagraph"/>
        <w:widowControl/>
        <w:numPr>
          <w:ilvl w:val="0"/>
          <w:numId w:val="45"/>
        </w:numPr>
        <w:tabs>
          <w:tab w:val="left" w:pos="540"/>
          <w:tab w:val="left" w:pos="900"/>
        </w:tabs>
        <w:autoSpaceDE/>
        <w:rPr>
          <w:rFonts w:ascii="Arial" w:hAnsi="Arial" w:cs="Arial"/>
          <w:sz w:val="24"/>
          <w:szCs w:val="24"/>
        </w:rPr>
      </w:pPr>
      <w:r w:rsidRPr="00F50EEB">
        <w:rPr>
          <w:rFonts w:ascii="Arial" w:hAnsi="Arial" w:cs="Arial"/>
          <w:sz w:val="24"/>
          <w:szCs w:val="24"/>
        </w:rPr>
        <w:t>Provide technical support and assistance to Learners related to accessing and</w:t>
      </w:r>
      <w:r w:rsidRPr="00095717">
        <w:rPr>
          <w:rFonts w:ascii="Arial" w:hAnsi="Arial" w:cs="Arial"/>
          <w:sz w:val="24"/>
          <w:szCs w:val="24"/>
        </w:rPr>
        <w:t xml:space="preserve"> operating remote or asynchronous training content.</w:t>
      </w:r>
    </w:p>
    <w:p w14:paraId="77355B3D" w14:textId="77777777" w:rsidR="00AC3526" w:rsidRPr="001F462F" w:rsidRDefault="00AC3526" w:rsidP="007A68AD">
      <w:pPr>
        <w:pStyle w:val="ListParagraph"/>
        <w:widowControl/>
        <w:numPr>
          <w:ilvl w:val="0"/>
          <w:numId w:val="45"/>
        </w:numPr>
        <w:tabs>
          <w:tab w:val="left" w:pos="540"/>
          <w:tab w:val="left" w:pos="900"/>
        </w:tabs>
        <w:autoSpaceDE/>
        <w:rPr>
          <w:rFonts w:ascii="Arial" w:hAnsi="Arial" w:cs="Arial"/>
          <w:sz w:val="24"/>
          <w:szCs w:val="24"/>
        </w:rPr>
      </w:pPr>
      <w:r w:rsidRPr="001F462F">
        <w:rPr>
          <w:rFonts w:ascii="Arial" w:hAnsi="Arial" w:cs="Arial"/>
          <w:sz w:val="24"/>
          <w:szCs w:val="24"/>
        </w:rPr>
        <w:t xml:space="preserve">Comply with the entire suite of </w:t>
      </w:r>
      <w:hyperlink r:id="rId62">
        <w:r w:rsidRPr="001F462F">
          <w:rPr>
            <w:rStyle w:val="Hyperlink"/>
            <w:rFonts w:ascii="Arial" w:hAnsi="Arial" w:cs="Arial"/>
            <w:sz w:val="24"/>
            <w:szCs w:val="24"/>
          </w:rPr>
          <w:t>MaineIT Policies and Standards</w:t>
        </w:r>
      </w:hyperlink>
      <w:r w:rsidRPr="001F462F">
        <w:rPr>
          <w:rFonts w:ascii="Arial" w:hAnsi="Arial" w:cs="Arial"/>
          <w:sz w:val="24"/>
          <w:szCs w:val="24"/>
        </w:rPr>
        <w:t xml:space="preserve"> with special attention paid to:</w:t>
      </w:r>
    </w:p>
    <w:p w14:paraId="54FA24D3"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3" w:history="1">
        <w:r w:rsidR="00AC3526" w:rsidRPr="00C05452">
          <w:rPr>
            <w:rStyle w:val="Hyperlink"/>
            <w:rFonts w:ascii="Arial" w:hAnsi="Arial" w:cs="Arial"/>
            <w:sz w:val="24"/>
            <w:szCs w:val="24"/>
          </w:rPr>
          <w:t>General Architecture Principles</w:t>
        </w:r>
      </w:hyperlink>
    </w:p>
    <w:p w14:paraId="1B63A1A0"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4" w:history="1">
        <w:r w:rsidR="00AC3526" w:rsidRPr="00C05452">
          <w:rPr>
            <w:rStyle w:val="Hyperlink"/>
            <w:rFonts w:ascii="Arial" w:hAnsi="Arial" w:cs="Arial"/>
            <w:sz w:val="24"/>
            <w:szCs w:val="24"/>
          </w:rPr>
          <w:t>System and Services Acquisition Policy and Procedures (SA-1)</w:t>
        </w:r>
      </w:hyperlink>
    </w:p>
    <w:p w14:paraId="583C2AF9"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5" w:history="1">
        <w:r w:rsidR="00AC3526" w:rsidRPr="00C05452">
          <w:rPr>
            <w:rStyle w:val="Hyperlink"/>
            <w:rFonts w:ascii="Arial" w:hAnsi="Arial" w:cs="Arial"/>
            <w:sz w:val="24"/>
            <w:szCs w:val="24"/>
          </w:rPr>
          <w:t>Application Deployment Certification Policy</w:t>
        </w:r>
      </w:hyperlink>
    </w:p>
    <w:p w14:paraId="174986F9"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6" w:history="1">
        <w:r w:rsidR="00AC3526" w:rsidRPr="00C05452">
          <w:rPr>
            <w:rStyle w:val="Hyperlink"/>
            <w:rFonts w:ascii="Arial" w:hAnsi="Arial" w:cs="Arial"/>
            <w:sz w:val="24"/>
            <w:szCs w:val="24"/>
          </w:rPr>
          <w:t>Digital Accessibility and Usability Policy</w:t>
        </w:r>
      </w:hyperlink>
    </w:p>
    <w:p w14:paraId="7ACBC33D"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7" w:history="1">
        <w:r w:rsidR="00AC3526" w:rsidRPr="00C05452">
          <w:rPr>
            <w:rStyle w:val="Hyperlink"/>
            <w:rFonts w:ascii="Arial" w:hAnsi="Arial" w:cs="Arial"/>
            <w:sz w:val="24"/>
            <w:szCs w:val="24"/>
          </w:rPr>
          <w:t>Remote Hosting Policy</w:t>
        </w:r>
      </w:hyperlink>
    </w:p>
    <w:p w14:paraId="760DF19E"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8" w:history="1">
        <w:r w:rsidR="00AC3526" w:rsidRPr="00C05452">
          <w:rPr>
            <w:rStyle w:val="Hyperlink"/>
            <w:rFonts w:ascii="Arial" w:hAnsi="Arial" w:cs="Arial"/>
            <w:sz w:val="24"/>
            <w:szCs w:val="24"/>
          </w:rPr>
          <w:t xml:space="preserve">Data Exchange </w:t>
        </w:r>
        <w:r w:rsidR="00AC3526">
          <w:rPr>
            <w:rStyle w:val="Hyperlink"/>
            <w:rFonts w:ascii="Arial" w:hAnsi="Arial" w:cs="Arial"/>
            <w:sz w:val="24"/>
            <w:szCs w:val="24"/>
          </w:rPr>
          <w:t>P</w:t>
        </w:r>
        <w:r w:rsidR="00AC3526" w:rsidRPr="00C05452">
          <w:rPr>
            <w:rStyle w:val="Hyperlink"/>
            <w:rFonts w:ascii="Arial" w:hAnsi="Arial" w:cs="Arial"/>
            <w:sz w:val="24"/>
            <w:szCs w:val="24"/>
          </w:rPr>
          <w:t>olicy</w:t>
        </w:r>
      </w:hyperlink>
    </w:p>
    <w:p w14:paraId="0FFB4159"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69" w:history="1">
        <w:r w:rsidR="00AC3526" w:rsidRPr="00C05452">
          <w:rPr>
            <w:rStyle w:val="Hyperlink"/>
            <w:rFonts w:ascii="Arial" w:hAnsi="Arial" w:cs="Arial"/>
            <w:sz w:val="24"/>
            <w:szCs w:val="24"/>
          </w:rPr>
          <w:t>Information Security Policy</w:t>
        </w:r>
      </w:hyperlink>
    </w:p>
    <w:p w14:paraId="3506AC0E"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70" w:history="1">
        <w:r w:rsidR="00AC3526" w:rsidRPr="00C05452">
          <w:rPr>
            <w:rStyle w:val="Hyperlink"/>
            <w:rFonts w:ascii="Arial" w:hAnsi="Arial" w:cs="Arial"/>
            <w:sz w:val="24"/>
            <w:szCs w:val="24"/>
          </w:rPr>
          <w:t>Access Control Policy</w:t>
        </w:r>
      </w:hyperlink>
    </w:p>
    <w:p w14:paraId="5C035BD1"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71" w:history="1">
        <w:r w:rsidR="00AC3526" w:rsidRPr="00C05452">
          <w:rPr>
            <w:rStyle w:val="Hyperlink"/>
            <w:rFonts w:ascii="Arial" w:hAnsi="Arial" w:cs="Arial"/>
            <w:sz w:val="24"/>
            <w:szCs w:val="24"/>
          </w:rPr>
          <w:t>Access Control Procedures for Users</w:t>
        </w:r>
      </w:hyperlink>
    </w:p>
    <w:p w14:paraId="07E64CC0"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72" w:history="1">
        <w:r w:rsidR="00AC3526" w:rsidRPr="00C05452">
          <w:rPr>
            <w:rStyle w:val="Hyperlink"/>
            <w:rFonts w:ascii="Arial" w:hAnsi="Arial" w:cs="Arial"/>
            <w:sz w:val="24"/>
            <w:szCs w:val="24"/>
          </w:rPr>
          <w:t xml:space="preserve">Risk Assessment </w:t>
        </w:r>
        <w:r w:rsidR="00AC3526">
          <w:rPr>
            <w:rStyle w:val="Hyperlink"/>
            <w:rFonts w:ascii="Arial" w:hAnsi="Arial" w:cs="Arial"/>
            <w:sz w:val="24"/>
            <w:szCs w:val="24"/>
          </w:rPr>
          <w:t>P</w:t>
        </w:r>
        <w:r w:rsidR="00AC3526" w:rsidRPr="00C05452">
          <w:rPr>
            <w:rStyle w:val="Hyperlink"/>
            <w:rFonts w:ascii="Arial" w:hAnsi="Arial" w:cs="Arial"/>
            <w:sz w:val="24"/>
            <w:szCs w:val="24"/>
          </w:rPr>
          <w:t>olicy</w:t>
        </w:r>
      </w:hyperlink>
    </w:p>
    <w:p w14:paraId="291B23D7"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73" w:history="1">
        <w:r w:rsidR="00AC3526" w:rsidRPr="00C05452">
          <w:rPr>
            <w:rStyle w:val="Hyperlink"/>
            <w:rFonts w:ascii="Arial" w:hAnsi="Arial" w:cs="Arial"/>
            <w:sz w:val="24"/>
            <w:szCs w:val="24"/>
          </w:rPr>
          <w:t>Vulnerability Scanning Procedure</w:t>
        </w:r>
      </w:hyperlink>
    </w:p>
    <w:p w14:paraId="113AAA87" w14:textId="77777777" w:rsidR="00AC3526" w:rsidRPr="00EA0C46" w:rsidRDefault="00000000" w:rsidP="007A68AD">
      <w:pPr>
        <w:pStyle w:val="ListParagraph"/>
        <w:widowControl/>
        <w:numPr>
          <w:ilvl w:val="4"/>
          <w:numId w:val="45"/>
        </w:numPr>
        <w:ind w:left="1080"/>
        <w:contextualSpacing/>
        <w:rPr>
          <w:rStyle w:val="Hyperlink"/>
          <w:rFonts w:ascii="Arial" w:hAnsi="Arial" w:cs="Arial"/>
          <w:sz w:val="24"/>
          <w:szCs w:val="24"/>
        </w:rPr>
      </w:pPr>
      <w:hyperlink r:id="rId74" w:history="1">
        <w:r w:rsidR="00AC3526" w:rsidRPr="00C05452">
          <w:rPr>
            <w:rStyle w:val="Hyperlink"/>
            <w:rFonts w:ascii="Arial" w:hAnsi="Arial" w:cs="Arial"/>
            <w:sz w:val="24"/>
            <w:szCs w:val="24"/>
          </w:rPr>
          <w:t>Security Assessment and Authorization Policy</w:t>
        </w:r>
      </w:hyperlink>
    </w:p>
    <w:p w14:paraId="12ACB218" w14:textId="77777777" w:rsidR="00AC3526" w:rsidRPr="00C05452" w:rsidRDefault="00000000" w:rsidP="007A68AD">
      <w:pPr>
        <w:pStyle w:val="ListParagraph"/>
        <w:widowControl/>
        <w:numPr>
          <w:ilvl w:val="4"/>
          <w:numId w:val="45"/>
        </w:numPr>
        <w:ind w:left="1080"/>
        <w:contextualSpacing/>
        <w:rPr>
          <w:rFonts w:ascii="Arial" w:hAnsi="Arial" w:cs="Arial"/>
          <w:sz w:val="24"/>
          <w:szCs w:val="24"/>
        </w:rPr>
      </w:pPr>
      <w:hyperlink r:id="rId75" w:history="1">
        <w:r w:rsidR="00AC3526" w:rsidRPr="00C05452">
          <w:rPr>
            <w:rStyle w:val="Hyperlink"/>
            <w:rFonts w:ascii="Arial" w:hAnsi="Arial" w:cs="Arial"/>
            <w:sz w:val="24"/>
            <w:szCs w:val="24"/>
          </w:rPr>
          <w:t>System and Information Integrity Policy</w:t>
        </w:r>
      </w:hyperlink>
    </w:p>
    <w:p w14:paraId="06390D47" w14:textId="77777777" w:rsidR="00AC3526" w:rsidRPr="0075794C" w:rsidRDefault="00000000" w:rsidP="007A68AD">
      <w:pPr>
        <w:pStyle w:val="ListParagraph"/>
        <w:widowControl/>
        <w:numPr>
          <w:ilvl w:val="4"/>
          <w:numId w:val="45"/>
        </w:numPr>
        <w:ind w:left="1080"/>
        <w:contextualSpacing/>
        <w:rPr>
          <w:rStyle w:val="Hyperlink"/>
          <w:rFonts w:ascii="Arial" w:hAnsi="Arial" w:cs="Arial"/>
          <w:color w:val="auto"/>
          <w:sz w:val="24"/>
          <w:szCs w:val="24"/>
        </w:rPr>
      </w:pPr>
      <w:hyperlink r:id="rId76" w:history="1">
        <w:r w:rsidR="00AC3526" w:rsidRPr="00C05452">
          <w:rPr>
            <w:rStyle w:val="Hyperlink"/>
            <w:rFonts w:ascii="Arial" w:hAnsi="Arial" w:cs="Arial"/>
            <w:sz w:val="24"/>
            <w:szCs w:val="24"/>
          </w:rPr>
          <w:t>Configuration Management Policy</w:t>
        </w:r>
      </w:hyperlink>
    </w:p>
    <w:p w14:paraId="55BF0601" w14:textId="77777777" w:rsidR="00AC3526" w:rsidRPr="0075794C" w:rsidRDefault="00000000" w:rsidP="007A68AD">
      <w:pPr>
        <w:pStyle w:val="ListParagraph"/>
        <w:widowControl/>
        <w:numPr>
          <w:ilvl w:val="4"/>
          <w:numId w:val="45"/>
        </w:numPr>
        <w:ind w:left="1080"/>
        <w:contextualSpacing/>
        <w:rPr>
          <w:rStyle w:val="Hyperlink"/>
          <w:rFonts w:ascii="Arial" w:hAnsi="Arial" w:cs="Arial"/>
          <w:color w:val="auto"/>
          <w:sz w:val="24"/>
          <w:szCs w:val="24"/>
        </w:rPr>
      </w:pPr>
      <w:hyperlink r:id="rId77" w:history="1">
        <w:r w:rsidR="00AC3526" w:rsidRPr="00A43C19">
          <w:rPr>
            <w:rStyle w:val="Hyperlink"/>
            <w:rFonts w:ascii="Arial" w:hAnsi="Arial" w:cs="Arial"/>
            <w:sz w:val="24"/>
            <w:szCs w:val="24"/>
          </w:rPr>
          <w:t>Business Continuity and Disaster Recovery Policy</w:t>
        </w:r>
      </w:hyperlink>
    </w:p>
    <w:p w14:paraId="1C562A75" w14:textId="77777777" w:rsidR="00AC3526" w:rsidRPr="0075794C" w:rsidRDefault="00000000" w:rsidP="007A68AD">
      <w:pPr>
        <w:pStyle w:val="ListParagraph"/>
        <w:widowControl/>
        <w:numPr>
          <w:ilvl w:val="4"/>
          <w:numId w:val="45"/>
        </w:numPr>
        <w:ind w:left="1080"/>
        <w:contextualSpacing/>
        <w:rPr>
          <w:rStyle w:val="Hyperlink"/>
          <w:rFonts w:ascii="Arial" w:hAnsi="Arial" w:cs="Arial"/>
          <w:color w:val="auto"/>
          <w:sz w:val="24"/>
          <w:szCs w:val="24"/>
        </w:rPr>
      </w:pPr>
      <w:hyperlink r:id="rId78" w:history="1">
        <w:r w:rsidR="00AC3526" w:rsidRPr="00C05452">
          <w:rPr>
            <w:rStyle w:val="Hyperlink"/>
            <w:rFonts w:ascii="Arial" w:hAnsi="Arial" w:cs="Arial"/>
            <w:sz w:val="24"/>
            <w:szCs w:val="24"/>
          </w:rPr>
          <w:t>COTS-Cloud Policy</w:t>
        </w:r>
      </w:hyperlink>
    </w:p>
    <w:p w14:paraId="30A79908" w14:textId="77777777" w:rsidR="00AC3526" w:rsidRPr="00A81736" w:rsidRDefault="00AC3526" w:rsidP="007A68AD">
      <w:pPr>
        <w:pStyle w:val="ListParagraph"/>
        <w:widowControl/>
        <w:numPr>
          <w:ilvl w:val="3"/>
          <w:numId w:val="55"/>
        </w:numPr>
        <w:autoSpaceDE/>
        <w:autoSpaceDN/>
        <w:ind w:left="720"/>
        <w:contextualSpacing/>
        <w:rPr>
          <w:rFonts w:ascii="Arial" w:hAnsi="Arial" w:cs="Arial"/>
          <w:sz w:val="24"/>
          <w:szCs w:val="24"/>
        </w:rPr>
      </w:pPr>
      <w:r>
        <w:rPr>
          <w:rFonts w:ascii="Arial" w:hAnsi="Arial" w:cs="Arial"/>
          <w:sz w:val="24"/>
          <w:szCs w:val="24"/>
        </w:rPr>
        <w:t>A</w:t>
      </w:r>
      <w:r w:rsidRPr="00A81736">
        <w:rPr>
          <w:rFonts w:ascii="Arial" w:hAnsi="Arial" w:cs="Arial"/>
          <w:sz w:val="24"/>
          <w:szCs w:val="24"/>
        </w:rPr>
        <w:t xml:space="preserve">chieve the NIST 800-53 Rev 5 for the remaining security and privacy control families to a security baseline appropriate to the impact level of the data as determined by the </w:t>
      </w:r>
      <w:r>
        <w:rPr>
          <w:rFonts w:ascii="Arial" w:hAnsi="Arial" w:cs="Arial"/>
          <w:sz w:val="24"/>
          <w:szCs w:val="24"/>
        </w:rPr>
        <w:t>Department</w:t>
      </w:r>
      <w:r w:rsidRPr="00A81736">
        <w:rPr>
          <w:rFonts w:ascii="Arial" w:hAnsi="Arial" w:cs="Arial"/>
          <w:sz w:val="24"/>
          <w:szCs w:val="24"/>
        </w:rPr>
        <w:t>.</w:t>
      </w:r>
    </w:p>
    <w:p w14:paraId="28A6892C"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Physical and Environmental Protection; </w:t>
      </w:r>
    </w:p>
    <w:p w14:paraId="17E9187B"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Awareness and Training; </w:t>
      </w:r>
    </w:p>
    <w:p w14:paraId="645CE2B3"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lastRenderedPageBreak/>
        <w:t xml:space="preserve">Planning; </w:t>
      </w:r>
    </w:p>
    <w:p w14:paraId="5A71D9D2"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Audit and Accountability; </w:t>
      </w:r>
    </w:p>
    <w:p w14:paraId="5CBE4399"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Assessment, Authorization, and Monitoring; </w:t>
      </w:r>
    </w:p>
    <w:p w14:paraId="0A343D85"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Personnel Security; </w:t>
      </w:r>
    </w:p>
    <w:p w14:paraId="1128D13D"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PII Processing and Transparency; </w:t>
      </w:r>
    </w:p>
    <w:p w14:paraId="65EFD44B"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Contingency Planning; </w:t>
      </w:r>
    </w:p>
    <w:p w14:paraId="3CB037DC"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Identification and Authentication; </w:t>
      </w:r>
    </w:p>
    <w:p w14:paraId="4F5BBB01"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Incident Response; </w:t>
      </w:r>
    </w:p>
    <w:p w14:paraId="0D21E52A"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System and Communications Protection; </w:t>
      </w:r>
    </w:p>
    <w:p w14:paraId="686140E4" w14:textId="77777777" w:rsidR="00AC3526" w:rsidRPr="00C05452"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 xml:space="preserve">Maintenance; </w:t>
      </w:r>
    </w:p>
    <w:p w14:paraId="7603535A" w14:textId="77777777" w:rsidR="00AC3526" w:rsidRDefault="00AC3526" w:rsidP="007A68AD">
      <w:pPr>
        <w:pStyle w:val="ListParagraph"/>
        <w:widowControl/>
        <w:numPr>
          <w:ilvl w:val="4"/>
          <w:numId w:val="55"/>
        </w:numPr>
        <w:autoSpaceDE/>
        <w:autoSpaceDN/>
        <w:ind w:left="1080"/>
        <w:contextualSpacing/>
        <w:rPr>
          <w:rFonts w:ascii="Arial" w:hAnsi="Arial" w:cs="Arial"/>
          <w:sz w:val="24"/>
          <w:szCs w:val="24"/>
        </w:rPr>
      </w:pPr>
      <w:r w:rsidRPr="00C05452">
        <w:rPr>
          <w:rFonts w:ascii="Arial" w:hAnsi="Arial" w:cs="Arial"/>
          <w:sz w:val="24"/>
          <w:szCs w:val="24"/>
        </w:rPr>
        <w:t>Media Protection; and</w:t>
      </w:r>
    </w:p>
    <w:p w14:paraId="78A18C71" w14:textId="77777777" w:rsidR="00AC3526" w:rsidRPr="00231363" w:rsidRDefault="00AC3526" w:rsidP="007A68AD">
      <w:pPr>
        <w:pStyle w:val="ListParagraph"/>
        <w:widowControl/>
        <w:numPr>
          <w:ilvl w:val="4"/>
          <w:numId w:val="55"/>
        </w:numPr>
        <w:autoSpaceDE/>
        <w:autoSpaceDN/>
        <w:ind w:left="1080"/>
        <w:contextualSpacing/>
        <w:rPr>
          <w:rFonts w:ascii="Arial" w:hAnsi="Arial" w:cs="Arial"/>
          <w:sz w:val="24"/>
          <w:szCs w:val="24"/>
        </w:rPr>
      </w:pPr>
      <w:r w:rsidRPr="00231363">
        <w:rPr>
          <w:rFonts w:ascii="Arial" w:hAnsi="Arial" w:cs="Arial"/>
          <w:sz w:val="24"/>
          <w:szCs w:val="24"/>
        </w:rPr>
        <w:t>Supply Chain Risk Management to a security baseline appropriate to the impact level of the data as determined by the Department.</w:t>
      </w:r>
    </w:p>
    <w:p w14:paraId="6895C8DA" w14:textId="77777777" w:rsidR="00AC3526" w:rsidRPr="00095717" w:rsidRDefault="00AC3526" w:rsidP="007A68AD">
      <w:pPr>
        <w:pStyle w:val="ListParagraph"/>
        <w:numPr>
          <w:ilvl w:val="0"/>
          <w:numId w:val="55"/>
        </w:numPr>
        <w:ind w:left="720"/>
        <w:rPr>
          <w:rFonts w:ascii="Arial" w:hAnsi="Arial" w:cs="Arial"/>
          <w:sz w:val="24"/>
          <w:szCs w:val="24"/>
        </w:rPr>
      </w:pPr>
      <w:r w:rsidRPr="00EA0EBC">
        <w:rPr>
          <w:rFonts w:ascii="Arial" w:hAnsi="Arial" w:cs="Arial"/>
          <w:sz w:val="24"/>
          <w:szCs w:val="24"/>
        </w:rPr>
        <w:t xml:space="preserve">Submit any required or requested information to the Department </w:t>
      </w:r>
      <w:r>
        <w:rPr>
          <w:rFonts w:ascii="Arial" w:hAnsi="Arial" w:cs="Arial"/>
          <w:sz w:val="24"/>
          <w:szCs w:val="24"/>
        </w:rPr>
        <w:t xml:space="preserve">and/or MaineIT </w:t>
      </w:r>
      <w:r w:rsidRPr="00EA0EBC">
        <w:rPr>
          <w:rFonts w:ascii="Arial" w:hAnsi="Arial" w:cs="Arial"/>
          <w:sz w:val="24"/>
          <w:szCs w:val="24"/>
        </w:rPr>
        <w:t xml:space="preserve">to </w:t>
      </w:r>
      <w:r>
        <w:rPr>
          <w:rFonts w:ascii="Arial" w:hAnsi="Arial" w:cs="Arial"/>
          <w:sz w:val="24"/>
          <w:szCs w:val="24"/>
        </w:rPr>
        <w:t>demonstrate</w:t>
      </w:r>
      <w:r w:rsidRPr="00EA0EBC">
        <w:rPr>
          <w:rFonts w:ascii="Arial" w:hAnsi="Arial" w:cs="Arial"/>
          <w:sz w:val="24"/>
          <w:szCs w:val="24"/>
        </w:rPr>
        <w:t xml:space="preserve"> compliance with the required policies.  </w:t>
      </w:r>
    </w:p>
    <w:p w14:paraId="5547527F" w14:textId="77777777" w:rsidR="00AC3526" w:rsidRDefault="00AC3526" w:rsidP="007A68AD">
      <w:pPr>
        <w:pStyle w:val="ListParagraph"/>
        <w:widowControl/>
        <w:numPr>
          <w:ilvl w:val="0"/>
          <w:numId w:val="55"/>
        </w:numPr>
        <w:autoSpaceDE/>
        <w:ind w:left="720"/>
        <w:rPr>
          <w:rFonts w:ascii="Arial" w:hAnsi="Arial" w:cs="Arial"/>
          <w:sz w:val="24"/>
          <w:szCs w:val="24"/>
        </w:rPr>
      </w:pPr>
      <w:r w:rsidRPr="00095717">
        <w:rPr>
          <w:rFonts w:ascii="Arial" w:hAnsi="Arial" w:cs="Arial"/>
          <w:sz w:val="24"/>
          <w:szCs w:val="24"/>
        </w:rPr>
        <w:t xml:space="preserve">Operate and manage information in </w:t>
      </w:r>
      <w:r>
        <w:rPr>
          <w:rFonts w:ascii="Arial" w:hAnsi="Arial" w:cs="Arial"/>
          <w:sz w:val="24"/>
          <w:szCs w:val="24"/>
        </w:rPr>
        <w:t xml:space="preserve">a </w:t>
      </w:r>
      <w:r w:rsidRPr="00095717">
        <w:rPr>
          <w:rFonts w:ascii="Arial" w:hAnsi="Arial" w:cs="Arial"/>
          <w:sz w:val="24"/>
          <w:szCs w:val="24"/>
        </w:rPr>
        <w:t xml:space="preserve">SQL server databases and spreadsheets, including historical data. </w:t>
      </w:r>
    </w:p>
    <w:p w14:paraId="2C34C348" w14:textId="77777777" w:rsidR="00AC3526" w:rsidRDefault="00AC3526" w:rsidP="007A68AD">
      <w:pPr>
        <w:pStyle w:val="ListParagraph"/>
        <w:widowControl/>
        <w:numPr>
          <w:ilvl w:val="0"/>
          <w:numId w:val="55"/>
        </w:numPr>
        <w:autoSpaceDE/>
        <w:ind w:left="720"/>
        <w:rPr>
          <w:rFonts w:ascii="Arial" w:hAnsi="Arial" w:cs="Arial"/>
          <w:sz w:val="24"/>
          <w:szCs w:val="24"/>
        </w:rPr>
      </w:pPr>
      <w:r w:rsidRPr="00095717">
        <w:rPr>
          <w:rFonts w:ascii="Arial" w:hAnsi="Arial" w:cs="Arial"/>
          <w:sz w:val="24"/>
          <w:szCs w:val="24"/>
        </w:rPr>
        <w:t>Maintain all files in a secure environment, including establishing policies and procedures for access security and permissions.</w:t>
      </w:r>
    </w:p>
    <w:p w14:paraId="7F345F45" w14:textId="77777777" w:rsidR="00AC3526" w:rsidRDefault="00AC3526" w:rsidP="007A68AD">
      <w:pPr>
        <w:pStyle w:val="ListParagraph"/>
        <w:widowControl/>
        <w:numPr>
          <w:ilvl w:val="0"/>
          <w:numId w:val="55"/>
        </w:numPr>
        <w:autoSpaceDE/>
        <w:ind w:left="720"/>
        <w:rPr>
          <w:rFonts w:ascii="Arial" w:hAnsi="Arial" w:cs="Arial"/>
          <w:sz w:val="24"/>
          <w:szCs w:val="24"/>
        </w:rPr>
      </w:pPr>
      <w:r>
        <w:rPr>
          <w:rFonts w:ascii="Arial" w:hAnsi="Arial" w:cs="Arial"/>
          <w:sz w:val="24"/>
          <w:szCs w:val="24"/>
        </w:rPr>
        <w:t>Utilize</w:t>
      </w:r>
      <w:r w:rsidRPr="00095717">
        <w:rPr>
          <w:rFonts w:ascii="Arial" w:hAnsi="Arial" w:cs="Arial"/>
          <w:sz w:val="24"/>
          <w:szCs w:val="24"/>
        </w:rPr>
        <w:t xml:space="preserve"> an authentication method that ensures only authorized </w:t>
      </w:r>
      <w:r w:rsidRPr="00887FC2">
        <w:rPr>
          <w:rFonts w:ascii="Arial" w:hAnsi="Arial" w:cs="Arial"/>
          <w:sz w:val="24"/>
          <w:szCs w:val="24"/>
        </w:rPr>
        <w:t>individuals have</w:t>
      </w:r>
      <w:r w:rsidRPr="00095717">
        <w:rPr>
          <w:rFonts w:ascii="Arial" w:hAnsi="Arial" w:cs="Arial"/>
          <w:sz w:val="24"/>
          <w:szCs w:val="24"/>
        </w:rPr>
        <w:t xml:space="preserve"> access to appropriate material</w:t>
      </w:r>
      <w:r>
        <w:rPr>
          <w:rFonts w:ascii="Arial" w:hAnsi="Arial" w:cs="Arial"/>
          <w:sz w:val="24"/>
          <w:szCs w:val="24"/>
        </w:rPr>
        <w:t>s</w:t>
      </w:r>
      <w:r w:rsidRPr="00095717">
        <w:rPr>
          <w:rFonts w:ascii="Arial" w:hAnsi="Arial" w:cs="Arial"/>
          <w:sz w:val="24"/>
          <w:szCs w:val="24"/>
        </w:rPr>
        <w:t xml:space="preserve">.  </w:t>
      </w:r>
    </w:p>
    <w:p w14:paraId="1737CA29" w14:textId="77777777" w:rsidR="00AC3526" w:rsidRDefault="00AC3526" w:rsidP="007A68AD">
      <w:pPr>
        <w:pStyle w:val="ListParagraph"/>
        <w:widowControl/>
        <w:numPr>
          <w:ilvl w:val="1"/>
          <w:numId w:val="55"/>
        </w:numPr>
        <w:autoSpaceDE/>
        <w:ind w:left="1080"/>
        <w:rPr>
          <w:rFonts w:ascii="Arial" w:hAnsi="Arial" w:cs="Arial"/>
          <w:sz w:val="24"/>
          <w:szCs w:val="24"/>
        </w:rPr>
      </w:pPr>
      <w:r w:rsidRPr="00095717">
        <w:rPr>
          <w:rFonts w:ascii="Arial" w:hAnsi="Arial" w:cs="Arial"/>
          <w:sz w:val="24"/>
          <w:szCs w:val="24"/>
        </w:rPr>
        <w:t>Final role-based security permissions must be Department-approved.</w:t>
      </w:r>
    </w:p>
    <w:p w14:paraId="5253568B" w14:textId="77777777" w:rsidR="00AC3526" w:rsidRDefault="00AC3526" w:rsidP="007A68AD">
      <w:pPr>
        <w:pStyle w:val="ListParagraph"/>
        <w:widowControl/>
        <w:numPr>
          <w:ilvl w:val="0"/>
          <w:numId w:val="55"/>
        </w:numPr>
        <w:ind w:left="720"/>
        <w:rPr>
          <w:rFonts w:ascii="Arial" w:hAnsi="Arial" w:cs="Arial"/>
          <w:bCs/>
          <w:sz w:val="24"/>
          <w:szCs w:val="24"/>
        </w:rPr>
      </w:pPr>
      <w:r w:rsidRPr="00095717">
        <w:rPr>
          <w:rFonts w:ascii="Arial" w:hAnsi="Arial" w:cs="Arial"/>
          <w:bCs/>
          <w:sz w:val="24"/>
          <w:szCs w:val="24"/>
        </w:rPr>
        <w:t xml:space="preserve">All data </w:t>
      </w:r>
      <w:r>
        <w:rPr>
          <w:rFonts w:ascii="Arial" w:hAnsi="Arial" w:cs="Arial"/>
          <w:bCs/>
          <w:sz w:val="24"/>
          <w:szCs w:val="24"/>
        </w:rPr>
        <w:t>shall remain</w:t>
      </w:r>
      <w:r w:rsidRPr="00095717">
        <w:rPr>
          <w:rFonts w:ascii="Arial" w:hAnsi="Arial" w:cs="Arial"/>
          <w:bCs/>
          <w:sz w:val="24"/>
          <w:szCs w:val="24"/>
        </w:rPr>
        <w:t xml:space="preserve"> the property of the Department and </w:t>
      </w:r>
      <w:r>
        <w:rPr>
          <w:rFonts w:ascii="Arial" w:hAnsi="Arial" w:cs="Arial"/>
          <w:bCs/>
          <w:sz w:val="24"/>
          <w:szCs w:val="24"/>
        </w:rPr>
        <w:t xml:space="preserve">shall </w:t>
      </w:r>
      <w:r w:rsidRPr="00095717">
        <w:rPr>
          <w:rFonts w:ascii="Arial" w:hAnsi="Arial" w:cs="Arial"/>
          <w:bCs/>
          <w:sz w:val="24"/>
          <w:szCs w:val="24"/>
        </w:rPr>
        <w:t xml:space="preserve">be provided to the Department at the end of the </w:t>
      </w:r>
      <w:r>
        <w:rPr>
          <w:rFonts w:ascii="Arial" w:hAnsi="Arial" w:cs="Arial"/>
          <w:bCs/>
          <w:sz w:val="24"/>
          <w:szCs w:val="24"/>
        </w:rPr>
        <w:t>contract resulting from this RFP</w:t>
      </w:r>
      <w:r w:rsidRPr="00095717">
        <w:rPr>
          <w:rFonts w:ascii="Arial" w:hAnsi="Arial" w:cs="Arial"/>
          <w:bCs/>
          <w:sz w:val="24"/>
          <w:szCs w:val="24"/>
        </w:rPr>
        <w:t xml:space="preserve"> or when requested at no additional cost.</w:t>
      </w:r>
    </w:p>
    <w:p w14:paraId="3A27CF0A" w14:textId="77777777" w:rsidR="0066068D" w:rsidRDefault="00770E19" w:rsidP="76FECEDA">
      <w:pPr>
        <w:pStyle w:val="ListParagraph"/>
        <w:numPr>
          <w:ilvl w:val="0"/>
          <w:numId w:val="55"/>
        </w:numPr>
        <w:ind w:left="720"/>
        <w:rPr>
          <w:rFonts w:ascii="Arial" w:hAnsi="Arial" w:cs="Arial"/>
          <w:sz w:val="24"/>
          <w:szCs w:val="24"/>
        </w:rPr>
      </w:pPr>
      <w:r w:rsidRPr="00770E19">
        <w:rPr>
          <w:rFonts w:ascii="Arial" w:hAnsi="Arial" w:cs="Arial"/>
          <w:sz w:val="24"/>
          <w:szCs w:val="24"/>
        </w:rPr>
        <w:t>Conduct a full SSAE-18 SOC 2 Type 2 Annual Audit, which shall include testing the Five (5) Trust Services Criteria (Security, Availability, Processing Integrity, Confidentiality, and Privacy).</w:t>
      </w:r>
    </w:p>
    <w:p w14:paraId="622BEF8E" w14:textId="187CF3E8" w:rsidR="00AC3526" w:rsidRPr="00EA0EBC" w:rsidRDefault="0066068D" w:rsidP="0066068D">
      <w:pPr>
        <w:pStyle w:val="ListParagraph"/>
        <w:numPr>
          <w:ilvl w:val="1"/>
          <w:numId w:val="55"/>
        </w:numPr>
        <w:ind w:left="1080"/>
        <w:rPr>
          <w:rFonts w:ascii="Arial" w:hAnsi="Arial" w:cs="Arial"/>
          <w:sz w:val="24"/>
          <w:szCs w:val="24"/>
        </w:rPr>
      </w:pPr>
      <w:r>
        <w:rPr>
          <w:rFonts w:ascii="Arial" w:hAnsi="Arial" w:cs="Arial"/>
          <w:sz w:val="24"/>
          <w:szCs w:val="24"/>
        </w:rPr>
        <w:t>Provide a copy of the completed audit to the Department and MaineIT.</w:t>
      </w:r>
      <w:r w:rsidR="49E1CE16" w:rsidRPr="76FECEDA">
        <w:rPr>
          <w:rFonts w:ascii="Arial" w:hAnsi="Arial" w:cs="Arial"/>
          <w:sz w:val="24"/>
          <w:szCs w:val="24"/>
        </w:rPr>
        <w:t xml:space="preserve">  </w:t>
      </w:r>
    </w:p>
    <w:p w14:paraId="4A920B5A" w14:textId="77777777" w:rsidR="00AC3526" w:rsidRDefault="00AC3526" w:rsidP="007A68AD">
      <w:pPr>
        <w:pStyle w:val="ListParagraph"/>
        <w:widowControl/>
        <w:numPr>
          <w:ilvl w:val="0"/>
          <w:numId w:val="55"/>
        </w:numPr>
        <w:ind w:left="720"/>
        <w:rPr>
          <w:rFonts w:ascii="Arial" w:hAnsi="Arial" w:cs="Arial"/>
          <w:bCs/>
          <w:sz w:val="24"/>
          <w:szCs w:val="24"/>
        </w:rPr>
      </w:pPr>
      <w:r>
        <w:rPr>
          <w:rFonts w:ascii="Arial" w:hAnsi="Arial" w:cs="Arial"/>
          <w:bCs/>
          <w:sz w:val="24"/>
          <w:szCs w:val="24"/>
        </w:rPr>
        <w:t>R</w:t>
      </w:r>
      <w:r w:rsidRPr="00095717">
        <w:rPr>
          <w:rFonts w:ascii="Arial" w:hAnsi="Arial" w:cs="Arial"/>
          <w:bCs/>
          <w:sz w:val="24"/>
          <w:szCs w:val="24"/>
        </w:rPr>
        <w:t xml:space="preserve">estore data completely to their status at the time of the last backup. </w:t>
      </w:r>
      <w:r>
        <w:rPr>
          <w:rFonts w:ascii="Arial" w:hAnsi="Arial" w:cs="Arial"/>
          <w:bCs/>
          <w:sz w:val="24"/>
          <w:szCs w:val="24"/>
        </w:rPr>
        <w:t xml:space="preserve"> </w:t>
      </w:r>
    </w:p>
    <w:p w14:paraId="5FCA63B2" w14:textId="77777777" w:rsidR="00AC3526" w:rsidRDefault="00AC3526" w:rsidP="007A68AD">
      <w:pPr>
        <w:pStyle w:val="ListParagraph"/>
        <w:widowControl/>
        <w:numPr>
          <w:ilvl w:val="1"/>
          <w:numId w:val="55"/>
        </w:numPr>
        <w:ind w:left="1080"/>
        <w:rPr>
          <w:rFonts w:ascii="Arial" w:hAnsi="Arial" w:cs="Arial"/>
          <w:bCs/>
          <w:sz w:val="24"/>
          <w:szCs w:val="24"/>
        </w:rPr>
      </w:pPr>
      <w:r w:rsidRPr="00095717">
        <w:rPr>
          <w:rFonts w:ascii="Arial" w:hAnsi="Arial" w:cs="Arial"/>
          <w:bCs/>
          <w:sz w:val="24"/>
          <w:szCs w:val="24"/>
        </w:rPr>
        <w:t xml:space="preserve">Ensure data is backed up, at minimum, </w:t>
      </w:r>
      <w:r>
        <w:rPr>
          <w:rFonts w:ascii="Arial" w:hAnsi="Arial" w:cs="Arial"/>
          <w:bCs/>
          <w:sz w:val="24"/>
          <w:szCs w:val="24"/>
        </w:rPr>
        <w:t>every</w:t>
      </w:r>
      <w:r w:rsidRPr="008F273F">
        <w:rPr>
          <w:rFonts w:ascii="Arial" w:hAnsi="Arial" w:cs="Arial"/>
          <w:bCs/>
          <w:sz w:val="24"/>
          <w:szCs w:val="24"/>
        </w:rPr>
        <w:t xml:space="preserve"> twenty-four (24) hours</w:t>
      </w:r>
      <w:r w:rsidRPr="00095717">
        <w:rPr>
          <w:rFonts w:ascii="Arial" w:hAnsi="Arial" w:cs="Arial"/>
          <w:bCs/>
          <w:sz w:val="24"/>
          <w:szCs w:val="24"/>
        </w:rPr>
        <w:t>.</w:t>
      </w:r>
    </w:p>
    <w:p w14:paraId="725F81FF" w14:textId="77777777" w:rsidR="00AC3526" w:rsidRDefault="00AC3526" w:rsidP="007A68AD">
      <w:pPr>
        <w:pStyle w:val="ListParagraph"/>
        <w:widowControl/>
        <w:numPr>
          <w:ilvl w:val="1"/>
          <w:numId w:val="55"/>
        </w:numPr>
        <w:ind w:left="1080"/>
        <w:rPr>
          <w:rFonts w:ascii="Arial" w:hAnsi="Arial" w:cs="Arial"/>
          <w:bCs/>
          <w:sz w:val="24"/>
          <w:szCs w:val="24"/>
        </w:rPr>
      </w:pPr>
      <w:r>
        <w:rPr>
          <w:rFonts w:ascii="Arial" w:hAnsi="Arial" w:cs="Arial"/>
          <w:bCs/>
          <w:sz w:val="24"/>
          <w:szCs w:val="24"/>
        </w:rPr>
        <w:t xml:space="preserve">Ensure </w:t>
      </w:r>
      <w:r w:rsidRPr="00095717">
        <w:rPr>
          <w:rFonts w:ascii="Arial" w:hAnsi="Arial" w:cs="Arial"/>
          <w:bCs/>
          <w:sz w:val="24"/>
          <w:szCs w:val="24"/>
        </w:rPr>
        <w:t xml:space="preserve">Recovery Point Objective (RPO) is twenty-four (24) hours, meaning maximum data loss cannot exceed twenty-four (24) hours. </w:t>
      </w:r>
    </w:p>
    <w:p w14:paraId="550B07C6" w14:textId="77777777" w:rsidR="00AC3526" w:rsidRDefault="00AC3526" w:rsidP="007A68AD">
      <w:pPr>
        <w:pStyle w:val="ListParagraph"/>
        <w:widowControl/>
        <w:numPr>
          <w:ilvl w:val="1"/>
          <w:numId w:val="55"/>
        </w:numPr>
        <w:ind w:left="1080"/>
        <w:rPr>
          <w:rFonts w:ascii="Arial" w:hAnsi="Arial" w:cs="Arial"/>
          <w:bCs/>
          <w:sz w:val="24"/>
          <w:szCs w:val="24"/>
        </w:rPr>
      </w:pPr>
      <w:r>
        <w:rPr>
          <w:rFonts w:ascii="Arial" w:hAnsi="Arial" w:cs="Arial"/>
          <w:bCs/>
          <w:sz w:val="24"/>
          <w:szCs w:val="24"/>
        </w:rPr>
        <w:t>R</w:t>
      </w:r>
      <w:r w:rsidRPr="00095717">
        <w:rPr>
          <w:rFonts w:ascii="Arial" w:hAnsi="Arial" w:cs="Arial"/>
          <w:bCs/>
          <w:sz w:val="24"/>
          <w:szCs w:val="24"/>
        </w:rPr>
        <w:t>ecover from a disaster and be back online no later than twenty-four (24) hours after a disaster, providing a twenty- four (24) hour Recovery Time Objective (RTO).</w:t>
      </w:r>
    </w:p>
    <w:p w14:paraId="233625C0" w14:textId="77777777" w:rsidR="00AC3526" w:rsidRPr="00095717" w:rsidRDefault="00AC3526" w:rsidP="007A68AD">
      <w:pPr>
        <w:pStyle w:val="ListParagraph"/>
        <w:widowControl/>
        <w:numPr>
          <w:ilvl w:val="0"/>
          <w:numId w:val="55"/>
        </w:numPr>
        <w:ind w:left="720"/>
        <w:rPr>
          <w:rFonts w:ascii="Arial" w:hAnsi="Arial" w:cs="Arial"/>
          <w:bCs/>
          <w:sz w:val="24"/>
          <w:szCs w:val="24"/>
        </w:rPr>
      </w:pPr>
      <w:r>
        <w:rPr>
          <w:rFonts w:ascii="Arial" w:hAnsi="Arial" w:cs="Arial"/>
          <w:bCs/>
          <w:sz w:val="24"/>
          <w:szCs w:val="24"/>
        </w:rPr>
        <w:t>Ensure r</w:t>
      </w:r>
      <w:r w:rsidRPr="00095717">
        <w:rPr>
          <w:rFonts w:ascii="Arial" w:hAnsi="Arial" w:cs="Arial"/>
          <w:bCs/>
          <w:sz w:val="24"/>
          <w:szCs w:val="24"/>
        </w:rPr>
        <w:t>esponse time for reported issues</w:t>
      </w:r>
      <w:r>
        <w:rPr>
          <w:rFonts w:ascii="Arial" w:hAnsi="Arial" w:cs="Arial"/>
          <w:bCs/>
          <w:sz w:val="24"/>
          <w:szCs w:val="24"/>
        </w:rPr>
        <w:t>, includes</w:t>
      </w:r>
      <w:r w:rsidRPr="00095717">
        <w:rPr>
          <w:rFonts w:ascii="Arial" w:hAnsi="Arial" w:cs="Arial"/>
          <w:bCs/>
          <w:sz w:val="24"/>
          <w:szCs w:val="24"/>
        </w:rPr>
        <w:t>:</w:t>
      </w:r>
    </w:p>
    <w:p w14:paraId="6F530306" w14:textId="77777777" w:rsidR="00AC3526" w:rsidRPr="00A1772E" w:rsidRDefault="00AC3526" w:rsidP="007A68AD">
      <w:pPr>
        <w:pStyle w:val="ListParagraph"/>
        <w:widowControl/>
        <w:numPr>
          <w:ilvl w:val="0"/>
          <w:numId w:val="44"/>
        </w:numPr>
        <w:rPr>
          <w:rFonts w:ascii="Arial" w:hAnsi="Arial" w:cs="Arial"/>
          <w:bCs/>
          <w:sz w:val="24"/>
          <w:szCs w:val="24"/>
        </w:rPr>
      </w:pPr>
      <w:r w:rsidRPr="00A1772E">
        <w:rPr>
          <w:rFonts w:ascii="Arial" w:hAnsi="Arial" w:cs="Arial"/>
          <w:bCs/>
          <w:sz w:val="24"/>
          <w:szCs w:val="24"/>
        </w:rPr>
        <w:t>Critical (i.e.</w:t>
      </w:r>
      <w:r>
        <w:rPr>
          <w:rFonts w:ascii="Arial" w:hAnsi="Arial" w:cs="Arial"/>
          <w:bCs/>
          <w:sz w:val="24"/>
          <w:szCs w:val="24"/>
        </w:rPr>
        <w:t>,</w:t>
      </w:r>
      <w:r w:rsidRPr="00A1772E">
        <w:rPr>
          <w:rFonts w:ascii="Arial" w:hAnsi="Arial" w:cs="Arial"/>
          <w:bCs/>
          <w:sz w:val="24"/>
          <w:szCs w:val="24"/>
        </w:rPr>
        <w:t xml:space="preserve"> application down/unavailable):</w:t>
      </w:r>
      <w:r>
        <w:rPr>
          <w:rFonts w:ascii="Arial" w:hAnsi="Arial" w:cs="Arial"/>
          <w:bCs/>
          <w:sz w:val="24"/>
          <w:szCs w:val="24"/>
        </w:rPr>
        <w:t xml:space="preserve"> </w:t>
      </w:r>
      <w:r w:rsidRPr="00A1772E">
        <w:rPr>
          <w:rFonts w:ascii="Arial" w:hAnsi="Arial" w:cs="Arial"/>
          <w:bCs/>
          <w:sz w:val="24"/>
          <w:szCs w:val="24"/>
        </w:rPr>
        <w:t>within thirty (30) minutes;</w:t>
      </w:r>
    </w:p>
    <w:p w14:paraId="5EA7F9EF" w14:textId="77777777" w:rsidR="00AC3526" w:rsidRPr="006C0D8E" w:rsidRDefault="00AC3526" w:rsidP="007A68AD">
      <w:pPr>
        <w:pStyle w:val="ListParagraph"/>
        <w:widowControl/>
        <w:numPr>
          <w:ilvl w:val="0"/>
          <w:numId w:val="44"/>
        </w:numPr>
        <w:rPr>
          <w:rFonts w:ascii="Arial" w:hAnsi="Arial" w:cs="Arial"/>
          <w:bCs/>
          <w:sz w:val="24"/>
          <w:szCs w:val="24"/>
        </w:rPr>
      </w:pPr>
      <w:r w:rsidRPr="006C0D8E">
        <w:rPr>
          <w:rFonts w:ascii="Arial" w:hAnsi="Arial" w:cs="Arial"/>
          <w:bCs/>
          <w:sz w:val="24"/>
          <w:szCs w:val="24"/>
        </w:rPr>
        <w:t>High, Level 1 (i.e.</w:t>
      </w:r>
      <w:r>
        <w:rPr>
          <w:rFonts w:ascii="Arial" w:hAnsi="Arial" w:cs="Arial"/>
          <w:bCs/>
          <w:sz w:val="24"/>
          <w:szCs w:val="24"/>
        </w:rPr>
        <w:t>,</w:t>
      </w:r>
      <w:r w:rsidRPr="006C0D8E">
        <w:rPr>
          <w:rFonts w:ascii="Arial" w:hAnsi="Arial" w:cs="Arial"/>
          <w:bCs/>
          <w:sz w:val="24"/>
          <w:szCs w:val="24"/>
        </w:rPr>
        <w:t xml:space="preserve"> defect significantly impacting production operations): as quickly as possible, but in no more than eight (8) standard business hours;</w:t>
      </w:r>
    </w:p>
    <w:p w14:paraId="6D2C304B" w14:textId="77777777" w:rsidR="00AC3526" w:rsidRPr="006C0D8E" w:rsidRDefault="00AC3526" w:rsidP="007A68AD">
      <w:pPr>
        <w:pStyle w:val="ListParagraph"/>
        <w:widowControl/>
        <w:numPr>
          <w:ilvl w:val="0"/>
          <w:numId w:val="44"/>
        </w:numPr>
        <w:rPr>
          <w:rFonts w:ascii="Arial" w:hAnsi="Arial" w:cs="Arial"/>
          <w:bCs/>
          <w:sz w:val="24"/>
          <w:szCs w:val="24"/>
        </w:rPr>
      </w:pPr>
      <w:r w:rsidRPr="006C0D8E">
        <w:rPr>
          <w:rFonts w:ascii="Arial" w:hAnsi="Arial" w:cs="Arial"/>
          <w:bCs/>
          <w:sz w:val="24"/>
          <w:szCs w:val="24"/>
        </w:rPr>
        <w:t>Medium, Level 2 (i.e.</w:t>
      </w:r>
      <w:r>
        <w:rPr>
          <w:rFonts w:ascii="Arial" w:hAnsi="Arial" w:cs="Arial"/>
          <w:bCs/>
          <w:sz w:val="24"/>
          <w:szCs w:val="24"/>
        </w:rPr>
        <w:t>,</w:t>
      </w:r>
      <w:r w:rsidRPr="006C0D8E">
        <w:rPr>
          <w:rFonts w:ascii="Arial" w:hAnsi="Arial" w:cs="Arial"/>
          <w:bCs/>
          <w:sz w:val="24"/>
          <w:szCs w:val="24"/>
        </w:rPr>
        <w:t xml:space="preserve"> defect impacts business operation; however, there is a workaround available): within the next scheduled upgrade; and</w:t>
      </w:r>
    </w:p>
    <w:p w14:paraId="5345B1B8" w14:textId="77777777" w:rsidR="00AC3526" w:rsidRDefault="00AC3526" w:rsidP="007A68AD">
      <w:pPr>
        <w:pStyle w:val="ListParagraph"/>
        <w:widowControl/>
        <w:numPr>
          <w:ilvl w:val="0"/>
          <w:numId w:val="44"/>
        </w:numPr>
        <w:rPr>
          <w:rFonts w:ascii="Arial" w:hAnsi="Arial" w:cs="Arial"/>
          <w:bCs/>
          <w:sz w:val="24"/>
          <w:szCs w:val="24"/>
        </w:rPr>
      </w:pPr>
      <w:r w:rsidRPr="006C0D8E">
        <w:rPr>
          <w:rFonts w:ascii="Arial" w:hAnsi="Arial" w:cs="Arial"/>
          <w:bCs/>
          <w:sz w:val="24"/>
          <w:szCs w:val="24"/>
        </w:rPr>
        <w:t>Low, Level 3 (i.e.</w:t>
      </w:r>
      <w:r>
        <w:rPr>
          <w:rFonts w:ascii="Arial" w:hAnsi="Arial" w:cs="Arial"/>
          <w:bCs/>
          <w:sz w:val="24"/>
          <w:szCs w:val="24"/>
        </w:rPr>
        <w:t>,</w:t>
      </w:r>
      <w:r w:rsidRPr="006C0D8E">
        <w:rPr>
          <w:rFonts w:ascii="Arial" w:hAnsi="Arial" w:cs="Arial"/>
          <w:bCs/>
          <w:sz w:val="24"/>
          <w:szCs w:val="24"/>
        </w:rPr>
        <w:t xml:space="preserve"> defect does not significantly impact network):</w:t>
      </w:r>
      <w:r>
        <w:rPr>
          <w:rFonts w:ascii="Arial" w:hAnsi="Arial" w:cs="Arial"/>
          <w:bCs/>
          <w:sz w:val="24"/>
          <w:szCs w:val="24"/>
        </w:rPr>
        <w:t xml:space="preserve"> </w:t>
      </w:r>
      <w:r w:rsidRPr="006C0D8E">
        <w:rPr>
          <w:rFonts w:ascii="Arial" w:hAnsi="Arial" w:cs="Arial"/>
          <w:bCs/>
          <w:sz w:val="24"/>
          <w:szCs w:val="24"/>
        </w:rPr>
        <w:t xml:space="preserve">in a future upgrade, as determined </w:t>
      </w:r>
      <w:r>
        <w:rPr>
          <w:rFonts w:ascii="Arial" w:hAnsi="Arial" w:cs="Arial"/>
          <w:bCs/>
          <w:sz w:val="24"/>
          <w:szCs w:val="24"/>
        </w:rPr>
        <w:t xml:space="preserve">and agreed upon </w:t>
      </w:r>
      <w:r w:rsidRPr="006C0D8E">
        <w:rPr>
          <w:rFonts w:ascii="Arial" w:hAnsi="Arial" w:cs="Arial"/>
          <w:bCs/>
          <w:sz w:val="24"/>
          <w:szCs w:val="24"/>
        </w:rPr>
        <w:t>by the awarded Bidder</w:t>
      </w:r>
      <w:r>
        <w:rPr>
          <w:rFonts w:ascii="Arial" w:hAnsi="Arial" w:cs="Arial"/>
          <w:bCs/>
          <w:sz w:val="24"/>
          <w:szCs w:val="24"/>
        </w:rPr>
        <w:t xml:space="preserve"> and the Department</w:t>
      </w:r>
      <w:r w:rsidRPr="006C0D8E">
        <w:rPr>
          <w:rFonts w:ascii="Arial" w:hAnsi="Arial" w:cs="Arial"/>
          <w:bCs/>
          <w:sz w:val="24"/>
          <w:szCs w:val="24"/>
        </w:rPr>
        <w:t>.</w:t>
      </w:r>
    </w:p>
    <w:p w14:paraId="33BFBF14" w14:textId="77777777" w:rsidR="00AC3526" w:rsidRPr="00026993" w:rsidRDefault="00AC3526" w:rsidP="007A68AD">
      <w:pPr>
        <w:pStyle w:val="ListParagraph"/>
        <w:widowControl/>
        <w:numPr>
          <w:ilvl w:val="6"/>
          <w:numId w:val="44"/>
        </w:numPr>
        <w:ind w:left="720"/>
        <w:rPr>
          <w:rFonts w:ascii="Arial" w:hAnsi="Arial" w:cs="Arial"/>
          <w:bCs/>
          <w:sz w:val="24"/>
          <w:szCs w:val="24"/>
        </w:rPr>
      </w:pPr>
      <w:r w:rsidRPr="00D841EF">
        <w:rPr>
          <w:rFonts w:ascii="Arial" w:hAnsi="Arial" w:cs="Arial"/>
          <w:sz w:val="24"/>
          <w:szCs w:val="24"/>
        </w:rPr>
        <w:t xml:space="preserve">Limit the number of planned outages (system availability) during the business week to one (1) time per month.  </w:t>
      </w:r>
    </w:p>
    <w:p w14:paraId="26FEC107" w14:textId="12D5AB52" w:rsidR="003F741A" w:rsidRPr="008D7E90" w:rsidRDefault="00AC3526" w:rsidP="00391586">
      <w:pPr>
        <w:pStyle w:val="ListParagraph"/>
        <w:widowControl/>
        <w:numPr>
          <w:ilvl w:val="7"/>
          <w:numId w:val="44"/>
        </w:numPr>
        <w:ind w:left="1080"/>
        <w:rPr>
          <w:rFonts w:ascii="Arial" w:hAnsi="Arial" w:cs="Arial"/>
          <w:bCs/>
          <w:sz w:val="24"/>
          <w:szCs w:val="24"/>
        </w:rPr>
      </w:pPr>
      <w:r w:rsidRPr="00026993">
        <w:rPr>
          <w:rFonts w:ascii="Arial" w:hAnsi="Arial" w:cs="Arial"/>
          <w:sz w:val="24"/>
          <w:szCs w:val="24"/>
        </w:rPr>
        <w:t>Downtime for routine maintenance must be pre-approved by the Department in writing.</w:t>
      </w:r>
    </w:p>
    <w:p w14:paraId="7BD25267" w14:textId="77777777" w:rsidR="00AC3526" w:rsidRPr="00146EA5" w:rsidRDefault="00AC3526" w:rsidP="00AC3526">
      <w:pPr>
        <w:pStyle w:val="ListParagraph"/>
        <w:widowControl/>
        <w:ind w:left="1080"/>
        <w:rPr>
          <w:rFonts w:ascii="Arial" w:hAnsi="Arial" w:cs="Arial"/>
          <w:bCs/>
          <w:sz w:val="24"/>
          <w:szCs w:val="24"/>
        </w:rPr>
      </w:pPr>
    </w:p>
    <w:p w14:paraId="7E9498EB" w14:textId="77777777" w:rsidR="00660D5F" w:rsidRDefault="00660D5F">
      <w:pPr>
        <w:widowControl/>
        <w:autoSpaceDE/>
        <w:autoSpaceDN/>
        <w:rPr>
          <w:rFonts w:ascii="Arial" w:hAnsi="Arial" w:cs="Arial"/>
          <w:b/>
          <w:bCs/>
          <w:sz w:val="24"/>
          <w:szCs w:val="24"/>
        </w:rPr>
      </w:pPr>
      <w:r>
        <w:rPr>
          <w:rFonts w:ascii="Arial" w:hAnsi="Arial" w:cs="Arial"/>
        </w:rPr>
        <w:br w:type="page"/>
      </w:r>
    </w:p>
    <w:p w14:paraId="39A55A28" w14:textId="1C157776" w:rsidR="00A0380B" w:rsidRDefault="00DF114A" w:rsidP="007A68AD">
      <w:pPr>
        <w:pStyle w:val="Heading3"/>
        <w:numPr>
          <w:ilvl w:val="0"/>
          <w:numId w:val="29"/>
        </w:numPr>
        <w:spacing w:before="0" w:after="0"/>
        <w:rPr>
          <w:rFonts w:ascii="Arial" w:hAnsi="Arial" w:cs="Arial"/>
          <w:bCs w:val="0"/>
        </w:rPr>
      </w:pPr>
      <w:r>
        <w:rPr>
          <w:rFonts w:ascii="Arial" w:hAnsi="Arial" w:cs="Arial"/>
        </w:rPr>
        <w:lastRenderedPageBreak/>
        <w:t xml:space="preserve">Core Pathways </w:t>
      </w:r>
    </w:p>
    <w:p w14:paraId="4F357888" w14:textId="4869F6B7" w:rsidR="00604234" w:rsidRPr="006E5B9A" w:rsidRDefault="00604234" w:rsidP="00604234">
      <w:pPr>
        <w:pStyle w:val="Heading3"/>
        <w:spacing w:before="0" w:after="0"/>
        <w:ind w:left="360"/>
        <w:rPr>
          <w:rFonts w:ascii="Arial" w:hAnsi="Arial" w:cs="Arial"/>
          <w:bCs w:val="0"/>
        </w:rPr>
      </w:pPr>
    </w:p>
    <w:p w14:paraId="7F587D67" w14:textId="0EB73FCC" w:rsidR="004E0965" w:rsidRPr="00DF114A" w:rsidRDefault="004E0965" w:rsidP="007A68AD">
      <w:pPr>
        <w:pStyle w:val="ListParagraph"/>
        <w:numPr>
          <w:ilvl w:val="1"/>
          <w:numId w:val="43"/>
        </w:numPr>
        <w:ind w:left="720"/>
        <w:rPr>
          <w:rFonts w:ascii="Arial" w:hAnsi="Arial" w:cs="Arial"/>
          <w:sz w:val="24"/>
          <w:szCs w:val="24"/>
        </w:rPr>
      </w:pPr>
      <w:r>
        <w:rPr>
          <w:rFonts w:ascii="Arial" w:hAnsi="Arial" w:cs="Arial"/>
          <w:sz w:val="24"/>
          <w:szCs w:val="24"/>
        </w:rPr>
        <w:t>Provide Core Pathways to i</w:t>
      </w:r>
      <w:r w:rsidRPr="00DF114A">
        <w:rPr>
          <w:rFonts w:ascii="Arial" w:hAnsi="Arial" w:cs="Arial"/>
          <w:sz w:val="24"/>
          <w:szCs w:val="24"/>
        </w:rPr>
        <w:t xml:space="preserve">ndividuals, self-advocates, natural supports, and family members seeking </w:t>
      </w:r>
      <w:r>
        <w:rPr>
          <w:rFonts w:ascii="Arial" w:hAnsi="Arial" w:cs="Arial"/>
          <w:sz w:val="24"/>
          <w:szCs w:val="24"/>
        </w:rPr>
        <w:t xml:space="preserve">a </w:t>
      </w:r>
      <w:r w:rsidRPr="00DF114A">
        <w:rPr>
          <w:rFonts w:ascii="Arial" w:hAnsi="Arial" w:cs="Arial"/>
          <w:sz w:val="24"/>
          <w:szCs w:val="24"/>
        </w:rPr>
        <w:t>BHP</w:t>
      </w:r>
      <w:r>
        <w:rPr>
          <w:rFonts w:ascii="Arial" w:hAnsi="Arial" w:cs="Arial"/>
          <w:sz w:val="24"/>
          <w:szCs w:val="24"/>
        </w:rPr>
        <w:t xml:space="preserve"> or DSP</w:t>
      </w:r>
      <w:r w:rsidRPr="00DF114A">
        <w:rPr>
          <w:rFonts w:ascii="Arial" w:hAnsi="Arial" w:cs="Arial"/>
          <w:sz w:val="24"/>
          <w:szCs w:val="24"/>
        </w:rPr>
        <w:t xml:space="preserve"> Pathway Certifications.</w:t>
      </w:r>
    </w:p>
    <w:p w14:paraId="17807D69" w14:textId="41DFC5F7" w:rsidR="00A0380B" w:rsidRDefault="00DF114A" w:rsidP="007A68AD">
      <w:pPr>
        <w:pStyle w:val="ListParagraph"/>
        <w:numPr>
          <w:ilvl w:val="1"/>
          <w:numId w:val="43"/>
        </w:numPr>
        <w:ind w:left="720"/>
        <w:rPr>
          <w:rFonts w:ascii="Arial" w:hAnsi="Arial" w:cs="Arial"/>
          <w:sz w:val="24"/>
          <w:szCs w:val="24"/>
        </w:rPr>
      </w:pPr>
      <w:r>
        <w:rPr>
          <w:rFonts w:ascii="Arial" w:hAnsi="Arial" w:cs="Arial"/>
          <w:sz w:val="24"/>
          <w:szCs w:val="24"/>
        </w:rPr>
        <w:t xml:space="preserve">Ensure </w:t>
      </w:r>
      <w:r w:rsidR="00A0380B" w:rsidRPr="00091C54">
        <w:rPr>
          <w:rFonts w:ascii="Arial" w:hAnsi="Arial" w:cs="Arial"/>
          <w:sz w:val="24"/>
          <w:szCs w:val="24"/>
        </w:rPr>
        <w:t xml:space="preserve">Core Pathways </w:t>
      </w:r>
      <w:r>
        <w:rPr>
          <w:rFonts w:ascii="Arial" w:hAnsi="Arial" w:cs="Arial"/>
          <w:sz w:val="24"/>
          <w:szCs w:val="24"/>
        </w:rPr>
        <w:t>a</w:t>
      </w:r>
      <w:r w:rsidR="00A0380B" w:rsidRPr="00DF114A" w:rsidDel="00AB65EB">
        <w:rPr>
          <w:rFonts w:ascii="Arial" w:hAnsi="Arial" w:cs="Arial"/>
          <w:sz w:val="24"/>
          <w:szCs w:val="24"/>
        </w:rPr>
        <w:t xml:space="preserve">ddress areas common to all </w:t>
      </w:r>
      <w:r w:rsidR="00BD48C6" w:rsidRPr="00DF114A" w:rsidDel="00AB65EB">
        <w:rPr>
          <w:rFonts w:ascii="Arial" w:hAnsi="Arial" w:cs="Arial"/>
          <w:sz w:val="24"/>
          <w:szCs w:val="24"/>
        </w:rPr>
        <w:t>Learners</w:t>
      </w:r>
      <w:r w:rsidR="00A0380B" w:rsidRPr="00DF114A" w:rsidDel="00AB65EB">
        <w:rPr>
          <w:rFonts w:ascii="Arial" w:hAnsi="Arial" w:cs="Arial"/>
          <w:sz w:val="24"/>
          <w:szCs w:val="24"/>
        </w:rPr>
        <w:t xml:space="preserve">, despite the specific </w:t>
      </w:r>
      <w:r w:rsidR="002E0860" w:rsidRPr="00DF114A" w:rsidDel="00AB65EB">
        <w:rPr>
          <w:rFonts w:ascii="Arial" w:hAnsi="Arial" w:cs="Arial"/>
          <w:sz w:val="24"/>
          <w:szCs w:val="24"/>
        </w:rPr>
        <w:t xml:space="preserve">Certification </w:t>
      </w:r>
      <w:r w:rsidR="00A0380B" w:rsidRPr="00DF114A" w:rsidDel="00AB65EB">
        <w:rPr>
          <w:rFonts w:ascii="Arial" w:hAnsi="Arial" w:cs="Arial"/>
          <w:sz w:val="24"/>
          <w:szCs w:val="24"/>
        </w:rPr>
        <w:t>path being pursued</w:t>
      </w:r>
      <w:r>
        <w:rPr>
          <w:rFonts w:ascii="Arial" w:hAnsi="Arial" w:cs="Arial"/>
          <w:sz w:val="24"/>
          <w:szCs w:val="24"/>
        </w:rPr>
        <w:t>.</w:t>
      </w:r>
    </w:p>
    <w:p w14:paraId="03528B58" w14:textId="207B419D" w:rsidR="007C5BC6" w:rsidRPr="00364E70" w:rsidRDefault="007C5BC6" w:rsidP="007A68AD">
      <w:pPr>
        <w:pStyle w:val="ListParagraph"/>
        <w:numPr>
          <w:ilvl w:val="1"/>
          <w:numId w:val="43"/>
        </w:numPr>
        <w:ind w:left="720"/>
        <w:rPr>
          <w:rFonts w:ascii="Arial" w:hAnsi="Arial" w:cs="Arial"/>
          <w:sz w:val="24"/>
          <w:szCs w:val="24"/>
        </w:rPr>
      </w:pPr>
      <w:bookmarkStart w:id="32" w:name="_Hlk155081435"/>
      <w:r w:rsidRPr="00364E70" w:rsidDel="00E17FE3">
        <w:rPr>
          <w:rFonts w:ascii="Arial" w:hAnsi="Arial" w:cs="Arial"/>
          <w:sz w:val="24"/>
          <w:szCs w:val="24"/>
        </w:rPr>
        <w:t xml:space="preserve">Ensure </w:t>
      </w:r>
      <w:r w:rsidR="00F734DA" w:rsidRPr="00364E70" w:rsidDel="00E17FE3">
        <w:rPr>
          <w:rFonts w:ascii="Arial" w:hAnsi="Arial" w:cs="Arial"/>
          <w:sz w:val="24"/>
          <w:szCs w:val="24"/>
        </w:rPr>
        <w:t xml:space="preserve">individuals </w:t>
      </w:r>
      <w:r w:rsidR="00364E70" w:rsidRPr="00364E70">
        <w:rPr>
          <w:rFonts w:ascii="Arial" w:hAnsi="Arial" w:cs="Arial"/>
          <w:sz w:val="24"/>
          <w:szCs w:val="24"/>
        </w:rPr>
        <w:t>have completed</w:t>
      </w:r>
      <w:r w:rsidRPr="00364E70" w:rsidDel="00E17FE3">
        <w:rPr>
          <w:rFonts w:ascii="Arial" w:hAnsi="Arial" w:cs="Arial"/>
          <w:sz w:val="24"/>
          <w:szCs w:val="24"/>
        </w:rPr>
        <w:t xml:space="preserve"> Core Pathways </w:t>
      </w:r>
      <w:r w:rsidR="00364E70" w:rsidRPr="00364E70">
        <w:rPr>
          <w:rFonts w:ascii="Arial" w:hAnsi="Arial" w:cs="Arial"/>
          <w:sz w:val="24"/>
          <w:szCs w:val="24"/>
        </w:rPr>
        <w:t xml:space="preserve">prior to receiving </w:t>
      </w:r>
      <w:r w:rsidRPr="00364E70" w:rsidDel="00E17FE3">
        <w:rPr>
          <w:rFonts w:ascii="Arial" w:hAnsi="Arial" w:cs="Arial"/>
          <w:sz w:val="24"/>
          <w:szCs w:val="24"/>
        </w:rPr>
        <w:t xml:space="preserve"> the BHP</w:t>
      </w:r>
      <w:r w:rsidR="00BD48C6" w:rsidRPr="00364E70" w:rsidDel="00E17FE3">
        <w:rPr>
          <w:rFonts w:ascii="Arial" w:hAnsi="Arial" w:cs="Arial"/>
          <w:sz w:val="24"/>
          <w:szCs w:val="24"/>
        </w:rPr>
        <w:t xml:space="preserve"> or</w:t>
      </w:r>
      <w:r w:rsidR="00F734DA" w:rsidRPr="00364E70" w:rsidDel="00E17FE3">
        <w:rPr>
          <w:rFonts w:ascii="Arial" w:hAnsi="Arial" w:cs="Arial"/>
          <w:sz w:val="24"/>
          <w:szCs w:val="24"/>
        </w:rPr>
        <w:t xml:space="preserve"> </w:t>
      </w:r>
      <w:r w:rsidRPr="00364E70" w:rsidDel="00E17FE3">
        <w:rPr>
          <w:rFonts w:ascii="Arial" w:hAnsi="Arial" w:cs="Arial"/>
          <w:sz w:val="24"/>
          <w:szCs w:val="24"/>
        </w:rPr>
        <w:t xml:space="preserve">DSP </w:t>
      </w:r>
      <w:r w:rsidR="00364E70" w:rsidRPr="00364E70">
        <w:rPr>
          <w:rFonts w:ascii="Arial" w:hAnsi="Arial" w:cs="Arial"/>
          <w:sz w:val="24"/>
          <w:szCs w:val="24"/>
        </w:rPr>
        <w:t xml:space="preserve">Pathways </w:t>
      </w:r>
      <w:r w:rsidRPr="00364E70" w:rsidDel="00E17FE3">
        <w:rPr>
          <w:rFonts w:ascii="Arial" w:hAnsi="Arial" w:cs="Arial"/>
          <w:sz w:val="24"/>
          <w:szCs w:val="24"/>
        </w:rPr>
        <w:t xml:space="preserve">training.  </w:t>
      </w:r>
    </w:p>
    <w:bookmarkEnd w:id="32"/>
    <w:p w14:paraId="7D84F460" w14:textId="77777777" w:rsidR="00A0380B" w:rsidRPr="00146EA5" w:rsidRDefault="00A0380B" w:rsidP="00A0380B">
      <w:pPr>
        <w:pStyle w:val="ListParagraph"/>
        <w:rPr>
          <w:rFonts w:ascii="Arial" w:hAnsi="Arial" w:cs="Arial"/>
          <w:sz w:val="24"/>
          <w:szCs w:val="24"/>
        </w:rPr>
      </w:pPr>
    </w:p>
    <w:p w14:paraId="709FF46B" w14:textId="50299521" w:rsidR="00A0380B" w:rsidRDefault="00A0380B" w:rsidP="007A68AD">
      <w:pPr>
        <w:pStyle w:val="Heading3"/>
        <w:numPr>
          <w:ilvl w:val="0"/>
          <w:numId w:val="29"/>
        </w:numPr>
        <w:spacing w:before="0" w:after="0"/>
        <w:rPr>
          <w:rFonts w:ascii="Arial" w:hAnsi="Arial" w:cs="Arial"/>
        </w:rPr>
      </w:pPr>
      <w:bookmarkStart w:id="33" w:name="_Hlk155183357"/>
      <w:r w:rsidRPr="00240ABC">
        <w:rPr>
          <w:rFonts w:ascii="Arial" w:hAnsi="Arial" w:cs="Arial"/>
        </w:rPr>
        <w:t xml:space="preserve">BHP </w:t>
      </w:r>
      <w:r w:rsidR="4A376E6C" w:rsidRPr="13B2AB10">
        <w:rPr>
          <w:rFonts w:ascii="Arial" w:hAnsi="Arial" w:cs="Arial"/>
        </w:rPr>
        <w:t>Pathway</w:t>
      </w:r>
      <w:r w:rsidR="48613F14" w:rsidRPr="13B2AB10">
        <w:rPr>
          <w:rFonts w:ascii="Arial" w:hAnsi="Arial" w:cs="Arial"/>
        </w:rPr>
        <w:t>s</w:t>
      </w:r>
      <w:r w:rsidRPr="00240ABC">
        <w:rPr>
          <w:rFonts w:ascii="Arial" w:hAnsi="Arial" w:cs="Arial"/>
        </w:rPr>
        <w:t xml:space="preserve"> Training and Certificate Program</w:t>
      </w:r>
      <w:r w:rsidRPr="00A1772E">
        <w:rPr>
          <w:rFonts w:ascii="Arial" w:hAnsi="Arial" w:cs="Arial"/>
        </w:rPr>
        <w:t xml:space="preserve"> </w:t>
      </w:r>
    </w:p>
    <w:p w14:paraId="395C660C" w14:textId="77777777" w:rsidR="00604234" w:rsidRPr="00A1772E" w:rsidRDefault="00604234" w:rsidP="00604234">
      <w:pPr>
        <w:pStyle w:val="Heading3"/>
        <w:spacing w:before="0" w:after="0"/>
        <w:ind w:left="360"/>
        <w:rPr>
          <w:rFonts w:ascii="Arial" w:hAnsi="Arial" w:cs="Arial"/>
        </w:rPr>
      </w:pPr>
    </w:p>
    <w:p w14:paraId="42691640" w14:textId="11563846" w:rsidR="00AA1209" w:rsidRPr="00B164AC" w:rsidRDefault="00AA1209" w:rsidP="007A68AD">
      <w:pPr>
        <w:pStyle w:val="ListParagraph"/>
        <w:numPr>
          <w:ilvl w:val="0"/>
          <w:numId w:val="41"/>
        </w:numPr>
        <w:rPr>
          <w:rFonts w:ascii="Arial" w:hAnsi="Arial" w:cs="Arial"/>
          <w:b/>
          <w:bCs/>
          <w:sz w:val="24"/>
          <w:szCs w:val="24"/>
          <w:u w:val="single"/>
        </w:rPr>
      </w:pPr>
      <w:r w:rsidRPr="00B164AC">
        <w:rPr>
          <w:rFonts w:ascii="Arial" w:hAnsi="Arial" w:cs="Arial"/>
          <w:b/>
          <w:bCs/>
          <w:sz w:val="24"/>
          <w:szCs w:val="24"/>
          <w:u w:val="single"/>
        </w:rPr>
        <w:t>Enrollment</w:t>
      </w:r>
    </w:p>
    <w:p w14:paraId="5228A09E" w14:textId="58727A0F" w:rsidR="00A0380B" w:rsidRPr="00095717" w:rsidRDefault="00A0380B" w:rsidP="007A68AD">
      <w:pPr>
        <w:pStyle w:val="ListParagraph"/>
        <w:numPr>
          <w:ilvl w:val="1"/>
          <w:numId w:val="41"/>
        </w:numPr>
        <w:ind w:left="1080"/>
        <w:rPr>
          <w:rFonts w:ascii="Arial" w:hAnsi="Arial" w:cs="Arial"/>
          <w:sz w:val="24"/>
          <w:szCs w:val="24"/>
        </w:rPr>
      </w:pPr>
      <w:r w:rsidRPr="00095717">
        <w:rPr>
          <w:rFonts w:ascii="Arial" w:hAnsi="Arial" w:cs="Arial"/>
          <w:sz w:val="24"/>
          <w:szCs w:val="24"/>
        </w:rPr>
        <w:t>Ensure individuals enrolled in the BHP Pathway</w:t>
      </w:r>
      <w:r>
        <w:rPr>
          <w:rFonts w:ascii="Arial" w:hAnsi="Arial" w:cs="Arial"/>
          <w:sz w:val="24"/>
          <w:szCs w:val="24"/>
        </w:rPr>
        <w:t>s</w:t>
      </w:r>
      <w:r w:rsidRPr="00095717">
        <w:rPr>
          <w:rFonts w:ascii="Arial" w:hAnsi="Arial" w:cs="Arial"/>
          <w:sz w:val="24"/>
          <w:szCs w:val="24"/>
        </w:rPr>
        <w:t xml:space="preserve">: </w:t>
      </w:r>
    </w:p>
    <w:p w14:paraId="7BA6B027" w14:textId="09B124C4" w:rsidR="00A0380B" w:rsidRPr="00F42CAF" w:rsidRDefault="00F734DA" w:rsidP="007A68AD">
      <w:pPr>
        <w:numPr>
          <w:ilvl w:val="5"/>
          <w:numId w:val="42"/>
        </w:numPr>
        <w:ind w:left="1620"/>
        <w:rPr>
          <w:rFonts w:ascii="Arial" w:hAnsi="Arial" w:cs="Arial"/>
          <w:sz w:val="24"/>
          <w:szCs w:val="24"/>
        </w:rPr>
      </w:pPr>
      <w:r>
        <w:rPr>
          <w:rFonts w:ascii="Arial" w:hAnsi="Arial" w:cs="Arial"/>
          <w:sz w:val="24"/>
          <w:szCs w:val="24"/>
        </w:rPr>
        <w:t>Are</w:t>
      </w:r>
      <w:r w:rsidR="00A0380B" w:rsidRPr="00F42CAF">
        <w:rPr>
          <w:rFonts w:ascii="Arial" w:hAnsi="Arial" w:cs="Arial"/>
          <w:sz w:val="24"/>
          <w:szCs w:val="24"/>
        </w:rPr>
        <w:t xml:space="preserve"> at least eighteen (18) years of age</w:t>
      </w:r>
      <w:r w:rsidR="00A0380B">
        <w:rPr>
          <w:rFonts w:ascii="Arial" w:hAnsi="Arial" w:cs="Arial"/>
          <w:sz w:val="24"/>
          <w:szCs w:val="24"/>
        </w:rPr>
        <w:t>;</w:t>
      </w:r>
    </w:p>
    <w:p w14:paraId="44C0B171" w14:textId="28508FF2" w:rsidR="00A0380B" w:rsidRPr="00862059" w:rsidRDefault="00F734DA" w:rsidP="007A68AD">
      <w:pPr>
        <w:numPr>
          <w:ilvl w:val="2"/>
          <w:numId w:val="42"/>
        </w:numPr>
        <w:ind w:left="1620"/>
        <w:rPr>
          <w:rFonts w:ascii="Arial" w:hAnsi="Arial" w:cs="Arial"/>
          <w:sz w:val="24"/>
          <w:szCs w:val="24"/>
        </w:rPr>
      </w:pPr>
      <w:r w:rsidRPr="0093727E">
        <w:rPr>
          <w:rFonts w:ascii="Arial" w:hAnsi="Arial" w:cs="Arial"/>
          <w:sz w:val="24"/>
          <w:szCs w:val="24"/>
        </w:rPr>
        <w:t xml:space="preserve">Are </w:t>
      </w:r>
      <w:r w:rsidR="00A0380B" w:rsidRPr="0093727E">
        <w:rPr>
          <w:rFonts w:ascii="Arial" w:hAnsi="Arial" w:cs="Arial"/>
          <w:sz w:val="24"/>
          <w:szCs w:val="24"/>
        </w:rPr>
        <w:t>enrolled in a high school program, hav</w:t>
      </w:r>
      <w:r w:rsidR="00A0380B" w:rsidRPr="00F42CAF">
        <w:rPr>
          <w:rFonts w:ascii="Arial" w:hAnsi="Arial" w:cs="Arial"/>
          <w:sz w:val="24"/>
          <w:szCs w:val="24"/>
        </w:rPr>
        <w:t>e a high school diploma or its equivalent</w:t>
      </w:r>
      <w:r w:rsidR="00767EAA">
        <w:rPr>
          <w:rFonts w:ascii="Arial" w:hAnsi="Arial" w:cs="Arial"/>
          <w:sz w:val="24"/>
          <w:szCs w:val="24"/>
        </w:rPr>
        <w:t>,</w:t>
      </w:r>
      <w:r w:rsidR="00A0380B" w:rsidRPr="00862059">
        <w:rPr>
          <w:rFonts w:ascii="Arial" w:hAnsi="Arial" w:cs="Arial"/>
          <w:sz w:val="24"/>
          <w:szCs w:val="24"/>
        </w:rPr>
        <w:t xml:space="preserve"> or other educational standards as required by the applicable MaineCare Benefits Manual and State Licensing requirements</w:t>
      </w:r>
      <w:r w:rsidR="009A6752">
        <w:rPr>
          <w:rFonts w:ascii="Arial" w:hAnsi="Arial" w:cs="Arial"/>
          <w:sz w:val="24"/>
          <w:szCs w:val="24"/>
        </w:rPr>
        <w:t>;</w:t>
      </w:r>
      <w:r w:rsidR="00A0380B" w:rsidRPr="00862059">
        <w:rPr>
          <w:rFonts w:ascii="Arial" w:hAnsi="Arial" w:cs="Arial"/>
          <w:sz w:val="24"/>
          <w:szCs w:val="24"/>
        </w:rPr>
        <w:t xml:space="preserve"> and </w:t>
      </w:r>
    </w:p>
    <w:p w14:paraId="53D71455" w14:textId="77777777" w:rsidR="0093727E" w:rsidRPr="0093727E" w:rsidRDefault="0093727E" w:rsidP="007A68AD">
      <w:pPr>
        <w:numPr>
          <w:ilvl w:val="2"/>
          <w:numId w:val="42"/>
        </w:numPr>
        <w:ind w:left="1620"/>
      </w:pPr>
      <w:r>
        <w:rPr>
          <w:rFonts w:ascii="Arial" w:hAnsi="Arial" w:cs="Arial"/>
          <w:sz w:val="24"/>
          <w:szCs w:val="24"/>
        </w:rPr>
        <w:t>Have completed Core Pathways.</w:t>
      </w:r>
    </w:p>
    <w:p w14:paraId="2F641DD5" w14:textId="05060AC0" w:rsidR="00A0380B" w:rsidRPr="007355D8" w:rsidRDefault="00A0380B" w:rsidP="007A68AD">
      <w:pPr>
        <w:numPr>
          <w:ilvl w:val="2"/>
          <w:numId w:val="42"/>
        </w:numPr>
        <w:ind w:left="1620"/>
      </w:pPr>
      <w:r w:rsidRPr="00095717">
        <w:rPr>
          <w:rFonts w:ascii="Arial" w:hAnsi="Arial" w:cs="Arial"/>
          <w:sz w:val="24"/>
          <w:szCs w:val="24"/>
        </w:rPr>
        <w:t xml:space="preserve">Have received </w:t>
      </w:r>
      <w:r w:rsidRPr="00B4190B">
        <w:rPr>
          <w:rFonts w:ascii="Arial" w:hAnsi="Arial" w:cs="Arial"/>
          <w:sz w:val="24"/>
          <w:szCs w:val="24"/>
        </w:rPr>
        <w:t xml:space="preserve">CPR, </w:t>
      </w:r>
      <w:r w:rsidR="004C32BB" w:rsidRPr="00B4190B">
        <w:rPr>
          <w:rFonts w:ascii="Arial" w:hAnsi="Arial" w:cs="Arial"/>
          <w:sz w:val="24"/>
          <w:szCs w:val="24"/>
        </w:rPr>
        <w:t>Blood Borne Pathogen</w:t>
      </w:r>
      <w:r w:rsidRPr="00B4190B">
        <w:rPr>
          <w:rFonts w:ascii="Arial" w:hAnsi="Arial" w:cs="Arial"/>
          <w:sz w:val="24"/>
          <w:szCs w:val="24"/>
        </w:rPr>
        <w:t xml:space="preserve">, and </w:t>
      </w:r>
      <w:r w:rsidR="004C32BB" w:rsidRPr="00B4190B">
        <w:rPr>
          <w:rStyle w:val="cf01"/>
          <w:rFonts w:ascii="Arial" w:hAnsi="Arial" w:cs="Arial"/>
          <w:sz w:val="24"/>
          <w:szCs w:val="24"/>
        </w:rPr>
        <w:t>First Aid</w:t>
      </w:r>
      <w:r w:rsidRPr="00B4190B">
        <w:rPr>
          <w:rFonts w:ascii="Arial" w:hAnsi="Arial" w:cs="Arial"/>
          <w:sz w:val="24"/>
          <w:szCs w:val="24"/>
        </w:rPr>
        <w:t xml:space="preserve"> Certifications</w:t>
      </w:r>
      <w:r w:rsidRPr="00095717">
        <w:rPr>
          <w:rFonts w:ascii="Arial" w:hAnsi="Arial" w:cs="Arial"/>
          <w:sz w:val="24"/>
          <w:szCs w:val="24"/>
        </w:rPr>
        <w:t xml:space="preserve"> applicable to the population and ages of Youth for which the BHP will be providing services.</w:t>
      </w:r>
    </w:p>
    <w:p w14:paraId="51424A36" w14:textId="14D7454D" w:rsidR="00AA1209" w:rsidRPr="00B164AC" w:rsidRDefault="009A6752" w:rsidP="007A68AD">
      <w:pPr>
        <w:pStyle w:val="ListParagraph"/>
        <w:numPr>
          <w:ilvl w:val="6"/>
          <w:numId w:val="56"/>
        </w:numPr>
        <w:ind w:left="720"/>
        <w:rPr>
          <w:rFonts w:ascii="Arial" w:hAnsi="Arial" w:cs="Arial"/>
          <w:b/>
          <w:bCs/>
          <w:sz w:val="24"/>
          <w:szCs w:val="24"/>
          <w:u w:val="single"/>
        </w:rPr>
      </w:pPr>
      <w:r>
        <w:rPr>
          <w:rFonts w:ascii="Arial" w:hAnsi="Arial" w:cs="Arial"/>
          <w:b/>
          <w:bCs/>
          <w:sz w:val="24"/>
          <w:szCs w:val="24"/>
          <w:u w:val="single"/>
        </w:rPr>
        <w:t xml:space="preserve">BHP </w:t>
      </w:r>
      <w:r w:rsidR="00AA1209">
        <w:rPr>
          <w:rFonts w:ascii="Arial" w:hAnsi="Arial" w:cs="Arial"/>
          <w:b/>
          <w:bCs/>
          <w:sz w:val="24"/>
          <w:szCs w:val="24"/>
          <w:u w:val="single"/>
        </w:rPr>
        <w:t xml:space="preserve">Trainee </w:t>
      </w:r>
      <w:r w:rsidR="00B95C78">
        <w:rPr>
          <w:rFonts w:ascii="Arial" w:hAnsi="Arial" w:cs="Arial"/>
          <w:b/>
          <w:bCs/>
          <w:sz w:val="24"/>
          <w:szCs w:val="24"/>
          <w:u w:val="single"/>
        </w:rPr>
        <w:t xml:space="preserve">Requirements </w:t>
      </w:r>
    </w:p>
    <w:p w14:paraId="157A19BF" w14:textId="37CD1242" w:rsidR="00455873" w:rsidRPr="00FC42D3" w:rsidRDefault="00455873" w:rsidP="007A68AD">
      <w:pPr>
        <w:pStyle w:val="ListParagraph"/>
        <w:numPr>
          <w:ilvl w:val="7"/>
          <w:numId w:val="56"/>
        </w:numPr>
        <w:ind w:left="1080"/>
        <w:rPr>
          <w:rFonts w:ascii="Arial" w:hAnsi="Arial" w:cs="Arial"/>
          <w:sz w:val="24"/>
          <w:szCs w:val="24"/>
        </w:rPr>
      </w:pPr>
      <w:bookmarkStart w:id="34" w:name="_Hlk161222510"/>
      <w:r w:rsidRPr="00FC42D3">
        <w:rPr>
          <w:rFonts w:ascii="Arial" w:hAnsi="Arial" w:cs="Arial"/>
          <w:sz w:val="24"/>
          <w:szCs w:val="24"/>
        </w:rPr>
        <w:t>Ensure trainees</w:t>
      </w:r>
      <w:r w:rsidR="00130360">
        <w:rPr>
          <w:rFonts w:ascii="Arial" w:hAnsi="Arial" w:cs="Arial"/>
          <w:sz w:val="24"/>
          <w:szCs w:val="24"/>
        </w:rPr>
        <w:t xml:space="preserve"> complete the</w:t>
      </w:r>
      <w:r w:rsidRPr="00FC42D3">
        <w:rPr>
          <w:rFonts w:ascii="Arial" w:hAnsi="Arial" w:cs="Arial"/>
          <w:sz w:val="24"/>
          <w:szCs w:val="24"/>
        </w:rPr>
        <w:t>:</w:t>
      </w:r>
    </w:p>
    <w:p w14:paraId="083A81CB" w14:textId="09F486FA" w:rsidR="00455873" w:rsidRDefault="00455873" w:rsidP="007A68AD">
      <w:pPr>
        <w:pStyle w:val="ListParagraph"/>
        <w:numPr>
          <w:ilvl w:val="5"/>
          <w:numId w:val="57"/>
        </w:numPr>
        <w:ind w:left="1620"/>
        <w:rPr>
          <w:rFonts w:ascii="Arial" w:hAnsi="Arial" w:cs="Arial"/>
          <w:sz w:val="24"/>
          <w:szCs w:val="24"/>
        </w:rPr>
      </w:pPr>
      <w:bookmarkStart w:id="35" w:name="_Hlk161221372"/>
      <w:r w:rsidRPr="00FC42D3">
        <w:rPr>
          <w:rFonts w:ascii="Arial" w:hAnsi="Arial" w:cs="Arial"/>
          <w:sz w:val="24"/>
          <w:szCs w:val="24"/>
        </w:rPr>
        <w:t xml:space="preserve">BHP </w:t>
      </w:r>
      <w:r w:rsidR="06CC6D53" w:rsidRPr="4548F4B8">
        <w:rPr>
          <w:rFonts w:ascii="Arial" w:hAnsi="Arial" w:cs="Arial"/>
          <w:sz w:val="24"/>
          <w:szCs w:val="24"/>
        </w:rPr>
        <w:t>Pathway</w:t>
      </w:r>
      <w:r w:rsidR="4A11E89D" w:rsidRPr="4548F4B8">
        <w:rPr>
          <w:rFonts w:ascii="Arial" w:hAnsi="Arial" w:cs="Arial"/>
          <w:sz w:val="24"/>
          <w:szCs w:val="24"/>
        </w:rPr>
        <w:t>s</w:t>
      </w:r>
      <w:r w:rsidRPr="00FC42D3">
        <w:rPr>
          <w:rFonts w:ascii="Arial" w:hAnsi="Arial" w:cs="Arial"/>
          <w:sz w:val="24"/>
          <w:szCs w:val="24"/>
        </w:rPr>
        <w:t xml:space="preserve"> Modules curriculum required for working with children </w:t>
      </w:r>
      <w:r w:rsidR="00130360">
        <w:rPr>
          <w:rFonts w:ascii="Arial" w:hAnsi="Arial" w:cs="Arial"/>
          <w:sz w:val="24"/>
          <w:szCs w:val="24"/>
        </w:rPr>
        <w:t xml:space="preserve">as outlined </w:t>
      </w:r>
      <w:r w:rsidRPr="00FC42D3">
        <w:rPr>
          <w:rFonts w:ascii="Arial" w:hAnsi="Arial" w:cs="Arial"/>
          <w:sz w:val="24"/>
          <w:szCs w:val="24"/>
        </w:rPr>
        <w:t xml:space="preserve">in </w:t>
      </w:r>
      <w:hyperlink r:id="rId79" w:history="1">
        <w:r w:rsidR="00130360" w:rsidRPr="00267532">
          <w:rPr>
            <w:rStyle w:val="Hyperlink"/>
            <w:rFonts w:ascii="Arial" w:eastAsia="Calibri" w:hAnsi="Arial" w:cs="Arial"/>
            <w:sz w:val="24"/>
            <w:szCs w:val="24"/>
          </w:rPr>
          <w:t>10-144 C.M.R. Chapter 101</w:t>
        </w:r>
      </w:hyperlink>
      <w:r w:rsidR="00130360">
        <w:rPr>
          <w:rFonts w:ascii="Arial" w:eastAsia="Calibri" w:hAnsi="Arial" w:cs="Arial"/>
          <w:sz w:val="24"/>
          <w:szCs w:val="24"/>
        </w:rPr>
        <w:t>, Ch</w:t>
      </w:r>
      <w:r w:rsidR="00FF50CB">
        <w:rPr>
          <w:rFonts w:ascii="Arial" w:eastAsia="Calibri" w:hAnsi="Arial" w:cs="Arial"/>
          <w:sz w:val="24"/>
          <w:szCs w:val="24"/>
        </w:rPr>
        <w:t>.</w:t>
      </w:r>
      <w:r w:rsidR="00130360">
        <w:rPr>
          <w:rFonts w:ascii="Arial" w:eastAsia="Calibri" w:hAnsi="Arial" w:cs="Arial"/>
          <w:sz w:val="24"/>
          <w:szCs w:val="24"/>
        </w:rPr>
        <w:t xml:space="preserve"> II, </w:t>
      </w:r>
      <w:r w:rsidR="00130360" w:rsidRPr="00267532">
        <w:rPr>
          <w:rFonts w:ascii="Arial" w:eastAsia="Calibri" w:hAnsi="Arial" w:cs="Arial"/>
          <w:sz w:val="24"/>
          <w:szCs w:val="24"/>
        </w:rPr>
        <w:t>Sections</w:t>
      </w:r>
      <w:r w:rsidR="00130360">
        <w:rPr>
          <w:rFonts w:ascii="Arial" w:eastAsia="Calibri" w:hAnsi="Arial" w:cs="Arial"/>
          <w:sz w:val="24"/>
          <w:szCs w:val="24"/>
        </w:rPr>
        <w:t xml:space="preserve"> </w:t>
      </w:r>
      <w:hyperlink r:id="rId80" w:history="1">
        <w:r w:rsidR="00130360" w:rsidRPr="00267532">
          <w:rPr>
            <w:rStyle w:val="Hyperlink"/>
            <w:rFonts w:ascii="Arial" w:eastAsia="Calibri" w:hAnsi="Arial" w:cs="Arial"/>
            <w:sz w:val="24"/>
            <w:szCs w:val="24"/>
          </w:rPr>
          <w:t>28</w:t>
        </w:r>
      </w:hyperlink>
      <w:r w:rsidR="00130360" w:rsidRPr="00267532">
        <w:rPr>
          <w:rFonts w:ascii="Arial" w:eastAsia="Calibri" w:hAnsi="Arial" w:cs="Arial"/>
          <w:sz w:val="24"/>
          <w:szCs w:val="24"/>
        </w:rPr>
        <w:t xml:space="preserve">, </w:t>
      </w:r>
      <w:hyperlink r:id="rId81" w:history="1">
        <w:r w:rsidR="00130360" w:rsidRPr="00267532">
          <w:rPr>
            <w:rStyle w:val="Hyperlink"/>
            <w:rFonts w:ascii="Arial" w:eastAsia="Calibri" w:hAnsi="Arial" w:cs="Arial"/>
            <w:sz w:val="24"/>
            <w:szCs w:val="24"/>
          </w:rPr>
          <w:t>65</w:t>
        </w:r>
      </w:hyperlink>
      <w:r w:rsidR="00130360" w:rsidRPr="00267532">
        <w:rPr>
          <w:rFonts w:ascii="Arial" w:eastAsia="Calibri" w:hAnsi="Arial" w:cs="Arial"/>
          <w:sz w:val="24"/>
          <w:szCs w:val="24"/>
        </w:rPr>
        <w:t xml:space="preserve">, </w:t>
      </w:r>
      <w:hyperlink r:id="rId82" w:history="1">
        <w:r w:rsidR="00130360" w:rsidRPr="00267532">
          <w:rPr>
            <w:rStyle w:val="Hyperlink"/>
            <w:rFonts w:ascii="Arial" w:eastAsia="Calibri" w:hAnsi="Arial" w:cs="Arial"/>
            <w:sz w:val="24"/>
            <w:szCs w:val="24"/>
          </w:rPr>
          <w:t>97</w:t>
        </w:r>
      </w:hyperlink>
      <w:r w:rsidR="00130360" w:rsidRPr="00267532">
        <w:rPr>
          <w:rFonts w:ascii="Arial" w:eastAsia="Calibri" w:hAnsi="Arial" w:cs="Arial"/>
          <w:sz w:val="24"/>
          <w:szCs w:val="24"/>
        </w:rPr>
        <w:t xml:space="preserve">, and </w:t>
      </w:r>
      <w:hyperlink r:id="rId83" w:history="1">
        <w:r w:rsidR="00130360" w:rsidRPr="00267532">
          <w:rPr>
            <w:rStyle w:val="Hyperlink"/>
            <w:rFonts w:ascii="Arial" w:eastAsia="Calibri" w:hAnsi="Arial" w:cs="Arial"/>
            <w:sz w:val="24"/>
            <w:szCs w:val="24"/>
          </w:rPr>
          <w:t>107</w:t>
        </w:r>
      </w:hyperlink>
      <w:r w:rsidR="00130360">
        <w:rPr>
          <w:rFonts w:ascii="Arial" w:eastAsia="Calibri" w:hAnsi="Arial" w:cs="Arial"/>
          <w:sz w:val="24"/>
          <w:szCs w:val="24"/>
        </w:rPr>
        <w:t>.</w:t>
      </w:r>
      <w:r w:rsidRPr="00FC42D3">
        <w:rPr>
          <w:rFonts w:ascii="Arial" w:hAnsi="Arial" w:cs="Arial"/>
          <w:sz w:val="24"/>
          <w:szCs w:val="24"/>
        </w:rPr>
        <w:t xml:space="preserve"> </w:t>
      </w:r>
    </w:p>
    <w:bookmarkEnd w:id="35"/>
    <w:p w14:paraId="4791EE36" w14:textId="57F80EDF" w:rsidR="00455873" w:rsidRDefault="00455873" w:rsidP="007A68AD">
      <w:pPr>
        <w:pStyle w:val="ListParagraph"/>
        <w:numPr>
          <w:ilvl w:val="5"/>
          <w:numId w:val="57"/>
        </w:numPr>
        <w:ind w:left="1620"/>
        <w:rPr>
          <w:rFonts w:ascii="Arial" w:hAnsi="Arial" w:cs="Arial"/>
          <w:sz w:val="24"/>
          <w:szCs w:val="24"/>
        </w:rPr>
      </w:pPr>
      <w:r w:rsidRPr="00130360">
        <w:rPr>
          <w:rFonts w:ascii="Arial" w:hAnsi="Arial" w:cs="Arial"/>
          <w:sz w:val="24"/>
          <w:szCs w:val="24"/>
        </w:rPr>
        <w:t xml:space="preserve">Provisional BHP </w:t>
      </w:r>
      <w:r w:rsidR="06CC6D53" w:rsidRPr="6505B623">
        <w:rPr>
          <w:rFonts w:ascii="Arial" w:hAnsi="Arial" w:cs="Arial"/>
          <w:sz w:val="24"/>
          <w:szCs w:val="24"/>
        </w:rPr>
        <w:t>Pathway</w:t>
      </w:r>
      <w:r w:rsidR="1A15C727" w:rsidRPr="6505B623">
        <w:rPr>
          <w:rFonts w:ascii="Arial" w:hAnsi="Arial" w:cs="Arial"/>
          <w:sz w:val="24"/>
          <w:szCs w:val="24"/>
        </w:rPr>
        <w:t>s</w:t>
      </w:r>
      <w:r w:rsidRPr="00130360">
        <w:rPr>
          <w:rFonts w:ascii="Arial" w:hAnsi="Arial" w:cs="Arial"/>
          <w:sz w:val="24"/>
          <w:szCs w:val="24"/>
        </w:rPr>
        <w:t xml:space="preserve"> Certification within thirty (30) calendar days of hire and the relevant BHP </w:t>
      </w:r>
      <w:r w:rsidR="06CC6D53" w:rsidRPr="31CE9E1C">
        <w:rPr>
          <w:rFonts w:ascii="Arial" w:hAnsi="Arial" w:cs="Arial"/>
          <w:sz w:val="24"/>
          <w:szCs w:val="24"/>
        </w:rPr>
        <w:t>Pathway</w:t>
      </w:r>
      <w:r w:rsidR="1A1298E0" w:rsidRPr="31CE9E1C">
        <w:rPr>
          <w:rFonts w:ascii="Arial" w:hAnsi="Arial" w:cs="Arial"/>
          <w:sz w:val="24"/>
          <w:szCs w:val="24"/>
        </w:rPr>
        <w:t>s</w:t>
      </w:r>
      <w:r w:rsidRPr="00130360">
        <w:rPr>
          <w:rFonts w:ascii="Arial" w:hAnsi="Arial" w:cs="Arial"/>
          <w:sz w:val="24"/>
          <w:szCs w:val="24"/>
        </w:rPr>
        <w:t xml:space="preserve"> </w:t>
      </w:r>
      <w:r w:rsidR="00F069A9">
        <w:rPr>
          <w:rFonts w:ascii="Arial" w:hAnsi="Arial" w:cs="Arial"/>
          <w:sz w:val="24"/>
          <w:szCs w:val="24"/>
        </w:rPr>
        <w:t>t</w:t>
      </w:r>
      <w:r w:rsidRPr="00130360">
        <w:rPr>
          <w:rFonts w:ascii="Arial" w:hAnsi="Arial" w:cs="Arial"/>
          <w:sz w:val="24"/>
          <w:szCs w:val="24"/>
        </w:rPr>
        <w:t xml:space="preserve">raining within one (1) year of hire, or as otherwise stipulated in applicable MaineCare and State </w:t>
      </w:r>
      <w:r w:rsidR="009A6752">
        <w:rPr>
          <w:rFonts w:ascii="Arial" w:hAnsi="Arial" w:cs="Arial"/>
          <w:sz w:val="24"/>
          <w:szCs w:val="24"/>
        </w:rPr>
        <w:t>li</w:t>
      </w:r>
      <w:r w:rsidRPr="00130360">
        <w:rPr>
          <w:rFonts w:ascii="Arial" w:hAnsi="Arial" w:cs="Arial"/>
          <w:sz w:val="24"/>
          <w:szCs w:val="24"/>
        </w:rPr>
        <w:t>censing rules and regulations.</w:t>
      </w:r>
    </w:p>
    <w:p w14:paraId="446C6090" w14:textId="57727DF7" w:rsidR="00455873" w:rsidRDefault="00455873" w:rsidP="007A68AD">
      <w:pPr>
        <w:pStyle w:val="ListParagraph"/>
        <w:numPr>
          <w:ilvl w:val="4"/>
          <w:numId w:val="58"/>
        </w:numPr>
        <w:ind w:left="1080"/>
        <w:rPr>
          <w:rFonts w:ascii="Arial" w:hAnsi="Arial" w:cs="Arial"/>
          <w:sz w:val="24"/>
          <w:szCs w:val="24"/>
        </w:rPr>
      </w:pPr>
      <w:r w:rsidRPr="00130360">
        <w:rPr>
          <w:rFonts w:ascii="Arial" w:hAnsi="Arial" w:cs="Arial"/>
          <w:sz w:val="24"/>
          <w:szCs w:val="24"/>
        </w:rPr>
        <w:t xml:space="preserve">Create and utilize Department-approved forms for distribution of </w:t>
      </w:r>
      <w:r w:rsidR="00130360">
        <w:rPr>
          <w:rFonts w:ascii="Arial" w:hAnsi="Arial" w:cs="Arial"/>
          <w:sz w:val="24"/>
          <w:szCs w:val="24"/>
        </w:rPr>
        <w:t>a</w:t>
      </w:r>
      <w:r w:rsidRPr="00130360">
        <w:rPr>
          <w:rFonts w:ascii="Arial" w:hAnsi="Arial" w:cs="Arial"/>
          <w:sz w:val="24"/>
          <w:szCs w:val="24"/>
        </w:rPr>
        <w:t xml:space="preserve"> paper-copy BHP Pathway</w:t>
      </w:r>
      <w:r w:rsidR="00B6236A">
        <w:rPr>
          <w:rFonts w:ascii="Arial" w:hAnsi="Arial" w:cs="Arial"/>
          <w:sz w:val="24"/>
          <w:szCs w:val="24"/>
        </w:rPr>
        <w:t>s</w:t>
      </w:r>
      <w:r w:rsidRPr="00130360">
        <w:rPr>
          <w:rFonts w:ascii="Arial" w:hAnsi="Arial" w:cs="Arial"/>
          <w:sz w:val="24"/>
          <w:szCs w:val="24"/>
        </w:rPr>
        <w:t xml:space="preserve"> </w:t>
      </w:r>
      <w:r w:rsidR="00B6236A">
        <w:rPr>
          <w:rFonts w:ascii="Arial" w:hAnsi="Arial" w:cs="Arial"/>
          <w:sz w:val="24"/>
          <w:szCs w:val="24"/>
        </w:rPr>
        <w:t>c</w:t>
      </w:r>
      <w:r w:rsidR="00B6236A" w:rsidRPr="00130360">
        <w:rPr>
          <w:rFonts w:ascii="Arial" w:hAnsi="Arial" w:cs="Arial"/>
          <w:sz w:val="24"/>
          <w:szCs w:val="24"/>
        </w:rPr>
        <w:t>ertificate</w:t>
      </w:r>
      <w:r w:rsidR="00B6236A">
        <w:rPr>
          <w:rFonts w:ascii="Arial" w:hAnsi="Arial" w:cs="Arial"/>
          <w:sz w:val="24"/>
          <w:szCs w:val="24"/>
        </w:rPr>
        <w:t xml:space="preserve"> </w:t>
      </w:r>
      <w:r w:rsidR="00130360">
        <w:rPr>
          <w:rFonts w:ascii="Arial" w:hAnsi="Arial" w:cs="Arial"/>
          <w:sz w:val="24"/>
          <w:szCs w:val="24"/>
        </w:rPr>
        <w:t>once trainees complete all required training and modules</w:t>
      </w:r>
      <w:r w:rsidRPr="00130360">
        <w:rPr>
          <w:rFonts w:ascii="Arial" w:hAnsi="Arial" w:cs="Arial"/>
          <w:sz w:val="24"/>
          <w:szCs w:val="24"/>
        </w:rPr>
        <w:t>.</w:t>
      </w:r>
    </w:p>
    <w:bookmarkEnd w:id="34"/>
    <w:p w14:paraId="659AAD2C" w14:textId="7C812780" w:rsidR="00A0380B" w:rsidRDefault="00A0380B" w:rsidP="008D7E90">
      <w:pPr>
        <w:pStyle w:val="Heading3"/>
        <w:numPr>
          <w:ilvl w:val="0"/>
          <w:numId w:val="80"/>
        </w:numPr>
        <w:spacing w:before="0" w:after="0"/>
        <w:rPr>
          <w:rFonts w:ascii="Arial" w:hAnsi="Arial" w:cs="Arial"/>
        </w:rPr>
      </w:pPr>
      <w:r w:rsidRPr="00B164AC">
        <w:rPr>
          <w:rFonts w:ascii="Arial" w:hAnsi="Arial" w:cs="Arial"/>
          <w:u w:val="single"/>
        </w:rPr>
        <w:t xml:space="preserve">Certified BHP </w:t>
      </w:r>
      <w:r w:rsidR="7486D5C1" w:rsidRPr="24370587">
        <w:rPr>
          <w:rFonts w:ascii="Arial" w:hAnsi="Arial" w:cs="Arial"/>
          <w:u w:val="single"/>
        </w:rPr>
        <w:t>Pathway</w:t>
      </w:r>
      <w:r w:rsidR="00B6236A">
        <w:rPr>
          <w:rFonts w:ascii="Arial" w:hAnsi="Arial" w:cs="Arial"/>
          <w:u w:val="single"/>
        </w:rPr>
        <w:t>s</w:t>
      </w:r>
      <w:r w:rsidRPr="00B164AC">
        <w:rPr>
          <w:rFonts w:ascii="Arial" w:hAnsi="Arial" w:cs="Arial"/>
          <w:u w:val="single"/>
        </w:rPr>
        <w:t xml:space="preserve"> Instructor Training</w:t>
      </w:r>
    </w:p>
    <w:p w14:paraId="643DC376" w14:textId="61701F0C" w:rsidR="00A0380B" w:rsidRPr="005240A6" w:rsidRDefault="00A0380B" w:rsidP="007A68AD">
      <w:pPr>
        <w:pStyle w:val="ListParagraph"/>
        <w:numPr>
          <w:ilvl w:val="4"/>
          <w:numId w:val="39"/>
        </w:numPr>
        <w:ind w:left="1080"/>
        <w:rPr>
          <w:rFonts w:ascii="Arial" w:hAnsi="Arial" w:cs="Arial"/>
          <w:sz w:val="24"/>
          <w:szCs w:val="24"/>
        </w:rPr>
      </w:pPr>
      <w:r w:rsidRPr="005240A6">
        <w:rPr>
          <w:rFonts w:ascii="Arial" w:hAnsi="Arial" w:cs="Arial"/>
          <w:sz w:val="24"/>
          <w:szCs w:val="24"/>
        </w:rPr>
        <w:t xml:space="preserve">Retain </w:t>
      </w:r>
      <w:proofErr w:type="gramStart"/>
      <w:r w:rsidR="005240A6" w:rsidRPr="005240A6">
        <w:rPr>
          <w:rFonts w:ascii="Arial" w:hAnsi="Arial" w:cs="Arial"/>
          <w:sz w:val="24"/>
          <w:szCs w:val="24"/>
        </w:rPr>
        <w:t>a sufficient number of</w:t>
      </w:r>
      <w:proofErr w:type="gramEnd"/>
      <w:r w:rsidRPr="005240A6">
        <w:rPr>
          <w:rFonts w:ascii="Arial" w:hAnsi="Arial" w:cs="Arial"/>
          <w:sz w:val="24"/>
          <w:szCs w:val="24"/>
        </w:rPr>
        <w:t xml:space="preserve"> Master Trainers</w:t>
      </w:r>
      <w:r w:rsidR="005240A6" w:rsidRPr="005240A6">
        <w:rPr>
          <w:rFonts w:ascii="Arial" w:hAnsi="Arial" w:cs="Arial"/>
          <w:sz w:val="24"/>
          <w:szCs w:val="24"/>
        </w:rPr>
        <w:t xml:space="preserve"> to </w:t>
      </w:r>
      <w:r w:rsidRPr="005240A6">
        <w:rPr>
          <w:rFonts w:ascii="Arial" w:hAnsi="Arial" w:cs="Arial"/>
          <w:bCs/>
          <w:sz w:val="24"/>
          <w:szCs w:val="24"/>
        </w:rPr>
        <w:t xml:space="preserve">provide training to Certified BHP </w:t>
      </w:r>
      <w:r w:rsidR="7486D5C1" w:rsidRPr="7118A739">
        <w:rPr>
          <w:rFonts w:ascii="Arial" w:hAnsi="Arial" w:cs="Arial"/>
          <w:sz w:val="24"/>
          <w:szCs w:val="24"/>
        </w:rPr>
        <w:t>Pathway</w:t>
      </w:r>
      <w:r w:rsidR="04439F26" w:rsidRPr="7118A739">
        <w:rPr>
          <w:rFonts w:ascii="Arial" w:hAnsi="Arial" w:cs="Arial"/>
          <w:sz w:val="24"/>
          <w:szCs w:val="24"/>
        </w:rPr>
        <w:t>s</w:t>
      </w:r>
      <w:r w:rsidR="7486D5C1" w:rsidRPr="7118A739">
        <w:rPr>
          <w:rFonts w:ascii="Arial" w:hAnsi="Arial" w:cs="Arial"/>
          <w:sz w:val="24"/>
          <w:szCs w:val="24"/>
        </w:rPr>
        <w:t xml:space="preserve"> </w:t>
      </w:r>
      <w:r w:rsidRPr="005240A6">
        <w:rPr>
          <w:rFonts w:ascii="Arial" w:hAnsi="Arial" w:cs="Arial"/>
          <w:bCs/>
          <w:sz w:val="24"/>
          <w:szCs w:val="24"/>
        </w:rPr>
        <w:t xml:space="preserve">Instructors who deliver the Core Pathways and BHP </w:t>
      </w:r>
      <w:r w:rsidR="7486D5C1" w:rsidRPr="24370587">
        <w:rPr>
          <w:rFonts w:ascii="Arial" w:hAnsi="Arial" w:cs="Arial"/>
          <w:sz w:val="24"/>
          <w:szCs w:val="24"/>
        </w:rPr>
        <w:t>Pathway</w:t>
      </w:r>
      <w:r w:rsidR="48A6DFF0" w:rsidRPr="24370587">
        <w:rPr>
          <w:rFonts w:ascii="Arial" w:hAnsi="Arial" w:cs="Arial"/>
          <w:sz w:val="24"/>
          <w:szCs w:val="24"/>
        </w:rPr>
        <w:t>s</w:t>
      </w:r>
      <w:r w:rsidRPr="005240A6">
        <w:rPr>
          <w:rFonts w:ascii="Arial" w:hAnsi="Arial" w:cs="Arial"/>
          <w:bCs/>
          <w:sz w:val="24"/>
          <w:szCs w:val="24"/>
        </w:rPr>
        <w:t xml:space="preserve"> </w:t>
      </w:r>
      <w:r w:rsidR="00F069A9" w:rsidRPr="005240A6">
        <w:rPr>
          <w:rFonts w:ascii="Arial" w:hAnsi="Arial" w:cs="Arial"/>
          <w:bCs/>
          <w:sz w:val="24"/>
          <w:szCs w:val="24"/>
        </w:rPr>
        <w:t>t</w:t>
      </w:r>
      <w:r w:rsidR="002E0860" w:rsidRPr="005240A6">
        <w:rPr>
          <w:rFonts w:ascii="Arial" w:hAnsi="Arial" w:cs="Arial"/>
          <w:bCs/>
          <w:sz w:val="24"/>
          <w:szCs w:val="24"/>
        </w:rPr>
        <w:t xml:space="preserve">raining </w:t>
      </w:r>
      <w:r w:rsidRPr="005240A6">
        <w:rPr>
          <w:rFonts w:ascii="Arial" w:hAnsi="Arial" w:cs="Arial"/>
          <w:bCs/>
          <w:sz w:val="24"/>
          <w:szCs w:val="24"/>
        </w:rPr>
        <w:t>to BHPs.</w:t>
      </w:r>
    </w:p>
    <w:p w14:paraId="30806C98" w14:textId="3B97BBDA" w:rsidR="00A0380B" w:rsidRPr="006C0D8E" w:rsidRDefault="00A0380B" w:rsidP="007A68AD">
      <w:pPr>
        <w:numPr>
          <w:ilvl w:val="4"/>
          <w:numId w:val="39"/>
        </w:numPr>
        <w:ind w:left="1080"/>
        <w:rPr>
          <w:rFonts w:ascii="Arial" w:hAnsi="Arial" w:cs="Arial"/>
          <w:sz w:val="24"/>
          <w:szCs w:val="24"/>
        </w:rPr>
      </w:pPr>
      <w:r w:rsidRPr="006C0D8E">
        <w:rPr>
          <w:rFonts w:ascii="Arial" w:hAnsi="Arial" w:cs="Arial"/>
          <w:bCs/>
          <w:sz w:val="24"/>
          <w:szCs w:val="24"/>
        </w:rPr>
        <w:t xml:space="preserve">Ensure Certified BHP </w:t>
      </w:r>
      <w:r w:rsidRPr="24370587">
        <w:rPr>
          <w:rFonts w:ascii="Arial" w:hAnsi="Arial" w:cs="Arial"/>
          <w:sz w:val="24"/>
          <w:szCs w:val="24"/>
        </w:rPr>
        <w:t>Pathway</w:t>
      </w:r>
      <w:r w:rsidR="605748F1" w:rsidRPr="24370587">
        <w:rPr>
          <w:rFonts w:ascii="Arial" w:hAnsi="Arial" w:cs="Arial"/>
          <w:sz w:val="24"/>
          <w:szCs w:val="24"/>
        </w:rPr>
        <w:t>s</w:t>
      </w:r>
      <w:r>
        <w:rPr>
          <w:rFonts w:ascii="Arial" w:hAnsi="Arial" w:cs="Arial"/>
          <w:bCs/>
          <w:sz w:val="24"/>
          <w:szCs w:val="24"/>
        </w:rPr>
        <w:t xml:space="preserve"> </w:t>
      </w:r>
      <w:r w:rsidRPr="006C0D8E">
        <w:rPr>
          <w:rFonts w:ascii="Arial" w:hAnsi="Arial" w:cs="Arial"/>
          <w:bCs/>
          <w:sz w:val="24"/>
          <w:szCs w:val="24"/>
        </w:rPr>
        <w:t>Instructors</w:t>
      </w:r>
      <w:r w:rsidR="00842725">
        <w:rPr>
          <w:rFonts w:ascii="Arial" w:hAnsi="Arial" w:cs="Arial"/>
          <w:bCs/>
          <w:sz w:val="24"/>
          <w:szCs w:val="24"/>
        </w:rPr>
        <w:t xml:space="preserve"> have</w:t>
      </w:r>
      <w:r w:rsidRPr="006C0D8E">
        <w:rPr>
          <w:rFonts w:ascii="Arial" w:hAnsi="Arial" w:cs="Arial"/>
          <w:bCs/>
          <w:sz w:val="24"/>
          <w:szCs w:val="24"/>
        </w:rPr>
        <w:t>:</w:t>
      </w:r>
    </w:p>
    <w:p w14:paraId="49D2DE2E" w14:textId="106F8EEF" w:rsidR="00A0380B" w:rsidRPr="00A1772E" w:rsidRDefault="00A0380B" w:rsidP="007A68AD">
      <w:pPr>
        <w:pStyle w:val="ListParagraph"/>
        <w:widowControl/>
        <w:numPr>
          <w:ilvl w:val="5"/>
          <w:numId w:val="40"/>
        </w:numPr>
        <w:autoSpaceDE/>
        <w:ind w:left="1620"/>
        <w:rPr>
          <w:rFonts w:ascii="Arial" w:hAnsi="Arial" w:cs="Arial"/>
          <w:bCs/>
          <w:sz w:val="24"/>
          <w:szCs w:val="24"/>
        </w:rPr>
      </w:pPr>
      <w:r w:rsidRPr="00A1772E">
        <w:rPr>
          <w:rFonts w:ascii="Arial" w:hAnsi="Arial" w:cs="Arial"/>
          <w:bCs/>
          <w:sz w:val="24"/>
          <w:szCs w:val="24"/>
        </w:rPr>
        <w:t xml:space="preserve">A </w:t>
      </w:r>
      <w:r w:rsidR="000E0273" w:rsidRPr="00A1772E">
        <w:rPr>
          <w:rFonts w:ascii="Arial" w:hAnsi="Arial" w:cs="Arial"/>
          <w:bCs/>
          <w:sz w:val="24"/>
          <w:szCs w:val="24"/>
        </w:rPr>
        <w:t>bachelor’s</w:t>
      </w:r>
      <w:r w:rsidRPr="00A1772E">
        <w:rPr>
          <w:rFonts w:ascii="Arial" w:hAnsi="Arial" w:cs="Arial"/>
          <w:bCs/>
          <w:sz w:val="24"/>
          <w:szCs w:val="24"/>
        </w:rPr>
        <w:t xml:space="preserve"> degree in a human service</w:t>
      </w:r>
      <w:r w:rsidR="00842725">
        <w:rPr>
          <w:rFonts w:ascii="Arial" w:hAnsi="Arial" w:cs="Arial"/>
          <w:bCs/>
          <w:sz w:val="24"/>
          <w:szCs w:val="24"/>
        </w:rPr>
        <w:t xml:space="preserve"> or </w:t>
      </w:r>
      <w:r w:rsidRPr="00A1772E">
        <w:rPr>
          <w:rFonts w:ascii="Arial" w:hAnsi="Arial" w:cs="Arial"/>
          <w:bCs/>
          <w:sz w:val="24"/>
          <w:szCs w:val="24"/>
        </w:rPr>
        <w:t>related field with a</w:t>
      </w:r>
      <w:r>
        <w:rPr>
          <w:rFonts w:ascii="Arial" w:hAnsi="Arial" w:cs="Arial"/>
          <w:bCs/>
          <w:sz w:val="24"/>
          <w:szCs w:val="24"/>
        </w:rPr>
        <w:t>t</w:t>
      </w:r>
      <w:r w:rsidRPr="00A1772E">
        <w:rPr>
          <w:rFonts w:ascii="Arial" w:hAnsi="Arial" w:cs="Arial"/>
          <w:bCs/>
          <w:sz w:val="24"/>
          <w:szCs w:val="24"/>
        </w:rPr>
        <w:t xml:space="preserve"> minimum two (2) years direct experience providing services to Youth and families; or</w:t>
      </w:r>
    </w:p>
    <w:p w14:paraId="39A2782F" w14:textId="077D660D" w:rsidR="00A0380B" w:rsidRPr="006C0D8E" w:rsidRDefault="00A0380B" w:rsidP="007A68AD">
      <w:pPr>
        <w:widowControl/>
        <w:numPr>
          <w:ilvl w:val="5"/>
          <w:numId w:val="40"/>
        </w:numPr>
        <w:autoSpaceDE/>
        <w:ind w:left="1620"/>
        <w:rPr>
          <w:rFonts w:ascii="Arial" w:hAnsi="Arial" w:cs="Arial"/>
          <w:bCs/>
          <w:sz w:val="24"/>
          <w:szCs w:val="24"/>
        </w:rPr>
      </w:pPr>
      <w:r w:rsidRPr="006C0D8E">
        <w:rPr>
          <w:rFonts w:ascii="Arial" w:hAnsi="Arial" w:cs="Arial"/>
          <w:bCs/>
          <w:sz w:val="24"/>
          <w:szCs w:val="24"/>
        </w:rPr>
        <w:t>An associate degree in a human service</w:t>
      </w:r>
      <w:r w:rsidR="00842725">
        <w:rPr>
          <w:rFonts w:ascii="Arial" w:hAnsi="Arial" w:cs="Arial"/>
          <w:bCs/>
          <w:sz w:val="24"/>
          <w:szCs w:val="24"/>
        </w:rPr>
        <w:t xml:space="preserve"> or </w:t>
      </w:r>
      <w:r w:rsidRPr="006C0D8E">
        <w:rPr>
          <w:rFonts w:ascii="Arial" w:hAnsi="Arial" w:cs="Arial"/>
          <w:bCs/>
          <w:sz w:val="24"/>
          <w:szCs w:val="24"/>
        </w:rPr>
        <w:t>related field with a</w:t>
      </w:r>
      <w:r>
        <w:rPr>
          <w:rFonts w:ascii="Arial" w:hAnsi="Arial" w:cs="Arial"/>
          <w:bCs/>
          <w:sz w:val="24"/>
          <w:szCs w:val="24"/>
        </w:rPr>
        <w:t>t</w:t>
      </w:r>
      <w:r w:rsidRPr="006C0D8E">
        <w:rPr>
          <w:rFonts w:ascii="Arial" w:hAnsi="Arial" w:cs="Arial"/>
          <w:bCs/>
          <w:sz w:val="24"/>
          <w:szCs w:val="24"/>
        </w:rPr>
        <w:t xml:space="preserve"> minimum four (4) years direct experience providing services to Youth and families</w:t>
      </w:r>
      <w:r>
        <w:rPr>
          <w:rFonts w:ascii="Arial" w:hAnsi="Arial" w:cs="Arial"/>
          <w:bCs/>
          <w:sz w:val="24"/>
          <w:szCs w:val="24"/>
        </w:rPr>
        <w:t>;</w:t>
      </w:r>
      <w:r w:rsidRPr="006C0D8E">
        <w:rPr>
          <w:rFonts w:ascii="Arial" w:hAnsi="Arial" w:cs="Arial"/>
          <w:bCs/>
          <w:sz w:val="24"/>
          <w:szCs w:val="24"/>
        </w:rPr>
        <w:t xml:space="preserve"> </w:t>
      </w:r>
    </w:p>
    <w:p w14:paraId="28E96503" w14:textId="189A097C" w:rsidR="00A0380B" w:rsidRPr="006C0D8E" w:rsidRDefault="00A0380B" w:rsidP="007A68AD">
      <w:pPr>
        <w:widowControl/>
        <w:numPr>
          <w:ilvl w:val="5"/>
          <w:numId w:val="40"/>
        </w:numPr>
        <w:autoSpaceDE/>
        <w:ind w:left="1620"/>
        <w:rPr>
          <w:rFonts w:ascii="Arial" w:hAnsi="Arial" w:cs="Arial"/>
          <w:bCs/>
          <w:sz w:val="24"/>
          <w:szCs w:val="24"/>
        </w:rPr>
      </w:pPr>
      <w:r w:rsidRPr="006C0D8E">
        <w:rPr>
          <w:rFonts w:ascii="Arial" w:hAnsi="Arial" w:cs="Arial"/>
          <w:bCs/>
          <w:sz w:val="24"/>
          <w:szCs w:val="24"/>
        </w:rPr>
        <w:t>A minimum of two (2) years of experience training adult learners; and</w:t>
      </w:r>
    </w:p>
    <w:p w14:paraId="1CD4F7F0" w14:textId="2E889ABF" w:rsidR="00A0380B" w:rsidRPr="003F24D1" w:rsidRDefault="00842725" w:rsidP="007A68AD">
      <w:pPr>
        <w:widowControl/>
        <w:numPr>
          <w:ilvl w:val="5"/>
          <w:numId w:val="40"/>
        </w:numPr>
        <w:autoSpaceDE/>
        <w:ind w:left="1620"/>
        <w:rPr>
          <w:rFonts w:ascii="Arial" w:hAnsi="Arial" w:cs="Arial"/>
        </w:rPr>
      </w:pPr>
      <w:r>
        <w:rPr>
          <w:rFonts w:ascii="Arial" w:hAnsi="Arial" w:cs="Arial"/>
          <w:bCs/>
          <w:sz w:val="24"/>
          <w:szCs w:val="24"/>
        </w:rPr>
        <w:t>A</w:t>
      </w:r>
      <w:r w:rsidR="00A0380B">
        <w:rPr>
          <w:rFonts w:ascii="Arial" w:hAnsi="Arial" w:cs="Arial"/>
          <w:bCs/>
          <w:sz w:val="24"/>
          <w:szCs w:val="24"/>
        </w:rPr>
        <w:t xml:space="preserve">t least two (2) </w:t>
      </w:r>
      <w:r w:rsidR="00630E96">
        <w:rPr>
          <w:rFonts w:ascii="Arial" w:hAnsi="Arial" w:cs="Arial"/>
          <w:bCs/>
          <w:sz w:val="24"/>
          <w:szCs w:val="24"/>
        </w:rPr>
        <w:t xml:space="preserve">BHP </w:t>
      </w:r>
      <w:r w:rsidR="00A0380B" w:rsidRPr="3F0800A7">
        <w:rPr>
          <w:rFonts w:ascii="Arial" w:hAnsi="Arial" w:cs="Arial"/>
          <w:sz w:val="24"/>
          <w:szCs w:val="24"/>
        </w:rPr>
        <w:t>Pathway</w:t>
      </w:r>
      <w:r w:rsidR="4010AE5B" w:rsidRPr="3F0800A7">
        <w:rPr>
          <w:rFonts w:ascii="Arial" w:hAnsi="Arial" w:cs="Arial"/>
          <w:sz w:val="24"/>
          <w:szCs w:val="24"/>
        </w:rPr>
        <w:t>s</w:t>
      </w:r>
      <w:r w:rsidR="00630E96">
        <w:rPr>
          <w:rFonts w:ascii="Arial" w:hAnsi="Arial" w:cs="Arial"/>
          <w:bCs/>
          <w:sz w:val="24"/>
          <w:szCs w:val="24"/>
        </w:rPr>
        <w:t xml:space="preserve"> Certification</w:t>
      </w:r>
      <w:r w:rsidR="0009052E">
        <w:rPr>
          <w:rFonts w:ascii="Arial" w:hAnsi="Arial" w:cs="Arial"/>
          <w:bCs/>
          <w:sz w:val="24"/>
          <w:szCs w:val="24"/>
        </w:rPr>
        <w:t>s</w:t>
      </w:r>
      <w:r w:rsidR="00A0380B" w:rsidRPr="006C0D8E">
        <w:rPr>
          <w:rFonts w:ascii="Arial" w:hAnsi="Arial" w:cs="Arial"/>
          <w:bCs/>
          <w:sz w:val="24"/>
          <w:szCs w:val="24"/>
        </w:rPr>
        <w:t>.</w:t>
      </w:r>
    </w:p>
    <w:p w14:paraId="5D198B7D" w14:textId="36D10895" w:rsidR="00A0380B" w:rsidRPr="00B164AC" w:rsidRDefault="00A0380B" w:rsidP="008D7E90">
      <w:pPr>
        <w:pStyle w:val="Heading3"/>
        <w:numPr>
          <w:ilvl w:val="0"/>
          <w:numId w:val="80"/>
        </w:numPr>
        <w:spacing w:before="0" w:after="0"/>
        <w:rPr>
          <w:rFonts w:ascii="Arial" w:hAnsi="Arial" w:cs="Arial"/>
          <w:u w:val="single"/>
        </w:rPr>
      </w:pPr>
      <w:r w:rsidRPr="00B164AC">
        <w:rPr>
          <w:rFonts w:ascii="Arial" w:hAnsi="Arial" w:cs="Arial"/>
          <w:u w:val="single"/>
        </w:rPr>
        <w:t>OQHMP Certification</w:t>
      </w:r>
    </w:p>
    <w:p w14:paraId="38091107" w14:textId="70D3C573" w:rsidR="00A0380B" w:rsidRPr="00A1772E" w:rsidRDefault="00D21DFC" w:rsidP="007A68AD">
      <w:pPr>
        <w:pStyle w:val="ListParagraph"/>
        <w:numPr>
          <w:ilvl w:val="7"/>
          <w:numId w:val="21"/>
        </w:numPr>
        <w:ind w:left="1080"/>
        <w:rPr>
          <w:rFonts w:ascii="Arial" w:hAnsi="Arial" w:cs="Arial"/>
          <w:sz w:val="24"/>
          <w:szCs w:val="24"/>
          <w:u w:val="single"/>
        </w:rPr>
      </w:pPr>
      <w:r>
        <w:rPr>
          <w:rFonts w:ascii="Arial" w:hAnsi="Arial" w:cs="Arial"/>
          <w:bCs/>
          <w:sz w:val="24"/>
          <w:szCs w:val="24"/>
        </w:rPr>
        <w:t>Offer</w:t>
      </w:r>
      <w:r w:rsidR="00FA48A1" w:rsidRPr="00A1772E">
        <w:rPr>
          <w:rFonts w:ascii="Arial" w:hAnsi="Arial" w:cs="Arial"/>
          <w:bCs/>
          <w:sz w:val="24"/>
          <w:szCs w:val="24"/>
        </w:rPr>
        <w:t xml:space="preserve"> </w:t>
      </w:r>
      <w:r w:rsidR="00A0380B" w:rsidRPr="00A1772E">
        <w:rPr>
          <w:rFonts w:ascii="Arial" w:hAnsi="Arial" w:cs="Arial"/>
          <w:bCs/>
          <w:sz w:val="24"/>
          <w:szCs w:val="24"/>
        </w:rPr>
        <w:t>a OQMHP Certification Program by</w:t>
      </w:r>
      <w:r w:rsidR="00726F0F">
        <w:rPr>
          <w:rFonts w:ascii="Arial" w:hAnsi="Arial" w:cs="Arial"/>
          <w:bCs/>
          <w:sz w:val="24"/>
          <w:szCs w:val="24"/>
        </w:rPr>
        <w:t>:</w:t>
      </w:r>
    </w:p>
    <w:p w14:paraId="291B2822" w14:textId="69E0878E" w:rsidR="00A0380B" w:rsidRPr="007D1815" w:rsidRDefault="00726F0F" w:rsidP="007A68AD">
      <w:pPr>
        <w:pStyle w:val="ListParagraph"/>
        <w:numPr>
          <w:ilvl w:val="2"/>
          <w:numId w:val="22"/>
        </w:numPr>
        <w:ind w:left="1620"/>
        <w:rPr>
          <w:rFonts w:ascii="Arial" w:hAnsi="Arial" w:cs="Arial"/>
          <w:sz w:val="24"/>
          <w:szCs w:val="24"/>
        </w:rPr>
      </w:pPr>
      <w:r>
        <w:rPr>
          <w:rFonts w:ascii="Arial" w:hAnsi="Arial" w:cs="Arial"/>
          <w:sz w:val="24"/>
          <w:szCs w:val="24"/>
        </w:rPr>
        <w:t>Collecting and processing a</w:t>
      </w:r>
      <w:r w:rsidR="00A0380B" w:rsidRPr="007D1815">
        <w:rPr>
          <w:rFonts w:ascii="Arial" w:hAnsi="Arial" w:cs="Arial"/>
          <w:sz w:val="24"/>
          <w:szCs w:val="24"/>
        </w:rPr>
        <w:t xml:space="preserve">pplications </w:t>
      </w:r>
      <w:r>
        <w:rPr>
          <w:rFonts w:ascii="Arial" w:hAnsi="Arial" w:cs="Arial"/>
          <w:sz w:val="24"/>
          <w:szCs w:val="24"/>
        </w:rPr>
        <w:t>within three (3) business days</w:t>
      </w:r>
      <w:r w:rsidR="00F83A4F">
        <w:rPr>
          <w:rFonts w:ascii="Arial" w:hAnsi="Arial" w:cs="Arial"/>
          <w:sz w:val="24"/>
          <w:szCs w:val="24"/>
        </w:rPr>
        <w:t xml:space="preserve"> by verifying</w:t>
      </w:r>
      <w:r w:rsidR="00A0380B" w:rsidRPr="007D1815">
        <w:rPr>
          <w:rFonts w:ascii="Arial" w:hAnsi="Arial" w:cs="Arial"/>
          <w:sz w:val="24"/>
          <w:szCs w:val="24"/>
        </w:rPr>
        <w:t>:</w:t>
      </w:r>
    </w:p>
    <w:p w14:paraId="310B1092" w14:textId="16AA4FF1" w:rsidR="0042041F" w:rsidRPr="00095717" w:rsidRDefault="0042041F" w:rsidP="008D7E90">
      <w:pPr>
        <w:pStyle w:val="ListParagraph"/>
        <w:numPr>
          <w:ilvl w:val="6"/>
          <w:numId w:val="80"/>
        </w:numPr>
        <w:ind w:left="1980"/>
        <w:rPr>
          <w:rFonts w:ascii="Arial" w:hAnsi="Arial" w:cs="Arial"/>
          <w:sz w:val="24"/>
          <w:szCs w:val="24"/>
        </w:rPr>
      </w:pPr>
      <w:r w:rsidRPr="00095717">
        <w:rPr>
          <w:rFonts w:ascii="Arial" w:hAnsi="Arial" w:cs="Arial"/>
          <w:sz w:val="24"/>
          <w:szCs w:val="24"/>
        </w:rPr>
        <w:t xml:space="preserve">A complete </w:t>
      </w:r>
      <w:hyperlink r:id="rId84" w:history="1">
        <w:r w:rsidRPr="00F83A4F">
          <w:rPr>
            <w:rStyle w:val="Hyperlink"/>
            <w:rFonts w:ascii="Arial" w:hAnsi="Arial" w:cs="Arial"/>
            <w:sz w:val="24"/>
            <w:szCs w:val="24"/>
          </w:rPr>
          <w:t xml:space="preserve">OQMHP-PNMI </w:t>
        </w:r>
        <w:r w:rsidR="00D21DFC" w:rsidRPr="00F83A4F">
          <w:rPr>
            <w:rStyle w:val="Hyperlink"/>
            <w:rFonts w:ascii="Arial" w:hAnsi="Arial" w:cs="Arial"/>
            <w:sz w:val="24"/>
            <w:szCs w:val="24"/>
          </w:rPr>
          <w:t>T</w:t>
        </w:r>
        <w:r w:rsidRPr="00F83A4F">
          <w:rPr>
            <w:rStyle w:val="Hyperlink"/>
            <w:rFonts w:ascii="Arial" w:hAnsi="Arial" w:cs="Arial"/>
            <w:sz w:val="24"/>
            <w:szCs w:val="24"/>
          </w:rPr>
          <w:t xml:space="preserve">raining </w:t>
        </w:r>
        <w:r w:rsidR="00D21DFC" w:rsidRPr="00F83A4F">
          <w:rPr>
            <w:rStyle w:val="Hyperlink"/>
            <w:rFonts w:ascii="Arial" w:hAnsi="Arial" w:cs="Arial"/>
            <w:sz w:val="24"/>
            <w:szCs w:val="24"/>
          </w:rPr>
          <w:t>Record</w:t>
        </w:r>
      </w:hyperlink>
      <w:r w:rsidR="005A598D">
        <w:rPr>
          <w:rFonts w:ascii="Arial" w:hAnsi="Arial" w:cs="Arial"/>
          <w:sz w:val="24"/>
          <w:szCs w:val="24"/>
        </w:rPr>
        <w:t xml:space="preserve"> </w:t>
      </w:r>
      <w:r w:rsidR="00F83A4F">
        <w:rPr>
          <w:rFonts w:ascii="Arial" w:hAnsi="Arial" w:cs="Arial"/>
          <w:sz w:val="24"/>
          <w:szCs w:val="24"/>
        </w:rPr>
        <w:t xml:space="preserve">is received and </w:t>
      </w:r>
      <w:r w:rsidRPr="00095717">
        <w:rPr>
          <w:rFonts w:ascii="Arial" w:hAnsi="Arial" w:cs="Arial"/>
          <w:sz w:val="24"/>
          <w:szCs w:val="24"/>
        </w:rPr>
        <w:t xml:space="preserve">signed by the </w:t>
      </w:r>
      <w:r w:rsidR="00DB6E2D">
        <w:rPr>
          <w:rFonts w:ascii="Arial" w:hAnsi="Arial" w:cs="Arial"/>
          <w:sz w:val="24"/>
          <w:szCs w:val="24"/>
        </w:rPr>
        <w:t>A</w:t>
      </w:r>
      <w:r w:rsidRPr="00095717">
        <w:rPr>
          <w:rFonts w:ascii="Arial" w:hAnsi="Arial" w:cs="Arial"/>
          <w:sz w:val="24"/>
          <w:szCs w:val="24"/>
        </w:rPr>
        <w:t>gency</w:t>
      </w:r>
      <w:r>
        <w:rPr>
          <w:rFonts w:ascii="Arial" w:hAnsi="Arial" w:cs="Arial"/>
          <w:sz w:val="24"/>
          <w:szCs w:val="24"/>
        </w:rPr>
        <w:t xml:space="preserve"> and applicant; and</w:t>
      </w:r>
    </w:p>
    <w:p w14:paraId="42F57747" w14:textId="10CDBBD8" w:rsidR="00A0380B" w:rsidRPr="00604234" w:rsidRDefault="00F83A4F" w:rsidP="008D7E90">
      <w:pPr>
        <w:pStyle w:val="ListParagraph"/>
        <w:numPr>
          <w:ilvl w:val="6"/>
          <w:numId w:val="80"/>
        </w:numPr>
        <w:ind w:left="1980"/>
        <w:rPr>
          <w:rFonts w:ascii="Arial" w:hAnsi="Arial" w:cs="Arial"/>
          <w:sz w:val="24"/>
          <w:szCs w:val="24"/>
        </w:rPr>
      </w:pPr>
      <w:r>
        <w:rPr>
          <w:rFonts w:ascii="Arial" w:hAnsi="Arial" w:cs="Arial"/>
          <w:sz w:val="24"/>
          <w:szCs w:val="24"/>
        </w:rPr>
        <w:t>If applicable, a</w:t>
      </w:r>
      <w:r w:rsidR="00A0380B" w:rsidRPr="00604234">
        <w:rPr>
          <w:rFonts w:ascii="Arial" w:hAnsi="Arial" w:cs="Arial"/>
          <w:sz w:val="24"/>
          <w:szCs w:val="24"/>
        </w:rPr>
        <w:t xml:space="preserve"> letter of recognition of qualifications</w:t>
      </w:r>
      <w:r>
        <w:rPr>
          <w:rFonts w:ascii="Arial" w:hAnsi="Arial" w:cs="Arial"/>
          <w:sz w:val="24"/>
          <w:szCs w:val="24"/>
        </w:rPr>
        <w:t xml:space="preserve"> is received</w:t>
      </w:r>
      <w:r w:rsidR="00082CBA">
        <w:rPr>
          <w:rFonts w:ascii="Arial" w:hAnsi="Arial" w:cs="Arial"/>
          <w:sz w:val="24"/>
          <w:szCs w:val="24"/>
        </w:rPr>
        <w:t>,</w:t>
      </w:r>
      <w:r w:rsidR="00A0380B" w:rsidRPr="00604234">
        <w:rPr>
          <w:rFonts w:ascii="Arial" w:hAnsi="Arial" w:cs="Arial"/>
          <w:sz w:val="24"/>
          <w:szCs w:val="24"/>
        </w:rPr>
        <w:t xml:space="preserve"> </w:t>
      </w:r>
      <w:r w:rsidR="00B9506B">
        <w:rPr>
          <w:rFonts w:ascii="Arial" w:hAnsi="Arial" w:cs="Arial"/>
          <w:sz w:val="24"/>
          <w:szCs w:val="24"/>
        </w:rPr>
        <w:t xml:space="preserve">which </w:t>
      </w:r>
      <w:r w:rsidR="00082CBA" w:rsidRPr="00604234">
        <w:rPr>
          <w:rFonts w:ascii="Arial" w:hAnsi="Arial" w:cs="Arial"/>
          <w:sz w:val="24"/>
          <w:szCs w:val="24"/>
        </w:rPr>
        <w:t>includ</w:t>
      </w:r>
      <w:r w:rsidR="00B9506B">
        <w:rPr>
          <w:rFonts w:ascii="Arial" w:hAnsi="Arial" w:cs="Arial"/>
          <w:sz w:val="24"/>
          <w:szCs w:val="24"/>
        </w:rPr>
        <w:t>es</w:t>
      </w:r>
      <w:r w:rsidR="00A0380B" w:rsidRPr="00604234">
        <w:rPr>
          <w:rFonts w:ascii="Arial" w:hAnsi="Arial" w:cs="Arial"/>
          <w:sz w:val="24"/>
          <w:szCs w:val="24"/>
        </w:rPr>
        <w:t>:</w:t>
      </w:r>
    </w:p>
    <w:p w14:paraId="5DEDBBDA" w14:textId="0FA54C50" w:rsidR="00A0380B" w:rsidRPr="00A1772E" w:rsidRDefault="00FA48A1" w:rsidP="007A68AD">
      <w:pPr>
        <w:pStyle w:val="ListParagraph"/>
        <w:numPr>
          <w:ilvl w:val="0"/>
          <w:numId w:val="60"/>
        </w:numPr>
        <w:ind w:left="2340"/>
        <w:rPr>
          <w:rFonts w:ascii="Arial" w:hAnsi="Arial" w:cs="Arial"/>
          <w:sz w:val="24"/>
          <w:szCs w:val="24"/>
        </w:rPr>
      </w:pPr>
      <w:r>
        <w:rPr>
          <w:rFonts w:ascii="Arial" w:hAnsi="Arial" w:cs="Arial"/>
          <w:sz w:val="24"/>
          <w:szCs w:val="24"/>
        </w:rPr>
        <w:lastRenderedPageBreak/>
        <w:t>Applicant’s n</w:t>
      </w:r>
      <w:r w:rsidR="00A0380B" w:rsidRPr="00A1772E">
        <w:rPr>
          <w:rFonts w:ascii="Arial" w:hAnsi="Arial" w:cs="Arial"/>
          <w:sz w:val="24"/>
          <w:szCs w:val="24"/>
        </w:rPr>
        <w:t>ame;</w:t>
      </w:r>
    </w:p>
    <w:p w14:paraId="044C8AF7" w14:textId="72A7DC37" w:rsidR="00A0380B" w:rsidRPr="007D1815" w:rsidRDefault="00793FFC" w:rsidP="007A68AD">
      <w:pPr>
        <w:pStyle w:val="ListParagraph"/>
        <w:numPr>
          <w:ilvl w:val="0"/>
          <w:numId w:val="60"/>
        </w:numPr>
        <w:ind w:left="2340"/>
        <w:rPr>
          <w:rFonts w:ascii="Arial" w:hAnsi="Arial" w:cs="Arial"/>
          <w:sz w:val="24"/>
          <w:szCs w:val="24"/>
        </w:rPr>
      </w:pPr>
      <w:r>
        <w:rPr>
          <w:rFonts w:ascii="Arial" w:hAnsi="Arial" w:cs="Arial"/>
          <w:sz w:val="24"/>
          <w:szCs w:val="24"/>
        </w:rPr>
        <w:t xml:space="preserve">Applicable </w:t>
      </w:r>
      <w:r w:rsidR="00A0380B" w:rsidRPr="007D1815">
        <w:rPr>
          <w:rFonts w:ascii="Arial" w:hAnsi="Arial" w:cs="Arial"/>
          <w:sz w:val="24"/>
          <w:szCs w:val="24"/>
        </w:rPr>
        <w:t>degree</w:t>
      </w:r>
      <w:r w:rsidR="00726F0F">
        <w:rPr>
          <w:rFonts w:ascii="Arial" w:hAnsi="Arial" w:cs="Arial"/>
          <w:sz w:val="24"/>
          <w:szCs w:val="24"/>
        </w:rPr>
        <w:t xml:space="preserve"> and institute where the degree was received</w:t>
      </w:r>
      <w:r w:rsidR="00A0380B" w:rsidRPr="007D1815">
        <w:rPr>
          <w:rFonts w:ascii="Arial" w:hAnsi="Arial" w:cs="Arial"/>
          <w:sz w:val="24"/>
          <w:szCs w:val="24"/>
        </w:rPr>
        <w:t>;</w:t>
      </w:r>
    </w:p>
    <w:p w14:paraId="3767DF7C" w14:textId="6C4F0AB0" w:rsidR="00A0380B" w:rsidRPr="007D1815" w:rsidRDefault="00A0380B" w:rsidP="007A68AD">
      <w:pPr>
        <w:pStyle w:val="ListParagraph"/>
        <w:numPr>
          <w:ilvl w:val="0"/>
          <w:numId w:val="60"/>
        </w:numPr>
        <w:ind w:left="2340"/>
        <w:rPr>
          <w:rFonts w:ascii="Arial" w:hAnsi="Arial" w:cs="Arial"/>
          <w:sz w:val="24"/>
          <w:szCs w:val="24"/>
        </w:rPr>
      </w:pPr>
      <w:r w:rsidRPr="007D1815">
        <w:rPr>
          <w:rFonts w:ascii="Arial" w:hAnsi="Arial" w:cs="Arial"/>
          <w:sz w:val="24"/>
          <w:szCs w:val="24"/>
        </w:rPr>
        <w:t xml:space="preserve">Date applicant is approved by the </w:t>
      </w:r>
      <w:r w:rsidR="00DB6E2D">
        <w:rPr>
          <w:rFonts w:ascii="Arial" w:hAnsi="Arial" w:cs="Arial"/>
          <w:sz w:val="24"/>
          <w:szCs w:val="24"/>
        </w:rPr>
        <w:t>A</w:t>
      </w:r>
      <w:r w:rsidR="00DB6E2D" w:rsidRPr="007D1815">
        <w:rPr>
          <w:rFonts w:ascii="Arial" w:hAnsi="Arial" w:cs="Arial"/>
          <w:sz w:val="24"/>
          <w:szCs w:val="24"/>
        </w:rPr>
        <w:t>gency</w:t>
      </w:r>
      <w:r w:rsidRPr="007D1815">
        <w:rPr>
          <w:rFonts w:ascii="Arial" w:hAnsi="Arial" w:cs="Arial"/>
          <w:sz w:val="24"/>
          <w:szCs w:val="24"/>
        </w:rPr>
        <w:t>;</w:t>
      </w:r>
    </w:p>
    <w:p w14:paraId="26F565D3" w14:textId="77777777" w:rsidR="00A0380B" w:rsidRPr="007D1815" w:rsidRDefault="00A0380B" w:rsidP="007A68AD">
      <w:pPr>
        <w:pStyle w:val="ListParagraph"/>
        <w:numPr>
          <w:ilvl w:val="0"/>
          <w:numId w:val="60"/>
        </w:numPr>
        <w:ind w:left="2340"/>
        <w:rPr>
          <w:rFonts w:ascii="Arial" w:hAnsi="Arial" w:cs="Arial"/>
          <w:sz w:val="24"/>
          <w:szCs w:val="24"/>
        </w:rPr>
      </w:pPr>
      <w:r w:rsidRPr="007D1815">
        <w:rPr>
          <w:rFonts w:ascii="Arial" w:hAnsi="Arial" w:cs="Arial"/>
          <w:sz w:val="24"/>
          <w:szCs w:val="24"/>
        </w:rPr>
        <w:t xml:space="preserve">Signature and date of applicant; </w:t>
      </w:r>
    </w:p>
    <w:p w14:paraId="2F5017F6" w14:textId="61C735C5" w:rsidR="00A0380B" w:rsidRPr="007D1815" w:rsidRDefault="00A0380B" w:rsidP="007A68AD">
      <w:pPr>
        <w:pStyle w:val="ListParagraph"/>
        <w:numPr>
          <w:ilvl w:val="0"/>
          <w:numId w:val="60"/>
        </w:numPr>
        <w:ind w:left="2340"/>
        <w:rPr>
          <w:rFonts w:ascii="Arial" w:hAnsi="Arial" w:cs="Arial"/>
          <w:sz w:val="24"/>
          <w:szCs w:val="24"/>
        </w:rPr>
      </w:pPr>
      <w:r w:rsidRPr="007D1815">
        <w:rPr>
          <w:rFonts w:ascii="Arial" w:hAnsi="Arial" w:cs="Arial"/>
          <w:sz w:val="24"/>
          <w:szCs w:val="24"/>
        </w:rPr>
        <w:t xml:space="preserve">Approval </w:t>
      </w:r>
      <w:r w:rsidR="00726F0F">
        <w:rPr>
          <w:rFonts w:ascii="Arial" w:hAnsi="Arial" w:cs="Arial"/>
          <w:sz w:val="24"/>
          <w:szCs w:val="24"/>
        </w:rPr>
        <w:t>s</w:t>
      </w:r>
      <w:r w:rsidR="00726F0F" w:rsidRPr="007D1815">
        <w:rPr>
          <w:rFonts w:ascii="Arial" w:hAnsi="Arial" w:cs="Arial"/>
          <w:sz w:val="24"/>
          <w:szCs w:val="24"/>
        </w:rPr>
        <w:t xml:space="preserve">ignature </w:t>
      </w:r>
      <w:r w:rsidRPr="007D1815">
        <w:rPr>
          <w:rFonts w:ascii="Arial" w:hAnsi="Arial" w:cs="Arial"/>
          <w:sz w:val="24"/>
          <w:szCs w:val="24"/>
        </w:rPr>
        <w:t>and date of applicant’s supervisor;</w:t>
      </w:r>
      <w:r>
        <w:rPr>
          <w:rFonts w:ascii="Arial" w:hAnsi="Arial" w:cs="Arial"/>
          <w:sz w:val="24"/>
          <w:szCs w:val="24"/>
        </w:rPr>
        <w:t xml:space="preserve"> and</w:t>
      </w:r>
    </w:p>
    <w:p w14:paraId="2EB3F6B5" w14:textId="347E3164" w:rsidR="00A0380B" w:rsidRPr="007D1815" w:rsidRDefault="00A0380B" w:rsidP="007A68AD">
      <w:pPr>
        <w:pStyle w:val="ListParagraph"/>
        <w:numPr>
          <w:ilvl w:val="0"/>
          <w:numId w:val="60"/>
        </w:numPr>
        <w:ind w:left="2340"/>
        <w:rPr>
          <w:rFonts w:ascii="Arial" w:hAnsi="Arial" w:cs="Arial"/>
          <w:sz w:val="24"/>
          <w:szCs w:val="24"/>
        </w:rPr>
      </w:pPr>
      <w:r w:rsidRPr="007D1815">
        <w:rPr>
          <w:rFonts w:ascii="Arial" w:hAnsi="Arial" w:cs="Arial"/>
          <w:sz w:val="24"/>
          <w:szCs w:val="24"/>
        </w:rPr>
        <w:t xml:space="preserve">Signature and date of </w:t>
      </w:r>
      <w:r w:rsidR="00793FFC">
        <w:rPr>
          <w:rFonts w:ascii="Arial" w:hAnsi="Arial" w:cs="Arial"/>
          <w:sz w:val="24"/>
          <w:szCs w:val="24"/>
        </w:rPr>
        <w:t>a</w:t>
      </w:r>
      <w:r w:rsidR="00793FFC" w:rsidRPr="007D1815">
        <w:rPr>
          <w:rFonts w:ascii="Arial" w:hAnsi="Arial" w:cs="Arial"/>
          <w:sz w:val="24"/>
          <w:szCs w:val="24"/>
        </w:rPr>
        <w:t xml:space="preserve">warded </w:t>
      </w:r>
      <w:r w:rsidRPr="007D1815">
        <w:rPr>
          <w:rFonts w:ascii="Arial" w:hAnsi="Arial" w:cs="Arial"/>
          <w:sz w:val="24"/>
          <w:szCs w:val="24"/>
        </w:rPr>
        <w:t>Bidder.</w:t>
      </w:r>
    </w:p>
    <w:p w14:paraId="0D35BEA0" w14:textId="0BE5C866" w:rsidR="00A0380B" w:rsidRPr="00B164AC" w:rsidRDefault="00A0380B" w:rsidP="007A68AD">
      <w:pPr>
        <w:pStyle w:val="ListParagraph"/>
        <w:numPr>
          <w:ilvl w:val="0"/>
          <w:numId w:val="61"/>
        </w:numPr>
        <w:ind w:left="1620"/>
        <w:rPr>
          <w:rFonts w:ascii="Arial" w:hAnsi="Arial" w:cs="Arial"/>
          <w:sz w:val="24"/>
          <w:szCs w:val="24"/>
        </w:rPr>
      </w:pPr>
      <w:r w:rsidRPr="00793FFC">
        <w:rPr>
          <w:rFonts w:ascii="Arial" w:hAnsi="Arial" w:cs="Arial"/>
          <w:sz w:val="24"/>
          <w:szCs w:val="24"/>
        </w:rPr>
        <w:t>Issuing OQHMP</w:t>
      </w:r>
      <w:r w:rsidR="00882F73">
        <w:rPr>
          <w:rFonts w:ascii="Arial" w:hAnsi="Arial" w:cs="Arial"/>
          <w:sz w:val="24"/>
          <w:szCs w:val="24"/>
        </w:rPr>
        <w:t xml:space="preserve"> </w:t>
      </w:r>
      <w:r w:rsidRPr="00793FFC">
        <w:rPr>
          <w:rFonts w:ascii="Arial" w:hAnsi="Arial" w:cs="Arial"/>
          <w:sz w:val="24"/>
          <w:szCs w:val="24"/>
        </w:rPr>
        <w:t xml:space="preserve">C-PNMI </w:t>
      </w:r>
      <w:r w:rsidR="00882F73">
        <w:rPr>
          <w:rFonts w:ascii="Arial" w:hAnsi="Arial" w:cs="Arial"/>
          <w:sz w:val="24"/>
          <w:szCs w:val="24"/>
        </w:rPr>
        <w:t>C</w:t>
      </w:r>
      <w:r w:rsidR="00882F73" w:rsidRPr="00793FFC">
        <w:rPr>
          <w:rFonts w:ascii="Arial" w:hAnsi="Arial" w:cs="Arial"/>
          <w:sz w:val="24"/>
          <w:szCs w:val="24"/>
        </w:rPr>
        <w:t>ertificate</w:t>
      </w:r>
      <w:r w:rsidR="00882F73">
        <w:rPr>
          <w:rFonts w:ascii="Arial" w:hAnsi="Arial" w:cs="Arial"/>
          <w:sz w:val="24"/>
          <w:szCs w:val="24"/>
        </w:rPr>
        <w:t>s</w:t>
      </w:r>
      <w:r w:rsidR="00403A6E">
        <w:rPr>
          <w:rFonts w:ascii="Arial" w:hAnsi="Arial" w:cs="Arial"/>
          <w:sz w:val="24"/>
          <w:szCs w:val="24"/>
        </w:rPr>
        <w:t>,</w:t>
      </w:r>
      <w:r w:rsidR="00882F73">
        <w:rPr>
          <w:rFonts w:ascii="Arial" w:hAnsi="Arial" w:cs="Arial"/>
          <w:sz w:val="24"/>
          <w:szCs w:val="24"/>
        </w:rPr>
        <w:t xml:space="preserve"> </w:t>
      </w:r>
      <w:r w:rsidR="00770C06">
        <w:rPr>
          <w:rFonts w:ascii="Arial" w:hAnsi="Arial" w:cs="Arial"/>
          <w:sz w:val="24"/>
          <w:szCs w:val="24"/>
        </w:rPr>
        <w:t xml:space="preserve">within five (5) business days </w:t>
      </w:r>
      <w:r w:rsidR="00403A6E">
        <w:rPr>
          <w:rFonts w:ascii="Arial" w:hAnsi="Arial" w:cs="Arial"/>
          <w:sz w:val="24"/>
          <w:szCs w:val="24"/>
        </w:rPr>
        <w:t>of receipt of the application, for</w:t>
      </w:r>
      <w:r w:rsidR="00770C06">
        <w:rPr>
          <w:rFonts w:ascii="Arial" w:hAnsi="Arial" w:cs="Arial"/>
          <w:sz w:val="24"/>
          <w:szCs w:val="24"/>
        </w:rPr>
        <w:t xml:space="preserve"> </w:t>
      </w:r>
      <w:r w:rsidRPr="00B164AC">
        <w:rPr>
          <w:rFonts w:ascii="Arial" w:hAnsi="Arial" w:cs="Arial"/>
          <w:sz w:val="24"/>
          <w:szCs w:val="24"/>
        </w:rPr>
        <w:t>OQMHPs who satisfy the requirements for OQHMP Certification</w:t>
      </w:r>
      <w:r w:rsidRPr="00C42E2A">
        <w:rPr>
          <w:rFonts w:ascii="Arial" w:hAnsi="Arial" w:cs="Arial"/>
          <w:sz w:val="24"/>
          <w:szCs w:val="24"/>
        </w:rPr>
        <w:t>.</w:t>
      </w:r>
    </w:p>
    <w:p w14:paraId="15875753" w14:textId="77777777" w:rsidR="00A0380B" w:rsidRPr="006C0D8E" w:rsidRDefault="00A0380B" w:rsidP="00A0380B">
      <w:pPr>
        <w:pStyle w:val="ListParagraph"/>
        <w:widowControl/>
        <w:autoSpaceDE/>
        <w:ind w:left="1440"/>
        <w:rPr>
          <w:rFonts w:ascii="Arial" w:hAnsi="Arial" w:cs="Arial"/>
          <w:sz w:val="24"/>
          <w:szCs w:val="24"/>
        </w:rPr>
      </w:pPr>
    </w:p>
    <w:p w14:paraId="042DD0FD" w14:textId="01500CBF" w:rsidR="00A0380B" w:rsidRDefault="00A0380B" w:rsidP="007A68AD">
      <w:pPr>
        <w:pStyle w:val="Heading2"/>
        <w:numPr>
          <w:ilvl w:val="0"/>
          <w:numId w:val="62"/>
        </w:numPr>
        <w:spacing w:before="0" w:after="0"/>
        <w:ind w:left="360"/>
      </w:pPr>
      <w:r w:rsidRPr="00604B86">
        <w:t xml:space="preserve">DSP </w:t>
      </w:r>
      <w:r>
        <w:t>Pathway</w:t>
      </w:r>
      <w:r w:rsidR="0DA56D2A">
        <w:t>s</w:t>
      </w:r>
      <w:r w:rsidRPr="003C3029">
        <w:t xml:space="preserve"> Training and Certification</w:t>
      </w:r>
      <w:r w:rsidR="004F6270">
        <w:t xml:space="preserve"> Program</w:t>
      </w:r>
    </w:p>
    <w:p w14:paraId="4DFAD137" w14:textId="77777777" w:rsidR="00604234" w:rsidRPr="003C3029" w:rsidRDefault="00604234" w:rsidP="00604234">
      <w:pPr>
        <w:pStyle w:val="Heading2"/>
        <w:spacing w:before="0" w:after="0"/>
        <w:ind w:left="360"/>
      </w:pPr>
    </w:p>
    <w:p w14:paraId="37914F8D" w14:textId="77777777" w:rsidR="00A31252" w:rsidRDefault="00A31252" w:rsidP="007A68AD">
      <w:pPr>
        <w:pStyle w:val="Heading2"/>
        <w:numPr>
          <w:ilvl w:val="0"/>
          <w:numId w:val="74"/>
        </w:numPr>
        <w:spacing w:before="0" w:after="0"/>
        <w:ind w:left="720"/>
      </w:pPr>
      <w:r w:rsidRPr="00945EB5">
        <w:rPr>
          <w:u w:val="single"/>
        </w:rPr>
        <w:t>DSP Pathway Certification</w:t>
      </w:r>
    </w:p>
    <w:p w14:paraId="7F69EC59" w14:textId="717CDCCE" w:rsidR="00A31252" w:rsidRDefault="00A31252" w:rsidP="007A68AD">
      <w:pPr>
        <w:pStyle w:val="ListParagraph"/>
        <w:numPr>
          <w:ilvl w:val="1"/>
          <w:numId w:val="28"/>
        </w:numPr>
        <w:ind w:left="1080"/>
        <w:rPr>
          <w:rFonts w:ascii="Arial" w:hAnsi="Arial" w:cs="Arial"/>
          <w:sz w:val="24"/>
          <w:szCs w:val="24"/>
        </w:rPr>
      </w:pPr>
      <w:r w:rsidRPr="00FC42D3">
        <w:rPr>
          <w:rFonts w:ascii="Arial" w:hAnsi="Arial" w:cs="Arial"/>
          <w:sz w:val="24"/>
          <w:szCs w:val="24"/>
        </w:rPr>
        <w:t xml:space="preserve">Provide training for individuals seeking DSP </w:t>
      </w:r>
      <w:r w:rsidRPr="2E979919">
        <w:rPr>
          <w:rFonts w:ascii="Arial" w:hAnsi="Arial" w:cs="Arial"/>
          <w:sz w:val="24"/>
          <w:szCs w:val="24"/>
        </w:rPr>
        <w:t>Pathways</w:t>
      </w:r>
      <w:r w:rsidRPr="00FC42D3">
        <w:rPr>
          <w:rFonts w:ascii="Arial" w:hAnsi="Arial" w:cs="Arial"/>
          <w:sz w:val="24"/>
          <w:szCs w:val="24"/>
        </w:rPr>
        <w:t xml:space="preserve"> Certification</w:t>
      </w:r>
      <w:r w:rsidR="00F41313">
        <w:rPr>
          <w:rFonts w:ascii="Arial" w:hAnsi="Arial" w:cs="Arial"/>
          <w:sz w:val="24"/>
          <w:szCs w:val="24"/>
        </w:rPr>
        <w:t xml:space="preserve"> </w:t>
      </w:r>
      <w:r>
        <w:rPr>
          <w:rFonts w:ascii="Arial" w:hAnsi="Arial" w:cs="Arial"/>
          <w:sz w:val="24"/>
          <w:szCs w:val="24"/>
        </w:rPr>
        <w:t xml:space="preserve">who have worked with an </w:t>
      </w:r>
      <w:r w:rsidR="003C15DA">
        <w:rPr>
          <w:rFonts w:ascii="Arial" w:hAnsi="Arial" w:cs="Arial"/>
          <w:sz w:val="24"/>
          <w:szCs w:val="24"/>
        </w:rPr>
        <w:t>A</w:t>
      </w:r>
      <w:r>
        <w:rPr>
          <w:rFonts w:ascii="Arial" w:hAnsi="Arial" w:cs="Arial"/>
          <w:sz w:val="24"/>
          <w:szCs w:val="24"/>
        </w:rPr>
        <w:t xml:space="preserve">gency within the previous six (6) months. </w:t>
      </w:r>
    </w:p>
    <w:p w14:paraId="1C37C80B" w14:textId="3AC957EE" w:rsidR="00A31252" w:rsidRDefault="00A31252" w:rsidP="007A68AD">
      <w:pPr>
        <w:pStyle w:val="ListParagraph"/>
        <w:numPr>
          <w:ilvl w:val="2"/>
          <w:numId w:val="28"/>
        </w:numPr>
        <w:ind w:left="1620"/>
        <w:rPr>
          <w:rFonts w:ascii="Arial" w:hAnsi="Arial" w:cs="Arial"/>
          <w:sz w:val="24"/>
          <w:szCs w:val="24"/>
        </w:rPr>
      </w:pPr>
      <w:r>
        <w:rPr>
          <w:rFonts w:ascii="Arial" w:hAnsi="Arial" w:cs="Arial"/>
          <w:sz w:val="24"/>
          <w:szCs w:val="24"/>
        </w:rPr>
        <w:t xml:space="preserve">Training may be provided to </w:t>
      </w:r>
      <w:r w:rsidRPr="00FC42D3">
        <w:rPr>
          <w:rFonts w:ascii="Arial" w:hAnsi="Arial" w:cs="Arial"/>
          <w:sz w:val="24"/>
          <w:szCs w:val="24"/>
        </w:rPr>
        <w:t>self-advocates, natural supports, and related professionals</w:t>
      </w:r>
      <w:r>
        <w:rPr>
          <w:rFonts w:ascii="Arial" w:hAnsi="Arial" w:cs="Arial"/>
          <w:sz w:val="24"/>
          <w:szCs w:val="24"/>
        </w:rPr>
        <w:t>,</w:t>
      </w:r>
      <w:r w:rsidRPr="00FC42D3">
        <w:rPr>
          <w:rFonts w:ascii="Arial" w:hAnsi="Arial" w:cs="Arial"/>
          <w:sz w:val="24"/>
          <w:szCs w:val="24"/>
        </w:rPr>
        <w:t xml:space="preserve"> </w:t>
      </w:r>
      <w:r>
        <w:rPr>
          <w:rFonts w:ascii="Arial" w:hAnsi="Arial" w:cs="Arial"/>
          <w:sz w:val="24"/>
          <w:szCs w:val="24"/>
        </w:rPr>
        <w:t xml:space="preserve">as </w:t>
      </w:r>
      <w:r w:rsidRPr="00FC42D3">
        <w:rPr>
          <w:rFonts w:ascii="Arial" w:hAnsi="Arial" w:cs="Arial"/>
          <w:sz w:val="24"/>
          <w:szCs w:val="24"/>
        </w:rPr>
        <w:t>approved by the Department</w:t>
      </w:r>
      <w:r>
        <w:rPr>
          <w:rFonts w:ascii="Arial" w:hAnsi="Arial" w:cs="Arial"/>
          <w:sz w:val="24"/>
          <w:szCs w:val="24"/>
        </w:rPr>
        <w:t>.</w:t>
      </w:r>
    </w:p>
    <w:p w14:paraId="5CA5B601" w14:textId="208B548F" w:rsidR="00A31252" w:rsidRDefault="00A31252" w:rsidP="007A68AD">
      <w:pPr>
        <w:pStyle w:val="ListParagraph"/>
        <w:numPr>
          <w:ilvl w:val="1"/>
          <w:numId w:val="28"/>
        </w:numPr>
        <w:ind w:left="1080"/>
        <w:rPr>
          <w:rFonts w:ascii="Arial" w:hAnsi="Arial" w:cs="Arial"/>
          <w:sz w:val="24"/>
          <w:szCs w:val="24"/>
        </w:rPr>
      </w:pPr>
      <w:r>
        <w:rPr>
          <w:rFonts w:ascii="Arial" w:hAnsi="Arial" w:cs="Arial"/>
          <w:sz w:val="24"/>
          <w:szCs w:val="24"/>
        </w:rPr>
        <w:t xml:space="preserve">Collect </w:t>
      </w:r>
      <w:r w:rsidRPr="00FC42D3">
        <w:rPr>
          <w:rFonts w:ascii="Arial" w:hAnsi="Arial" w:cs="Arial"/>
          <w:sz w:val="24"/>
          <w:szCs w:val="24"/>
        </w:rPr>
        <w:t xml:space="preserve">a signed application on a </w:t>
      </w:r>
      <w:proofErr w:type="gramStart"/>
      <w:r w:rsidRPr="00FC42D3">
        <w:rPr>
          <w:rFonts w:ascii="Arial" w:hAnsi="Arial" w:cs="Arial"/>
          <w:sz w:val="24"/>
          <w:szCs w:val="24"/>
        </w:rPr>
        <w:t>Department</w:t>
      </w:r>
      <w:proofErr w:type="gramEnd"/>
      <w:r w:rsidRPr="00FC42D3">
        <w:rPr>
          <w:rFonts w:ascii="Arial" w:hAnsi="Arial" w:cs="Arial"/>
          <w:sz w:val="24"/>
          <w:szCs w:val="24"/>
        </w:rPr>
        <w:t xml:space="preserve">-approved form </w:t>
      </w:r>
      <w:r>
        <w:rPr>
          <w:rFonts w:ascii="Arial" w:hAnsi="Arial" w:cs="Arial"/>
          <w:sz w:val="24"/>
          <w:szCs w:val="24"/>
        </w:rPr>
        <w:t>developed</w:t>
      </w:r>
      <w:r w:rsidRPr="00FC42D3">
        <w:rPr>
          <w:rFonts w:ascii="Arial" w:hAnsi="Arial" w:cs="Arial"/>
          <w:sz w:val="24"/>
          <w:szCs w:val="24"/>
        </w:rPr>
        <w:t xml:space="preserve"> by the awarded </w:t>
      </w:r>
      <w:r>
        <w:rPr>
          <w:rFonts w:ascii="Arial" w:hAnsi="Arial" w:cs="Arial"/>
          <w:sz w:val="24"/>
          <w:szCs w:val="24"/>
        </w:rPr>
        <w:t>B</w:t>
      </w:r>
      <w:r w:rsidRPr="00FC42D3">
        <w:rPr>
          <w:rFonts w:ascii="Arial" w:hAnsi="Arial" w:cs="Arial"/>
          <w:sz w:val="24"/>
          <w:szCs w:val="24"/>
        </w:rPr>
        <w:t>idder.</w:t>
      </w:r>
    </w:p>
    <w:p w14:paraId="5C441FC6" w14:textId="10C49292" w:rsidR="00A31252" w:rsidRPr="00D90140" w:rsidRDefault="00A31252" w:rsidP="007A68AD">
      <w:pPr>
        <w:pStyle w:val="ListParagraph"/>
        <w:numPr>
          <w:ilvl w:val="1"/>
          <w:numId w:val="28"/>
        </w:numPr>
        <w:ind w:left="1080"/>
        <w:rPr>
          <w:rFonts w:ascii="Arial" w:hAnsi="Arial" w:cs="Arial"/>
          <w:sz w:val="24"/>
          <w:szCs w:val="24"/>
        </w:rPr>
      </w:pPr>
      <w:r>
        <w:rPr>
          <w:rFonts w:ascii="Arial" w:hAnsi="Arial" w:cs="Arial"/>
          <w:sz w:val="24"/>
          <w:szCs w:val="24"/>
        </w:rPr>
        <w:t xml:space="preserve">Ensure applicants </w:t>
      </w:r>
      <w:r w:rsidR="005B23A2">
        <w:rPr>
          <w:rFonts w:ascii="Arial" w:hAnsi="Arial" w:cs="Arial"/>
          <w:sz w:val="24"/>
          <w:szCs w:val="24"/>
        </w:rPr>
        <w:t xml:space="preserve">complete Core Pathways and </w:t>
      </w:r>
      <w:r>
        <w:rPr>
          <w:rFonts w:ascii="Arial" w:hAnsi="Arial" w:cs="Arial"/>
          <w:sz w:val="24"/>
          <w:szCs w:val="24"/>
        </w:rPr>
        <w:t xml:space="preserve">meet the requirements outlined in </w:t>
      </w:r>
      <w:hyperlink r:id="rId85" w:history="1">
        <w:r w:rsidRPr="00D90140">
          <w:rPr>
            <w:rStyle w:val="Hyperlink"/>
            <w:rFonts w:ascii="Arial" w:eastAsia="Calibri" w:hAnsi="Arial" w:cs="Arial"/>
            <w:sz w:val="24"/>
            <w:szCs w:val="24"/>
          </w:rPr>
          <w:t>10-144 C.M.R. Chapter 101</w:t>
        </w:r>
      </w:hyperlink>
      <w:r w:rsidRPr="00D90140">
        <w:rPr>
          <w:rFonts w:ascii="Arial" w:eastAsia="Calibri" w:hAnsi="Arial" w:cs="Arial"/>
          <w:sz w:val="24"/>
          <w:szCs w:val="24"/>
        </w:rPr>
        <w:t>, Ch</w:t>
      </w:r>
      <w:r w:rsidR="00FF50CB">
        <w:rPr>
          <w:rFonts w:ascii="Arial" w:eastAsia="Calibri" w:hAnsi="Arial" w:cs="Arial"/>
          <w:sz w:val="24"/>
          <w:szCs w:val="24"/>
        </w:rPr>
        <w:t>.</w:t>
      </w:r>
      <w:r w:rsidRPr="00D90140">
        <w:rPr>
          <w:rFonts w:ascii="Arial" w:eastAsia="Calibri" w:hAnsi="Arial" w:cs="Arial"/>
          <w:sz w:val="24"/>
          <w:szCs w:val="24"/>
        </w:rPr>
        <w:t xml:space="preserve"> II, Sections </w:t>
      </w:r>
      <w:hyperlink r:id="rId86" w:history="1">
        <w:r w:rsidRPr="00267532">
          <w:rPr>
            <w:rStyle w:val="Hyperlink"/>
            <w:rFonts w:ascii="Arial" w:eastAsia="Calibri" w:hAnsi="Arial" w:cs="Arial"/>
            <w:sz w:val="24"/>
            <w:szCs w:val="24"/>
          </w:rPr>
          <w:t>18</w:t>
        </w:r>
      </w:hyperlink>
      <w:r w:rsidRPr="00267532">
        <w:rPr>
          <w:rFonts w:ascii="Arial" w:eastAsia="Calibri" w:hAnsi="Arial" w:cs="Arial"/>
          <w:sz w:val="24"/>
          <w:szCs w:val="24"/>
        </w:rPr>
        <w:t xml:space="preserve">, </w:t>
      </w:r>
      <w:hyperlink r:id="rId87" w:history="1">
        <w:r w:rsidRPr="00267532">
          <w:rPr>
            <w:rStyle w:val="Hyperlink"/>
            <w:rFonts w:ascii="Arial" w:eastAsia="Calibri" w:hAnsi="Arial" w:cs="Arial"/>
            <w:sz w:val="24"/>
            <w:szCs w:val="24"/>
          </w:rPr>
          <w:t>20</w:t>
        </w:r>
      </w:hyperlink>
      <w:r w:rsidRPr="00267532">
        <w:rPr>
          <w:rFonts w:ascii="Arial" w:eastAsia="Calibri" w:hAnsi="Arial" w:cs="Arial"/>
          <w:sz w:val="24"/>
          <w:szCs w:val="24"/>
        </w:rPr>
        <w:t xml:space="preserve">, </w:t>
      </w:r>
      <w:hyperlink r:id="rId88" w:history="1">
        <w:r w:rsidRPr="00267532">
          <w:rPr>
            <w:rStyle w:val="Hyperlink"/>
            <w:rFonts w:ascii="Arial" w:eastAsia="Calibri" w:hAnsi="Arial" w:cs="Arial"/>
            <w:sz w:val="24"/>
            <w:szCs w:val="24"/>
          </w:rPr>
          <w:t>21</w:t>
        </w:r>
      </w:hyperlink>
      <w:r w:rsidRPr="00267532">
        <w:rPr>
          <w:rFonts w:ascii="Arial" w:eastAsia="Calibri" w:hAnsi="Arial" w:cs="Arial"/>
          <w:sz w:val="24"/>
          <w:szCs w:val="24"/>
        </w:rPr>
        <w:t xml:space="preserve">, </w:t>
      </w:r>
      <w:r>
        <w:rPr>
          <w:rFonts w:ascii="Arial" w:eastAsia="Calibri" w:hAnsi="Arial" w:cs="Arial"/>
          <w:sz w:val="24"/>
          <w:szCs w:val="24"/>
        </w:rPr>
        <w:t xml:space="preserve">and </w:t>
      </w:r>
      <w:hyperlink r:id="rId89" w:history="1">
        <w:r w:rsidRPr="00267532">
          <w:rPr>
            <w:rStyle w:val="Hyperlink"/>
            <w:rFonts w:ascii="Arial" w:eastAsia="Calibri" w:hAnsi="Arial" w:cs="Arial"/>
            <w:sz w:val="24"/>
            <w:szCs w:val="24"/>
          </w:rPr>
          <w:t>29</w:t>
        </w:r>
      </w:hyperlink>
      <w:r w:rsidR="00115658">
        <w:rPr>
          <w:rFonts w:ascii="Arial" w:hAnsi="Arial" w:cs="Arial"/>
          <w:sz w:val="24"/>
          <w:szCs w:val="24"/>
        </w:rPr>
        <w:t xml:space="preserve"> and the </w:t>
      </w:r>
      <w:hyperlink r:id="rId90" w:history="1">
        <w:r w:rsidR="00115658" w:rsidRPr="00F41313">
          <w:rPr>
            <w:rStyle w:val="Hyperlink"/>
            <w:rFonts w:ascii="Arial" w:hAnsi="Arial" w:cs="Arial"/>
            <w:sz w:val="24"/>
            <w:szCs w:val="24"/>
          </w:rPr>
          <w:t>Maine College of Direct Support</w:t>
        </w:r>
      </w:hyperlink>
      <w:r w:rsidR="00115658" w:rsidRPr="00FC42D3">
        <w:rPr>
          <w:rFonts w:ascii="Arial" w:hAnsi="Arial" w:cs="Arial"/>
          <w:sz w:val="24"/>
          <w:szCs w:val="24"/>
        </w:rPr>
        <w:t>.</w:t>
      </w:r>
    </w:p>
    <w:p w14:paraId="3C83DFD9" w14:textId="153670C1" w:rsidR="00A31252" w:rsidRDefault="00A31252" w:rsidP="007A68AD">
      <w:pPr>
        <w:pStyle w:val="ListParagraph"/>
        <w:numPr>
          <w:ilvl w:val="1"/>
          <w:numId w:val="28"/>
        </w:numPr>
        <w:ind w:left="1080"/>
        <w:rPr>
          <w:rFonts w:ascii="Arial" w:hAnsi="Arial" w:cs="Arial"/>
          <w:sz w:val="24"/>
          <w:szCs w:val="24"/>
        </w:rPr>
      </w:pPr>
      <w:r>
        <w:rPr>
          <w:rFonts w:ascii="Arial" w:hAnsi="Arial" w:cs="Arial"/>
          <w:sz w:val="24"/>
          <w:szCs w:val="24"/>
        </w:rPr>
        <w:t xml:space="preserve">Issue a DSP </w:t>
      </w:r>
      <w:r w:rsidRPr="2AA14F0C">
        <w:rPr>
          <w:rFonts w:ascii="Arial" w:hAnsi="Arial" w:cs="Arial"/>
          <w:sz w:val="24"/>
          <w:szCs w:val="24"/>
        </w:rPr>
        <w:t>Pathways</w:t>
      </w:r>
      <w:r w:rsidRPr="00DA7EF8">
        <w:rPr>
          <w:rFonts w:ascii="Arial" w:hAnsi="Arial" w:cs="Arial"/>
          <w:sz w:val="24"/>
          <w:szCs w:val="24"/>
        </w:rPr>
        <w:t xml:space="preserve"> Certification to trainees who</w:t>
      </w:r>
      <w:r>
        <w:rPr>
          <w:rFonts w:ascii="Arial" w:hAnsi="Arial" w:cs="Arial"/>
          <w:sz w:val="24"/>
          <w:szCs w:val="24"/>
        </w:rPr>
        <w:t>:</w:t>
      </w:r>
    </w:p>
    <w:p w14:paraId="2A2F5768" w14:textId="77777777" w:rsidR="00A31252" w:rsidRPr="00DA7EF8" w:rsidRDefault="00A31252" w:rsidP="007A68AD">
      <w:pPr>
        <w:pStyle w:val="ListParagraph"/>
        <w:numPr>
          <w:ilvl w:val="2"/>
          <w:numId w:val="28"/>
        </w:numPr>
        <w:ind w:left="1620"/>
        <w:rPr>
          <w:rFonts w:ascii="Arial" w:hAnsi="Arial" w:cs="Arial"/>
          <w:sz w:val="24"/>
          <w:szCs w:val="24"/>
        </w:rPr>
      </w:pPr>
      <w:r>
        <w:rPr>
          <w:rFonts w:ascii="Arial" w:hAnsi="Arial" w:cs="Arial"/>
          <w:sz w:val="24"/>
          <w:szCs w:val="24"/>
        </w:rPr>
        <w:t>Complete t</w:t>
      </w:r>
      <w:r w:rsidRPr="00DA7EF8">
        <w:rPr>
          <w:rFonts w:ascii="Arial" w:hAnsi="Arial" w:cs="Arial"/>
          <w:sz w:val="24"/>
          <w:szCs w:val="24"/>
        </w:rPr>
        <w:t xml:space="preserve">he DSP </w:t>
      </w:r>
      <w:r w:rsidRPr="2AA14F0C">
        <w:rPr>
          <w:rFonts w:ascii="Arial" w:hAnsi="Arial" w:cs="Arial"/>
          <w:sz w:val="24"/>
          <w:szCs w:val="24"/>
        </w:rPr>
        <w:t>Pathways</w:t>
      </w:r>
      <w:r w:rsidRPr="00DA7EF8">
        <w:rPr>
          <w:rFonts w:ascii="Arial" w:hAnsi="Arial" w:cs="Arial"/>
          <w:sz w:val="24"/>
          <w:szCs w:val="24"/>
        </w:rPr>
        <w:t xml:space="preserve"> </w:t>
      </w:r>
      <w:r>
        <w:rPr>
          <w:rFonts w:ascii="Arial" w:hAnsi="Arial" w:cs="Arial"/>
          <w:sz w:val="24"/>
          <w:szCs w:val="24"/>
        </w:rPr>
        <w:t>t</w:t>
      </w:r>
      <w:r w:rsidRPr="00DA7EF8">
        <w:rPr>
          <w:rFonts w:ascii="Arial" w:hAnsi="Arial" w:cs="Arial"/>
          <w:sz w:val="24"/>
          <w:szCs w:val="24"/>
        </w:rPr>
        <w:t xml:space="preserve">raining </w:t>
      </w:r>
      <w:r>
        <w:rPr>
          <w:rFonts w:ascii="Arial" w:hAnsi="Arial" w:cs="Arial"/>
          <w:sz w:val="24"/>
          <w:szCs w:val="24"/>
        </w:rPr>
        <w:t>and work w</w:t>
      </w:r>
      <w:r w:rsidRPr="00DA7EF8">
        <w:rPr>
          <w:rFonts w:ascii="Arial" w:hAnsi="Arial" w:cs="Arial"/>
          <w:sz w:val="24"/>
          <w:szCs w:val="24"/>
        </w:rPr>
        <w:t xml:space="preserve">ith adults </w:t>
      </w:r>
      <w:r>
        <w:rPr>
          <w:rFonts w:ascii="Arial" w:hAnsi="Arial" w:cs="Arial"/>
          <w:sz w:val="24"/>
          <w:szCs w:val="24"/>
        </w:rPr>
        <w:t>under a</w:t>
      </w:r>
      <w:r w:rsidRPr="00DA7EF8">
        <w:rPr>
          <w:rFonts w:ascii="Arial" w:hAnsi="Arial" w:cs="Arial"/>
          <w:sz w:val="24"/>
          <w:szCs w:val="24"/>
        </w:rPr>
        <w:t xml:space="preserve"> Waiver Service</w:t>
      </w:r>
      <w:r w:rsidRPr="00945EB5">
        <w:rPr>
          <w:rFonts w:ascii="Arial" w:hAnsi="Arial" w:cs="Arial"/>
          <w:sz w:val="24"/>
          <w:szCs w:val="24"/>
        </w:rPr>
        <w:t>.</w:t>
      </w:r>
    </w:p>
    <w:p w14:paraId="753906DF" w14:textId="77777777" w:rsidR="00A31252" w:rsidRPr="00945EB5" w:rsidRDefault="00A31252" w:rsidP="007A68AD">
      <w:pPr>
        <w:pStyle w:val="ListParagraph"/>
        <w:numPr>
          <w:ilvl w:val="6"/>
          <w:numId w:val="63"/>
        </w:numPr>
        <w:ind w:left="1980"/>
        <w:rPr>
          <w:rFonts w:ascii="Arial" w:hAnsi="Arial" w:cs="Arial"/>
          <w:sz w:val="24"/>
          <w:szCs w:val="24"/>
        </w:rPr>
      </w:pPr>
      <w:r w:rsidRPr="00945EB5">
        <w:rPr>
          <w:rFonts w:ascii="Arial" w:hAnsi="Arial" w:cs="Arial"/>
          <w:sz w:val="24"/>
          <w:szCs w:val="24"/>
        </w:rPr>
        <w:t xml:space="preserve">A Provisional DSP Pathway Certification may be issued following completion of Core </w:t>
      </w:r>
      <w:r>
        <w:rPr>
          <w:rFonts w:ascii="Arial" w:hAnsi="Arial" w:cs="Arial"/>
          <w:sz w:val="24"/>
          <w:szCs w:val="24"/>
        </w:rPr>
        <w:t>Pathways</w:t>
      </w:r>
      <w:r w:rsidRPr="00945EB5">
        <w:rPr>
          <w:rFonts w:ascii="Arial" w:hAnsi="Arial" w:cs="Arial"/>
          <w:sz w:val="24"/>
          <w:szCs w:val="24"/>
        </w:rPr>
        <w:t>.</w:t>
      </w:r>
    </w:p>
    <w:p w14:paraId="27C98DE7" w14:textId="77777777" w:rsidR="00A31252" w:rsidRDefault="00A31252" w:rsidP="007A68AD">
      <w:pPr>
        <w:pStyle w:val="ListParagraph"/>
        <w:numPr>
          <w:ilvl w:val="2"/>
          <w:numId w:val="28"/>
        </w:numPr>
        <w:ind w:left="1620"/>
        <w:rPr>
          <w:rFonts w:ascii="Arial" w:hAnsi="Arial" w:cs="Arial"/>
          <w:sz w:val="24"/>
          <w:szCs w:val="24"/>
        </w:rPr>
      </w:pPr>
      <w:r>
        <w:rPr>
          <w:rFonts w:ascii="Arial" w:hAnsi="Arial" w:cs="Arial"/>
          <w:sz w:val="24"/>
          <w:szCs w:val="24"/>
        </w:rPr>
        <w:t xml:space="preserve">Pass </w:t>
      </w:r>
      <w:r w:rsidRPr="00FC42D3">
        <w:rPr>
          <w:rFonts w:ascii="Arial" w:hAnsi="Arial" w:cs="Arial"/>
          <w:sz w:val="24"/>
          <w:szCs w:val="24"/>
        </w:rPr>
        <w:t xml:space="preserve">a </w:t>
      </w:r>
      <w:r>
        <w:rPr>
          <w:rFonts w:ascii="Arial" w:hAnsi="Arial" w:cs="Arial"/>
          <w:sz w:val="24"/>
          <w:szCs w:val="24"/>
        </w:rPr>
        <w:t>h</w:t>
      </w:r>
      <w:r w:rsidRPr="00FC42D3">
        <w:rPr>
          <w:rFonts w:ascii="Arial" w:hAnsi="Arial" w:cs="Arial"/>
          <w:sz w:val="24"/>
          <w:szCs w:val="24"/>
        </w:rPr>
        <w:t xml:space="preserve">ealthcare </w:t>
      </w:r>
      <w:r>
        <w:rPr>
          <w:rFonts w:ascii="Arial" w:hAnsi="Arial" w:cs="Arial"/>
          <w:sz w:val="24"/>
          <w:szCs w:val="24"/>
        </w:rPr>
        <w:t>w</w:t>
      </w:r>
      <w:r w:rsidRPr="00FC42D3">
        <w:rPr>
          <w:rFonts w:ascii="Arial" w:hAnsi="Arial" w:cs="Arial"/>
          <w:sz w:val="24"/>
          <w:szCs w:val="24"/>
        </w:rPr>
        <w:t xml:space="preserve">orker </w:t>
      </w:r>
      <w:r>
        <w:rPr>
          <w:rFonts w:ascii="Arial" w:hAnsi="Arial" w:cs="Arial"/>
          <w:sz w:val="24"/>
          <w:szCs w:val="24"/>
        </w:rPr>
        <w:t>b</w:t>
      </w:r>
      <w:r w:rsidRPr="00FC42D3">
        <w:rPr>
          <w:rFonts w:ascii="Arial" w:hAnsi="Arial" w:cs="Arial"/>
          <w:sz w:val="24"/>
          <w:szCs w:val="24"/>
        </w:rPr>
        <w:t xml:space="preserve">ackground check via the </w:t>
      </w:r>
      <w:hyperlink r:id="rId91" w:history="1">
        <w:r w:rsidRPr="00945EB5">
          <w:rPr>
            <w:rStyle w:val="Hyperlink"/>
            <w:rFonts w:ascii="Arial" w:hAnsi="Arial" w:cs="Arial"/>
            <w:sz w:val="24"/>
            <w:szCs w:val="24"/>
          </w:rPr>
          <w:t>Maine Background Check Center</w:t>
        </w:r>
      </w:hyperlink>
      <w:r w:rsidRPr="00FC42D3">
        <w:rPr>
          <w:rFonts w:ascii="Arial" w:hAnsi="Arial" w:cs="Arial"/>
          <w:sz w:val="24"/>
          <w:szCs w:val="24"/>
        </w:rPr>
        <w:t xml:space="preserve"> </w:t>
      </w:r>
      <w:r>
        <w:rPr>
          <w:rFonts w:ascii="Arial" w:hAnsi="Arial" w:cs="Arial"/>
          <w:sz w:val="24"/>
          <w:szCs w:val="24"/>
        </w:rPr>
        <w:t xml:space="preserve">pursuant to </w:t>
      </w:r>
      <w:hyperlink r:id="rId92" w:history="1">
        <w:r w:rsidRPr="00945EB5">
          <w:rPr>
            <w:rStyle w:val="Hyperlink"/>
            <w:rFonts w:ascii="Arial" w:hAnsi="Arial" w:cs="Arial"/>
            <w:sz w:val="24"/>
            <w:szCs w:val="24"/>
          </w:rPr>
          <w:t>22 M.R.S. Chapter 1691</w:t>
        </w:r>
      </w:hyperlink>
      <w:r w:rsidRPr="00FC42D3">
        <w:rPr>
          <w:rFonts w:ascii="Arial" w:hAnsi="Arial" w:cs="Arial"/>
          <w:sz w:val="24"/>
          <w:szCs w:val="24"/>
        </w:rPr>
        <w:t xml:space="preserve"> and </w:t>
      </w:r>
      <w:hyperlink r:id="rId93" w:history="1">
        <w:r w:rsidRPr="00C06AB9">
          <w:rPr>
            <w:rStyle w:val="Hyperlink"/>
            <w:rFonts w:ascii="Arial" w:hAnsi="Arial" w:cs="Arial"/>
            <w:sz w:val="24"/>
            <w:szCs w:val="24"/>
          </w:rPr>
          <w:t>10-144 C.M.R. Ch. 60</w:t>
        </w:r>
      </w:hyperlink>
      <w:r w:rsidRPr="00FC42D3">
        <w:rPr>
          <w:rFonts w:ascii="Arial" w:hAnsi="Arial" w:cs="Arial"/>
          <w:sz w:val="24"/>
          <w:szCs w:val="24"/>
        </w:rPr>
        <w:t>.</w:t>
      </w:r>
    </w:p>
    <w:p w14:paraId="7A55982D" w14:textId="77777777" w:rsidR="00A31252" w:rsidRPr="001219ED" w:rsidRDefault="00A31252" w:rsidP="007A68AD">
      <w:pPr>
        <w:pStyle w:val="ListParagraph"/>
        <w:numPr>
          <w:ilvl w:val="1"/>
          <w:numId w:val="28"/>
        </w:numPr>
        <w:ind w:left="1080"/>
        <w:rPr>
          <w:rFonts w:ascii="Arial" w:hAnsi="Arial" w:cs="Arial"/>
          <w:sz w:val="24"/>
          <w:szCs w:val="24"/>
        </w:rPr>
      </w:pPr>
      <w:r w:rsidRPr="00EA74C6">
        <w:rPr>
          <w:rFonts w:ascii="Arial" w:hAnsi="Arial" w:cs="Arial"/>
          <w:sz w:val="24"/>
          <w:szCs w:val="24"/>
        </w:rPr>
        <w:t xml:space="preserve">Create and utilize Department-approved forms for distribution of the paper-copy DSP </w:t>
      </w:r>
      <w:r w:rsidRPr="7B73B1FF">
        <w:rPr>
          <w:rFonts w:ascii="Arial" w:hAnsi="Arial" w:cs="Arial"/>
          <w:sz w:val="24"/>
          <w:szCs w:val="24"/>
        </w:rPr>
        <w:t>Pathways</w:t>
      </w:r>
      <w:r w:rsidRPr="00EA74C6">
        <w:rPr>
          <w:rFonts w:ascii="Arial" w:hAnsi="Arial" w:cs="Arial"/>
          <w:sz w:val="24"/>
          <w:szCs w:val="24"/>
        </w:rPr>
        <w:t xml:space="preserve"> Certificate.</w:t>
      </w:r>
    </w:p>
    <w:p w14:paraId="40BBFE91" w14:textId="77777777" w:rsidR="00A31252" w:rsidRPr="00FC42D3" w:rsidRDefault="00A31252" w:rsidP="007A68AD">
      <w:pPr>
        <w:pStyle w:val="ListParagraph"/>
        <w:numPr>
          <w:ilvl w:val="1"/>
          <w:numId w:val="28"/>
        </w:numPr>
        <w:ind w:left="1080"/>
        <w:rPr>
          <w:rFonts w:ascii="Arial" w:hAnsi="Arial" w:cs="Arial"/>
          <w:sz w:val="24"/>
          <w:szCs w:val="24"/>
        </w:rPr>
      </w:pPr>
      <w:r>
        <w:rPr>
          <w:rFonts w:ascii="Arial" w:hAnsi="Arial" w:cs="Arial"/>
          <w:sz w:val="24"/>
          <w:szCs w:val="24"/>
        </w:rPr>
        <w:t>Deny applications when the applicant:</w:t>
      </w:r>
    </w:p>
    <w:p w14:paraId="0721E336" w14:textId="77777777" w:rsidR="00A31252" w:rsidRPr="00FC42D3" w:rsidRDefault="00A31252" w:rsidP="007A68AD">
      <w:pPr>
        <w:pStyle w:val="ListParagraph"/>
        <w:numPr>
          <w:ilvl w:val="0"/>
          <w:numId w:val="30"/>
        </w:numPr>
        <w:tabs>
          <w:tab w:val="left" w:pos="2790"/>
        </w:tabs>
        <w:ind w:left="1620" w:hanging="180"/>
        <w:rPr>
          <w:rFonts w:ascii="Arial" w:hAnsi="Arial" w:cs="Arial"/>
          <w:sz w:val="24"/>
          <w:szCs w:val="24"/>
        </w:rPr>
      </w:pPr>
      <w:r>
        <w:rPr>
          <w:rFonts w:ascii="Arial" w:hAnsi="Arial" w:cs="Arial"/>
          <w:sz w:val="24"/>
          <w:szCs w:val="24"/>
        </w:rPr>
        <w:t>R</w:t>
      </w:r>
      <w:r w:rsidRPr="00FC42D3">
        <w:rPr>
          <w:rFonts w:ascii="Arial" w:hAnsi="Arial" w:cs="Arial"/>
          <w:sz w:val="24"/>
          <w:szCs w:val="24"/>
        </w:rPr>
        <w:t>efuse</w:t>
      </w:r>
      <w:r>
        <w:rPr>
          <w:rFonts w:ascii="Arial" w:hAnsi="Arial" w:cs="Arial"/>
          <w:sz w:val="24"/>
          <w:szCs w:val="24"/>
        </w:rPr>
        <w:t>s</w:t>
      </w:r>
      <w:r w:rsidRPr="00FC42D3">
        <w:rPr>
          <w:rFonts w:ascii="Arial" w:hAnsi="Arial" w:cs="Arial"/>
          <w:sz w:val="24"/>
          <w:szCs w:val="24"/>
        </w:rPr>
        <w:t xml:space="preserve"> a background check;</w:t>
      </w:r>
    </w:p>
    <w:p w14:paraId="3A163CA0" w14:textId="77777777" w:rsidR="00A31252" w:rsidRPr="00FC42D3" w:rsidRDefault="00A31252" w:rsidP="007A68AD">
      <w:pPr>
        <w:pStyle w:val="ListParagraph"/>
        <w:numPr>
          <w:ilvl w:val="0"/>
          <w:numId w:val="30"/>
        </w:numPr>
        <w:ind w:left="1620" w:hanging="180"/>
        <w:rPr>
          <w:rFonts w:ascii="Arial" w:hAnsi="Arial" w:cs="Arial"/>
          <w:sz w:val="24"/>
          <w:szCs w:val="24"/>
        </w:rPr>
      </w:pPr>
      <w:r>
        <w:rPr>
          <w:rFonts w:ascii="Arial" w:hAnsi="Arial" w:cs="Arial"/>
          <w:sz w:val="24"/>
          <w:szCs w:val="24"/>
        </w:rPr>
        <w:t xml:space="preserve">Has </w:t>
      </w:r>
      <w:r w:rsidRPr="00FC42D3">
        <w:rPr>
          <w:rFonts w:ascii="Arial" w:hAnsi="Arial" w:cs="Arial"/>
          <w:sz w:val="24"/>
          <w:szCs w:val="24"/>
        </w:rPr>
        <w:t>exclusionary offenses;</w:t>
      </w:r>
    </w:p>
    <w:p w14:paraId="02208DD6" w14:textId="77777777" w:rsidR="00A31252" w:rsidRPr="00FC42D3" w:rsidRDefault="00A31252" w:rsidP="007A68AD">
      <w:pPr>
        <w:numPr>
          <w:ilvl w:val="0"/>
          <w:numId w:val="30"/>
        </w:numPr>
        <w:ind w:left="1620" w:hanging="180"/>
        <w:rPr>
          <w:rFonts w:ascii="Arial" w:hAnsi="Arial" w:cs="Arial"/>
          <w:sz w:val="24"/>
          <w:szCs w:val="24"/>
        </w:rPr>
      </w:pPr>
      <w:r>
        <w:rPr>
          <w:rFonts w:ascii="Arial" w:hAnsi="Arial" w:cs="Arial"/>
          <w:sz w:val="24"/>
          <w:szCs w:val="24"/>
        </w:rPr>
        <w:t>Has an i</w:t>
      </w:r>
      <w:r w:rsidRPr="00FC42D3">
        <w:rPr>
          <w:rFonts w:ascii="Arial" w:hAnsi="Arial" w:cs="Arial"/>
          <w:sz w:val="24"/>
          <w:szCs w:val="24"/>
        </w:rPr>
        <w:t>ncomplete application;</w:t>
      </w:r>
    </w:p>
    <w:p w14:paraId="35EDF7B3" w14:textId="77777777" w:rsidR="00A31252" w:rsidRDefault="00A31252" w:rsidP="007A68AD">
      <w:pPr>
        <w:numPr>
          <w:ilvl w:val="0"/>
          <w:numId w:val="30"/>
        </w:numPr>
        <w:ind w:left="1620" w:hanging="180"/>
        <w:rPr>
          <w:rFonts w:ascii="Arial" w:hAnsi="Arial" w:cs="Arial"/>
          <w:sz w:val="24"/>
          <w:szCs w:val="24"/>
        </w:rPr>
      </w:pPr>
      <w:r>
        <w:rPr>
          <w:rFonts w:ascii="Arial" w:hAnsi="Arial" w:cs="Arial"/>
          <w:sz w:val="24"/>
          <w:szCs w:val="24"/>
        </w:rPr>
        <w:t>Has an a</w:t>
      </w:r>
      <w:r w:rsidRPr="00FC42D3">
        <w:rPr>
          <w:rFonts w:ascii="Arial" w:hAnsi="Arial" w:cs="Arial"/>
          <w:sz w:val="24"/>
          <w:szCs w:val="24"/>
        </w:rPr>
        <w:t>pplication containing false or inaccurate information</w:t>
      </w:r>
      <w:r>
        <w:rPr>
          <w:rFonts w:ascii="Arial" w:hAnsi="Arial" w:cs="Arial"/>
          <w:sz w:val="24"/>
          <w:szCs w:val="24"/>
        </w:rPr>
        <w:t>.</w:t>
      </w:r>
    </w:p>
    <w:p w14:paraId="05446746" w14:textId="77777777" w:rsidR="00A31252" w:rsidRPr="00FC42D3" w:rsidRDefault="00A31252" w:rsidP="007A68AD">
      <w:pPr>
        <w:numPr>
          <w:ilvl w:val="1"/>
          <w:numId w:val="30"/>
        </w:numPr>
        <w:ind w:left="1980"/>
        <w:rPr>
          <w:rFonts w:ascii="Arial" w:hAnsi="Arial" w:cs="Arial"/>
          <w:sz w:val="24"/>
          <w:szCs w:val="24"/>
        </w:rPr>
      </w:pPr>
      <w:r>
        <w:rPr>
          <w:rFonts w:ascii="Arial" w:hAnsi="Arial" w:cs="Arial"/>
          <w:sz w:val="24"/>
          <w:szCs w:val="24"/>
        </w:rPr>
        <w:t>R</w:t>
      </w:r>
      <w:r w:rsidRPr="00FC42D3">
        <w:rPr>
          <w:rFonts w:ascii="Arial" w:hAnsi="Arial" w:cs="Arial"/>
          <w:sz w:val="24"/>
          <w:szCs w:val="24"/>
        </w:rPr>
        <w:t>eport</w:t>
      </w:r>
      <w:r>
        <w:rPr>
          <w:rFonts w:ascii="Arial" w:hAnsi="Arial" w:cs="Arial"/>
          <w:sz w:val="24"/>
          <w:szCs w:val="24"/>
        </w:rPr>
        <w:t xml:space="preserve"> applications with false/inaccurate information</w:t>
      </w:r>
      <w:r w:rsidRPr="00FC42D3">
        <w:rPr>
          <w:rFonts w:ascii="Arial" w:hAnsi="Arial" w:cs="Arial"/>
          <w:sz w:val="24"/>
          <w:szCs w:val="24"/>
        </w:rPr>
        <w:t xml:space="preserve"> to the </w:t>
      </w:r>
      <w:r>
        <w:rPr>
          <w:rFonts w:ascii="Arial" w:hAnsi="Arial" w:cs="Arial"/>
          <w:sz w:val="24"/>
          <w:szCs w:val="24"/>
        </w:rPr>
        <w:t>Office of Aging and Disability Services (</w:t>
      </w:r>
      <w:r w:rsidRPr="00FC42D3">
        <w:rPr>
          <w:rFonts w:ascii="Arial" w:hAnsi="Arial" w:cs="Arial"/>
          <w:sz w:val="24"/>
          <w:szCs w:val="24"/>
        </w:rPr>
        <w:t>OADS</w:t>
      </w:r>
      <w:r>
        <w:rPr>
          <w:rFonts w:ascii="Arial" w:hAnsi="Arial" w:cs="Arial"/>
          <w:sz w:val="24"/>
          <w:szCs w:val="24"/>
        </w:rPr>
        <w:t>).</w:t>
      </w:r>
    </w:p>
    <w:p w14:paraId="2C3A995C" w14:textId="77777777" w:rsidR="00A31252" w:rsidRPr="00FC42D3" w:rsidRDefault="00A31252" w:rsidP="007A68AD">
      <w:pPr>
        <w:pStyle w:val="ListParagraph"/>
        <w:numPr>
          <w:ilvl w:val="1"/>
          <w:numId w:val="30"/>
        </w:numPr>
        <w:ind w:left="1980"/>
        <w:rPr>
          <w:rFonts w:ascii="Arial" w:hAnsi="Arial" w:cs="Arial"/>
          <w:sz w:val="24"/>
          <w:szCs w:val="24"/>
        </w:rPr>
      </w:pPr>
      <w:r>
        <w:rPr>
          <w:rFonts w:ascii="Arial" w:hAnsi="Arial" w:cs="Arial"/>
          <w:sz w:val="24"/>
          <w:szCs w:val="24"/>
        </w:rPr>
        <w:t>M</w:t>
      </w:r>
      <w:r w:rsidRPr="00FC42D3">
        <w:rPr>
          <w:rFonts w:ascii="Arial" w:hAnsi="Arial" w:cs="Arial"/>
          <w:sz w:val="24"/>
          <w:szCs w:val="24"/>
        </w:rPr>
        <w:t>aintain a record of any such reports</w:t>
      </w:r>
      <w:r>
        <w:rPr>
          <w:rFonts w:ascii="Arial" w:hAnsi="Arial" w:cs="Arial"/>
          <w:sz w:val="24"/>
          <w:szCs w:val="24"/>
        </w:rPr>
        <w:t>.</w:t>
      </w:r>
    </w:p>
    <w:p w14:paraId="4A718172" w14:textId="5F96DDD4" w:rsidR="005B23A2" w:rsidRPr="0012750F" w:rsidRDefault="00833D3F" w:rsidP="007A68AD">
      <w:pPr>
        <w:pStyle w:val="Heading4"/>
        <w:numPr>
          <w:ilvl w:val="6"/>
          <w:numId w:val="20"/>
        </w:numPr>
        <w:ind w:left="720"/>
        <w:jc w:val="left"/>
        <w:rPr>
          <w:rFonts w:ascii="Arial" w:hAnsi="Arial" w:cs="Arial"/>
          <w:b/>
        </w:rPr>
      </w:pPr>
      <w:r w:rsidRPr="0012750F">
        <w:rPr>
          <w:rFonts w:ascii="Arial" w:hAnsi="Arial" w:cs="Arial"/>
          <w:b/>
        </w:rPr>
        <w:t>Continuing Education for DSPs</w:t>
      </w:r>
    </w:p>
    <w:p w14:paraId="62ECEB5A" w14:textId="71B9FC95" w:rsidR="005B23A2" w:rsidRPr="00DD21F3" w:rsidRDefault="005B23A2" w:rsidP="007A68AD">
      <w:pPr>
        <w:pStyle w:val="ListParagraph"/>
        <w:numPr>
          <w:ilvl w:val="1"/>
          <w:numId w:val="75"/>
        </w:numPr>
        <w:ind w:left="1080"/>
        <w:rPr>
          <w:rFonts w:ascii="Arial" w:hAnsi="Arial" w:cs="Arial"/>
          <w:sz w:val="24"/>
          <w:szCs w:val="24"/>
        </w:rPr>
      </w:pPr>
      <w:r w:rsidRPr="00DD21F3">
        <w:rPr>
          <w:rFonts w:ascii="Arial" w:hAnsi="Arial" w:cs="Arial"/>
          <w:sz w:val="24"/>
          <w:szCs w:val="24"/>
        </w:rPr>
        <w:t>Provide continuing education for certified DSPs, including annual and triannual Recertification</w:t>
      </w:r>
      <w:r w:rsidR="00F41313" w:rsidRPr="00DD21F3">
        <w:rPr>
          <w:rFonts w:ascii="Arial" w:hAnsi="Arial" w:cs="Arial"/>
          <w:sz w:val="24"/>
          <w:szCs w:val="24"/>
        </w:rPr>
        <w:t xml:space="preserve"> as outlined in the </w:t>
      </w:r>
      <w:hyperlink r:id="rId94" w:history="1">
        <w:r w:rsidR="00F41313" w:rsidRPr="00DD21F3">
          <w:rPr>
            <w:rStyle w:val="Hyperlink"/>
            <w:rFonts w:ascii="Arial" w:hAnsi="Arial" w:cs="Arial"/>
            <w:sz w:val="24"/>
            <w:szCs w:val="24"/>
          </w:rPr>
          <w:t>Maine College of Direct Support</w:t>
        </w:r>
      </w:hyperlink>
      <w:r w:rsidRPr="00DD21F3">
        <w:rPr>
          <w:rFonts w:ascii="Arial" w:hAnsi="Arial" w:cs="Arial"/>
          <w:sz w:val="24"/>
          <w:szCs w:val="24"/>
        </w:rPr>
        <w:t>.</w:t>
      </w:r>
    </w:p>
    <w:p w14:paraId="0B50C55D" w14:textId="52172621" w:rsidR="00075250" w:rsidRPr="00075250" w:rsidRDefault="00075250" w:rsidP="007A68AD">
      <w:pPr>
        <w:pStyle w:val="ListParagraph"/>
        <w:numPr>
          <w:ilvl w:val="2"/>
          <w:numId w:val="75"/>
        </w:numPr>
        <w:ind w:left="1620"/>
        <w:rPr>
          <w:rFonts w:ascii="Arial" w:hAnsi="Arial" w:cs="Arial"/>
          <w:sz w:val="24"/>
          <w:szCs w:val="24"/>
        </w:rPr>
      </w:pPr>
      <w:r w:rsidRPr="00075250">
        <w:rPr>
          <w:rFonts w:ascii="Arial" w:hAnsi="Arial" w:cs="Arial"/>
          <w:sz w:val="24"/>
          <w:szCs w:val="24"/>
        </w:rPr>
        <w:t>Ensure individuals requesting Recertification are employed by an Agency within the previous six (6) months.</w:t>
      </w:r>
    </w:p>
    <w:p w14:paraId="601F7687" w14:textId="528BAB7E" w:rsidR="00FD2716" w:rsidRPr="00075250" w:rsidRDefault="00FD2716" w:rsidP="007A68AD">
      <w:pPr>
        <w:pStyle w:val="ListParagraph"/>
        <w:numPr>
          <w:ilvl w:val="1"/>
          <w:numId w:val="75"/>
        </w:numPr>
        <w:ind w:left="1080"/>
        <w:rPr>
          <w:rFonts w:ascii="Arial" w:hAnsi="Arial" w:cs="Arial"/>
          <w:sz w:val="24"/>
          <w:szCs w:val="24"/>
        </w:rPr>
      </w:pPr>
      <w:r w:rsidRPr="00075250">
        <w:rPr>
          <w:rFonts w:ascii="Arial" w:hAnsi="Arial" w:cs="Arial"/>
          <w:sz w:val="24"/>
          <w:szCs w:val="24"/>
        </w:rPr>
        <w:t xml:space="preserve">Monitor DSP certification for compliance </w:t>
      </w:r>
      <w:r w:rsidR="00F41313" w:rsidRPr="00075250">
        <w:rPr>
          <w:rFonts w:ascii="Arial" w:hAnsi="Arial" w:cs="Arial"/>
          <w:sz w:val="24"/>
          <w:szCs w:val="24"/>
        </w:rPr>
        <w:t xml:space="preserve">with </w:t>
      </w:r>
      <w:r w:rsidRPr="00075250">
        <w:rPr>
          <w:rFonts w:ascii="Arial" w:hAnsi="Arial" w:cs="Arial"/>
          <w:sz w:val="24"/>
          <w:szCs w:val="24"/>
        </w:rPr>
        <w:t>Recertifications.</w:t>
      </w:r>
    </w:p>
    <w:p w14:paraId="4FB38D3A" w14:textId="471ABD85" w:rsidR="00075250" w:rsidRPr="00075250" w:rsidRDefault="00075250" w:rsidP="007A68AD">
      <w:pPr>
        <w:pStyle w:val="ListParagraph"/>
        <w:numPr>
          <w:ilvl w:val="2"/>
          <w:numId w:val="75"/>
        </w:numPr>
        <w:ind w:left="1620"/>
        <w:rPr>
          <w:rFonts w:ascii="Arial" w:hAnsi="Arial" w:cs="Arial"/>
          <w:sz w:val="24"/>
          <w:szCs w:val="24"/>
        </w:rPr>
      </w:pPr>
      <w:r w:rsidRPr="00075250">
        <w:rPr>
          <w:rFonts w:ascii="Arial" w:hAnsi="Arial" w:cs="Arial"/>
          <w:sz w:val="24"/>
          <w:szCs w:val="24"/>
        </w:rPr>
        <w:t xml:space="preserve">DSPs who do not complete Recertification within thirty (30) calendar days after the Certification expiration date, are considered to </w:t>
      </w:r>
      <w:r w:rsidR="002806EE">
        <w:rPr>
          <w:rFonts w:ascii="Arial" w:hAnsi="Arial" w:cs="Arial"/>
          <w:sz w:val="24"/>
          <w:szCs w:val="24"/>
        </w:rPr>
        <w:t>have a</w:t>
      </w:r>
      <w:r w:rsidRPr="00075250">
        <w:rPr>
          <w:rFonts w:ascii="Arial" w:hAnsi="Arial" w:cs="Arial"/>
          <w:sz w:val="24"/>
          <w:szCs w:val="24"/>
        </w:rPr>
        <w:t xml:space="preserve"> “lapsed</w:t>
      </w:r>
      <w:r w:rsidR="002806EE">
        <w:rPr>
          <w:rFonts w:ascii="Arial" w:hAnsi="Arial" w:cs="Arial"/>
          <w:sz w:val="24"/>
          <w:szCs w:val="24"/>
        </w:rPr>
        <w:t xml:space="preserve"> certification</w:t>
      </w:r>
      <w:r w:rsidRPr="00075250">
        <w:rPr>
          <w:rFonts w:ascii="Arial" w:hAnsi="Arial" w:cs="Arial"/>
          <w:sz w:val="24"/>
          <w:szCs w:val="24"/>
        </w:rPr>
        <w:t xml:space="preserve">” and </w:t>
      </w:r>
      <w:r w:rsidR="00917F40">
        <w:rPr>
          <w:rFonts w:ascii="Arial" w:hAnsi="Arial" w:cs="Arial"/>
          <w:sz w:val="24"/>
          <w:szCs w:val="24"/>
        </w:rPr>
        <w:t xml:space="preserve">are </w:t>
      </w:r>
      <w:r w:rsidRPr="00075250">
        <w:rPr>
          <w:rFonts w:ascii="Arial" w:hAnsi="Arial" w:cs="Arial"/>
          <w:sz w:val="24"/>
          <w:szCs w:val="24"/>
        </w:rPr>
        <w:t xml:space="preserve">out of compliance.  </w:t>
      </w:r>
    </w:p>
    <w:p w14:paraId="0F88F842" w14:textId="0E060738" w:rsidR="00075250" w:rsidRPr="00075250" w:rsidRDefault="00075250" w:rsidP="007A68AD">
      <w:pPr>
        <w:pStyle w:val="ListParagraph"/>
        <w:numPr>
          <w:ilvl w:val="3"/>
          <w:numId w:val="75"/>
        </w:numPr>
        <w:ind w:left="1980"/>
        <w:rPr>
          <w:rFonts w:ascii="Arial" w:hAnsi="Arial" w:cs="Arial"/>
          <w:sz w:val="24"/>
          <w:szCs w:val="24"/>
        </w:rPr>
      </w:pPr>
      <w:r w:rsidRPr="00075250">
        <w:rPr>
          <w:rFonts w:ascii="Arial" w:hAnsi="Arial" w:cs="Arial"/>
          <w:sz w:val="24"/>
          <w:szCs w:val="24"/>
        </w:rPr>
        <w:t>Shared Living DSPs with a lapsed Certification are not eligible for reimbursement of medical Certification expenses.</w:t>
      </w:r>
    </w:p>
    <w:p w14:paraId="4496A6B7" w14:textId="46FFCD26" w:rsidR="00075250" w:rsidRDefault="00075250" w:rsidP="007A68AD">
      <w:pPr>
        <w:pStyle w:val="ListParagraph"/>
        <w:numPr>
          <w:ilvl w:val="2"/>
          <w:numId w:val="75"/>
        </w:numPr>
        <w:ind w:left="1620"/>
        <w:rPr>
          <w:rFonts w:ascii="Arial" w:hAnsi="Arial" w:cs="Arial"/>
          <w:sz w:val="24"/>
          <w:szCs w:val="24"/>
        </w:rPr>
      </w:pPr>
      <w:r w:rsidRPr="00075250">
        <w:rPr>
          <w:rFonts w:ascii="Arial" w:hAnsi="Arial" w:cs="Arial"/>
          <w:sz w:val="24"/>
          <w:szCs w:val="24"/>
        </w:rPr>
        <w:lastRenderedPageBreak/>
        <w:t xml:space="preserve">DSPs </w:t>
      </w:r>
      <w:r w:rsidR="00917F40">
        <w:rPr>
          <w:rFonts w:ascii="Arial" w:hAnsi="Arial" w:cs="Arial"/>
          <w:sz w:val="24"/>
          <w:szCs w:val="24"/>
        </w:rPr>
        <w:t xml:space="preserve">with a lapsed Certification </w:t>
      </w:r>
      <w:r w:rsidRPr="00075250">
        <w:rPr>
          <w:rFonts w:ascii="Arial" w:hAnsi="Arial" w:cs="Arial"/>
          <w:sz w:val="24"/>
          <w:szCs w:val="24"/>
        </w:rPr>
        <w:t xml:space="preserve">must complete Recertification no later than six (6) months after the Certification expiration date.  </w:t>
      </w:r>
    </w:p>
    <w:p w14:paraId="0975A2FB" w14:textId="7DE1B269" w:rsidR="00BD4617" w:rsidRPr="00601434" w:rsidRDefault="00BD4617" w:rsidP="007A68AD">
      <w:pPr>
        <w:pStyle w:val="ListParagraph"/>
        <w:numPr>
          <w:ilvl w:val="3"/>
          <w:numId w:val="75"/>
        </w:numPr>
        <w:ind w:left="1980"/>
        <w:rPr>
          <w:rFonts w:ascii="Arial" w:hAnsi="Arial" w:cs="Arial"/>
          <w:sz w:val="24"/>
          <w:szCs w:val="24"/>
        </w:rPr>
      </w:pPr>
      <w:r w:rsidRPr="00B2310E">
        <w:rPr>
          <w:rFonts w:ascii="Arial" w:hAnsi="Arial" w:cs="Arial"/>
          <w:sz w:val="24"/>
          <w:szCs w:val="24"/>
        </w:rPr>
        <w:t xml:space="preserve">DSPs who do not complete Recertification requirements </w:t>
      </w:r>
      <w:r w:rsidR="00B2310E" w:rsidRPr="00B2310E">
        <w:rPr>
          <w:rFonts w:ascii="Arial" w:hAnsi="Arial" w:cs="Arial"/>
          <w:sz w:val="24"/>
          <w:szCs w:val="24"/>
        </w:rPr>
        <w:t xml:space="preserve">and/or have not worked for an Agency </w:t>
      </w:r>
      <w:r w:rsidRPr="00B2310E">
        <w:rPr>
          <w:rFonts w:ascii="Arial" w:hAnsi="Arial" w:cs="Arial"/>
          <w:sz w:val="24"/>
          <w:szCs w:val="24"/>
        </w:rPr>
        <w:t xml:space="preserve">within six (6) months </w:t>
      </w:r>
      <w:r w:rsidR="00EE4901">
        <w:rPr>
          <w:rFonts w:ascii="Arial" w:hAnsi="Arial" w:cs="Arial"/>
          <w:sz w:val="24"/>
          <w:szCs w:val="24"/>
        </w:rPr>
        <w:t xml:space="preserve">of </w:t>
      </w:r>
      <w:r w:rsidR="00754884">
        <w:rPr>
          <w:rFonts w:ascii="Arial" w:hAnsi="Arial" w:cs="Arial"/>
          <w:sz w:val="24"/>
          <w:szCs w:val="24"/>
        </w:rPr>
        <w:t xml:space="preserve">the </w:t>
      </w:r>
      <w:r w:rsidR="00EE4901">
        <w:rPr>
          <w:rFonts w:ascii="Arial" w:hAnsi="Arial" w:cs="Arial"/>
          <w:sz w:val="24"/>
          <w:szCs w:val="24"/>
        </w:rPr>
        <w:t>Cer</w:t>
      </w:r>
      <w:r w:rsidR="00754884">
        <w:rPr>
          <w:rFonts w:ascii="Arial" w:hAnsi="Arial" w:cs="Arial"/>
          <w:sz w:val="24"/>
          <w:szCs w:val="24"/>
        </w:rPr>
        <w:t xml:space="preserve">tification expiration date </w:t>
      </w:r>
      <w:r w:rsidRPr="00B2310E">
        <w:rPr>
          <w:rFonts w:ascii="Arial" w:hAnsi="Arial" w:cs="Arial"/>
          <w:sz w:val="24"/>
          <w:szCs w:val="24"/>
        </w:rPr>
        <w:t xml:space="preserve">will be considered </w:t>
      </w:r>
      <w:r w:rsidR="000222D0">
        <w:rPr>
          <w:rFonts w:ascii="Arial" w:hAnsi="Arial" w:cs="Arial"/>
          <w:sz w:val="24"/>
          <w:szCs w:val="24"/>
        </w:rPr>
        <w:t xml:space="preserve">to have an </w:t>
      </w:r>
      <w:r w:rsidRPr="00B2310E">
        <w:rPr>
          <w:rFonts w:ascii="Arial" w:hAnsi="Arial" w:cs="Arial"/>
          <w:sz w:val="24"/>
          <w:szCs w:val="24"/>
        </w:rPr>
        <w:t>“inactive</w:t>
      </w:r>
      <w:r w:rsidR="000222D0">
        <w:rPr>
          <w:rFonts w:ascii="Arial" w:hAnsi="Arial" w:cs="Arial"/>
          <w:sz w:val="24"/>
          <w:szCs w:val="24"/>
        </w:rPr>
        <w:t xml:space="preserve"> Certification</w:t>
      </w:r>
      <w:r w:rsidR="0066035C">
        <w:rPr>
          <w:rFonts w:ascii="Arial" w:hAnsi="Arial" w:cs="Arial"/>
          <w:sz w:val="24"/>
          <w:szCs w:val="24"/>
        </w:rPr>
        <w:t>.</w:t>
      </w:r>
      <w:r w:rsidRPr="00B2310E">
        <w:rPr>
          <w:rFonts w:ascii="Arial" w:hAnsi="Arial" w:cs="Arial"/>
          <w:sz w:val="24"/>
          <w:szCs w:val="24"/>
        </w:rPr>
        <w:t>”</w:t>
      </w:r>
      <w:r w:rsidRPr="00601434">
        <w:rPr>
          <w:rFonts w:ascii="Arial" w:hAnsi="Arial" w:cs="Arial"/>
          <w:sz w:val="24"/>
          <w:szCs w:val="24"/>
        </w:rPr>
        <w:t xml:space="preserve">. DSP may regain </w:t>
      </w:r>
      <w:r w:rsidR="00B2310E" w:rsidRPr="00601434">
        <w:rPr>
          <w:rFonts w:ascii="Arial" w:hAnsi="Arial" w:cs="Arial"/>
          <w:sz w:val="24"/>
          <w:szCs w:val="24"/>
        </w:rPr>
        <w:t>an active C</w:t>
      </w:r>
      <w:r w:rsidRPr="00601434">
        <w:rPr>
          <w:rFonts w:ascii="Arial" w:hAnsi="Arial" w:cs="Arial"/>
          <w:sz w:val="24"/>
          <w:szCs w:val="24"/>
        </w:rPr>
        <w:t xml:space="preserve">ertification </w:t>
      </w:r>
      <w:r w:rsidR="00FF50CB" w:rsidRPr="00601434">
        <w:rPr>
          <w:rFonts w:ascii="Arial" w:hAnsi="Arial" w:cs="Arial"/>
          <w:sz w:val="24"/>
          <w:szCs w:val="24"/>
        </w:rPr>
        <w:t>when</w:t>
      </w:r>
      <w:r w:rsidRPr="00601434">
        <w:rPr>
          <w:rFonts w:ascii="Arial" w:hAnsi="Arial" w:cs="Arial"/>
          <w:sz w:val="24"/>
          <w:szCs w:val="24"/>
        </w:rPr>
        <w:t xml:space="preserve"> they begin work with an Agency, complete missing Recertification requirements, and complete </w:t>
      </w:r>
      <w:r w:rsidR="00FF50CB" w:rsidRPr="00601434">
        <w:rPr>
          <w:rFonts w:ascii="Arial" w:hAnsi="Arial" w:cs="Arial"/>
          <w:sz w:val="24"/>
          <w:szCs w:val="24"/>
        </w:rPr>
        <w:t xml:space="preserve">all modules required by </w:t>
      </w:r>
      <w:hyperlink r:id="rId95" w:history="1">
        <w:r w:rsidR="00FF50CB" w:rsidRPr="00601434">
          <w:rPr>
            <w:rStyle w:val="Hyperlink"/>
            <w:rFonts w:ascii="Arial" w:eastAsia="Calibri" w:hAnsi="Arial" w:cs="Arial"/>
            <w:sz w:val="24"/>
            <w:szCs w:val="24"/>
          </w:rPr>
          <w:t>10-144 C.M.R. Chapter 101, Ch. II, Section 21 (21.10-1)</w:t>
        </w:r>
      </w:hyperlink>
      <w:r w:rsidR="00FF50CB" w:rsidRPr="00601434">
        <w:rPr>
          <w:rFonts w:ascii="Arial" w:eastAsia="Calibri" w:hAnsi="Arial" w:cs="Arial"/>
          <w:sz w:val="24"/>
          <w:szCs w:val="24"/>
        </w:rPr>
        <w:t xml:space="preserve"> and as outlined </w:t>
      </w:r>
      <w:r w:rsidR="00601434" w:rsidRPr="00601434">
        <w:rPr>
          <w:rFonts w:ascii="Arial" w:eastAsia="Calibri" w:hAnsi="Arial" w:cs="Arial"/>
          <w:sz w:val="24"/>
          <w:szCs w:val="24"/>
        </w:rPr>
        <w:t>on page 2 of</w:t>
      </w:r>
      <w:r w:rsidR="00FF50CB" w:rsidRPr="00601434">
        <w:rPr>
          <w:rFonts w:ascii="Arial" w:eastAsia="Calibri" w:hAnsi="Arial" w:cs="Arial"/>
          <w:sz w:val="24"/>
          <w:szCs w:val="24"/>
        </w:rPr>
        <w:t xml:space="preserve"> </w:t>
      </w:r>
      <w:r w:rsidR="00FF50CB" w:rsidRPr="00601434">
        <w:rPr>
          <w:rFonts w:ascii="Arial" w:hAnsi="Arial" w:cs="Arial"/>
          <w:sz w:val="24"/>
          <w:szCs w:val="24"/>
        </w:rPr>
        <w:t xml:space="preserve">the </w:t>
      </w:r>
      <w:hyperlink r:id="rId96" w:history="1">
        <w:r w:rsidR="00FF50CB" w:rsidRPr="00601434">
          <w:rPr>
            <w:rStyle w:val="Hyperlink"/>
            <w:rFonts w:ascii="Arial" w:hAnsi="Arial" w:cs="Arial"/>
            <w:sz w:val="24"/>
            <w:szCs w:val="24"/>
          </w:rPr>
          <w:t>Maine College of Direct Support</w:t>
        </w:r>
      </w:hyperlink>
      <w:r w:rsidR="00601434" w:rsidRPr="00601434">
        <w:rPr>
          <w:rFonts w:ascii="Arial" w:hAnsi="Arial" w:cs="Arial"/>
          <w:sz w:val="24"/>
          <w:szCs w:val="24"/>
        </w:rPr>
        <w:t xml:space="preserve">, </w:t>
      </w:r>
      <w:r w:rsidRPr="00601434">
        <w:rPr>
          <w:rFonts w:ascii="Arial" w:hAnsi="Arial" w:cs="Arial"/>
          <w:sz w:val="24"/>
          <w:szCs w:val="24"/>
        </w:rPr>
        <w:t xml:space="preserve">within six (6) months </w:t>
      </w:r>
      <w:r w:rsidR="00B2310E" w:rsidRPr="00601434">
        <w:rPr>
          <w:rFonts w:ascii="Arial" w:hAnsi="Arial" w:cs="Arial"/>
          <w:sz w:val="24"/>
          <w:szCs w:val="24"/>
        </w:rPr>
        <w:t xml:space="preserve">after the </w:t>
      </w:r>
      <w:r w:rsidRPr="00601434">
        <w:rPr>
          <w:rFonts w:ascii="Arial" w:hAnsi="Arial" w:cs="Arial"/>
          <w:sz w:val="24"/>
          <w:szCs w:val="24"/>
        </w:rPr>
        <w:t>Certification expiration</w:t>
      </w:r>
      <w:r w:rsidR="00B2310E" w:rsidRPr="00601434">
        <w:rPr>
          <w:rFonts w:ascii="Arial" w:hAnsi="Arial" w:cs="Arial"/>
          <w:sz w:val="24"/>
          <w:szCs w:val="24"/>
        </w:rPr>
        <w:t>.</w:t>
      </w:r>
    </w:p>
    <w:p w14:paraId="34DB4B46" w14:textId="3780AAA4" w:rsidR="00A40E72" w:rsidRPr="006E5912" w:rsidRDefault="00A40E72" w:rsidP="007A68AD">
      <w:pPr>
        <w:pStyle w:val="ListParagraph"/>
        <w:numPr>
          <w:ilvl w:val="3"/>
          <w:numId w:val="75"/>
        </w:numPr>
        <w:ind w:left="1980"/>
        <w:rPr>
          <w:rFonts w:ascii="Arial" w:hAnsi="Arial" w:cs="Arial"/>
          <w:sz w:val="24"/>
          <w:szCs w:val="24"/>
        </w:rPr>
      </w:pPr>
      <w:r w:rsidRPr="006E5912">
        <w:rPr>
          <w:rFonts w:ascii="Arial" w:hAnsi="Arial" w:cs="Arial"/>
          <w:sz w:val="24"/>
          <w:szCs w:val="24"/>
        </w:rPr>
        <w:t xml:space="preserve">DSPs who </w:t>
      </w:r>
      <w:r w:rsidR="00E47825">
        <w:rPr>
          <w:rFonts w:ascii="Arial" w:hAnsi="Arial" w:cs="Arial"/>
          <w:sz w:val="24"/>
          <w:szCs w:val="24"/>
        </w:rPr>
        <w:t xml:space="preserve">do </w:t>
      </w:r>
      <w:r w:rsidR="009A6CFA">
        <w:rPr>
          <w:rFonts w:ascii="Arial" w:hAnsi="Arial" w:cs="Arial"/>
          <w:sz w:val="24"/>
          <w:szCs w:val="24"/>
        </w:rPr>
        <w:t>not</w:t>
      </w:r>
      <w:r w:rsidR="009A6CFA" w:rsidRPr="006E5912">
        <w:rPr>
          <w:rFonts w:ascii="Arial" w:hAnsi="Arial" w:cs="Arial"/>
          <w:sz w:val="24"/>
          <w:szCs w:val="24"/>
        </w:rPr>
        <w:t xml:space="preserve"> </w:t>
      </w:r>
      <w:r w:rsidRPr="006E5912">
        <w:rPr>
          <w:rFonts w:ascii="Arial" w:hAnsi="Arial" w:cs="Arial"/>
          <w:sz w:val="24"/>
          <w:szCs w:val="24"/>
        </w:rPr>
        <w:t xml:space="preserve">complete Recertification requirements and/or have not worked for an Agency </w:t>
      </w:r>
      <w:r w:rsidR="00C57188">
        <w:rPr>
          <w:rFonts w:ascii="Arial" w:hAnsi="Arial" w:cs="Arial"/>
          <w:sz w:val="24"/>
          <w:szCs w:val="24"/>
        </w:rPr>
        <w:t xml:space="preserve">within </w:t>
      </w:r>
      <w:r w:rsidRPr="006E5912">
        <w:rPr>
          <w:rFonts w:ascii="Arial" w:hAnsi="Arial" w:cs="Arial"/>
          <w:sz w:val="24"/>
          <w:szCs w:val="24"/>
        </w:rPr>
        <w:t>twelve (12) months</w:t>
      </w:r>
      <w:r w:rsidR="00491C78">
        <w:rPr>
          <w:rFonts w:ascii="Arial" w:hAnsi="Arial" w:cs="Arial"/>
          <w:sz w:val="24"/>
          <w:szCs w:val="24"/>
        </w:rPr>
        <w:t xml:space="preserve"> of the Certification expiration date</w:t>
      </w:r>
      <w:r w:rsidRPr="006E5912">
        <w:rPr>
          <w:rFonts w:ascii="Arial" w:hAnsi="Arial" w:cs="Arial"/>
          <w:sz w:val="24"/>
          <w:szCs w:val="24"/>
        </w:rPr>
        <w:t xml:space="preserve">, </w:t>
      </w:r>
      <w:r w:rsidR="00201A44">
        <w:rPr>
          <w:rFonts w:ascii="Arial" w:hAnsi="Arial" w:cs="Arial"/>
          <w:sz w:val="24"/>
          <w:szCs w:val="24"/>
        </w:rPr>
        <w:t>will be</w:t>
      </w:r>
      <w:r w:rsidR="00201A44" w:rsidRPr="006E5912">
        <w:rPr>
          <w:rFonts w:ascii="Arial" w:hAnsi="Arial" w:cs="Arial"/>
          <w:sz w:val="24"/>
          <w:szCs w:val="24"/>
        </w:rPr>
        <w:t xml:space="preserve"> </w:t>
      </w:r>
      <w:r w:rsidRPr="006E5912">
        <w:rPr>
          <w:rFonts w:ascii="Arial" w:hAnsi="Arial" w:cs="Arial"/>
          <w:sz w:val="24"/>
          <w:szCs w:val="24"/>
        </w:rPr>
        <w:t xml:space="preserve">considered </w:t>
      </w:r>
      <w:r w:rsidR="00915069">
        <w:rPr>
          <w:rFonts w:ascii="Arial" w:hAnsi="Arial" w:cs="Arial"/>
          <w:sz w:val="24"/>
          <w:szCs w:val="24"/>
        </w:rPr>
        <w:t xml:space="preserve">to have a </w:t>
      </w:r>
      <w:r w:rsidRPr="006E5912">
        <w:rPr>
          <w:rFonts w:ascii="Arial" w:hAnsi="Arial" w:cs="Arial"/>
          <w:sz w:val="24"/>
          <w:szCs w:val="24"/>
        </w:rPr>
        <w:t>“</w:t>
      </w:r>
      <w:r w:rsidR="00A87F1E">
        <w:rPr>
          <w:rFonts w:ascii="Arial" w:hAnsi="Arial" w:cs="Arial"/>
          <w:sz w:val="24"/>
          <w:szCs w:val="24"/>
        </w:rPr>
        <w:t xml:space="preserve">fully </w:t>
      </w:r>
      <w:r w:rsidRPr="006E5912">
        <w:rPr>
          <w:rFonts w:ascii="Arial" w:hAnsi="Arial" w:cs="Arial"/>
          <w:sz w:val="24"/>
          <w:szCs w:val="24"/>
        </w:rPr>
        <w:t>expired</w:t>
      </w:r>
      <w:r w:rsidR="00915069">
        <w:rPr>
          <w:rFonts w:ascii="Arial" w:hAnsi="Arial" w:cs="Arial"/>
          <w:sz w:val="24"/>
          <w:szCs w:val="24"/>
        </w:rPr>
        <w:t xml:space="preserve"> Certification</w:t>
      </w:r>
      <w:r w:rsidRPr="006E5912">
        <w:rPr>
          <w:rFonts w:ascii="Arial" w:hAnsi="Arial" w:cs="Arial"/>
          <w:sz w:val="24"/>
          <w:szCs w:val="24"/>
        </w:rPr>
        <w:t>.</w:t>
      </w:r>
      <w:r w:rsidR="006E5912" w:rsidRPr="006E5912">
        <w:rPr>
          <w:rFonts w:ascii="Arial" w:hAnsi="Arial" w:cs="Arial"/>
          <w:sz w:val="24"/>
          <w:szCs w:val="24"/>
        </w:rPr>
        <w:t>”</w:t>
      </w:r>
      <w:r w:rsidRPr="006E5912">
        <w:rPr>
          <w:rFonts w:ascii="Arial" w:hAnsi="Arial" w:cs="Arial"/>
          <w:sz w:val="24"/>
          <w:szCs w:val="24"/>
        </w:rPr>
        <w:t xml:space="preserve">  DSP</w:t>
      </w:r>
      <w:r w:rsidR="006E5912" w:rsidRPr="006E5912">
        <w:rPr>
          <w:rFonts w:ascii="Arial" w:hAnsi="Arial" w:cs="Arial"/>
          <w:sz w:val="24"/>
          <w:szCs w:val="24"/>
        </w:rPr>
        <w:t xml:space="preserve">s with </w:t>
      </w:r>
      <w:r w:rsidR="007B2BBC">
        <w:rPr>
          <w:rFonts w:ascii="Arial" w:hAnsi="Arial" w:cs="Arial"/>
          <w:sz w:val="24"/>
          <w:szCs w:val="24"/>
        </w:rPr>
        <w:t xml:space="preserve">a </w:t>
      </w:r>
      <w:r w:rsidR="00ED4267">
        <w:rPr>
          <w:rFonts w:ascii="Arial" w:hAnsi="Arial" w:cs="Arial"/>
          <w:sz w:val="24"/>
          <w:szCs w:val="24"/>
        </w:rPr>
        <w:t xml:space="preserve">fully </w:t>
      </w:r>
      <w:r w:rsidR="006E5912" w:rsidRPr="006E5912">
        <w:rPr>
          <w:rFonts w:ascii="Arial" w:hAnsi="Arial" w:cs="Arial"/>
          <w:sz w:val="24"/>
          <w:szCs w:val="24"/>
        </w:rPr>
        <w:t xml:space="preserve">expired Certification </w:t>
      </w:r>
      <w:r w:rsidRPr="006E5912">
        <w:rPr>
          <w:rFonts w:ascii="Arial" w:hAnsi="Arial" w:cs="Arial"/>
          <w:sz w:val="24"/>
          <w:szCs w:val="24"/>
        </w:rPr>
        <w:t>must complete the full DSP Pathways Certification requirements as a new hire.</w:t>
      </w:r>
    </w:p>
    <w:p w14:paraId="05F3944A" w14:textId="0DFD534E" w:rsidR="00A0380B" w:rsidRPr="00945EB5" w:rsidRDefault="00A0380B" w:rsidP="007A68AD">
      <w:pPr>
        <w:pStyle w:val="Heading4"/>
        <w:numPr>
          <w:ilvl w:val="6"/>
          <w:numId w:val="76"/>
        </w:numPr>
        <w:ind w:left="720"/>
        <w:jc w:val="left"/>
        <w:rPr>
          <w:rFonts w:ascii="Arial" w:hAnsi="Arial" w:cs="Arial"/>
          <w:b/>
        </w:rPr>
      </w:pPr>
      <w:r w:rsidRPr="67277853">
        <w:rPr>
          <w:rFonts w:ascii="Arial" w:hAnsi="Arial" w:cs="Arial"/>
          <w:b/>
        </w:rPr>
        <w:t xml:space="preserve">Master Trainer and Certified DSP </w:t>
      </w:r>
      <w:r w:rsidRPr="67277853">
        <w:rPr>
          <w:rFonts w:ascii="Arial" w:hAnsi="Arial" w:cs="Arial"/>
          <w:b/>
          <w:bCs/>
        </w:rPr>
        <w:t>Pathway</w:t>
      </w:r>
      <w:r w:rsidR="237229E1" w:rsidRPr="67277853">
        <w:rPr>
          <w:rFonts w:ascii="Arial" w:hAnsi="Arial" w:cs="Arial"/>
          <w:b/>
          <w:bCs/>
        </w:rPr>
        <w:t>s</w:t>
      </w:r>
      <w:r w:rsidRPr="67277853">
        <w:rPr>
          <w:rFonts w:ascii="Arial" w:hAnsi="Arial" w:cs="Arial"/>
          <w:b/>
        </w:rPr>
        <w:t xml:space="preserve"> Instructor </w:t>
      </w:r>
      <w:r w:rsidR="00697FF6" w:rsidRPr="67277853">
        <w:rPr>
          <w:rFonts w:ascii="Arial" w:hAnsi="Arial" w:cs="Arial"/>
          <w:b/>
        </w:rPr>
        <w:t>Training</w:t>
      </w:r>
    </w:p>
    <w:p w14:paraId="6C8C8810" w14:textId="169DAB06" w:rsidR="00A0380B" w:rsidRPr="003F24D1" w:rsidRDefault="00A0380B" w:rsidP="007A68AD">
      <w:pPr>
        <w:pStyle w:val="ListParagraph"/>
        <w:numPr>
          <w:ilvl w:val="1"/>
          <w:numId w:val="38"/>
        </w:numPr>
        <w:ind w:left="1080"/>
        <w:rPr>
          <w:rFonts w:ascii="Arial" w:hAnsi="Arial" w:cs="Arial"/>
          <w:sz w:val="24"/>
          <w:szCs w:val="24"/>
        </w:rPr>
      </w:pPr>
      <w:r w:rsidRPr="003F24D1">
        <w:rPr>
          <w:rFonts w:ascii="Arial" w:hAnsi="Arial" w:cs="Arial"/>
          <w:sz w:val="24"/>
          <w:szCs w:val="24"/>
        </w:rPr>
        <w:t xml:space="preserve">Provide </w:t>
      </w:r>
      <w:r w:rsidR="00C42E2A">
        <w:rPr>
          <w:rFonts w:ascii="Arial" w:hAnsi="Arial" w:cs="Arial"/>
          <w:sz w:val="24"/>
          <w:szCs w:val="24"/>
        </w:rPr>
        <w:t xml:space="preserve">initial and ongoing </w:t>
      </w:r>
      <w:r w:rsidRPr="003F24D1">
        <w:rPr>
          <w:rFonts w:ascii="Arial" w:hAnsi="Arial" w:cs="Arial"/>
          <w:sz w:val="24"/>
          <w:szCs w:val="24"/>
        </w:rPr>
        <w:t xml:space="preserve">training to Master Trainers and Certified DSP </w:t>
      </w:r>
      <w:r w:rsidRPr="67277853">
        <w:rPr>
          <w:rFonts w:ascii="Arial" w:hAnsi="Arial" w:cs="Arial"/>
          <w:sz w:val="24"/>
          <w:szCs w:val="24"/>
        </w:rPr>
        <w:t>Pathway</w:t>
      </w:r>
      <w:r w:rsidR="107B74D6" w:rsidRPr="67277853">
        <w:rPr>
          <w:rFonts w:ascii="Arial" w:hAnsi="Arial" w:cs="Arial"/>
          <w:sz w:val="24"/>
          <w:szCs w:val="24"/>
        </w:rPr>
        <w:t>s</w:t>
      </w:r>
      <w:r w:rsidRPr="003F24D1">
        <w:rPr>
          <w:rFonts w:ascii="Arial" w:hAnsi="Arial" w:cs="Arial"/>
          <w:sz w:val="24"/>
          <w:szCs w:val="24"/>
        </w:rPr>
        <w:t xml:space="preserve"> Instructors who deliver the DSP </w:t>
      </w:r>
      <w:r w:rsidRPr="2AA14F0C">
        <w:rPr>
          <w:rFonts w:ascii="Arial" w:hAnsi="Arial" w:cs="Arial"/>
          <w:sz w:val="24"/>
          <w:szCs w:val="24"/>
        </w:rPr>
        <w:t>Pathway</w:t>
      </w:r>
      <w:r w:rsidR="632E3EFC" w:rsidRPr="2AA14F0C">
        <w:rPr>
          <w:rFonts w:ascii="Arial" w:hAnsi="Arial" w:cs="Arial"/>
          <w:sz w:val="24"/>
          <w:szCs w:val="24"/>
        </w:rPr>
        <w:t>s</w:t>
      </w:r>
      <w:r w:rsidRPr="003F24D1">
        <w:rPr>
          <w:rFonts w:ascii="Arial" w:hAnsi="Arial" w:cs="Arial"/>
          <w:sz w:val="24"/>
          <w:szCs w:val="24"/>
        </w:rPr>
        <w:t xml:space="preserve"> </w:t>
      </w:r>
      <w:r w:rsidR="00855428">
        <w:rPr>
          <w:rFonts w:ascii="Arial" w:hAnsi="Arial" w:cs="Arial"/>
          <w:sz w:val="24"/>
          <w:szCs w:val="24"/>
        </w:rPr>
        <w:t>t</w:t>
      </w:r>
      <w:r w:rsidR="004F6270" w:rsidRPr="003F24D1">
        <w:rPr>
          <w:rFonts w:ascii="Arial" w:hAnsi="Arial" w:cs="Arial"/>
          <w:sz w:val="24"/>
          <w:szCs w:val="24"/>
        </w:rPr>
        <w:t xml:space="preserve">raining </w:t>
      </w:r>
      <w:r w:rsidRPr="003F24D1">
        <w:rPr>
          <w:rFonts w:ascii="Arial" w:hAnsi="Arial" w:cs="Arial"/>
          <w:sz w:val="24"/>
          <w:szCs w:val="24"/>
        </w:rPr>
        <w:t>to DSPs.</w:t>
      </w:r>
    </w:p>
    <w:p w14:paraId="3689C6DF" w14:textId="64A146D0" w:rsidR="00084489" w:rsidRDefault="00084489" w:rsidP="007A68AD">
      <w:pPr>
        <w:pStyle w:val="ListParagraph"/>
        <w:numPr>
          <w:ilvl w:val="1"/>
          <w:numId w:val="38"/>
        </w:numPr>
        <w:ind w:left="1080"/>
        <w:rPr>
          <w:rFonts w:ascii="Arial" w:hAnsi="Arial" w:cs="Arial"/>
          <w:sz w:val="24"/>
          <w:szCs w:val="24"/>
        </w:rPr>
      </w:pPr>
      <w:r>
        <w:rPr>
          <w:rFonts w:ascii="Arial" w:hAnsi="Arial" w:cs="Arial"/>
          <w:sz w:val="24"/>
          <w:szCs w:val="24"/>
        </w:rPr>
        <w:t>Ensure Master Trainers:</w:t>
      </w:r>
    </w:p>
    <w:p w14:paraId="0C889F39" w14:textId="15FF8375" w:rsidR="00FE1795" w:rsidRPr="00FC42D3" w:rsidRDefault="00FE1795" w:rsidP="007A68AD">
      <w:pPr>
        <w:pStyle w:val="ListParagraph"/>
        <w:numPr>
          <w:ilvl w:val="5"/>
          <w:numId w:val="73"/>
        </w:numPr>
        <w:ind w:left="1620"/>
        <w:rPr>
          <w:rFonts w:ascii="Arial" w:hAnsi="Arial" w:cs="Arial"/>
          <w:sz w:val="24"/>
          <w:szCs w:val="24"/>
        </w:rPr>
      </w:pPr>
      <w:r>
        <w:rPr>
          <w:rFonts w:ascii="Arial" w:hAnsi="Arial" w:cs="Arial"/>
          <w:sz w:val="24"/>
          <w:szCs w:val="24"/>
        </w:rPr>
        <w:t>H</w:t>
      </w:r>
      <w:r w:rsidRPr="00FC42D3">
        <w:rPr>
          <w:rFonts w:ascii="Arial" w:hAnsi="Arial" w:cs="Arial"/>
          <w:sz w:val="24"/>
          <w:szCs w:val="24"/>
        </w:rPr>
        <w:t xml:space="preserve">old a current DSP </w:t>
      </w:r>
      <w:r w:rsidRPr="2AA14F0C">
        <w:rPr>
          <w:rFonts w:ascii="Arial" w:hAnsi="Arial" w:cs="Arial"/>
          <w:sz w:val="24"/>
          <w:szCs w:val="24"/>
        </w:rPr>
        <w:t>Pathways</w:t>
      </w:r>
      <w:r w:rsidRPr="00FC42D3">
        <w:rPr>
          <w:rFonts w:ascii="Arial" w:hAnsi="Arial" w:cs="Arial"/>
          <w:sz w:val="24"/>
          <w:szCs w:val="24"/>
        </w:rPr>
        <w:t xml:space="preserve"> </w:t>
      </w:r>
      <w:r>
        <w:rPr>
          <w:rFonts w:ascii="Arial" w:hAnsi="Arial" w:cs="Arial"/>
          <w:sz w:val="24"/>
          <w:szCs w:val="24"/>
        </w:rPr>
        <w:t>C</w:t>
      </w:r>
      <w:r w:rsidRPr="00FC42D3">
        <w:rPr>
          <w:rFonts w:ascii="Arial" w:hAnsi="Arial" w:cs="Arial"/>
          <w:sz w:val="24"/>
          <w:szCs w:val="24"/>
        </w:rPr>
        <w:t xml:space="preserve">ertification </w:t>
      </w:r>
      <w:r w:rsidR="0093727E">
        <w:rPr>
          <w:rFonts w:ascii="Arial" w:hAnsi="Arial" w:cs="Arial"/>
          <w:sz w:val="24"/>
          <w:szCs w:val="24"/>
        </w:rPr>
        <w:t>and meet</w:t>
      </w:r>
      <w:r w:rsidRPr="00FC42D3">
        <w:rPr>
          <w:rFonts w:ascii="Arial" w:hAnsi="Arial" w:cs="Arial"/>
          <w:sz w:val="24"/>
          <w:szCs w:val="24"/>
        </w:rPr>
        <w:t xml:space="preserve"> all </w:t>
      </w:r>
      <w:r>
        <w:rPr>
          <w:rFonts w:ascii="Arial" w:hAnsi="Arial" w:cs="Arial"/>
          <w:sz w:val="24"/>
          <w:szCs w:val="24"/>
        </w:rPr>
        <w:t>Rec</w:t>
      </w:r>
      <w:r w:rsidRPr="00FC42D3">
        <w:rPr>
          <w:rFonts w:ascii="Arial" w:hAnsi="Arial" w:cs="Arial"/>
          <w:sz w:val="24"/>
          <w:szCs w:val="24"/>
        </w:rPr>
        <w:t xml:space="preserve">ertification requirements; </w:t>
      </w:r>
      <w:r w:rsidR="008B38C8">
        <w:rPr>
          <w:rFonts w:ascii="Arial" w:hAnsi="Arial" w:cs="Arial"/>
          <w:sz w:val="24"/>
          <w:szCs w:val="24"/>
        </w:rPr>
        <w:t>and</w:t>
      </w:r>
    </w:p>
    <w:p w14:paraId="70510826" w14:textId="4168138F" w:rsidR="00FE1795" w:rsidRDefault="00FE1795" w:rsidP="007A68AD">
      <w:pPr>
        <w:pStyle w:val="ListParagraph"/>
        <w:numPr>
          <w:ilvl w:val="5"/>
          <w:numId w:val="73"/>
        </w:numPr>
        <w:ind w:left="1620"/>
        <w:rPr>
          <w:rFonts w:ascii="Arial" w:hAnsi="Arial" w:cs="Arial"/>
          <w:sz w:val="24"/>
          <w:szCs w:val="24"/>
        </w:rPr>
      </w:pPr>
      <w:r>
        <w:rPr>
          <w:rFonts w:ascii="Arial" w:hAnsi="Arial" w:cs="Arial"/>
          <w:sz w:val="24"/>
          <w:szCs w:val="24"/>
        </w:rPr>
        <w:t>Have at least two (2) years of e</w:t>
      </w:r>
      <w:r w:rsidRPr="00FC42D3">
        <w:rPr>
          <w:rFonts w:ascii="Arial" w:hAnsi="Arial" w:cs="Arial"/>
          <w:sz w:val="24"/>
          <w:szCs w:val="24"/>
        </w:rPr>
        <w:t>xperience training adult learners</w:t>
      </w:r>
      <w:r>
        <w:rPr>
          <w:rFonts w:ascii="Arial" w:hAnsi="Arial" w:cs="Arial"/>
          <w:sz w:val="24"/>
          <w:szCs w:val="24"/>
        </w:rPr>
        <w:t xml:space="preserve"> as a Certified DSP Pathways Instructor</w:t>
      </w:r>
      <w:r w:rsidR="008B38C8">
        <w:rPr>
          <w:rFonts w:ascii="Arial" w:hAnsi="Arial" w:cs="Arial"/>
          <w:sz w:val="24"/>
          <w:szCs w:val="24"/>
        </w:rPr>
        <w:t>.</w:t>
      </w:r>
    </w:p>
    <w:p w14:paraId="664CBBF5" w14:textId="446374EF" w:rsidR="00A0380B" w:rsidRPr="00FC42D3" w:rsidRDefault="00A0380B" w:rsidP="007A68AD">
      <w:pPr>
        <w:pStyle w:val="ListParagraph"/>
        <w:numPr>
          <w:ilvl w:val="1"/>
          <w:numId w:val="38"/>
        </w:numPr>
        <w:ind w:left="1080"/>
        <w:rPr>
          <w:rFonts w:ascii="Arial" w:hAnsi="Arial" w:cs="Arial"/>
          <w:sz w:val="24"/>
          <w:szCs w:val="24"/>
        </w:rPr>
      </w:pPr>
      <w:r w:rsidRPr="00FC42D3">
        <w:rPr>
          <w:rFonts w:ascii="Arial" w:hAnsi="Arial" w:cs="Arial"/>
          <w:sz w:val="24"/>
          <w:szCs w:val="24"/>
        </w:rPr>
        <w:t xml:space="preserve">Ensure Certified DSP </w:t>
      </w:r>
      <w:r w:rsidRPr="2AA14F0C">
        <w:rPr>
          <w:rFonts w:ascii="Arial" w:hAnsi="Arial" w:cs="Arial"/>
          <w:sz w:val="24"/>
          <w:szCs w:val="24"/>
        </w:rPr>
        <w:t>Pathway</w:t>
      </w:r>
      <w:r w:rsidR="571D4645" w:rsidRPr="2AA14F0C">
        <w:rPr>
          <w:rFonts w:ascii="Arial" w:hAnsi="Arial" w:cs="Arial"/>
          <w:sz w:val="24"/>
          <w:szCs w:val="24"/>
        </w:rPr>
        <w:t>s</w:t>
      </w:r>
      <w:r w:rsidRPr="00FC42D3">
        <w:rPr>
          <w:rFonts w:ascii="Arial" w:hAnsi="Arial" w:cs="Arial"/>
          <w:sz w:val="24"/>
          <w:szCs w:val="24"/>
        </w:rPr>
        <w:t xml:space="preserve"> Instructors:</w:t>
      </w:r>
    </w:p>
    <w:p w14:paraId="28D38072" w14:textId="0662D276" w:rsidR="00A0380B" w:rsidRPr="00FC42D3" w:rsidRDefault="00842114" w:rsidP="007A68AD">
      <w:pPr>
        <w:pStyle w:val="ListParagraph"/>
        <w:numPr>
          <w:ilvl w:val="3"/>
          <w:numId w:val="54"/>
        </w:numPr>
        <w:ind w:left="1620" w:hanging="180"/>
        <w:rPr>
          <w:rFonts w:ascii="Arial" w:hAnsi="Arial" w:cs="Arial"/>
          <w:sz w:val="24"/>
          <w:szCs w:val="24"/>
        </w:rPr>
      </w:pPr>
      <w:r>
        <w:rPr>
          <w:rFonts w:ascii="Arial" w:hAnsi="Arial" w:cs="Arial"/>
          <w:sz w:val="24"/>
          <w:szCs w:val="24"/>
        </w:rPr>
        <w:t>H</w:t>
      </w:r>
      <w:r w:rsidR="00A0380B" w:rsidRPr="00FC42D3">
        <w:rPr>
          <w:rFonts w:ascii="Arial" w:hAnsi="Arial" w:cs="Arial"/>
          <w:sz w:val="24"/>
          <w:szCs w:val="24"/>
        </w:rPr>
        <w:t xml:space="preserve">old a current DSP </w:t>
      </w:r>
      <w:r w:rsidR="00A0380B" w:rsidRPr="2AA14F0C">
        <w:rPr>
          <w:rFonts w:ascii="Arial" w:hAnsi="Arial" w:cs="Arial"/>
          <w:sz w:val="24"/>
          <w:szCs w:val="24"/>
        </w:rPr>
        <w:t>Pathway</w:t>
      </w:r>
      <w:r w:rsidR="0DB1AECD" w:rsidRPr="2AA14F0C">
        <w:rPr>
          <w:rFonts w:ascii="Arial" w:hAnsi="Arial" w:cs="Arial"/>
          <w:sz w:val="24"/>
          <w:szCs w:val="24"/>
        </w:rPr>
        <w:t>s</w:t>
      </w:r>
      <w:r w:rsidR="00A0380B" w:rsidRPr="00FC42D3">
        <w:rPr>
          <w:rFonts w:ascii="Arial" w:hAnsi="Arial" w:cs="Arial"/>
          <w:sz w:val="24"/>
          <w:szCs w:val="24"/>
        </w:rPr>
        <w:t xml:space="preserve"> </w:t>
      </w:r>
      <w:r w:rsidR="002E0860">
        <w:rPr>
          <w:rFonts w:ascii="Arial" w:hAnsi="Arial" w:cs="Arial"/>
          <w:sz w:val="24"/>
          <w:szCs w:val="24"/>
        </w:rPr>
        <w:t>C</w:t>
      </w:r>
      <w:r w:rsidR="002E0860" w:rsidRPr="00FC42D3">
        <w:rPr>
          <w:rFonts w:ascii="Arial" w:hAnsi="Arial" w:cs="Arial"/>
          <w:sz w:val="24"/>
          <w:szCs w:val="24"/>
        </w:rPr>
        <w:t xml:space="preserve">ertification </w:t>
      </w:r>
      <w:r w:rsidR="00A0380B" w:rsidRPr="00FC42D3">
        <w:rPr>
          <w:rFonts w:ascii="Arial" w:hAnsi="Arial" w:cs="Arial"/>
          <w:sz w:val="24"/>
          <w:szCs w:val="24"/>
        </w:rPr>
        <w:t xml:space="preserve">with all </w:t>
      </w:r>
      <w:r w:rsidR="002E0860">
        <w:rPr>
          <w:rFonts w:ascii="Arial" w:hAnsi="Arial" w:cs="Arial"/>
          <w:sz w:val="24"/>
          <w:szCs w:val="24"/>
        </w:rPr>
        <w:t>Rec</w:t>
      </w:r>
      <w:r w:rsidR="002E0860" w:rsidRPr="00FC42D3">
        <w:rPr>
          <w:rFonts w:ascii="Arial" w:hAnsi="Arial" w:cs="Arial"/>
          <w:sz w:val="24"/>
          <w:szCs w:val="24"/>
        </w:rPr>
        <w:t xml:space="preserve">ertification </w:t>
      </w:r>
      <w:r w:rsidR="00A0380B" w:rsidRPr="00FC42D3">
        <w:rPr>
          <w:rFonts w:ascii="Arial" w:hAnsi="Arial" w:cs="Arial"/>
          <w:sz w:val="24"/>
          <w:szCs w:val="24"/>
        </w:rPr>
        <w:t>requirements; and</w:t>
      </w:r>
    </w:p>
    <w:p w14:paraId="54F3521B" w14:textId="5C166724" w:rsidR="00A0380B" w:rsidRDefault="00842114" w:rsidP="007A68AD">
      <w:pPr>
        <w:pStyle w:val="ListParagraph"/>
        <w:numPr>
          <w:ilvl w:val="3"/>
          <w:numId w:val="54"/>
        </w:numPr>
        <w:ind w:left="1620" w:hanging="180"/>
        <w:rPr>
          <w:rFonts w:ascii="Arial" w:hAnsi="Arial" w:cs="Arial"/>
          <w:sz w:val="24"/>
          <w:szCs w:val="24"/>
        </w:rPr>
      </w:pPr>
      <w:r>
        <w:rPr>
          <w:rFonts w:ascii="Arial" w:hAnsi="Arial" w:cs="Arial"/>
          <w:sz w:val="24"/>
          <w:szCs w:val="24"/>
        </w:rPr>
        <w:t xml:space="preserve">Have </w:t>
      </w:r>
      <w:r w:rsidR="007D696C">
        <w:rPr>
          <w:rFonts w:ascii="Arial" w:hAnsi="Arial" w:cs="Arial"/>
          <w:sz w:val="24"/>
          <w:szCs w:val="24"/>
        </w:rPr>
        <w:t>at least two (2) years of</w:t>
      </w:r>
      <w:r>
        <w:rPr>
          <w:rFonts w:ascii="Arial" w:hAnsi="Arial" w:cs="Arial"/>
          <w:sz w:val="24"/>
          <w:szCs w:val="24"/>
        </w:rPr>
        <w:t xml:space="preserve"> e</w:t>
      </w:r>
      <w:r w:rsidR="00A0380B" w:rsidRPr="00FC42D3">
        <w:rPr>
          <w:rFonts w:ascii="Arial" w:hAnsi="Arial" w:cs="Arial"/>
          <w:sz w:val="24"/>
          <w:szCs w:val="24"/>
        </w:rPr>
        <w:t>xperience training adult learners.</w:t>
      </w:r>
    </w:p>
    <w:p w14:paraId="5DFDAA48" w14:textId="5A9FD90F" w:rsidR="001D1C7F" w:rsidRDefault="001D1C7F" w:rsidP="007A68AD">
      <w:pPr>
        <w:numPr>
          <w:ilvl w:val="3"/>
          <w:numId w:val="64"/>
        </w:numPr>
        <w:ind w:left="720"/>
        <w:rPr>
          <w:rFonts w:ascii="Arial" w:hAnsi="Arial" w:cs="Arial"/>
          <w:b/>
          <w:bCs/>
          <w:sz w:val="24"/>
          <w:szCs w:val="24"/>
          <w:u w:val="single"/>
        </w:rPr>
      </w:pPr>
      <w:r w:rsidRPr="001219ED">
        <w:rPr>
          <w:rFonts w:ascii="Arial" w:hAnsi="Arial" w:cs="Arial"/>
          <w:b/>
          <w:bCs/>
          <w:sz w:val="24"/>
          <w:szCs w:val="24"/>
          <w:u w:val="single"/>
        </w:rPr>
        <w:t xml:space="preserve">Other </w:t>
      </w:r>
      <w:r w:rsidR="0007041F">
        <w:rPr>
          <w:rFonts w:ascii="Arial" w:hAnsi="Arial" w:cs="Arial"/>
          <w:b/>
          <w:bCs/>
          <w:sz w:val="24"/>
          <w:szCs w:val="24"/>
          <w:u w:val="single"/>
        </w:rPr>
        <w:t xml:space="preserve">DSP Training </w:t>
      </w:r>
      <w:r w:rsidRPr="001219ED">
        <w:rPr>
          <w:rFonts w:ascii="Arial" w:hAnsi="Arial" w:cs="Arial"/>
          <w:b/>
          <w:bCs/>
          <w:sz w:val="24"/>
          <w:szCs w:val="24"/>
          <w:u w:val="single"/>
        </w:rPr>
        <w:t>Requirements</w:t>
      </w:r>
    </w:p>
    <w:p w14:paraId="560FCA10" w14:textId="31D3C263" w:rsidR="001D1C7F" w:rsidRDefault="001D1C7F" w:rsidP="007A68AD">
      <w:pPr>
        <w:numPr>
          <w:ilvl w:val="4"/>
          <w:numId w:val="65"/>
        </w:numPr>
        <w:ind w:left="1080"/>
        <w:rPr>
          <w:rFonts w:ascii="Arial" w:hAnsi="Arial" w:cs="Arial"/>
          <w:sz w:val="24"/>
          <w:szCs w:val="24"/>
        </w:rPr>
      </w:pPr>
      <w:r>
        <w:rPr>
          <w:rFonts w:ascii="Arial" w:hAnsi="Arial" w:cs="Arial"/>
          <w:sz w:val="24"/>
          <w:szCs w:val="24"/>
        </w:rPr>
        <w:t>Ensure</w:t>
      </w:r>
      <w:r w:rsidR="00A0380B" w:rsidRPr="001D1C7F">
        <w:rPr>
          <w:rFonts w:ascii="Arial" w:hAnsi="Arial" w:cs="Arial"/>
          <w:sz w:val="24"/>
          <w:szCs w:val="24"/>
        </w:rPr>
        <w:t xml:space="preserve"> </w:t>
      </w:r>
      <w:r>
        <w:rPr>
          <w:rFonts w:ascii="Arial" w:hAnsi="Arial" w:cs="Arial"/>
          <w:sz w:val="24"/>
          <w:szCs w:val="24"/>
        </w:rPr>
        <w:t>staff/subcontractors</w:t>
      </w:r>
      <w:r w:rsidR="00A0380B" w:rsidRPr="001D1C7F">
        <w:rPr>
          <w:rFonts w:ascii="Arial" w:hAnsi="Arial" w:cs="Arial"/>
          <w:sz w:val="24"/>
          <w:szCs w:val="24"/>
        </w:rPr>
        <w:t xml:space="preserve"> working with applicant background checks</w:t>
      </w:r>
      <w:r>
        <w:rPr>
          <w:rFonts w:ascii="Arial" w:hAnsi="Arial" w:cs="Arial"/>
          <w:sz w:val="24"/>
          <w:szCs w:val="24"/>
        </w:rPr>
        <w:t>:</w:t>
      </w:r>
    </w:p>
    <w:p w14:paraId="3BB1AD83" w14:textId="3E1C7465" w:rsidR="001D1C7F" w:rsidRDefault="001D1C7F" w:rsidP="007A68AD">
      <w:pPr>
        <w:numPr>
          <w:ilvl w:val="5"/>
          <w:numId w:val="65"/>
        </w:numPr>
        <w:ind w:left="1620"/>
        <w:rPr>
          <w:rFonts w:ascii="Arial" w:hAnsi="Arial" w:cs="Arial"/>
          <w:sz w:val="24"/>
          <w:szCs w:val="24"/>
        </w:rPr>
      </w:pPr>
      <w:r>
        <w:rPr>
          <w:rFonts w:ascii="Arial" w:hAnsi="Arial" w:cs="Arial"/>
          <w:sz w:val="24"/>
          <w:szCs w:val="24"/>
        </w:rPr>
        <w:t xml:space="preserve">Comply with </w:t>
      </w:r>
      <w:r w:rsidR="00A0380B" w:rsidRPr="001D1C7F">
        <w:rPr>
          <w:rFonts w:ascii="Arial" w:hAnsi="Arial" w:cs="Arial"/>
          <w:sz w:val="24"/>
          <w:szCs w:val="24"/>
        </w:rPr>
        <w:t xml:space="preserve">all confidentiality </w:t>
      </w:r>
      <w:r>
        <w:rPr>
          <w:rFonts w:ascii="Arial" w:hAnsi="Arial" w:cs="Arial"/>
          <w:sz w:val="24"/>
          <w:szCs w:val="24"/>
        </w:rPr>
        <w:t xml:space="preserve">requirements; </w:t>
      </w:r>
      <w:r w:rsidR="00A0380B" w:rsidRPr="001D1C7F">
        <w:rPr>
          <w:rFonts w:ascii="Arial" w:hAnsi="Arial" w:cs="Arial"/>
          <w:sz w:val="24"/>
          <w:szCs w:val="24"/>
        </w:rPr>
        <w:t xml:space="preserve">and </w:t>
      </w:r>
    </w:p>
    <w:p w14:paraId="426DA750" w14:textId="63CD3F1F" w:rsidR="00A0380B" w:rsidRPr="001D1C7F" w:rsidRDefault="001D1C7F" w:rsidP="007A68AD">
      <w:pPr>
        <w:numPr>
          <w:ilvl w:val="5"/>
          <w:numId w:val="65"/>
        </w:numPr>
        <w:ind w:left="1620"/>
        <w:rPr>
          <w:rFonts w:ascii="Arial" w:hAnsi="Arial" w:cs="Arial"/>
          <w:sz w:val="24"/>
          <w:szCs w:val="24"/>
        </w:rPr>
      </w:pPr>
      <w:r>
        <w:rPr>
          <w:rFonts w:ascii="Arial" w:hAnsi="Arial" w:cs="Arial"/>
          <w:sz w:val="24"/>
          <w:szCs w:val="24"/>
        </w:rPr>
        <w:t>Are</w:t>
      </w:r>
      <w:r w:rsidR="00A0380B" w:rsidRPr="001D1C7F">
        <w:rPr>
          <w:rFonts w:ascii="Arial" w:hAnsi="Arial" w:cs="Arial"/>
          <w:sz w:val="24"/>
          <w:szCs w:val="24"/>
        </w:rPr>
        <w:t xml:space="preserve"> trained in </w:t>
      </w:r>
      <w:r>
        <w:rPr>
          <w:rFonts w:ascii="Arial" w:hAnsi="Arial" w:cs="Arial"/>
          <w:sz w:val="24"/>
          <w:szCs w:val="24"/>
        </w:rPr>
        <w:t xml:space="preserve">the </w:t>
      </w:r>
      <w:r w:rsidR="00A0380B" w:rsidRPr="001D1C7F">
        <w:rPr>
          <w:rFonts w:ascii="Arial" w:hAnsi="Arial" w:cs="Arial"/>
          <w:sz w:val="24"/>
          <w:szCs w:val="24"/>
        </w:rPr>
        <w:t xml:space="preserve">use and requirements of the </w:t>
      </w:r>
      <w:r>
        <w:rPr>
          <w:rFonts w:ascii="Arial" w:hAnsi="Arial" w:cs="Arial"/>
          <w:sz w:val="24"/>
          <w:szCs w:val="24"/>
        </w:rPr>
        <w:t xml:space="preserve">background check </w:t>
      </w:r>
      <w:r w:rsidR="00A0380B" w:rsidRPr="001D1C7F">
        <w:rPr>
          <w:rFonts w:ascii="Arial" w:hAnsi="Arial" w:cs="Arial"/>
          <w:sz w:val="24"/>
          <w:szCs w:val="24"/>
        </w:rPr>
        <w:t>system in accordance with applicable rules and statutes.</w:t>
      </w:r>
    </w:p>
    <w:p w14:paraId="5F1D5513" w14:textId="3378F612" w:rsidR="008212F4" w:rsidRDefault="008212F4" w:rsidP="007A68AD">
      <w:pPr>
        <w:numPr>
          <w:ilvl w:val="4"/>
          <w:numId w:val="65"/>
        </w:numPr>
        <w:ind w:left="1080"/>
        <w:rPr>
          <w:rFonts w:ascii="Arial" w:hAnsi="Arial" w:cs="Arial"/>
          <w:sz w:val="24"/>
          <w:szCs w:val="24"/>
        </w:rPr>
      </w:pPr>
      <w:r>
        <w:rPr>
          <w:rFonts w:ascii="Arial" w:hAnsi="Arial" w:cs="Arial"/>
          <w:sz w:val="24"/>
          <w:szCs w:val="24"/>
        </w:rPr>
        <w:t>R</w:t>
      </w:r>
      <w:r w:rsidRPr="00FC42D3">
        <w:rPr>
          <w:rFonts w:ascii="Arial" w:hAnsi="Arial" w:cs="Arial"/>
          <w:sz w:val="24"/>
          <w:szCs w:val="24"/>
        </w:rPr>
        <w:t xml:space="preserve">ecord </w:t>
      </w:r>
      <w:r>
        <w:rPr>
          <w:rFonts w:ascii="Arial" w:hAnsi="Arial" w:cs="Arial"/>
          <w:sz w:val="24"/>
          <w:szCs w:val="24"/>
        </w:rPr>
        <w:t xml:space="preserve">information related to the applications for Certification </w:t>
      </w:r>
      <w:r w:rsidR="00E44668">
        <w:rPr>
          <w:rFonts w:ascii="Arial" w:hAnsi="Arial" w:cs="Arial"/>
          <w:sz w:val="24"/>
          <w:szCs w:val="24"/>
        </w:rPr>
        <w:t xml:space="preserve">in the LMS, </w:t>
      </w:r>
      <w:r w:rsidRPr="00FC42D3">
        <w:rPr>
          <w:rFonts w:ascii="Arial" w:hAnsi="Arial" w:cs="Arial"/>
          <w:sz w:val="24"/>
          <w:szCs w:val="24"/>
        </w:rPr>
        <w:t>including</w:t>
      </w:r>
      <w:r>
        <w:rPr>
          <w:rFonts w:ascii="Arial" w:hAnsi="Arial" w:cs="Arial"/>
          <w:sz w:val="24"/>
          <w:szCs w:val="24"/>
        </w:rPr>
        <w:t>:</w:t>
      </w:r>
    </w:p>
    <w:p w14:paraId="0BF6B0A6" w14:textId="77777777" w:rsidR="008212F4" w:rsidRDefault="008212F4" w:rsidP="007A68AD">
      <w:pPr>
        <w:numPr>
          <w:ilvl w:val="5"/>
          <w:numId w:val="65"/>
        </w:numPr>
        <w:ind w:left="1620"/>
        <w:rPr>
          <w:rFonts w:ascii="Arial" w:hAnsi="Arial" w:cs="Arial"/>
          <w:sz w:val="24"/>
          <w:szCs w:val="24"/>
        </w:rPr>
      </w:pPr>
      <w:r>
        <w:rPr>
          <w:rFonts w:ascii="Arial" w:hAnsi="Arial" w:cs="Arial"/>
          <w:sz w:val="24"/>
          <w:szCs w:val="24"/>
        </w:rPr>
        <w:t>D</w:t>
      </w:r>
      <w:r w:rsidRPr="00FC42D3">
        <w:rPr>
          <w:rFonts w:ascii="Arial" w:hAnsi="Arial" w:cs="Arial"/>
          <w:sz w:val="24"/>
          <w:szCs w:val="24"/>
        </w:rPr>
        <w:t>ate of application</w:t>
      </w:r>
      <w:r>
        <w:rPr>
          <w:rFonts w:ascii="Arial" w:hAnsi="Arial" w:cs="Arial"/>
          <w:sz w:val="24"/>
          <w:szCs w:val="24"/>
        </w:rPr>
        <w:t>;</w:t>
      </w:r>
    </w:p>
    <w:p w14:paraId="7054C123" w14:textId="77777777" w:rsidR="001E530B" w:rsidRDefault="008212F4" w:rsidP="007A68AD">
      <w:pPr>
        <w:numPr>
          <w:ilvl w:val="5"/>
          <w:numId w:val="65"/>
        </w:numPr>
        <w:ind w:left="1620"/>
        <w:rPr>
          <w:rFonts w:ascii="Arial" w:hAnsi="Arial" w:cs="Arial"/>
          <w:sz w:val="24"/>
          <w:szCs w:val="24"/>
        </w:rPr>
      </w:pPr>
      <w:r>
        <w:rPr>
          <w:rFonts w:ascii="Arial" w:hAnsi="Arial" w:cs="Arial"/>
          <w:sz w:val="24"/>
          <w:szCs w:val="24"/>
        </w:rPr>
        <w:t>D</w:t>
      </w:r>
      <w:r w:rsidRPr="00FC42D3">
        <w:rPr>
          <w:rFonts w:ascii="Arial" w:hAnsi="Arial" w:cs="Arial"/>
          <w:sz w:val="24"/>
          <w:szCs w:val="24"/>
        </w:rPr>
        <w:t>ate of certificate</w:t>
      </w:r>
      <w:r w:rsidR="001E530B">
        <w:rPr>
          <w:rFonts w:ascii="Arial" w:hAnsi="Arial" w:cs="Arial"/>
          <w:sz w:val="24"/>
          <w:szCs w:val="24"/>
        </w:rPr>
        <w:t xml:space="preserve"> issue;</w:t>
      </w:r>
      <w:r w:rsidRPr="00FC42D3">
        <w:rPr>
          <w:rFonts w:ascii="Arial" w:hAnsi="Arial" w:cs="Arial"/>
          <w:sz w:val="24"/>
          <w:szCs w:val="24"/>
        </w:rPr>
        <w:t xml:space="preserve"> and/or </w:t>
      </w:r>
    </w:p>
    <w:p w14:paraId="63FB0DB0" w14:textId="306F1CE4" w:rsidR="008212F4" w:rsidRDefault="001E530B" w:rsidP="007A68AD">
      <w:pPr>
        <w:numPr>
          <w:ilvl w:val="5"/>
          <w:numId w:val="65"/>
        </w:numPr>
        <w:ind w:left="1620"/>
        <w:rPr>
          <w:rFonts w:ascii="Arial" w:hAnsi="Arial" w:cs="Arial"/>
          <w:sz w:val="24"/>
          <w:szCs w:val="24"/>
        </w:rPr>
      </w:pPr>
      <w:r>
        <w:rPr>
          <w:rFonts w:ascii="Arial" w:hAnsi="Arial" w:cs="Arial"/>
          <w:sz w:val="24"/>
          <w:szCs w:val="24"/>
        </w:rPr>
        <w:t>D</w:t>
      </w:r>
      <w:r w:rsidR="008212F4" w:rsidRPr="00FC42D3">
        <w:rPr>
          <w:rFonts w:ascii="Arial" w:hAnsi="Arial" w:cs="Arial"/>
          <w:sz w:val="24"/>
          <w:szCs w:val="24"/>
        </w:rPr>
        <w:t>ate and reason for denial</w:t>
      </w:r>
      <w:r w:rsidR="008212F4">
        <w:rPr>
          <w:rFonts w:ascii="Arial" w:hAnsi="Arial" w:cs="Arial"/>
          <w:sz w:val="24"/>
          <w:szCs w:val="24"/>
        </w:rPr>
        <w:t>.</w:t>
      </w:r>
    </w:p>
    <w:p w14:paraId="5AB231B0" w14:textId="5433F995" w:rsidR="00A0380B" w:rsidRPr="00112D4D" w:rsidRDefault="001E530B" w:rsidP="007A68AD">
      <w:pPr>
        <w:pStyle w:val="ListParagraph"/>
        <w:numPr>
          <w:ilvl w:val="0"/>
          <w:numId w:val="66"/>
        </w:numPr>
        <w:ind w:left="1080"/>
        <w:rPr>
          <w:rFonts w:ascii="Arial" w:hAnsi="Arial" w:cs="Arial"/>
          <w:sz w:val="24"/>
          <w:szCs w:val="24"/>
        </w:rPr>
      </w:pPr>
      <w:r>
        <w:rPr>
          <w:rFonts w:ascii="Arial" w:hAnsi="Arial" w:cs="Arial"/>
          <w:sz w:val="24"/>
          <w:szCs w:val="24"/>
        </w:rPr>
        <w:t>M</w:t>
      </w:r>
      <w:r w:rsidR="00A0380B" w:rsidRPr="00112D4D">
        <w:rPr>
          <w:rFonts w:ascii="Arial" w:hAnsi="Arial" w:cs="Arial"/>
          <w:sz w:val="24"/>
          <w:szCs w:val="24"/>
        </w:rPr>
        <w:t xml:space="preserve">aintain </w:t>
      </w:r>
      <w:r w:rsidR="00BD48C6">
        <w:rPr>
          <w:rFonts w:ascii="Arial" w:hAnsi="Arial" w:cs="Arial"/>
          <w:sz w:val="24"/>
          <w:szCs w:val="24"/>
        </w:rPr>
        <w:t>L</w:t>
      </w:r>
      <w:r w:rsidR="00BD48C6" w:rsidRPr="00112D4D">
        <w:rPr>
          <w:rFonts w:ascii="Arial" w:hAnsi="Arial" w:cs="Arial"/>
          <w:sz w:val="24"/>
          <w:szCs w:val="24"/>
        </w:rPr>
        <w:t xml:space="preserve">earner </w:t>
      </w:r>
      <w:r w:rsidR="00A0380B" w:rsidRPr="00112D4D">
        <w:rPr>
          <w:rFonts w:ascii="Arial" w:hAnsi="Arial" w:cs="Arial"/>
          <w:sz w:val="24"/>
          <w:szCs w:val="24"/>
        </w:rPr>
        <w:t xml:space="preserve">records of Provisional DSP </w:t>
      </w:r>
      <w:r w:rsidR="00A0380B" w:rsidRPr="7B73B1FF">
        <w:rPr>
          <w:rFonts w:ascii="Arial" w:hAnsi="Arial" w:cs="Arial"/>
          <w:sz w:val="24"/>
          <w:szCs w:val="24"/>
        </w:rPr>
        <w:t>Pathway</w:t>
      </w:r>
      <w:r w:rsidR="2AF2FA38" w:rsidRPr="7B73B1FF">
        <w:rPr>
          <w:rFonts w:ascii="Arial" w:hAnsi="Arial" w:cs="Arial"/>
          <w:sz w:val="24"/>
          <w:szCs w:val="24"/>
        </w:rPr>
        <w:t>s</w:t>
      </w:r>
      <w:r w:rsidR="00A0380B" w:rsidRPr="00112D4D">
        <w:rPr>
          <w:rFonts w:ascii="Arial" w:hAnsi="Arial" w:cs="Arial"/>
          <w:sz w:val="24"/>
          <w:szCs w:val="24"/>
        </w:rPr>
        <w:t xml:space="preserve"> Certificates for </w:t>
      </w:r>
      <w:r w:rsidR="00A0380B">
        <w:rPr>
          <w:rFonts w:ascii="Arial" w:hAnsi="Arial" w:cs="Arial"/>
          <w:sz w:val="24"/>
          <w:szCs w:val="24"/>
        </w:rPr>
        <w:t>i</w:t>
      </w:r>
      <w:r w:rsidR="00A0380B" w:rsidRPr="00112D4D">
        <w:rPr>
          <w:rFonts w:ascii="Arial" w:hAnsi="Arial" w:cs="Arial"/>
          <w:sz w:val="24"/>
          <w:szCs w:val="24"/>
        </w:rPr>
        <w:t xml:space="preserve">ndividuals who have completed Core </w:t>
      </w:r>
      <w:r w:rsidR="00F27279">
        <w:rPr>
          <w:rFonts w:ascii="Arial" w:hAnsi="Arial" w:cs="Arial"/>
          <w:sz w:val="24"/>
          <w:szCs w:val="24"/>
        </w:rPr>
        <w:t>Pathways</w:t>
      </w:r>
      <w:r w:rsidR="00A0380B" w:rsidRPr="00112D4D">
        <w:rPr>
          <w:rFonts w:ascii="Arial" w:hAnsi="Arial" w:cs="Arial"/>
          <w:sz w:val="24"/>
          <w:szCs w:val="24"/>
        </w:rPr>
        <w:t xml:space="preserve"> and meet </w:t>
      </w:r>
      <w:r w:rsidR="004876AB">
        <w:rPr>
          <w:rFonts w:ascii="Arial" w:hAnsi="Arial" w:cs="Arial"/>
          <w:sz w:val="24"/>
          <w:szCs w:val="24"/>
        </w:rPr>
        <w:t>C</w:t>
      </w:r>
      <w:r w:rsidR="004876AB" w:rsidRPr="00112D4D">
        <w:rPr>
          <w:rFonts w:ascii="Arial" w:hAnsi="Arial" w:cs="Arial"/>
          <w:sz w:val="24"/>
          <w:szCs w:val="24"/>
        </w:rPr>
        <w:t xml:space="preserve">ertification </w:t>
      </w:r>
      <w:r w:rsidR="00A0380B" w:rsidRPr="00112D4D">
        <w:rPr>
          <w:rFonts w:ascii="Arial" w:hAnsi="Arial" w:cs="Arial"/>
          <w:sz w:val="24"/>
          <w:szCs w:val="24"/>
        </w:rPr>
        <w:t xml:space="preserve">requirements. </w:t>
      </w:r>
    </w:p>
    <w:p w14:paraId="01291F82" w14:textId="5A5F1A02" w:rsidR="00A0380B" w:rsidRDefault="001E530B" w:rsidP="007A68AD">
      <w:pPr>
        <w:numPr>
          <w:ilvl w:val="0"/>
          <w:numId w:val="67"/>
        </w:numPr>
        <w:ind w:left="1080"/>
        <w:rPr>
          <w:rFonts w:ascii="Arial" w:hAnsi="Arial" w:cs="Arial"/>
          <w:sz w:val="24"/>
          <w:szCs w:val="24"/>
        </w:rPr>
      </w:pPr>
      <w:r>
        <w:rPr>
          <w:rFonts w:ascii="Arial" w:hAnsi="Arial" w:cs="Arial"/>
          <w:sz w:val="24"/>
          <w:szCs w:val="24"/>
        </w:rPr>
        <w:t>M</w:t>
      </w:r>
      <w:r w:rsidR="00A0380B" w:rsidRPr="00112D4D">
        <w:rPr>
          <w:rFonts w:ascii="Arial" w:hAnsi="Arial" w:cs="Arial"/>
          <w:sz w:val="24"/>
          <w:szCs w:val="24"/>
        </w:rPr>
        <w:t xml:space="preserve">aintain records of DSP </w:t>
      </w:r>
      <w:r w:rsidR="00A0380B" w:rsidRPr="7B73B1FF">
        <w:rPr>
          <w:rFonts w:ascii="Arial" w:hAnsi="Arial" w:cs="Arial"/>
          <w:sz w:val="24"/>
          <w:szCs w:val="24"/>
        </w:rPr>
        <w:t>Pathway</w:t>
      </w:r>
      <w:r w:rsidR="3AD4FC8A" w:rsidRPr="7B73B1FF">
        <w:rPr>
          <w:rFonts w:ascii="Arial" w:hAnsi="Arial" w:cs="Arial"/>
          <w:sz w:val="24"/>
          <w:szCs w:val="24"/>
        </w:rPr>
        <w:t>s</w:t>
      </w:r>
      <w:r w:rsidR="00A0380B" w:rsidRPr="00112D4D">
        <w:rPr>
          <w:rFonts w:ascii="Arial" w:hAnsi="Arial" w:cs="Arial"/>
          <w:sz w:val="24"/>
          <w:szCs w:val="24"/>
        </w:rPr>
        <w:t xml:space="preserve"> Certificates for individuals who have completed the full DSP </w:t>
      </w:r>
      <w:r w:rsidR="00A0380B" w:rsidRPr="7B73B1FF">
        <w:rPr>
          <w:rFonts w:ascii="Arial" w:hAnsi="Arial" w:cs="Arial"/>
          <w:sz w:val="24"/>
          <w:szCs w:val="24"/>
        </w:rPr>
        <w:t>Pathway</w:t>
      </w:r>
      <w:r w:rsidR="59780FE2" w:rsidRPr="7B73B1FF">
        <w:rPr>
          <w:rFonts w:ascii="Arial" w:hAnsi="Arial" w:cs="Arial"/>
          <w:sz w:val="24"/>
          <w:szCs w:val="24"/>
        </w:rPr>
        <w:t>s</w:t>
      </w:r>
      <w:r w:rsidR="00A0380B" w:rsidRPr="00112D4D">
        <w:rPr>
          <w:rFonts w:ascii="Arial" w:hAnsi="Arial" w:cs="Arial"/>
          <w:sz w:val="24"/>
          <w:szCs w:val="24"/>
        </w:rPr>
        <w:t xml:space="preserve"> </w:t>
      </w:r>
      <w:r w:rsidR="00855428">
        <w:rPr>
          <w:rFonts w:ascii="Arial" w:hAnsi="Arial" w:cs="Arial"/>
          <w:sz w:val="24"/>
          <w:szCs w:val="24"/>
        </w:rPr>
        <w:t>t</w:t>
      </w:r>
      <w:r w:rsidR="004F6270" w:rsidRPr="00112D4D">
        <w:rPr>
          <w:rFonts w:ascii="Arial" w:hAnsi="Arial" w:cs="Arial"/>
          <w:sz w:val="24"/>
          <w:szCs w:val="24"/>
        </w:rPr>
        <w:t>raining</w:t>
      </w:r>
      <w:r w:rsidR="00A0380B" w:rsidRPr="00112D4D">
        <w:rPr>
          <w:rFonts w:ascii="Arial" w:hAnsi="Arial" w:cs="Arial"/>
          <w:sz w:val="24"/>
          <w:szCs w:val="24"/>
        </w:rPr>
        <w:t>.</w:t>
      </w:r>
    </w:p>
    <w:p w14:paraId="6CF619A9" w14:textId="77777777" w:rsidR="00592730" w:rsidRDefault="00592730" w:rsidP="00592730">
      <w:pPr>
        <w:rPr>
          <w:rFonts w:ascii="Arial" w:hAnsi="Arial" w:cs="Arial"/>
          <w:sz w:val="24"/>
          <w:szCs w:val="24"/>
        </w:rPr>
      </w:pPr>
    </w:p>
    <w:bookmarkEnd w:id="33"/>
    <w:p w14:paraId="7799022C" w14:textId="719CA434" w:rsidR="00A0380B" w:rsidRDefault="001219ED" w:rsidP="007A68AD">
      <w:pPr>
        <w:pStyle w:val="Heading2"/>
        <w:numPr>
          <w:ilvl w:val="0"/>
          <w:numId w:val="68"/>
        </w:numPr>
        <w:spacing w:before="0" w:after="0"/>
        <w:ind w:left="360"/>
      </w:pPr>
      <w:r>
        <w:t>BHP and DSP Pathway</w:t>
      </w:r>
      <w:r w:rsidR="41A2A82F">
        <w:t>s</w:t>
      </w:r>
      <w:r>
        <w:t xml:space="preserve"> </w:t>
      </w:r>
      <w:r w:rsidR="00A0380B">
        <w:t>Manuals</w:t>
      </w:r>
    </w:p>
    <w:p w14:paraId="5E18B7D2" w14:textId="77777777" w:rsidR="00604234" w:rsidRDefault="00604234" w:rsidP="00604234">
      <w:pPr>
        <w:pStyle w:val="Heading2"/>
        <w:spacing w:before="0" w:after="0"/>
        <w:ind w:left="360"/>
      </w:pPr>
    </w:p>
    <w:p w14:paraId="1C8E2A0D" w14:textId="117ABC40" w:rsidR="001219ED" w:rsidRPr="004028FC" w:rsidRDefault="00A0380B" w:rsidP="007A68AD">
      <w:pPr>
        <w:pStyle w:val="Heading3"/>
        <w:numPr>
          <w:ilvl w:val="6"/>
          <w:numId w:val="31"/>
        </w:numPr>
        <w:spacing w:before="0" w:after="0"/>
        <w:ind w:left="720"/>
        <w:rPr>
          <w:rFonts w:ascii="Arial" w:hAnsi="Arial" w:cs="Arial"/>
        </w:rPr>
      </w:pPr>
      <w:r w:rsidRPr="001219ED">
        <w:rPr>
          <w:rFonts w:ascii="Arial" w:hAnsi="Arial" w:cs="Arial"/>
          <w:b w:val="0"/>
          <w:bCs w:val="0"/>
        </w:rPr>
        <w:t>Create and maintain</w:t>
      </w:r>
      <w:r w:rsidR="001219ED">
        <w:rPr>
          <w:rFonts w:ascii="Arial" w:hAnsi="Arial" w:cs="Arial"/>
          <w:b w:val="0"/>
          <w:bCs w:val="0"/>
        </w:rPr>
        <w:t>, Department approved,</w:t>
      </w:r>
      <w:r w:rsidRPr="001219ED">
        <w:rPr>
          <w:rFonts w:ascii="Arial" w:hAnsi="Arial" w:cs="Arial"/>
          <w:b w:val="0"/>
          <w:bCs w:val="0"/>
        </w:rPr>
        <w:t xml:space="preserve"> </w:t>
      </w:r>
      <w:r w:rsidR="0007041F">
        <w:rPr>
          <w:rFonts w:ascii="Arial" w:hAnsi="Arial" w:cs="Arial"/>
          <w:b w:val="0"/>
          <w:bCs w:val="0"/>
        </w:rPr>
        <w:t xml:space="preserve">separate </w:t>
      </w:r>
      <w:r w:rsidRPr="001219ED">
        <w:rPr>
          <w:rFonts w:ascii="Arial" w:hAnsi="Arial" w:cs="Arial"/>
          <w:b w:val="0"/>
          <w:bCs w:val="0"/>
        </w:rPr>
        <w:t xml:space="preserve">BHP </w:t>
      </w:r>
      <w:r w:rsidR="001219ED">
        <w:rPr>
          <w:rFonts w:ascii="Arial" w:hAnsi="Arial" w:cs="Arial"/>
          <w:b w:val="0"/>
          <w:bCs w:val="0"/>
        </w:rPr>
        <w:t xml:space="preserve">and DSP </w:t>
      </w:r>
      <w:r w:rsidR="00F34F80" w:rsidRPr="006A47A9">
        <w:rPr>
          <w:rFonts w:ascii="Arial" w:hAnsi="Arial" w:cs="Arial"/>
          <w:b w:val="0"/>
          <w:bCs w:val="0"/>
        </w:rPr>
        <w:t>Pathway</w:t>
      </w:r>
      <w:r w:rsidR="6CD75AEF" w:rsidRPr="50135FCA">
        <w:rPr>
          <w:rFonts w:ascii="Arial" w:hAnsi="Arial" w:cs="Arial"/>
          <w:b w:val="0"/>
          <w:bCs w:val="0"/>
        </w:rPr>
        <w:t>s</w:t>
      </w:r>
      <w:r w:rsidR="00F34F80" w:rsidRPr="006A47A9">
        <w:rPr>
          <w:rFonts w:ascii="Arial" w:hAnsi="Arial" w:cs="Arial"/>
          <w:b w:val="0"/>
          <w:bCs w:val="0"/>
        </w:rPr>
        <w:t xml:space="preserve"> </w:t>
      </w:r>
      <w:r w:rsidR="00855428">
        <w:rPr>
          <w:rFonts w:ascii="Arial" w:hAnsi="Arial" w:cs="Arial"/>
          <w:b w:val="0"/>
          <w:bCs w:val="0"/>
        </w:rPr>
        <w:t>t</w:t>
      </w:r>
      <w:r w:rsidR="00F34F80" w:rsidRPr="001219ED">
        <w:rPr>
          <w:rFonts w:ascii="Arial" w:hAnsi="Arial" w:cs="Arial"/>
          <w:b w:val="0"/>
          <w:bCs w:val="0"/>
        </w:rPr>
        <w:t>raining</w:t>
      </w:r>
      <w:r w:rsidR="00855428">
        <w:rPr>
          <w:rFonts w:ascii="Arial" w:hAnsi="Arial" w:cs="Arial"/>
          <w:b w:val="0"/>
          <w:bCs w:val="0"/>
        </w:rPr>
        <w:t>s</w:t>
      </w:r>
      <w:r w:rsidR="00F34F80" w:rsidRPr="001219ED">
        <w:rPr>
          <w:rFonts w:ascii="Arial" w:hAnsi="Arial" w:cs="Arial"/>
          <w:b w:val="0"/>
          <w:bCs w:val="0"/>
        </w:rPr>
        <w:t xml:space="preserve"> </w:t>
      </w:r>
      <w:r w:rsidR="001219ED">
        <w:rPr>
          <w:rFonts w:ascii="Arial" w:hAnsi="Arial" w:cs="Arial"/>
          <w:b w:val="0"/>
          <w:bCs w:val="0"/>
        </w:rPr>
        <w:t>o</w:t>
      </w:r>
      <w:r w:rsidR="001219ED" w:rsidRPr="001219ED">
        <w:rPr>
          <w:rFonts w:ascii="Arial" w:hAnsi="Arial" w:cs="Arial"/>
          <w:b w:val="0"/>
          <w:bCs w:val="0"/>
        </w:rPr>
        <w:t xml:space="preserve">perations </w:t>
      </w:r>
      <w:r w:rsidR="001219ED">
        <w:rPr>
          <w:rFonts w:ascii="Arial" w:hAnsi="Arial" w:cs="Arial"/>
          <w:b w:val="0"/>
          <w:bCs w:val="0"/>
        </w:rPr>
        <w:t>m</w:t>
      </w:r>
      <w:r w:rsidR="001219ED" w:rsidRPr="001219ED">
        <w:rPr>
          <w:rFonts w:ascii="Arial" w:hAnsi="Arial" w:cs="Arial"/>
          <w:b w:val="0"/>
          <w:bCs w:val="0"/>
        </w:rPr>
        <w:t>anual</w:t>
      </w:r>
      <w:r w:rsidR="001219ED">
        <w:rPr>
          <w:rFonts w:ascii="Arial" w:hAnsi="Arial" w:cs="Arial"/>
          <w:b w:val="0"/>
          <w:bCs w:val="0"/>
        </w:rPr>
        <w:t>s</w:t>
      </w:r>
      <w:r w:rsidR="001219ED" w:rsidRPr="001219ED">
        <w:rPr>
          <w:rFonts w:ascii="Arial" w:hAnsi="Arial" w:cs="Arial"/>
          <w:b w:val="0"/>
          <w:bCs w:val="0"/>
        </w:rPr>
        <w:t xml:space="preserve"> </w:t>
      </w:r>
      <w:r w:rsidRPr="001219ED">
        <w:rPr>
          <w:rFonts w:ascii="Arial" w:hAnsi="Arial" w:cs="Arial"/>
          <w:b w:val="0"/>
          <w:bCs w:val="0"/>
        </w:rPr>
        <w:t xml:space="preserve">within sixty (60) </w:t>
      </w:r>
      <w:r w:rsidR="001219ED">
        <w:rPr>
          <w:rFonts w:ascii="Arial" w:hAnsi="Arial" w:cs="Arial"/>
          <w:b w:val="0"/>
          <w:bCs w:val="0"/>
        </w:rPr>
        <w:t xml:space="preserve">calendar </w:t>
      </w:r>
      <w:r w:rsidRPr="001219ED">
        <w:rPr>
          <w:rFonts w:ascii="Arial" w:hAnsi="Arial" w:cs="Arial"/>
          <w:b w:val="0"/>
          <w:bCs w:val="0"/>
        </w:rPr>
        <w:t xml:space="preserve">days of the </w:t>
      </w:r>
      <w:r w:rsidR="001219ED">
        <w:rPr>
          <w:rFonts w:ascii="Arial" w:hAnsi="Arial" w:cs="Arial"/>
          <w:b w:val="0"/>
          <w:bCs w:val="0"/>
        </w:rPr>
        <w:t>start of the c</w:t>
      </w:r>
      <w:r w:rsidRPr="001219ED">
        <w:rPr>
          <w:rFonts w:ascii="Arial" w:hAnsi="Arial" w:cs="Arial"/>
          <w:b w:val="0"/>
          <w:bCs w:val="0"/>
        </w:rPr>
        <w:t xml:space="preserve">ontract </w:t>
      </w:r>
      <w:r w:rsidR="001219ED">
        <w:rPr>
          <w:rFonts w:ascii="Arial" w:hAnsi="Arial" w:cs="Arial"/>
          <w:b w:val="0"/>
          <w:bCs w:val="0"/>
        </w:rPr>
        <w:t>resulting from this RFP</w:t>
      </w:r>
      <w:r w:rsidRPr="001219ED">
        <w:rPr>
          <w:rFonts w:ascii="Arial" w:hAnsi="Arial" w:cs="Arial"/>
          <w:b w:val="0"/>
          <w:bCs w:val="0"/>
        </w:rPr>
        <w:t xml:space="preserve">. </w:t>
      </w:r>
    </w:p>
    <w:p w14:paraId="36F13B14" w14:textId="08E7FE4B" w:rsidR="00A0380B" w:rsidRDefault="001219ED" w:rsidP="007A68AD">
      <w:pPr>
        <w:pStyle w:val="Heading3"/>
        <w:numPr>
          <w:ilvl w:val="7"/>
          <w:numId w:val="31"/>
        </w:numPr>
        <w:spacing w:before="0" w:after="0"/>
        <w:ind w:left="1080"/>
        <w:rPr>
          <w:rFonts w:ascii="Arial" w:hAnsi="Arial" w:cs="Arial"/>
        </w:rPr>
      </w:pPr>
      <w:r>
        <w:rPr>
          <w:rFonts w:ascii="Arial" w:hAnsi="Arial" w:cs="Arial"/>
          <w:b w:val="0"/>
          <w:bCs w:val="0"/>
        </w:rPr>
        <w:t>Each</w:t>
      </w:r>
      <w:r w:rsidRPr="001219ED">
        <w:rPr>
          <w:rFonts w:ascii="Arial" w:hAnsi="Arial" w:cs="Arial"/>
          <w:b w:val="0"/>
          <w:bCs w:val="0"/>
        </w:rPr>
        <w:t xml:space="preserve"> </w:t>
      </w:r>
      <w:r>
        <w:rPr>
          <w:rFonts w:ascii="Arial" w:hAnsi="Arial" w:cs="Arial"/>
          <w:b w:val="0"/>
          <w:bCs w:val="0"/>
        </w:rPr>
        <w:t>o</w:t>
      </w:r>
      <w:r w:rsidR="00A0380B" w:rsidRPr="001219ED">
        <w:rPr>
          <w:rFonts w:ascii="Arial" w:hAnsi="Arial" w:cs="Arial"/>
          <w:b w:val="0"/>
          <w:bCs w:val="0"/>
        </w:rPr>
        <w:t xml:space="preserve">perations </w:t>
      </w:r>
      <w:r>
        <w:rPr>
          <w:rFonts w:ascii="Arial" w:hAnsi="Arial" w:cs="Arial"/>
          <w:b w:val="0"/>
          <w:bCs w:val="0"/>
        </w:rPr>
        <w:t>m</w:t>
      </w:r>
      <w:r w:rsidRPr="001219ED">
        <w:rPr>
          <w:rFonts w:ascii="Arial" w:hAnsi="Arial" w:cs="Arial"/>
          <w:b w:val="0"/>
          <w:bCs w:val="0"/>
        </w:rPr>
        <w:t xml:space="preserve">anual </w:t>
      </w:r>
      <w:r w:rsidR="00A0380B" w:rsidRPr="001219ED">
        <w:rPr>
          <w:rFonts w:ascii="Arial" w:hAnsi="Arial" w:cs="Arial"/>
          <w:b w:val="0"/>
          <w:bCs w:val="0"/>
        </w:rPr>
        <w:t xml:space="preserve">shall include standards, policies, and procedures related to </w:t>
      </w:r>
      <w:r w:rsidR="00A15354">
        <w:rPr>
          <w:rFonts w:ascii="Arial" w:hAnsi="Arial" w:cs="Arial"/>
          <w:b w:val="0"/>
          <w:bCs w:val="0"/>
        </w:rPr>
        <w:t xml:space="preserve">the awarded Bidder’s </w:t>
      </w:r>
      <w:r w:rsidR="00A0380B" w:rsidRPr="001219ED">
        <w:rPr>
          <w:rFonts w:ascii="Arial" w:hAnsi="Arial" w:cs="Arial"/>
          <w:b w:val="0"/>
          <w:bCs w:val="0"/>
        </w:rPr>
        <w:t>expectations for customer service</w:t>
      </w:r>
      <w:r w:rsidR="00A0380B" w:rsidRPr="001219ED">
        <w:rPr>
          <w:rFonts w:ascii="Arial" w:hAnsi="Arial" w:cs="Arial"/>
        </w:rPr>
        <w:t>;</w:t>
      </w:r>
    </w:p>
    <w:p w14:paraId="282FD4C1" w14:textId="74B3F836" w:rsidR="00712968" w:rsidRDefault="00A0380B" w:rsidP="007A68AD">
      <w:pPr>
        <w:pStyle w:val="Heading3"/>
        <w:numPr>
          <w:ilvl w:val="7"/>
          <w:numId w:val="31"/>
        </w:numPr>
        <w:spacing w:before="0" w:after="0"/>
        <w:ind w:left="1080"/>
        <w:rPr>
          <w:rFonts w:ascii="Arial" w:hAnsi="Arial" w:cs="Arial"/>
          <w:b w:val="0"/>
          <w:bCs w:val="0"/>
        </w:rPr>
      </w:pPr>
      <w:r w:rsidRPr="004028FC">
        <w:rPr>
          <w:rFonts w:ascii="Arial" w:hAnsi="Arial" w:cs="Arial"/>
          <w:b w:val="0"/>
          <w:bCs w:val="0"/>
        </w:rPr>
        <w:t xml:space="preserve">Keep </w:t>
      </w:r>
      <w:r w:rsidR="00712968">
        <w:rPr>
          <w:rFonts w:ascii="Arial" w:hAnsi="Arial" w:cs="Arial"/>
          <w:b w:val="0"/>
          <w:bCs w:val="0"/>
        </w:rPr>
        <w:t>each m</w:t>
      </w:r>
      <w:r w:rsidRPr="004028FC">
        <w:rPr>
          <w:rFonts w:ascii="Arial" w:hAnsi="Arial" w:cs="Arial"/>
          <w:b w:val="0"/>
          <w:bCs w:val="0"/>
        </w:rPr>
        <w:t xml:space="preserve">anual </w:t>
      </w:r>
      <w:proofErr w:type="gramStart"/>
      <w:r w:rsidRPr="004028FC">
        <w:rPr>
          <w:rFonts w:ascii="Arial" w:hAnsi="Arial" w:cs="Arial"/>
          <w:b w:val="0"/>
          <w:bCs w:val="0"/>
        </w:rPr>
        <w:t>up-to-date</w:t>
      </w:r>
      <w:proofErr w:type="gramEnd"/>
      <w:r w:rsidRPr="004028FC">
        <w:rPr>
          <w:rFonts w:ascii="Arial" w:hAnsi="Arial" w:cs="Arial"/>
          <w:b w:val="0"/>
          <w:bCs w:val="0"/>
        </w:rPr>
        <w:t xml:space="preserve"> as approved by the Department</w:t>
      </w:r>
      <w:r w:rsidR="00712968">
        <w:rPr>
          <w:rFonts w:ascii="Arial" w:hAnsi="Arial" w:cs="Arial"/>
          <w:b w:val="0"/>
          <w:bCs w:val="0"/>
        </w:rPr>
        <w:t>;</w:t>
      </w:r>
      <w:r w:rsidRPr="006A47A9">
        <w:rPr>
          <w:rFonts w:ascii="Arial" w:hAnsi="Arial" w:cs="Arial"/>
          <w:b w:val="0"/>
          <w:bCs w:val="0"/>
        </w:rPr>
        <w:t xml:space="preserve"> </w:t>
      </w:r>
    </w:p>
    <w:p w14:paraId="5F744D20" w14:textId="0FBFE9F4" w:rsidR="00A0380B" w:rsidRDefault="00A0380B" w:rsidP="007A68AD">
      <w:pPr>
        <w:pStyle w:val="Heading3"/>
        <w:numPr>
          <w:ilvl w:val="7"/>
          <w:numId w:val="31"/>
        </w:numPr>
        <w:spacing w:before="0" w:after="0"/>
        <w:ind w:left="1080"/>
        <w:rPr>
          <w:rFonts w:ascii="Arial" w:hAnsi="Arial" w:cs="Arial"/>
          <w:b w:val="0"/>
          <w:bCs w:val="0"/>
        </w:rPr>
      </w:pPr>
      <w:r w:rsidRPr="004028FC">
        <w:rPr>
          <w:rFonts w:ascii="Arial" w:hAnsi="Arial" w:cs="Arial"/>
          <w:b w:val="0"/>
          <w:bCs w:val="0"/>
        </w:rPr>
        <w:t xml:space="preserve">Distribute updated manuals to appropriate personnel, instructors, and </w:t>
      </w:r>
      <w:r w:rsidR="008F0905">
        <w:rPr>
          <w:rFonts w:ascii="Arial" w:hAnsi="Arial" w:cs="Arial"/>
          <w:b w:val="0"/>
          <w:bCs w:val="0"/>
        </w:rPr>
        <w:t>Agencies</w:t>
      </w:r>
      <w:r w:rsidRPr="004028FC">
        <w:rPr>
          <w:rFonts w:ascii="Arial" w:hAnsi="Arial" w:cs="Arial"/>
          <w:b w:val="0"/>
          <w:bCs w:val="0"/>
        </w:rPr>
        <w:t xml:space="preserve">; </w:t>
      </w:r>
      <w:r w:rsidR="006A5F33">
        <w:rPr>
          <w:rFonts w:ascii="Arial" w:hAnsi="Arial" w:cs="Arial"/>
          <w:b w:val="0"/>
          <w:bCs w:val="0"/>
        </w:rPr>
        <w:t>and</w:t>
      </w:r>
    </w:p>
    <w:p w14:paraId="0BBF9CD2" w14:textId="7F729837" w:rsidR="00A0380B" w:rsidRDefault="00A0380B" w:rsidP="007A68AD">
      <w:pPr>
        <w:pStyle w:val="Heading3"/>
        <w:numPr>
          <w:ilvl w:val="7"/>
          <w:numId w:val="31"/>
        </w:numPr>
        <w:spacing w:before="0" w:after="0"/>
        <w:ind w:left="1080"/>
        <w:rPr>
          <w:rFonts w:ascii="Arial" w:hAnsi="Arial" w:cs="Arial"/>
          <w:b w:val="0"/>
          <w:bCs w:val="0"/>
        </w:rPr>
      </w:pPr>
      <w:r w:rsidRPr="004028FC">
        <w:rPr>
          <w:rFonts w:ascii="Arial" w:hAnsi="Arial" w:cs="Arial"/>
          <w:b w:val="0"/>
          <w:bCs w:val="0"/>
        </w:rPr>
        <w:lastRenderedPageBreak/>
        <w:t xml:space="preserve">Maintain </w:t>
      </w:r>
      <w:r w:rsidR="00712968" w:rsidRPr="004028FC">
        <w:rPr>
          <w:rFonts w:ascii="Arial" w:hAnsi="Arial" w:cs="Arial"/>
          <w:b w:val="0"/>
          <w:bCs w:val="0"/>
        </w:rPr>
        <w:t>each manual’s</w:t>
      </w:r>
      <w:r w:rsidRPr="004028FC">
        <w:rPr>
          <w:rFonts w:ascii="Arial" w:hAnsi="Arial" w:cs="Arial"/>
          <w:b w:val="0"/>
          <w:bCs w:val="0"/>
        </w:rPr>
        <w:t xml:space="preserve"> </w:t>
      </w:r>
      <w:r w:rsidR="00712968" w:rsidRPr="004028FC">
        <w:rPr>
          <w:rFonts w:ascii="Arial" w:hAnsi="Arial" w:cs="Arial"/>
          <w:b w:val="0"/>
          <w:bCs w:val="0"/>
        </w:rPr>
        <w:t xml:space="preserve">policies </w:t>
      </w:r>
      <w:r w:rsidRPr="004028FC">
        <w:rPr>
          <w:rFonts w:ascii="Arial" w:hAnsi="Arial" w:cs="Arial"/>
          <w:b w:val="0"/>
          <w:bCs w:val="0"/>
        </w:rPr>
        <w:t xml:space="preserve">and </w:t>
      </w:r>
      <w:r w:rsidR="00712968" w:rsidRPr="004028FC">
        <w:rPr>
          <w:rFonts w:ascii="Arial" w:hAnsi="Arial" w:cs="Arial"/>
          <w:b w:val="0"/>
          <w:bCs w:val="0"/>
        </w:rPr>
        <w:t xml:space="preserve">procedures </w:t>
      </w:r>
      <w:r w:rsidRPr="004028FC">
        <w:rPr>
          <w:rFonts w:ascii="Arial" w:hAnsi="Arial" w:cs="Arial"/>
          <w:b w:val="0"/>
          <w:bCs w:val="0"/>
        </w:rPr>
        <w:t>to ensure effectiveness and efficiency of the Statewide delivery of the trainings provided, and the process for issuing related certificates</w:t>
      </w:r>
      <w:r w:rsidR="006A5F33">
        <w:rPr>
          <w:rFonts w:ascii="Arial" w:hAnsi="Arial" w:cs="Arial"/>
          <w:b w:val="0"/>
          <w:bCs w:val="0"/>
        </w:rPr>
        <w:t>.</w:t>
      </w:r>
      <w:r w:rsidRPr="004028FC">
        <w:rPr>
          <w:rFonts w:ascii="Arial" w:hAnsi="Arial" w:cs="Arial"/>
          <w:b w:val="0"/>
          <w:bCs w:val="0"/>
        </w:rPr>
        <w:t xml:space="preserve"> </w:t>
      </w:r>
    </w:p>
    <w:p w14:paraId="49B609DC" w14:textId="43E48D45" w:rsidR="00A0380B" w:rsidRPr="00146EA5" w:rsidRDefault="00A0380B" w:rsidP="00A0380B">
      <w:pPr>
        <w:pStyle w:val="ListParagraph"/>
        <w:tabs>
          <w:tab w:val="left" w:pos="1170"/>
        </w:tabs>
        <w:ind w:left="1170"/>
        <w:rPr>
          <w:rFonts w:ascii="Arial" w:hAnsi="Arial" w:cs="Arial"/>
          <w:sz w:val="24"/>
          <w:szCs w:val="24"/>
        </w:rPr>
      </w:pPr>
    </w:p>
    <w:p w14:paraId="67A515B6" w14:textId="3CF50425" w:rsidR="00A0380B" w:rsidRDefault="00A0380B" w:rsidP="007A68AD">
      <w:pPr>
        <w:pStyle w:val="Heading2"/>
        <w:numPr>
          <w:ilvl w:val="0"/>
          <w:numId w:val="69"/>
        </w:numPr>
        <w:spacing w:before="0" w:after="0"/>
        <w:ind w:left="360"/>
      </w:pPr>
      <w:r>
        <w:t>Customer Service</w:t>
      </w:r>
    </w:p>
    <w:p w14:paraId="1EACD29D" w14:textId="77777777" w:rsidR="00604234" w:rsidRDefault="00604234" w:rsidP="00604234">
      <w:pPr>
        <w:pStyle w:val="Heading2"/>
        <w:spacing w:before="0" w:after="0"/>
        <w:ind w:left="360"/>
      </w:pPr>
    </w:p>
    <w:p w14:paraId="0FE61BB9" w14:textId="77777777" w:rsidR="0007041F" w:rsidRDefault="00A0380B" w:rsidP="007A68AD">
      <w:pPr>
        <w:pStyle w:val="ListParagraph"/>
        <w:numPr>
          <w:ilvl w:val="0"/>
          <w:numId w:val="23"/>
        </w:numPr>
        <w:ind w:left="720"/>
        <w:rPr>
          <w:rFonts w:ascii="Arial" w:hAnsi="Arial" w:cs="Arial"/>
          <w:bCs/>
          <w:sz w:val="24"/>
          <w:szCs w:val="24"/>
        </w:rPr>
      </w:pPr>
      <w:r w:rsidRPr="00604234">
        <w:rPr>
          <w:rFonts w:ascii="Arial" w:hAnsi="Arial" w:cs="Arial"/>
          <w:bCs/>
          <w:sz w:val="24"/>
          <w:szCs w:val="24"/>
        </w:rPr>
        <w:t xml:space="preserve">Develop, implement, and report on a </w:t>
      </w:r>
      <w:proofErr w:type="gramStart"/>
      <w:r w:rsidRPr="00604234">
        <w:rPr>
          <w:rFonts w:ascii="Arial" w:hAnsi="Arial" w:cs="Arial"/>
          <w:bCs/>
          <w:sz w:val="24"/>
          <w:szCs w:val="24"/>
        </w:rPr>
        <w:t>Department</w:t>
      </w:r>
      <w:proofErr w:type="gramEnd"/>
      <w:r w:rsidRPr="00604234">
        <w:rPr>
          <w:rFonts w:ascii="Arial" w:hAnsi="Arial" w:cs="Arial"/>
          <w:bCs/>
          <w:sz w:val="24"/>
          <w:szCs w:val="24"/>
        </w:rPr>
        <w:t>-approved</w:t>
      </w:r>
      <w:r w:rsidR="0007041F">
        <w:rPr>
          <w:rFonts w:ascii="Arial" w:hAnsi="Arial" w:cs="Arial"/>
          <w:bCs/>
          <w:sz w:val="24"/>
          <w:szCs w:val="24"/>
        </w:rPr>
        <w:t>:</w:t>
      </w:r>
    </w:p>
    <w:p w14:paraId="5AE49882" w14:textId="4A4096FE" w:rsidR="00A0380B" w:rsidRPr="00604234" w:rsidRDefault="0007041F" w:rsidP="006A5F33">
      <w:pPr>
        <w:pStyle w:val="ListParagraph"/>
        <w:numPr>
          <w:ilvl w:val="1"/>
          <w:numId w:val="23"/>
        </w:numPr>
        <w:ind w:left="1080"/>
        <w:rPr>
          <w:rFonts w:ascii="Arial" w:hAnsi="Arial" w:cs="Arial"/>
          <w:bCs/>
          <w:sz w:val="24"/>
          <w:szCs w:val="24"/>
        </w:rPr>
      </w:pPr>
      <w:r>
        <w:rPr>
          <w:rFonts w:ascii="Arial" w:hAnsi="Arial" w:cs="Arial"/>
          <w:bCs/>
          <w:sz w:val="24"/>
          <w:szCs w:val="24"/>
        </w:rPr>
        <w:t>S</w:t>
      </w:r>
      <w:r w:rsidR="00A0380B" w:rsidRPr="00604234">
        <w:rPr>
          <w:rFonts w:ascii="Arial" w:hAnsi="Arial" w:cs="Arial"/>
          <w:bCs/>
          <w:sz w:val="24"/>
          <w:szCs w:val="24"/>
        </w:rPr>
        <w:t>atisfaction survey for training participants;</w:t>
      </w:r>
    </w:p>
    <w:p w14:paraId="0EBBA293" w14:textId="5F2406A1" w:rsidR="00A0380B" w:rsidRDefault="0007041F" w:rsidP="006A5F33">
      <w:pPr>
        <w:widowControl/>
        <w:numPr>
          <w:ilvl w:val="1"/>
          <w:numId w:val="23"/>
        </w:numPr>
        <w:autoSpaceDE/>
        <w:ind w:left="1080"/>
        <w:rPr>
          <w:rFonts w:ascii="Arial" w:hAnsi="Arial" w:cs="Arial"/>
          <w:bCs/>
          <w:sz w:val="24"/>
          <w:szCs w:val="24"/>
        </w:rPr>
      </w:pPr>
      <w:r>
        <w:rPr>
          <w:rFonts w:ascii="Arial" w:hAnsi="Arial" w:cs="Arial"/>
          <w:bCs/>
          <w:sz w:val="24"/>
          <w:szCs w:val="24"/>
        </w:rPr>
        <w:t>P</w:t>
      </w:r>
      <w:r w:rsidR="00A0380B" w:rsidRPr="006C0D8E">
        <w:rPr>
          <w:rFonts w:ascii="Arial" w:hAnsi="Arial" w:cs="Arial"/>
          <w:bCs/>
          <w:sz w:val="24"/>
          <w:szCs w:val="24"/>
        </w:rPr>
        <w:t>ost-training</w:t>
      </w:r>
      <w:r w:rsidR="00A0380B">
        <w:rPr>
          <w:rFonts w:ascii="Arial" w:hAnsi="Arial" w:cs="Arial"/>
          <w:bCs/>
          <w:sz w:val="24"/>
          <w:szCs w:val="24"/>
        </w:rPr>
        <w:t xml:space="preserve"> knowledge and skills</w:t>
      </w:r>
      <w:r w:rsidR="00A0380B" w:rsidRPr="006C0D8E">
        <w:rPr>
          <w:rFonts w:ascii="Arial" w:hAnsi="Arial" w:cs="Arial"/>
          <w:bCs/>
          <w:sz w:val="24"/>
          <w:szCs w:val="24"/>
        </w:rPr>
        <w:t xml:space="preserve"> assessment to assess preparedness of non-licensed staff for delivering direct services</w:t>
      </w:r>
      <w:r w:rsidR="00A0380B">
        <w:rPr>
          <w:rFonts w:ascii="Arial" w:hAnsi="Arial" w:cs="Arial"/>
          <w:bCs/>
          <w:sz w:val="24"/>
          <w:szCs w:val="24"/>
        </w:rPr>
        <w:t>;</w:t>
      </w:r>
    </w:p>
    <w:p w14:paraId="4F5891BB" w14:textId="1934B8CB" w:rsidR="00A0380B" w:rsidRPr="006C0D8E" w:rsidRDefault="0007041F" w:rsidP="006A5F33">
      <w:pPr>
        <w:widowControl/>
        <w:numPr>
          <w:ilvl w:val="1"/>
          <w:numId w:val="23"/>
        </w:numPr>
        <w:autoSpaceDE/>
        <w:ind w:left="1080"/>
        <w:rPr>
          <w:rFonts w:ascii="Arial" w:hAnsi="Arial" w:cs="Arial"/>
          <w:bCs/>
          <w:sz w:val="24"/>
          <w:szCs w:val="24"/>
        </w:rPr>
      </w:pPr>
      <w:r>
        <w:rPr>
          <w:rFonts w:ascii="Arial" w:hAnsi="Arial" w:cs="Arial"/>
          <w:bCs/>
          <w:sz w:val="24"/>
          <w:szCs w:val="24"/>
        </w:rPr>
        <w:t>C</w:t>
      </w:r>
      <w:r w:rsidR="00A0380B">
        <w:rPr>
          <w:rFonts w:ascii="Arial" w:hAnsi="Arial" w:cs="Arial"/>
          <w:bCs/>
          <w:sz w:val="24"/>
          <w:szCs w:val="24"/>
        </w:rPr>
        <w:t xml:space="preserve">ertificate holder preparedness survey to be issued at six (6) and twelve (12) months after </w:t>
      </w:r>
      <w:r w:rsidR="004876AB">
        <w:rPr>
          <w:rFonts w:ascii="Arial" w:hAnsi="Arial" w:cs="Arial"/>
          <w:bCs/>
          <w:sz w:val="24"/>
          <w:szCs w:val="24"/>
        </w:rPr>
        <w:t>Certification</w:t>
      </w:r>
      <w:r w:rsidR="006A5F33">
        <w:rPr>
          <w:rFonts w:ascii="Arial" w:hAnsi="Arial" w:cs="Arial"/>
          <w:bCs/>
          <w:sz w:val="24"/>
          <w:szCs w:val="24"/>
        </w:rPr>
        <w:t>.</w:t>
      </w:r>
    </w:p>
    <w:p w14:paraId="13DB92D8" w14:textId="5597867D" w:rsidR="00A0380B" w:rsidRPr="006C0D8E" w:rsidRDefault="00116365" w:rsidP="007A68AD">
      <w:pPr>
        <w:widowControl/>
        <w:numPr>
          <w:ilvl w:val="0"/>
          <w:numId w:val="23"/>
        </w:numPr>
        <w:autoSpaceDE/>
        <w:ind w:left="720"/>
        <w:rPr>
          <w:rFonts w:ascii="Arial" w:hAnsi="Arial" w:cs="Arial"/>
          <w:bCs/>
          <w:sz w:val="24"/>
          <w:szCs w:val="24"/>
        </w:rPr>
      </w:pPr>
      <w:r>
        <w:rPr>
          <w:rFonts w:ascii="Arial" w:hAnsi="Arial" w:cs="Arial"/>
          <w:bCs/>
          <w:sz w:val="24"/>
          <w:szCs w:val="24"/>
        </w:rPr>
        <w:t>Develop and implement</w:t>
      </w:r>
      <w:r w:rsidR="00A0380B" w:rsidRPr="006C0D8E">
        <w:rPr>
          <w:rFonts w:ascii="Arial" w:hAnsi="Arial" w:cs="Arial"/>
          <w:bCs/>
          <w:sz w:val="24"/>
          <w:szCs w:val="24"/>
        </w:rPr>
        <w:t xml:space="preserve"> standards, training</w:t>
      </w:r>
      <w:r>
        <w:rPr>
          <w:rFonts w:ascii="Arial" w:hAnsi="Arial" w:cs="Arial"/>
          <w:bCs/>
          <w:sz w:val="24"/>
          <w:szCs w:val="24"/>
        </w:rPr>
        <w:t>s</w:t>
      </w:r>
      <w:r w:rsidR="00A0380B" w:rsidRPr="006C0D8E">
        <w:rPr>
          <w:rFonts w:ascii="Arial" w:hAnsi="Arial" w:cs="Arial"/>
          <w:bCs/>
          <w:sz w:val="24"/>
          <w:szCs w:val="24"/>
        </w:rPr>
        <w:t>, polic</w:t>
      </w:r>
      <w:r>
        <w:rPr>
          <w:rFonts w:ascii="Arial" w:hAnsi="Arial" w:cs="Arial"/>
          <w:bCs/>
          <w:sz w:val="24"/>
          <w:szCs w:val="24"/>
        </w:rPr>
        <w:t>ies</w:t>
      </w:r>
      <w:r w:rsidR="00A0380B" w:rsidRPr="006C0D8E">
        <w:rPr>
          <w:rFonts w:ascii="Arial" w:hAnsi="Arial" w:cs="Arial"/>
          <w:bCs/>
          <w:sz w:val="24"/>
          <w:szCs w:val="24"/>
        </w:rPr>
        <w:t xml:space="preserve">, and guidelines </w:t>
      </w:r>
      <w:r>
        <w:rPr>
          <w:rFonts w:ascii="Arial" w:hAnsi="Arial" w:cs="Arial"/>
          <w:bCs/>
          <w:sz w:val="24"/>
          <w:szCs w:val="24"/>
        </w:rPr>
        <w:t>related to</w:t>
      </w:r>
      <w:r w:rsidRPr="006C0D8E">
        <w:rPr>
          <w:rFonts w:ascii="Arial" w:hAnsi="Arial" w:cs="Arial"/>
          <w:bCs/>
          <w:sz w:val="24"/>
          <w:szCs w:val="24"/>
        </w:rPr>
        <w:t xml:space="preserve"> </w:t>
      </w:r>
      <w:r w:rsidR="00A0380B" w:rsidRPr="006C0D8E">
        <w:rPr>
          <w:rFonts w:ascii="Arial" w:hAnsi="Arial" w:cs="Arial"/>
          <w:bCs/>
          <w:sz w:val="24"/>
          <w:szCs w:val="24"/>
        </w:rPr>
        <w:t>customer service</w:t>
      </w:r>
      <w:r w:rsidR="0084502A">
        <w:rPr>
          <w:rFonts w:ascii="Arial" w:hAnsi="Arial" w:cs="Arial"/>
          <w:bCs/>
          <w:sz w:val="24"/>
          <w:szCs w:val="24"/>
        </w:rPr>
        <w:t>, including:</w:t>
      </w:r>
    </w:p>
    <w:p w14:paraId="4F861D78" w14:textId="7375CDDB" w:rsidR="0084502A" w:rsidRDefault="0084502A" w:rsidP="007A68AD">
      <w:pPr>
        <w:widowControl/>
        <w:numPr>
          <w:ilvl w:val="1"/>
          <w:numId w:val="23"/>
        </w:numPr>
        <w:tabs>
          <w:tab w:val="left" w:pos="540"/>
        </w:tabs>
        <w:autoSpaceDE/>
        <w:ind w:left="1080"/>
        <w:rPr>
          <w:rFonts w:ascii="Arial" w:hAnsi="Arial" w:cs="Arial"/>
          <w:sz w:val="24"/>
          <w:szCs w:val="24"/>
        </w:rPr>
      </w:pPr>
      <w:r>
        <w:rPr>
          <w:rFonts w:ascii="Arial" w:hAnsi="Arial" w:cs="Arial"/>
          <w:sz w:val="24"/>
          <w:szCs w:val="24"/>
        </w:rPr>
        <w:t xml:space="preserve">A </w:t>
      </w:r>
      <w:r w:rsidR="00A0380B" w:rsidRPr="006C0D8E">
        <w:rPr>
          <w:rFonts w:ascii="Arial" w:hAnsi="Arial" w:cs="Arial"/>
          <w:sz w:val="24"/>
          <w:szCs w:val="24"/>
        </w:rPr>
        <w:t xml:space="preserve">procedure and practice model </w:t>
      </w:r>
      <w:r>
        <w:rPr>
          <w:rFonts w:ascii="Arial" w:hAnsi="Arial" w:cs="Arial"/>
          <w:sz w:val="24"/>
          <w:szCs w:val="24"/>
        </w:rPr>
        <w:t>related to employee Professionalism.</w:t>
      </w:r>
    </w:p>
    <w:p w14:paraId="699D2F20" w14:textId="0F0B712A" w:rsidR="00A0380B" w:rsidRDefault="0084502A" w:rsidP="007A68AD">
      <w:pPr>
        <w:widowControl/>
        <w:numPr>
          <w:ilvl w:val="0"/>
          <w:numId w:val="23"/>
        </w:numPr>
        <w:tabs>
          <w:tab w:val="left" w:pos="540"/>
        </w:tabs>
        <w:autoSpaceDE/>
        <w:ind w:left="720"/>
        <w:rPr>
          <w:rFonts w:ascii="Arial" w:hAnsi="Arial" w:cs="Arial"/>
          <w:sz w:val="24"/>
          <w:szCs w:val="24"/>
        </w:rPr>
      </w:pPr>
      <w:r>
        <w:rPr>
          <w:rFonts w:ascii="Arial" w:hAnsi="Arial" w:cs="Arial"/>
          <w:sz w:val="24"/>
          <w:szCs w:val="24"/>
        </w:rPr>
        <w:t>E</w:t>
      </w:r>
      <w:r w:rsidR="00A0380B" w:rsidRPr="006C0D8E">
        <w:rPr>
          <w:rFonts w:ascii="Arial" w:hAnsi="Arial" w:cs="Arial"/>
          <w:sz w:val="24"/>
          <w:szCs w:val="24"/>
        </w:rPr>
        <w:t xml:space="preserve">stablish and maintain collaborative relationships with various State </w:t>
      </w:r>
      <w:r>
        <w:rPr>
          <w:rFonts w:ascii="Arial" w:hAnsi="Arial" w:cs="Arial"/>
          <w:sz w:val="24"/>
          <w:szCs w:val="24"/>
        </w:rPr>
        <w:t>d</w:t>
      </w:r>
      <w:r w:rsidRPr="006C0D8E">
        <w:rPr>
          <w:rFonts w:ascii="Arial" w:hAnsi="Arial" w:cs="Arial"/>
          <w:sz w:val="24"/>
          <w:szCs w:val="24"/>
        </w:rPr>
        <w:t>epartments</w:t>
      </w:r>
      <w:r w:rsidR="00A0380B" w:rsidRPr="006C0D8E">
        <w:rPr>
          <w:rFonts w:ascii="Arial" w:hAnsi="Arial" w:cs="Arial"/>
          <w:sz w:val="24"/>
          <w:szCs w:val="24"/>
        </w:rPr>
        <w:t xml:space="preserve">, including </w:t>
      </w:r>
      <w:r w:rsidR="00AB494B">
        <w:rPr>
          <w:rFonts w:ascii="Arial" w:hAnsi="Arial" w:cs="Arial"/>
          <w:sz w:val="24"/>
          <w:szCs w:val="24"/>
        </w:rPr>
        <w:t>the Office of Child and Family Services (</w:t>
      </w:r>
      <w:r w:rsidR="00A0380B" w:rsidRPr="006C0D8E">
        <w:rPr>
          <w:rFonts w:ascii="Arial" w:hAnsi="Arial" w:cs="Arial"/>
          <w:sz w:val="24"/>
          <w:szCs w:val="24"/>
        </w:rPr>
        <w:t>OCFS</w:t>
      </w:r>
      <w:r w:rsidR="00AB494B">
        <w:rPr>
          <w:rFonts w:ascii="Arial" w:hAnsi="Arial" w:cs="Arial"/>
          <w:sz w:val="24"/>
          <w:szCs w:val="24"/>
        </w:rPr>
        <w:t>)</w:t>
      </w:r>
      <w:r w:rsidR="00A0380B" w:rsidRPr="006C0D8E">
        <w:rPr>
          <w:rFonts w:ascii="Arial" w:hAnsi="Arial" w:cs="Arial"/>
          <w:sz w:val="24"/>
          <w:szCs w:val="24"/>
        </w:rPr>
        <w:t>,</w:t>
      </w:r>
      <w:r w:rsidR="00A0380B">
        <w:rPr>
          <w:rFonts w:ascii="Arial" w:hAnsi="Arial" w:cs="Arial"/>
          <w:sz w:val="24"/>
          <w:szCs w:val="24"/>
        </w:rPr>
        <w:t xml:space="preserve"> OADS,</w:t>
      </w:r>
      <w:r w:rsidR="00A0380B" w:rsidRPr="006C0D8E">
        <w:rPr>
          <w:rFonts w:ascii="Arial" w:hAnsi="Arial" w:cs="Arial"/>
          <w:sz w:val="24"/>
          <w:szCs w:val="24"/>
        </w:rPr>
        <w:t xml:space="preserve"> </w:t>
      </w:r>
      <w:r w:rsidR="00A0380B">
        <w:rPr>
          <w:rFonts w:ascii="Arial" w:hAnsi="Arial" w:cs="Arial"/>
          <w:sz w:val="24"/>
          <w:szCs w:val="24"/>
        </w:rPr>
        <w:t xml:space="preserve">State funded LMS, schools, </w:t>
      </w:r>
      <w:r w:rsidR="00DB6E2D">
        <w:rPr>
          <w:rFonts w:ascii="Arial" w:hAnsi="Arial" w:cs="Arial"/>
          <w:sz w:val="24"/>
          <w:szCs w:val="24"/>
        </w:rPr>
        <w:t>A</w:t>
      </w:r>
      <w:r w:rsidR="00DB6E2D" w:rsidRPr="006C0D8E">
        <w:rPr>
          <w:rFonts w:ascii="Arial" w:hAnsi="Arial" w:cs="Arial"/>
          <w:sz w:val="24"/>
          <w:szCs w:val="24"/>
        </w:rPr>
        <w:t>gencies</w:t>
      </w:r>
      <w:r w:rsidR="00A0380B" w:rsidRPr="006C0D8E">
        <w:rPr>
          <w:rFonts w:ascii="Arial" w:hAnsi="Arial" w:cs="Arial"/>
          <w:sz w:val="24"/>
          <w:szCs w:val="24"/>
        </w:rPr>
        <w:t xml:space="preserve">, and </w:t>
      </w:r>
      <w:r w:rsidR="008F0905">
        <w:rPr>
          <w:rFonts w:ascii="Arial" w:hAnsi="Arial" w:cs="Arial"/>
          <w:sz w:val="24"/>
          <w:szCs w:val="24"/>
        </w:rPr>
        <w:t xml:space="preserve">State </w:t>
      </w:r>
      <w:r w:rsidR="00A0380B" w:rsidRPr="006C0D8E">
        <w:rPr>
          <w:rFonts w:ascii="Arial" w:hAnsi="Arial" w:cs="Arial"/>
          <w:sz w:val="24"/>
          <w:szCs w:val="24"/>
        </w:rPr>
        <w:t>contracted providers</w:t>
      </w:r>
      <w:r>
        <w:rPr>
          <w:rFonts w:ascii="Arial" w:hAnsi="Arial" w:cs="Arial"/>
          <w:sz w:val="24"/>
          <w:szCs w:val="24"/>
        </w:rPr>
        <w:t>/vendors</w:t>
      </w:r>
      <w:r w:rsidR="00A0380B" w:rsidRPr="006C0D8E">
        <w:rPr>
          <w:rFonts w:ascii="Arial" w:hAnsi="Arial" w:cs="Arial"/>
          <w:sz w:val="24"/>
          <w:szCs w:val="24"/>
        </w:rPr>
        <w:t>.</w:t>
      </w:r>
    </w:p>
    <w:p w14:paraId="4E25C37A" w14:textId="77777777" w:rsidR="00A0380B" w:rsidRPr="00146EA5" w:rsidRDefault="00A0380B" w:rsidP="00A0380B">
      <w:pPr>
        <w:widowControl/>
        <w:tabs>
          <w:tab w:val="left" w:pos="540"/>
        </w:tabs>
        <w:autoSpaceDE/>
        <w:ind w:left="720"/>
        <w:rPr>
          <w:rFonts w:ascii="Arial" w:hAnsi="Arial" w:cs="Arial"/>
          <w:sz w:val="24"/>
          <w:szCs w:val="24"/>
        </w:rPr>
      </w:pPr>
    </w:p>
    <w:p w14:paraId="19C90BE5" w14:textId="1BB7B14C" w:rsidR="00A0380B" w:rsidRDefault="00A0380B" w:rsidP="007A68AD">
      <w:pPr>
        <w:pStyle w:val="Heading2"/>
        <w:numPr>
          <w:ilvl w:val="0"/>
          <w:numId w:val="69"/>
        </w:numPr>
        <w:spacing w:before="0" w:after="0"/>
        <w:ind w:left="360"/>
      </w:pPr>
      <w:r>
        <w:t>Additional Support</w:t>
      </w:r>
    </w:p>
    <w:p w14:paraId="71197265" w14:textId="77777777" w:rsidR="00604234" w:rsidRDefault="00604234" w:rsidP="00604234">
      <w:pPr>
        <w:pStyle w:val="Heading2"/>
        <w:spacing w:before="0" w:after="0"/>
        <w:ind w:left="360"/>
      </w:pPr>
    </w:p>
    <w:p w14:paraId="57EDDBBB" w14:textId="5B0C3D1B" w:rsidR="00A0380B" w:rsidRPr="00604234" w:rsidRDefault="00A0380B" w:rsidP="007A68AD">
      <w:pPr>
        <w:pStyle w:val="ListParagraph"/>
        <w:widowControl/>
        <w:numPr>
          <w:ilvl w:val="0"/>
          <w:numId w:val="27"/>
        </w:numPr>
        <w:autoSpaceDE/>
        <w:autoSpaceDN/>
        <w:spacing w:after="5" w:line="248" w:lineRule="auto"/>
        <w:ind w:right="6" w:hanging="360"/>
        <w:rPr>
          <w:rFonts w:ascii="Arial" w:hAnsi="Arial" w:cs="Arial"/>
          <w:sz w:val="24"/>
          <w:szCs w:val="24"/>
        </w:rPr>
      </w:pPr>
      <w:r w:rsidRPr="00604234">
        <w:rPr>
          <w:rFonts w:ascii="Arial" w:hAnsi="Arial" w:cs="Arial"/>
          <w:sz w:val="24"/>
          <w:szCs w:val="24"/>
        </w:rPr>
        <w:t xml:space="preserve">Respond to all after-hours inquiries from potential or current training participants by the </w:t>
      </w:r>
      <w:r w:rsidR="0032789B">
        <w:rPr>
          <w:rFonts w:ascii="Arial" w:hAnsi="Arial" w:cs="Arial"/>
          <w:sz w:val="24"/>
          <w:szCs w:val="24"/>
        </w:rPr>
        <w:t xml:space="preserve">end of the </w:t>
      </w:r>
      <w:r w:rsidRPr="00604234">
        <w:rPr>
          <w:rFonts w:ascii="Arial" w:hAnsi="Arial" w:cs="Arial"/>
          <w:sz w:val="24"/>
          <w:szCs w:val="24"/>
        </w:rPr>
        <w:t>next business day</w:t>
      </w:r>
      <w:r w:rsidR="006A5F33">
        <w:rPr>
          <w:rFonts w:ascii="Arial" w:hAnsi="Arial" w:cs="Arial"/>
          <w:sz w:val="24"/>
          <w:szCs w:val="24"/>
        </w:rPr>
        <w:t>.</w:t>
      </w:r>
    </w:p>
    <w:p w14:paraId="5B137417" w14:textId="7EDCBA94" w:rsidR="00A0380B" w:rsidRPr="00865D80" w:rsidRDefault="00A0380B" w:rsidP="007A68AD">
      <w:pPr>
        <w:widowControl/>
        <w:numPr>
          <w:ilvl w:val="0"/>
          <w:numId w:val="27"/>
        </w:numPr>
        <w:autoSpaceDE/>
        <w:autoSpaceDN/>
        <w:spacing w:after="5" w:line="248" w:lineRule="auto"/>
        <w:ind w:right="6" w:hanging="360"/>
        <w:rPr>
          <w:rFonts w:ascii="Arial" w:hAnsi="Arial" w:cs="Arial"/>
          <w:sz w:val="24"/>
          <w:szCs w:val="24"/>
        </w:rPr>
      </w:pPr>
      <w:r w:rsidRPr="00865D80">
        <w:rPr>
          <w:rFonts w:ascii="Arial" w:hAnsi="Arial" w:cs="Arial"/>
          <w:sz w:val="24"/>
          <w:szCs w:val="24"/>
        </w:rPr>
        <w:t>Provide ongoing technical support to all Certified BHP</w:t>
      </w:r>
      <w:r>
        <w:rPr>
          <w:rFonts w:ascii="Arial" w:hAnsi="Arial" w:cs="Arial"/>
          <w:sz w:val="24"/>
          <w:szCs w:val="24"/>
        </w:rPr>
        <w:t xml:space="preserve"> and DSP</w:t>
      </w:r>
      <w:r w:rsidRPr="00865D80">
        <w:rPr>
          <w:rFonts w:ascii="Arial" w:hAnsi="Arial" w:cs="Arial"/>
          <w:sz w:val="24"/>
          <w:szCs w:val="24"/>
        </w:rPr>
        <w:t xml:space="preserve"> </w:t>
      </w:r>
      <w:r w:rsidR="2F1FEFFB" w:rsidRPr="5D593455">
        <w:rPr>
          <w:rFonts w:ascii="Arial" w:hAnsi="Arial" w:cs="Arial"/>
          <w:sz w:val="24"/>
          <w:szCs w:val="24"/>
        </w:rPr>
        <w:t>Pathway</w:t>
      </w:r>
      <w:r w:rsidR="0F5B42FD" w:rsidRPr="5D593455">
        <w:rPr>
          <w:rFonts w:ascii="Arial" w:hAnsi="Arial" w:cs="Arial"/>
          <w:sz w:val="24"/>
          <w:szCs w:val="24"/>
        </w:rPr>
        <w:t>s</w:t>
      </w:r>
      <w:r>
        <w:rPr>
          <w:rFonts w:ascii="Arial" w:hAnsi="Arial" w:cs="Arial"/>
          <w:sz w:val="24"/>
          <w:szCs w:val="24"/>
        </w:rPr>
        <w:t xml:space="preserve"> </w:t>
      </w:r>
      <w:r w:rsidRPr="00865D80">
        <w:rPr>
          <w:rFonts w:ascii="Arial" w:hAnsi="Arial" w:cs="Arial"/>
          <w:sz w:val="24"/>
          <w:szCs w:val="24"/>
        </w:rPr>
        <w:t xml:space="preserve">Instructors and their respective </w:t>
      </w:r>
      <w:r w:rsidR="009C7DF0">
        <w:rPr>
          <w:rFonts w:ascii="Arial" w:hAnsi="Arial" w:cs="Arial"/>
          <w:sz w:val="24"/>
          <w:szCs w:val="24"/>
        </w:rPr>
        <w:t>Agencies</w:t>
      </w:r>
      <w:r w:rsidR="006A5F33">
        <w:rPr>
          <w:rFonts w:ascii="Arial" w:hAnsi="Arial" w:cs="Arial"/>
          <w:sz w:val="24"/>
          <w:szCs w:val="24"/>
        </w:rPr>
        <w:t>.</w:t>
      </w:r>
    </w:p>
    <w:p w14:paraId="14598A6C" w14:textId="3A2D1D83" w:rsidR="00A0380B" w:rsidRPr="00865D80" w:rsidRDefault="00A0380B" w:rsidP="007A68AD">
      <w:pPr>
        <w:widowControl/>
        <w:numPr>
          <w:ilvl w:val="0"/>
          <w:numId w:val="27"/>
        </w:numPr>
        <w:autoSpaceDE/>
        <w:autoSpaceDN/>
        <w:spacing w:after="5" w:line="248" w:lineRule="auto"/>
        <w:ind w:right="6" w:hanging="360"/>
        <w:rPr>
          <w:rFonts w:ascii="Arial" w:hAnsi="Arial" w:cs="Arial"/>
          <w:sz w:val="24"/>
          <w:szCs w:val="24"/>
        </w:rPr>
      </w:pPr>
      <w:r w:rsidRPr="00865D80">
        <w:rPr>
          <w:rFonts w:ascii="Arial" w:hAnsi="Arial" w:cs="Arial"/>
          <w:sz w:val="24"/>
          <w:szCs w:val="24"/>
        </w:rPr>
        <w:t xml:space="preserve">Provide outreach and support to </w:t>
      </w:r>
      <w:r w:rsidR="00DB6E2D">
        <w:rPr>
          <w:rFonts w:ascii="Arial" w:hAnsi="Arial" w:cs="Arial"/>
          <w:sz w:val="24"/>
          <w:szCs w:val="24"/>
        </w:rPr>
        <w:t>A</w:t>
      </w:r>
      <w:r w:rsidR="00DB6E2D" w:rsidRPr="00865D80">
        <w:rPr>
          <w:rFonts w:ascii="Arial" w:hAnsi="Arial" w:cs="Arial"/>
          <w:sz w:val="24"/>
          <w:szCs w:val="24"/>
        </w:rPr>
        <w:t xml:space="preserve">gencies </w:t>
      </w:r>
      <w:r w:rsidRPr="00865D80">
        <w:rPr>
          <w:rFonts w:ascii="Arial" w:hAnsi="Arial" w:cs="Arial"/>
          <w:sz w:val="24"/>
          <w:szCs w:val="24"/>
        </w:rPr>
        <w:t xml:space="preserve">that do not have a Certified BHP </w:t>
      </w:r>
      <w:r>
        <w:rPr>
          <w:rFonts w:ascii="Arial" w:hAnsi="Arial" w:cs="Arial"/>
          <w:sz w:val="24"/>
          <w:szCs w:val="24"/>
        </w:rPr>
        <w:t xml:space="preserve">or  DSP </w:t>
      </w:r>
      <w:r w:rsidR="2F1FEFFB" w:rsidRPr="5D593455">
        <w:rPr>
          <w:rFonts w:ascii="Arial" w:hAnsi="Arial" w:cs="Arial"/>
          <w:sz w:val="24"/>
          <w:szCs w:val="24"/>
        </w:rPr>
        <w:t>Pathway</w:t>
      </w:r>
      <w:r w:rsidR="55F11283" w:rsidRPr="5D593455">
        <w:rPr>
          <w:rFonts w:ascii="Arial" w:hAnsi="Arial" w:cs="Arial"/>
          <w:sz w:val="24"/>
          <w:szCs w:val="24"/>
        </w:rPr>
        <w:t>s</w:t>
      </w:r>
      <w:r>
        <w:rPr>
          <w:rFonts w:ascii="Arial" w:hAnsi="Arial" w:cs="Arial"/>
          <w:sz w:val="24"/>
          <w:szCs w:val="24"/>
        </w:rPr>
        <w:t xml:space="preserve"> </w:t>
      </w:r>
      <w:r w:rsidRPr="00865D80">
        <w:rPr>
          <w:rFonts w:ascii="Arial" w:hAnsi="Arial" w:cs="Arial"/>
          <w:sz w:val="24"/>
          <w:szCs w:val="24"/>
        </w:rPr>
        <w:t xml:space="preserve">Instructor on staff, </w:t>
      </w:r>
      <w:r w:rsidR="009C7DF0">
        <w:rPr>
          <w:rFonts w:ascii="Arial" w:hAnsi="Arial" w:cs="Arial"/>
          <w:sz w:val="24"/>
          <w:szCs w:val="24"/>
        </w:rPr>
        <w:t>ensuring the</w:t>
      </w:r>
      <w:r w:rsidRPr="00865D80">
        <w:rPr>
          <w:rFonts w:ascii="Arial" w:hAnsi="Arial" w:cs="Arial"/>
          <w:sz w:val="24"/>
          <w:szCs w:val="24"/>
        </w:rPr>
        <w:t xml:space="preserve"> </w:t>
      </w:r>
      <w:r w:rsidR="00DB6E2D">
        <w:rPr>
          <w:rFonts w:ascii="Arial" w:hAnsi="Arial" w:cs="Arial"/>
          <w:sz w:val="24"/>
          <w:szCs w:val="24"/>
        </w:rPr>
        <w:t>A</w:t>
      </w:r>
      <w:r w:rsidR="00DB6E2D" w:rsidRPr="00865D80">
        <w:rPr>
          <w:rFonts w:ascii="Arial" w:hAnsi="Arial" w:cs="Arial"/>
          <w:sz w:val="24"/>
          <w:szCs w:val="24"/>
        </w:rPr>
        <w:t>genc</w:t>
      </w:r>
      <w:r w:rsidR="009C7DF0">
        <w:rPr>
          <w:rFonts w:ascii="Arial" w:hAnsi="Arial" w:cs="Arial"/>
          <w:sz w:val="24"/>
          <w:szCs w:val="24"/>
        </w:rPr>
        <w:t>y’s ability to</w:t>
      </w:r>
      <w:r w:rsidR="00DB6E2D" w:rsidRPr="00865D80">
        <w:rPr>
          <w:rFonts w:ascii="Arial" w:hAnsi="Arial" w:cs="Arial"/>
          <w:sz w:val="24"/>
          <w:szCs w:val="24"/>
        </w:rPr>
        <w:t xml:space="preserve"> </w:t>
      </w:r>
      <w:r w:rsidRPr="00865D80">
        <w:rPr>
          <w:rFonts w:ascii="Arial" w:hAnsi="Arial" w:cs="Arial"/>
          <w:sz w:val="24"/>
          <w:szCs w:val="24"/>
        </w:rPr>
        <w:t xml:space="preserve">comply with </w:t>
      </w:r>
      <w:r w:rsidR="004876AB">
        <w:rPr>
          <w:rFonts w:ascii="Arial" w:hAnsi="Arial" w:cs="Arial"/>
          <w:sz w:val="24"/>
          <w:szCs w:val="24"/>
        </w:rPr>
        <w:t>C</w:t>
      </w:r>
      <w:r w:rsidR="004876AB" w:rsidRPr="00865D80">
        <w:rPr>
          <w:rFonts w:ascii="Arial" w:hAnsi="Arial" w:cs="Arial"/>
          <w:sz w:val="24"/>
          <w:szCs w:val="24"/>
        </w:rPr>
        <w:t xml:space="preserve">ertification </w:t>
      </w:r>
      <w:r w:rsidRPr="00865D80">
        <w:rPr>
          <w:rFonts w:ascii="Arial" w:hAnsi="Arial" w:cs="Arial"/>
          <w:sz w:val="24"/>
          <w:szCs w:val="24"/>
        </w:rPr>
        <w:t>deadlines</w:t>
      </w:r>
      <w:r w:rsidR="006A5F33">
        <w:rPr>
          <w:rFonts w:ascii="Arial" w:hAnsi="Arial" w:cs="Arial"/>
          <w:sz w:val="24"/>
          <w:szCs w:val="24"/>
        </w:rPr>
        <w:t>.</w:t>
      </w:r>
    </w:p>
    <w:p w14:paraId="4A201292" w14:textId="638D64C3" w:rsidR="00A0380B" w:rsidRDefault="1009FEF4" w:rsidP="007A68AD">
      <w:pPr>
        <w:widowControl/>
        <w:numPr>
          <w:ilvl w:val="0"/>
          <w:numId w:val="27"/>
        </w:numPr>
        <w:autoSpaceDE/>
        <w:autoSpaceDN/>
        <w:spacing w:after="5" w:line="248" w:lineRule="auto"/>
        <w:ind w:right="6" w:hanging="360"/>
        <w:rPr>
          <w:rFonts w:ascii="Arial" w:hAnsi="Arial" w:cs="Arial"/>
          <w:sz w:val="24"/>
          <w:szCs w:val="24"/>
        </w:rPr>
      </w:pPr>
      <w:r w:rsidRPr="5109A8BD">
        <w:rPr>
          <w:rFonts w:ascii="Arial" w:hAnsi="Arial" w:cs="Arial"/>
          <w:sz w:val="24"/>
          <w:szCs w:val="24"/>
        </w:rPr>
        <w:t xml:space="preserve">Process </w:t>
      </w:r>
      <w:r w:rsidR="1E2A3837" w:rsidRPr="5109A8BD">
        <w:rPr>
          <w:rFonts w:ascii="Arial" w:hAnsi="Arial" w:cs="Arial"/>
          <w:sz w:val="24"/>
          <w:szCs w:val="24"/>
        </w:rPr>
        <w:t xml:space="preserve">inquiries and requests for proof and verification of prior </w:t>
      </w:r>
      <w:r w:rsidR="631E183E" w:rsidRPr="5109A8BD">
        <w:rPr>
          <w:rFonts w:ascii="Arial" w:hAnsi="Arial" w:cs="Arial"/>
          <w:sz w:val="24"/>
          <w:szCs w:val="24"/>
        </w:rPr>
        <w:t xml:space="preserve">Certification </w:t>
      </w:r>
      <w:r w:rsidR="1E2A3837" w:rsidRPr="5109A8BD">
        <w:rPr>
          <w:rFonts w:ascii="Arial" w:hAnsi="Arial" w:cs="Arial"/>
          <w:sz w:val="24"/>
          <w:szCs w:val="24"/>
        </w:rPr>
        <w:t xml:space="preserve">from </w:t>
      </w:r>
      <w:r w:rsidR="54560BEE" w:rsidRPr="5109A8BD">
        <w:rPr>
          <w:rFonts w:ascii="Arial" w:hAnsi="Arial" w:cs="Arial"/>
          <w:sz w:val="24"/>
          <w:szCs w:val="24"/>
        </w:rPr>
        <w:t xml:space="preserve">Agencies </w:t>
      </w:r>
      <w:r w:rsidR="1E2A3837" w:rsidRPr="5109A8BD">
        <w:rPr>
          <w:rFonts w:ascii="Arial" w:hAnsi="Arial" w:cs="Arial"/>
          <w:sz w:val="24"/>
          <w:szCs w:val="24"/>
        </w:rPr>
        <w:t>or individuals who changed employers or are re-entering the Behavioral Health Services field</w:t>
      </w:r>
      <w:r w:rsidRPr="5109A8BD">
        <w:rPr>
          <w:rFonts w:ascii="Arial" w:hAnsi="Arial" w:cs="Arial"/>
          <w:sz w:val="24"/>
          <w:szCs w:val="24"/>
        </w:rPr>
        <w:t xml:space="preserve"> within fifteen (15) calendar days of </w:t>
      </w:r>
      <w:r w:rsidR="00880013">
        <w:rPr>
          <w:rFonts w:ascii="Arial" w:hAnsi="Arial" w:cs="Arial"/>
          <w:sz w:val="24"/>
          <w:szCs w:val="24"/>
        </w:rPr>
        <w:t>receipt</w:t>
      </w:r>
      <w:r w:rsidR="1E2A3837" w:rsidRPr="5109A8BD">
        <w:rPr>
          <w:rFonts w:ascii="Arial" w:hAnsi="Arial" w:cs="Arial"/>
          <w:sz w:val="24"/>
          <w:szCs w:val="24"/>
        </w:rPr>
        <w:t xml:space="preserve">. </w:t>
      </w:r>
    </w:p>
    <w:p w14:paraId="4B7553DD" w14:textId="77777777" w:rsidR="00A0380B" w:rsidRPr="00146EA5" w:rsidRDefault="00A0380B" w:rsidP="00A0380B">
      <w:pPr>
        <w:widowControl/>
        <w:autoSpaceDE/>
        <w:autoSpaceDN/>
        <w:spacing w:after="5" w:line="248" w:lineRule="auto"/>
        <w:ind w:left="720" w:right="6"/>
        <w:rPr>
          <w:rFonts w:ascii="Arial" w:hAnsi="Arial" w:cs="Arial"/>
          <w:sz w:val="24"/>
          <w:szCs w:val="24"/>
        </w:rPr>
      </w:pPr>
    </w:p>
    <w:p w14:paraId="6F1F238B" w14:textId="22FB912B" w:rsidR="00A0380B" w:rsidRDefault="00A0380B" w:rsidP="007A68AD">
      <w:pPr>
        <w:pStyle w:val="Heading2"/>
        <w:numPr>
          <w:ilvl w:val="0"/>
          <w:numId w:val="69"/>
        </w:numPr>
        <w:spacing w:before="0" w:after="0"/>
        <w:ind w:left="360"/>
      </w:pPr>
      <w:bookmarkStart w:id="36" w:name="_Hlk155183384"/>
      <w:r>
        <w:t>Quality Assurance</w:t>
      </w:r>
    </w:p>
    <w:p w14:paraId="27FCEB20" w14:textId="77777777" w:rsidR="00604234" w:rsidRDefault="00604234" w:rsidP="00604234">
      <w:pPr>
        <w:pStyle w:val="Heading2"/>
        <w:spacing w:before="0" w:after="0"/>
        <w:ind w:left="360"/>
      </w:pPr>
    </w:p>
    <w:p w14:paraId="18A378AB" w14:textId="2CB71E63" w:rsidR="00A0380B" w:rsidRPr="00A1772E" w:rsidRDefault="00A0380B" w:rsidP="007A68AD">
      <w:pPr>
        <w:pStyle w:val="ListParagraph"/>
        <w:numPr>
          <w:ilvl w:val="0"/>
          <w:numId w:val="24"/>
        </w:numPr>
        <w:ind w:left="720"/>
        <w:rPr>
          <w:rFonts w:ascii="Arial" w:hAnsi="Arial" w:cs="Arial"/>
          <w:sz w:val="24"/>
          <w:szCs w:val="24"/>
        </w:rPr>
      </w:pPr>
      <w:r w:rsidRPr="00A1772E">
        <w:rPr>
          <w:rFonts w:ascii="Arial" w:hAnsi="Arial" w:cs="Arial"/>
          <w:sz w:val="24"/>
          <w:szCs w:val="24"/>
        </w:rPr>
        <w:t>Develop and maintain a quality assurance program</w:t>
      </w:r>
      <w:r w:rsidR="00AC37EE">
        <w:rPr>
          <w:rFonts w:ascii="Arial" w:hAnsi="Arial" w:cs="Arial"/>
          <w:sz w:val="24"/>
          <w:szCs w:val="24"/>
        </w:rPr>
        <w:t xml:space="preserve"> which includes:</w:t>
      </w:r>
    </w:p>
    <w:p w14:paraId="5259049F" w14:textId="02509A7F" w:rsidR="00A0380B" w:rsidRDefault="00AC37EE" w:rsidP="007A68AD">
      <w:pPr>
        <w:numPr>
          <w:ilvl w:val="1"/>
          <w:numId w:val="24"/>
        </w:numPr>
        <w:ind w:left="1080"/>
        <w:rPr>
          <w:rFonts w:ascii="Arial" w:hAnsi="Arial" w:cs="Arial"/>
          <w:sz w:val="24"/>
          <w:szCs w:val="24"/>
        </w:rPr>
      </w:pPr>
      <w:r>
        <w:rPr>
          <w:rFonts w:ascii="Arial" w:hAnsi="Arial" w:cs="Arial"/>
          <w:sz w:val="24"/>
          <w:szCs w:val="24"/>
        </w:rPr>
        <w:t>Q</w:t>
      </w:r>
      <w:r w:rsidR="00A0380B" w:rsidRPr="006C0D8E">
        <w:rPr>
          <w:rFonts w:ascii="Arial" w:hAnsi="Arial" w:cs="Arial"/>
          <w:sz w:val="24"/>
          <w:szCs w:val="24"/>
        </w:rPr>
        <w:t>uality assurance polic</w:t>
      </w:r>
      <w:r w:rsidR="00A0380B">
        <w:rPr>
          <w:rFonts w:ascii="Arial" w:hAnsi="Arial" w:cs="Arial"/>
          <w:sz w:val="24"/>
          <w:szCs w:val="24"/>
        </w:rPr>
        <w:t>ies</w:t>
      </w:r>
      <w:r w:rsidR="00A0380B" w:rsidRPr="006C0D8E">
        <w:rPr>
          <w:rFonts w:ascii="Arial" w:hAnsi="Arial" w:cs="Arial"/>
          <w:sz w:val="24"/>
          <w:szCs w:val="24"/>
        </w:rPr>
        <w:t xml:space="preserve"> and procedures used to develop, maintain, and continually improve </w:t>
      </w:r>
      <w:r w:rsidR="00A0380B">
        <w:rPr>
          <w:rFonts w:ascii="Arial" w:hAnsi="Arial" w:cs="Arial"/>
          <w:sz w:val="24"/>
          <w:szCs w:val="24"/>
        </w:rPr>
        <w:t xml:space="preserve">Core </w:t>
      </w:r>
      <w:r w:rsidR="00273EA1">
        <w:rPr>
          <w:rFonts w:ascii="Arial" w:hAnsi="Arial" w:cs="Arial"/>
          <w:sz w:val="24"/>
          <w:szCs w:val="24"/>
        </w:rPr>
        <w:t>Pathways</w:t>
      </w:r>
      <w:r w:rsidR="00A0380B">
        <w:rPr>
          <w:rFonts w:ascii="Arial" w:hAnsi="Arial" w:cs="Arial"/>
          <w:sz w:val="24"/>
          <w:szCs w:val="24"/>
        </w:rPr>
        <w:t xml:space="preserve"> </w:t>
      </w:r>
      <w:r>
        <w:rPr>
          <w:rFonts w:ascii="Arial" w:hAnsi="Arial" w:cs="Arial"/>
          <w:sz w:val="24"/>
          <w:szCs w:val="24"/>
        </w:rPr>
        <w:t xml:space="preserve">and </w:t>
      </w:r>
      <w:r w:rsidR="00A0380B" w:rsidRPr="006C0D8E">
        <w:rPr>
          <w:rFonts w:ascii="Arial" w:hAnsi="Arial" w:cs="Arial"/>
          <w:sz w:val="24"/>
          <w:szCs w:val="24"/>
        </w:rPr>
        <w:t xml:space="preserve">BHP </w:t>
      </w:r>
      <w:r w:rsidR="00A0380B">
        <w:rPr>
          <w:rFonts w:ascii="Arial" w:hAnsi="Arial" w:cs="Arial"/>
          <w:sz w:val="24"/>
          <w:szCs w:val="24"/>
        </w:rPr>
        <w:t xml:space="preserve">and DSP </w:t>
      </w:r>
      <w:r w:rsidR="2F1FEFFB" w:rsidRPr="5D593455">
        <w:rPr>
          <w:rFonts w:ascii="Arial" w:hAnsi="Arial" w:cs="Arial"/>
          <w:sz w:val="24"/>
          <w:szCs w:val="24"/>
        </w:rPr>
        <w:t>Pathway</w:t>
      </w:r>
      <w:r w:rsidR="68F0FEBA" w:rsidRPr="5D593455">
        <w:rPr>
          <w:rFonts w:ascii="Arial" w:hAnsi="Arial" w:cs="Arial"/>
          <w:sz w:val="24"/>
          <w:szCs w:val="24"/>
        </w:rPr>
        <w:t>s</w:t>
      </w:r>
      <w:r w:rsidR="00A0380B">
        <w:rPr>
          <w:rFonts w:ascii="Arial" w:hAnsi="Arial" w:cs="Arial"/>
          <w:sz w:val="24"/>
          <w:szCs w:val="24"/>
        </w:rPr>
        <w:t xml:space="preserve"> </w:t>
      </w:r>
      <w:r w:rsidR="00855428">
        <w:rPr>
          <w:rFonts w:ascii="Arial" w:hAnsi="Arial" w:cs="Arial"/>
          <w:sz w:val="24"/>
          <w:szCs w:val="24"/>
        </w:rPr>
        <w:t>t</w:t>
      </w:r>
      <w:r w:rsidR="00A0380B" w:rsidRPr="006C0D8E">
        <w:rPr>
          <w:rFonts w:ascii="Arial" w:hAnsi="Arial" w:cs="Arial"/>
          <w:sz w:val="24"/>
          <w:szCs w:val="24"/>
        </w:rPr>
        <w:t>raining delivery</w:t>
      </w:r>
      <w:r w:rsidR="009A3825">
        <w:rPr>
          <w:rFonts w:ascii="Arial" w:hAnsi="Arial" w:cs="Arial"/>
          <w:sz w:val="24"/>
          <w:szCs w:val="24"/>
        </w:rPr>
        <w:t>, and addresses:</w:t>
      </w:r>
    </w:p>
    <w:p w14:paraId="0A697712" w14:textId="77777777" w:rsidR="009A3825" w:rsidRDefault="009A3825" w:rsidP="007A68AD">
      <w:pPr>
        <w:pStyle w:val="ListParagraph"/>
        <w:numPr>
          <w:ilvl w:val="2"/>
          <w:numId w:val="24"/>
        </w:numPr>
        <w:ind w:left="1620"/>
        <w:rPr>
          <w:rFonts w:ascii="Arial" w:hAnsi="Arial" w:cs="Arial"/>
          <w:sz w:val="24"/>
          <w:szCs w:val="24"/>
        </w:rPr>
      </w:pPr>
      <w:r w:rsidRPr="00A1772E">
        <w:rPr>
          <w:rFonts w:ascii="Arial" w:hAnsi="Arial" w:cs="Arial"/>
          <w:sz w:val="24"/>
          <w:szCs w:val="24"/>
        </w:rPr>
        <w:t>Issues related to accessibility and timeliness of training;</w:t>
      </w:r>
    </w:p>
    <w:p w14:paraId="0B099C26" w14:textId="77777777" w:rsidR="009A3825" w:rsidRDefault="009A3825" w:rsidP="007A68AD">
      <w:pPr>
        <w:pStyle w:val="ListParagraph"/>
        <w:numPr>
          <w:ilvl w:val="2"/>
          <w:numId w:val="24"/>
        </w:numPr>
        <w:ind w:left="1620"/>
        <w:rPr>
          <w:rFonts w:ascii="Arial" w:hAnsi="Arial" w:cs="Arial"/>
          <w:sz w:val="24"/>
          <w:szCs w:val="24"/>
        </w:rPr>
      </w:pPr>
      <w:r w:rsidRPr="009A3825">
        <w:rPr>
          <w:rFonts w:ascii="Arial" w:hAnsi="Arial" w:cs="Arial"/>
          <w:sz w:val="24"/>
          <w:szCs w:val="24"/>
        </w:rPr>
        <w:t xml:space="preserve">Retention of individuals enrolled in the training throughout each of the Pathway Modules; </w:t>
      </w:r>
    </w:p>
    <w:p w14:paraId="0AB81089" w14:textId="77777777" w:rsidR="009A3825" w:rsidRPr="009A3825" w:rsidRDefault="009A3825" w:rsidP="007A68AD">
      <w:pPr>
        <w:pStyle w:val="ListParagraph"/>
        <w:numPr>
          <w:ilvl w:val="2"/>
          <w:numId w:val="24"/>
        </w:numPr>
        <w:ind w:left="1620"/>
        <w:rPr>
          <w:rFonts w:ascii="Arial" w:hAnsi="Arial" w:cs="Arial"/>
          <w:sz w:val="24"/>
          <w:szCs w:val="24"/>
        </w:rPr>
      </w:pPr>
      <w:r w:rsidRPr="009A3825">
        <w:rPr>
          <w:rFonts w:ascii="Arial" w:hAnsi="Arial" w:cs="Arial"/>
          <w:sz w:val="24"/>
          <w:szCs w:val="24"/>
        </w:rPr>
        <w:t>Training satisfaction; and</w:t>
      </w:r>
    </w:p>
    <w:p w14:paraId="7BE623A1" w14:textId="3F29EA65" w:rsidR="009A3825" w:rsidRPr="006C0D8E" w:rsidRDefault="009A3825" w:rsidP="007A68AD">
      <w:pPr>
        <w:numPr>
          <w:ilvl w:val="2"/>
          <w:numId w:val="24"/>
        </w:numPr>
        <w:ind w:left="1620"/>
        <w:rPr>
          <w:rFonts w:ascii="Arial" w:hAnsi="Arial" w:cs="Arial"/>
          <w:sz w:val="24"/>
          <w:szCs w:val="24"/>
        </w:rPr>
      </w:pPr>
      <w:r w:rsidRPr="5109A8BD">
        <w:rPr>
          <w:rFonts w:ascii="Arial" w:hAnsi="Arial" w:cs="Arial"/>
          <w:sz w:val="24"/>
          <w:szCs w:val="24"/>
        </w:rPr>
        <w:t>Evaluation of the effectiveness of the Core Training, and BHP and DSP Pathway</w:t>
      </w:r>
      <w:r>
        <w:rPr>
          <w:rFonts w:ascii="Arial" w:hAnsi="Arial" w:cs="Arial"/>
          <w:sz w:val="24"/>
          <w:szCs w:val="24"/>
        </w:rPr>
        <w:t>s</w:t>
      </w:r>
      <w:r w:rsidRPr="5109A8BD">
        <w:rPr>
          <w:rFonts w:ascii="Arial" w:hAnsi="Arial" w:cs="Arial"/>
          <w:sz w:val="24"/>
          <w:szCs w:val="24"/>
        </w:rPr>
        <w:t xml:space="preserve"> </w:t>
      </w:r>
      <w:r>
        <w:rPr>
          <w:rFonts w:ascii="Arial" w:hAnsi="Arial" w:cs="Arial"/>
          <w:sz w:val="24"/>
          <w:szCs w:val="24"/>
        </w:rPr>
        <w:t>t</w:t>
      </w:r>
      <w:r w:rsidRPr="5109A8BD">
        <w:rPr>
          <w:rFonts w:ascii="Arial" w:hAnsi="Arial" w:cs="Arial"/>
          <w:sz w:val="24"/>
          <w:szCs w:val="24"/>
        </w:rPr>
        <w:t>rainings</w:t>
      </w:r>
      <w:r>
        <w:rPr>
          <w:rFonts w:ascii="Arial" w:hAnsi="Arial" w:cs="Arial"/>
          <w:sz w:val="24"/>
          <w:szCs w:val="24"/>
        </w:rPr>
        <w:t>.</w:t>
      </w:r>
    </w:p>
    <w:p w14:paraId="3C13330F" w14:textId="12D370A2" w:rsidR="00A0380B" w:rsidRPr="006C0D8E" w:rsidRDefault="00A0380B" w:rsidP="007A68AD">
      <w:pPr>
        <w:numPr>
          <w:ilvl w:val="1"/>
          <w:numId w:val="24"/>
        </w:numPr>
        <w:ind w:left="1080"/>
        <w:rPr>
          <w:rFonts w:ascii="Arial" w:hAnsi="Arial" w:cs="Arial"/>
          <w:sz w:val="24"/>
          <w:szCs w:val="24"/>
        </w:rPr>
      </w:pPr>
      <w:r w:rsidRPr="006C0D8E">
        <w:rPr>
          <w:rFonts w:ascii="Arial" w:hAnsi="Arial" w:cs="Arial"/>
          <w:sz w:val="24"/>
          <w:szCs w:val="24"/>
        </w:rPr>
        <w:t>Access and use</w:t>
      </w:r>
      <w:r w:rsidR="00AC37EE">
        <w:rPr>
          <w:rFonts w:ascii="Arial" w:hAnsi="Arial" w:cs="Arial"/>
          <w:sz w:val="24"/>
          <w:szCs w:val="24"/>
        </w:rPr>
        <w:t xml:space="preserve"> of</w:t>
      </w:r>
      <w:r w:rsidRPr="006C0D8E">
        <w:rPr>
          <w:rFonts w:ascii="Arial" w:hAnsi="Arial" w:cs="Arial"/>
          <w:sz w:val="24"/>
          <w:szCs w:val="24"/>
        </w:rPr>
        <w:t xml:space="preserve"> current research to modify and strengthen the </w:t>
      </w:r>
      <w:r w:rsidR="00AC37EE" w:rsidRPr="006C0D8E">
        <w:rPr>
          <w:rFonts w:ascii="Arial" w:hAnsi="Arial" w:cs="Arial"/>
          <w:sz w:val="24"/>
          <w:szCs w:val="24"/>
        </w:rPr>
        <w:t xml:space="preserve">BHP </w:t>
      </w:r>
      <w:r w:rsidR="00AC37EE">
        <w:rPr>
          <w:rFonts w:ascii="Arial" w:hAnsi="Arial" w:cs="Arial"/>
          <w:sz w:val="24"/>
          <w:szCs w:val="24"/>
        </w:rPr>
        <w:t xml:space="preserve">and DSP </w:t>
      </w:r>
      <w:r w:rsidR="3C1D7724" w:rsidRPr="5D593455">
        <w:rPr>
          <w:rFonts w:ascii="Arial" w:hAnsi="Arial" w:cs="Arial"/>
          <w:sz w:val="24"/>
          <w:szCs w:val="24"/>
        </w:rPr>
        <w:t>Pathway</w:t>
      </w:r>
      <w:r w:rsidR="6799FE58" w:rsidRPr="5D593455">
        <w:rPr>
          <w:rFonts w:ascii="Arial" w:hAnsi="Arial" w:cs="Arial"/>
          <w:sz w:val="24"/>
          <w:szCs w:val="24"/>
        </w:rPr>
        <w:t>s</w:t>
      </w:r>
      <w:r w:rsidR="00AC37EE">
        <w:rPr>
          <w:rFonts w:ascii="Arial" w:hAnsi="Arial" w:cs="Arial"/>
          <w:sz w:val="24"/>
          <w:szCs w:val="24"/>
        </w:rPr>
        <w:t xml:space="preserve"> </w:t>
      </w:r>
      <w:r w:rsidR="00855428">
        <w:rPr>
          <w:rFonts w:ascii="Arial" w:hAnsi="Arial" w:cs="Arial"/>
          <w:sz w:val="24"/>
          <w:szCs w:val="24"/>
        </w:rPr>
        <w:t>t</w:t>
      </w:r>
      <w:r w:rsidR="00AC37EE" w:rsidRPr="006C0D8E">
        <w:rPr>
          <w:rFonts w:ascii="Arial" w:hAnsi="Arial" w:cs="Arial"/>
          <w:sz w:val="24"/>
          <w:szCs w:val="24"/>
        </w:rPr>
        <w:t>raining</w:t>
      </w:r>
      <w:r w:rsidR="00AC37EE">
        <w:rPr>
          <w:rFonts w:ascii="Arial" w:hAnsi="Arial" w:cs="Arial"/>
          <w:sz w:val="24"/>
          <w:szCs w:val="24"/>
        </w:rPr>
        <w:t xml:space="preserve"> </w:t>
      </w:r>
      <w:r w:rsidRPr="006C0D8E">
        <w:rPr>
          <w:rFonts w:ascii="Arial" w:hAnsi="Arial" w:cs="Arial"/>
          <w:sz w:val="24"/>
          <w:szCs w:val="24"/>
        </w:rPr>
        <w:t>program</w:t>
      </w:r>
      <w:r w:rsidR="00AC37EE">
        <w:rPr>
          <w:rFonts w:ascii="Arial" w:hAnsi="Arial" w:cs="Arial"/>
          <w:sz w:val="24"/>
          <w:szCs w:val="24"/>
        </w:rPr>
        <w:t>s</w:t>
      </w:r>
      <w:r w:rsidR="009A3825">
        <w:rPr>
          <w:rFonts w:ascii="Arial" w:hAnsi="Arial" w:cs="Arial"/>
          <w:sz w:val="24"/>
          <w:szCs w:val="24"/>
        </w:rPr>
        <w:t>.</w:t>
      </w:r>
      <w:r>
        <w:rPr>
          <w:rFonts w:ascii="Arial" w:hAnsi="Arial" w:cs="Arial"/>
          <w:sz w:val="24"/>
          <w:szCs w:val="24"/>
        </w:rPr>
        <w:t xml:space="preserve"> </w:t>
      </w:r>
    </w:p>
    <w:p w14:paraId="479AA47C" w14:textId="571D0EDA" w:rsidR="00A0380B" w:rsidRDefault="00A0380B" w:rsidP="007A68AD">
      <w:pPr>
        <w:numPr>
          <w:ilvl w:val="0"/>
          <w:numId w:val="24"/>
        </w:numPr>
        <w:ind w:left="720"/>
        <w:rPr>
          <w:rFonts w:ascii="Arial" w:hAnsi="Arial" w:cs="Arial"/>
          <w:sz w:val="24"/>
          <w:szCs w:val="24"/>
        </w:rPr>
      </w:pPr>
      <w:r w:rsidRPr="006C0D8E">
        <w:rPr>
          <w:rFonts w:ascii="Arial" w:hAnsi="Arial" w:cs="Arial"/>
          <w:sz w:val="24"/>
          <w:szCs w:val="24"/>
        </w:rPr>
        <w:t xml:space="preserve">Design and execute training or consultation that supports the </w:t>
      </w:r>
      <w:r>
        <w:rPr>
          <w:rFonts w:ascii="Arial" w:hAnsi="Arial" w:cs="Arial"/>
          <w:sz w:val="24"/>
          <w:szCs w:val="24"/>
        </w:rPr>
        <w:t xml:space="preserve">Core </w:t>
      </w:r>
      <w:r w:rsidR="00273EA1">
        <w:rPr>
          <w:rFonts w:ascii="Arial" w:hAnsi="Arial" w:cs="Arial"/>
          <w:sz w:val="24"/>
          <w:szCs w:val="24"/>
        </w:rPr>
        <w:t>Pathways</w:t>
      </w:r>
      <w:r>
        <w:rPr>
          <w:rFonts w:ascii="Arial" w:hAnsi="Arial" w:cs="Arial"/>
          <w:sz w:val="24"/>
          <w:szCs w:val="24"/>
        </w:rPr>
        <w:t>,</w:t>
      </w:r>
      <w:r w:rsidRPr="006C0D8E">
        <w:rPr>
          <w:rFonts w:ascii="Arial" w:hAnsi="Arial" w:cs="Arial"/>
          <w:sz w:val="24"/>
          <w:szCs w:val="24"/>
        </w:rPr>
        <w:t xml:space="preserve"> </w:t>
      </w:r>
      <w:r w:rsidR="00AC37EE">
        <w:rPr>
          <w:rFonts w:ascii="Arial" w:hAnsi="Arial" w:cs="Arial"/>
          <w:sz w:val="24"/>
          <w:szCs w:val="24"/>
        </w:rPr>
        <w:t xml:space="preserve">and </w:t>
      </w:r>
      <w:r w:rsidRPr="006C0D8E">
        <w:rPr>
          <w:rFonts w:ascii="Arial" w:hAnsi="Arial" w:cs="Arial"/>
          <w:sz w:val="24"/>
          <w:szCs w:val="24"/>
        </w:rPr>
        <w:t xml:space="preserve">BHP </w:t>
      </w:r>
      <w:r>
        <w:rPr>
          <w:rFonts w:ascii="Arial" w:hAnsi="Arial" w:cs="Arial"/>
          <w:sz w:val="24"/>
          <w:szCs w:val="24"/>
        </w:rPr>
        <w:t xml:space="preserve">and DSP </w:t>
      </w:r>
      <w:r w:rsidR="2F1FEFFB" w:rsidRPr="5D593455">
        <w:rPr>
          <w:rFonts w:ascii="Arial" w:hAnsi="Arial" w:cs="Arial"/>
          <w:sz w:val="24"/>
          <w:szCs w:val="24"/>
        </w:rPr>
        <w:t>Pathway</w:t>
      </w:r>
      <w:r w:rsidR="65456BB5" w:rsidRPr="5D593455">
        <w:rPr>
          <w:rFonts w:ascii="Arial" w:hAnsi="Arial" w:cs="Arial"/>
          <w:sz w:val="24"/>
          <w:szCs w:val="24"/>
        </w:rPr>
        <w:t>s</w:t>
      </w:r>
      <w:r>
        <w:rPr>
          <w:rFonts w:ascii="Arial" w:hAnsi="Arial" w:cs="Arial"/>
          <w:sz w:val="24"/>
          <w:szCs w:val="24"/>
        </w:rPr>
        <w:t xml:space="preserve"> </w:t>
      </w:r>
      <w:r w:rsidR="00855428">
        <w:rPr>
          <w:rFonts w:ascii="Arial" w:hAnsi="Arial" w:cs="Arial"/>
          <w:sz w:val="24"/>
          <w:szCs w:val="24"/>
        </w:rPr>
        <w:t>t</w:t>
      </w:r>
      <w:r w:rsidRPr="006C0D8E">
        <w:rPr>
          <w:rFonts w:ascii="Arial" w:hAnsi="Arial" w:cs="Arial"/>
          <w:sz w:val="24"/>
          <w:szCs w:val="24"/>
        </w:rPr>
        <w:t xml:space="preserve">raining </w:t>
      </w:r>
      <w:r w:rsidR="00AC37EE">
        <w:rPr>
          <w:rFonts w:ascii="Arial" w:hAnsi="Arial" w:cs="Arial"/>
          <w:sz w:val="24"/>
          <w:szCs w:val="24"/>
        </w:rPr>
        <w:t>p</w:t>
      </w:r>
      <w:r w:rsidRPr="006C0D8E">
        <w:rPr>
          <w:rFonts w:ascii="Arial" w:hAnsi="Arial" w:cs="Arial"/>
          <w:sz w:val="24"/>
          <w:szCs w:val="24"/>
        </w:rPr>
        <w:t>rogram</w:t>
      </w:r>
      <w:r>
        <w:rPr>
          <w:rFonts w:ascii="Arial" w:hAnsi="Arial" w:cs="Arial"/>
          <w:sz w:val="24"/>
          <w:szCs w:val="24"/>
        </w:rPr>
        <w:t>s</w:t>
      </w:r>
      <w:r w:rsidRPr="006C0D8E">
        <w:rPr>
          <w:rFonts w:ascii="Arial" w:hAnsi="Arial" w:cs="Arial"/>
          <w:sz w:val="24"/>
          <w:szCs w:val="24"/>
        </w:rPr>
        <w:t xml:space="preserve"> in response to identified system needs.</w:t>
      </w:r>
    </w:p>
    <w:p w14:paraId="12A50151" w14:textId="77777777" w:rsidR="00A0380B" w:rsidRPr="00146EA5" w:rsidRDefault="00A0380B" w:rsidP="00A0380B">
      <w:pPr>
        <w:ind w:left="720"/>
        <w:rPr>
          <w:rFonts w:ascii="Arial" w:hAnsi="Arial" w:cs="Arial"/>
          <w:sz w:val="24"/>
          <w:szCs w:val="24"/>
        </w:rPr>
      </w:pPr>
    </w:p>
    <w:bookmarkEnd w:id="36"/>
    <w:p w14:paraId="231BA77F" w14:textId="77777777" w:rsidR="00660D5F" w:rsidRDefault="00660D5F">
      <w:pPr>
        <w:widowControl/>
        <w:autoSpaceDE/>
        <w:autoSpaceDN/>
        <w:rPr>
          <w:rFonts w:ascii="Arial" w:hAnsi="Arial" w:cs="Arial"/>
          <w:b/>
          <w:bCs/>
          <w:sz w:val="24"/>
          <w:szCs w:val="24"/>
        </w:rPr>
      </w:pPr>
      <w:r>
        <w:br w:type="page"/>
      </w:r>
    </w:p>
    <w:p w14:paraId="5F3032DA" w14:textId="25BB7246" w:rsidR="00A0380B" w:rsidRDefault="00A0380B" w:rsidP="007A68AD">
      <w:pPr>
        <w:pStyle w:val="Heading2"/>
        <w:numPr>
          <w:ilvl w:val="0"/>
          <w:numId w:val="69"/>
        </w:numPr>
        <w:spacing w:before="0" w:after="0"/>
        <w:ind w:left="360"/>
      </w:pPr>
      <w:r>
        <w:lastRenderedPageBreak/>
        <w:t>Workforce Development Activities</w:t>
      </w:r>
    </w:p>
    <w:p w14:paraId="394FA256" w14:textId="77777777" w:rsidR="00604234" w:rsidRDefault="00604234" w:rsidP="00604234">
      <w:pPr>
        <w:pStyle w:val="Heading2"/>
        <w:spacing w:before="0" w:after="0"/>
        <w:ind w:left="360"/>
      </w:pPr>
    </w:p>
    <w:p w14:paraId="571BB866" w14:textId="2AE62305" w:rsidR="00A0380B" w:rsidRPr="002B5405" w:rsidRDefault="00A0380B" w:rsidP="007A68AD">
      <w:pPr>
        <w:pStyle w:val="ListParagraph"/>
        <w:widowControl/>
        <w:numPr>
          <w:ilvl w:val="0"/>
          <w:numId w:val="46"/>
        </w:numPr>
        <w:ind w:left="720"/>
        <w:rPr>
          <w:bCs/>
          <w:sz w:val="24"/>
          <w:szCs w:val="24"/>
        </w:rPr>
      </w:pPr>
      <w:r w:rsidRPr="002B5405">
        <w:rPr>
          <w:rFonts w:ascii="Arial" w:hAnsi="Arial" w:cs="Arial"/>
          <w:sz w:val="24"/>
          <w:szCs w:val="24"/>
        </w:rPr>
        <w:t>Increase educational partnerships for BHP</w:t>
      </w:r>
      <w:r w:rsidR="00BD48C6" w:rsidRPr="002B5405">
        <w:rPr>
          <w:rFonts w:ascii="Arial" w:hAnsi="Arial" w:cs="Arial"/>
          <w:sz w:val="24"/>
          <w:szCs w:val="24"/>
        </w:rPr>
        <w:t xml:space="preserve"> </w:t>
      </w:r>
      <w:r w:rsidRPr="002B5405">
        <w:rPr>
          <w:rFonts w:ascii="Arial" w:hAnsi="Arial" w:cs="Arial"/>
          <w:sz w:val="24"/>
          <w:szCs w:val="24"/>
        </w:rPr>
        <w:t>Pathway</w:t>
      </w:r>
      <w:r w:rsidR="20A5DE9E" w:rsidRPr="002B5405">
        <w:rPr>
          <w:rFonts w:ascii="Arial" w:hAnsi="Arial" w:cs="Arial"/>
          <w:sz w:val="24"/>
          <w:szCs w:val="24"/>
        </w:rPr>
        <w:t>s</w:t>
      </w:r>
      <w:r w:rsidRPr="002B5405">
        <w:rPr>
          <w:rFonts w:ascii="Arial" w:hAnsi="Arial" w:cs="Arial"/>
          <w:sz w:val="24"/>
          <w:szCs w:val="24"/>
        </w:rPr>
        <w:t xml:space="preserve"> </w:t>
      </w:r>
      <w:r w:rsidR="00855428" w:rsidRPr="002B5405">
        <w:rPr>
          <w:rFonts w:ascii="Arial" w:hAnsi="Arial" w:cs="Arial"/>
          <w:sz w:val="24"/>
          <w:szCs w:val="24"/>
        </w:rPr>
        <w:t>t</w:t>
      </w:r>
      <w:r w:rsidRPr="002B5405">
        <w:rPr>
          <w:rFonts w:ascii="Arial" w:hAnsi="Arial" w:cs="Arial"/>
          <w:sz w:val="24"/>
          <w:szCs w:val="24"/>
        </w:rPr>
        <w:t>rainings</w:t>
      </w:r>
      <w:r w:rsidR="002E0860" w:rsidRPr="002B5405">
        <w:rPr>
          <w:rFonts w:ascii="Arial" w:hAnsi="Arial" w:cs="Arial"/>
          <w:sz w:val="24"/>
          <w:szCs w:val="24"/>
        </w:rPr>
        <w:t>.</w:t>
      </w:r>
    </w:p>
    <w:p w14:paraId="5D7E0DC6" w14:textId="77777777" w:rsidR="00A0380B" w:rsidRPr="002B5405" w:rsidRDefault="00A0380B" w:rsidP="007A68AD">
      <w:pPr>
        <w:pStyle w:val="ListParagraph"/>
        <w:widowControl/>
        <w:numPr>
          <w:ilvl w:val="1"/>
          <w:numId w:val="25"/>
        </w:numPr>
        <w:ind w:left="1080"/>
        <w:rPr>
          <w:bCs/>
          <w:sz w:val="24"/>
          <w:szCs w:val="24"/>
        </w:rPr>
      </w:pPr>
      <w:r w:rsidRPr="002B5405">
        <w:rPr>
          <w:rFonts w:ascii="Arial" w:hAnsi="Arial" w:cs="Arial"/>
          <w:sz w:val="24"/>
          <w:szCs w:val="24"/>
        </w:rPr>
        <w:t>Recruit, hire, and train a BHP Workforce Developer to develop and maintain workforce development partnerships with the State’s education systems.</w:t>
      </w:r>
    </w:p>
    <w:p w14:paraId="47E35446" w14:textId="46FDE679" w:rsidR="00A0380B" w:rsidRPr="002B5405" w:rsidRDefault="00A0380B" w:rsidP="007A68AD">
      <w:pPr>
        <w:pStyle w:val="ListParagraph"/>
        <w:widowControl/>
        <w:numPr>
          <w:ilvl w:val="1"/>
          <w:numId w:val="25"/>
        </w:numPr>
        <w:tabs>
          <w:tab w:val="left" w:pos="2520"/>
        </w:tabs>
        <w:adjustRightInd w:val="0"/>
        <w:ind w:left="1080"/>
        <w:rPr>
          <w:rFonts w:ascii="Arial" w:hAnsi="Arial" w:cs="Arial"/>
          <w:sz w:val="24"/>
          <w:szCs w:val="24"/>
        </w:rPr>
      </w:pPr>
      <w:r w:rsidRPr="002B5405">
        <w:rPr>
          <w:rFonts w:ascii="Arial" w:hAnsi="Arial" w:cs="Arial"/>
          <w:sz w:val="24"/>
          <w:szCs w:val="24"/>
        </w:rPr>
        <w:t>Provide outreach and recruitment of targeted sites for BHP expansion</w:t>
      </w:r>
      <w:r w:rsidR="00AC37EE" w:rsidRPr="002B5405">
        <w:rPr>
          <w:rFonts w:ascii="Arial" w:hAnsi="Arial" w:cs="Arial"/>
          <w:sz w:val="24"/>
          <w:szCs w:val="24"/>
        </w:rPr>
        <w:t xml:space="preserve"> at</w:t>
      </w:r>
      <w:r w:rsidRPr="002B5405">
        <w:rPr>
          <w:rFonts w:ascii="Arial" w:hAnsi="Arial" w:cs="Arial"/>
          <w:sz w:val="24"/>
          <w:szCs w:val="24"/>
        </w:rPr>
        <w:t>:</w:t>
      </w:r>
    </w:p>
    <w:p w14:paraId="7724D81E" w14:textId="77777777" w:rsidR="00A0380B" w:rsidRPr="002B5405" w:rsidRDefault="00A0380B" w:rsidP="007A68AD">
      <w:pPr>
        <w:pStyle w:val="ListParagraph"/>
        <w:widowControl/>
        <w:numPr>
          <w:ilvl w:val="2"/>
          <w:numId w:val="25"/>
        </w:numPr>
        <w:adjustRightInd w:val="0"/>
        <w:ind w:left="1620"/>
        <w:rPr>
          <w:rFonts w:ascii="Arial" w:hAnsi="Arial" w:cs="Arial"/>
          <w:sz w:val="24"/>
          <w:szCs w:val="24"/>
        </w:rPr>
      </w:pPr>
      <w:r w:rsidRPr="002B5405">
        <w:rPr>
          <w:rFonts w:ascii="Arial" w:hAnsi="Arial" w:cs="Arial"/>
          <w:sz w:val="24"/>
          <w:szCs w:val="24"/>
        </w:rPr>
        <w:t>Maine Universities and Community Colleges;</w:t>
      </w:r>
    </w:p>
    <w:p w14:paraId="5B83FD2B" w14:textId="77777777" w:rsidR="00A0380B" w:rsidRPr="002B5405" w:rsidRDefault="00A0380B" w:rsidP="007A68AD">
      <w:pPr>
        <w:pStyle w:val="ListParagraph"/>
        <w:widowControl/>
        <w:numPr>
          <w:ilvl w:val="2"/>
          <w:numId w:val="25"/>
        </w:numPr>
        <w:adjustRightInd w:val="0"/>
        <w:ind w:left="1620"/>
        <w:rPr>
          <w:rFonts w:ascii="Arial" w:hAnsi="Arial" w:cs="Arial"/>
          <w:sz w:val="24"/>
          <w:szCs w:val="24"/>
        </w:rPr>
      </w:pPr>
      <w:r w:rsidRPr="002B5405">
        <w:rPr>
          <w:rFonts w:ascii="Arial" w:hAnsi="Arial" w:cs="Arial"/>
          <w:sz w:val="24"/>
          <w:szCs w:val="24"/>
        </w:rPr>
        <w:t>Maine Adult Education system; and</w:t>
      </w:r>
    </w:p>
    <w:p w14:paraId="719447A4" w14:textId="77777777" w:rsidR="00A0380B" w:rsidRPr="002B5405" w:rsidRDefault="00A0380B" w:rsidP="007A68AD">
      <w:pPr>
        <w:pStyle w:val="ListParagraph"/>
        <w:widowControl/>
        <w:numPr>
          <w:ilvl w:val="2"/>
          <w:numId w:val="25"/>
        </w:numPr>
        <w:adjustRightInd w:val="0"/>
        <w:ind w:left="1620"/>
        <w:rPr>
          <w:rFonts w:ascii="Arial" w:hAnsi="Arial" w:cs="Arial"/>
          <w:sz w:val="24"/>
          <w:szCs w:val="24"/>
        </w:rPr>
      </w:pPr>
      <w:r w:rsidRPr="002B5405">
        <w:rPr>
          <w:rFonts w:ascii="Arial" w:hAnsi="Arial" w:cs="Arial"/>
          <w:sz w:val="24"/>
          <w:szCs w:val="24"/>
        </w:rPr>
        <w:t>High school/secondary vocational programs.</w:t>
      </w:r>
    </w:p>
    <w:p w14:paraId="608D436E" w14:textId="3E1642D8" w:rsidR="00A0380B" w:rsidRPr="002B5405" w:rsidRDefault="00A0380B" w:rsidP="007A68AD">
      <w:pPr>
        <w:pStyle w:val="ListParagraph"/>
        <w:widowControl/>
        <w:numPr>
          <w:ilvl w:val="1"/>
          <w:numId w:val="25"/>
        </w:numPr>
        <w:adjustRightInd w:val="0"/>
        <w:ind w:left="1080"/>
        <w:rPr>
          <w:rFonts w:ascii="Arial" w:hAnsi="Arial" w:cs="Arial"/>
          <w:sz w:val="24"/>
          <w:szCs w:val="24"/>
        </w:rPr>
      </w:pPr>
      <w:r w:rsidRPr="002B5405">
        <w:rPr>
          <w:rFonts w:ascii="Arial" w:hAnsi="Arial" w:cs="Arial"/>
          <w:sz w:val="24"/>
          <w:szCs w:val="24"/>
        </w:rPr>
        <w:t>Develop an implementation work plan and associated outcome measures with educational partners.</w:t>
      </w:r>
    </w:p>
    <w:p w14:paraId="2660BFAF" w14:textId="032579F1" w:rsidR="00A0380B" w:rsidRPr="002B5405" w:rsidRDefault="00AC37EE" w:rsidP="007A68AD">
      <w:pPr>
        <w:pStyle w:val="ListParagraph"/>
        <w:widowControl/>
        <w:numPr>
          <w:ilvl w:val="1"/>
          <w:numId w:val="25"/>
        </w:numPr>
        <w:adjustRightInd w:val="0"/>
        <w:ind w:left="1080"/>
        <w:rPr>
          <w:rFonts w:ascii="Arial" w:hAnsi="Arial" w:cs="Arial"/>
          <w:sz w:val="24"/>
          <w:szCs w:val="24"/>
        </w:rPr>
      </w:pPr>
      <w:r w:rsidRPr="002B5405">
        <w:rPr>
          <w:rFonts w:ascii="Arial" w:hAnsi="Arial" w:cs="Arial"/>
          <w:sz w:val="24"/>
          <w:szCs w:val="24"/>
        </w:rPr>
        <w:t xml:space="preserve">Execute </w:t>
      </w:r>
      <w:r w:rsidR="00A0380B" w:rsidRPr="002B5405">
        <w:rPr>
          <w:rFonts w:ascii="Arial" w:hAnsi="Arial" w:cs="Arial"/>
          <w:sz w:val="24"/>
          <w:szCs w:val="24"/>
        </w:rPr>
        <w:t>memorandums of understanding (MOUs) with educational partners, as appropriate.</w:t>
      </w:r>
    </w:p>
    <w:p w14:paraId="68A6658D" w14:textId="3EBD3C5D" w:rsidR="00A0380B" w:rsidRPr="002B5405" w:rsidRDefault="00A0380B" w:rsidP="007A68AD">
      <w:pPr>
        <w:pStyle w:val="ListParagraph"/>
        <w:widowControl/>
        <w:numPr>
          <w:ilvl w:val="1"/>
          <w:numId w:val="25"/>
        </w:numPr>
        <w:adjustRightInd w:val="0"/>
        <w:ind w:left="1080"/>
        <w:rPr>
          <w:rFonts w:ascii="Arial" w:hAnsi="Arial" w:cs="Arial"/>
          <w:sz w:val="24"/>
          <w:szCs w:val="24"/>
        </w:rPr>
      </w:pPr>
      <w:r w:rsidRPr="002B5405">
        <w:rPr>
          <w:rFonts w:ascii="Arial" w:hAnsi="Arial" w:cs="Arial"/>
          <w:sz w:val="24"/>
          <w:szCs w:val="24"/>
        </w:rPr>
        <w:t>Revise the BHP Pathway</w:t>
      </w:r>
      <w:r w:rsidR="2F79B82E" w:rsidRPr="002B5405">
        <w:rPr>
          <w:rFonts w:ascii="Arial" w:hAnsi="Arial" w:cs="Arial"/>
          <w:sz w:val="24"/>
          <w:szCs w:val="24"/>
        </w:rPr>
        <w:t>s</w:t>
      </w:r>
      <w:r w:rsidRPr="002B5405">
        <w:rPr>
          <w:rFonts w:ascii="Arial" w:hAnsi="Arial" w:cs="Arial"/>
          <w:sz w:val="24"/>
          <w:szCs w:val="24"/>
        </w:rPr>
        <w:t xml:space="preserve"> </w:t>
      </w:r>
      <w:r w:rsidR="00F069A9" w:rsidRPr="002B5405">
        <w:rPr>
          <w:rFonts w:ascii="Arial" w:hAnsi="Arial" w:cs="Arial"/>
          <w:sz w:val="24"/>
          <w:szCs w:val="24"/>
        </w:rPr>
        <w:t>t</w:t>
      </w:r>
      <w:r w:rsidR="00F34F80" w:rsidRPr="002B5405">
        <w:rPr>
          <w:rFonts w:ascii="Arial" w:hAnsi="Arial" w:cs="Arial"/>
          <w:sz w:val="24"/>
          <w:szCs w:val="24"/>
        </w:rPr>
        <w:t xml:space="preserve">raining </w:t>
      </w:r>
      <w:r w:rsidRPr="002B5405">
        <w:rPr>
          <w:rFonts w:ascii="Arial" w:hAnsi="Arial" w:cs="Arial"/>
          <w:sz w:val="24"/>
          <w:szCs w:val="24"/>
        </w:rPr>
        <w:t>Live Day curriculum to include:</w:t>
      </w:r>
    </w:p>
    <w:p w14:paraId="5292CF47" w14:textId="73587099" w:rsidR="00A0380B" w:rsidRPr="002B5405" w:rsidRDefault="00A0380B" w:rsidP="007A68AD">
      <w:pPr>
        <w:pStyle w:val="ListParagraph"/>
        <w:widowControl/>
        <w:numPr>
          <w:ilvl w:val="2"/>
          <w:numId w:val="25"/>
        </w:numPr>
        <w:adjustRightInd w:val="0"/>
        <w:ind w:left="1620"/>
        <w:rPr>
          <w:rFonts w:ascii="Arial" w:hAnsi="Arial" w:cs="Arial"/>
          <w:sz w:val="24"/>
          <w:szCs w:val="24"/>
        </w:rPr>
      </w:pPr>
      <w:r w:rsidRPr="002B5405">
        <w:rPr>
          <w:rFonts w:ascii="Arial" w:hAnsi="Arial" w:cs="Arial"/>
          <w:sz w:val="24"/>
          <w:szCs w:val="24"/>
        </w:rPr>
        <w:t>Enhanced Live Day specific to the needs of the participants from the educational partners; and</w:t>
      </w:r>
    </w:p>
    <w:p w14:paraId="6526B6B3" w14:textId="77777777" w:rsidR="00A0380B" w:rsidRPr="002B5405" w:rsidRDefault="00A0380B" w:rsidP="007A68AD">
      <w:pPr>
        <w:pStyle w:val="ListParagraph"/>
        <w:widowControl/>
        <w:numPr>
          <w:ilvl w:val="2"/>
          <w:numId w:val="25"/>
        </w:numPr>
        <w:adjustRightInd w:val="0"/>
        <w:ind w:left="1620"/>
        <w:rPr>
          <w:rFonts w:ascii="Arial" w:hAnsi="Arial" w:cs="Arial"/>
          <w:sz w:val="24"/>
          <w:szCs w:val="24"/>
        </w:rPr>
      </w:pPr>
      <w:r w:rsidRPr="002B5405">
        <w:rPr>
          <w:rFonts w:ascii="Arial" w:hAnsi="Arial" w:cs="Arial"/>
          <w:sz w:val="24"/>
          <w:szCs w:val="24"/>
        </w:rPr>
        <w:t>Train-the-Trainer for the vocational instructors</w:t>
      </w:r>
    </w:p>
    <w:p w14:paraId="193BDE0D" w14:textId="0652B0D0" w:rsidR="00A0380B"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Develop a training schedule for the educational partners including at identified sites</w:t>
      </w:r>
      <w:r w:rsidR="00620875">
        <w:rPr>
          <w:rFonts w:ascii="Arial" w:hAnsi="Arial" w:cs="Arial"/>
          <w:sz w:val="24"/>
          <w:szCs w:val="24"/>
        </w:rPr>
        <w:t xml:space="preserve"> for</w:t>
      </w:r>
      <w:r w:rsidRPr="00AE6389">
        <w:rPr>
          <w:rFonts w:ascii="Arial" w:hAnsi="Arial" w:cs="Arial"/>
          <w:sz w:val="24"/>
          <w:szCs w:val="24"/>
        </w:rPr>
        <w:t>:</w:t>
      </w:r>
    </w:p>
    <w:p w14:paraId="28C25737" w14:textId="77777777" w:rsidR="00A0380B" w:rsidRPr="00604234" w:rsidRDefault="00A0380B" w:rsidP="007A68AD">
      <w:pPr>
        <w:pStyle w:val="ListParagraph"/>
        <w:widowControl/>
        <w:numPr>
          <w:ilvl w:val="2"/>
          <w:numId w:val="25"/>
        </w:numPr>
        <w:adjustRightInd w:val="0"/>
        <w:ind w:left="1620"/>
        <w:rPr>
          <w:rFonts w:ascii="Arial" w:hAnsi="Arial" w:cs="Arial"/>
          <w:sz w:val="24"/>
          <w:szCs w:val="24"/>
        </w:rPr>
      </w:pPr>
      <w:r w:rsidRPr="00604234">
        <w:rPr>
          <w:rFonts w:ascii="Arial" w:hAnsi="Arial" w:cs="Arial"/>
          <w:sz w:val="24"/>
          <w:szCs w:val="24"/>
        </w:rPr>
        <w:t>Maine Universities and Community Colleges;</w:t>
      </w:r>
    </w:p>
    <w:p w14:paraId="42989F30" w14:textId="77777777" w:rsidR="00A0380B" w:rsidRPr="00604234" w:rsidRDefault="00A0380B" w:rsidP="007A68AD">
      <w:pPr>
        <w:pStyle w:val="ListParagraph"/>
        <w:widowControl/>
        <w:numPr>
          <w:ilvl w:val="2"/>
          <w:numId w:val="25"/>
        </w:numPr>
        <w:adjustRightInd w:val="0"/>
        <w:ind w:left="1620"/>
        <w:rPr>
          <w:rFonts w:ascii="Arial" w:hAnsi="Arial" w:cs="Arial"/>
          <w:sz w:val="24"/>
          <w:szCs w:val="24"/>
        </w:rPr>
      </w:pPr>
      <w:r w:rsidRPr="00604234">
        <w:rPr>
          <w:rFonts w:ascii="Arial" w:hAnsi="Arial" w:cs="Arial"/>
          <w:sz w:val="24"/>
          <w:szCs w:val="24"/>
        </w:rPr>
        <w:t>Maine Adult Education system; and</w:t>
      </w:r>
    </w:p>
    <w:p w14:paraId="741FD5D7" w14:textId="77777777" w:rsidR="00A0380B" w:rsidRPr="00604234" w:rsidRDefault="00A0380B" w:rsidP="007A68AD">
      <w:pPr>
        <w:pStyle w:val="ListParagraph"/>
        <w:widowControl/>
        <w:numPr>
          <w:ilvl w:val="2"/>
          <w:numId w:val="25"/>
        </w:numPr>
        <w:adjustRightInd w:val="0"/>
        <w:ind w:left="1620"/>
        <w:jc w:val="both"/>
        <w:rPr>
          <w:rFonts w:ascii="Arial" w:hAnsi="Arial" w:cs="Arial"/>
          <w:sz w:val="24"/>
          <w:szCs w:val="24"/>
        </w:rPr>
      </w:pPr>
      <w:r w:rsidRPr="00604234">
        <w:rPr>
          <w:rFonts w:ascii="Arial" w:hAnsi="Arial" w:cs="Arial"/>
          <w:sz w:val="24"/>
          <w:szCs w:val="24"/>
        </w:rPr>
        <w:t>Targeted high school vocational programs.</w:t>
      </w:r>
    </w:p>
    <w:p w14:paraId="045B9E68" w14:textId="6357F044" w:rsidR="00A0380B" w:rsidRDefault="00A0380B" w:rsidP="007A68AD">
      <w:pPr>
        <w:pStyle w:val="ListParagraph"/>
        <w:widowControl/>
        <w:numPr>
          <w:ilvl w:val="1"/>
          <w:numId w:val="25"/>
        </w:numPr>
        <w:adjustRightInd w:val="0"/>
        <w:ind w:left="1080"/>
        <w:rPr>
          <w:rFonts w:ascii="Arial" w:hAnsi="Arial" w:cs="Arial"/>
          <w:sz w:val="24"/>
          <w:szCs w:val="24"/>
        </w:rPr>
      </w:pPr>
      <w:r w:rsidRPr="00604234">
        <w:rPr>
          <w:rFonts w:ascii="Arial" w:hAnsi="Arial" w:cs="Arial"/>
          <w:sz w:val="24"/>
          <w:szCs w:val="24"/>
        </w:rPr>
        <w:t xml:space="preserve">Enroll the participants from </w:t>
      </w:r>
      <w:r w:rsidRPr="00AE6389">
        <w:rPr>
          <w:rFonts w:ascii="Arial" w:hAnsi="Arial" w:cs="Arial"/>
          <w:sz w:val="24"/>
          <w:szCs w:val="24"/>
        </w:rPr>
        <w:t>the educational partners</w:t>
      </w:r>
      <w:r w:rsidR="00620875">
        <w:rPr>
          <w:rFonts w:ascii="Arial" w:hAnsi="Arial" w:cs="Arial"/>
          <w:sz w:val="24"/>
          <w:szCs w:val="24"/>
        </w:rPr>
        <w:t>, as applicable,</w:t>
      </w:r>
      <w:r w:rsidRPr="00AE6389">
        <w:rPr>
          <w:rFonts w:ascii="Arial" w:hAnsi="Arial" w:cs="Arial"/>
          <w:sz w:val="24"/>
          <w:szCs w:val="24"/>
        </w:rPr>
        <w:t xml:space="preserve"> in:</w:t>
      </w:r>
    </w:p>
    <w:p w14:paraId="49D8B4A7" w14:textId="235C5D11" w:rsidR="00A0380B" w:rsidRDefault="00A0380B" w:rsidP="007A68AD">
      <w:pPr>
        <w:pStyle w:val="ListParagraph"/>
        <w:widowControl/>
        <w:numPr>
          <w:ilvl w:val="2"/>
          <w:numId w:val="25"/>
        </w:numPr>
        <w:adjustRightInd w:val="0"/>
        <w:ind w:left="1620"/>
        <w:jc w:val="both"/>
        <w:rPr>
          <w:rFonts w:ascii="Arial" w:hAnsi="Arial" w:cs="Arial"/>
          <w:sz w:val="24"/>
          <w:szCs w:val="24"/>
        </w:rPr>
      </w:pPr>
      <w:r w:rsidRPr="00AE6389">
        <w:rPr>
          <w:rFonts w:ascii="Arial" w:hAnsi="Arial" w:cs="Arial"/>
          <w:sz w:val="24"/>
          <w:szCs w:val="24"/>
        </w:rPr>
        <w:t xml:space="preserve">Enhanced Live Days and boundaries </w:t>
      </w:r>
      <w:r w:rsidR="00AB494B">
        <w:rPr>
          <w:rFonts w:ascii="Arial" w:hAnsi="Arial" w:cs="Arial"/>
          <w:sz w:val="24"/>
          <w:szCs w:val="24"/>
        </w:rPr>
        <w:t>M</w:t>
      </w:r>
      <w:r w:rsidR="00AB494B" w:rsidRPr="00AE6389">
        <w:rPr>
          <w:rFonts w:ascii="Arial" w:hAnsi="Arial" w:cs="Arial"/>
          <w:sz w:val="24"/>
          <w:szCs w:val="24"/>
        </w:rPr>
        <w:t>odule</w:t>
      </w:r>
      <w:r w:rsidRPr="00AE6389">
        <w:rPr>
          <w:rFonts w:ascii="Arial" w:hAnsi="Arial" w:cs="Arial"/>
          <w:sz w:val="24"/>
          <w:szCs w:val="24"/>
        </w:rPr>
        <w:t>;</w:t>
      </w:r>
    </w:p>
    <w:p w14:paraId="19973F57" w14:textId="77777777" w:rsidR="00A0380B" w:rsidRDefault="00A0380B" w:rsidP="007A68AD">
      <w:pPr>
        <w:pStyle w:val="ListParagraph"/>
        <w:widowControl/>
        <w:numPr>
          <w:ilvl w:val="2"/>
          <w:numId w:val="25"/>
        </w:numPr>
        <w:adjustRightInd w:val="0"/>
        <w:ind w:left="1620"/>
        <w:jc w:val="both"/>
        <w:rPr>
          <w:rFonts w:ascii="Arial" w:hAnsi="Arial" w:cs="Arial"/>
          <w:sz w:val="24"/>
          <w:szCs w:val="24"/>
        </w:rPr>
      </w:pPr>
      <w:r w:rsidRPr="00AE6389">
        <w:rPr>
          <w:rFonts w:ascii="Arial" w:hAnsi="Arial" w:cs="Arial"/>
          <w:sz w:val="24"/>
          <w:szCs w:val="24"/>
        </w:rPr>
        <w:t>CPR/first aid and bloodborne pathogens trainings;</w:t>
      </w:r>
    </w:p>
    <w:p w14:paraId="5A65A9D2" w14:textId="77777777" w:rsidR="00A0380B" w:rsidRDefault="00A0380B" w:rsidP="007A68AD">
      <w:pPr>
        <w:pStyle w:val="ListParagraph"/>
        <w:widowControl/>
        <w:numPr>
          <w:ilvl w:val="2"/>
          <w:numId w:val="25"/>
        </w:numPr>
        <w:adjustRightInd w:val="0"/>
        <w:ind w:left="1620"/>
        <w:jc w:val="both"/>
        <w:rPr>
          <w:rFonts w:ascii="Arial" w:hAnsi="Arial" w:cs="Arial"/>
          <w:sz w:val="24"/>
          <w:szCs w:val="24"/>
        </w:rPr>
      </w:pPr>
      <w:r w:rsidRPr="00AE6389">
        <w:rPr>
          <w:rFonts w:ascii="Arial" w:hAnsi="Arial" w:cs="Arial"/>
          <w:sz w:val="24"/>
          <w:szCs w:val="24"/>
        </w:rPr>
        <w:t>Vocational instructor Train-the-Trainer; and</w:t>
      </w:r>
    </w:p>
    <w:p w14:paraId="0930C67E" w14:textId="5D4B5CDB" w:rsidR="00A0380B" w:rsidRPr="00620875" w:rsidRDefault="00A0380B" w:rsidP="007A68AD">
      <w:pPr>
        <w:pStyle w:val="ListParagraph"/>
        <w:widowControl/>
        <w:numPr>
          <w:ilvl w:val="2"/>
          <w:numId w:val="25"/>
        </w:numPr>
        <w:adjustRightInd w:val="0"/>
        <w:ind w:left="1620"/>
        <w:jc w:val="both"/>
        <w:rPr>
          <w:rFonts w:ascii="Arial" w:hAnsi="Arial" w:cs="Arial"/>
          <w:sz w:val="24"/>
          <w:szCs w:val="24"/>
        </w:rPr>
      </w:pPr>
      <w:r w:rsidRPr="00620875">
        <w:rPr>
          <w:rFonts w:ascii="Arial" w:hAnsi="Arial" w:cs="Arial"/>
          <w:sz w:val="24"/>
          <w:szCs w:val="24"/>
        </w:rPr>
        <w:t>Core Training and BHP Pathway</w:t>
      </w:r>
      <w:r w:rsidR="31EB6FBC" w:rsidRPr="00620875">
        <w:rPr>
          <w:rFonts w:ascii="Arial" w:hAnsi="Arial" w:cs="Arial"/>
          <w:sz w:val="24"/>
          <w:szCs w:val="24"/>
        </w:rPr>
        <w:t>s</w:t>
      </w:r>
      <w:r w:rsidRPr="00620875">
        <w:rPr>
          <w:rFonts w:ascii="Arial" w:hAnsi="Arial" w:cs="Arial"/>
          <w:sz w:val="24"/>
          <w:szCs w:val="24"/>
        </w:rPr>
        <w:t xml:space="preserve"> </w:t>
      </w:r>
      <w:r w:rsidR="00F069A9" w:rsidRPr="00620875">
        <w:rPr>
          <w:rFonts w:ascii="Arial" w:hAnsi="Arial" w:cs="Arial"/>
          <w:sz w:val="24"/>
          <w:szCs w:val="24"/>
        </w:rPr>
        <w:t>t</w:t>
      </w:r>
      <w:r w:rsidR="00F34F80" w:rsidRPr="00620875">
        <w:rPr>
          <w:rFonts w:ascii="Arial" w:hAnsi="Arial" w:cs="Arial"/>
          <w:sz w:val="24"/>
          <w:szCs w:val="24"/>
        </w:rPr>
        <w:t xml:space="preserve">raining </w:t>
      </w:r>
      <w:r w:rsidRPr="00620875">
        <w:rPr>
          <w:rFonts w:ascii="Arial" w:hAnsi="Arial" w:cs="Arial"/>
          <w:sz w:val="24"/>
          <w:szCs w:val="24"/>
        </w:rPr>
        <w:t>Train-the-Trainer</w:t>
      </w:r>
    </w:p>
    <w:p w14:paraId="2F3B8426" w14:textId="77777777" w:rsidR="00A0380B"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Deliver the vocational instructor’s Train-the-Trainer to appropriate educational partners</w:t>
      </w:r>
      <w:r>
        <w:rPr>
          <w:rFonts w:ascii="Arial" w:hAnsi="Arial" w:cs="Arial"/>
          <w:sz w:val="24"/>
          <w:szCs w:val="24"/>
        </w:rPr>
        <w:t>.</w:t>
      </w:r>
    </w:p>
    <w:p w14:paraId="19497E5F" w14:textId="45C56D0B" w:rsidR="00A0380B"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 xml:space="preserve">Ensure all training and </w:t>
      </w:r>
      <w:r w:rsidR="004876AB">
        <w:rPr>
          <w:rFonts w:ascii="Arial" w:hAnsi="Arial" w:cs="Arial"/>
          <w:sz w:val="24"/>
          <w:szCs w:val="24"/>
        </w:rPr>
        <w:t>C</w:t>
      </w:r>
      <w:r w:rsidR="004876AB" w:rsidRPr="00AE6389">
        <w:rPr>
          <w:rFonts w:ascii="Arial" w:hAnsi="Arial" w:cs="Arial"/>
          <w:sz w:val="24"/>
          <w:szCs w:val="24"/>
        </w:rPr>
        <w:t xml:space="preserve">ertification </w:t>
      </w:r>
      <w:r w:rsidRPr="00AE6389">
        <w:rPr>
          <w:rFonts w:ascii="Arial" w:hAnsi="Arial" w:cs="Arial"/>
          <w:sz w:val="24"/>
          <w:szCs w:val="24"/>
        </w:rPr>
        <w:t>is provided to the participants of the educational</w:t>
      </w:r>
      <w:r>
        <w:rPr>
          <w:rFonts w:ascii="Arial" w:hAnsi="Arial" w:cs="Arial"/>
          <w:sz w:val="24"/>
          <w:szCs w:val="24"/>
        </w:rPr>
        <w:t xml:space="preserve"> </w:t>
      </w:r>
      <w:r w:rsidRPr="00AE6389">
        <w:rPr>
          <w:rFonts w:ascii="Arial" w:hAnsi="Arial" w:cs="Arial"/>
          <w:sz w:val="24"/>
          <w:szCs w:val="24"/>
        </w:rPr>
        <w:t>partners</w:t>
      </w:r>
      <w:r>
        <w:rPr>
          <w:rFonts w:ascii="Arial" w:hAnsi="Arial" w:cs="Arial"/>
          <w:sz w:val="24"/>
          <w:szCs w:val="24"/>
        </w:rPr>
        <w:t>.</w:t>
      </w:r>
    </w:p>
    <w:p w14:paraId="3381D0D0" w14:textId="77777777" w:rsidR="00A0380B"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Maintain contact with the educational partners to provide support and address any</w:t>
      </w:r>
      <w:r>
        <w:rPr>
          <w:rFonts w:ascii="Arial" w:hAnsi="Arial" w:cs="Arial"/>
          <w:sz w:val="24"/>
          <w:szCs w:val="24"/>
        </w:rPr>
        <w:t xml:space="preserve"> </w:t>
      </w:r>
      <w:r w:rsidRPr="00AE6389">
        <w:rPr>
          <w:rFonts w:ascii="Arial" w:hAnsi="Arial" w:cs="Arial"/>
          <w:sz w:val="24"/>
          <w:szCs w:val="24"/>
        </w:rPr>
        <w:t>challenges.</w:t>
      </w:r>
    </w:p>
    <w:p w14:paraId="3860A0E7" w14:textId="77777777" w:rsidR="00620875"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Develop and administer stakeholder surveys on satisfaction and training evaluation</w:t>
      </w:r>
      <w:r w:rsidR="00620875">
        <w:rPr>
          <w:rFonts w:ascii="Arial" w:hAnsi="Arial" w:cs="Arial"/>
          <w:sz w:val="24"/>
          <w:szCs w:val="24"/>
        </w:rPr>
        <w:t>:</w:t>
      </w:r>
    </w:p>
    <w:p w14:paraId="16348E49" w14:textId="19AA8942" w:rsidR="00A0380B" w:rsidRPr="00E62A6D" w:rsidRDefault="00620875" w:rsidP="007A68AD">
      <w:pPr>
        <w:pStyle w:val="ListParagraph"/>
        <w:widowControl/>
        <w:numPr>
          <w:ilvl w:val="2"/>
          <w:numId w:val="25"/>
        </w:numPr>
        <w:adjustRightInd w:val="0"/>
        <w:ind w:left="1620"/>
        <w:rPr>
          <w:rFonts w:ascii="Arial" w:hAnsi="Arial" w:cs="Arial"/>
          <w:sz w:val="24"/>
          <w:szCs w:val="24"/>
        </w:rPr>
      </w:pPr>
      <w:r>
        <w:rPr>
          <w:rFonts w:ascii="Arial" w:hAnsi="Arial" w:cs="Arial"/>
          <w:sz w:val="24"/>
          <w:szCs w:val="24"/>
        </w:rPr>
        <w:t>A</w:t>
      </w:r>
      <w:r w:rsidR="00A0380B" w:rsidRPr="00AE6389">
        <w:rPr>
          <w:rFonts w:ascii="Arial" w:hAnsi="Arial" w:cs="Arial"/>
          <w:sz w:val="24"/>
          <w:szCs w:val="24"/>
        </w:rPr>
        <w:t xml:space="preserve">nalyze </w:t>
      </w:r>
      <w:r>
        <w:rPr>
          <w:rFonts w:ascii="Arial" w:hAnsi="Arial" w:cs="Arial"/>
          <w:sz w:val="24"/>
          <w:szCs w:val="24"/>
        </w:rPr>
        <w:t>survey</w:t>
      </w:r>
      <w:r w:rsidR="00A0380B" w:rsidRPr="00AE6389">
        <w:rPr>
          <w:rFonts w:ascii="Arial" w:hAnsi="Arial" w:cs="Arial"/>
          <w:sz w:val="24"/>
          <w:szCs w:val="24"/>
        </w:rPr>
        <w:t xml:space="preserve"> result</w:t>
      </w:r>
      <w:r w:rsidR="00A0380B" w:rsidRPr="00E62A6D">
        <w:rPr>
          <w:rFonts w:ascii="Arial" w:hAnsi="Arial" w:cs="Arial"/>
          <w:sz w:val="24"/>
          <w:szCs w:val="24"/>
        </w:rPr>
        <w:t xml:space="preserve">s and </w:t>
      </w:r>
      <w:r w:rsidR="00A0380B">
        <w:rPr>
          <w:rFonts w:ascii="Arial" w:hAnsi="Arial" w:cs="Arial"/>
          <w:sz w:val="24"/>
          <w:szCs w:val="24"/>
        </w:rPr>
        <w:t>r</w:t>
      </w:r>
      <w:r w:rsidR="00A0380B" w:rsidRPr="00AE6389">
        <w:rPr>
          <w:rFonts w:ascii="Arial" w:hAnsi="Arial" w:cs="Arial"/>
          <w:sz w:val="24"/>
          <w:szCs w:val="24"/>
        </w:rPr>
        <w:t xml:space="preserve">eport outcomes to </w:t>
      </w:r>
      <w:r>
        <w:rPr>
          <w:rFonts w:ascii="Arial" w:hAnsi="Arial" w:cs="Arial"/>
          <w:sz w:val="24"/>
          <w:szCs w:val="24"/>
        </w:rPr>
        <w:t>t</w:t>
      </w:r>
      <w:r w:rsidR="00A0380B">
        <w:rPr>
          <w:rFonts w:ascii="Arial" w:hAnsi="Arial" w:cs="Arial"/>
          <w:sz w:val="24"/>
          <w:szCs w:val="24"/>
        </w:rPr>
        <w:t>he Department</w:t>
      </w:r>
      <w:r w:rsidR="00A0380B" w:rsidRPr="00E62A6D">
        <w:rPr>
          <w:rFonts w:ascii="Arial" w:hAnsi="Arial" w:cs="Arial"/>
          <w:sz w:val="24"/>
          <w:szCs w:val="24"/>
        </w:rPr>
        <w:t xml:space="preserve"> on a quarterly basis</w:t>
      </w:r>
      <w:r w:rsidR="00A0380B" w:rsidRPr="00AE6389">
        <w:rPr>
          <w:rFonts w:ascii="Arial" w:hAnsi="Arial" w:cs="Arial"/>
          <w:sz w:val="24"/>
          <w:szCs w:val="24"/>
        </w:rPr>
        <w:t>.</w:t>
      </w:r>
    </w:p>
    <w:p w14:paraId="79434E5F" w14:textId="77777777" w:rsidR="00A0380B" w:rsidRDefault="00A0380B" w:rsidP="007A68AD">
      <w:pPr>
        <w:pStyle w:val="ListParagraph"/>
        <w:widowControl/>
        <w:numPr>
          <w:ilvl w:val="1"/>
          <w:numId w:val="25"/>
        </w:numPr>
        <w:adjustRightInd w:val="0"/>
        <w:ind w:left="1080"/>
        <w:rPr>
          <w:rFonts w:ascii="Arial" w:hAnsi="Arial" w:cs="Arial"/>
          <w:sz w:val="24"/>
          <w:szCs w:val="24"/>
        </w:rPr>
      </w:pPr>
      <w:r w:rsidRPr="00AE6389">
        <w:rPr>
          <w:rFonts w:ascii="Arial" w:hAnsi="Arial" w:cs="Arial"/>
          <w:sz w:val="24"/>
          <w:szCs w:val="24"/>
        </w:rPr>
        <w:t>Collect and compile aggregate results on training participation, completion, and other area</w:t>
      </w:r>
      <w:r>
        <w:rPr>
          <w:rFonts w:ascii="Arial" w:hAnsi="Arial" w:cs="Arial"/>
          <w:sz w:val="24"/>
          <w:szCs w:val="24"/>
        </w:rPr>
        <w:t xml:space="preserve">s </w:t>
      </w:r>
      <w:r w:rsidRPr="00AE6389">
        <w:rPr>
          <w:rFonts w:ascii="Arial" w:hAnsi="Arial" w:cs="Arial"/>
          <w:sz w:val="24"/>
          <w:szCs w:val="24"/>
        </w:rPr>
        <w:t>as needed for the educational systems</w:t>
      </w:r>
      <w:r>
        <w:rPr>
          <w:rFonts w:ascii="Arial" w:hAnsi="Arial" w:cs="Arial"/>
          <w:sz w:val="24"/>
          <w:szCs w:val="24"/>
        </w:rPr>
        <w:t>.</w:t>
      </w:r>
    </w:p>
    <w:p w14:paraId="26229A22" w14:textId="77777777" w:rsidR="00A0380B" w:rsidRPr="00B34635" w:rsidRDefault="1E2A3837" w:rsidP="007A68AD">
      <w:pPr>
        <w:pStyle w:val="ListParagraph"/>
        <w:widowControl/>
        <w:numPr>
          <w:ilvl w:val="0"/>
          <w:numId w:val="46"/>
        </w:numPr>
        <w:adjustRightInd w:val="0"/>
        <w:ind w:left="720"/>
        <w:rPr>
          <w:rFonts w:ascii="Arial" w:hAnsi="Arial" w:cs="Arial"/>
          <w:sz w:val="24"/>
          <w:szCs w:val="24"/>
        </w:rPr>
      </w:pPr>
      <w:r w:rsidRPr="00B34635">
        <w:rPr>
          <w:rFonts w:ascii="Arial" w:hAnsi="Arial" w:cs="Arial"/>
          <w:sz w:val="24"/>
          <w:szCs w:val="24"/>
        </w:rPr>
        <w:t>Deliver and maintain a marketing campaign and enhance BHP recruitment efforts.</w:t>
      </w:r>
    </w:p>
    <w:p w14:paraId="187FDB80" w14:textId="74832EBF" w:rsidR="00A0380B" w:rsidRPr="00B34635" w:rsidRDefault="00B34635" w:rsidP="007A68AD">
      <w:pPr>
        <w:pStyle w:val="ListParagraph"/>
        <w:widowControl/>
        <w:numPr>
          <w:ilvl w:val="4"/>
          <w:numId w:val="25"/>
        </w:numPr>
        <w:adjustRightInd w:val="0"/>
        <w:ind w:left="1080"/>
        <w:rPr>
          <w:rFonts w:ascii="Arial" w:hAnsi="Arial" w:cs="Arial"/>
          <w:sz w:val="24"/>
          <w:szCs w:val="24"/>
        </w:rPr>
      </w:pPr>
      <w:r w:rsidRPr="00B34635">
        <w:rPr>
          <w:rFonts w:ascii="Arial" w:hAnsi="Arial" w:cs="Arial"/>
          <w:sz w:val="24"/>
          <w:szCs w:val="24"/>
        </w:rPr>
        <w:t>D</w:t>
      </w:r>
      <w:r w:rsidR="00A0380B" w:rsidRPr="00B34635">
        <w:rPr>
          <w:rFonts w:ascii="Arial" w:hAnsi="Arial" w:cs="Arial"/>
          <w:sz w:val="24"/>
          <w:szCs w:val="24"/>
        </w:rPr>
        <w:t>evelop and update as needed BHP awareness campaign branding and materials to include materials formatted for a website and social media.</w:t>
      </w:r>
    </w:p>
    <w:p w14:paraId="7C148C79" w14:textId="3408E568" w:rsidR="00A0380B" w:rsidRPr="00B34635" w:rsidRDefault="00B34635" w:rsidP="007A68AD">
      <w:pPr>
        <w:pStyle w:val="ListParagraph"/>
        <w:widowControl/>
        <w:numPr>
          <w:ilvl w:val="4"/>
          <w:numId w:val="25"/>
        </w:numPr>
        <w:adjustRightInd w:val="0"/>
        <w:ind w:left="1080"/>
        <w:rPr>
          <w:rFonts w:ascii="Arial" w:hAnsi="Arial" w:cs="Arial"/>
          <w:sz w:val="24"/>
          <w:szCs w:val="24"/>
        </w:rPr>
      </w:pPr>
      <w:r w:rsidRPr="00B34635">
        <w:rPr>
          <w:rFonts w:ascii="Arial" w:hAnsi="Arial" w:cs="Arial"/>
          <w:sz w:val="24"/>
          <w:szCs w:val="24"/>
        </w:rPr>
        <w:t>D</w:t>
      </w:r>
      <w:r w:rsidR="00A0380B" w:rsidRPr="00B34635">
        <w:rPr>
          <w:rFonts w:ascii="Arial" w:hAnsi="Arial" w:cs="Arial"/>
          <w:sz w:val="24"/>
          <w:szCs w:val="24"/>
        </w:rPr>
        <w:t>esign and update as needed to build, improve, and maintain the independently held BHP awareness website that may include, but is not limited to:</w:t>
      </w:r>
    </w:p>
    <w:p w14:paraId="3B5DE908" w14:textId="394D3CDE" w:rsidR="00A0380B" w:rsidRPr="00B34635" w:rsidRDefault="00A0380B" w:rsidP="007A68AD">
      <w:pPr>
        <w:pStyle w:val="ListParagraph"/>
        <w:widowControl/>
        <w:numPr>
          <w:ilvl w:val="0"/>
          <w:numId w:val="32"/>
        </w:numPr>
        <w:adjustRightInd w:val="0"/>
        <w:ind w:left="1620" w:hanging="180"/>
        <w:rPr>
          <w:rFonts w:ascii="Arial" w:hAnsi="Arial" w:cs="Arial"/>
          <w:sz w:val="24"/>
          <w:szCs w:val="24"/>
        </w:rPr>
      </w:pPr>
      <w:r w:rsidRPr="00B34635">
        <w:rPr>
          <w:rFonts w:ascii="Arial" w:hAnsi="Arial" w:cs="Arial"/>
          <w:sz w:val="24"/>
          <w:szCs w:val="24"/>
        </w:rPr>
        <w:t>What is the BHP role, what Pathways are available</w:t>
      </w:r>
      <w:r w:rsidR="00B34635" w:rsidRPr="00B34635">
        <w:rPr>
          <w:rFonts w:ascii="Arial" w:hAnsi="Arial" w:cs="Arial"/>
          <w:sz w:val="24"/>
          <w:szCs w:val="24"/>
        </w:rPr>
        <w:t>,</w:t>
      </w:r>
      <w:r w:rsidRPr="00B34635">
        <w:rPr>
          <w:rFonts w:ascii="Arial" w:hAnsi="Arial" w:cs="Arial"/>
          <w:sz w:val="24"/>
          <w:szCs w:val="24"/>
        </w:rPr>
        <w:t xml:space="preserve"> and what positions do </w:t>
      </w:r>
      <w:r w:rsidR="00B34635" w:rsidRPr="00B34635">
        <w:rPr>
          <w:rFonts w:ascii="Arial" w:hAnsi="Arial" w:cs="Arial"/>
          <w:sz w:val="24"/>
          <w:szCs w:val="24"/>
        </w:rPr>
        <w:t xml:space="preserve">BHPs </w:t>
      </w:r>
      <w:r w:rsidRPr="00B34635">
        <w:rPr>
          <w:rFonts w:ascii="Arial" w:hAnsi="Arial" w:cs="Arial"/>
          <w:sz w:val="24"/>
          <w:szCs w:val="24"/>
        </w:rPr>
        <w:t>qualify for;</w:t>
      </w:r>
    </w:p>
    <w:p w14:paraId="1CC1A11D" w14:textId="77777777" w:rsidR="00A0380B" w:rsidRPr="00B34635" w:rsidRDefault="00A0380B" w:rsidP="007A68AD">
      <w:pPr>
        <w:pStyle w:val="ListParagraph"/>
        <w:widowControl/>
        <w:numPr>
          <w:ilvl w:val="0"/>
          <w:numId w:val="32"/>
        </w:numPr>
        <w:adjustRightInd w:val="0"/>
        <w:ind w:left="1620" w:hanging="180"/>
        <w:rPr>
          <w:rFonts w:ascii="Arial" w:hAnsi="Arial" w:cs="Arial"/>
          <w:sz w:val="24"/>
          <w:szCs w:val="24"/>
        </w:rPr>
      </w:pPr>
      <w:r w:rsidRPr="00B34635">
        <w:rPr>
          <w:rFonts w:ascii="Arial" w:hAnsi="Arial" w:cs="Arial"/>
          <w:sz w:val="24"/>
          <w:szCs w:val="24"/>
        </w:rPr>
        <w:t>Profiles and success stories of people employed as BHP’s;</w:t>
      </w:r>
    </w:p>
    <w:p w14:paraId="4B4E9AC5" w14:textId="77777777" w:rsidR="00A0380B" w:rsidRPr="00B34635" w:rsidRDefault="00A0380B" w:rsidP="007A68AD">
      <w:pPr>
        <w:pStyle w:val="ListParagraph"/>
        <w:widowControl/>
        <w:numPr>
          <w:ilvl w:val="0"/>
          <w:numId w:val="32"/>
        </w:numPr>
        <w:adjustRightInd w:val="0"/>
        <w:ind w:left="1620" w:hanging="180"/>
        <w:rPr>
          <w:rFonts w:ascii="Arial" w:hAnsi="Arial" w:cs="Arial"/>
          <w:sz w:val="24"/>
          <w:szCs w:val="24"/>
        </w:rPr>
      </w:pPr>
      <w:r w:rsidRPr="00B34635">
        <w:rPr>
          <w:rFonts w:ascii="Arial" w:hAnsi="Arial" w:cs="Arial"/>
          <w:sz w:val="24"/>
          <w:szCs w:val="24"/>
        </w:rPr>
        <w:t>Links to marketing materials (including but not limited to rack cards, flyers, infographics, etc.);</w:t>
      </w:r>
    </w:p>
    <w:p w14:paraId="21944B1D" w14:textId="2C31E59A" w:rsidR="00A0380B" w:rsidRPr="00B34635" w:rsidRDefault="00A0380B" w:rsidP="007A68AD">
      <w:pPr>
        <w:pStyle w:val="ListParagraph"/>
        <w:widowControl/>
        <w:numPr>
          <w:ilvl w:val="0"/>
          <w:numId w:val="32"/>
        </w:numPr>
        <w:adjustRightInd w:val="0"/>
        <w:ind w:left="1620" w:hanging="180"/>
        <w:rPr>
          <w:rFonts w:ascii="Arial" w:hAnsi="Arial" w:cs="Arial"/>
          <w:sz w:val="24"/>
          <w:szCs w:val="24"/>
        </w:rPr>
      </w:pPr>
      <w:r w:rsidRPr="00B34635">
        <w:rPr>
          <w:rFonts w:ascii="Arial" w:hAnsi="Arial" w:cs="Arial"/>
          <w:sz w:val="24"/>
          <w:szCs w:val="24"/>
        </w:rPr>
        <w:lastRenderedPageBreak/>
        <w:t>The possible ways the Core Training and BHP Pathway</w:t>
      </w:r>
      <w:r w:rsidR="00B6236A">
        <w:rPr>
          <w:rFonts w:ascii="Arial" w:hAnsi="Arial" w:cs="Arial"/>
          <w:sz w:val="24"/>
          <w:szCs w:val="24"/>
        </w:rPr>
        <w:t>s</w:t>
      </w:r>
      <w:r w:rsidRPr="00B34635">
        <w:rPr>
          <w:rFonts w:ascii="Arial" w:hAnsi="Arial" w:cs="Arial"/>
          <w:sz w:val="24"/>
          <w:szCs w:val="24"/>
        </w:rPr>
        <w:t xml:space="preserve"> </w:t>
      </w:r>
      <w:r w:rsidR="00F069A9" w:rsidRPr="00B34635">
        <w:rPr>
          <w:rFonts w:ascii="Arial" w:hAnsi="Arial" w:cs="Arial"/>
          <w:sz w:val="24"/>
          <w:szCs w:val="24"/>
        </w:rPr>
        <w:t>t</w:t>
      </w:r>
      <w:r w:rsidR="002E0860" w:rsidRPr="00B34635">
        <w:rPr>
          <w:rFonts w:ascii="Arial" w:hAnsi="Arial" w:cs="Arial"/>
          <w:sz w:val="24"/>
          <w:szCs w:val="24"/>
        </w:rPr>
        <w:t xml:space="preserve">raining </w:t>
      </w:r>
      <w:r w:rsidRPr="00B34635">
        <w:rPr>
          <w:rFonts w:ascii="Arial" w:hAnsi="Arial" w:cs="Arial"/>
          <w:sz w:val="24"/>
          <w:szCs w:val="24"/>
        </w:rPr>
        <w:t xml:space="preserve">can be obtained through the </w:t>
      </w:r>
      <w:r w:rsidR="008F0905" w:rsidRPr="00B34635">
        <w:rPr>
          <w:rFonts w:ascii="Arial" w:hAnsi="Arial" w:cs="Arial"/>
          <w:sz w:val="24"/>
          <w:szCs w:val="24"/>
        </w:rPr>
        <w:t>awarded Bidder</w:t>
      </w:r>
      <w:r w:rsidRPr="00B34635">
        <w:rPr>
          <w:rFonts w:ascii="Arial" w:hAnsi="Arial" w:cs="Arial"/>
          <w:sz w:val="24"/>
          <w:szCs w:val="24"/>
        </w:rPr>
        <w:t>, educational institutions, and adult education programs, etc.; and</w:t>
      </w:r>
    </w:p>
    <w:p w14:paraId="51125F51" w14:textId="0B77CC1A" w:rsidR="00A0380B" w:rsidRPr="00B34635" w:rsidRDefault="00A0380B" w:rsidP="007A68AD">
      <w:pPr>
        <w:pStyle w:val="ListParagraph"/>
        <w:widowControl/>
        <w:numPr>
          <w:ilvl w:val="0"/>
          <w:numId w:val="32"/>
        </w:numPr>
        <w:adjustRightInd w:val="0"/>
        <w:ind w:left="1620" w:hanging="180"/>
        <w:jc w:val="both"/>
        <w:rPr>
          <w:rFonts w:ascii="Arial" w:hAnsi="Arial" w:cs="Arial"/>
          <w:sz w:val="24"/>
          <w:szCs w:val="24"/>
        </w:rPr>
      </w:pPr>
      <w:r w:rsidRPr="00B34635">
        <w:rPr>
          <w:rFonts w:ascii="Arial" w:hAnsi="Arial" w:cs="Arial"/>
          <w:sz w:val="24"/>
          <w:szCs w:val="24"/>
        </w:rPr>
        <w:t>Links to affiliate websites.</w:t>
      </w:r>
    </w:p>
    <w:p w14:paraId="48DF80B7" w14:textId="1E97A8BB" w:rsidR="00A0380B" w:rsidRPr="00B34635" w:rsidRDefault="00B34635" w:rsidP="007A68AD">
      <w:pPr>
        <w:pStyle w:val="ListParagraph"/>
        <w:widowControl/>
        <w:numPr>
          <w:ilvl w:val="4"/>
          <w:numId w:val="25"/>
        </w:numPr>
        <w:adjustRightInd w:val="0"/>
        <w:ind w:left="990" w:hanging="270"/>
        <w:rPr>
          <w:rFonts w:ascii="Arial" w:hAnsi="Arial" w:cs="Arial"/>
          <w:sz w:val="24"/>
          <w:szCs w:val="24"/>
        </w:rPr>
      </w:pPr>
      <w:r>
        <w:rPr>
          <w:rFonts w:ascii="Arial" w:hAnsi="Arial" w:cs="Arial"/>
          <w:sz w:val="24"/>
          <w:szCs w:val="24"/>
        </w:rPr>
        <w:t>D</w:t>
      </w:r>
      <w:r w:rsidR="00A0380B" w:rsidRPr="00B34635">
        <w:rPr>
          <w:rFonts w:ascii="Arial" w:hAnsi="Arial" w:cs="Arial"/>
          <w:sz w:val="24"/>
          <w:szCs w:val="24"/>
        </w:rPr>
        <w:t>esign, capture, and update as needed video content relevant to the BHP positions for website and social media campaigns.</w:t>
      </w:r>
    </w:p>
    <w:p w14:paraId="4159C199" w14:textId="06E7B717" w:rsidR="00A0380B" w:rsidRPr="00B34635" w:rsidRDefault="00B34635" w:rsidP="007A68AD">
      <w:pPr>
        <w:pStyle w:val="ListParagraph"/>
        <w:widowControl/>
        <w:numPr>
          <w:ilvl w:val="4"/>
          <w:numId w:val="25"/>
        </w:numPr>
        <w:adjustRightInd w:val="0"/>
        <w:ind w:left="990" w:hanging="270"/>
        <w:rPr>
          <w:rFonts w:ascii="Arial" w:hAnsi="Arial" w:cs="Arial"/>
          <w:sz w:val="24"/>
          <w:szCs w:val="24"/>
        </w:rPr>
      </w:pPr>
      <w:r>
        <w:rPr>
          <w:rFonts w:ascii="Arial" w:hAnsi="Arial" w:cs="Arial"/>
          <w:sz w:val="24"/>
          <w:szCs w:val="24"/>
        </w:rPr>
        <w:t>R</w:t>
      </w:r>
      <w:r w:rsidR="00A0380B" w:rsidRPr="00B34635">
        <w:rPr>
          <w:rFonts w:ascii="Arial" w:hAnsi="Arial" w:cs="Arial"/>
          <w:sz w:val="24"/>
          <w:szCs w:val="24"/>
        </w:rPr>
        <w:t>elease and maintain a multi-media marketing campaign to include:</w:t>
      </w:r>
    </w:p>
    <w:p w14:paraId="2B64F19C" w14:textId="77777777" w:rsidR="00A0380B" w:rsidRPr="00B34635" w:rsidRDefault="00A0380B" w:rsidP="007A68AD">
      <w:pPr>
        <w:pStyle w:val="ListParagraph"/>
        <w:widowControl/>
        <w:numPr>
          <w:ilvl w:val="0"/>
          <w:numId w:val="34"/>
        </w:numPr>
        <w:adjustRightInd w:val="0"/>
        <w:jc w:val="both"/>
        <w:rPr>
          <w:rFonts w:ascii="Arial" w:hAnsi="Arial" w:cs="Arial"/>
          <w:sz w:val="24"/>
          <w:szCs w:val="24"/>
        </w:rPr>
      </w:pPr>
      <w:r w:rsidRPr="00B34635">
        <w:rPr>
          <w:rFonts w:ascii="Arial" w:hAnsi="Arial" w:cs="Arial"/>
          <w:sz w:val="24"/>
          <w:szCs w:val="24"/>
        </w:rPr>
        <w:t>Targeted digital advertising; and</w:t>
      </w:r>
    </w:p>
    <w:p w14:paraId="5A95BE25" w14:textId="6D80CB6F" w:rsidR="00A0380B" w:rsidRPr="00B34635" w:rsidRDefault="00A0380B" w:rsidP="007A68AD">
      <w:pPr>
        <w:pStyle w:val="ListParagraph"/>
        <w:widowControl/>
        <w:numPr>
          <w:ilvl w:val="0"/>
          <w:numId w:val="34"/>
        </w:numPr>
        <w:adjustRightInd w:val="0"/>
        <w:jc w:val="both"/>
        <w:rPr>
          <w:rFonts w:ascii="Arial" w:hAnsi="Arial" w:cs="Arial"/>
          <w:sz w:val="24"/>
          <w:szCs w:val="24"/>
        </w:rPr>
      </w:pPr>
      <w:r w:rsidRPr="00B34635">
        <w:rPr>
          <w:rFonts w:ascii="Arial" w:hAnsi="Arial" w:cs="Arial"/>
          <w:sz w:val="24"/>
          <w:szCs w:val="24"/>
        </w:rPr>
        <w:t>Sponsored social media advertising.</w:t>
      </w:r>
    </w:p>
    <w:p w14:paraId="3DAC6E6E" w14:textId="115296A1" w:rsidR="00A0380B" w:rsidRPr="00401934" w:rsidRDefault="00A0380B" w:rsidP="007A68AD">
      <w:pPr>
        <w:pStyle w:val="ListParagraph"/>
        <w:widowControl/>
        <w:numPr>
          <w:ilvl w:val="4"/>
          <w:numId w:val="25"/>
        </w:numPr>
        <w:adjustRightInd w:val="0"/>
        <w:ind w:left="1080"/>
        <w:rPr>
          <w:rFonts w:ascii="Arial" w:hAnsi="Arial" w:cs="Arial"/>
          <w:sz w:val="24"/>
          <w:szCs w:val="24"/>
        </w:rPr>
      </w:pPr>
      <w:r w:rsidRPr="00401934">
        <w:rPr>
          <w:rFonts w:ascii="Arial" w:hAnsi="Arial" w:cs="Arial"/>
          <w:sz w:val="24"/>
          <w:szCs w:val="24"/>
        </w:rPr>
        <w:t xml:space="preserve">Implement and maintain </w:t>
      </w:r>
      <w:r w:rsidR="00CD1676" w:rsidRPr="00401934">
        <w:rPr>
          <w:rFonts w:ascii="Arial" w:hAnsi="Arial" w:cs="Arial"/>
          <w:sz w:val="24"/>
          <w:szCs w:val="24"/>
        </w:rPr>
        <w:t>S</w:t>
      </w:r>
      <w:r w:rsidRPr="00401934">
        <w:rPr>
          <w:rFonts w:ascii="Arial" w:hAnsi="Arial" w:cs="Arial"/>
          <w:sz w:val="24"/>
          <w:szCs w:val="24"/>
        </w:rPr>
        <w:t>tatewide multi-media marketing campaigns</w:t>
      </w:r>
      <w:r w:rsidR="00401934" w:rsidRPr="00401934">
        <w:rPr>
          <w:rFonts w:ascii="Arial" w:hAnsi="Arial" w:cs="Arial"/>
          <w:sz w:val="24"/>
          <w:szCs w:val="24"/>
        </w:rPr>
        <w:t xml:space="preserve"> that </w:t>
      </w:r>
      <w:r w:rsidRPr="00401934">
        <w:rPr>
          <w:rFonts w:ascii="Arial" w:hAnsi="Arial" w:cs="Arial"/>
          <w:sz w:val="24"/>
          <w:szCs w:val="24"/>
        </w:rPr>
        <w:t>target identified demographic groups</w:t>
      </w:r>
      <w:r w:rsidR="00401934" w:rsidRPr="00401934">
        <w:rPr>
          <w:rFonts w:ascii="Arial" w:hAnsi="Arial" w:cs="Arial"/>
          <w:sz w:val="24"/>
          <w:szCs w:val="24"/>
        </w:rPr>
        <w:t>, specifically</w:t>
      </w:r>
      <w:r w:rsidRPr="00401934">
        <w:rPr>
          <w:rFonts w:ascii="Arial" w:hAnsi="Arial" w:cs="Arial"/>
          <w:sz w:val="24"/>
          <w:szCs w:val="24"/>
        </w:rPr>
        <w:t>:</w:t>
      </w:r>
    </w:p>
    <w:p w14:paraId="1B153566" w14:textId="6D3AFDFF" w:rsidR="00A0380B" w:rsidRPr="00401934" w:rsidRDefault="00A0380B" w:rsidP="007A68AD">
      <w:pPr>
        <w:pStyle w:val="ListParagraph"/>
        <w:widowControl/>
        <w:numPr>
          <w:ilvl w:val="0"/>
          <w:numId w:val="33"/>
        </w:numPr>
        <w:adjustRightInd w:val="0"/>
        <w:ind w:left="1620" w:hanging="180"/>
        <w:jc w:val="both"/>
        <w:rPr>
          <w:rFonts w:ascii="Arial" w:hAnsi="Arial" w:cs="Arial"/>
          <w:sz w:val="24"/>
          <w:szCs w:val="24"/>
        </w:rPr>
      </w:pPr>
      <w:r w:rsidRPr="00401934">
        <w:rPr>
          <w:rFonts w:ascii="Arial" w:hAnsi="Arial" w:cs="Arial"/>
          <w:sz w:val="24"/>
          <w:szCs w:val="24"/>
        </w:rPr>
        <w:t>Students and post-secondary learners;</w:t>
      </w:r>
    </w:p>
    <w:p w14:paraId="17AE4FD1" w14:textId="66A751A5" w:rsidR="00A0380B" w:rsidRPr="00401934" w:rsidRDefault="00A0380B" w:rsidP="007A68AD">
      <w:pPr>
        <w:pStyle w:val="ListParagraph"/>
        <w:widowControl/>
        <w:numPr>
          <w:ilvl w:val="0"/>
          <w:numId w:val="33"/>
        </w:numPr>
        <w:adjustRightInd w:val="0"/>
        <w:ind w:left="1620" w:hanging="180"/>
        <w:jc w:val="both"/>
        <w:rPr>
          <w:rFonts w:ascii="Arial" w:hAnsi="Arial" w:cs="Arial"/>
          <w:sz w:val="24"/>
          <w:szCs w:val="24"/>
        </w:rPr>
      </w:pPr>
      <w:r w:rsidRPr="00401934">
        <w:rPr>
          <w:rFonts w:ascii="Arial" w:hAnsi="Arial" w:cs="Arial"/>
          <w:sz w:val="24"/>
          <w:szCs w:val="24"/>
        </w:rPr>
        <w:t>Adult learners;</w:t>
      </w:r>
    </w:p>
    <w:p w14:paraId="1538BC87" w14:textId="77777777" w:rsidR="00A0380B" w:rsidRPr="00401934" w:rsidRDefault="00A0380B" w:rsidP="007A68AD">
      <w:pPr>
        <w:pStyle w:val="ListParagraph"/>
        <w:widowControl/>
        <w:numPr>
          <w:ilvl w:val="0"/>
          <w:numId w:val="33"/>
        </w:numPr>
        <w:adjustRightInd w:val="0"/>
        <w:ind w:left="1620" w:hanging="180"/>
        <w:jc w:val="both"/>
        <w:rPr>
          <w:rFonts w:ascii="Arial" w:hAnsi="Arial" w:cs="Arial"/>
          <w:sz w:val="24"/>
          <w:szCs w:val="24"/>
        </w:rPr>
      </w:pPr>
      <w:r w:rsidRPr="00401934">
        <w:rPr>
          <w:rFonts w:ascii="Arial" w:hAnsi="Arial" w:cs="Arial"/>
          <w:sz w:val="24"/>
          <w:szCs w:val="24"/>
        </w:rPr>
        <w:t>New residents to the State;</w:t>
      </w:r>
    </w:p>
    <w:p w14:paraId="3CA531FA" w14:textId="77777777" w:rsidR="00A0380B" w:rsidRPr="00A1772E" w:rsidRDefault="00A0380B" w:rsidP="007A68AD">
      <w:pPr>
        <w:pStyle w:val="ListParagraph"/>
        <w:widowControl/>
        <w:numPr>
          <w:ilvl w:val="0"/>
          <w:numId w:val="33"/>
        </w:numPr>
        <w:adjustRightInd w:val="0"/>
        <w:ind w:left="1620" w:hanging="180"/>
        <w:jc w:val="both"/>
        <w:rPr>
          <w:rFonts w:ascii="Arial" w:hAnsi="Arial" w:cs="Arial"/>
          <w:sz w:val="24"/>
          <w:szCs w:val="24"/>
        </w:rPr>
      </w:pPr>
      <w:r w:rsidRPr="00401934">
        <w:rPr>
          <w:rFonts w:ascii="Arial" w:hAnsi="Arial" w:cs="Arial"/>
          <w:sz w:val="24"/>
          <w:szCs w:val="24"/>
        </w:rPr>
        <w:t>Seniors, ret</w:t>
      </w:r>
      <w:r w:rsidRPr="00A1772E">
        <w:rPr>
          <w:rFonts w:ascii="Arial" w:hAnsi="Arial" w:cs="Arial"/>
          <w:sz w:val="24"/>
          <w:szCs w:val="24"/>
        </w:rPr>
        <w:t>irees, and semi-retirees; and</w:t>
      </w:r>
    </w:p>
    <w:p w14:paraId="287B20BC" w14:textId="6CFFD072" w:rsidR="00A0380B" w:rsidRPr="00A1772E" w:rsidRDefault="00A0380B" w:rsidP="007A68AD">
      <w:pPr>
        <w:pStyle w:val="ListParagraph"/>
        <w:widowControl/>
        <w:numPr>
          <w:ilvl w:val="0"/>
          <w:numId w:val="33"/>
        </w:numPr>
        <w:adjustRightInd w:val="0"/>
        <w:ind w:left="1620" w:hanging="180"/>
        <w:rPr>
          <w:rFonts w:ascii="Arial" w:hAnsi="Arial" w:cs="Arial"/>
          <w:sz w:val="24"/>
          <w:szCs w:val="24"/>
        </w:rPr>
      </w:pPr>
      <w:r w:rsidRPr="00A1772E">
        <w:rPr>
          <w:rFonts w:ascii="Arial" w:hAnsi="Arial" w:cs="Arial"/>
          <w:sz w:val="24"/>
          <w:szCs w:val="24"/>
        </w:rPr>
        <w:t xml:space="preserve">Other demographic groups as identified by the </w:t>
      </w:r>
      <w:r w:rsidR="008F0905">
        <w:rPr>
          <w:rFonts w:ascii="Arial" w:hAnsi="Arial" w:cs="Arial"/>
          <w:sz w:val="24"/>
          <w:szCs w:val="24"/>
        </w:rPr>
        <w:t>awarded Bidder</w:t>
      </w:r>
      <w:r w:rsidR="008F0905" w:rsidRPr="00A1772E">
        <w:rPr>
          <w:rFonts w:ascii="Arial" w:hAnsi="Arial" w:cs="Arial"/>
          <w:sz w:val="24"/>
          <w:szCs w:val="24"/>
        </w:rPr>
        <w:t xml:space="preserve"> </w:t>
      </w:r>
      <w:r w:rsidRPr="00A1772E">
        <w:rPr>
          <w:rFonts w:ascii="Arial" w:hAnsi="Arial" w:cs="Arial"/>
          <w:sz w:val="24"/>
          <w:szCs w:val="24"/>
        </w:rPr>
        <w:t>and the Department.</w:t>
      </w:r>
    </w:p>
    <w:p w14:paraId="16A388C4" w14:textId="77777777" w:rsidR="00A0380B" w:rsidRPr="00A1772E" w:rsidRDefault="00A0380B" w:rsidP="007A68AD">
      <w:pPr>
        <w:pStyle w:val="ListParagraph"/>
        <w:widowControl/>
        <w:numPr>
          <w:ilvl w:val="4"/>
          <w:numId w:val="25"/>
        </w:numPr>
        <w:adjustRightInd w:val="0"/>
        <w:ind w:left="1080"/>
        <w:rPr>
          <w:rFonts w:ascii="Arial" w:hAnsi="Arial" w:cs="Arial"/>
          <w:sz w:val="24"/>
          <w:szCs w:val="24"/>
        </w:rPr>
      </w:pPr>
      <w:r w:rsidRPr="00A1772E">
        <w:rPr>
          <w:rFonts w:ascii="Arial" w:hAnsi="Arial" w:cs="Arial"/>
          <w:sz w:val="24"/>
          <w:szCs w:val="24"/>
        </w:rPr>
        <w:t>Monitor marketing efforts, with the support and guidance of the media marketing company(</w:t>
      </w:r>
      <w:proofErr w:type="spellStart"/>
      <w:r w:rsidRPr="00A1772E">
        <w:rPr>
          <w:rFonts w:ascii="Arial" w:hAnsi="Arial" w:cs="Arial"/>
          <w:sz w:val="24"/>
          <w:szCs w:val="24"/>
        </w:rPr>
        <w:t>ies</w:t>
      </w:r>
      <w:proofErr w:type="spellEnd"/>
      <w:r w:rsidRPr="00A1772E">
        <w:rPr>
          <w:rFonts w:ascii="Arial" w:hAnsi="Arial" w:cs="Arial"/>
          <w:sz w:val="24"/>
          <w:szCs w:val="24"/>
        </w:rPr>
        <w:t>) that were sub-contracted</w:t>
      </w:r>
      <w:r>
        <w:rPr>
          <w:rFonts w:ascii="Arial" w:hAnsi="Arial" w:cs="Arial"/>
          <w:sz w:val="24"/>
          <w:szCs w:val="24"/>
        </w:rPr>
        <w:t>.</w:t>
      </w:r>
    </w:p>
    <w:p w14:paraId="1AC29116" w14:textId="76726A49" w:rsidR="00A0380B" w:rsidRPr="00A1772E" w:rsidRDefault="00F930E8" w:rsidP="007A68AD">
      <w:pPr>
        <w:pStyle w:val="ListParagraph"/>
        <w:widowControl/>
        <w:numPr>
          <w:ilvl w:val="4"/>
          <w:numId w:val="25"/>
        </w:numPr>
        <w:adjustRightInd w:val="0"/>
        <w:ind w:left="1080"/>
        <w:rPr>
          <w:rFonts w:ascii="Arial" w:hAnsi="Arial" w:cs="Arial"/>
          <w:sz w:val="24"/>
          <w:szCs w:val="24"/>
        </w:rPr>
      </w:pPr>
      <w:r w:rsidRPr="00A1772E">
        <w:rPr>
          <w:rFonts w:ascii="Arial" w:hAnsi="Arial" w:cs="Arial"/>
          <w:sz w:val="24"/>
          <w:szCs w:val="24"/>
        </w:rPr>
        <w:t xml:space="preserve">Maintain oversight of all subcontractors </w:t>
      </w:r>
      <w:r>
        <w:rPr>
          <w:rFonts w:ascii="Arial" w:hAnsi="Arial" w:cs="Arial"/>
          <w:sz w:val="24"/>
          <w:szCs w:val="24"/>
        </w:rPr>
        <w:t>under the contract resulting from this RFP</w:t>
      </w:r>
      <w:r w:rsidR="00A0380B">
        <w:rPr>
          <w:rFonts w:ascii="Arial" w:hAnsi="Arial" w:cs="Arial"/>
          <w:sz w:val="24"/>
          <w:szCs w:val="24"/>
        </w:rPr>
        <w:t>.</w:t>
      </w:r>
    </w:p>
    <w:p w14:paraId="3544B037" w14:textId="77777777" w:rsidR="00A0380B" w:rsidRPr="00A1772E" w:rsidRDefault="00A0380B" w:rsidP="007A68AD">
      <w:pPr>
        <w:pStyle w:val="ListParagraph"/>
        <w:widowControl/>
        <w:numPr>
          <w:ilvl w:val="4"/>
          <w:numId w:val="25"/>
        </w:numPr>
        <w:adjustRightInd w:val="0"/>
        <w:ind w:left="1080"/>
        <w:rPr>
          <w:rFonts w:ascii="Arial" w:hAnsi="Arial" w:cs="Arial"/>
          <w:sz w:val="24"/>
          <w:szCs w:val="24"/>
        </w:rPr>
      </w:pPr>
      <w:r w:rsidRPr="00A1772E">
        <w:rPr>
          <w:rFonts w:ascii="Arial" w:hAnsi="Arial" w:cs="Arial"/>
          <w:sz w:val="24"/>
          <w:szCs w:val="24"/>
        </w:rPr>
        <w:t>Maintain oversight and responsibility of the website maintenance and content.</w:t>
      </w:r>
    </w:p>
    <w:p w14:paraId="272902CD" w14:textId="77777777" w:rsidR="00A0380B" w:rsidRPr="00A1772E" w:rsidRDefault="00A0380B" w:rsidP="007A68AD">
      <w:pPr>
        <w:pStyle w:val="ListParagraph"/>
        <w:widowControl/>
        <w:numPr>
          <w:ilvl w:val="0"/>
          <w:numId w:val="35"/>
        </w:numPr>
        <w:adjustRightInd w:val="0"/>
        <w:ind w:left="1080"/>
        <w:rPr>
          <w:rFonts w:ascii="Arial" w:hAnsi="Arial" w:cs="Arial"/>
          <w:sz w:val="24"/>
          <w:szCs w:val="24"/>
        </w:rPr>
      </w:pPr>
      <w:r w:rsidRPr="00A1772E">
        <w:rPr>
          <w:rFonts w:ascii="Arial" w:hAnsi="Arial" w:cs="Arial"/>
          <w:sz w:val="24"/>
          <w:szCs w:val="24"/>
        </w:rPr>
        <w:t>Conduct a formal evaluation and assessment of marketing efforts utilizing data analytics collected through the website, social media site, and media marketing company(</w:t>
      </w:r>
      <w:proofErr w:type="spellStart"/>
      <w:r w:rsidRPr="00A1772E">
        <w:rPr>
          <w:rFonts w:ascii="Arial" w:hAnsi="Arial" w:cs="Arial"/>
          <w:sz w:val="24"/>
          <w:szCs w:val="24"/>
        </w:rPr>
        <w:t>ies</w:t>
      </w:r>
      <w:proofErr w:type="spellEnd"/>
      <w:r w:rsidRPr="00A1772E">
        <w:rPr>
          <w:rFonts w:ascii="Arial" w:hAnsi="Arial" w:cs="Arial"/>
          <w:sz w:val="24"/>
          <w:szCs w:val="24"/>
        </w:rPr>
        <w:t>).</w:t>
      </w:r>
    </w:p>
    <w:p w14:paraId="6B5D3DA0" w14:textId="77777777" w:rsidR="00A0380B" w:rsidRPr="00A1772E" w:rsidRDefault="00A0380B" w:rsidP="007A68AD">
      <w:pPr>
        <w:pStyle w:val="ListParagraph"/>
        <w:widowControl/>
        <w:numPr>
          <w:ilvl w:val="0"/>
          <w:numId w:val="36"/>
        </w:numPr>
        <w:adjustRightInd w:val="0"/>
        <w:ind w:left="1080"/>
        <w:rPr>
          <w:rFonts w:ascii="Arial" w:hAnsi="Arial" w:cs="Arial"/>
          <w:sz w:val="24"/>
          <w:szCs w:val="24"/>
        </w:rPr>
      </w:pPr>
      <w:r w:rsidRPr="00A1772E">
        <w:rPr>
          <w:rFonts w:ascii="Arial" w:hAnsi="Arial" w:cs="Arial"/>
          <w:sz w:val="24"/>
          <w:szCs w:val="24"/>
        </w:rPr>
        <w:t xml:space="preserve">Produce an annual report summarizing evaluation and assessment findings, to include </w:t>
      </w:r>
      <w:r>
        <w:rPr>
          <w:rFonts w:ascii="Arial" w:hAnsi="Arial" w:cs="Arial"/>
          <w:sz w:val="24"/>
          <w:szCs w:val="24"/>
        </w:rPr>
        <w:t xml:space="preserve"> </w:t>
      </w:r>
      <w:r w:rsidRPr="00A1772E">
        <w:rPr>
          <w:rFonts w:ascii="Arial" w:hAnsi="Arial" w:cs="Arial"/>
          <w:sz w:val="24"/>
          <w:szCs w:val="24"/>
        </w:rPr>
        <w:t>but are not limited to the following topics:</w:t>
      </w:r>
    </w:p>
    <w:p w14:paraId="73120414" w14:textId="77777777" w:rsidR="00A0380B" w:rsidRPr="00A1772E" w:rsidRDefault="00A0380B" w:rsidP="007A68AD">
      <w:pPr>
        <w:pStyle w:val="ListParagraph"/>
        <w:widowControl/>
        <w:numPr>
          <w:ilvl w:val="0"/>
          <w:numId w:val="37"/>
        </w:numPr>
        <w:adjustRightInd w:val="0"/>
        <w:ind w:left="1620" w:hanging="180"/>
        <w:rPr>
          <w:rFonts w:ascii="Arial" w:hAnsi="Arial" w:cs="Arial"/>
          <w:sz w:val="24"/>
          <w:szCs w:val="24"/>
        </w:rPr>
      </w:pPr>
      <w:r w:rsidRPr="00A1772E">
        <w:rPr>
          <w:rFonts w:ascii="Arial" w:hAnsi="Arial" w:cs="Arial"/>
          <w:sz w:val="24"/>
          <w:szCs w:val="24"/>
        </w:rPr>
        <w:t>Discussion of key learning, successes, and challenges with marketing campaign; and</w:t>
      </w:r>
    </w:p>
    <w:p w14:paraId="15337545" w14:textId="77777777" w:rsidR="00A0380B" w:rsidRDefault="00A0380B" w:rsidP="007A68AD">
      <w:pPr>
        <w:pStyle w:val="ListParagraph"/>
        <w:widowControl/>
        <w:numPr>
          <w:ilvl w:val="0"/>
          <w:numId w:val="37"/>
        </w:numPr>
        <w:adjustRightInd w:val="0"/>
        <w:ind w:left="1620" w:hanging="180"/>
        <w:rPr>
          <w:rFonts w:ascii="Arial" w:hAnsi="Arial" w:cs="Arial"/>
          <w:sz w:val="24"/>
          <w:szCs w:val="24"/>
        </w:rPr>
      </w:pPr>
      <w:r>
        <w:rPr>
          <w:rFonts w:ascii="Arial" w:hAnsi="Arial" w:cs="Arial"/>
          <w:sz w:val="24"/>
          <w:szCs w:val="24"/>
        </w:rPr>
        <w:t>Recommendations on needed improvements on</w:t>
      </w:r>
      <w:r w:rsidRPr="00AE6389">
        <w:rPr>
          <w:rFonts w:ascii="Arial" w:hAnsi="Arial" w:cs="Arial"/>
          <w:sz w:val="24"/>
          <w:szCs w:val="24"/>
        </w:rPr>
        <w:t xml:space="preserve"> the marketing campaign, design.</w:t>
      </w:r>
    </w:p>
    <w:p w14:paraId="7226913C" w14:textId="77777777" w:rsidR="00A0380B" w:rsidRPr="00146EA5" w:rsidRDefault="00A0380B" w:rsidP="00A0380B">
      <w:pPr>
        <w:pStyle w:val="ListParagraph"/>
        <w:widowControl/>
        <w:adjustRightInd w:val="0"/>
        <w:ind w:left="1620"/>
        <w:rPr>
          <w:rFonts w:ascii="Arial" w:hAnsi="Arial" w:cs="Arial"/>
          <w:sz w:val="24"/>
          <w:szCs w:val="24"/>
        </w:rPr>
      </w:pPr>
    </w:p>
    <w:p w14:paraId="4C9E9B57" w14:textId="50DB472C" w:rsidR="00A0380B" w:rsidRDefault="00A0380B" w:rsidP="007A68AD">
      <w:pPr>
        <w:pStyle w:val="Heading2"/>
        <w:numPr>
          <w:ilvl w:val="0"/>
          <w:numId w:val="69"/>
        </w:numPr>
        <w:spacing w:before="0" w:after="0"/>
        <w:ind w:left="360"/>
      </w:pPr>
      <w:r>
        <w:t>Staffing and Staff Qualification</w:t>
      </w:r>
    </w:p>
    <w:p w14:paraId="07465494" w14:textId="77777777" w:rsidR="00604234" w:rsidRDefault="00604234" w:rsidP="00604234">
      <w:pPr>
        <w:pStyle w:val="Heading2"/>
        <w:spacing w:before="0" w:after="0"/>
        <w:ind w:left="360"/>
      </w:pPr>
    </w:p>
    <w:p w14:paraId="5C53DD77" w14:textId="6B04DB75" w:rsidR="00851CDC" w:rsidRDefault="00A0380B" w:rsidP="007A68AD">
      <w:pPr>
        <w:numPr>
          <w:ilvl w:val="0"/>
          <w:numId w:val="26"/>
        </w:numPr>
        <w:rPr>
          <w:rFonts w:ascii="Arial" w:hAnsi="Arial" w:cs="Arial"/>
          <w:sz w:val="24"/>
          <w:szCs w:val="24"/>
        </w:rPr>
      </w:pPr>
      <w:r w:rsidRPr="006C0D8E">
        <w:rPr>
          <w:rFonts w:ascii="Arial" w:hAnsi="Arial" w:cs="Arial"/>
          <w:sz w:val="24"/>
          <w:szCs w:val="24"/>
        </w:rPr>
        <w:t>Ensure</w:t>
      </w:r>
      <w:r w:rsidRPr="006C0D8E">
        <w:rPr>
          <w:rFonts w:ascii="Arial" w:hAnsi="Arial" w:cs="Arial"/>
          <w:bCs/>
          <w:sz w:val="24"/>
          <w:szCs w:val="24"/>
        </w:rPr>
        <w:t xml:space="preserve"> </w:t>
      </w:r>
      <w:r w:rsidRPr="006C0D8E">
        <w:rPr>
          <w:rFonts w:ascii="Arial" w:hAnsi="Arial" w:cs="Arial"/>
          <w:sz w:val="24"/>
          <w:szCs w:val="24"/>
        </w:rPr>
        <w:t xml:space="preserve">staffing for </w:t>
      </w:r>
      <w:r w:rsidR="00F60384">
        <w:rPr>
          <w:rFonts w:ascii="Arial" w:hAnsi="Arial" w:cs="Arial"/>
          <w:sz w:val="24"/>
          <w:szCs w:val="24"/>
        </w:rPr>
        <w:t>BHP</w:t>
      </w:r>
      <w:r>
        <w:rPr>
          <w:rFonts w:ascii="Arial" w:hAnsi="Arial" w:cs="Arial"/>
          <w:sz w:val="24"/>
          <w:szCs w:val="24"/>
        </w:rPr>
        <w:t xml:space="preserve"> </w:t>
      </w:r>
      <w:r w:rsidR="00851CDC">
        <w:rPr>
          <w:rFonts w:ascii="Arial" w:hAnsi="Arial" w:cs="Arial"/>
          <w:sz w:val="24"/>
          <w:szCs w:val="24"/>
        </w:rPr>
        <w:t xml:space="preserve">and DSP </w:t>
      </w:r>
      <w:r w:rsidRPr="68224F0C">
        <w:rPr>
          <w:rFonts w:ascii="Arial" w:hAnsi="Arial" w:cs="Arial"/>
          <w:sz w:val="24"/>
          <w:szCs w:val="24"/>
        </w:rPr>
        <w:t>Pathway</w:t>
      </w:r>
      <w:r w:rsidR="09F9EAE8" w:rsidRPr="68224F0C">
        <w:rPr>
          <w:rFonts w:ascii="Arial" w:hAnsi="Arial" w:cs="Arial"/>
          <w:sz w:val="24"/>
          <w:szCs w:val="24"/>
        </w:rPr>
        <w:t>s</w:t>
      </w:r>
      <w:r>
        <w:rPr>
          <w:rFonts w:ascii="Arial" w:hAnsi="Arial" w:cs="Arial"/>
          <w:sz w:val="24"/>
          <w:szCs w:val="24"/>
        </w:rPr>
        <w:t xml:space="preserve"> </w:t>
      </w:r>
      <w:r w:rsidR="00F60384">
        <w:rPr>
          <w:rFonts w:ascii="Arial" w:hAnsi="Arial" w:cs="Arial"/>
          <w:sz w:val="24"/>
          <w:szCs w:val="24"/>
        </w:rPr>
        <w:t>t</w:t>
      </w:r>
      <w:r w:rsidRPr="006C0D8E">
        <w:rPr>
          <w:rFonts w:ascii="Arial" w:hAnsi="Arial" w:cs="Arial"/>
          <w:sz w:val="24"/>
          <w:szCs w:val="24"/>
        </w:rPr>
        <w:t xml:space="preserve">raining </w:t>
      </w:r>
      <w:r>
        <w:rPr>
          <w:rFonts w:ascii="Arial" w:hAnsi="Arial" w:cs="Arial"/>
          <w:sz w:val="24"/>
          <w:szCs w:val="24"/>
        </w:rPr>
        <w:t>s</w:t>
      </w:r>
      <w:r w:rsidRPr="006C0D8E">
        <w:rPr>
          <w:rFonts w:ascii="Arial" w:hAnsi="Arial" w:cs="Arial"/>
          <w:sz w:val="24"/>
          <w:szCs w:val="24"/>
        </w:rPr>
        <w:t xml:space="preserve">ervices </w:t>
      </w:r>
      <w:proofErr w:type="gramStart"/>
      <w:r w:rsidRPr="006C0D8E">
        <w:rPr>
          <w:rFonts w:ascii="Arial" w:hAnsi="Arial" w:cs="Arial"/>
          <w:sz w:val="24"/>
          <w:szCs w:val="24"/>
        </w:rPr>
        <w:t>include</w:t>
      </w:r>
      <w:proofErr w:type="gramEnd"/>
      <w:r w:rsidRPr="006C0D8E">
        <w:rPr>
          <w:rFonts w:ascii="Arial" w:hAnsi="Arial" w:cs="Arial"/>
          <w:sz w:val="24"/>
          <w:szCs w:val="24"/>
        </w:rPr>
        <w:t xml:space="preserve"> </w:t>
      </w:r>
      <w:r w:rsidR="00666194">
        <w:rPr>
          <w:rFonts w:ascii="Arial" w:hAnsi="Arial" w:cs="Arial"/>
          <w:sz w:val="24"/>
          <w:szCs w:val="24"/>
        </w:rPr>
        <w:t>5 years’ experience i</w:t>
      </w:r>
      <w:r w:rsidRPr="006C0D8E">
        <w:rPr>
          <w:rFonts w:ascii="Arial" w:hAnsi="Arial" w:cs="Arial"/>
          <w:sz w:val="24"/>
          <w:szCs w:val="24"/>
        </w:rPr>
        <w:t xml:space="preserve">n </w:t>
      </w:r>
      <w:proofErr w:type="gramStart"/>
      <w:r w:rsidRPr="006C0D8E">
        <w:rPr>
          <w:rFonts w:ascii="Arial" w:hAnsi="Arial" w:cs="Arial"/>
          <w:sz w:val="24"/>
          <w:szCs w:val="24"/>
        </w:rPr>
        <w:t>all of</w:t>
      </w:r>
      <w:proofErr w:type="gramEnd"/>
      <w:r w:rsidRPr="006C0D8E">
        <w:rPr>
          <w:rFonts w:ascii="Arial" w:hAnsi="Arial" w:cs="Arial"/>
          <w:sz w:val="24"/>
          <w:szCs w:val="24"/>
        </w:rPr>
        <w:t xml:space="preserve"> the </w:t>
      </w:r>
      <w:r>
        <w:rPr>
          <w:rFonts w:ascii="Arial" w:hAnsi="Arial" w:cs="Arial"/>
          <w:sz w:val="24"/>
          <w:szCs w:val="24"/>
        </w:rPr>
        <w:t xml:space="preserve">areas and specialty topics </w:t>
      </w:r>
      <w:r w:rsidRPr="006C0D8E">
        <w:rPr>
          <w:rFonts w:ascii="Arial" w:hAnsi="Arial" w:cs="Arial"/>
          <w:sz w:val="24"/>
          <w:szCs w:val="24"/>
        </w:rPr>
        <w:t>covered by</w:t>
      </w:r>
      <w:r w:rsidR="00851CDC">
        <w:rPr>
          <w:rFonts w:ascii="Arial" w:hAnsi="Arial" w:cs="Arial"/>
          <w:sz w:val="24"/>
          <w:szCs w:val="24"/>
        </w:rPr>
        <w:t>:</w:t>
      </w:r>
    </w:p>
    <w:p w14:paraId="7BBA2BD9" w14:textId="56F2BB8E" w:rsidR="00A0380B" w:rsidRDefault="00851CDC" w:rsidP="004934FF">
      <w:pPr>
        <w:numPr>
          <w:ilvl w:val="1"/>
          <w:numId w:val="26"/>
        </w:numPr>
        <w:ind w:left="1080"/>
        <w:rPr>
          <w:rFonts w:ascii="Arial" w:hAnsi="Arial" w:cs="Arial"/>
          <w:sz w:val="24"/>
          <w:szCs w:val="24"/>
        </w:rPr>
      </w:pPr>
      <w:r>
        <w:rPr>
          <w:rFonts w:ascii="Arial" w:hAnsi="Arial" w:cs="Arial"/>
          <w:sz w:val="24"/>
          <w:szCs w:val="24"/>
        </w:rPr>
        <w:t xml:space="preserve">BHP - </w:t>
      </w:r>
      <w:r w:rsidR="00A0380B" w:rsidRPr="006C0D8E">
        <w:rPr>
          <w:rFonts w:ascii="Arial" w:hAnsi="Arial" w:cs="Arial"/>
          <w:sz w:val="24"/>
          <w:szCs w:val="24"/>
        </w:rPr>
        <w:t>Behavioral Health Services for Youth</w:t>
      </w:r>
      <w:r w:rsidR="00A0380B">
        <w:rPr>
          <w:rFonts w:ascii="Arial" w:hAnsi="Arial" w:cs="Arial"/>
          <w:sz w:val="24"/>
          <w:szCs w:val="24"/>
        </w:rPr>
        <w:t>;</w:t>
      </w:r>
      <w:r w:rsidR="00A0380B" w:rsidRPr="006C0D8E">
        <w:rPr>
          <w:rFonts w:ascii="Arial" w:hAnsi="Arial" w:cs="Arial"/>
          <w:sz w:val="24"/>
          <w:szCs w:val="24"/>
        </w:rPr>
        <w:t xml:space="preserve"> </w:t>
      </w:r>
      <w:r w:rsidR="00666194">
        <w:rPr>
          <w:rFonts w:ascii="Arial" w:hAnsi="Arial" w:cs="Arial"/>
          <w:sz w:val="24"/>
          <w:szCs w:val="24"/>
        </w:rPr>
        <w:t>and/</w:t>
      </w:r>
      <w:r>
        <w:rPr>
          <w:rFonts w:ascii="Arial" w:hAnsi="Arial" w:cs="Arial"/>
          <w:sz w:val="24"/>
          <w:szCs w:val="24"/>
        </w:rPr>
        <w:t>or</w:t>
      </w:r>
    </w:p>
    <w:p w14:paraId="30311C78" w14:textId="67F50002" w:rsidR="00A0380B" w:rsidRPr="00851CDC" w:rsidRDefault="00345C77" w:rsidP="004934FF">
      <w:pPr>
        <w:numPr>
          <w:ilvl w:val="1"/>
          <w:numId w:val="26"/>
        </w:numPr>
        <w:ind w:left="1080"/>
        <w:rPr>
          <w:rFonts w:ascii="Arial" w:hAnsi="Arial" w:cs="Arial"/>
          <w:sz w:val="24"/>
          <w:szCs w:val="24"/>
        </w:rPr>
      </w:pPr>
      <w:r>
        <w:rPr>
          <w:rFonts w:ascii="Arial" w:hAnsi="Arial" w:cs="Arial"/>
          <w:sz w:val="24"/>
          <w:szCs w:val="24"/>
        </w:rPr>
        <w:t>DSP - D</w:t>
      </w:r>
      <w:r w:rsidR="00A0380B" w:rsidRPr="00851CDC">
        <w:rPr>
          <w:rFonts w:ascii="Arial" w:hAnsi="Arial" w:cs="Arial"/>
          <w:sz w:val="24"/>
          <w:szCs w:val="24"/>
        </w:rPr>
        <w:t xml:space="preserve">isability </w:t>
      </w:r>
      <w:r w:rsidR="00CF71E0" w:rsidRPr="00851CDC">
        <w:rPr>
          <w:rFonts w:ascii="Arial" w:hAnsi="Arial" w:cs="Arial"/>
          <w:sz w:val="24"/>
          <w:szCs w:val="24"/>
        </w:rPr>
        <w:t>s</w:t>
      </w:r>
      <w:r w:rsidR="00A0380B" w:rsidRPr="00851CDC">
        <w:rPr>
          <w:rFonts w:ascii="Arial" w:hAnsi="Arial" w:cs="Arial"/>
          <w:sz w:val="24"/>
          <w:szCs w:val="24"/>
        </w:rPr>
        <w:t xml:space="preserve">ervices, </w:t>
      </w:r>
      <w:r w:rsidR="00EC3DC5" w:rsidRPr="00851CDC">
        <w:rPr>
          <w:rFonts w:ascii="Arial" w:hAnsi="Arial" w:cs="Arial"/>
          <w:sz w:val="24"/>
          <w:szCs w:val="24"/>
        </w:rPr>
        <w:t>b</w:t>
      </w:r>
      <w:r w:rsidR="00A0380B" w:rsidRPr="00851CDC">
        <w:rPr>
          <w:rFonts w:ascii="Arial" w:hAnsi="Arial" w:cs="Arial"/>
          <w:sz w:val="24"/>
          <w:szCs w:val="24"/>
        </w:rPr>
        <w:t xml:space="preserve">rain </w:t>
      </w:r>
      <w:r w:rsidR="00EC3DC5" w:rsidRPr="00851CDC">
        <w:rPr>
          <w:rFonts w:ascii="Arial" w:hAnsi="Arial" w:cs="Arial"/>
          <w:sz w:val="24"/>
          <w:szCs w:val="24"/>
        </w:rPr>
        <w:t>i</w:t>
      </w:r>
      <w:r w:rsidR="00A0380B" w:rsidRPr="00851CDC">
        <w:rPr>
          <w:rFonts w:ascii="Arial" w:hAnsi="Arial" w:cs="Arial"/>
          <w:sz w:val="24"/>
          <w:szCs w:val="24"/>
        </w:rPr>
        <w:t xml:space="preserve">njury, and </w:t>
      </w:r>
      <w:r w:rsidR="008E784D" w:rsidRPr="00851CDC">
        <w:rPr>
          <w:rFonts w:ascii="Arial" w:hAnsi="Arial" w:cs="Arial"/>
          <w:sz w:val="24"/>
          <w:szCs w:val="24"/>
        </w:rPr>
        <w:t xml:space="preserve">other related conditions services </w:t>
      </w:r>
      <w:r w:rsidR="00A0380B" w:rsidRPr="00851CDC">
        <w:rPr>
          <w:rFonts w:ascii="Arial" w:hAnsi="Arial" w:cs="Arial"/>
          <w:sz w:val="24"/>
          <w:szCs w:val="24"/>
        </w:rPr>
        <w:t xml:space="preserve">for </w:t>
      </w:r>
      <w:r w:rsidR="008E784D" w:rsidRPr="00851CDC">
        <w:rPr>
          <w:rFonts w:ascii="Arial" w:hAnsi="Arial" w:cs="Arial"/>
          <w:sz w:val="24"/>
          <w:szCs w:val="24"/>
        </w:rPr>
        <w:t>adults</w:t>
      </w:r>
      <w:r>
        <w:rPr>
          <w:rFonts w:ascii="Arial" w:hAnsi="Arial" w:cs="Arial"/>
          <w:sz w:val="24"/>
          <w:szCs w:val="24"/>
        </w:rPr>
        <w:t>.</w:t>
      </w:r>
      <w:r w:rsidR="00A0380B" w:rsidRPr="00851CDC">
        <w:rPr>
          <w:rFonts w:ascii="Arial" w:hAnsi="Arial" w:cs="Arial"/>
          <w:sz w:val="24"/>
          <w:szCs w:val="24"/>
        </w:rPr>
        <w:t xml:space="preserve"> </w:t>
      </w:r>
    </w:p>
    <w:p w14:paraId="671DEC27" w14:textId="6215C706" w:rsidR="00A0380B" w:rsidRPr="006C0D8E" w:rsidRDefault="00345C77" w:rsidP="007A68AD">
      <w:pPr>
        <w:numPr>
          <w:ilvl w:val="0"/>
          <w:numId w:val="26"/>
        </w:numPr>
        <w:rPr>
          <w:rFonts w:ascii="Arial" w:hAnsi="Arial" w:cs="Arial"/>
          <w:sz w:val="24"/>
          <w:szCs w:val="24"/>
        </w:rPr>
      </w:pPr>
      <w:r>
        <w:rPr>
          <w:rFonts w:ascii="Arial" w:hAnsi="Arial" w:cs="Arial"/>
          <w:sz w:val="24"/>
          <w:szCs w:val="24"/>
        </w:rPr>
        <w:t xml:space="preserve">Ensure </w:t>
      </w:r>
      <w:r w:rsidR="00A0380B">
        <w:rPr>
          <w:rFonts w:ascii="Arial" w:hAnsi="Arial" w:cs="Arial"/>
          <w:sz w:val="24"/>
          <w:szCs w:val="24"/>
        </w:rPr>
        <w:t xml:space="preserve">DSP </w:t>
      </w:r>
      <w:r w:rsidR="00A0380B" w:rsidRPr="4A026F68">
        <w:rPr>
          <w:rFonts w:ascii="Arial" w:hAnsi="Arial" w:cs="Arial"/>
          <w:sz w:val="24"/>
          <w:szCs w:val="24"/>
        </w:rPr>
        <w:t>Pathway</w:t>
      </w:r>
      <w:r w:rsidR="359D5A54" w:rsidRPr="4A026F68">
        <w:rPr>
          <w:rFonts w:ascii="Arial" w:hAnsi="Arial" w:cs="Arial"/>
          <w:sz w:val="24"/>
          <w:szCs w:val="24"/>
        </w:rPr>
        <w:t>s</w:t>
      </w:r>
      <w:r w:rsidR="00A0380B">
        <w:rPr>
          <w:rFonts w:ascii="Arial" w:hAnsi="Arial" w:cs="Arial"/>
          <w:sz w:val="24"/>
          <w:szCs w:val="24"/>
        </w:rPr>
        <w:t xml:space="preserve"> Trainers have </w:t>
      </w:r>
      <w:r>
        <w:rPr>
          <w:rFonts w:ascii="Arial" w:hAnsi="Arial" w:cs="Arial"/>
          <w:sz w:val="24"/>
          <w:szCs w:val="24"/>
        </w:rPr>
        <w:t xml:space="preserve">a </w:t>
      </w:r>
      <w:r w:rsidR="00A0380B">
        <w:rPr>
          <w:rFonts w:ascii="Arial" w:hAnsi="Arial" w:cs="Arial"/>
          <w:sz w:val="24"/>
          <w:szCs w:val="24"/>
        </w:rPr>
        <w:t>DSP Pathway Certification</w:t>
      </w:r>
      <w:r>
        <w:rPr>
          <w:rFonts w:ascii="Arial" w:hAnsi="Arial" w:cs="Arial"/>
          <w:sz w:val="24"/>
          <w:szCs w:val="24"/>
        </w:rPr>
        <w:t xml:space="preserve"> as required by MaineCare</w:t>
      </w:r>
      <w:r w:rsidR="004934FF">
        <w:rPr>
          <w:rFonts w:ascii="Arial" w:hAnsi="Arial" w:cs="Arial"/>
          <w:sz w:val="24"/>
          <w:szCs w:val="24"/>
        </w:rPr>
        <w:t>.</w:t>
      </w:r>
    </w:p>
    <w:p w14:paraId="01F975BB" w14:textId="4B9F66CF" w:rsidR="00A0380B" w:rsidRPr="006C0D8E" w:rsidRDefault="00A0380B" w:rsidP="007A68AD">
      <w:pPr>
        <w:numPr>
          <w:ilvl w:val="0"/>
          <w:numId w:val="26"/>
        </w:numPr>
        <w:rPr>
          <w:rFonts w:ascii="Arial" w:hAnsi="Arial" w:cs="Arial"/>
          <w:sz w:val="24"/>
          <w:szCs w:val="24"/>
        </w:rPr>
      </w:pPr>
      <w:r w:rsidRPr="006C0D8E">
        <w:rPr>
          <w:rFonts w:ascii="Arial" w:hAnsi="Arial" w:cs="Arial"/>
          <w:sz w:val="24"/>
          <w:szCs w:val="24"/>
        </w:rPr>
        <w:t xml:space="preserve">Ensure staff who are </w:t>
      </w:r>
      <w:r w:rsidR="00345C77">
        <w:rPr>
          <w:rFonts w:ascii="Arial" w:hAnsi="Arial" w:cs="Arial"/>
          <w:sz w:val="24"/>
          <w:szCs w:val="24"/>
        </w:rPr>
        <w:t xml:space="preserve">required to hold a </w:t>
      </w:r>
      <w:r w:rsidRPr="006C0D8E">
        <w:rPr>
          <w:rFonts w:ascii="Arial" w:hAnsi="Arial" w:cs="Arial"/>
          <w:sz w:val="24"/>
          <w:szCs w:val="24"/>
        </w:rPr>
        <w:t xml:space="preserve">professional license </w:t>
      </w:r>
      <w:r w:rsidR="00345C77">
        <w:rPr>
          <w:rFonts w:ascii="Arial" w:hAnsi="Arial" w:cs="Arial"/>
          <w:sz w:val="24"/>
          <w:szCs w:val="24"/>
        </w:rPr>
        <w:t>in</w:t>
      </w:r>
      <w:r w:rsidR="00345C77" w:rsidRPr="006C0D8E">
        <w:rPr>
          <w:rFonts w:ascii="Arial" w:hAnsi="Arial" w:cs="Arial"/>
          <w:sz w:val="24"/>
          <w:szCs w:val="24"/>
        </w:rPr>
        <w:t xml:space="preserve"> </w:t>
      </w:r>
      <w:r w:rsidRPr="006C0D8E">
        <w:rPr>
          <w:rFonts w:ascii="Arial" w:hAnsi="Arial" w:cs="Arial"/>
          <w:sz w:val="24"/>
          <w:szCs w:val="24"/>
        </w:rPr>
        <w:t>the State</w:t>
      </w:r>
      <w:r w:rsidR="00345C77">
        <w:rPr>
          <w:rFonts w:ascii="Arial" w:hAnsi="Arial" w:cs="Arial"/>
          <w:sz w:val="24"/>
          <w:szCs w:val="24"/>
        </w:rPr>
        <w:t>,</w:t>
      </w:r>
      <w:r w:rsidRPr="006C0D8E">
        <w:rPr>
          <w:rFonts w:ascii="Arial" w:hAnsi="Arial" w:cs="Arial"/>
          <w:sz w:val="24"/>
          <w:szCs w:val="24"/>
        </w:rPr>
        <w:t xml:space="preserve"> maintain </w:t>
      </w:r>
      <w:r>
        <w:rPr>
          <w:rFonts w:ascii="Arial" w:hAnsi="Arial" w:cs="Arial"/>
          <w:sz w:val="24"/>
          <w:szCs w:val="24"/>
        </w:rPr>
        <w:t>licensure</w:t>
      </w:r>
      <w:r w:rsidRPr="006C0D8E">
        <w:rPr>
          <w:rFonts w:ascii="Arial" w:hAnsi="Arial" w:cs="Arial"/>
          <w:sz w:val="24"/>
          <w:szCs w:val="24"/>
        </w:rPr>
        <w:t xml:space="preserve"> in good standing with the appropriate licensing board or entity</w:t>
      </w:r>
      <w:r w:rsidR="004934FF">
        <w:rPr>
          <w:rFonts w:ascii="Arial" w:hAnsi="Arial" w:cs="Arial"/>
          <w:sz w:val="24"/>
          <w:szCs w:val="24"/>
        </w:rPr>
        <w:t>.</w:t>
      </w:r>
    </w:p>
    <w:p w14:paraId="5A262714" w14:textId="71CDA36E" w:rsidR="00A0380B" w:rsidRPr="00BC47B2" w:rsidRDefault="1E2A3837" w:rsidP="007A68AD">
      <w:pPr>
        <w:numPr>
          <w:ilvl w:val="0"/>
          <w:numId w:val="26"/>
        </w:numPr>
        <w:rPr>
          <w:rFonts w:ascii="Arial" w:hAnsi="Arial" w:cs="Arial"/>
          <w:sz w:val="24"/>
          <w:szCs w:val="24"/>
        </w:rPr>
      </w:pPr>
      <w:r w:rsidRPr="00BC47B2">
        <w:rPr>
          <w:rFonts w:ascii="Arial" w:hAnsi="Arial" w:cs="Arial"/>
          <w:sz w:val="24"/>
          <w:szCs w:val="24"/>
        </w:rPr>
        <w:t xml:space="preserve">Ensure staff have all appropriate background checks and are not excluded from federal participation. </w:t>
      </w:r>
    </w:p>
    <w:p w14:paraId="04B60130" w14:textId="77777777" w:rsidR="00A0380B" w:rsidRPr="00146EA5" w:rsidRDefault="00A0380B" w:rsidP="00A0380B">
      <w:pPr>
        <w:ind w:left="720"/>
        <w:rPr>
          <w:rFonts w:ascii="Arial" w:hAnsi="Arial" w:cs="Arial"/>
          <w:sz w:val="24"/>
          <w:szCs w:val="24"/>
        </w:rPr>
      </w:pPr>
    </w:p>
    <w:p w14:paraId="55584D87" w14:textId="1D68B62F" w:rsidR="00A0380B" w:rsidRDefault="00A0380B" w:rsidP="007A68AD">
      <w:pPr>
        <w:pStyle w:val="Heading2"/>
        <w:numPr>
          <w:ilvl w:val="0"/>
          <w:numId w:val="69"/>
        </w:numPr>
        <w:spacing w:before="0" w:after="0"/>
        <w:ind w:left="360"/>
      </w:pPr>
      <w:r>
        <w:t>Records and Reporting</w:t>
      </w:r>
    </w:p>
    <w:p w14:paraId="5521F6A0" w14:textId="77777777" w:rsidR="00604234" w:rsidRPr="00865D80" w:rsidRDefault="00604234" w:rsidP="00604234">
      <w:pPr>
        <w:pStyle w:val="Heading2"/>
        <w:spacing w:before="0" w:after="0"/>
        <w:ind w:left="360"/>
      </w:pPr>
    </w:p>
    <w:p w14:paraId="3D6F5523" w14:textId="7D6400EB" w:rsidR="00A0380B" w:rsidRPr="006C0D8E" w:rsidRDefault="1E2A3837" w:rsidP="007A68AD">
      <w:pPr>
        <w:pStyle w:val="ListParagraph"/>
        <w:numPr>
          <w:ilvl w:val="3"/>
          <w:numId w:val="24"/>
        </w:numPr>
        <w:rPr>
          <w:rFonts w:ascii="Arial" w:hAnsi="Arial" w:cs="Arial"/>
          <w:sz w:val="24"/>
          <w:szCs w:val="24"/>
        </w:rPr>
      </w:pPr>
      <w:r w:rsidRPr="5109A8BD">
        <w:rPr>
          <w:rFonts w:ascii="Arial" w:hAnsi="Arial" w:cs="Arial"/>
          <w:sz w:val="24"/>
          <w:szCs w:val="24"/>
        </w:rPr>
        <w:t xml:space="preserve">Provide </w:t>
      </w:r>
      <w:r w:rsidR="00EF7697">
        <w:rPr>
          <w:rFonts w:ascii="Arial" w:hAnsi="Arial" w:cs="Arial"/>
          <w:sz w:val="24"/>
          <w:szCs w:val="24"/>
        </w:rPr>
        <w:t xml:space="preserve">training and certification </w:t>
      </w:r>
      <w:r w:rsidRPr="5109A8BD">
        <w:rPr>
          <w:rFonts w:ascii="Arial" w:hAnsi="Arial" w:cs="Arial"/>
          <w:sz w:val="24"/>
          <w:szCs w:val="24"/>
        </w:rPr>
        <w:t xml:space="preserve">reports from the </w:t>
      </w:r>
      <w:r w:rsidR="00EF7697">
        <w:rPr>
          <w:rFonts w:ascii="Arial" w:hAnsi="Arial" w:cs="Arial"/>
          <w:sz w:val="24"/>
          <w:szCs w:val="24"/>
        </w:rPr>
        <w:t>LMS</w:t>
      </w:r>
      <w:r w:rsidR="00EF7697" w:rsidRPr="5109A8BD">
        <w:rPr>
          <w:rFonts w:ascii="Arial" w:hAnsi="Arial" w:cs="Arial"/>
          <w:sz w:val="24"/>
          <w:szCs w:val="24"/>
        </w:rPr>
        <w:t xml:space="preserve"> </w:t>
      </w:r>
      <w:r w:rsidRPr="5109A8BD">
        <w:rPr>
          <w:rFonts w:ascii="Arial" w:hAnsi="Arial" w:cs="Arial"/>
          <w:sz w:val="24"/>
          <w:szCs w:val="24"/>
        </w:rPr>
        <w:t xml:space="preserve">database and quality assurance program. </w:t>
      </w:r>
    </w:p>
    <w:p w14:paraId="594891E6" w14:textId="4CA025DD" w:rsidR="00A0380B" w:rsidRDefault="1E2A3837" w:rsidP="007A68AD">
      <w:pPr>
        <w:pStyle w:val="ListParagraph"/>
        <w:numPr>
          <w:ilvl w:val="3"/>
          <w:numId w:val="24"/>
        </w:numPr>
        <w:rPr>
          <w:rFonts w:ascii="Arial" w:hAnsi="Arial" w:cs="Arial"/>
          <w:sz w:val="24"/>
          <w:szCs w:val="24"/>
        </w:rPr>
      </w:pPr>
      <w:r w:rsidRPr="5109A8BD">
        <w:rPr>
          <w:rFonts w:ascii="Arial" w:hAnsi="Arial" w:cs="Arial"/>
          <w:sz w:val="24"/>
          <w:szCs w:val="24"/>
        </w:rPr>
        <w:t xml:space="preserve">Maintain records of all Core Training, BHP </w:t>
      </w:r>
      <w:r w:rsidR="4203F443" w:rsidRPr="5109A8BD">
        <w:rPr>
          <w:rFonts w:ascii="Arial" w:hAnsi="Arial" w:cs="Arial"/>
          <w:sz w:val="24"/>
          <w:szCs w:val="24"/>
        </w:rPr>
        <w:t xml:space="preserve">and DSP </w:t>
      </w:r>
      <w:r w:rsidRPr="5109A8BD">
        <w:rPr>
          <w:rFonts w:ascii="Arial" w:hAnsi="Arial" w:cs="Arial"/>
          <w:sz w:val="24"/>
          <w:szCs w:val="24"/>
        </w:rPr>
        <w:t>Pathway</w:t>
      </w:r>
      <w:r w:rsidR="00687EAF">
        <w:rPr>
          <w:rFonts w:ascii="Arial" w:hAnsi="Arial" w:cs="Arial"/>
          <w:sz w:val="24"/>
          <w:szCs w:val="24"/>
        </w:rPr>
        <w:t>s</w:t>
      </w:r>
      <w:r w:rsidR="4131EB7B" w:rsidRPr="5109A8BD">
        <w:rPr>
          <w:rFonts w:ascii="Arial" w:hAnsi="Arial" w:cs="Arial"/>
          <w:sz w:val="24"/>
          <w:szCs w:val="24"/>
        </w:rPr>
        <w:t xml:space="preserve"> </w:t>
      </w:r>
      <w:r w:rsidR="00687EAF">
        <w:rPr>
          <w:rFonts w:ascii="Arial" w:hAnsi="Arial" w:cs="Arial"/>
          <w:sz w:val="24"/>
          <w:szCs w:val="24"/>
        </w:rPr>
        <w:t>t</w:t>
      </w:r>
      <w:r w:rsidR="4131EB7B" w:rsidRPr="5109A8BD">
        <w:rPr>
          <w:rFonts w:ascii="Arial" w:hAnsi="Arial" w:cs="Arial"/>
          <w:sz w:val="24"/>
          <w:szCs w:val="24"/>
        </w:rPr>
        <w:t>raining</w:t>
      </w:r>
      <w:r w:rsidR="4203F443" w:rsidRPr="5109A8BD">
        <w:rPr>
          <w:rFonts w:ascii="Arial" w:hAnsi="Arial" w:cs="Arial"/>
          <w:sz w:val="24"/>
          <w:szCs w:val="24"/>
        </w:rPr>
        <w:t>s</w:t>
      </w:r>
      <w:r w:rsidRPr="5109A8BD">
        <w:rPr>
          <w:rFonts w:ascii="Arial" w:hAnsi="Arial" w:cs="Arial"/>
          <w:sz w:val="24"/>
          <w:szCs w:val="24"/>
        </w:rPr>
        <w:t xml:space="preserve">, </w:t>
      </w:r>
      <w:r w:rsidR="4203F443" w:rsidRPr="5109A8BD">
        <w:rPr>
          <w:rFonts w:ascii="Arial" w:hAnsi="Arial" w:cs="Arial"/>
          <w:sz w:val="24"/>
          <w:szCs w:val="24"/>
        </w:rPr>
        <w:t xml:space="preserve">and </w:t>
      </w:r>
      <w:r w:rsidRPr="5109A8BD">
        <w:rPr>
          <w:rFonts w:ascii="Arial" w:hAnsi="Arial" w:cs="Arial"/>
          <w:sz w:val="24"/>
          <w:szCs w:val="24"/>
        </w:rPr>
        <w:t>OQMHP</w:t>
      </w:r>
      <w:r w:rsidR="44ED7BE3" w:rsidRPr="5109A8BD">
        <w:rPr>
          <w:rFonts w:ascii="Arial" w:hAnsi="Arial" w:cs="Arial"/>
          <w:sz w:val="24"/>
          <w:szCs w:val="24"/>
        </w:rPr>
        <w:t xml:space="preserve"> </w:t>
      </w:r>
      <w:r w:rsidRPr="5109A8BD">
        <w:rPr>
          <w:rFonts w:ascii="Arial" w:hAnsi="Arial" w:cs="Arial"/>
          <w:sz w:val="24"/>
          <w:szCs w:val="24"/>
        </w:rPr>
        <w:t xml:space="preserve">records for </w:t>
      </w:r>
      <w:r w:rsidRPr="5109A8BD">
        <w:rPr>
          <w:rStyle w:val="CommentReference"/>
          <w:rFonts w:ascii="Arial" w:hAnsi="Arial" w:cs="Arial"/>
          <w:sz w:val="24"/>
          <w:szCs w:val="24"/>
        </w:rPr>
        <w:t xml:space="preserve">all </w:t>
      </w:r>
      <w:r w:rsidR="0090704B">
        <w:rPr>
          <w:rStyle w:val="CommentReference"/>
          <w:rFonts w:ascii="Arial" w:hAnsi="Arial" w:cs="Arial"/>
          <w:sz w:val="24"/>
          <w:szCs w:val="24"/>
        </w:rPr>
        <w:t>individual Learners</w:t>
      </w:r>
      <w:r w:rsidR="003A05B1">
        <w:rPr>
          <w:rStyle w:val="CommentReference"/>
          <w:rFonts w:ascii="Arial" w:hAnsi="Arial" w:cs="Arial"/>
          <w:sz w:val="24"/>
          <w:szCs w:val="24"/>
        </w:rPr>
        <w:t xml:space="preserve"> (</w:t>
      </w:r>
      <w:r w:rsidR="003A05B1" w:rsidRPr="00DF114A">
        <w:rPr>
          <w:rFonts w:ascii="Arial" w:hAnsi="Arial" w:cs="Arial"/>
          <w:sz w:val="24"/>
          <w:szCs w:val="24"/>
        </w:rPr>
        <w:t>self-advocates, natural supports, family members</w:t>
      </w:r>
      <w:r w:rsidR="0090704B">
        <w:rPr>
          <w:rStyle w:val="CommentReference"/>
          <w:rFonts w:ascii="Arial" w:hAnsi="Arial" w:cs="Arial"/>
          <w:sz w:val="24"/>
          <w:szCs w:val="24"/>
        </w:rPr>
        <w:t xml:space="preserve">, </w:t>
      </w:r>
      <w:r w:rsidR="0090704B">
        <w:rPr>
          <w:rStyle w:val="CommentReference"/>
          <w:rFonts w:ascii="Arial" w:hAnsi="Arial" w:cs="Arial"/>
          <w:sz w:val="24"/>
          <w:szCs w:val="24"/>
        </w:rPr>
        <w:lastRenderedPageBreak/>
        <w:t>trainees, attendees</w:t>
      </w:r>
      <w:r w:rsidR="003A05B1">
        <w:rPr>
          <w:rStyle w:val="CommentReference"/>
          <w:rFonts w:ascii="Arial" w:hAnsi="Arial" w:cs="Arial"/>
          <w:sz w:val="24"/>
          <w:szCs w:val="24"/>
        </w:rPr>
        <w:t>)</w:t>
      </w:r>
      <w:r w:rsidR="0090704B">
        <w:rPr>
          <w:rStyle w:val="CommentReference"/>
          <w:rFonts w:ascii="Arial" w:hAnsi="Arial" w:cs="Arial"/>
          <w:sz w:val="24"/>
          <w:szCs w:val="24"/>
        </w:rPr>
        <w:t xml:space="preserve"> and </w:t>
      </w:r>
      <w:r w:rsidRPr="5109A8BD">
        <w:rPr>
          <w:rStyle w:val="CommentReference"/>
          <w:rFonts w:ascii="Arial" w:hAnsi="Arial" w:cs="Arial"/>
          <w:sz w:val="24"/>
          <w:szCs w:val="24"/>
        </w:rPr>
        <w:t>certified BHPs, OQMHPs, and DSPs</w:t>
      </w:r>
      <w:r w:rsidRPr="5109A8BD">
        <w:rPr>
          <w:rFonts w:ascii="Arial" w:hAnsi="Arial" w:cs="Arial"/>
          <w:sz w:val="24"/>
          <w:szCs w:val="24"/>
        </w:rPr>
        <w:t>.</w:t>
      </w:r>
    </w:p>
    <w:p w14:paraId="50120D01" w14:textId="7BAD6120" w:rsidR="00A0380B" w:rsidRPr="00146EA5" w:rsidRDefault="00A0380B" w:rsidP="007A68AD">
      <w:pPr>
        <w:pStyle w:val="ListParagraph"/>
        <w:numPr>
          <w:ilvl w:val="3"/>
          <w:numId w:val="24"/>
        </w:numPr>
        <w:rPr>
          <w:rFonts w:ascii="Arial" w:hAnsi="Arial" w:cs="Arial"/>
          <w:bCs/>
          <w:sz w:val="24"/>
          <w:szCs w:val="24"/>
        </w:rPr>
      </w:pPr>
      <w:r w:rsidRPr="00146EA5">
        <w:rPr>
          <w:rFonts w:ascii="Arial" w:hAnsi="Arial" w:cs="Arial"/>
          <w:bCs/>
          <w:sz w:val="24"/>
          <w:szCs w:val="24"/>
        </w:rPr>
        <w:t xml:space="preserve">Ensure the Department has access to the </w:t>
      </w:r>
      <w:r w:rsidR="00FC46D4">
        <w:rPr>
          <w:rFonts w:ascii="Arial" w:hAnsi="Arial" w:cs="Arial"/>
          <w:bCs/>
          <w:sz w:val="24"/>
          <w:szCs w:val="24"/>
        </w:rPr>
        <w:t xml:space="preserve">Certification </w:t>
      </w:r>
      <w:r w:rsidRPr="00146EA5">
        <w:rPr>
          <w:rFonts w:ascii="Arial" w:hAnsi="Arial" w:cs="Arial"/>
          <w:bCs/>
          <w:sz w:val="24"/>
          <w:szCs w:val="24"/>
        </w:rPr>
        <w:t xml:space="preserve">database.  </w:t>
      </w:r>
    </w:p>
    <w:p w14:paraId="4FDB54CA" w14:textId="77777777" w:rsidR="001E579C" w:rsidRPr="001E579C" w:rsidRDefault="001E579C" w:rsidP="00E97F72">
      <w:pPr>
        <w:widowControl/>
        <w:autoSpaceDE/>
        <w:rPr>
          <w:rFonts w:ascii="Arial" w:hAnsi="Arial" w:cs="Arial"/>
          <w:bCs/>
          <w:sz w:val="24"/>
          <w:szCs w:val="24"/>
        </w:rPr>
      </w:pPr>
    </w:p>
    <w:p w14:paraId="20CC1AB1" w14:textId="43E8431E" w:rsidR="00255649" w:rsidRPr="00255649" w:rsidRDefault="00255649" w:rsidP="007A68AD">
      <w:pPr>
        <w:pStyle w:val="ListParagraph"/>
        <w:widowControl/>
        <w:numPr>
          <w:ilvl w:val="0"/>
          <w:numId w:val="69"/>
        </w:numPr>
        <w:autoSpaceDE/>
        <w:autoSpaceDN/>
        <w:ind w:left="360"/>
        <w:rPr>
          <w:rFonts w:ascii="Arial" w:eastAsiaTheme="minorHAnsi" w:hAnsi="Arial" w:cs="Arial"/>
          <w:b/>
          <w:bCs/>
          <w:sz w:val="24"/>
          <w:szCs w:val="24"/>
        </w:rPr>
      </w:pPr>
      <w:r w:rsidRPr="00255649">
        <w:rPr>
          <w:rFonts w:ascii="Arial" w:eastAsiaTheme="minorHAnsi" w:hAnsi="Arial" w:cs="Arial"/>
          <w:b/>
          <w:bCs/>
          <w:sz w:val="24"/>
          <w:szCs w:val="24"/>
        </w:rPr>
        <w:t>Performance Measures</w:t>
      </w:r>
    </w:p>
    <w:p w14:paraId="5128CE18" w14:textId="77777777" w:rsidR="00255649" w:rsidRPr="00BF54F7" w:rsidRDefault="00255649" w:rsidP="00255649">
      <w:pPr>
        <w:widowControl/>
        <w:autoSpaceDE/>
        <w:autoSpaceDN/>
        <w:ind w:left="360"/>
        <w:rPr>
          <w:rFonts w:ascii="Arial" w:eastAsiaTheme="minorHAnsi" w:hAnsi="Arial" w:cs="Arial"/>
          <w:b/>
          <w:bCs/>
          <w:sz w:val="24"/>
          <w:szCs w:val="24"/>
          <w:u w:val="single"/>
        </w:rPr>
      </w:pPr>
    </w:p>
    <w:p w14:paraId="257747BC" w14:textId="77777777" w:rsidR="00255649" w:rsidRPr="00BF54F7" w:rsidRDefault="00255649" w:rsidP="007A68AD">
      <w:pPr>
        <w:pStyle w:val="ListParagraph"/>
        <w:widowControl/>
        <w:numPr>
          <w:ilvl w:val="0"/>
          <w:numId w:val="50"/>
        </w:numPr>
        <w:autoSpaceDE/>
        <w:adjustRightInd w:val="0"/>
        <w:rPr>
          <w:rFonts w:ascii="Arial" w:eastAsiaTheme="minorHAnsi" w:hAnsi="Arial" w:cs="Arial"/>
          <w:sz w:val="24"/>
          <w:szCs w:val="24"/>
        </w:rPr>
      </w:pPr>
      <w:r w:rsidRPr="00BF54F7">
        <w:rPr>
          <w:rFonts w:ascii="Arial" w:eastAsiaTheme="minorHAnsi" w:hAnsi="Arial" w:cs="Arial"/>
          <w:sz w:val="24"/>
          <w:szCs w:val="24"/>
        </w:rPr>
        <w:t xml:space="preserve">Perform all services proposed in response to this RFP by achieving all Performance Measures listed in </w:t>
      </w:r>
      <w:r w:rsidRPr="00BF54F7">
        <w:rPr>
          <w:rFonts w:ascii="Arial" w:eastAsiaTheme="minorHAnsi" w:hAnsi="Arial" w:cs="Arial"/>
          <w:b/>
          <w:sz w:val="24"/>
          <w:szCs w:val="24"/>
        </w:rPr>
        <w:t>Table 1</w:t>
      </w:r>
      <w:r w:rsidRPr="00BF54F7">
        <w:rPr>
          <w:rFonts w:ascii="Arial" w:eastAsiaTheme="minorHAnsi" w:hAnsi="Arial" w:cs="Arial"/>
          <w:sz w:val="24"/>
          <w:szCs w:val="24"/>
        </w:rPr>
        <w:t xml:space="preserve">. </w:t>
      </w:r>
    </w:p>
    <w:p w14:paraId="6C07C90B" w14:textId="7156A2CA" w:rsidR="00255649" w:rsidRPr="00BF54F7" w:rsidRDefault="00255649" w:rsidP="007A68AD">
      <w:pPr>
        <w:pStyle w:val="ListParagraph"/>
        <w:widowControl/>
        <w:numPr>
          <w:ilvl w:val="1"/>
          <w:numId w:val="50"/>
        </w:numPr>
        <w:autoSpaceDE/>
        <w:adjustRightInd w:val="0"/>
        <w:ind w:left="1080"/>
        <w:rPr>
          <w:rFonts w:ascii="Arial" w:eastAsiaTheme="minorHAnsi" w:hAnsi="Arial" w:cs="Arial"/>
          <w:sz w:val="24"/>
          <w:szCs w:val="24"/>
        </w:rPr>
      </w:pPr>
      <w:r w:rsidRPr="00BF54F7">
        <w:rPr>
          <w:rFonts w:ascii="Arial" w:eastAsiaTheme="minorHAnsi" w:hAnsi="Arial" w:cs="Arial"/>
          <w:sz w:val="24"/>
          <w:szCs w:val="24"/>
        </w:rPr>
        <w:t xml:space="preserve">Submit data to support the performance measure utilizing </w:t>
      </w:r>
      <w:r w:rsidRPr="00BF54F7">
        <w:rPr>
          <w:rFonts w:ascii="Arial" w:eastAsiaTheme="minorHAnsi" w:hAnsi="Arial" w:cs="Arial"/>
          <w:b/>
          <w:sz w:val="24"/>
          <w:szCs w:val="24"/>
        </w:rPr>
        <w:t xml:space="preserve">Appendix </w:t>
      </w:r>
      <w:r w:rsidR="000378CD">
        <w:rPr>
          <w:rFonts w:ascii="Arial" w:eastAsiaTheme="minorHAnsi" w:hAnsi="Arial" w:cs="Arial"/>
          <w:b/>
          <w:sz w:val="24"/>
          <w:szCs w:val="24"/>
        </w:rPr>
        <w:t>K</w:t>
      </w:r>
      <w:r w:rsidR="000378CD" w:rsidRPr="00BF54F7">
        <w:rPr>
          <w:rFonts w:ascii="Arial" w:eastAsiaTheme="minorHAnsi" w:hAnsi="Arial" w:cs="Arial"/>
          <w:b/>
          <w:sz w:val="24"/>
          <w:szCs w:val="24"/>
        </w:rPr>
        <w:t xml:space="preserve"> </w:t>
      </w:r>
      <w:r w:rsidRPr="00BF54F7">
        <w:rPr>
          <w:rFonts w:ascii="Arial" w:eastAsiaTheme="minorHAnsi" w:hAnsi="Arial" w:cs="Arial"/>
          <w:b/>
          <w:sz w:val="24"/>
          <w:szCs w:val="24"/>
        </w:rPr>
        <w:t xml:space="preserve">- </w:t>
      </w:r>
      <w:r w:rsidRPr="00BF54F7">
        <w:rPr>
          <w:rFonts w:ascii="Arial" w:eastAsiaTheme="minorHAnsi" w:hAnsi="Arial" w:cs="Arial"/>
          <w:sz w:val="24"/>
          <w:szCs w:val="24"/>
        </w:rPr>
        <w:t xml:space="preserve">Performance Measure Report or via a third-party data source, as indicated within the performance measure data source column of </w:t>
      </w:r>
      <w:r w:rsidRPr="00BF54F7">
        <w:rPr>
          <w:rFonts w:ascii="Arial" w:eastAsiaTheme="minorHAnsi" w:hAnsi="Arial" w:cs="Arial"/>
          <w:b/>
          <w:sz w:val="24"/>
          <w:szCs w:val="24"/>
        </w:rPr>
        <w:t>Table 1</w:t>
      </w:r>
      <w:r w:rsidRPr="00BF54F7">
        <w:rPr>
          <w:rFonts w:ascii="Arial" w:eastAsiaTheme="minorHAnsi" w:hAnsi="Arial" w:cs="Arial"/>
          <w:sz w:val="24"/>
          <w:szCs w:val="24"/>
        </w:rPr>
        <w:t xml:space="preserve">. </w:t>
      </w:r>
    </w:p>
    <w:p w14:paraId="01B88B5C" w14:textId="77777777" w:rsidR="00255649" w:rsidRPr="00BF54F7" w:rsidRDefault="00255649" w:rsidP="007A68AD">
      <w:pPr>
        <w:pStyle w:val="ListParagraph"/>
        <w:widowControl/>
        <w:numPr>
          <w:ilvl w:val="1"/>
          <w:numId w:val="50"/>
        </w:numPr>
        <w:autoSpaceDE/>
        <w:adjustRightInd w:val="0"/>
        <w:ind w:left="1080"/>
        <w:rPr>
          <w:rFonts w:ascii="Arial" w:eastAsiaTheme="minorHAnsi" w:hAnsi="Arial" w:cs="Arial"/>
          <w:sz w:val="24"/>
          <w:szCs w:val="24"/>
        </w:rPr>
      </w:pPr>
      <w:r w:rsidRPr="00BF54F7">
        <w:rPr>
          <w:rFonts w:ascii="Arial" w:eastAsiaTheme="minorHAnsi" w:hAnsi="Arial" w:cs="Arial"/>
          <w:sz w:val="24"/>
          <w:szCs w:val="24"/>
        </w:rPr>
        <w:t xml:space="preserve">Provide additional supportive documentation as indicated in </w:t>
      </w:r>
      <w:r w:rsidRPr="00BF54F7">
        <w:rPr>
          <w:rFonts w:ascii="Arial" w:eastAsiaTheme="minorHAnsi" w:hAnsi="Arial" w:cs="Arial"/>
          <w:b/>
          <w:sz w:val="24"/>
          <w:szCs w:val="24"/>
        </w:rPr>
        <w:t>Table 1</w:t>
      </w:r>
      <w:r w:rsidRPr="00BF54F7">
        <w:rPr>
          <w:rFonts w:ascii="Arial" w:eastAsiaTheme="minorHAnsi" w:hAnsi="Arial" w:cs="Arial"/>
          <w:sz w:val="24"/>
          <w:szCs w:val="24"/>
        </w:rPr>
        <w:t xml:space="preserve">, for Department validation of the summary data submitted in the Performance Measures Report as requested by the Department.  </w:t>
      </w:r>
    </w:p>
    <w:p w14:paraId="1FC6EC51" w14:textId="77777777" w:rsidR="00255649" w:rsidRPr="00BF54F7" w:rsidRDefault="00255649" w:rsidP="00255649">
      <w:pPr>
        <w:pStyle w:val="ListParagraph"/>
        <w:widowControl/>
        <w:tabs>
          <w:tab w:val="left" w:pos="2007"/>
        </w:tabs>
        <w:autoSpaceDE/>
        <w:autoSpaceDN/>
        <w:adjustRightInd w:val="0"/>
        <w:rPr>
          <w:rFonts w:ascii="Arial" w:eastAsiaTheme="minorHAnsi" w:hAnsi="Arial" w:cs="Arial"/>
          <w:sz w:val="24"/>
          <w:szCs w:val="24"/>
        </w:rPr>
      </w:pPr>
      <w:r w:rsidRPr="00BF54F7">
        <w:rPr>
          <w:rFonts w:ascii="Arial" w:eastAsiaTheme="minorHAnsi" w:hAnsi="Arial" w:cs="Arial"/>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4241"/>
        <w:gridCol w:w="1878"/>
        <w:gridCol w:w="3688"/>
      </w:tblGrid>
      <w:tr w:rsidR="00255649" w:rsidRPr="00BF54F7" w14:paraId="25DF2537" w14:textId="77777777" w:rsidTr="009A09F8">
        <w:trPr>
          <w:trHeight w:val="300"/>
        </w:trPr>
        <w:tc>
          <w:tcPr>
            <w:tcW w:w="5000" w:type="pct"/>
            <w:gridSpan w:val="4"/>
            <w:vMerge w:val="restart"/>
            <w:shd w:val="clear" w:color="auto" w:fill="C6D9F1"/>
            <w:noWrap/>
            <w:vAlign w:val="center"/>
            <w:hideMark/>
          </w:tcPr>
          <w:p w14:paraId="2D649321" w14:textId="77777777" w:rsidR="00255649" w:rsidRPr="00BF54F7" w:rsidRDefault="00255649">
            <w:pPr>
              <w:widowControl/>
              <w:autoSpaceDE/>
              <w:autoSpaceDN/>
              <w:jc w:val="center"/>
              <w:rPr>
                <w:rFonts w:ascii="Arial" w:hAnsi="Arial" w:cs="Arial"/>
                <w:b/>
                <w:bCs/>
                <w:sz w:val="24"/>
                <w:szCs w:val="24"/>
              </w:rPr>
            </w:pPr>
            <w:r w:rsidRPr="00BF54F7">
              <w:rPr>
                <w:rFonts w:ascii="Arial" w:hAnsi="Arial" w:cs="Arial"/>
                <w:b/>
                <w:bCs/>
                <w:sz w:val="24"/>
                <w:szCs w:val="24"/>
              </w:rPr>
              <w:t>Table 1</w:t>
            </w:r>
          </w:p>
          <w:p w14:paraId="066D3035" w14:textId="77777777" w:rsidR="00255649" w:rsidRPr="00BF54F7" w:rsidRDefault="00255649">
            <w:pPr>
              <w:widowControl/>
              <w:autoSpaceDE/>
              <w:autoSpaceDN/>
              <w:jc w:val="center"/>
              <w:rPr>
                <w:rFonts w:ascii="Arial" w:hAnsi="Arial" w:cs="Arial"/>
                <w:b/>
                <w:bCs/>
                <w:sz w:val="24"/>
                <w:szCs w:val="24"/>
              </w:rPr>
            </w:pPr>
            <w:r w:rsidRPr="00BF54F7">
              <w:rPr>
                <w:rFonts w:ascii="Arial" w:hAnsi="Arial" w:cs="Arial"/>
                <w:b/>
                <w:bCs/>
                <w:sz w:val="24"/>
                <w:szCs w:val="24"/>
              </w:rPr>
              <w:t>Mandatory Performance Measures</w:t>
            </w:r>
          </w:p>
        </w:tc>
      </w:tr>
      <w:tr w:rsidR="00255649" w:rsidRPr="00BF54F7" w14:paraId="2751E2A5" w14:textId="77777777" w:rsidTr="009A09F8">
        <w:trPr>
          <w:trHeight w:val="300"/>
        </w:trPr>
        <w:tc>
          <w:tcPr>
            <w:tcW w:w="5000" w:type="pct"/>
            <w:gridSpan w:val="4"/>
            <w:vMerge/>
            <w:vAlign w:val="center"/>
            <w:hideMark/>
          </w:tcPr>
          <w:p w14:paraId="7CA37F26" w14:textId="77777777" w:rsidR="00255649" w:rsidRPr="00BF54F7" w:rsidRDefault="00255649">
            <w:pPr>
              <w:widowControl/>
              <w:autoSpaceDE/>
              <w:autoSpaceDN/>
              <w:rPr>
                <w:rFonts w:ascii="Arial" w:hAnsi="Arial" w:cs="Arial"/>
                <w:b/>
                <w:bCs/>
                <w:sz w:val="24"/>
                <w:szCs w:val="24"/>
              </w:rPr>
            </w:pPr>
          </w:p>
        </w:tc>
      </w:tr>
      <w:tr w:rsidR="00255649" w:rsidRPr="00BF54F7" w14:paraId="253EE825" w14:textId="77777777" w:rsidTr="009A09F8">
        <w:trPr>
          <w:trHeight w:val="840"/>
        </w:trPr>
        <w:tc>
          <w:tcPr>
            <w:tcW w:w="2285" w:type="pct"/>
            <w:gridSpan w:val="2"/>
            <w:shd w:val="clear" w:color="auto" w:fill="FFFFFF" w:themeFill="background1"/>
            <w:vAlign w:val="center"/>
            <w:hideMark/>
          </w:tcPr>
          <w:p w14:paraId="0B70A7F1" w14:textId="77777777" w:rsidR="00255649" w:rsidRPr="00BF54F7" w:rsidRDefault="00255649">
            <w:pPr>
              <w:widowControl/>
              <w:autoSpaceDE/>
              <w:autoSpaceDN/>
              <w:jc w:val="center"/>
              <w:rPr>
                <w:rFonts w:ascii="Arial" w:hAnsi="Arial" w:cs="Arial"/>
                <w:b/>
                <w:bCs/>
                <w:sz w:val="24"/>
                <w:szCs w:val="24"/>
              </w:rPr>
            </w:pPr>
            <w:r w:rsidRPr="00BF54F7">
              <w:rPr>
                <w:rFonts w:ascii="Arial" w:hAnsi="Arial" w:cs="Arial"/>
                <w:b/>
                <w:bCs/>
                <w:sz w:val="24"/>
                <w:szCs w:val="24"/>
              </w:rPr>
              <w:t>Performance Measure</w:t>
            </w:r>
          </w:p>
        </w:tc>
        <w:tc>
          <w:tcPr>
            <w:tcW w:w="916" w:type="pct"/>
            <w:shd w:val="clear" w:color="auto" w:fill="auto"/>
            <w:vAlign w:val="center"/>
            <w:hideMark/>
          </w:tcPr>
          <w:p w14:paraId="7BE76D6A" w14:textId="77777777" w:rsidR="00255649" w:rsidRPr="00BF54F7" w:rsidRDefault="00255649">
            <w:pPr>
              <w:widowControl/>
              <w:autoSpaceDE/>
              <w:autoSpaceDN/>
              <w:jc w:val="center"/>
              <w:rPr>
                <w:rFonts w:ascii="Arial" w:hAnsi="Arial" w:cs="Arial"/>
                <w:b/>
                <w:bCs/>
                <w:sz w:val="24"/>
                <w:szCs w:val="24"/>
              </w:rPr>
            </w:pPr>
            <w:r w:rsidRPr="00BF54F7">
              <w:rPr>
                <w:rFonts w:ascii="Arial" w:hAnsi="Arial" w:cs="Arial"/>
                <w:b/>
                <w:bCs/>
                <w:sz w:val="24"/>
                <w:szCs w:val="24"/>
              </w:rPr>
              <w:t>Assessment Cycle</w:t>
            </w:r>
          </w:p>
        </w:tc>
        <w:tc>
          <w:tcPr>
            <w:tcW w:w="1800" w:type="pct"/>
            <w:shd w:val="clear" w:color="auto" w:fill="auto"/>
            <w:vAlign w:val="center"/>
            <w:hideMark/>
          </w:tcPr>
          <w:p w14:paraId="31BC70C4" w14:textId="1F0F1AC2" w:rsidR="00255649" w:rsidRPr="00255649" w:rsidRDefault="00255649" w:rsidP="00255649">
            <w:pPr>
              <w:widowControl/>
              <w:autoSpaceDE/>
              <w:autoSpaceDN/>
              <w:jc w:val="center"/>
              <w:rPr>
                <w:rFonts w:ascii="Arial" w:hAnsi="Arial" w:cs="Arial"/>
                <w:b/>
                <w:bCs/>
                <w:sz w:val="24"/>
                <w:szCs w:val="24"/>
              </w:rPr>
            </w:pPr>
            <w:r w:rsidRPr="00BF54F7">
              <w:rPr>
                <w:rFonts w:ascii="Arial" w:hAnsi="Arial" w:cs="Arial"/>
                <w:b/>
                <w:bCs/>
                <w:sz w:val="24"/>
                <w:szCs w:val="24"/>
              </w:rPr>
              <w:t>Supportive Documentation and Performance Measure Data Source</w:t>
            </w:r>
          </w:p>
        </w:tc>
      </w:tr>
      <w:tr w:rsidR="00255649" w:rsidRPr="00BF54F7" w14:paraId="712EAED2" w14:textId="77777777" w:rsidTr="009A09F8">
        <w:trPr>
          <w:trHeight w:val="368"/>
        </w:trPr>
        <w:tc>
          <w:tcPr>
            <w:tcW w:w="5000" w:type="pct"/>
            <w:gridSpan w:val="4"/>
            <w:shd w:val="clear" w:color="auto" w:fill="auto"/>
            <w:noWrap/>
            <w:vAlign w:val="center"/>
            <w:hideMark/>
          </w:tcPr>
          <w:p w14:paraId="795C9E37" w14:textId="77777777" w:rsidR="00255649" w:rsidRPr="00255649" w:rsidRDefault="00255649">
            <w:pPr>
              <w:widowControl/>
              <w:autoSpaceDE/>
              <w:autoSpaceDN/>
              <w:rPr>
                <w:rFonts w:ascii="Arial" w:hAnsi="Arial" w:cs="Arial"/>
                <w:i/>
                <w:iCs/>
                <w:sz w:val="24"/>
                <w:szCs w:val="24"/>
              </w:rPr>
            </w:pPr>
            <w:r w:rsidRPr="00255649">
              <w:rPr>
                <w:rFonts w:ascii="Arial" w:hAnsi="Arial" w:cs="Arial"/>
                <w:i/>
                <w:iCs/>
                <w:sz w:val="24"/>
                <w:szCs w:val="24"/>
              </w:rPr>
              <w:t>Office Goal/Initiative: Provide timely training to the workforce.</w:t>
            </w:r>
          </w:p>
        </w:tc>
      </w:tr>
      <w:tr w:rsidR="00983D63" w:rsidRPr="00BF54F7" w14:paraId="0C20D426" w14:textId="77777777" w:rsidTr="009A09F8">
        <w:trPr>
          <w:trHeight w:val="300"/>
        </w:trPr>
        <w:tc>
          <w:tcPr>
            <w:tcW w:w="216" w:type="pct"/>
            <w:shd w:val="clear" w:color="auto" w:fill="auto"/>
            <w:noWrap/>
            <w:vAlign w:val="center"/>
            <w:hideMark/>
          </w:tcPr>
          <w:p w14:paraId="26F59E75" w14:textId="12F3F2E9" w:rsidR="00255649" w:rsidRPr="00983D63" w:rsidRDefault="00255649" w:rsidP="007A68AD">
            <w:pPr>
              <w:pStyle w:val="ListParagraph"/>
              <w:numPr>
                <w:ilvl w:val="0"/>
                <w:numId w:val="51"/>
              </w:numPr>
              <w:ind w:left="340" w:right="494"/>
              <w:rPr>
                <w:rFonts w:ascii="Arial" w:hAnsi="Arial" w:cs="Arial"/>
                <w:b/>
                <w:sz w:val="24"/>
                <w:szCs w:val="24"/>
              </w:rPr>
            </w:pPr>
          </w:p>
        </w:tc>
        <w:tc>
          <w:tcPr>
            <w:tcW w:w="2068" w:type="pct"/>
            <w:shd w:val="clear" w:color="auto" w:fill="auto"/>
            <w:noWrap/>
            <w:vAlign w:val="center"/>
            <w:hideMark/>
          </w:tcPr>
          <w:p w14:paraId="6FA1728F" w14:textId="764614C8" w:rsidR="00255649" w:rsidRPr="00CE4D51" w:rsidRDefault="00CE4D51" w:rsidP="00983D63">
            <w:pPr>
              <w:widowControl/>
              <w:autoSpaceDE/>
              <w:autoSpaceDN/>
              <w:rPr>
                <w:rFonts w:ascii="Arial" w:hAnsi="Arial" w:cs="Arial"/>
                <w:sz w:val="24"/>
                <w:szCs w:val="24"/>
              </w:rPr>
            </w:pPr>
            <w:r w:rsidRPr="00CE4D51">
              <w:rPr>
                <w:rFonts w:ascii="Arial" w:hAnsi="Arial" w:cs="Arial"/>
                <w:sz w:val="24"/>
                <w:szCs w:val="24"/>
              </w:rPr>
              <w:t>Ninety percent (</w:t>
            </w:r>
            <w:r w:rsidR="00255649" w:rsidRPr="00CE4D51">
              <w:rPr>
                <w:rFonts w:ascii="Arial" w:hAnsi="Arial" w:cs="Arial"/>
                <w:sz w:val="24"/>
                <w:szCs w:val="24"/>
              </w:rPr>
              <w:t>90%</w:t>
            </w:r>
            <w:r w:rsidRPr="00CE4D51">
              <w:rPr>
                <w:rFonts w:ascii="Arial" w:hAnsi="Arial" w:cs="Arial"/>
                <w:sz w:val="24"/>
                <w:szCs w:val="24"/>
              </w:rPr>
              <w:t>)</w:t>
            </w:r>
            <w:r w:rsidR="00255649" w:rsidRPr="00CE4D51">
              <w:rPr>
                <w:rFonts w:ascii="Arial" w:hAnsi="Arial" w:cs="Arial"/>
                <w:sz w:val="24"/>
                <w:szCs w:val="24"/>
              </w:rPr>
              <w:t xml:space="preserve"> of </w:t>
            </w:r>
            <w:r w:rsidR="00AB424B">
              <w:rPr>
                <w:rFonts w:ascii="Arial" w:hAnsi="Arial" w:cs="Arial"/>
                <w:sz w:val="24"/>
                <w:szCs w:val="24"/>
              </w:rPr>
              <w:t>i</w:t>
            </w:r>
            <w:r w:rsidR="00AB424B" w:rsidRPr="00CE4D51">
              <w:rPr>
                <w:rFonts w:ascii="Arial" w:hAnsi="Arial" w:cs="Arial"/>
                <w:sz w:val="24"/>
                <w:szCs w:val="24"/>
              </w:rPr>
              <w:t xml:space="preserve">ndividuals </w:t>
            </w:r>
            <w:r w:rsidR="00255649" w:rsidRPr="00CE4D51">
              <w:rPr>
                <w:rFonts w:ascii="Arial" w:hAnsi="Arial" w:cs="Arial"/>
                <w:sz w:val="24"/>
                <w:szCs w:val="24"/>
              </w:rPr>
              <w:t>enrolled in training</w:t>
            </w:r>
            <w:r w:rsidR="00983D63">
              <w:rPr>
                <w:rFonts w:ascii="Arial" w:hAnsi="Arial" w:cs="Arial"/>
                <w:sz w:val="24"/>
                <w:szCs w:val="24"/>
              </w:rPr>
              <w:t xml:space="preserve"> s</w:t>
            </w:r>
            <w:r w:rsidR="00255649" w:rsidRPr="00CE4D51">
              <w:rPr>
                <w:rFonts w:ascii="Arial" w:hAnsi="Arial" w:cs="Arial"/>
                <w:sz w:val="24"/>
                <w:szCs w:val="24"/>
              </w:rPr>
              <w:t xml:space="preserve">tart training within </w:t>
            </w:r>
            <w:r w:rsidRPr="00CE4D51">
              <w:rPr>
                <w:rFonts w:ascii="Arial" w:hAnsi="Arial" w:cs="Arial"/>
                <w:sz w:val="24"/>
                <w:szCs w:val="24"/>
              </w:rPr>
              <w:t>four (</w:t>
            </w:r>
            <w:r w:rsidR="00255649" w:rsidRPr="00CE4D51">
              <w:rPr>
                <w:rFonts w:ascii="Arial" w:hAnsi="Arial" w:cs="Arial"/>
                <w:sz w:val="24"/>
                <w:szCs w:val="24"/>
              </w:rPr>
              <w:t>4</w:t>
            </w:r>
            <w:r w:rsidRPr="00CE4D51">
              <w:rPr>
                <w:rFonts w:ascii="Arial" w:hAnsi="Arial" w:cs="Arial"/>
                <w:sz w:val="24"/>
                <w:szCs w:val="24"/>
              </w:rPr>
              <w:t xml:space="preserve">) </w:t>
            </w:r>
            <w:r w:rsidR="00255649" w:rsidRPr="00CE4D51">
              <w:rPr>
                <w:rFonts w:ascii="Arial" w:hAnsi="Arial" w:cs="Arial"/>
                <w:sz w:val="24"/>
                <w:szCs w:val="24"/>
              </w:rPr>
              <w:t>weeks of enrollment.</w:t>
            </w:r>
          </w:p>
        </w:tc>
        <w:tc>
          <w:tcPr>
            <w:tcW w:w="916" w:type="pct"/>
            <w:shd w:val="clear" w:color="auto" w:fill="auto"/>
            <w:noWrap/>
            <w:vAlign w:val="center"/>
            <w:hideMark/>
          </w:tcPr>
          <w:p w14:paraId="1FB4BCCE" w14:textId="77777777" w:rsidR="00255649" w:rsidRPr="00CE4D51" w:rsidRDefault="00255649" w:rsidP="00983D63">
            <w:pPr>
              <w:widowControl/>
              <w:autoSpaceDE/>
              <w:autoSpaceDN/>
              <w:jc w:val="center"/>
              <w:rPr>
                <w:rFonts w:ascii="Arial" w:hAnsi="Arial" w:cs="Arial"/>
                <w:sz w:val="24"/>
                <w:szCs w:val="24"/>
              </w:rPr>
            </w:pPr>
            <w:r w:rsidRPr="00CE4D51">
              <w:rPr>
                <w:rFonts w:ascii="Arial" w:hAnsi="Arial" w:cs="Arial"/>
                <w:sz w:val="24"/>
                <w:szCs w:val="24"/>
              </w:rPr>
              <w:t>Quarterly</w:t>
            </w:r>
          </w:p>
        </w:tc>
        <w:tc>
          <w:tcPr>
            <w:tcW w:w="1800" w:type="pct"/>
            <w:shd w:val="clear" w:color="auto" w:fill="auto"/>
            <w:noWrap/>
            <w:vAlign w:val="center"/>
            <w:hideMark/>
          </w:tcPr>
          <w:p w14:paraId="73BBF131" w14:textId="2B9566E7" w:rsidR="00255649" w:rsidRPr="00983D63" w:rsidRDefault="00983D63">
            <w:pPr>
              <w:widowControl/>
              <w:autoSpaceDE/>
              <w:autoSpaceDN/>
              <w:rPr>
                <w:rFonts w:ascii="Arial" w:hAnsi="Arial" w:cs="Arial"/>
                <w:b/>
                <w:bCs/>
                <w:sz w:val="24"/>
                <w:szCs w:val="24"/>
              </w:rPr>
            </w:pPr>
            <w:r w:rsidRPr="00983D63">
              <w:rPr>
                <w:rFonts w:ascii="Arial" w:hAnsi="Arial" w:cs="Arial"/>
                <w:b/>
                <w:bCs/>
                <w:sz w:val="24"/>
                <w:szCs w:val="24"/>
              </w:rPr>
              <w:t xml:space="preserve">Appendix </w:t>
            </w:r>
            <w:r w:rsidR="008A473C">
              <w:rPr>
                <w:rFonts w:ascii="Arial" w:hAnsi="Arial" w:cs="Arial"/>
                <w:b/>
                <w:bCs/>
                <w:sz w:val="24"/>
                <w:szCs w:val="24"/>
              </w:rPr>
              <w:t>K</w:t>
            </w:r>
          </w:p>
        </w:tc>
      </w:tr>
      <w:tr w:rsidR="00255649" w:rsidRPr="00BF54F7" w14:paraId="2630CA1A" w14:textId="77777777" w:rsidTr="009A09F8">
        <w:trPr>
          <w:trHeight w:val="1223"/>
        </w:trPr>
        <w:tc>
          <w:tcPr>
            <w:tcW w:w="216" w:type="pct"/>
            <w:shd w:val="clear" w:color="auto" w:fill="auto"/>
            <w:noWrap/>
            <w:vAlign w:val="center"/>
            <w:hideMark/>
          </w:tcPr>
          <w:p w14:paraId="62776648" w14:textId="12227FD0" w:rsidR="00255649" w:rsidRPr="00255649" w:rsidRDefault="00255649" w:rsidP="007A68AD">
            <w:pPr>
              <w:pStyle w:val="ListParagraph"/>
              <w:widowControl/>
              <w:numPr>
                <w:ilvl w:val="0"/>
                <w:numId w:val="51"/>
              </w:numPr>
              <w:autoSpaceDE/>
              <w:autoSpaceDN/>
              <w:ind w:left="340" w:right="254"/>
              <w:rPr>
                <w:rFonts w:ascii="Arial" w:hAnsi="Arial" w:cs="Arial"/>
                <w:b/>
                <w:sz w:val="24"/>
                <w:szCs w:val="24"/>
              </w:rPr>
            </w:pPr>
          </w:p>
        </w:tc>
        <w:tc>
          <w:tcPr>
            <w:tcW w:w="2068" w:type="pct"/>
            <w:shd w:val="clear" w:color="auto" w:fill="auto"/>
            <w:noWrap/>
            <w:vAlign w:val="center"/>
            <w:hideMark/>
          </w:tcPr>
          <w:p w14:paraId="2F2E01E6" w14:textId="50C38948" w:rsidR="00255649" w:rsidRPr="00CE4D51" w:rsidRDefault="008F273F">
            <w:pPr>
              <w:widowControl/>
              <w:autoSpaceDE/>
              <w:autoSpaceDN/>
              <w:rPr>
                <w:rFonts w:ascii="Arial" w:hAnsi="Arial" w:cs="Arial"/>
                <w:sz w:val="24"/>
                <w:szCs w:val="24"/>
              </w:rPr>
            </w:pPr>
            <w:r w:rsidRPr="008F273F">
              <w:rPr>
                <w:rFonts w:ascii="Arial" w:hAnsi="Arial" w:cs="Arial"/>
                <w:sz w:val="24"/>
                <w:szCs w:val="24"/>
              </w:rPr>
              <w:t xml:space="preserve">Ninety percent (90%) </w:t>
            </w:r>
            <w:r w:rsidR="00FB498E" w:rsidRPr="00FB498E">
              <w:rPr>
                <w:rFonts w:ascii="Arial" w:hAnsi="Arial" w:cs="Arial"/>
                <w:sz w:val="24"/>
                <w:szCs w:val="24"/>
              </w:rPr>
              <w:t xml:space="preserve">of enrolled trainees who do not start training within </w:t>
            </w:r>
            <w:r>
              <w:rPr>
                <w:rFonts w:ascii="Arial" w:hAnsi="Arial" w:cs="Arial"/>
                <w:sz w:val="24"/>
                <w:szCs w:val="24"/>
              </w:rPr>
              <w:t>four (</w:t>
            </w:r>
            <w:r w:rsidR="00FB498E" w:rsidRPr="00FB498E">
              <w:rPr>
                <w:rFonts w:ascii="Arial" w:hAnsi="Arial" w:cs="Arial"/>
                <w:sz w:val="24"/>
                <w:szCs w:val="24"/>
              </w:rPr>
              <w:t>4</w:t>
            </w:r>
            <w:r>
              <w:rPr>
                <w:rFonts w:ascii="Arial" w:hAnsi="Arial" w:cs="Arial"/>
                <w:sz w:val="24"/>
                <w:szCs w:val="24"/>
              </w:rPr>
              <w:t>)</w:t>
            </w:r>
            <w:r w:rsidR="00817E53">
              <w:rPr>
                <w:rFonts w:ascii="Arial" w:hAnsi="Arial" w:cs="Arial"/>
                <w:sz w:val="24"/>
                <w:szCs w:val="24"/>
              </w:rPr>
              <w:t xml:space="preserve"> </w:t>
            </w:r>
            <w:r w:rsidR="00FB498E" w:rsidRPr="00FB498E">
              <w:rPr>
                <w:rFonts w:ascii="Arial" w:hAnsi="Arial" w:cs="Arial"/>
                <w:sz w:val="24"/>
                <w:szCs w:val="24"/>
              </w:rPr>
              <w:t xml:space="preserve">weeks, begin training within </w:t>
            </w:r>
            <w:r>
              <w:rPr>
                <w:rFonts w:ascii="Arial" w:hAnsi="Arial" w:cs="Arial"/>
                <w:sz w:val="24"/>
                <w:szCs w:val="24"/>
              </w:rPr>
              <w:t>seven (</w:t>
            </w:r>
            <w:r w:rsidR="00FB498E" w:rsidRPr="00FB498E">
              <w:rPr>
                <w:rFonts w:ascii="Arial" w:hAnsi="Arial" w:cs="Arial"/>
                <w:sz w:val="24"/>
                <w:szCs w:val="24"/>
              </w:rPr>
              <w:t>7</w:t>
            </w:r>
            <w:r>
              <w:rPr>
                <w:rFonts w:ascii="Arial" w:hAnsi="Arial" w:cs="Arial"/>
                <w:sz w:val="24"/>
                <w:szCs w:val="24"/>
              </w:rPr>
              <w:t>)</w:t>
            </w:r>
            <w:r w:rsidR="00817E53">
              <w:rPr>
                <w:rFonts w:ascii="Arial" w:hAnsi="Arial" w:cs="Arial"/>
                <w:sz w:val="24"/>
                <w:szCs w:val="24"/>
              </w:rPr>
              <w:t xml:space="preserve"> </w:t>
            </w:r>
            <w:r w:rsidR="00FB498E" w:rsidRPr="00FB498E">
              <w:rPr>
                <w:rFonts w:ascii="Arial" w:hAnsi="Arial" w:cs="Arial"/>
                <w:sz w:val="24"/>
                <w:szCs w:val="24"/>
              </w:rPr>
              <w:t>weeks</w:t>
            </w:r>
            <w:r>
              <w:rPr>
                <w:rFonts w:ascii="Arial" w:hAnsi="Arial" w:cs="Arial"/>
                <w:sz w:val="24"/>
                <w:szCs w:val="24"/>
              </w:rPr>
              <w:t>.</w:t>
            </w:r>
            <w:r w:rsidR="00FB498E" w:rsidRPr="00FB498E" w:rsidDel="00FB498E">
              <w:rPr>
                <w:rFonts w:ascii="Arial" w:hAnsi="Arial" w:cs="Arial"/>
                <w:sz w:val="24"/>
                <w:szCs w:val="24"/>
              </w:rPr>
              <w:t xml:space="preserve"> </w:t>
            </w:r>
          </w:p>
        </w:tc>
        <w:tc>
          <w:tcPr>
            <w:tcW w:w="916" w:type="pct"/>
            <w:shd w:val="clear" w:color="auto" w:fill="auto"/>
            <w:noWrap/>
            <w:vAlign w:val="center"/>
            <w:hideMark/>
          </w:tcPr>
          <w:p w14:paraId="130B93B9" w14:textId="4DEABDC1" w:rsidR="00255649" w:rsidRPr="00CE4D51" w:rsidRDefault="00255649" w:rsidP="00983D63">
            <w:pPr>
              <w:widowControl/>
              <w:autoSpaceDE/>
              <w:autoSpaceDN/>
              <w:jc w:val="center"/>
              <w:rPr>
                <w:rFonts w:ascii="Arial" w:hAnsi="Arial" w:cs="Arial"/>
                <w:sz w:val="24"/>
                <w:szCs w:val="24"/>
              </w:rPr>
            </w:pPr>
            <w:r w:rsidRPr="00CE4D51">
              <w:rPr>
                <w:rFonts w:ascii="Arial" w:hAnsi="Arial" w:cs="Arial"/>
                <w:sz w:val="24"/>
                <w:szCs w:val="24"/>
              </w:rPr>
              <w:t>Quarterly</w:t>
            </w:r>
          </w:p>
        </w:tc>
        <w:tc>
          <w:tcPr>
            <w:tcW w:w="1800" w:type="pct"/>
            <w:shd w:val="clear" w:color="auto" w:fill="auto"/>
            <w:noWrap/>
            <w:vAlign w:val="center"/>
            <w:hideMark/>
          </w:tcPr>
          <w:p w14:paraId="3E2ED867" w14:textId="7F980F19" w:rsidR="00255649" w:rsidRPr="00CE4D51" w:rsidRDefault="00983D63">
            <w:pPr>
              <w:widowControl/>
              <w:autoSpaceDE/>
              <w:autoSpaceDN/>
              <w:rPr>
                <w:rFonts w:ascii="Arial" w:hAnsi="Arial" w:cs="Arial"/>
                <w:sz w:val="24"/>
                <w:szCs w:val="24"/>
              </w:rPr>
            </w:pPr>
            <w:r w:rsidRPr="00983D63">
              <w:rPr>
                <w:rFonts w:ascii="Arial" w:hAnsi="Arial" w:cs="Arial"/>
                <w:b/>
                <w:bCs/>
                <w:sz w:val="24"/>
                <w:szCs w:val="24"/>
              </w:rPr>
              <w:t xml:space="preserve">Appendix </w:t>
            </w:r>
            <w:r w:rsidR="008A473C">
              <w:rPr>
                <w:rFonts w:ascii="Arial" w:hAnsi="Arial" w:cs="Arial"/>
                <w:b/>
                <w:bCs/>
                <w:sz w:val="24"/>
                <w:szCs w:val="24"/>
              </w:rPr>
              <w:t>K</w:t>
            </w:r>
          </w:p>
        </w:tc>
      </w:tr>
      <w:tr w:rsidR="009A09F8" w:rsidRPr="00BF54F7" w14:paraId="416367B2" w14:textId="77777777" w:rsidTr="009A09F8">
        <w:trPr>
          <w:trHeight w:val="377"/>
        </w:trPr>
        <w:tc>
          <w:tcPr>
            <w:tcW w:w="5000" w:type="pct"/>
            <w:gridSpan w:val="4"/>
            <w:shd w:val="clear" w:color="auto" w:fill="auto"/>
            <w:noWrap/>
            <w:vAlign w:val="center"/>
          </w:tcPr>
          <w:p w14:paraId="35560DFD" w14:textId="47111929" w:rsidR="009A09F8" w:rsidRPr="00CE4D51" w:rsidRDefault="009A09F8">
            <w:pPr>
              <w:widowControl/>
              <w:autoSpaceDE/>
              <w:autoSpaceDN/>
              <w:rPr>
                <w:rFonts w:ascii="Arial" w:hAnsi="Arial" w:cs="Arial"/>
                <w:sz w:val="24"/>
                <w:szCs w:val="24"/>
              </w:rPr>
            </w:pPr>
            <w:r w:rsidRPr="00CE4D51">
              <w:rPr>
                <w:rFonts w:ascii="Arial" w:hAnsi="Arial" w:cs="Arial"/>
                <w:i/>
                <w:iCs/>
                <w:sz w:val="24"/>
                <w:szCs w:val="24"/>
              </w:rPr>
              <w:t xml:space="preserve">Office Goal/Initiative: </w:t>
            </w:r>
            <w:r w:rsidRPr="009A09F8">
              <w:rPr>
                <w:rFonts w:ascii="Arial" w:hAnsi="Arial" w:cs="Arial"/>
                <w:i/>
                <w:iCs/>
                <w:sz w:val="24"/>
                <w:szCs w:val="24"/>
              </w:rPr>
              <w:t>Provide high quality training to the workforce</w:t>
            </w:r>
            <w:r>
              <w:rPr>
                <w:rFonts w:ascii="Arial" w:hAnsi="Arial" w:cs="Arial"/>
                <w:i/>
                <w:iCs/>
                <w:sz w:val="24"/>
                <w:szCs w:val="24"/>
              </w:rPr>
              <w:t>.</w:t>
            </w:r>
          </w:p>
        </w:tc>
      </w:tr>
      <w:tr w:rsidR="00255649" w:rsidRPr="00BF54F7" w14:paraId="0B603825" w14:textId="77777777" w:rsidTr="009A09F8">
        <w:trPr>
          <w:trHeight w:val="890"/>
        </w:trPr>
        <w:tc>
          <w:tcPr>
            <w:tcW w:w="216" w:type="pct"/>
            <w:shd w:val="clear" w:color="auto" w:fill="auto"/>
            <w:noWrap/>
            <w:vAlign w:val="center"/>
          </w:tcPr>
          <w:p w14:paraId="3E7619EB" w14:textId="7462EB3E" w:rsidR="00255649" w:rsidRPr="00255649" w:rsidRDefault="00255649" w:rsidP="007A68AD">
            <w:pPr>
              <w:pStyle w:val="ListParagraph"/>
              <w:widowControl/>
              <w:numPr>
                <w:ilvl w:val="0"/>
                <w:numId w:val="51"/>
              </w:numPr>
              <w:autoSpaceDE/>
              <w:autoSpaceDN/>
              <w:ind w:left="340"/>
              <w:rPr>
                <w:rFonts w:ascii="Arial" w:hAnsi="Arial" w:cs="Arial"/>
                <w:b/>
                <w:sz w:val="24"/>
                <w:szCs w:val="24"/>
              </w:rPr>
            </w:pPr>
          </w:p>
        </w:tc>
        <w:tc>
          <w:tcPr>
            <w:tcW w:w="2068" w:type="pct"/>
            <w:shd w:val="clear" w:color="auto" w:fill="auto"/>
            <w:noWrap/>
            <w:vAlign w:val="center"/>
          </w:tcPr>
          <w:p w14:paraId="53CD1ABF" w14:textId="0050A62B" w:rsidR="00255649" w:rsidRPr="00CE4D51" w:rsidRDefault="0736D8E5">
            <w:pPr>
              <w:widowControl/>
              <w:autoSpaceDE/>
              <w:autoSpaceDN/>
              <w:rPr>
                <w:rFonts w:ascii="Arial" w:hAnsi="Arial" w:cs="Arial"/>
                <w:sz w:val="24"/>
                <w:szCs w:val="24"/>
              </w:rPr>
            </w:pPr>
            <w:r w:rsidRPr="5109A8BD">
              <w:rPr>
                <w:rFonts w:ascii="Arial" w:hAnsi="Arial" w:cs="Arial"/>
                <w:sz w:val="24"/>
                <w:szCs w:val="24"/>
              </w:rPr>
              <w:t>Eighty-five percent (</w:t>
            </w:r>
            <w:r w:rsidR="3E8682CD" w:rsidRPr="5109A8BD">
              <w:rPr>
                <w:rFonts w:ascii="Arial" w:hAnsi="Arial" w:cs="Arial"/>
                <w:sz w:val="24"/>
                <w:szCs w:val="24"/>
              </w:rPr>
              <w:t>85%</w:t>
            </w:r>
            <w:r w:rsidRPr="5109A8BD">
              <w:rPr>
                <w:rFonts w:ascii="Arial" w:hAnsi="Arial" w:cs="Arial"/>
                <w:sz w:val="24"/>
                <w:szCs w:val="24"/>
              </w:rPr>
              <w:t>)</w:t>
            </w:r>
            <w:r w:rsidR="3E8682CD" w:rsidRPr="5109A8BD">
              <w:rPr>
                <w:rFonts w:ascii="Arial" w:hAnsi="Arial" w:cs="Arial"/>
                <w:sz w:val="24"/>
                <w:szCs w:val="24"/>
              </w:rPr>
              <w:t xml:space="preserve"> of certified individuals report being well prepared for the work.</w:t>
            </w:r>
          </w:p>
        </w:tc>
        <w:tc>
          <w:tcPr>
            <w:tcW w:w="916" w:type="pct"/>
            <w:shd w:val="clear" w:color="auto" w:fill="auto"/>
            <w:noWrap/>
            <w:vAlign w:val="center"/>
          </w:tcPr>
          <w:p w14:paraId="7E880213" w14:textId="77777777" w:rsidR="00255649" w:rsidRPr="00CE4D51" w:rsidRDefault="00255649" w:rsidP="00983D63">
            <w:pPr>
              <w:widowControl/>
              <w:autoSpaceDE/>
              <w:autoSpaceDN/>
              <w:jc w:val="center"/>
              <w:rPr>
                <w:rFonts w:ascii="Arial" w:hAnsi="Arial" w:cs="Arial"/>
                <w:sz w:val="24"/>
                <w:szCs w:val="24"/>
              </w:rPr>
            </w:pPr>
            <w:r w:rsidRPr="00CE4D51">
              <w:rPr>
                <w:rFonts w:ascii="Arial" w:hAnsi="Arial" w:cs="Arial"/>
                <w:sz w:val="24"/>
                <w:szCs w:val="24"/>
              </w:rPr>
              <w:t>Quarterly</w:t>
            </w:r>
          </w:p>
        </w:tc>
        <w:tc>
          <w:tcPr>
            <w:tcW w:w="1800" w:type="pct"/>
            <w:shd w:val="clear" w:color="auto" w:fill="auto"/>
            <w:noWrap/>
            <w:vAlign w:val="center"/>
          </w:tcPr>
          <w:p w14:paraId="42C49A4C" w14:textId="62A017D3" w:rsidR="00255649" w:rsidRPr="00CE4D51" w:rsidRDefault="00255649">
            <w:pPr>
              <w:widowControl/>
              <w:autoSpaceDE/>
              <w:autoSpaceDN/>
              <w:rPr>
                <w:rFonts w:ascii="Arial" w:hAnsi="Arial" w:cs="Arial"/>
                <w:sz w:val="24"/>
                <w:szCs w:val="24"/>
              </w:rPr>
            </w:pPr>
            <w:r w:rsidRPr="00CE4D51">
              <w:rPr>
                <w:rFonts w:ascii="Arial" w:hAnsi="Arial" w:cs="Arial"/>
                <w:sz w:val="24"/>
                <w:szCs w:val="24"/>
              </w:rPr>
              <w:t xml:space="preserve">Satisfaction </w:t>
            </w:r>
            <w:r w:rsidR="00A3120C">
              <w:rPr>
                <w:rFonts w:ascii="Arial" w:hAnsi="Arial" w:cs="Arial"/>
                <w:sz w:val="24"/>
                <w:szCs w:val="24"/>
              </w:rPr>
              <w:t>S</w:t>
            </w:r>
            <w:r w:rsidRPr="00CE4D51">
              <w:rPr>
                <w:rFonts w:ascii="Arial" w:hAnsi="Arial" w:cs="Arial"/>
                <w:sz w:val="24"/>
                <w:szCs w:val="24"/>
              </w:rPr>
              <w:t>urvey</w:t>
            </w:r>
          </w:p>
        </w:tc>
      </w:tr>
      <w:tr w:rsidR="00255649" w:rsidRPr="00BF54F7" w14:paraId="49C0A79E" w14:textId="77777777" w:rsidTr="009A09F8">
        <w:trPr>
          <w:trHeight w:val="374"/>
        </w:trPr>
        <w:tc>
          <w:tcPr>
            <w:tcW w:w="5000" w:type="pct"/>
            <w:gridSpan w:val="4"/>
            <w:shd w:val="clear" w:color="auto" w:fill="auto"/>
            <w:noWrap/>
            <w:vAlign w:val="center"/>
          </w:tcPr>
          <w:p w14:paraId="0DB3E764" w14:textId="159DD160" w:rsidR="00255649" w:rsidRPr="00CE4D51" w:rsidRDefault="00255649" w:rsidP="00983D63">
            <w:pPr>
              <w:widowControl/>
              <w:autoSpaceDE/>
              <w:autoSpaceDN/>
              <w:rPr>
                <w:rFonts w:ascii="Arial" w:hAnsi="Arial" w:cs="Arial"/>
                <w:sz w:val="24"/>
                <w:szCs w:val="24"/>
              </w:rPr>
            </w:pPr>
            <w:r w:rsidRPr="00CE4D51">
              <w:rPr>
                <w:rFonts w:ascii="Arial" w:hAnsi="Arial" w:cs="Arial"/>
                <w:i/>
                <w:iCs/>
                <w:sz w:val="24"/>
                <w:szCs w:val="24"/>
              </w:rPr>
              <w:t>Office Goal/Initiative: Provide easily accessible training to the workforce.</w:t>
            </w:r>
          </w:p>
        </w:tc>
      </w:tr>
      <w:tr w:rsidR="00255649" w:rsidRPr="00BF54F7" w14:paraId="5EFAF427" w14:textId="77777777" w:rsidTr="009A09F8">
        <w:trPr>
          <w:trHeight w:val="300"/>
        </w:trPr>
        <w:tc>
          <w:tcPr>
            <w:tcW w:w="216" w:type="pct"/>
            <w:shd w:val="clear" w:color="auto" w:fill="auto"/>
            <w:noWrap/>
            <w:vAlign w:val="center"/>
          </w:tcPr>
          <w:p w14:paraId="7EEB2C64" w14:textId="45034117" w:rsidR="00255649" w:rsidRPr="00255649" w:rsidRDefault="00255649" w:rsidP="007A68AD">
            <w:pPr>
              <w:pStyle w:val="ListParagraph"/>
              <w:widowControl/>
              <w:numPr>
                <w:ilvl w:val="0"/>
                <w:numId w:val="51"/>
              </w:numPr>
              <w:autoSpaceDE/>
              <w:autoSpaceDN/>
              <w:ind w:left="340"/>
              <w:rPr>
                <w:rFonts w:ascii="Arial" w:hAnsi="Arial" w:cs="Arial"/>
                <w:b/>
                <w:sz w:val="24"/>
                <w:szCs w:val="24"/>
              </w:rPr>
            </w:pPr>
          </w:p>
        </w:tc>
        <w:tc>
          <w:tcPr>
            <w:tcW w:w="2068" w:type="pct"/>
            <w:shd w:val="clear" w:color="auto" w:fill="auto"/>
            <w:noWrap/>
            <w:vAlign w:val="center"/>
          </w:tcPr>
          <w:p w14:paraId="530B6EFA" w14:textId="14DF0C18" w:rsidR="00255649" w:rsidRPr="00CE4D51" w:rsidRDefault="00CE4D51">
            <w:pPr>
              <w:widowControl/>
              <w:autoSpaceDE/>
              <w:autoSpaceDN/>
              <w:rPr>
                <w:rFonts w:ascii="Arial" w:hAnsi="Arial" w:cs="Arial"/>
                <w:sz w:val="24"/>
                <w:szCs w:val="24"/>
              </w:rPr>
            </w:pPr>
            <w:r>
              <w:rPr>
                <w:rFonts w:ascii="Arial" w:hAnsi="Arial" w:cs="Arial"/>
                <w:sz w:val="24"/>
                <w:szCs w:val="24"/>
              </w:rPr>
              <w:t>Ninety percent (</w:t>
            </w:r>
            <w:r w:rsidR="00255649" w:rsidRPr="00CE4D51">
              <w:rPr>
                <w:rFonts w:ascii="Arial" w:hAnsi="Arial" w:cs="Arial"/>
                <w:sz w:val="24"/>
                <w:szCs w:val="24"/>
              </w:rPr>
              <w:t>90%</w:t>
            </w:r>
            <w:r>
              <w:rPr>
                <w:rFonts w:ascii="Arial" w:hAnsi="Arial" w:cs="Arial"/>
                <w:sz w:val="24"/>
                <w:szCs w:val="24"/>
              </w:rPr>
              <w:t>)</w:t>
            </w:r>
            <w:r w:rsidR="00255649" w:rsidRPr="00CE4D51">
              <w:rPr>
                <w:rFonts w:ascii="Arial" w:hAnsi="Arial" w:cs="Arial"/>
                <w:sz w:val="24"/>
                <w:szCs w:val="24"/>
              </w:rPr>
              <w:t xml:space="preserve"> of individuals participating in training report little to no problems accessing and working in the LMS. </w:t>
            </w:r>
          </w:p>
        </w:tc>
        <w:tc>
          <w:tcPr>
            <w:tcW w:w="916" w:type="pct"/>
            <w:shd w:val="clear" w:color="auto" w:fill="auto"/>
            <w:noWrap/>
            <w:vAlign w:val="center"/>
          </w:tcPr>
          <w:p w14:paraId="78AD3EB7" w14:textId="77777777" w:rsidR="00255649" w:rsidRPr="00CE4D51" w:rsidRDefault="00255649" w:rsidP="00983D63">
            <w:pPr>
              <w:widowControl/>
              <w:autoSpaceDE/>
              <w:autoSpaceDN/>
              <w:jc w:val="center"/>
              <w:rPr>
                <w:rFonts w:ascii="Arial" w:hAnsi="Arial" w:cs="Arial"/>
                <w:sz w:val="24"/>
                <w:szCs w:val="24"/>
              </w:rPr>
            </w:pPr>
            <w:r w:rsidRPr="00CE4D51">
              <w:rPr>
                <w:rFonts w:ascii="Arial" w:hAnsi="Arial" w:cs="Arial"/>
                <w:sz w:val="24"/>
                <w:szCs w:val="24"/>
              </w:rPr>
              <w:t>Quarterly</w:t>
            </w:r>
          </w:p>
        </w:tc>
        <w:tc>
          <w:tcPr>
            <w:tcW w:w="1800" w:type="pct"/>
            <w:shd w:val="clear" w:color="auto" w:fill="auto"/>
            <w:noWrap/>
            <w:vAlign w:val="center"/>
          </w:tcPr>
          <w:p w14:paraId="294BE0C7" w14:textId="77777777" w:rsidR="00255649" w:rsidRPr="00CE4D51" w:rsidRDefault="00255649">
            <w:pPr>
              <w:widowControl/>
              <w:autoSpaceDE/>
              <w:autoSpaceDN/>
              <w:rPr>
                <w:rFonts w:ascii="Arial" w:hAnsi="Arial" w:cs="Arial"/>
                <w:sz w:val="24"/>
                <w:szCs w:val="24"/>
              </w:rPr>
            </w:pPr>
            <w:r w:rsidRPr="00CE4D51">
              <w:rPr>
                <w:rFonts w:ascii="Arial" w:hAnsi="Arial" w:cs="Arial"/>
                <w:sz w:val="24"/>
                <w:szCs w:val="24"/>
              </w:rPr>
              <w:t xml:space="preserve">Satisfaction Survey </w:t>
            </w:r>
          </w:p>
        </w:tc>
      </w:tr>
    </w:tbl>
    <w:p w14:paraId="5C756F68" w14:textId="77777777" w:rsidR="00255649" w:rsidRPr="00BF54F7" w:rsidRDefault="00255649" w:rsidP="00255649">
      <w:pPr>
        <w:widowControl/>
        <w:autoSpaceDE/>
        <w:autoSpaceDN/>
        <w:adjustRightInd w:val="0"/>
        <w:rPr>
          <w:rFonts w:ascii="Arial" w:eastAsiaTheme="minorHAnsi" w:hAnsi="Arial" w:cs="Arial"/>
          <w:sz w:val="24"/>
          <w:szCs w:val="24"/>
        </w:rPr>
      </w:pPr>
    </w:p>
    <w:p w14:paraId="203FD08F" w14:textId="77777777" w:rsidR="00255649" w:rsidRPr="00BF54F7" w:rsidRDefault="00255649" w:rsidP="007A68AD">
      <w:pPr>
        <w:pStyle w:val="Heading1"/>
        <w:numPr>
          <w:ilvl w:val="0"/>
          <w:numId w:val="72"/>
        </w:numPr>
        <w:tabs>
          <w:tab w:val="left" w:pos="1440"/>
        </w:tabs>
        <w:spacing w:before="0" w:after="0"/>
        <w:ind w:left="360"/>
        <w:rPr>
          <w:rStyle w:val="InitialStyle"/>
          <w:rFonts w:ascii="Arial" w:hAnsi="Arial" w:cs="Arial"/>
          <w:b/>
          <w:sz w:val="24"/>
          <w:szCs w:val="24"/>
        </w:rPr>
      </w:pPr>
      <w:r w:rsidRPr="00BF54F7">
        <w:rPr>
          <w:rStyle w:val="InitialStyle"/>
          <w:rFonts w:ascii="Arial" w:hAnsi="Arial" w:cs="Arial"/>
          <w:b/>
          <w:sz w:val="24"/>
          <w:szCs w:val="24"/>
        </w:rPr>
        <w:t>Reports</w:t>
      </w:r>
    </w:p>
    <w:p w14:paraId="4B30C761" w14:textId="77777777" w:rsidR="00255649" w:rsidRPr="00BF54F7" w:rsidRDefault="00255649" w:rsidP="00255649">
      <w:pPr>
        <w:pStyle w:val="Heading1"/>
        <w:tabs>
          <w:tab w:val="left" w:pos="1440"/>
        </w:tabs>
        <w:spacing w:before="0" w:after="0"/>
        <w:rPr>
          <w:rStyle w:val="InitialStyle"/>
          <w:rFonts w:ascii="Arial" w:hAnsi="Arial" w:cs="Arial"/>
          <w:b/>
          <w:sz w:val="24"/>
          <w:szCs w:val="24"/>
        </w:rPr>
      </w:pPr>
    </w:p>
    <w:p w14:paraId="295DAE61" w14:textId="77777777" w:rsidR="00255649" w:rsidRPr="00BF54F7" w:rsidRDefault="00255649" w:rsidP="007A68AD">
      <w:pPr>
        <w:widowControl/>
        <w:numPr>
          <w:ilvl w:val="1"/>
          <w:numId w:val="48"/>
        </w:numPr>
        <w:adjustRightInd w:val="0"/>
        <w:ind w:left="720" w:hanging="360"/>
        <w:rPr>
          <w:rFonts w:ascii="Arial" w:hAnsi="Arial" w:cs="Arial"/>
          <w:sz w:val="24"/>
          <w:szCs w:val="24"/>
        </w:rPr>
      </w:pPr>
      <w:r w:rsidRPr="00BF54F7">
        <w:rPr>
          <w:rFonts w:ascii="Arial" w:hAnsi="Arial" w:cs="Arial"/>
          <w:sz w:val="24"/>
          <w:szCs w:val="24"/>
        </w:rPr>
        <w:t xml:space="preserve">Track and record all data/information necessary to complete the required reports listed in </w:t>
      </w:r>
      <w:r w:rsidRPr="00BF54F7">
        <w:rPr>
          <w:rFonts w:ascii="Arial" w:eastAsiaTheme="minorHAnsi" w:hAnsi="Arial" w:cs="Arial"/>
          <w:b/>
          <w:sz w:val="24"/>
          <w:szCs w:val="24"/>
        </w:rPr>
        <w:t>Table</w:t>
      </w:r>
      <w:r w:rsidRPr="00BF54F7">
        <w:rPr>
          <w:rFonts w:ascii="Arial" w:hAnsi="Arial" w:cs="Arial"/>
          <w:b/>
          <w:sz w:val="24"/>
          <w:szCs w:val="24"/>
        </w:rPr>
        <w:t xml:space="preserve"> 2</w:t>
      </w:r>
      <w:r w:rsidRPr="00BF54F7">
        <w:rPr>
          <w:rFonts w:ascii="Arial" w:hAnsi="Arial" w:cs="Arial"/>
          <w:sz w:val="24"/>
          <w:szCs w:val="24"/>
        </w:rPr>
        <w:t>:</w:t>
      </w:r>
    </w:p>
    <w:p w14:paraId="09F7866C" w14:textId="77777777" w:rsidR="00255649" w:rsidRPr="00BF54F7" w:rsidRDefault="00255649" w:rsidP="00255649">
      <w:pPr>
        <w:pStyle w:val="Heading1"/>
        <w:tabs>
          <w:tab w:val="left" w:pos="1440"/>
        </w:tabs>
        <w:spacing w:before="0" w:after="0"/>
        <w:ind w:left="720"/>
        <w:rPr>
          <w:rFonts w:ascii="Arial" w:hAnsi="Arial" w:cs="Arial"/>
          <w:sz w:val="24"/>
          <w:szCs w:val="24"/>
        </w:rPr>
      </w:pPr>
    </w:p>
    <w:tbl>
      <w:tblPr>
        <w:tblStyle w:val="TableGrid"/>
        <w:tblW w:w="5000" w:type="pct"/>
        <w:tblLook w:val="04A0" w:firstRow="1" w:lastRow="0" w:firstColumn="1" w:lastColumn="0" w:noHBand="0" w:noVBand="1"/>
      </w:tblPr>
      <w:tblGrid>
        <w:gridCol w:w="445"/>
        <w:gridCol w:w="3768"/>
        <w:gridCol w:w="6037"/>
      </w:tblGrid>
      <w:tr w:rsidR="00255649" w:rsidRPr="00BF54F7" w14:paraId="4CAE82CD" w14:textId="77777777" w:rsidTr="00D72FEE">
        <w:trPr>
          <w:trHeight w:val="418"/>
        </w:trPr>
        <w:tc>
          <w:tcPr>
            <w:tcW w:w="5000" w:type="pct"/>
            <w:gridSpan w:val="3"/>
            <w:shd w:val="clear" w:color="auto" w:fill="C6D9F1"/>
            <w:vAlign w:val="center"/>
          </w:tcPr>
          <w:p w14:paraId="77ECA623" w14:textId="77777777" w:rsidR="00255649" w:rsidRPr="00BF54F7" w:rsidRDefault="00255649">
            <w:pPr>
              <w:pStyle w:val="Heading1"/>
              <w:tabs>
                <w:tab w:val="left" w:pos="1440"/>
              </w:tabs>
              <w:spacing w:before="0" w:after="0"/>
              <w:jc w:val="center"/>
              <w:rPr>
                <w:rFonts w:ascii="Arial" w:hAnsi="Arial"/>
                <w:b/>
                <w:sz w:val="24"/>
              </w:rPr>
            </w:pPr>
            <w:r w:rsidRPr="00BF54F7">
              <w:rPr>
                <w:rFonts w:ascii="Arial" w:hAnsi="Arial"/>
                <w:b/>
                <w:sz w:val="24"/>
              </w:rPr>
              <w:t>Table 2 – Required Reports</w:t>
            </w:r>
          </w:p>
        </w:tc>
      </w:tr>
      <w:tr w:rsidR="00255649" w:rsidRPr="00BF54F7" w14:paraId="202048D2" w14:textId="77777777" w:rsidTr="00D72FEE">
        <w:trPr>
          <w:trHeight w:val="418"/>
        </w:trPr>
        <w:tc>
          <w:tcPr>
            <w:tcW w:w="2055" w:type="pct"/>
            <w:gridSpan w:val="2"/>
            <w:shd w:val="clear" w:color="auto" w:fill="auto"/>
            <w:vAlign w:val="center"/>
          </w:tcPr>
          <w:p w14:paraId="5DDCD680" w14:textId="6706B12E" w:rsidR="00255649" w:rsidRPr="00BF54F7" w:rsidRDefault="00255649">
            <w:pPr>
              <w:pStyle w:val="Heading1"/>
              <w:tabs>
                <w:tab w:val="left" w:pos="1440"/>
              </w:tabs>
              <w:spacing w:before="0" w:after="0"/>
              <w:rPr>
                <w:rFonts w:ascii="Arial" w:hAnsi="Arial"/>
                <w:b/>
                <w:sz w:val="24"/>
              </w:rPr>
            </w:pPr>
            <w:r w:rsidRPr="00BF54F7">
              <w:rPr>
                <w:rFonts w:ascii="Arial" w:hAnsi="Arial"/>
                <w:b/>
                <w:sz w:val="24"/>
              </w:rPr>
              <w:t xml:space="preserve">Name of Report </w:t>
            </w:r>
          </w:p>
        </w:tc>
        <w:tc>
          <w:tcPr>
            <w:tcW w:w="2945" w:type="pct"/>
            <w:vAlign w:val="center"/>
          </w:tcPr>
          <w:p w14:paraId="7C1DD925" w14:textId="77777777" w:rsidR="00255649" w:rsidRPr="00BF54F7" w:rsidRDefault="00255649">
            <w:pPr>
              <w:pStyle w:val="Heading1"/>
              <w:tabs>
                <w:tab w:val="left" w:pos="1440"/>
              </w:tabs>
              <w:spacing w:before="0" w:after="0"/>
              <w:rPr>
                <w:rFonts w:ascii="Arial" w:hAnsi="Arial"/>
                <w:b/>
                <w:sz w:val="24"/>
              </w:rPr>
            </w:pPr>
            <w:r w:rsidRPr="00BF54F7">
              <w:rPr>
                <w:rFonts w:ascii="Arial" w:hAnsi="Arial"/>
                <w:b/>
                <w:sz w:val="24"/>
              </w:rPr>
              <w:t>Description or Appendix #</w:t>
            </w:r>
          </w:p>
        </w:tc>
      </w:tr>
      <w:tr w:rsidR="00CA123E" w:rsidRPr="00BF54F7" w14:paraId="47059298" w14:textId="77777777" w:rsidTr="00F514D1">
        <w:trPr>
          <w:trHeight w:val="418"/>
        </w:trPr>
        <w:tc>
          <w:tcPr>
            <w:tcW w:w="217" w:type="pct"/>
            <w:vAlign w:val="center"/>
          </w:tcPr>
          <w:p w14:paraId="1590972F" w14:textId="480B4A9A" w:rsidR="00CA123E" w:rsidRPr="00BF54F7" w:rsidRDefault="00CA123E">
            <w:pPr>
              <w:pStyle w:val="Heading1"/>
              <w:tabs>
                <w:tab w:val="left" w:pos="1440"/>
              </w:tabs>
              <w:spacing w:before="0" w:after="0"/>
              <w:jc w:val="center"/>
              <w:rPr>
                <w:rFonts w:ascii="Arial" w:hAnsi="Arial" w:cs="Arial"/>
                <w:b/>
                <w:sz w:val="24"/>
                <w:szCs w:val="24"/>
              </w:rPr>
            </w:pPr>
            <w:r>
              <w:rPr>
                <w:rFonts w:ascii="Arial" w:hAnsi="Arial" w:cs="Arial"/>
                <w:b/>
                <w:sz w:val="24"/>
                <w:szCs w:val="24"/>
              </w:rPr>
              <w:t xml:space="preserve">a. </w:t>
            </w:r>
          </w:p>
        </w:tc>
        <w:tc>
          <w:tcPr>
            <w:tcW w:w="1838" w:type="pct"/>
            <w:vAlign w:val="center"/>
          </w:tcPr>
          <w:p w14:paraId="6704B186" w14:textId="1056A44A" w:rsidR="00CA123E" w:rsidRPr="00BF54F7" w:rsidRDefault="00CA123E">
            <w:pPr>
              <w:pStyle w:val="Heading1"/>
              <w:tabs>
                <w:tab w:val="left" w:pos="1440"/>
              </w:tabs>
              <w:spacing w:before="0" w:after="0"/>
              <w:rPr>
                <w:rFonts w:ascii="Arial" w:hAnsi="Arial" w:cs="Arial"/>
                <w:sz w:val="24"/>
                <w:szCs w:val="24"/>
              </w:rPr>
            </w:pPr>
            <w:r>
              <w:rPr>
                <w:rFonts w:ascii="Arial" w:hAnsi="Arial" w:cs="Arial"/>
                <w:sz w:val="24"/>
                <w:szCs w:val="24"/>
              </w:rPr>
              <w:t>Performance Measure Report</w:t>
            </w:r>
          </w:p>
        </w:tc>
        <w:tc>
          <w:tcPr>
            <w:tcW w:w="2945" w:type="pct"/>
            <w:vAlign w:val="center"/>
          </w:tcPr>
          <w:p w14:paraId="3A1B5E83" w14:textId="63250BD3" w:rsidR="00CA123E" w:rsidRPr="00815249" w:rsidRDefault="00CA123E">
            <w:pPr>
              <w:pStyle w:val="Heading1"/>
              <w:tabs>
                <w:tab w:val="left" w:pos="1440"/>
              </w:tabs>
              <w:spacing w:before="0" w:after="0"/>
              <w:rPr>
                <w:rFonts w:ascii="Arial" w:hAnsi="Arial" w:cs="Arial"/>
                <w:b/>
                <w:bCs/>
                <w:sz w:val="24"/>
                <w:szCs w:val="24"/>
              </w:rPr>
            </w:pPr>
            <w:r w:rsidRPr="00815249">
              <w:rPr>
                <w:rFonts w:ascii="Arial" w:hAnsi="Arial" w:cs="Arial"/>
                <w:b/>
                <w:bCs/>
                <w:sz w:val="24"/>
                <w:szCs w:val="24"/>
              </w:rPr>
              <w:t xml:space="preserve">Appendix </w:t>
            </w:r>
            <w:r w:rsidR="008A473C">
              <w:rPr>
                <w:rFonts w:ascii="Arial" w:hAnsi="Arial" w:cs="Arial"/>
                <w:b/>
                <w:bCs/>
                <w:sz w:val="24"/>
                <w:szCs w:val="24"/>
              </w:rPr>
              <w:t>K</w:t>
            </w:r>
          </w:p>
        </w:tc>
      </w:tr>
      <w:tr w:rsidR="00255649" w:rsidRPr="00BF54F7" w14:paraId="08466145" w14:textId="77777777" w:rsidTr="00F514D1">
        <w:trPr>
          <w:trHeight w:val="418"/>
        </w:trPr>
        <w:tc>
          <w:tcPr>
            <w:tcW w:w="217" w:type="pct"/>
            <w:vAlign w:val="center"/>
          </w:tcPr>
          <w:p w14:paraId="119654D1" w14:textId="77777777" w:rsidR="00255649" w:rsidRPr="00BF54F7" w:rsidRDefault="00255649">
            <w:pPr>
              <w:pStyle w:val="Heading1"/>
              <w:tabs>
                <w:tab w:val="left" w:pos="1440"/>
              </w:tabs>
              <w:spacing w:before="0" w:after="0"/>
              <w:jc w:val="center"/>
              <w:rPr>
                <w:rFonts w:ascii="Arial" w:hAnsi="Arial"/>
                <w:b/>
                <w:sz w:val="24"/>
              </w:rPr>
            </w:pPr>
            <w:r w:rsidRPr="00BF54F7">
              <w:rPr>
                <w:rFonts w:ascii="Arial" w:hAnsi="Arial" w:cs="Arial"/>
                <w:b/>
                <w:sz w:val="24"/>
                <w:szCs w:val="24"/>
              </w:rPr>
              <w:t>b</w:t>
            </w:r>
            <w:r w:rsidRPr="00BF54F7">
              <w:rPr>
                <w:rFonts w:ascii="Arial" w:hAnsi="Arial"/>
                <w:b/>
                <w:sz w:val="24"/>
              </w:rPr>
              <w:t>.</w:t>
            </w:r>
          </w:p>
        </w:tc>
        <w:tc>
          <w:tcPr>
            <w:tcW w:w="1838" w:type="pct"/>
            <w:vAlign w:val="center"/>
          </w:tcPr>
          <w:p w14:paraId="4F409610" w14:textId="77777777" w:rsidR="00255649" w:rsidRPr="00BF54F7" w:rsidRDefault="00255649">
            <w:pPr>
              <w:pStyle w:val="Heading1"/>
              <w:tabs>
                <w:tab w:val="left" w:pos="1440"/>
              </w:tabs>
              <w:spacing w:before="0" w:after="0"/>
              <w:rPr>
                <w:rFonts w:ascii="Arial" w:hAnsi="Arial"/>
                <w:sz w:val="24"/>
              </w:rPr>
            </w:pPr>
            <w:r w:rsidRPr="00BF54F7">
              <w:rPr>
                <w:rFonts w:ascii="Arial" w:hAnsi="Arial" w:cs="Arial"/>
                <w:sz w:val="24"/>
                <w:szCs w:val="24"/>
              </w:rPr>
              <w:t xml:space="preserve">Quarterly Progress Report </w:t>
            </w:r>
          </w:p>
        </w:tc>
        <w:tc>
          <w:tcPr>
            <w:tcW w:w="2945" w:type="pct"/>
            <w:vAlign w:val="center"/>
          </w:tcPr>
          <w:p w14:paraId="36315329" w14:textId="5096204F" w:rsidR="00255649" w:rsidRDefault="00255649">
            <w:pPr>
              <w:pStyle w:val="Heading1"/>
              <w:tabs>
                <w:tab w:val="left" w:pos="1440"/>
              </w:tabs>
              <w:spacing w:before="0" w:after="0"/>
              <w:rPr>
                <w:rFonts w:ascii="Arial" w:hAnsi="Arial" w:cs="Arial"/>
                <w:sz w:val="24"/>
                <w:szCs w:val="24"/>
              </w:rPr>
            </w:pPr>
            <w:r w:rsidRPr="00BF54F7">
              <w:rPr>
                <w:rFonts w:ascii="Arial" w:hAnsi="Arial" w:cs="Arial"/>
                <w:sz w:val="24"/>
                <w:szCs w:val="24"/>
              </w:rPr>
              <w:t xml:space="preserve">Provides updates specific to each deliverable listed in </w:t>
            </w:r>
            <w:r w:rsidRPr="00BF54F7">
              <w:rPr>
                <w:rFonts w:ascii="Arial" w:hAnsi="Arial" w:cs="Arial"/>
                <w:sz w:val="24"/>
                <w:szCs w:val="24"/>
              </w:rPr>
              <w:lastRenderedPageBreak/>
              <w:t>the scope of services</w:t>
            </w:r>
            <w:r w:rsidR="00AB424B">
              <w:rPr>
                <w:rFonts w:ascii="Arial" w:hAnsi="Arial" w:cs="Arial"/>
                <w:sz w:val="24"/>
                <w:szCs w:val="24"/>
              </w:rPr>
              <w:t>, including but not limited to</w:t>
            </w:r>
            <w:r w:rsidR="00FC46D4">
              <w:rPr>
                <w:rFonts w:ascii="Arial" w:hAnsi="Arial" w:cs="Arial"/>
                <w:sz w:val="24"/>
                <w:szCs w:val="24"/>
              </w:rPr>
              <w:t xml:space="preserve"> feedback obtained from the use of the</w:t>
            </w:r>
            <w:r w:rsidR="00AB424B">
              <w:rPr>
                <w:rFonts w:ascii="Arial" w:hAnsi="Arial" w:cs="Arial"/>
                <w:sz w:val="24"/>
                <w:szCs w:val="24"/>
              </w:rPr>
              <w:t>:</w:t>
            </w:r>
          </w:p>
          <w:p w14:paraId="194FB09E" w14:textId="02B254E3" w:rsidR="00AB424B" w:rsidRDefault="00FC46D4" w:rsidP="007A68AD">
            <w:pPr>
              <w:pStyle w:val="ListParagraph"/>
              <w:numPr>
                <w:ilvl w:val="0"/>
                <w:numId w:val="70"/>
              </w:numPr>
              <w:ind w:left="530" w:hanging="170"/>
              <w:rPr>
                <w:rFonts w:ascii="Arial" w:hAnsi="Arial" w:cs="Arial"/>
                <w:sz w:val="24"/>
                <w:szCs w:val="24"/>
              </w:rPr>
            </w:pPr>
            <w:r>
              <w:rPr>
                <w:rFonts w:ascii="Arial" w:hAnsi="Arial" w:cs="Arial"/>
                <w:sz w:val="24"/>
                <w:szCs w:val="24"/>
              </w:rPr>
              <w:t>C</w:t>
            </w:r>
            <w:r w:rsidR="00AB424B" w:rsidRPr="00983D63">
              <w:rPr>
                <w:rFonts w:ascii="Arial" w:hAnsi="Arial" w:cs="Arial"/>
                <w:sz w:val="24"/>
                <w:szCs w:val="24"/>
              </w:rPr>
              <w:t>urriculum satisfaction survey</w:t>
            </w:r>
            <w:r>
              <w:rPr>
                <w:rFonts w:ascii="Arial" w:hAnsi="Arial" w:cs="Arial"/>
                <w:sz w:val="24"/>
                <w:szCs w:val="24"/>
              </w:rPr>
              <w:t>; and</w:t>
            </w:r>
          </w:p>
          <w:p w14:paraId="7BC9D03B" w14:textId="3051D497" w:rsidR="00AB424B" w:rsidRPr="00BF54F7" w:rsidRDefault="00FC46D4" w:rsidP="007A68AD">
            <w:pPr>
              <w:pStyle w:val="ListParagraph"/>
              <w:numPr>
                <w:ilvl w:val="0"/>
                <w:numId w:val="70"/>
              </w:numPr>
              <w:ind w:left="530" w:hanging="170"/>
            </w:pPr>
            <w:r w:rsidRPr="00D72FEE">
              <w:rPr>
                <w:rFonts w:ascii="Arial" w:hAnsi="Arial" w:cs="Arial"/>
                <w:bCs/>
                <w:sz w:val="24"/>
                <w:szCs w:val="24"/>
              </w:rPr>
              <w:t>P</w:t>
            </w:r>
            <w:r w:rsidR="00AB424B" w:rsidRPr="00D72FEE">
              <w:rPr>
                <w:rFonts w:ascii="Arial" w:hAnsi="Arial" w:cs="Arial"/>
                <w:bCs/>
                <w:sz w:val="24"/>
                <w:szCs w:val="24"/>
              </w:rPr>
              <w:t>ost-training satisfaction assessment.</w:t>
            </w:r>
          </w:p>
        </w:tc>
      </w:tr>
    </w:tbl>
    <w:p w14:paraId="0F0E5508" w14:textId="77777777" w:rsidR="00255649" w:rsidRPr="00BF54F7" w:rsidRDefault="00255649" w:rsidP="00255649">
      <w:pPr>
        <w:pStyle w:val="Heading1"/>
        <w:tabs>
          <w:tab w:val="left" w:pos="1440"/>
        </w:tabs>
        <w:spacing w:before="0" w:after="0"/>
        <w:ind w:left="720"/>
        <w:rPr>
          <w:rFonts w:ascii="Arial" w:hAnsi="Arial" w:cs="Arial"/>
          <w:sz w:val="24"/>
          <w:szCs w:val="24"/>
        </w:rPr>
      </w:pPr>
    </w:p>
    <w:p w14:paraId="33E0D9E4" w14:textId="77777777" w:rsidR="00255649" w:rsidRPr="00BF54F7" w:rsidRDefault="00255649" w:rsidP="007A68AD">
      <w:pPr>
        <w:pStyle w:val="Heading1"/>
        <w:numPr>
          <w:ilvl w:val="0"/>
          <w:numId w:val="49"/>
        </w:numPr>
        <w:tabs>
          <w:tab w:val="left" w:pos="1440"/>
        </w:tabs>
        <w:spacing w:before="0" w:after="0"/>
        <w:ind w:left="720"/>
        <w:rPr>
          <w:rStyle w:val="InitialStyle"/>
          <w:rFonts w:ascii="Arial" w:hAnsi="Arial"/>
          <w:sz w:val="24"/>
        </w:rPr>
      </w:pPr>
      <w:r w:rsidRPr="00BF54F7">
        <w:rPr>
          <w:rStyle w:val="InitialStyle"/>
          <w:rFonts w:ascii="Arial" w:hAnsi="Arial"/>
          <w:sz w:val="24"/>
        </w:rPr>
        <w:t xml:space="preserve">Submit all the required reports to the Department in accordance with the timelines established in </w:t>
      </w:r>
      <w:r w:rsidRPr="00BF54F7">
        <w:rPr>
          <w:rStyle w:val="InitialStyle"/>
          <w:rFonts w:ascii="Arial" w:hAnsi="Arial"/>
          <w:b/>
          <w:sz w:val="24"/>
        </w:rPr>
        <w:t>Table 3</w:t>
      </w:r>
      <w:r w:rsidRPr="00BF54F7">
        <w:rPr>
          <w:rStyle w:val="InitialStyle"/>
          <w:rFonts w:ascii="Arial" w:hAnsi="Arial"/>
          <w:sz w:val="24"/>
        </w:rPr>
        <w:t>:</w:t>
      </w:r>
    </w:p>
    <w:p w14:paraId="5413CC54" w14:textId="77777777" w:rsidR="00255649" w:rsidRPr="00BF54F7" w:rsidRDefault="00255649" w:rsidP="00255649">
      <w:pPr>
        <w:pStyle w:val="Heading1"/>
        <w:tabs>
          <w:tab w:val="left" w:pos="1440"/>
        </w:tabs>
        <w:spacing w:before="0" w:after="0"/>
        <w:rPr>
          <w:rStyle w:val="InitialStyle"/>
          <w:rFonts w:ascii="Arial" w:hAnsi="Arial" w:cs="Arial"/>
          <w:b/>
          <w:sz w:val="24"/>
          <w:szCs w:val="24"/>
        </w:rPr>
      </w:pPr>
    </w:p>
    <w:tbl>
      <w:tblPr>
        <w:tblStyle w:val="TableGrid"/>
        <w:tblW w:w="5000" w:type="pct"/>
        <w:tblLook w:val="04A0" w:firstRow="1" w:lastRow="0" w:firstColumn="1" w:lastColumn="0" w:noHBand="0" w:noVBand="1"/>
      </w:tblPr>
      <w:tblGrid>
        <w:gridCol w:w="444"/>
        <w:gridCol w:w="3690"/>
        <w:gridCol w:w="2610"/>
        <w:gridCol w:w="3506"/>
      </w:tblGrid>
      <w:tr w:rsidR="00255649" w:rsidRPr="00BF54F7" w14:paraId="11BD129A" w14:textId="77777777" w:rsidTr="00876A8F">
        <w:trPr>
          <w:trHeight w:val="494"/>
        </w:trPr>
        <w:tc>
          <w:tcPr>
            <w:tcW w:w="5000" w:type="pct"/>
            <w:gridSpan w:val="4"/>
            <w:shd w:val="clear" w:color="auto" w:fill="C6D9F1"/>
            <w:vAlign w:val="center"/>
          </w:tcPr>
          <w:p w14:paraId="16929DD1" w14:textId="77777777" w:rsidR="00255649" w:rsidRPr="00BF54F7" w:rsidRDefault="00255649">
            <w:pPr>
              <w:pStyle w:val="Heading1"/>
              <w:tabs>
                <w:tab w:val="left" w:pos="1440"/>
              </w:tabs>
              <w:spacing w:before="0" w:after="0"/>
              <w:jc w:val="center"/>
              <w:rPr>
                <w:rFonts w:ascii="Arial" w:hAnsi="Arial"/>
                <w:b/>
                <w:sz w:val="24"/>
              </w:rPr>
            </w:pPr>
            <w:r w:rsidRPr="00BF54F7">
              <w:rPr>
                <w:rFonts w:ascii="Arial" w:hAnsi="Arial"/>
                <w:b/>
                <w:sz w:val="24"/>
              </w:rPr>
              <w:t>Table 3 – Required Reports Timelines</w:t>
            </w:r>
          </w:p>
        </w:tc>
      </w:tr>
      <w:tr w:rsidR="00255649" w:rsidRPr="00BF54F7" w14:paraId="48079E74" w14:textId="77777777" w:rsidTr="00D72FEE">
        <w:trPr>
          <w:trHeight w:val="494"/>
        </w:trPr>
        <w:tc>
          <w:tcPr>
            <w:tcW w:w="2017" w:type="pct"/>
            <w:gridSpan w:val="2"/>
            <w:shd w:val="clear" w:color="auto" w:fill="auto"/>
            <w:vAlign w:val="center"/>
          </w:tcPr>
          <w:p w14:paraId="1D7F4FDA" w14:textId="06C82421" w:rsidR="00255649" w:rsidRPr="00BF54F7" w:rsidRDefault="00255649">
            <w:pPr>
              <w:pStyle w:val="Heading1"/>
              <w:tabs>
                <w:tab w:val="left" w:pos="1440"/>
              </w:tabs>
              <w:spacing w:before="0" w:after="0"/>
              <w:rPr>
                <w:rFonts w:ascii="Arial" w:hAnsi="Arial"/>
                <w:b/>
                <w:sz w:val="24"/>
              </w:rPr>
            </w:pPr>
            <w:r w:rsidRPr="00BF54F7">
              <w:rPr>
                <w:rFonts w:ascii="Arial" w:hAnsi="Arial"/>
                <w:b/>
                <w:sz w:val="24"/>
              </w:rPr>
              <w:t xml:space="preserve">Name of Report </w:t>
            </w:r>
          </w:p>
        </w:tc>
        <w:tc>
          <w:tcPr>
            <w:tcW w:w="1273" w:type="pct"/>
            <w:vAlign w:val="center"/>
          </w:tcPr>
          <w:p w14:paraId="3827109F" w14:textId="471EC77A" w:rsidR="00255649" w:rsidRPr="00BF54F7" w:rsidRDefault="00255649">
            <w:pPr>
              <w:pStyle w:val="Heading1"/>
              <w:tabs>
                <w:tab w:val="left" w:pos="1440"/>
              </w:tabs>
              <w:spacing w:before="0" w:after="0"/>
              <w:rPr>
                <w:rFonts w:ascii="Arial" w:hAnsi="Arial"/>
                <w:b/>
                <w:sz w:val="24"/>
              </w:rPr>
            </w:pPr>
            <w:r w:rsidRPr="00BF54F7">
              <w:rPr>
                <w:rFonts w:ascii="Arial" w:hAnsi="Arial"/>
                <w:b/>
                <w:sz w:val="24"/>
              </w:rPr>
              <w:t xml:space="preserve">Period Captured by Report </w:t>
            </w:r>
          </w:p>
        </w:tc>
        <w:tc>
          <w:tcPr>
            <w:tcW w:w="1710" w:type="pct"/>
            <w:vAlign w:val="center"/>
          </w:tcPr>
          <w:p w14:paraId="4DB586F7" w14:textId="2FE28CA0" w:rsidR="00255649" w:rsidRPr="00BF54F7" w:rsidRDefault="00255649">
            <w:pPr>
              <w:pStyle w:val="Heading1"/>
              <w:tabs>
                <w:tab w:val="left" w:pos="1440"/>
              </w:tabs>
              <w:spacing w:before="0" w:after="0"/>
              <w:rPr>
                <w:rFonts w:ascii="Arial" w:hAnsi="Arial"/>
                <w:b/>
                <w:sz w:val="24"/>
              </w:rPr>
            </w:pPr>
            <w:r w:rsidRPr="00BF54F7">
              <w:rPr>
                <w:rFonts w:ascii="Arial" w:hAnsi="Arial"/>
                <w:b/>
                <w:sz w:val="24"/>
              </w:rPr>
              <w:t xml:space="preserve">Due Date </w:t>
            </w:r>
          </w:p>
        </w:tc>
      </w:tr>
      <w:tr w:rsidR="00716ABA" w:rsidRPr="00BF54F7" w14:paraId="2125C4F4" w14:textId="77777777" w:rsidTr="00F514D1">
        <w:tc>
          <w:tcPr>
            <w:tcW w:w="217" w:type="pct"/>
            <w:vAlign w:val="center"/>
          </w:tcPr>
          <w:p w14:paraId="5CC63834" w14:textId="70DFC344" w:rsidR="00716ABA" w:rsidRPr="00BF54F7" w:rsidRDefault="00716ABA">
            <w:pPr>
              <w:pStyle w:val="Heading1"/>
              <w:tabs>
                <w:tab w:val="left" w:pos="1440"/>
              </w:tabs>
              <w:spacing w:before="0" w:after="0"/>
              <w:jc w:val="center"/>
              <w:rPr>
                <w:rFonts w:ascii="Arial" w:hAnsi="Arial"/>
                <w:b/>
                <w:sz w:val="24"/>
              </w:rPr>
            </w:pPr>
            <w:r>
              <w:rPr>
                <w:rFonts w:ascii="Arial" w:hAnsi="Arial"/>
                <w:b/>
                <w:sz w:val="24"/>
              </w:rPr>
              <w:t>a.</w:t>
            </w:r>
          </w:p>
        </w:tc>
        <w:tc>
          <w:tcPr>
            <w:tcW w:w="1800" w:type="pct"/>
            <w:vAlign w:val="center"/>
          </w:tcPr>
          <w:p w14:paraId="3B66FD54" w14:textId="6B7E78E8" w:rsidR="00716ABA" w:rsidRPr="00BF54F7" w:rsidRDefault="00716ABA">
            <w:pPr>
              <w:pStyle w:val="Heading1"/>
              <w:tabs>
                <w:tab w:val="left" w:pos="1440"/>
              </w:tabs>
              <w:spacing w:before="0" w:after="0"/>
              <w:rPr>
                <w:rFonts w:ascii="Arial" w:hAnsi="Arial" w:cs="Arial"/>
                <w:sz w:val="24"/>
                <w:szCs w:val="24"/>
              </w:rPr>
            </w:pPr>
            <w:r>
              <w:rPr>
                <w:rFonts w:ascii="Arial" w:hAnsi="Arial" w:cs="Arial"/>
                <w:sz w:val="24"/>
                <w:szCs w:val="24"/>
              </w:rPr>
              <w:t>Performance Measure Report</w:t>
            </w:r>
          </w:p>
        </w:tc>
        <w:tc>
          <w:tcPr>
            <w:tcW w:w="1273" w:type="pct"/>
            <w:vAlign w:val="center"/>
          </w:tcPr>
          <w:p w14:paraId="79116291" w14:textId="1B50F334" w:rsidR="00716ABA" w:rsidRPr="00BF54F7" w:rsidRDefault="00716ABA">
            <w:pPr>
              <w:pStyle w:val="Heading1"/>
              <w:tabs>
                <w:tab w:val="left" w:pos="1440"/>
              </w:tabs>
              <w:spacing w:before="0" w:after="0"/>
              <w:rPr>
                <w:rFonts w:ascii="Arial" w:hAnsi="Arial"/>
                <w:sz w:val="24"/>
              </w:rPr>
            </w:pPr>
            <w:r>
              <w:rPr>
                <w:rFonts w:ascii="Arial" w:hAnsi="Arial"/>
                <w:sz w:val="24"/>
              </w:rPr>
              <w:t>Each quarter</w:t>
            </w:r>
          </w:p>
        </w:tc>
        <w:tc>
          <w:tcPr>
            <w:tcW w:w="1710" w:type="pct"/>
            <w:vAlign w:val="center"/>
          </w:tcPr>
          <w:p w14:paraId="2AFF59D3" w14:textId="11F8D9FD" w:rsidR="00716ABA" w:rsidRPr="00BF54F7" w:rsidRDefault="00716ABA">
            <w:pPr>
              <w:pStyle w:val="Heading1"/>
              <w:tabs>
                <w:tab w:val="left" w:pos="1440"/>
              </w:tabs>
              <w:spacing w:before="0" w:after="0"/>
              <w:rPr>
                <w:rFonts w:ascii="Arial" w:hAnsi="Arial"/>
                <w:sz w:val="24"/>
              </w:rPr>
            </w:pPr>
            <w:r w:rsidRPr="00716ABA">
              <w:rPr>
                <w:rFonts w:ascii="Arial" w:hAnsi="Arial"/>
                <w:sz w:val="24"/>
              </w:rPr>
              <w:t xml:space="preserve">Thirty (30) calendar days after </w:t>
            </w:r>
            <w:r w:rsidR="00FC46D4">
              <w:rPr>
                <w:rFonts w:ascii="Arial" w:hAnsi="Arial"/>
                <w:sz w:val="24"/>
              </w:rPr>
              <w:t xml:space="preserve">the end of </w:t>
            </w:r>
            <w:r w:rsidRPr="00716ABA">
              <w:rPr>
                <w:rFonts w:ascii="Arial" w:hAnsi="Arial"/>
                <w:sz w:val="24"/>
              </w:rPr>
              <w:t>each quarter</w:t>
            </w:r>
          </w:p>
        </w:tc>
      </w:tr>
      <w:tr w:rsidR="00255649" w:rsidRPr="00BF54F7" w14:paraId="4ABD3F97" w14:textId="77777777" w:rsidTr="00F514D1">
        <w:tc>
          <w:tcPr>
            <w:tcW w:w="217" w:type="pct"/>
            <w:vAlign w:val="center"/>
          </w:tcPr>
          <w:p w14:paraId="6756911E" w14:textId="30FEDCA7" w:rsidR="00255649" w:rsidRPr="00BF54F7" w:rsidRDefault="00716ABA">
            <w:pPr>
              <w:pStyle w:val="Heading1"/>
              <w:tabs>
                <w:tab w:val="left" w:pos="1440"/>
              </w:tabs>
              <w:spacing w:before="0" w:after="0"/>
              <w:jc w:val="center"/>
              <w:rPr>
                <w:rFonts w:ascii="Arial" w:hAnsi="Arial"/>
                <w:b/>
                <w:sz w:val="24"/>
              </w:rPr>
            </w:pPr>
            <w:r>
              <w:rPr>
                <w:rFonts w:ascii="Arial" w:hAnsi="Arial"/>
                <w:b/>
                <w:sz w:val="24"/>
              </w:rPr>
              <w:t>b</w:t>
            </w:r>
            <w:r w:rsidR="00255649" w:rsidRPr="00BF54F7">
              <w:rPr>
                <w:rFonts w:ascii="Arial" w:hAnsi="Arial"/>
                <w:b/>
                <w:sz w:val="24"/>
              </w:rPr>
              <w:t>.</w:t>
            </w:r>
          </w:p>
        </w:tc>
        <w:tc>
          <w:tcPr>
            <w:tcW w:w="1800" w:type="pct"/>
            <w:vAlign w:val="center"/>
          </w:tcPr>
          <w:p w14:paraId="7F0A28F3" w14:textId="77777777" w:rsidR="00255649" w:rsidRPr="00BF54F7" w:rsidRDefault="00255649">
            <w:pPr>
              <w:pStyle w:val="Heading1"/>
              <w:tabs>
                <w:tab w:val="left" w:pos="1440"/>
              </w:tabs>
              <w:spacing w:before="0" w:after="0"/>
              <w:rPr>
                <w:rFonts w:ascii="Arial" w:hAnsi="Arial"/>
                <w:sz w:val="24"/>
              </w:rPr>
            </w:pPr>
            <w:r w:rsidRPr="00BF54F7">
              <w:rPr>
                <w:rFonts w:ascii="Arial" w:hAnsi="Arial" w:cs="Arial"/>
                <w:sz w:val="24"/>
                <w:szCs w:val="24"/>
              </w:rPr>
              <w:t>Quarterly Progress</w:t>
            </w:r>
            <w:r w:rsidRPr="00BF54F7">
              <w:rPr>
                <w:rFonts w:ascii="Arial" w:hAnsi="Arial"/>
                <w:sz w:val="24"/>
              </w:rPr>
              <w:t xml:space="preserve"> Report</w:t>
            </w:r>
            <w:r w:rsidRPr="00BF54F7">
              <w:rPr>
                <w:rFonts w:ascii="Arial" w:hAnsi="Arial" w:cs="Arial"/>
                <w:sz w:val="24"/>
                <w:szCs w:val="24"/>
              </w:rPr>
              <w:t xml:space="preserve"> </w:t>
            </w:r>
          </w:p>
        </w:tc>
        <w:tc>
          <w:tcPr>
            <w:tcW w:w="1273" w:type="pct"/>
            <w:vAlign w:val="center"/>
          </w:tcPr>
          <w:p w14:paraId="43D1F88D" w14:textId="77777777" w:rsidR="00255649" w:rsidRPr="00BF54F7" w:rsidRDefault="00255649">
            <w:pPr>
              <w:pStyle w:val="Heading1"/>
              <w:tabs>
                <w:tab w:val="left" w:pos="1440"/>
              </w:tabs>
              <w:spacing w:before="0" w:after="0"/>
              <w:rPr>
                <w:rFonts w:ascii="Arial" w:hAnsi="Arial"/>
                <w:sz w:val="24"/>
              </w:rPr>
            </w:pPr>
            <w:r w:rsidRPr="00BF54F7">
              <w:rPr>
                <w:rFonts w:ascii="Arial" w:hAnsi="Arial"/>
                <w:sz w:val="24"/>
              </w:rPr>
              <w:t>Each quarter</w:t>
            </w:r>
          </w:p>
        </w:tc>
        <w:tc>
          <w:tcPr>
            <w:tcW w:w="1710" w:type="pct"/>
            <w:vAlign w:val="center"/>
          </w:tcPr>
          <w:p w14:paraId="6938FFE1" w14:textId="2F30BB26" w:rsidR="00255649" w:rsidRPr="00BF54F7" w:rsidRDefault="00255649">
            <w:pPr>
              <w:pStyle w:val="Heading1"/>
              <w:tabs>
                <w:tab w:val="left" w:pos="1440"/>
              </w:tabs>
              <w:spacing w:before="0" w:after="0"/>
              <w:rPr>
                <w:rFonts w:ascii="Arial" w:hAnsi="Arial"/>
                <w:sz w:val="24"/>
              </w:rPr>
            </w:pPr>
            <w:r w:rsidRPr="00BF54F7">
              <w:rPr>
                <w:rFonts w:ascii="Arial" w:hAnsi="Arial"/>
                <w:sz w:val="24"/>
              </w:rPr>
              <w:t xml:space="preserve">Thirty (30) </w:t>
            </w:r>
            <w:r w:rsidR="00FB498E">
              <w:rPr>
                <w:rFonts w:ascii="Arial" w:hAnsi="Arial"/>
                <w:sz w:val="24"/>
              </w:rPr>
              <w:t xml:space="preserve">calendar </w:t>
            </w:r>
            <w:r w:rsidRPr="00BF54F7">
              <w:rPr>
                <w:rFonts w:ascii="Arial" w:hAnsi="Arial"/>
                <w:sz w:val="24"/>
              </w:rPr>
              <w:t xml:space="preserve">days after </w:t>
            </w:r>
            <w:r w:rsidR="00FC46D4">
              <w:rPr>
                <w:rFonts w:ascii="Arial" w:hAnsi="Arial"/>
                <w:sz w:val="24"/>
              </w:rPr>
              <w:t xml:space="preserve">the end of </w:t>
            </w:r>
            <w:r w:rsidRPr="00BF54F7">
              <w:rPr>
                <w:rFonts w:ascii="Arial" w:hAnsi="Arial"/>
                <w:sz w:val="24"/>
              </w:rPr>
              <w:t>each quarter</w:t>
            </w:r>
          </w:p>
        </w:tc>
      </w:tr>
    </w:tbl>
    <w:p w14:paraId="0F752B9F" w14:textId="77777777" w:rsidR="003706BA" w:rsidRDefault="003706BA">
      <w:pPr>
        <w:widowControl/>
        <w:autoSpaceDE/>
        <w:autoSpaceDN/>
        <w:rPr>
          <w:rFonts w:ascii="Arial" w:hAnsi="Arial" w:cs="Arial"/>
          <w:b/>
          <w:sz w:val="24"/>
          <w:szCs w:val="24"/>
        </w:rPr>
      </w:pPr>
      <w:bookmarkStart w:id="37" w:name="QuickMark"/>
      <w:bookmarkStart w:id="38" w:name="_Hlk83294215"/>
      <w:bookmarkEnd w:id="29"/>
      <w:bookmarkEnd w:id="30"/>
      <w:bookmarkEnd w:id="37"/>
      <w:r>
        <w:rPr>
          <w:rFonts w:ascii="Arial" w:hAnsi="Arial" w:cs="Arial"/>
          <w:b/>
          <w:sz w:val="24"/>
          <w:szCs w:val="24"/>
        </w:rPr>
        <w:br w:type="page"/>
      </w:r>
    </w:p>
    <w:p w14:paraId="652038DF" w14:textId="731BE034" w:rsidR="003706BA" w:rsidRPr="00CA6A04" w:rsidRDefault="003706BA" w:rsidP="003706BA">
      <w:pPr>
        <w:rPr>
          <w:rFonts w:ascii="Arial" w:hAnsi="Arial" w:cs="Arial"/>
          <w:b/>
          <w:sz w:val="24"/>
          <w:szCs w:val="24"/>
        </w:rPr>
      </w:pPr>
      <w:r w:rsidRPr="00CA6A04">
        <w:rPr>
          <w:rFonts w:ascii="Arial" w:hAnsi="Arial" w:cs="Arial"/>
          <w:b/>
          <w:sz w:val="24"/>
          <w:szCs w:val="24"/>
        </w:rPr>
        <w:lastRenderedPageBreak/>
        <w:t xml:space="preserve">PART III </w:t>
      </w:r>
      <w:r w:rsidRPr="00CA6A04">
        <w:rPr>
          <w:rFonts w:ascii="Arial" w:hAnsi="Arial" w:cs="Arial"/>
          <w:b/>
          <w:sz w:val="24"/>
          <w:szCs w:val="24"/>
        </w:rPr>
        <w:tab/>
        <w:t>KEY RFP EVENTS</w:t>
      </w:r>
    </w:p>
    <w:p w14:paraId="2032A35F" w14:textId="77777777" w:rsidR="003706BA" w:rsidRPr="00CA6A04" w:rsidRDefault="003706BA" w:rsidP="003706BA">
      <w:pPr>
        <w:rPr>
          <w:rFonts w:ascii="Arial" w:hAnsi="Arial" w:cs="Arial"/>
          <w:sz w:val="24"/>
          <w:szCs w:val="24"/>
        </w:rPr>
      </w:pPr>
    </w:p>
    <w:p w14:paraId="51B23D9D" w14:textId="77777777" w:rsidR="003706BA" w:rsidRPr="00CA6A04" w:rsidRDefault="003706BA" w:rsidP="003706BA">
      <w:pPr>
        <w:pStyle w:val="ListParagraph"/>
        <w:numPr>
          <w:ilvl w:val="0"/>
          <w:numId w:val="6"/>
        </w:numPr>
        <w:rPr>
          <w:rFonts w:ascii="Arial" w:hAnsi="Arial" w:cs="Arial"/>
          <w:b/>
          <w:sz w:val="24"/>
          <w:szCs w:val="24"/>
        </w:rPr>
      </w:pPr>
      <w:bookmarkStart w:id="39" w:name="_Toc367174732"/>
      <w:bookmarkStart w:id="40" w:name="_Toc397069200"/>
      <w:r w:rsidRPr="00CA6A04">
        <w:rPr>
          <w:rFonts w:ascii="Arial" w:hAnsi="Arial" w:cs="Arial"/>
          <w:b/>
          <w:sz w:val="24"/>
          <w:szCs w:val="24"/>
        </w:rPr>
        <w:t>Questions</w:t>
      </w:r>
      <w:bookmarkEnd w:id="39"/>
      <w:bookmarkEnd w:id="40"/>
    </w:p>
    <w:p w14:paraId="3DF2A287" w14:textId="77777777" w:rsidR="003706BA" w:rsidRPr="004F3F74" w:rsidRDefault="003706BA" w:rsidP="003706BA">
      <w:pPr>
        <w:rPr>
          <w:rFonts w:ascii="Arial" w:hAnsi="Arial" w:cs="Arial"/>
          <w:sz w:val="24"/>
          <w:szCs w:val="24"/>
        </w:rPr>
      </w:pPr>
    </w:p>
    <w:p w14:paraId="2051DD80" w14:textId="77777777" w:rsidR="003706BA" w:rsidRPr="00C97934" w:rsidRDefault="003706BA" w:rsidP="003706BA">
      <w:pPr>
        <w:pStyle w:val="ListParagraph"/>
        <w:numPr>
          <w:ilvl w:val="1"/>
          <w:numId w:val="6"/>
        </w:numPr>
        <w:rPr>
          <w:rFonts w:ascii="Arial" w:hAnsi="Arial" w:cs="Arial"/>
          <w:b/>
          <w:sz w:val="24"/>
          <w:szCs w:val="24"/>
        </w:rPr>
      </w:pPr>
      <w:bookmarkStart w:id="41" w:name="_Hlk115357079"/>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7FAB43C6" w14:textId="632E68B8" w:rsidR="003706BA" w:rsidRPr="00C97934" w:rsidRDefault="003706BA" w:rsidP="003706BA">
      <w:pPr>
        <w:pStyle w:val="ListParagraph"/>
        <w:numPr>
          <w:ilvl w:val="2"/>
          <w:numId w:val="6"/>
        </w:numPr>
        <w:rPr>
          <w:rFonts w:ascii="Arial" w:hAnsi="Arial" w:cs="Arial"/>
          <w:sz w:val="24"/>
          <w:szCs w:val="24"/>
        </w:rPr>
      </w:pPr>
      <w:r w:rsidRPr="00C97934">
        <w:rPr>
          <w:rFonts w:ascii="Arial" w:hAnsi="Arial" w:cs="Arial"/>
          <w:sz w:val="24"/>
          <w:szCs w:val="24"/>
        </w:rPr>
        <w:t xml:space="preserve">Bidders and other interested parties </w:t>
      </w:r>
      <w:r w:rsidR="00DE0552">
        <w:rPr>
          <w:rFonts w:ascii="Arial" w:hAnsi="Arial" w:cs="Arial"/>
          <w:sz w:val="24"/>
          <w:szCs w:val="24"/>
        </w:rPr>
        <w:t>should</w:t>
      </w:r>
      <w:r w:rsidRPr="00C97934">
        <w:rPr>
          <w:rFonts w:ascii="Arial" w:hAnsi="Arial" w:cs="Arial"/>
          <w:sz w:val="24"/>
          <w:szCs w:val="24"/>
        </w:rPr>
        <w:t xml:space="preserve"> use </w:t>
      </w:r>
      <w:r w:rsidRPr="00C97934">
        <w:rPr>
          <w:rFonts w:ascii="Arial" w:hAnsi="Arial" w:cs="Arial"/>
          <w:b/>
          <w:sz w:val="24"/>
          <w:szCs w:val="24"/>
        </w:rPr>
        <w:t xml:space="preserve">Appendix </w:t>
      </w:r>
      <w:r w:rsidR="008A473C">
        <w:rPr>
          <w:rFonts w:ascii="Arial" w:hAnsi="Arial" w:cs="Arial"/>
          <w:b/>
          <w:sz w:val="24"/>
          <w:szCs w:val="24"/>
        </w:rPr>
        <w:t>L</w:t>
      </w:r>
      <w:r w:rsidR="008A473C" w:rsidRPr="00C97934">
        <w:rPr>
          <w:rFonts w:ascii="Arial" w:hAnsi="Arial" w:cs="Arial"/>
          <w:sz w:val="24"/>
          <w:szCs w:val="24"/>
        </w:rPr>
        <w:t xml:space="preserve"> </w:t>
      </w:r>
      <w:r>
        <w:rPr>
          <w:rFonts w:ascii="Arial" w:hAnsi="Arial" w:cs="Arial"/>
          <w:sz w:val="24"/>
          <w:szCs w:val="24"/>
        </w:rPr>
        <w:t>(</w:t>
      </w:r>
      <w:r w:rsidRPr="00C97934">
        <w:rPr>
          <w:rFonts w:ascii="Arial" w:hAnsi="Arial" w:cs="Arial"/>
          <w:sz w:val="24"/>
          <w:szCs w:val="24"/>
        </w:rPr>
        <w:t>Submitted Questions Form</w:t>
      </w:r>
      <w:r>
        <w:rPr>
          <w:rFonts w:ascii="Arial" w:hAnsi="Arial" w:cs="Arial"/>
          <w:sz w:val="24"/>
          <w:szCs w:val="24"/>
        </w:rPr>
        <w:t>)</w:t>
      </w:r>
      <w:r w:rsidRPr="00C97934">
        <w:rPr>
          <w:rFonts w:ascii="Arial" w:hAnsi="Arial" w:cs="Arial"/>
          <w:sz w:val="24"/>
          <w:szCs w:val="24"/>
        </w:rPr>
        <w:t xml:space="preserve"> for submission of questions. </w:t>
      </w:r>
      <w:r w:rsidR="00D324EB">
        <w:rPr>
          <w:rFonts w:ascii="Arial" w:hAnsi="Arial" w:cs="Arial"/>
          <w:sz w:val="24"/>
          <w:szCs w:val="24"/>
        </w:rPr>
        <w:t>If used, t</w:t>
      </w:r>
      <w:r w:rsidRPr="00C97934">
        <w:rPr>
          <w:rFonts w:ascii="Arial" w:hAnsi="Arial" w:cs="Arial"/>
          <w:sz w:val="24"/>
          <w:szCs w:val="24"/>
        </w:rPr>
        <w:t>he form is to be submitted as a WORD document.</w:t>
      </w:r>
    </w:p>
    <w:p w14:paraId="6853FFAF" w14:textId="37DE7827" w:rsidR="003706BA" w:rsidRPr="00C97934" w:rsidRDefault="003706BA" w:rsidP="003706BA">
      <w:pPr>
        <w:pStyle w:val="ListParagraph"/>
        <w:numPr>
          <w:ilvl w:val="2"/>
          <w:numId w:val="6"/>
        </w:numPr>
        <w:rPr>
          <w:rFonts w:ascii="Arial" w:hAnsi="Arial" w:cs="Arial"/>
          <w:sz w:val="24"/>
          <w:szCs w:val="24"/>
        </w:rPr>
      </w:pPr>
      <w:r w:rsidRPr="00C97934">
        <w:rPr>
          <w:rFonts w:ascii="Arial" w:hAnsi="Arial" w:cs="Arial"/>
          <w:sz w:val="24"/>
          <w:szCs w:val="24"/>
        </w:rPr>
        <w:t>Questions must be submitted, by e-mail, and received by the RFP Coordinator, identified on the cover page of the RFP, as soon as possible but no later than the date and time specified on the RFP cover page.</w:t>
      </w:r>
    </w:p>
    <w:p w14:paraId="7984C70B" w14:textId="17C13087" w:rsidR="003706BA" w:rsidRPr="0086531F" w:rsidRDefault="00D324EB" w:rsidP="003706BA">
      <w:pPr>
        <w:pStyle w:val="ListParagraph"/>
        <w:numPr>
          <w:ilvl w:val="2"/>
          <w:numId w:val="6"/>
        </w:numPr>
        <w:rPr>
          <w:rFonts w:ascii="Arial" w:hAnsi="Arial" w:cs="Arial"/>
          <w:sz w:val="24"/>
          <w:szCs w:val="24"/>
        </w:rPr>
      </w:pPr>
      <w:r>
        <w:rPr>
          <w:rFonts w:ascii="Arial" w:hAnsi="Arial" w:cs="Arial"/>
          <w:sz w:val="24"/>
          <w:szCs w:val="24"/>
        </w:rPr>
        <w:t>T</w:t>
      </w:r>
      <w:r w:rsidR="003706BA" w:rsidRPr="00C97934">
        <w:rPr>
          <w:rFonts w:ascii="Arial" w:hAnsi="Arial" w:cs="Arial"/>
          <w:sz w:val="24"/>
          <w:szCs w:val="24"/>
        </w:rPr>
        <w:t xml:space="preserve">he RFP Number and Title </w:t>
      </w:r>
      <w:r>
        <w:rPr>
          <w:rFonts w:ascii="Arial" w:hAnsi="Arial" w:cs="Arial"/>
          <w:sz w:val="24"/>
          <w:szCs w:val="24"/>
        </w:rPr>
        <w:t xml:space="preserve">must be included </w:t>
      </w:r>
      <w:r w:rsidR="003706BA" w:rsidRPr="00C97934">
        <w:rPr>
          <w:rFonts w:ascii="Arial" w:hAnsi="Arial" w:cs="Arial"/>
          <w:sz w:val="24"/>
          <w:szCs w:val="24"/>
        </w:rPr>
        <w:t>in the subject line of the e-mail</w:t>
      </w:r>
      <w:r>
        <w:rPr>
          <w:rFonts w:ascii="Arial" w:hAnsi="Arial" w:cs="Arial"/>
          <w:sz w:val="24"/>
          <w:szCs w:val="24"/>
        </w:rPr>
        <w:t xml:space="preserve"> containing the submitted questions</w:t>
      </w:r>
      <w:r w:rsidR="003706BA" w:rsidRPr="00C97934">
        <w:rPr>
          <w:rFonts w:ascii="Arial" w:hAnsi="Arial" w:cs="Arial"/>
          <w:sz w:val="24"/>
          <w:szCs w:val="24"/>
        </w:rPr>
        <w:t>.  The Department assumes no liability for assuring accurate/complete/on time e-mail transmission and receipt.</w:t>
      </w:r>
    </w:p>
    <w:bookmarkEnd w:id="41"/>
    <w:p w14:paraId="75D4F577" w14:textId="77777777" w:rsidR="003706BA" w:rsidRPr="004F3F74" w:rsidRDefault="003706BA" w:rsidP="003706BA">
      <w:pPr>
        <w:rPr>
          <w:rFonts w:ascii="Arial" w:hAnsi="Arial" w:cs="Arial"/>
          <w:sz w:val="24"/>
          <w:szCs w:val="24"/>
        </w:rPr>
      </w:pPr>
    </w:p>
    <w:p w14:paraId="05D9DBD5" w14:textId="12C44A8D" w:rsidR="003706BA" w:rsidRPr="0086531F" w:rsidRDefault="003706BA" w:rsidP="003706BA">
      <w:pPr>
        <w:pStyle w:val="ListParagraph"/>
        <w:numPr>
          <w:ilvl w:val="1"/>
          <w:numId w:val="6"/>
        </w:numPr>
        <w:rPr>
          <w:rFonts w:ascii="Arial" w:hAnsi="Arial" w:cs="Arial"/>
          <w:sz w:val="24"/>
          <w:szCs w:val="24"/>
          <w:u w:val="single"/>
        </w:rPr>
      </w:pPr>
      <w:bookmarkStart w:id="42" w:name="_Hlk115357151"/>
      <w:bookmarkStart w:id="43" w:name="_Toc367174733"/>
      <w:bookmarkStart w:id="44" w:name="_Toc397069201"/>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97" w:history="1">
        <w:r w:rsidR="00C57B5C">
          <w:rPr>
            <w:rStyle w:val="Hyperlink"/>
            <w:rFonts w:ascii="Arial" w:hAnsi="Arial" w:cs="Arial"/>
            <w:sz w:val="24"/>
            <w:szCs w:val="24"/>
          </w:rPr>
          <w:t>Office of State</w:t>
        </w:r>
        <w:r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bookmarkEnd w:id="42"/>
    <w:p w14:paraId="11D328C3" w14:textId="77777777" w:rsidR="003706BA" w:rsidRPr="004F3F74" w:rsidRDefault="003706BA" w:rsidP="003706BA">
      <w:pPr>
        <w:rPr>
          <w:rFonts w:ascii="Arial" w:hAnsi="Arial" w:cs="Arial"/>
          <w:sz w:val="24"/>
          <w:szCs w:val="24"/>
        </w:rPr>
      </w:pPr>
    </w:p>
    <w:p w14:paraId="6CCF8506" w14:textId="77777777" w:rsidR="003706BA" w:rsidRPr="00CA6A04" w:rsidRDefault="003706BA" w:rsidP="003706BA">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702F1C41" w14:textId="77777777" w:rsidR="003706BA" w:rsidRPr="00CA6A04" w:rsidRDefault="003706BA" w:rsidP="003706BA">
      <w:pPr>
        <w:rPr>
          <w:rFonts w:ascii="Arial" w:hAnsi="Arial" w:cs="Arial"/>
          <w:sz w:val="24"/>
          <w:szCs w:val="24"/>
        </w:rPr>
      </w:pPr>
    </w:p>
    <w:p w14:paraId="5A5BEB2A" w14:textId="694F29C8" w:rsidR="003706BA" w:rsidRPr="00CA6A04" w:rsidRDefault="003706BA" w:rsidP="003706BA">
      <w:pPr>
        <w:rPr>
          <w:rFonts w:ascii="Arial" w:hAnsi="Arial" w:cs="Arial"/>
          <w:sz w:val="24"/>
          <w:szCs w:val="24"/>
          <w:u w:val="single"/>
        </w:rPr>
      </w:pPr>
      <w:bookmarkStart w:id="45" w:name="_Hlk115357182"/>
      <w:r w:rsidRPr="00C97934">
        <w:rPr>
          <w:rFonts w:ascii="Arial" w:hAnsi="Arial" w:cs="Arial"/>
          <w:sz w:val="24"/>
          <w:szCs w:val="24"/>
        </w:rPr>
        <w:t xml:space="preserve">All amendments released in regard to the RFP will also be posted on the following website: </w:t>
      </w:r>
      <w:hyperlink r:id="rId98" w:history="1">
        <w:r w:rsidR="00C57B5C">
          <w:rPr>
            <w:rStyle w:val="Hyperlink"/>
            <w:rFonts w:ascii="Arial" w:hAnsi="Arial" w:cs="Arial"/>
            <w:sz w:val="24"/>
            <w:szCs w:val="24"/>
          </w:rPr>
          <w:t>Office of State</w:t>
        </w:r>
        <w:r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amendments.  Only those amendments posted on this website are considered binding</w:t>
      </w:r>
      <w:r w:rsidRPr="00CA6A04">
        <w:rPr>
          <w:rFonts w:ascii="Arial" w:hAnsi="Arial" w:cs="Arial"/>
          <w:sz w:val="24"/>
          <w:szCs w:val="24"/>
        </w:rPr>
        <w:t>.</w:t>
      </w:r>
    </w:p>
    <w:bookmarkEnd w:id="45"/>
    <w:p w14:paraId="13598659" w14:textId="77777777" w:rsidR="003706BA" w:rsidRPr="00CA6A04" w:rsidRDefault="003706BA" w:rsidP="003706BA">
      <w:pPr>
        <w:rPr>
          <w:rFonts w:ascii="Arial" w:hAnsi="Arial" w:cs="Arial"/>
          <w:sz w:val="24"/>
          <w:szCs w:val="24"/>
        </w:rPr>
      </w:pPr>
    </w:p>
    <w:p w14:paraId="6C83C0DF" w14:textId="04ECE848" w:rsidR="003706BA" w:rsidRPr="00CA6A04" w:rsidRDefault="003706BA" w:rsidP="003706BA">
      <w:pPr>
        <w:pStyle w:val="ListParagraph"/>
        <w:numPr>
          <w:ilvl w:val="0"/>
          <w:numId w:val="6"/>
        </w:numPr>
        <w:rPr>
          <w:rFonts w:ascii="Arial" w:hAnsi="Arial" w:cs="Arial"/>
          <w:b/>
          <w:sz w:val="24"/>
          <w:szCs w:val="24"/>
        </w:rPr>
      </w:pPr>
      <w:r w:rsidRPr="00CA6A04">
        <w:rPr>
          <w:rFonts w:ascii="Arial" w:hAnsi="Arial" w:cs="Arial"/>
          <w:b/>
          <w:sz w:val="24"/>
          <w:szCs w:val="24"/>
        </w:rPr>
        <w:t>Proposal</w:t>
      </w:r>
      <w:bookmarkEnd w:id="43"/>
      <w:bookmarkEnd w:id="44"/>
      <w:r w:rsidR="00D324EB">
        <w:rPr>
          <w:rFonts w:ascii="Arial" w:hAnsi="Arial" w:cs="Arial"/>
          <w:b/>
          <w:sz w:val="24"/>
          <w:szCs w:val="24"/>
        </w:rPr>
        <w:t xml:space="preserve"> Submission</w:t>
      </w:r>
    </w:p>
    <w:p w14:paraId="158B223A" w14:textId="77777777" w:rsidR="003706BA" w:rsidRPr="004F3F74" w:rsidRDefault="003706BA" w:rsidP="003706BA">
      <w:pPr>
        <w:rPr>
          <w:rFonts w:ascii="Arial" w:hAnsi="Arial" w:cs="Arial"/>
          <w:sz w:val="24"/>
          <w:szCs w:val="24"/>
        </w:rPr>
      </w:pPr>
    </w:p>
    <w:p w14:paraId="33886AD7" w14:textId="77777777" w:rsidR="00DE0552" w:rsidRPr="00DE0552" w:rsidRDefault="003706BA" w:rsidP="00DE0552">
      <w:pPr>
        <w:pStyle w:val="ListParagraph"/>
        <w:numPr>
          <w:ilvl w:val="1"/>
          <w:numId w:val="6"/>
        </w:numPr>
        <w:rPr>
          <w:rFonts w:ascii="Arial" w:hAnsi="Arial" w:cs="Arial"/>
          <w:sz w:val="24"/>
          <w:szCs w:val="24"/>
          <w:u w:val="single"/>
        </w:rPr>
      </w:pPr>
      <w:bookmarkStart w:id="46" w:name="_Hlk117495586"/>
      <w:r w:rsidRPr="00DE0552">
        <w:rPr>
          <w:rFonts w:ascii="Arial" w:hAnsi="Arial" w:cs="Arial"/>
          <w:b/>
          <w:sz w:val="24"/>
          <w:szCs w:val="24"/>
        </w:rPr>
        <w:t>Proposals Due:</w:t>
      </w:r>
      <w:r w:rsidRPr="00DE0552">
        <w:rPr>
          <w:rFonts w:ascii="Arial" w:hAnsi="Arial" w:cs="Arial"/>
          <w:sz w:val="24"/>
          <w:szCs w:val="24"/>
        </w:rPr>
        <w:t xml:space="preserve"> Proposals must be </w:t>
      </w:r>
      <w:r w:rsidRPr="00DE0552">
        <w:rPr>
          <w:rFonts w:ascii="Arial" w:hAnsi="Arial" w:cs="Arial"/>
          <w:sz w:val="24"/>
          <w:szCs w:val="24"/>
          <w:u w:val="single"/>
        </w:rPr>
        <w:t>received</w:t>
      </w:r>
      <w:r w:rsidRPr="00DE0552">
        <w:rPr>
          <w:rFonts w:ascii="Arial" w:hAnsi="Arial" w:cs="Arial"/>
          <w:sz w:val="24"/>
          <w:szCs w:val="24"/>
        </w:rPr>
        <w:t xml:space="preserve"> no later than 11:59 p.m. local time, on the date listed on the cover page of the RFP.  </w:t>
      </w:r>
    </w:p>
    <w:p w14:paraId="15ACBE40" w14:textId="05D6A63E" w:rsidR="003706BA" w:rsidRPr="00DE0552" w:rsidRDefault="00DE0552" w:rsidP="00DE0552">
      <w:pPr>
        <w:pStyle w:val="ListParagraph"/>
        <w:numPr>
          <w:ilvl w:val="2"/>
          <w:numId w:val="6"/>
        </w:numPr>
        <w:rPr>
          <w:rFonts w:ascii="Arial" w:hAnsi="Arial" w:cs="Arial"/>
          <w:sz w:val="24"/>
          <w:szCs w:val="24"/>
          <w:u w:val="single"/>
        </w:rPr>
      </w:pPr>
      <w:r w:rsidRPr="00DE0552">
        <w:rPr>
          <w:rFonts w:ascii="Arial" w:hAnsi="Arial" w:cs="Arial"/>
          <w:sz w:val="24"/>
          <w:szCs w:val="24"/>
          <w:u w:val="single"/>
        </w:rPr>
        <w:t>Any e-mails containing original proposal submissions or any additional or revised proposal files, received after the 11:59 p.m. deadline, will be rejected without exception.</w:t>
      </w:r>
    </w:p>
    <w:bookmarkEnd w:id="46"/>
    <w:p w14:paraId="1F0B530D" w14:textId="77777777" w:rsidR="003706BA" w:rsidRPr="004F3F74" w:rsidRDefault="003706BA" w:rsidP="003706BA">
      <w:pPr>
        <w:rPr>
          <w:rFonts w:ascii="Arial" w:hAnsi="Arial" w:cs="Arial"/>
          <w:sz w:val="24"/>
          <w:szCs w:val="24"/>
        </w:rPr>
      </w:pPr>
    </w:p>
    <w:p w14:paraId="0EBC8848" w14:textId="3139F498" w:rsidR="0067258A" w:rsidRPr="00C97934" w:rsidRDefault="0067258A" w:rsidP="0067258A">
      <w:pPr>
        <w:pStyle w:val="ListParagraph"/>
        <w:numPr>
          <w:ilvl w:val="1"/>
          <w:numId w:val="6"/>
        </w:numPr>
        <w:rPr>
          <w:rFonts w:ascii="Arial" w:hAnsi="Arial" w:cs="Arial"/>
          <w:sz w:val="24"/>
          <w:szCs w:val="24"/>
        </w:rPr>
      </w:pPr>
      <w:bookmarkStart w:id="47" w:name="_Hlk117495601"/>
      <w:bookmarkStart w:id="48" w:name="_Hlk115357397"/>
      <w:r w:rsidRPr="00C97934">
        <w:rPr>
          <w:rFonts w:ascii="Arial" w:hAnsi="Arial" w:cs="Arial"/>
          <w:b/>
          <w:sz w:val="24"/>
          <w:szCs w:val="24"/>
        </w:rPr>
        <w:t>Delivery Instructions:</w:t>
      </w:r>
      <w:r w:rsidRPr="00C97934">
        <w:rPr>
          <w:rFonts w:ascii="Arial" w:hAnsi="Arial" w:cs="Arial"/>
          <w:sz w:val="24"/>
          <w:szCs w:val="24"/>
        </w:rPr>
        <w:t xml:space="preserve"> E-mail proposal submissions </w:t>
      </w:r>
      <w:r w:rsidR="00D324EB">
        <w:rPr>
          <w:rFonts w:ascii="Arial" w:hAnsi="Arial" w:cs="Arial"/>
          <w:sz w:val="24"/>
          <w:szCs w:val="24"/>
        </w:rPr>
        <w:t>must</w:t>
      </w:r>
      <w:r w:rsidRPr="00C97934">
        <w:rPr>
          <w:rFonts w:ascii="Arial" w:hAnsi="Arial" w:cs="Arial"/>
          <w:sz w:val="24"/>
          <w:szCs w:val="24"/>
        </w:rPr>
        <w:t xml:space="preserve"> be submitted to the </w:t>
      </w:r>
      <w:r w:rsidR="00C57B5C">
        <w:rPr>
          <w:rFonts w:ascii="Arial" w:hAnsi="Arial" w:cs="Arial"/>
          <w:sz w:val="24"/>
          <w:szCs w:val="24"/>
        </w:rPr>
        <w:t xml:space="preserve">Office of State </w:t>
      </w:r>
      <w:r w:rsidRPr="00C97934">
        <w:rPr>
          <w:rFonts w:ascii="Arial" w:hAnsi="Arial" w:cs="Arial"/>
          <w:sz w:val="24"/>
          <w:szCs w:val="24"/>
        </w:rPr>
        <w:t xml:space="preserve">Procurement Services at </w:t>
      </w:r>
      <w:hyperlink r:id="rId99"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71C4EAE0" w14:textId="77777777" w:rsidR="0067258A" w:rsidRDefault="0067258A" w:rsidP="0067258A">
      <w:pPr>
        <w:pStyle w:val="ListParagraph"/>
        <w:numPr>
          <w:ilvl w:val="2"/>
          <w:numId w:val="6"/>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2A738079" w14:textId="77777777" w:rsidR="0067258A" w:rsidRPr="00C97934" w:rsidRDefault="0067258A" w:rsidP="00DE0552">
      <w:pPr>
        <w:pStyle w:val="ListParagraph"/>
        <w:numPr>
          <w:ilvl w:val="8"/>
          <w:numId w:val="6"/>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10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2C14676B" w14:textId="77777777" w:rsidR="0067258A" w:rsidRPr="00C97934" w:rsidRDefault="0067258A" w:rsidP="0067258A">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25D035F6" w14:textId="07261C56" w:rsidR="0067258A" w:rsidRPr="00C97934" w:rsidRDefault="0067258A" w:rsidP="0067258A">
      <w:pPr>
        <w:pStyle w:val="ListParagraph"/>
        <w:numPr>
          <w:ilvl w:val="2"/>
          <w:numId w:val="6"/>
        </w:numPr>
        <w:rPr>
          <w:rFonts w:ascii="Arial" w:hAnsi="Arial" w:cs="Arial"/>
          <w:sz w:val="24"/>
          <w:szCs w:val="24"/>
          <w:u w:val="single"/>
        </w:rPr>
      </w:pPr>
      <w:bookmarkStart w:id="49"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w:t>
      </w:r>
      <w:r w:rsidR="00D324EB">
        <w:rPr>
          <w:rFonts w:ascii="Arial" w:hAnsi="Arial" w:cs="Arial"/>
          <w:sz w:val="24"/>
          <w:szCs w:val="24"/>
        </w:rPr>
        <w:t>Bidders should work</w:t>
      </w:r>
      <w:r w:rsidR="00D324EB" w:rsidRPr="00C97934">
        <w:rPr>
          <w:rFonts w:ascii="Arial" w:hAnsi="Arial" w:cs="Arial"/>
          <w:sz w:val="24"/>
          <w:szCs w:val="24"/>
        </w:rPr>
        <w:t xml:space="preserve"> with </w:t>
      </w:r>
      <w:r w:rsidR="00D324EB">
        <w:rPr>
          <w:rFonts w:ascii="Arial" w:hAnsi="Arial" w:cs="Arial"/>
          <w:sz w:val="24"/>
          <w:szCs w:val="24"/>
        </w:rPr>
        <w:t>their</w:t>
      </w:r>
      <w:r w:rsidR="00D324EB" w:rsidRPr="00C97934">
        <w:rPr>
          <w:rFonts w:ascii="Arial" w:hAnsi="Arial" w:cs="Arial"/>
          <w:sz w:val="24"/>
          <w:szCs w:val="24"/>
        </w:rPr>
        <w:t xml:space="preserve"> </w:t>
      </w:r>
      <w:r w:rsidR="00D324EB" w:rsidRPr="00C97934">
        <w:rPr>
          <w:rFonts w:ascii="Arial" w:hAnsi="Arial" w:cs="Arial"/>
          <w:sz w:val="24"/>
          <w:szCs w:val="24"/>
        </w:rPr>
        <w:lastRenderedPageBreak/>
        <w:t xml:space="preserve">Information Technology team to ensure that </w:t>
      </w:r>
      <w:r w:rsidR="00D324EB">
        <w:rPr>
          <w:rFonts w:ascii="Arial" w:hAnsi="Arial" w:cs="Arial"/>
          <w:sz w:val="24"/>
          <w:szCs w:val="24"/>
        </w:rPr>
        <w:t>the</w:t>
      </w:r>
      <w:r w:rsidR="00D324EB" w:rsidRPr="00C97934">
        <w:rPr>
          <w:rFonts w:ascii="Arial" w:hAnsi="Arial" w:cs="Arial"/>
          <w:sz w:val="24"/>
          <w:szCs w:val="24"/>
        </w:rPr>
        <w:t xml:space="preserve"> proposal submission</w:t>
      </w:r>
      <w:r w:rsidR="00D324EB">
        <w:rPr>
          <w:rFonts w:ascii="Arial" w:hAnsi="Arial" w:cs="Arial"/>
          <w:sz w:val="24"/>
          <w:szCs w:val="24"/>
        </w:rPr>
        <w:t xml:space="preserve"> will not be encrypted due to any security settings</w:t>
      </w:r>
      <w:r w:rsidRPr="00C97934">
        <w:rPr>
          <w:rFonts w:ascii="Arial" w:hAnsi="Arial" w:cs="Arial"/>
          <w:sz w:val="24"/>
          <w:szCs w:val="24"/>
        </w:rPr>
        <w:t xml:space="preserve">. </w:t>
      </w:r>
    </w:p>
    <w:bookmarkEnd w:id="49"/>
    <w:p w14:paraId="3FB2D9C9" w14:textId="77777777" w:rsidR="0067258A" w:rsidRDefault="0067258A" w:rsidP="0067258A">
      <w:pPr>
        <w:pStyle w:val="ListParagraph"/>
        <w:numPr>
          <w:ilvl w:val="2"/>
          <w:numId w:val="6"/>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01D17ACB" w14:textId="77777777" w:rsidR="00D324EB" w:rsidRDefault="00D324EB" w:rsidP="00D324EB">
      <w:pPr>
        <w:pStyle w:val="ListParagraph"/>
        <w:ind w:left="1080"/>
        <w:rPr>
          <w:rFonts w:ascii="Arial" w:hAnsi="Arial" w:cs="Arial"/>
          <w:sz w:val="24"/>
          <w:szCs w:val="24"/>
        </w:rPr>
      </w:pPr>
    </w:p>
    <w:p w14:paraId="10EC421C" w14:textId="254030A6" w:rsidR="00D324EB" w:rsidRPr="00D324EB" w:rsidRDefault="00D324EB" w:rsidP="00D324EB">
      <w:pPr>
        <w:pStyle w:val="ListParagraph"/>
        <w:numPr>
          <w:ilvl w:val="1"/>
          <w:numId w:val="6"/>
        </w:numPr>
        <w:rPr>
          <w:rFonts w:ascii="Arial" w:hAnsi="Arial" w:cs="Arial"/>
          <w:b/>
          <w:bCs/>
          <w:sz w:val="24"/>
          <w:szCs w:val="24"/>
        </w:rPr>
      </w:pPr>
      <w:r w:rsidRPr="00C50527">
        <w:rPr>
          <w:rFonts w:ascii="Arial" w:hAnsi="Arial" w:cs="Arial"/>
          <w:b/>
          <w:bCs/>
          <w:sz w:val="24"/>
          <w:szCs w:val="24"/>
        </w:rPr>
        <w:t>Submission Format:</w:t>
      </w:r>
    </w:p>
    <w:p w14:paraId="4B59CF6F" w14:textId="4D36C274" w:rsidR="0067258A" w:rsidRPr="00C97934" w:rsidRDefault="0067258A" w:rsidP="0067258A">
      <w:pPr>
        <w:pStyle w:val="ListParagraph"/>
        <w:numPr>
          <w:ilvl w:val="2"/>
          <w:numId w:val="6"/>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“RFP#</w:t>
      </w:r>
      <w:r w:rsidR="008D1E25">
        <w:rPr>
          <w:rFonts w:ascii="Arial" w:hAnsi="Arial" w:cs="Arial"/>
          <w:b/>
          <w:sz w:val="24"/>
          <w:szCs w:val="24"/>
        </w:rPr>
        <w:t xml:space="preserve"> 202406113 </w:t>
      </w:r>
      <w:r w:rsidRPr="00C97934">
        <w:rPr>
          <w:rFonts w:ascii="Arial" w:hAnsi="Arial" w:cs="Arial"/>
          <w:b/>
          <w:sz w:val="24"/>
          <w:szCs w:val="24"/>
        </w:rPr>
        <w:t>Proposal Submission – [Bidder’s Name]”</w:t>
      </w:r>
    </w:p>
    <w:p w14:paraId="4F779FE1" w14:textId="77777777" w:rsidR="0067258A" w:rsidRPr="0086531F" w:rsidRDefault="0067258A" w:rsidP="0067258A">
      <w:pPr>
        <w:pStyle w:val="ListParagraph"/>
        <w:numPr>
          <w:ilvl w:val="2"/>
          <w:numId w:val="6"/>
        </w:numPr>
        <w:rPr>
          <w:rFonts w:ascii="Arial" w:hAnsi="Arial" w:cs="Arial"/>
          <w:sz w:val="24"/>
          <w:szCs w:val="24"/>
        </w:rPr>
      </w:pPr>
      <w:bookmarkStart w:id="50" w:name="_Hlk133479703"/>
      <w:bookmarkStart w:id="51" w:name="_Hlk117496521"/>
      <w:r w:rsidRPr="00C97934">
        <w:rPr>
          <w:rFonts w:ascii="Arial" w:hAnsi="Arial" w:cs="Arial"/>
          <w:sz w:val="24"/>
          <w:szCs w:val="24"/>
        </w:rPr>
        <w:t>Bidder’s proposal submissions are to be broken down into multiple files, with each file named as it is titled in bold below, and include</w:t>
      </w:r>
      <w:bookmarkEnd w:id="50"/>
      <w:r w:rsidRPr="00C97934">
        <w:rPr>
          <w:rFonts w:ascii="Arial" w:hAnsi="Arial" w:cs="Arial"/>
          <w:sz w:val="24"/>
          <w:szCs w:val="24"/>
        </w:rPr>
        <w:t>:</w:t>
      </w:r>
      <w:bookmarkEnd w:id="47"/>
    </w:p>
    <w:bookmarkEnd w:id="51"/>
    <w:p w14:paraId="10C7ED9E" w14:textId="77777777" w:rsidR="003706BA" w:rsidRPr="004F3F74" w:rsidRDefault="003706BA" w:rsidP="003706BA">
      <w:pPr>
        <w:rPr>
          <w:rFonts w:ascii="Arial" w:hAnsi="Arial" w:cs="Arial"/>
          <w:sz w:val="24"/>
          <w:szCs w:val="24"/>
        </w:rPr>
      </w:pPr>
    </w:p>
    <w:p w14:paraId="60F380EA" w14:textId="77777777" w:rsidR="003706BA" w:rsidRPr="00CA6A04" w:rsidRDefault="003706BA" w:rsidP="003706BA">
      <w:pPr>
        <w:pStyle w:val="ListParagraph"/>
        <w:numPr>
          <w:ilvl w:val="0"/>
          <w:numId w:val="7"/>
        </w:numPr>
        <w:ind w:left="1440"/>
        <w:rPr>
          <w:rFonts w:ascii="Arial" w:hAnsi="Arial" w:cs="Arial"/>
          <w:sz w:val="24"/>
          <w:szCs w:val="24"/>
        </w:rPr>
      </w:pPr>
      <w:bookmarkStart w:id="52" w:name="_Hlk115357435"/>
      <w:bookmarkEnd w:id="48"/>
      <w:r w:rsidRPr="00CA6A04">
        <w:rPr>
          <w:rFonts w:ascii="Arial" w:hAnsi="Arial" w:cs="Arial"/>
          <w:b/>
          <w:sz w:val="24"/>
          <w:szCs w:val="24"/>
          <w:u w:val="single"/>
        </w:rPr>
        <w:t>File 1 [Bidder’s Name] – Preliminary Information:</w:t>
      </w:r>
      <w:r w:rsidRPr="00CA6A04">
        <w:rPr>
          <w:rFonts w:ascii="Arial" w:hAnsi="Arial" w:cs="Arial"/>
          <w:sz w:val="24"/>
          <w:szCs w:val="24"/>
        </w:rPr>
        <w:t xml:space="preserve"> </w:t>
      </w:r>
    </w:p>
    <w:p w14:paraId="78A58BE3" w14:textId="77777777" w:rsidR="003706BA" w:rsidRPr="00CA6A04" w:rsidRDefault="003706BA" w:rsidP="003706BA">
      <w:pPr>
        <w:pStyle w:val="ListParagraph"/>
        <w:ind w:left="1440"/>
        <w:rPr>
          <w:rFonts w:ascii="Arial" w:hAnsi="Arial" w:cs="Arial"/>
          <w:sz w:val="24"/>
          <w:szCs w:val="24"/>
        </w:rPr>
      </w:pPr>
      <w:r w:rsidRPr="00CA6A04">
        <w:rPr>
          <w:rFonts w:ascii="Arial" w:hAnsi="Arial" w:cs="Arial"/>
          <w:i/>
          <w:sz w:val="24"/>
          <w:szCs w:val="24"/>
        </w:rPr>
        <w:t>PDF format preferred</w:t>
      </w:r>
    </w:p>
    <w:p w14:paraId="01F47F7A" w14:textId="77777777" w:rsidR="003706BA" w:rsidRPr="00CA6A04" w:rsidRDefault="003706BA" w:rsidP="003706BA">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(Proposal Cover Page)</w:t>
      </w:r>
    </w:p>
    <w:p w14:paraId="1BCB101D" w14:textId="5FB352AD" w:rsidR="003706BA" w:rsidRDefault="003706BA" w:rsidP="003706BA">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sidR="00C57B5C">
        <w:rPr>
          <w:rFonts w:ascii="Arial" w:hAnsi="Arial" w:cs="Arial"/>
          <w:sz w:val="24"/>
          <w:szCs w:val="24"/>
        </w:rPr>
        <w:t>Responsible Bidder</w:t>
      </w:r>
      <w:r w:rsidRPr="00CA6A04">
        <w:rPr>
          <w:rFonts w:ascii="Arial" w:hAnsi="Arial" w:cs="Arial"/>
          <w:sz w:val="24"/>
          <w:szCs w:val="24"/>
        </w:rPr>
        <w:t xml:space="preserve"> Certification)</w:t>
      </w:r>
    </w:p>
    <w:p w14:paraId="5835E321" w14:textId="3F7C7F7C" w:rsidR="003706BA" w:rsidRPr="00CA6A04" w:rsidRDefault="003706BA" w:rsidP="003706BA">
      <w:pPr>
        <w:ind w:left="1440"/>
        <w:rPr>
          <w:rFonts w:ascii="Arial" w:hAnsi="Arial" w:cs="Arial"/>
          <w:sz w:val="24"/>
          <w:szCs w:val="24"/>
        </w:rPr>
      </w:pPr>
      <w:r>
        <w:rPr>
          <w:rFonts w:ascii="Arial" w:hAnsi="Arial" w:cs="Arial"/>
          <w:b/>
          <w:sz w:val="24"/>
          <w:szCs w:val="24"/>
        </w:rPr>
        <w:t xml:space="preserve">Appendix C </w:t>
      </w:r>
      <w:r w:rsidRPr="009659DF">
        <w:rPr>
          <w:rFonts w:ascii="Arial" w:hAnsi="Arial" w:cs="Arial"/>
          <w:bCs/>
          <w:sz w:val="24"/>
          <w:szCs w:val="24"/>
        </w:rPr>
        <w:t xml:space="preserve">(Eligibility to Submit </w:t>
      </w:r>
      <w:r w:rsidR="00D324EB">
        <w:rPr>
          <w:rFonts w:ascii="Arial" w:hAnsi="Arial" w:cs="Arial"/>
          <w:bCs/>
          <w:sz w:val="24"/>
          <w:szCs w:val="24"/>
        </w:rPr>
        <w:t xml:space="preserve">a </w:t>
      </w:r>
      <w:r w:rsidRPr="009659DF">
        <w:rPr>
          <w:rFonts w:ascii="Arial" w:hAnsi="Arial" w:cs="Arial"/>
          <w:bCs/>
          <w:sz w:val="24"/>
          <w:szCs w:val="24"/>
        </w:rPr>
        <w:t>Bid)</w:t>
      </w:r>
    </w:p>
    <w:p w14:paraId="26575B7B" w14:textId="77777777" w:rsidR="003706BA" w:rsidRPr="00CA6A04" w:rsidRDefault="003706BA" w:rsidP="003706BA">
      <w:pPr>
        <w:ind w:left="1440"/>
        <w:rPr>
          <w:rFonts w:ascii="Arial" w:hAnsi="Arial" w:cs="Arial"/>
          <w:sz w:val="24"/>
          <w:szCs w:val="24"/>
        </w:rPr>
      </w:pPr>
      <w:r w:rsidRPr="00CA6A04">
        <w:rPr>
          <w:rFonts w:ascii="Arial" w:hAnsi="Arial" w:cs="Arial"/>
          <w:sz w:val="24"/>
          <w:szCs w:val="24"/>
        </w:rPr>
        <w:t>All required eligibility documentation stated in PART IV, Section I</w:t>
      </w:r>
      <w:r>
        <w:rPr>
          <w:rFonts w:ascii="Arial" w:hAnsi="Arial" w:cs="Arial"/>
          <w:sz w:val="24"/>
          <w:szCs w:val="24"/>
        </w:rPr>
        <w:t>.</w:t>
      </w:r>
    </w:p>
    <w:p w14:paraId="005D4625" w14:textId="77777777" w:rsidR="003706BA" w:rsidRPr="00CA6A04" w:rsidRDefault="003706BA" w:rsidP="003706BA">
      <w:pPr>
        <w:rPr>
          <w:rFonts w:ascii="Arial" w:hAnsi="Arial" w:cs="Arial"/>
          <w:sz w:val="24"/>
          <w:szCs w:val="24"/>
        </w:rPr>
      </w:pPr>
    </w:p>
    <w:p w14:paraId="15589F5C" w14:textId="77777777" w:rsidR="003706BA" w:rsidRPr="00CA6A04" w:rsidRDefault="003706BA" w:rsidP="003706BA">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File 2 [Bidder’s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14:paraId="03E63C75" w14:textId="77777777" w:rsidR="003706BA" w:rsidRPr="00CA6A04" w:rsidRDefault="003706BA" w:rsidP="003706BA">
      <w:pPr>
        <w:pStyle w:val="ListParagraph"/>
        <w:ind w:left="1440"/>
        <w:rPr>
          <w:rFonts w:ascii="Arial" w:hAnsi="Arial" w:cs="Arial"/>
          <w:sz w:val="24"/>
          <w:szCs w:val="24"/>
        </w:rPr>
      </w:pPr>
      <w:r w:rsidRPr="00CA6A04">
        <w:rPr>
          <w:rFonts w:ascii="Arial" w:hAnsi="Arial" w:cs="Arial"/>
          <w:i/>
          <w:sz w:val="24"/>
          <w:szCs w:val="24"/>
        </w:rPr>
        <w:t>PDF format preferred</w:t>
      </w:r>
    </w:p>
    <w:p w14:paraId="32AA008B" w14:textId="77777777" w:rsidR="003706BA" w:rsidRDefault="003706BA" w:rsidP="003706BA">
      <w:pPr>
        <w:ind w:left="1440"/>
        <w:rPr>
          <w:rFonts w:ascii="Arial" w:hAnsi="Arial" w:cs="Arial"/>
          <w:sz w:val="24"/>
          <w:szCs w:val="24"/>
        </w:rPr>
      </w:pPr>
      <w:r w:rsidRPr="00CA6A04">
        <w:rPr>
          <w:rFonts w:ascii="Arial" w:hAnsi="Arial" w:cs="Arial"/>
          <w:b/>
          <w:sz w:val="24"/>
          <w:szCs w:val="24"/>
        </w:rPr>
        <w:t xml:space="preserve">Appendix </w:t>
      </w:r>
      <w:r>
        <w:rPr>
          <w:rFonts w:ascii="Arial" w:hAnsi="Arial" w:cs="Arial"/>
          <w:b/>
          <w:sz w:val="24"/>
          <w:szCs w:val="24"/>
        </w:rPr>
        <w:t>D</w:t>
      </w:r>
      <w:r w:rsidRPr="00CA6A04">
        <w:rPr>
          <w:rFonts w:ascii="Arial" w:hAnsi="Arial" w:cs="Arial"/>
          <w:sz w:val="24"/>
          <w:szCs w:val="24"/>
        </w:rPr>
        <w:t xml:space="preserve"> (Organization Qualifications and Experience Form)</w:t>
      </w:r>
    </w:p>
    <w:p w14:paraId="3EE3AEB1" w14:textId="2633927D" w:rsidR="003706BA" w:rsidRDefault="003706BA" w:rsidP="003706BA">
      <w:pPr>
        <w:ind w:left="1440"/>
        <w:rPr>
          <w:rFonts w:ascii="Arial" w:hAnsi="Arial" w:cs="Arial"/>
          <w:sz w:val="24"/>
          <w:szCs w:val="24"/>
        </w:rPr>
      </w:pPr>
      <w:r w:rsidRPr="008646F2">
        <w:rPr>
          <w:rFonts w:ascii="Arial" w:hAnsi="Arial" w:cs="Arial"/>
          <w:b/>
          <w:sz w:val="24"/>
          <w:szCs w:val="24"/>
        </w:rPr>
        <w:t xml:space="preserve">Appendix </w:t>
      </w:r>
      <w:r>
        <w:rPr>
          <w:rFonts w:ascii="Arial" w:hAnsi="Arial" w:cs="Arial"/>
          <w:b/>
          <w:sz w:val="24"/>
          <w:szCs w:val="24"/>
        </w:rPr>
        <w:t>E</w:t>
      </w:r>
      <w:r>
        <w:rPr>
          <w:rFonts w:ascii="Arial" w:hAnsi="Arial" w:cs="Arial"/>
          <w:sz w:val="24"/>
          <w:szCs w:val="24"/>
        </w:rPr>
        <w:t xml:space="preserve"> (Subcontractor Form), if applicable</w:t>
      </w:r>
    </w:p>
    <w:p w14:paraId="3FB19252" w14:textId="77777777" w:rsidR="003706BA" w:rsidRDefault="003706BA" w:rsidP="003706BA">
      <w:pPr>
        <w:ind w:left="1440"/>
        <w:rPr>
          <w:rFonts w:ascii="Arial" w:hAnsi="Arial" w:cs="Arial"/>
          <w:sz w:val="24"/>
          <w:szCs w:val="24"/>
        </w:rPr>
      </w:pPr>
      <w:r w:rsidRPr="00414810">
        <w:rPr>
          <w:rFonts w:ascii="Arial" w:hAnsi="Arial" w:cs="Arial"/>
          <w:b/>
          <w:sz w:val="24"/>
          <w:szCs w:val="24"/>
        </w:rPr>
        <w:t>Appendix F</w:t>
      </w:r>
      <w:r w:rsidRPr="00414810">
        <w:rPr>
          <w:rFonts w:ascii="Arial" w:hAnsi="Arial" w:cs="Arial"/>
          <w:bCs/>
          <w:sz w:val="24"/>
          <w:szCs w:val="24"/>
        </w:rPr>
        <w:t xml:space="preserve"> (Litigation Form)</w:t>
      </w:r>
    </w:p>
    <w:p w14:paraId="1A471B59" w14:textId="77777777" w:rsidR="003706BA" w:rsidRPr="00CA6A04" w:rsidRDefault="003706BA" w:rsidP="003706BA">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ll required information and attachments stated in PART IV, Section II.</w:t>
      </w:r>
    </w:p>
    <w:p w14:paraId="34F0EAB7" w14:textId="77777777" w:rsidR="003706BA" w:rsidRPr="00CA6A04" w:rsidRDefault="003706BA" w:rsidP="003706BA">
      <w:pPr>
        <w:rPr>
          <w:rFonts w:ascii="Arial" w:hAnsi="Arial" w:cs="Arial"/>
          <w:sz w:val="24"/>
          <w:szCs w:val="24"/>
        </w:rPr>
      </w:pPr>
    </w:p>
    <w:p w14:paraId="19694FF7" w14:textId="26289A91" w:rsidR="003706BA" w:rsidRPr="00CA6A04" w:rsidRDefault="003706BA" w:rsidP="003706BA">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 xml:space="preserve">File 3 [Bidder’s Name] – </w:t>
      </w:r>
      <w:r w:rsidR="00D324EB">
        <w:rPr>
          <w:rFonts w:ascii="Arial" w:hAnsi="Arial" w:cs="Arial"/>
          <w:b/>
          <w:sz w:val="24"/>
          <w:szCs w:val="24"/>
          <w:u w:val="single"/>
        </w:rPr>
        <w:t xml:space="preserve">Technical Assessment and </w:t>
      </w:r>
      <w:r w:rsidRPr="00CA6A04">
        <w:rPr>
          <w:rFonts w:ascii="Arial" w:hAnsi="Arial" w:cs="Arial"/>
          <w:b/>
          <w:sz w:val="24"/>
          <w:szCs w:val="24"/>
          <w:u w:val="single"/>
        </w:rPr>
        <w:t>Proposed Services:</w:t>
      </w:r>
      <w:r w:rsidRPr="00CA6A04">
        <w:rPr>
          <w:rFonts w:ascii="Arial" w:hAnsi="Arial" w:cs="Arial"/>
          <w:b/>
          <w:sz w:val="24"/>
          <w:szCs w:val="24"/>
        </w:rPr>
        <w:t xml:space="preserve"> </w:t>
      </w:r>
    </w:p>
    <w:p w14:paraId="782D7644" w14:textId="77777777" w:rsidR="003706BA" w:rsidRPr="00CA6A04" w:rsidRDefault="003706BA" w:rsidP="003706BA">
      <w:pPr>
        <w:pStyle w:val="ListParagraph"/>
        <w:ind w:left="1440"/>
        <w:rPr>
          <w:rFonts w:ascii="Arial" w:hAnsi="Arial" w:cs="Arial"/>
          <w:sz w:val="24"/>
          <w:szCs w:val="24"/>
        </w:rPr>
      </w:pPr>
      <w:r w:rsidRPr="00CA6A04">
        <w:rPr>
          <w:rFonts w:ascii="Arial" w:hAnsi="Arial" w:cs="Arial"/>
          <w:i/>
          <w:sz w:val="24"/>
          <w:szCs w:val="24"/>
        </w:rPr>
        <w:t>PDF format preferred</w:t>
      </w:r>
    </w:p>
    <w:p w14:paraId="63AA4C5D" w14:textId="77777777" w:rsidR="00F8219B" w:rsidRDefault="7FE6E90A" w:rsidP="00F8219B">
      <w:pPr>
        <w:ind w:left="1440"/>
        <w:rPr>
          <w:rFonts w:ascii="Arial" w:hAnsi="Arial" w:cs="Arial"/>
          <w:sz w:val="24"/>
          <w:szCs w:val="24"/>
        </w:rPr>
      </w:pPr>
      <w:r w:rsidRPr="76FECEDA">
        <w:rPr>
          <w:rFonts w:ascii="Arial" w:hAnsi="Arial" w:cs="Arial"/>
          <w:b/>
          <w:bCs/>
          <w:sz w:val="24"/>
          <w:szCs w:val="24"/>
        </w:rPr>
        <w:t xml:space="preserve">Appendix G </w:t>
      </w:r>
      <w:r w:rsidRPr="76FECEDA">
        <w:rPr>
          <w:rFonts w:ascii="Arial" w:hAnsi="Arial" w:cs="Arial"/>
          <w:sz w:val="24"/>
          <w:szCs w:val="24"/>
        </w:rPr>
        <w:t>(Technical Assessment Form)</w:t>
      </w:r>
    </w:p>
    <w:p w14:paraId="031F101C" w14:textId="5F06E570" w:rsidR="003706BA" w:rsidRDefault="003706BA" w:rsidP="003706BA">
      <w:pPr>
        <w:ind w:left="1440"/>
        <w:rPr>
          <w:rFonts w:ascii="Arial" w:hAnsi="Arial" w:cs="Arial"/>
          <w:sz w:val="24"/>
          <w:szCs w:val="24"/>
        </w:rPr>
      </w:pPr>
      <w:r w:rsidRPr="00E12FA7">
        <w:rPr>
          <w:rFonts w:ascii="Arial" w:hAnsi="Arial" w:cs="Arial"/>
          <w:b/>
          <w:bCs/>
          <w:sz w:val="24"/>
          <w:szCs w:val="24"/>
        </w:rPr>
        <w:t xml:space="preserve">Appendix </w:t>
      </w:r>
      <w:r w:rsidR="00F8219B">
        <w:rPr>
          <w:rFonts w:ascii="Arial" w:hAnsi="Arial" w:cs="Arial"/>
          <w:b/>
          <w:bCs/>
          <w:sz w:val="24"/>
          <w:szCs w:val="24"/>
        </w:rPr>
        <w:t>H</w:t>
      </w:r>
      <w:r w:rsidR="00F8219B">
        <w:rPr>
          <w:rFonts w:ascii="Arial" w:hAnsi="Arial" w:cs="Arial"/>
          <w:sz w:val="24"/>
          <w:szCs w:val="24"/>
        </w:rPr>
        <w:t xml:space="preserve"> </w:t>
      </w:r>
      <w:r>
        <w:rPr>
          <w:rFonts w:ascii="Arial" w:hAnsi="Arial" w:cs="Arial"/>
          <w:sz w:val="24"/>
          <w:szCs w:val="24"/>
        </w:rPr>
        <w:t xml:space="preserve">(Response to Proposed Services) </w:t>
      </w:r>
    </w:p>
    <w:p w14:paraId="59B9A9F5" w14:textId="77777777" w:rsidR="003706BA" w:rsidRPr="00CA6A04" w:rsidRDefault="003706BA" w:rsidP="003706BA">
      <w:pPr>
        <w:ind w:left="1440"/>
        <w:rPr>
          <w:rFonts w:ascii="Arial" w:hAnsi="Arial" w:cs="Arial"/>
          <w:sz w:val="24"/>
          <w:szCs w:val="24"/>
        </w:rPr>
      </w:pPr>
      <w:r w:rsidRPr="00CA6A04">
        <w:rPr>
          <w:rFonts w:ascii="Arial" w:hAnsi="Arial" w:cs="Arial"/>
          <w:sz w:val="24"/>
          <w:szCs w:val="24"/>
        </w:rPr>
        <w:t>All required information and attachments stated in PART IV, Section III.</w:t>
      </w:r>
    </w:p>
    <w:p w14:paraId="42BA0727" w14:textId="77777777" w:rsidR="003706BA" w:rsidRPr="00CA6A04" w:rsidRDefault="003706BA" w:rsidP="003706BA">
      <w:pPr>
        <w:rPr>
          <w:rFonts w:ascii="Arial" w:hAnsi="Arial" w:cs="Arial"/>
          <w:sz w:val="24"/>
          <w:szCs w:val="24"/>
        </w:rPr>
      </w:pPr>
    </w:p>
    <w:p w14:paraId="75B14A44" w14:textId="77777777" w:rsidR="003706BA" w:rsidRPr="00CA6A04" w:rsidRDefault="003706BA" w:rsidP="003706BA">
      <w:pPr>
        <w:pStyle w:val="ListParagraph"/>
        <w:numPr>
          <w:ilvl w:val="0"/>
          <w:numId w:val="7"/>
        </w:numPr>
        <w:ind w:left="1440"/>
        <w:rPr>
          <w:rFonts w:ascii="Arial" w:hAnsi="Arial" w:cs="Arial"/>
          <w:sz w:val="24"/>
          <w:szCs w:val="24"/>
        </w:rPr>
      </w:pPr>
      <w:r w:rsidRPr="00CA6A04">
        <w:rPr>
          <w:rFonts w:ascii="Arial" w:hAnsi="Arial" w:cs="Arial"/>
          <w:b/>
          <w:sz w:val="24"/>
          <w:szCs w:val="24"/>
          <w:u w:val="single"/>
        </w:rPr>
        <w:t>File 4 [Bidder’s Name] – Cost Proposal:</w:t>
      </w:r>
    </w:p>
    <w:p w14:paraId="2D7B1082" w14:textId="3E289C1D" w:rsidR="003706BA" w:rsidRPr="002D0593" w:rsidRDefault="003706BA" w:rsidP="003706BA">
      <w:pPr>
        <w:pStyle w:val="ListParagraph"/>
        <w:ind w:left="1440"/>
        <w:rPr>
          <w:rFonts w:ascii="Arial" w:hAnsi="Arial" w:cs="Arial"/>
          <w:sz w:val="24"/>
          <w:szCs w:val="24"/>
        </w:rPr>
      </w:pPr>
      <w:bookmarkStart w:id="53" w:name="_Hlk117496619"/>
      <w:r w:rsidRPr="00817E53">
        <w:rPr>
          <w:rFonts w:ascii="Arial" w:hAnsi="Arial" w:cs="Arial"/>
          <w:i/>
          <w:sz w:val="24"/>
          <w:szCs w:val="24"/>
        </w:rPr>
        <w:t xml:space="preserve">Excel format </w:t>
      </w:r>
      <w:r w:rsidRPr="002D0593">
        <w:rPr>
          <w:rFonts w:ascii="Arial" w:hAnsi="Arial" w:cs="Arial"/>
          <w:i/>
          <w:sz w:val="24"/>
          <w:szCs w:val="24"/>
        </w:rPr>
        <w:t>preferred</w:t>
      </w:r>
    </w:p>
    <w:bookmarkEnd w:id="53"/>
    <w:p w14:paraId="6535242A" w14:textId="7C7749AC" w:rsidR="003706BA" w:rsidRDefault="003706BA" w:rsidP="003706BA">
      <w:pPr>
        <w:ind w:left="1440"/>
        <w:rPr>
          <w:rFonts w:ascii="Arial" w:hAnsi="Arial" w:cs="Arial"/>
          <w:sz w:val="24"/>
          <w:szCs w:val="24"/>
        </w:rPr>
      </w:pPr>
      <w:r w:rsidRPr="002D0593">
        <w:rPr>
          <w:rFonts w:ascii="Arial" w:hAnsi="Arial" w:cs="Arial"/>
          <w:b/>
          <w:sz w:val="24"/>
          <w:szCs w:val="24"/>
        </w:rPr>
        <w:t xml:space="preserve">Appendix </w:t>
      </w:r>
      <w:r w:rsidR="00F8219B">
        <w:rPr>
          <w:rFonts w:ascii="Arial" w:hAnsi="Arial" w:cs="Arial"/>
          <w:b/>
          <w:sz w:val="24"/>
          <w:szCs w:val="24"/>
        </w:rPr>
        <w:t>I</w:t>
      </w:r>
      <w:r w:rsidR="00F8219B" w:rsidRPr="002D0593">
        <w:rPr>
          <w:rFonts w:ascii="Arial" w:hAnsi="Arial" w:cs="Arial"/>
          <w:sz w:val="24"/>
          <w:szCs w:val="24"/>
        </w:rPr>
        <w:t xml:space="preserve"> </w:t>
      </w:r>
      <w:r w:rsidRPr="002D0593">
        <w:rPr>
          <w:rFonts w:ascii="Arial" w:hAnsi="Arial" w:cs="Arial"/>
          <w:sz w:val="24"/>
          <w:szCs w:val="24"/>
        </w:rPr>
        <w:t>(Cost Proposal</w:t>
      </w:r>
      <w:r w:rsidRPr="00CA6A04">
        <w:rPr>
          <w:rFonts w:ascii="Arial" w:hAnsi="Arial" w:cs="Arial"/>
          <w:sz w:val="24"/>
          <w:szCs w:val="24"/>
        </w:rPr>
        <w:t xml:space="preserve">) </w:t>
      </w:r>
    </w:p>
    <w:p w14:paraId="42B95066" w14:textId="77777777" w:rsidR="003706BA" w:rsidRPr="00CA6A04" w:rsidRDefault="003706BA" w:rsidP="003706BA">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ll required information and attachments stated in PART IV, Section IV.</w:t>
      </w:r>
    </w:p>
    <w:bookmarkEnd w:id="52"/>
    <w:p w14:paraId="5A4E3D88" w14:textId="77777777" w:rsidR="003706BA" w:rsidRPr="00CA6A04" w:rsidRDefault="003706BA" w:rsidP="003706BA">
      <w:pPr>
        <w:rPr>
          <w:rFonts w:ascii="Arial" w:hAnsi="Arial" w:cs="Arial"/>
          <w:b/>
          <w:sz w:val="24"/>
          <w:szCs w:val="24"/>
        </w:rPr>
      </w:pPr>
      <w:r w:rsidRPr="004F0520">
        <w:rPr>
          <w:rFonts w:ascii="Arial" w:hAnsi="Arial" w:cs="Arial"/>
          <w:sz w:val="24"/>
          <w:szCs w:val="24"/>
        </w:rPr>
        <w:br w:type="page"/>
      </w:r>
      <w:bookmarkStart w:id="54" w:name="_Toc367174734"/>
      <w:bookmarkStart w:id="55" w:name="_Toc397069202"/>
      <w:r w:rsidRPr="00CA6A04">
        <w:rPr>
          <w:rFonts w:ascii="Arial" w:hAnsi="Arial" w:cs="Arial"/>
          <w:b/>
          <w:sz w:val="24"/>
          <w:szCs w:val="24"/>
        </w:rPr>
        <w:lastRenderedPageBreak/>
        <w:t xml:space="preserve">PART IV </w:t>
      </w:r>
      <w:r w:rsidRPr="00CA6A04">
        <w:rPr>
          <w:rFonts w:ascii="Arial" w:hAnsi="Arial" w:cs="Arial"/>
          <w:b/>
          <w:sz w:val="24"/>
          <w:szCs w:val="24"/>
        </w:rPr>
        <w:tab/>
        <w:t>PROPOSAL SUBMISSION REQUIREMENTS</w:t>
      </w:r>
      <w:bookmarkEnd w:id="54"/>
      <w:bookmarkEnd w:id="55"/>
    </w:p>
    <w:p w14:paraId="069B7A81" w14:textId="77777777" w:rsidR="003706BA" w:rsidRPr="00CA6A04" w:rsidRDefault="003706BA" w:rsidP="003706BA">
      <w:pPr>
        <w:rPr>
          <w:rFonts w:ascii="Arial" w:hAnsi="Arial" w:cs="Arial"/>
          <w:sz w:val="24"/>
          <w:szCs w:val="24"/>
        </w:rPr>
      </w:pPr>
    </w:p>
    <w:p w14:paraId="15B75027" w14:textId="77777777" w:rsidR="003706BA" w:rsidRPr="00C97934" w:rsidRDefault="003706BA" w:rsidP="003706BA">
      <w:pPr>
        <w:rPr>
          <w:rFonts w:ascii="Arial" w:hAnsi="Arial" w:cs="Arial"/>
          <w:sz w:val="24"/>
          <w:szCs w:val="24"/>
        </w:rPr>
      </w:pPr>
      <w:bookmarkStart w:id="56" w:name="_Hlk83294286"/>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348A9EDE" w14:textId="77777777" w:rsidR="003706BA" w:rsidRPr="00C97934" w:rsidRDefault="003706BA" w:rsidP="003706BA">
      <w:pPr>
        <w:rPr>
          <w:rFonts w:ascii="Arial" w:hAnsi="Arial" w:cs="Arial"/>
          <w:sz w:val="24"/>
          <w:szCs w:val="24"/>
        </w:rPr>
      </w:pPr>
    </w:p>
    <w:p w14:paraId="44FD750D" w14:textId="6961D887" w:rsidR="003706BA" w:rsidRPr="00C97934" w:rsidRDefault="003706BA" w:rsidP="003706BA">
      <w:pPr>
        <w:rPr>
          <w:rFonts w:ascii="Arial" w:hAnsi="Arial" w:cs="Arial"/>
          <w:sz w:val="24"/>
          <w:szCs w:val="24"/>
        </w:rPr>
      </w:pPr>
      <w:r w:rsidRPr="00C97934">
        <w:rPr>
          <w:rFonts w:ascii="Arial" w:hAnsi="Arial" w:cs="Arial"/>
          <w:sz w:val="24"/>
          <w:szCs w:val="24"/>
        </w:rPr>
        <w:t>Bidder proposal</w:t>
      </w:r>
      <w:r w:rsidR="00D324EB">
        <w:rPr>
          <w:rFonts w:ascii="Arial" w:hAnsi="Arial" w:cs="Arial"/>
          <w:sz w:val="24"/>
          <w:szCs w:val="24"/>
        </w:rPr>
        <w:t>s</w:t>
      </w:r>
      <w:r w:rsidRPr="00C97934">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4A805BB9" w14:textId="77777777" w:rsidR="003706BA" w:rsidRPr="00C97934" w:rsidRDefault="003706BA" w:rsidP="003706BA">
      <w:pPr>
        <w:pStyle w:val="ListParagraph"/>
        <w:ind w:left="360"/>
        <w:rPr>
          <w:rFonts w:ascii="Arial" w:hAnsi="Arial" w:cs="Arial"/>
          <w:b/>
          <w:sz w:val="24"/>
          <w:szCs w:val="24"/>
        </w:rPr>
      </w:pPr>
    </w:p>
    <w:p w14:paraId="394BA68B" w14:textId="1E913EC2" w:rsidR="003706BA" w:rsidRPr="00CA6A04" w:rsidRDefault="003706BA" w:rsidP="003706BA">
      <w:pPr>
        <w:rPr>
          <w:rFonts w:ascii="Arial" w:hAnsi="Arial" w:cs="Arial"/>
          <w:sz w:val="24"/>
          <w:szCs w:val="24"/>
        </w:rPr>
      </w:pPr>
      <w:r w:rsidRPr="00C97934">
        <w:rPr>
          <w:rFonts w:ascii="Arial" w:hAnsi="Arial" w:cs="Arial"/>
          <w:sz w:val="24"/>
          <w:szCs w:val="24"/>
        </w:rPr>
        <w:t xml:space="preserve">Bidders are not to provide additional attachments beyond those specified in the RFP for the purpose of extending their response.  Additional materials not requested will not be considered part of the proposal and will not be evaluated. </w:t>
      </w:r>
      <w:r w:rsidR="00D324EB">
        <w:rPr>
          <w:rFonts w:ascii="Arial" w:hAnsi="Arial" w:cs="Arial"/>
          <w:sz w:val="24"/>
          <w:szCs w:val="24"/>
        </w:rPr>
        <w:t xml:space="preserve">Bidders must include </w:t>
      </w:r>
      <w:r w:rsidRPr="00C97934">
        <w:rPr>
          <w:rFonts w:ascii="Arial" w:hAnsi="Arial" w:cs="Arial"/>
          <w:sz w:val="24"/>
          <w:szCs w:val="24"/>
        </w:rPr>
        <w:t>any forms provided in the submission package or reproduce those forms as closely as possible.  All information must be presented in the same order and format as described in the RFP.</w:t>
      </w:r>
      <w:bookmarkStart w:id="57" w:name="_Hlk32488622"/>
    </w:p>
    <w:p w14:paraId="2640F046" w14:textId="77777777" w:rsidR="003706BA" w:rsidRPr="00BE2B89" w:rsidRDefault="003706BA" w:rsidP="003706BA">
      <w:pPr>
        <w:rPr>
          <w:rFonts w:ascii="Arial" w:hAnsi="Arial" w:cs="Arial"/>
          <w:sz w:val="24"/>
          <w:szCs w:val="24"/>
        </w:rPr>
      </w:pPr>
      <w:bookmarkStart w:id="58" w:name="_Toc367174736"/>
      <w:bookmarkStart w:id="59" w:name="_Toc397069205"/>
      <w:bookmarkEnd w:id="56"/>
      <w:bookmarkEnd w:id="57"/>
    </w:p>
    <w:p w14:paraId="244E75BD" w14:textId="77777777" w:rsidR="003706BA" w:rsidRPr="00CA6A04" w:rsidRDefault="003706BA" w:rsidP="003706BA">
      <w:pPr>
        <w:rPr>
          <w:rFonts w:ascii="Arial" w:hAnsi="Arial" w:cs="Arial"/>
          <w:b/>
          <w:sz w:val="24"/>
          <w:szCs w:val="24"/>
        </w:rPr>
      </w:pPr>
      <w:r w:rsidRPr="00CA6A04">
        <w:rPr>
          <w:rFonts w:ascii="Arial" w:hAnsi="Arial" w:cs="Arial"/>
          <w:b/>
          <w:sz w:val="24"/>
          <w:szCs w:val="24"/>
        </w:rPr>
        <w:t>Proposal Format and Contents</w:t>
      </w:r>
      <w:bookmarkEnd w:id="58"/>
      <w:bookmarkEnd w:id="59"/>
      <w:r w:rsidRPr="00CA6A04">
        <w:rPr>
          <w:rFonts w:ascii="Arial" w:hAnsi="Arial" w:cs="Arial"/>
          <w:b/>
          <w:sz w:val="24"/>
          <w:szCs w:val="24"/>
        </w:rPr>
        <w:t xml:space="preserve"> </w:t>
      </w:r>
    </w:p>
    <w:p w14:paraId="710791FF" w14:textId="77777777" w:rsidR="003706BA" w:rsidRPr="00CA6A04" w:rsidRDefault="003706BA" w:rsidP="003706BA">
      <w:pPr>
        <w:rPr>
          <w:rFonts w:ascii="Arial" w:hAnsi="Arial" w:cs="Arial"/>
          <w:sz w:val="24"/>
          <w:szCs w:val="24"/>
        </w:rPr>
      </w:pPr>
    </w:p>
    <w:p w14:paraId="4A78E8A2" w14:textId="77777777" w:rsidR="003706BA" w:rsidRPr="00CA6A04" w:rsidRDefault="003706BA" w:rsidP="003706BA">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t xml:space="preserve">Preliminary Information </w:t>
      </w:r>
      <w:r w:rsidRPr="00CA6A04">
        <w:rPr>
          <w:rFonts w:ascii="Arial" w:hAnsi="Arial" w:cs="Arial"/>
          <w:sz w:val="24"/>
          <w:szCs w:val="24"/>
        </w:rPr>
        <w:t>(File #1)</w:t>
      </w:r>
    </w:p>
    <w:p w14:paraId="1B817894" w14:textId="77777777" w:rsidR="003706BA" w:rsidRPr="00CA6A04" w:rsidRDefault="003706BA" w:rsidP="003706BA">
      <w:pPr>
        <w:rPr>
          <w:rFonts w:ascii="Arial" w:hAnsi="Arial" w:cs="Arial"/>
          <w:b/>
          <w:sz w:val="24"/>
          <w:szCs w:val="24"/>
        </w:rPr>
      </w:pPr>
    </w:p>
    <w:p w14:paraId="50FB848E" w14:textId="77777777" w:rsidR="003706BA" w:rsidRPr="00CA6A04" w:rsidRDefault="003706BA" w:rsidP="003706BA">
      <w:pPr>
        <w:pStyle w:val="ListParagraph"/>
        <w:numPr>
          <w:ilvl w:val="1"/>
          <w:numId w:val="8"/>
        </w:numPr>
        <w:rPr>
          <w:rFonts w:ascii="Arial" w:hAnsi="Arial" w:cs="Arial"/>
          <w:b/>
          <w:sz w:val="24"/>
          <w:szCs w:val="24"/>
        </w:rPr>
      </w:pPr>
      <w:bookmarkStart w:id="60" w:name="_Hlk115357686"/>
      <w:r w:rsidRPr="00CA6A04">
        <w:rPr>
          <w:rFonts w:ascii="Arial" w:hAnsi="Arial" w:cs="Arial"/>
          <w:b/>
          <w:sz w:val="24"/>
          <w:szCs w:val="24"/>
        </w:rPr>
        <w:t>Proposal Cover Page</w:t>
      </w:r>
    </w:p>
    <w:p w14:paraId="5C191DAA" w14:textId="77777777" w:rsidR="003706BA" w:rsidRPr="00CA6A04" w:rsidRDefault="003706BA" w:rsidP="003706BA">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(Proposal Cover Page).  It is critical that the cover page show the specific information requested, including Bidder address(es) and other details listed.  The Proposal Cover Page must be dated and signed by a person authorized to </w:t>
      </w:r>
      <w:proofErr w:type="gramStart"/>
      <w:r w:rsidRPr="00CA6A04">
        <w:rPr>
          <w:rFonts w:ascii="Arial" w:hAnsi="Arial" w:cs="Arial"/>
          <w:sz w:val="24"/>
          <w:szCs w:val="24"/>
        </w:rPr>
        <w:t>enter into</w:t>
      </w:r>
      <w:proofErr w:type="gramEnd"/>
      <w:r w:rsidRPr="00CA6A04">
        <w:rPr>
          <w:rFonts w:ascii="Arial" w:hAnsi="Arial" w:cs="Arial"/>
          <w:sz w:val="24"/>
          <w:szCs w:val="24"/>
        </w:rPr>
        <w:t xml:space="preserve"> contracts on behalf of the Bidder.</w:t>
      </w:r>
    </w:p>
    <w:p w14:paraId="4A93FA0B" w14:textId="77777777" w:rsidR="003706BA" w:rsidRPr="00BE2B89" w:rsidRDefault="003706BA" w:rsidP="003706BA">
      <w:pPr>
        <w:rPr>
          <w:rFonts w:ascii="Arial" w:hAnsi="Arial" w:cs="Arial"/>
          <w:sz w:val="24"/>
          <w:szCs w:val="24"/>
        </w:rPr>
      </w:pPr>
    </w:p>
    <w:p w14:paraId="29EC586E" w14:textId="74DBF5B5" w:rsidR="003706BA" w:rsidRPr="00CA6A04" w:rsidRDefault="00C57B5C" w:rsidP="003706BA">
      <w:pPr>
        <w:pStyle w:val="ListParagraph"/>
        <w:numPr>
          <w:ilvl w:val="1"/>
          <w:numId w:val="8"/>
        </w:numPr>
        <w:rPr>
          <w:rFonts w:ascii="Arial" w:hAnsi="Arial" w:cs="Arial"/>
          <w:b/>
          <w:sz w:val="24"/>
          <w:szCs w:val="24"/>
        </w:rPr>
      </w:pPr>
      <w:r>
        <w:rPr>
          <w:rFonts w:ascii="Arial" w:hAnsi="Arial" w:cs="Arial"/>
          <w:b/>
          <w:sz w:val="24"/>
          <w:szCs w:val="24"/>
        </w:rPr>
        <w:t>Responsible Bidder</w:t>
      </w:r>
      <w:r w:rsidR="003706BA" w:rsidRPr="00CA6A04">
        <w:rPr>
          <w:rFonts w:ascii="Arial" w:hAnsi="Arial" w:cs="Arial"/>
          <w:b/>
          <w:sz w:val="24"/>
          <w:szCs w:val="24"/>
        </w:rPr>
        <w:t xml:space="preserve"> Certification</w:t>
      </w:r>
    </w:p>
    <w:p w14:paraId="6B094508" w14:textId="08E03363" w:rsidR="003706BA" w:rsidRPr="00CA6A04" w:rsidRDefault="003706BA" w:rsidP="003706BA">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 xml:space="preserve">Appendix B </w:t>
      </w:r>
      <w:r w:rsidRPr="002A57AB">
        <w:rPr>
          <w:rFonts w:ascii="Arial" w:hAnsi="Arial"/>
          <w:sz w:val="24"/>
        </w:rPr>
        <w:t>(</w:t>
      </w:r>
      <w:r w:rsidR="00C57B5C">
        <w:rPr>
          <w:rFonts w:ascii="Arial" w:hAnsi="Arial" w:cs="Arial"/>
          <w:sz w:val="24"/>
          <w:szCs w:val="24"/>
        </w:rPr>
        <w:t>Responsible Bidder Certification</w:t>
      </w:r>
      <w:r w:rsidRPr="00CA6A04">
        <w:rPr>
          <w:rFonts w:ascii="Arial" w:hAnsi="Arial" w:cs="Arial"/>
          <w:sz w:val="24"/>
          <w:szCs w:val="24"/>
        </w:rPr>
        <w:t xml:space="preserve">). The </w:t>
      </w:r>
      <w:r w:rsidR="00C57B5C">
        <w:rPr>
          <w:rFonts w:ascii="Arial" w:hAnsi="Arial" w:cs="Arial"/>
          <w:sz w:val="24"/>
          <w:szCs w:val="24"/>
        </w:rPr>
        <w:t>Responsible Bidder Certification</w:t>
      </w:r>
      <w:r w:rsidR="00C57B5C" w:rsidRPr="00CA6A04">
        <w:rPr>
          <w:rFonts w:ascii="Arial" w:hAnsi="Arial" w:cs="Arial"/>
          <w:sz w:val="24"/>
          <w:szCs w:val="24"/>
        </w:rPr>
        <w:t xml:space="preserve"> </w:t>
      </w:r>
      <w:r w:rsidRPr="00CA6A04">
        <w:rPr>
          <w:rFonts w:ascii="Arial" w:hAnsi="Arial" w:cs="Arial"/>
          <w:sz w:val="24"/>
          <w:szCs w:val="24"/>
        </w:rPr>
        <w:t xml:space="preserve">must be dated and signed by a person authorized to </w:t>
      </w:r>
      <w:proofErr w:type="gramStart"/>
      <w:r w:rsidRPr="00CA6A04">
        <w:rPr>
          <w:rFonts w:ascii="Arial" w:hAnsi="Arial" w:cs="Arial"/>
          <w:sz w:val="24"/>
          <w:szCs w:val="24"/>
        </w:rPr>
        <w:t>enter into</w:t>
      </w:r>
      <w:proofErr w:type="gramEnd"/>
      <w:r w:rsidRPr="00CA6A04">
        <w:rPr>
          <w:rFonts w:ascii="Arial" w:hAnsi="Arial" w:cs="Arial"/>
          <w:sz w:val="24"/>
          <w:szCs w:val="24"/>
        </w:rPr>
        <w:t xml:space="preserve"> contracts on behalf of the Bidder.</w:t>
      </w:r>
    </w:p>
    <w:p w14:paraId="5DAA3246" w14:textId="77777777" w:rsidR="003706BA" w:rsidRPr="00BE2B89" w:rsidRDefault="003706BA" w:rsidP="003706BA">
      <w:pPr>
        <w:rPr>
          <w:rFonts w:ascii="Arial" w:hAnsi="Arial" w:cs="Arial"/>
          <w:sz w:val="24"/>
          <w:szCs w:val="24"/>
        </w:rPr>
      </w:pPr>
    </w:p>
    <w:p w14:paraId="655796B2" w14:textId="77777777" w:rsidR="003706BA" w:rsidRPr="00CA6A04" w:rsidRDefault="003706BA" w:rsidP="003706BA">
      <w:pPr>
        <w:pStyle w:val="ListParagraph"/>
        <w:numPr>
          <w:ilvl w:val="1"/>
          <w:numId w:val="8"/>
        </w:numPr>
        <w:rPr>
          <w:rFonts w:ascii="Arial" w:hAnsi="Arial" w:cs="Arial"/>
          <w:b/>
          <w:sz w:val="24"/>
          <w:szCs w:val="24"/>
        </w:rPr>
      </w:pPr>
      <w:r w:rsidRPr="00CA6A04">
        <w:rPr>
          <w:rFonts w:ascii="Arial" w:hAnsi="Arial" w:cs="Arial"/>
          <w:b/>
          <w:sz w:val="24"/>
          <w:szCs w:val="24"/>
        </w:rPr>
        <w:t>Eligibility Requirements</w:t>
      </w:r>
    </w:p>
    <w:p w14:paraId="6C3D20C0" w14:textId="77777777" w:rsidR="003706BA" w:rsidRPr="00CA6A04" w:rsidRDefault="003706BA" w:rsidP="003706BA">
      <w:pPr>
        <w:ind w:left="720"/>
        <w:rPr>
          <w:rFonts w:ascii="Arial" w:hAnsi="Arial" w:cs="Arial"/>
          <w:sz w:val="24"/>
          <w:szCs w:val="24"/>
        </w:rPr>
      </w:pPr>
      <w:r w:rsidRPr="00CA6A04">
        <w:rPr>
          <w:rFonts w:ascii="Arial" w:hAnsi="Arial" w:cs="Arial"/>
          <w:sz w:val="24"/>
          <w:szCs w:val="24"/>
        </w:rPr>
        <w:t>Bidders must provide documentation to demonstrate meeting eligibility requirements stated in PART I, C. of the RFP. This documentation includes:</w:t>
      </w:r>
    </w:p>
    <w:p w14:paraId="001E49C9" w14:textId="2DC86E46" w:rsidR="003706BA" w:rsidRPr="00CA6A04" w:rsidRDefault="003706BA" w:rsidP="007A68AD">
      <w:pPr>
        <w:pStyle w:val="ListParagraph"/>
        <w:numPr>
          <w:ilvl w:val="0"/>
          <w:numId w:val="18"/>
        </w:numPr>
        <w:ind w:left="1080"/>
        <w:rPr>
          <w:rFonts w:ascii="Arial" w:hAnsi="Arial" w:cs="Arial"/>
          <w:sz w:val="24"/>
          <w:szCs w:val="24"/>
        </w:rPr>
      </w:pPr>
      <w:r w:rsidRPr="00D96223">
        <w:rPr>
          <w:rFonts w:ascii="Arial" w:hAnsi="Arial" w:cs="Arial"/>
          <w:b/>
          <w:bCs/>
          <w:sz w:val="24"/>
          <w:szCs w:val="24"/>
        </w:rPr>
        <w:t>Appendix C</w:t>
      </w:r>
      <w:r>
        <w:rPr>
          <w:rFonts w:ascii="Arial" w:hAnsi="Arial" w:cs="Arial"/>
          <w:sz w:val="24"/>
          <w:szCs w:val="24"/>
        </w:rPr>
        <w:t xml:space="preserve"> (Eligibility to Submit </w:t>
      </w:r>
      <w:r w:rsidR="00D324EB">
        <w:rPr>
          <w:rFonts w:ascii="Arial" w:hAnsi="Arial" w:cs="Arial"/>
          <w:sz w:val="24"/>
          <w:szCs w:val="24"/>
        </w:rPr>
        <w:t xml:space="preserve">a </w:t>
      </w:r>
      <w:r>
        <w:rPr>
          <w:rFonts w:ascii="Arial" w:hAnsi="Arial" w:cs="Arial"/>
          <w:sz w:val="24"/>
          <w:szCs w:val="24"/>
        </w:rPr>
        <w:t>Bid)</w:t>
      </w:r>
    </w:p>
    <w:bookmarkEnd w:id="60"/>
    <w:p w14:paraId="25014404" w14:textId="77777777" w:rsidR="003706BA" w:rsidRPr="00CA6A04" w:rsidRDefault="003706BA" w:rsidP="003706BA">
      <w:pPr>
        <w:rPr>
          <w:rFonts w:ascii="Arial" w:hAnsi="Arial" w:cs="Arial"/>
          <w:b/>
          <w:sz w:val="24"/>
          <w:szCs w:val="24"/>
        </w:rPr>
      </w:pPr>
    </w:p>
    <w:p w14:paraId="3C9B166F" w14:textId="77777777" w:rsidR="003706BA" w:rsidRPr="00CA6A04" w:rsidRDefault="003706BA" w:rsidP="003706BA">
      <w:pPr>
        <w:rPr>
          <w:rFonts w:ascii="Arial" w:hAnsi="Arial" w:cs="Arial"/>
          <w:b/>
          <w:sz w:val="24"/>
          <w:szCs w:val="24"/>
        </w:rPr>
      </w:pPr>
      <w:r w:rsidRPr="00CA6A04">
        <w:rPr>
          <w:rFonts w:ascii="Arial" w:hAnsi="Arial" w:cs="Arial"/>
          <w:b/>
          <w:sz w:val="24"/>
          <w:szCs w:val="24"/>
        </w:rPr>
        <w:t>Section II</w:t>
      </w:r>
      <w:r w:rsidRPr="00CA6A04">
        <w:rPr>
          <w:rFonts w:ascii="Arial" w:hAnsi="Arial" w:cs="Arial"/>
          <w:b/>
          <w:sz w:val="24"/>
          <w:szCs w:val="24"/>
        </w:rPr>
        <w:tab/>
        <w:t xml:space="preserve">Organization Qualifications and Experience </w:t>
      </w:r>
      <w:r w:rsidRPr="00CA6A04">
        <w:rPr>
          <w:rFonts w:ascii="Arial" w:hAnsi="Arial" w:cs="Arial"/>
          <w:sz w:val="24"/>
          <w:szCs w:val="24"/>
        </w:rPr>
        <w:t>(File #2)</w:t>
      </w:r>
    </w:p>
    <w:p w14:paraId="24B88568" w14:textId="77777777" w:rsidR="003706BA" w:rsidRPr="00CA6A04" w:rsidRDefault="003706BA" w:rsidP="003706BA">
      <w:pPr>
        <w:rPr>
          <w:rFonts w:ascii="Arial" w:hAnsi="Arial" w:cs="Arial"/>
          <w:sz w:val="24"/>
          <w:szCs w:val="24"/>
        </w:rPr>
      </w:pPr>
    </w:p>
    <w:p w14:paraId="55E29B88" w14:textId="77777777" w:rsidR="003706BA" w:rsidRPr="00CA6A04" w:rsidRDefault="003706BA" w:rsidP="003706BA">
      <w:pPr>
        <w:pStyle w:val="ListParagraph"/>
        <w:numPr>
          <w:ilvl w:val="1"/>
          <w:numId w:val="16"/>
        </w:numPr>
        <w:rPr>
          <w:rFonts w:ascii="Arial" w:hAnsi="Arial" w:cs="Arial"/>
          <w:b/>
          <w:sz w:val="24"/>
          <w:szCs w:val="24"/>
        </w:rPr>
      </w:pPr>
      <w:r w:rsidRPr="00CA6A04">
        <w:rPr>
          <w:rFonts w:ascii="Arial" w:hAnsi="Arial" w:cs="Arial"/>
          <w:b/>
          <w:sz w:val="24"/>
          <w:szCs w:val="24"/>
        </w:rPr>
        <w:t>Overview of the Organization</w:t>
      </w:r>
    </w:p>
    <w:p w14:paraId="50DED1FA" w14:textId="0710FDB2" w:rsidR="0067258A" w:rsidRDefault="00DE0552" w:rsidP="0067258A">
      <w:pPr>
        <w:ind w:left="720"/>
        <w:rPr>
          <w:rFonts w:ascii="Arial" w:hAnsi="Arial" w:cs="Arial"/>
          <w:sz w:val="24"/>
          <w:szCs w:val="24"/>
        </w:rPr>
      </w:pPr>
      <w:r>
        <w:rPr>
          <w:rFonts w:ascii="Arial" w:hAnsi="Arial" w:cs="Arial"/>
          <w:sz w:val="24"/>
          <w:szCs w:val="24"/>
        </w:rPr>
        <w:t>Bidders must</w:t>
      </w:r>
      <w:r w:rsidRPr="004F0520">
        <w:rPr>
          <w:rFonts w:ascii="Arial" w:hAnsi="Arial" w:cs="Arial"/>
          <w:sz w:val="24"/>
          <w:szCs w:val="24"/>
        </w:rPr>
        <w:t xml:space="preserve"> complete </w:t>
      </w:r>
      <w:r w:rsidRPr="006C712B">
        <w:rPr>
          <w:rFonts w:ascii="Arial" w:hAnsi="Arial" w:cs="Arial"/>
          <w:b/>
          <w:sz w:val="24"/>
          <w:szCs w:val="24"/>
        </w:rPr>
        <w:t xml:space="preserve">Appendix </w:t>
      </w:r>
      <w:r>
        <w:rPr>
          <w:rFonts w:ascii="Arial" w:hAnsi="Arial" w:cs="Arial"/>
          <w:b/>
          <w:sz w:val="24"/>
          <w:szCs w:val="24"/>
        </w:rPr>
        <w:t>D</w:t>
      </w:r>
      <w:r w:rsidRPr="004F0520">
        <w:rPr>
          <w:rFonts w:ascii="Arial" w:hAnsi="Arial" w:cs="Arial"/>
          <w:sz w:val="24"/>
          <w:szCs w:val="24"/>
        </w:rPr>
        <w:t xml:space="preserve"> (Qualifications and Experience Form) describing their qualifications and skills to provide the requested services in th</w:t>
      </w:r>
      <w:r>
        <w:rPr>
          <w:rFonts w:ascii="Arial" w:hAnsi="Arial" w:cs="Arial"/>
          <w:sz w:val="24"/>
          <w:szCs w:val="24"/>
        </w:rPr>
        <w:t>e</w:t>
      </w:r>
      <w:r w:rsidRPr="004F0520">
        <w:rPr>
          <w:rFonts w:ascii="Arial" w:hAnsi="Arial" w:cs="Arial"/>
          <w:sz w:val="24"/>
          <w:szCs w:val="24"/>
        </w:rPr>
        <w:t xml:space="preserve"> RFP.  </w:t>
      </w:r>
      <w:r>
        <w:rPr>
          <w:rFonts w:ascii="Arial" w:hAnsi="Arial" w:cs="Arial"/>
          <w:sz w:val="24"/>
          <w:szCs w:val="24"/>
        </w:rPr>
        <w:t>Bidders must</w:t>
      </w:r>
      <w:r w:rsidRPr="004F0520">
        <w:rPr>
          <w:rFonts w:ascii="Arial" w:hAnsi="Arial" w:cs="Arial"/>
          <w:sz w:val="24"/>
          <w:szCs w:val="24"/>
        </w:rPr>
        <w:t xml:space="preserve"> include three </w:t>
      </w:r>
      <w:r>
        <w:rPr>
          <w:rFonts w:ascii="Arial" w:hAnsi="Arial" w:cs="Arial"/>
          <w:sz w:val="24"/>
          <w:szCs w:val="24"/>
        </w:rPr>
        <w:t xml:space="preserve">(3) </w:t>
      </w:r>
      <w:r w:rsidRPr="004F0520">
        <w:rPr>
          <w:rFonts w:ascii="Arial" w:hAnsi="Arial" w:cs="Arial"/>
          <w:sz w:val="24"/>
          <w:szCs w:val="24"/>
        </w:rPr>
        <w:t xml:space="preserve">examples of projects </w:t>
      </w:r>
      <w:r>
        <w:rPr>
          <w:rFonts w:ascii="Arial" w:hAnsi="Arial" w:cs="Arial"/>
          <w:sz w:val="24"/>
          <w:szCs w:val="24"/>
        </w:rPr>
        <w:t>within the last five (5) years,</w:t>
      </w:r>
      <w:r w:rsidRPr="004F0520">
        <w:rPr>
          <w:rFonts w:ascii="Arial" w:hAnsi="Arial" w:cs="Arial"/>
          <w:sz w:val="24"/>
          <w:szCs w:val="24"/>
        </w:rPr>
        <w:t xml:space="preserve"> </w:t>
      </w:r>
      <w:r w:rsidR="00D324EB">
        <w:rPr>
          <w:rFonts w:ascii="Arial" w:hAnsi="Arial" w:cs="Arial"/>
          <w:sz w:val="24"/>
          <w:szCs w:val="24"/>
        </w:rPr>
        <w:t xml:space="preserve">which demonstrate </w:t>
      </w:r>
      <w:r w:rsidRPr="004F0520">
        <w:rPr>
          <w:rFonts w:ascii="Arial" w:hAnsi="Arial" w:cs="Arial"/>
          <w:sz w:val="24"/>
          <w:szCs w:val="24"/>
        </w:rPr>
        <w:t>their experience and expertise in performing these services</w:t>
      </w:r>
      <w:r>
        <w:rPr>
          <w:rFonts w:ascii="Arial" w:hAnsi="Arial" w:cs="Arial"/>
          <w:sz w:val="24"/>
          <w:szCs w:val="24"/>
        </w:rPr>
        <w:t>,</w:t>
      </w:r>
      <w:r w:rsidRPr="004F0520">
        <w:rPr>
          <w:rFonts w:ascii="Arial" w:hAnsi="Arial" w:cs="Arial"/>
          <w:sz w:val="24"/>
          <w:szCs w:val="24"/>
        </w:rPr>
        <w:t xml:space="preserve"> as well as highlighting the Bidder’s stated qualifications and skills</w:t>
      </w:r>
      <w:r w:rsidR="0067258A" w:rsidRPr="004F0520">
        <w:rPr>
          <w:rFonts w:ascii="Arial" w:hAnsi="Arial" w:cs="Arial"/>
          <w:sz w:val="24"/>
          <w:szCs w:val="24"/>
        </w:rPr>
        <w:t>.</w:t>
      </w:r>
    </w:p>
    <w:p w14:paraId="38A7B918" w14:textId="55106C3B" w:rsidR="007F70EB" w:rsidRPr="007F70EB" w:rsidRDefault="4BBE2258" w:rsidP="007A68AD">
      <w:pPr>
        <w:pStyle w:val="ListParagraph"/>
        <w:numPr>
          <w:ilvl w:val="0"/>
          <w:numId w:val="71"/>
        </w:numPr>
        <w:ind w:left="1080"/>
        <w:rPr>
          <w:rFonts w:ascii="Arial" w:hAnsi="Arial" w:cs="Arial"/>
          <w:sz w:val="24"/>
          <w:szCs w:val="24"/>
        </w:rPr>
      </w:pPr>
      <w:r w:rsidRPr="5109A8BD">
        <w:rPr>
          <w:rFonts w:ascii="Arial" w:hAnsi="Arial"/>
          <w:sz w:val="24"/>
          <w:szCs w:val="24"/>
        </w:rPr>
        <w:t xml:space="preserve">In addition, demonstrate the Bidder’s subject matter expertise in delivering services and trainings related to the behavioral health and disabilities communities, and </w:t>
      </w:r>
      <w:r w:rsidRPr="5109A8BD">
        <w:rPr>
          <w:rFonts w:ascii="Arial" w:hAnsi="Arial"/>
          <w:sz w:val="24"/>
          <w:szCs w:val="24"/>
        </w:rPr>
        <w:lastRenderedPageBreak/>
        <w:t>experience conducting online and virtual BHPs and/or DSPs trainings.</w:t>
      </w:r>
    </w:p>
    <w:p w14:paraId="448D6CD6" w14:textId="77777777" w:rsidR="003706BA" w:rsidRPr="004F0520" w:rsidRDefault="003706BA" w:rsidP="003706BA">
      <w:pPr>
        <w:rPr>
          <w:rFonts w:ascii="Arial" w:hAnsi="Arial" w:cs="Arial"/>
          <w:sz w:val="24"/>
          <w:szCs w:val="24"/>
        </w:rPr>
      </w:pPr>
    </w:p>
    <w:p w14:paraId="0095227E" w14:textId="31E13955" w:rsidR="003706BA" w:rsidRPr="00EA18AB" w:rsidRDefault="003706BA" w:rsidP="003706BA">
      <w:pPr>
        <w:pStyle w:val="ListParagraph"/>
        <w:numPr>
          <w:ilvl w:val="1"/>
          <w:numId w:val="16"/>
        </w:numPr>
        <w:rPr>
          <w:rFonts w:ascii="Arial" w:hAnsi="Arial" w:cs="Arial"/>
          <w:sz w:val="24"/>
          <w:szCs w:val="24"/>
        </w:rPr>
      </w:pPr>
      <w:r w:rsidRPr="006C712B">
        <w:rPr>
          <w:rFonts w:ascii="Arial" w:hAnsi="Arial" w:cs="Arial"/>
          <w:b/>
          <w:sz w:val="24"/>
          <w:szCs w:val="24"/>
        </w:rPr>
        <w:t>Subcontractor</w:t>
      </w:r>
      <w:r w:rsidRPr="00EA18AB">
        <w:rPr>
          <w:rFonts w:ascii="Arial" w:hAnsi="Arial" w:cs="Arial"/>
          <w:sz w:val="24"/>
          <w:szCs w:val="24"/>
        </w:rPr>
        <w:t xml:space="preserve"> </w:t>
      </w:r>
    </w:p>
    <w:p w14:paraId="7458D998" w14:textId="2861370A" w:rsidR="003706BA" w:rsidRPr="004F0520" w:rsidRDefault="003706BA" w:rsidP="003706BA">
      <w:pPr>
        <w:ind w:left="720"/>
        <w:rPr>
          <w:rFonts w:ascii="Arial" w:hAnsi="Arial" w:cs="Arial"/>
          <w:sz w:val="24"/>
          <w:szCs w:val="24"/>
        </w:rPr>
      </w:pPr>
      <w:r w:rsidRPr="004F0520">
        <w:rPr>
          <w:rFonts w:ascii="Arial" w:hAnsi="Arial" w:cs="Arial"/>
          <w:sz w:val="24"/>
          <w:szCs w:val="24"/>
        </w:rPr>
        <w:t xml:space="preserve">If subcontractors are to be used, </w:t>
      </w:r>
      <w:r>
        <w:rPr>
          <w:rFonts w:ascii="Arial" w:hAnsi="Arial" w:cs="Arial"/>
          <w:sz w:val="24"/>
          <w:szCs w:val="24"/>
        </w:rPr>
        <w:t xml:space="preserve">including consultants, Bidders must complete </w:t>
      </w:r>
      <w:r w:rsidRPr="004F4FE3">
        <w:rPr>
          <w:rFonts w:ascii="Arial" w:hAnsi="Arial" w:cs="Arial"/>
          <w:b/>
          <w:sz w:val="24"/>
          <w:szCs w:val="24"/>
        </w:rPr>
        <w:t xml:space="preserve">Appendix </w:t>
      </w:r>
      <w:r>
        <w:rPr>
          <w:rFonts w:ascii="Arial" w:hAnsi="Arial" w:cs="Arial"/>
          <w:b/>
          <w:sz w:val="24"/>
          <w:szCs w:val="24"/>
        </w:rPr>
        <w:t>E</w:t>
      </w:r>
      <w:r>
        <w:rPr>
          <w:rFonts w:ascii="Arial" w:hAnsi="Arial" w:cs="Arial"/>
          <w:sz w:val="24"/>
          <w:szCs w:val="24"/>
        </w:rPr>
        <w:t xml:space="preserve"> (Subcontractor Form) by </w:t>
      </w:r>
      <w:r w:rsidRPr="004F0520">
        <w:rPr>
          <w:rFonts w:ascii="Arial" w:hAnsi="Arial" w:cs="Arial"/>
          <w:sz w:val="24"/>
          <w:szCs w:val="24"/>
        </w:rPr>
        <w:t>provid</w:t>
      </w:r>
      <w:r>
        <w:rPr>
          <w:rFonts w:ascii="Arial" w:hAnsi="Arial" w:cs="Arial"/>
          <w:sz w:val="24"/>
          <w:szCs w:val="24"/>
        </w:rPr>
        <w:t>ing</w:t>
      </w:r>
      <w:r w:rsidRPr="004F0520">
        <w:rPr>
          <w:rFonts w:ascii="Arial" w:hAnsi="Arial" w:cs="Arial"/>
          <w:sz w:val="24"/>
          <w:szCs w:val="24"/>
        </w:rPr>
        <w:t xml:space="preserve"> a list that specifies the name, address, phone number, contact person, and a brief description of the subcontractors’ organizational capacity and qualifications.  </w:t>
      </w:r>
    </w:p>
    <w:p w14:paraId="0FA0814D" w14:textId="77777777" w:rsidR="003706BA" w:rsidRPr="004F0520" w:rsidRDefault="003706BA" w:rsidP="003706BA">
      <w:pPr>
        <w:rPr>
          <w:rFonts w:ascii="Arial" w:hAnsi="Arial" w:cs="Arial"/>
          <w:sz w:val="24"/>
          <w:szCs w:val="24"/>
        </w:rPr>
      </w:pPr>
    </w:p>
    <w:p w14:paraId="1B8D2757" w14:textId="77777777" w:rsidR="003706BA" w:rsidRPr="006C712B" w:rsidRDefault="003706BA" w:rsidP="003706BA">
      <w:pPr>
        <w:pStyle w:val="ListParagraph"/>
        <w:numPr>
          <w:ilvl w:val="1"/>
          <w:numId w:val="16"/>
        </w:numPr>
        <w:rPr>
          <w:rFonts w:ascii="Arial" w:hAnsi="Arial" w:cs="Arial"/>
          <w:b/>
          <w:sz w:val="24"/>
          <w:szCs w:val="24"/>
        </w:rPr>
      </w:pPr>
      <w:r w:rsidRPr="006C712B">
        <w:rPr>
          <w:rFonts w:ascii="Arial" w:hAnsi="Arial" w:cs="Arial"/>
          <w:b/>
          <w:sz w:val="24"/>
          <w:szCs w:val="24"/>
        </w:rPr>
        <w:t xml:space="preserve">Organizational Chart </w:t>
      </w:r>
    </w:p>
    <w:p w14:paraId="112AE935" w14:textId="5AE176F0" w:rsidR="003706BA" w:rsidRPr="004A710F" w:rsidRDefault="003706BA" w:rsidP="003706BA">
      <w:pPr>
        <w:pStyle w:val="ListParagraph"/>
        <w:rPr>
          <w:rFonts w:ascii="Arial" w:hAnsi="Arial" w:cs="Arial"/>
          <w:sz w:val="24"/>
          <w:szCs w:val="24"/>
        </w:rPr>
      </w:pPr>
      <w:bookmarkStart w:id="61" w:name="_Hlk112404766"/>
      <w:bookmarkStart w:id="62" w:name="_Hlk115357763"/>
      <w:r w:rsidRPr="004A710F">
        <w:rPr>
          <w:rFonts w:ascii="Arial" w:hAnsi="Arial" w:cs="Arial"/>
          <w:sz w:val="24"/>
          <w:szCs w:val="24"/>
        </w:rPr>
        <w:t xml:space="preserve">Bidders must provide an enterprise-wide organization chart showing officers, major organization components, and the project team proposed to meet the requirements of this RFP.  This chart must indicate to whom the project team reports.  Note: individual project team positions are to be identified in the job description and staffing plan requirements of </w:t>
      </w:r>
      <w:r w:rsidRPr="004A710F">
        <w:rPr>
          <w:rFonts w:ascii="Arial" w:hAnsi="Arial" w:cs="Arial"/>
          <w:b/>
          <w:bCs/>
          <w:sz w:val="24"/>
          <w:szCs w:val="24"/>
        </w:rPr>
        <w:t xml:space="preserve">Appendix </w:t>
      </w:r>
      <w:r w:rsidR="00AA533F">
        <w:rPr>
          <w:rFonts w:ascii="Arial" w:hAnsi="Arial" w:cs="Arial"/>
          <w:b/>
          <w:bCs/>
          <w:sz w:val="24"/>
          <w:szCs w:val="24"/>
        </w:rPr>
        <w:t>H</w:t>
      </w:r>
      <w:r w:rsidR="00AA533F" w:rsidRPr="004A710F">
        <w:rPr>
          <w:rFonts w:ascii="Arial" w:hAnsi="Arial" w:cs="Arial"/>
          <w:sz w:val="24"/>
          <w:szCs w:val="24"/>
        </w:rPr>
        <w:t xml:space="preserve"> </w:t>
      </w:r>
      <w:r w:rsidRPr="004A710F">
        <w:rPr>
          <w:rFonts w:ascii="Arial" w:hAnsi="Arial" w:cs="Arial"/>
          <w:sz w:val="24"/>
          <w:szCs w:val="24"/>
        </w:rPr>
        <w:t>(Response to Proposed Services).</w:t>
      </w:r>
      <w:bookmarkEnd w:id="61"/>
    </w:p>
    <w:bookmarkEnd w:id="62"/>
    <w:p w14:paraId="36415D5D" w14:textId="77777777" w:rsidR="003706BA" w:rsidRPr="004F0520" w:rsidRDefault="003706BA" w:rsidP="003706BA">
      <w:pPr>
        <w:rPr>
          <w:rFonts w:ascii="Arial" w:hAnsi="Arial" w:cs="Arial"/>
          <w:sz w:val="24"/>
          <w:szCs w:val="24"/>
        </w:rPr>
      </w:pPr>
    </w:p>
    <w:p w14:paraId="04A77ABA" w14:textId="77777777" w:rsidR="003706BA" w:rsidRPr="006C712B" w:rsidRDefault="003706BA" w:rsidP="003706BA">
      <w:pPr>
        <w:pStyle w:val="ListParagraph"/>
        <w:numPr>
          <w:ilvl w:val="1"/>
          <w:numId w:val="16"/>
        </w:numPr>
        <w:rPr>
          <w:rFonts w:ascii="Arial" w:hAnsi="Arial" w:cs="Arial"/>
          <w:b/>
          <w:sz w:val="24"/>
          <w:szCs w:val="24"/>
        </w:rPr>
      </w:pPr>
      <w:r w:rsidRPr="006C712B">
        <w:rPr>
          <w:rFonts w:ascii="Arial" w:hAnsi="Arial" w:cs="Arial"/>
          <w:b/>
          <w:sz w:val="24"/>
          <w:szCs w:val="24"/>
        </w:rPr>
        <w:t xml:space="preserve">Litigation </w:t>
      </w:r>
    </w:p>
    <w:p w14:paraId="281BDF0E" w14:textId="77777777" w:rsidR="003706BA" w:rsidRPr="000D2D39" w:rsidRDefault="003706BA" w:rsidP="003706BA">
      <w:pPr>
        <w:pStyle w:val="ListParagraph"/>
        <w:rPr>
          <w:rFonts w:ascii="Arial" w:hAnsi="Arial" w:cs="Arial"/>
          <w:sz w:val="24"/>
          <w:szCs w:val="24"/>
        </w:rPr>
      </w:pPr>
      <w:bookmarkStart w:id="63" w:name="_Hlk133479739"/>
      <w:bookmarkStart w:id="64" w:name="_Hlk115357806"/>
      <w:r>
        <w:rPr>
          <w:rFonts w:ascii="Arial" w:hAnsi="Arial" w:cs="Arial"/>
          <w:sz w:val="24"/>
          <w:szCs w:val="24"/>
        </w:rPr>
        <w:t xml:space="preserve">Bidders must complete </w:t>
      </w:r>
      <w:r w:rsidRPr="000C2020">
        <w:rPr>
          <w:rFonts w:ascii="Arial" w:hAnsi="Arial" w:cs="Arial"/>
          <w:b/>
          <w:bCs/>
          <w:sz w:val="24"/>
          <w:szCs w:val="24"/>
        </w:rPr>
        <w:t>Appendix F</w:t>
      </w:r>
      <w:r>
        <w:rPr>
          <w:rFonts w:ascii="Arial" w:hAnsi="Arial" w:cs="Arial"/>
          <w:sz w:val="24"/>
          <w:szCs w:val="24"/>
        </w:rPr>
        <w:t xml:space="preserve"> (Litigation Form) providing 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xml:space="preserve">  For each, list the entity </w:t>
      </w:r>
      <w:proofErr w:type="gramStart"/>
      <w:r w:rsidRPr="004F0520">
        <w:rPr>
          <w:rFonts w:ascii="Arial" w:hAnsi="Arial" w:cs="Arial"/>
          <w:sz w:val="24"/>
          <w:szCs w:val="24"/>
        </w:rPr>
        <w:t>bringing suit</w:t>
      </w:r>
      <w:proofErr w:type="gramEnd"/>
      <w:r w:rsidRPr="004F0520">
        <w:rPr>
          <w:rFonts w:ascii="Arial" w:hAnsi="Arial" w:cs="Arial"/>
          <w:sz w:val="24"/>
          <w:szCs w:val="24"/>
        </w:rPr>
        <w:t>, the complaint, the accusation, amount, and outcome.</w:t>
      </w:r>
      <w:r w:rsidRPr="000C2020">
        <w:rPr>
          <w:rFonts w:ascii="Arial" w:hAnsi="Arial" w:cs="Arial"/>
          <w:sz w:val="24"/>
          <w:szCs w:val="24"/>
        </w:rPr>
        <w:t xml:space="preserve"> </w:t>
      </w:r>
      <w:r w:rsidRPr="000D2D39">
        <w:rPr>
          <w:rFonts w:ascii="Arial" w:hAnsi="Arial" w:cs="Arial"/>
          <w:sz w:val="24"/>
          <w:szCs w:val="24"/>
        </w:rPr>
        <w:t xml:space="preserve">If no litigation has occurred, write “none” on </w:t>
      </w:r>
      <w:r w:rsidRPr="00C22645">
        <w:rPr>
          <w:rFonts w:ascii="Arial" w:hAnsi="Arial" w:cs="Arial"/>
          <w:b/>
          <w:bCs/>
          <w:sz w:val="24"/>
          <w:szCs w:val="24"/>
        </w:rPr>
        <w:t xml:space="preserve">Appendix F </w:t>
      </w:r>
      <w:r>
        <w:rPr>
          <w:rFonts w:ascii="Arial" w:hAnsi="Arial" w:cs="Arial"/>
          <w:sz w:val="24"/>
          <w:szCs w:val="24"/>
        </w:rPr>
        <w:t>(Litigation Form)</w:t>
      </w:r>
      <w:r w:rsidRPr="000D2D39">
        <w:rPr>
          <w:rFonts w:ascii="Arial" w:hAnsi="Arial" w:cs="Arial"/>
          <w:sz w:val="24"/>
          <w:szCs w:val="24"/>
        </w:rPr>
        <w:t>.</w:t>
      </w:r>
      <w:bookmarkEnd w:id="63"/>
    </w:p>
    <w:bookmarkEnd w:id="64"/>
    <w:p w14:paraId="5048D960" w14:textId="77777777" w:rsidR="003706BA" w:rsidRPr="004F0520" w:rsidRDefault="003706BA" w:rsidP="003706BA">
      <w:pPr>
        <w:rPr>
          <w:rFonts w:ascii="Arial" w:hAnsi="Arial" w:cs="Arial"/>
          <w:sz w:val="24"/>
          <w:szCs w:val="24"/>
        </w:rPr>
      </w:pPr>
    </w:p>
    <w:p w14:paraId="15C8280C" w14:textId="77777777" w:rsidR="003706BA" w:rsidRPr="006C712B" w:rsidRDefault="003706BA" w:rsidP="003706BA">
      <w:pPr>
        <w:pStyle w:val="ListParagraph"/>
        <w:numPr>
          <w:ilvl w:val="1"/>
          <w:numId w:val="16"/>
        </w:numPr>
        <w:rPr>
          <w:rFonts w:ascii="Arial" w:hAnsi="Arial" w:cs="Arial"/>
          <w:b/>
          <w:sz w:val="24"/>
          <w:szCs w:val="24"/>
        </w:rPr>
      </w:pPr>
      <w:r w:rsidRPr="006C712B">
        <w:rPr>
          <w:rFonts w:ascii="Arial" w:hAnsi="Arial" w:cs="Arial"/>
          <w:b/>
          <w:sz w:val="24"/>
          <w:szCs w:val="24"/>
        </w:rPr>
        <w:t>Financial Viability</w:t>
      </w:r>
    </w:p>
    <w:p w14:paraId="3D02A18B" w14:textId="77777777" w:rsidR="003706BA" w:rsidRPr="004C0147" w:rsidRDefault="003706BA" w:rsidP="003706BA">
      <w:pPr>
        <w:pStyle w:val="ListParagraph"/>
        <w:rPr>
          <w:rFonts w:ascii="Arial" w:hAnsi="Arial" w:cs="Arial"/>
          <w:bCs/>
          <w:sz w:val="24"/>
          <w:szCs w:val="24"/>
        </w:rPr>
      </w:pPr>
      <w:bookmarkStart w:id="65" w:name="_Hlk519601107"/>
      <w:r>
        <w:rPr>
          <w:rFonts w:ascii="Arial" w:hAnsi="Arial" w:cs="Arial"/>
          <w:sz w:val="24"/>
          <w:szCs w:val="24"/>
        </w:rPr>
        <w:t>Bidders must p</w:t>
      </w:r>
      <w:r w:rsidRPr="003326F9">
        <w:rPr>
          <w:rFonts w:ascii="Arial" w:hAnsi="Arial" w:cs="Arial"/>
          <w:sz w:val="24"/>
          <w:szCs w:val="24"/>
        </w:rPr>
        <w:t>rovide the three (3) most recent years of Financial Statements audited or reviewed by a Certified Public Accountant</w:t>
      </w:r>
      <w:r>
        <w:rPr>
          <w:rFonts w:ascii="Arial" w:hAnsi="Arial" w:cs="Arial"/>
          <w:sz w:val="24"/>
          <w:szCs w:val="24"/>
        </w:rPr>
        <w:t>.</w:t>
      </w:r>
    </w:p>
    <w:bookmarkEnd w:id="65"/>
    <w:p w14:paraId="28FC2126" w14:textId="77777777" w:rsidR="003706BA" w:rsidRPr="000E6FD3" w:rsidRDefault="003706BA" w:rsidP="003706BA">
      <w:pPr>
        <w:rPr>
          <w:rFonts w:ascii="Arial" w:hAnsi="Arial" w:cs="Arial"/>
          <w:bCs/>
          <w:sz w:val="24"/>
          <w:szCs w:val="24"/>
        </w:rPr>
      </w:pPr>
    </w:p>
    <w:p w14:paraId="6B906580" w14:textId="77777777" w:rsidR="003706BA" w:rsidRPr="00BE2B89" w:rsidRDefault="003706BA" w:rsidP="003706BA">
      <w:pPr>
        <w:pStyle w:val="ListParagraph"/>
        <w:numPr>
          <w:ilvl w:val="1"/>
          <w:numId w:val="16"/>
        </w:numPr>
        <w:rPr>
          <w:rFonts w:ascii="Arial" w:hAnsi="Arial" w:cs="Arial"/>
          <w:b/>
          <w:sz w:val="24"/>
          <w:szCs w:val="24"/>
        </w:rPr>
      </w:pPr>
      <w:r w:rsidRPr="00BE2B89">
        <w:rPr>
          <w:rFonts w:ascii="Arial" w:hAnsi="Arial" w:cs="Arial"/>
          <w:b/>
          <w:sz w:val="24"/>
          <w:szCs w:val="24"/>
        </w:rPr>
        <w:t xml:space="preserve">Certificate of Insurance </w:t>
      </w:r>
    </w:p>
    <w:p w14:paraId="1D92D045" w14:textId="77777777" w:rsidR="003706BA" w:rsidRDefault="003706BA" w:rsidP="003706BA">
      <w:pPr>
        <w:ind w:left="720"/>
        <w:rPr>
          <w:rFonts w:ascii="Arial" w:hAnsi="Arial" w:cs="Arial"/>
          <w:sz w:val="24"/>
          <w:szCs w:val="24"/>
        </w:rPr>
      </w:pPr>
      <w:r>
        <w:rPr>
          <w:rFonts w:ascii="Arial" w:hAnsi="Arial" w:cs="Arial"/>
          <w:sz w:val="24"/>
          <w:szCs w:val="24"/>
        </w:rPr>
        <w:t>Bidders must p</w:t>
      </w:r>
      <w:r w:rsidRPr="004F0520">
        <w:rPr>
          <w:rFonts w:ascii="Arial" w:hAnsi="Arial" w:cs="Arial"/>
          <w:sz w:val="24"/>
          <w:szCs w:val="24"/>
        </w:rPr>
        <w:t xml:space="preserve">rovide a </w:t>
      </w:r>
      <w:r>
        <w:rPr>
          <w:rFonts w:ascii="Arial" w:hAnsi="Arial" w:cs="Arial"/>
          <w:sz w:val="24"/>
          <w:szCs w:val="24"/>
        </w:rPr>
        <w:t xml:space="preserve">valid </w:t>
      </w:r>
      <w:r w:rsidRPr="004F0520">
        <w:rPr>
          <w:rFonts w:ascii="Arial" w:hAnsi="Arial" w:cs="Arial"/>
          <w:sz w:val="24"/>
          <w:szCs w:val="24"/>
        </w:rPr>
        <w:t xml:space="preserve">certificate of insurance on a standard </w:t>
      </w:r>
      <w:r>
        <w:rPr>
          <w:rFonts w:ascii="Arial" w:hAnsi="Arial" w:cs="Arial"/>
          <w:sz w:val="24"/>
          <w:szCs w:val="24"/>
        </w:rPr>
        <w:t>ACORD</w:t>
      </w:r>
      <w:r w:rsidRPr="004F0520">
        <w:rPr>
          <w:rFonts w:ascii="Arial" w:hAnsi="Arial" w:cs="Arial"/>
          <w:sz w:val="24"/>
          <w:szCs w:val="24"/>
        </w:rPr>
        <w:t xml:space="preserve"> form (or the equivalent) evidencing the Bidder’s general liability, professional liability and any other relevant liability insurance policies that might be associated with the proposed services.</w:t>
      </w:r>
    </w:p>
    <w:p w14:paraId="3E0E4397" w14:textId="77777777" w:rsidR="001A3F9A" w:rsidRDefault="001A3F9A" w:rsidP="001A3F9A">
      <w:pPr>
        <w:ind w:left="720"/>
        <w:rPr>
          <w:rFonts w:ascii="Arial" w:hAnsi="Arial" w:cs="Arial"/>
          <w:sz w:val="24"/>
          <w:szCs w:val="24"/>
        </w:rPr>
      </w:pPr>
    </w:p>
    <w:p w14:paraId="2930439F" w14:textId="0EE9E54C" w:rsidR="001A3F9A" w:rsidRDefault="001A3F9A" w:rsidP="001A3F9A">
      <w:pPr>
        <w:ind w:left="720"/>
        <w:rPr>
          <w:rFonts w:ascii="Arial" w:hAnsi="Arial" w:cs="Arial"/>
          <w:sz w:val="24"/>
          <w:szCs w:val="24"/>
        </w:rPr>
      </w:pPr>
      <w:r>
        <w:rPr>
          <w:rFonts w:ascii="Arial" w:hAnsi="Arial" w:cs="Arial"/>
          <w:sz w:val="24"/>
          <w:szCs w:val="24"/>
        </w:rPr>
        <w:t xml:space="preserve">The awarded Bidders certificate of insurance shall include applicable liability to support compliance of the Department’s </w:t>
      </w:r>
      <w:hyperlink r:id="rId101" w:history="1">
        <w:r>
          <w:rPr>
            <w:rStyle w:val="Hyperlink"/>
            <w:rFonts w:ascii="Arial" w:hAnsi="Arial" w:cs="Arial"/>
            <w:sz w:val="24"/>
            <w:szCs w:val="24"/>
          </w:rPr>
          <w:t>Rider B-IT</w:t>
        </w:r>
      </w:hyperlink>
      <w:r>
        <w:rPr>
          <w:rFonts w:ascii="Arial" w:hAnsi="Arial" w:cs="Arial"/>
          <w:sz w:val="24"/>
          <w:szCs w:val="24"/>
        </w:rPr>
        <w:t>.</w:t>
      </w:r>
    </w:p>
    <w:p w14:paraId="244CA8C8" w14:textId="77777777" w:rsidR="003706BA" w:rsidRDefault="003706BA" w:rsidP="003706BA">
      <w:pPr>
        <w:ind w:left="720"/>
        <w:rPr>
          <w:rFonts w:ascii="Arial" w:hAnsi="Arial" w:cs="Arial"/>
          <w:sz w:val="24"/>
          <w:szCs w:val="24"/>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003"/>
      </w:tblGrid>
      <w:tr w:rsidR="003706BA" w:rsidRPr="003326F9" w14:paraId="1F4C3F4A" w14:textId="77777777">
        <w:trPr>
          <w:trHeight w:val="389"/>
          <w:jc w:val="center"/>
        </w:trPr>
        <w:tc>
          <w:tcPr>
            <w:tcW w:w="5000" w:type="pct"/>
            <w:gridSpan w:val="2"/>
            <w:shd w:val="clear" w:color="auto" w:fill="C6D9F1"/>
            <w:vAlign w:val="center"/>
          </w:tcPr>
          <w:p w14:paraId="3B9D5ED7"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3706BA" w:rsidRPr="003326F9" w14:paraId="360C1733" w14:textId="77777777">
        <w:trPr>
          <w:trHeight w:val="389"/>
          <w:jc w:val="center"/>
        </w:trPr>
        <w:tc>
          <w:tcPr>
            <w:tcW w:w="1319" w:type="pct"/>
            <w:shd w:val="clear" w:color="auto" w:fill="FFFFFF" w:themeFill="background1"/>
            <w:vAlign w:val="center"/>
          </w:tcPr>
          <w:p w14:paraId="4B24C3E9"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FFFFFF" w:themeFill="background1"/>
            <w:vAlign w:val="center"/>
          </w:tcPr>
          <w:p w14:paraId="5C7CAD2A"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3706BA" w:rsidRPr="003326F9" w14:paraId="2E64AE04" w14:textId="77777777">
        <w:trPr>
          <w:trHeight w:val="389"/>
          <w:jc w:val="center"/>
        </w:trPr>
        <w:tc>
          <w:tcPr>
            <w:tcW w:w="1319" w:type="pct"/>
            <w:shd w:val="clear" w:color="auto" w:fill="auto"/>
            <w:vAlign w:val="center"/>
          </w:tcPr>
          <w:p w14:paraId="08E2CB6F"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681" w:type="pct"/>
            <w:shd w:val="clear" w:color="auto" w:fill="auto"/>
            <w:vAlign w:val="center"/>
          </w:tcPr>
          <w:p w14:paraId="7FA314DF"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3706BA" w:rsidRPr="003326F9" w14:paraId="1EDE0653" w14:textId="77777777">
        <w:trPr>
          <w:trHeight w:val="389"/>
          <w:jc w:val="center"/>
        </w:trPr>
        <w:tc>
          <w:tcPr>
            <w:tcW w:w="1319" w:type="pct"/>
            <w:shd w:val="clear" w:color="auto" w:fill="auto"/>
            <w:vAlign w:val="center"/>
          </w:tcPr>
          <w:p w14:paraId="6774A4CB"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681" w:type="pct"/>
            <w:shd w:val="clear" w:color="auto" w:fill="auto"/>
            <w:vAlign w:val="center"/>
          </w:tcPr>
          <w:p w14:paraId="00E2FBAF" w14:textId="34894736"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Subcontractor</w:t>
            </w:r>
            <w:r>
              <w:rPr>
                <w:rStyle w:val="InitialStyle"/>
                <w:rFonts w:ascii="Arial" w:hAnsi="Arial" w:cs="Arial"/>
              </w:rPr>
              <w:t xml:space="preserve"> Form</w:t>
            </w:r>
          </w:p>
        </w:tc>
      </w:tr>
      <w:tr w:rsidR="003706BA" w:rsidRPr="003326F9" w14:paraId="766B513C" w14:textId="77777777">
        <w:trPr>
          <w:trHeight w:val="389"/>
          <w:jc w:val="center"/>
        </w:trPr>
        <w:tc>
          <w:tcPr>
            <w:tcW w:w="1319" w:type="pct"/>
            <w:shd w:val="clear" w:color="auto" w:fill="auto"/>
            <w:vAlign w:val="center"/>
          </w:tcPr>
          <w:p w14:paraId="46A555E6"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681" w:type="pct"/>
            <w:shd w:val="clear" w:color="auto" w:fill="auto"/>
            <w:vAlign w:val="center"/>
          </w:tcPr>
          <w:p w14:paraId="4FDD434A"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3706BA" w:rsidRPr="003326F9" w14:paraId="62A7D3D5" w14:textId="77777777">
        <w:trPr>
          <w:trHeight w:val="389"/>
          <w:jc w:val="center"/>
        </w:trPr>
        <w:tc>
          <w:tcPr>
            <w:tcW w:w="1319" w:type="pct"/>
            <w:shd w:val="clear" w:color="auto" w:fill="auto"/>
            <w:vAlign w:val="center"/>
          </w:tcPr>
          <w:p w14:paraId="0E186575"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681" w:type="pct"/>
            <w:shd w:val="clear" w:color="auto" w:fill="auto"/>
            <w:vAlign w:val="center"/>
          </w:tcPr>
          <w:p w14:paraId="58F8FA51"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r>
              <w:rPr>
                <w:rStyle w:val="InitialStyle"/>
                <w:rFonts w:ascii="Arial" w:hAnsi="Arial" w:cs="Arial"/>
              </w:rPr>
              <w:t xml:space="preserve"> Form</w:t>
            </w:r>
          </w:p>
        </w:tc>
      </w:tr>
      <w:tr w:rsidR="003706BA" w:rsidRPr="003326F9" w14:paraId="2B9C844C" w14:textId="77777777">
        <w:trPr>
          <w:trHeight w:val="389"/>
          <w:jc w:val="center"/>
        </w:trPr>
        <w:tc>
          <w:tcPr>
            <w:tcW w:w="1319" w:type="pct"/>
            <w:shd w:val="clear" w:color="auto" w:fill="auto"/>
            <w:vAlign w:val="center"/>
          </w:tcPr>
          <w:p w14:paraId="5B768D7C"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681" w:type="pct"/>
            <w:shd w:val="clear" w:color="auto" w:fill="auto"/>
            <w:vAlign w:val="center"/>
          </w:tcPr>
          <w:p w14:paraId="6E1EB898"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3706BA" w:rsidRPr="003326F9" w14:paraId="4729B933" w14:textId="77777777">
        <w:trPr>
          <w:trHeight w:val="389"/>
          <w:jc w:val="center"/>
        </w:trPr>
        <w:tc>
          <w:tcPr>
            <w:tcW w:w="1319" w:type="pct"/>
            <w:shd w:val="clear" w:color="auto" w:fill="auto"/>
            <w:vAlign w:val="center"/>
          </w:tcPr>
          <w:p w14:paraId="2E8C32CC"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681" w:type="pct"/>
            <w:shd w:val="clear" w:color="auto" w:fill="auto"/>
            <w:vAlign w:val="center"/>
          </w:tcPr>
          <w:p w14:paraId="5385981F" w14:textId="77777777" w:rsidR="003706BA" w:rsidRPr="003326F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26B2AE7F" w14:textId="77777777" w:rsidR="003706BA" w:rsidRDefault="003706BA" w:rsidP="003706BA">
      <w:pPr>
        <w:tabs>
          <w:tab w:val="left" w:pos="1318"/>
        </w:tabs>
        <w:rPr>
          <w:rFonts w:ascii="Arial" w:hAnsi="Arial" w:cs="Arial"/>
          <w:sz w:val="24"/>
          <w:szCs w:val="24"/>
        </w:rPr>
      </w:pPr>
    </w:p>
    <w:p w14:paraId="2FDD173A" w14:textId="117DAE86" w:rsidR="003706BA" w:rsidRPr="00177838" w:rsidRDefault="003706BA" w:rsidP="003706BA">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 xml:space="preserve">Attachments 1 – </w:t>
      </w:r>
      <w:r>
        <w:rPr>
          <w:rStyle w:val="InitialStyle"/>
          <w:rFonts w:ascii="Arial" w:hAnsi="Arial" w:cs="Arial"/>
        </w:rPr>
        <w:t>6</w:t>
      </w:r>
      <w:r w:rsidRPr="003326F9">
        <w:rPr>
          <w:rStyle w:val="InitialStyle"/>
          <w:rFonts w:ascii="Arial" w:hAnsi="Arial" w:cs="Arial"/>
        </w:rPr>
        <w:t xml:space="preserve"> must be included in numerical order, as part of File 2,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1 – </w:t>
      </w:r>
      <w:r w:rsidRPr="00C551C6">
        <w:rPr>
          <w:rStyle w:val="InitialStyle"/>
          <w:rFonts w:ascii="Arial" w:hAnsi="Arial" w:cs="Arial"/>
        </w:rPr>
        <w:t>6</w:t>
      </w:r>
      <w:r w:rsidRPr="003326F9">
        <w:rPr>
          <w:rStyle w:val="InitialStyle"/>
          <w:rFonts w:ascii="Arial" w:hAnsi="Arial" w:cs="Arial"/>
        </w:rPr>
        <w:t xml:space="preserve"> will be reviewed and evaluated </w:t>
      </w:r>
      <w:r w:rsidRPr="003326F9">
        <w:rPr>
          <w:rStyle w:val="InitialStyle"/>
          <w:rFonts w:ascii="Arial" w:hAnsi="Arial" w:cs="Arial"/>
        </w:rPr>
        <w:lastRenderedPageBreak/>
        <w:t xml:space="preserve">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4FD0E4C9" w14:textId="77777777" w:rsidR="003706BA" w:rsidRPr="004F0520" w:rsidRDefault="003706BA" w:rsidP="003706BA">
      <w:pPr>
        <w:tabs>
          <w:tab w:val="left" w:pos="1318"/>
        </w:tabs>
        <w:rPr>
          <w:rFonts w:ascii="Arial" w:hAnsi="Arial" w:cs="Arial"/>
          <w:sz w:val="24"/>
          <w:szCs w:val="24"/>
        </w:rPr>
      </w:pPr>
    </w:p>
    <w:p w14:paraId="1BE5CF42" w14:textId="6E019CE9" w:rsidR="003706BA" w:rsidRDefault="003706BA" w:rsidP="003706BA">
      <w:pPr>
        <w:rPr>
          <w:rFonts w:ascii="Arial" w:hAnsi="Arial" w:cs="Arial"/>
          <w:sz w:val="24"/>
          <w:szCs w:val="24"/>
        </w:rPr>
      </w:pPr>
      <w:r w:rsidRPr="006C712B">
        <w:rPr>
          <w:rFonts w:ascii="Arial" w:hAnsi="Arial" w:cs="Arial"/>
          <w:b/>
          <w:sz w:val="24"/>
          <w:szCs w:val="24"/>
        </w:rPr>
        <w:t>Section II</w:t>
      </w:r>
      <w:r>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D324EB">
        <w:rPr>
          <w:rFonts w:ascii="Arial" w:hAnsi="Arial" w:cs="Arial"/>
          <w:b/>
          <w:sz w:val="24"/>
          <w:szCs w:val="24"/>
        </w:rPr>
        <w:t xml:space="preserve">Technical Assessment and </w:t>
      </w:r>
      <w:r w:rsidRPr="006C712B">
        <w:rPr>
          <w:rFonts w:ascii="Arial" w:hAnsi="Arial" w:cs="Arial"/>
          <w:b/>
          <w:sz w:val="24"/>
          <w:szCs w:val="24"/>
        </w:rPr>
        <w:t>Proposed Services</w:t>
      </w:r>
      <w:r>
        <w:rPr>
          <w:rFonts w:ascii="Arial" w:hAnsi="Arial" w:cs="Arial"/>
          <w:b/>
          <w:sz w:val="24"/>
          <w:szCs w:val="24"/>
        </w:rPr>
        <w:t xml:space="preserve"> </w:t>
      </w:r>
      <w:r>
        <w:rPr>
          <w:rFonts w:ascii="Arial" w:hAnsi="Arial" w:cs="Arial"/>
          <w:sz w:val="24"/>
          <w:szCs w:val="24"/>
        </w:rPr>
        <w:t>(File #3)</w:t>
      </w:r>
    </w:p>
    <w:p w14:paraId="5A4CE174" w14:textId="77777777" w:rsidR="003706BA" w:rsidRDefault="003706BA" w:rsidP="003706BA">
      <w:pPr>
        <w:rPr>
          <w:rFonts w:ascii="Arial" w:hAnsi="Arial" w:cs="Arial"/>
          <w:sz w:val="24"/>
          <w:szCs w:val="24"/>
        </w:rPr>
      </w:pPr>
    </w:p>
    <w:p w14:paraId="5CE70A77" w14:textId="37F6500E" w:rsidR="00BC22C0" w:rsidRDefault="52F060FD" w:rsidP="007A68AD">
      <w:pPr>
        <w:pStyle w:val="ListParagraph"/>
        <w:numPr>
          <w:ilvl w:val="0"/>
          <w:numId w:val="79"/>
        </w:numPr>
        <w:rPr>
          <w:rFonts w:ascii="Arial" w:hAnsi="Arial" w:cs="Arial"/>
          <w:sz w:val="24"/>
          <w:szCs w:val="24"/>
        </w:rPr>
      </w:pPr>
      <w:bookmarkStart w:id="66" w:name="_Hlk83294482"/>
      <w:r w:rsidRPr="76FECEDA">
        <w:rPr>
          <w:rFonts w:ascii="Arial" w:hAnsi="Arial" w:cs="Arial"/>
          <w:sz w:val="24"/>
          <w:szCs w:val="24"/>
        </w:rPr>
        <w:t xml:space="preserve">Bidder must complete </w:t>
      </w:r>
      <w:r w:rsidRPr="76FECEDA">
        <w:rPr>
          <w:rFonts w:ascii="Arial" w:hAnsi="Arial" w:cs="Arial"/>
          <w:b/>
          <w:bCs/>
          <w:sz w:val="24"/>
          <w:szCs w:val="24"/>
        </w:rPr>
        <w:t>Appendix G</w:t>
      </w:r>
      <w:r w:rsidRPr="76FECEDA">
        <w:rPr>
          <w:rFonts w:ascii="Arial" w:hAnsi="Arial" w:cs="Arial"/>
          <w:sz w:val="24"/>
          <w:szCs w:val="24"/>
        </w:rPr>
        <w:t xml:space="preserve"> (Technical Assessment Form) </w:t>
      </w:r>
      <w:r w:rsidR="00D324EB">
        <w:rPr>
          <w:rFonts w:ascii="Arial" w:hAnsi="Arial" w:cs="Arial"/>
          <w:sz w:val="24"/>
          <w:szCs w:val="24"/>
        </w:rPr>
        <w:t xml:space="preserve">to describe the </w:t>
      </w:r>
      <w:r w:rsidR="00D324EB" w:rsidRPr="00391B9E">
        <w:rPr>
          <w:rFonts w:ascii="Arial" w:hAnsi="Arial" w:cs="Arial"/>
          <w:sz w:val="24"/>
          <w:szCs w:val="24"/>
        </w:rPr>
        <w:t xml:space="preserve">Bidder’s capability to meet the stated </w:t>
      </w:r>
      <w:r w:rsidR="00D324EB">
        <w:rPr>
          <w:rFonts w:ascii="Arial" w:hAnsi="Arial" w:cs="Arial"/>
          <w:sz w:val="24"/>
          <w:szCs w:val="24"/>
        </w:rPr>
        <w:t xml:space="preserve">requirements </w:t>
      </w:r>
      <w:r w:rsidR="00D324EB" w:rsidRPr="00391B9E">
        <w:rPr>
          <w:rFonts w:ascii="Arial" w:hAnsi="Arial" w:cs="Arial"/>
          <w:sz w:val="24"/>
          <w:szCs w:val="24"/>
        </w:rPr>
        <w:t>and policies identified</w:t>
      </w:r>
      <w:r w:rsidR="00D324EB">
        <w:rPr>
          <w:rFonts w:ascii="Arial" w:hAnsi="Arial" w:cs="Arial"/>
          <w:sz w:val="24"/>
          <w:szCs w:val="24"/>
        </w:rPr>
        <w:t xml:space="preserve"> in this RFP</w:t>
      </w:r>
      <w:r w:rsidRPr="76FECEDA">
        <w:rPr>
          <w:rFonts w:ascii="Arial" w:hAnsi="Arial" w:cs="Arial"/>
          <w:sz w:val="24"/>
          <w:szCs w:val="24"/>
        </w:rPr>
        <w:t>.</w:t>
      </w:r>
    </w:p>
    <w:p w14:paraId="61C80995" w14:textId="77777777" w:rsidR="00BC22C0" w:rsidRDefault="00BC22C0" w:rsidP="00BC22C0">
      <w:pPr>
        <w:pStyle w:val="ListParagraph"/>
        <w:rPr>
          <w:rFonts w:ascii="Arial" w:hAnsi="Arial" w:cs="Arial"/>
          <w:sz w:val="24"/>
          <w:szCs w:val="24"/>
        </w:rPr>
      </w:pPr>
    </w:p>
    <w:p w14:paraId="52720E1C" w14:textId="4EED877C" w:rsidR="003706BA" w:rsidRPr="00BC22C0" w:rsidRDefault="003706BA" w:rsidP="007A68AD">
      <w:pPr>
        <w:pStyle w:val="ListParagraph"/>
        <w:numPr>
          <w:ilvl w:val="0"/>
          <w:numId w:val="79"/>
        </w:numPr>
        <w:rPr>
          <w:rFonts w:ascii="Arial" w:hAnsi="Arial" w:cs="Arial"/>
          <w:sz w:val="24"/>
          <w:szCs w:val="24"/>
        </w:rPr>
      </w:pPr>
      <w:r w:rsidRPr="00BC22C0">
        <w:rPr>
          <w:rFonts w:ascii="Arial" w:hAnsi="Arial" w:cs="Arial"/>
          <w:sz w:val="24"/>
          <w:szCs w:val="24"/>
        </w:rPr>
        <w:t xml:space="preserve">Bidder must complete </w:t>
      </w:r>
      <w:r w:rsidRPr="00BC22C0">
        <w:rPr>
          <w:rFonts w:ascii="Arial" w:hAnsi="Arial" w:cs="Arial"/>
          <w:b/>
          <w:bCs/>
          <w:sz w:val="24"/>
          <w:szCs w:val="24"/>
        </w:rPr>
        <w:t xml:space="preserve">Appendix </w:t>
      </w:r>
      <w:r w:rsidR="00BC22C0">
        <w:rPr>
          <w:rFonts w:ascii="Arial" w:hAnsi="Arial" w:cs="Arial"/>
          <w:b/>
          <w:bCs/>
          <w:sz w:val="24"/>
          <w:szCs w:val="24"/>
        </w:rPr>
        <w:t>H</w:t>
      </w:r>
      <w:r w:rsidR="00BC22C0" w:rsidRPr="00BC22C0">
        <w:rPr>
          <w:rFonts w:ascii="Arial" w:hAnsi="Arial" w:cs="Arial"/>
          <w:sz w:val="24"/>
          <w:szCs w:val="24"/>
        </w:rPr>
        <w:t xml:space="preserve"> </w:t>
      </w:r>
      <w:r w:rsidRPr="00BC22C0">
        <w:rPr>
          <w:rFonts w:ascii="Arial" w:hAnsi="Arial" w:cs="Arial"/>
          <w:sz w:val="24"/>
          <w:szCs w:val="24"/>
        </w:rPr>
        <w:t xml:space="preserve">(Response to Proposed Services) by providing a detailed response to the requirements outlined in this RFP. </w:t>
      </w:r>
    </w:p>
    <w:bookmarkEnd w:id="66"/>
    <w:p w14:paraId="7C942262" w14:textId="77777777" w:rsidR="003706BA" w:rsidRPr="004F0520" w:rsidRDefault="003706BA" w:rsidP="003706BA">
      <w:pPr>
        <w:rPr>
          <w:rFonts w:ascii="Arial" w:hAnsi="Arial" w:cs="Arial"/>
          <w:sz w:val="24"/>
          <w:szCs w:val="24"/>
        </w:rPr>
      </w:pP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04"/>
      </w:tblGrid>
      <w:tr w:rsidR="003706BA" w:rsidRPr="003326F9" w14:paraId="19DC89C3" w14:textId="77777777">
        <w:trPr>
          <w:trHeight w:val="389"/>
          <w:jc w:val="center"/>
        </w:trPr>
        <w:tc>
          <w:tcPr>
            <w:tcW w:w="5000" w:type="pct"/>
            <w:gridSpan w:val="2"/>
            <w:shd w:val="clear" w:color="auto" w:fill="C6D9F1"/>
            <w:vAlign w:val="center"/>
          </w:tcPr>
          <w:p w14:paraId="59F7FE1D"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3706BA" w:rsidRPr="003326F9" w14:paraId="49CF4484" w14:textId="77777777">
        <w:trPr>
          <w:trHeight w:val="389"/>
          <w:jc w:val="center"/>
        </w:trPr>
        <w:tc>
          <w:tcPr>
            <w:tcW w:w="1319" w:type="pct"/>
            <w:shd w:val="clear" w:color="auto" w:fill="auto"/>
            <w:vAlign w:val="center"/>
          </w:tcPr>
          <w:p w14:paraId="3C9DAE8B"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681" w:type="pct"/>
            <w:shd w:val="clear" w:color="auto" w:fill="auto"/>
            <w:vAlign w:val="center"/>
          </w:tcPr>
          <w:p w14:paraId="083DE6E3" w14:textId="77777777" w:rsidR="003706BA" w:rsidRPr="001302E1"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3706BA" w:rsidRPr="00D324EB" w14:paraId="68D6ED74" w14:textId="77777777">
        <w:trPr>
          <w:trHeight w:val="389"/>
          <w:jc w:val="center"/>
        </w:trPr>
        <w:tc>
          <w:tcPr>
            <w:tcW w:w="1319" w:type="pct"/>
            <w:shd w:val="clear" w:color="auto" w:fill="auto"/>
            <w:vAlign w:val="center"/>
          </w:tcPr>
          <w:p w14:paraId="2F8462AE" w14:textId="77777777" w:rsidR="003706BA" w:rsidRPr="00C11819" w:rsidRDefault="003706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Seven (7)</w:t>
            </w:r>
          </w:p>
        </w:tc>
        <w:tc>
          <w:tcPr>
            <w:tcW w:w="3681" w:type="pct"/>
            <w:shd w:val="clear" w:color="auto" w:fill="auto"/>
            <w:vAlign w:val="center"/>
          </w:tcPr>
          <w:p w14:paraId="04CA882E" w14:textId="08E6D87F" w:rsidR="003706BA" w:rsidRPr="00C11819" w:rsidRDefault="00C11819" w:rsidP="00C1181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 xml:space="preserve">Training Schedule </w:t>
            </w:r>
          </w:p>
        </w:tc>
      </w:tr>
      <w:tr w:rsidR="008B4468" w:rsidRPr="00D324EB" w14:paraId="098F69DA" w14:textId="77777777">
        <w:trPr>
          <w:trHeight w:val="389"/>
          <w:jc w:val="center"/>
        </w:trPr>
        <w:tc>
          <w:tcPr>
            <w:tcW w:w="1319" w:type="pct"/>
            <w:shd w:val="clear" w:color="auto" w:fill="auto"/>
            <w:vAlign w:val="center"/>
          </w:tcPr>
          <w:p w14:paraId="18606372" w14:textId="77777777"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Eight (8)</w:t>
            </w:r>
          </w:p>
        </w:tc>
        <w:tc>
          <w:tcPr>
            <w:tcW w:w="3681" w:type="pct"/>
            <w:shd w:val="clear" w:color="auto" w:fill="auto"/>
            <w:vAlign w:val="center"/>
          </w:tcPr>
          <w:p w14:paraId="44D3B9E5" w14:textId="2B2546F8"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Job Descriptions</w:t>
            </w:r>
          </w:p>
        </w:tc>
      </w:tr>
      <w:tr w:rsidR="008B4468" w:rsidRPr="00D324EB" w14:paraId="3FA56652" w14:textId="77777777">
        <w:trPr>
          <w:trHeight w:val="389"/>
          <w:jc w:val="center"/>
        </w:trPr>
        <w:tc>
          <w:tcPr>
            <w:tcW w:w="1319" w:type="pct"/>
            <w:shd w:val="clear" w:color="auto" w:fill="auto"/>
            <w:vAlign w:val="center"/>
          </w:tcPr>
          <w:p w14:paraId="5DDC73A3" w14:textId="77777777"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Nine (9)</w:t>
            </w:r>
          </w:p>
        </w:tc>
        <w:tc>
          <w:tcPr>
            <w:tcW w:w="3681" w:type="pct"/>
            <w:shd w:val="clear" w:color="auto" w:fill="auto"/>
            <w:vAlign w:val="center"/>
          </w:tcPr>
          <w:p w14:paraId="6D4D0AD4" w14:textId="50207215"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Staffing Plan</w:t>
            </w:r>
          </w:p>
        </w:tc>
      </w:tr>
      <w:tr w:rsidR="008B4468" w:rsidRPr="00D324EB" w14:paraId="46E6A727" w14:textId="77777777">
        <w:trPr>
          <w:trHeight w:val="389"/>
          <w:jc w:val="center"/>
        </w:trPr>
        <w:tc>
          <w:tcPr>
            <w:tcW w:w="1319" w:type="pct"/>
            <w:shd w:val="clear" w:color="auto" w:fill="auto"/>
            <w:vAlign w:val="center"/>
          </w:tcPr>
          <w:p w14:paraId="475322A4" w14:textId="77777777"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Ten (10)</w:t>
            </w:r>
          </w:p>
        </w:tc>
        <w:tc>
          <w:tcPr>
            <w:tcW w:w="3681" w:type="pct"/>
            <w:shd w:val="clear" w:color="auto" w:fill="auto"/>
            <w:vAlign w:val="center"/>
          </w:tcPr>
          <w:p w14:paraId="5B64D906" w14:textId="07C56F3E"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Implementation - Work Plan</w:t>
            </w:r>
          </w:p>
        </w:tc>
      </w:tr>
      <w:tr w:rsidR="008B4468" w:rsidRPr="003326F9" w14:paraId="0A5CDDC5" w14:textId="77777777">
        <w:trPr>
          <w:trHeight w:val="389"/>
          <w:jc w:val="center"/>
        </w:trPr>
        <w:tc>
          <w:tcPr>
            <w:tcW w:w="1319" w:type="pct"/>
            <w:shd w:val="clear" w:color="auto" w:fill="auto"/>
            <w:vAlign w:val="center"/>
          </w:tcPr>
          <w:p w14:paraId="19A75332" w14:textId="77777777"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Eleven (11)</w:t>
            </w:r>
          </w:p>
        </w:tc>
        <w:tc>
          <w:tcPr>
            <w:tcW w:w="3681" w:type="pct"/>
            <w:shd w:val="clear" w:color="auto" w:fill="auto"/>
            <w:vAlign w:val="center"/>
          </w:tcPr>
          <w:p w14:paraId="432F5857" w14:textId="3C49484F" w:rsidR="008B4468" w:rsidRPr="00C11819" w:rsidRDefault="008B4468" w:rsidP="008B446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C11819">
              <w:rPr>
                <w:rStyle w:val="InitialStyle"/>
                <w:rFonts w:ascii="Arial" w:hAnsi="Arial" w:cs="Arial"/>
              </w:rPr>
              <w:t>LMS – Workplan and Timeline</w:t>
            </w:r>
          </w:p>
        </w:tc>
      </w:tr>
    </w:tbl>
    <w:p w14:paraId="27B49214" w14:textId="77777777" w:rsidR="003706BA" w:rsidRDefault="003706BA" w:rsidP="003706BA">
      <w:pPr>
        <w:rPr>
          <w:rFonts w:ascii="Arial" w:hAnsi="Arial" w:cs="Arial"/>
          <w:sz w:val="24"/>
          <w:szCs w:val="24"/>
        </w:rPr>
      </w:pPr>
    </w:p>
    <w:p w14:paraId="5554D5FE" w14:textId="0B78E7FA" w:rsidR="003706BA" w:rsidRPr="003326F9" w:rsidRDefault="003706BA" w:rsidP="003706BA">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 xml:space="preserve">Attachments </w:t>
      </w:r>
      <w:r w:rsidRPr="00C551C6">
        <w:rPr>
          <w:rStyle w:val="InitialStyle"/>
          <w:rFonts w:ascii="Arial" w:hAnsi="Arial" w:cs="Arial"/>
        </w:rPr>
        <w:t>7 – 11</w:t>
      </w:r>
      <w:r w:rsidRPr="003326F9">
        <w:rPr>
          <w:rStyle w:val="InitialStyle"/>
          <w:rFonts w:ascii="Arial" w:hAnsi="Arial" w:cs="Arial"/>
        </w:rPr>
        <w:t xml:space="preserve"> must be included in numerical order, as part of File 3,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w:t>
      </w:r>
      <w:r w:rsidRPr="00C551C6">
        <w:rPr>
          <w:rStyle w:val="InitialStyle"/>
          <w:rFonts w:ascii="Arial" w:hAnsi="Arial" w:cs="Arial"/>
        </w:rPr>
        <w:t xml:space="preserve">7 – 11 </w:t>
      </w:r>
      <w:r w:rsidRPr="003326F9">
        <w:rPr>
          <w:rStyle w:val="InitialStyle"/>
          <w:rFonts w:ascii="Arial" w:hAnsi="Arial" w:cs="Arial"/>
        </w:rPr>
        <w:t xml:space="preserve">will be reviewed and evaluated by the Department’s evaluation team under the </w:t>
      </w:r>
      <w:r w:rsidRPr="003326F9">
        <w:rPr>
          <w:rFonts w:ascii="Arial" w:hAnsi="Arial" w:cs="Arial"/>
          <w:bCs/>
        </w:rPr>
        <w:t>Proposed Services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32A24B1D" w14:textId="77777777" w:rsidR="003706BA" w:rsidRPr="004F0520" w:rsidRDefault="003706BA" w:rsidP="003706BA">
      <w:pPr>
        <w:rPr>
          <w:rFonts w:ascii="Arial" w:hAnsi="Arial" w:cs="Arial"/>
          <w:sz w:val="24"/>
          <w:szCs w:val="24"/>
        </w:rPr>
      </w:pPr>
    </w:p>
    <w:p w14:paraId="17286936" w14:textId="77777777" w:rsidR="003706BA" w:rsidRPr="00C43A42" w:rsidRDefault="003706BA" w:rsidP="003706BA">
      <w:pPr>
        <w:rPr>
          <w:rFonts w:ascii="Arial" w:hAnsi="Arial" w:cs="Arial"/>
          <w:sz w:val="24"/>
          <w:szCs w:val="24"/>
        </w:rPr>
      </w:pPr>
      <w:bookmarkStart w:id="67" w:name="_Toc367174739"/>
      <w:r w:rsidRPr="006C712B">
        <w:rPr>
          <w:rFonts w:ascii="Arial" w:hAnsi="Arial" w:cs="Arial"/>
          <w:b/>
          <w:sz w:val="24"/>
          <w:szCs w:val="24"/>
        </w:rPr>
        <w:t>Section I</w:t>
      </w:r>
      <w:r>
        <w:rPr>
          <w:rFonts w:ascii="Arial" w:hAnsi="Arial" w:cs="Arial"/>
          <w:b/>
          <w:sz w:val="24"/>
          <w:szCs w:val="24"/>
        </w:rPr>
        <w:t>V</w:t>
      </w:r>
      <w:r w:rsidRPr="006C712B">
        <w:rPr>
          <w:rFonts w:ascii="Arial" w:hAnsi="Arial" w:cs="Arial"/>
          <w:b/>
          <w:sz w:val="24"/>
          <w:szCs w:val="24"/>
        </w:rPr>
        <w:tab/>
        <w:t>Cost Proposal</w:t>
      </w:r>
      <w:bookmarkEnd w:id="67"/>
      <w:r>
        <w:rPr>
          <w:rFonts w:ascii="Arial" w:hAnsi="Arial" w:cs="Arial"/>
          <w:b/>
          <w:sz w:val="24"/>
          <w:szCs w:val="24"/>
        </w:rPr>
        <w:t xml:space="preserve"> </w:t>
      </w:r>
      <w:r>
        <w:rPr>
          <w:rFonts w:ascii="Arial" w:hAnsi="Arial" w:cs="Arial"/>
          <w:sz w:val="24"/>
          <w:szCs w:val="24"/>
        </w:rPr>
        <w:t>(File #4)</w:t>
      </w:r>
    </w:p>
    <w:p w14:paraId="0458EFA6" w14:textId="77777777" w:rsidR="003706BA" w:rsidRPr="004F0520" w:rsidRDefault="003706BA" w:rsidP="003706BA">
      <w:pPr>
        <w:rPr>
          <w:rFonts w:ascii="Arial" w:hAnsi="Arial" w:cs="Arial"/>
          <w:sz w:val="24"/>
          <w:szCs w:val="24"/>
        </w:rPr>
      </w:pPr>
    </w:p>
    <w:p w14:paraId="62EE5B2A" w14:textId="77777777" w:rsidR="003706BA" w:rsidRPr="00CA6A04" w:rsidRDefault="003706BA" w:rsidP="003706BA">
      <w:pPr>
        <w:pStyle w:val="ListParagraph"/>
        <w:numPr>
          <w:ilvl w:val="1"/>
          <w:numId w:val="9"/>
        </w:numPr>
        <w:rPr>
          <w:rFonts w:ascii="Arial" w:hAnsi="Arial" w:cs="Arial"/>
          <w:b/>
          <w:sz w:val="24"/>
          <w:szCs w:val="24"/>
        </w:rPr>
      </w:pPr>
      <w:r w:rsidRPr="00CA6A04">
        <w:rPr>
          <w:rFonts w:ascii="Arial" w:hAnsi="Arial" w:cs="Arial"/>
          <w:b/>
          <w:sz w:val="24"/>
          <w:szCs w:val="24"/>
        </w:rPr>
        <w:t>General Instructions</w:t>
      </w:r>
    </w:p>
    <w:p w14:paraId="6D2C4C5F" w14:textId="18C3AF6B" w:rsidR="003706BA" w:rsidRPr="00817E53" w:rsidRDefault="003706BA" w:rsidP="003706BA">
      <w:pPr>
        <w:pStyle w:val="ListParagraph"/>
        <w:numPr>
          <w:ilvl w:val="2"/>
          <w:numId w:val="9"/>
        </w:numPr>
        <w:rPr>
          <w:rFonts w:ascii="Arial" w:hAnsi="Arial" w:cs="Arial"/>
          <w:sz w:val="24"/>
          <w:szCs w:val="24"/>
        </w:rPr>
      </w:pPr>
      <w:r>
        <w:rPr>
          <w:rFonts w:ascii="Arial" w:hAnsi="Arial" w:cs="Arial"/>
          <w:bCs/>
          <w:sz w:val="24"/>
          <w:szCs w:val="24"/>
        </w:rPr>
        <w:t>Bidders</w:t>
      </w:r>
      <w:r w:rsidRPr="005E003B">
        <w:rPr>
          <w:rFonts w:ascii="Arial" w:hAnsi="Arial" w:cs="Arial"/>
          <w:bCs/>
          <w:sz w:val="24"/>
          <w:szCs w:val="24"/>
        </w:rPr>
        <w:t xml:space="preserve"> must submit a cost proposal that covers the </w:t>
      </w:r>
      <w:r w:rsidR="00D324EB">
        <w:rPr>
          <w:rFonts w:ascii="Arial" w:hAnsi="Arial" w:cs="Arial"/>
          <w:bCs/>
          <w:sz w:val="24"/>
          <w:szCs w:val="24"/>
        </w:rPr>
        <w:t>p</w:t>
      </w:r>
      <w:r w:rsidRPr="00E71ABF">
        <w:rPr>
          <w:rFonts w:ascii="Arial" w:hAnsi="Arial" w:cs="Arial"/>
          <w:bCs/>
          <w:sz w:val="24"/>
          <w:szCs w:val="24"/>
        </w:rPr>
        <w:t>eriod</w:t>
      </w:r>
      <w:r w:rsidR="005E00A6">
        <w:rPr>
          <w:rFonts w:ascii="Arial" w:hAnsi="Arial" w:cs="Arial"/>
          <w:bCs/>
          <w:sz w:val="24"/>
          <w:szCs w:val="24"/>
        </w:rPr>
        <w:t xml:space="preserve">, </w:t>
      </w:r>
      <w:r w:rsidRPr="00CA6A04">
        <w:rPr>
          <w:rFonts w:ascii="Arial" w:hAnsi="Arial" w:cs="Arial"/>
          <w:sz w:val="24"/>
          <w:szCs w:val="24"/>
        </w:rPr>
        <w:t xml:space="preserve">starting </w:t>
      </w:r>
      <w:r w:rsidR="00D324EB">
        <w:rPr>
          <w:rFonts w:ascii="Arial" w:hAnsi="Arial" w:cs="Arial"/>
          <w:sz w:val="24"/>
          <w:szCs w:val="24"/>
        </w:rPr>
        <w:t>7</w:t>
      </w:r>
      <w:r w:rsidR="005E00A6">
        <w:rPr>
          <w:rFonts w:ascii="Arial" w:hAnsi="Arial" w:cs="Arial"/>
          <w:sz w:val="24"/>
          <w:szCs w:val="24"/>
        </w:rPr>
        <w:t>/1/2025</w:t>
      </w:r>
      <w:r w:rsidRPr="00817E53">
        <w:rPr>
          <w:rFonts w:ascii="Arial" w:hAnsi="Arial" w:cs="Arial"/>
          <w:sz w:val="24"/>
          <w:szCs w:val="24"/>
        </w:rPr>
        <w:t xml:space="preserve"> and ending on </w:t>
      </w:r>
      <w:r w:rsidR="00607880">
        <w:rPr>
          <w:rFonts w:ascii="Arial" w:hAnsi="Arial" w:cs="Arial"/>
          <w:sz w:val="24"/>
          <w:szCs w:val="24"/>
        </w:rPr>
        <w:t>6/30/20</w:t>
      </w:r>
      <w:r w:rsidR="00D324EB">
        <w:rPr>
          <w:rFonts w:ascii="Arial" w:hAnsi="Arial" w:cs="Arial"/>
          <w:sz w:val="24"/>
          <w:szCs w:val="24"/>
        </w:rPr>
        <w:t>35</w:t>
      </w:r>
      <w:r w:rsidRPr="00817E53">
        <w:rPr>
          <w:rFonts w:ascii="Arial" w:hAnsi="Arial" w:cs="Arial"/>
          <w:sz w:val="24"/>
          <w:szCs w:val="24"/>
        </w:rPr>
        <w:t>.</w:t>
      </w:r>
    </w:p>
    <w:p w14:paraId="577ACADA" w14:textId="77777777" w:rsidR="003706BA" w:rsidRPr="00CA6A04" w:rsidRDefault="003706BA" w:rsidP="003706BA">
      <w:pPr>
        <w:pStyle w:val="ListParagraph"/>
        <w:numPr>
          <w:ilvl w:val="2"/>
          <w:numId w:val="9"/>
        </w:numPr>
        <w:rPr>
          <w:rFonts w:ascii="Arial" w:hAnsi="Arial" w:cs="Arial"/>
          <w:sz w:val="24"/>
          <w:szCs w:val="24"/>
        </w:rPr>
      </w:pPr>
      <w:r w:rsidRPr="00CA6A04">
        <w:rPr>
          <w:rFonts w:ascii="Arial" w:hAnsi="Arial" w:cs="Arial"/>
          <w:sz w:val="24"/>
          <w:szCs w:val="24"/>
        </w:rPr>
        <w:t>The cost proposal must include the costs necessary for the Bidder to fully comply with the contract terms, conditions, and RFP requirements.</w:t>
      </w:r>
    </w:p>
    <w:p w14:paraId="1CC4EE3B" w14:textId="77777777" w:rsidR="003706BA" w:rsidRPr="00CA6A04" w:rsidRDefault="003706BA" w:rsidP="003706BA">
      <w:pPr>
        <w:pStyle w:val="ListParagraph"/>
        <w:numPr>
          <w:ilvl w:val="2"/>
          <w:numId w:val="9"/>
        </w:numPr>
        <w:rPr>
          <w:rFonts w:ascii="Arial" w:hAnsi="Arial" w:cs="Arial"/>
          <w:sz w:val="24"/>
          <w:szCs w:val="24"/>
        </w:rPr>
      </w:pPr>
      <w:r w:rsidRPr="00CA6A04">
        <w:rPr>
          <w:rFonts w:ascii="Arial" w:hAnsi="Arial" w:cs="Arial"/>
          <w:sz w:val="24"/>
          <w:szCs w:val="24"/>
        </w:rPr>
        <w:t>No costs related to the preparation of the proposal for the RFP, or to the negotiation of the contract with the Department, may be included in the proposal.  Only costs to be incurred after the contract effective date that are specifically related to the implementation or operation of contracted services may be included.</w:t>
      </w:r>
    </w:p>
    <w:p w14:paraId="49F40987" w14:textId="77777777" w:rsidR="003706BA" w:rsidRPr="00BE2B89" w:rsidRDefault="003706BA" w:rsidP="003706BA">
      <w:pPr>
        <w:rPr>
          <w:rFonts w:ascii="Arial" w:hAnsi="Arial" w:cs="Arial"/>
          <w:sz w:val="24"/>
          <w:szCs w:val="24"/>
        </w:rPr>
      </w:pPr>
    </w:p>
    <w:p w14:paraId="321E4D72" w14:textId="77777777" w:rsidR="003706BA" w:rsidRPr="00CA6A04" w:rsidRDefault="003706BA" w:rsidP="003706BA">
      <w:pPr>
        <w:pStyle w:val="ListParagraph"/>
        <w:numPr>
          <w:ilvl w:val="1"/>
          <w:numId w:val="9"/>
        </w:numPr>
        <w:rPr>
          <w:rFonts w:ascii="Arial" w:hAnsi="Arial" w:cs="Arial"/>
          <w:b/>
          <w:sz w:val="24"/>
          <w:szCs w:val="24"/>
        </w:rPr>
      </w:pPr>
      <w:r w:rsidRPr="00CA6A04">
        <w:rPr>
          <w:rFonts w:ascii="Arial" w:hAnsi="Arial" w:cs="Arial"/>
          <w:b/>
          <w:sz w:val="24"/>
          <w:szCs w:val="24"/>
        </w:rPr>
        <w:t>Cost Proposal Form Instructions</w:t>
      </w:r>
    </w:p>
    <w:p w14:paraId="4F8DDA3E" w14:textId="3777C8C4" w:rsidR="003706BA" w:rsidRDefault="003706BA" w:rsidP="00BE127C">
      <w:pPr>
        <w:pStyle w:val="ListParagraph"/>
        <w:rPr>
          <w:rFonts w:ascii="Arial" w:hAnsi="Arial" w:cs="Arial"/>
          <w:sz w:val="24"/>
          <w:szCs w:val="24"/>
        </w:rPr>
      </w:pPr>
      <w:r w:rsidRPr="00122D24">
        <w:rPr>
          <w:rFonts w:ascii="Arial" w:hAnsi="Arial" w:cs="Arial"/>
          <w:sz w:val="24"/>
          <w:szCs w:val="24"/>
        </w:rPr>
        <w:t xml:space="preserve">Bidders must fill out </w:t>
      </w:r>
      <w:r w:rsidRPr="00122D24">
        <w:rPr>
          <w:rFonts w:ascii="Arial" w:hAnsi="Arial" w:cs="Arial"/>
          <w:b/>
          <w:sz w:val="24"/>
          <w:szCs w:val="24"/>
        </w:rPr>
        <w:t xml:space="preserve">Appendix </w:t>
      </w:r>
      <w:r w:rsidR="00AA533F">
        <w:rPr>
          <w:rFonts w:ascii="Arial" w:hAnsi="Arial" w:cs="Arial"/>
          <w:b/>
          <w:sz w:val="24"/>
          <w:szCs w:val="24"/>
        </w:rPr>
        <w:t>I</w:t>
      </w:r>
      <w:r w:rsidR="00AA533F" w:rsidRPr="00122D24">
        <w:rPr>
          <w:rFonts w:ascii="Arial" w:hAnsi="Arial" w:cs="Arial"/>
          <w:sz w:val="24"/>
          <w:szCs w:val="24"/>
        </w:rPr>
        <w:t xml:space="preserve"> </w:t>
      </w:r>
      <w:r w:rsidRPr="00122D24">
        <w:rPr>
          <w:rFonts w:ascii="Arial" w:hAnsi="Arial" w:cs="Arial"/>
          <w:sz w:val="24"/>
          <w:szCs w:val="24"/>
        </w:rPr>
        <w:t>(Cost Proposal Form), following the instructions detailed here and in the form.  Failure to provide the requested information, and to follow the required cost proposal format provided, may result in</w:t>
      </w:r>
      <w:r w:rsidR="00D324EB" w:rsidRPr="00D324EB">
        <w:rPr>
          <w:rFonts w:ascii="Arial" w:hAnsi="Arial" w:cs="Arial"/>
          <w:sz w:val="24"/>
          <w:szCs w:val="24"/>
        </w:rPr>
        <w:t xml:space="preserve"> </w:t>
      </w:r>
      <w:r w:rsidR="00D324EB">
        <w:rPr>
          <w:rFonts w:ascii="Arial" w:hAnsi="Arial" w:cs="Arial"/>
          <w:sz w:val="24"/>
          <w:szCs w:val="24"/>
        </w:rPr>
        <w:t>disqualification or reduction in scoring</w:t>
      </w:r>
      <w:r w:rsidR="00D324EB" w:rsidRPr="00C97934">
        <w:rPr>
          <w:rFonts w:ascii="Arial" w:hAnsi="Arial" w:cs="Arial"/>
          <w:sz w:val="24"/>
          <w:szCs w:val="24"/>
        </w:rPr>
        <w:t xml:space="preserve"> of the </w:t>
      </w:r>
      <w:r w:rsidR="00D324EB">
        <w:rPr>
          <w:rFonts w:ascii="Arial" w:hAnsi="Arial" w:cs="Arial"/>
          <w:sz w:val="24"/>
          <w:szCs w:val="24"/>
        </w:rPr>
        <w:t>cost</w:t>
      </w:r>
      <w:r w:rsidRPr="00122D24">
        <w:rPr>
          <w:rFonts w:ascii="Arial" w:hAnsi="Arial" w:cs="Arial"/>
          <w:sz w:val="24"/>
          <w:szCs w:val="24"/>
        </w:rPr>
        <w:t xml:space="preserve"> proposal, at the discretion of the Department.</w:t>
      </w:r>
    </w:p>
    <w:p w14:paraId="73D3A47A" w14:textId="77777777" w:rsidR="00567740" w:rsidRDefault="00567740" w:rsidP="00BE127C">
      <w:pPr>
        <w:pStyle w:val="ListParagraph"/>
        <w:rPr>
          <w:rFonts w:ascii="Arial" w:hAnsi="Arial" w:cs="Arial"/>
          <w:sz w:val="24"/>
          <w:szCs w:val="24"/>
        </w:rPr>
      </w:pPr>
    </w:p>
    <w:p w14:paraId="2B3E4AB6" w14:textId="77777777" w:rsidR="00567740" w:rsidRPr="00F63EC0" w:rsidRDefault="00567740" w:rsidP="00567740">
      <w:pPr>
        <w:ind w:left="720"/>
        <w:rPr>
          <w:rFonts w:ascii="Arial" w:hAnsi="Arial" w:cs="Arial"/>
          <w:color w:val="000000"/>
          <w:sz w:val="24"/>
          <w:szCs w:val="24"/>
        </w:rPr>
      </w:pPr>
      <w:r>
        <w:rPr>
          <w:rFonts w:ascii="Arial" w:hAnsi="Arial" w:cs="Arial"/>
          <w:sz w:val="24"/>
          <w:szCs w:val="24"/>
        </w:rPr>
        <w:t xml:space="preserve">Bidders </w:t>
      </w:r>
      <w:r w:rsidRPr="005D72AB">
        <w:rPr>
          <w:rFonts w:ascii="Arial" w:hAnsi="Arial" w:cs="Arial"/>
          <w:b/>
          <w:bCs/>
          <w:sz w:val="24"/>
          <w:szCs w:val="24"/>
          <w:u w:val="single"/>
        </w:rPr>
        <w:t>are not</w:t>
      </w:r>
      <w:r>
        <w:rPr>
          <w:rFonts w:ascii="Arial" w:hAnsi="Arial" w:cs="Arial"/>
          <w:sz w:val="24"/>
          <w:szCs w:val="24"/>
        </w:rPr>
        <w:t xml:space="preserve"> to include any cost for the </w:t>
      </w:r>
      <w:r>
        <w:rPr>
          <w:rFonts w:ascii="Arial" w:eastAsia="Calibri" w:hAnsi="Arial" w:cs="Arial"/>
          <w:sz w:val="24"/>
          <w:szCs w:val="24"/>
        </w:rPr>
        <w:t>p</w:t>
      </w:r>
      <w:r w:rsidRPr="00B60D5F">
        <w:rPr>
          <w:rFonts w:ascii="Arial" w:eastAsia="Calibri" w:hAnsi="Arial" w:cs="Arial"/>
          <w:sz w:val="24"/>
          <w:szCs w:val="24"/>
        </w:rPr>
        <w:t xml:space="preserve">otential future expansion </w:t>
      </w:r>
      <w:r>
        <w:rPr>
          <w:rFonts w:ascii="Arial" w:eastAsia="Calibri" w:hAnsi="Arial" w:cs="Arial"/>
          <w:sz w:val="24"/>
          <w:szCs w:val="24"/>
        </w:rPr>
        <w:t xml:space="preserve">of Personal Support Specialist as part of the </w:t>
      </w:r>
      <w:r w:rsidRPr="00B60D5F">
        <w:rPr>
          <w:rFonts w:ascii="Arial" w:eastAsia="Calibri" w:hAnsi="Arial" w:cs="Arial"/>
          <w:sz w:val="24"/>
          <w:szCs w:val="24"/>
        </w:rPr>
        <w:t>Core Pathways Trainings</w:t>
      </w:r>
      <w:r>
        <w:rPr>
          <w:rFonts w:ascii="Arial" w:eastAsia="Calibri" w:hAnsi="Arial" w:cs="Arial"/>
          <w:sz w:val="24"/>
          <w:szCs w:val="24"/>
        </w:rPr>
        <w:t>.</w:t>
      </w:r>
    </w:p>
    <w:p w14:paraId="40F4349F" w14:textId="77777777" w:rsidR="00567740" w:rsidRPr="00122D24" w:rsidRDefault="00567740" w:rsidP="00BE127C">
      <w:pPr>
        <w:pStyle w:val="ListParagraph"/>
        <w:rPr>
          <w:rFonts w:ascii="Arial" w:hAnsi="Arial" w:cs="Arial"/>
          <w:sz w:val="24"/>
          <w:szCs w:val="24"/>
        </w:rPr>
      </w:pPr>
    </w:p>
    <w:p w14:paraId="10C78B5C" w14:textId="77777777" w:rsidR="003706BA" w:rsidRPr="004F0520" w:rsidRDefault="003706BA" w:rsidP="003706BA">
      <w:pPr>
        <w:rPr>
          <w:rFonts w:ascii="Arial" w:hAnsi="Arial" w:cs="Arial"/>
          <w:sz w:val="24"/>
          <w:szCs w:val="24"/>
        </w:rPr>
      </w:pPr>
    </w:p>
    <w:p w14:paraId="5239F6F4" w14:textId="77777777" w:rsidR="003706BA" w:rsidRPr="006C712B" w:rsidRDefault="003706BA" w:rsidP="003706BA">
      <w:pPr>
        <w:rPr>
          <w:rFonts w:ascii="Arial" w:hAnsi="Arial" w:cs="Arial"/>
          <w:b/>
          <w:sz w:val="24"/>
          <w:szCs w:val="24"/>
        </w:rPr>
      </w:pPr>
      <w:bookmarkStart w:id="68" w:name="_Toc367174742"/>
      <w:bookmarkStart w:id="69" w:name="_Toc397069206"/>
      <w:r w:rsidRPr="004F0520">
        <w:rPr>
          <w:rFonts w:ascii="Arial" w:hAnsi="Arial" w:cs="Arial"/>
          <w:sz w:val="24"/>
          <w:szCs w:val="24"/>
        </w:rPr>
        <w:br w:type="page"/>
      </w:r>
      <w:bookmarkStart w:id="70" w:name="_Hlk115358391"/>
      <w:r w:rsidRPr="006C712B">
        <w:rPr>
          <w:rFonts w:ascii="Arial" w:hAnsi="Arial" w:cs="Arial"/>
          <w:b/>
          <w:sz w:val="24"/>
          <w:szCs w:val="24"/>
        </w:rPr>
        <w:lastRenderedPageBreak/>
        <w:t>PART V</w:t>
      </w:r>
      <w:r w:rsidRPr="006C712B">
        <w:rPr>
          <w:rFonts w:ascii="Arial" w:hAnsi="Arial" w:cs="Arial"/>
          <w:b/>
          <w:sz w:val="24"/>
          <w:szCs w:val="24"/>
        </w:rPr>
        <w:tab/>
        <w:t>PROPOSAL EVALUATION AND SELECTION</w:t>
      </w:r>
      <w:bookmarkEnd w:id="68"/>
      <w:bookmarkEnd w:id="69"/>
    </w:p>
    <w:p w14:paraId="14C3C0C4" w14:textId="77777777" w:rsidR="003706BA" w:rsidRPr="004F0520" w:rsidRDefault="003706BA" w:rsidP="003706BA">
      <w:pPr>
        <w:rPr>
          <w:rFonts w:ascii="Arial" w:hAnsi="Arial" w:cs="Arial"/>
          <w:sz w:val="24"/>
          <w:szCs w:val="24"/>
        </w:rPr>
      </w:pPr>
    </w:p>
    <w:p w14:paraId="34C6D5AD" w14:textId="77777777" w:rsidR="003706BA" w:rsidRPr="004F0520" w:rsidRDefault="003706BA" w:rsidP="003706BA">
      <w:pPr>
        <w:rPr>
          <w:rFonts w:ascii="Arial" w:hAnsi="Arial" w:cs="Arial"/>
          <w:sz w:val="24"/>
          <w:szCs w:val="24"/>
        </w:rPr>
      </w:pPr>
      <w:r w:rsidRPr="004F0520">
        <w:rPr>
          <w:rFonts w:ascii="Arial" w:hAnsi="Arial" w:cs="Arial"/>
          <w:sz w:val="24"/>
          <w:szCs w:val="24"/>
        </w:rPr>
        <w:t xml:space="preserve">Evaluation of </w:t>
      </w:r>
      <w:r>
        <w:rPr>
          <w:rFonts w:ascii="Arial" w:hAnsi="Arial" w:cs="Arial"/>
          <w:sz w:val="24"/>
          <w:szCs w:val="24"/>
        </w:rPr>
        <w:t xml:space="preserve">the submitted </w:t>
      </w:r>
      <w:r w:rsidRPr="004F0520">
        <w:rPr>
          <w:rFonts w:ascii="Arial" w:hAnsi="Arial" w:cs="Arial"/>
          <w:sz w:val="24"/>
          <w:szCs w:val="24"/>
        </w:rPr>
        <w:t xml:space="preserve">proposals </w:t>
      </w:r>
      <w:r>
        <w:rPr>
          <w:rFonts w:ascii="Arial" w:hAnsi="Arial" w:cs="Arial"/>
          <w:sz w:val="24"/>
          <w:szCs w:val="24"/>
        </w:rPr>
        <w:t>will</w:t>
      </w:r>
      <w:r w:rsidRPr="004F0520">
        <w:rPr>
          <w:rFonts w:ascii="Arial" w:hAnsi="Arial" w:cs="Arial"/>
          <w:sz w:val="24"/>
          <w:szCs w:val="24"/>
        </w:rPr>
        <w:t xml:space="preserve"> be accomplished as follows:</w:t>
      </w:r>
    </w:p>
    <w:p w14:paraId="4B0029B6" w14:textId="77777777" w:rsidR="003706BA" w:rsidRPr="004F0520" w:rsidRDefault="003706BA" w:rsidP="003706BA">
      <w:pPr>
        <w:rPr>
          <w:rFonts w:ascii="Arial" w:hAnsi="Arial" w:cs="Arial"/>
          <w:sz w:val="24"/>
          <w:szCs w:val="24"/>
        </w:rPr>
      </w:pPr>
    </w:p>
    <w:p w14:paraId="604CF91E" w14:textId="3CB9E123" w:rsidR="003706BA" w:rsidRPr="006C712B" w:rsidRDefault="003706BA" w:rsidP="003706BA">
      <w:pPr>
        <w:pStyle w:val="ListParagraph"/>
        <w:numPr>
          <w:ilvl w:val="0"/>
          <w:numId w:val="10"/>
        </w:numPr>
        <w:rPr>
          <w:rFonts w:ascii="Arial" w:hAnsi="Arial" w:cs="Arial"/>
          <w:b/>
          <w:sz w:val="24"/>
          <w:szCs w:val="24"/>
        </w:rPr>
      </w:pPr>
      <w:bookmarkStart w:id="71" w:name="_Toc367174743"/>
      <w:bookmarkStart w:id="72" w:name="_Toc397069207"/>
      <w:r w:rsidRPr="006C712B">
        <w:rPr>
          <w:rFonts w:ascii="Arial" w:hAnsi="Arial" w:cs="Arial"/>
          <w:b/>
          <w:sz w:val="24"/>
          <w:szCs w:val="24"/>
        </w:rPr>
        <w:t>Evaluation Process</w:t>
      </w:r>
      <w:r w:rsidR="00DE0552" w:rsidRPr="006C712B">
        <w:rPr>
          <w:rFonts w:ascii="Arial" w:hAnsi="Arial" w:cs="Arial"/>
          <w:b/>
          <w:sz w:val="24"/>
          <w:szCs w:val="24"/>
        </w:rPr>
        <w:t xml:space="preserve"> </w:t>
      </w:r>
      <w:bookmarkStart w:id="73" w:name="_Hlk147306148"/>
      <w:r w:rsidR="00DE0552">
        <w:rPr>
          <w:rFonts w:ascii="Arial" w:hAnsi="Arial" w:cs="Arial"/>
          <w:b/>
          <w:sz w:val="24"/>
          <w:szCs w:val="24"/>
        </w:rPr>
        <w:t>–</w:t>
      </w:r>
      <w:bookmarkEnd w:id="73"/>
      <w:r w:rsidR="00DE0552" w:rsidRPr="006C712B">
        <w:rPr>
          <w:rFonts w:ascii="Arial" w:hAnsi="Arial" w:cs="Arial"/>
          <w:b/>
          <w:sz w:val="24"/>
          <w:szCs w:val="24"/>
        </w:rPr>
        <w:t xml:space="preserve"> </w:t>
      </w:r>
      <w:r w:rsidRPr="006C712B">
        <w:rPr>
          <w:rFonts w:ascii="Arial" w:hAnsi="Arial" w:cs="Arial"/>
          <w:b/>
          <w:sz w:val="24"/>
          <w:szCs w:val="24"/>
        </w:rPr>
        <w:t>General Information</w:t>
      </w:r>
      <w:bookmarkEnd w:id="71"/>
      <w:bookmarkEnd w:id="72"/>
    </w:p>
    <w:p w14:paraId="03FDD11D" w14:textId="77777777" w:rsidR="003706BA" w:rsidRPr="00BB1310" w:rsidRDefault="003706BA" w:rsidP="003706BA">
      <w:pPr>
        <w:rPr>
          <w:rFonts w:ascii="Arial" w:hAnsi="Arial" w:cs="Arial"/>
          <w:sz w:val="24"/>
          <w:szCs w:val="24"/>
        </w:rPr>
      </w:pPr>
    </w:p>
    <w:p w14:paraId="3B4BF783" w14:textId="77777777" w:rsidR="003706BA" w:rsidRPr="00C97934" w:rsidRDefault="003706BA" w:rsidP="003706BA">
      <w:pPr>
        <w:pStyle w:val="ListParagraph"/>
        <w:numPr>
          <w:ilvl w:val="1"/>
          <w:numId w:val="10"/>
        </w:numPr>
        <w:rPr>
          <w:rFonts w:ascii="Arial" w:hAnsi="Arial" w:cs="Arial"/>
          <w:sz w:val="24"/>
          <w:szCs w:val="24"/>
        </w:rPr>
      </w:pPr>
      <w:bookmarkStart w:id="74" w:name="_Toc367174744"/>
      <w:bookmarkStart w:id="75" w:name="_Toc397069208"/>
      <w:bookmarkEnd w:id="70"/>
      <w:r w:rsidRPr="00C97934">
        <w:rPr>
          <w:rFonts w:ascii="Arial" w:hAnsi="Arial" w:cs="Arial"/>
          <w:sz w:val="24"/>
          <w:szCs w:val="24"/>
        </w:rPr>
        <w:t>An evaluation team, composed of qualified reviewers, will judge the merits of the proposals received in accordance with the criteria defined in the RFP.</w:t>
      </w:r>
    </w:p>
    <w:p w14:paraId="6C633C59" w14:textId="77777777" w:rsidR="003706BA" w:rsidRPr="00C97934" w:rsidRDefault="003706BA" w:rsidP="003706BA">
      <w:pPr>
        <w:pStyle w:val="ListParagraph"/>
        <w:numPr>
          <w:ilvl w:val="1"/>
          <w:numId w:val="10"/>
        </w:numPr>
        <w:rPr>
          <w:rFonts w:ascii="Arial" w:hAnsi="Arial" w:cs="Arial"/>
          <w:sz w:val="24"/>
          <w:szCs w:val="24"/>
        </w:rPr>
      </w:pPr>
      <w:r w:rsidRPr="00C97934">
        <w:rPr>
          <w:rFonts w:ascii="Arial" w:hAnsi="Arial" w:cs="Arial"/>
          <w:sz w:val="24"/>
          <w:szCs w:val="24"/>
        </w:rPr>
        <w:t xml:space="preserve">Officials responsible for making decisions on the award selection will 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proposal provides the best value to the State of Maine.</w:t>
      </w:r>
    </w:p>
    <w:p w14:paraId="1E2E8D79" w14:textId="77777777" w:rsidR="00127D93" w:rsidRPr="00127D93" w:rsidRDefault="003706BA" w:rsidP="003706BA">
      <w:pPr>
        <w:pStyle w:val="ListParagraph"/>
        <w:numPr>
          <w:ilvl w:val="1"/>
          <w:numId w:val="10"/>
        </w:numPr>
        <w:rPr>
          <w:rFonts w:ascii="Arial" w:hAnsi="Arial" w:cs="Arial"/>
          <w:sz w:val="24"/>
          <w:szCs w:val="24"/>
          <w:u w:val="single"/>
        </w:rPr>
      </w:pPr>
      <w:r w:rsidRPr="00C97934">
        <w:rPr>
          <w:rFonts w:ascii="Arial" w:hAnsi="Arial" w:cs="Arial"/>
          <w:sz w:val="24"/>
          <w:szCs w:val="24"/>
        </w:rPr>
        <w:t xml:space="preserve">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w:t>
      </w:r>
    </w:p>
    <w:p w14:paraId="360F016B" w14:textId="5BA9B983" w:rsidR="003706BA" w:rsidRPr="00C97934" w:rsidRDefault="003706BA" w:rsidP="003706BA">
      <w:pPr>
        <w:pStyle w:val="ListParagraph"/>
        <w:numPr>
          <w:ilvl w:val="1"/>
          <w:numId w:val="10"/>
        </w:numPr>
        <w:rPr>
          <w:rFonts w:ascii="Arial" w:hAnsi="Arial" w:cs="Arial"/>
          <w:sz w:val="24"/>
          <w:szCs w:val="24"/>
          <w:u w:val="single"/>
        </w:rPr>
      </w:pPr>
      <w:r w:rsidRPr="00C97934">
        <w:rPr>
          <w:rFonts w:ascii="Arial" w:hAnsi="Arial" w:cs="Arial"/>
          <w:sz w:val="24"/>
          <w:szCs w:val="24"/>
        </w:rPr>
        <w:t xml:space="preserve">Changes to proposals, including updating or adding information, will not be permitted during any </w:t>
      </w:r>
      <w:r w:rsidR="00127D93">
        <w:rPr>
          <w:rFonts w:ascii="Arial" w:hAnsi="Arial" w:cs="Arial"/>
          <w:sz w:val="24"/>
          <w:szCs w:val="24"/>
        </w:rPr>
        <w:t xml:space="preserve">portion of the evaluation </w:t>
      </w:r>
      <w:r w:rsidRPr="00C97934">
        <w:rPr>
          <w:rFonts w:ascii="Arial" w:hAnsi="Arial" w:cs="Arial"/>
          <w:sz w:val="24"/>
          <w:szCs w:val="24"/>
        </w:rPr>
        <w:t>process</w:t>
      </w:r>
      <w:r w:rsidR="00127D93">
        <w:rPr>
          <w:rFonts w:ascii="Arial" w:hAnsi="Arial" w:cs="Arial"/>
          <w:sz w:val="24"/>
          <w:szCs w:val="24"/>
        </w:rPr>
        <w:t>.  T</w:t>
      </w:r>
      <w:r w:rsidRPr="00C97934">
        <w:rPr>
          <w:rFonts w:ascii="Arial" w:hAnsi="Arial" w:cs="Arial"/>
          <w:sz w:val="24"/>
          <w:szCs w:val="24"/>
        </w:rPr>
        <w:t>herefore, Bidders must submit proposals that present their rates and other requested information as clearly and completely as possible.</w:t>
      </w:r>
    </w:p>
    <w:p w14:paraId="78B62CAD" w14:textId="77777777" w:rsidR="003706BA" w:rsidRPr="00BB1310" w:rsidRDefault="003706BA" w:rsidP="003706BA">
      <w:pPr>
        <w:rPr>
          <w:rFonts w:ascii="Arial" w:hAnsi="Arial" w:cs="Arial"/>
          <w:sz w:val="24"/>
          <w:szCs w:val="24"/>
        </w:rPr>
      </w:pPr>
    </w:p>
    <w:p w14:paraId="7FDCDBA2" w14:textId="77777777" w:rsidR="003706BA" w:rsidRPr="00CA6A04" w:rsidRDefault="003706BA" w:rsidP="003706BA">
      <w:pPr>
        <w:pStyle w:val="ListParagraph"/>
        <w:numPr>
          <w:ilvl w:val="0"/>
          <w:numId w:val="10"/>
        </w:numPr>
        <w:rPr>
          <w:rFonts w:ascii="Arial" w:hAnsi="Arial" w:cs="Arial"/>
          <w:b/>
          <w:sz w:val="24"/>
          <w:szCs w:val="24"/>
        </w:rPr>
      </w:pPr>
      <w:bookmarkStart w:id="76" w:name="_Hlk115358505"/>
      <w:r w:rsidRPr="00CA6A04">
        <w:rPr>
          <w:rFonts w:ascii="Arial" w:hAnsi="Arial" w:cs="Arial"/>
          <w:b/>
          <w:sz w:val="24"/>
          <w:szCs w:val="24"/>
        </w:rPr>
        <w:t>Scoring Weights and Process</w:t>
      </w:r>
      <w:bookmarkEnd w:id="74"/>
      <w:bookmarkEnd w:id="75"/>
    </w:p>
    <w:p w14:paraId="56E2E08B" w14:textId="77777777" w:rsidR="003706BA" w:rsidRPr="00BB1310" w:rsidRDefault="003706BA" w:rsidP="003706BA">
      <w:pPr>
        <w:rPr>
          <w:rFonts w:ascii="Arial" w:hAnsi="Arial" w:cs="Arial"/>
          <w:sz w:val="24"/>
          <w:szCs w:val="24"/>
        </w:rPr>
      </w:pPr>
    </w:p>
    <w:p w14:paraId="58CD16BA" w14:textId="16D9C0C1" w:rsidR="003706BA" w:rsidRPr="00CA6A04" w:rsidRDefault="003706BA" w:rsidP="003706BA">
      <w:pPr>
        <w:pStyle w:val="ListParagraph"/>
        <w:numPr>
          <w:ilvl w:val="1"/>
          <w:numId w:val="10"/>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The </w:t>
      </w:r>
      <w:r w:rsidR="00127D93">
        <w:rPr>
          <w:rFonts w:ascii="Arial" w:hAnsi="Arial" w:cs="Arial"/>
          <w:sz w:val="24"/>
          <w:szCs w:val="24"/>
        </w:rPr>
        <w:t xml:space="preserve">Proposal </w:t>
      </w:r>
      <w:r w:rsidRPr="00CA6A04">
        <w:rPr>
          <w:rFonts w:ascii="Arial" w:hAnsi="Arial" w:cs="Arial"/>
          <w:sz w:val="24"/>
          <w:szCs w:val="24"/>
        </w:rPr>
        <w:t>score</w:t>
      </w:r>
      <w:r w:rsidR="00127D93">
        <w:rPr>
          <w:rFonts w:ascii="Arial" w:hAnsi="Arial" w:cs="Arial"/>
          <w:sz w:val="24"/>
          <w:szCs w:val="24"/>
        </w:rPr>
        <w:t>s</w:t>
      </w:r>
      <w:r w:rsidRPr="00CA6A04">
        <w:rPr>
          <w:rFonts w:ascii="Arial" w:hAnsi="Arial" w:cs="Arial"/>
          <w:sz w:val="24"/>
          <w:szCs w:val="24"/>
        </w:rPr>
        <w:t xml:space="preserve"> will be based on a 100-point scale and will measure the degree to which each proposal meets the following criteria</w:t>
      </w:r>
      <w:r w:rsidR="00127D93">
        <w:rPr>
          <w:rFonts w:ascii="Arial" w:hAnsi="Arial" w:cs="Arial"/>
          <w:sz w:val="24"/>
          <w:szCs w:val="24"/>
        </w:rPr>
        <w:t>:</w:t>
      </w:r>
    </w:p>
    <w:p w14:paraId="4EEDBC6E" w14:textId="77777777" w:rsidR="003706BA" w:rsidRDefault="003706BA" w:rsidP="003706BA">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127D93" w:rsidRPr="00322A82" w14:paraId="639AE14C" w14:textId="77777777" w:rsidTr="003269E6">
        <w:tc>
          <w:tcPr>
            <w:tcW w:w="1525" w:type="dxa"/>
          </w:tcPr>
          <w:p w14:paraId="1A65CD60" w14:textId="77777777" w:rsidR="00127D93" w:rsidRPr="00322A82" w:rsidRDefault="00127D93" w:rsidP="003269E6">
            <w:pPr>
              <w:jc w:val="cente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626" w:type="dxa"/>
          </w:tcPr>
          <w:p w14:paraId="4E849891" w14:textId="77777777" w:rsidR="00127D93" w:rsidRDefault="00127D93" w:rsidP="003269E6">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4FDDD176" w14:textId="77777777" w:rsidR="00127D93" w:rsidRPr="00322A82" w:rsidRDefault="00127D93" w:rsidP="003269E6">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0BB96D18" w14:textId="77777777" w:rsidR="00127D93" w:rsidRPr="00322A82" w:rsidRDefault="00127D93" w:rsidP="003269E6">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127D93" w:rsidRPr="00322A82" w14:paraId="5A94CB54" w14:textId="77777777" w:rsidTr="003269E6">
        <w:tc>
          <w:tcPr>
            <w:tcW w:w="1525" w:type="dxa"/>
          </w:tcPr>
          <w:p w14:paraId="47C20790" w14:textId="77777777" w:rsidR="00127D93" w:rsidRPr="00322A82" w:rsidRDefault="00127D93" w:rsidP="003269E6">
            <w:pPr>
              <w:jc w:val="center"/>
              <w:rPr>
                <w:rFonts w:ascii="Arial" w:hAnsi="Arial" w:cs="Arial"/>
                <w:sz w:val="24"/>
                <w:szCs w:val="24"/>
              </w:rPr>
            </w:pPr>
            <w:r w:rsidRPr="00322A82">
              <w:rPr>
                <w:rFonts w:ascii="Arial" w:hAnsi="Arial" w:cs="Arial"/>
                <w:b/>
                <w:sz w:val="24"/>
                <w:szCs w:val="24"/>
              </w:rPr>
              <w:t>Section II.</w:t>
            </w:r>
          </w:p>
        </w:tc>
        <w:tc>
          <w:tcPr>
            <w:tcW w:w="5626" w:type="dxa"/>
          </w:tcPr>
          <w:p w14:paraId="79A8E8D0" w14:textId="77777777" w:rsidR="00127D93" w:rsidRPr="00322A82" w:rsidRDefault="00127D93" w:rsidP="003269E6">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5FF87B08" w14:textId="660241B9" w:rsidR="00127D93" w:rsidRPr="00127D93" w:rsidRDefault="00127D93" w:rsidP="003269E6">
            <w:pPr>
              <w:jc w:val="center"/>
              <w:rPr>
                <w:rFonts w:ascii="Arial" w:hAnsi="Arial" w:cs="Arial"/>
                <w:b/>
                <w:sz w:val="24"/>
                <w:szCs w:val="24"/>
              </w:rPr>
            </w:pPr>
            <w:r w:rsidRPr="00127D93">
              <w:rPr>
                <w:rFonts w:ascii="Arial" w:hAnsi="Arial" w:cs="Arial"/>
                <w:b/>
                <w:sz w:val="24"/>
                <w:szCs w:val="24"/>
              </w:rPr>
              <w:t>35 points</w:t>
            </w:r>
          </w:p>
        </w:tc>
      </w:tr>
      <w:tr w:rsidR="00127D93" w:rsidRPr="00322A82" w14:paraId="60D6655E" w14:textId="77777777" w:rsidTr="003269E6">
        <w:tc>
          <w:tcPr>
            <w:tcW w:w="1525" w:type="dxa"/>
          </w:tcPr>
          <w:p w14:paraId="19494529" w14:textId="77777777" w:rsidR="00127D93" w:rsidRPr="00322A82" w:rsidRDefault="00127D93" w:rsidP="003269E6">
            <w:pPr>
              <w:jc w:val="center"/>
              <w:rPr>
                <w:rFonts w:ascii="Arial" w:hAnsi="Arial" w:cs="Arial"/>
                <w:sz w:val="24"/>
                <w:szCs w:val="24"/>
              </w:rPr>
            </w:pPr>
            <w:r w:rsidRPr="00322A82">
              <w:rPr>
                <w:rFonts w:ascii="Arial" w:hAnsi="Arial" w:cs="Arial"/>
                <w:b/>
                <w:sz w:val="24"/>
                <w:szCs w:val="24"/>
              </w:rPr>
              <w:t>Section III.</w:t>
            </w:r>
          </w:p>
        </w:tc>
        <w:tc>
          <w:tcPr>
            <w:tcW w:w="5626" w:type="dxa"/>
          </w:tcPr>
          <w:p w14:paraId="2AEF0219" w14:textId="77777777" w:rsidR="00127D93" w:rsidRDefault="00127D93" w:rsidP="003269E6">
            <w:pPr>
              <w:rPr>
                <w:rFonts w:ascii="Arial" w:hAnsi="Arial" w:cs="Arial"/>
                <w:sz w:val="24"/>
                <w:szCs w:val="24"/>
              </w:rPr>
            </w:pPr>
            <w:r>
              <w:rPr>
                <w:rFonts w:ascii="Arial" w:hAnsi="Arial" w:cs="Arial"/>
                <w:b/>
                <w:sz w:val="24"/>
                <w:szCs w:val="24"/>
              </w:rPr>
              <w:t xml:space="preserve">Technical Assessment and </w:t>
            </w:r>
            <w:r w:rsidRPr="00322A82">
              <w:rPr>
                <w:rFonts w:ascii="Arial" w:hAnsi="Arial" w:cs="Arial"/>
                <w:b/>
                <w:sz w:val="24"/>
                <w:szCs w:val="24"/>
              </w:rPr>
              <w:t>Proposed Services</w:t>
            </w:r>
          </w:p>
          <w:p w14:paraId="2E304882" w14:textId="77777777" w:rsidR="00127D93" w:rsidRPr="00322A82" w:rsidRDefault="00127D93" w:rsidP="003269E6">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D5A6B63" w14:textId="1221E144" w:rsidR="00127D93" w:rsidRPr="00127D93" w:rsidRDefault="00127D93" w:rsidP="003269E6">
            <w:pPr>
              <w:jc w:val="center"/>
              <w:rPr>
                <w:rFonts w:ascii="Arial" w:hAnsi="Arial" w:cs="Arial"/>
                <w:sz w:val="24"/>
                <w:szCs w:val="24"/>
              </w:rPr>
            </w:pPr>
            <w:r w:rsidRPr="00127D93">
              <w:rPr>
                <w:rFonts w:ascii="Arial" w:hAnsi="Arial" w:cs="Arial"/>
                <w:b/>
                <w:sz w:val="24"/>
                <w:szCs w:val="24"/>
              </w:rPr>
              <w:t>40 points</w:t>
            </w:r>
          </w:p>
        </w:tc>
      </w:tr>
      <w:tr w:rsidR="00127D93" w:rsidRPr="00322A82" w14:paraId="0DFAEA75" w14:textId="77777777" w:rsidTr="003269E6">
        <w:tc>
          <w:tcPr>
            <w:tcW w:w="1525" w:type="dxa"/>
          </w:tcPr>
          <w:p w14:paraId="1BFBAE07" w14:textId="77777777" w:rsidR="00127D93" w:rsidRPr="00322A82" w:rsidRDefault="00127D93" w:rsidP="003269E6">
            <w:pPr>
              <w:jc w:val="center"/>
              <w:rPr>
                <w:rFonts w:ascii="Arial" w:hAnsi="Arial" w:cs="Arial"/>
                <w:sz w:val="24"/>
                <w:szCs w:val="24"/>
              </w:rPr>
            </w:pPr>
            <w:r w:rsidRPr="00322A82">
              <w:rPr>
                <w:rFonts w:ascii="Arial" w:hAnsi="Arial" w:cs="Arial"/>
                <w:b/>
                <w:sz w:val="24"/>
                <w:szCs w:val="24"/>
              </w:rPr>
              <w:t>Section IV.</w:t>
            </w:r>
          </w:p>
        </w:tc>
        <w:tc>
          <w:tcPr>
            <w:tcW w:w="5626" w:type="dxa"/>
          </w:tcPr>
          <w:p w14:paraId="21500515" w14:textId="77777777" w:rsidR="00127D93" w:rsidRDefault="00127D93" w:rsidP="003269E6">
            <w:pPr>
              <w:rPr>
                <w:rFonts w:ascii="Arial" w:hAnsi="Arial" w:cs="Arial"/>
                <w:b/>
                <w:sz w:val="24"/>
                <w:szCs w:val="24"/>
              </w:rPr>
            </w:pPr>
            <w:r w:rsidRPr="00322A82">
              <w:rPr>
                <w:rFonts w:ascii="Arial" w:hAnsi="Arial" w:cs="Arial"/>
                <w:b/>
                <w:sz w:val="24"/>
                <w:szCs w:val="24"/>
              </w:rPr>
              <w:t xml:space="preserve">Cost Proposal </w:t>
            </w:r>
          </w:p>
          <w:p w14:paraId="15DFB57F" w14:textId="77777777" w:rsidR="00127D93" w:rsidRPr="00322A82" w:rsidRDefault="00127D93" w:rsidP="003269E6">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42428BD3" w14:textId="243FD4AA" w:rsidR="00127D93" w:rsidRPr="00127D93" w:rsidRDefault="00127D93" w:rsidP="003269E6">
            <w:pPr>
              <w:jc w:val="center"/>
              <w:rPr>
                <w:rFonts w:ascii="Arial" w:hAnsi="Arial" w:cs="Arial"/>
                <w:b/>
                <w:sz w:val="24"/>
                <w:szCs w:val="24"/>
              </w:rPr>
            </w:pPr>
            <w:r w:rsidRPr="00127D93">
              <w:rPr>
                <w:rFonts w:ascii="Arial" w:hAnsi="Arial" w:cs="Arial"/>
                <w:b/>
                <w:sz w:val="24"/>
                <w:szCs w:val="24"/>
              </w:rPr>
              <w:t>25 points</w:t>
            </w:r>
          </w:p>
        </w:tc>
      </w:tr>
    </w:tbl>
    <w:p w14:paraId="17D3733F" w14:textId="77777777" w:rsidR="00127D93" w:rsidRDefault="00127D93" w:rsidP="003706BA">
      <w:pPr>
        <w:rPr>
          <w:rFonts w:ascii="Arial" w:hAnsi="Arial" w:cs="Arial"/>
          <w:sz w:val="24"/>
          <w:szCs w:val="24"/>
        </w:rPr>
      </w:pPr>
    </w:p>
    <w:p w14:paraId="097DC406" w14:textId="5A7FB480" w:rsidR="003706BA" w:rsidRPr="008F273F" w:rsidRDefault="003706BA" w:rsidP="003706BA">
      <w:pPr>
        <w:pStyle w:val="ListParagraph"/>
        <w:numPr>
          <w:ilvl w:val="1"/>
          <w:numId w:val="10"/>
        </w:numPr>
        <w:rPr>
          <w:rFonts w:ascii="Arial" w:hAnsi="Arial" w:cs="Arial"/>
          <w:sz w:val="24"/>
          <w:szCs w:val="24"/>
        </w:rPr>
      </w:pPr>
      <w:r w:rsidRPr="008F273F">
        <w:rPr>
          <w:rFonts w:ascii="Arial" w:hAnsi="Arial" w:cs="Arial"/>
          <w:b/>
          <w:sz w:val="24"/>
          <w:szCs w:val="24"/>
        </w:rPr>
        <w:t>Scoring Process:</w:t>
      </w:r>
      <w:r w:rsidRPr="008F273F">
        <w:rPr>
          <w:rFonts w:ascii="Arial" w:hAnsi="Arial" w:cs="Arial"/>
          <w:sz w:val="24"/>
          <w:szCs w:val="24"/>
        </w:rPr>
        <w:t xml:space="preserve">  For proposals that demonstrate meeting the eligibility requirements in Section I, the evaluation team will use a </w:t>
      </w:r>
      <w:r w:rsidRPr="008F273F">
        <w:rPr>
          <w:rFonts w:ascii="Arial" w:hAnsi="Arial" w:cs="Arial"/>
          <w:sz w:val="24"/>
          <w:szCs w:val="24"/>
          <w:u w:val="single"/>
        </w:rPr>
        <w:t>consensus</w:t>
      </w:r>
      <w:r w:rsidRPr="008F273F">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 IV, the Cost Proposal, will be scored as described below.</w:t>
      </w:r>
    </w:p>
    <w:p w14:paraId="38D5D8BF" w14:textId="77777777" w:rsidR="003706BA" w:rsidRPr="008F273F" w:rsidRDefault="003706BA" w:rsidP="003706BA">
      <w:pPr>
        <w:rPr>
          <w:rFonts w:ascii="Arial" w:hAnsi="Arial" w:cs="Arial"/>
          <w:sz w:val="24"/>
          <w:szCs w:val="24"/>
        </w:rPr>
      </w:pPr>
    </w:p>
    <w:p w14:paraId="7EE8E48F" w14:textId="4853F4FE" w:rsidR="003706BA" w:rsidRPr="008F273F" w:rsidRDefault="003706BA" w:rsidP="003706BA">
      <w:pPr>
        <w:pStyle w:val="ListParagraph"/>
        <w:numPr>
          <w:ilvl w:val="1"/>
          <w:numId w:val="10"/>
        </w:numPr>
        <w:rPr>
          <w:rFonts w:ascii="Arial" w:hAnsi="Arial" w:cs="Arial"/>
          <w:sz w:val="24"/>
          <w:szCs w:val="24"/>
        </w:rPr>
      </w:pPr>
      <w:r w:rsidRPr="008F273F">
        <w:rPr>
          <w:rFonts w:ascii="Arial" w:hAnsi="Arial" w:cs="Arial"/>
          <w:b/>
          <w:sz w:val="24"/>
          <w:szCs w:val="24"/>
        </w:rPr>
        <w:lastRenderedPageBreak/>
        <w:t>Scoring the Cost Proposal:</w:t>
      </w:r>
      <w:r w:rsidRPr="008F273F">
        <w:rPr>
          <w:rFonts w:ascii="Arial" w:hAnsi="Arial" w:cs="Arial"/>
          <w:sz w:val="24"/>
          <w:szCs w:val="24"/>
        </w:rPr>
        <w:t xml:space="preserve"> The total cost proposed for conducting all the functions specified in the RFP will be assigned a score according to a mathematical formula.  The lowest bid will be awarded</w:t>
      </w:r>
      <w:r w:rsidRPr="002B62CB">
        <w:rPr>
          <w:rFonts w:ascii="Arial" w:hAnsi="Arial" w:cs="Arial"/>
          <w:sz w:val="24"/>
          <w:szCs w:val="24"/>
        </w:rPr>
        <w:t xml:space="preserve"> </w:t>
      </w:r>
      <w:r w:rsidRPr="004876AB">
        <w:rPr>
          <w:rFonts w:ascii="Arial" w:hAnsi="Arial" w:cs="Arial"/>
          <w:sz w:val="24"/>
          <w:szCs w:val="24"/>
          <w:u w:val="single"/>
        </w:rPr>
        <w:t xml:space="preserve">25 </w:t>
      </w:r>
      <w:r w:rsidRPr="002B62CB">
        <w:rPr>
          <w:rFonts w:ascii="Arial" w:hAnsi="Arial" w:cs="Arial"/>
          <w:sz w:val="24"/>
          <w:szCs w:val="24"/>
          <w:u w:val="single"/>
        </w:rPr>
        <w:t>p</w:t>
      </w:r>
      <w:r w:rsidRPr="008F273F">
        <w:rPr>
          <w:rFonts w:ascii="Arial" w:hAnsi="Arial" w:cs="Arial"/>
          <w:sz w:val="24"/>
          <w:szCs w:val="24"/>
          <w:u w:val="single"/>
        </w:rPr>
        <w:t>oints</w:t>
      </w:r>
      <w:r w:rsidRPr="008F273F">
        <w:rPr>
          <w:rFonts w:ascii="Arial" w:hAnsi="Arial" w:cs="Arial"/>
          <w:sz w:val="24"/>
          <w:szCs w:val="24"/>
        </w:rPr>
        <w:t>.  Proposals with higher bid values will be awarded proportionately fewer points calculated in comparison with the lowest bid.</w:t>
      </w:r>
    </w:p>
    <w:bookmarkEnd w:id="76"/>
    <w:p w14:paraId="47954599" w14:textId="77777777" w:rsidR="003706BA" w:rsidRPr="008F273F" w:rsidRDefault="003706BA" w:rsidP="003706BA">
      <w:pPr>
        <w:rPr>
          <w:rFonts w:ascii="Arial" w:hAnsi="Arial" w:cs="Arial"/>
          <w:sz w:val="24"/>
          <w:szCs w:val="24"/>
        </w:rPr>
      </w:pPr>
    </w:p>
    <w:p w14:paraId="449BDDF7" w14:textId="77777777" w:rsidR="003706BA" w:rsidRPr="004F0520" w:rsidRDefault="003706BA" w:rsidP="003706BA">
      <w:pPr>
        <w:ind w:firstLine="720"/>
        <w:rPr>
          <w:rFonts w:ascii="Arial" w:hAnsi="Arial" w:cs="Arial"/>
          <w:sz w:val="24"/>
          <w:szCs w:val="24"/>
        </w:rPr>
      </w:pPr>
      <w:r w:rsidRPr="004F0520">
        <w:rPr>
          <w:rFonts w:ascii="Arial" w:hAnsi="Arial" w:cs="Arial"/>
          <w:sz w:val="24"/>
          <w:szCs w:val="24"/>
        </w:rPr>
        <w:t>The scoring formula is:</w:t>
      </w:r>
    </w:p>
    <w:p w14:paraId="2A9F2F56" w14:textId="77777777" w:rsidR="003706BA" w:rsidRPr="004F0520" w:rsidRDefault="003706BA" w:rsidP="003706BA">
      <w:pPr>
        <w:rPr>
          <w:rFonts w:ascii="Arial" w:hAnsi="Arial" w:cs="Arial"/>
          <w:sz w:val="24"/>
          <w:szCs w:val="24"/>
        </w:rPr>
      </w:pPr>
    </w:p>
    <w:p w14:paraId="37E7D195" w14:textId="77777777" w:rsidR="003706BA" w:rsidRPr="004F0520" w:rsidRDefault="003706BA" w:rsidP="003706BA">
      <w:pPr>
        <w:ind w:left="720"/>
        <w:rPr>
          <w:rFonts w:ascii="Arial" w:hAnsi="Arial" w:cs="Arial"/>
          <w:sz w:val="24"/>
          <w:szCs w:val="24"/>
        </w:rPr>
      </w:pPr>
      <w:r w:rsidRPr="004F0520">
        <w:rPr>
          <w:rFonts w:ascii="Arial" w:hAnsi="Arial" w:cs="Arial"/>
          <w:sz w:val="24"/>
          <w:szCs w:val="24"/>
        </w:rPr>
        <w:t>(Lowest submitted cost proposal / Cost of proposal being scored</w:t>
      </w:r>
      <w:r w:rsidRPr="00F540C1">
        <w:rPr>
          <w:rFonts w:ascii="Arial" w:hAnsi="Arial" w:cs="Arial"/>
          <w:sz w:val="24"/>
          <w:szCs w:val="24"/>
        </w:rPr>
        <w:t xml:space="preserve">) x 25 = pro-rated </w:t>
      </w:r>
      <w:r w:rsidRPr="004F0520">
        <w:rPr>
          <w:rFonts w:ascii="Arial" w:hAnsi="Arial" w:cs="Arial"/>
          <w:sz w:val="24"/>
          <w:szCs w:val="24"/>
        </w:rPr>
        <w:t>score</w:t>
      </w:r>
    </w:p>
    <w:p w14:paraId="536004B7" w14:textId="77777777" w:rsidR="003706BA" w:rsidRPr="004F0520" w:rsidRDefault="003706BA" w:rsidP="003706BA">
      <w:pPr>
        <w:rPr>
          <w:rFonts w:ascii="Arial" w:hAnsi="Arial" w:cs="Arial"/>
          <w:sz w:val="24"/>
          <w:szCs w:val="24"/>
        </w:rPr>
      </w:pPr>
    </w:p>
    <w:p w14:paraId="25A1B42D" w14:textId="5FD34D93" w:rsidR="003706BA" w:rsidRPr="00762AA5" w:rsidRDefault="003706BA" w:rsidP="003706BA">
      <w:pPr>
        <w:ind w:left="720"/>
        <w:rPr>
          <w:rFonts w:ascii="Arial" w:hAnsi="Arial" w:cs="Arial"/>
          <w:sz w:val="24"/>
          <w:szCs w:val="24"/>
        </w:rPr>
      </w:pPr>
      <w:bookmarkStart w:id="77" w:name="_Hlk115358553"/>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w:t>
      </w:r>
      <w:r>
        <w:rPr>
          <w:rFonts w:ascii="Arial" w:hAnsi="Arial" w:cs="Arial"/>
          <w:sz w:val="24"/>
          <w:szCs w:val="24"/>
        </w:rPr>
        <w:t xml:space="preserve">of Maine </w:t>
      </w:r>
      <w:r w:rsidRPr="004F0520">
        <w:rPr>
          <w:rFonts w:ascii="Arial" w:hAnsi="Arial" w:cs="Arial"/>
          <w:sz w:val="24"/>
          <w:szCs w:val="24"/>
        </w:rPr>
        <w:t>will not seek</w:t>
      </w:r>
      <w:r>
        <w:rPr>
          <w:rFonts w:ascii="Arial" w:hAnsi="Arial" w:cs="Arial"/>
          <w:sz w:val="24"/>
          <w:szCs w:val="24"/>
        </w:rPr>
        <w:t xml:space="preserve"> or accept</w:t>
      </w:r>
      <w:r w:rsidRPr="004F0520">
        <w:rPr>
          <w:rFonts w:ascii="Arial" w:hAnsi="Arial" w:cs="Arial"/>
          <w:sz w:val="24"/>
          <w:szCs w:val="24"/>
        </w:rPr>
        <w:t xml:space="preserve"> a best and final offer (BAFO</w:t>
      </w:r>
      <w:r w:rsidRPr="00762AA5">
        <w:rPr>
          <w:rFonts w:ascii="Arial" w:hAnsi="Arial" w:cs="Arial"/>
          <w:sz w:val="24"/>
          <w:szCs w:val="24"/>
        </w:rPr>
        <w:t xml:space="preserve">) from any Bidder in this procurement process.  All Bidders are </w:t>
      </w:r>
      <w:r w:rsidR="00127D93">
        <w:rPr>
          <w:rFonts w:ascii="Arial" w:hAnsi="Arial" w:cs="Arial"/>
          <w:sz w:val="24"/>
          <w:szCs w:val="24"/>
        </w:rPr>
        <w:t xml:space="preserve">expected </w:t>
      </w:r>
      <w:r w:rsidRPr="00762AA5">
        <w:rPr>
          <w:rFonts w:ascii="Arial" w:hAnsi="Arial" w:cs="Arial"/>
          <w:sz w:val="24"/>
          <w:szCs w:val="24"/>
        </w:rPr>
        <w:t>to provide their best value pricing with the submission of their proposal.</w:t>
      </w:r>
    </w:p>
    <w:bookmarkEnd w:id="77"/>
    <w:p w14:paraId="4789F811" w14:textId="77777777" w:rsidR="003706BA" w:rsidRDefault="003706BA" w:rsidP="003706BA">
      <w:pPr>
        <w:rPr>
          <w:rFonts w:ascii="Arial" w:hAnsi="Arial" w:cs="Arial"/>
          <w:sz w:val="24"/>
          <w:szCs w:val="24"/>
        </w:rPr>
      </w:pPr>
    </w:p>
    <w:p w14:paraId="12FE763A" w14:textId="77777777" w:rsidR="003706BA" w:rsidRPr="00C97934" w:rsidRDefault="003706BA" w:rsidP="003706BA">
      <w:pPr>
        <w:pStyle w:val="ListParagraph"/>
        <w:numPr>
          <w:ilvl w:val="1"/>
          <w:numId w:val="10"/>
        </w:numPr>
        <w:rPr>
          <w:rFonts w:ascii="Arial" w:hAnsi="Arial" w:cs="Arial"/>
          <w:sz w:val="24"/>
          <w:szCs w:val="24"/>
        </w:rPr>
      </w:pPr>
      <w:r w:rsidRPr="00C97934">
        <w:rPr>
          <w:rFonts w:ascii="Arial" w:hAnsi="Arial" w:cs="Arial"/>
          <w:b/>
          <w:sz w:val="24"/>
          <w:szCs w:val="24"/>
        </w:rPr>
        <w:t xml:space="preserve">Negotiations:  </w:t>
      </w:r>
      <w:r w:rsidRPr="00C97934">
        <w:rPr>
          <w:rFonts w:ascii="Arial" w:hAnsi="Arial" w:cs="Arial"/>
          <w:sz w:val="24"/>
          <w:szCs w:val="24"/>
        </w:rPr>
        <w:t xml:space="preserve">The Department reserves the right to negotiate with the awarded Bidder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xml:space="preserve">.  </w:t>
      </w:r>
      <w:proofErr w:type="gramStart"/>
      <w:r w:rsidRPr="00C97934">
        <w:rPr>
          <w:rFonts w:ascii="Arial" w:hAnsi="Arial" w:cs="Arial"/>
          <w:sz w:val="24"/>
          <w:szCs w:val="24"/>
        </w:rPr>
        <w:t>In the event that</w:t>
      </w:r>
      <w:proofErr w:type="gramEnd"/>
      <w:r w:rsidRPr="00C97934">
        <w:rPr>
          <w:rFonts w:ascii="Arial" w:hAnsi="Arial" w:cs="Arial"/>
          <w:sz w:val="24"/>
          <w:szCs w:val="24"/>
        </w:rPr>
        <w:t xml:space="preserve">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470A3E93" w14:textId="77777777" w:rsidR="003706BA" w:rsidRPr="004F0520" w:rsidRDefault="003706BA" w:rsidP="003706BA">
      <w:pPr>
        <w:rPr>
          <w:rFonts w:ascii="Arial" w:hAnsi="Arial" w:cs="Arial"/>
          <w:sz w:val="24"/>
          <w:szCs w:val="24"/>
        </w:rPr>
      </w:pPr>
    </w:p>
    <w:p w14:paraId="6F0F6D62" w14:textId="77777777" w:rsidR="003706BA" w:rsidRPr="006C712B" w:rsidRDefault="003706BA" w:rsidP="003706BA">
      <w:pPr>
        <w:pStyle w:val="ListParagraph"/>
        <w:numPr>
          <w:ilvl w:val="0"/>
          <w:numId w:val="10"/>
        </w:numPr>
        <w:rPr>
          <w:rFonts w:ascii="Arial" w:hAnsi="Arial" w:cs="Arial"/>
          <w:b/>
          <w:sz w:val="24"/>
          <w:szCs w:val="24"/>
        </w:rPr>
      </w:pPr>
      <w:bookmarkStart w:id="78" w:name="_Toc367174745"/>
      <w:bookmarkStart w:id="79" w:name="_Toc397069209"/>
      <w:r w:rsidRPr="006C712B">
        <w:rPr>
          <w:rFonts w:ascii="Arial" w:hAnsi="Arial" w:cs="Arial"/>
          <w:b/>
          <w:sz w:val="24"/>
          <w:szCs w:val="24"/>
        </w:rPr>
        <w:t>Selection and Award</w:t>
      </w:r>
      <w:bookmarkEnd w:id="78"/>
      <w:bookmarkEnd w:id="79"/>
    </w:p>
    <w:p w14:paraId="3DE43C97" w14:textId="77777777" w:rsidR="003706BA" w:rsidRPr="00BB1310" w:rsidRDefault="003706BA" w:rsidP="003706BA">
      <w:pPr>
        <w:rPr>
          <w:rFonts w:ascii="Arial" w:hAnsi="Arial" w:cs="Arial"/>
          <w:sz w:val="24"/>
          <w:szCs w:val="24"/>
        </w:rPr>
      </w:pPr>
    </w:p>
    <w:p w14:paraId="77F54D96" w14:textId="77777777" w:rsidR="003706BA" w:rsidRPr="00C97934" w:rsidRDefault="003706BA" w:rsidP="003706BA">
      <w:pPr>
        <w:pStyle w:val="ListParagraph"/>
        <w:numPr>
          <w:ilvl w:val="1"/>
          <w:numId w:val="10"/>
        </w:numPr>
        <w:rPr>
          <w:rFonts w:ascii="Arial" w:hAnsi="Arial" w:cs="Arial"/>
          <w:sz w:val="24"/>
          <w:szCs w:val="24"/>
        </w:rPr>
      </w:pPr>
      <w:bookmarkStart w:id="80" w:name="_Toc367174746"/>
      <w:bookmarkStart w:id="81"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18AE6071" w14:textId="77777777" w:rsidR="003706BA" w:rsidRPr="00C97934" w:rsidRDefault="003706BA" w:rsidP="003706BA">
      <w:pPr>
        <w:pStyle w:val="ListParagraph"/>
        <w:numPr>
          <w:ilvl w:val="1"/>
          <w:numId w:val="10"/>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74B686B8" w14:textId="77777777" w:rsidR="003706BA" w:rsidRPr="00C97934" w:rsidRDefault="003706BA" w:rsidP="003706BA">
      <w:pPr>
        <w:pStyle w:val="ListParagraph"/>
        <w:numPr>
          <w:ilvl w:val="1"/>
          <w:numId w:val="10"/>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Bidder. </w:t>
      </w:r>
    </w:p>
    <w:p w14:paraId="195B3F7A" w14:textId="77777777" w:rsidR="003706BA" w:rsidRPr="00C97934" w:rsidRDefault="003706BA" w:rsidP="003706BA">
      <w:pPr>
        <w:pStyle w:val="ListParagraph"/>
        <w:numPr>
          <w:ilvl w:val="1"/>
          <w:numId w:val="10"/>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 or to make multiple awards. </w:t>
      </w:r>
    </w:p>
    <w:p w14:paraId="5C9EDDE5" w14:textId="77777777" w:rsidR="003706BA" w:rsidRPr="00BB1310" w:rsidRDefault="003706BA" w:rsidP="003706BA">
      <w:pPr>
        <w:rPr>
          <w:rFonts w:ascii="Arial" w:hAnsi="Arial" w:cs="Arial"/>
          <w:sz w:val="24"/>
          <w:szCs w:val="24"/>
        </w:rPr>
      </w:pPr>
    </w:p>
    <w:p w14:paraId="55B38B55" w14:textId="77777777" w:rsidR="003706BA" w:rsidRPr="006C712B" w:rsidRDefault="003706BA" w:rsidP="003706BA">
      <w:pPr>
        <w:pStyle w:val="ListParagraph"/>
        <w:numPr>
          <w:ilvl w:val="0"/>
          <w:numId w:val="10"/>
        </w:numPr>
        <w:rPr>
          <w:rFonts w:ascii="Arial" w:hAnsi="Arial" w:cs="Arial"/>
          <w:b/>
          <w:sz w:val="24"/>
          <w:szCs w:val="24"/>
        </w:rPr>
      </w:pPr>
      <w:r w:rsidRPr="006C712B">
        <w:rPr>
          <w:rFonts w:ascii="Arial" w:hAnsi="Arial" w:cs="Arial"/>
          <w:b/>
          <w:sz w:val="24"/>
          <w:szCs w:val="24"/>
        </w:rPr>
        <w:t>Appeal of Contract Awards</w:t>
      </w:r>
      <w:bookmarkEnd w:id="80"/>
      <w:bookmarkEnd w:id="81"/>
      <w:r w:rsidRPr="006C712B">
        <w:rPr>
          <w:rFonts w:ascii="Arial" w:hAnsi="Arial" w:cs="Arial"/>
          <w:b/>
          <w:sz w:val="24"/>
          <w:szCs w:val="24"/>
        </w:rPr>
        <w:t xml:space="preserve"> </w:t>
      </w:r>
    </w:p>
    <w:p w14:paraId="63F5205B" w14:textId="77777777" w:rsidR="003706BA" w:rsidRPr="004F0520" w:rsidRDefault="003706BA" w:rsidP="003706BA">
      <w:pPr>
        <w:rPr>
          <w:rFonts w:ascii="Arial" w:hAnsi="Arial" w:cs="Arial"/>
          <w:sz w:val="24"/>
          <w:szCs w:val="24"/>
        </w:rPr>
      </w:pPr>
    </w:p>
    <w:p w14:paraId="4DE73327" w14:textId="77777777" w:rsidR="003706BA" w:rsidRPr="00C97934" w:rsidRDefault="003706BA" w:rsidP="003706BA">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102"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103" w:history="1">
        <w:bookmarkStart w:id="82" w:name="_Hlk48902756"/>
        <w:r w:rsidRPr="00C97934">
          <w:rPr>
            <w:rStyle w:val="Hyperlink"/>
            <w:rFonts w:ascii="Arial" w:hAnsi="Arial" w:cs="Arial"/>
            <w:sz w:val="24"/>
            <w:szCs w:val="24"/>
          </w:rPr>
          <w:t>18-554 Code of Maine Rules</w:t>
        </w:r>
        <w:bookmarkEnd w:id="82"/>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39A22ED1" w14:textId="77777777" w:rsidR="003706BA" w:rsidRPr="004F0520" w:rsidRDefault="003706BA" w:rsidP="003706BA">
      <w:pPr>
        <w:rPr>
          <w:rFonts w:ascii="Arial" w:hAnsi="Arial" w:cs="Arial"/>
          <w:sz w:val="24"/>
          <w:szCs w:val="24"/>
        </w:rPr>
      </w:pPr>
    </w:p>
    <w:p w14:paraId="1DEAE4FD" w14:textId="77777777" w:rsidR="003706BA" w:rsidRPr="006C712B" w:rsidRDefault="003706BA" w:rsidP="003706BA">
      <w:pPr>
        <w:rPr>
          <w:rFonts w:ascii="Arial" w:hAnsi="Arial" w:cs="Arial"/>
          <w:b/>
          <w:sz w:val="24"/>
          <w:szCs w:val="24"/>
        </w:rPr>
      </w:pPr>
      <w:r w:rsidRPr="004F0520">
        <w:rPr>
          <w:rFonts w:ascii="Arial" w:hAnsi="Arial" w:cs="Arial"/>
          <w:sz w:val="24"/>
          <w:szCs w:val="24"/>
        </w:rPr>
        <w:br w:type="page"/>
      </w:r>
      <w:bookmarkStart w:id="83" w:name="_Toc367174747"/>
      <w:bookmarkStart w:id="84" w:name="_Toc397069211"/>
      <w:r w:rsidRPr="006C712B">
        <w:rPr>
          <w:rFonts w:ascii="Arial" w:hAnsi="Arial" w:cs="Arial"/>
          <w:b/>
          <w:sz w:val="24"/>
          <w:szCs w:val="24"/>
        </w:rPr>
        <w:lastRenderedPageBreak/>
        <w:t>PART VI</w:t>
      </w:r>
      <w:r w:rsidRPr="006C712B">
        <w:rPr>
          <w:rFonts w:ascii="Arial" w:hAnsi="Arial" w:cs="Arial"/>
          <w:b/>
          <w:sz w:val="24"/>
          <w:szCs w:val="24"/>
        </w:rPr>
        <w:tab/>
        <w:t>CONTRACT ADMINISTRATION AND CONDITIONS</w:t>
      </w:r>
      <w:bookmarkEnd w:id="83"/>
      <w:bookmarkEnd w:id="84"/>
    </w:p>
    <w:p w14:paraId="575F8850" w14:textId="77777777" w:rsidR="003706BA" w:rsidRPr="004F0520" w:rsidRDefault="003706BA" w:rsidP="003706BA">
      <w:pPr>
        <w:rPr>
          <w:rFonts w:ascii="Arial" w:hAnsi="Arial" w:cs="Arial"/>
          <w:sz w:val="24"/>
          <w:szCs w:val="24"/>
        </w:rPr>
      </w:pPr>
    </w:p>
    <w:p w14:paraId="06FD4D11" w14:textId="77777777" w:rsidR="003706BA" w:rsidRPr="006C712B" w:rsidRDefault="003706BA" w:rsidP="003706BA">
      <w:pPr>
        <w:pStyle w:val="ListParagraph"/>
        <w:numPr>
          <w:ilvl w:val="0"/>
          <w:numId w:val="11"/>
        </w:numPr>
        <w:rPr>
          <w:rFonts w:ascii="Arial" w:hAnsi="Arial" w:cs="Arial"/>
          <w:b/>
          <w:sz w:val="24"/>
          <w:szCs w:val="24"/>
        </w:rPr>
      </w:pPr>
      <w:bookmarkStart w:id="85" w:name="_Toc367174748"/>
      <w:bookmarkStart w:id="86" w:name="_Toc397069212"/>
      <w:r w:rsidRPr="006C712B">
        <w:rPr>
          <w:rFonts w:ascii="Arial" w:hAnsi="Arial" w:cs="Arial"/>
          <w:b/>
          <w:sz w:val="24"/>
          <w:szCs w:val="24"/>
        </w:rPr>
        <w:t>Contract Document</w:t>
      </w:r>
      <w:bookmarkEnd w:id="85"/>
      <w:bookmarkEnd w:id="86"/>
    </w:p>
    <w:p w14:paraId="3E823D26" w14:textId="77777777" w:rsidR="003706BA" w:rsidRPr="00BB1310" w:rsidRDefault="003706BA" w:rsidP="003706BA">
      <w:pPr>
        <w:rPr>
          <w:rFonts w:ascii="Arial" w:hAnsi="Arial" w:cs="Arial"/>
          <w:sz w:val="24"/>
          <w:szCs w:val="24"/>
        </w:rPr>
      </w:pPr>
    </w:p>
    <w:p w14:paraId="2570A895" w14:textId="74FABBA7" w:rsidR="003706BA" w:rsidRPr="00B315FA" w:rsidRDefault="003706BA" w:rsidP="003706BA">
      <w:pPr>
        <w:pStyle w:val="ListParagraph"/>
        <w:numPr>
          <w:ilvl w:val="1"/>
          <w:numId w:val="11"/>
        </w:numPr>
        <w:rPr>
          <w:rFonts w:ascii="Arial" w:hAnsi="Arial" w:cs="Arial"/>
          <w:sz w:val="24"/>
          <w:szCs w:val="24"/>
        </w:rPr>
      </w:pPr>
      <w:r w:rsidRPr="00B315FA">
        <w:rPr>
          <w:rFonts w:ascii="Arial" w:hAnsi="Arial" w:cs="Arial"/>
          <w:sz w:val="24"/>
          <w:szCs w:val="24"/>
        </w:rPr>
        <w:t xml:space="preserve">The </w:t>
      </w:r>
      <w:r>
        <w:rPr>
          <w:rFonts w:ascii="Arial" w:hAnsi="Arial" w:cs="Arial"/>
          <w:sz w:val="24"/>
          <w:szCs w:val="24"/>
        </w:rPr>
        <w:t>awarded</w:t>
      </w:r>
      <w:r w:rsidRPr="00B315FA">
        <w:rPr>
          <w:rFonts w:ascii="Arial" w:hAnsi="Arial" w:cs="Arial"/>
          <w:sz w:val="24"/>
          <w:szCs w:val="24"/>
        </w:rPr>
        <w:t xml:space="preserve"> Bidder will be required to execute a State</w:t>
      </w:r>
      <w:r w:rsidR="00CA6C4A">
        <w:rPr>
          <w:rFonts w:ascii="Arial" w:hAnsi="Arial" w:cs="Arial"/>
          <w:sz w:val="24"/>
          <w:szCs w:val="24"/>
        </w:rPr>
        <w:t xml:space="preserve"> </w:t>
      </w:r>
      <w:hyperlink r:id="rId104" w:tooltip="IT Service Contract (IT-SC) " w:history="1">
        <w:r w:rsidR="00CA6C4A" w:rsidRPr="0019076B">
          <w:rPr>
            <w:rStyle w:val="Hyperlink"/>
            <w:rFonts w:ascii="Arial" w:hAnsi="Arial" w:cs="Arial"/>
            <w:sz w:val="24"/>
            <w:szCs w:val="24"/>
          </w:rPr>
          <w:t>IT Service Contract (IT-SC)</w:t>
        </w:r>
      </w:hyperlink>
      <w:r w:rsidR="00AC1761">
        <w:rPr>
          <w:rFonts w:ascii="Arial" w:hAnsi="Arial" w:cs="Arial"/>
          <w:sz w:val="24"/>
          <w:szCs w:val="24"/>
        </w:rPr>
        <w:t xml:space="preserve"> </w:t>
      </w:r>
      <w:r w:rsidRPr="00B315FA">
        <w:rPr>
          <w:rFonts w:ascii="Arial" w:hAnsi="Arial" w:cs="Arial"/>
          <w:sz w:val="24"/>
          <w:szCs w:val="24"/>
        </w:rPr>
        <w:t xml:space="preserve">with appropriate riders as determined by the issuing department.  </w:t>
      </w:r>
      <w:r w:rsidR="00127D93">
        <w:rPr>
          <w:rFonts w:ascii="Arial" w:hAnsi="Arial" w:cs="Arial"/>
          <w:sz w:val="24"/>
          <w:szCs w:val="24"/>
        </w:rPr>
        <w:t xml:space="preserve">Bidders shall carefully review the IT-SC.  The IT-SC includes </w:t>
      </w:r>
      <w:r w:rsidR="00127D93" w:rsidRPr="0019076B">
        <w:rPr>
          <w:rFonts w:ascii="Arial" w:hAnsi="Arial" w:cs="Arial"/>
          <w:b/>
          <w:bCs/>
          <w:sz w:val="24"/>
          <w:szCs w:val="24"/>
        </w:rPr>
        <w:t xml:space="preserve">Appendix </w:t>
      </w:r>
      <w:r w:rsidR="00127D93" w:rsidRPr="00127D93">
        <w:rPr>
          <w:rFonts w:ascii="Arial" w:hAnsi="Arial" w:cs="Arial"/>
          <w:b/>
          <w:bCs/>
          <w:sz w:val="24"/>
          <w:szCs w:val="24"/>
        </w:rPr>
        <w:t>J</w:t>
      </w:r>
      <w:r w:rsidR="00127D93">
        <w:rPr>
          <w:rFonts w:ascii="Arial" w:hAnsi="Arial" w:cs="Arial"/>
          <w:sz w:val="24"/>
          <w:szCs w:val="24"/>
        </w:rPr>
        <w:t xml:space="preserve"> </w:t>
      </w:r>
      <w:r w:rsidR="00934D11">
        <w:rPr>
          <w:rFonts w:ascii="Arial" w:hAnsi="Arial" w:cs="Arial"/>
          <w:sz w:val="24"/>
          <w:szCs w:val="24"/>
        </w:rPr>
        <w:t>(</w:t>
      </w:r>
      <w:r w:rsidR="00127D93">
        <w:rPr>
          <w:rFonts w:ascii="Arial" w:hAnsi="Arial" w:cs="Arial"/>
          <w:sz w:val="24"/>
          <w:szCs w:val="24"/>
        </w:rPr>
        <w:t>Confidentiality and Non-Disclosure Agreement</w:t>
      </w:r>
      <w:r w:rsidR="00934D11">
        <w:rPr>
          <w:rFonts w:ascii="Arial" w:hAnsi="Arial" w:cs="Arial"/>
          <w:sz w:val="24"/>
          <w:szCs w:val="24"/>
        </w:rPr>
        <w:t>)</w:t>
      </w:r>
      <w:r w:rsidR="00127D93">
        <w:rPr>
          <w:rFonts w:ascii="Arial" w:hAnsi="Arial" w:cs="Arial"/>
          <w:sz w:val="24"/>
          <w:szCs w:val="24"/>
        </w:rPr>
        <w:t>.</w:t>
      </w:r>
    </w:p>
    <w:p w14:paraId="6E00246F" w14:textId="77777777" w:rsidR="003706BA" w:rsidRPr="004F0520" w:rsidRDefault="003706BA" w:rsidP="003706BA">
      <w:pPr>
        <w:rPr>
          <w:rFonts w:ascii="Arial" w:hAnsi="Arial" w:cs="Arial"/>
          <w:sz w:val="24"/>
          <w:szCs w:val="24"/>
        </w:rPr>
      </w:pPr>
    </w:p>
    <w:p w14:paraId="529A3961" w14:textId="77777777" w:rsidR="00127D93" w:rsidRPr="00AE24F5" w:rsidRDefault="00127D93" w:rsidP="00127D93">
      <w:pPr>
        <w:ind w:left="720"/>
        <w:rPr>
          <w:rFonts w:ascii="Arial" w:hAnsi="Arial" w:cs="Arial"/>
          <w:i/>
          <w:iCs/>
          <w:sz w:val="24"/>
          <w:szCs w:val="24"/>
        </w:rPr>
      </w:pPr>
      <w:bookmarkStart w:id="87" w:name="_Hlk114227735"/>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of any proposed exceptions. </w:t>
      </w:r>
    </w:p>
    <w:p w14:paraId="0452910C" w14:textId="77777777" w:rsidR="007A68AD" w:rsidRPr="00510B5F" w:rsidRDefault="007A68AD" w:rsidP="007A68AD">
      <w:pPr>
        <w:widowControl/>
        <w:adjustRightInd w:val="0"/>
        <w:rPr>
          <w:rFonts w:ascii="Arial" w:hAnsi="Arial"/>
          <w:sz w:val="24"/>
        </w:rPr>
      </w:pPr>
    </w:p>
    <w:p w14:paraId="58CE2127" w14:textId="411C73D9" w:rsidR="007A68AD" w:rsidRDefault="00127D93" w:rsidP="003706BA">
      <w:pPr>
        <w:tabs>
          <w:tab w:val="left" w:pos="720"/>
        </w:tabs>
        <w:ind w:left="720"/>
        <w:rPr>
          <w:rStyle w:val="InitialStyle"/>
          <w:rFonts w:ascii="Arial" w:hAnsi="Arial" w:cs="Arial"/>
          <w:sz w:val="24"/>
          <w:szCs w:val="24"/>
        </w:rPr>
      </w:pPr>
      <w:r w:rsidRPr="00510B5F">
        <w:rPr>
          <w:rFonts w:ascii="Arial" w:hAnsi="Arial" w:cs="Arial"/>
          <w:sz w:val="24"/>
          <w:szCs w:val="24"/>
        </w:rPr>
        <w:t>The complete set of standard State of Maine Service Contract documents, along with other forms</w:t>
      </w:r>
      <w:r w:rsidRPr="00510B5F">
        <w:rPr>
          <w:rStyle w:val="InitialStyle"/>
          <w:rFonts w:ascii="Arial" w:hAnsi="Arial" w:cs="Arial"/>
          <w:sz w:val="24"/>
          <w:szCs w:val="24"/>
        </w:rPr>
        <w:t xml:space="preserve"> and contract documents commonly used by the State</w:t>
      </w:r>
      <w:r w:rsidRPr="00510B5F">
        <w:rPr>
          <w:rFonts w:ascii="Arial" w:hAnsi="Arial" w:cs="Arial"/>
          <w:sz w:val="24"/>
          <w:szCs w:val="24"/>
        </w:rPr>
        <w:t>, may</w:t>
      </w:r>
      <w:r w:rsidRPr="00510B5F">
        <w:rPr>
          <w:rStyle w:val="InitialStyle"/>
          <w:rFonts w:ascii="Arial" w:hAnsi="Arial" w:cs="Arial"/>
          <w:sz w:val="24"/>
          <w:szCs w:val="24"/>
        </w:rPr>
        <w:t xml:space="preserve"> be found on the </w:t>
      </w:r>
      <w:hyperlink r:id="rId105" w:history="1">
        <w:r w:rsidRPr="001460DE">
          <w:rPr>
            <w:rStyle w:val="Hyperlink"/>
            <w:rFonts w:ascii="Arial" w:hAnsi="Arial" w:cs="Arial"/>
            <w:sz w:val="24"/>
            <w:szCs w:val="24"/>
          </w:rPr>
          <w:t>Office of State Procurement Services Forms</w:t>
        </w:r>
      </w:hyperlink>
      <w:r w:rsidRPr="00510B5F">
        <w:rPr>
          <w:rStyle w:val="InitialStyle"/>
          <w:rFonts w:ascii="Arial" w:hAnsi="Arial" w:cs="Arial"/>
          <w:sz w:val="24"/>
          <w:szCs w:val="24"/>
        </w:rPr>
        <w:t xml:space="preserve"> </w:t>
      </w:r>
      <w:r>
        <w:rPr>
          <w:rStyle w:val="InitialStyle"/>
          <w:rFonts w:ascii="Arial" w:hAnsi="Arial" w:cs="Arial"/>
          <w:sz w:val="24"/>
          <w:szCs w:val="24"/>
        </w:rPr>
        <w:t>page</w:t>
      </w:r>
    </w:p>
    <w:p w14:paraId="6CAD9C8D" w14:textId="77777777" w:rsidR="00127D93" w:rsidRDefault="00127D93" w:rsidP="003706BA">
      <w:pPr>
        <w:tabs>
          <w:tab w:val="left" w:pos="720"/>
        </w:tabs>
        <w:ind w:left="720"/>
        <w:rPr>
          <w:rStyle w:val="InitialStyle"/>
          <w:rFonts w:ascii="Arial" w:hAnsi="Arial" w:cs="Arial"/>
          <w:sz w:val="24"/>
          <w:szCs w:val="24"/>
        </w:rPr>
      </w:pPr>
    </w:p>
    <w:p w14:paraId="5446E37E" w14:textId="4B56B798" w:rsidR="003706BA" w:rsidRPr="003B5441" w:rsidRDefault="003706BA" w:rsidP="003706BA">
      <w:pPr>
        <w:tabs>
          <w:tab w:val="left" w:pos="720"/>
        </w:tabs>
        <w:ind w:left="720"/>
        <w:rPr>
          <w:rStyle w:val="InitialStyle"/>
          <w:rFonts w:ascii="Arial" w:hAnsi="Arial"/>
          <w:sz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106"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bookmarkEnd w:id="87"/>
    <w:p w14:paraId="3E922952" w14:textId="77777777" w:rsidR="003706BA" w:rsidRPr="004F0520" w:rsidRDefault="003706BA" w:rsidP="003706BA">
      <w:pPr>
        <w:rPr>
          <w:rFonts w:ascii="Arial" w:hAnsi="Arial" w:cs="Arial"/>
          <w:sz w:val="24"/>
          <w:szCs w:val="24"/>
        </w:rPr>
      </w:pPr>
    </w:p>
    <w:p w14:paraId="084812BF" w14:textId="77777777" w:rsidR="003706BA" w:rsidRPr="00B315FA" w:rsidRDefault="003706BA" w:rsidP="003706BA">
      <w:pPr>
        <w:pStyle w:val="ListParagraph"/>
        <w:numPr>
          <w:ilvl w:val="1"/>
          <w:numId w:val="11"/>
        </w:numPr>
        <w:rPr>
          <w:rFonts w:ascii="Arial" w:hAnsi="Arial" w:cs="Arial"/>
          <w:sz w:val="24"/>
          <w:szCs w:val="24"/>
        </w:rPr>
      </w:pPr>
      <w:r w:rsidRPr="00B315FA">
        <w:rPr>
          <w:rFonts w:ascii="Arial" w:hAnsi="Arial" w:cs="Arial"/>
          <w:sz w:val="24"/>
          <w:szCs w:val="24"/>
        </w:rPr>
        <w:t xml:space="preserve">Allocation of funds is final upon successful negotiation and execution of the contract, subject to the review and approval of the State Procurement Review Committee.  Contracts are not considered fully executed and valid until approved by the State Procurement Review Committee and funds are encumbered.  No contract will be approved based on an RFP which has an effective date less than fourteen (14) calendar days after award notification to Bidders.  </w:t>
      </w:r>
      <w:r>
        <w:rPr>
          <w:rStyle w:val="InitialStyle"/>
          <w:rFonts w:ascii="Arial" w:hAnsi="Arial" w:cs="Arial"/>
          <w:iCs/>
          <w:sz w:val="24"/>
          <w:szCs w:val="24"/>
        </w:rPr>
        <w:t xml:space="preserve">(Referenced in the regulations of the Department of Administrative and Financial Services, </w:t>
      </w:r>
      <w:hyperlink r:id="rId107" w:history="1">
        <w:r>
          <w:rPr>
            <w:rStyle w:val="Hyperlink"/>
            <w:rFonts w:ascii="Arial" w:hAnsi="Arial" w:cs="Arial"/>
            <w:sz w:val="24"/>
            <w:szCs w:val="24"/>
          </w:rPr>
          <w:t xml:space="preserve">Chapter 110, </w:t>
        </w:r>
        <w:r>
          <w:rPr>
            <w:rStyle w:val="Hyperlink"/>
            <w:rFonts w:ascii="Arial" w:hAnsi="Arial" w:cs="Arial"/>
            <w:bCs/>
          </w:rPr>
          <w:t xml:space="preserve">§ </w:t>
        </w:r>
        <w:r>
          <w:rPr>
            <w:rStyle w:val="Hyperlink"/>
            <w:rFonts w:ascii="Arial" w:hAnsi="Arial" w:cs="Arial"/>
            <w:sz w:val="24"/>
            <w:szCs w:val="24"/>
          </w:rPr>
          <w:t>3(B)(i)</w:t>
        </w:r>
      </w:hyperlink>
      <w:r>
        <w:rPr>
          <w:rStyle w:val="InitialStyle"/>
          <w:rFonts w:ascii="Arial" w:hAnsi="Arial" w:cs="Arial"/>
          <w:sz w:val="24"/>
          <w:szCs w:val="24"/>
        </w:rPr>
        <w:t>.)</w:t>
      </w:r>
    </w:p>
    <w:p w14:paraId="5003E8B3" w14:textId="77777777" w:rsidR="003706BA" w:rsidRPr="004F0520" w:rsidRDefault="003706BA" w:rsidP="003706BA">
      <w:pPr>
        <w:rPr>
          <w:rFonts w:ascii="Arial" w:hAnsi="Arial" w:cs="Arial"/>
          <w:sz w:val="24"/>
          <w:szCs w:val="24"/>
        </w:rPr>
      </w:pPr>
    </w:p>
    <w:p w14:paraId="41030786" w14:textId="77777777" w:rsidR="003706BA" w:rsidRPr="004F0520" w:rsidRDefault="003706BA" w:rsidP="003706B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Pr="000619FA">
        <w:rPr>
          <w:rFonts w:ascii="Arial" w:hAnsi="Arial" w:cs="Arial"/>
          <w:sz w:val="24"/>
          <w:szCs w:val="24"/>
        </w:rPr>
        <w:t>14</w:t>
      </w:r>
      <w:r w:rsidRPr="004F0520">
        <w:rPr>
          <w:rFonts w:ascii="Arial" w:hAnsi="Arial" w:cs="Arial"/>
          <w:sz w:val="24"/>
          <w:szCs w:val="24"/>
        </w:rPr>
        <w:t xml:space="preserve"> calendar days after award notification.</w:t>
      </w:r>
    </w:p>
    <w:p w14:paraId="2C447A1F" w14:textId="77777777" w:rsidR="003706BA" w:rsidRPr="004F0520" w:rsidRDefault="003706BA" w:rsidP="003706BA">
      <w:pPr>
        <w:rPr>
          <w:rFonts w:ascii="Arial" w:hAnsi="Arial" w:cs="Arial"/>
          <w:sz w:val="24"/>
          <w:szCs w:val="24"/>
        </w:rPr>
      </w:pPr>
    </w:p>
    <w:p w14:paraId="5A0DB3F4" w14:textId="77777777" w:rsidR="003706BA" w:rsidRPr="00C97934" w:rsidRDefault="003706BA" w:rsidP="003706BA">
      <w:pPr>
        <w:pStyle w:val="ListParagraph"/>
        <w:numPr>
          <w:ilvl w:val="1"/>
          <w:numId w:val="11"/>
        </w:numPr>
        <w:rPr>
          <w:rFonts w:ascii="Arial" w:hAnsi="Arial" w:cs="Arial"/>
          <w:sz w:val="24"/>
          <w:szCs w:val="24"/>
          <w:u w:val="single"/>
        </w:rPr>
      </w:pPr>
      <w:bookmarkStart w:id="88" w:name="_Hlk115359035"/>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5ABD766C" w14:textId="77777777" w:rsidR="003706BA" w:rsidRPr="004F0520" w:rsidRDefault="003706BA" w:rsidP="003706BA">
      <w:pPr>
        <w:rPr>
          <w:rFonts w:ascii="Arial" w:hAnsi="Arial" w:cs="Arial"/>
          <w:sz w:val="24"/>
          <w:szCs w:val="24"/>
        </w:rPr>
      </w:pPr>
    </w:p>
    <w:p w14:paraId="317504D2" w14:textId="77777777" w:rsidR="003706BA" w:rsidRPr="00B315FA" w:rsidRDefault="003706BA" w:rsidP="003706BA">
      <w:pPr>
        <w:pStyle w:val="ListParagraph"/>
        <w:numPr>
          <w:ilvl w:val="1"/>
          <w:numId w:val="11"/>
        </w:numPr>
        <w:rPr>
          <w:rFonts w:ascii="Arial" w:hAnsi="Arial" w:cs="Arial"/>
          <w:sz w:val="24"/>
          <w:szCs w:val="24"/>
        </w:rPr>
      </w:pPr>
      <w:r w:rsidRPr="00B315FA">
        <w:rPr>
          <w:rFonts w:ascii="Arial" w:hAnsi="Arial" w:cs="Arial"/>
          <w:sz w:val="24"/>
          <w:szCs w:val="24"/>
        </w:rPr>
        <w:t xml:space="preserve">In providing services and performing under the contract, the </w:t>
      </w:r>
      <w:r>
        <w:rPr>
          <w:rFonts w:ascii="Arial" w:hAnsi="Arial" w:cs="Arial"/>
          <w:sz w:val="24"/>
          <w:szCs w:val="24"/>
        </w:rPr>
        <w:t>awarded</w:t>
      </w:r>
      <w:r w:rsidRPr="00B315FA">
        <w:rPr>
          <w:rFonts w:ascii="Arial" w:hAnsi="Arial" w:cs="Arial"/>
          <w:sz w:val="24"/>
          <w:szCs w:val="24"/>
        </w:rPr>
        <w:t xml:space="preserve"> Bidder </w:t>
      </w:r>
      <w:r>
        <w:rPr>
          <w:rFonts w:ascii="Arial" w:hAnsi="Arial" w:cs="Arial"/>
          <w:sz w:val="24"/>
          <w:szCs w:val="24"/>
        </w:rPr>
        <w:t>must</w:t>
      </w:r>
      <w:r w:rsidRPr="00B315FA">
        <w:rPr>
          <w:rFonts w:ascii="Arial" w:hAnsi="Arial" w:cs="Arial"/>
          <w:sz w:val="24"/>
          <w:szCs w:val="24"/>
        </w:rPr>
        <w:t xml:space="preserve"> act as an independent contractor and not as an agent of the State</w:t>
      </w:r>
      <w:r>
        <w:rPr>
          <w:rFonts w:ascii="Arial" w:hAnsi="Arial" w:cs="Arial"/>
          <w:sz w:val="24"/>
          <w:szCs w:val="24"/>
        </w:rPr>
        <w:t xml:space="preserve"> of Maine</w:t>
      </w:r>
      <w:r w:rsidRPr="00B315FA">
        <w:rPr>
          <w:rFonts w:ascii="Arial" w:hAnsi="Arial" w:cs="Arial"/>
          <w:sz w:val="24"/>
          <w:szCs w:val="24"/>
        </w:rPr>
        <w:t>.</w:t>
      </w:r>
    </w:p>
    <w:bookmarkEnd w:id="88"/>
    <w:p w14:paraId="7146C23B" w14:textId="77777777" w:rsidR="003706BA" w:rsidRPr="004F0520" w:rsidRDefault="003706BA" w:rsidP="003706BA">
      <w:pPr>
        <w:rPr>
          <w:rFonts w:ascii="Arial" w:hAnsi="Arial" w:cs="Arial"/>
          <w:sz w:val="24"/>
          <w:szCs w:val="24"/>
        </w:rPr>
      </w:pPr>
    </w:p>
    <w:p w14:paraId="42963863" w14:textId="77777777" w:rsidR="003706BA" w:rsidRPr="006C712B" w:rsidRDefault="003706BA" w:rsidP="003706BA">
      <w:pPr>
        <w:pStyle w:val="ListParagraph"/>
        <w:numPr>
          <w:ilvl w:val="0"/>
          <w:numId w:val="11"/>
        </w:numPr>
        <w:rPr>
          <w:rFonts w:ascii="Arial" w:hAnsi="Arial" w:cs="Arial"/>
          <w:b/>
          <w:sz w:val="24"/>
          <w:szCs w:val="24"/>
        </w:rPr>
      </w:pPr>
      <w:bookmarkStart w:id="89" w:name="_Toc367174749"/>
      <w:bookmarkStart w:id="90" w:name="_Toc397069213"/>
      <w:bookmarkStart w:id="91" w:name="_Hlk115359072"/>
      <w:r w:rsidRPr="006C712B">
        <w:rPr>
          <w:rFonts w:ascii="Arial" w:hAnsi="Arial" w:cs="Arial"/>
          <w:b/>
          <w:sz w:val="24"/>
          <w:szCs w:val="24"/>
        </w:rPr>
        <w:t xml:space="preserve">Standard State </w:t>
      </w:r>
      <w:r>
        <w:rPr>
          <w:rFonts w:ascii="Arial" w:hAnsi="Arial" w:cs="Arial"/>
          <w:b/>
          <w:sz w:val="24"/>
          <w:szCs w:val="24"/>
        </w:rPr>
        <w:t>Contract</w:t>
      </w:r>
      <w:r w:rsidRPr="006C712B">
        <w:rPr>
          <w:rFonts w:ascii="Arial" w:hAnsi="Arial" w:cs="Arial"/>
          <w:b/>
          <w:sz w:val="24"/>
          <w:szCs w:val="24"/>
        </w:rPr>
        <w:t xml:space="preserve"> Provisions</w:t>
      </w:r>
      <w:bookmarkEnd w:id="89"/>
      <w:bookmarkEnd w:id="90"/>
    </w:p>
    <w:p w14:paraId="17FDF79F" w14:textId="77777777" w:rsidR="003706BA" w:rsidRPr="004F0520" w:rsidRDefault="003706BA" w:rsidP="003706BA">
      <w:pPr>
        <w:rPr>
          <w:rFonts w:ascii="Arial" w:hAnsi="Arial" w:cs="Arial"/>
          <w:sz w:val="24"/>
          <w:szCs w:val="24"/>
        </w:rPr>
      </w:pPr>
    </w:p>
    <w:p w14:paraId="05115772" w14:textId="77777777" w:rsidR="003706BA" w:rsidRPr="00C97934" w:rsidRDefault="003706BA" w:rsidP="003706BA">
      <w:pPr>
        <w:pStyle w:val="ListParagraph"/>
        <w:numPr>
          <w:ilvl w:val="1"/>
          <w:numId w:val="11"/>
        </w:numPr>
        <w:rPr>
          <w:rFonts w:ascii="Arial" w:hAnsi="Arial" w:cs="Arial"/>
          <w:sz w:val="24"/>
          <w:szCs w:val="24"/>
          <w:u w:val="single"/>
        </w:rPr>
      </w:pPr>
      <w:bookmarkStart w:id="92" w:name="_Toc367174750"/>
      <w:bookmarkStart w:id="93" w:name="_Toc397069214"/>
      <w:bookmarkEnd w:id="91"/>
      <w:r w:rsidRPr="00C97934">
        <w:rPr>
          <w:rFonts w:ascii="Arial" w:hAnsi="Arial" w:cs="Arial"/>
          <w:sz w:val="24"/>
          <w:szCs w:val="24"/>
          <w:u w:val="single"/>
        </w:rPr>
        <w:t>Contract Administration</w:t>
      </w:r>
    </w:p>
    <w:p w14:paraId="05546B3D" w14:textId="77777777" w:rsidR="003706BA" w:rsidRPr="00C97934" w:rsidRDefault="003706BA" w:rsidP="003706BA">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12A2A6D4" w14:textId="77777777" w:rsidR="003706BA" w:rsidRPr="00C97934" w:rsidRDefault="003706BA" w:rsidP="003706BA">
      <w:pPr>
        <w:rPr>
          <w:rFonts w:ascii="Arial" w:hAnsi="Arial" w:cs="Arial"/>
          <w:sz w:val="24"/>
          <w:szCs w:val="24"/>
        </w:rPr>
      </w:pPr>
    </w:p>
    <w:p w14:paraId="536D1F2E" w14:textId="77777777" w:rsidR="00127D93" w:rsidRDefault="00127D93">
      <w:pPr>
        <w:widowControl/>
        <w:autoSpaceDE/>
        <w:autoSpaceDN/>
        <w:rPr>
          <w:rFonts w:ascii="Arial" w:hAnsi="Arial" w:cs="Arial"/>
          <w:sz w:val="24"/>
          <w:szCs w:val="24"/>
          <w:u w:val="single"/>
        </w:rPr>
      </w:pPr>
      <w:r>
        <w:rPr>
          <w:rFonts w:ascii="Arial" w:hAnsi="Arial" w:cs="Arial"/>
          <w:sz w:val="24"/>
          <w:szCs w:val="24"/>
          <w:u w:val="single"/>
        </w:rPr>
        <w:br w:type="page"/>
      </w:r>
    </w:p>
    <w:p w14:paraId="04E6D82E" w14:textId="26D1A329" w:rsidR="003706BA" w:rsidRPr="00C97934" w:rsidRDefault="003706BA" w:rsidP="003706BA">
      <w:pPr>
        <w:pStyle w:val="ListParagraph"/>
        <w:numPr>
          <w:ilvl w:val="1"/>
          <w:numId w:val="11"/>
        </w:numPr>
        <w:rPr>
          <w:rFonts w:ascii="Arial" w:hAnsi="Arial" w:cs="Arial"/>
          <w:sz w:val="24"/>
          <w:szCs w:val="24"/>
          <w:u w:val="single"/>
        </w:rPr>
      </w:pPr>
      <w:r w:rsidRPr="00C97934">
        <w:rPr>
          <w:rFonts w:ascii="Arial" w:hAnsi="Arial" w:cs="Arial"/>
          <w:sz w:val="24"/>
          <w:szCs w:val="24"/>
          <w:u w:val="single"/>
        </w:rPr>
        <w:lastRenderedPageBreak/>
        <w:t>Payments and Other Provisions</w:t>
      </w:r>
    </w:p>
    <w:p w14:paraId="270002ED" w14:textId="77777777" w:rsidR="003706BA" w:rsidRPr="00C97934" w:rsidRDefault="003706BA" w:rsidP="003706B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Pr="00C97934">
        <w:rPr>
          <w:rFonts w:ascii="Arial" w:hAnsi="Arial" w:cs="Arial"/>
          <w:sz w:val="24"/>
          <w:szCs w:val="24"/>
        </w:rPr>
        <w:t>on the basis of</w:t>
      </w:r>
      <w:proofErr w:type="gramEnd"/>
      <w:r w:rsidRPr="00C97934">
        <w:rPr>
          <w:rFonts w:ascii="Arial" w:hAnsi="Arial" w:cs="Arial"/>
          <w:sz w:val="24"/>
          <w:szCs w:val="24"/>
        </w:rPr>
        <w:t xml:space="preserve"> </w:t>
      </w:r>
      <w:proofErr w:type="gramStart"/>
      <w:r w:rsidRPr="00C97934">
        <w:rPr>
          <w:rFonts w:ascii="Arial" w:hAnsi="Arial" w:cs="Arial"/>
          <w:sz w:val="24"/>
          <w:szCs w:val="24"/>
        </w:rPr>
        <w:t>net</w:t>
      </w:r>
      <w:proofErr w:type="gramEnd"/>
      <w:r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p>
    <w:p w14:paraId="467D0A00" w14:textId="77777777" w:rsidR="003706BA" w:rsidRDefault="003706BA" w:rsidP="003706BA">
      <w:pPr>
        <w:widowControl/>
        <w:autoSpaceDE/>
        <w:autoSpaceDN/>
        <w:rPr>
          <w:rStyle w:val="InitialStyle"/>
          <w:rFonts w:ascii="Arial" w:hAnsi="Arial" w:cs="Arial"/>
        </w:rPr>
      </w:pPr>
      <w:r>
        <w:rPr>
          <w:rStyle w:val="InitialStyle"/>
          <w:rFonts w:ascii="Arial" w:hAnsi="Arial" w:cs="Arial"/>
        </w:rPr>
        <w:br w:type="page"/>
      </w:r>
    </w:p>
    <w:p w14:paraId="45F57BEA" w14:textId="77777777" w:rsidR="003706BA" w:rsidRPr="000C60F7" w:rsidRDefault="003706BA" w:rsidP="003706BA">
      <w:pPr>
        <w:rPr>
          <w:rStyle w:val="InitialStyle"/>
          <w:rFonts w:ascii="Arial" w:hAnsi="Arial" w:cs="Arial"/>
          <w:b/>
          <w:bCs/>
          <w:sz w:val="24"/>
          <w:szCs w:val="24"/>
        </w:rPr>
      </w:pPr>
      <w:r w:rsidRPr="000C60F7">
        <w:rPr>
          <w:rStyle w:val="InitialStyle"/>
          <w:rFonts w:ascii="Arial" w:hAnsi="Arial" w:cs="Arial"/>
          <w:b/>
          <w:sz w:val="24"/>
          <w:szCs w:val="24"/>
        </w:rPr>
        <w:lastRenderedPageBreak/>
        <w:t>PART VII</w:t>
      </w:r>
      <w:r w:rsidRPr="000C60F7">
        <w:rPr>
          <w:rStyle w:val="InitialStyle"/>
          <w:rFonts w:ascii="Arial" w:hAnsi="Arial" w:cs="Arial"/>
          <w:b/>
          <w:sz w:val="24"/>
          <w:szCs w:val="24"/>
        </w:rPr>
        <w:tab/>
        <w:t>LIST OF RFP APPENDICES AND RELATED DOCUMENTS</w:t>
      </w:r>
      <w:bookmarkEnd w:id="92"/>
      <w:bookmarkEnd w:id="93"/>
    </w:p>
    <w:p w14:paraId="759F98A5" w14:textId="77777777" w:rsidR="003706BA" w:rsidRPr="000C60F7" w:rsidRDefault="003706BA" w:rsidP="003706BA">
      <w:pPr>
        <w:tabs>
          <w:tab w:val="left" w:pos="1440"/>
        </w:tabs>
        <w:rPr>
          <w:rFonts w:ascii="Arial" w:hAnsi="Arial" w:cs="Arial"/>
          <w:sz w:val="24"/>
          <w:szCs w:val="24"/>
        </w:rPr>
      </w:pPr>
    </w:p>
    <w:p w14:paraId="06AFED94" w14:textId="77777777" w:rsidR="003706BA" w:rsidRPr="000C60F7" w:rsidRDefault="003706BA" w:rsidP="003706BA">
      <w:pPr>
        <w:tabs>
          <w:tab w:val="left" w:pos="1440"/>
        </w:tabs>
        <w:rPr>
          <w:rFonts w:ascii="Arial" w:hAnsi="Arial" w:cs="Arial"/>
          <w:sz w:val="24"/>
          <w:szCs w:val="24"/>
        </w:rPr>
      </w:pPr>
    </w:p>
    <w:p w14:paraId="2639EF27" w14:textId="77777777" w:rsidR="003706BA" w:rsidRPr="000C60F7" w:rsidRDefault="003706BA" w:rsidP="003706BA">
      <w:pPr>
        <w:tabs>
          <w:tab w:val="left" w:pos="1080"/>
        </w:tabs>
        <w:ind w:left="180"/>
        <w:rPr>
          <w:rFonts w:ascii="Arial" w:hAnsi="Arial" w:cs="Arial"/>
          <w:sz w:val="24"/>
          <w:szCs w:val="24"/>
          <w:u w:val="single"/>
        </w:rPr>
      </w:pPr>
      <w:bookmarkStart w:id="94" w:name="_Hlk510374848"/>
      <w:r w:rsidRPr="000C60F7">
        <w:rPr>
          <w:rFonts w:ascii="Arial" w:hAnsi="Arial" w:cs="Arial"/>
          <w:b/>
          <w:sz w:val="24"/>
          <w:szCs w:val="24"/>
        </w:rPr>
        <w:t>Appendix A</w:t>
      </w:r>
      <w:r w:rsidRPr="000C60F7">
        <w:rPr>
          <w:rFonts w:ascii="Arial" w:hAnsi="Arial" w:cs="Arial"/>
          <w:sz w:val="24"/>
          <w:szCs w:val="24"/>
        </w:rPr>
        <w:t xml:space="preserve"> – Proposal Cover Page</w:t>
      </w:r>
    </w:p>
    <w:p w14:paraId="17988157" w14:textId="77777777" w:rsidR="003706BA" w:rsidRPr="000C60F7" w:rsidRDefault="003706BA" w:rsidP="003706BA">
      <w:pPr>
        <w:tabs>
          <w:tab w:val="left" w:pos="1080"/>
        </w:tabs>
        <w:rPr>
          <w:rFonts w:ascii="Arial" w:hAnsi="Arial" w:cs="Arial"/>
          <w:sz w:val="24"/>
          <w:szCs w:val="24"/>
          <w:u w:val="single"/>
        </w:rPr>
      </w:pPr>
    </w:p>
    <w:p w14:paraId="50A695BC" w14:textId="03E19761" w:rsidR="003706BA" w:rsidRPr="000C60F7" w:rsidRDefault="003706BA" w:rsidP="003706BA">
      <w:pPr>
        <w:tabs>
          <w:tab w:val="left" w:pos="1080"/>
        </w:tabs>
        <w:ind w:left="180"/>
        <w:rPr>
          <w:rFonts w:ascii="Arial" w:hAnsi="Arial" w:cs="Arial"/>
          <w:sz w:val="24"/>
          <w:szCs w:val="24"/>
          <w:u w:val="single"/>
        </w:rPr>
      </w:pPr>
      <w:r w:rsidRPr="000C60F7">
        <w:rPr>
          <w:rFonts w:ascii="Arial" w:hAnsi="Arial" w:cs="Arial"/>
          <w:b/>
          <w:sz w:val="24"/>
          <w:szCs w:val="24"/>
        </w:rPr>
        <w:t>Appendix B</w:t>
      </w:r>
      <w:r w:rsidRPr="000C60F7">
        <w:rPr>
          <w:rFonts w:ascii="Arial" w:hAnsi="Arial" w:cs="Arial"/>
          <w:sz w:val="24"/>
          <w:szCs w:val="24"/>
        </w:rPr>
        <w:t xml:space="preserve"> – </w:t>
      </w:r>
      <w:r w:rsidR="00C57B5C">
        <w:rPr>
          <w:rFonts w:ascii="Arial" w:hAnsi="Arial" w:cs="Arial"/>
          <w:sz w:val="24"/>
          <w:szCs w:val="24"/>
        </w:rPr>
        <w:t>Responsible Bidder</w:t>
      </w:r>
      <w:r w:rsidRPr="000C60F7">
        <w:rPr>
          <w:rFonts w:ascii="Arial" w:hAnsi="Arial" w:cs="Arial"/>
          <w:sz w:val="24"/>
          <w:szCs w:val="24"/>
        </w:rPr>
        <w:t xml:space="preserve"> Certification</w:t>
      </w:r>
    </w:p>
    <w:p w14:paraId="21CB30CE" w14:textId="77777777" w:rsidR="003706BA" w:rsidRPr="000C60F7" w:rsidRDefault="003706BA" w:rsidP="003706BA">
      <w:pPr>
        <w:rPr>
          <w:rFonts w:ascii="Arial" w:hAnsi="Arial" w:cs="Arial"/>
          <w:sz w:val="24"/>
          <w:szCs w:val="24"/>
          <w:u w:val="single"/>
        </w:rPr>
      </w:pPr>
    </w:p>
    <w:p w14:paraId="0B1C0AB5" w14:textId="16A5DAD2" w:rsidR="003706BA" w:rsidRPr="000C60F7" w:rsidRDefault="003706BA" w:rsidP="003706BA">
      <w:pPr>
        <w:tabs>
          <w:tab w:val="left" w:pos="1080"/>
        </w:tabs>
        <w:ind w:left="180"/>
        <w:rPr>
          <w:rFonts w:ascii="Arial" w:hAnsi="Arial" w:cs="Arial"/>
          <w:sz w:val="24"/>
          <w:szCs w:val="24"/>
        </w:rPr>
      </w:pPr>
      <w:bookmarkStart w:id="95" w:name="_Hlk112421401"/>
      <w:r w:rsidRPr="000C60F7">
        <w:rPr>
          <w:rFonts w:ascii="Arial" w:hAnsi="Arial" w:cs="Arial"/>
          <w:b/>
          <w:sz w:val="24"/>
          <w:szCs w:val="24"/>
        </w:rPr>
        <w:t>Appendix C</w:t>
      </w:r>
      <w:r w:rsidRPr="000C60F7">
        <w:rPr>
          <w:rFonts w:ascii="Arial" w:hAnsi="Arial" w:cs="Arial"/>
          <w:sz w:val="24"/>
          <w:szCs w:val="24"/>
        </w:rPr>
        <w:t xml:space="preserve"> – Eligibility to Submit </w:t>
      </w:r>
      <w:r w:rsidR="00127D93">
        <w:rPr>
          <w:rFonts w:ascii="Arial" w:hAnsi="Arial" w:cs="Arial"/>
          <w:sz w:val="24"/>
          <w:szCs w:val="24"/>
        </w:rPr>
        <w:t xml:space="preserve">a </w:t>
      </w:r>
      <w:r w:rsidRPr="000C60F7">
        <w:rPr>
          <w:rFonts w:ascii="Arial" w:hAnsi="Arial" w:cs="Arial"/>
          <w:sz w:val="24"/>
          <w:szCs w:val="24"/>
        </w:rPr>
        <w:t>Bid</w:t>
      </w:r>
    </w:p>
    <w:bookmarkEnd w:id="95"/>
    <w:p w14:paraId="4DD37A40" w14:textId="77777777" w:rsidR="003706BA" w:rsidRPr="000C60F7" w:rsidRDefault="003706BA" w:rsidP="003706BA">
      <w:pPr>
        <w:tabs>
          <w:tab w:val="left" w:pos="1080"/>
        </w:tabs>
        <w:rPr>
          <w:rFonts w:ascii="Arial" w:hAnsi="Arial" w:cs="Arial"/>
          <w:b/>
          <w:sz w:val="24"/>
          <w:szCs w:val="24"/>
        </w:rPr>
      </w:pPr>
    </w:p>
    <w:p w14:paraId="4505C171" w14:textId="77777777" w:rsidR="003706BA" w:rsidRPr="000C60F7" w:rsidRDefault="003706BA" w:rsidP="003706BA">
      <w:pPr>
        <w:tabs>
          <w:tab w:val="left" w:pos="1080"/>
        </w:tabs>
        <w:ind w:left="180"/>
        <w:rPr>
          <w:rFonts w:ascii="Arial" w:hAnsi="Arial" w:cs="Arial"/>
          <w:sz w:val="24"/>
          <w:szCs w:val="24"/>
        </w:rPr>
      </w:pPr>
      <w:r w:rsidRPr="000C60F7">
        <w:rPr>
          <w:rFonts w:ascii="Arial" w:hAnsi="Arial" w:cs="Arial"/>
          <w:b/>
          <w:sz w:val="24"/>
          <w:szCs w:val="24"/>
        </w:rPr>
        <w:t>Appendix D</w:t>
      </w:r>
      <w:r w:rsidRPr="000C60F7">
        <w:rPr>
          <w:rFonts w:ascii="Arial" w:hAnsi="Arial" w:cs="Arial"/>
          <w:sz w:val="24"/>
          <w:szCs w:val="24"/>
        </w:rPr>
        <w:t xml:space="preserve"> – Qualifications and Experience Form</w:t>
      </w:r>
    </w:p>
    <w:p w14:paraId="08DADDE0" w14:textId="77777777" w:rsidR="003706BA" w:rsidRPr="000C60F7" w:rsidRDefault="003706BA" w:rsidP="003706BA">
      <w:pPr>
        <w:tabs>
          <w:tab w:val="left" w:pos="1080"/>
        </w:tabs>
        <w:rPr>
          <w:rFonts w:ascii="Arial" w:hAnsi="Arial" w:cs="Arial"/>
          <w:sz w:val="24"/>
          <w:szCs w:val="24"/>
        </w:rPr>
      </w:pPr>
    </w:p>
    <w:p w14:paraId="4F7E9B56" w14:textId="73C85E83" w:rsidR="003706BA" w:rsidRPr="000C60F7" w:rsidRDefault="003706BA" w:rsidP="003706BA">
      <w:pPr>
        <w:tabs>
          <w:tab w:val="left" w:pos="1080"/>
        </w:tabs>
        <w:ind w:left="180"/>
        <w:rPr>
          <w:rFonts w:ascii="Arial" w:hAnsi="Arial" w:cs="Arial"/>
          <w:sz w:val="24"/>
          <w:szCs w:val="24"/>
          <w:u w:val="single"/>
        </w:rPr>
      </w:pPr>
      <w:r w:rsidRPr="000C60F7">
        <w:rPr>
          <w:rFonts w:ascii="Arial" w:hAnsi="Arial" w:cs="Arial"/>
          <w:b/>
          <w:sz w:val="24"/>
          <w:szCs w:val="24"/>
        </w:rPr>
        <w:t>Appendix E</w:t>
      </w:r>
      <w:r w:rsidRPr="000C60F7">
        <w:rPr>
          <w:rFonts w:ascii="Arial" w:hAnsi="Arial" w:cs="Arial"/>
          <w:sz w:val="24"/>
          <w:szCs w:val="24"/>
        </w:rPr>
        <w:t xml:space="preserve"> – Subcontractor Form</w:t>
      </w:r>
    </w:p>
    <w:p w14:paraId="471A1E97" w14:textId="77777777" w:rsidR="003706BA" w:rsidRPr="000C60F7" w:rsidRDefault="003706BA" w:rsidP="003706BA">
      <w:pPr>
        <w:tabs>
          <w:tab w:val="left" w:pos="1080"/>
        </w:tabs>
        <w:rPr>
          <w:rFonts w:ascii="Arial" w:hAnsi="Arial"/>
          <w:b/>
          <w:sz w:val="24"/>
          <w:szCs w:val="24"/>
        </w:rPr>
      </w:pPr>
    </w:p>
    <w:p w14:paraId="5014535B" w14:textId="77777777" w:rsidR="003706BA" w:rsidRPr="000C60F7" w:rsidRDefault="003706BA" w:rsidP="003706BA">
      <w:pPr>
        <w:tabs>
          <w:tab w:val="left" w:pos="1080"/>
        </w:tabs>
        <w:ind w:left="180"/>
        <w:rPr>
          <w:rFonts w:ascii="Arial" w:hAnsi="Arial" w:cs="Arial"/>
          <w:b/>
          <w:bCs/>
          <w:sz w:val="24"/>
          <w:szCs w:val="24"/>
        </w:rPr>
      </w:pPr>
      <w:bookmarkStart w:id="96" w:name="_Hlk112421413"/>
      <w:r w:rsidRPr="000C2020">
        <w:rPr>
          <w:rFonts w:ascii="Arial" w:hAnsi="Arial" w:cs="Arial"/>
          <w:b/>
          <w:bCs/>
          <w:sz w:val="24"/>
          <w:szCs w:val="24"/>
        </w:rPr>
        <w:t>Appendix F</w:t>
      </w:r>
      <w:r w:rsidRPr="000C2020">
        <w:rPr>
          <w:rFonts w:ascii="Arial" w:hAnsi="Arial" w:cs="Arial"/>
          <w:sz w:val="24"/>
          <w:szCs w:val="24"/>
        </w:rPr>
        <w:t xml:space="preserve"> – Litigation Form</w:t>
      </w:r>
    </w:p>
    <w:bookmarkEnd w:id="96"/>
    <w:p w14:paraId="36CEB55B" w14:textId="77777777" w:rsidR="003706BA" w:rsidRPr="000C60F7" w:rsidRDefault="003706BA" w:rsidP="003706BA">
      <w:pPr>
        <w:tabs>
          <w:tab w:val="left" w:pos="1080"/>
        </w:tabs>
        <w:rPr>
          <w:rFonts w:ascii="Arial" w:hAnsi="Arial" w:cs="Arial"/>
          <w:b/>
          <w:bCs/>
          <w:sz w:val="24"/>
          <w:szCs w:val="24"/>
        </w:rPr>
      </w:pPr>
    </w:p>
    <w:p w14:paraId="44D4879F" w14:textId="05ED5087" w:rsidR="00EE4A94" w:rsidRDefault="00EE4A94" w:rsidP="00EE4A94">
      <w:pPr>
        <w:tabs>
          <w:tab w:val="left" w:pos="1080"/>
        </w:tabs>
        <w:ind w:left="180"/>
        <w:rPr>
          <w:rFonts w:ascii="Arial" w:hAnsi="Arial" w:cs="Arial"/>
          <w:sz w:val="24"/>
          <w:szCs w:val="24"/>
        </w:rPr>
      </w:pPr>
      <w:r w:rsidRPr="004E588F">
        <w:rPr>
          <w:rFonts w:ascii="Arial" w:hAnsi="Arial" w:cs="Arial"/>
          <w:b/>
          <w:bCs/>
          <w:sz w:val="24"/>
          <w:szCs w:val="24"/>
        </w:rPr>
        <w:t>Appendix G</w:t>
      </w:r>
      <w:r w:rsidRPr="004E588F">
        <w:rPr>
          <w:rFonts w:ascii="Arial" w:hAnsi="Arial" w:cs="Arial"/>
          <w:sz w:val="24"/>
          <w:szCs w:val="24"/>
        </w:rPr>
        <w:t xml:space="preserve"> – Technical Assessment</w:t>
      </w:r>
      <w:r w:rsidR="00127D93">
        <w:rPr>
          <w:rFonts w:ascii="Arial" w:hAnsi="Arial" w:cs="Arial"/>
          <w:sz w:val="24"/>
          <w:szCs w:val="24"/>
        </w:rPr>
        <w:t xml:space="preserve"> Form</w:t>
      </w:r>
    </w:p>
    <w:p w14:paraId="5D85B422" w14:textId="77777777" w:rsidR="00EE4A94" w:rsidRDefault="00EE4A94" w:rsidP="003706BA">
      <w:pPr>
        <w:tabs>
          <w:tab w:val="left" w:pos="1080"/>
        </w:tabs>
        <w:ind w:left="180"/>
        <w:rPr>
          <w:rFonts w:ascii="Arial" w:hAnsi="Arial" w:cs="Arial"/>
          <w:b/>
          <w:bCs/>
          <w:sz w:val="24"/>
          <w:szCs w:val="24"/>
        </w:rPr>
      </w:pPr>
    </w:p>
    <w:p w14:paraId="33104218" w14:textId="7C36F1EE" w:rsidR="003706BA" w:rsidRPr="000C60F7" w:rsidRDefault="003706BA" w:rsidP="003706BA">
      <w:pPr>
        <w:tabs>
          <w:tab w:val="left" w:pos="1080"/>
        </w:tabs>
        <w:ind w:left="180"/>
        <w:rPr>
          <w:rFonts w:ascii="Arial" w:hAnsi="Arial" w:cs="Arial"/>
          <w:sz w:val="24"/>
          <w:szCs w:val="24"/>
        </w:rPr>
      </w:pPr>
      <w:r w:rsidRPr="000C60F7">
        <w:rPr>
          <w:rFonts w:ascii="Arial" w:hAnsi="Arial" w:cs="Arial"/>
          <w:b/>
          <w:bCs/>
          <w:sz w:val="24"/>
          <w:szCs w:val="24"/>
        </w:rPr>
        <w:t xml:space="preserve">Appendix </w:t>
      </w:r>
      <w:r w:rsidR="00EE4A94">
        <w:rPr>
          <w:rFonts w:ascii="Arial" w:hAnsi="Arial" w:cs="Arial"/>
          <w:b/>
          <w:bCs/>
          <w:sz w:val="24"/>
          <w:szCs w:val="24"/>
        </w:rPr>
        <w:t>H</w:t>
      </w:r>
      <w:r w:rsidR="00EE4A94" w:rsidRPr="000C60F7">
        <w:rPr>
          <w:rFonts w:ascii="Arial" w:hAnsi="Arial" w:cs="Arial"/>
          <w:sz w:val="24"/>
          <w:szCs w:val="24"/>
        </w:rPr>
        <w:t xml:space="preserve"> </w:t>
      </w:r>
      <w:r w:rsidRPr="000C60F7">
        <w:rPr>
          <w:rFonts w:ascii="Arial" w:hAnsi="Arial" w:cs="Arial"/>
          <w:sz w:val="24"/>
          <w:szCs w:val="24"/>
        </w:rPr>
        <w:t xml:space="preserve">– Response to Proposed Services </w:t>
      </w:r>
    </w:p>
    <w:p w14:paraId="11C46AFD" w14:textId="77777777" w:rsidR="003706BA" w:rsidRPr="000C60F7" w:rsidRDefault="003706BA" w:rsidP="003706BA">
      <w:pPr>
        <w:tabs>
          <w:tab w:val="left" w:pos="1080"/>
        </w:tabs>
        <w:rPr>
          <w:rFonts w:ascii="Arial" w:hAnsi="Arial" w:cs="Arial"/>
          <w:b/>
          <w:sz w:val="24"/>
          <w:szCs w:val="24"/>
        </w:rPr>
      </w:pPr>
    </w:p>
    <w:p w14:paraId="37491E56" w14:textId="62EC2736" w:rsidR="003706BA" w:rsidRPr="000C60F7" w:rsidRDefault="003706BA" w:rsidP="003706BA">
      <w:pPr>
        <w:tabs>
          <w:tab w:val="left" w:pos="1080"/>
        </w:tabs>
        <w:ind w:left="180"/>
        <w:rPr>
          <w:rFonts w:ascii="Arial" w:hAnsi="Arial" w:cs="Arial"/>
          <w:sz w:val="24"/>
          <w:szCs w:val="24"/>
          <w:u w:val="single"/>
        </w:rPr>
      </w:pPr>
      <w:r w:rsidRPr="000C60F7">
        <w:rPr>
          <w:rFonts w:ascii="Arial" w:hAnsi="Arial" w:cs="Arial"/>
          <w:b/>
          <w:sz w:val="24"/>
          <w:szCs w:val="24"/>
        </w:rPr>
        <w:t xml:space="preserve">Appendix </w:t>
      </w:r>
      <w:r w:rsidR="00EE4A94">
        <w:rPr>
          <w:rFonts w:ascii="Arial" w:hAnsi="Arial" w:cs="Arial"/>
          <w:b/>
          <w:sz w:val="24"/>
          <w:szCs w:val="24"/>
        </w:rPr>
        <w:t>I</w:t>
      </w:r>
      <w:r w:rsidR="00EE4A94" w:rsidRPr="000C60F7">
        <w:rPr>
          <w:rFonts w:ascii="Arial" w:hAnsi="Arial" w:cs="Arial"/>
          <w:sz w:val="24"/>
          <w:szCs w:val="24"/>
        </w:rPr>
        <w:t xml:space="preserve"> </w:t>
      </w:r>
      <w:r w:rsidRPr="000C60F7">
        <w:rPr>
          <w:rFonts w:ascii="Arial" w:hAnsi="Arial" w:cs="Arial"/>
          <w:sz w:val="24"/>
          <w:szCs w:val="24"/>
        </w:rPr>
        <w:t xml:space="preserve">– Cost Proposal </w:t>
      </w:r>
    </w:p>
    <w:p w14:paraId="0B1DAC73" w14:textId="77777777" w:rsidR="003706BA" w:rsidRPr="000C60F7" w:rsidRDefault="003706BA" w:rsidP="003706BA">
      <w:pPr>
        <w:pStyle w:val="ListParagraph"/>
        <w:ind w:left="360" w:hanging="360"/>
        <w:rPr>
          <w:rFonts w:ascii="Arial" w:hAnsi="Arial" w:cs="Arial"/>
          <w:sz w:val="24"/>
          <w:szCs w:val="24"/>
          <w:u w:val="single"/>
        </w:rPr>
      </w:pPr>
    </w:p>
    <w:p w14:paraId="38AD898D" w14:textId="77777777" w:rsidR="00493920" w:rsidRDefault="00493920" w:rsidP="00493920">
      <w:pPr>
        <w:ind w:left="180"/>
        <w:rPr>
          <w:rFonts w:ascii="Arial" w:hAnsi="Arial" w:cs="Arial"/>
          <w:sz w:val="24"/>
          <w:szCs w:val="24"/>
        </w:rPr>
      </w:pPr>
      <w:r w:rsidRPr="000C60F7">
        <w:rPr>
          <w:rFonts w:ascii="Arial" w:hAnsi="Arial" w:cs="Arial"/>
          <w:b/>
          <w:sz w:val="24"/>
          <w:szCs w:val="24"/>
        </w:rPr>
        <w:t xml:space="preserve">Appendix </w:t>
      </w:r>
      <w:r>
        <w:rPr>
          <w:rFonts w:ascii="Arial" w:hAnsi="Arial" w:cs="Arial"/>
          <w:b/>
          <w:sz w:val="24"/>
          <w:szCs w:val="24"/>
        </w:rPr>
        <w:t>J</w:t>
      </w:r>
      <w:r w:rsidRPr="000C60F7">
        <w:rPr>
          <w:rFonts w:ascii="Arial" w:hAnsi="Arial" w:cs="Arial"/>
          <w:sz w:val="24"/>
          <w:szCs w:val="24"/>
        </w:rPr>
        <w:t xml:space="preserve"> – </w:t>
      </w:r>
      <w:r>
        <w:rPr>
          <w:rFonts w:ascii="Arial" w:hAnsi="Arial" w:cs="Arial"/>
          <w:sz w:val="24"/>
          <w:szCs w:val="24"/>
        </w:rPr>
        <w:t xml:space="preserve">Confidentiality and </w:t>
      </w:r>
      <w:r w:rsidRPr="005307FA">
        <w:rPr>
          <w:rFonts w:ascii="Arial" w:hAnsi="Arial" w:cs="Arial"/>
          <w:sz w:val="24"/>
          <w:szCs w:val="24"/>
        </w:rPr>
        <w:t>Non-Disclosure Agreement</w:t>
      </w:r>
      <w:r w:rsidRPr="005307FA" w:rsidDel="005307FA">
        <w:rPr>
          <w:rFonts w:ascii="Arial" w:hAnsi="Arial" w:cs="Arial"/>
          <w:sz w:val="24"/>
          <w:szCs w:val="24"/>
        </w:rPr>
        <w:t xml:space="preserve"> </w:t>
      </w:r>
    </w:p>
    <w:p w14:paraId="164DC54B" w14:textId="77777777" w:rsidR="00493920" w:rsidRDefault="00493920" w:rsidP="003706BA">
      <w:pPr>
        <w:ind w:left="180"/>
        <w:rPr>
          <w:rFonts w:ascii="Arial" w:hAnsi="Arial" w:cs="Arial"/>
          <w:b/>
          <w:sz w:val="24"/>
          <w:szCs w:val="24"/>
        </w:rPr>
      </w:pPr>
    </w:p>
    <w:p w14:paraId="37BBFC5B" w14:textId="0434DEA4" w:rsidR="003706BA" w:rsidRDefault="003706BA" w:rsidP="003706BA">
      <w:pPr>
        <w:ind w:left="180"/>
        <w:rPr>
          <w:rFonts w:ascii="Arial" w:hAnsi="Arial" w:cs="Arial"/>
          <w:sz w:val="24"/>
          <w:szCs w:val="24"/>
        </w:rPr>
      </w:pPr>
      <w:r w:rsidRPr="000C60F7">
        <w:rPr>
          <w:rFonts w:ascii="Arial" w:hAnsi="Arial" w:cs="Arial"/>
          <w:b/>
          <w:sz w:val="24"/>
          <w:szCs w:val="24"/>
        </w:rPr>
        <w:t xml:space="preserve">Appendix </w:t>
      </w:r>
      <w:r w:rsidR="00493920">
        <w:rPr>
          <w:rFonts w:ascii="Arial" w:hAnsi="Arial" w:cs="Arial"/>
          <w:b/>
          <w:sz w:val="24"/>
          <w:szCs w:val="24"/>
        </w:rPr>
        <w:t>K</w:t>
      </w:r>
      <w:r w:rsidRPr="000C60F7">
        <w:rPr>
          <w:rFonts w:ascii="Arial" w:hAnsi="Arial" w:cs="Arial"/>
          <w:sz w:val="24"/>
          <w:szCs w:val="24"/>
        </w:rPr>
        <w:t xml:space="preserve"> –</w:t>
      </w:r>
      <w:r w:rsidR="00F540C1" w:rsidRPr="00F540C1">
        <w:rPr>
          <w:rFonts w:ascii="Arial" w:hAnsi="Arial" w:cs="Arial"/>
          <w:sz w:val="24"/>
          <w:szCs w:val="24"/>
        </w:rPr>
        <w:t xml:space="preserve"> Performance Measure Report Template</w:t>
      </w:r>
    </w:p>
    <w:p w14:paraId="29B0AE01" w14:textId="77777777" w:rsidR="00F540C1" w:rsidRDefault="00F540C1" w:rsidP="00F540C1">
      <w:pPr>
        <w:ind w:left="180"/>
        <w:rPr>
          <w:rFonts w:ascii="Arial" w:hAnsi="Arial" w:cs="Arial"/>
          <w:b/>
          <w:sz w:val="24"/>
          <w:szCs w:val="24"/>
        </w:rPr>
      </w:pPr>
    </w:p>
    <w:p w14:paraId="0B2870D0" w14:textId="764A123D" w:rsidR="00F540C1" w:rsidRPr="000C60F7" w:rsidRDefault="00F540C1" w:rsidP="00F540C1">
      <w:pPr>
        <w:ind w:left="180"/>
        <w:rPr>
          <w:rFonts w:ascii="Arial" w:hAnsi="Arial" w:cs="Arial"/>
          <w:sz w:val="24"/>
          <w:szCs w:val="24"/>
          <w:u w:val="single"/>
        </w:rPr>
      </w:pPr>
      <w:r w:rsidRPr="000C60F7">
        <w:rPr>
          <w:rFonts w:ascii="Arial" w:hAnsi="Arial" w:cs="Arial"/>
          <w:b/>
          <w:sz w:val="24"/>
          <w:szCs w:val="24"/>
        </w:rPr>
        <w:t xml:space="preserve">Appendix </w:t>
      </w:r>
      <w:r w:rsidR="00493920">
        <w:rPr>
          <w:rFonts w:ascii="Arial" w:hAnsi="Arial" w:cs="Arial"/>
          <w:b/>
          <w:sz w:val="24"/>
          <w:szCs w:val="24"/>
        </w:rPr>
        <w:t>L</w:t>
      </w:r>
      <w:r w:rsidR="00493920" w:rsidRPr="000C60F7">
        <w:rPr>
          <w:rFonts w:ascii="Arial" w:hAnsi="Arial" w:cs="Arial"/>
          <w:sz w:val="24"/>
          <w:szCs w:val="24"/>
        </w:rPr>
        <w:t xml:space="preserve"> </w:t>
      </w:r>
      <w:r w:rsidRPr="000C60F7">
        <w:rPr>
          <w:rFonts w:ascii="Arial" w:hAnsi="Arial" w:cs="Arial"/>
          <w:sz w:val="24"/>
          <w:szCs w:val="24"/>
        </w:rPr>
        <w:t>–</w:t>
      </w:r>
      <w:r w:rsidR="00DB3832">
        <w:rPr>
          <w:rFonts w:ascii="Arial" w:hAnsi="Arial" w:cs="Arial"/>
          <w:sz w:val="24"/>
          <w:szCs w:val="24"/>
        </w:rPr>
        <w:t xml:space="preserve"> </w:t>
      </w:r>
      <w:r w:rsidRPr="00F540C1">
        <w:rPr>
          <w:rFonts w:ascii="Arial" w:hAnsi="Arial" w:cs="Arial"/>
          <w:sz w:val="24"/>
          <w:szCs w:val="24"/>
        </w:rPr>
        <w:t>Submitted Questions Form</w:t>
      </w:r>
    </w:p>
    <w:p w14:paraId="3502F8EB" w14:textId="77777777" w:rsidR="00F540C1" w:rsidRPr="000C60F7" w:rsidRDefault="00F540C1" w:rsidP="003706BA">
      <w:pPr>
        <w:ind w:left="180"/>
        <w:rPr>
          <w:rFonts w:ascii="Arial" w:hAnsi="Arial" w:cs="Arial"/>
          <w:sz w:val="24"/>
          <w:szCs w:val="24"/>
          <w:u w:val="single"/>
        </w:rPr>
      </w:pPr>
    </w:p>
    <w:bookmarkEnd w:id="94"/>
    <w:p w14:paraId="1FB6AF7C" w14:textId="77777777" w:rsidR="003706BA" w:rsidRDefault="003706BA" w:rsidP="003706BA">
      <w:pPr>
        <w:rPr>
          <w:rFonts w:ascii="Arial" w:hAnsi="Arial" w:cs="Arial"/>
          <w:b/>
          <w:sz w:val="24"/>
          <w:szCs w:val="24"/>
        </w:rPr>
      </w:pPr>
    </w:p>
    <w:p w14:paraId="1C7EBFB2" w14:textId="77777777" w:rsidR="003706BA" w:rsidRDefault="003706BA">
      <w:pPr>
        <w:widowControl/>
        <w:autoSpaceDE/>
        <w:autoSpaceDN/>
        <w:rPr>
          <w:rFonts w:ascii="Arial" w:hAnsi="Arial" w:cs="Arial"/>
          <w:b/>
          <w:sz w:val="24"/>
          <w:szCs w:val="24"/>
        </w:rPr>
      </w:pPr>
      <w:r>
        <w:rPr>
          <w:rFonts w:ascii="Arial" w:hAnsi="Arial" w:cs="Arial"/>
          <w:b/>
          <w:sz w:val="24"/>
          <w:szCs w:val="24"/>
        </w:rPr>
        <w:br w:type="page"/>
      </w:r>
    </w:p>
    <w:p w14:paraId="7D1400D6" w14:textId="1D1728A3" w:rsidR="003706BA" w:rsidRDefault="003706BA" w:rsidP="003706BA">
      <w:pPr>
        <w:rPr>
          <w:rFonts w:ascii="Arial" w:hAnsi="Arial" w:cs="Arial"/>
          <w:b/>
          <w:sz w:val="24"/>
          <w:szCs w:val="24"/>
        </w:rPr>
      </w:pPr>
      <w:r>
        <w:rPr>
          <w:rFonts w:ascii="Arial" w:hAnsi="Arial" w:cs="Arial"/>
          <w:b/>
          <w:sz w:val="24"/>
          <w:szCs w:val="24"/>
        </w:rPr>
        <w:lastRenderedPageBreak/>
        <w:t>APPENDIX A</w:t>
      </w:r>
    </w:p>
    <w:bookmarkEnd w:id="38"/>
    <w:p w14:paraId="657D95AE" w14:textId="77777777" w:rsidR="006F2718" w:rsidRPr="00B51518" w:rsidRDefault="006F2718" w:rsidP="006F2718">
      <w:pPr>
        <w:jc w:val="center"/>
        <w:rPr>
          <w:rFonts w:ascii="Arial" w:hAnsi="Arial" w:cs="Arial"/>
          <w:b/>
          <w:sz w:val="28"/>
          <w:szCs w:val="28"/>
        </w:rPr>
      </w:pPr>
      <w:r w:rsidRPr="00B51518">
        <w:rPr>
          <w:rFonts w:ascii="Arial" w:hAnsi="Arial" w:cs="Arial"/>
          <w:b/>
          <w:sz w:val="28"/>
          <w:szCs w:val="28"/>
        </w:rPr>
        <w:t xml:space="preserve">State of Maine </w:t>
      </w:r>
    </w:p>
    <w:p w14:paraId="1DE43444" w14:textId="77777777" w:rsidR="006F2718" w:rsidRPr="00177838" w:rsidRDefault="006F2718" w:rsidP="006F2718">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72844B0B" w14:textId="77777777" w:rsidR="007476A0" w:rsidRDefault="006F2718" w:rsidP="006F2718">
      <w:pPr>
        <w:pStyle w:val="DefaultText"/>
        <w:jc w:val="center"/>
        <w:rPr>
          <w:rStyle w:val="InitialStyle"/>
          <w:rFonts w:ascii="Arial" w:hAnsi="Arial"/>
          <w:i/>
          <w:sz w:val="28"/>
        </w:rPr>
      </w:pPr>
      <w:r w:rsidRPr="00905D4A">
        <w:rPr>
          <w:rStyle w:val="InitialStyle"/>
          <w:rFonts w:ascii="Arial" w:hAnsi="Arial"/>
          <w:i/>
          <w:sz w:val="28"/>
        </w:rPr>
        <w:t>Office of Child and Family Services</w:t>
      </w:r>
    </w:p>
    <w:p w14:paraId="636CF19A" w14:textId="5D5DCCBD" w:rsidR="006F2718" w:rsidRPr="006F2718" w:rsidRDefault="006F2718" w:rsidP="006F2718">
      <w:pPr>
        <w:pStyle w:val="DefaultText"/>
        <w:jc w:val="center"/>
        <w:rPr>
          <w:rFonts w:ascii="Arial" w:hAnsi="Arial"/>
          <w:i/>
          <w:sz w:val="28"/>
        </w:rPr>
      </w:pPr>
      <w:r w:rsidRPr="00905D4A">
        <w:rPr>
          <w:rStyle w:val="InitialStyle"/>
          <w:rFonts w:ascii="Arial" w:hAnsi="Arial"/>
          <w:i/>
          <w:sz w:val="28"/>
        </w:rPr>
        <w:t>Office of Aging and Disability Services</w:t>
      </w:r>
    </w:p>
    <w:p w14:paraId="68DE9C2F" w14:textId="1C898982"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24B0D329" w:rsidR="00221A14" w:rsidRPr="00B51518" w:rsidRDefault="00221A14" w:rsidP="00221A14">
      <w:pPr>
        <w:jc w:val="center"/>
        <w:rPr>
          <w:rFonts w:ascii="Arial" w:hAnsi="Arial" w:cs="Arial"/>
          <w:b/>
          <w:sz w:val="28"/>
          <w:szCs w:val="28"/>
        </w:rPr>
      </w:pPr>
      <w:bookmarkStart w:id="97" w:name="_Hlk169864510"/>
      <w:r w:rsidRPr="00B51518">
        <w:rPr>
          <w:rFonts w:ascii="Arial" w:hAnsi="Arial" w:cs="Arial"/>
          <w:b/>
          <w:sz w:val="28"/>
          <w:szCs w:val="28"/>
        </w:rPr>
        <w:t>RFP#</w:t>
      </w:r>
      <w:r w:rsidR="003A476D">
        <w:rPr>
          <w:rFonts w:ascii="Arial" w:hAnsi="Arial" w:cs="Arial"/>
          <w:b/>
          <w:sz w:val="28"/>
          <w:szCs w:val="28"/>
        </w:rPr>
        <w:t xml:space="preserve"> 202406113</w:t>
      </w:r>
      <w:bookmarkEnd w:id="97"/>
    </w:p>
    <w:p w14:paraId="7D01C6F7" w14:textId="378C5098" w:rsidR="00221A14" w:rsidRPr="006F2718" w:rsidRDefault="002538E1" w:rsidP="00221A14">
      <w:pPr>
        <w:jc w:val="center"/>
        <w:rPr>
          <w:rFonts w:ascii="Arial" w:hAnsi="Arial" w:cs="Arial"/>
          <w:b/>
          <w:sz w:val="28"/>
          <w:szCs w:val="28"/>
          <w:u w:val="single"/>
        </w:rPr>
      </w:pPr>
      <w:r w:rsidRPr="006F2718">
        <w:rPr>
          <w:rFonts w:ascii="Arial" w:hAnsi="Arial" w:cs="Arial"/>
          <w:b/>
          <w:sz w:val="28"/>
          <w:szCs w:val="28"/>
          <w:u w:val="single"/>
        </w:rPr>
        <w:t>Professional Training and Certification Services</w:t>
      </w:r>
    </w:p>
    <w:p w14:paraId="483AE5A5" w14:textId="77777777" w:rsidR="00221A14" w:rsidRPr="00B51518"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225"/>
        <w:gridCol w:w="855"/>
        <w:gridCol w:w="3779"/>
      </w:tblGrid>
      <w:tr w:rsidR="00221A14" w:rsidRPr="00B51518" w14:paraId="39B6B5E8" w14:textId="77777777" w:rsidTr="000C60F7">
        <w:trPr>
          <w:cantSplit/>
          <w:trHeight w:val="389"/>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524" w:type="dxa"/>
            <w:gridSpan w:val="5"/>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A57AB" w:rsidRPr="003326F9" w14:paraId="1BDC6109" w14:textId="77777777" w:rsidTr="000C60F7">
        <w:trPr>
          <w:cantSplit/>
          <w:trHeight w:val="389"/>
        </w:trPr>
        <w:tc>
          <w:tcPr>
            <w:tcW w:w="5535" w:type="dxa"/>
            <w:gridSpan w:val="5"/>
            <w:tcBorders>
              <w:top w:val="double" w:sz="4" w:space="0" w:color="auto"/>
              <w:left w:val="double" w:sz="4" w:space="0" w:color="auto"/>
              <w:right w:val="single" w:sz="4" w:space="0" w:color="auto"/>
            </w:tcBorders>
            <w:shd w:val="clear" w:color="auto" w:fill="C6D9F1"/>
            <w:vAlign w:val="center"/>
          </w:tcPr>
          <w:p w14:paraId="03F9E7F1" w14:textId="77777777" w:rsidR="000C60F7" w:rsidRDefault="003261C4" w:rsidP="003261C4">
            <w:pPr>
              <w:rPr>
                <w:rFonts w:ascii="Arial" w:hAnsi="Arial" w:cs="Arial"/>
                <w:b/>
                <w:sz w:val="24"/>
                <w:szCs w:val="24"/>
              </w:rPr>
            </w:pPr>
            <w:r>
              <w:rPr>
                <w:rFonts w:ascii="Arial" w:hAnsi="Arial" w:cs="Arial"/>
                <w:b/>
                <w:sz w:val="24"/>
                <w:szCs w:val="24"/>
              </w:rPr>
              <w:t xml:space="preserve">Vendor Customer Code </w:t>
            </w:r>
          </w:p>
          <w:p w14:paraId="72F475E9" w14:textId="2543B9B5" w:rsidR="002A57AB" w:rsidRPr="003326F9" w:rsidRDefault="009E0D2D" w:rsidP="003261C4">
            <w:pPr>
              <w:rPr>
                <w:rFonts w:ascii="Arial" w:hAnsi="Arial" w:cs="Arial"/>
                <w:sz w:val="24"/>
                <w:szCs w:val="24"/>
              </w:rPr>
            </w:pPr>
            <w:r>
              <w:rPr>
                <w:rFonts w:ascii="Arial" w:hAnsi="Arial" w:cs="Arial"/>
                <w:bCs/>
                <w:sz w:val="24"/>
                <w:szCs w:val="24"/>
              </w:rPr>
              <w:t>(for current State of Maine vendors)</w:t>
            </w:r>
            <w:r w:rsidR="003261C4">
              <w:rPr>
                <w:rFonts w:ascii="Arial" w:hAnsi="Arial" w:cs="Arial"/>
                <w:b/>
                <w:sz w:val="24"/>
                <w:szCs w:val="24"/>
              </w:rPr>
              <w:t>:</w:t>
            </w:r>
          </w:p>
        </w:tc>
        <w:tc>
          <w:tcPr>
            <w:tcW w:w="4634" w:type="dxa"/>
            <w:gridSpan w:val="2"/>
            <w:tcBorders>
              <w:top w:val="double" w:sz="4" w:space="0" w:color="auto"/>
              <w:left w:val="single" w:sz="4" w:space="0" w:color="auto"/>
              <w:right w:val="double" w:sz="4" w:space="0" w:color="auto"/>
            </w:tcBorders>
            <w:shd w:val="clear" w:color="auto" w:fill="auto"/>
            <w:vAlign w:val="center"/>
          </w:tcPr>
          <w:p w14:paraId="275C52AC" w14:textId="79EC0901" w:rsidR="002A57AB" w:rsidRPr="003326F9" w:rsidRDefault="002A57AB" w:rsidP="002D49F6">
            <w:pPr>
              <w:rPr>
                <w:rFonts w:ascii="Arial" w:hAnsi="Arial" w:cs="Arial"/>
                <w:sz w:val="24"/>
                <w:szCs w:val="24"/>
              </w:rPr>
            </w:pPr>
            <w:r>
              <w:rPr>
                <w:rFonts w:ascii="Arial" w:hAnsi="Arial" w:cs="Arial"/>
                <w:sz w:val="24"/>
                <w:szCs w:val="24"/>
              </w:rPr>
              <w:t>VC</w:t>
            </w:r>
          </w:p>
        </w:tc>
      </w:tr>
      <w:tr w:rsidR="00221A14" w:rsidRPr="00B51518" w14:paraId="326D0229" w14:textId="77777777" w:rsidTr="000C60F7">
        <w:trPr>
          <w:cantSplit/>
          <w:trHeight w:val="38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6524" w:type="dxa"/>
            <w:gridSpan w:val="5"/>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0C60F7">
        <w:trPr>
          <w:cantSplit/>
          <w:trHeight w:val="389"/>
        </w:trPr>
        <w:tc>
          <w:tcPr>
            <w:tcW w:w="720" w:type="dxa"/>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1080" w:type="dxa"/>
            <w:gridSpan w:val="2"/>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0C60F7">
        <w:trPr>
          <w:cantSplit/>
          <w:trHeight w:val="389"/>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5"/>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0C60F7">
        <w:trPr>
          <w:cantSplit/>
          <w:trHeight w:val="389"/>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5"/>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0C60F7">
        <w:trPr>
          <w:cantSplit/>
          <w:trHeight w:val="389"/>
        </w:trPr>
        <w:tc>
          <w:tcPr>
            <w:tcW w:w="10169" w:type="dxa"/>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0C60F7">
        <w:trPr>
          <w:cantSplit/>
          <w:trHeight w:val="389"/>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5804" w:type="dxa"/>
            <w:gridSpan w:val="4"/>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0C60F7">
        <w:trPr>
          <w:cantSplit/>
          <w:trHeight w:val="389"/>
        </w:trPr>
        <w:tc>
          <w:tcPr>
            <w:tcW w:w="720" w:type="dxa"/>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1080" w:type="dxa"/>
            <w:gridSpan w:val="2"/>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0C60F7">
        <w:trPr>
          <w:cantSplit/>
          <w:trHeight w:val="389"/>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32380E3A" w:rsidR="00221A14" w:rsidRPr="00B51518" w:rsidRDefault="00221A14" w:rsidP="00221A14">
            <w:pPr>
              <w:rPr>
                <w:rFonts w:ascii="Arial" w:hAnsi="Arial" w:cs="Arial"/>
                <w:b/>
                <w:sz w:val="24"/>
                <w:szCs w:val="24"/>
              </w:rPr>
            </w:pPr>
            <w:r w:rsidRPr="00B51518">
              <w:rPr>
                <w:rFonts w:ascii="Arial" w:hAnsi="Arial" w:cs="Arial"/>
                <w:b/>
                <w:sz w:val="24"/>
                <w:szCs w:val="24"/>
              </w:rPr>
              <w:t>Street Address:</w:t>
            </w:r>
          </w:p>
        </w:tc>
        <w:tc>
          <w:tcPr>
            <w:tcW w:w="6524" w:type="dxa"/>
            <w:gridSpan w:val="5"/>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0C60F7">
        <w:trPr>
          <w:cantSplit/>
          <w:trHeight w:val="389"/>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2B8686C3" w:rsidR="00221A14" w:rsidRPr="00B51518" w:rsidRDefault="00221A14" w:rsidP="00221A14">
            <w:pPr>
              <w:rPr>
                <w:rFonts w:ascii="Arial" w:hAnsi="Arial" w:cs="Arial"/>
                <w:b/>
                <w:sz w:val="24"/>
                <w:szCs w:val="24"/>
              </w:rPr>
            </w:pPr>
            <w:r w:rsidRPr="00B51518">
              <w:rPr>
                <w:rFonts w:ascii="Arial" w:hAnsi="Arial" w:cs="Arial"/>
                <w:b/>
                <w:sz w:val="24"/>
                <w:szCs w:val="24"/>
              </w:rPr>
              <w:t>City/State/Zip:</w:t>
            </w:r>
          </w:p>
        </w:tc>
        <w:tc>
          <w:tcPr>
            <w:tcW w:w="6524" w:type="dxa"/>
            <w:gridSpan w:val="5"/>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6AD914E5" w14:textId="77777777" w:rsidR="0067258A" w:rsidRPr="00B51518" w:rsidRDefault="0067258A" w:rsidP="0067258A">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250392D9" w14:textId="77777777" w:rsidR="0067258A" w:rsidRPr="00B51518" w:rsidRDefault="0067258A" w:rsidP="0067258A">
      <w:pPr>
        <w:numPr>
          <w:ilvl w:val="0"/>
          <w:numId w:val="1"/>
        </w:numPr>
        <w:tabs>
          <w:tab w:val="left" w:pos="360"/>
        </w:tabs>
        <w:rPr>
          <w:rFonts w:ascii="Arial" w:hAnsi="Arial" w:cs="Arial"/>
          <w:sz w:val="24"/>
          <w:szCs w:val="24"/>
        </w:rPr>
      </w:pPr>
      <w:r w:rsidRPr="00B51518">
        <w:rPr>
          <w:rFonts w:ascii="Arial" w:hAnsi="Arial" w:cs="Arial"/>
          <w:sz w:val="24"/>
          <w:szCs w:val="24"/>
        </w:rPr>
        <w:t xml:space="preserve">No personnel currently employed by the </w:t>
      </w:r>
      <w:proofErr w:type="gramStart"/>
      <w:r w:rsidRPr="00B51518">
        <w:rPr>
          <w:rFonts w:ascii="Arial" w:hAnsi="Arial" w:cs="Arial"/>
          <w:sz w:val="24"/>
          <w:szCs w:val="24"/>
        </w:rPr>
        <w:t>Department</w:t>
      </w:r>
      <w:proofErr w:type="gramEnd"/>
      <w:r w:rsidRPr="00B51518">
        <w:rPr>
          <w:rFonts w:ascii="Arial" w:hAnsi="Arial" w:cs="Arial"/>
          <w:sz w:val="24"/>
          <w:szCs w:val="24"/>
        </w:rPr>
        <w:t xml:space="preserve"> or any other State agency participated, either directly or indirectly, in any activities relating to the preparation of the Bidder’s proposal.</w:t>
      </w:r>
    </w:p>
    <w:p w14:paraId="152559D7" w14:textId="77777777" w:rsidR="0067258A" w:rsidRPr="00B51518" w:rsidRDefault="0067258A" w:rsidP="0067258A">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54F439C3" w14:textId="77777777" w:rsidR="0067258A" w:rsidRPr="00B51518" w:rsidRDefault="0067258A" w:rsidP="0067258A">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entering into the resulting </w:t>
      </w:r>
      <w:r>
        <w:rPr>
          <w:rFonts w:ascii="Arial" w:hAnsi="Arial" w:cs="Arial"/>
          <w:sz w:val="24"/>
          <w:szCs w:val="24"/>
        </w:rPr>
        <w:t>contract</w:t>
      </w:r>
      <w:r w:rsidRPr="00B51518">
        <w:rPr>
          <w:rFonts w:ascii="Arial" w:hAnsi="Arial" w:cs="Arial"/>
          <w:sz w:val="24"/>
          <w:szCs w:val="24"/>
        </w:rPr>
        <w:t xml:space="preserve"> with the Department </w:t>
      </w:r>
      <w:r>
        <w:rPr>
          <w:rFonts w:ascii="Arial" w:hAnsi="Arial" w:cs="Arial"/>
          <w:sz w:val="24"/>
          <w:szCs w:val="24"/>
        </w:rPr>
        <w:t>if</w:t>
      </w:r>
      <w:r w:rsidRPr="00B51518">
        <w:rPr>
          <w:rFonts w:ascii="Arial" w:hAnsi="Arial" w:cs="Arial"/>
          <w:sz w:val="24"/>
          <w:szCs w:val="24"/>
        </w:rPr>
        <w:t xml:space="preserve"> they </w:t>
      </w:r>
      <w:r>
        <w:rPr>
          <w:rFonts w:ascii="Arial" w:hAnsi="Arial" w:cs="Arial"/>
          <w:sz w:val="24"/>
          <w:szCs w:val="24"/>
        </w:rPr>
        <w:t>are</w:t>
      </w:r>
      <w:r w:rsidRPr="00B51518">
        <w:rPr>
          <w:rFonts w:ascii="Arial" w:hAnsi="Arial" w:cs="Arial"/>
          <w:sz w:val="24"/>
          <w:szCs w:val="24"/>
        </w:rPr>
        <w:t xml:space="preserve"> awarded the contract.</w:t>
      </w:r>
    </w:p>
    <w:p w14:paraId="3858D192" w14:textId="77777777" w:rsidR="0067258A" w:rsidRPr="00B51518" w:rsidRDefault="0067258A" w:rsidP="0067258A">
      <w:pPr>
        <w:numPr>
          <w:ilvl w:val="0"/>
          <w:numId w:val="1"/>
        </w:numPr>
        <w:rPr>
          <w:rFonts w:ascii="Arial" w:hAnsi="Arial" w:cs="Arial"/>
          <w:sz w:val="24"/>
          <w:szCs w:val="24"/>
        </w:rPr>
      </w:pPr>
      <w:r w:rsidRPr="00B51518">
        <w:rPr>
          <w:rFonts w:ascii="Arial" w:hAnsi="Arial" w:cs="Arial"/>
          <w:sz w:val="24"/>
          <w:szCs w:val="24"/>
        </w:rPr>
        <w:t>The undersigned is authorized to enter contractual obligations on behalf of the above-named organization.</w:t>
      </w:r>
    </w:p>
    <w:p w14:paraId="426C9ED0" w14:textId="77777777" w:rsidR="0067258A" w:rsidRPr="00B51518" w:rsidRDefault="0067258A" w:rsidP="0067258A">
      <w:pPr>
        <w:rPr>
          <w:rFonts w:ascii="Arial" w:hAnsi="Arial" w:cs="Arial"/>
          <w:sz w:val="24"/>
          <w:szCs w:val="24"/>
        </w:rPr>
      </w:pPr>
    </w:p>
    <w:p w14:paraId="5C15640F" w14:textId="77777777" w:rsidR="0067258A" w:rsidRPr="00B51518" w:rsidRDefault="0067258A" w:rsidP="0067258A">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0C60F7">
        <w:trPr>
          <w:cantSplit/>
          <w:trHeight w:val="778"/>
        </w:trPr>
        <w:tc>
          <w:tcPr>
            <w:tcW w:w="6127" w:type="dxa"/>
          </w:tcPr>
          <w:p w14:paraId="6B694727" w14:textId="68C4895B" w:rsidR="00221A14" w:rsidRPr="00B51518" w:rsidRDefault="00221A14" w:rsidP="000C60F7">
            <w:pPr>
              <w:rPr>
                <w:rFonts w:ascii="Arial" w:hAnsi="Arial" w:cs="Arial"/>
                <w:sz w:val="24"/>
                <w:szCs w:val="24"/>
              </w:rPr>
            </w:pPr>
            <w:r w:rsidRPr="00B51518">
              <w:rPr>
                <w:rFonts w:ascii="Arial" w:hAnsi="Arial" w:cs="Arial"/>
                <w:b/>
                <w:sz w:val="24"/>
                <w:szCs w:val="24"/>
              </w:rPr>
              <w:t>Name (Print):</w:t>
            </w: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0C60F7">
        <w:trPr>
          <w:cantSplit/>
          <w:trHeight w:val="778"/>
        </w:trPr>
        <w:tc>
          <w:tcPr>
            <w:tcW w:w="6127" w:type="dxa"/>
          </w:tcPr>
          <w:p w14:paraId="7EA78400" w14:textId="75827C86" w:rsidR="00221A14" w:rsidRPr="00B51518" w:rsidRDefault="00221A14" w:rsidP="000C60F7">
            <w:pPr>
              <w:rPr>
                <w:rFonts w:ascii="Arial" w:hAnsi="Arial" w:cs="Arial"/>
                <w:sz w:val="24"/>
                <w:szCs w:val="24"/>
              </w:rPr>
            </w:pPr>
            <w:r w:rsidRPr="00B51518">
              <w:rPr>
                <w:rFonts w:ascii="Arial" w:hAnsi="Arial" w:cs="Arial"/>
                <w:b/>
                <w:sz w:val="24"/>
                <w:szCs w:val="24"/>
              </w:rPr>
              <w:t>Authorized Signature:</w:t>
            </w: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334598">
          <w:footerReference w:type="default" r:id="rId108"/>
          <w:pgSz w:w="12240" w:h="15840" w:code="1"/>
          <w:pgMar w:top="720" w:right="900" w:bottom="990" w:left="1080" w:header="432" w:footer="288" w:gutter="0"/>
          <w:paperSrc w:first="15" w:other="15"/>
          <w:cols w:space="720"/>
          <w:docGrid w:linePitch="360"/>
        </w:sectPr>
      </w:pPr>
    </w:p>
    <w:p w14:paraId="1B9A5841" w14:textId="4784DB29" w:rsidR="00A62F45" w:rsidRPr="00C57B5C" w:rsidRDefault="00A62F45" w:rsidP="00C57B5C">
      <w:pPr>
        <w:pStyle w:val="DefaultText"/>
        <w:rPr>
          <w:rStyle w:val="InitialStyle"/>
          <w:rFonts w:ascii="Arial" w:hAnsi="Arial" w:cs="Arial"/>
          <w:b/>
        </w:rPr>
      </w:pPr>
      <w:r w:rsidRPr="00B51518">
        <w:rPr>
          <w:rStyle w:val="InitialStyle"/>
          <w:rFonts w:ascii="Arial" w:hAnsi="Arial" w:cs="Arial"/>
          <w:b/>
        </w:rPr>
        <w:lastRenderedPageBreak/>
        <w:t>APPENDIX B</w:t>
      </w: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65455B2E" w14:textId="77777777" w:rsidR="007476A0" w:rsidRDefault="002538E1" w:rsidP="00F84C99">
      <w:pPr>
        <w:pStyle w:val="DefaultText"/>
        <w:jc w:val="center"/>
        <w:rPr>
          <w:rStyle w:val="InitialStyle"/>
          <w:rFonts w:ascii="Arial" w:hAnsi="Arial"/>
          <w:i/>
          <w:sz w:val="28"/>
        </w:rPr>
      </w:pPr>
      <w:r w:rsidRPr="006F2718">
        <w:rPr>
          <w:rStyle w:val="InitialStyle"/>
          <w:rFonts w:ascii="Arial" w:hAnsi="Arial"/>
          <w:i/>
          <w:sz w:val="28"/>
        </w:rPr>
        <w:t>Office of Child and Family Services</w:t>
      </w:r>
    </w:p>
    <w:p w14:paraId="7A8A246C" w14:textId="5C23D23D" w:rsidR="00F84C99" w:rsidRPr="006F2718" w:rsidRDefault="002538E1" w:rsidP="00F84C99">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27295D77" w14:textId="4709FE15" w:rsidR="00A62F45" w:rsidRPr="00B51518" w:rsidRDefault="00C57B5C"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B51518">
        <w:rPr>
          <w:rStyle w:val="InitialStyle"/>
          <w:rFonts w:ascii="Arial" w:hAnsi="Arial" w:cs="Arial"/>
          <w:b/>
          <w:sz w:val="28"/>
          <w:szCs w:val="28"/>
        </w:rPr>
        <w:t xml:space="preserve"> CERTIFICATION</w:t>
      </w:r>
    </w:p>
    <w:p w14:paraId="3416B79D" w14:textId="77777777" w:rsidR="003A476D" w:rsidRDefault="003A476D" w:rsidP="007D50B8">
      <w:pPr>
        <w:pStyle w:val="DefaultText"/>
        <w:jc w:val="center"/>
        <w:rPr>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2ADA0FAF" w14:textId="1506772D" w:rsidR="00A62F45" w:rsidRPr="006F2718" w:rsidRDefault="002538E1" w:rsidP="007D50B8">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0A987C87" w14:textId="77777777" w:rsidR="00155269" w:rsidRPr="00B51518" w:rsidRDefault="00155269" w:rsidP="007D50B8">
      <w:pPr>
        <w:pStyle w:val="DefaultText"/>
        <w:rPr>
          <w:rStyle w:val="InitialStyle"/>
          <w:rFonts w:ascii="Arial" w:hAnsi="Arial" w:cs="Arial"/>
          <w:i/>
        </w:rPr>
      </w:pPr>
    </w:p>
    <w:tbl>
      <w:tblPr>
        <w:tblW w:w="10407"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726"/>
        <w:gridCol w:w="6681"/>
      </w:tblGrid>
      <w:tr w:rsidR="001A4737" w:rsidRPr="00B51518" w14:paraId="422F50E8" w14:textId="77777777" w:rsidTr="00C57B5C">
        <w:trPr>
          <w:cantSplit/>
          <w:trHeight w:val="532"/>
        </w:trPr>
        <w:tc>
          <w:tcPr>
            <w:tcW w:w="3726"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81"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599E3663" w14:textId="77777777" w:rsidR="00C57B5C" w:rsidRPr="00C97934" w:rsidRDefault="00C57B5C" w:rsidP="009A7673">
      <w:pPr>
        <w:spacing w:after="200"/>
        <w:rPr>
          <w:rFonts w:ascii="Arial" w:hAnsi="Arial" w:cs="Arial"/>
          <w:i/>
          <w:iCs/>
          <w:sz w:val="24"/>
          <w:szCs w:val="24"/>
        </w:rPr>
      </w:pPr>
      <w:bookmarkStart w:id="98" w:name="_Hlk81301116"/>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259968A1" w14:textId="77777777" w:rsidR="00C57B5C" w:rsidRPr="00C97934" w:rsidRDefault="00C57B5C" w:rsidP="00C57B5C">
      <w:pPr>
        <w:pStyle w:val="ListParagraph"/>
        <w:widowControl/>
        <w:numPr>
          <w:ilvl w:val="0"/>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094FBB36" w14:textId="77777777" w:rsidR="00C57B5C" w:rsidRDefault="00C57B5C" w:rsidP="00C57B5C">
      <w:pPr>
        <w:pStyle w:val="ListParagraph"/>
        <w:widowControl/>
        <w:numPr>
          <w:ilvl w:val="0"/>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2CDCE79" w14:textId="77777777" w:rsidR="00C57B5C" w:rsidRDefault="00C57B5C" w:rsidP="00C57B5C">
      <w:pPr>
        <w:pStyle w:val="ListParagraph"/>
        <w:widowControl/>
        <w:numPr>
          <w:ilvl w:val="1"/>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3C76D937" w14:textId="77777777" w:rsidR="00C57B5C" w:rsidRPr="00C97934" w:rsidRDefault="00C57B5C" w:rsidP="00C57B5C">
      <w:pPr>
        <w:pStyle w:val="ListParagraph"/>
        <w:widowControl/>
        <w:numPr>
          <w:ilvl w:val="1"/>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3677E3FB" w14:textId="77777777" w:rsidR="00C57B5C" w:rsidRPr="00C97934" w:rsidRDefault="00C57B5C" w:rsidP="00C57B5C">
      <w:pPr>
        <w:pStyle w:val="ListParagraph"/>
        <w:widowControl/>
        <w:numPr>
          <w:ilvl w:val="0"/>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3071D539" w14:textId="77777777" w:rsidR="00C57B5C" w:rsidRPr="00C97934" w:rsidRDefault="00C57B5C" w:rsidP="00C57B5C">
      <w:pPr>
        <w:pStyle w:val="ListParagraph"/>
        <w:widowControl/>
        <w:numPr>
          <w:ilvl w:val="0"/>
          <w:numId w:val="17"/>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1A0DB8A9" w14:textId="77777777" w:rsidR="00C57B5C" w:rsidRDefault="00C57B5C" w:rsidP="00C57B5C">
      <w:pPr>
        <w:pStyle w:val="ListParagraph"/>
        <w:widowControl/>
        <w:numPr>
          <w:ilvl w:val="0"/>
          <w:numId w:val="17"/>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7455D68B" w14:textId="77777777" w:rsidR="00127D93" w:rsidRPr="00893A28" w:rsidRDefault="00127D93" w:rsidP="00127D93">
      <w:pPr>
        <w:pStyle w:val="ListParagraph"/>
        <w:widowControl/>
        <w:numPr>
          <w:ilvl w:val="0"/>
          <w:numId w:val="17"/>
        </w:numPr>
        <w:autoSpaceDE/>
        <w:autoSpaceDN/>
        <w:spacing w:after="200" w:line="276" w:lineRule="auto"/>
        <w:contextualSpacing/>
        <w:rPr>
          <w:rFonts w:ascii="Arial" w:hAnsi="Arial" w:cs="Arial"/>
          <w:i/>
          <w:iCs/>
          <w:sz w:val="24"/>
          <w:szCs w:val="24"/>
        </w:rPr>
      </w:pPr>
      <w:r w:rsidRPr="00893A28">
        <w:rPr>
          <w:rFonts w:ascii="Arial" w:hAnsi="Arial" w:cs="Arial"/>
          <w:i/>
          <w:iCs/>
          <w:sz w:val="24"/>
          <w:szCs w:val="24"/>
        </w:rPr>
        <w:t>Is not a foreign adversary business entity (</w:t>
      </w:r>
      <w:hyperlink r:id="rId109"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w:t>
      </w:r>
    </w:p>
    <w:p w14:paraId="7DA1DE99" w14:textId="45ABD831" w:rsidR="00C57B5C" w:rsidRPr="00127D93" w:rsidRDefault="00127D93" w:rsidP="00127D93">
      <w:pPr>
        <w:pStyle w:val="ListParagraph"/>
        <w:widowControl/>
        <w:numPr>
          <w:ilvl w:val="0"/>
          <w:numId w:val="17"/>
        </w:numPr>
        <w:autoSpaceDE/>
        <w:autoSpaceDN/>
        <w:spacing w:after="200" w:line="276" w:lineRule="auto"/>
        <w:contextualSpacing/>
        <w:rPr>
          <w:rFonts w:ascii="Arial" w:hAnsi="Arial" w:cs="Arial"/>
          <w:i/>
          <w:iCs/>
          <w:sz w:val="24"/>
          <w:szCs w:val="24"/>
        </w:rPr>
      </w:pPr>
      <w:r w:rsidRPr="00893A28">
        <w:rPr>
          <w:rFonts w:ascii="Arial" w:hAnsi="Arial" w:cs="Arial"/>
          <w:i/>
          <w:iCs/>
          <w:sz w:val="24"/>
          <w:szCs w:val="24"/>
        </w:rPr>
        <w:t>Is not on the list of prohibited companies (</w:t>
      </w:r>
      <w:hyperlink r:id="rId110"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 xml:space="preserve">) or does not obtain or purchase any information or communications technology or services included on the list of prohibited information and communications technology and services </w:t>
      </w:r>
      <w:hyperlink r:id="rId111" w:history="1">
        <w:r w:rsidRPr="00C94F1A">
          <w:rPr>
            <w:rStyle w:val="Hyperlink"/>
            <w:rFonts w:ascii="Arial" w:hAnsi="Arial" w:cs="Arial"/>
            <w:i/>
            <w:iCs/>
            <w:sz w:val="24"/>
            <w:szCs w:val="24"/>
          </w:rPr>
          <w:t>https://www.maine.gov/oit/prohibited-technologies</w:t>
        </w:r>
      </w:hyperlink>
      <w:r w:rsidRPr="00893A28">
        <w:rPr>
          <w:rFonts w:ascii="Arial" w:hAnsi="Arial" w:cs="Arial"/>
          <w:i/>
          <w:iCs/>
          <w:sz w:val="24"/>
          <w:szCs w:val="24"/>
        </w:rPr>
        <w:t xml:space="preserve"> (Title 5 §2030-B).</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B51518" w14:paraId="1A781CD5" w14:textId="77777777" w:rsidTr="0055472F">
        <w:trPr>
          <w:cantSplit/>
          <w:trHeight w:val="674"/>
          <w:jc w:val="center"/>
        </w:trPr>
        <w:tc>
          <w:tcPr>
            <w:tcW w:w="5700" w:type="dxa"/>
          </w:tcPr>
          <w:bookmarkEnd w:id="98"/>
          <w:p w14:paraId="76E58215" w14:textId="4EA20A86" w:rsidR="00597DD2" w:rsidRPr="00B51518" w:rsidRDefault="008E4FC0" w:rsidP="007D50B8">
            <w:pPr>
              <w:pStyle w:val="DefaultText"/>
              <w:rPr>
                <w:rStyle w:val="InitialStyle"/>
                <w:rFonts w:ascii="Arial" w:hAnsi="Arial" w:cs="Arial"/>
              </w:rPr>
            </w:pPr>
            <w:r w:rsidRPr="0055472F">
              <w:rPr>
                <w:rStyle w:val="InitialStyle"/>
                <w:rFonts w:ascii="Arial" w:hAnsi="Arial" w:cs="Arial"/>
                <w:b/>
              </w:rPr>
              <w:t>Name (Print):</w:t>
            </w:r>
          </w:p>
          <w:p w14:paraId="5DBC6779" w14:textId="77777777" w:rsidR="00597DD2" w:rsidRPr="00B51518" w:rsidRDefault="00597DD2" w:rsidP="007D50B8">
            <w:pPr>
              <w:pStyle w:val="DefaultText"/>
              <w:rPr>
                <w:rStyle w:val="InitialStyle"/>
                <w:rFonts w:ascii="Arial" w:hAnsi="Arial" w:cs="Arial"/>
              </w:rPr>
            </w:pPr>
          </w:p>
        </w:tc>
        <w:tc>
          <w:tcPr>
            <w:tcW w:w="4455" w:type="dxa"/>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127D93">
        <w:trPr>
          <w:cantSplit/>
          <w:trHeight w:val="618"/>
          <w:jc w:val="center"/>
        </w:trPr>
        <w:tc>
          <w:tcPr>
            <w:tcW w:w="5700" w:type="dxa"/>
          </w:tcPr>
          <w:p w14:paraId="12469906" w14:textId="397A9504" w:rsidR="00597DD2" w:rsidRPr="00B51518" w:rsidRDefault="008E4FC0" w:rsidP="00127D93">
            <w:pPr>
              <w:pStyle w:val="DefaultText"/>
              <w:rPr>
                <w:rStyle w:val="InitialStyle"/>
                <w:rFonts w:ascii="Arial" w:hAnsi="Arial" w:cs="Arial"/>
              </w:rPr>
            </w:pPr>
            <w:r w:rsidRPr="0055472F">
              <w:rPr>
                <w:rStyle w:val="InitialStyle"/>
                <w:rFonts w:ascii="Arial" w:hAnsi="Arial" w:cs="Arial"/>
                <w:b/>
              </w:rPr>
              <w:t>Authorized Signature:</w:t>
            </w:r>
          </w:p>
        </w:tc>
        <w:tc>
          <w:tcPr>
            <w:tcW w:w="4455" w:type="dxa"/>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6D776AED" w14:textId="77777777" w:rsidR="00CB5A92" w:rsidRPr="00B51518" w:rsidRDefault="003D5C04"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bookmarkStart w:id="99" w:name="_Hlk112421456"/>
      <w:r w:rsidR="00CB5A92" w:rsidRPr="00B51518">
        <w:rPr>
          <w:rFonts w:ascii="Arial" w:hAnsi="Arial" w:cs="Arial"/>
          <w:b/>
        </w:rPr>
        <w:lastRenderedPageBreak/>
        <w:t>APPENDIX C</w:t>
      </w:r>
    </w:p>
    <w:p w14:paraId="194E01A8" w14:textId="77777777" w:rsidR="00CB5A92" w:rsidRPr="00B51518" w:rsidRDefault="00CB5A92"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60A251BC" w14:textId="77777777" w:rsidR="00CB5A92" w:rsidRPr="00B51518" w:rsidRDefault="00CB5A92" w:rsidP="00CB5A92">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E2692FB" w14:textId="77777777" w:rsidR="00CB5A92" w:rsidRPr="00177838" w:rsidRDefault="00CB5A92" w:rsidP="00CB5A92">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CE9B7D3" w14:textId="77777777" w:rsidR="007476A0" w:rsidRDefault="002538E1" w:rsidP="00CB5A92">
      <w:pPr>
        <w:pStyle w:val="DefaultText"/>
        <w:jc w:val="center"/>
        <w:rPr>
          <w:rStyle w:val="InitialStyle"/>
          <w:rFonts w:ascii="Arial" w:hAnsi="Arial"/>
          <w:i/>
          <w:sz w:val="28"/>
        </w:rPr>
      </w:pPr>
      <w:r w:rsidRPr="006F2718">
        <w:rPr>
          <w:rStyle w:val="InitialStyle"/>
          <w:rFonts w:ascii="Arial" w:hAnsi="Arial"/>
          <w:i/>
          <w:sz w:val="28"/>
        </w:rPr>
        <w:t>Office of Child and Family Services</w:t>
      </w:r>
    </w:p>
    <w:p w14:paraId="38E1806D" w14:textId="73C37844" w:rsidR="00CB5A92" w:rsidRPr="006F2718" w:rsidRDefault="002538E1" w:rsidP="00CB5A92">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3E0895E3" w14:textId="08AFA59A" w:rsidR="00CB5A92" w:rsidRPr="00B51518" w:rsidRDefault="00595D44" w:rsidP="00CB5A92">
      <w:pPr>
        <w:pStyle w:val="Heading2"/>
        <w:spacing w:before="0" w:after="0"/>
        <w:jc w:val="center"/>
        <w:rPr>
          <w:rStyle w:val="InitialStyle"/>
          <w:sz w:val="28"/>
          <w:szCs w:val="28"/>
        </w:rPr>
      </w:pPr>
      <w:r>
        <w:rPr>
          <w:rStyle w:val="InitialStyle"/>
          <w:sz w:val="28"/>
          <w:szCs w:val="28"/>
        </w:rPr>
        <w:t>ELIGIBILITY TO SUBMIT A BID</w:t>
      </w:r>
      <w:r w:rsidR="00CB5A92" w:rsidRPr="00B51518">
        <w:rPr>
          <w:rStyle w:val="InitialStyle"/>
          <w:sz w:val="28"/>
          <w:szCs w:val="28"/>
        </w:rPr>
        <w:t xml:space="preserve"> </w:t>
      </w:r>
    </w:p>
    <w:p w14:paraId="6A6AF975" w14:textId="114295CD" w:rsidR="00CB5A92" w:rsidRPr="00B51518" w:rsidRDefault="003A476D" w:rsidP="00CB5A92">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24F0EF19" w14:textId="596930DA" w:rsidR="00CB5A92" w:rsidRPr="006F2718" w:rsidRDefault="002538E1" w:rsidP="00CB5A92">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13B7EBB7" w14:textId="77777777" w:rsidR="00D35113" w:rsidRDefault="00D35113">
      <w:pPr>
        <w:widowControl/>
        <w:autoSpaceDE/>
        <w:autoSpaceDN/>
        <w:rPr>
          <w:rFonts w:ascii="Arial" w:hAnsi="Arial" w:cs="Arial"/>
          <w:b/>
        </w:rPr>
      </w:pPr>
    </w:p>
    <w:p w14:paraId="795C58A8" w14:textId="77777777" w:rsidR="00D30C9C" w:rsidRDefault="00D30C9C" w:rsidP="00D30C9C">
      <w:pPr>
        <w:widowControl/>
        <w:autoSpaceDE/>
        <w:autoSpaceDN/>
        <w:rPr>
          <w:rFonts w:ascii="Arial" w:hAnsi="Arial" w:cs="Arial"/>
          <w:b/>
        </w:rPr>
      </w:pPr>
      <w:bookmarkStart w:id="100" w:name="_Hlk115359816"/>
    </w:p>
    <w:tbl>
      <w:tblPr>
        <w:tblStyle w:val="TableGrid"/>
        <w:tblW w:w="10075" w:type="dxa"/>
        <w:jc w:val="center"/>
        <w:tblLook w:val="04A0" w:firstRow="1" w:lastRow="0" w:firstColumn="1" w:lastColumn="0" w:noHBand="0" w:noVBand="1"/>
      </w:tblPr>
      <w:tblGrid>
        <w:gridCol w:w="355"/>
        <w:gridCol w:w="4500"/>
        <w:gridCol w:w="2970"/>
        <w:gridCol w:w="2250"/>
      </w:tblGrid>
      <w:tr w:rsidR="00B44DC3" w14:paraId="26470082" w14:textId="77777777" w:rsidTr="00DE1851">
        <w:trPr>
          <w:trHeight w:val="389"/>
          <w:jc w:val="center"/>
        </w:trPr>
        <w:tc>
          <w:tcPr>
            <w:tcW w:w="4855"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66C21FFD" w14:textId="77777777" w:rsidR="00D30C9C" w:rsidRDefault="00D30C9C" w:rsidP="004A0BB2">
            <w:pPr>
              <w:widowControl/>
              <w:autoSpaceDE/>
              <w:rPr>
                <w:rFonts w:ascii="Arial" w:hAnsi="Arial" w:cs="Arial"/>
                <w:b/>
                <w:sz w:val="24"/>
                <w:szCs w:val="24"/>
              </w:rPr>
            </w:pPr>
            <w:r>
              <w:rPr>
                <w:rStyle w:val="InitialStyle"/>
                <w:rFonts w:ascii="Arial" w:hAnsi="Arial" w:cs="Arial"/>
                <w:b/>
                <w:sz w:val="24"/>
                <w:szCs w:val="24"/>
              </w:rPr>
              <w:t>Bidder’s Organization Name:</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40520999" w14:textId="77777777" w:rsidR="00D30C9C" w:rsidRDefault="00D30C9C" w:rsidP="004A0BB2">
            <w:pPr>
              <w:widowControl/>
              <w:autoSpaceDE/>
              <w:rPr>
                <w:rFonts w:ascii="Arial" w:hAnsi="Arial" w:cs="Arial"/>
                <w:b/>
                <w:sz w:val="24"/>
                <w:szCs w:val="24"/>
              </w:rPr>
            </w:pPr>
          </w:p>
        </w:tc>
      </w:tr>
      <w:tr w:rsidR="00D30C9C" w14:paraId="3AA1450E" w14:textId="77777777" w:rsidTr="00DE1851">
        <w:trPr>
          <w:trHeight w:val="389"/>
          <w:jc w:val="center"/>
        </w:trPr>
        <w:tc>
          <w:tcPr>
            <w:tcW w:w="10075" w:type="dxa"/>
            <w:gridSpan w:val="4"/>
            <w:tcBorders>
              <w:top w:val="single" w:sz="4" w:space="0" w:color="auto"/>
              <w:left w:val="single" w:sz="4" w:space="0" w:color="auto"/>
              <w:bottom w:val="single" w:sz="4" w:space="0" w:color="auto"/>
              <w:right w:val="single" w:sz="4" w:space="0" w:color="auto"/>
            </w:tcBorders>
            <w:shd w:val="clear" w:color="auto" w:fill="C6D9F1"/>
            <w:vAlign w:val="center"/>
            <w:hideMark/>
          </w:tcPr>
          <w:p w14:paraId="0CEB5179" w14:textId="77777777" w:rsidR="00D30C9C" w:rsidRDefault="00D30C9C" w:rsidP="004A0BB2">
            <w:pPr>
              <w:widowControl/>
              <w:autoSpaceDE/>
              <w:jc w:val="center"/>
              <w:rPr>
                <w:rFonts w:ascii="Arial" w:hAnsi="Arial" w:cs="Arial"/>
                <w:b/>
                <w:sz w:val="24"/>
                <w:szCs w:val="24"/>
              </w:rPr>
            </w:pPr>
            <w:r>
              <w:rPr>
                <w:rStyle w:val="InitialStyle"/>
                <w:rFonts w:ascii="Arial" w:hAnsi="Arial" w:cs="Arial"/>
                <w:b/>
                <w:sz w:val="28"/>
                <w:szCs w:val="28"/>
              </w:rPr>
              <w:t>Eligibility Certification</w:t>
            </w:r>
          </w:p>
        </w:tc>
      </w:tr>
      <w:tr w:rsidR="00B44DC3" w14:paraId="26BCCD22" w14:textId="77777777" w:rsidTr="009260C0">
        <w:trPr>
          <w:trHeight w:val="1142"/>
          <w:jc w:val="center"/>
        </w:trPr>
        <w:tc>
          <w:tcPr>
            <w:tcW w:w="355" w:type="dxa"/>
            <w:vMerge w:val="restart"/>
            <w:tcBorders>
              <w:top w:val="single" w:sz="4" w:space="0" w:color="auto"/>
              <w:left w:val="single" w:sz="4" w:space="0" w:color="auto"/>
              <w:right w:val="single" w:sz="4" w:space="0" w:color="auto"/>
            </w:tcBorders>
            <w:shd w:val="clear" w:color="auto" w:fill="C6D9F1"/>
            <w:vAlign w:val="center"/>
          </w:tcPr>
          <w:p w14:paraId="6870F069" w14:textId="43DA752F" w:rsidR="00E12079" w:rsidRPr="00E12079" w:rsidRDefault="00E12079" w:rsidP="007A68AD">
            <w:pPr>
              <w:pStyle w:val="ListParagraph"/>
              <w:numPr>
                <w:ilvl w:val="0"/>
                <w:numId w:val="53"/>
              </w:numPr>
              <w:ind w:left="336"/>
              <w:rPr>
                <w:rFonts w:ascii="Arial" w:hAnsi="Arial" w:cs="Arial"/>
                <w:sz w:val="24"/>
                <w:szCs w:val="24"/>
              </w:rPr>
            </w:pPr>
          </w:p>
        </w:tc>
        <w:tc>
          <w:tcPr>
            <w:tcW w:w="747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D90DB2" w14:textId="7FDC8D0F" w:rsidR="00E12079" w:rsidRPr="002B62CB" w:rsidRDefault="00E12079" w:rsidP="00E12079">
            <w:pPr>
              <w:rPr>
                <w:rFonts w:ascii="Arial" w:hAnsi="Arial" w:cs="Arial"/>
                <w:sz w:val="24"/>
                <w:szCs w:val="24"/>
              </w:rPr>
            </w:pPr>
            <w:r w:rsidRPr="002B62CB">
              <w:rPr>
                <w:rFonts w:ascii="Arial" w:hAnsi="Arial" w:cs="Arial"/>
                <w:sz w:val="24"/>
                <w:szCs w:val="24"/>
              </w:rPr>
              <w:t>Does the Bidder have at least five (5) years' experience</w:t>
            </w:r>
            <w:r w:rsidR="00EE714E">
              <w:rPr>
                <w:rFonts w:ascii="Arial" w:hAnsi="Arial" w:cs="Arial"/>
                <w:sz w:val="24"/>
                <w:szCs w:val="24"/>
              </w:rPr>
              <w:t xml:space="preserve"> in the last ten (10) years,</w:t>
            </w:r>
            <w:r w:rsidRPr="002B62CB">
              <w:rPr>
                <w:rFonts w:ascii="Arial" w:hAnsi="Arial" w:cs="Arial"/>
                <w:sz w:val="24"/>
                <w:szCs w:val="24"/>
              </w:rPr>
              <w:t xml:space="preserve"> training adult </w:t>
            </w:r>
            <w:r w:rsidR="00E63CF6">
              <w:rPr>
                <w:rFonts w:ascii="Arial" w:hAnsi="Arial" w:cs="Arial"/>
                <w:sz w:val="24"/>
                <w:szCs w:val="24"/>
              </w:rPr>
              <w:t>l</w:t>
            </w:r>
            <w:r w:rsidRPr="002B62CB">
              <w:rPr>
                <w:rFonts w:ascii="Arial" w:hAnsi="Arial" w:cs="Arial"/>
                <w:sz w:val="24"/>
                <w:szCs w:val="24"/>
              </w:rPr>
              <w:t xml:space="preserve">earners, </w:t>
            </w:r>
            <w:r w:rsidR="00E63CF6">
              <w:rPr>
                <w:rFonts w:ascii="Arial" w:hAnsi="Arial" w:cs="Arial"/>
                <w:sz w:val="24"/>
                <w:szCs w:val="24"/>
              </w:rPr>
              <w:t>l</w:t>
            </w:r>
            <w:r w:rsidRPr="002B62CB">
              <w:rPr>
                <w:rFonts w:ascii="Arial" w:hAnsi="Arial" w:cs="Arial"/>
                <w:sz w:val="24"/>
                <w:szCs w:val="24"/>
              </w:rPr>
              <w:t>earners from different cultural backgrounds, and individuals who provide direct support services</w:t>
            </w:r>
            <w:r>
              <w:rPr>
                <w:rFonts w:ascii="Arial" w:hAnsi="Arial" w:cs="Arial"/>
                <w:sz w:val="24"/>
                <w:szCs w:val="24"/>
              </w:rPr>
              <w: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FC3D485" w14:textId="1ACF82C9" w:rsidR="00E12079" w:rsidRDefault="00E12079" w:rsidP="00FA5912">
            <w:pPr>
              <w:widowControl/>
              <w:adjustRightInd w:val="0"/>
              <w:ind w:left="97"/>
              <w:rPr>
                <w:rFonts w:ascii="Arial" w:hAnsi="Arial" w:cs="Arial"/>
                <w:sz w:val="24"/>
                <w:szCs w:val="24"/>
              </w:rPr>
            </w:pPr>
            <w:r>
              <w:rPr>
                <w:rFonts w:ascii="MS Gothic" w:eastAsia="MS Gothic" w:hAnsi="MS Gothic" w:cs="Arial" w:hint="eastAsia"/>
                <w:sz w:val="24"/>
                <w:szCs w:val="24"/>
              </w:rPr>
              <w:t>☐</w:t>
            </w:r>
            <w:r w:rsidRPr="0072375E">
              <w:rPr>
                <w:rFonts w:ascii="Arial" w:hAnsi="Arial" w:cs="Arial"/>
                <w:sz w:val="24"/>
                <w:szCs w:val="24"/>
              </w:rPr>
              <w:t xml:space="preserve">  Yes or </w:t>
            </w:r>
            <w:r>
              <w:rPr>
                <w:rFonts w:ascii="MS Gothic" w:eastAsia="MS Gothic" w:hAnsi="MS Gothic" w:cs="Arial" w:hint="eastAsia"/>
                <w:sz w:val="24"/>
                <w:szCs w:val="24"/>
              </w:rPr>
              <w:t>☐</w:t>
            </w:r>
            <w:r w:rsidRPr="0072375E">
              <w:rPr>
                <w:rFonts w:ascii="Arial" w:hAnsi="Arial" w:cs="Arial"/>
                <w:sz w:val="24"/>
                <w:szCs w:val="24"/>
              </w:rPr>
              <w:t xml:space="preserve"> No</w:t>
            </w:r>
          </w:p>
        </w:tc>
      </w:tr>
      <w:tr w:rsidR="00B44DC3" w14:paraId="73F8BB95" w14:textId="77777777" w:rsidTr="009260C0">
        <w:trPr>
          <w:trHeight w:val="1340"/>
          <w:jc w:val="center"/>
        </w:trPr>
        <w:tc>
          <w:tcPr>
            <w:tcW w:w="355" w:type="dxa"/>
            <w:vMerge/>
            <w:tcBorders>
              <w:left w:val="single" w:sz="4" w:space="0" w:color="auto"/>
              <w:bottom w:val="single" w:sz="4" w:space="0" w:color="auto"/>
              <w:right w:val="single" w:sz="4" w:space="0" w:color="auto"/>
            </w:tcBorders>
            <w:shd w:val="clear" w:color="auto" w:fill="C6D9F1"/>
            <w:vAlign w:val="center"/>
          </w:tcPr>
          <w:p w14:paraId="694468BF" w14:textId="1D15690C" w:rsidR="00FA5912" w:rsidRPr="002B62CB" w:rsidRDefault="00FA5912" w:rsidP="006A47A9">
            <w:pPr>
              <w:pStyle w:val="ListParagraph"/>
              <w:ind w:left="0"/>
              <w:rPr>
                <w:rFonts w:ascii="Arial" w:hAnsi="Arial" w:cs="Arial"/>
                <w:sz w:val="24"/>
                <w:szCs w:val="24"/>
              </w:rPr>
            </w:pPr>
          </w:p>
        </w:tc>
        <w:tc>
          <w:tcPr>
            <w:tcW w:w="747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99990A7" w14:textId="3ED4C9FE" w:rsidR="00FA5912" w:rsidRPr="002B62CB" w:rsidRDefault="00FA5912" w:rsidP="00FA5912">
            <w:pPr>
              <w:rPr>
                <w:rFonts w:ascii="Arial" w:hAnsi="Arial" w:cs="Arial"/>
                <w:sz w:val="24"/>
                <w:szCs w:val="24"/>
              </w:rPr>
            </w:pPr>
            <w:r w:rsidRPr="002B62CB">
              <w:rPr>
                <w:rFonts w:ascii="Arial" w:hAnsi="Arial" w:cs="Arial"/>
                <w:sz w:val="24"/>
                <w:szCs w:val="24"/>
              </w:rPr>
              <w:t xml:space="preserve">If the Bidder experience is outlined </w:t>
            </w:r>
            <w:r>
              <w:rPr>
                <w:rFonts w:ascii="Arial" w:hAnsi="Arial" w:cs="Arial"/>
                <w:sz w:val="24"/>
                <w:szCs w:val="24"/>
              </w:rPr>
              <w:t xml:space="preserve">in </w:t>
            </w:r>
            <w:r w:rsidRPr="002B62CB">
              <w:rPr>
                <w:rFonts w:ascii="Arial" w:hAnsi="Arial" w:cs="Arial"/>
                <w:b/>
                <w:bCs/>
                <w:sz w:val="24"/>
                <w:szCs w:val="24"/>
              </w:rPr>
              <w:t>Appendix D</w:t>
            </w:r>
            <w:r w:rsidRPr="002B62CB">
              <w:rPr>
                <w:rFonts w:ascii="Arial" w:hAnsi="Arial" w:cs="Arial"/>
                <w:sz w:val="24"/>
                <w:szCs w:val="24"/>
              </w:rPr>
              <w:t xml:space="preserve"> under the Project </w:t>
            </w:r>
            <w:r>
              <w:rPr>
                <w:rFonts w:ascii="Arial" w:hAnsi="Arial" w:cs="Arial"/>
                <w:sz w:val="24"/>
                <w:szCs w:val="24"/>
              </w:rPr>
              <w:t>descriptions, identify which Project(s) demonstrate meeting the requirement.  Otherwise, provide a detailed description of the Bidder’s experience</w:t>
            </w:r>
            <w:r w:rsidR="00C31A8B">
              <w:rPr>
                <w:rFonts w:ascii="Arial" w:hAnsi="Arial" w:cs="Arial"/>
                <w:sz w:val="24"/>
                <w:szCs w:val="24"/>
              </w:rPr>
              <w:t xml:space="preserve"> below</w:t>
            </w:r>
            <w:r>
              <w:rPr>
                <w:rFonts w:ascii="Arial" w:hAnsi="Arial" w:cs="Arial"/>
                <w:sz w:val="24"/>
                <w:szCs w:val="24"/>
              </w:rPr>
              <w: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4BBEF61" w14:textId="77777777" w:rsidR="00FA5912" w:rsidRPr="004F6EDA" w:rsidRDefault="00000000" w:rsidP="00FA5912">
            <w:pPr>
              <w:widowControl/>
              <w:autoSpaceDE/>
              <w:autoSpaceDN/>
              <w:ind w:left="97"/>
              <w:rPr>
                <w:rFonts w:ascii="Arial" w:hAnsi="Arial" w:cs="Arial"/>
                <w:sz w:val="24"/>
                <w:szCs w:val="24"/>
              </w:rPr>
            </w:pPr>
            <w:sdt>
              <w:sdtPr>
                <w:rPr>
                  <w:rFonts w:ascii="Arial" w:hAnsi="Arial" w:cs="Arial"/>
                  <w:sz w:val="24"/>
                  <w:szCs w:val="24"/>
                </w:rPr>
                <w:id w:val="55137002"/>
                <w14:checkbox>
                  <w14:checked w14:val="0"/>
                  <w14:checkedState w14:val="2612" w14:font="MS Gothic"/>
                  <w14:uncheckedState w14:val="2610" w14:font="MS Gothic"/>
                </w14:checkbox>
              </w:sdtPr>
              <w:sdtContent>
                <w:r w:rsidR="00FA5912" w:rsidRPr="004F6EDA">
                  <w:rPr>
                    <w:rFonts w:ascii="MS Gothic" w:eastAsia="MS Gothic" w:hAnsi="MS Gothic" w:cs="Arial" w:hint="eastAsia"/>
                    <w:sz w:val="24"/>
                    <w:szCs w:val="24"/>
                  </w:rPr>
                  <w:t>☐</w:t>
                </w:r>
              </w:sdtContent>
            </w:sdt>
            <w:r w:rsidR="00FA5912" w:rsidRPr="004F6EDA">
              <w:rPr>
                <w:rFonts w:ascii="Arial" w:hAnsi="Arial" w:cs="Arial"/>
                <w:sz w:val="24"/>
                <w:szCs w:val="24"/>
              </w:rPr>
              <w:t xml:space="preserve"> Project One</w:t>
            </w:r>
          </w:p>
          <w:p w14:paraId="78DB3FD1" w14:textId="77777777" w:rsidR="00FA5912" w:rsidRPr="004F6EDA" w:rsidRDefault="00000000" w:rsidP="00FA5912">
            <w:pPr>
              <w:widowControl/>
              <w:autoSpaceDE/>
              <w:autoSpaceDN/>
              <w:ind w:left="97"/>
              <w:rPr>
                <w:rFonts w:ascii="Arial" w:hAnsi="Arial" w:cs="Arial"/>
                <w:sz w:val="24"/>
                <w:szCs w:val="24"/>
              </w:rPr>
            </w:pPr>
            <w:sdt>
              <w:sdtPr>
                <w:rPr>
                  <w:rFonts w:ascii="Arial" w:hAnsi="Arial" w:cs="Arial"/>
                  <w:sz w:val="24"/>
                  <w:szCs w:val="24"/>
                </w:rPr>
                <w:id w:val="588972825"/>
                <w14:checkbox>
                  <w14:checked w14:val="0"/>
                  <w14:checkedState w14:val="2612" w14:font="MS Gothic"/>
                  <w14:uncheckedState w14:val="2610" w14:font="MS Gothic"/>
                </w14:checkbox>
              </w:sdtPr>
              <w:sdtContent>
                <w:r w:rsidR="00FA5912" w:rsidRPr="004F6EDA">
                  <w:rPr>
                    <w:rFonts w:ascii="MS Gothic" w:eastAsia="MS Gothic" w:hAnsi="MS Gothic" w:cs="Arial" w:hint="eastAsia"/>
                    <w:sz w:val="24"/>
                    <w:szCs w:val="24"/>
                  </w:rPr>
                  <w:t>☐</w:t>
                </w:r>
              </w:sdtContent>
            </w:sdt>
            <w:r w:rsidR="00FA5912" w:rsidRPr="004F6EDA">
              <w:rPr>
                <w:rFonts w:ascii="Arial" w:hAnsi="Arial" w:cs="Arial"/>
                <w:sz w:val="24"/>
                <w:szCs w:val="24"/>
              </w:rPr>
              <w:t xml:space="preserve"> Project Two</w:t>
            </w:r>
          </w:p>
          <w:p w14:paraId="00735D67" w14:textId="0E2C1E21" w:rsidR="00FA5912" w:rsidRDefault="00000000" w:rsidP="00FA5912">
            <w:pPr>
              <w:pStyle w:val="ListParagraph"/>
              <w:ind w:left="97"/>
              <w:rPr>
                <w:rFonts w:ascii="MS Gothic" w:eastAsia="MS Gothic" w:hAnsi="MS Gothic" w:cs="Arial"/>
                <w:sz w:val="24"/>
                <w:szCs w:val="24"/>
              </w:rPr>
            </w:pPr>
            <w:sdt>
              <w:sdtPr>
                <w:rPr>
                  <w:rFonts w:ascii="Arial" w:hAnsi="Arial" w:cs="Arial"/>
                  <w:sz w:val="24"/>
                  <w:szCs w:val="24"/>
                </w:rPr>
                <w:id w:val="652809523"/>
                <w14:checkbox>
                  <w14:checked w14:val="0"/>
                  <w14:checkedState w14:val="2612" w14:font="MS Gothic"/>
                  <w14:uncheckedState w14:val="2610" w14:font="MS Gothic"/>
                </w14:checkbox>
              </w:sdtPr>
              <w:sdtContent>
                <w:r w:rsidR="00FA5912" w:rsidRPr="004F6EDA">
                  <w:rPr>
                    <w:rFonts w:ascii="MS Gothic" w:eastAsia="MS Gothic" w:hAnsi="MS Gothic" w:cs="Arial" w:hint="eastAsia"/>
                    <w:sz w:val="24"/>
                    <w:szCs w:val="24"/>
                  </w:rPr>
                  <w:t>☐</w:t>
                </w:r>
              </w:sdtContent>
            </w:sdt>
            <w:r w:rsidR="00FA5912" w:rsidRPr="004F6EDA">
              <w:rPr>
                <w:rFonts w:ascii="Arial" w:hAnsi="Arial" w:cs="Arial"/>
                <w:sz w:val="24"/>
                <w:szCs w:val="24"/>
              </w:rPr>
              <w:t xml:space="preserve"> Project Three</w:t>
            </w:r>
          </w:p>
        </w:tc>
      </w:tr>
      <w:tr w:rsidR="00B44DC3" w14:paraId="22025AE1" w14:textId="0F84333A" w:rsidTr="009260C0">
        <w:trPr>
          <w:trHeight w:val="1250"/>
          <w:jc w:val="center"/>
        </w:trPr>
        <w:tc>
          <w:tcPr>
            <w:tcW w:w="100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79B146" w14:textId="77777777" w:rsidR="00FA5912" w:rsidRDefault="00FA5912" w:rsidP="00FA5912">
            <w:pPr>
              <w:widowControl/>
              <w:autoSpaceDE/>
              <w:autoSpaceDN/>
              <w:rPr>
                <w:rFonts w:ascii="Arial" w:hAnsi="Arial" w:cs="Arial"/>
                <w:sz w:val="24"/>
                <w:szCs w:val="24"/>
              </w:rPr>
            </w:pPr>
          </w:p>
          <w:p w14:paraId="5DADFAC1" w14:textId="77777777" w:rsidR="00FA5912" w:rsidRDefault="00FA5912" w:rsidP="00FA5912">
            <w:pPr>
              <w:widowControl/>
              <w:adjustRightInd w:val="0"/>
              <w:rPr>
                <w:rFonts w:ascii="Arial" w:hAnsi="Arial" w:cs="Arial"/>
                <w:sz w:val="24"/>
                <w:szCs w:val="24"/>
              </w:rPr>
            </w:pPr>
          </w:p>
        </w:tc>
      </w:tr>
    </w:tbl>
    <w:p w14:paraId="62F3C4F8" w14:textId="77777777" w:rsidR="00D30C9C" w:rsidRDefault="00D30C9C" w:rsidP="00D30C9C">
      <w:pPr>
        <w:widowControl/>
        <w:autoSpaceDE/>
        <w:autoSpaceDN/>
        <w:rPr>
          <w:rFonts w:ascii="Arial" w:hAnsi="Arial" w:cs="Arial"/>
          <w:b/>
        </w:rPr>
      </w:pPr>
    </w:p>
    <w:bookmarkEnd w:id="100"/>
    <w:p w14:paraId="6A258098" w14:textId="5990C526" w:rsidR="00CB5A92" w:rsidRDefault="00CB5A92">
      <w:pPr>
        <w:widowControl/>
        <w:autoSpaceDE/>
        <w:autoSpaceDN/>
        <w:rPr>
          <w:rFonts w:ascii="Arial" w:hAnsi="Arial" w:cs="Arial"/>
          <w:b/>
          <w:sz w:val="24"/>
          <w:szCs w:val="24"/>
        </w:rPr>
      </w:pPr>
      <w:r>
        <w:rPr>
          <w:rFonts w:ascii="Arial" w:hAnsi="Arial" w:cs="Arial"/>
          <w:b/>
        </w:rPr>
        <w:br w:type="page"/>
      </w:r>
    </w:p>
    <w:bookmarkEnd w:id="99"/>
    <w:p w14:paraId="1C23462D" w14:textId="3A737F52"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D26890">
        <w:rPr>
          <w:rFonts w:ascii="Arial" w:hAnsi="Arial" w:cs="Arial"/>
          <w:b/>
        </w:rPr>
        <w:t>D</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5ADA2960" w14:textId="77777777" w:rsidR="007476A0" w:rsidRDefault="002538E1" w:rsidP="00F84C99">
      <w:pPr>
        <w:pStyle w:val="DefaultText"/>
        <w:jc w:val="center"/>
        <w:rPr>
          <w:rStyle w:val="InitialStyle"/>
          <w:rFonts w:ascii="Arial" w:hAnsi="Arial"/>
          <w:i/>
          <w:sz w:val="28"/>
        </w:rPr>
      </w:pPr>
      <w:r w:rsidRPr="006F2718">
        <w:rPr>
          <w:rStyle w:val="InitialStyle"/>
          <w:rFonts w:ascii="Arial" w:hAnsi="Arial"/>
          <w:i/>
          <w:sz w:val="28"/>
        </w:rPr>
        <w:t>Office of Child and Family Services</w:t>
      </w:r>
    </w:p>
    <w:p w14:paraId="37FBC94C" w14:textId="008DCC10" w:rsidR="00F84C99" w:rsidRPr="006F2718" w:rsidRDefault="002538E1" w:rsidP="00F84C99">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775DB2E2" w:rsidR="003D5C04" w:rsidRPr="00B51518" w:rsidRDefault="003A476D" w:rsidP="003D5C04">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2BDD0DCA" w14:textId="0A15C08F" w:rsidR="003D5C04" w:rsidRPr="006F2718" w:rsidRDefault="002538E1" w:rsidP="003D5C04">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1" w:name="_Hlk115360022"/>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B51518" w14:paraId="2D1737E8" w14:textId="77777777" w:rsidTr="003E6D1B">
        <w:trPr>
          <w:cantSplit/>
          <w:trHeight w:val="389"/>
        </w:trPr>
        <w:tc>
          <w:tcPr>
            <w:tcW w:w="3555" w:type="dxa"/>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6885" w:type="dxa"/>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616BA04" w14:textId="77777777" w:rsidTr="003E6D1B">
        <w:trPr>
          <w:trHeight w:val="389"/>
        </w:trPr>
        <w:tc>
          <w:tcPr>
            <w:tcW w:w="10440" w:type="dxa"/>
            <w:tcBorders>
              <w:top w:val="double" w:sz="4" w:space="0" w:color="auto"/>
              <w:bottom w:val="double" w:sz="4" w:space="0" w:color="auto"/>
            </w:tcBorders>
            <w:shd w:val="clear" w:color="auto" w:fill="C6D9F1"/>
            <w:vAlign w:val="center"/>
          </w:tcPr>
          <w:p w14:paraId="093BCC3B" w14:textId="11CCA449" w:rsidR="00AD3920" w:rsidRPr="00B51518" w:rsidRDefault="00A124BC" w:rsidP="00090AB0">
            <w:pPr>
              <w:widowControl/>
              <w:tabs>
                <w:tab w:val="left" w:pos="0"/>
                <w:tab w:val="left" w:pos="1080"/>
                <w:tab w:val="left" w:pos="1440"/>
              </w:tabs>
              <w:autoSpaceDE/>
              <w:autoSpaceDN/>
              <w:rPr>
                <w:rFonts w:ascii="Arial" w:eastAsia="Calibri" w:hAnsi="Arial" w:cs="Arial"/>
                <w:b/>
                <w:sz w:val="24"/>
                <w:szCs w:val="24"/>
              </w:rPr>
            </w:pPr>
            <w:r>
              <w:rPr>
                <w:rFonts w:ascii="Arial" w:eastAsia="Calibri" w:hAnsi="Arial" w:cs="Arial"/>
                <w:b/>
                <w:sz w:val="24"/>
                <w:szCs w:val="24"/>
              </w:rPr>
              <w:t>Present a brief statement of qualifications and describe the history of the Bidder’s organization, especially regarding skills pertinent to the specific work required by the RFP and any special or unique characteristics of the organization which would make it especially qualified to perform the required work activities.  You may expand this form and use additional pages to provide this information.</w:t>
            </w:r>
          </w:p>
        </w:tc>
      </w:tr>
      <w:tr w:rsidR="00AD3920" w:rsidRPr="00B51518" w14:paraId="7A3245AF" w14:textId="77777777" w:rsidTr="003E6D1B">
        <w:trPr>
          <w:trHeight w:val="389"/>
        </w:trPr>
        <w:tc>
          <w:tcPr>
            <w:tcW w:w="10440" w:type="dxa"/>
            <w:tcBorders>
              <w:top w:val="double" w:sz="4" w:space="0" w:color="auto"/>
            </w:tcBorders>
            <w:shd w:val="clear" w:color="auto" w:fill="auto"/>
          </w:tcPr>
          <w:p w14:paraId="3459F5AA" w14:textId="77777777" w:rsidR="00AD3920" w:rsidRPr="00B51518" w:rsidRDefault="00AD3920" w:rsidP="00AD3920">
            <w:pPr>
              <w:rPr>
                <w:rFonts w:ascii="Arial" w:eastAsia="Calibri" w:hAnsi="Arial" w:cs="Arial"/>
                <w:sz w:val="24"/>
                <w:szCs w:val="24"/>
              </w:rPr>
            </w:pPr>
          </w:p>
        </w:tc>
      </w:tr>
    </w:tbl>
    <w:p w14:paraId="5A2CE753" w14:textId="0E1BE461" w:rsidR="009460A3" w:rsidRDefault="009460A3">
      <w:pPr>
        <w:widowControl/>
        <w:autoSpaceDE/>
        <w:autoSpaceDN/>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14D2283" w14:textId="77777777" w:rsidTr="003E6D1B">
        <w:trPr>
          <w:trHeight w:val="389"/>
        </w:trPr>
        <w:tc>
          <w:tcPr>
            <w:tcW w:w="10440" w:type="dxa"/>
            <w:tcBorders>
              <w:top w:val="double" w:sz="4" w:space="0" w:color="auto"/>
              <w:bottom w:val="double" w:sz="4" w:space="0" w:color="auto"/>
            </w:tcBorders>
            <w:shd w:val="clear" w:color="auto" w:fill="C6D9F1"/>
            <w:vAlign w:val="center"/>
          </w:tcPr>
          <w:p w14:paraId="141DAB9B" w14:textId="7D0CDAF2" w:rsidR="00AD3920" w:rsidRPr="00707B87" w:rsidRDefault="00A124BC" w:rsidP="00707B87">
            <w:pPr>
              <w:tabs>
                <w:tab w:val="left" w:pos="360"/>
                <w:tab w:val="left" w:pos="720"/>
                <w:tab w:val="left" w:pos="1260"/>
              </w:tabs>
              <w:rPr>
                <w:rFonts w:ascii="Arial" w:eastAsia="Calibri" w:hAnsi="Arial" w:cs="Arial"/>
                <w:b/>
                <w:sz w:val="24"/>
                <w:szCs w:val="24"/>
              </w:rPr>
            </w:pPr>
            <w:r w:rsidRPr="00B51518">
              <w:rPr>
                <w:rFonts w:ascii="Arial" w:eastAsia="Calibri" w:hAnsi="Arial" w:cs="Arial"/>
                <w:b/>
                <w:sz w:val="24"/>
                <w:szCs w:val="24"/>
              </w:rPr>
              <w:t xml:space="preserve">Provide a description of </w:t>
            </w:r>
            <w:r>
              <w:rPr>
                <w:rFonts w:ascii="Arial" w:eastAsia="Calibri" w:hAnsi="Arial" w:cs="Arial"/>
                <w:b/>
                <w:sz w:val="24"/>
                <w:szCs w:val="24"/>
              </w:rPr>
              <w:t xml:space="preserve">three (3) </w:t>
            </w:r>
            <w:r w:rsidRPr="00B51518">
              <w:rPr>
                <w:rFonts w:ascii="Arial" w:eastAsia="Calibri" w:hAnsi="Arial" w:cs="Arial"/>
                <w:b/>
                <w:sz w:val="24"/>
                <w:szCs w:val="24"/>
              </w:rPr>
              <w:t xml:space="preserve">projects that occurred within the past five </w:t>
            </w:r>
            <w:r>
              <w:rPr>
                <w:rFonts w:ascii="Arial" w:eastAsia="Calibri" w:hAnsi="Arial" w:cs="Arial"/>
                <w:b/>
                <w:sz w:val="24"/>
                <w:szCs w:val="24"/>
              </w:rPr>
              <w:t xml:space="preserve">(5) </w:t>
            </w:r>
            <w:r w:rsidRPr="00B51518">
              <w:rPr>
                <w:rFonts w:ascii="Arial" w:eastAsia="Calibri" w:hAnsi="Arial" w:cs="Arial"/>
                <w:b/>
                <w:sz w:val="24"/>
                <w:szCs w:val="24"/>
              </w:rPr>
              <w:t xml:space="preserve">years which reflect experience and expertise needed in performing the functions described in </w:t>
            </w:r>
            <w:r>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the RFP.</w:t>
            </w:r>
            <w:r w:rsidRPr="00B51518">
              <w:rPr>
                <w:rFonts w:ascii="Arial" w:eastAsia="Calibri" w:hAnsi="Arial" w:cs="Arial"/>
                <w:b/>
                <w:sz w:val="24"/>
                <w:szCs w:val="24"/>
              </w:rPr>
              <w:t xml:space="preserve">  </w:t>
            </w:r>
            <w:r>
              <w:rPr>
                <w:rFonts w:ascii="Arial" w:eastAsia="Calibri" w:hAnsi="Arial" w:cs="Arial"/>
                <w:b/>
                <w:sz w:val="24"/>
                <w:szCs w:val="24"/>
              </w:rPr>
              <w:t>Contract</w:t>
            </w:r>
            <w:r w:rsidRPr="00B51518">
              <w:rPr>
                <w:rFonts w:ascii="Arial" w:eastAsia="Calibri" w:hAnsi="Arial" w:cs="Arial"/>
                <w:b/>
                <w:sz w:val="24"/>
                <w:szCs w:val="24"/>
              </w:rPr>
              <w:t xml:space="preserve"> history with the State of Maine, whether positive or negative, may be considered in </w:t>
            </w:r>
            <w:r>
              <w:rPr>
                <w:rFonts w:ascii="Arial" w:eastAsia="Calibri" w:hAnsi="Arial" w:cs="Arial"/>
                <w:b/>
                <w:sz w:val="24"/>
                <w:szCs w:val="24"/>
              </w:rPr>
              <w:t>evaluating</w:t>
            </w:r>
            <w:r w:rsidRPr="00B51518">
              <w:rPr>
                <w:rFonts w:ascii="Arial" w:eastAsia="Calibri" w:hAnsi="Arial" w:cs="Arial"/>
                <w:b/>
                <w:sz w:val="24"/>
                <w:szCs w:val="24"/>
              </w:rPr>
              <w:t xml:space="preserve"> proposals even if not provided by the Bidder.</w:t>
            </w:r>
          </w:p>
        </w:tc>
      </w:tr>
    </w:tbl>
    <w:p w14:paraId="1C627121" w14:textId="77777777" w:rsidR="00DB3832" w:rsidRPr="00B51518" w:rsidRDefault="00DB3832" w:rsidP="00DB3832">
      <w:pPr>
        <w:rPr>
          <w:rFonts w:ascii="Arial" w:hAnsi="Arial" w:cs="Arial"/>
          <w:sz w:val="24"/>
          <w:szCs w:val="24"/>
        </w:rPr>
      </w:pPr>
      <w:bookmarkStart w:id="102" w:name="_Hlk147306266"/>
      <w:bookmarkEnd w:id="101"/>
    </w:p>
    <w:tbl>
      <w:tblPr>
        <w:tblW w:w="4921" w:type="pct"/>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5"/>
        <w:gridCol w:w="1604"/>
        <w:gridCol w:w="856"/>
        <w:gridCol w:w="2474"/>
        <w:gridCol w:w="3135"/>
      </w:tblGrid>
      <w:tr w:rsidR="00DB3832" w:rsidRPr="00B51518" w14:paraId="556CA903" w14:textId="77777777" w:rsidTr="00DE1851">
        <w:trPr>
          <w:trHeight w:val="389"/>
        </w:trPr>
        <w:tc>
          <w:tcPr>
            <w:tcW w:w="5000" w:type="pct"/>
            <w:gridSpan w:val="5"/>
            <w:tcBorders>
              <w:top w:val="double" w:sz="4" w:space="0" w:color="auto"/>
              <w:bottom w:val="single" w:sz="12" w:space="0" w:color="auto"/>
            </w:tcBorders>
            <w:shd w:val="clear" w:color="auto" w:fill="C6D9F1"/>
            <w:vAlign w:val="center"/>
          </w:tcPr>
          <w:p w14:paraId="079AB70A"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t>Project One</w:t>
            </w:r>
          </w:p>
        </w:tc>
      </w:tr>
      <w:tr w:rsidR="00DB3832" w:rsidRPr="00B51518" w14:paraId="5A21345C" w14:textId="77777777" w:rsidTr="00DE1851">
        <w:trPr>
          <w:trHeight w:val="389"/>
        </w:trPr>
        <w:tc>
          <w:tcPr>
            <w:tcW w:w="1872" w:type="pct"/>
            <w:gridSpan w:val="2"/>
            <w:tcBorders>
              <w:top w:val="single" w:sz="12" w:space="0" w:color="auto"/>
              <w:bottom w:val="single" w:sz="4" w:space="0" w:color="auto"/>
            </w:tcBorders>
            <w:shd w:val="clear" w:color="auto" w:fill="C6D9F1"/>
            <w:vAlign w:val="center"/>
          </w:tcPr>
          <w:p w14:paraId="449CC2A3" w14:textId="77777777" w:rsidR="00DB3832" w:rsidRPr="00B51518" w:rsidRDefault="00DB3832">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128" w:type="pct"/>
            <w:gridSpan w:val="3"/>
            <w:tcBorders>
              <w:top w:val="single" w:sz="12" w:space="0" w:color="auto"/>
            </w:tcBorders>
            <w:shd w:val="clear" w:color="auto" w:fill="auto"/>
            <w:vAlign w:val="center"/>
          </w:tcPr>
          <w:p w14:paraId="4CE3CC4B" w14:textId="77777777" w:rsidR="00DB3832" w:rsidRPr="00B51518" w:rsidRDefault="00DB3832">
            <w:pPr>
              <w:rPr>
                <w:rFonts w:ascii="Arial" w:eastAsia="Calibri" w:hAnsi="Arial" w:cs="Arial"/>
                <w:sz w:val="24"/>
                <w:szCs w:val="24"/>
              </w:rPr>
            </w:pPr>
          </w:p>
        </w:tc>
      </w:tr>
      <w:tr w:rsidR="00DB3832" w:rsidRPr="00B51518" w14:paraId="63EFBE7A" w14:textId="77777777" w:rsidTr="00DE1851">
        <w:trPr>
          <w:trHeight w:val="389"/>
        </w:trPr>
        <w:tc>
          <w:tcPr>
            <w:tcW w:w="1872" w:type="pct"/>
            <w:gridSpan w:val="2"/>
            <w:tcBorders>
              <w:top w:val="single" w:sz="4" w:space="0" w:color="auto"/>
              <w:bottom w:val="single" w:sz="4" w:space="0" w:color="auto"/>
            </w:tcBorders>
            <w:shd w:val="clear" w:color="auto" w:fill="C6D9F1"/>
            <w:vAlign w:val="center"/>
          </w:tcPr>
          <w:p w14:paraId="46E28277" w14:textId="77777777" w:rsidR="00DB3832" w:rsidRPr="00B51518" w:rsidRDefault="00DB3832">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128" w:type="pct"/>
            <w:gridSpan w:val="3"/>
            <w:shd w:val="clear" w:color="auto" w:fill="auto"/>
            <w:vAlign w:val="center"/>
          </w:tcPr>
          <w:p w14:paraId="7AB3EF49" w14:textId="77777777" w:rsidR="00DB3832" w:rsidRPr="00B51518" w:rsidRDefault="00DB3832">
            <w:pPr>
              <w:rPr>
                <w:rFonts w:ascii="Arial" w:eastAsia="Calibri" w:hAnsi="Arial" w:cs="Arial"/>
                <w:sz w:val="24"/>
                <w:szCs w:val="24"/>
              </w:rPr>
            </w:pPr>
          </w:p>
        </w:tc>
      </w:tr>
      <w:tr w:rsidR="00DB3832" w:rsidRPr="00B51518" w14:paraId="1FA811EA" w14:textId="77777777" w:rsidTr="00DE1851">
        <w:trPr>
          <w:trHeight w:val="389"/>
        </w:trPr>
        <w:tc>
          <w:tcPr>
            <w:tcW w:w="1872" w:type="pct"/>
            <w:gridSpan w:val="2"/>
            <w:tcBorders>
              <w:top w:val="single" w:sz="4" w:space="0" w:color="auto"/>
              <w:bottom w:val="single" w:sz="4" w:space="0" w:color="auto"/>
            </w:tcBorders>
            <w:shd w:val="clear" w:color="auto" w:fill="C6D9F1"/>
            <w:vAlign w:val="center"/>
          </w:tcPr>
          <w:p w14:paraId="7F6B2B01"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Telephone:</w:t>
            </w:r>
          </w:p>
        </w:tc>
        <w:tc>
          <w:tcPr>
            <w:tcW w:w="3128" w:type="pct"/>
            <w:gridSpan w:val="3"/>
            <w:tcBorders>
              <w:bottom w:val="single" w:sz="4" w:space="0" w:color="auto"/>
            </w:tcBorders>
            <w:shd w:val="clear" w:color="auto" w:fill="auto"/>
            <w:vAlign w:val="center"/>
          </w:tcPr>
          <w:p w14:paraId="4D5DB9A7" w14:textId="77777777" w:rsidR="00DB3832" w:rsidRPr="00B51518" w:rsidRDefault="00DB3832">
            <w:pPr>
              <w:rPr>
                <w:rFonts w:ascii="Arial" w:eastAsia="Calibri" w:hAnsi="Arial" w:cs="Arial"/>
                <w:sz w:val="24"/>
                <w:szCs w:val="24"/>
              </w:rPr>
            </w:pPr>
          </w:p>
        </w:tc>
      </w:tr>
      <w:tr w:rsidR="00DB3832" w:rsidRPr="00B51518" w14:paraId="791A2D67" w14:textId="77777777" w:rsidTr="00DE1851">
        <w:trPr>
          <w:trHeight w:val="389"/>
        </w:trPr>
        <w:tc>
          <w:tcPr>
            <w:tcW w:w="1872" w:type="pct"/>
            <w:gridSpan w:val="2"/>
            <w:tcBorders>
              <w:top w:val="single" w:sz="4" w:space="0" w:color="auto"/>
              <w:bottom w:val="single" w:sz="12" w:space="0" w:color="auto"/>
            </w:tcBorders>
            <w:shd w:val="clear" w:color="auto" w:fill="C6D9F1"/>
            <w:vAlign w:val="center"/>
          </w:tcPr>
          <w:p w14:paraId="0DC3F41C"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E-Mail:</w:t>
            </w:r>
          </w:p>
        </w:tc>
        <w:tc>
          <w:tcPr>
            <w:tcW w:w="3128" w:type="pct"/>
            <w:gridSpan w:val="3"/>
            <w:tcBorders>
              <w:top w:val="single" w:sz="4" w:space="0" w:color="auto"/>
              <w:bottom w:val="single" w:sz="12" w:space="0" w:color="auto"/>
            </w:tcBorders>
            <w:shd w:val="clear" w:color="auto" w:fill="auto"/>
            <w:vAlign w:val="center"/>
          </w:tcPr>
          <w:p w14:paraId="31788F32" w14:textId="77777777" w:rsidR="00DB3832" w:rsidRPr="00B51518" w:rsidRDefault="00DB3832">
            <w:pPr>
              <w:rPr>
                <w:rFonts w:ascii="Arial" w:eastAsia="Calibri" w:hAnsi="Arial" w:cs="Arial"/>
                <w:sz w:val="24"/>
                <w:szCs w:val="24"/>
              </w:rPr>
            </w:pPr>
          </w:p>
        </w:tc>
      </w:tr>
      <w:tr w:rsidR="00DB3832" w:rsidRPr="00B51518" w14:paraId="28F2CAEC" w14:textId="77777777" w:rsidTr="00DE1851">
        <w:trPr>
          <w:trHeight w:val="389"/>
        </w:trPr>
        <w:tc>
          <w:tcPr>
            <w:tcW w:w="5000" w:type="pct"/>
            <w:gridSpan w:val="5"/>
            <w:tcBorders>
              <w:top w:val="single" w:sz="12" w:space="0" w:color="auto"/>
              <w:bottom w:val="single" w:sz="12" w:space="0" w:color="auto"/>
            </w:tcBorders>
            <w:shd w:val="clear" w:color="auto" w:fill="C6D9F1"/>
            <w:vAlign w:val="center"/>
          </w:tcPr>
          <w:p w14:paraId="7C4CCA1E"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DB3832" w:rsidRPr="00B51518" w14:paraId="0D94ED24" w14:textId="77777777" w:rsidTr="00DE1851">
        <w:trPr>
          <w:trHeight w:val="389"/>
        </w:trPr>
        <w:tc>
          <w:tcPr>
            <w:tcW w:w="1096" w:type="pct"/>
            <w:tcBorders>
              <w:top w:val="single" w:sz="12" w:space="0" w:color="auto"/>
              <w:bottom w:val="single" w:sz="12" w:space="0" w:color="auto"/>
            </w:tcBorders>
            <w:shd w:val="clear" w:color="auto" w:fill="C6D9F1"/>
            <w:vAlign w:val="center"/>
          </w:tcPr>
          <w:p w14:paraId="055F9A7A" w14:textId="77777777" w:rsidR="00DB3832" w:rsidRPr="00B51518" w:rsidRDefault="00DB3832">
            <w:pPr>
              <w:rPr>
                <w:rFonts w:ascii="Arial" w:eastAsia="Calibri" w:hAnsi="Arial" w:cs="Arial"/>
                <w:b/>
                <w:sz w:val="24"/>
                <w:szCs w:val="24"/>
              </w:rPr>
            </w:pPr>
            <w:bookmarkStart w:id="103" w:name="_Hlk145929254"/>
            <w:r>
              <w:rPr>
                <w:rFonts w:ascii="Arial" w:eastAsia="Calibri" w:hAnsi="Arial" w:cs="Arial"/>
                <w:b/>
                <w:sz w:val="24"/>
                <w:szCs w:val="24"/>
              </w:rPr>
              <w:t>Project Start Date</w:t>
            </w:r>
          </w:p>
        </w:tc>
        <w:tc>
          <w:tcPr>
            <w:tcW w:w="1190" w:type="pct"/>
            <w:gridSpan w:val="2"/>
            <w:tcBorders>
              <w:top w:val="single" w:sz="12" w:space="0" w:color="auto"/>
              <w:bottom w:val="single" w:sz="12" w:space="0" w:color="auto"/>
            </w:tcBorders>
            <w:shd w:val="clear" w:color="auto" w:fill="auto"/>
            <w:vAlign w:val="center"/>
          </w:tcPr>
          <w:p w14:paraId="3FB5EC86" w14:textId="77777777" w:rsidR="00DB3832" w:rsidRPr="00B51518" w:rsidRDefault="00DB3832">
            <w:pPr>
              <w:rPr>
                <w:rFonts w:ascii="Arial" w:eastAsia="Calibri" w:hAnsi="Arial" w:cs="Arial"/>
                <w:b/>
                <w:sz w:val="24"/>
                <w:szCs w:val="24"/>
              </w:rPr>
            </w:pPr>
          </w:p>
        </w:tc>
        <w:tc>
          <w:tcPr>
            <w:tcW w:w="1197" w:type="pct"/>
            <w:tcBorders>
              <w:top w:val="single" w:sz="12" w:space="0" w:color="auto"/>
              <w:bottom w:val="single" w:sz="12" w:space="0" w:color="auto"/>
            </w:tcBorders>
            <w:shd w:val="clear" w:color="auto" w:fill="C6D9F1"/>
            <w:vAlign w:val="center"/>
          </w:tcPr>
          <w:p w14:paraId="413F9EFB" w14:textId="77777777" w:rsidR="00DB3832" w:rsidRPr="00B51518" w:rsidRDefault="00DB3832">
            <w:pPr>
              <w:rPr>
                <w:rFonts w:ascii="Arial" w:eastAsia="Calibri" w:hAnsi="Arial" w:cs="Arial"/>
                <w:b/>
                <w:sz w:val="24"/>
                <w:szCs w:val="24"/>
              </w:rPr>
            </w:pPr>
            <w:r>
              <w:rPr>
                <w:rFonts w:ascii="Arial" w:eastAsia="Calibri" w:hAnsi="Arial" w:cs="Arial"/>
                <w:b/>
                <w:sz w:val="24"/>
                <w:szCs w:val="24"/>
              </w:rPr>
              <w:t>Project End Date</w:t>
            </w:r>
          </w:p>
        </w:tc>
        <w:tc>
          <w:tcPr>
            <w:tcW w:w="1518" w:type="pct"/>
            <w:tcBorders>
              <w:top w:val="single" w:sz="12" w:space="0" w:color="auto"/>
              <w:bottom w:val="single" w:sz="12" w:space="0" w:color="auto"/>
            </w:tcBorders>
            <w:shd w:val="clear" w:color="auto" w:fill="auto"/>
            <w:vAlign w:val="center"/>
          </w:tcPr>
          <w:p w14:paraId="40C2D5E8" w14:textId="77777777" w:rsidR="00DB3832" w:rsidRPr="00B51518" w:rsidRDefault="00DB3832">
            <w:pPr>
              <w:rPr>
                <w:rFonts w:ascii="Arial" w:eastAsia="Calibri" w:hAnsi="Arial" w:cs="Arial"/>
                <w:b/>
                <w:sz w:val="24"/>
                <w:szCs w:val="24"/>
              </w:rPr>
            </w:pPr>
          </w:p>
        </w:tc>
      </w:tr>
      <w:bookmarkEnd w:id="103"/>
      <w:tr w:rsidR="00DB3832" w:rsidRPr="00B51518" w14:paraId="11487975" w14:textId="77777777" w:rsidTr="00DE1851">
        <w:trPr>
          <w:trHeight w:val="389"/>
        </w:trPr>
        <w:tc>
          <w:tcPr>
            <w:tcW w:w="5000" w:type="pct"/>
            <w:gridSpan w:val="5"/>
            <w:tcBorders>
              <w:top w:val="single" w:sz="12" w:space="0" w:color="auto"/>
            </w:tcBorders>
            <w:shd w:val="clear" w:color="auto" w:fill="auto"/>
          </w:tcPr>
          <w:p w14:paraId="255A38F9" w14:textId="77777777" w:rsidR="00DB3832" w:rsidRPr="00B51518" w:rsidRDefault="00DB3832">
            <w:pPr>
              <w:rPr>
                <w:rFonts w:ascii="Arial" w:eastAsia="Calibri" w:hAnsi="Arial" w:cs="Arial"/>
                <w:sz w:val="24"/>
                <w:szCs w:val="24"/>
              </w:rPr>
            </w:pPr>
          </w:p>
        </w:tc>
      </w:tr>
    </w:tbl>
    <w:p w14:paraId="24683E8B" w14:textId="77777777" w:rsidR="00DB3832" w:rsidRPr="00B51518" w:rsidRDefault="00DB3832" w:rsidP="00DB3832">
      <w:pPr>
        <w:rPr>
          <w:rFonts w:ascii="Arial" w:hAnsi="Arial" w:cs="Arial"/>
          <w:sz w:val="24"/>
          <w:szCs w:val="24"/>
        </w:rPr>
      </w:pPr>
    </w:p>
    <w:tbl>
      <w:tblPr>
        <w:tblW w:w="4921" w:type="pct"/>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57"/>
        <w:gridCol w:w="978"/>
        <w:gridCol w:w="1465"/>
        <w:gridCol w:w="2534"/>
        <w:gridCol w:w="3100"/>
      </w:tblGrid>
      <w:tr w:rsidR="00DB3832" w:rsidRPr="00B51518" w14:paraId="41DA2F29" w14:textId="77777777" w:rsidTr="00DE1851">
        <w:trPr>
          <w:trHeight w:val="389"/>
        </w:trPr>
        <w:tc>
          <w:tcPr>
            <w:tcW w:w="5000" w:type="pct"/>
            <w:gridSpan w:val="5"/>
            <w:tcBorders>
              <w:top w:val="double" w:sz="4" w:space="0" w:color="auto"/>
              <w:bottom w:val="single" w:sz="12" w:space="0" w:color="auto"/>
            </w:tcBorders>
            <w:shd w:val="clear" w:color="auto" w:fill="C6D9F1"/>
            <w:vAlign w:val="center"/>
          </w:tcPr>
          <w:p w14:paraId="4E342772"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t>Project Two</w:t>
            </w:r>
          </w:p>
        </w:tc>
      </w:tr>
      <w:tr w:rsidR="00DB3832" w:rsidRPr="00B51518" w14:paraId="4BB0EF71" w14:textId="77777777" w:rsidTr="00DE1851">
        <w:trPr>
          <w:trHeight w:val="389"/>
        </w:trPr>
        <w:tc>
          <w:tcPr>
            <w:tcW w:w="1565" w:type="pct"/>
            <w:gridSpan w:val="2"/>
            <w:tcBorders>
              <w:top w:val="single" w:sz="12" w:space="0" w:color="auto"/>
              <w:bottom w:val="single" w:sz="4" w:space="0" w:color="auto"/>
            </w:tcBorders>
            <w:shd w:val="clear" w:color="auto" w:fill="C6D9F1"/>
            <w:vAlign w:val="center"/>
          </w:tcPr>
          <w:p w14:paraId="6A4FFD33" w14:textId="77777777" w:rsidR="00DB3832" w:rsidRPr="00B51518" w:rsidRDefault="00DB3832">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435" w:type="pct"/>
            <w:gridSpan w:val="3"/>
            <w:tcBorders>
              <w:top w:val="single" w:sz="12" w:space="0" w:color="auto"/>
            </w:tcBorders>
            <w:shd w:val="clear" w:color="auto" w:fill="auto"/>
            <w:vAlign w:val="center"/>
          </w:tcPr>
          <w:p w14:paraId="19B18E68" w14:textId="77777777" w:rsidR="00DB3832" w:rsidRPr="00B51518" w:rsidRDefault="00DB3832">
            <w:pPr>
              <w:rPr>
                <w:rFonts w:ascii="Arial" w:eastAsia="Calibri" w:hAnsi="Arial" w:cs="Arial"/>
                <w:sz w:val="24"/>
                <w:szCs w:val="24"/>
              </w:rPr>
            </w:pPr>
          </w:p>
        </w:tc>
      </w:tr>
      <w:tr w:rsidR="00DB3832" w:rsidRPr="00B51518" w14:paraId="62D6D3AF" w14:textId="77777777" w:rsidTr="00DE1851">
        <w:trPr>
          <w:trHeight w:val="389"/>
        </w:trPr>
        <w:tc>
          <w:tcPr>
            <w:tcW w:w="1565" w:type="pct"/>
            <w:gridSpan w:val="2"/>
            <w:tcBorders>
              <w:top w:val="single" w:sz="4" w:space="0" w:color="auto"/>
              <w:bottom w:val="single" w:sz="4" w:space="0" w:color="auto"/>
            </w:tcBorders>
            <w:shd w:val="clear" w:color="auto" w:fill="C6D9F1"/>
            <w:vAlign w:val="center"/>
          </w:tcPr>
          <w:p w14:paraId="5DDE9CB6" w14:textId="77777777" w:rsidR="00DB3832" w:rsidRPr="00B51518" w:rsidRDefault="00DB3832">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435" w:type="pct"/>
            <w:gridSpan w:val="3"/>
            <w:shd w:val="clear" w:color="auto" w:fill="auto"/>
            <w:vAlign w:val="center"/>
          </w:tcPr>
          <w:p w14:paraId="402EEA14" w14:textId="77777777" w:rsidR="00DB3832" w:rsidRPr="00B51518" w:rsidRDefault="00DB3832">
            <w:pPr>
              <w:rPr>
                <w:rFonts w:ascii="Arial" w:eastAsia="Calibri" w:hAnsi="Arial" w:cs="Arial"/>
                <w:sz w:val="24"/>
                <w:szCs w:val="24"/>
              </w:rPr>
            </w:pPr>
          </w:p>
        </w:tc>
      </w:tr>
      <w:tr w:rsidR="00DB3832" w:rsidRPr="00B51518" w14:paraId="344A970E" w14:textId="77777777" w:rsidTr="00DE1851">
        <w:trPr>
          <w:trHeight w:val="389"/>
        </w:trPr>
        <w:tc>
          <w:tcPr>
            <w:tcW w:w="1565" w:type="pct"/>
            <w:gridSpan w:val="2"/>
            <w:tcBorders>
              <w:top w:val="single" w:sz="4" w:space="0" w:color="auto"/>
              <w:bottom w:val="single" w:sz="4" w:space="0" w:color="auto"/>
            </w:tcBorders>
            <w:shd w:val="clear" w:color="auto" w:fill="C6D9F1"/>
            <w:vAlign w:val="center"/>
          </w:tcPr>
          <w:p w14:paraId="6683D948"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Telephone:</w:t>
            </w:r>
          </w:p>
        </w:tc>
        <w:tc>
          <w:tcPr>
            <w:tcW w:w="3435" w:type="pct"/>
            <w:gridSpan w:val="3"/>
            <w:tcBorders>
              <w:bottom w:val="single" w:sz="4" w:space="0" w:color="auto"/>
            </w:tcBorders>
            <w:shd w:val="clear" w:color="auto" w:fill="auto"/>
            <w:vAlign w:val="center"/>
          </w:tcPr>
          <w:p w14:paraId="6B3390E5" w14:textId="77777777" w:rsidR="00DB3832" w:rsidRPr="00B51518" w:rsidRDefault="00DB3832">
            <w:pPr>
              <w:rPr>
                <w:rFonts w:ascii="Arial" w:eastAsia="Calibri" w:hAnsi="Arial" w:cs="Arial"/>
                <w:sz w:val="24"/>
                <w:szCs w:val="24"/>
              </w:rPr>
            </w:pPr>
          </w:p>
        </w:tc>
      </w:tr>
      <w:tr w:rsidR="00DB3832" w:rsidRPr="00B51518" w14:paraId="131B787C" w14:textId="77777777" w:rsidTr="00DE1851">
        <w:trPr>
          <w:trHeight w:val="389"/>
        </w:trPr>
        <w:tc>
          <w:tcPr>
            <w:tcW w:w="1565" w:type="pct"/>
            <w:gridSpan w:val="2"/>
            <w:tcBorders>
              <w:top w:val="single" w:sz="4" w:space="0" w:color="auto"/>
              <w:bottom w:val="single" w:sz="12" w:space="0" w:color="auto"/>
            </w:tcBorders>
            <w:shd w:val="clear" w:color="auto" w:fill="C6D9F1"/>
            <w:vAlign w:val="center"/>
          </w:tcPr>
          <w:p w14:paraId="2C91C349"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E-Mail:</w:t>
            </w:r>
          </w:p>
        </w:tc>
        <w:tc>
          <w:tcPr>
            <w:tcW w:w="3435" w:type="pct"/>
            <w:gridSpan w:val="3"/>
            <w:tcBorders>
              <w:top w:val="single" w:sz="4" w:space="0" w:color="auto"/>
              <w:bottom w:val="single" w:sz="12" w:space="0" w:color="auto"/>
            </w:tcBorders>
            <w:shd w:val="clear" w:color="auto" w:fill="auto"/>
            <w:vAlign w:val="center"/>
          </w:tcPr>
          <w:p w14:paraId="6EFDA122" w14:textId="77777777" w:rsidR="00DB3832" w:rsidRPr="00B51518" w:rsidRDefault="00DB3832">
            <w:pPr>
              <w:rPr>
                <w:rFonts w:ascii="Arial" w:eastAsia="Calibri" w:hAnsi="Arial" w:cs="Arial"/>
                <w:sz w:val="24"/>
                <w:szCs w:val="24"/>
              </w:rPr>
            </w:pPr>
          </w:p>
        </w:tc>
      </w:tr>
      <w:tr w:rsidR="00DB3832" w:rsidRPr="00B51518" w14:paraId="6C2331A8" w14:textId="77777777" w:rsidTr="00DE1851">
        <w:trPr>
          <w:trHeight w:val="389"/>
        </w:trPr>
        <w:tc>
          <w:tcPr>
            <w:tcW w:w="5000" w:type="pct"/>
            <w:gridSpan w:val="5"/>
            <w:tcBorders>
              <w:top w:val="single" w:sz="12" w:space="0" w:color="auto"/>
              <w:bottom w:val="single" w:sz="12" w:space="0" w:color="auto"/>
            </w:tcBorders>
            <w:shd w:val="clear" w:color="auto" w:fill="C6D9F1"/>
            <w:vAlign w:val="center"/>
          </w:tcPr>
          <w:p w14:paraId="1FE9EC83"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lastRenderedPageBreak/>
              <w:t>Description of Project</w:t>
            </w:r>
          </w:p>
        </w:tc>
      </w:tr>
      <w:tr w:rsidR="00DB3832" w:rsidRPr="00B51518" w14:paraId="2DF93E40" w14:textId="77777777" w:rsidTr="00DE1851">
        <w:trPr>
          <w:trHeight w:val="389"/>
        </w:trPr>
        <w:tc>
          <w:tcPr>
            <w:tcW w:w="1092" w:type="pct"/>
            <w:tcBorders>
              <w:top w:val="single" w:sz="12" w:space="0" w:color="auto"/>
              <w:bottom w:val="single" w:sz="12" w:space="0" w:color="auto"/>
            </w:tcBorders>
            <w:shd w:val="clear" w:color="auto" w:fill="C6D9F1"/>
            <w:vAlign w:val="center"/>
          </w:tcPr>
          <w:p w14:paraId="1D34F298" w14:textId="77777777" w:rsidR="00DB3832" w:rsidRPr="00B51518" w:rsidRDefault="00DB3832">
            <w:pPr>
              <w:rPr>
                <w:rFonts w:ascii="Arial" w:eastAsia="Calibri" w:hAnsi="Arial" w:cs="Arial"/>
                <w:b/>
                <w:sz w:val="24"/>
                <w:szCs w:val="24"/>
              </w:rPr>
            </w:pPr>
            <w:bookmarkStart w:id="104" w:name="_Hlk145929310"/>
            <w:r>
              <w:rPr>
                <w:rFonts w:ascii="Arial" w:eastAsia="Calibri" w:hAnsi="Arial" w:cs="Arial"/>
                <w:b/>
                <w:sz w:val="24"/>
                <w:szCs w:val="24"/>
              </w:rPr>
              <w:t>Project Start Date</w:t>
            </w:r>
          </w:p>
        </w:tc>
        <w:tc>
          <w:tcPr>
            <w:tcW w:w="1182" w:type="pct"/>
            <w:gridSpan w:val="2"/>
            <w:tcBorders>
              <w:top w:val="single" w:sz="12" w:space="0" w:color="auto"/>
              <w:bottom w:val="single" w:sz="12" w:space="0" w:color="auto"/>
            </w:tcBorders>
            <w:shd w:val="clear" w:color="auto" w:fill="auto"/>
            <w:vAlign w:val="center"/>
          </w:tcPr>
          <w:p w14:paraId="134B6EBD" w14:textId="77777777" w:rsidR="00DB3832" w:rsidRPr="00B51518" w:rsidRDefault="00DB3832">
            <w:pPr>
              <w:rPr>
                <w:rFonts w:ascii="Arial" w:eastAsia="Calibri" w:hAnsi="Arial" w:cs="Arial"/>
                <w:b/>
                <w:sz w:val="24"/>
                <w:szCs w:val="24"/>
              </w:rPr>
            </w:pPr>
          </w:p>
        </w:tc>
        <w:tc>
          <w:tcPr>
            <w:tcW w:w="1226" w:type="pct"/>
            <w:tcBorders>
              <w:top w:val="single" w:sz="12" w:space="0" w:color="auto"/>
              <w:bottom w:val="single" w:sz="12" w:space="0" w:color="auto"/>
            </w:tcBorders>
            <w:shd w:val="clear" w:color="auto" w:fill="C6D9F1"/>
            <w:vAlign w:val="center"/>
          </w:tcPr>
          <w:p w14:paraId="4FE40101" w14:textId="77777777" w:rsidR="00DB3832" w:rsidRPr="00B51518" w:rsidRDefault="00DB3832">
            <w:pPr>
              <w:rPr>
                <w:rFonts w:ascii="Arial" w:eastAsia="Calibri" w:hAnsi="Arial" w:cs="Arial"/>
                <w:b/>
                <w:sz w:val="24"/>
                <w:szCs w:val="24"/>
              </w:rPr>
            </w:pPr>
            <w:r>
              <w:rPr>
                <w:rFonts w:ascii="Arial" w:eastAsia="Calibri" w:hAnsi="Arial" w:cs="Arial"/>
                <w:b/>
                <w:sz w:val="24"/>
                <w:szCs w:val="24"/>
              </w:rPr>
              <w:t>Project End Date</w:t>
            </w:r>
          </w:p>
        </w:tc>
        <w:tc>
          <w:tcPr>
            <w:tcW w:w="1500" w:type="pct"/>
            <w:tcBorders>
              <w:top w:val="single" w:sz="12" w:space="0" w:color="auto"/>
              <w:bottom w:val="single" w:sz="12" w:space="0" w:color="auto"/>
            </w:tcBorders>
            <w:shd w:val="clear" w:color="auto" w:fill="auto"/>
            <w:vAlign w:val="center"/>
          </w:tcPr>
          <w:p w14:paraId="790773FA" w14:textId="77777777" w:rsidR="00DB3832" w:rsidRPr="00B51518" w:rsidRDefault="00DB3832">
            <w:pPr>
              <w:rPr>
                <w:rFonts w:ascii="Arial" w:eastAsia="Calibri" w:hAnsi="Arial" w:cs="Arial"/>
                <w:b/>
                <w:sz w:val="24"/>
                <w:szCs w:val="24"/>
              </w:rPr>
            </w:pPr>
          </w:p>
        </w:tc>
      </w:tr>
      <w:bookmarkEnd w:id="104"/>
      <w:tr w:rsidR="00DB3832" w:rsidRPr="00B51518" w14:paraId="20A3AB00" w14:textId="77777777" w:rsidTr="00DE1851">
        <w:trPr>
          <w:trHeight w:val="389"/>
        </w:trPr>
        <w:tc>
          <w:tcPr>
            <w:tcW w:w="5000" w:type="pct"/>
            <w:gridSpan w:val="5"/>
            <w:tcBorders>
              <w:top w:val="single" w:sz="12" w:space="0" w:color="auto"/>
            </w:tcBorders>
            <w:shd w:val="clear" w:color="auto" w:fill="auto"/>
          </w:tcPr>
          <w:p w14:paraId="4DD5DD9D" w14:textId="77777777" w:rsidR="00DB3832" w:rsidRPr="00B51518" w:rsidRDefault="00DB3832">
            <w:pPr>
              <w:rPr>
                <w:rFonts w:ascii="Arial" w:eastAsia="Calibri" w:hAnsi="Arial" w:cs="Arial"/>
                <w:sz w:val="24"/>
                <w:szCs w:val="24"/>
              </w:rPr>
            </w:pPr>
          </w:p>
        </w:tc>
      </w:tr>
    </w:tbl>
    <w:p w14:paraId="41E3E61B" w14:textId="77777777" w:rsidR="00DB3832" w:rsidRPr="00B51518" w:rsidRDefault="00DB3832" w:rsidP="00DB3832">
      <w:pPr>
        <w:rPr>
          <w:rFonts w:ascii="Arial" w:hAnsi="Arial" w:cs="Arial"/>
          <w:sz w:val="24"/>
          <w:szCs w:val="24"/>
        </w:rPr>
      </w:pPr>
    </w:p>
    <w:tbl>
      <w:tblPr>
        <w:tblW w:w="4921" w:type="pct"/>
        <w:tblInd w:w="1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3"/>
        <w:gridCol w:w="978"/>
        <w:gridCol w:w="1467"/>
        <w:gridCol w:w="2538"/>
        <w:gridCol w:w="3088"/>
      </w:tblGrid>
      <w:tr w:rsidR="00DB3832" w:rsidRPr="00B51518" w14:paraId="0B2F4005" w14:textId="77777777" w:rsidTr="00DE1851">
        <w:trPr>
          <w:trHeight w:val="389"/>
        </w:trPr>
        <w:tc>
          <w:tcPr>
            <w:tcW w:w="5000" w:type="pct"/>
            <w:gridSpan w:val="5"/>
            <w:tcBorders>
              <w:top w:val="double" w:sz="4" w:space="0" w:color="auto"/>
              <w:bottom w:val="single" w:sz="12" w:space="0" w:color="auto"/>
            </w:tcBorders>
            <w:shd w:val="clear" w:color="auto" w:fill="C6D9F1"/>
            <w:vAlign w:val="center"/>
          </w:tcPr>
          <w:p w14:paraId="5EFF821B"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t>Project Three</w:t>
            </w:r>
          </w:p>
        </w:tc>
      </w:tr>
      <w:tr w:rsidR="00DB3832" w:rsidRPr="00B51518" w14:paraId="4D6BE170" w14:textId="77777777" w:rsidTr="00DE1851">
        <w:trPr>
          <w:trHeight w:val="389"/>
        </w:trPr>
        <w:tc>
          <w:tcPr>
            <w:tcW w:w="1568" w:type="pct"/>
            <w:gridSpan w:val="2"/>
            <w:tcBorders>
              <w:top w:val="single" w:sz="12" w:space="0" w:color="auto"/>
              <w:bottom w:val="single" w:sz="4" w:space="0" w:color="auto"/>
            </w:tcBorders>
            <w:shd w:val="clear" w:color="auto" w:fill="C6D9F1"/>
            <w:vAlign w:val="center"/>
          </w:tcPr>
          <w:p w14:paraId="2EB7BD1C" w14:textId="77777777" w:rsidR="00DB3832" w:rsidRPr="00B51518" w:rsidRDefault="00DB3832">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432" w:type="pct"/>
            <w:gridSpan w:val="3"/>
            <w:tcBorders>
              <w:top w:val="single" w:sz="12" w:space="0" w:color="auto"/>
            </w:tcBorders>
            <w:shd w:val="clear" w:color="auto" w:fill="auto"/>
            <w:vAlign w:val="center"/>
          </w:tcPr>
          <w:p w14:paraId="59DEA4FA" w14:textId="77777777" w:rsidR="00DB3832" w:rsidRPr="00B51518" w:rsidRDefault="00DB3832">
            <w:pPr>
              <w:rPr>
                <w:rFonts w:ascii="Arial" w:eastAsia="Calibri" w:hAnsi="Arial" w:cs="Arial"/>
                <w:sz w:val="24"/>
                <w:szCs w:val="24"/>
              </w:rPr>
            </w:pPr>
          </w:p>
        </w:tc>
      </w:tr>
      <w:tr w:rsidR="00DB3832" w:rsidRPr="00B51518" w14:paraId="7966422E" w14:textId="77777777" w:rsidTr="00DE1851">
        <w:trPr>
          <w:trHeight w:val="389"/>
        </w:trPr>
        <w:tc>
          <w:tcPr>
            <w:tcW w:w="1568" w:type="pct"/>
            <w:gridSpan w:val="2"/>
            <w:tcBorders>
              <w:top w:val="single" w:sz="4" w:space="0" w:color="auto"/>
              <w:bottom w:val="single" w:sz="4" w:space="0" w:color="auto"/>
            </w:tcBorders>
            <w:shd w:val="clear" w:color="auto" w:fill="C6D9F1"/>
            <w:vAlign w:val="center"/>
          </w:tcPr>
          <w:p w14:paraId="3EB45EA1" w14:textId="77777777" w:rsidR="00DB3832" w:rsidRPr="00B51518" w:rsidRDefault="00DB3832">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432" w:type="pct"/>
            <w:gridSpan w:val="3"/>
            <w:shd w:val="clear" w:color="auto" w:fill="auto"/>
            <w:vAlign w:val="center"/>
          </w:tcPr>
          <w:p w14:paraId="289F1145" w14:textId="77777777" w:rsidR="00DB3832" w:rsidRPr="00B51518" w:rsidRDefault="00DB3832">
            <w:pPr>
              <w:rPr>
                <w:rFonts w:ascii="Arial" w:eastAsia="Calibri" w:hAnsi="Arial" w:cs="Arial"/>
                <w:sz w:val="24"/>
                <w:szCs w:val="24"/>
              </w:rPr>
            </w:pPr>
          </w:p>
        </w:tc>
      </w:tr>
      <w:tr w:rsidR="00DB3832" w:rsidRPr="00B51518" w14:paraId="3076661C" w14:textId="77777777" w:rsidTr="00DE1851">
        <w:trPr>
          <w:trHeight w:val="389"/>
        </w:trPr>
        <w:tc>
          <w:tcPr>
            <w:tcW w:w="1568" w:type="pct"/>
            <w:gridSpan w:val="2"/>
            <w:tcBorders>
              <w:top w:val="single" w:sz="4" w:space="0" w:color="auto"/>
              <w:bottom w:val="single" w:sz="4" w:space="0" w:color="auto"/>
            </w:tcBorders>
            <w:shd w:val="clear" w:color="auto" w:fill="C6D9F1"/>
            <w:vAlign w:val="center"/>
          </w:tcPr>
          <w:p w14:paraId="6305CECD"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Telephone:</w:t>
            </w:r>
          </w:p>
        </w:tc>
        <w:tc>
          <w:tcPr>
            <w:tcW w:w="3432" w:type="pct"/>
            <w:gridSpan w:val="3"/>
            <w:tcBorders>
              <w:bottom w:val="single" w:sz="4" w:space="0" w:color="auto"/>
            </w:tcBorders>
            <w:shd w:val="clear" w:color="auto" w:fill="auto"/>
            <w:vAlign w:val="center"/>
          </w:tcPr>
          <w:p w14:paraId="70DB847B" w14:textId="77777777" w:rsidR="00DB3832" w:rsidRPr="00B51518" w:rsidRDefault="00DB3832">
            <w:pPr>
              <w:rPr>
                <w:rFonts w:ascii="Arial" w:eastAsia="Calibri" w:hAnsi="Arial" w:cs="Arial"/>
                <w:sz w:val="24"/>
                <w:szCs w:val="24"/>
              </w:rPr>
            </w:pPr>
          </w:p>
        </w:tc>
      </w:tr>
      <w:tr w:rsidR="00DB3832" w:rsidRPr="00B51518" w14:paraId="5535CE88" w14:textId="77777777" w:rsidTr="00DE1851">
        <w:trPr>
          <w:trHeight w:val="389"/>
        </w:trPr>
        <w:tc>
          <w:tcPr>
            <w:tcW w:w="1568" w:type="pct"/>
            <w:gridSpan w:val="2"/>
            <w:tcBorders>
              <w:top w:val="single" w:sz="4" w:space="0" w:color="auto"/>
              <w:bottom w:val="single" w:sz="12" w:space="0" w:color="auto"/>
            </w:tcBorders>
            <w:shd w:val="clear" w:color="auto" w:fill="C6D9F1"/>
            <w:vAlign w:val="center"/>
          </w:tcPr>
          <w:p w14:paraId="49380ABA" w14:textId="77777777" w:rsidR="00DB3832" w:rsidRPr="00B51518" w:rsidRDefault="00DB3832">
            <w:pPr>
              <w:rPr>
                <w:rFonts w:ascii="Arial" w:eastAsia="Calibri" w:hAnsi="Arial" w:cs="Arial"/>
                <w:b/>
                <w:sz w:val="24"/>
                <w:szCs w:val="24"/>
              </w:rPr>
            </w:pPr>
            <w:r w:rsidRPr="00B51518">
              <w:rPr>
                <w:rFonts w:ascii="Arial" w:eastAsia="Calibri" w:hAnsi="Arial" w:cs="Arial"/>
                <w:b/>
                <w:sz w:val="24"/>
                <w:szCs w:val="24"/>
              </w:rPr>
              <w:t>E-Mail:</w:t>
            </w:r>
          </w:p>
        </w:tc>
        <w:tc>
          <w:tcPr>
            <w:tcW w:w="3432" w:type="pct"/>
            <w:gridSpan w:val="3"/>
            <w:tcBorders>
              <w:top w:val="single" w:sz="4" w:space="0" w:color="auto"/>
              <w:bottom w:val="single" w:sz="12" w:space="0" w:color="auto"/>
            </w:tcBorders>
            <w:shd w:val="clear" w:color="auto" w:fill="auto"/>
            <w:vAlign w:val="center"/>
          </w:tcPr>
          <w:p w14:paraId="06005126" w14:textId="77777777" w:rsidR="00DB3832" w:rsidRPr="00B51518" w:rsidRDefault="00DB3832">
            <w:pPr>
              <w:rPr>
                <w:rFonts w:ascii="Arial" w:eastAsia="Calibri" w:hAnsi="Arial" w:cs="Arial"/>
                <w:sz w:val="24"/>
                <w:szCs w:val="24"/>
              </w:rPr>
            </w:pPr>
          </w:p>
        </w:tc>
      </w:tr>
      <w:tr w:rsidR="00DB3832" w:rsidRPr="00B51518" w14:paraId="3B4D20DF" w14:textId="77777777" w:rsidTr="00DE1851">
        <w:trPr>
          <w:trHeight w:val="389"/>
        </w:trPr>
        <w:tc>
          <w:tcPr>
            <w:tcW w:w="5000" w:type="pct"/>
            <w:gridSpan w:val="5"/>
            <w:tcBorders>
              <w:top w:val="single" w:sz="12" w:space="0" w:color="auto"/>
              <w:bottom w:val="single" w:sz="12" w:space="0" w:color="auto"/>
            </w:tcBorders>
            <w:shd w:val="clear" w:color="auto" w:fill="C6D9F1"/>
            <w:vAlign w:val="center"/>
          </w:tcPr>
          <w:p w14:paraId="0C412C4C" w14:textId="77777777" w:rsidR="00DB3832" w:rsidRPr="00B51518" w:rsidRDefault="00DB3832">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DB3832" w:rsidRPr="00B51518" w14:paraId="762EDF27" w14:textId="77777777" w:rsidTr="00DE1851">
        <w:trPr>
          <w:trHeight w:val="389"/>
        </w:trPr>
        <w:tc>
          <w:tcPr>
            <w:tcW w:w="1095" w:type="pct"/>
            <w:tcBorders>
              <w:top w:val="single" w:sz="12" w:space="0" w:color="auto"/>
              <w:bottom w:val="single" w:sz="12" w:space="0" w:color="auto"/>
            </w:tcBorders>
            <w:shd w:val="clear" w:color="auto" w:fill="C6D9F1"/>
            <w:vAlign w:val="center"/>
          </w:tcPr>
          <w:p w14:paraId="18F2ECDF" w14:textId="77777777" w:rsidR="00DB3832" w:rsidRPr="00B51518" w:rsidRDefault="00DB3832">
            <w:pPr>
              <w:rPr>
                <w:rFonts w:ascii="Arial" w:eastAsia="Calibri" w:hAnsi="Arial" w:cs="Arial"/>
                <w:b/>
                <w:sz w:val="24"/>
                <w:szCs w:val="24"/>
              </w:rPr>
            </w:pPr>
            <w:r>
              <w:rPr>
                <w:rFonts w:ascii="Arial" w:eastAsia="Calibri" w:hAnsi="Arial" w:cs="Arial"/>
                <w:b/>
                <w:sz w:val="24"/>
                <w:szCs w:val="24"/>
              </w:rPr>
              <w:t>Project Start Date</w:t>
            </w:r>
          </w:p>
        </w:tc>
        <w:tc>
          <w:tcPr>
            <w:tcW w:w="1183" w:type="pct"/>
            <w:gridSpan w:val="2"/>
            <w:tcBorders>
              <w:top w:val="single" w:sz="12" w:space="0" w:color="auto"/>
              <w:bottom w:val="single" w:sz="12" w:space="0" w:color="auto"/>
            </w:tcBorders>
            <w:shd w:val="clear" w:color="auto" w:fill="auto"/>
            <w:vAlign w:val="center"/>
          </w:tcPr>
          <w:p w14:paraId="3A75E308" w14:textId="77777777" w:rsidR="00DB3832" w:rsidRPr="00B51518" w:rsidRDefault="00DB3832">
            <w:pPr>
              <w:rPr>
                <w:rFonts w:ascii="Arial" w:eastAsia="Calibri" w:hAnsi="Arial" w:cs="Arial"/>
                <w:b/>
                <w:sz w:val="24"/>
                <w:szCs w:val="24"/>
              </w:rPr>
            </w:pPr>
          </w:p>
        </w:tc>
        <w:tc>
          <w:tcPr>
            <w:tcW w:w="1228" w:type="pct"/>
            <w:tcBorders>
              <w:top w:val="single" w:sz="12" w:space="0" w:color="auto"/>
              <w:bottom w:val="single" w:sz="12" w:space="0" w:color="auto"/>
            </w:tcBorders>
            <w:shd w:val="clear" w:color="auto" w:fill="C6D9F1"/>
            <w:vAlign w:val="center"/>
          </w:tcPr>
          <w:p w14:paraId="57937056" w14:textId="77777777" w:rsidR="00DB3832" w:rsidRPr="00B51518" w:rsidRDefault="00DB3832">
            <w:pPr>
              <w:rPr>
                <w:rFonts w:ascii="Arial" w:eastAsia="Calibri" w:hAnsi="Arial" w:cs="Arial"/>
                <w:b/>
                <w:sz w:val="24"/>
                <w:szCs w:val="24"/>
              </w:rPr>
            </w:pPr>
            <w:r>
              <w:rPr>
                <w:rFonts w:ascii="Arial" w:eastAsia="Calibri" w:hAnsi="Arial" w:cs="Arial"/>
                <w:b/>
                <w:sz w:val="24"/>
                <w:szCs w:val="24"/>
              </w:rPr>
              <w:t>Project End Date</w:t>
            </w:r>
          </w:p>
        </w:tc>
        <w:tc>
          <w:tcPr>
            <w:tcW w:w="1493" w:type="pct"/>
            <w:tcBorders>
              <w:top w:val="single" w:sz="12" w:space="0" w:color="auto"/>
              <w:bottom w:val="single" w:sz="12" w:space="0" w:color="auto"/>
            </w:tcBorders>
            <w:shd w:val="clear" w:color="auto" w:fill="auto"/>
            <w:vAlign w:val="center"/>
          </w:tcPr>
          <w:p w14:paraId="4E49898E" w14:textId="77777777" w:rsidR="00DB3832" w:rsidRPr="00B51518" w:rsidRDefault="00DB3832">
            <w:pPr>
              <w:rPr>
                <w:rFonts w:ascii="Arial" w:eastAsia="Calibri" w:hAnsi="Arial" w:cs="Arial"/>
                <w:b/>
                <w:sz w:val="24"/>
                <w:szCs w:val="24"/>
              </w:rPr>
            </w:pPr>
          </w:p>
        </w:tc>
      </w:tr>
      <w:tr w:rsidR="00DB3832" w:rsidRPr="00B51518" w14:paraId="046AD224" w14:textId="77777777" w:rsidTr="00DE1851">
        <w:trPr>
          <w:trHeight w:val="389"/>
        </w:trPr>
        <w:tc>
          <w:tcPr>
            <w:tcW w:w="5000" w:type="pct"/>
            <w:gridSpan w:val="5"/>
            <w:tcBorders>
              <w:top w:val="single" w:sz="12" w:space="0" w:color="auto"/>
            </w:tcBorders>
            <w:shd w:val="clear" w:color="auto" w:fill="auto"/>
          </w:tcPr>
          <w:p w14:paraId="7F33E1D0" w14:textId="77777777" w:rsidR="00DB3832" w:rsidRPr="00B51518" w:rsidRDefault="00DB3832">
            <w:pPr>
              <w:rPr>
                <w:rFonts w:ascii="Arial" w:eastAsia="Calibri" w:hAnsi="Arial" w:cs="Arial"/>
                <w:sz w:val="24"/>
                <w:szCs w:val="24"/>
              </w:rPr>
            </w:pPr>
          </w:p>
        </w:tc>
      </w:tr>
    </w:tbl>
    <w:p w14:paraId="110C6002" w14:textId="77777777" w:rsidR="00DB3832" w:rsidRPr="00B51518" w:rsidRDefault="00DB3832" w:rsidP="00DB3832">
      <w:pPr>
        <w:rPr>
          <w:rFonts w:ascii="Arial" w:hAnsi="Arial" w:cs="Arial"/>
          <w:sz w:val="24"/>
          <w:szCs w:val="24"/>
        </w:rPr>
      </w:pPr>
    </w:p>
    <w:bookmarkEnd w:id="102"/>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25AE8539"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00D26890">
        <w:rPr>
          <w:rFonts w:ascii="Arial" w:hAnsi="Arial" w:cs="Arial"/>
          <w:b/>
        </w:rPr>
        <w:t>E</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4959B78" w14:textId="77777777" w:rsidR="007476A0" w:rsidRDefault="002538E1" w:rsidP="0026478D">
      <w:pPr>
        <w:pStyle w:val="DefaultText"/>
        <w:jc w:val="center"/>
        <w:rPr>
          <w:rStyle w:val="InitialStyle"/>
          <w:rFonts w:ascii="Arial" w:hAnsi="Arial" w:cs="Arial"/>
          <w:bCs/>
          <w:i/>
          <w:sz w:val="28"/>
          <w:szCs w:val="28"/>
        </w:rPr>
      </w:pPr>
      <w:r w:rsidRPr="006F2718">
        <w:rPr>
          <w:rStyle w:val="InitialStyle"/>
          <w:rFonts w:ascii="Arial" w:hAnsi="Arial" w:cs="Arial"/>
          <w:bCs/>
          <w:i/>
          <w:sz w:val="28"/>
          <w:szCs w:val="28"/>
        </w:rPr>
        <w:t>Office of Child and Family Services</w:t>
      </w:r>
    </w:p>
    <w:p w14:paraId="25E34190" w14:textId="70D05D3B" w:rsidR="0026478D" w:rsidRPr="006F2718" w:rsidRDefault="002538E1" w:rsidP="0026478D">
      <w:pPr>
        <w:pStyle w:val="DefaultText"/>
        <w:jc w:val="center"/>
        <w:rPr>
          <w:rStyle w:val="InitialStyle"/>
          <w:rFonts w:ascii="Arial" w:hAnsi="Arial" w:cs="Arial"/>
          <w:b/>
          <w:sz w:val="28"/>
          <w:szCs w:val="28"/>
        </w:rPr>
      </w:pPr>
      <w:r w:rsidRPr="006F2718">
        <w:rPr>
          <w:rStyle w:val="InitialStyle"/>
          <w:rFonts w:ascii="Arial" w:hAnsi="Arial" w:cs="Arial"/>
          <w:bCs/>
          <w:i/>
          <w:sz w:val="28"/>
          <w:szCs w:val="28"/>
        </w:rPr>
        <w:t>Office of Aging and Disability Services</w:t>
      </w:r>
    </w:p>
    <w:p w14:paraId="1A56FCFE" w14:textId="7138773D" w:rsidR="0026478D" w:rsidRPr="003326F9" w:rsidRDefault="0026478D" w:rsidP="0026478D">
      <w:pPr>
        <w:pStyle w:val="Heading2"/>
        <w:spacing w:before="0" w:after="0"/>
        <w:jc w:val="center"/>
        <w:rPr>
          <w:rStyle w:val="InitialStyle"/>
          <w:sz w:val="28"/>
          <w:szCs w:val="28"/>
        </w:rPr>
      </w:pPr>
      <w:r>
        <w:rPr>
          <w:rStyle w:val="InitialStyle"/>
          <w:sz w:val="28"/>
          <w:szCs w:val="28"/>
        </w:rPr>
        <w:t>SUBCONTRACTOR FORM</w:t>
      </w:r>
    </w:p>
    <w:p w14:paraId="16346149" w14:textId="730502C0" w:rsidR="0026478D" w:rsidRPr="003326F9" w:rsidRDefault="003A476D" w:rsidP="0026478D">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7284EC28" w14:textId="3F4B9AA5" w:rsidR="0026478D" w:rsidRPr="006F2718" w:rsidRDefault="002538E1" w:rsidP="0026478D">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42216D34" w14:textId="77777777" w:rsidR="002062E9" w:rsidRPr="003326F9" w:rsidRDefault="002062E9" w:rsidP="0026478D">
      <w:pPr>
        <w:pStyle w:val="DefaultText"/>
        <w:jc w:val="center"/>
        <w:rPr>
          <w:rStyle w:val="InitialStyle"/>
          <w:rFonts w:ascii="Arial" w:hAnsi="Arial" w:cs="Arial"/>
          <w:b/>
          <w:sz w:val="28"/>
          <w:szCs w:val="28"/>
        </w:rPr>
      </w:pPr>
      <w:bookmarkStart w:id="105" w:name="_Hlk115360221"/>
    </w:p>
    <w:tbl>
      <w:tblPr>
        <w:tblW w:w="10449"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8"/>
        <w:gridCol w:w="6891"/>
      </w:tblGrid>
      <w:tr w:rsidR="002062E9" w:rsidRPr="00B51518" w14:paraId="1EF2109B" w14:textId="77777777" w:rsidTr="003E6D1B">
        <w:trPr>
          <w:cantSplit/>
          <w:trHeight w:val="389"/>
        </w:trPr>
        <w:tc>
          <w:tcPr>
            <w:tcW w:w="3558" w:type="dxa"/>
            <w:tcBorders>
              <w:top w:val="double" w:sz="4" w:space="0" w:color="auto"/>
              <w:bottom w:val="double" w:sz="4" w:space="0" w:color="auto"/>
            </w:tcBorders>
            <w:shd w:val="clear" w:color="auto" w:fill="C6D9F1"/>
            <w:vAlign w:val="center"/>
          </w:tcPr>
          <w:p w14:paraId="45537862" w14:textId="77777777" w:rsidR="002062E9" w:rsidRPr="00B51518" w:rsidRDefault="002062E9" w:rsidP="00D41401">
            <w:pPr>
              <w:pStyle w:val="DefaultText"/>
              <w:rPr>
                <w:rStyle w:val="InitialStyle"/>
                <w:rFonts w:ascii="Arial" w:hAnsi="Arial" w:cs="Arial"/>
                <w:b/>
              </w:rPr>
            </w:pPr>
            <w:bookmarkStart w:id="106" w:name="_Hlk83294785"/>
            <w:r w:rsidRPr="00B51518">
              <w:rPr>
                <w:rStyle w:val="InitialStyle"/>
                <w:rFonts w:ascii="Arial" w:hAnsi="Arial" w:cs="Arial"/>
                <w:b/>
              </w:rPr>
              <w:t>Bidder’s Organization Name:</w:t>
            </w:r>
          </w:p>
        </w:tc>
        <w:tc>
          <w:tcPr>
            <w:tcW w:w="6891" w:type="dxa"/>
            <w:vAlign w:val="center"/>
          </w:tcPr>
          <w:p w14:paraId="2E3E1681" w14:textId="77777777" w:rsidR="002062E9" w:rsidRPr="00B51518" w:rsidRDefault="002062E9" w:rsidP="00D41401">
            <w:pPr>
              <w:pStyle w:val="DefaultText"/>
              <w:rPr>
                <w:rStyle w:val="InitialStyle"/>
                <w:rFonts w:ascii="Arial" w:hAnsi="Arial" w:cs="Arial"/>
                <w:b/>
              </w:rPr>
            </w:pPr>
          </w:p>
        </w:tc>
      </w:tr>
      <w:bookmarkEnd w:id="106"/>
    </w:tbl>
    <w:p w14:paraId="408EE77D" w14:textId="77777777" w:rsidR="002062E9" w:rsidRPr="003326F9" w:rsidRDefault="002062E9"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26478D" w:rsidRPr="003326F9" w14:paraId="669D3B9F" w14:textId="77777777" w:rsidTr="003E6D1B">
        <w:trPr>
          <w:trHeight w:val="389"/>
        </w:trPr>
        <w:tc>
          <w:tcPr>
            <w:tcW w:w="10440" w:type="dxa"/>
            <w:tcBorders>
              <w:top w:val="double" w:sz="4" w:space="0" w:color="auto"/>
              <w:bottom w:val="double" w:sz="4" w:space="0" w:color="auto"/>
            </w:tcBorders>
            <w:shd w:val="clear" w:color="auto" w:fill="C6D9F1"/>
            <w:vAlign w:val="center"/>
          </w:tcPr>
          <w:p w14:paraId="342766BD" w14:textId="2C511619" w:rsidR="003E6D1B" w:rsidRPr="00C35DA3" w:rsidRDefault="0026478D" w:rsidP="00261366">
            <w:pPr>
              <w:tabs>
                <w:tab w:val="left" w:pos="360"/>
                <w:tab w:val="left" w:pos="720"/>
                <w:tab w:val="left" w:pos="1260"/>
                <w:tab w:val="left" w:pos="1800"/>
              </w:tabs>
              <w:rPr>
                <w:rFonts w:ascii="Arial" w:eastAsia="Calibri" w:hAnsi="Arial" w:cs="Arial"/>
                <w:b/>
                <w:sz w:val="24"/>
                <w:szCs w:val="24"/>
              </w:rPr>
            </w:pPr>
            <w:r w:rsidRPr="00217909">
              <w:rPr>
                <w:rFonts w:ascii="Arial" w:eastAsia="Calibri" w:hAnsi="Arial" w:cs="Arial"/>
                <w:b/>
                <w:sz w:val="24"/>
                <w:szCs w:val="24"/>
              </w:rPr>
              <w:t>If subcontractors</w:t>
            </w:r>
            <w:r w:rsidR="003E6D1B">
              <w:rPr>
                <w:rFonts w:ascii="Arial" w:eastAsia="Calibri" w:hAnsi="Arial" w:cs="Arial"/>
                <w:b/>
                <w:sz w:val="24"/>
                <w:szCs w:val="24"/>
              </w:rPr>
              <w:t xml:space="preserve">, including consultants, </w:t>
            </w:r>
            <w:r w:rsidRPr="00217909">
              <w:rPr>
                <w:rFonts w:ascii="Arial" w:eastAsia="Calibri" w:hAnsi="Arial" w:cs="Arial"/>
                <w:b/>
                <w:sz w:val="24"/>
                <w:szCs w:val="24"/>
              </w:rPr>
              <w:t>are to be used,</w:t>
            </w:r>
            <w:r>
              <w:rPr>
                <w:rFonts w:ascii="Arial" w:eastAsia="Calibri" w:hAnsi="Arial" w:cs="Arial"/>
                <w:b/>
                <w:sz w:val="24"/>
                <w:szCs w:val="24"/>
              </w:rPr>
              <w:t xml:space="preserve"> prov</w:t>
            </w:r>
            <w:r w:rsidRPr="00217909">
              <w:rPr>
                <w:rFonts w:ascii="Arial" w:eastAsia="Calibri" w:hAnsi="Arial" w:cs="Arial"/>
                <w:b/>
                <w:sz w:val="24"/>
                <w:szCs w:val="24"/>
              </w:rPr>
              <w:t xml:space="preserve">ide </w:t>
            </w:r>
            <w:r>
              <w:rPr>
                <w:rFonts w:ascii="Arial" w:eastAsia="Calibri" w:hAnsi="Arial" w:cs="Arial"/>
                <w:b/>
                <w:sz w:val="24"/>
                <w:szCs w:val="24"/>
              </w:rPr>
              <w:t>each individual subcontractor</w:t>
            </w:r>
            <w:r w:rsidR="00FE6556">
              <w:rPr>
                <w:rFonts w:ascii="Arial" w:eastAsia="Calibri" w:hAnsi="Arial" w:cs="Arial"/>
                <w:b/>
                <w:sz w:val="24"/>
                <w:szCs w:val="24"/>
              </w:rPr>
              <w:t>’s</w:t>
            </w:r>
            <w:r>
              <w:rPr>
                <w:rFonts w:ascii="Arial" w:eastAsia="Calibri" w:hAnsi="Arial" w:cs="Arial"/>
                <w:b/>
                <w:sz w:val="24"/>
                <w:szCs w:val="24"/>
              </w:rPr>
              <w:t xml:space="preserve">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w:t>
            </w:r>
            <w:r w:rsidRPr="00217909">
              <w:rPr>
                <w:rFonts w:ascii="Arial" w:eastAsia="Calibri" w:hAnsi="Arial" w:cs="Arial"/>
                <w:b/>
                <w:sz w:val="24"/>
                <w:szCs w:val="24"/>
              </w:rPr>
              <w:t xml:space="preserve">name, </w:t>
            </w:r>
            <w:r>
              <w:rPr>
                <w:rFonts w:ascii="Arial" w:eastAsia="Calibri" w:hAnsi="Arial" w:cs="Arial"/>
                <w:b/>
                <w:sz w:val="24"/>
                <w:szCs w:val="24"/>
              </w:rPr>
              <w:t xml:space="preserve">contact person, </w:t>
            </w:r>
            <w:r w:rsidRPr="00217909">
              <w:rPr>
                <w:rFonts w:ascii="Arial" w:eastAsia="Calibri" w:hAnsi="Arial" w:cs="Arial"/>
                <w:b/>
                <w:sz w:val="24"/>
                <w:szCs w:val="24"/>
              </w:rPr>
              <w:t>address, phone number, and a brief description of the subcontractor</w:t>
            </w:r>
            <w:r>
              <w:rPr>
                <w:rFonts w:ascii="Arial" w:eastAsia="Calibri" w:hAnsi="Arial" w:cs="Arial"/>
                <w:b/>
                <w:sz w:val="24"/>
                <w:szCs w:val="24"/>
              </w:rPr>
              <w:t>’</w:t>
            </w:r>
            <w:r w:rsidRPr="00217909">
              <w:rPr>
                <w:rFonts w:ascii="Arial" w:eastAsia="Calibri" w:hAnsi="Arial" w:cs="Arial"/>
                <w:b/>
                <w:sz w:val="24"/>
                <w:szCs w:val="24"/>
              </w:rPr>
              <w:t xml:space="preserve">s organizational </w:t>
            </w:r>
            <w:r w:rsidR="00FE6556">
              <w:rPr>
                <w:rFonts w:ascii="Arial" w:eastAsia="Calibri" w:hAnsi="Arial" w:cs="Arial"/>
                <w:b/>
                <w:sz w:val="24"/>
                <w:szCs w:val="24"/>
              </w:rPr>
              <w:t xml:space="preserve">or consultant’s </w:t>
            </w:r>
            <w:r w:rsidRPr="00217909">
              <w:rPr>
                <w:rFonts w:ascii="Arial" w:eastAsia="Calibri" w:hAnsi="Arial" w:cs="Arial"/>
                <w:b/>
                <w:sz w:val="24"/>
                <w:szCs w:val="24"/>
              </w:rPr>
              <w:t>capacity and qualifications.</w:t>
            </w:r>
            <w:r>
              <w:rPr>
                <w:rFonts w:ascii="Arial" w:eastAsia="Calibri" w:hAnsi="Arial" w:cs="Arial"/>
                <w:b/>
                <w:sz w:val="24"/>
                <w:szCs w:val="24"/>
              </w:rPr>
              <w:t xml:space="preserve"> </w:t>
            </w:r>
            <w:r w:rsidR="00261366">
              <w:rPr>
                <w:rFonts w:ascii="Arial" w:eastAsia="Calibri" w:hAnsi="Arial" w:cs="Arial"/>
                <w:b/>
                <w:sz w:val="24"/>
                <w:szCs w:val="24"/>
              </w:rPr>
              <w:t xml:space="preserve"> Bidders </w:t>
            </w:r>
            <w:r w:rsidR="00B00859">
              <w:rPr>
                <w:rFonts w:ascii="Arial" w:eastAsia="Calibri" w:hAnsi="Arial" w:cs="Arial"/>
                <w:b/>
                <w:sz w:val="24"/>
                <w:szCs w:val="24"/>
              </w:rPr>
              <w:t>may</w:t>
            </w:r>
            <w:r w:rsidR="00261366">
              <w:rPr>
                <w:rFonts w:ascii="Arial" w:eastAsia="Calibri" w:hAnsi="Arial" w:cs="Arial"/>
                <w:b/>
                <w:sz w:val="24"/>
                <w:szCs w:val="24"/>
              </w:rPr>
              <w:t xml:space="preserve"> add a</w:t>
            </w:r>
            <w:r w:rsidR="003E6D1B">
              <w:rPr>
                <w:rFonts w:ascii="Arial" w:eastAsia="Calibri" w:hAnsi="Arial" w:cs="Arial"/>
                <w:b/>
                <w:sz w:val="24"/>
                <w:szCs w:val="24"/>
              </w:rPr>
              <w:t>dditional Subcontractors/Consultants as needed.</w:t>
            </w:r>
          </w:p>
        </w:tc>
      </w:tr>
    </w:tbl>
    <w:p w14:paraId="3905303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2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27"/>
        <w:gridCol w:w="6495"/>
      </w:tblGrid>
      <w:tr w:rsidR="0026478D" w:rsidRPr="003326F9" w14:paraId="15EC1325" w14:textId="77777777" w:rsidTr="003E6D1B">
        <w:trPr>
          <w:trHeight w:val="389"/>
        </w:trPr>
        <w:tc>
          <w:tcPr>
            <w:tcW w:w="10422" w:type="dxa"/>
            <w:gridSpan w:val="2"/>
            <w:tcBorders>
              <w:top w:val="double" w:sz="4" w:space="0" w:color="auto"/>
              <w:bottom w:val="single" w:sz="12" w:space="0" w:color="auto"/>
            </w:tcBorders>
            <w:shd w:val="clear" w:color="auto" w:fill="C6D9F1"/>
            <w:vAlign w:val="center"/>
          </w:tcPr>
          <w:p w14:paraId="17182FBD" w14:textId="74653842"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Subcontractor</w:t>
            </w:r>
            <w:r w:rsidR="00FE6556">
              <w:rPr>
                <w:rFonts w:ascii="Arial" w:eastAsia="Calibri" w:hAnsi="Arial" w:cs="Arial"/>
                <w:b/>
                <w:sz w:val="24"/>
                <w:szCs w:val="24"/>
              </w:rPr>
              <w:t>/Consultant</w:t>
            </w:r>
          </w:p>
        </w:tc>
      </w:tr>
      <w:tr w:rsidR="0026478D" w:rsidRPr="003326F9" w14:paraId="0B6D0111" w14:textId="77777777" w:rsidTr="003E6D1B">
        <w:trPr>
          <w:trHeight w:val="389"/>
        </w:trPr>
        <w:tc>
          <w:tcPr>
            <w:tcW w:w="3927" w:type="dxa"/>
            <w:tcBorders>
              <w:top w:val="single" w:sz="12" w:space="0" w:color="auto"/>
              <w:bottom w:val="single" w:sz="2" w:space="0" w:color="auto"/>
            </w:tcBorders>
            <w:shd w:val="clear" w:color="auto" w:fill="C6D9F1"/>
            <w:vAlign w:val="center"/>
          </w:tcPr>
          <w:p w14:paraId="1CA72FBC" w14:textId="562C21B6" w:rsidR="0026478D" w:rsidRPr="003326F9" w:rsidRDefault="0026478D" w:rsidP="001315D1">
            <w:pPr>
              <w:rPr>
                <w:rFonts w:ascii="Arial" w:eastAsia="Calibri" w:hAnsi="Arial" w:cs="Arial"/>
                <w:b/>
                <w:sz w:val="24"/>
                <w:szCs w:val="24"/>
              </w:rPr>
            </w:pPr>
            <w:r>
              <w:rPr>
                <w:rFonts w:ascii="Arial" w:eastAsia="Calibri" w:hAnsi="Arial" w:cs="Arial"/>
                <w:b/>
                <w:sz w:val="24"/>
                <w:szCs w:val="24"/>
              </w:rPr>
              <w:t>Subcontractor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Name</w:t>
            </w:r>
            <w:r w:rsidRPr="003326F9">
              <w:rPr>
                <w:rFonts w:ascii="Arial" w:eastAsia="Calibri" w:hAnsi="Arial" w:cs="Arial"/>
                <w:b/>
                <w:sz w:val="24"/>
                <w:szCs w:val="24"/>
              </w:rPr>
              <w:t>:</w:t>
            </w:r>
          </w:p>
        </w:tc>
        <w:tc>
          <w:tcPr>
            <w:tcW w:w="6495" w:type="dxa"/>
            <w:tcBorders>
              <w:top w:val="single" w:sz="12" w:space="0" w:color="auto"/>
              <w:bottom w:val="single" w:sz="2" w:space="0" w:color="auto"/>
            </w:tcBorders>
            <w:shd w:val="clear" w:color="auto" w:fill="auto"/>
            <w:vAlign w:val="center"/>
          </w:tcPr>
          <w:p w14:paraId="54DF091A" w14:textId="77777777" w:rsidR="0026478D" w:rsidRPr="003326F9" w:rsidRDefault="0026478D" w:rsidP="001315D1">
            <w:pPr>
              <w:rPr>
                <w:rFonts w:ascii="Arial" w:eastAsia="Calibri" w:hAnsi="Arial" w:cs="Arial"/>
                <w:sz w:val="24"/>
                <w:szCs w:val="24"/>
              </w:rPr>
            </w:pPr>
          </w:p>
        </w:tc>
      </w:tr>
      <w:tr w:rsidR="0026478D" w:rsidRPr="003326F9" w14:paraId="2100E076" w14:textId="77777777" w:rsidTr="003E6D1B">
        <w:trPr>
          <w:trHeight w:val="389"/>
        </w:trPr>
        <w:tc>
          <w:tcPr>
            <w:tcW w:w="3927" w:type="dxa"/>
            <w:tcBorders>
              <w:top w:val="single" w:sz="2" w:space="0" w:color="auto"/>
              <w:bottom w:val="single" w:sz="4" w:space="0" w:color="auto"/>
            </w:tcBorders>
            <w:shd w:val="clear" w:color="auto" w:fill="C6D9F1"/>
            <w:vAlign w:val="center"/>
          </w:tcPr>
          <w:p w14:paraId="6FCE9BC0" w14:textId="00546242" w:rsidR="0026478D" w:rsidRDefault="0026478D" w:rsidP="001315D1">
            <w:pPr>
              <w:rPr>
                <w:rFonts w:ascii="Arial" w:eastAsia="Calibri" w:hAnsi="Arial" w:cs="Arial"/>
                <w:b/>
                <w:sz w:val="24"/>
                <w:szCs w:val="24"/>
              </w:rPr>
            </w:pPr>
            <w:r>
              <w:rPr>
                <w:rFonts w:ascii="Arial" w:eastAsia="Calibri" w:hAnsi="Arial" w:cs="Arial"/>
                <w:b/>
                <w:sz w:val="24"/>
                <w:szCs w:val="24"/>
              </w:rPr>
              <w:t>Contact Person</w:t>
            </w:r>
            <w:r w:rsidR="00DE68B4">
              <w:rPr>
                <w:rFonts w:ascii="Arial" w:eastAsia="Calibri" w:hAnsi="Arial" w:cs="Arial"/>
                <w:b/>
                <w:sz w:val="24"/>
                <w:szCs w:val="24"/>
              </w:rPr>
              <w:t>:</w:t>
            </w:r>
          </w:p>
        </w:tc>
        <w:tc>
          <w:tcPr>
            <w:tcW w:w="6495" w:type="dxa"/>
            <w:tcBorders>
              <w:top w:val="single" w:sz="2" w:space="0" w:color="auto"/>
              <w:bottom w:val="single" w:sz="4" w:space="0" w:color="auto"/>
            </w:tcBorders>
            <w:shd w:val="clear" w:color="auto" w:fill="auto"/>
            <w:vAlign w:val="center"/>
          </w:tcPr>
          <w:p w14:paraId="643A05E4" w14:textId="77777777" w:rsidR="0026478D" w:rsidRPr="003326F9" w:rsidRDefault="0026478D" w:rsidP="001315D1">
            <w:pPr>
              <w:rPr>
                <w:rFonts w:ascii="Arial" w:eastAsia="Calibri" w:hAnsi="Arial" w:cs="Arial"/>
                <w:sz w:val="24"/>
                <w:szCs w:val="24"/>
              </w:rPr>
            </w:pPr>
          </w:p>
        </w:tc>
      </w:tr>
      <w:tr w:rsidR="0026478D" w:rsidRPr="003326F9" w14:paraId="1CFD1D24" w14:textId="77777777" w:rsidTr="003E6D1B">
        <w:trPr>
          <w:trHeight w:val="389"/>
        </w:trPr>
        <w:tc>
          <w:tcPr>
            <w:tcW w:w="3927" w:type="dxa"/>
            <w:tcBorders>
              <w:top w:val="single" w:sz="4" w:space="0" w:color="auto"/>
              <w:bottom w:val="single" w:sz="4" w:space="0" w:color="auto"/>
            </w:tcBorders>
            <w:shd w:val="clear" w:color="auto" w:fill="C6D9F1"/>
            <w:vAlign w:val="center"/>
          </w:tcPr>
          <w:p w14:paraId="39AFC02C"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6495" w:type="dxa"/>
            <w:tcBorders>
              <w:top w:val="single" w:sz="4" w:space="0" w:color="auto"/>
            </w:tcBorders>
            <w:shd w:val="clear" w:color="auto" w:fill="auto"/>
            <w:vAlign w:val="center"/>
          </w:tcPr>
          <w:p w14:paraId="266C1F65" w14:textId="77777777" w:rsidR="0026478D" w:rsidRPr="003326F9" w:rsidRDefault="0026478D" w:rsidP="001315D1">
            <w:pPr>
              <w:rPr>
                <w:rFonts w:ascii="Arial" w:eastAsia="Calibri" w:hAnsi="Arial" w:cs="Arial"/>
                <w:sz w:val="24"/>
                <w:szCs w:val="24"/>
              </w:rPr>
            </w:pPr>
          </w:p>
        </w:tc>
      </w:tr>
      <w:tr w:rsidR="0026478D" w:rsidRPr="003326F9" w14:paraId="1405EC31" w14:textId="77777777" w:rsidTr="003E6D1B">
        <w:trPr>
          <w:trHeight w:val="389"/>
        </w:trPr>
        <w:tc>
          <w:tcPr>
            <w:tcW w:w="3927" w:type="dxa"/>
            <w:tcBorders>
              <w:top w:val="single" w:sz="4" w:space="0" w:color="auto"/>
              <w:bottom w:val="single" w:sz="4" w:space="0" w:color="auto"/>
            </w:tcBorders>
            <w:shd w:val="clear" w:color="auto" w:fill="C6D9F1"/>
            <w:vAlign w:val="center"/>
          </w:tcPr>
          <w:p w14:paraId="3553B171"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6495" w:type="dxa"/>
            <w:tcBorders>
              <w:bottom w:val="single" w:sz="4" w:space="0" w:color="auto"/>
            </w:tcBorders>
            <w:shd w:val="clear" w:color="auto" w:fill="auto"/>
            <w:vAlign w:val="center"/>
          </w:tcPr>
          <w:p w14:paraId="66CAFAD7" w14:textId="77777777" w:rsidR="0026478D" w:rsidRPr="003326F9" w:rsidRDefault="0026478D" w:rsidP="001315D1">
            <w:pPr>
              <w:rPr>
                <w:rFonts w:ascii="Arial" w:eastAsia="Calibri" w:hAnsi="Arial" w:cs="Arial"/>
                <w:sz w:val="24"/>
                <w:szCs w:val="24"/>
              </w:rPr>
            </w:pPr>
          </w:p>
        </w:tc>
      </w:tr>
      <w:tr w:rsidR="0026478D" w:rsidRPr="003326F9" w14:paraId="77A035A1" w14:textId="77777777" w:rsidTr="003E6D1B">
        <w:trPr>
          <w:trHeight w:val="389"/>
        </w:trPr>
        <w:tc>
          <w:tcPr>
            <w:tcW w:w="3927" w:type="dxa"/>
            <w:tcBorders>
              <w:top w:val="single" w:sz="4" w:space="0" w:color="auto"/>
              <w:bottom w:val="single" w:sz="12" w:space="0" w:color="auto"/>
            </w:tcBorders>
            <w:shd w:val="clear" w:color="auto" w:fill="C6D9F1"/>
            <w:vAlign w:val="center"/>
          </w:tcPr>
          <w:p w14:paraId="4242BE5C" w14:textId="77777777" w:rsidR="0026478D" w:rsidRPr="003326F9" w:rsidRDefault="0026478D" w:rsidP="001315D1">
            <w:pPr>
              <w:rPr>
                <w:rFonts w:ascii="Arial" w:eastAsia="Calibri" w:hAnsi="Arial" w:cs="Arial"/>
                <w:b/>
                <w:sz w:val="24"/>
                <w:szCs w:val="24"/>
              </w:rPr>
            </w:pPr>
            <w:r w:rsidRPr="003326F9">
              <w:rPr>
                <w:rFonts w:ascii="Arial" w:eastAsia="Calibri" w:hAnsi="Arial" w:cs="Arial"/>
                <w:b/>
                <w:sz w:val="24"/>
                <w:szCs w:val="24"/>
              </w:rPr>
              <w:t>E-Mail:</w:t>
            </w:r>
          </w:p>
        </w:tc>
        <w:tc>
          <w:tcPr>
            <w:tcW w:w="6495" w:type="dxa"/>
            <w:tcBorders>
              <w:top w:val="single" w:sz="4" w:space="0" w:color="auto"/>
              <w:bottom w:val="single" w:sz="12" w:space="0" w:color="auto"/>
            </w:tcBorders>
            <w:shd w:val="clear" w:color="auto" w:fill="auto"/>
            <w:vAlign w:val="center"/>
          </w:tcPr>
          <w:p w14:paraId="158DAFDC" w14:textId="77777777" w:rsidR="0026478D" w:rsidRPr="003326F9" w:rsidRDefault="0026478D" w:rsidP="001315D1">
            <w:pPr>
              <w:rPr>
                <w:rFonts w:ascii="Arial" w:eastAsia="Calibri" w:hAnsi="Arial" w:cs="Arial"/>
                <w:sz w:val="24"/>
                <w:szCs w:val="24"/>
              </w:rPr>
            </w:pPr>
          </w:p>
        </w:tc>
      </w:tr>
      <w:tr w:rsidR="0026478D" w:rsidRPr="003326F9" w14:paraId="36A273D4" w14:textId="77777777" w:rsidTr="003E6D1B">
        <w:trPr>
          <w:trHeight w:val="389"/>
        </w:trPr>
        <w:tc>
          <w:tcPr>
            <w:tcW w:w="10422" w:type="dxa"/>
            <w:gridSpan w:val="2"/>
            <w:tcBorders>
              <w:top w:val="single" w:sz="12" w:space="0" w:color="auto"/>
              <w:bottom w:val="single" w:sz="12" w:space="0" w:color="auto"/>
            </w:tcBorders>
            <w:shd w:val="clear" w:color="auto" w:fill="C6D9F1"/>
            <w:vAlign w:val="center"/>
          </w:tcPr>
          <w:p w14:paraId="58364FDB" w14:textId="1181B2BA"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sidR="00FE6556">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26478D" w:rsidRPr="003326F9" w14:paraId="528202D5" w14:textId="77777777" w:rsidTr="003E6D1B">
        <w:trPr>
          <w:trHeight w:val="389"/>
        </w:trPr>
        <w:tc>
          <w:tcPr>
            <w:tcW w:w="10422" w:type="dxa"/>
            <w:gridSpan w:val="2"/>
            <w:tcBorders>
              <w:top w:val="single" w:sz="12" w:space="0" w:color="auto"/>
            </w:tcBorders>
            <w:shd w:val="clear" w:color="auto" w:fill="auto"/>
          </w:tcPr>
          <w:p w14:paraId="26C4446E" w14:textId="77777777" w:rsidR="0026478D" w:rsidRPr="003326F9" w:rsidRDefault="0026478D" w:rsidP="00D35113">
            <w:pPr>
              <w:rPr>
                <w:rFonts w:ascii="Arial" w:eastAsia="Calibri" w:hAnsi="Arial" w:cs="Arial"/>
                <w:sz w:val="24"/>
                <w:szCs w:val="24"/>
              </w:rPr>
            </w:pPr>
          </w:p>
        </w:tc>
      </w:tr>
    </w:tbl>
    <w:p w14:paraId="60B37B2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2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27"/>
        <w:gridCol w:w="6495"/>
      </w:tblGrid>
      <w:tr w:rsidR="0085529D" w:rsidRPr="003326F9" w14:paraId="69B065AB" w14:textId="77777777">
        <w:trPr>
          <w:trHeight w:val="389"/>
        </w:trPr>
        <w:tc>
          <w:tcPr>
            <w:tcW w:w="10422" w:type="dxa"/>
            <w:gridSpan w:val="2"/>
            <w:tcBorders>
              <w:top w:val="double" w:sz="4" w:space="0" w:color="auto"/>
              <w:bottom w:val="single" w:sz="12" w:space="0" w:color="auto"/>
            </w:tcBorders>
            <w:shd w:val="clear" w:color="auto" w:fill="C6D9F1"/>
            <w:vAlign w:val="center"/>
          </w:tcPr>
          <w:p w14:paraId="41620D98"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Subcontractor/Consultant</w:t>
            </w:r>
          </w:p>
        </w:tc>
      </w:tr>
      <w:tr w:rsidR="0085529D" w:rsidRPr="003326F9" w14:paraId="1A8C4553" w14:textId="77777777">
        <w:trPr>
          <w:trHeight w:val="389"/>
        </w:trPr>
        <w:tc>
          <w:tcPr>
            <w:tcW w:w="3927" w:type="dxa"/>
            <w:tcBorders>
              <w:top w:val="single" w:sz="12" w:space="0" w:color="auto"/>
              <w:bottom w:val="single" w:sz="2" w:space="0" w:color="auto"/>
            </w:tcBorders>
            <w:shd w:val="clear" w:color="auto" w:fill="C6D9F1"/>
            <w:vAlign w:val="center"/>
          </w:tcPr>
          <w:p w14:paraId="2F394F14" w14:textId="77777777" w:rsidR="0085529D" w:rsidRPr="003326F9" w:rsidRDefault="0085529D">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6495" w:type="dxa"/>
            <w:tcBorders>
              <w:top w:val="single" w:sz="12" w:space="0" w:color="auto"/>
              <w:bottom w:val="single" w:sz="2" w:space="0" w:color="auto"/>
            </w:tcBorders>
            <w:shd w:val="clear" w:color="auto" w:fill="auto"/>
            <w:vAlign w:val="center"/>
          </w:tcPr>
          <w:p w14:paraId="449B72B4" w14:textId="77777777" w:rsidR="0085529D" w:rsidRPr="003326F9" w:rsidRDefault="0085529D">
            <w:pPr>
              <w:rPr>
                <w:rFonts w:ascii="Arial" w:eastAsia="Calibri" w:hAnsi="Arial" w:cs="Arial"/>
                <w:sz w:val="24"/>
                <w:szCs w:val="24"/>
              </w:rPr>
            </w:pPr>
          </w:p>
        </w:tc>
      </w:tr>
      <w:tr w:rsidR="0085529D" w:rsidRPr="003326F9" w14:paraId="0A935BA8" w14:textId="77777777">
        <w:trPr>
          <w:trHeight w:val="389"/>
        </w:trPr>
        <w:tc>
          <w:tcPr>
            <w:tcW w:w="3927" w:type="dxa"/>
            <w:tcBorders>
              <w:top w:val="single" w:sz="2" w:space="0" w:color="auto"/>
              <w:bottom w:val="single" w:sz="4" w:space="0" w:color="auto"/>
            </w:tcBorders>
            <w:shd w:val="clear" w:color="auto" w:fill="C6D9F1"/>
            <w:vAlign w:val="center"/>
          </w:tcPr>
          <w:p w14:paraId="124C4424" w14:textId="77777777" w:rsidR="0085529D" w:rsidRDefault="0085529D">
            <w:pPr>
              <w:rPr>
                <w:rFonts w:ascii="Arial" w:eastAsia="Calibri" w:hAnsi="Arial" w:cs="Arial"/>
                <w:b/>
                <w:sz w:val="24"/>
                <w:szCs w:val="24"/>
              </w:rPr>
            </w:pPr>
            <w:r>
              <w:rPr>
                <w:rFonts w:ascii="Arial" w:eastAsia="Calibri" w:hAnsi="Arial" w:cs="Arial"/>
                <w:b/>
                <w:sz w:val="24"/>
                <w:szCs w:val="24"/>
              </w:rPr>
              <w:t>Contact Person:</w:t>
            </w:r>
          </w:p>
        </w:tc>
        <w:tc>
          <w:tcPr>
            <w:tcW w:w="6495" w:type="dxa"/>
            <w:tcBorders>
              <w:top w:val="single" w:sz="2" w:space="0" w:color="auto"/>
              <w:bottom w:val="single" w:sz="4" w:space="0" w:color="auto"/>
            </w:tcBorders>
            <w:shd w:val="clear" w:color="auto" w:fill="auto"/>
            <w:vAlign w:val="center"/>
          </w:tcPr>
          <w:p w14:paraId="12DEDB65" w14:textId="77777777" w:rsidR="0085529D" w:rsidRPr="003326F9" w:rsidRDefault="0085529D">
            <w:pPr>
              <w:rPr>
                <w:rFonts w:ascii="Arial" w:eastAsia="Calibri" w:hAnsi="Arial" w:cs="Arial"/>
                <w:sz w:val="24"/>
                <w:szCs w:val="24"/>
              </w:rPr>
            </w:pPr>
          </w:p>
        </w:tc>
      </w:tr>
      <w:tr w:rsidR="0085529D" w:rsidRPr="003326F9" w14:paraId="75AD03B0" w14:textId="77777777">
        <w:trPr>
          <w:trHeight w:val="389"/>
        </w:trPr>
        <w:tc>
          <w:tcPr>
            <w:tcW w:w="3927" w:type="dxa"/>
            <w:tcBorders>
              <w:top w:val="single" w:sz="4" w:space="0" w:color="auto"/>
              <w:bottom w:val="single" w:sz="4" w:space="0" w:color="auto"/>
            </w:tcBorders>
            <w:shd w:val="clear" w:color="auto" w:fill="C6D9F1"/>
            <w:vAlign w:val="center"/>
          </w:tcPr>
          <w:p w14:paraId="522FE4B7" w14:textId="77777777" w:rsidR="0085529D" w:rsidRPr="003326F9" w:rsidRDefault="0085529D">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6495" w:type="dxa"/>
            <w:tcBorders>
              <w:top w:val="single" w:sz="4" w:space="0" w:color="auto"/>
            </w:tcBorders>
            <w:shd w:val="clear" w:color="auto" w:fill="auto"/>
            <w:vAlign w:val="center"/>
          </w:tcPr>
          <w:p w14:paraId="12663286" w14:textId="77777777" w:rsidR="0085529D" w:rsidRPr="003326F9" w:rsidRDefault="0085529D">
            <w:pPr>
              <w:rPr>
                <w:rFonts w:ascii="Arial" w:eastAsia="Calibri" w:hAnsi="Arial" w:cs="Arial"/>
                <w:sz w:val="24"/>
                <w:szCs w:val="24"/>
              </w:rPr>
            </w:pPr>
          </w:p>
        </w:tc>
      </w:tr>
      <w:tr w:rsidR="0085529D" w:rsidRPr="003326F9" w14:paraId="3A7685D4" w14:textId="77777777">
        <w:trPr>
          <w:trHeight w:val="389"/>
        </w:trPr>
        <w:tc>
          <w:tcPr>
            <w:tcW w:w="3927" w:type="dxa"/>
            <w:tcBorders>
              <w:top w:val="single" w:sz="4" w:space="0" w:color="auto"/>
              <w:bottom w:val="single" w:sz="4" w:space="0" w:color="auto"/>
            </w:tcBorders>
            <w:shd w:val="clear" w:color="auto" w:fill="C6D9F1"/>
            <w:vAlign w:val="center"/>
          </w:tcPr>
          <w:p w14:paraId="09735BF2" w14:textId="77777777" w:rsidR="0085529D" w:rsidRPr="003326F9" w:rsidRDefault="0085529D">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6495" w:type="dxa"/>
            <w:tcBorders>
              <w:bottom w:val="single" w:sz="4" w:space="0" w:color="auto"/>
            </w:tcBorders>
            <w:shd w:val="clear" w:color="auto" w:fill="auto"/>
            <w:vAlign w:val="center"/>
          </w:tcPr>
          <w:p w14:paraId="299B00B2" w14:textId="77777777" w:rsidR="0085529D" w:rsidRPr="003326F9" w:rsidRDefault="0085529D">
            <w:pPr>
              <w:rPr>
                <w:rFonts w:ascii="Arial" w:eastAsia="Calibri" w:hAnsi="Arial" w:cs="Arial"/>
                <w:sz w:val="24"/>
                <w:szCs w:val="24"/>
              </w:rPr>
            </w:pPr>
          </w:p>
        </w:tc>
      </w:tr>
      <w:tr w:rsidR="0085529D" w:rsidRPr="003326F9" w14:paraId="5E36D24B" w14:textId="77777777">
        <w:trPr>
          <w:trHeight w:val="389"/>
        </w:trPr>
        <w:tc>
          <w:tcPr>
            <w:tcW w:w="3927" w:type="dxa"/>
            <w:tcBorders>
              <w:top w:val="single" w:sz="4" w:space="0" w:color="auto"/>
              <w:bottom w:val="single" w:sz="12" w:space="0" w:color="auto"/>
            </w:tcBorders>
            <w:shd w:val="clear" w:color="auto" w:fill="C6D9F1"/>
            <w:vAlign w:val="center"/>
          </w:tcPr>
          <w:p w14:paraId="6FF8F5B2" w14:textId="77777777" w:rsidR="0085529D" w:rsidRPr="003326F9" w:rsidRDefault="0085529D">
            <w:pPr>
              <w:rPr>
                <w:rFonts w:ascii="Arial" w:eastAsia="Calibri" w:hAnsi="Arial" w:cs="Arial"/>
                <w:b/>
                <w:sz w:val="24"/>
                <w:szCs w:val="24"/>
              </w:rPr>
            </w:pPr>
            <w:r w:rsidRPr="003326F9">
              <w:rPr>
                <w:rFonts w:ascii="Arial" w:eastAsia="Calibri" w:hAnsi="Arial" w:cs="Arial"/>
                <w:b/>
                <w:sz w:val="24"/>
                <w:szCs w:val="24"/>
              </w:rPr>
              <w:t>E-Mail:</w:t>
            </w:r>
          </w:p>
        </w:tc>
        <w:tc>
          <w:tcPr>
            <w:tcW w:w="6495" w:type="dxa"/>
            <w:tcBorders>
              <w:top w:val="single" w:sz="4" w:space="0" w:color="auto"/>
              <w:bottom w:val="single" w:sz="12" w:space="0" w:color="auto"/>
            </w:tcBorders>
            <w:shd w:val="clear" w:color="auto" w:fill="auto"/>
            <w:vAlign w:val="center"/>
          </w:tcPr>
          <w:p w14:paraId="3CF6AC25" w14:textId="77777777" w:rsidR="0085529D" w:rsidRPr="003326F9" w:rsidRDefault="0085529D">
            <w:pPr>
              <w:rPr>
                <w:rFonts w:ascii="Arial" w:eastAsia="Calibri" w:hAnsi="Arial" w:cs="Arial"/>
                <w:sz w:val="24"/>
                <w:szCs w:val="24"/>
              </w:rPr>
            </w:pPr>
          </w:p>
        </w:tc>
      </w:tr>
      <w:tr w:rsidR="0085529D" w:rsidRPr="003326F9" w14:paraId="28F2DC46" w14:textId="77777777">
        <w:trPr>
          <w:trHeight w:val="389"/>
        </w:trPr>
        <w:tc>
          <w:tcPr>
            <w:tcW w:w="10422" w:type="dxa"/>
            <w:gridSpan w:val="2"/>
            <w:tcBorders>
              <w:top w:val="single" w:sz="12" w:space="0" w:color="auto"/>
              <w:bottom w:val="single" w:sz="12" w:space="0" w:color="auto"/>
            </w:tcBorders>
            <w:shd w:val="clear" w:color="auto" w:fill="C6D9F1"/>
            <w:vAlign w:val="center"/>
          </w:tcPr>
          <w:p w14:paraId="782E72B1"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85529D" w:rsidRPr="003326F9" w14:paraId="7F20D08C" w14:textId="77777777">
        <w:trPr>
          <w:trHeight w:val="389"/>
        </w:trPr>
        <w:tc>
          <w:tcPr>
            <w:tcW w:w="10422" w:type="dxa"/>
            <w:gridSpan w:val="2"/>
            <w:tcBorders>
              <w:top w:val="single" w:sz="12" w:space="0" w:color="auto"/>
            </w:tcBorders>
            <w:shd w:val="clear" w:color="auto" w:fill="auto"/>
          </w:tcPr>
          <w:p w14:paraId="07F93988" w14:textId="77777777" w:rsidR="0085529D" w:rsidRPr="003326F9" w:rsidRDefault="0085529D">
            <w:pPr>
              <w:rPr>
                <w:rFonts w:ascii="Arial" w:eastAsia="Calibri" w:hAnsi="Arial" w:cs="Arial"/>
                <w:sz w:val="24"/>
                <w:szCs w:val="24"/>
              </w:rPr>
            </w:pPr>
          </w:p>
        </w:tc>
      </w:tr>
    </w:tbl>
    <w:p w14:paraId="5F691CCF" w14:textId="77777777" w:rsidR="00542C05" w:rsidRDefault="00542C05">
      <w:pPr>
        <w:widowControl/>
        <w:autoSpaceDE/>
        <w:autoSpaceDN/>
        <w:rPr>
          <w:rFonts w:ascii="Arial" w:hAnsi="Arial" w:cs="Arial"/>
          <w:b/>
          <w:sz w:val="24"/>
          <w:szCs w:val="24"/>
        </w:rPr>
      </w:pPr>
      <w:r>
        <w:rPr>
          <w:rFonts w:ascii="Arial" w:hAnsi="Arial" w:cs="Arial"/>
          <w:b/>
          <w:sz w:val="24"/>
          <w:szCs w:val="24"/>
        </w:rPr>
        <w:br w:type="page"/>
      </w:r>
      <w:bookmarkEnd w:id="105"/>
    </w:p>
    <w:p w14:paraId="4FBFFBE5" w14:textId="2627657F"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107" w:name="_Hlk112421526"/>
      <w:r w:rsidRPr="000C2020">
        <w:rPr>
          <w:rFonts w:ascii="Arial" w:hAnsi="Arial" w:cs="Arial"/>
          <w:b/>
        </w:rPr>
        <w:lastRenderedPageBreak/>
        <w:t>APPENDIX F</w:t>
      </w:r>
    </w:p>
    <w:p w14:paraId="132F7010" w14:textId="77777777"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DEAD08F"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544FC102"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2EBD4B10" w14:textId="77777777" w:rsidR="007476A0" w:rsidRDefault="002538E1" w:rsidP="00200FBD">
      <w:pPr>
        <w:pStyle w:val="DefaultText"/>
        <w:jc w:val="center"/>
        <w:rPr>
          <w:rStyle w:val="InitialStyle"/>
          <w:rFonts w:ascii="Arial" w:hAnsi="Arial" w:cs="Arial"/>
          <w:bCs/>
          <w:i/>
          <w:sz w:val="28"/>
          <w:szCs w:val="28"/>
        </w:rPr>
      </w:pPr>
      <w:r w:rsidRPr="006F2718">
        <w:rPr>
          <w:rStyle w:val="InitialStyle"/>
          <w:rFonts w:ascii="Arial" w:hAnsi="Arial" w:cs="Arial"/>
          <w:bCs/>
          <w:i/>
          <w:sz w:val="28"/>
          <w:szCs w:val="28"/>
        </w:rPr>
        <w:t>Office of Child and Family Services</w:t>
      </w:r>
    </w:p>
    <w:p w14:paraId="12AC595F" w14:textId="61A5BFD5" w:rsidR="00200FBD" w:rsidRPr="006F2718" w:rsidRDefault="002538E1" w:rsidP="00200FBD">
      <w:pPr>
        <w:pStyle w:val="DefaultText"/>
        <w:jc w:val="center"/>
        <w:rPr>
          <w:rStyle w:val="InitialStyle"/>
          <w:rFonts w:ascii="Arial" w:hAnsi="Arial" w:cs="Arial"/>
          <w:b/>
          <w:sz w:val="28"/>
          <w:szCs w:val="28"/>
        </w:rPr>
      </w:pPr>
      <w:r w:rsidRPr="006F2718">
        <w:rPr>
          <w:rStyle w:val="InitialStyle"/>
          <w:rFonts w:ascii="Arial" w:hAnsi="Arial" w:cs="Arial"/>
          <w:bCs/>
          <w:i/>
          <w:sz w:val="28"/>
          <w:szCs w:val="28"/>
        </w:rPr>
        <w:t>Office of Aging and Disability Services</w:t>
      </w:r>
    </w:p>
    <w:p w14:paraId="78ED5DB6" w14:textId="21B4475E" w:rsidR="00200FBD" w:rsidRPr="000C2020" w:rsidRDefault="00200FBD" w:rsidP="00200FBD">
      <w:pPr>
        <w:pStyle w:val="Heading2"/>
        <w:spacing w:before="0" w:after="0"/>
        <w:jc w:val="center"/>
        <w:rPr>
          <w:rStyle w:val="InitialStyle"/>
          <w:sz w:val="28"/>
          <w:szCs w:val="28"/>
        </w:rPr>
      </w:pPr>
      <w:r w:rsidRPr="000C2020">
        <w:rPr>
          <w:rStyle w:val="InitialStyle"/>
          <w:sz w:val="28"/>
          <w:szCs w:val="28"/>
        </w:rPr>
        <w:t>LITIGATION</w:t>
      </w:r>
      <w:r w:rsidR="00074739" w:rsidRPr="000C2020">
        <w:rPr>
          <w:rStyle w:val="InitialStyle"/>
          <w:sz w:val="28"/>
          <w:szCs w:val="28"/>
        </w:rPr>
        <w:t xml:space="preserve"> FORM</w:t>
      </w:r>
    </w:p>
    <w:p w14:paraId="453104E8" w14:textId="46BDDFCB" w:rsidR="00200FBD" w:rsidRPr="000C2020" w:rsidRDefault="003A476D" w:rsidP="00200FBD">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04960071" w14:textId="723E7785" w:rsidR="00200FBD" w:rsidRPr="006F2718" w:rsidRDefault="002538E1" w:rsidP="00200FBD">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099B9F75" w14:textId="77777777" w:rsidR="00200FBD" w:rsidRPr="00261366" w:rsidRDefault="00200FBD" w:rsidP="00261366">
      <w:pPr>
        <w:rPr>
          <w:rFonts w:ascii="Arial" w:hAnsi="Arial" w:cs="Arial"/>
          <w:sz w:val="24"/>
          <w:szCs w:val="24"/>
        </w:rPr>
      </w:pPr>
    </w:p>
    <w:p w14:paraId="32410C05"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8" w:name="_Hlk115360403"/>
    </w:p>
    <w:tbl>
      <w:tblPr>
        <w:tblW w:w="10449"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8"/>
        <w:gridCol w:w="6891"/>
      </w:tblGrid>
      <w:tr w:rsidR="00200FBD" w:rsidRPr="00B51518" w14:paraId="4365D1C9" w14:textId="77777777" w:rsidTr="00261366">
        <w:trPr>
          <w:cantSplit/>
          <w:trHeight w:val="389"/>
        </w:trPr>
        <w:tc>
          <w:tcPr>
            <w:tcW w:w="3558" w:type="dxa"/>
            <w:tcBorders>
              <w:top w:val="double" w:sz="4" w:space="0" w:color="auto"/>
              <w:bottom w:val="double" w:sz="4" w:space="0" w:color="auto"/>
            </w:tcBorders>
            <w:shd w:val="clear" w:color="auto" w:fill="C6D9F1"/>
            <w:vAlign w:val="center"/>
          </w:tcPr>
          <w:p w14:paraId="0476DE5B" w14:textId="77777777" w:rsidR="00200FBD" w:rsidRPr="00B51518" w:rsidRDefault="00200FBD" w:rsidP="004A0BB2">
            <w:pPr>
              <w:pStyle w:val="DefaultText"/>
              <w:rPr>
                <w:rStyle w:val="InitialStyle"/>
                <w:rFonts w:ascii="Arial" w:hAnsi="Arial" w:cs="Arial"/>
                <w:b/>
              </w:rPr>
            </w:pPr>
            <w:r w:rsidRPr="00B51518">
              <w:rPr>
                <w:rStyle w:val="InitialStyle"/>
                <w:rFonts w:ascii="Arial" w:hAnsi="Arial" w:cs="Arial"/>
                <w:b/>
              </w:rPr>
              <w:t>Bidder’s Organization Name:</w:t>
            </w:r>
          </w:p>
        </w:tc>
        <w:tc>
          <w:tcPr>
            <w:tcW w:w="6891" w:type="dxa"/>
            <w:vAlign w:val="center"/>
          </w:tcPr>
          <w:p w14:paraId="5F3D07EC" w14:textId="77777777" w:rsidR="00200FBD" w:rsidRPr="00B51518" w:rsidRDefault="00200FBD" w:rsidP="004A0BB2">
            <w:pPr>
              <w:pStyle w:val="DefaultText"/>
              <w:rPr>
                <w:rStyle w:val="InitialStyle"/>
                <w:rFonts w:ascii="Arial" w:hAnsi="Arial" w:cs="Arial"/>
                <w:b/>
              </w:rPr>
            </w:pPr>
          </w:p>
        </w:tc>
      </w:tr>
    </w:tbl>
    <w:p w14:paraId="342DD8D2" w14:textId="77777777" w:rsidR="00200FBD" w:rsidRPr="003326F9"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200FBD" w:rsidRPr="003326F9" w14:paraId="07D979A3" w14:textId="77777777" w:rsidTr="00261366">
        <w:trPr>
          <w:trHeight w:val="389"/>
        </w:trPr>
        <w:tc>
          <w:tcPr>
            <w:tcW w:w="10440" w:type="dxa"/>
            <w:tcBorders>
              <w:top w:val="double" w:sz="4" w:space="0" w:color="auto"/>
              <w:bottom w:val="double" w:sz="4" w:space="0" w:color="auto"/>
            </w:tcBorders>
            <w:shd w:val="clear" w:color="auto" w:fill="C6D9F1"/>
            <w:vAlign w:val="center"/>
          </w:tcPr>
          <w:p w14:paraId="5DE3D118" w14:textId="4FB4986A" w:rsidR="000C2020" w:rsidRPr="000C2020" w:rsidRDefault="00200FBD" w:rsidP="000C2020">
            <w:pPr>
              <w:rPr>
                <w:rFonts w:ascii="Arial" w:eastAsia="Calibri" w:hAnsi="Arial" w:cs="Arial"/>
                <w:b/>
                <w:sz w:val="24"/>
                <w:szCs w:val="24"/>
              </w:rPr>
            </w:pPr>
            <w:r w:rsidRPr="00B00859">
              <w:rPr>
                <w:rFonts w:ascii="Arial" w:hAnsi="Arial" w:cs="Arial"/>
                <w:b/>
                <w:bCs/>
                <w:sz w:val="24"/>
                <w:szCs w:val="24"/>
              </w:rPr>
              <w:t xml:space="preserve">Provide </w:t>
            </w:r>
            <w:r w:rsidR="000C2020" w:rsidRPr="000C2020">
              <w:rPr>
                <w:rFonts w:ascii="Arial" w:hAnsi="Arial" w:cs="Arial"/>
                <w:b/>
                <w:bCs/>
                <w:sz w:val="24"/>
                <w:szCs w:val="24"/>
              </w:rPr>
              <w:t xml:space="preserve">a list of </w:t>
            </w:r>
            <w:r w:rsidR="000C2020" w:rsidRPr="000C2020">
              <w:rPr>
                <w:rFonts w:ascii="Arial" w:hAnsi="Arial" w:cs="Arial"/>
                <w:b/>
                <w:bCs/>
                <w:sz w:val="24"/>
                <w:szCs w:val="24"/>
                <w:u w:val="single"/>
              </w:rPr>
              <w:t>all</w:t>
            </w:r>
            <w:r w:rsidR="000C2020"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w:t>
            </w:r>
            <w:proofErr w:type="gramStart"/>
            <w:r w:rsidR="000C2020" w:rsidRPr="000C2020">
              <w:rPr>
                <w:rFonts w:ascii="Arial" w:hAnsi="Arial" w:cs="Arial"/>
                <w:b/>
                <w:bCs/>
                <w:sz w:val="24"/>
                <w:szCs w:val="24"/>
              </w:rPr>
              <w:t>bringing suit</w:t>
            </w:r>
            <w:proofErr w:type="gramEnd"/>
            <w:r w:rsidR="000C2020" w:rsidRPr="000C2020">
              <w:rPr>
                <w:rFonts w:ascii="Arial" w:hAnsi="Arial" w:cs="Arial"/>
                <w:b/>
                <w:bCs/>
                <w:sz w:val="24"/>
                <w:szCs w:val="24"/>
              </w:rPr>
              <w:t>, the complaint, the accusation, amount, and outcome.</w:t>
            </w:r>
            <w:r w:rsidRPr="00B00859">
              <w:rPr>
                <w:rFonts w:ascii="Arial" w:hAnsi="Arial" w:cs="Arial"/>
                <w:b/>
                <w:bCs/>
                <w:sz w:val="24"/>
                <w:szCs w:val="24"/>
              </w:rPr>
              <w:t xml:space="preserve"> If no litigation has occurred, write “none</w:t>
            </w:r>
            <w:r w:rsidR="0055448F">
              <w:rPr>
                <w:rFonts w:ascii="Arial" w:hAnsi="Arial" w:cs="Arial"/>
                <w:b/>
                <w:bCs/>
                <w:sz w:val="24"/>
                <w:szCs w:val="24"/>
              </w:rPr>
              <w:t>.”</w:t>
            </w:r>
          </w:p>
        </w:tc>
      </w:tr>
    </w:tbl>
    <w:p w14:paraId="3D1C159E"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3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30"/>
        <w:gridCol w:w="7468"/>
      </w:tblGrid>
      <w:tr w:rsidR="00200FBD" w:rsidRPr="003326F9" w14:paraId="42ADD7F5" w14:textId="77777777" w:rsidTr="000C2020">
        <w:trPr>
          <w:trHeight w:val="38"/>
        </w:trPr>
        <w:tc>
          <w:tcPr>
            <w:tcW w:w="10398" w:type="dxa"/>
            <w:gridSpan w:val="2"/>
            <w:tcBorders>
              <w:top w:val="double" w:sz="4" w:space="0" w:color="auto"/>
              <w:bottom w:val="single" w:sz="12" w:space="0" w:color="auto"/>
            </w:tcBorders>
            <w:shd w:val="clear" w:color="auto" w:fill="C6D9F1"/>
            <w:vAlign w:val="center"/>
          </w:tcPr>
          <w:p w14:paraId="79761919" w14:textId="77777777" w:rsidR="00200FBD" w:rsidRPr="003326F9" w:rsidRDefault="00200FBD" w:rsidP="004A0BB2">
            <w:pPr>
              <w:jc w:val="center"/>
              <w:rPr>
                <w:rFonts w:ascii="Arial" w:eastAsia="Calibri" w:hAnsi="Arial" w:cs="Arial"/>
                <w:sz w:val="24"/>
                <w:szCs w:val="24"/>
              </w:rPr>
            </w:pPr>
          </w:p>
        </w:tc>
      </w:tr>
      <w:tr w:rsidR="00200FBD" w:rsidRPr="003326F9" w14:paraId="7731C2F5" w14:textId="77777777" w:rsidTr="000C2020">
        <w:trPr>
          <w:trHeight w:val="396"/>
        </w:trPr>
        <w:tc>
          <w:tcPr>
            <w:tcW w:w="2930" w:type="dxa"/>
            <w:tcBorders>
              <w:top w:val="single" w:sz="12" w:space="0" w:color="auto"/>
              <w:bottom w:val="single" w:sz="4" w:space="0" w:color="auto"/>
            </w:tcBorders>
            <w:shd w:val="clear" w:color="auto" w:fill="C6D9F1"/>
            <w:vAlign w:val="center"/>
          </w:tcPr>
          <w:p w14:paraId="22429FDB"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7467" w:type="dxa"/>
            <w:tcBorders>
              <w:top w:val="single" w:sz="12" w:space="0" w:color="auto"/>
              <w:bottom w:val="single" w:sz="4" w:space="0" w:color="auto"/>
            </w:tcBorders>
            <w:shd w:val="clear" w:color="auto" w:fill="auto"/>
            <w:vAlign w:val="center"/>
          </w:tcPr>
          <w:p w14:paraId="70FB63D4" w14:textId="77777777" w:rsidR="00200FBD" w:rsidRPr="003326F9" w:rsidRDefault="00200FBD" w:rsidP="004A0BB2">
            <w:pPr>
              <w:rPr>
                <w:rFonts w:ascii="Arial" w:eastAsia="Calibri" w:hAnsi="Arial" w:cs="Arial"/>
                <w:sz w:val="24"/>
                <w:szCs w:val="24"/>
              </w:rPr>
            </w:pPr>
          </w:p>
        </w:tc>
      </w:tr>
      <w:tr w:rsidR="00200FBD" w:rsidRPr="003326F9" w14:paraId="5E7724B4" w14:textId="77777777" w:rsidTr="000C2020">
        <w:trPr>
          <w:trHeight w:val="396"/>
        </w:trPr>
        <w:tc>
          <w:tcPr>
            <w:tcW w:w="2930" w:type="dxa"/>
            <w:tcBorders>
              <w:top w:val="single" w:sz="4" w:space="0" w:color="auto"/>
              <w:bottom w:val="single" w:sz="2" w:space="0" w:color="auto"/>
            </w:tcBorders>
            <w:shd w:val="clear" w:color="auto" w:fill="C6D9F1"/>
            <w:vAlign w:val="center"/>
          </w:tcPr>
          <w:p w14:paraId="4B113673"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7467" w:type="dxa"/>
            <w:tcBorders>
              <w:top w:val="single" w:sz="4" w:space="0" w:color="auto"/>
              <w:bottom w:val="single" w:sz="2" w:space="0" w:color="auto"/>
            </w:tcBorders>
            <w:shd w:val="clear" w:color="auto" w:fill="auto"/>
            <w:vAlign w:val="center"/>
          </w:tcPr>
          <w:p w14:paraId="6E62C6F2" w14:textId="77777777" w:rsidR="00200FBD" w:rsidRPr="003326F9" w:rsidRDefault="00200FBD" w:rsidP="004A0BB2">
            <w:pPr>
              <w:rPr>
                <w:rFonts w:ascii="Arial" w:eastAsia="Calibri" w:hAnsi="Arial" w:cs="Arial"/>
                <w:sz w:val="24"/>
                <w:szCs w:val="24"/>
              </w:rPr>
            </w:pPr>
          </w:p>
        </w:tc>
      </w:tr>
      <w:tr w:rsidR="00200FBD" w:rsidRPr="003326F9" w14:paraId="360691E4" w14:textId="77777777" w:rsidTr="000C2020">
        <w:trPr>
          <w:trHeight w:val="396"/>
        </w:trPr>
        <w:tc>
          <w:tcPr>
            <w:tcW w:w="2930" w:type="dxa"/>
            <w:tcBorders>
              <w:top w:val="single" w:sz="2" w:space="0" w:color="auto"/>
              <w:bottom w:val="single" w:sz="4" w:space="0" w:color="auto"/>
            </w:tcBorders>
            <w:shd w:val="clear" w:color="auto" w:fill="C6D9F1"/>
            <w:vAlign w:val="center"/>
          </w:tcPr>
          <w:p w14:paraId="1BC7F1B9"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7467" w:type="dxa"/>
            <w:tcBorders>
              <w:top w:val="single" w:sz="2" w:space="0" w:color="auto"/>
              <w:bottom w:val="single" w:sz="4" w:space="0" w:color="auto"/>
            </w:tcBorders>
            <w:shd w:val="clear" w:color="auto" w:fill="auto"/>
            <w:vAlign w:val="center"/>
          </w:tcPr>
          <w:p w14:paraId="60910200" w14:textId="77777777" w:rsidR="00200FBD" w:rsidRPr="003326F9" w:rsidRDefault="00200FBD" w:rsidP="004A0BB2">
            <w:pPr>
              <w:rPr>
                <w:rFonts w:ascii="Arial" w:eastAsia="Calibri" w:hAnsi="Arial" w:cs="Arial"/>
                <w:sz w:val="24"/>
                <w:szCs w:val="24"/>
              </w:rPr>
            </w:pPr>
          </w:p>
        </w:tc>
      </w:tr>
      <w:tr w:rsidR="00200FBD" w:rsidRPr="003326F9" w14:paraId="2042F188" w14:textId="77777777" w:rsidTr="000C2020">
        <w:trPr>
          <w:trHeight w:val="396"/>
        </w:trPr>
        <w:tc>
          <w:tcPr>
            <w:tcW w:w="2930" w:type="dxa"/>
            <w:tcBorders>
              <w:top w:val="single" w:sz="4" w:space="0" w:color="auto"/>
              <w:bottom w:val="single" w:sz="4" w:space="0" w:color="auto"/>
            </w:tcBorders>
            <w:shd w:val="clear" w:color="auto" w:fill="C6D9F1"/>
            <w:vAlign w:val="center"/>
          </w:tcPr>
          <w:p w14:paraId="3517B424"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7467" w:type="dxa"/>
            <w:tcBorders>
              <w:top w:val="single" w:sz="4" w:space="0" w:color="auto"/>
            </w:tcBorders>
            <w:shd w:val="clear" w:color="auto" w:fill="auto"/>
            <w:vAlign w:val="center"/>
          </w:tcPr>
          <w:p w14:paraId="69669A86" w14:textId="77777777" w:rsidR="00200FBD" w:rsidRPr="003326F9" w:rsidRDefault="00200FBD" w:rsidP="004A0BB2">
            <w:pPr>
              <w:rPr>
                <w:rFonts w:ascii="Arial" w:eastAsia="Calibri" w:hAnsi="Arial" w:cs="Arial"/>
                <w:sz w:val="24"/>
                <w:szCs w:val="24"/>
              </w:rPr>
            </w:pPr>
          </w:p>
        </w:tc>
      </w:tr>
      <w:tr w:rsidR="00200FBD" w:rsidRPr="003326F9" w14:paraId="6D2DA439" w14:textId="77777777" w:rsidTr="000C2020">
        <w:trPr>
          <w:trHeight w:val="396"/>
        </w:trPr>
        <w:tc>
          <w:tcPr>
            <w:tcW w:w="2930" w:type="dxa"/>
            <w:tcBorders>
              <w:top w:val="single" w:sz="4" w:space="0" w:color="auto"/>
              <w:bottom w:val="single" w:sz="4" w:space="0" w:color="auto"/>
            </w:tcBorders>
            <w:shd w:val="clear" w:color="auto" w:fill="C6D9F1"/>
            <w:vAlign w:val="center"/>
          </w:tcPr>
          <w:p w14:paraId="4338A2A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7467" w:type="dxa"/>
            <w:tcBorders>
              <w:bottom w:val="single" w:sz="4" w:space="0" w:color="auto"/>
            </w:tcBorders>
            <w:shd w:val="clear" w:color="auto" w:fill="auto"/>
            <w:vAlign w:val="center"/>
          </w:tcPr>
          <w:p w14:paraId="6EC3EB7A" w14:textId="77777777" w:rsidR="00200FBD" w:rsidRPr="003326F9" w:rsidRDefault="00200FBD" w:rsidP="004A0BB2">
            <w:pPr>
              <w:rPr>
                <w:rFonts w:ascii="Arial" w:eastAsia="Calibri" w:hAnsi="Arial" w:cs="Arial"/>
                <w:sz w:val="24"/>
                <w:szCs w:val="24"/>
              </w:rPr>
            </w:pPr>
          </w:p>
        </w:tc>
      </w:tr>
      <w:tr w:rsidR="00200FBD" w:rsidRPr="003326F9" w14:paraId="73141BBF" w14:textId="77777777" w:rsidTr="000C2020">
        <w:trPr>
          <w:trHeight w:val="38"/>
        </w:trPr>
        <w:tc>
          <w:tcPr>
            <w:tcW w:w="10398" w:type="dxa"/>
            <w:gridSpan w:val="2"/>
            <w:tcBorders>
              <w:top w:val="double" w:sz="4" w:space="0" w:color="auto"/>
              <w:bottom w:val="single" w:sz="12" w:space="0" w:color="auto"/>
            </w:tcBorders>
            <w:shd w:val="clear" w:color="auto" w:fill="C6D9F1"/>
            <w:vAlign w:val="center"/>
          </w:tcPr>
          <w:p w14:paraId="32AEB2F4" w14:textId="77777777" w:rsidR="00200FBD" w:rsidRPr="003326F9" w:rsidRDefault="00200FBD" w:rsidP="004A0BB2">
            <w:pPr>
              <w:jc w:val="center"/>
              <w:rPr>
                <w:rFonts w:ascii="Arial" w:eastAsia="Calibri" w:hAnsi="Arial" w:cs="Arial"/>
                <w:sz w:val="24"/>
                <w:szCs w:val="24"/>
              </w:rPr>
            </w:pPr>
          </w:p>
        </w:tc>
      </w:tr>
      <w:tr w:rsidR="00200FBD" w:rsidRPr="003326F9" w14:paraId="2ADFFD8B" w14:textId="77777777" w:rsidTr="000C2020">
        <w:trPr>
          <w:trHeight w:val="396"/>
        </w:trPr>
        <w:tc>
          <w:tcPr>
            <w:tcW w:w="2930" w:type="dxa"/>
            <w:tcBorders>
              <w:top w:val="single" w:sz="12" w:space="0" w:color="auto"/>
              <w:bottom w:val="single" w:sz="4" w:space="0" w:color="auto"/>
            </w:tcBorders>
            <w:shd w:val="clear" w:color="auto" w:fill="C6D9F1"/>
            <w:vAlign w:val="center"/>
          </w:tcPr>
          <w:p w14:paraId="657957CF"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7467" w:type="dxa"/>
            <w:tcBorders>
              <w:top w:val="single" w:sz="12" w:space="0" w:color="auto"/>
              <w:bottom w:val="single" w:sz="4" w:space="0" w:color="auto"/>
            </w:tcBorders>
            <w:shd w:val="clear" w:color="auto" w:fill="auto"/>
            <w:vAlign w:val="center"/>
          </w:tcPr>
          <w:p w14:paraId="7B2A8FEA" w14:textId="77777777" w:rsidR="00200FBD" w:rsidRPr="003326F9" w:rsidRDefault="00200FBD" w:rsidP="004A0BB2">
            <w:pPr>
              <w:rPr>
                <w:rFonts w:ascii="Arial" w:eastAsia="Calibri" w:hAnsi="Arial" w:cs="Arial"/>
                <w:sz w:val="24"/>
                <w:szCs w:val="24"/>
              </w:rPr>
            </w:pPr>
          </w:p>
        </w:tc>
      </w:tr>
      <w:tr w:rsidR="00200FBD" w:rsidRPr="003326F9" w14:paraId="675E728A" w14:textId="77777777" w:rsidTr="000C2020">
        <w:trPr>
          <w:trHeight w:val="396"/>
        </w:trPr>
        <w:tc>
          <w:tcPr>
            <w:tcW w:w="2930" w:type="dxa"/>
            <w:tcBorders>
              <w:top w:val="single" w:sz="4" w:space="0" w:color="auto"/>
              <w:bottom w:val="single" w:sz="2" w:space="0" w:color="auto"/>
            </w:tcBorders>
            <w:shd w:val="clear" w:color="auto" w:fill="C6D9F1"/>
            <w:vAlign w:val="center"/>
          </w:tcPr>
          <w:p w14:paraId="6E0E88F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7467" w:type="dxa"/>
            <w:tcBorders>
              <w:top w:val="single" w:sz="4" w:space="0" w:color="auto"/>
              <w:bottom w:val="single" w:sz="2" w:space="0" w:color="auto"/>
            </w:tcBorders>
            <w:shd w:val="clear" w:color="auto" w:fill="auto"/>
            <w:vAlign w:val="center"/>
          </w:tcPr>
          <w:p w14:paraId="3EA8A8BF" w14:textId="77777777" w:rsidR="00200FBD" w:rsidRPr="003326F9" w:rsidRDefault="00200FBD" w:rsidP="004A0BB2">
            <w:pPr>
              <w:rPr>
                <w:rFonts w:ascii="Arial" w:eastAsia="Calibri" w:hAnsi="Arial" w:cs="Arial"/>
                <w:sz w:val="24"/>
                <w:szCs w:val="24"/>
              </w:rPr>
            </w:pPr>
          </w:p>
        </w:tc>
      </w:tr>
      <w:tr w:rsidR="00200FBD" w:rsidRPr="003326F9" w14:paraId="645BA9FD" w14:textId="77777777" w:rsidTr="000C2020">
        <w:trPr>
          <w:trHeight w:val="396"/>
        </w:trPr>
        <w:tc>
          <w:tcPr>
            <w:tcW w:w="2930" w:type="dxa"/>
            <w:tcBorders>
              <w:top w:val="single" w:sz="2" w:space="0" w:color="auto"/>
              <w:bottom w:val="single" w:sz="4" w:space="0" w:color="auto"/>
            </w:tcBorders>
            <w:shd w:val="clear" w:color="auto" w:fill="C6D9F1"/>
            <w:vAlign w:val="center"/>
          </w:tcPr>
          <w:p w14:paraId="2D5CF917"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7467" w:type="dxa"/>
            <w:tcBorders>
              <w:top w:val="single" w:sz="2" w:space="0" w:color="auto"/>
              <w:bottom w:val="single" w:sz="4" w:space="0" w:color="auto"/>
            </w:tcBorders>
            <w:shd w:val="clear" w:color="auto" w:fill="auto"/>
            <w:vAlign w:val="center"/>
          </w:tcPr>
          <w:p w14:paraId="62CCC2D7" w14:textId="77777777" w:rsidR="00200FBD" w:rsidRPr="003326F9" w:rsidRDefault="00200FBD" w:rsidP="004A0BB2">
            <w:pPr>
              <w:rPr>
                <w:rFonts w:ascii="Arial" w:eastAsia="Calibri" w:hAnsi="Arial" w:cs="Arial"/>
                <w:sz w:val="24"/>
                <w:szCs w:val="24"/>
              </w:rPr>
            </w:pPr>
          </w:p>
        </w:tc>
      </w:tr>
      <w:tr w:rsidR="00200FBD" w:rsidRPr="003326F9" w14:paraId="2C4BA8A3" w14:textId="77777777" w:rsidTr="000C2020">
        <w:trPr>
          <w:trHeight w:val="396"/>
        </w:trPr>
        <w:tc>
          <w:tcPr>
            <w:tcW w:w="2930" w:type="dxa"/>
            <w:tcBorders>
              <w:top w:val="single" w:sz="4" w:space="0" w:color="auto"/>
              <w:bottom w:val="single" w:sz="4" w:space="0" w:color="auto"/>
            </w:tcBorders>
            <w:shd w:val="clear" w:color="auto" w:fill="C6D9F1"/>
            <w:vAlign w:val="center"/>
          </w:tcPr>
          <w:p w14:paraId="2B9540BA"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7467" w:type="dxa"/>
            <w:tcBorders>
              <w:top w:val="single" w:sz="4" w:space="0" w:color="auto"/>
            </w:tcBorders>
            <w:shd w:val="clear" w:color="auto" w:fill="auto"/>
            <w:vAlign w:val="center"/>
          </w:tcPr>
          <w:p w14:paraId="17E0F60A" w14:textId="77777777" w:rsidR="00200FBD" w:rsidRPr="003326F9" w:rsidRDefault="00200FBD" w:rsidP="004A0BB2">
            <w:pPr>
              <w:rPr>
                <w:rFonts w:ascii="Arial" w:eastAsia="Calibri" w:hAnsi="Arial" w:cs="Arial"/>
                <w:sz w:val="24"/>
                <w:szCs w:val="24"/>
              </w:rPr>
            </w:pPr>
          </w:p>
        </w:tc>
      </w:tr>
      <w:tr w:rsidR="00200FBD" w:rsidRPr="003326F9" w14:paraId="32B350E4" w14:textId="77777777" w:rsidTr="000C2020">
        <w:trPr>
          <w:trHeight w:val="396"/>
        </w:trPr>
        <w:tc>
          <w:tcPr>
            <w:tcW w:w="2930" w:type="dxa"/>
            <w:tcBorders>
              <w:top w:val="single" w:sz="4" w:space="0" w:color="auto"/>
              <w:bottom w:val="single" w:sz="4" w:space="0" w:color="auto"/>
            </w:tcBorders>
            <w:shd w:val="clear" w:color="auto" w:fill="C6D9F1"/>
            <w:vAlign w:val="center"/>
          </w:tcPr>
          <w:p w14:paraId="6D91483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7467" w:type="dxa"/>
            <w:tcBorders>
              <w:bottom w:val="single" w:sz="4" w:space="0" w:color="auto"/>
            </w:tcBorders>
            <w:shd w:val="clear" w:color="auto" w:fill="auto"/>
            <w:vAlign w:val="center"/>
          </w:tcPr>
          <w:p w14:paraId="798D0986" w14:textId="77777777" w:rsidR="00200FBD" w:rsidRPr="003326F9" w:rsidRDefault="00200FBD" w:rsidP="004A0BB2">
            <w:pPr>
              <w:rPr>
                <w:rFonts w:ascii="Arial" w:eastAsia="Calibri" w:hAnsi="Arial" w:cs="Arial"/>
                <w:sz w:val="24"/>
                <w:szCs w:val="24"/>
              </w:rPr>
            </w:pPr>
          </w:p>
        </w:tc>
      </w:tr>
      <w:tr w:rsidR="00200FBD" w:rsidRPr="003326F9" w14:paraId="13B59DD5" w14:textId="77777777" w:rsidTr="000C2020">
        <w:trPr>
          <w:trHeight w:val="38"/>
        </w:trPr>
        <w:tc>
          <w:tcPr>
            <w:tcW w:w="10398" w:type="dxa"/>
            <w:gridSpan w:val="2"/>
            <w:tcBorders>
              <w:top w:val="double" w:sz="4" w:space="0" w:color="auto"/>
              <w:bottom w:val="single" w:sz="12" w:space="0" w:color="auto"/>
            </w:tcBorders>
            <w:shd w:val="clear" w:color="auto" w:fill="C6D9F1"/>
            <w:vAlign w:val="center"/>
          </w:tcPr>
          <w:p w14:paraId="7311FA20" w14:textId="77777777" w:rsidR="00200FBD" w:rsidRPr="003326F9" w:rsidRDefault="00200FBD" w:rsidP="004A0BB2">
            <w:pPr>
              <w:jc w:val="center"/>
              <w:rPr>
                <w:rFonts w:ascii="Arial" w:eastAsia="Calibri" w:hAnsi="Arial" w:cs="Arial"/>
                <w:sz w:val="24"/>
                <w:szCs w:val="24"/>
              </w:rPr>
            </w:pPr>
          </w:p>
        </w:tc>
      </w:tr>
      <w:tr w:rsidR="00200FBD" w:rsidRPr="003326F9" w14:paraId="6033ED2C" w14:textId="77777777" w:rsidTr="000C2020">
        <w:trPr>
          <w:trHeight w:val="396"/>
        </w:trPr>
        <w:tc>
          <w:tcPr>
            <w:tcW w:w="2930" w:type="dxa"/>
            <w:tcBorders>
              <w:top w:val="single" w:sz="12" w:space="0" w:color="auto"/>
              <w:bottom w:val="single" w:sz="4" w:space="0" w:color="auto"/>
            </w:tcBorders>
            <w:shd w:val="clear" w:color="auto" w:fill="C6D9F1"/>
            <w:vAlign w:val="center"/>
          </w:tcPr>
          <w:p w14:paraId="3974B6B1"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7467" w:type="dxa"/>
            <w:tcBorders>
              <w:top w:val="single" w:sz="12" w:space="0" w:color="auto"/>
              <w:bottom w:val="single" w:sz="4" w:space="0" w:color="auto"/>
            </w:tcBorders>
            <w:shd w:val="clear" w:color="auto" w:fill="auto"/>
            <w:vAlign w:val="center"/>
          </w:tcPr>
          <w:p w14:paraId="4D9174A0" w14:textId="77777777" w:rsidR="00200FBD" w:rsidRPr="003326F9" w:rsidRDefault="00200FBD" w:rsidP="004A0BB2">
            <w:pPr>
              <w:rPr>
                <w:rFonts w:ascii="Arial" w:eastAsia="Calibri" w:hAnsi="Arial" w:cs="Arial"/>
                <w:sz w:val="24"/>
                <w:szCs w:val="24"/>
              </w:rPr>
            </w:pPr>
          </w:p>
        </w:tc>
      </w:tr>
      <w:tr w:rsidR="00200FBD" w:rsidRPr="003326F9" w14:paraId="6A91EE39" w14:textId="77777777" w:rsidTr="000C2020">
        <w:trPr>
          <w:trHeight w:val="396"/>
        </w:trPr>
        <w:tc>
          <w:tcPr>
            <w:tcW w:w="2930" w:type="dxa"/>
            <w:tcBorders>
              <w:top w:val="single" w:sz="4" w:space="0" w:color="auto"/>
              <w:bottom w:val="single" w:sz="2" w:space="0" w:color="auto"/>
            </w:tcBorders>
            <w:shd w:val="clear" w:color="auto" w:fill="C6D9F1"/>
            <w:vAlign w:val="center"/>
          </w:tcPr>
          <w:p w14:paraId="431EA306"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7467" w:type="dxa"/>
            <w:tcBorders>
              <w:top w:val="single" w:sz="4" w:space="0" w:color="auto"/>
              <w:bottom w:val="single" w:sz="2" w:space="0" w:color="auto"/>
            </w:tcBorders>
            <w:shd w:val="clear" w:color="auto" w:fill="auto"/>
            <w:vAlign w:val="center"/>
          </w:tcPr>
          <w:p w14:paraId="0961088E" w14:textId="77777777" w:rsidR="00200FBD" w:rsidRPr="003326F9" w:rsidRDefault="00200FBD" w:rsidP="004A0BB2">
            <w:pPr>
              <w:rPr>
                <w:rFonts w:ascii="Arial" w:eastAsia="Calibri" w:hAnsi="Arial" w:cs="Arial"/>
                <w:sz w:val="24"/>
                <w:szCs w:val="24"/>
              </w:rPr>
            </w:pPr>
          </w:p>
        </w:tc>
      </w:tr>
      <w:tr w:rsidR="00200FBD" w:rsidRPr="003326F9" w14:paraId="3605D947" w14:textId="77777777" w:rsidTr="000C2020">
        <w:trPr>
          <w:trHeight w:val="396"/>
        </w:trPr>
        <w:tc>
          <w:tcPr>
            <w:tcW w:w="2930" w:type="dxa"/>
            <w:tcBorders>
              <w:top w:val="single" w:sz="2" w:space="0" w:color="auto"/>
              <w:bottom w:val="single" w:sz="4" w:space="0" w:color="auto"/>
            </w:tcBorders>
            <w:shd w:val="clear" w:color="auto" w:fill="C6D9F1"/>
            <w:vAlign w:val="center"/>
          </w:tcPr>
          <w:p w14:paraId="7B6CFB36"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7467" w:type="dxa"/>
            <w:tcBorders>
              <w:top w:val="single" w:sz="2" w:space="0" w:color="auto"/>
              <w:bottom w:val="single" w:sz="4" w:space="0" w:color="auto"/>
            </w:tcBorders>
            <w:shd w:val="clear" w:color="auto" w:fill="auto"/>
            <w:vAlign w:val="center"/>
          </w:tcPr>
          <w:p w14:paraId="1EEE4626" w14:textId="77777777" w:rsidR="00200FBD" w:rsidRPr="003326F9" w:rsidRDefault="00200FBD" w:rsidP="004A0BB2">
            <w:pPr>
              <w:rPr>
                <w:rFonts w:ascii="Arial" w:eastAsia="Calibri" w:hAnsi="Arial" w:cs="Arial"/>
                <w:sz w:val="24"/>
                <w:szCs w:val="24"/>
              </w:rPr>
            </w:pPr>
          </w:p>
        </w:tc>
      </w:tr>
      <w:tr w:rsidR="00200FBD" w:rsidRPr="003326F9" w14:paraId="7D8BAC39" w14:textId="77777777" w:rsidTr="000C2020">
        <w:trPr>
          <w:trHeight w:val="396"/>
        </w:trPr>
        <w:tc>
          <w:tcPr>
            <w:tcW w:w="2930" w:type="dxa"/>
            <w:tcBorders>
              <w:top w:val="single" w:sz="4" w:space="0" w:color="auto"/>
              <w:bottom w:val="single" w:sz="4" w:space="0" w:color="auto"/>
            </w:tcBorders>
            <w:shd w:val="clear" w:color="auto" w:fill="C6D9F1"/>
            <w:vAlign w:val="center"/>
          </w:tcPr>
          <w:p w14:paraId="196D387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7467" w:type="dxa"/>
            <w:tcBorders>
              <w:top w:val="single" w:sz="4" w:space="0" w:color="auto"/>
            </w:tcBorders>
            <w:shd w:val="clear" w:color="auto" w:fill="auto"/>
            <w:vAlign w:val="center"/>
          </w:tcPr>
          <w:p w14:paraId="0E1CAFA9" w14:textId="77777777" w:rsidR="00200FBD" w:rsidRPr="003326F9" w:rsidRDefault="00200FBD" w:rsidP="004A0BB2">
            <w:pPr>
              <w:rPr>
                <w:rFonts w:ascii="Arial" w:eastAsia="Calibri" w:hAnsi="Arial" w:cs="Arial"/>
                <w:sz w:val="24"/>
                <w:szCs w:val="24"/>
              </w:rPr>
            </w:pPr>
          </w:p>
        </w:tc>
      </w:tr>
      <w:tr w:rsidR="00200FBD" w:rsidRPr="003326F9" w14:paraId="48F61694" w14:textId="77777777" w:rsidTr="000C2020">
        <w:trPr>
          <w:trHeight w:val="396"/>
        </w:trPr>
        <w:tc>
          <w:tcPr>
            <w:tcW w:w="2930" w:type="dxa"/>
            <w:tcBorders>
              <w:top w:val="single" w:sz="4" w:space="0" w:color="auto"/>
              <w:bottom w:val="double" w:sz="4" w:space="0" w:color="auto"/>
            </w:tcBorders>
            <w:shd w:val="clear" w:color="auto" w:fill="C6D9F1"/>
            <w:vAlign w:val="center"/>
          </w:tcPr>
          <w:p w14:paraId="725B11FF"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7467" w:type="dxa"/>
            <w:tcBorders>
              <w:bottom w:val="double" w:sz="4" w:space="0" w:color="auto"/>
            </w:tcBorders>
            <w:shd w:val="clear" w:color="auto" w:fill="auto"/>
            <w:vAlign w:val="center"/>
          </w:tcPr>
          <w:p w14:paraId="2ACE5741" w14:textId="77777777" w:rsidR="00200FBD" w:rsidRPr="003326F9" w:rsidRDefault="00200FBD" w:rsidP="004A0BB2">
            <w:pPr>
              <w:rPr>
                <w:rFonts w:ascii="Arial" w:eastAsia="Calibri" w:hAnsi="Arial" w:cs="Arial"/>
                <w:sz w:val="24"/>
                <w:szCs w:val="24"/>
              </w:rPr>
            </w:pPr>
          </w:p>
        </w:tc>
      </w:tr>
    </w:tbl>
    <w:p w14:paraId="5BD45772" w14:textId="77777777" w:rsidR="00E41907" w:rsidRPr="00C97934" w:rsidRDefault="0026478D" w:rsidP="00E41907">
      <w:pPr>
        <w:pStyle w:val="DefaultText"/>
        <w:rPr>
          <w:rStyle w:val="InitialStyle"/>
          <w:rFonts w:ascii="Arial" w:hAnsi="Arial" w:cs="Arial"/>
          <w:b/>
        </w:rPr>
      </w:pPr>
      <w:r w:rsidRPr="003326F9">
        <w:rPr>
          <w:rFonts w:ascii="Arial" w:hAnsi="Arial" w:cs="Arial"/>
        </w:rPr>
        <w:br w:type="page"/>
      </w:r>
      <w:bookmarkEnd w:id="107"/>
      <w:bookmarkEnd w:id="108"/>
      <w:r w:rsidR="00E41907" w:rsidRPr="00C97934">
        <w:rPr>
          <w:rStyle w:val="InitialStyle"/>
          <w:rFonts w:ascii="Arial" w:hAnsi="Arial" w:cs="Arial"/>
          <w:b/>
        </w:rPr>
        <w:lastRenderedPageBreak/>
        <w:t xml:space="preserve">APPENDIX </w:t>
      </w:r>
      <w:r w:rsidR="00E41907">
        <w:rPr>
          <w:rStyle w:val="InitialStyle"/>
          <w:rFonts w:ascii="Arial" w:hAnsi="Arial" w:cs="Arial"/>
          <w:b/>
        </w:rPr>
        <w:t>G</w:t>
      </w:r>
    </w:p>
    <w:p w14:paraId="7C2B9FAE" w14:textId="77777777" w:rsidR="00E41907" w:rsidRPr="00C97934" w:rsidRDefault="00E41907" w:rsidP="00E41907">
      <w:pPr>
        <w:pStyle w:val="DefaultText"/>
        <w:jc w:val="center"/>
        <w:rPr>
          <w:rStyle w:val="InitialStyle"/>
          <w:rFonts w:ascii="Arial" w:hAnsi="Arial" w:cs="Arial"/>
          <w:b/>
          <w:sz w:val="28"/>
          <w:szCs w:val="28"/>
        </w:rPr>
      </w:pPr>
    </w:p>
    <w:p w14:paraId="3099CC4D" w14:textId="77777777" w:rsidR="00E41907" w:rsidRPr="00C97934" w:rsidRDefault="00E41907" w:rsidP="00E4190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73F63A4" w14:textId="77777777" w:rsidR="00E41907" w:rsidRPr="000C2020" w:rsidRDefault="00E41907" w:rsidP="00E41907">
      <w:pPr>
        <w:pStyle w:val="DefaultText"/>
        <w:jc w:val="center"/>
        <w:rPr>
          <w:rStyle w:val="InitialStyle"/>
          <w:rFonts w:ascii="Arial" w:hAnsi="Arial" w:cs="Arial"/>
          <w:b/>
          <w:sz w:val="28"/>
          <w:szCs w:val="28"/>
        </w:rPr>
      </w:pPr>
      <w:bookmarkStart w:id="109" w:name="_Hlk159432452"/>
      <w:r w:rsidRPr="000C2020">
        <w:rPr>
          <w:rStyle w:val="InitialStyle"/>
          <w:rFonts w:ascii="Arial" w:hAnsi="Arial" w:cs="Arial"/>
          <w:b/>
          <w:sz w:val="28"/>
          <w:szCs w:val="28"/>
        </w:rPr>
        <w:t>Department of Health and Human Services</w:t>
      </w:r>
    </w:p>
    <w:bookmarkEnd w:id="109"/>
    <w:p w14:paraId="55C48094" w14:textId="77777777" w:rsidR="002B124A" w:rsidRDefault="002B124A" w:rsidP="002B124A">
      <w:pPr>
        <w:pStyle w:val="DefaultText"/>
        <w:jc w:val="center"/>
        <w:rPr>
          <w:rStyle w:val="InitialStyle"/>
          <w:rFonts w:ascii="Arial" w:hAnsi="Arial" w:cs="Arial"/>
          <w:bCs/>
          <w:i/>
          <w:sz w:val="28"/>
          <w:szCs w:val="28"/>
        </w:rPr>
      </w:pPr>
      <w:r w:rsidRPr="006F2718">
        <w:rPr>
          <w:rStyle w:val="InitialStyle"/>
          <w:rFonts w:ascii="Arial" w:hAnsi="Arial" w:cs="Arial"/>
          <w:bCs/>
          <w:i/>
          <w:sz w:val="28"/>
          <w:szCs w:val="28"/>
        </w:rPr>
        <w:t>Office of Child and Family Services</w:t>
      </w:r>
    </w:p>
    <w:p w14:paraId="6E8591DE" w14:textId="77777777" w:rsidR="002B124A" w:rsidRPr="006F2718" w:rsidRDefault="002B124A" w:rsidP="002B124A">
      <w:pPr>
        <w:pStyle w:val="DefaultText"/>
        <w:jc w:val="center"/>
        <w:rPr>
          <w:rStyle w:val="InitialStyle"/>
          <w:rFonts w:ascii="Arial" w:hAnsi="Arial" w:cs="Arial"/>
          <w:b/>
          <w:sz w:val="28"/>
          <w:szCs w:val="28"/>
        </w:rPr>
      </w:pPr>
      <w:r w:rsidRPr="006F2718">
        <w:rPr>
          <w:rStyle w:val="InitialStyle"/>
          <w:rFonts w:ascii="Arial" w:hAnsi="Arial" w:cs="Arial"/>
          <w:bCs/>
          <w:i/>
          <w:sz w:val="28"/>
          <w:szCs w:val="28"/>
        </w:rPr>
        <w:t>Office of Aging and Disability Services</w:t>
      </w:r>
    </w:p>
    <w:p w14:paraId="6CD0F04B" w14:textId="77777777" w:rsidR="00E41907" w:rsidRPr="00C97934" w:rsidRDefault="00E41907" w:rsidP="00E41907">
      <w:pPr>
        <w:pStyle w:val="DefaultText"/>
        <w:jc w:val="center"/>
        <w:rPr>
          <w:rStyle w:val="InitialStyle"/>
          <w:rFonts w:ascii="Arial" w:hAnsi="Arial" w:cs="Arial"/>
          <w:b/>
          <w:sz w:val="28"/>
          <w:szCs w:val="28"/>
        </w:rPr>
      </w:pPr>
      <w:r>
        <w:rPr>
          <w:rStyle w:val="InitialStyle"/>
          <w:rFonts w:ascii="Arial" w:hAnsi="Arial" w:cs="Arial"/>
          <w:b/>
          <w:sz w:val="28"/>
          <w:szCs w:val="28"/>
        </w:rPr>
        <w:t>TECHNICAL ASSESSMENT FORM</w:t>
      </w:r>
    </w:p>
    <w:p w14:paraId="269F6E80" w14:textId="05658F0F" w:rsidR="00E41907" w:rsidRPr="00C97934" w:rsidRDefault="003A476D" w:rsidP="00E41907">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3406EF7E" w14:textId="77777777" w:rsidR="002B124A" w:rsidRPr="006F2718" w:rsidRDefault="002B124A" w:rsidP="002B124A">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4C790D82" w14:textId="77777777" w:rsidR="00E41907" w:rsidRPr="002B124A" w:rsidRDefault="00E41907" w:rsidP="00E41907">
      <w:pPr>
        <w:pStyle w:val="DefaultText"/>
        <w:jc w:val="center"/>
        <w:rPr>
          <w:rStyle w:val="InitialStyle"/>
          <w:rFonts w:ascii="Arial" w:hAnsi="Arial" w:cs="Arial"/>
          <w:b/>
          <w:sz w:val="28"/>
          <w:szCs w:val="28"/>
        </w:rPr>
      </w:pPr>
    </w:p>
    <w:p w14:paraId="5B080393" w14:textId="77777777" w:rsidR="00E41907" w:rsidRPr="002B124A" w:rsidRDefault="00E41907" w:rsidP="00E41907">
      <w:pPr>
        <w:pStyle w:val="DefaultText"/>
        <w:jc w:val="center"/>
        <w:rPr>
          <w:rStyle w:val="InitialStyle"/>
          <w:rFonts w:ascii="Arial" w:hAnsi="Arial" w:cs="Arial"/>
          <w:b/>
          <w:sz w:val="28"/>
          <w:szCs w:val="28"/>
        </w:rPr>
      </w:pPr>
    </w:p>
    <w:p w14:paraId="795160E0" w14:textId="77777777" w:rsidR="00A124BC" w:rsidRDefault="00A124BC" w:rsidP="00A124BC">
      <w:pPr>
        <w:widowControl/>
        <w:adjustRightInd w:val="0"/>
        <w:ind w:right="450"/>
        <w:rPr>
          <w:rFonts w:ascii="Arial" w:hAnsi="Arial" w:cs="Arial"/>
          <w:b/>
          <w:color w:val="000000"/>
          <w:sz w:val="24"/>
          <w:szCs w:val="24"/>
        </w:rPr>
      </w:pPr>
      <w:r>
        <w:rPr>
          <w:rFonts w:ascii="Arial" w:hAnsi="Arial" w:cs="Arial"/>
          <w:b/>
          <w:color w:val="000000"/>
          <w:sz w:val="24"/>
          <w:szCs w:val="24"/>
        </w:rPr>
        <w:t xml:space="preserve">Bidder must complete the Technical Assessment Form.  </w:t>
      </w:r>
      <w:r w:rsidRPr="00177838">
        <w:rPr>
          <w:rFonts w:ascii="Arial" w:hAnsi="Arial" w:cs="Arial"/>
          <w:b/>
          <w:color w:val="000000"/>
          <w:sz w:val="24"/>
          <w:szCs w:val="24"/>
        </w:rPr>
        <w:t xml:space="preserve">The </w:t>
      </w:r>
      <w:r>
        <w:rPr>
          <w:rFonts w:ascii="Arial" w:hAnsi="Arial" w:cs="Arial"/>
          <w:b/>
          <w:color w:val="000000"/>
          <w:sz w:val="24"/>
          <w:szCs w:val="24"/>
        </w:rPr>
        <w:t xml:space="preserve">Technical Assessment Form </w:t>
      </w:r>
      <w:r w:rsidRPr="00177838">
        <w:rPr>
          <w:rFonts w:ascii="Arial" w:hAnsi="Arial" w:cs="Arial"/>
          <w:b/>
          <w:color w:val="000000"/>
          <w:sz w:val="24"/>
          <w:szCs w:val="24"/>
        </w:rPr>
        <w:t>may be obtained in an Excel (.xlsx) format by double clicking on the document icon below.</w:t>
      </w:r>
    </w:p>
    <w:p w14:paraId="5D7E05F4" w14:textId="16E5649C" w:rsidR="00E41907" w:rsidRPr="00F63EC0" w:rsidRDefault="00E41907" w:rsidP="00E41907">
      <w:pPr>
        <w:widowControl/>
        <w:adjustRightInd w:val="0"/>
        <w:rPr>
          <w:rFonts w:ascii="Arial" w:hAnsi="Arial" w:cs="Arial"/>
          <w:color w:val="000000"/>
          <w:sz w:val="24"/>
          <w:szCs w:val="24"/>
        </w:rPr>
      </w:pPr>
    </w:p>
    <w:p w14:paraId="46B73C87" w14:textId="77777777" w:rsidR="00E41907" w:rsidRDefault="00E41907" w:rsidP="00E41907">
      <w:pPr>
        <w:pStyle w:val="DefaultText"/>
        <w:jc w:val="center"/>
        <w:rPr>
          <w:rStyle w:val="InitialStyle"/>
          <w:rFonts w:ascii="Arial" w:hAnsi="Arial" w:cs="Arial"/>
          <w:b/>
          <w:sz w:val="28"/>
          <w:szCs w:val="28"/>
        </w:rPr>
      </w:pPr>
    </w:p>
    <w:p w14:paraId="3F523A3B" w14:textId="77777777" w:rsidR="00346077" w:rsidRDefault="00346077" w:rsidP="00E41907">
      <w:pPr>
        <w:pStyle w:val="DefaultText"/>
        <w:jc w:val="center"/>
        <w:rPr>
          <w:rStyle w:val="InitialStyle"/>
          <w:rFonts w:ascii="Arial" w:hAnsi="Arial" w:cs="Arial"/>
          <w:b/>
          <w:sz w:val="28"/>
          <w:szCs w:val="28"/>
        </w:rPr>
      </w:pPr>
    </w:p>
    <w:bookmarkStart w:id="110" w:name="_MON_1789192871"/>
    <w:bookmarkEnd w:id="110"/>
    <w:p w14:paraId="5C3E6A7F" w14:textId="2D3B14AF" w:rsidR="00346077" w:rsidRDefault="00903D83" w:rsidP="00E41907">
      <w:pPr>
        <w:pStyle w:val="DefaultText"/>
        <w:jc w:val="center"/>
        <w:rPr>
          <w:rStyle w:val="InitialStyle"/>
          <w:rFonts w:ascii="Arial" w:hAnsi="Arial" w:cs="Arial"/>
          <w:b/>
          <w:sz w:val="28"/>
          <w:szCs w:val="28"/>
        </w:rPr>
      </w:pPr>
      <w:r>
        <w:rPr>
          <w:rStyle w:val="InitialStyle"/>
          <w:rFonts w:ascii="Arial" w:hAnsi="Arial" w:cs="Arial"/>
          <w:b/>
          <w:sz w:val="28"/>
          <w:szCs w:val="28"/>
        </w:rPr>
        <w:object w:dxaOrig="1513" w:dyaOrig="989" w14:anchorId="75AF8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69pt" o:ole="">
            <v:imagedata r:id="rId112" o:title=""/>
          </v:shape>
          <o:OLEObject Type="Embed" ProgID="Excel.Sheet.12" ShapeID="_x0000_i1025" DrawAspect="Icon" ObjectID="_1789460390" r:id="rId113"/>
        </w:object>
      </w:r>
    </w:p>
    <w:p w14:paraId="710DB49C" w14:textId="77777777" w:rsidR="003D1B80" w:rsidRPr="002B124A" w:rsidRDefault="003D1B80" w:rsidP="00E41907">
      <w:pPr>
        <w:pStyle w:val="DefaultText"/>
        <w:jc w:val="center"/>
        <w:rPr>
          <w:rStyle w:val="InitialStyle"/>
          <w:rFonts w:ascii="Arial" w:hAnsi="Arial" w:cs="Arial"/>
          <w:b/>
          <w:sz w:val="28"/>
          <w:szCs w:val="28"/>
        </w:rPr>
      </w:pPr>
    </w:p>
    <w:p w14:paraId="7E99ED8B" w14:textId="77777777" w:rsidR="00E41907" w:rsidRPr="00E9392F" w:rsidRDefault="00E41907" w:rsidP="00E41907">
      <w:pPr>
        <w:pStyle w:val="DefaultText"/>
        <w:jc w:val="center"/>
        <w:rPr>
          <w:rStyle w:val="InitialStyle"/>
          <w:rFonts w:ascii="Arial" w:hAnsi="Arial"/>
          <w:b/>
          <w:sz w:val="28"/>
        </w:rPr>
      </w:pPr>
    </w:p>
    <w:p w14:paraId="41106E3B" w14:textId="77777777" w:rsidR="003D1B80" w:rsidRDefault="003D1B80">
      <w:pPr>
        <w:widowControl/>
        <w:autoSpaceDE/>
        <w:autoSpaceDN/>
        <w:rPr>
          <w:rFonts w:ascii="Arial" w:hAnsi="Arial" w:cs="Arial"/>
          <w:b/>
          <w:sz w:val="24"/>
          <w:szCs w:val="24"/>
        </w:rPr>
      </w:pPr>
      <w:bookmarkStart w:id="111" w:name="_MON_1772261391"/>
      <w:bookmarkStart w:id="112" w:name="_MON_1779080256"/>
      <w:bookmarkEnd w:id="111"/>
      <w:bookmarkEnd w:id="112"/>
      <w:r>
        <w:rPr>
          <w:rFonts w:ascii="Arial" w:hAnsi="Arial" w:cs="Arial"/>
          <w:b/>
        </w:rPr>
        <w:br w:type="page"/>
      </w:r>
    </w:p>
    <w:p w14:paraId="61736402" w14:textId="20B0FE17" w:rsidR="006F3548" w:rsidRPr="00B51518" w:rsidRDefault="006F3548"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E41907">
        <w:rPr>
          <w:rFonts w:ascii="Arial" w:hAnsi="Arial" w:cs="Arial"/>
          <w:b/>
        </w:rPr>
        <w:t>H</w:t>
      </w:r>
    </w:p>
    <w:p w14:paraId="22D07CE4" w14:textId="77777777" w:rsidR="006F3548" w:rsidRPr="00B5151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335405CE" w14:textId="77777777" w:rsidR="006F3548" w:rsidRPr="00B51518" w:rsidRDefault="006F3548" w:rsidP="006F3548">
      <w:pPr>
        <w:jc w:val="center"/>
        <w:rPr>
          <w:rFonts w:ascii="Arial" w:hAnsi="Arial" w:cs="Arial"/>
          <w:b/>
          <w:sz w:val="28"/>
          <w:szCs w:val="28"/>
        </w:rPr>
      </w:pPr>
      <w:r w:rsidRPr="00B51518">
        <w:rPr>
          <w:rFonts w:ascii="Arial" w:hAnsi="Arial" w:cs="Arial"/>
          <w:b/>
          <w:sz w:val="28"/>
          <w:szCs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6AEE82E6" w14:textId="77777777" w:rsidR="007476A0" w:rsidRDefault="002538E1" w:rsidP="006F3548">
      <w:pPr>
        <w:pStyle w:val="DefaultText"/>
        <w:jc w:val="center"/>
        <w:rPr>
          <w:rStyle w:val="InitialStyle"/>
          <w:rFonts w:ascii="Arial" w:hAnsi="Arial" w:cs="Arial"/>
          <w:bCs/>
          <w:i/>
          <w:sz w:val="28"/>
          <w:szCs w:val="28"/>
        </w:rPr>
      </w:pPr>
      <w:r w:rsidRPr="006F2718">
        <w:rPr>
          <w:rStyle w:val="InitialStyle"/>
          <w:rFonts w:ascii="Arial" w:hAnsi="Arial" w:cs="Arial"/>
          <w:bCs/>
          <w:i/>
          <w:sz w:val="28"/>
          <w:szCs w:val="28"/>
        </w:rPr>
        <w:t>Office of Child and Family Services</w:t>
      </w:r>
    </w:p>
    <w:p w14:paraId="03D6E7FE" w14:textId="6319AC29" w:rsidR="006F3548" w:rsidRPr="006F2718" w:rsidRDefault="002538E1" w:rsidP="006F3548">
      <w:pPr>
        <w:pStyle w:val="DefaultText"/>
        <w:jc w:val="center"/>
        <w:rPr>
          <w:rStyle w:val="InitialStyle"/>
          <w:rFonts w:ascii="Arial" w:hAnsi="Arial" w:cs="Arial"/>
          <w:b/>
          <w:sz w:val="28"/>
          <w:szCs w:val="28"/>
        </w:rPr>
      </w:pPr>
      <w:r w:rsidRPr="006F2718">
        <w:rPr>
          <w:rStyle w:val="InitialStyle"/>
          <w:rFonts w:ascii="Arial" w:hAnsi="Arial" w:cs="Arial"/>
          <w:bCs/>
          <w:i/>
          <w:sz w:val="28"/>
          <w:szCs w:val="28"/>
        </w:rPr>
        <w:t>Office of Aging and Disability Services</w:t>
      </w:r>
    </w:p>
    <w:p w14:paraId="55DDF8FD" w14:textId="77777777" w:rsidR="002E3EF3" w:rsidRPr="003326F9" w:rsidRDefault="002E3EF3" w:rsidP="002E3EF3">
      <w:pPr>
        <w:pStyle w:val="Heading2"/>
        <w:spacing w:before="0" w:after="0"/>
        <w:jc w:val="center"/>
        <w:rPr>
          <w:rStyle w:val="InitialStyle"/>
          <w:sz w:val="28"/>
          <w:szCs w:val="28"/>
        </w:rPr>
      </w:pPr>
      <w:r>
        <w:rPr>
          <w:rStyle w:val="InitialStyle"/>
          <w:sz w:val="28"/>
          <w:szCs w:val="28"/>
        </w:rPr>
        <w:t>RESPONSE TO PROPOSED SERVICES FORM</w:t>
      </w:r>
    </w:p>
    <w:p w14:paraId="0C70BACD" w14:textId="58E0CFFC" w:rsidR="006F3548" w:rsidRPr="00B51518" w:rsidRDefault="003A476D" w:rsidP="006F3548">
      <w:pPr>
        <w:jc w:val="center"/>
        <w:rPr>
          <w:rFonts w:ascii="Arial" w:hAnsi="Arial" w:cs="Arial"/>
          <w:b/>
          <w:sz w:val="28"/>
          <w:szCs w:val="28"/>
        </w:rPr>
      </w:pPr>
      <w:bookmarkStart w:id="113" w:name="_Hlk152845258"/>
      <w:r w:rsidRPr="00B51518">
        <w:rPr>
          <w:rFonts w:ascii="Arial" w:hAnsi="Arial" w:cs="Arial"/>
          <w:b/>
          <w:sz w:val="28"/>
          <w:szCs w:val="28"/>
        </w:rPr>
        <w:t>RFP#</w:t>
      </w:r>
      <w:r>
        <w:rPr>
          <w:rFonts w:ascii="Arial" w:hAnsi="Arial" w:cs="Arial"/>
          <w:b/>
          <w:sz w:val="28"/>
          <w:szCs w:val="28"/>
        </w:rPr>
        <w:t xml:space="preserve"> 202406113</w:t>
      </w:r>
    </w:p>
    <w:p w14:paraId="5BBB11E1" w14:textId="554503C1" w:rsidR="006F3548" w:rsidRPr="006F2718" w:rsidRDefault="002538E1" w:rsidP="006F3548">
      <w:pPr>
        <w:jc w:val="center"/>
        <w:rPr>
          <w:rFonts w:ascii="Arial" w:hAnsi="Arial" w:cs="Arial"/>
          <w:b/>
          <w:sz w:val="28"/>
          <w:szCs w:val="28"/>
          <w:u w:val="single"/>
        </w:rPr>
      </w:pPr>
      <w:r w:rsidRPr="006F2718">
        <w:rPr>
          <w:rFonts w:ascii="Arial" w:hAnsi="Arial" w:cs="Arial"/>
          <w:b/>
          <w:sz w:val="28"/>
          <w:szCs w:val="28"/>
          <w:u w:val="single"/>
        </w:rPr>
        <w:t>Professional Training and Certification Services</w:t>
      </w:r>
      <w:bookmarkEnd w:id="113"/>
    </w:p>
    <w:p w14:paraId="32A9C28D" w14:textId="3BEAA21E" w:rsidR="006F354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5A3489" w14:textId="269E4B3B"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5FE1543" w14:textId="76D5B219" w:rsidR="00A53CB0" w:rsidRDefault="00702985" w:rsidP="00702985">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0E0AFE13" w14:textId="77777777" w:rsidR="00A53CB0" w:rsidRDefault="00A53CB0" w:rsidP="00702985">
      <w:pPr>
        <w:widowControl/>
        <w:adjustRightInd w:val="0"/>
        <w:rPr>
          <w:rFonts w:ascii="Arial" w:hAnsi="Arial" w:cs="Arial"/>
          <w:b/>
          <w:color w:val="000000"/>
          <w:sz w:val="24"/>
          <w:szCs w:val="24"/>
        </w:rPr>
      </w:pPr>
    </w:p>
    <w:p w14:paraId="175CCC7B" w14:textId="77777777" w:rsidR="005918C6" w:rsidRDefault="005918C6" w:rsidP="0067258A">
      <w:pPr>
        <w:widowControl/>
        <w:autoSpaceDE/>
        <w:autoSpaceDN/>
        <w:jc w:val="center"/>
        <w:rPr>
          <w:rFonts w:ascii="Arial" w:hAnsi="Arial" w:cs="Arial"/>
        </w:rPr>
      </w:pPr>
    </w:p>
    <w:bookmarkStart w:id="114" w:name="_MON_1789193273"/>
    <w:bookmarkEnd w:id="114"/>
    <w:p w14:paraId="7D12A9EC" w14:textId="0F5676A1" w:rsidR="006F3548" w:rsidRDefault="00127DD2" w:rsidP="0067258A">
      <w:pPr>
        <w:widowControl/>
        <w:autoSpaceDE/>
        <w:autoSpaceDN/>
        <w:jc w:val="center"/>
        <w:rPr>
          <w:rFonts w:ascii="Arial" w:hAnsi="Arial" w:cs="Arial"/>
          <w:sz w:val="24"/>
          <w:szCs w:val="24"/>
        </w:rPr>
      </w:pPr>
      <w:r>
        <w:rPr>
          <w:rFonts w:ascii="Arial" w:hAnsi="Arial" w:cs="Arial"/>
        </w:rPr>
        <w:object w:dxaOrig="2274" w:dyaOrig="1485" w14:anchorId="7AA80831">
          <v:shape id="_x0000_i1026" type="#_x0000_t75" style="width:114pt;height:74.25pt" o:ole="">
            <v:imagedata r:id="rId114" o:title=""/>
          </v:shape>
          <o:OLEObject Type="Embed" ProgID="Word.Document.12" ShapeID="_x0000_i1026" DrawAspect="Icon" ObjectID="_1789460391" r:id="rId115">
            <o:FieldCodes>\s</o:FieldCodes>
          </o:OLEObject>
        </w:object>
      </w:r>
      <w:r w:rsidR="006F3548">
        <w:rPr>
          <w:rFonts w:ascii="Arial" w:hAnsi="Arial" w:cs="Arial"/>
        </w:rPr>
        <w:br w:type="page"/>
      </w:r>
    </w:p>
    <w:p w14:paraId="3A4608EE" w14:textId="16AEA824" w:rsidR="00221A14" w:rsidRPr="00B5151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E41907">
        <w:rPr>
          <w:rFonts w:ascii="Arial" w:hAnsi="Arial" w:cs="Arial"/>
          <w:b/>
        </w:rPr>
        <w:t>I</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795D4A46" w14:textId="77777777" w:rsidR="007476A0" w:rsidRDefault="002538E1" w:rsidP="00E71D74">
      <w:pPr>
        <w:pStyle w:val="DefaultText"/>
        <w:jc w:val="center"/>
        <w:rPr>
          <w:rStyle w:val="InitialStyle"/>
          <w:rFonts w:ascii="Arial" w:hAnsi="Arial"/>
          <w:i/>
          <w:sz w:val="28"/>
        </w:rPr>
      </w:pPr>
      <w:r w:rsidRPr="006F2718">
        <w:rPr>
          <w:rStyle w:val="InitialStyle"/>
          <w:rFonts w:ascii="Arial" w:hAnsi="Arial"/>
          <w:i/>
          <w:sz w:val="28"/>
        </w:rPr>
        <w:t>Office of Child and Family Services</w:t>
      </w:r>
    </w:p>
    <w:p w14:paraId="69DFF0C8" w14:textId="79A63C1E" w:rsidR="00F84C99" w:rsidRPr="006F2718" w:rsidRDefault="002538E1" w:rsidP="00E71D74">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0A507EB1" w14:textId="7FDD3380" w:rsidR="00221A14" w:rsidRPr="00E71D74" w:rsidRDefault="00221A14" w:rsidP="00221A14">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E71D74">
        <w:rPr>
          <w:rFonts w:ascii="Arial" w:hAnsi="Arial" w:cs="Arial"/>
          <w:b/>
          <w:bCs/>
          <w:sz w:val="28"/>
          <w:szCs w:val="28"/>
          <w:lang w:eastAsia="x-none"/>
        </w:rPr>
        <w:t>FORM</w:t>
      </w:r>
    </w:p>
    <w:p w14:paraId="4D191249" w14:textId="5ED82323" w:rsidR="00221A14" w:rsidRPr="00B51518" w:rsidRDefault="003A476D" w:rsidP="00221A14">
      <w:pPr>
        <w:jc w:val="center"/>
        <w:rPr>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55DF4705" w14:textId="500DCDCB" w:rsidR="00221A14" w:rsidRPr="006F2718" w:rsidRDefault="002538E1" w:rsidP="00221A14">
      <w:pPr>
        <w:jc w:val="center"/>
        <w:rPr>
          <w:rFonts w:ascii="Arial" w:hAnsi="Arial" w:cs="Arial"/>
          <w:b/>
          <w:sz w:val="28"/>
          <w:szCs w:val="28"/>
          <w:u w:val="single"/>
        </w:rPr>
      </w:pPr>
      <w:r w:rsidRPr="006F2718">
        <w:rPr>
          <w:rFonts w:ascii="Arial" w:hAnsi="Arial" w:cs="Arial"/>
          <w:b/>
          <w:sz w:val="28"/>
          <w:szCs w:val="28"/>
          <w:u w:val="single"/>
        </w:rPr>
        <w:t>Professional Training and Certification Services</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839"/>
        <w:gridCol w:w="6661"/>
      </w:tblGrid>
      <w:tr w:rsidR="00221A14" w:rsidRPr="00B51518" w14:paraId="28C482B9" w14:textId="77777777" w:rsidTr="007476A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7476A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97A110B" w14:textId="57DF701B" w:rsidR="00184542" w:rsidRDefault="00184542" w:rsidP="00184542">
      <w:pPr>
        <w:widowControl/>
        <w:adjustRightInd w:val="0"/>
        <w:rPr>
          <w:rFonts w:ascii="Arial" w:hAnsi="Arial" w:cs="Arial"/>
          <w:color w:val="000000"/>
          <w:sz w:val="24"/>
          <w:szCs w:val="24"/>
        </w:rPr>
      </w:pPr>
      <w:r w:rsidRPr="00132B91">
        <w:rPr>
          <w:rFonts w:ascii="Arial" w:hAnsi="Arial" w:cs="Arial"/>
          <w:color w:val="000000"/>
          <w:sz w:val="24"/>
          <w:szCs w:val="24"/>
        </w:rPr>
        <w:t>Bidder</w:t>
      </w:r>
      <w:r>
        <w:rPr>
          <w:rFonts w:ascii="Arial" w:hAnsi="Arial" w:cs="Arial"/>
          <w:color w:val="000000"/>
          <w:sz w:val="24"/>
          <w:szCs w:val="24"/>
        </w:rPr>
        <w:t>s</w:t>
      </w:r>
      <w:r w:rsidRPr="00132B91">
        <w:rPr>
          <w:rFonts w:ascii="Arial" w:hAnsi="Arial" w:cs="Arial"/>
          <w:color w:val="000000"/>
          <w:sz w:val="24"/>
          <w:szCs w:val="24"/>
        </w:rPr>
        <w:t xml:space="preserve"> must</w:t>
      </w:r>
      <w:r w:rsidRPr="00555B42">
        <w:rPr>
          <w:rFonts w:ascii="Arial" w:hAnsi="Arial" w:cs="Arial"/>
          <w:color w:val="000000"/>
          <w:sz w:val="24"/>
          <w:szCs w:val="24"/>
        </w:rPr>
        <w:t xml:space="preserve"> submit </w:t>
      </w:r>
      <w:r w:rsidRPr="00132B91">
        <w:rPr>
          <w:rFonts w:ascii="Arial" w:hAnsi="Arial" w:cs="Arial"/>
          <w:color w:val="000000"/>
          <w:sz w:val="24"/>
          <w:szCs w:val="24"/>
        </w:rPr>
        <w:t xml:space="preserve">a </w:t>
      </w:r>
      <w:r>
        <w:rPr>
          <w:rFonts w:ascii="Arial" w:hAnsi="Arial" w:cs="Arial"/>
          <w:color w:val="000000"/>
          <w:sz w:val="24"/>
          <w:szCs w:val="24"/>
        </w:rPr>
        <w:t>cost proposal that includes</w:t>
      </w:r>
      <w:r w:rsidRPr="00132B91">
        <w:rPr>
          <w:rFonts w:ascii="Arial" w:hAnsi="Arial" w:cs="Arial"/>
          <w:color w:val="000000"/>
          <w:sz w:val="24"/>
          <w:szCs w:val="24"/>
        </w:rPr>
        <w:t xml:space="preserve"> the </w:t>
      </w:r>
      <w:r>
        <w:rPr>
          <w:rFonts w:ascii="Arial" w:hAnsi="Arial" w:cs="Arial"/>
          <w:color w:val="000000"/>
          <w:sz w:val="24"/>
          <w:szCs w:val="24"/>
        </w:rPr>
        <w:t>cost necessary</w:t>
      </w:r>
      <w:r w:rsidRPr="00132B91">
        <w:rPr>
          <w:rFonts w:ascii="Arial" w:hAnsi="Arial" w:cs="Arial"/>
          <w:color w:val="000000"/>
          <w:sz w:val="24"/>
          <w:szCs w:val="24"/>
        </w:rPr>
        <w:t xml:space="preserve"> for the </w:t>
      </w:r>
      <w:r>
        <w:rPr>
          <w:rFonts w:ascii="Arial" w:hAnsi="Arial" w:cs="Arial"/>
          <w:color w:val="000000"/>
          <w:sz w:val="24"/>
          <w:szCs w:val="24"/>
        </w:rPr>
        <w:t xml:space="preserve">Bidder to fully comply with </w:t>
      </w:r>
      <w:r w:rsidRPr="00F63EC0">
        <w:rPr>
          <w:rFonts w:ascii="Arial" w:hAnsi="Arial" w:cs="Arial"/>
          <w:color w:val="000000"/>
          <w:sz w:val="24"/>
          <w:szCs w:val="24"/>
        </w:rPr>
        <w:t xml:space="preserve">the </w:t>
      </w:r>
      <w:r>
        <w:rPr>
          <w:rFonts w:ascii="Arial" w:hAnsi="Arial" w:cs="Arial"/>
          <w:color w:val="000000"/>
          <w:sz w:val="24"/>
          <w:szCs w:val="24"/>
        </w:rPr>
        <w:t>contract terms, conditions, and RFP requirements</w:t>
      </w:r>
      <w:r w:rsidRPr="00F63EC0">
        <w:rPr>
          <w:rFonts w:ascii="Arial" w:hAnsi="Arial" w:cs="Arial"/>
          <w:color w:val="000000"/>
          <w:sz w:val="24"/>
          <w:szCs w:val="24"/>
        </w:rPr>
        <w:t xml:space="preserve">. </w:t>
      </w:r>
      <w:bookmarkStart w:id="115" w:name="_Hlk532550905"/>
      <w:bookmarkStart w:id="116" w:name="_Hlk519768275"/>
      <w:r w:rsidRPr="00F63EC0">
        <w:rPr>
          <w:rFonts w:ascii="Arial" w:hAnsi="Arial" w:cs="Arial"/>
          <w:color w:val="000000"/>
          <w:sz w:val="24"/>
          <w:szCs w:val="24"/>
        </w:rPr>
        <w:t>The</w:t>
      </w:r>
      <w:r>
        <w:rPr>
          <w:rFonts w:ascii="Arial" w:hAnsi="Arial" w:cs="Arial"/>
          <w:color w:val="FF0000"/>
          <w:sz w:val="24"/>
          <w:szCs w:val="24"/>
        </w:rPr>
        <w:t xml:space="preserve"> </w:t>
      </w:r>
      <w:r w:rsidRPr="00A3551D">
        <w:rPr>
          <w:rFonts w:ascii="Arial" w:hAnsi="Arial" w:cs="Arial"/>
          <w:sz w:val="24"/>
          <w:szCs w:val="24"/>
        </w:rPr>
        <w:t>proposed cost</w:t>
      </w:r>
      <w:r>
        <w:rPr>
          <w:rFonts w:ascii="Arial" w:hAnsi="Arial" w:cs="Arial"/>
          <w:color w:val="000000"/>
          <w:sz w:val="24"/>
          <w:szCs w:val="24"/>
        </w:rPr>
        <w:t xml:space="preserve"> must be presented as </w:t>
      </w:r>
      <w:r w:rsidR="00E30B46">
        <w:rPr>
          <w:rFonts w:ascii="Arial" w:hAnsi="Arial" w:cs="Arial"/>
          <w:color w:val="000000"/>
          <w:sz w:val="24"/>
          <w:szCs w:val="24"/>
        </w:rPr>
        <w:t>an itemized list of cost associated with the services outline in the RFP.</w:t>
      </w:r>
    </w:p>
    <w:p w14:paraId="6AECA231" w14:textId="77777777" w:rsidR="00184542" w:rsidRDefault="00184542" w:rsidP="00184542">
      <w:pPr>
        <w:widowControl/>
        <w:adjustRightInd w:val="0"/>
        <w:rPr>
          <w:rFonts w:ascii="Arial" w:hAnsi="Arial" w:cs="Arial"/>
          <w:color w:val="000000"/>
          <w:sz w:val="24"/>
          <w:szCs w:val="24"/>
        </w:rPr>
      </w:pPr>
    </w:p>
    <w:p w14:paraId="131731C8" w14:textId="373E908E" w:rsidR="00184542" w:rsidRPr="00F63EC0" w:rsidRDefault="00184542" w:rsidP="00184542">
      <w:pPr>
        <w:widowControl/>
        <w:adjustRightInd w:val="0"/>
        <w:rPr>
          <w:rFonts w:ascii="Arial" w:hAnsi="Arial" w:cs="Arial"/>
          <w:color w:val="000000"/>
          <w:sz w:val="24"/>
          <w:szCs w:val="24"/>
        </w:rPr>
      </w:pPr>
      <w:r>
        <w:rPr>
          <w:rFonts w:ascii="Arial" w:hAnsi="Arial" w:cs="Arial"/>
          <w:color w:val="000000"/>
          <w:sz w:val="24"/>
          <w:szCs w:val="24"/>
        </w:rPr>
        <w:t>The Total Expense will be used to score the cost proposal as defined in Part V, B.3. of the RFP</w:t>
      </w:r>
      <w:r w:rsidRPr="00F63EC0">
        <w:rPr>
          <w:rFonts w:ascii="Arial" w:hAnsi="Arial" w:cs="Arial"/>
          <w:color w:val="000000"/>
          <w:sz w:val="24"/>
          <w:szCs w:val="24"/>
        </w:rPr>
        <w:t>.</w:t>
      </w:r>
      <w:bookmarkEnd w:id="115"/>
      <w:r w:rsidRPr="00F63EC0">
        <w:rPr>
          <w:rFonts w:ascii="Arial" w:hAnsi="Arial" w:cs="Arial"/>
          <w:color w:val="000000"/>
          <w:sz w:val="24"/>
          <w:szCs w:val="24"/>
        </w:rPr>
        <w:t xml:space="preserve">  </w:t>
      </w:r>
      <w:bookmarkEnd w:id="116"/>
    </w:p>
    <w:p w14:paraId="7BDD826B" w14:textId="77777777" w:rsidR="00184542" w:rsidRPr="00555B42" w:rsidRDefault="00184542" w:rsidP="00184542">
      <w:pPr>
        <w:widowControl/>
        <w:adjustRightInd w:val="0"/>
        <w:rPr>
          <w:rFonts w:ascii="Arial" w:hAnsi="Arial" w:cs="Arial"/>
          <w:color w:val="000000"/>
          <w:sz w:val="24"/>
          <w:szCs w:val="24"/>
        </w:rPr>
      </w:pPr>
    </w:p>
    <w:p w14:paraId="7BE14EFC" w14:textId="77777777" w:rsidR="00184542" w:rsidRDefault="00184542" w:rsidP="00184542">
      <w:pPr>
        <w:widowControl/>
        <w:adjustRightInd w:val="0"/>
        <w:rPr>
          <w:rFonts w:ascii="Arial" w:hAnsi="Arial" w:cs="Arial"/>
          <w:b/>
          <w:color w:val="000000"/>
          <w:sz w:val="24"/>
          <w:szCs w:val="24"/>
        </w:rPr>
      </w:pPr>
      <w:r w:rsidRPr="00177838">
        <w:rPr>
          <w:rFonts w:ascii="Arial" w:hAnsi="Arial" w:cs="Arial"/>
          <w:b/>
          <w:color w:val="000000"/>
          <w:sz w:val="24"/>
          <w:szCs w:val="24"/>
        </w:rPr>
        <w:t xml:space="preserve">The </w:t>
      </w:r>
      <w:r>
        <w:rPr>
          <w:rFonts w:ascii="Arial" w:hAnsi="Arial" w:cs="Arial"/>
          <w:b/>
          <w:color w:val="000000"/>
          <w:sz w:val="24"/>
          <w:szCs w:val="24"/>
        </w:rPr>
        <w:t>Cost Proposal form</w:t>
      </w:r>
      <w:r w:rsidRPr="00177838">
        <w:rPr>
          <w:rFonts w:ascii="Arial" w:hAnsi="Arial" w:cs="Arial"/>
          <w:b/>
          <w:color w:val="000000"/>
          <w:sz w:val="24"/>
          <w:szCs w:val="24"/>
        </w:rPr>
        <w:t xml:space="preserve"> may be obtain</w:t>
      </w:r>
      <w:r w:rsidRPr="00890845">
        <w:rPr>
          <w:rFonts w:ascii="Arial" w:hAnsi="Arial" w:cs="Arial"/>
          <w:b/>
          <w:sz w:val="24"/>
          <w:szCs w:val="24"/>
        </w:rPr>
        <w:t>ed in an Excel (.xlsx) format by double cl</w:t>
      </w:r>
      <w:r w:rsidRPr="00177838">
        <w:rPr>
          <w:rFonts w:ascii="Arial" w:hAnsi="Arial" w:cs="Arial"/>
          <w:b/>
          <w:color w:val="000000"/>
          <w:sz w:val="24"/>
          <w:szCs w:val="24"/>
        </w:rPr>
        <w:t>icking on the document icon below.</w:t>
      </w:r>
    </w:p>
    <w:p w14:paraId="6EA74249" w14:textId="0F79A9F7" w:rsidR="00EB14E2" w:rsidRDefault="00EB14E2" w:rsidP="00EB14E2">
      <w:pPr>
        <w:widowControl/>
        <w:adjustRightInd w:val="0"/>
        <w:rPr>
          <w:rFonts w:ascii="Arial" w:hAnsi="Arial" w:cs="Arial"/>
          <w:b/>
          <w:color w:val="000000"/>
          <w:sz w:val="24"/>
          <w:szCs w:val="24"/>
        </w:rPr>
      </w:pPr>
    </w:p>
    <w:p w14:paraId="4A2335FA" w14:textId="77777777" w:rsidR="00BE127C" w:rsidRPr="00F63EC0" w:rsidRDefault="00BE127C" w:rsidP="00EB14E2">
      <w:pPr>
        <w:widowControl/>
        <w:adjustRightInd w:val="0"/>
        <w:rPr>
          <w:rFonts w:ascii="Arial" w:hAnsi="Arial" w:cs="Arial"/>
          <w:color w:val="000000"/>
          <w:sz w:val="24"/>
          <w:szCs w:val="24"/>
        </w:rPr>
      </w:pPr>
    </w:p>
    <w:p w14:paraId="21A6D059" w14:textId="77777777" w:rsidR="00EB14E2" w:rsidRPr="00555B42" w:rsidRDefault="00EB14E2" w:rsidP="00EB14E2">
      <w:pPr>
        <w:widowControl/>
        <w:adjustRightInd w:val="0"/>
        <w:rPr>
          <w:rFonts w:ascii="Arial" w:hAnsi="Arial" w:cs="Arial"/>
          <w:color w:val="000000"/>
          <w:sz w:val="24"/>
          <w:szCs w:val="24"/>
        </w:rPr>
      </w:pPr>
    </w:p>
    <w:bookmarkStart w:id="117" w:name="_MON_1763961654"/>
    <w:bookmarkEnd w:id="117"/>
    <w:p w14:paraId="1605F694" w14:textId="07DAC3F8" w:rsidR="00EB14E2" w:rsidRPr="009816B2" w:rsidRDefault="00AB12D4" w:rsidP="009816B2">
      <w:pPr>
        <w:widowControl/>
        <w:adjustRightInd w:val="0"/>
        <w:jc w:val="center"/>
        <w:rPr>
          <w:rFonts w:ascii="Arial" w:hAnsi="Arial" w:cs="Arial"/>
          <w:b/>
          <w:bCs/>
          <w:color w:val="000000"/>
          <w:sz w:val="24"/>
          <w:szCs w:val="24"/>
        </w:rPr>
      </w:pPr>
      <w:r>
        <w:rPr>
          <w:rFonts w:ascii="Arial" w:hAnsi="Arial" w:cs="Arial"/>
          <w:b/>
          <w:bCs/>
          <w:color w:val="000000"/>
          <w:sz w:val="24"/>
          <w:szCs w:val="24"/>
        </w:rPr>
        <w:object w:dxaOrig="2274" w:dyaOrig="1485" w14:anchorId="02A9DF69">
          <v:shape id="_x0000_i1027" type="#_x0000_t75" style="width:199.5pt;height:130.5pt" o:ole="">
            <v:imagedata r:id="rId116" o:title=""/>
          </v:shape>
          <o:OLEObject Type="Embed" ProgID="Excel.Sheet.12" ShapeID="_x0000_i1027" DrawAspect="Icon" ObjectID="_1789460392" r:id="rId117"/>
        </w:object>
      </w:r>
    </w:p>
    <w:p w14:paraId="79673C86" w14:textId="33913630" w:rsidR="00E07DAB" w:rsidRDefault="00C01C76" w:rsidP="00A60CA3">
      <w:pPr>
        <w:pStyle w:val="DefaultText"/>
        <w:rPr>
          <w:rFonts w:ascii="Arial" w:hAnsi="Arial" w:cs="Arial"/>
          <w:i/>
        </w:rPr>
      </w:pPr>
      <w:r w:rsidRPr="00B51518">
        <w:rPr>
          <w:rFonts w:ascii="Arial" w:hAnsi="Arial" w:cs="Arial"/>
          <w:b/>
        </w:rPr>
        <w:br w:type="page"/>
      </w:r>
    </w:p>
    <w:p w14:paraId="0698B300" w14:textId="77777777" w:rsidR="00681949" w:rsidRPr="00C97934" w:rsidRDefault="00681949" w:rsidP="00681949">
      <w:pPr>
        <w:pStyle w:val="DefaultText"/>
        <w:rPr>
          <w:rStyle w:val="InitialStyle"/>
          <w:rFonts w:ascii="Arial" w:hAnsi="Arial" w:cs="Arial"/>
          <w:b/>
        </w:rPr>
      </w:pPr>
      <w:r w:rsidRPr="00C97934">
        <w:rPr>
          <w:rStyle w:val="InitialStyle"/>
          <w:rFonts w:ascii="Arial" w:hAnsi="Arial" w:cs="Arial"/>
          <w:b/>
        </w:rPr>
        <w:lastRenderedPageBreak/>
        <w:t xml:space="preserve">APPENDIX </w:t>
      </w:r>
      <w:r>
        <w:rPr>
          <w:rStyle w:val="InitialStyle"/>
          <w:rFonts w:ascii="Arial" w:hAnsi="Arial" w:cs="Arial"/>
          <w:b/>
        </w:rPr>
        <w:t>J</w:t>
      </w:r>
    </w:p>
    <w:p w14:paraId="2B17B0BD" w14:textId="77777777" w:rsidR="00681949" w:rsidRPr="00C97934" w:rsidRDefault="00681949" w:rsidP="00681949">
      <w:pPr>
        <w:pStyle w:val="DefaultText"/>
        <w:jc w:val="center"/>
        <w:rPr>
          <w:rStyle w:val="InitialStyle"/>
          <w:rFonts w:ascii="Arial" w:hAnsi="Arial" w:cs="Arial"/>
          <w:b/>
          <w:sz w:val="28"/>
          <w:szCs w:val="28"/>
        </w:rPr>
      </w:pPr>
    </w:p>
    <w:p w14:paraId="46E3FCCE" w14:textId="77777777" w:rsidR="00681949" w:rsidRPr="00C97934" w:rsidRDefault="00681949" w:rsidP="00681949">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336642E1" w14:textId="77777777" w:rsidR="00681949" w:rsidRPr="000C2020" w:rsidRDefault="00681949" w:rsidP="00681949">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60263957" w14:textId="77777777" w:rsidR="00CA304C" w:rsidRDefault="00CA304C" w:rsidP="00CA304C">
      <w:pPr>
        <w:pStyle w:val="DefaultText"/>
        <w:jc w:val="center"/>
        <w:rPr>
          <w:rStyle w:val="InitialStyle"/>
          <w:rFonts w:ascii="Arial" w:hAnsi="Arial"/>
          <w:i/>
          <w:sz w:val="28"/>
        </w:rPr>
      </w:pPr>
      <w:bookmarkStart w:id="118" w:name="_Hlk159841119"/>
      <w:r w:rsidRPr="006F2718">
        <w:rPr>
          <w:rStyle w:val="InitialStyle"/>
          <w:rFonts w:ascii="Arial" w:hAnsi="Arial"/>
          <w:i/>
          <w:sz w:val="28"/>
        </w:rPr>
        <w:t>Office of Child and Family Services</w:t>
      </w:r>
    </w:p>
    <w:p w14:paraId="3572BB83" w14:textId="77777777" w:rsidR="00CA304C" w:rsidRPr="006F2718" w:rsidRDefault="00CA304C" w:rsidP="00CA304C">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794D4454" w14:textId="0E5B4E04" w:rsidR="00681949" w:rsidRPr="00C97934" w:rsidRDefault="00681949" w:rsidP="00681949">
      <w:pPr>
        <w:pStyle w:val="DefaultText"/>
        <w:jc w:val="center"/>
        <w:rPr>
          <w:rStyle w:val="InitialStyle"/>
          <w:rFonts w:ascii="Arial" w:hAnsi="Arial" w:cs="Arial"/>
          <w:b/>
          <w:sz w:val="28"/>
          <w:szCs w:val="28"/>
        </w:rPr>
      </w:pPr>
      <w:r>
        <w:rPr>
          <w:rStyle w:val="InitialStyle"/>
          <w:rFonts w:ascii="Arial" w:hAnsi="Arial" w:cs="Arial"/>
          <w:b/>
          <w:sz w:val="28"/>
          <w:szCs w:val="28"/>
        </w:rPr>
        <w:t xml:space="preserve">CONFIDENTIALITY AND </w:t>
      </w:r>
      <w:bookmarkEnd w:id="118"/>
      <w:r>
        <w:rPr>
          <w:rStyle w:val="InitialStyle"/>
          <w:rFonts w:ascii="Arial" w:hAnsi="Arial" w:cs="Arial"/>
          <w:b/>
          <w:sz w:val="28"/>
          <w:szCs w:val="28"/>
        </w:rPr>
        <w:t>NON-DISCLOSURE AGREEMENT</w:t>
      </w:r>
    </w:p>
    <w:p w14:paraId="24433631" w14:textId="25944EAE" w:rsidR="00681949" w:rsidRPr="00C97934" w:rsidRDefault="003A476D" w:rsidP="00681949">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3B53469B" w14:textId="77777777" w:rsidR="00CA304C" w:rsidRPr="006F2718" w:rsidRDefault="00CA304C" w:rsidP="00CA304C">
      <w:pPr>
        <w:jc w:val="center"/>
        <w:rPr>
          <w:rFonts w:ascii="Arial" w:hAnsi="Arial" w:cs="Arial"/>
          <w:b/>
          <w:sz w:val="28"/>
          <w:szCs w:val="28"/>
          <w:u w:val="single"/>
        </w:rPr>
      </w:pPr>
      <w:r w:rsidRPr="006F2718">
        <w:rPr>
          <w:rFonts w:ascii="Arial" w:hAnsi="Arial" w:cs="Arial"/>
          <w:b/>
          <w:sz w:val="28"/>
          <w:szCs w:val="28"/>
          <w:u w:val="single"/>
        </w:rPr>
        <w:t>Professional Training and Certification Services</w:t>
      </w:r>
    </w:p>
    <w:p w14:paraId="4CC1992C" w14:textId="77777777" w:rsidR="00681949" w:rsidRDefault="00681949" w:rsidP="00681949">
      <w:pPr>
        <w:pStyle w:val="DefaultText"/>
        <w:rPr>
          <w:rFonts w:ascii="Arial" w:hAnsi="Arial" w:cs="Arial"/>
          <w:b/>
        </w:rPr>
      </w:pPr>
    </w:p>
    <w:p w14:paraId="3A1E0387" w14:textId="77777777" w:rsidR="00681949" w:rsidRDefault="00681949" w:rsidP="00681949">
      <w:pPr>
        <w:pStyle w:val="DefaultText"/>
        <w:rPr>
          <w:rFonts w:ascii="Arial" w:hAnsi="Arial" w:cs="Arial"/>
          <w:b/>
        </w:rPr>
      </w:pPr>
    </w:p>
    <w:p w14:paraId="1FDA9209" w14:textId="77777777" w:rsidR="00890845" w:rsidRPr="00F63EC0" w:rsidRDefault="00890845" w:rsidP="00890845">
      <w:pPr>
        <w:widowControl/>
        <w:adjustRightInd w:val="0"/>
        <w:rPr>
          <w:rFonts w:ascii="Arial" w:hAnsi="Arial" w:cs="Arial"/>
          <w:color w:val="000000"/>
          <w:sz w:val="24"/>
          <w:szCs w:val="24"/>
        </w:rPr>
      </w:pPr>
      <w:r w:rsidRPr="00177838">
        <w:rPr>
          <w:rFonts w:ascii="Arial" w:hAnsi="Arial" w:cs="Arial"/>
          <w:b/>
          <w:color w:val="000000"/>
          <w:sz w:val="24"/>
          <w:szCs w:val="24"/>
        </w:rPr>
        <w:t xml:space="preserve">The </w:t>
      </w:r>
      <w:r>
        <w:rPr>
          <w:rFonts w:ascii="Arial" w:hAnsi="Arial" w:cs="Arial"/>
          <w:b/>
          <w:color w:val="000000"/>
          <w:sz w:val="24"/>
          <w:szCs w:val="24"/>
        </w:rPr>
        <w:t xml:space="preserve">Confidentiality and Non-Disclosure Agreement </w:t>
      </w:r>
      <w:r w:rsidRPr="00177838">
        <w:rPr>
          <w:rFonts w:ascii="Arial" w:hAnsi="Arial" w:cs="Arial"/>
          <w:b/>
          <w:color w:val="000000"/>
          <w:sz w:val="24"/>
          <w:szCs w:val="24"/>
        </w:rPr>
        <w:t>may be obtained in a</w:t>
      </w:r>
      <w:r>
        <w:rPr>
          <w:rFonts w:ascii="Arial" w:hAnsi="Arial" w:cs="Arial"/>
          <w:b/>
          <w:color w:val="000000"/>
          <w:sz w:val="24"/>
          <w:szCs w:val="24"/>
        </w:rPr>
        <w:t xml:space="preserve"> Word</w:t>
      </w:r>
      <w:r w:rsidRPr="00177838">
        <w:rPr>
          <w:rFonts w:ascii="Arial" w:hAnsi="Arial" w:cs="Arial"/>
          <w:b/>
          <w:color w:val="000000"/>
          <w:sz w:val="24"/>
          <w:szCs w:val="24"/>
        </w:rPr>
        <w:t xml:space="preserve"> (.</w:t>
      </w:r>
      <w:r>
        <w:rPr>
          <w:rFonts w:ascii="Arial" w:hAnsi="Arial" w:cs="Arial"/>
          <w:b/>
          <w:color w:val="000000"/>
          <w:sz w:val="24"/>
          <w:szCs w:val="24"/>
        </w:rPr>
        <w:t>docx</w:t>
      </w:r>
      <w:r w:rsidRPr="00177838">
        <w:rPr>
          <w:rFonts w:ascii="Arial" w:hAnsi="Arial" w:cs="Arial"/>
          <w:b/>
          <w:color w:val="000000"/>
          <w:sz w:val="24"/>
          <w:szCs w:val="24"/>
        </w:rPr>
        <w:t>) format by double clicking on the document icon below.</w:t>
      </w:r>
    </w:p>
    <w:p w14:paraId="1F212EF3" w14:textId="77777777" w:rsidR="00890845" w:rsidRDefault="00890845" w:rsidP="00890845">
      <w:pPr>
        <w:pStyle w:val="DefaultText"/>
        <w:rPr>
          <w:rFonts w:ascii="Arial" w:hAnsi="Arial" w:cs="Arial"/>
          <w:b/>
        </w:rPr>
      </w:pPr>
    </w:p>
    <w:p w14:paraId="5712E549" w14:textId="77777777" w:rsidR="00890845" w:rsidRDefault="00890845" w:rsidP="00890845">
      <w:pPr>
        <w:pStyle w:val="DefaultText"/>
        <w:rPr>
          <w:rFonts w:ascii="Arial" w:hAnsi="Arial" w:cs="Arial"/>
          <w:b/>
        </w:rPr>
      </w:pPr>
    </w:p>
    <w:bookmarkStart w:id="119" w:name="_MON_1785324089"/>
    <w:bookmarkEnd w:id="119"/>
    <w:p w14:paraId="0AF30687" w14:textId="77777777" w:rsidR="00890845" w:rsidRDefault="00890845" w:rsidP="00890845">
      <w:pPr>
        <w:pStyle w:val="DefaultText"/>
        <w:jc w:val="center"/>
        <w:rPr>
          <w:rFonts w:ascii="Arial" w:hAnsi="Arial" w:cs="Arial"/>
          <w:b/>
        </w:rPr>
      </w:pPr>
      <w:r>
        <w:rPr>
          <w:rFonts w:ascii="Arial" w:hAnsi="Arial" w:cs="Arial"/>
          <w:b/>
        </w:rPr>
        <w:object w:dxaOrig="1513" w:dyaOrig="989" w14:anchorId="4DBB272C">
          <v:shape id="_x0000_i1028" type="#_x0000_t75" style="width:75pt;height:49.5pt" o:ole="">
            <v:imagedata r:id="rId118" o:title=""/>
          </v:shape>
          <o:OLEObject Type="Embed" ProgID="Word.Document.12" ShapeID="_x0000_i1028" DrawAspect="Icon" ObjectID="_1789460393" r:id="rId119">
            <o:FieldCodes>\s</o:FieldCodes>
          </o:OLEObject>
        </w:object>
      </w:r>
    </w:p>
    <w:p w14:paraId="1708B312" w14:textId="77777777" w:rsidR="00681949" w:rsidRDefault="00681949">
      <w:pPr>
        <w:widowControl/>
        <w:autoSpaceDE/>
        <w:autoSpaceDN/>
        <w:rPr>
          <w:rFonts w:ascii="Arial" w:hAnsi="Arial" w:cs="Arial"/>
          <w:b/>
          <w:sz w:val="24"/>
          <w:szCs w:val="24"/>
        </w:rPr>
      </w:pPr>
      <w:r>
        <w:rPr>
          <w:rFonts w:ascii="Arial" w:hAnsi="Arial" w:cs="Arial"/>
          <w:b/>
        </w:rPr>
        <w:br w:type="page"/>
      </w:r>
    </w:p>
    <w:p w14:paraId="6DB55766" w14:textId="1C01D44C" w:rsidR="006F2718" w:rsidRDefault="006F2718" w:rsidP="00A60CA3">
      <w:pPr>
        <w:pStyle w:val="DefaultText"/>
        <w:rPr>
          <w:rFonts w:ascii="Arial" w:hAnsi="Arial" w:cs="Arial"/>
          <w:b/>
        </w:rPr>
      </w:pPr>
      <w:r>
        <w:rPr>
          <w:rFonts w:ascii="Arial" w:hAnsi="Arial" w:cs="Arial"/>
          <w:b/>
        </w:rPr>
        <w:lastRenderedPageBreak/>
        <w:t xml:space="preserve">APPENDIX </w:t>
      </w:r>
      <w:r w:rsidR="00681949">
        <w:rPr>
          <w:rFonts w:ascii="Arial" w:hAnsi="Arial" w:cs="Arial"/>
          <w:b/>
        </w:rPr>
        <w:t>K</w:t>
      </w:r>
    </w:p>
    <w:p w14:paraId="3F8B2AB9" w14:textId="4815910B" w:rsidR="00F540C1" w:rsidRPr="003326F9" w:rsidRDefault="00F540C1" w:rsidP="00F540C1">
      <w:pPr>
        <w:jc w:val="center"/>
        <w:rPr>
          <w:rFonts w:ascii="Arial" w:hAnsi="Arial" w:cs="Arial"/>
          <w:b/>
          <w:sz w:val="24"/>
          <w:szCs w:val="24"/>
        </w:rPr>
      </w:pPr>
      <w:r w:rsidRPr="003326F9">
        <w:rPr>
          <w:rFonts w:ascii="Arial" w:hAnsi="Arial" w:cs="Arial"/>
          <w:b/>
          <w:sz w:val="28"/>
          <w:szCs w:val="28"/>
        </w:rPr>
        <w:t>State of Maine</w:t>
      </w:r>
    </w:p>
    <w:p w14:paraId="58F2D618" w14:textId="77777777" w:rsidR="00F540C1" w:rsidRPr="00F83C7E" w:rsidRDefault="00F540C1" w:rsidP="00F540C1">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B5EC2AA" w14:textId="77777777" w:rsidR="00DB3832" w:rsidRDefault="00F540C1" w:rsidP="00F540C1">
      <w:pPr>
        <w:pStyle w:val="DefaultText"/>
        <w:jc w:val="center"/>
        <w:rPr>
          <w:rStyle w:val="InitialStyle"/>
          <w:rFonts w:ascii="Arial" w:hAnsi="Arial" w:cs="Arial"/>
          <w:bCs/>
          <w:i/>
          <w:sz w:val="28"/>
          <w:szCs w:val="28"/>
        </w:rPr>
      </w:pPr>
      <w:r w:rsidRPr="006F2718">
        <w:rPr>
          <w:rStyle w:val="InitialStyle"/>
          <w:rFonts w:ascii="Arial" w:hAnsi="Arial" w:cs="Arial"/>
          <w:bCs/>
          <w:i/>
          <w:sz w:val="28"/>
          <w:szCs w:val="28"/>
        </w:rPr>
        <w:t>Office of Child and Family Services</w:t>
      </w:r>
    </w:p>
    <w:p w14:paraId="770C3D38" w14:textId="4A67CE36" w:rsidR="00F540C1" w:rsidRPr="006F2718" w:rsidRDefault="00F540C1" w:rsidP="00F540C1">
      <w:pPr>
        <w:pStyle w:val="DefaultText"/>
        <w:jc w:val="center"/>
        <w:rPr>
          <w:rStyle w:val="InitialStyle"/>
          <w:rFonts w:ascii="Arial" w:hAnsi="Arial" w:cs="Arial"/>
          <w:b/>
          <w:sz w:val="28"/>
          <w:szCs w:val="28"/>
        </w:rPr>
      </w:pPr>
      <w:r w:rsidRPr="006F2718">
        <w:rPr>
          <w:rStyle w:val="InitialStyle"/>
          <w:rFonts w:ascii="Arial" w:hAnsi="Arial" w:cs="Arial"/>
          <w:bCs/>
          <w:i/>
          <w:sz w:val="28"/>
          <w:szCs w:val="28"/>
        </w:rPr>
        <w:t>Office of Aging and Disability Services</w:t>
      </w:r>
    </w:p>
    <w:p w14:paraId="2B9579C4" w14:textId="77777777" w:rsidR="00F540C1" w:rsidRPr="003326F9" w:rsidRDefault="00F540C1" w:rsidP="00F540C1">
      <w:pPr>
        <w:jc w:val="center"/>
        <w:outlineLvl w:val="1"/>
        <w:rPr>
          <w:rFonts w:ascii="Arial" w:hAnsi="Arial" w:cs="Arial"/>
          <w:b/>
          <w:bCs/>
          <w:sz w:val="28"/>
          <w:szCs w:val="28"/>
        </w:rPr>
      </w:pPr>
      <w:r w:rsidRPr="003326F9">
        <w:rPr>
          <w:rFonts w:ascii="Arial" w:hAnsi="Arial" w:cs="Arial"/>
          <w:b/>
          <w:bCs/>
          <w:sz w:val="28"/>
          <w:szCs w:val="28"/>
        </w:rPr>
        <w:t>PERFORMANCE MEASURE REPORT TEMPLATE</w:t>
      </w:r>
    </w:p>
    <w:p w14:paraId="206D27C0" w14:textId="4155C837" w:rsidR="00F540C1" w:rsidRPr="003326F9" w:rsidRDefault="003A476D" w:rsidP="00F540C1">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169AB889" w14:textId="77777777" w:rsidR="00F540C1" w:rsidRPr="006F2718" w:rsidRDefault="00F540C1" w:rsidP="00F540C1">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48A613B2" w14:textId="77777777" w:rsidR="00F540C1" w:rsidRPr="003326F9" w:rsidRDefault="00F540C1" w:rsidP="00F540C1">
      <w:pPr>
        <w:widowControl/>
        <w:adjustRightInd w:val="0"/>
        <w:rPr>
          <w:rFonts w:ascii="Arial" w:hAnsi="Arial" w:cs="Arial"/>
          <w:b/>
          <w:color w:val="000000"/>
          <w:sz w:val="24"/>
          <w:szCs w:val="24"/>
          <w:u w:val="single"/>
        </w:rPr>
      </w:pPr>
    </w:p>
    <w:p w14:paraId="264E68C9" w14:textId="77777777" w:rsidR="00F540C1" w:rsidRDefault="00F540C1" w:rsidP="00F540C1">
      <w:pPr>
        <w:widowControl/>
        <w:adjustRightInd w:val="0"/>
        <w:rPr>
          <w:rFonts w:ascii="Arial" w:hAnsi="Arial" w:cs="Arial"/>
          <w:b/>
          <w:color w:val="000000"/>
          <w:sz w:val="24"/>
          <w:szCs w:val="24"/>
          <w:u w:val="single"/>
        </w:rPr>
      </w:pPr>
    </w:p>
    <w:p w14:paraId="2916A7AF" w14:textId="77777777" w:rsidR="00F540C1" w:rsidRDefault="00F540C1" w:rsidP="00F540C1">
      <w:pPr>
        <w:widowControl/>
        <w:adjustRightInd w:val="0"/>
        <w:rPr>
          <w:rFonts w:ascii="Arial" w:hAnsi="Arial" w:cs="Arial"/>
          <w:b/>
          <w:color w:val="000000"/>
          <w:sz w:val="24"/>
          <w:szCs w:val="24"/>
          <w:u w:val="single"/>
        </w:rPr>
      </w:pPr>
    </w:p>
    <w:p w14:paraId="652BB50C" w14:textId="77777777" w:rsidR="00F540C1" w:rsidRPr="009B5DD1" w:rsidRDefault="00F540C1" w:rsidP="00F540C1">
      <w:pPr>
        <w:widowControl/>
        <w:adjustRightInd w:val="0"/>
        <w:rPr>
          <w:rFonts w:ascii="Arial" w:hAnsi="Arial" w:cs="Arial"/>
          <w:color w:val="000000"/>
          <w:sz w:val="24"/>
          <w:szCs w:val="24"/>
        </w:rPr>
      </w:pPr>
      <w:r w:rsidRPr="00F83C7E">
        <w:rPr>
          <w:rFonts w:ascii="Arial" w:hAnsi="Arial" w:cs="Arial"/>
          <w:b/>
          <w:color w:val="000000"/>
          <w:sz w:val="24"/>
          <w:szCs w:val="24"/>
        </w:rPr>
        <w:t>The performance measure report template may be obtained in an Excel (.xlsx) format by double clicking on the document icon below.</w:t>
      </w:r>
    </w:p>
    <w:p w14:paraId="58CD6A58" w14:textId="77777777" w:rsidR="00F540C1" w:rsidRPr="00F83C7E" w:rsidRDefault="00F540C1" w:rsidP="00F540C1">
      <w:pPr>
        <w:widowControl/>
        <w:autoSpaceDE/>
        <w:autoSpaceDN/>
        <w:rPr>
          <w:rFonts w:ascii="Arial" w:hAnsi="Arial" w:cs="Arial"/>
        </w:rPr>
      </w:pPr>
    </w:p>
    <w:p w14:paraId="5B759BC4" w14:textId="77777777" w:rsidR="00F540C1" w:rsidRPr="00F83C7E" w:rsidRDefault="00F540C1" w:rsidP="00F540C1">
      <w:pPr>
        <w:widowControl/>
        <w:autoSpaceDE/>
        <w:autoSpaceDN/>
        <w:rPr>
          <w:rFonts w:ascii="Arial" w:hAnsi="Arial" w:cs="Arial"/>
        </w:rPr>
      </w:pPr>
    </w:p>
    <w:p w14:paraId="49E59A53" w14:textId="77777777" w:rsidR="00F540C1" w:rsidRPr="00F83C7E" w:rsidRDefault="00F540C1" w:rsidP="00F540C1">
      <w:pPr>
        <w:widowControl/>
        <w:autoSpaceDE/>
        <w:autoSpaceDN/>
        <w:rPr>
          <w:rFonts w:ascii="Arial" w:hAnsi="Arial" w:cs="Arial"/>
        </w:rPr>
      </w:pPr>
    </w:p>
    <w:bookmarkStart w:id="120" w:name="_MON_1606293385"/>
    <w:bookmarkEnd w:id="120"/>
    <w:p w14:paraId="085E401E" w14:textId="5A7EFCD3" w:rsidR="00F540C1" w:rsidRPr="00A60CA3" w:rsidRDefault="00331952" w:rsidP="00F540C1">
      <w:pPr>
        <w:pStyle w:val="DefaultText"/>
        <w:jc w:val="center"/>
        <w:rPr>
          <w:rFonts w:ascii="Arial" w:hAnsi="Arial" w:cs="Arial"/>
        </w:rPr>
      </w:pPr>
      <w:r w:rsidRPr="003326F9">
        <w:rPr>
          <w:rFonts w:ascii="Arial" w:hAnsi="Arial" w:cs="Arial"/>
          <w:color w:val="FF0000"/>
        </w:rPr>
        <w:object w:dxaOrig="1513" w:dyaOrig="984" w14:anchorId="3A7F451D">
          <v:shape id="_x0000_i1029" type="#_x0000_t75" style="width:108pt;height:70.5pt" o:ole="">
            <v:imagedata r:id="rId120" o:title=""/>
          </v:shape>
          <o:OLEObject Type="Embed" ProgID="Excel.Sheet.12" ShapeID="_x0000_i1029" DrawAspect="Icon" ObjectID="_1789460394" r:id="rId121"/>
        </w:object>
      </w:r>
    </w:p>
    <w:p w14:paraId="47B77CE6" w14:textId="653F6FF9" w:rsidR="006F2718" w:rsidRDefault="00F540C1">
      <w:pPr>
        <w:widowControl/>
        <w:autoSpaceDE/>
        <w:autoSpaceDN/>
        <w:rPr>
          <w:rFonts w:ascii="Arial" w:hAnsi="Arial" w:cs="Arial"/>
          <w:b/>
          <w:sz w:val="24"/>
          <w:szCs w:val="24"/>
        </w:rPr>
      </w:pPr>
      <w:r>
        <w:rPr>
          <w:rFonts w:ascii="Arial" w:hAnsi="Arial" w:cs="Arial"/>
          <w:b/>
          <w:sz w:val="24"/>
          <w:szCs w:val="24"/>
        </w:rPr>
        <w:br w:type="page"/>
      </w:r>
    </w:p>
    <w:p w14:paraId="2107B893" w14:textId="2734D3DC" w:rsidR="00A60CA3" w:rsidRPr="00B51518" w:rsidRDefault="00A60CA3" w:rsidP="00A60CA3">
      <w:pPr>
        <w:pStyle w:val="DefaultText"/>
        <w:rPr>
          <w:rFonts w:ascii="Arial" w:hAnsi="Arial" w:cs="Arial"/>
          <w:b/>
        </w:rPr>
      </w:pPr>
      <w:r w:rsidRPr="00B51518">
        <w:rPr>
          <w:rFonts w:ascii="Arial" w:hAnsi="Arial" w:cs="Arial"/>
          <w:b/>
        </w:rPr>
        <w:lastRenderedPageBreak/>
        <w:t xml:space="preserve">APPENDIX </w:t>
      </w:r>
      <w:r w:rsidR="00681949">
        <w:rPr>
          <w:rFonts w:ascii="Arial" w:hAnsi="Arial" w:cs="Arial"/>
          <w:b/>
        </w:rPr>
        <w:t>L</w:t>
      </w:r>
    </w:p>
    <w:p w14:paraId="4040B353"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D2C3B6A" w14:textId="77777777" w:rsidR="00A60CA3" w:rsidRPr="00B51518" w:rsidRDefault="00A60CA3" w:rsidP="00A60CA3">
      <w:pPr>
        <w:jc w:val="center"/>
        <w:rPr>
          <w:rFonts w:ascii="Arial" w:hAnsi="Arial" w:cs="Arial"/>
          <w:b/>
          <w:sz w:val="24"/>
          <w:szCs w:val="24"/>
        </w:rPr>
      </w:pPr>
      <w:r w:rsidRPr="007359ED">
        <w:rPr>
          <w:rFonts w:ascii="Arial" w:hAnsi="Arial"/>
          <w:b/>
          <w:sz w:val="28"/>
        </w:rPr>
        <w:t xml:space="preserve">State of Maine </w:t>
      </w:r>
    </w:p>
    <w:p w14:paraId="74F01730" w14:textId="77777777" w:rsidR="00A60CA3" w:rsidRPr="00177838" w:rsidRDefault="00A60CA3" w:rsidP="00A60CA3">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25B4A4CB" w14:textId="77777777" w:rsidR="00DB3832" w:rsidRDefault="002538E1" w:rsidP="00A60CA3">
      <w:pPr>
        <w:pStyle w:val="DefaultText"/>
        <w:jc w:val="center"/>
        <w:rPr>
          <w:rStyle w:val="InitialStyle"/>
          <w:rFonts w:ascii="Arial" w:hAnsi="Arial"/>
          <w:i/>
          <w:sz w:val="28"/>
        </w:rPr>
      </w:pPr>
      <w:r w:rsidRPr="006F2718">
        <w:rPr>
          <w:rStyle w:val="InitialStyle"/>
          <w:rFonts w:ascii="Arial" w:hAnsi="Arial"/>
          <w:i/>
          <w:sz w:val="28"/>
        </w:rPr>
        <w:t>Office of Child and Family Services</w:t>
      </w:r>
    </w:p>
    <w:p w14:paraId="39B689CB" w14:textId="5D9484B9" w:rsidR="00A60CA3" w:rsidRPr="006F2718" w:rsidRDefault="002538E1" w:rsidP="00A60CA3">
      <w:pPr>
        <w:pStyle w:val="DefaultText"/>
        <w:jc w:val="center"/>
        <w:rPr>
          <w:rStyle w:val="InitialStyle"/>
          <w:rFonts w:ascii="Arial" w:hAnsi="Arial"/>
          <w:b/>
          <w:sz w:val="28"/>
        </w:rPr>
      </w:pPr>
      <w:r w:rsidRPr="006F2718">
        <w:rPr>
          <w:rStyle w:val="InitialStyle"/>
          <w:rFonts w:ascii="Arial" w:hAnsi="Arial"/>
          <w:i/>
          <w:sz w:val="28"/>
        </w:rPr>
        <w:t>Office of Aging and Disability Services</w:t>
      </w:r>
    </w:p>
    <w:p w14:paraId="2AD1063E" w14:textId="77777777" w:rsidR="00A60CA3" w:rsidRPr="00B51518" w:rsidRDefault="00A60CA3" w:rsidP="00A60CA3">
      <w:pPr>
        <w:jc w:val="center"/>
        <w:outlineLvl w:val="1"/>
        <w:rPr>
          <w:rFonts w:ascii="Arial" w:hAnsi="Arial" w:cs="Arial"/>
          <w:b/>
          <w:bCs/>
          <w:sz w:val="28"/>
          <w:szCs w:val="28"/>
        </w:rPr>
      </w:pPr>
      <w:r w:rsidRPr="00B51518">
        <w:rPr>
          <w:rFonts w:ascii="Arial" w:hAnsi="Arial" w:cs="Arial"/>
          <w:b/>
          <w:bCs/>
          <w:sz w:val="28"/>
          <w:szCs w:val="28"/>
        </w:rPr>
        <w:t>SUBMITTED QUESTIONS FORM</w:t>
      </w:r>
    </w:p>
    <w:p w14:paraId="2FE935AB" w14:textId="57CAE0BE" w:rsidR="00A60CA3" w:rsidRPr="00B51518" w:rsidRDefault="003A476D" w:rsidP="00A60CA3">
      <w:pPr>
        <w:pStyle w:val="DefaultText"/>
        <w:jc w:val="center"/>
        <w:rPr>
          <w:rStyle w:val="InitialStyle"/>
          <w:rFonts w:ascii="Arial" w:hAnsi="Arial" w:cs="Arial"/>
          <w:b/>
          <w:sz w:val="28"/>
          <w:szCs w:val="28"/>
        </w:rPr>
      </w:pPr>
      <w:r w:rsidRPr="00B51518">
        <w:rPr>
          <w:rFonts w:ascii="Arial" w:hAnsi="Arial" w:cs="Arial"/>
          <w:b/>
          <w:sz w:val="28"/>
          <w:szCs w:val="28"/>
        </w:rPr>
        <w:t>RFP#</w:t>
      </w:r>
      <w:r>
        <w:rPr>
          <w:rFonts w:ascii="Arial" w:hAnsi="Arial" w:cs="Arial"/>
          <w:b/>
          <w:sz w:val="28"/>
          <w:szCs w:val="28"/>
        </w:rPr>
        <w:t xml:space="preserve"> 202406113</w:t>
      </w:r>
    </w:p>
    <w:p w14:paraId="20BC9CFE" w14:textId="4705BE85" w:rsidR="00A60CA3" w:rsidRPr="006F2718" w:rsidRDefault="002538E1" w:rsidP="00A60CA3">
      <w:pPr>
        <w:pStyle w:val="DefaultText"/>
        <w:jc w:val="center"/>
        <w:rPr>
          <w:rStyle w:val="InitialStyle"/>
          <w:rFonts w:ascii="Arial" w:hAnsi="Arial" w:cs="Arial"/>
          <w:b/>
          <w:sz w:val="28"/>
          <w:szCs w:val="28"/>
          <w:u w:val="single"/>
        </w:rPr>
      </w:pPr>
      <w:r w:rsidRPr="006F2718">
        <w:rPr>
          <w:rStyle w:val="InitialStyle"/>
          <w:rFonts w:ascii="Arial" w:hAnsi="Arial" w:cs="Arial"/>
          <w:b/>
          <w:sz w:val="28"/>
          <w:szCs w:val="28"/>
          <w:u w:val="single"/>
        </w:rPr>
        <w:t>Professional Training and Certification Services</w:t>
      </w:r>
    </w:p>
    <w:p w14:paraId="7EDF74C4"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D9D9AD1" w14:textId="28B7B57C" w:rsidR="00DB3832" w:rsidRDefault="00DB3832"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8FB35F5" w14:textId="77777777" w:rsidR="00DB3832" w:rsidRDefault="00DB3832" w:rsidP="00DB383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bookmarkStart w:id="121" w:name="_Hlk150158055"/>
      <w:r>
        <w:rPr>
          <w:rFonts w:ascii="Arial" w:hAnsi="Arial" w:cs="Arial"/>
        </w:rPr>
        <w:t xml:space="preserve">This form should be used by Bidders when submitting written questions to the RFP Coordinator as defined in Part III of the RFP. </w:t>
      </w:r>
    </w:p>
    <w:p w14:paraId="2851B73F" w14:textId="77777777" w:rsidR="00DB3832" w:rsidRDefault="00DB3832" w:rsidP="00DB383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61EFAB0D" w14:textId="550D19F8" w:rsidR="00DB3832" w:rsidRDefault="00DB3832" w:rsidP="00DB383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552ABCEB" w14:textId="77777777" w:rsidR="00DB3832" w:rsidRDefault="00DB3832" w:rsidP="00DB383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bookmarkEnd w:id="121"/>
    <w:p w14:paraId="2ABA1690" w14:textId="77777777" w:rsidR="00DB3832" w:rsidRPr="00B51518" w:rsidRDefault="00DB3832"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A60CA3" w:rsidRPr="00B51518" w14:paraId="1D139210" w14:textId="77777777">
        <w:trPr>
          <w:cantSplit/>
          <w:trHeight w:val="438"/>
        </w:trPr>
        <w:tc>
          <w:tcPr>
            <w:tcW w:w="2565" w:type="dxa"/>
            <w:tcBorders>
              <w:top w:val="double" w:sz="4" w:space="0" w:color="auto"/>
              <w:bottom w:val="double" w:sz="4" w:space="0" w:color="auto"/>
            </w:tcBorders>
            <w:shd w:val="clear" w:color="auto" w:fill="C6D9F1"/>
            <w:vAlign w:val="center"/>
          </w:tcPr>
          <w:p w14:paraId="6571C15F" w14:textId="77777777" w:rsidR="00A60CA3" w:rsidRPr="00B51518" w:rsidRDefault="00A60CA3">
            <w:pPr>
              <w:pStyle w:val="DefaultText"/>
              <w:rPr>
                <w:rStyle w:val="InitialStyle"/>
                <w:rFonts w:ascii="Arial" w:hAnsi="Arial" w:cs="Arial"/>
                <w:b/>
              </w:rPr>
            </w:pPr>
            <w:r w:rsidRPr="00B51518">
              <w:rPr>
                <w:rStyle w:val="InitialStyle"/>
                <w:rFonts w:ascii="Arial" w:hAnsi="Arial" w:cs="Arial"/>
                <w:b/>
              </w:rPr>
              <w:t>Organization Name:</w:t>
            </w:r>
          </w:p>
        </w:tc>
        <w:tc>
          <w:tcPr>
            <w:tcW w:w="7875" w:type="dxa"/>
            <w:vAlign w:val="center"/>
          </w:tcPr>
          <w:p w14:paraId="581447CE" w14:textId="77777777" w:rsidR="00A60CA3" w:rsidRPr="00B51518" w:rsidRDefault="00A60CA3">
            <w:pPr>
              <w:pStyle w:val="DefaultText"/>
              <w:rPr>
                <w:rStyle w:val="InitialStyle"/>
                <w:rFonts w:ascii="Arial" w:hAnsi="Arial" w:cs="Arial"/>
                <w:b/>
              </w:rPr>
            </w:pPr>
          </w:p>
        </w:tc>
      </w:tr>
    </w:tbl>
    <w:p w14:paraId="12D73CB1"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A60CA3" w:rsidRPr="00BD6B94" w14:paraId="56681633" w14:textId="77777777">
        <w:trPr>
          <w:trHeight w:val="348"/>
        </w:trPr>
        <w:tc>
          <w:tcPr>
            <w:tcW w:w="2430" w:type="dxa"/>
            <w:tcBorders>
              <w:top w:val="double" w:sz="4" w:space="0" w:color="auto"/>
              <w:bottom w:val="double" w:sz="4" w:space="0" w:color="auto"/>
            </w:tcBorders>
            <w:shd w:val="clear" w:color="auto" w:fill="C6D9F1"/>
            <w:vAlign w:val="center"/>
          </w:tcPr>
          <w:p w14:paraId="43411CE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122" w:name="_Hlk48893155"/>
            <w:r w:rsidRPr="00BD6B94">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33FEF0C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A60CA3" w:rsidRPr="00BD6B94" w14:paraId="2E3BE569" w14:textId="77777777">
        <w:tc>
          <w:tcPr>
            <w:tcW w:w="2430" w:type="dxa"/>
            <w:tcBorders>
              <w:top w:val="double" w:sz="4" w:space="0" w:color="auto"/>
            </w:tcBorders>
            <w:shd w:val="clear" w:color="auto" w:fill="auto"/>
            <w:vAlign w:val="center"/>
          </w:tcPr>
          <w:p w14:paraId="722891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23" w:name="_Hlk48893261"/>
            <w:bookmarkEnd w:id="122"/>
          </w:p>
        </w:tc>
        <w:tc>
          <w:tcPr>
            <w:tcW w:w="8010" w:type="dxa"/>
            <w:tcBorders>
              <w:top w:val="double" w:sz="4" w:space="0" w:color="auto"/>
            </w:tcBorders>
            <w:shd w:val="clear" w:color="auto" w:fill="auto"/>
            <w:vAlign w:val="center"/>
          </w:tcPr>
          <w:p w14:paraId="196E0ED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123"/>
      <w:tr w:rsidR="00A60CA3" w:rsidRPr="00BD6B94" w14:paraId="104EDF46" w14:textId="77777777">
        <w:tc>
          <w:tcPr>
            <w:tcW w:w="2430" w:type="dxa"/>
            <w:shd w:val="clear" w:color="auto" w:fill="auto"/>
            <w:vAlign w:val="center"/>
          </w:tcPr>
          <w:p w14:paraId="4ADCB36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FDC44F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8E705B9" w14:textId="77777777">
        <w:tc>
          <w:tcPr>
            <w:tcW w:w="2430" w:type="dxa"/>
            <w:shd w:val="clear" w:color="auto" w:fill="auto"/>
            <w:vAlign w:val="center"/>
          </w:tcPr>
          <w:p w14:paraId="3CD839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E2693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5AE3FAD" w14:textId="77777777">
        <w:tc>
          <w:tcPr>
            <w:tcW w:w="2430" w:type="dxa"/>
            <w:shd w:val="clear" w:color="auto" w:fill="auto"/>
            <w:vAlign w:val="center"/>
          </w:tcPr>
          <w:p w14:paraId="11D34E8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278F72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599835BF" w14:textId="77777777">
        <w:tc>
          <w:tcPr>
            <w:tcW w:w="2430" w:type="dxa"/>
            <w:shd w:val="clear" w:color="auto" w:fill="auto"/>
            <w:vAlign w:val="center"/>
          </w:tcPr>
          <w:p w14:paraId="28CDA5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5E1D5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B801FB2" w14:textId="77777777">
        <w:tc>
          <w:tcPr>
            <w:tcW w:w="2430" w:type="dxa"/>
            <w:shd w:val="clear" w:color="auto" w:fill="auto"/>
            <w:vAlign w:val="center"/>
          </w:tcPr>
          <w:p w14:paraId="3F52C192"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4D8C811"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424C5146" w14:textId="77777777">
        <w:tc>
          <w:tcPr>
            <w:tcW w:w="2430" w:type="dxa"/>
            <w:shd w:val="clear" w:color="auto" w:fill="auto"/>
            <w:vAlign w:val="center"/>
          </w:tcPr>
          <w:p w14:paraId="2D4CE29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99E20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BB4D9C" w14:textId="77777777">
        <w:tc>
          <w:tcPr>
            <w:tcW w:w="2430" w:type="dxa"/>
            <w:shd w:val="clear" w:color="auto" w:fill="auto"/>
            <w:vAlign w:val="center"/>
          </w:tcPr>
          <w:p w14:paraId="04D6BAF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3CCFECC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AAFEC7C" w14:textId="77777777">
        <w:tc>
          <w:tcPr>
            <w:tcW w:w="2430" w:type="dxa"/>
            <w:shd w:val="clear" w:color="auto" w:fill="auto"/>
            <w:vAlign w:val="center"/>
          </w:tcPr>
          <w:p w14:paraId="1F9D1FCF"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9D9FC4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78B41CE3" w14:textId="77777777">
        <w:tc>
          <w:tcPr>
            <w:tcW w:w="2430" w:type="dxa"/>
            <w:shd w:val="clear" w:color="auto" w:fill="auto"/>
            <w:vAlign w:val="center"/>
          </w:tcPr>
          <w:p w14:paraId="7A102FD4"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07CF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17F5CBA" w14:textId="77777777">
        <w:tc>
          <w:tcPr>
            <w:tcW w:w="2430" w:type="dxa"/>
            <w:shd w:val="clear" w:color="auto" w:fill="auto"/>
            <w:vAlign w:val="center"/>
          </w:tcPr>
          <w:p w14:paraId="30C5176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14202D87"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1853295" w14:textId="77777777">
        <w:tc>
          <w:tcPr>
            <w:tcW w:w="2430" w:type="dxa"/>
            <w:shd w:val="clear" w:color="auto" w:fill="auto"/>
            <w:vAlign w:val="center"/>
          </w:tcPr>
          <w:p w14:paraId="7E150663"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7A2F4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F667FF3" w14:textId="77777777">
        <w:tc>
          <w:tcPr>
            <w:tcW w:w="2430" w:type="dxa"/>
            <w:shd w:val="clear" w:color="auto" w:fill="auto"/>
            <w:vAlign w:val="center"/>
          </w:tcPr>
          <w:p w14:paraId="3DF24AB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1328CDA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32D4328" w14:textId="77777777">
        <w:tc>
          <w:tcPr>
            <w:tcW w:w="2430" w:type="dxa"/>
            <w:shd w:val="clear" w:color="auto" w:fill="auto"/>
            <w:vAlign w:val="center"/>
          </w:tcPr>
          <w:p w14:paraId="3A473F8E"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5DFFD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2AA752E" w14:textId="77777777">
        <w:tc>
          <w:tcPr>
            <w:tcW w:w="2430" w:type="dxa"/>
            <w:tcBorders>
              <w:bottom w:val="single" w:sz="4" w:space="0" w:color="auto"/>
            </w:tcBorders>
            <w:shd w:val="clear" w:color="auto" w:fill="auto"/>
            <w:vAlign w:val="center"/>
          </w:tcPr>
          <w:p w14:paraId="5A7644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06205D5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C7F90B" w14:textId="77777777">
        <w:trPr>
          <w:trHeight w:val="152"/>
        </w:trPr>
        <w:tc>
          <w:tcPr>
            <w:tcW w:w="2430" w:type="dxa"/>
            <w:tcBorders>
              <w:top w:val="single" w:sz="4" w:space="0" w:color="auto"/>
              <w:bottom w:val="double" w:sz="4" w:space="0" w:color="auto"/>
            </w:tcBorders>
            <w:shd w:val="clear" w:color="auto" w:fill="auto"/>
            <w:vAlign w:val="center"/>
          </w:tcPr>
          <w:p w14:paraId="005E28A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37493D78"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5A9D1B3" w14:textId="77777777" w:rsidR="00A60CA3" w:rsidRPr="00B51518" w:rsidRDefault="00A60CA3" w:rsidP="00A60CA3">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sectPr w:rsidR="00A60CA3" w:rsidRPr="00B51518" w:rsidSect="00334598">
      <w:pgSz w:w="12240" w:h="15840" w:code="1"/>
      <w:pgMar w:top="720" w:right="63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5F12E" w14:textId="77777777" w:rsidR="00163F0C" w:rsidRDefault="00163F0C">
      <w:r>
        <w:separator/>
      </w:r>
    </w:p>
  </w:endnote>
  <w:endnote w:type="continuationSeparator" w:id="0">
    <w:p w14:paraId="5438C612" w14:textId="77777777" w:rsidR="00163F0C" w:rsidRDefault="00163F0C">
      <w:r>
        <w:continuationSeparator/>
      </w:r>
    </w:p>
  </w:endnote>
  <w:endnote w:type="continuationNotice" w:id="1">
    <w:p w14:paraId="01D50C1D" w14:textId="77777777" w:rsidR="00163F0C" w:rsidRDefault="00163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4A0BB2" w:rsidRPr="003B7040" w:rsidRDefault="004A0BB2">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341B1B65" w14:textId="0763F500" w:rsidR="000118BF" w:rsidRPr="000118BF" w:rsidRDefault="000118BF" w:rsidP="000118BF">
    <w:pPr>
      <w:pStyle w:val="DefaultText"/>
      <w:rPr>
        <w:rFonts w:ascii="Arial" w:hAnsi="Arial" w:cs="Arial"/>
      </w:rPr>
    </w:pPr>
    <w:r w:rsidRPr="000118BF">
      <w:rPr>
        <w:rFonts w:ascii="Arial" w:hAnsi="Arial" w:cs="Arial"/>
      </w:rPr>
      <w:t>State of Maine RFP</w:t>
    </w:r>
    <w:r w:rsidR="008D1E25">
      <w:rPr>
        <w:rFonts w:ascii="Arial" w:hAnsi="Arial" w:cs="Arial"/>
      </w:rPr>
      <w:t># 202406113</w:t>
    </w:r>
  </w:p>
  <w:p w14:paraId="21CA1C33" w14:textId="77777777" w:rsidR="001474BD" w:rsidRPr="00B51518" w:rsidRDefault="001474BD" w:rsidP="001474BD">
    <w:pPr>
      <w:pStyle w:val="DefaultText"/>
      <w:tabs>
        <w:tab w:val="left" w:pos="1884"/>
      </w:tabs>
      <w:ind w:right="360"/>
      <w:rPr>
        <w:rFonts w:ascii="Arial" w:hAnsi="Arial" w:cs="Arial"/>
      </w:rPr>
    </w:pPr>
    <w:r>
      <w:rPr>
        <w:rFonts w:ascii="Arial" w:hAnsi="Arial" w:cs="Arial"/>
      </w:rPr>
      <w:t xml:space="preserve">IT-RFP </w:t>
    </w:r>
    <w:r w:rsidRPr="00B51518">
      <w:rPr>
        <w:rFonts w:ascii="Arial" w:hAnsi="Arial" w:cs="Arial"/>
      </w:rPr>
      <w:t xml:space="preserve">Rev. </w:t>
    </w:r>
    <w:r>
      <w:rPr>
        <w:rFonts w:ascii="Arial" w:hAnsi="Arial" w:cs="Arial"/>
      </w:rPr>
      <w:t>9/3/2024 – DAFS/Office of State Procurement Services</w:t>
    </w:r>
  </w:p>
  <w:p w14:paraId="76487500" w14:textId="08A83125" w:rsidR="004A0BB2" w:rsidRPr="00B51518" w:rsidRDefault="001474BD" w:rsidP="001474BD">
    <w:pPr>
      <w:pStyle w:val="DefaultText"/>
      <w:tabs>
        <w:tab w:val="left" w:pos="1884"/>
      </w:tabs>
      <w:ind w:right="360"/>
      <w:rPr>
        <w:rFonts w:ascii="Arial" w:hAnsi="Arial" w:cs="Arial"/>
      </w:rPr>
    </w:pPr>
    <w:r>
      <w:rPr>
        <w:rFonts w:ascii="Arial" w:hAnsi="Arial" w:cs="Arial"/>
      </w:rPr>
      <w:t>(DHHS Rev. 9/2024 – IT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1D8CB" w14:textId="77777777" w:rsidR="00163F0C" w:rsidRDefault="00163F0C">
      <w:r>
        <w:separator/>
      </w:r>
    </w:p>
  </w:footnote>
  <w:footnote w:type="continuationSeparator" w:id="0">
    <w:p w14:paraId="04EBF138" w14:textId="77777777" w:rsidR="00163F0C" w:rsidRDefault="00163F0C">
      <w:r>
        <w:continuationSeparator/>
      </w:r>
    </w:p>
  </w:footnote>
  <w:footnote w:type="continuationNotice" w:id="1">
    <w:p w14:paraId="6E815413" w14:textId="77777777" w:rsidR="00163F0C" w:rsidRDefault="00163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720CD91C"/>
    <w:lvl w:ilvl="0" w:tplc="83E8E64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C354E"/>
    <w:multiLevelType w:val="hybridMultilevel"/>
    <w:tmpl w:val="320E9FC0"/>
    <w:lvl w:ilvl="0" w:tplc="20BC25BA">
      <w:start w:val="1"/>
      <w:numFmt w:val="lowerRoman"/>
      <w:lvlText w:val="%1."/>
      <w:lvlJc w:val="righ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33356D"/>
    <w:multiLevelType w:val="multilevel"/>
    <w:tmpl w:val="3D3A6DCE"/>
    <w:lvl w:ilvl="0">
      <w:start w:val="4"/>
      <w:numFmt w:val="lowerRoman"/>
      <w:lvlText w:val="%1."/>
      <w:lvlJc w:val="right"/>
      <w:pPr>
        <w:ind w:left="1440" w:hanging="360"/>
      </w:pPr>
      <w:rPr>
        <w:rFonts w:hint="default"/>
        <w:b/>
        <w:bCs/>
        <w:color w:val="auto"/>
        <w:sz w:val="24"/>
        <w:szCs w:val="24"/>
      </w:rPr>
    </w:lvl>
    <w:lvl w:ilvl="1">
      <w:start w:val="2"/>
      <w:numFmt w:val="decimal"/>
      <w:lvlText w:val="(%2)"/>
      <w:lvlJc w:val="left"/>
      <w:pPr>
        <w:ind w:left="2160" w:hanging="360"/>
      </w:pPr>
      <w:rPr>
        <w:rFonts w:hint="default"/>
        <w:b/>
        <w:bCs/>
        <w:color w:val="auto"/>
      </w:rPr>
    </w:lvl>
    <w:lvl w:ilvl="2">
      <w:start w:val="1"/>
      <w:numFmt w:val="lowerRoman"/>
      <w:lvlText w:val="%3."/>
      <w:lvlJc w:val="right"/>
      <w:pPr>
        <w:ind w:left="2880" w:hanging="180"/>
      </w:pPr>
      <w:rPr>
        <w:rFonts w:hint="default"/>
      </w:rPr>
    </w:lvl>
    <w:lvl w:ilvl="3">
      <w:start w:val="4"/>
      <w:numFmt w:val="decimal"/>
      <w:lvlText w:val="%4."/>
      <w:lvlJc w:val="left"/>
      <w:pPr>
        <w:ind w:left="3600" w:hanging="360"/>
      </w:pPr>
      <w:rPr>
        <w:rFonts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b/>
        <w:bCs/>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27C75A2"/>
    <w:multiLevelType w:val="multilevel"/>
    <w:tmpl w:val="FB54479E"/>
    <w:lvl w:ilvl="0">
      <w:start w:val="3"/>
      <w:numFmt w:val="lowerLetter"/>
      <w:lvlText w:val="%1."/>
      <w:lvlJc w:val="left"/>
      <w:pPr>
        <w:ind w:left="1440" w:hanging="360"/>
      </w:pPr>
      <w:rPr>
        <w:rFonts w:ascii="Arial" w:hAnsi="Arial" w:cs="Arial" w:hint="default"/>
        <w:b/>
        <w:bCs w:val="0"/>
        <w:color w:val="auto"/>
        <w:sz w:val="24"/>
        <w:szCs w:val="24"/>
      </w:rPr>
    </w:lvl>
    <w:lvl w:ilvl="1">
      <w:start w:val="1"/>
      <w:numFmt w:val="decimal"/>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3"/>
      <w:numFmt w:val="decimal"/>
      <w:lvlText w:val="%4."/>
      <w:lvlJc w:val="left"/>
      <w:pPr>
        <w:ind w:left="3600" w:hanging="360"/>
      </w:pPr>
      <w:rPr>
        <w:rFonts w:hint="default"/>
        <w:b/>
      </w:rPr>
    </w:lvl>
    <w:lvl w:ilvl="4">
      <w:start w:val="2"/>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2"/>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2DE3C8F"/>
    <w:multiLevelType w:val="multilevel"/>
    <w:tmpl w:val="ADDECEA6"/>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b/>
        <w:bCs/>
      </w:rPr>
    </w:lvl>
    <w:lvl w:ilvl="3">
      <w:start w:val="1"/>
      <w:numFmt w:val="decimal"/>
      <w:lvlText w:val="%4."/>
      <w:lvlJc w:val="right"/>
      <w:pPr>
        <w:ind w:left="3600" w:hanging="360"/>
      </w:pPr>
      <w:rPr>
        <w:rFonts w:hint="default"/>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b/>
        <w:bCs/>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0348199C"/>
    <w:multiLevelType w:val="multilevel"/>
    <w:tmpl w:val="0A944B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decimal"/>
      <w:lvlText w:val="%4."/>
      <w:lvlJc w:val="right"/>
      <w:pPr>
        <w:ind w:left="1440" w:hanging="360"/>
      </w:pPr>
      <w:rPr>
        <w:rFonts w:hint="default"/>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right"/>
      <w:pPr>
        <w:ind w:left="3240" w:hanging="360"/>
      </w:pPr>
      <w:rPr>
        <w:rFonts w:hint="default"/>
        <w:b/>
        <w:bCs w:val="0"/>
        <w:color w:val="auto"/>
      </w:rPr>
    </w:lvl>
  </w:abstractNum>
  <w:abstractNum w:abstractNumId="8" w15:restartNumberingAfterBreak="0">
    <w:nsid w:val="04A970D9"/>
    <w:multiLevelType w:val="hybridMultilevel"/>
    <w:tmpl w:val="0068E924"/>
    <w:lvl w:ilvl="0" w:tplc="FFFFFFFF">
      <w:start w:val="1"/>
      <w:numFmt w:val="decimal"/>
      <w:lvlText w:val="%1."/>
      <w:lvlJc w:val="left"/>
      <w:pPr>
        <w:tabs>
          <w:tab w:val="num" w:pos="720"/>
        </w:tabs>
        <w:ind w:left="720" w:hanging="360"/>
      </w:pPr>
      <w:rPr>
        <w:rFonts w:ascii="Arial" w:eastAsia="Times New Roman" w:hAnsi="Arial" w:cs="Arial"/>
        <w:b/>
        <w:bCs/>
      </w:rPr>
    </w:lvl>
    <w:lvl w:ilvl="1" w:tplc="FFFFFFFF">
      <w:start w:val="1"/>
      <w:numFmt w:val="lowerLetter"/>
      <w:lvlText w:val="%2."/>
      <w:lvlJc w:val="left"/>
      <w:pPr>
        <w:ind w:left="720" w:hanging="360"/>
      </w:pPr>
      <w:rPr>
        <w:rFonts w:cs="Times New Roman"/>
      </w:rPr>
    </w:lvl>
    <w:lvl w:ilvl="2" w:tplc="FFFFFFFF">
      <w:start w:val="1"/>
      <w:numFmt w:val="lowerRoman"/>
      <w:lvlText w:val="%3."/>
      <w:lvlJc w:val="right"/>
      <w:pPr>
        <w:ind w:left="1440" w:hanging="180"/>
      </w:pPr>
      <w:rPr>
        <w:rFonts w:cs="Times New Roman"/>
      </w:rPr>
    </w:lvl>
    <w:lvl w:ilvl="3" w:tplc="FFFFFFFF">
      <w:start w:val="1"/>
      <w:numFmt w:val="decimal"/>
      <w:lvlText w:val="%4."/>
      <w:lvlJc w:val="left"/>
      <w:pPr>
        <w:ind w:left="2160" w:hanging="360"/>
      </w:pPr>
      <w:rPr>
        <w:rFonts w:cs="Times New Roman"/>
      </w:rPr>
    </w:lvl>
    <w:lvl w:ilvl="4" w:tplc="9932BCF0">
      <w:start w:val="1"/>
      <w:numFmt w:val="lowerLetter"/>
      <w:lvlText w:val="%5."/>
      <w:lvlJc w:val="left"/>
      <w:pPr>
        <w:ind w:left="2880" w:hanging="360"/>
      </w:pPr>
      <w:rPr>
        <w:rFonts w:cs="Times New Roman"/>
        <w:b/>
        <w:bCs/>
      </w:rPr>
    </w:lvl>
    <w:lvl w:ilvl="5" w:tplc="FFFFFFFF">
      <w:start w:val="1"/>
      <w:numFmt w:val="lowerRoman"/>
      <w:lvlText w:val="%6."/>
      <w:lvlJc w:val="right"/>
      <w:pPr>
        <w:ind w:left="3600" w:hanging="180"/>
      </w:pPr>
      <w:rPr>
        <w:rFonts w:cs="Times New Roman"/>
      </w:rPr>
    </w:lvl>
    <w:lvl w:ilvl="6" w:tplc="FFFFFFFF">
      <w:start w:val="1"/>
      <w:numFmt w:val="decimal"/>
      <w:lvlText w:val="%7."/>
      <w:lvlJc w:val="left"/>
      <w:pPr>
        <w:ind w:left="4320" w:hanging="360"/>
      </w:pPr>
      <w:rPr>
        <w:rFonts w:cs="Times New Roman"/>
      </w:rPr>
    </w:lvl>
    <w:lvl w:ilvl="7" w:tplc="FFFFFFFF">
      <w:start w:val="1"/>
      <w:numFmt w:val="lowerLetter"/>
      <w:lvlText w:val="%8."/>
      <w:lvlJc w:val="left"/>
      <w:pPr>
        <w:ind w:left="5040" w:hanging="360"/>
      </w:pPr>
      <w:rPr>
        <w:rFonts w:cs="Times New Roman"/>
      </w:rPr>
    </w:lvl>
    <w:lvl w:ilvl="8" w:tplc="FFFFFFFF">
      <w:start w:val="1"/>
      <w:numFmt w:val="lowerRoman"/>
      <w:lvlText w:val="%9."/>
      <w:lvlJc w:val="right"/>
      <w:pPr>
        <w:ind w:left="5760" w:hanging="180"/>
      </w:pPr>
      <w:rPr>
        <w:rFonts w:cs="Times New Roman"/>
      </w:rPr>
    </w:lvl>
  </w:abstractNum>
  <w:abstractNum w:abstractNumId="9"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07B31151"/>
    <w:multiLevelType w:val="multilevel"/>
    <w:tmpl w:val="E3781C1E"/>
    <w:lvl w:ilvl="0">
      <w:start w:val="4"/>
      <w:numFmt w:val="lowerRoman"/>
      <w:lvlText w:val="%1."/>
      <w:lvlJc w:val="right"/>
      <w:pPr>
        <w:ind w:left="1440" w:hanging="360"/>
      </w:pPr>
      <w:rPr>
        <w:rFonts w:hint="default"/>
        <w:b/>
        <w:bCs/>
        <w:color w:val="auto"/>
        <w:sz w:val="24"/>
        <w:szCs w:val="24"/>
      </w:rPr>
    </w:lvl>
    <w:lvl w:ilvl="1">
      <w:start w:val="2"/>
      <w:numFmt w:val="decimal"/>
      <w:lvlText w:val="(%2)"/>
      <w:lvlJc w:val="left"/>
      <w:pPr>
        <w:ind w:left="2160" w:hanging="360"/>
      </w:pPr>
      <w:rPr>
        <w:rFonts w:hint="default"/>
        <w:b/>
        <w:bCs/>
        <w:color w:val="auto"/>
      </w:rPr>
    </w:lvl>
    <w:lvl w:ilvl="2">
      <w:start w:val="1"/>
      <w:numFmt w:val="lowerRoman"/>
      <w:lvlText w:val="%3."/>
      <w:lvlJc w:val="right"/>
      <w:pPr>
        <w:ind w:left="2880" w:hanging="180"/>
      </w:pPr>
      <w:rPr>
        <w:rFonts w:hint="default"/>
      </w:rPr>
    </w:lvl>
    <w:lvl w:ilvl="3">
      <w:start w:val="4"/>
      <w:numFmt w:val="decimal"/>
      <w:lvlText w:val="%4."/>
      <w:lvlJc w:val="left"/>
      <w:pPr>
        <w:ind w:left="3600" w:hanging="360"/>
      </w:pPr>
      <w:rPr>
        <w:rFonts w:hint="default"/>
        <w:b/>
      </w:rPr>
    </w:lvl>
    <w:lvl w:ilvl="4">
      <w:start w:val="4"/>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0213C"/>
    <w:multiLevelType w:val="multilevel"/>
    <w:tmpl w:val="B660303A"/>
    <w:lvl w:ilvl="0">
      <w:start w:val="1"/>
      <w:numFmt w:val="lowerRoman"/>
      <w:lvlText w:val="%1."/>
      <w:lvlJc w:val="right"/>
      <w:pPr>
        <w:ind w:left="1440" w:hanging="360"/>
      </w:pPr>
      <w:rPr>
        <w:rFonts w:hint="default"/>
        <w:b/>
        <w:bCs/>
        <w:color w:val="auto"/>
        <w:sz w:val="24"/>
        <w:szCs w:val="24"/>
      </w:rPr>
    </w:lvl>
    <w:lvl w:ilvl="1">
      <w:start w:val="1"/>
      <w:numFmt w:val="decimal"/>
      <w:lvlText w:val="(%2)"/>
      <w:lvlJc w:val="left"/>
      <w:pPr>
        <w:ind w:left="2160" w:hanging="360"/>
      </w:pPr>
      <w:rPr>
        <w:rFonts w:hint="default"/>
        <w:b/>
        <w:bCs/>
        <w:color w:val="auto"/>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10750584"/>
    <w:multiLevelType w:val="hybridMultilevel"/>
    <w:tmpl w:val="443C2AFE"/>
    <w:lvl w:ilvl="0" w:tplc="A20E7AAE">
      <w:start w:val="1"/>
      <w:numFmt w:val="decimal"/>
      <w:lvlText w:val="%1."/>
      <w:lvlJc w:val="left"/>
      <w:pPr>
        <w:tabs>
          <w:tab w:val="num" w:pos="1080"/>
        </w:tabs>
        <w:ind w:left="720" w:firstLine="0"/>
      </w:pPr>
      <w:rPr>
        <w:rFonts w:ascii="Arial" w:eastAsia="Times New Roman" w:hAnsi="Arial" w:cs="Arial"/>
        <w:b/>
        <w:bCs/>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33625"/>
    <w:multiLevelType w:val="hybridMultilevel"/>
    <w:tmpl w:val="CB2AB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A472F"/>
    <w:multiLevelType w:val="hybridMultilevel"/>
    <w:tmpl w:val="0F06DA80"/>
    <w:lvl w:ilvl="0" w:tplc="28523846">
      <w:start w:val="2"/>
      <w:numFmt w:val="lowerRoman"/>
      <w:lvlText w:val="%1."/>
      <w:lvlJc w:val="right"/>
      <w:pPr>
        <w:ind w:left="5850" w:hanging="1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1FB47DFF"/>
    <w:multiLevelType w:val="hybridMultilevel"/>
    <w:tmpl w:val="C8FE623A"/>
    <w:lvl w:ilvl="0" w:tplc="FFFFFFFF">
      <w:start w:val="1"/>
      <w:numFmt w:val="upperRoman"/>
      <w:lvlText w:val="%1"/>
      <w:lvlJc w:val="left"/>
    </w:lvl>
    <w:lvl w:ilvl="1" w:tplc="E50ED324">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FB2AC2"/>
    <w:multiLevelType w:val="hybridMultilevel"/>
    <w:tmpl w:val="500A22FE"/>
    <w:lvl w:ilvl="0" w:tplc="04090017">
      <w:start w:val="1"/>
      <w:numFmt w:val="lowerLetter"/>
      <w:lvlText w:val="%1)"/>
      <w:lvlJc w:val="left"/>
      <w:pPr>
        <w:ind w:left="2880" w:hanging="360"/>
      </w:pPr>
      <w:rPr>
        <w:rFonts w:cs="Times New Roman"/>
        <w:b/>
        <w:bCs/>
      </w:rPr>
    </w:lvl>
    <w:lvl w:ilvl="1" w:tplc="FFFFFFFF">
      <w:start w:val="1"/>
      <w:numFmt w:val="lowerLetter"/>
      <w:lvlText w:val="%2."/>
      <w:lvlJc w:val="left"/>
      <w:pPr>
        <w:ind w:left="3600" w:hanging="360"/>
      </w:pPr>
      <w:rPr>
        <w:rFonts w:cs="Times New Roman"/>
      </w:rPr>
    </w:lvl>
    <w:lvl w:ilvl="2" w:tplc="FFFFFFFF">
      <w:start w:val="1"/>
      <w:numFmt w:val="lowerRoman"/>
      <w:lvlText w:val="%3."/>
      <w:lvlJc w:val="right"/>
      <w:pPr>
        <w:ind w:left="4320" w:hanging="180"/>
      </w:pPr>
      <w:rPr>
        <w:rFonts w:cs="Times New Roman"/>
      </w:rPr>
    </w:lvl>
    <w:lvl w:ilvl="3" w:tplc="FFFFFFFF">
      <w:start w:val="1"/>
      <w:numFmt w:val="decimal"/>
      <w:lvlText w:val="%4."/>
      <w:lvlJc w:val="left"/>
      <w:pPr>
        <w:ind w:left="5040" w:hanging="360"/>
      </w:pPr>
      <w:rPr>
        <w:rFonts w:cs="Times New Roman"/>
      </w:rPr>
    </w:lvl>
    <w:lvl w:ilvl="4" w:tplc="FFFFFFFF">
      <w:start w:val="1"/>
      <w:numFmt w:val="lowerLetter"/>
      <w:lvlText w:val="%5."/>
      <w:lvlJc w:val="left"/>
      <w:pPr>
        <w:ind w:left="5760" w:hanging="360"/>
      </w:pPr>
      <w:rPr>
        <w:rFonts w:cs="Times New Roman"/>
      </w:rPr>
    </w:lvl>
    <w:lvl w:ilvl="5" w:tplc="FFFFFFFF">
      <w:start w:val="1"/>
      <w:numFmt w:val="lowerRoman"/>
      <w:lvlText w:val="%6."/>
      <w:lvlJc w:val="right"/>
      <w:pPr>
        <w:ind w:left="6480" w:hanging="180"/>
      </w:pPr>
      <w:rPr>
        <w:rFonts w:cs="Times New Roman"/>
      </w:rPr>
    </w:lvl>
    <w:lvl w:ilvl="6" w:tplc="FFFFFFFF">
      <w:start w:val="1"/>
      <w:numFmt w:val="decimal"/>
      <w:lvlText w:val="%7."/>
      <w:lvlJc w:val="left"/>
      <w:pPr>
        <w:ind w:left="7200" w:hanging="360"/>
      </w:pPr>
      <w:rPr>
        <w:rFonts w:cs="Times New Roman"/>
      </w:rPr>
    </w:lvl>
    <w:lvl w:ilvl="7" w:tplc="FFFFFFFF">
      <w:start w:val="1"/>
      <w:numFmt w:val="lowerLetter"/>
      <w:lvlText w:val="%8."/>
      <w:lvlJc w:val="left"/>
      <w:pPr>
        <w:ind w:left="7920" w:hanging="360"/>
      </w:pPr>
      <w:rPr>
        <w:rFonts w:cs="Times New Roman"/>
      </w:rPr>
    </w:lvl>
    <w:lvl w:ilvl="8" w:tplc="FFFFFFFF">
      <w:start w:val="1"/>
      <w:numFmt w:val="lowerRoman"/>
      <w:lvlText w:val="%9."/>
      <w:lvlJc w:val="right"/>
      <w:pPr>
        <w:ind w:left="8640" w:hanging="180"/>
      </w:pPr>
      <w:rPr>
        <w:rFonts w:cs="Times New Roman"/>
      </w:rPr>
    </w:lvl>
  </w:abstractNum>
  <w:abstractNum w:abstractNumId="20" w15:restartNumberingAfterBreak="0">
    <w:nsid w:val="233C6F84"/>
    <w:multiLevelType w:val="hybridMultilevel"/>
    <w:tmpl w:val="5178E8EE"/>
    <w:lvl w:ilvl="0" w:tplc="FFFFFFFF">
      <w:start w:val="1"/>
      <w:numFmt w:val="lowerLetter"/>
      <w:lvlText w:val="%1."/>
      <w:lvlJc w:val="left"/>
      <w:pPr>
        <w:ind w:left="1080" w:hanging="360"/>
      </w:pPr>
      <w:rPr>
        <w:rFonts w:ascii="Arial" w:eastAsia="Times New Roman" w:hAnsi="Arial" w:cs="Arial"/>
        <w:b/>
        <w:bCs w:val="0"/>
      </w:rPr>
    </w:lvl>
    <w:lvl w:ilvl="1" w:tplc="3E361E0A">
      <w:start w:val="1"/>
      <w:numFmt w:val="lowerLetter"/>
      <w:lvlText w:val="%2."/>
      <w:lvlJc w:val="left"/>
      <w:pPr>
        <w:ind w:left="1800" w:hanging="360"/>
      </w:pPr>
      <w:rPr>
        <w:rFonts w:hint="default"/>
      </w:rPr>
    </w:lvl>
    <w:lvl w:ilvl="2" w:tplc="2AC076AA">
      <w:start w:val="1"/>
      <w:numFmt w:val="lowerRoman"/>
      <w:lvlText w:val="%3."/>
      <w:lvlJc w:val="right"/>
      <w:pPr>
        <w:ind w:left="2520" w:hanging="180"/>
      </w:pPr>
      <w:rPr>
        <w:b/>
        <w:bCs w:val="0"/>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4B34772A">
      <w:start w:val="14"/>
      <w:numFmt w:val="decimal"/>
      <w:lvlText w:val="%7."/>
      <w:lvlJc w:val="left"/>
      <w:pPr>
        <w:ind w:left="5400" w:hanging="360"/>
      </w:pPr>
      <w:rPr>
        <w:rFonts w:hint="default"/>
        <w:b/>
        <w:bCs w:val="0"/>
      </w:rPr>
    </w:lvl>
    <w:lvl w:ilvl="7" w:tplc="B05A17D6">
      <w:start w:val="1"/>
      <w:numFmt w:val="lowerLetter"/>
      <w:lvlText w:val="%8."/>
      <w:lvlJc w:val="left"/>
      <w:pPr>
        <w:ind w:left="6120" w:hanging="360"/>
      </w:pPr>
      <w:rPr>
        <w:b/>
        <w:bCs w:val="0"/>
      </w:rPr>
    </w:lvl>
    <w:lvl w:ilvl="8" w:tplc="FFFFFFFF">
      <w:start w:val="1"/>
      <w:numFmt w:val="lowerRoman"/>
      <w:lvlText w:val="%9."/>
      <w:lvlJc w:val="right"/>
      <w:pPr>
        <w:ind w:left="6840" w:hanging="180"/>
      </w:pPr>
    </w:lvl>
  </w:abstractNum>
  <w:abstractNum w:abstractNumId="21" w15:restartNumberingAfterBreak="0">
    <w:nsid w:val="24701182"/>
    <w:multiLevelType w:val="hybridMultilevel"/>
    <w:tmpl w:val="1A349C5E"/>
    <w:lvl w:ilvl="0" w:tplc="8C74D6B6">
      <w:start w:val="1"/>
      <w:numFmt w:val="lowerRoman"/>
      <w:lvlText w:val="%1."/>
      <w:lvlJc w:val="right"/>
      <w:pPr>
        <w:ind w:left="1800" w:hanging="360"/>
      </w:pPr>
      <w:rPr>
        <w:rFonts w:ascii="Arial" w:eastAsia="Times New Roman" w:hAnsi="Arial" w:cs="Arial" w:hint="default"/>
        <w:b/>
        <w:bCs/>
        <w:sz w:val="24"/>
        <w:szCs w:val="24"/>
      </w:rPr>
    </w:lvl>
    <w:lvl w:ilvl="1" w:tplc="28607806">
      <w:start w:val="1"/>
      <w:numFmt w:val="decimal"/>
      <w:lvlText w:val="%2)"/>
      <w:lvlJc w:val="left"/>
      <w:pPr>
        <w:ind w:left="2610" w:hanging="360"/>
      </w:pPr>
      <w:rPr>
        <w:rFonts w:ascii="Arial" w:eastAsia="Times New Roman" w:hAnsi="Arial" w:cs="Arial"/>
      </w:rPr>
    </w:lvl>
    <w:lvl w:ilvl="2" w:tplc="FFFFFFFF">
      <w:start w:val="1"/>
      <w:numFmt w:val="lowerRoman"/>
      <w:lvlText w:val="%3."/>
      <w:lvlJc w:val="left"/>
      <w:pPr>
        <w:ind w:left="1620" w:hanging="180"/>
      </w:pPr>
      <w:rPr>
        <w:rFonts w:cs="Times New Roman"/>
      </w:rPr>
    </w:lvl>
    <w:lvl w:ilvl="3" w:tplc="FFFFFFFF">
      <w:start w:val="1"/>
      <w:numFmt w:val="decimal"/>
      <w:lvlText w:val="%4."/>
      <w:lvlJc w:val="left"/>
      <w:pPr>
        <w:ind w:left="4050" w:hanging="360"/>
      </w:pPr>
      <w:rPr>
        <w:rFonts w:cs="Times New Roman"/>
      </w:rPr>
    </w:lvl>
    <w:lvl w:ilvl="4" w:tplc="FFFFFFFF">
      <w:start w:val="1"/>
      <w:numFmt w:val="lowerLetter"/>
      <w:lvlText w:val="%5."/>
      <w:lvlJc w:val="left"/>
      <w:pPr>
        <w:ind w:left="4770" w:hanging="360"/>
      </w:pPr>
      <w:rPr>
        <w:rFonts w:cs="Times New Roman"/>
      </w:rPr>
    </w:lvl>
    <w:lvl w:ilvl="5" w:tplc="FFFFFFFF">
      <w:start w:val="1"/>
      <w:numFmt w:val="lowerRoman"/>
      <w:lvlText w:val="%6."/>
      <w:lvlJc w:val="right"/>
      <w:pPr>
        <w:ind w:left="5490" w:hanging="180"/>
      </w:pPr>
      <w:rPr>
        <w:rFonts w:cs="Times New Roman"/>
      </w:rPr>
    </w:lvl>
    <w:lvl w:ilvl="6" w:tplc="FFFFFFFF">
      <w:start w:val="1"/>
      <w:numFmt w:val="decimal"/>
      <w:lvlText w:val="%7."/>
      <w:lvlJc w:val="left"/>
      <w:pPr>
        <w:ind w:left="6210" w:hanging="360"/>
      </w:pPr>
      <w:rPr>
        <w:rFonts w:cs="Times New Roman"/>
      </w:rPr>
    </w:lvl>
    <w:lvl w:ilvl="7" w:tplc="FFFFFFFF">
      <w:start w:val="1"/>
      <w:numFmt w:val="lowerLetter"/>
      <w:lvlText w:val="%8."/>
      <w:lvlJc w:val="left"/>
      <w:pPr>
        <w:ind w:left="6930" w:hanging="360"/>
      </w:pPr>
      <w:rPr>
        <w:rFonts w:cs="Times New Roman"/>
      </w:rPr>
    </w:lvl>
    <w:lvl w:ilvl="8" w:tplc="FFFFFFFF">
      <w:start w:val="1"/>
      <w:numFmt w:val="lowerRoman"/>
      <w:lvlText w:val="%9."/>
      <w:lvlJc w:val="right"/>
      <w:pPr>
        <w:ind w:left="7650" w:hanging="180"/>
      </w:pPr>
      <w:rPr>
        <w:rFonts w:cs="Times New Roman"/>
      </w:rPr>
    </w:lvl>
  </w:abstractNum>
  <w:abstractNum w:abstractNumId="22" w15:restartNumberingAfterBreak="0">
    <w:nsid w:val="266F2C9C"/>
    <w:multiLevelType w:val="hybridMultilevel"/>
    <w:tmpl w:val="809AFBE8"/>
    <w:lvl w:ilvl="0" w:tplc="BE10E60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7DF49E0"/>
    <w:multiLevelType w:val="hybridMultilevel"/>
    <w:tmpl w:val="130623BA"/>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3D6E9A"/>
    <w:multiLevelType w:val="multilevel"/>
    <w:tmpl w:val="49D26B18"/>
    <w:lvl w:ilvl="0">
      <w:start w:val="1"/>
      <w:numFmt w:val="lowerLetter"/>
      <w:lvlText w:val="%1."/>
      <w:lvlJc w:val="left"/>
      <w:pPr>
        <w:ind w:left="1440" w:hanging="360"/>
      </w:pPr>
      <w:rPr>
        <w:rFonts w:ascii="Arial" w:eastAsia="Times New Roman" w:hAnsi="Arial" w:cs="Arial" w:hint="default"/>
        <w:b/>
        <w:bCs w:val="0"/>
        <w:color w:val="auto"/>
        <w:sz w:val="24"/>
        <w:szCs w:val="24"/>
      </w:rPr>
    </w:lvl>
    <w:lvl w:ilvl="1">
      <w:start w:val="1"/>
      <w:numFmt w:val="decimal"/>
      <w:lvlText w:val="%2."/>
      <w:lvlJc w:val="left"/>
      <w:pPr>
        <w:ind w:left="2160" w:hanging="360"/>
      </w:pPr>
      <w:rPr>
        <w:rFonts w:ascii="Arial" w:eastAsia="Times New Roman" w:hAnsi="Arial" w:cs="Arial"/>
        <w:b/>
        <w:bCs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ascii="Arial" w:hAnsi="Arial" w:cs="Arial" w:hint="default"/>
        <w:b/>
        <w:bCs w:val="0"/>
        <w:sz w:val="24"/>
        <w:szCs w:val="24"/>
      </w:rPr>
    </w:lvl>
    <w:lvl w:ilvl="5">
      <w:start w:val="1"/>
      <w:numFmt w:val="lowerRoman"/>
      <w:lvlText w:val="%6."/>
      <w:lvlJc w:val="right"/>
      <w:pPr>
        <w:ind w:left="5040" w:hanging="180"/>
      </w:pPr>
      <w:rPr>
        <w:rFonts w:hint="default"/>
        <w:b/>
        <w:bCs/>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b/>
        <w:bCs/>
      </w:rPr>
    </w:lvl>
    <w:lvl w:ilvl="8">
      <w:start w:val="1"/>
      <w:numFmt w:val="none"/>
      <w:lvlText w:val="1."/>
      <w:lvlJc w:val="right"/>
      <w:pPr>
        <w:ind w:left="7200" w:hanging="180"/>
      </w:pPr>
      <w:rPr>
        <w:rFonts w:hint="default"/>
      </w:rPr>
    </w:lvl>
  </w:abstractNum>
  <w:abstractNum w:abstractNumId="25"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BFE6181"/>
    <w:multiLevelType w:val="hybridMultilevel"/>
    <w:tmpl w:val="AE42CA5C"/>
    <w:lvl w:ilvl="0" w:tplc="04090017">
      <w:start w:val="1"/>
      <w:numFmt w:val="lowerLetter"/>
      <w:lvlText w:val="%1)"/>
      <w:lvlJc w:val="left"/>
      <w:pPr>
        <w:ind w:left="2160" w:hanging="360"/>
      </w:pPr>
      <w:rPr>
        <w:rFonts w:cs="Times New Roman"/>
      </w:rPr>
    </w:lvl>
    <w:lvl w:ilvl="1" w:tplc="E790FDD0">
      <w:start w:val="1"/>
      <w:numFmt w:val="lowerLetter"/>
      <w:lvlText w:val="%2."/>
      <w:lvlJc w:val="left"/>
      <w:pPr>
        <w:ind w:left="2880" w:hanging="360"/>
      </w:pPr>
      <w:rPr>
        <w:rFonts w:cs="Times New Roman"/>
        <w:b/>
        <w:bCs/>
      </w:rPr>
    </w:lvl>
    <w:lvl w:ilvl="2" w:tplc="F190AC64">
      <w:start w:val="1"/>
      <w:numFmt w:val="lowerRoman"/>
      <w:lvlText w:val="%3."/>
      <w:lvlJc w:val="right"/>
      <w:pPr>
        <w:ind w:left="3600" w:hanging="180"/>
      </w:pPr>
      <w:rPr>
        <w:rFonts w:cs="Times New Roman"/>
        <w:b/>
        <w:bCs/>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8" w15:restartNumberingAfterBreak="0">
    <w:nsid w:val="2F4B7A33"/>
    <w:multiLevelType w:val="hybridMultilevel"/>
    <w:tmpl w:val="701EABE6"/>
    <w:lvl w:ilvl="0" w:tplc="0FD4B876">
      <w:start w:val="4"/>
      <w:numFmt w:val="lowerLetter"/>
      <w:lvlText w:val="%1."/>
      <w:lvlJc w:val="left"/>
      <w:pPr>
        <w:ind w:left="1800" w:hanging="360"/>
      </w:pPr>
      <w:rPr>
        <w:rFonts w:ascii="Arial" w:eastAsia="Times New Roman"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6B66DF"/>
    <w:multiLevelType w:val="hybridMultilevel"/>
    <w:tmpl w:val="95A094AC"/>
    <w:lvl w:ilvl="0" w:tplc="FFFFFFFF">
      <w:start w:val="2"/>
      <w:numFmt w:val="lowerLetter"/>
      <w:lvlText w:val="%1."/>
      <w:lvlJc w:val="left"/>
      <w:pPr>
        <w:ind w:left="1080" w:hanging="360"/>
      </w:pPr>
      <w:rPr>
        <w:rFonts w:hint="default"/>
      </w:rPr>
    </w:lvl>
    <w:lvl w:ilvl="1" w:tplc="FFFFFFFF">
      <w:start w:val="1"/>
      <w:numFmt w:val="decimal"/>
      <w:lvlText w:val="%2."/>
      <w:lvlJc w:val="left"/>
      <w:pPr>
        <w:ind w:left="1800" w:hanging="360"/>
      </w:pPr>
      <w:rPr>
        <w:rFonts w:ascii="Arial" w:eastAsia="Times New Roman" w:hAnsi="Arial" w:cs="Arial"/>
        <w:b/>
        <w:bCs/>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31B8ACFA">
      <w:start w:val="1"/>
      <w:numFmt w:val="lowerLetter"/>
      <w:lvlText w:val="%5."/>
      <w:lvlJc w:val="left"/>
      <w:pPr>
        <w:ind w:left="3960" w:hanging="360"/>
      </w:pPr>
      <w:rPr>
        <w:b/>
        <w:bCs/>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05D1704"/>
    <w:multiLevelType w:val="hybridMultilevel"/>
    <w:tmpl w:val="C3A8A75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730F0"/>
    <w:multiLevelType w:val="hybridMultilevel"/>
    <w:tmpl w:val="37B21E0A"/>
    <w:lvl w:ilvl="0" w:tplc="4EA8D226">
      <w:start w:val="1"/>
      <w:numFmt w:val="lowerRoman"/>
      <w:lvlText w:val="%1."/>
      <w:lvlJc w:val="left"/>
      <w:pPr>
        <w:ind w:left="1800" w:hanging="360"/>
      </w:pPr>
      <w:rPr>
        <w:rFonts w:ascii="Arial" w:eastAsia="Times New Roman" w:hAnsi="Arial" w:cs="Arial"/>
        <w:sz w:val="24"/>
        <w:szCs w:val="24"/>
      </w:rPr>
    </w:lvl>
    <w:lvl w:ilvl="1" w:tplc="CE8C6DC8">
      <w:start w:val="1"/>
      <w:numFmt w:val="lowerLetter"/>
      <w:lvlText w:val="%2."/>
      <w:lvlJc w:val="left"/>
      <w:pPr>
        <w:ind w:left="1260" w:hanging="360"/>
      </w:pPr>
      <w:rPr>
        <w:rFonts w:ascii="Arial" w:hAnsi="Arial" w:cs="Arial" w:hint="default"/>
        <w:b/>
        <w:bCs/>
        <w:sz w:val="24"/>
        <w:szCs w:val="24"/>
      </w:rPr>
    </w:lvl>
    <w:lvl w:ilvl="2" w:tplc="2E02515A">
      <w:start w:val="1"/>
      <w:numFmt w:val="lowerRoman"/>
      <w:lvlText w:val="%3."/>
      <w:lvlJc w:val="right"/>
      <w:pPr>
        <w:ind w:left="3960" w:hanging="180"/>
      </w:pPr>
      <w:rPr>
        <w:rFonts w:cs="Times New Roman" w:hint="default"/>
        <w:b/>
        <w:bCs/>
      </w:rPr>
    </w:lvl>
    <w:lvl w:ilvl="3" w:tplc="0409000F">
      <w:start w:val="1"/>
      <w:numFmt w:val="decimal"/>
      <w:lvlText w:val="%4."/>
      <w:lvlJc w:val="left"/>
      <w:pPr>
        <w:ind w:left="4050" w:hanging="360"/>
      </w:pPr>
      <w:rPr>
        <w:rFonts w:cs="Times New Roman"/>
      </w:rPr>
    </w:lvl>
    <w:lvl w:ilvl="4" w:tplc="052E3216">
      <w:start w:val="1"/>
      <w:numFmt w:val="lowerLetter"/>
      <w:lvlText w:val="%5."/>
      <w:lvlJc w:val="left"/>
      <w:pPr>
        <w:ind w:left="4770" w:hanging="360"/>
      </w:pPr>
      <w:rPr>
        <w:rFonts w:cs="Times New Roman"/>
        <w:b/>
        <w:bCs/>
      </w:rPr>
    </w:lvl>
    <w:lvl w:ilvl="5" w:tplc="0409001B">
      <w:start w:val="1"/>
      <w:numFmt w:val="lowerRoman"/>
      <w:lvlText w:val="%6."/>
      <w:lvlJc w:val="right"/>
      <w:pPr>
        <w:ind w:left="5490" w:hanging="180"/>
      </w:pPr>
      <w:rPr>
        <w:rFonts w:cs="Times New Roman"/>
      </w:rPr>
    </w:lvl>
    <w:lvl w:ilvl="6" w:tplc="0409000F">
      <w:start w:val="1"/>
      <w:numFmt w:val="decimal"/>
      <w:lvlText w:val="%7."/>
      <w:lvlJc w:val="left"/>
      <w:pPr>
        <w:ind w:left="6210" w:hanging="360"/>
      </w:pPr>
      <w:rPr>
        <w:rFonts w:cs="Times New Roman"/>
      </w:rPr>
    </w:lvl>
    <w:lvl w:ilvl="7" w:tplc="04090019">
      <w:start w:val="1"/>
      <w:numFmt w:val="lowerLetter"/>
      <w:lvlText w:val="%8."/>
      <w:lvlJc w:val="left"/>
      <w:pPr>
        <w:ind w:left="6930" w:hanging="360"/>
      </w:pPr>
      <w:rPr>
        <w:rFonts w:cs="Times New Roman"/>
      </w:rPr>
    </w:lvl>
    <w:lvl w:ilvl="8" w:tplc="0409001B">
      <w:start w:val="1"/>
      <w:numFmt w:val="lowerRoman"/>
      <w:lvlText w:val="%9."/>
      <w:lvlJc w:val="right"/>
      <w:pPr>
        <w:ind w:left="7650" w:hanging="180"/>
      </w:pPr>
      <w:rPr>
        <w:rFonts w:cs="Times New Roman"/>
      </w:rPr>
    </w:lvl>
  </w:abstractNum>
  <w:abstractNum w:abstractNumId="3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D7390E"/>
    <w:multiLevelType w:val="multilevel"/>
    <w:tmpl w:val="76A28D9E"/>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b/>
        <w:bCs/>
      </w:rPr>
    </w:lvl>
    <w:lvl w:ilvl="3">
      <w:start w:val="1"/>
      <w:numFmt w:val="decimal"/>
      <w:lvlText w:val="(%4)"/>
      <w:lvlJc w:val="left"/>
      <w:pPr>
        <w:ind w:left="3600" w:hanging="360"/>
      </w:pPr>
      <w:rPr>
        <w:rFonts w:ascii="Arial" w:hAnsi="Arial" w:cs="Arial" w:hint="default"/>
        <w:b/>
        <w:bCs/>
        <w:color w:val="auto"/>
        <w:sz w:val="24"/>
        <w:szCs w:val="24"/>
      </w:rPr>
    </w:lvl>
    <w:lvl w:ilvl="4">
      <w:start w:val="1"/>
      <w:numFmt w:val="lowerLetter"/>
      <w:lvlText w:val="%5.)"/>
      <w:lvlJc w:val="left"/>
      <w:pPr>
        <w:ind w:left="4320" w:hanging="360"/>
      </w:pPr>
      <w:rPr>
        <w:rFonts w:hint="default"/>
        <w:b/>
        <w:bCs/>
      </w:rPr>
    </w:lvl>
    <w:lvl w:ilvl="5">
      <w:start w:val="1"/>
      <w:numFmt w:val="lowerRoman"/>
      <w:lvlText w:val="%6."/>
      <w:lvlJc w:val="right"/>
      <w:pPr>
        <w:ind w:left="5040" w:hanging="180"/>
      </w:pPr>
      <w:rPr>
        <w:rFonts w:hint="default"/>
      </w:rPr>
    </w:lvl>
    <w:lvl w:ilvl="6">
      <w:start w:val="2"/>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35FA706E"/>
    <w:multiLevelType w:val="hybridMultilevel"/>
    <w:tmpl w:val="5BA429F8"/>
    <w:lvl w:ilvl="0" w:tplc="FFFFFFFF">
      <w:start w:val="1"/>
      <w:numFmt w:val="decimal"/>
      <w:lvlText w:val="%1."/>
      <w:lvlJc w:val="left"/>
      <w:pPr>
        <w:ind w:left="360" w:hanging="360"/>
      </w:pPr>
      <w:rPr>
        <w:rFonts w:ascii="Arial" w:eastAsia="Times New Roman" w:hAnsi="Arial" w:cs="Arial" w:hint="default"/>
        <w:b/>
        <w:bCs w:val="0"/>
        <w:sz w:val="24"/>
        <w:szCs w:val="24"/>
      </w:rPr>
    </w:lvl>
    <w:lvl w:ilvl="1" w:tplc="49FC9B00">
      <w:start w:val="1"/>
      <w:numFmt w:val="lowerLetter"/>
      <w:lvlText w:val="%2."/>
      <w:lvlJc w:val="left"/>
      <w:pPr>
        <w:ind w:left="1080" w:hanging="360"/>
      </w:pPr>
      <w:rPr>
        <w:b/>
        <w:bCs w:val="0"/>
      </w:rPr>
    </w:lvl>
    <w:lvl w:ilvl="2" w:tplc="80A246F0">
      <w:start w:val="1"/>
      <w:numFmt w:val="lowerRoman"/>
      <w:lvlText w:val="%3."/>
      <w:lvlJc w:val="right"/>
      <w:pPr>
        <w:ind w:left="1800" w:hanging="180"/>
      </w:pPr>
      <w:rPr>
        <w:b/>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start w:val="1"/>
      <w:numFmt w:val="decimal"/>
      <w:lvlText w:val="%8)"/>
      <w:lvlJc w:val="left"/>
      <w:pPr>
        <w:ind w:left="5400" w:hanging="360"/>
      </w:pPr>
      <w:rPr>
        <w:b/>
        <w:bCs/>
      </w:rPr>
    </w:lvl>
    <w:lvl w:ilvl="8" w:tplc="FFFFFFFF" w:tentative="1">
      <w:start w:val="1"/>
      <w:numFmt w:val="lowerRoman"/>
      <w:lvlText w:val="%9."/>
      <w:lvlJc w:val="right"/>
      <w:pPr>
        <w:ind w:left="6120" w:hanging="180"/>
      </w:pPr>
    </w:lvl>
  </w:abstractNum>
  <w:abstractNum w:abstractNumId="35" w15:restartNumberingAfterBreak="0">
    <w:nsid w:val="36230E12"/>
    <w:multiLevelType w:val="hybridMultilevel"/>
    <w:tmpl w:val="2710E62E"/>
    <w:lvl w:ilvl="0" w:tplc="1A38297A">
      <w:start w:val="1"/>
      <w:numFmt w:val="decimal"/>
      <w:lvlText w:val="%1."/>
      <w:lvlJc w:val="left"/>
      <w:pPr>
        <w:ind w:left="1080" w:hanging="360"/>
      </w:pPr>
      <w:rPr>
        <w:rFonts w:ascii="Arial" w:eastAsia="Times New Roman" w:hAnsi="Arial" w:cs="Arial"/>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D00DC0"/>
    <w:multiLevelType w:val="hybridMultilevel"/>
    <w:tmpl w:val="715C5A88"/>
    <w:lvl w:ilvl="0" w:tplc="100CE4A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4333CB"/>
    <w:multiLevelType w:val="hybridMultilevel"/>
    <w:tmpl w:val="86025906"/>
    <w:lvl w:ilvl="0" w:tplc="5DD4EAA6">
      <w:start w:val="1"/>
      <w:numFmt w:val="lowerRoman"/>
      <w:lvlText w:val="%1."/>
      <w:lvlJc w:val="right"/>
      <w:pPr>
        <w:ind w:left="1800" w:hanging="360"/>
      </w:pPr>
      <w:rPr>
        <w:rFonts w:ascii="Arial" w:eastAsia="Times New Roman" w:hAnsi="Arial" w:cs="Arial" w:hint="default"/>
        <w:b/>
        <w:bCs/>
        <w:sz w:val="24"/>
        <w:szCs w:val="24"/>
      </w:rPr>
    </w:lvl>
    <w:lvl w:ilvl="1" w:tplc="CA04BAC0">
      <w:start w:val="1"/>
      <w:numFmt w:val="decimal"/>
      <w:lvlText w:val="%2)"/>
      <w:lvlJc w:val="left"/>
      <w:pPr>
        <w:ind w:left="2610" w:hanging="360"/>
      </w:pPr>
      <w:rPr>
        <w:rFonts w:ascii="Arial" w:eastAsia="Times New Roman" w:hAnsi="Arial" w:cs="Arial"/>
      </w:rPr>
    </w:lvl>
    <w:lvl w:ilvl="2" w:tplc="8152850A">
      <w:start w:val="1"/>
      <w:numFmt w:val="lowerLetter"/>
      <w:lvlText w:val="%3)"/>
      <w:lvlJc w:val="left"/>
      <w:pPr>
        <w:ind w:left="1620" w:hanging="180"/>
      </w:pPr>
      <w:rPr>
        <w:rFonts w:ascii="Arial" w:eastAsia="Times New Roman" w:hAnsi="Arial" w:cs="Arial"/>
      </w:rPr>
    </w:lvl>
    <w:lvl w:ilvl="3" w:tplc="FFFFFFFF">
      <w:start w:val="1"/>
      <w:numFmt w:val="decimal"/>
      <w:lvlText w:val="%4."/>
      <w:lvlJc w:val="left"/>
      <w:pPr>
        <w:ind w:left="4050" w:hanging="360"/>
      </w:pPr>
      <w:rPr>
        <w:rFonts w:cs="Times New Roman"/>
      </w:rPr>
    </w:lvl>
    <w:lvl w:ilvl="4" w:tplc="FFFFFFFF">
      <w:start w:val="1"/>
      <w:numFmt w:val="lowerLetter"/>
      <w:lvlText w:val="%5."/>
      <w:lvlJc w:val="left"/>
      <w:pPr>
        <w:ind w:left="4770" w:hanging="360"/>
      </w:pPr>
      <w:rPr>
        <w:rFonts w:cs="Times New Roman"/>
      </w:rPr>
    </w:lvl>
    <w:lvl w:ilvl="5" w:tplc="FFFFFFFF">
      <w:start w:val="1"/>
      <w:numFmt w:val="lowerRoman"/>
      <w:lvlText w:val="%6."/>
      <w:lvlJc w:val="right"/>
      <w:pPr>
        <w:ind w:left="5490" w:hanging="180"/>
      </w:pPr>
      <w:rPr>
        <w:rFonts w:cs="Times New Roman"/>
      </w:rPr>
    </w:lvl>
    <w:lvl w:ilvl="6" w:tplc="FFFFFFFF">
      <w:start w:val="1"/>
      <w:numFmt w:val="decimal"/>
      <w:lvlText w:val="%7."/>
      <w:lvlJc w:val="left"/>
      <w:pPr>
        <w:ind w:left="6210" w:hanging="360"/>
      </w:pPr>
      <w:rPr>
        <w:rFonts w:cs="Times New Roman"/>
      </w:rPr>
    </w:lvl>
    <w:lvl w:ilvl="7" w:tplc="FFFFFFFF">
      <w:start w:val="1"/>
      <w:numFmt w:val="lowerLetter"/>
      <w:lvlText w:val="%8."/>
      <w:lvlJc w:val="left"/>
      <w:pPr>
        <w:ind w:left="6930" w:hanging="360"/>
      </w:pPr>
      <w:rPr>
        <w:rFonts w:cs="Times New Roman"/>
      </w:rPr>
    </w:lvl>
    <w:lvl w:ilvl="8" w:tplc="FFFFFFFF">
      <w:start w:val="1"/>
      <w:numFmt w:val="lowerRoman"/>
      <w:lvlText w:val="%9."/>
      <w:lvlJc w:val="right"/>
      <w:pPr>
        <w:ind w:left="7650" w:hanging="180"/>
      </w:pPr>
      <w:rPr>
        <w:rFonts w:cs="Times New Roman"/>
      </w:rPr>
    </w:lvl>
  </w:abstractNum>
  <w:abstractNum w:abstractNumId="38" w15:restartNumberingAfterBreak="0">
    <w:nsid w:val="39676277"/>
    <w:multiLevelType w:val="hybridMultilevel"/>
    <w:tmpl w:val="5000A2D2"/>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9"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0074A6"/>
    <w:multiLevelType w:val="multilevel"/>
    <w:tmpl w:val="3DEC17AC"/>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Arial" w:eastAsia="Times New Roman" w:hAnsi="Arial" w:cs="Arial"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2"/>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BC1B33"/>
    <w:multiLevelType w:val="hybridMultilevel"/>
    <w:tmpl w:val="59C6963C"/>
    <w:lvl w:ilvl="0" w:tplc="17D23132">
      <w:start w:val="7"/>
      <w:numFmt w:val="upperLetter"/>
      <w:lvlText w:val="%1."/>
      <w:lvlJc w:val="left"/>
      <w:pPr>
        <w:ind w:left="64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4E23DB"/>
    <w:multiLevelType w:val="hybridMultilevel"/>
    <w:tmpl w:val="2602646A"/>
    <w:lvl w:ilvl="0" w:tplc="DF7E99FA">
      <w:start w:val="1"/>
      <w:numFmt w:val="lowerRoman"/>
      <w:lvlText w:val="%1."/>
      <w:lvlJc w:val="right"/>
      <w:pPr>
        <w:ind w:left="1620" w:hanging="18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797628"/>
    <w:multiLevelType w:val="hybridMultilevel"/>
    <w:tmpl w:val="B2AE29C2"/>
    <w:lvl w:ilvl="0" w:tplc="11C648FE">
      <w:start w:val="1"/>
      <w:numFmt w:val="decimal"/>
      <w:lvlText w:val="%1."/>
      <w:lvlJc w:val="left"/>
      <w:pPr>
        <w:ind w:left="720" w:hanging="360"/>
      </w:pPr>
      <w:rPr>
        <w:b/>
        <w:bCs w:val="0"/>
        <w:i w:val="0"/>
        <w:iCs w:val="0"/>
      </w:rPr>
    </w:lvl>
    <w:lvl w:ilvl="1" w:tplc="5FDA8C3A">
      <w:start w:val="1"/>
      <w:numFmt w:val="lowerLetter"/>
      <w:lvlText w:val="%2."/>
      <w:lvlJc w:val="left"/>
      <w:pPr>
        <w:ind w:left="1440" w:hanging="360"/>
      </w:pPr>
      <w:rPr>
        <w:rFonts w:cs="Times New Roman"/>
        <w:b/>
        <w:b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479974A7"/>
    <w:multiLevelType w:val="hybridMultilevel"/>
    <w:tmpl w:val="2FBA5D46"/>
    <w:lvl w:ilvl="0" w:tplc="C3CE6ECC">
      <w:start w:val="1"/>
      <w:numFmt w:val="decimal"/>
      <w:lvlText w:val="%1."/>
      <w:lvlJc w:val="left"/>
      <w:pPr>
        <w:ind w:left="1080" w:hanging="360"/>
      </w:pPr>
      <w:rPr>
        <w:b/>
        <w:bCs/>
      </w:rPr>
    </w:lvl>
    <w:lvl w:ilvl="1" w:tplc="0316B6A4">
      <w:start w:val="1"/>
      <w:numFmt w:val="lowerLetter"/>
      <w:lvlText w:val="%2."/>
      <w:lvlJc w:val="left"/>
      <w:pPr>
        <w:ind w:left="1800" w:hanging="360"/>
      </w:pPr>
      <w:rPr>
        <w:rFonts w:ascii="Arial" w:eastAsia="Times New Roman" w:hAnsi="Arial" w:cs="Arial"/>
        <w:b/>
        <w:bCs/>
      </w:rPr>
    </w:lvl>
    <w:lvl w:ilvl="2" w:tplc="01380E0A">
      <w:start w:val="1"/>
      <w:numFmt w:val="lowerRoman"/>
      <w:lvlText w:val="%3."/>
      <w:lvlJc w:val="right"/>
      <w:pPr>
        <w:ind w:left="2520" w:hanging="180"/>
      </w:pPr>
      <w:rPr>
        <w:b/>
        <w:bCs/>
      </w:rPr>
    </w:lvl>
    <w:lvl w:ilvl="3" w:tplc="8222E7AC">
      <w:start w:val="1"/>
      <w:numFmt w:val="decimal"/>
      <w:lvlText w:val="(%4)"/>
      <w:lvlJc w:val="left"/>
      <w:pPr>
        <w:ind w:left="3240" w:hanging="360"/>
      </w:pPr>
      <w:rPr>
        <w:rFonts w:hint="default"/>
        <w:b/>
        <w:bCs/>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9F619D1"/>
    <w:multiLevelType w:val="multilevel"/>
    <w:tmpl w:val="58BC76A2"/>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rPr>
    </w:lvl>
    <w:lvl w:ilvl="3">
      <w:start w:val="1"/>
      <w:numFmt w:val="lowerRoman"/>
      <w:lvlText w:val="%4."/>
      <w:lvlJc w:val="right"/>
      <w:pPr>
        <w:ind w:left="3600" w:hanging="360"/>
      </w:pPr>
      <w:rPr>
        <w:rFonts w:hint="default"/>
        <w:b/>
        <w:bCs/>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15:restartNumberingAfterBreak="0">
    <w:nsid w:val="4C9D767B"/>
    <w:multiLevelType w:val="hybridMultilevel"/>
    <w:tmpl w:val="61788C28"/>
    <w:lvl w:ilvl="0" w:tplc="5EBEF808">
      <w:start w:val="3"/>
      <w:numFmt w:val="lowerLetter"/>
      <w:lvlText w:val="%1."/>
      <w:lvlJc w:val="left"/>
      <w:pPr>
        <w:ind w:left="1800" w:hanging="360"/>
      </w:pPr>
      <w:rPr>
        <w:rFonts w:ascii="Arial" w:eastAsia="Times New Roman"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D203C1"/>
    <w:multiLevelType w:val="hybridMultilevel"/>
    <w:tmpl w:val="55ACF790"/>
    <w:lvl w:ilvl="0" w:tplc="0B12092A">
      <w:start w:val="1"/>
      <w:numFmt w:val="lowerRoman"/>
      <w:lvlText w:val="%1."/>
      <w:lvlJc w:val="righ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8222E7AC">
      <w:start w:val="1"/>
      <w:numFmt w:val="decimal"/>
      <w:lvlText w:val="(%7)"/>
      <w:lvlJc w:val="left"/>
      <w:pPr>
        <w:ind w:left="5580" w:hanging="360"/>
      </w:pPr>
      <w:rPr>
        <w:rFonts w:hint="default"/>
        <w:b/>
        <w:bCs/>
        <w:color w:val="auto"/>
      </w:r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051754F"/>
    <w:multiLevelType w:val="hybridMultilevel"/>
    <w:tmpl w:val="D65E744C"/>
    <w:lvl w:ilvl="0" w:tplc="F0AEFF78">
      <w:start w:val="1"/>
      <w:numFmt w:val="lowerRoman"/>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7302B5E4">
      <w:start w:val="1"/>
      <w:numFmt w:val="decimal"/>
      <w:lvlText w:val="%4."/>
      <w:lvlJc w:val="left"/>
      <w:pPr>
        <w:ind w:left="3600" w:hanging="360"/>
      </w:pPr>
      <w:rPr>
        <w:rFonts w:cs="Times New Roman"/>
        <w:b/>
        <w:bCs/>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1E63464">
      <w:start w:val="1"/>
      <w:numFmt w:val="lowerLetter"/>
      <w:lvlText w:val="%8."/>
      <w:lvlJc w:val="left"/>
      <w:pPr>
        <w:ind w:left="6480" w:hanging="360"/>
      </w:pPr>
      <w:rPr>
        <w:rFonts w:cs="Times New Roman"/>
        <w:b/>
        <w:bCs/>
      </w:rPr>
    </w:lvl>
    <w:lvl w:ilvl="8" w:tplc="0409001B">
      <w:start w:val="1"/>
      <w:numFmt w:val="lowerRoman"/>
      <w:lvlText w:val="%9."/>
      <w:lvlJc w:val="right"/>
      <w:pPr>
        <w:ind w:left="7200" w:hanging="180"/>
      </w:pPr>
      <w:rPr>
        <w:rFonts w:cs="Times New Roman"/>
      </w:rPr>
    </w:lvl>
  </w:abstractNum>
  <w:abstractNum w:abstractNumId="51" w15:restartNumberingAfterBreak="0">
    <w:nsid w:val="55490CD5"/>
    <w:multiLevelType w:val="hybridMultilevel"/>
    <w:tmpl w:val="3E583F04"/>
    <w:lvl w:ilvl="0" w:tplc="F8708540">
      <w:start w:val="1"/>
      <w:numFmt w:val="decimal"/>
      <w:lvlText w:val="%1."/>
      <w:lvlJc w:val="left"/>
      <w:pPr>
        <w:ind w:left="45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792DED"/>
    <w:multiLevelType w:val="multilevel"/>
    <w:tmpl w:val="7ED68080"/>
    <w:lvl w:ilvl="0">
      <w:start w:val="3"/>
      <w:numFmt w:val="lowerLetter"/>
      <w:lvlText w:val="%1."/>
      <w:lvlJc w:val="left"/>
      <w:pPr>
        <w:ind w:left="1440" w:hanging="360"/>
      </w:pPr>
      <w:rPr>
        <w:rFonts w:ascii="Arial" w:hAnsi="Arial" w:cs="Arial" w:hint="default"/>
        <w:b/>
        <w:bCs w:val="0"/>
        <w:color w:val="auto"/>
        <w:sz w:val="24"/>
        <w:szCs w:val="24"/>
      </w:rPr>
    </w:lvl>
    <w:lvl w:ilvl="1">
      <w:start w:val="1"/>
      <w:numFmt w:val="decimal"/>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b/>
        <w:bCs/>
      </w:rPr>
    </w:lvl>
    <w:lvl w:ilvl="6">
      <w:start w:val="2"/>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4" w15:restartNumberingAfterBreak="0">
    <w:nsid w:val="59AE2152"/>
    <w:multiLevelType w:val="hybridMultilevel"/>
    <w:tmpl w:val="F96E99BA"/>
    <w:lvl w:ilvl="0" w:tplc="857A29FC">
      <w:start w:val="6"/>
      <w:numFmt w:val="upperLetter"/>
      <w:lvlText w:val="%1."/>
      <w:lvlJc w:val="left"/>
      <w:pPr>
        <w:ind w:left="28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175A23"/>
    <w:multiLevelType w:val="hybridMultilevel"/>
    <w:tmpl w:val="778E000C"/>
    <w:lvl w:ilvl="0" w:tplc="FD56808A">
      <w:start w:val="8"/>
      <w:numFmt w:val="upperLetter"/>
      <w:lvlText w:val="%1."/>
      <w:lvlJc w:val="left"/>
      <w:pPr>
        <w:ind w:left="4680" w:hanging="360"/>
      </w:pPr>
      <w:rPr>
        <w:rFonts w:hint="default"/>
        <w:sz w:val="24"/>
        <w:szCs w:val="24"/>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56" w15:restartNumberingAfterBreak="0">
    <w:nsid w:val="5BC31474"/>
    <w:multiLevelType w:val="hybridMultilevel"/>
    <w:tmpl w:val="4350B754"/>
    <w:lvl w:ilvl="0" w:tplc="A336E0A6">
      <w:start w:val="1"/>
      <w:numFmt w:val="lowerRoman"/>
      <w:lvlText w:val="%1."/>
      <w:lvlJc w:val="left"/>
      <w:pPr>
        <w:ind w:left="1800" w:hanging="360"/>
      </w:pPr>
      <w:rPr>
        <w:rFonts w:ascii="Arial" w:eastAsia="Times New Roman" w:hAnsi="Arial" w:cs="Arial"/>
        <w:b/>
        <w:bCs/>
        <w:sz w:val="24"/>
        <w:szCs w:val="24"/>
      </w:rPr>
    </w:lvl>
    <w:lvl w:ilvl="1" w:tplc="FFFFFFFF">
      <w:start w:val="1"/>
      <w:numFmt w:val="lowerLetter"/>
      <w:lvlText w:val="%2."/>
      <w:lvlJc w:val="left"/>
      <w:pPr>
        <w:ind w:left="2610" w:hanging="360"/>
      </w:pPr>
      <w:rPr>
        <w:rFonts w:cs="Times New Roman"/>
      </w:rPr>
    </w:lvl>
    <w:lvl w:ilvl="2" w:tplc="FFFFFFFF">
      <w:start w:val="1"/>
      <w:numFmt w:val="lowerRoman"/>
      <w:lvlText w:val="%3."/>
      <w:lvlJc w:val="left"/>
      <w:pPr>
        <w:ind w:left="1620" w:hanging="180"/>
      </w:pPr>
      <w:rPr>
        <w:rFonts w:cs="Times New Roman"/>
      </w:rPr>
    </w:lvl>
    <w:lvl w:ilvl="3" w:tplc="FFFFFFFF">
      <w:start w:val="1"/>
      <w:numFmt w:val="decimal"/>
      <w:lvlText w:val="%4."/>
      <w:lvlJc w:val="left"/>
      <w:pPr>
        <w:ind w:left="4050" w:hanging="360"/>
      </w:pPr>
      <w:rPr>
        <w:rFonts w:cs="Times New Roman"/>
      </w:rPr>
    </w:lvl>
    <w:lvl w:ilvl="4" w:tplc="FFFFFFFF">
      <w:start w:val="1"/>
      <w:numFmt w:val="lowerLetter"/>
      <w:lvlText w:val="%5."/>
      <w:lvlJc w:val="left"/>
      <w:pPr>
        <w:ind w:left="4770" w:hanging="360"/>
      </w:pPr>
      <w:rPr>
        <w:rFonts w:cs="Times New Roman"/>
      </w:rPr>
    </w:lvl>
    <w:lvl w:ilvl="5" w:tplc="FFFFFFFF">
      <w:start w:val="1"/>
      <w:numFmt w:val="lowerRoman"/>
      <w:lvlText w:val="%6."/>
      <w:lvlJc w:val="right"/>
      <w:pPr>
        <w:ind w:left="5490" w:hanging="180"/>
      </w:pPr>
      <w:rPr>
        <w:rFonts w:cs="Times New Roman"/>
      </w:rPr>
    </w:lvl>
    <w:lvl w:ilvl="6" w:tplc="FFFFFFFF">
      <w:start w:val="1"/>
      <w:numFmt w:val="decimal"/>
      <w:lvlText w:val="%7."/>
      <w:lvlJc w:val="left"/>
      <w:pPr>
        <w:ind w:left="6210" w:hanging="360"/>
      </w:pPr>
      <w:rPr>
        <w:rFonts w:cs="Times New Roman"/>
      </w:rPr>
    </w:lvl>
    <w:lvl w:ilvl="7" w:tplc="FFFFFFFF">
      <w:start w:val="1"/>
      <w:numFmt w:val="lowerLetter"/>
      <w:lvlText w:val="%8."/>
      <w:lvlJc w:val="left"/>
      <w:pPr>
        <w:ind w:left="6930" w:hanging="360"/>
      </w:pPr>
      <w:rPr>
        <w:rFonts w:cs="Times New Roman"/>
      </w:rPr>
    </w:lvl>
    <w:lvl w:ilvl="8" w:tplc="FFFFFFFF">
      <w:start w:val="1"/>
      <w:numFmt w:val="lowerRoman"/>
      <w:lvlText w:val="%9."/>
      <w:lvlJc w:val="right"/>
      <w:pPr>
        <w:ind w:left="7650" w:hanging="180"/>
      </w:pPr>
      <w:rPr>
        <w:rFonts w:cs="Times New Roman"/>
      </w:rPr>
    </w:lvl>
  </w:abstractNum>
  <w:abstractNum w:abstractNumId="57" w15:restartNumberingAfterBreak="0">
    <w:nsid w:val="5D513F0A"/>
    <w:multiLevelType w:val="multilevel"/>
    <w:tmpl w:val="CA9A0AB0"/>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Arial" w:eastAsia="Times New Roman" w:hAnsi="Arial" w:cs="Arial"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3"/>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5EC87AB7"/>
    <w:multiLevelType w:val="hybridMultilevel"/>
    <w:tmpl w:val="261ED084"/>
    <w:lvl w:ilvl="0" w:tplc="BEFA1F10">
      <w:start w:val="1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EE6191"/>
    <w:multiLevelType w:val="hybridMultilevel"/>
    <w:tmpl w:val="5E602120"/>
    <w:lvl w:ilvl="0" w:tplc="7110173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DB60ED"/>
    <w:multiLevelType w:val="hybridMultilevel"/>
    <w:tmpl w:val="21540B82"/>
    <w:lvl w:ilvl="0" w:tplc="FFFFFFFF">
      <w:start w:val="1"/>
      <w:numFmt w:val="lowerLetter"/>
      <w:lvlText w:val="%1."/>
      <w:lvlJc w:val="left"/>
      <w:pPr>
        <w:ind w:left="2160" w:hanging="360"/>
      </w:pPr>
      <w:rPr>
        <w:rFonts w:ascii="Arial" w:eastAsia="Times New Roman" w:hAnsi="Arial" w:cs="Arial"/>
        <w:b/>
        <w:bCs w:val="0"/>
        <w:sz w:val="24"/>
        <w:szCs w:val="24"/>
      </w:rPr>
    </w:lvl>
    <w:lvl w:ilvl="1" w:tplc="FFFFFFFF">
      <w:start w:val="1"/>
      <w:numFmt w:val="lowerLetter"/>
      <w:lvlText w:val="%2."/>
      <w:lvlJc w:val="left"/>
      <w:pPr>
        <w:ind w:left="2970" w:hanging="360"/>
      </w:pPr>
      <w:rPr>
        <w:rFonts w:cs="Times New Roman"/>
      </w:rPr>
    </w:lvl>
    <w:lvl w:ilvl="2" w:tplc="FFFFFFFF">
      <w:start w:val="1"/>
      <w:numFmt w:val="lowerRoman"/>
      <w:lvlText w:val="%3."/>
      <w:lvlJc w:val="left"/>
      <w:pPr>
        <w:ind w:left="1980" w:hanging="180"/>
      </w:pPr>
      <w:rPr>
        <w:rFonts w:cs="Times New Roman"/>
      </w:rPr>
    </w:lvl>
    <w:lvl w:ilvl="3" w:tplc="FFFFFFFF">
      <w:start w:val="1"/>
      <w:numFmt w:val="decimal"/>
      <w:lvlText w:val="%4."/>
      <w:lvlJc w:val="left"/>
      <w:pPr>
        <w:ind w:left="4410" w:hanging="360"/>
      </w:pPr>
      <w:rPr>
        <w:rFonts w:cs="Times New Roman"/>
      </w:rPr>
    </w:lvl>
    <w:lvl w:ilvl="4" w:tplc="FFFFFFFF">
      <w:start w:val="1"/>
      <w:numFmt w:val="lowerLetter"/>
      <w:lvlText w:val="%5."/>
      <w:lvlJc w:val="left"/>
      <w:pPr>
        <w:ind w:left="5130" w:hanging="360"/>
      </w:pPr>
      <w:rPr>
        <w:rFonts w:cs="Times New Roman"/>
      </w:rPr>
    </w:lvl>
    <w:lvl w:ilvl="5" w:tplc="D316A88C">
      <w:start w:val="1"/>
      <w:numFmt w:val="lowerRoman"/>
      <w:lvlText w:val="%6."/>
      <w:lvlJc w:val="right"/>
      <w:pPr>
        <w:ind w:left="5850" w:hanging="180"/>
      </w:pPr>
      <w:rPr>
        <w:rFonts w:cs="Times New Roman"/>
        <w:b/>
        <w:bCs w:val="0"/>
        <w:sz w:val="24"/>
        <w:szCs w:val="24"/>
      </w:rPr>
    </w:lvl>
    <w:lvl w:ilvl="6" w:tplc="FFFFFFFF">
      <w:start w:val="1"/>
      <w:numFmt w:val="decimal"/>
      <w:lvlText w:val="%7."/>
      <w:lvlJc w:val="left"/>
      <w:pPr>
        <w:ind w:left="6570" w:hanging="360"/>
      </w:pPr>
      <w:rPr>
        <w:rFonts w:cs="Times New Roman"/>
      </w:rPr>
    </w:lvl>
    <w:lvl w:ilvl="7" w:tplc="FFFFFFFF">
      <w:start w:val="1"/>
      <w:numFmt w:val="lowerLetter"/>
      <w:lvlText w:val="%8."/>
      <w:lvlJc w:val="left"/>
      <w:pPr>
        <w:ind w:left="7290" w:hanging="360"/>
      </w:pPr>
      <w:rPr>
        <w:rFonts w:cs="Times New Roman"/>
      </w:rPr>
    </w:lvl>
    <w:lvl w:ilvl="8" w:tplc="FFFFFFFF">
      <w:start w:val="1"/>
      <w:numFmt w:val="lowerRoman"/>
      <w:lvlText w:val="%9."/>
      <w:lvlJc w:val="right"/>
      <w:pPr>
        <w:ind w:left="8010" w:hanging="180"/>
      </w:pPr>
      <w:rPr>
        <w:rFonts w:cs="Times New Roman"/>
      </w:rPr>
    </w:lvl>
  </w:abstractNum>
  <w:abstractNum w:abstractNumId="62" w15:restartNumberingAfterBreak="0">
    <w:nsid w:val="65CF00E7"/>
    <w:multiLevelType w:val="hybridMultilevel"/>
    <w:tmpl w:val="9C526FA8"/>
    <w:lvl w:ilvl="0" w:tplc="463007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F42582">
      <w:start w:val="1"/>
      <w:numFmt w:val="upperLetter"/>
      <w:lvlText w:val="%5."/>
      <w:lvlJc w:val="left"/>
      <w:pPr>
        <w:ind w:left="3600" w:hanging="360"/>
      </w:pPr>
      <w:rPr>
        <w:rFonts w:ascii="Arial" w:hAnsi="Arial" w:cs="Arial" w:hint="default"/>
        <w:b/>
      </w:rPr>
    </w:lvl>
    <w:lvl w:ilvl="5" w:tplc="0409001B">
      <w:start w:val="1"/>
      <w:numFmt w:val="lowerRoman"/>
      <w:lvlText w:val="%6."/>
      <w:lvlJc w:val="right"/>
      <w:pPr>
        <w:ind w:left="4320" w:hanging="180"/>
      </w:pPr>
    </w:lvl>
    <w:lvl w:ilvl="6" w:tplc="5F6AF4AA">
      <w:start w:val="1"/>
      <w:numFmt w:val="decimal"/>
      <w:lvlText w:val="(%7)"/>
      <w:lvlJc w:val="left"/>
      <w:pPr>
        <w:ind w:left="5040" w:hanging="360"/>
      </w:pPr>
      <w:rPr>
        <w:rFonts w:hint="default"/>
        <w:b/>
        <w:bCs/>
        <w:color w:val="auto"/>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4" w15:restartNumberingAfterBreak="0">
    <w:nsid w:val="6A656C6C"/>
    <w:multiLevelType w:val="hybridMultilevel"/>
    <w:tmpl w:val="00A8A6F4"/>
    <w:lvl w:ilvl="0" w:tplc="FFFFFFFF">
      <w:start w:val="1"/>
      <w:numFmt w:val="decimal"/>
      <w:lvlText w:val="%1."/>
      <w:lvlJc w:val="left"/>
      <w:pPr>
        <w:ind w:left="1800" w:hanging="360"/>
      </w:pPr>
      <w:rPr>
        <w:rFonts w:hint="default"/>
        <w:b/>
        <w:color w:val="auto"/>
        <w:sz w:val="24"/>
        <w:szCs w:val="24"/>
      </w:rPr>
    </w:lvl>
    <w:lvl w:ilvl="1" w:tplc="92C65968">
      <w:start w:val="1"/>
      <w:numFmt w:val="lowerLetter"/>
      <w:lvlText w:val="%2."/>
      <w:lvlJc w:val="left"/>
      <w:pPr>
        <w:ind w:left="1440" w:hanging="360"/>
      </w:pPr>
      <w:rPr>
        <w:b/>
        <w:bCs/>
      </w:rPr>
    </w:lvl>
    <w:lvl w:ilvl="2" w:tplc="86DC402A">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3BAA7120">
      <w:start w:val="1"/>
      <w:numFmt w:val="lowerLetter"/>
      <w:lvlText w:val="%5."/>
      <w:lvlJc w:val="left"/>
      <w:pPr>
        <w:ind w:left="3600" w:hanging="360"/>
      </w:pPr>
      <w:rPr>
        <w:b/>
        <w:bC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A8F4675"/>
    <w:multiLevelType w:val="hybridMultilevel"/>
    <w:tmpl w:val="8A380C82"/>
    <w:lvl w:ilvl="0" w:tplc="42866282">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4B5D70"/>
    <w:multiLevelType w:val="multilevel"/>
    <w:tmpl w:val="30C41A6A"/>
    <w:lvl w:ilvl="0">
      <w:start w:val="1"/>
      <w:numFmt w:val="lowerLetter"/>
      <w:lvlText w:val="%1."/>
      <w:lvlJc w:val="left"/>
      <w:pPr>
        <w:ind w:left="2880" w:hanging="360"/>
      </w:pPr>
      <w:rPr>
        <w:rFonts w:ascii="Arial" w:hAnsi="Arial" w:cs="Arial" w:hint="default"/>
        <w:b/>
        <w:bCs w:val="0"/>
        <w:color w:val="auto"/>
        <w:sz w:val="24"/>
        <w:szCs w:val="24"/>
      </w:rPr>
    </w:lvl>
    <w:lvl w:ilvl="1">
      <w:start w:val="1"/>
      <w:numFmt w:val="decimal"/>
      <w:lvlText w:val="%2."/>
      <w:lvlJc w:val="left"/>
      <w:pPr>
        <w:ind w:left="3600" w:hanging="360"/>
      </w:pPr>
      <w:rPr>
        <w:b/>
      </w:rPr>
    </w:lvl>
    <w:lvl w:ilvl="2">
      <w:start w:val="1"/>
      <w:numFmt w:val="lowerRoman"/>
      <w:lvlText w:val="%3."/>
      <w:lvlJc w:val="right"/>
      <w:pPr>
        <w:ind w:left="4320" w:hanging="180"/>
      </w:pPr>
      <w:rPr>
        <w:rFonts w:ascii="Arial" w:hAnsi="Arial" w:cs="Arial" w:hint="default"/>
        <w:b/>
        <w:bCs/>
        <w:sz w:val="24"/>
        <w:szCs w:val="24"/>
      </w:rPr>
    </w:lvl>
    <w:lvl w:ilvl="3">
      <w:start w:val="1"/>
      <w:numFmt w:val="decimal"/>
      <w:lvlText w:val="%4."/>
      <w:lvlJc w:val="left"/>
      <w:pPr>
        <w:ind w:left="5040" w:hanging="360"/>
      </w:pPr>
      <w:rPr>
        <w:b/>
      </w:rPr>
    </w:lvl>
    <w:lvl w:ilvl="4">
      <w:start w:val="1"/>
      <w:numFmt w:val="lowerLetter"/>
      <w:lvlText w:val="%5."/>
      <w:lvlJc w:val="left"/>
      <w:pPr>
        <w:ind w:left="5760" w:hanging="360"/>
      </w:pPr>
      <w:rPr>
        <w:b/>
      </w:rPr>
    </w:lvl>
    <w:lvl w:ilvl="5">
      <w:start w:val="1"/>
      <w:numFmt w:val="lowerRoman"/>
      <w:lvlText w:val="%6."/>
      <w:lvlJc w:val="right"/>
      <w:pPr>
        <w:ind w:left="6480" w:hanging="180"/>
      </w:pPr>
      <w:rPr>
        <w:b/>
        <w:bCs/>
      </w:rPr>
    </w:lvl>
    <w:lvl w:ilvl="6">
      <w:start w:val="1"/>
      <w:numFmt w:val="decimal"/>
      <w:lvlText w:val="%7."/>
      <w:lvlJc w:val="left"/>
      <w:pPr>
        <w:ind w:left="7200" w:hanging="360"/>
      </w:pPr>
      <w:rPr>
        <w:b/>
      </w:r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7" w15:restartNumberingAfterBreak="0">
    <w:nsid w:val="6C4C7F76"/>
    <w:multiLevelType w:val="hybridMultilevel"/>
    <w:tmpl w:val="AA5E530E"/>
    <w:lvl w:ilvl="0" w:tplc="A9968C32">
      <w:start w:val="1"/>
      <w:numFmt w:val="upperLetter"/>
      <w:lvlText w:val="%1."/>
      <w:lvlJc w:val="left"/>
      <w:pPr>
        <w:ind w:left="360" w:hanging="360"/>
      </w:pPr>
      <w:rPr>
        <w:rFonts w:ascii="Arial" w:hAnsi="Arial" w:cs="Arial"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965E2DD6">
      <w:start w:val="1"/>
      <w:numFmt w:val="lowerRoman"/>
      <w:lvlText w:val="%6."/>
      <w:lvlJc w:val="right"/>
      <w:pPr>
        <w:ind w:left="3960" w:hanging="180"/>
      </w:pPr>
      <w:rPr>
        <w:b/>
        <w:bCs/>
      </w:rPr>
    </w:lvl>
    <w:lvl w:ilvl="6" w:tplc="0409000F">
      <w:start w:val="1"/>
      <w:numFmt w:val="decimal"/>
      <w:lvlText w:val="%7."/>
      <w:lvlJc w:val="left"/>
      <w:pPr>
        <w:ind w:left="4680" w:hanging="360"/>
      </w:pPr>
    </w:lvl>
    <w:lvl w:ilvl="7" w:tplc="75407B5A">
      <w:start w:val="1"/>
      <w:numFmt w:val="decimal"/>
      <w:lvlText w:val="%8)"/>
      <w:lvlJc w:val="left"/>
      <w:pPr>
        <w:ind w:left="5400" w:hanging="360"/>
      </w:pPr>
      <w:rPr>
        <w:rFonts w:hint="default"/>
        <w:b/>
        <w:bCs/>
      </w:rPr>
    </w:lvl>
    <w:lvl w:ilvl="8" w:tplc="0409001B" w:tentative="1">
      <w:start w:val="1"/>
      <w:numFmt w:val="lowerRoman"/>
      <w:lvlText w:val="%9."/>
      <w:lvlJc w:val="right"/>
      <w:pPr>
        <w:ind w:left="6120" w:hanging="180"/>
      </w:pPr>
    </w:lvl>
  </w:abstractNum>
  <w:abstractNum w:abstractNumId="68" w15:restartNumberingAfterBreak="0">
    <w:nsid w:val="6E922BC3"/>
    <w:multiLevelType w:val="hybridMultilevel"/>
    <w:tmpl w:val="DBE8CDA8"/>
    <w:lvl w:ilvl="0" w:tplc="594C23A8">
      <w:start w:val="1"/>
      <w:numFmt w:val="decimal"/>
      <w:lvlText w:val="%1."/>
      <w:lvlJc w:val="left"/>
      <w:pPr>
        <w:ind w:left="360" w:hanging="360"/>
      </w:pPr>
      <w:rPr>
        <w:rFonts w:ascii="Arial" w:eastAsia="Times New Roman" w:hAnsi="Arial" w:cs="Arial"/>
        <w:b/>
        <w:bCs w:val="0"/>
        <w:sz w:val="24"/>
        <w:szCs w:val="24"/>
      </w:rPr>
    </w:lvl>
    <w:lvl w:ilvl="1" w:tplc="34400A2C">
      <w:start w:val="1"/>
      <w:numFmt w:val="lowerLetter"/>
      <w:lvlText w:val="%2."/>
      <w:lvlJc w:val="left"/>
      <w:pPr>
        <w:ind w:left="990" w:hanging="360"/>
      </w:pPr>
      <w:rPr>
        <w:rFonts w:cs="Times New Roman"/>
        <w:b/>
        <w:bCs w:val="0"/>
      </w:rPr>
    </w:lvl>
    <w:lvl w:ilvl="2" w:tplc="0409001B">
      <w:start w:val="1"/>
      <w:numFmt w:val="lowerRoman"/>
      <w:lvlText w:val="%3."/>
      <w:lvlJc w:val="right"/>
      <w:pPr>
        <w:ind w:left="1710" w:hanging="180"/>
      </w:pPr>
      <w:rPr>
        <w:rFonts w:cs="Times New Roman"/>
      </w:rPr>
    </w:lvl>
    <w:lvl w:ilvl="3" w:tplc="0409000F">
      <w:start w:val="1"/>
      <w:numFmt w:val="decimal"/>
      <w:lvlText w:val="%4."/>
      <w:lvlJc w:val="left"/>
      <w:pPr>
        <w:ind w:left="2430" w:hanging="360"/>
      </w:pPr>
      <w:rPr>
        <w:rFonts w:cs="Times New Roman"/>
      </w:rPr>
    </w:lvl>
    <w:lvl w:ilvl="4" w:tplc="04090019">
      <w:start w:val="1"/>
      <w:numFmt w:val="lowerLetter"/>
      <w:lvlText w:val="%5."/>
      <w:lvlJc w:val="left"/>
      <w:pPr>
        <w:ind w:left="3150" w:hanging="360"/>
      </w:pPr>
      <w:rPr>
        <w:rFonts w:cs="Times New Roman"/>
      </w:rPr>
    </w:lvl>
    <w:lvl w:ilvl="5" w:tplc="0409001B">
      <w:start w:val="1"/>
      <w:numFmt w:val="lowerRoman"/>
      <w:lvlText w:val="%6."/>
      <w:lvlJc w:val="right"/>
      <w:pPr>
        <w:ind w:left="3870" w:hanging="180"/>
      </w:pPr>
      <w:rPr>
        <w:rFonts w:cs="Times New Roman"/>
      </w:rPr>
    </w:lvl>
    <w:lvl w:ilvl="6" w:tplc="0409000F">
      <w:start w:val="1"/>
      <w:numFmt w:val="decimal"/>
      <w:lvlText w:val="%7."/>
      <w:lvlJc w:val="left"/>
      <w:pPr>
        <w:ind w:left="4590" w:hanging="360"/>
      </w:pPr>
      <w:rPr>
        <w:rFonts w:cs="Times New Roman"/>
      </w:rPr>
    </w:lvl>
    <w:lvl w:ilvl="7" w:tplc="04090019">
      <w:start w:val="1"/>
      <w:numFmt w:val="lowerLetter"/>
      <w:lvlText w:val="%8."/>
      <w:lvlJc w:val="left"/>
      <w:pPr>
        <w:ind w:left="5310" w:hanging="360"/>
      </w:pPr>
      <w:rPr>
        <w:rFonts w:cs="Times New Roman"/>
      </w:rPr>
    </w:lvl>
    <w:lvl w:ilvl="8" w:tplc="0409001B">
      <w:start w:val="1"/>
      <w:numFmt w:val="lowerRoman"/>
      <w:lvlText w:val="%9."/>
      <w:lvlJc w:val="right"/>
      <w:pPr>
        <w:ind w:left="6030" w:hanging="180"/>
      </w:pPr>
      <w:rPr>
        <w:rFonts w:cs="Times New Roman"/>
      </w:rPr>
    </w:lvl>
  </w:abstractNum>
  <w:abstractNum w:abstractNumId="69" w15:restartNumberingAfterBreak="0">
    <w:nsid w:val="70862638"/>
    <w:multiLevelType w:val="hybridMultilevel"/>
    <w:tmpl w:val="94F4ECEC"/>
    <w:lvl w:ilvl="0" w:tplc="FDF2D2B0">
      <w:start w:val="1"/>
      <w:numFmt w:val="lowerRoman"/>
      <w:lvlText w:val="%1."/>
      <w:lvlJc w:val="right"/>
      <w:pPr>
        <w:ind w:left="1800" w:hanging="360"/>
      </w:pPr>
      <w:rPr>
        <w:rFonts w:ascii="Arial" w:eastAsia="Times New Roman" w:hAnsi="Arial" w:cs="Arial" w:hint="default"/>
        <w:b/>
        <w:bCs/>
        <w:sz w:val="24"/>
        <w:szCs w:val="24"/>
      </w:rPr>
    </w:lvl>
    <w:lvl w:ilvl="1" w:tplc="FFFFFFFF">
      <w:start w:val="1"/>
      <w:numFmt w:val="lowerLetter"/>
      <w:lvlText w:val="%2."/>
      <w:lvlJc w:val="left"/>
      <w:pPr>
        <w:ind w:left="2610" w:hanging="360"/>
      </w:pPr>
      <w:rPr>
        <w:rFonts w:cs="Times New Roman"/>
      </w:rPr>
    </w:lvl>
    <w:lvl w:ilvl="2" w:tplc="FFFFFFFF">
      <w:start w:val="1"/>
      <w:numFmt w:val="lowerRoman"/>
      <w:lvlText w:val="%3."/>
      <w:lvlJc w:val="left"/>
      <w:pPr>
        <w:ind w:left="1620" w:hanging="180"/>
      </w:pPr>
      <w:rPr>
        <w:rFonts w:cs="Times New Roman"/>
      </w:rPr>
    </w:lvl>
    <w:lvl w:ilvl="3" w:tplc="FFFFFFFF">
      <w:start w:val="1"/>
      <w:numFmt w:val="decimal"/>
      <w:lvlText w:val="%4."/>
      <w:lvlJc w:val="left"/>
      <w:pPr>
        <w:ind w:left="4050" w:hanging="360"/>
      </w:pPr>
      <w:rPr>
        <w:rFonts w:cs="Times New Roman"/>
      </w:rPr>
    </w:lvl>
    <w:lvl w:ilvl="4" w:tplc="FFFFFFFF">
      <w:start w:val="1"/>
      <w:numFmt w:val="lowerLetter"/>
      <w:lvlText w:val="%5."/>
      <w:lvlJc w:val="left"/>
      <w:pPr>
        <w:ind w:left="4770" w:hanging="360"/>
      </w:pPr>
      <w:rPr>
        <w:rFonts w:cs="Times New Roman"/>
      </w:rPr>
    </w:lvl>
    <w:lvl w:ilvl="5" w:tplc="FFFFFFFF">
      <w:start w:val="1"/>
      <w:numFmt w:val="lowerRoman"/>
      <w:lvlText w:val="%6."/>
      <w:lvlJc w:val="right"/>
      <w:pPr>
        <w:ind w:left="5490" w:hanging="180"/>
      </w:pPr>
      <w:rPr>
        <w:rFonts w:cs="Times New Roman"/>
      </w:rPr>
    </w:lvl>
    <w:lvl w:ilvl="6" w:tplc="FFFFFFFF">
      <w:start w:val="1"/>
      <w:numFmt w:val="decimal"/>
      <w:lvlText w:val="%7."/>
      <w:lvlJc w:val="left"/>
      <w:pPr>
        <w:ind w:left="6210" w:hanging="360"/>
      </w:pPr>
      <w:rPr>
        <w:rFonts w:cs="Times New Roman"/>
      </w:rPr>
    </w:lvl>
    <w:lvl w:ilvl="7" w:tplc="FFFFFFFF">
      <w:start w:val="1"/>
      <w:numFmt w:val="lowerLetter"/>
      <w:lvlText w:val="%8."/>
      <w:lvlJc w:val="left"/>
      <w:pPr>
        <w:ind w:left="6930" w:hanging="360"/>
      </w:pPr>
      <w:rPr>
        <w:rFonts w:cs="Times New Roman"/>
      </w:rPr>
    </w:lvl>
    <w:lvl w:ilvl="8" w:tplc="FFFFFFFF">
      <w:start w:val="1"/>
      <w:numFmt w:val="lowerRoman"/>
      <w:lvlText w:val="%9."/>
      <w:lvlJc w:val="right"/>
      <w:pPr>
        <w:ind w:left="7650" w:hanging="180"/>
      </w:pPr>
      <w:rPr>
        <w:rFonts w:cs="Times New Roman"/>
      </w:rPr>
    </w:lvl>
  </w:abstractNum>
  <w:abstractNum w:abstractNumId="70" w15:restartNumberingAfterBreak="0">
    <w:nsid w:val="718C5003"/>
    <w:multiLevelType w:val="hybridMultilevel"/>
    <w:tmpl w:val="F1BC57AE"/>
    <w:lvl w:ilvl="0" w:tplc="E50ED324">
      <w:start w:val="1"/>
      <w:numFmt w:val="decimal"/>
      <w:lvlText w:val="%1."/>
      <w:lvlJc w:val="left"/>
      <w:pPr>
        <w:ind w:left="720" w:hanging="360"/>
      </w:pPr>
      <w:rPr>
        <w:rFonts w:hint="default"/>
        <w:b/>
        <w:color w:val="auto"/>
        <w:sz w:val="24"/>
        <w:szCs w:val="24"/>
      </w:rPr>
    </w:lvl>
    <w:lvl w:ilvl="1" w:tplc="30825FBE">
      <w:start w:val="1"/>
      <w:numFmt w:val="lowerLetter"/>
      <w:lvlText w:val="%2."/>
      <w:lvlJc w:val="left"/>
      <w:pPr>
        <w:ind w:left="360" w:hanging="360"/>
      </w:pPr>
      <w:rPr>
        <w:b/>
        <w:bCs/>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1" w15:restartNumberingAfterBreak="0">
    <w:nsid w:val="750C11D0"/>
    <w:multiLevelType w:val="multilevel"/>
    <w:tmpl w:val="2A625D98"/>
    <w:lvl w:ilvl="0">
      <w:start w:val="1"/>
      <w:numFmt w:val="lowerRoman"/>
      <w:lvlText w:val="%1."/>
      <w:lvlJc w:val="left"/>
      <w:pPr>
        <w:ind w:left="1440" w:hanging="360"/>
      </w:pPr>
      <w:rPr>
        <w:rFonts w:hint="default"/>
        <w:b w:val="0"/>
        <w:bCs/>
        <w:color w:val="auto"/>
        <w:sz w:val="24"/>
        <w:szCs w:val="24"/>
      </w:rPr>
    </w:lvl>
    <w:lvl w:ilvl="1">
      <w:start w:val="1"/>
      <w:numFmt w:val="lowerLetter"/>
      <w:lvlText w:val="%2."/>
      <w:lvlJc w:val="left"/>
      <w:pPr>
        <w:ind w:left="2340" w:hanging="360"/>
      </w:pPr>
      <w:rPr>
        <w:rFonts w:ascii="Arial" w:eastAsia="Times New Roman" w:hAnsi="Arial" w:cs="Arial" w:hint="default"/>
        <w:b/>
        <w:bCs w:val="0"/>
      </w:rPr>
    </w:lvl>
    <w:lvl w:ilvl="2">
      <w:start w:val="1"/>
      <w:numFmt w:val="lowerRoman"/>
      <w:lvlText w:val="%3."/>
      <w:lvlJc w:val="right"/>
      <w:pPr>
        <w:ind w:left="2880" w:hanging="180"/>
      </w:pPr>
      <w:rPr>
        <w:rFonts w:hint="default"/>
        <w:b/>
        <w:bCs/>
      </w:rPr>
    </w:lvl>
    <w:lvl w:ilvl="3">
      <w:start w:val="1"/>
      <w:numFmt w:val="lowerRoman"/>
      <w:lvlText w:val="%4."/>
      <w:lvlJc w:val="left"/>
      <w:pPr>
        <w:ind w:left="3600" w:hanging="360"/>
      </w:pPr>
      <w:rPr>
        <w:rFonts w:ascii="Arial" w:eastAsia="Times New Roman" w:hAnsi="Arial" w:cs="Arial"/>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b/>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2" w15:restartNumberingAfterBreak="0">
    <w:nsid w:val="77316137"/>
    <w:multiLevelType w:val="hybridMultilevel"/>
    <w:tmpl w:val="A280744C"/>
    <w:lvl w:ilvl="0" w:tplc="A42233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42EAEFE">
      <w:start w:val="1"/>
      <w:numFmt w:val="decimal"/>
      <w:lvlText w:val="(%7)"/>
      <w:lvlJc w:val="left"/>
      <w:pPr>
        <w:ind w:left="5040" w:hanging="360"/>
      </w:pPr>
      <w:rPr>
        <w:rFonts w:hint="default"/>
        <w:b/>
        <w:bCs/>
        <w:color w:val="auto"/>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747D77"/>
    <w:multiLevelType w:val="hybridMultilevel"/>
    <w:tmpl w:val="6E565BC2"/>
    <w:lvl w:ilvl="0" w:tplc="E968B97A">
      <w:start w:val="1"/>
      <w:numFmt w:val="decimal"/>
      <w:lvlText w:val="%1."/>
      <w:lvlJc w:val="left"/>
      <w:pPr>
        <w:ind w:left="1080" w:hanging="360"/>
      </w:pPr>
      <w:rPr>
        <w:rFonts w:ascii="Arial" w:eastAsia="Times New Roman" w:hAnsi="Arial" w:cs="Arial"/>
        <w:b/>
        <w:bCs/>
        <w:sz w:val="24"/>
        <w:szCs w:val="24"/>
      </w:rPr>
    </w:lvl>
    <w:lvl w:ilvl="1" w:tplc="49849B86">
      <w:start w:val="1"/>
      <w:numFmt w:val="lowerLetter"/>
      <w:lvlText w:val="%2."/>
      <w:lvlJc w:val="left"/>
      <w:pPr>
        <w:ind w:left="1710" w:hanging="360"/>
      </w:pPr>
      <w:rPr>
        <w:rFonts w:cs="Times New Roman"/>
        <w:b/>
        <w:bCs/>
      </w:rPr>
    </w:lvl>
    <w:lvl w:ilvl="2" w:tplc="932A3042">
      <w:start w:val="1"/>
      <w:numFmt w:val="lowerRoman"/>
      <w:lvlText w:val="%3."/>
      <w:lvlJc w:val="right"/>
      <w:pPr>
        <w:ind w:left="2430" w:hanging="180"/>
      </w:pPr>
      <w:rPr>
        <w:rFonts w:cs="Times New Roman"/>
        <w:b/>
        <w:bCs/>
      </w:rPr>
    </w:lvl>
    <w:lvl w:ilvl="3" w:tplc="077C6930">
      <w:start w:val="1"/>
      <w:numFmt w:val="decimal"/>
      <w:lvlText w:val="%4."/>
      <w:lvlJc w:val="left"/>
      <w:pPr>
        <w:ind w:left="720" w:hanging="360"/>
      </w:pPr>
      <w:rPr>
        <w:rFonts w:cs="Times New Roman"/>
        <w:b/>
        <w:bCs/>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74" w15:restartNumberingAfterBreak="0">
    <w:nsid w:val="785A5E3D"/>
    <w:multiLevelType w:val="multilevel"/>
    <w:tmpl w:val="737482B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430" w:hanging="360"/>
      </w:pPr>
      <w:rPr>
        <w:b/>
        <w:bCs/>
      </w:rPr>
    </w:lvl>
    <w:lvl w:ilvl="8">
      <w:start w:val="1"/>
      <w:numFmt w:val="lowerLetter"/>
      <w:lvlText w:val="%9)"/>
      <w:lvlJc w:val="left"/>
      <w:pPr>
        <w:ind w:left="3240" w:hanging="360"/>
      </w:pPr>
      <w:rPr>
        <w:rFonts w:hint="default"/>
      </w:rPr>
    </w:lvl>
  </w:abstractNum>
  <w:abstractNum w:abstractNumId="75" w15:restartNumberingAfterBreak="0">
    <w:nsid w:val="7AB543D8"/>
    <w:multiLevelType w:val="hybridMultilevel"/>
    <w:tmpl w:val="DBEEF99A"/>
    <w:lvl w:ilvl="0" w:tplc="A8FAEE34">
      <w:start w:val="5"/>
      <w:numFmt w:val="decimal"/>
      <w:lvlText w:val="%1."/>
      <w:lvlJc w:val="left"/>
      <w:pPr>
        <w:ind w:left="360" w:hanging="360"/>
      </w:pPr>
      <w:rPr>
        <w:rFonts w:hint="default"/>
        <w:b/>
        <w:bCs/>
      </w:rPr>
    </w:lvl>
    <w:lvl w:ilvl="1" w:tplc="0D38794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B14430D0">
      <w:start w:val="5"/>
      <w:numFmt w:val="decimal"/>
      <w:lvlText w:val="%4."/>
      <w:lvlJc w:val="left"/>
      <w:pPr>
        <w:ind w:left="2880" w:hanging="360"/>
      </w:pPr>
      <w:rPr>
        <w:rFonts w:hint="default"/>
        <w:b/>
        <w:color w:val="auto"/>
      </w:rPr>
    </w:lvl>
    <w:lvl w:ilvl="4" w:tplc="95E267DE">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7" w15:restartNumberingAfterBreak="0">
    <w:nsid w:val="7C0103BF"/>
    <w:multiLevelType w:val="hybridMultilevel"/>
    <w:tmpl w:val="D4685626"/>
    <w:lvl w:ilvl="0" w:tplc="0409000F">
      <w:start w:val="1"/>
      <w:numFmt w:val="decimal"/>
      <w:lvlText w:val="%1."/>
      <w:lvlJc w:val="left"/>
      <w:pPr>
        <w:ind w:left="720" w:hanging="360"/>
      </w:pPr>
      <w:rPr>
        <w:b/>
        <w:bCs/>
        <w:i w:val="0"/>
        <w:iCs w:val="0"/>
      </w:rPr>
    </w:lvl>
    <w:lvl w:ilvl="1" w:tplc="5104A13E">
      <w:start w:val="1"/>
      <w:numFmt w:val="lowerLetter"/>
      <w:lvlText w:val="%2."/>
      <w:lvlJc w:val="left"/>
      <w:pPr>
        <w:ind w:left="1440" w:hanging="360"/>
      </w:pPr>
      <w:rPr>
        <w:b/>
        <w:bCs/>
        <w:i w:val="0"/>
        <w:iCs w:val="0"/>
      </w:rPr>
    </w:lvl>
    <w:lvl w:ilvl="2" w:tplc="7F6859D8">
      <w:start w:val="1"/>
      <w:numFmt w:val="lowerRoman"/>
      <w:lvlText w:val="%3."/>
      <w:lvlJc w:val="right"/>
      <w:pPr>
        <w:ind w:left="2160" w:hanging="180"/>
      </w:pPr>
      <w:rPr>
        <w:b/>
        <w:bCs/>
      </w:rPr>
    </w:lvl>
    <w:lvl w:ilvl="3" w:tplc="FFFFFFFF">
      <w:start w:val="1"/>
      <w:numFmt w:val="decimal"/>
      <w:lvlText w:val="%4."/>
      <w:lvlJc w:val="left"/>
      <w:pPr>
        <w:ind w:left="2880" w:hanging="360"/>
      </w:pPr>
    </w:lvl>
    <w:lvl w:ilvl="4" w:tplc="E628154A">
      <w:start w:val="1"/>
      <w:numFmt w:val="lowerLetter"/>
      <w:lvlText w:val="%5."/>
      <w:lvlJc w:val="left"/>
      <w:pPr>
        <w:ind w:left="3600" w:hanging="360"/>
      </w:pPr>
      <w:rPr>
        <w:b/>
        <w:bCs/>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D54745"/>
    <w:multiLevelType w:val="hybridMultilevel"/>
    <w:tmpl w:val="17020992"/>
    <w:lvl w:ilvl="0" w:tplc="A5BA8228">
      <w:start w:val="10"/>
      <w:numFmt w:val="lowerLetter"/>
      <w:lvlText w:val="%1."/>
      <w:lvlJc w:val="left"/>
      <w:pPr>
        <w:ind w:left="4770" w:hanging="360"/>
      </w:pPr>
      <w:rPr>
        <w:rFonts w:hint="default"/>
        <w:b/>
        <w:bCs/>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79" w15:restartNumberingAfterBreak="0">
    <w:nsid w:val="7D8C2FF4"/>
    <w:multiLevelType w:val="multilevel"/>
    <w:tmpl w:val="AB5C6F7E"/>
    <w:lvl w:ilvl="0">
      <w:start w:val="3"/>
      <w:numFmt w:val="lowerLetter"/>
      <w:lvlText w:val="%1."/>
      <w:lvlJc w:val="left"/>
      <w:pPr>
        <w:ind w:left="1440" w:hanging="360"/>
      </w:pPr>
      <w:rPr>
        <w:rFonts w:ascii="Arial" w:hAnsi="Arial" w:cs="Arial" w:hint="default"/>
        <w:b/>
        <w:bCs w:val="0"/>
        <w:color w:val="auto"/>
        <w:sz w:val="24"/>
        <w:szCs w:val="24"/>
      </w:rPr>
    </w:lvl>
    <w:lvl w:ilvl="1">
      <w:start w:val="1"/>
      <w:numFmt w:val="decimal"/>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rPr>
    </w:lvl>
    <w:lvl w:ilvl="4">
      <w:start w:val="1"/>
      <w:numFmt w:val="lowerLetter"/>
      <w:lvlText w:val="%5."/>
      <w:lvlJc w:val="left"/>
      <w:pPr>
        <w:ind w:left="4320" w:hanging="360"/>
      </w:pPr>
      <w:rPr>
        <w:rFonts w:hint="default"/>
        <w:b/>
      </w:rPr>
    </w:lvl>
    <w:lvl w:ilvl="5">
      <w:start w:val="1"/>
      <w:numFmt w:val="lowerRoman"/>
      <w:lvlText w:val="%6."/>
      <w:lvlJc w:val="right"/>
      <w:pPr>
        <w:ind w:left="5040" w:hanging="180"/>
      </w:pPr>
      <w:rPr>
        <w:rFonts w:hint="default"/>
      </w:rPr>
    </w:lvl>
    <w:lvl w:ilvl="6">
      <w:start w:val="2"/>
      <w:numFmt w:val="decimal"/>
      <w:lvlText w:val="%7."/>
      <w:lvlJc w:val="left"/>
      <w:pPr>
        <w:ind w:left="5760" w:hanging="360"/>
      </w:pPr>
      <w:rPr>
        <w:rFonts w:hint="default"/>
        <w:b/>
      </w:rPr>
    </w:lvl>
    <w:lvl w:ilvl="7">
      <w:start w:val="1"/>
      <w:numFmt w:val="lowerLetter"/>
      <w:lvlText w:val="%8."/>
      <w:lvlJc w:val="left"/>
      <w:pPr>
        <w:ind w:left="6480" w:hanging="360"/>
      </w:pPr>
      <w:rPr>
        <w:rFonts w:hint="default"/>
        <w:b/>
        <w:bCs/>
      </w:rPr>
    </w:lvl>
    <w:lvl w:ilvl="8">
      <w:start w:val="1"/>
      <w:numFmt w:val="lowerRoman"/>
      <w:lvlText w:val="%9."/>
      <w:lvlJc w:val="right"/>
      <w:pPr>
        <w:ind w:left="7200" w:hanging="180"/>
      </w:pPr>
      <w:rPr>
        <w:rFonts w:hint="default"/>
      </w:rPr>
    </w:lvl>
  </w:abstractNum>
  <w:num w:numId="1" w16cid:durableId="250937884">
    <w:abstractNumId w:val="11"/>
  </w:num>
  <w:num w:numId="2" w16cid:durableId="244999396">
    <w:abstractNumId w:val="0"/>
  </w:num>
  <w:num w:numId="3" w16cid:durableId="1854538027">
    <w:abstractNumId w:val="26"/>
  </w:num>
  <w:num w:numId="4" w16cid:durableId="49379700">
    <w:abstractNumId w:val="74"/>
  </w:num>
  <w:num w:numId="5" w16cid:durableId="429088501">
    <w:abstractNumId w:val="4"/>
  </w:num>
  <w:num w:numId="6" w16cid:durableId="676855868">
    <w:abstractNumId w:val="7"/>
  </w:num>
  <w:num w:numId="7" w16cid:durableId="1049303880">
    <w:abstractNumId w:val="22"/>
  </w:num>
  <w:num w:numId="8" w16cid:durableId="1456875066">
    <w:abstractNumId w:val="17"/>
  </w:num>
  <w:num w:numId="9" w16cid:durableId="1245871168">
    <w:abstractNumId w:val="76"/>
  </w:num>
  <w:num w:numId="10" w16cid:durableId="1022899569">
    <w:abstractNumId w:val="63"/>
  </w:num>
  <w:num w:numId="11" w16cid:durableId="2104572013">
    <w:abstractNumId w:val="9"/>
  </w:num>
  <w:num w:numId="12" w16cid:durableId="1266766343">
    <w:abstractNumId w:val="14"/>
  </w:num>
  <w:num w:numId="13" w16cid:durableId="1400395938">
    <w:abstractNumId w:val="32"/>
  </w:num>
  <w:num w:numId="14" w16cid:durableId="138310104">
    <w:abstractNumId w:val="39"/>
  </w:num>
  <w:num w:numId="15" w16cid:durableId="304433324">
    <w:abstractNumId w:val="52"/>
  </w:num>
  <w:num w:numId="16" w16cid:durableId="1189759660">
    <w:abstractNumId w:val="58"/>
  </w:num>
  <w:num w:numId="17" w16cid:durableId="1351105424">
    <w:abstractNumId w:val="49"/>
  </w:num>
  <w:num w:numId="18" w16cid:durableId="1635676482">
    <w:abstractNumId w:val="23"/>
  </w:num>
  <w:num w:numId="19" w16cid:durableId="1119571740">
    <w:abstractNumId w:val="74"/>
  </w:num>
  <w:num w:numId="20" w16cid:durableId="1843231489">
    <w:abstractNumId w:val="40"/>
  </w:num>
  <w:num w:numId="21" w16cid:durableId="19801092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53444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893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9706607">
    <w:abstractNumId w:val="73"/>
  </w:num>
  <w:num w:numId="25" w16cid:durableId="1717267835">
    <w:abstractNumId w:val="31"/>
  </w:num>
  <w:num w:numId="26" w16cid:durableId="822280897">
    <w:abstractNumId w:val="44"/>
  </w:num>
  <w:num w:numId="27" w16cid:durableId="1360817438">
    <w:abstractNumId w:val="13"/>
  </w:num>
  <w:num w:numId="28" w16cid:durableId="1617444224">
    <w:abstractNumId w:val="45"/>
  </w:num>
  <w:num w:numId="29" w16cid:durableId="383139064">
    <w:abstractNumId w:val="67"/>
  </w:num>
  <w:num w:numId="30" w16cid:durableId="1342899541">
    <w:abstractNumId w:val="12"/>
  </w:num>
  <w:num w:numId="31" w16cid:durableId="1230114456">
    <w:abstractNumId w:val="24"/>
  </w:num>
  <w:num w:numId="32" w16cid:durableId="1626080451">
    <w:abstractNumId w:val="37"/>
  </w:num>
  <w:num w:numId="33" w16cid:durableId="1733888541">
    <w:abstractNumId w:val="21"/>
  </w:num>
  <w:num w:numId="34" w16cid:durableId="999307349">
    <w:abstractNumId w:val="43"/>
  </w:num>
  <w:num w:numId="35" w16cid:durableId="1410928823">
    <w:abstractNumId w:val="56"/>
  </w:num>
  <w:num w:numId="36" w16cid:durableId="1932808589">
    <w:abstractNumId w:val="78"/>
  </w:num>
  <w:num w:numId="37" w16cid:durableId="1426028281">
    <w:abstractNumId w:val="69"/>
  </w:num>
  <w:num w:numId="38" w16cid:durableId="243955996">
    <w:abstractNumId w:val="71"/>
  </w:num>
  <w:num w:numId="39" w16cid:durableId="1855876066">
    <w:abstractNumId w:val="8"/>
  </w:num>
  <w:num w:numId="40" w16cid:durableId="140737333">
    <w:abstractNumId w:val="61"/>
  </w:num>
  <w:num w:numId="41" w16cid:durableId="1950382425">
    <w:abstractNumId w:val="70"/>
  </w:num>
  <w:num w:numId="42" w16cid:durableId="601038708">
    <w:abstractNumId w:val="66"/>
  </w:num>
  <w:num w:numId="43" w16cid:durableId="1610701256">
    <w:abstractNumId w:val="29"/>
  </w:num>
  <w:num w:numId="44" w16cid:durableId="303049293">
    <w:abstractNumId w:val="20"/>
  </w:num>
  <w:num w:numId="45" w16cid:durableId="118033719">
    <w:abstractNumId w:val="77"/>
  </w:num>
  <w:num w:numId="46" w16cid:durableId="2064938199">
    <w:abstractNumId w:val="35"/>
  </w:num>
  <w:num w:numId="47" w16cid:durableId="1749763149">
    <w:abstractNumId w:val="34"/>
  </w:num>
  <w:num w:numId="48" w16cid:durableId="447815828">
    <w:abstractNumId w:val="18"/>
  </w:num>
  <w:num w:numId="49" w16cid:durableId="2133286560">
    <w:abstractNumId w:val="1"/>
  </w:num>
  <w:num w:numId="50" w16cid:durableId="18134477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3165303">
    <w:abstractNumId w:val="30"/>
  </w:num>
  <w:num w:numId="52" w16cid:durableId="733819600">
    <w:abstractNumId w:val="64"/>
  </w:num>
  <w:num w:numId="53" w16cid:durableId="1980567975">
    <w:abstractNumId w:val="51"/>
  </w:num>
  <w:num w:numId="54" w16cid:durableId="552540582">
    <w:abstractNumId w:val="46"/>
  </w:num>
  <w:num w:numId="55" w16cid:durableId="1683429143">
    <w:abstractNumId w:val="75"/>
  </w:num>
  <w:num w:numId="56" w16cid:durableId="572544175">
    <w:abstractNumId w:val="79"/>
  </w:num>
  <w:num w:numId="57" w16cid:durableId="1998028043">
    <w:abstractNumId w:val="53"/>
  </w:num>
  <w:num w:numId="58" w16cid:durableId="1531601088">
    <w:abstractNumId w:val="5"/>
  </w:num>
  <w:num w:numId="59" w16cid:durableId="2065134218">
    <w:abstractNumId w:val="62"/>
  </w:num>
  <w:num w:numId="60" w16cid:durableId="234246366">
    <w:abstractNumId w:val="19"/>
  </w:num>
  <w:num w:numId="61" w16cid:durableId="548348463">
    <w:abstractNumId w:val="16"/>
  </w:num>
  <w:num w:numId="62" w16cid:durableId="234555661">
    <w:abstractNumId w:val="54"/>
  </w:num>
  <w:num w:numId="63" w16cid:durableId="1909879867">
    <w:abstractNumId w:val="48"/>
  </w:num>
  <w:num w:numId="64" w16cid:durableId="1628700854">
    <w:abstractNumId w:val="10"/>
  </w:num>
  <w:num w:numId="65" w16cid:durableId="1395157545">
    <w:abstractNumId w:val="3"/>
  </w:num>
  <w:num w:numId="66" w16cid:durableId="1769614026">
    <w:abstractNumId w:val="47"/>
  </w:num>
  <w:num w:numId="67" w16cid:durableId="646513291">
    <w:abstractNumId w:val="28"/>
  </w:num>
  <w:num w:numId="68" w16cid:durableId="1441100305">
    <w:abstractNumId w:val="42"/>
  </w:num>
  <w:num w:numId="69" w16cid:durableId="1934126256">
    <w:abstractNumId w:val="55"/>
  </w:num>
  <w:num w:numId="70" w16cid:durableId="873158434">
    <w:abstractNumId w:val="2"/>
  </w:num>
  <w:num w:numId="71" w16cid:durableId="1319306225">
    <w:abstractNumId w:val="65"/>
  </w:num>
  <w:num w:numId="72" w16cid:durableId="319191033">
    <w:abstractNumId w:val="59"/>
  </w:num>
  <w:num w:numId="73" w16cid:durableId="163787776">
    <w:abstractNumId w:val="6"/>
  </w:num>
  <w:num w:numId="74" w16cid:durableId="1338727547">
    <w:abstractNumId w:val="36"/>
  </w:num>
  <w:num w:numId="75" w16cid:durableId="764883265">
    <w:abstractNumId w:val="33"/>
  </w:num>
  <w:num w:numId="76" w16cid:durableId="1132403692">
    <w:abstractNumId w:val="57"/>
  </w:num>
  <w:num w:numId="77" w16cid:durableId="2068915263">
    <w:abstractNumId w:val="38"/>
  </w:num>
  <w:num w:numId="78" w16cid:durableId="1668903463">
    <w:abstractNumId w:val="15"/>
  </w:num>
  <w:num w:numId="79" w16cid:durableId="302350153">
    <w:abstractNumId w:val="60"/>
  </w:num>
  <w:num w:numId="80" w16cid:durableId="2084990832">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45FA"/>
    <w:rsid w:val="000071AC"/>
    <w:rsid w:val="00010DDE"/>
    <w:rsid w:val="00011898"/>
    <w:rsid w:val="000118BF"/>
    <w:rsid w:val="000129C3"/>
    <w:rsid w:val="000130E6"/>
    <w:rsid w:val="000154C2"/>
    <w:rsid w:val="00015741"/>
    <w:rsid w:val="0001618E"/>
    <w:rsid w:val="00017606"/>
    <w:rsid w:val="000177B5"/>
    <w:rsid w:val="00017EB5"/>
    <w:rsid w:val="00020510"/>
    <w:rsid w:val="000208EF"/>
    <w:rsid w:val="000222D0"/>
    <w:rsid w:val="0002282C"/>
    <w:rsid w:val="00024C6F"/>
    <w:rsid w:val="0002598F"/>
    <w:rsid w:val="00025ECB"/>
    <w:rsid w:val="00026102"/>
    <w:rsid w:val="00026993"/>
    <w:rsid w:val="00027C40"/>
    <w:rsid w:val="00030FED"/>
    <w:rsid w:val="00031D55"/>
    <w:rsid w:val="00031D77"/>
    <w:rsid w:val="00032176"/>
    <w:rsid w:val="000322EF"/>
    <w:rsid w:val="00032ABA"/>
    <w:rsid w:val="00033319"/>
    <w:rsid w:val="0003345C"/>
    <w:rsid w:val="00033A16"/>
    <w:rsid w:val="00033EB8"/>
    <w:rsid w:val="0003447B"/>
    <w:rsid w:val="000348CF"/>
    <w:rsid w:val="0003530B"/>
    <w:rsid w:val="0003727C"/>
    <w:rsid w:val="00037439"/>
    <w:rsid w:val="000378CC"/>
    <w:rsid w:val="000378CD"/>
    <w:rsid w:val="00037A91"/>
    <w:rsid w:val="00037BC6"/>
    <w:rsid w:val="000418FC"/>
    <w:rsid w:val="00041E02"/>
    <w:rsid w:val="0004203E"/>
    <w:rsid w:val="000427F1"/>
    <w:rsid w:val="00042978"/>
    <w:rsid w:val="00042DC1"/>
    <w:rsid w:val="000434DC"/>
    <w:rsid w:val="0004390B"/>
    <w:rsid w:val="00043F7E"/>
    <w:rsid w:val="000440DE"/>
    <w:rsid w:val="00045E50"/>
    <w:rsid w:val="000460B5"/>
    <w:rsid w:val="00046C79"/>
    <w:rsid w:val="0004746B"/>
    <w:rsid w:val="0005029F"/>
    <w:rsid w:val="0005229E"/>
    <w:rsid w:val="00052486"/>
    <w:rsid w:val="00052766"/>
    <w:rsid w:val="00053FF3"/>
    <w:rsid w:val="00054236"/>
    <w:rsid w:val="00055328"/>
    <w:rsid w:val="0005538D"/>
    <w:rsid w:val="00055510"/>
    <w:rsid w:val="00055C78"/>
    <w:rsid w:val="00055CA2"/>
    <w:rsid w:val="0005670B"/>
    <w:rsid w:val="000601A4"/>
    <w:rsid w:val="00060D94"/>
    <w:rsid w:val="0006155C"/>
    <w:rsid w:val="00061805"/>
    <w:rsid w:val="000619FA"/>
    <w:rsid w:val="00061FB8"/>
    <w:rsid w:val="00062062"/>
    <w:rsid w:val="00062E9C"/>
    <w:rsid w:val="000636A9"/>
    <w:rsid w:val="0006400F"/>
    <w:rsid w:val="00064137"/>
    <w:rsid w:val="00064312"/>
    <w:rsid w:val="00064F80"/>
    <w:rsid w:val="00066082"/>
    <w:rsid w:val="00067916"/>
    <w:rsid w:val="000700AE"/>
    <w:rsid w:val="0007041F"/>
    <w:rsid w:val="00070596"/>
    <w:rsid w:val="000706C0"/>
    <w:rsid w:val="00070FB6"/>
    <w:rsid w:val="00071E10"/>
    <w:rsid w:val="00071F9C"/>
    <w:rsid w:val="00072D8F"/>
    <w:rsid w:val="0007374C"/>
    <w:rsid w:val="00073CE4"/>
    <w:rsid w:val="00074739"/>
    <w:rsid w:val="00074816"/>
    <w:rsid w:val="00075250"/>
    <w:rsid w:val="000763D2"/>
    <w:rsid w:val="00076A54"/>
    <w:rsid w:val="00076ECC"/>
    <w:rsid w:val="0008064A"/>
    <w:rsid w:val="00082AC9"/>
    <w:rsid w:val="00082CBA"/>
    <w:rsid w:val="00082E53"/>
    <w:rsid w:val="000832DB"/>
    <w:rsid w:val="000837DB"/>
    <w:rsid w:val="00084489"/>
    <w:rsid w:val="0008506A"/>
    <w:rsid w:val="000864EC"/>
    <w:rsid w:val="00086DCE"/>
    <w:rsid w:val="00087924"/>
    <w:rsid w:val="00087DA0"/>
    <w:rsid w:val="00087E5E"/>
    <w:rsid w:val="0009052E"/>
    <w:rsid w:val="00090AB0"/>
    <w:rsid w:val="000921CC"/>
    <w:rsid w:val="0009354E"/>
    <w:rsid w:val="00093C56"/>
    <w:rsid w:val="00095BA3"/>
    <w:rsid w:val="0009648E"/>
    <w:rsid w:val="00097334"/>
    <w:rsid w:val="00097830"/>
    <w:rsid w:val="00097D53"/>
    <w:rsid w:val="00097F1A"/>
    <w:rsid w:val="00097F8F"/>
    <w:rsid w:val="000A0B89"/>
    <w:rsid w:val="000A12A2"/>
    <w:rsid w:val="000A1AA8"/>
    <w:rsid w:val="000A1CEE"/>
    <w:rsid w:val="000A2365"/>
    <w:rsid w:val="000A2F69"/>
    <w:rsid w:val="000A3C55"/>
    <w:rsid w:val="000A532E"/>
    <w:rsid w:val="000A6289"/>
    <w:rsid w:val="000A64F0"/>
    <w:rsid w:val="000A6AFC"/>
    <w:rsid w:val="000A7A59"/>
    <w:rsid w:val="000B00C3"/>
    <w:rsid w:val="000B13EF"/>
    <w:rsid w:val="000B26E4"/>
    <w:rsid w:val="000B2BF5"/>
    <w:rsid w:val="000B4203"/>
    <w:rsid w:val="000B458C"/>
    <w:rsid w:val="000B553E"/>
    <w:rsid w:val="000B5ADE"/>
    <w:rsid w:val="000B5B31"/>
    <w:rsid w:val="000B7318"/>
    <w:rsid w:val="000B785C"/>
    <w:rsid w:val="000B7F43"/>
    <w:rsid w:val="000C0044"/>
    <w:rsid w:val="000C015E"/>
    <w:rsid w:val="000C104A"/>
    <w:rsid w:val="000C1460"/>
    <w:rsid w:val="000C1E16"/>
    <w:rsid w:val="000C2020"/>
    <w:rsid w:val="000C224F"/>
    <w:rsid w:val="000C513C"/>
    <w:rsid w:val="000C60F7"/>
    <w:rsid w:val="000C7865"/>
    <w:rsid w:val="000D0F11"/>
    <w:rsid w:val="000D1949"/>
    <w:rsid w:val="000D1D4E"/>
    <w:rsid w:val="000D1F3F"/>
    <w:rsid w:val="000D2201"/>
    <w:rsid w:val="000D2ACB"/>
    <w:rsid w:val="000D2D39"/>
    <w:rsid w:val="000D2F39"/>
    <w:rsid w:val="000D4179"/>
    <w:rsid w:val="000D50AE"/>
    <w:rsid w:val="000D56AE"/>
    <w:rsid w:val="000D7E94"/>
    <w:rsid w:val="000D7F17"/>
    <w:rsid w:val="000E0273"/>
    <w:rsid w:val="000E15E3"/>
    <w:rsid w:val="000E1678"/>
    <w:rsid w:val="000E1682"/>
    <w:rsid w:val="000E1A07"/>
    <w:rsid w:val="000E27AA"/>
    <w:rsid w:val="000E2D9B"/>
    <w:rsid w:val="000E5513"/>
    <w:rsid w:val="000E6403"/>
    <w:rsid w:val="000E6FD3"/>
    <w:rsid w:val="000E73C6"/>
    <w:rsid w:val="000E78C2"/>
    <w:rsid w:val="000F3A64"/>
    <w:rsid w:val="000F3F74"/>
    <w:rsid w:val="000F5DCB"/>
    <w:rsid w:val="000F7E40"/>
    <w:rsid w:val="001009E5"/>
    <w:rsid w:val="001013A2"/>
    <w:rsid w:val="00101636"/>
    <w:rsid w:val="001022D7"/>
    <w:rsid w:val="00102301"/>
    <w:rsid w:val="001027F0"/>
    <w:rsid w:val="00102984"/>
    <w:rsid w:val="0010368E"/>
    <w:rsid w:val="00105522"/>
    <w:rsid w:val="001072AF"/>
    <w:rsid w:val="00110638"/>
    <w:rsid w:val="001110FC"/>
    <w:rsid w:val="001111A8"/>
    <w:rsid w:val="00112042"/>
    <w:rsid w:val="00113262"/>
    <w:rsid w:val="001137DA"/>
    <w:rsid w:val="00113BC6"/>
    <w:rsid w:val="00114E76"/>
    <w:rsid w:val="00115658"/>
    <w:rsid w:val="00115C2D"/>
    <w:rsid w:val="00116365"/>
    <w:rsid w:val="00116EB6"/>
    <w:rsid w:val="001176C5"/>
    <w:rsid w:val="00117874"/>
    <w:rsid w:val="00117A0F"/>
    <w:rsid w:val="00117E93"/>
    <w:rsid w:val="001200FC"/>
    <w:rsid w:val="00121164"/>
    <w:rsid w:val="0012166E"/>
    <w:rsid w:val="001219ED"/>
    <w:rsid w:val="00122357"/>
    <w:rsid w:val="001227DD"/>
    <w:rsid w:val="00122D24"/>
    <w:rsid w:val="00123097"/>
    <w:rsid w:val="00123762"/>
    <w:rsid w:val="00124440"/>
    <w:rsid w:val="00124485"/>
    <w:rsid w:val="001246A0"/>
    <w:rsid w:val="00124ADF"/>
    <w:rsid w:val="00126255"/>
    <w:rsid w:val="00126506"/>
    <w:rsid w:val="001270AA"/>
    <w:rsid w:val="0012750F"/>
    <w:rsid w:val="00127D93"/>
    <w:rsid w:val="00127DD2"/>
    <w:rsid w:val="00130360"/>
    <w:rsid w:val="00130563"/>
    <w:rsid w:val="00130743"/>
    <w:rsid w:val="001309E2"/>
    <w:rsid w:val="001315D1"/>
    <w:rsid w:val="00131703"/>
    <w:rsid w:val="00132652"/>
    <w:rsid w:val="00133274"/>
    <w:rsid w:val="00133B26"/>
    <w:rsid w:val="00133D52"/>
    <w:rsid w:val="001348CB"/>
    <w:rsid w:val="0013499D"/>
    <w:rsid w:val="001349F8"/>
    <w:rsid w:val="00134E2C"/>
    <w:rsid w:val="00137D38"/>
    <w:rsid w:val="00140139"/>
    <w:rsid w:val="001406CC"/>
    <w:rsid w:val="001408A5"/>
    <w:rsid w:val="001410AC"/>
    <w:rsid w:val="00141E6A"/>
    <w:rsid w:val="001425BB"/>
    <w:rsid w:val="0014301A"/>
    <w:rsid w:val="001435F6"/>
    <w:rsid w:val="0014414A"/>
    <w:rsid w:val="0014549F"/>
    <w:rsid w:val="00145755"/>
    <w:rsid w:val="00146D62"/>
    <w:rsid w:val="001474BD"/>
    <w:rsid w:val="0015002C"/>
    <w:rsid w:val="00150AD0"/>
    <w:rsid w:val="00150D88"/>
    <w:rsid w:val="001510C6"/>
    <w:rsid w:val="00151C66"/>
    <w:rsid w:val="0015445D"/>
    <w:rsid w:val="00154F87"/>
    <w:rsid w:val="00155269"/>
    <w:rsid w:val="00155FE8"/>
    <w:rsid w:val="00156469"/>
    <w:rsid w:val="00157242"/>
    <w:rsid w:val="0016016B"/>
    <w:rsid w:val="00161500"/>
    <w:rsid w:val="0016187C"/>
    <w:rsid w:val="001627BB"/>
    <w:rsid w:val="0016280F"/>
    <w:rsid w:val="00163F0C"/>
    <w:rsid w:val="0016478A"/>
    <w:rsid w:val="00165813"/>
    <w:rsid w:val="00166E53"/>
    <w:rsid w:val="00167943"/>
    <w:rsid w:val="001679CD"/>
    <w:rsid w:val="00170026"/>
    <w:rsid w:val="00170FEE"/>
    <w:rsid w:val="00171928"/>
    <w:rsid w:val="001735D6"/>
    <w:rsid w:val="00173AD5"/>
    <w:rsid w:val="0017447A"/>
    <w:rsid w:val="001750C2"/>
    <w:rsid w:val="00176733"/>
    <w:rsid w:val="00176B34"/>
    <w:rsid w:val="001773C4"/>
    <w:rsid w:val="0017790F"/>
    <w:rsid w:val="0018020C"/>
    <w:rsid w:val="0018073B"/>
    <w:rsid w:val="00180940"/>
    <w:rsid w:val="001812A2"/>
    <w:rsid w:val="00181A4A"/>
    <w:rsid w:val="00181CAB"/>
    <w:rsid w:val="0018241E"/>
    <w:rsid w:val="001829E6"/>
    <w:rsid w:val="00183521"/>
    <w:rsid w:val="0018396D"/>
    <w:rsid w:val="00184542"/>
    <w:rsid w:val="001863AD"/>
    <w:rsid w:val="001865EB"/>
    <w:rsid w:val="00186703"/>
    <w:rsid w:val="00186A77"/>
    <w:rsid w:val="00186A94"/>
    <w:rsid w:val="00190216"/>
    <w:rsid w:val="00190492"/>
    <w:rsid w:val="001904CD"/>
    <w:rsid w:val="0019070A"/>
    <w:rsid w:val="00190FEC"/>
    <w:rsid w:val="001911A7"/>
    <w:rsid w:val="00192132"/>
    <w:rsid w:val="00193855"/>
    <w:rsid w:val="001945C4"/>
    <w:rsid w:val="001958B4"/>
    <w:rsid w:val="00196985"/>
    <w:rsid w:val="00197115"/>
    <w:rsid w:val="00197669"/>
    <w:rsid w:val="001978E0"/>
    <w:rsid w:val="001A04DB"/>
    <w:rsid w:val="001A1037"/>
    <w:rsid w:val="001A350D"/>
    <w:rsid w:val="001A3F9A"/>
    <w:rsid w:val="001A43BE"/>
    <w:rsid w:val="001A4737"/>
    <w:rsid w:val="001A5C0A"/>
    <w:rsid w:val="001A6443"/>
    <w:rsid w:val="001A644E"/>
    <w:rsid w:val="001A77C8"/>
    <w:rsid w:val="001A786B"/>
    <w:rsid w:val="001A7C32"/>
    <w:rsid w:val="001B139C"/>
    <w:rsid w:val="001B1B8B"/>
    <w:rsid w:val="001B3063"/>
    <w:rsid w:val="001B6853"/>
    <w:rsid w:val="001B6F2C"/>
    <w:rsid w:val="001B7042"/>
    <w:rsid w:val="001B793E"/>
    <w:rsid w:val="001C0279"/>
    <w:rsid w:val="001C184C"/>
    <w:rsid w:val="001C2A70"/>
    <w:rsid w:val="001C2CAB"/>
    <w:rsid w:val="001C2E0F"/>
    <w:rsid w:val="001C3FD4"/>
    <w:rsid w:val="001C563A"/>
    <w:rsid w:val="001C638F"/>
    <w:rsid w:val="001C6F49"/>
    <w:rsid w:val="001D1AE4"/>
    <w:rsid w:val="001D1C7F"/>
    <w:rsid w:val="001D1C89"/>
    <w:rsid w:val="001D2DF7"/>
    <w:rsid w:val="001D36F2"/>
    <w:rsid w:val="001D39B5"/>
    <w:rsid w:val="001D3DA6"/>
    <w:rsid w:val="001D4ABD"/>
    <w:rsid w:val="001D4F74"/>
    <w:rsid w:val="001D514A"/>
    <w:rsid w:val="001D55DC"/>
    <w:rsid w:val="001D5CEB"/>
    <w:rsid w:val="001D5E1A"/>
    <w:rsid w:val="001D6A22"/>
    <w:rsid w:val="001E006D"/>
    <w:rsid w:val="001E028B"/>
    <w:rsid w:val="001E0868"/>
    <w:rsid w:val="001E0CA0"/>
    <w:rsid w:val="001E1A36"/>
    <w:rsid w:val="001E2361"/>
    <w:rsid w:val="001E256A"/>
    <w:rsid w:val="001E2CD2"/>
    <w:rsid w:val="001E4FD1"/>
    <w:rsid w:val="001E530B"/>
    <w:rsid w:val="001E579C"/>
    <w:rsid w:val="001E6756"/>
    <w:rsid w:val="001E694D"/>
    <w:rsid w:val="001E73D6"/>
    <w:rsid w:val="001E7A34"/>
    <w:rsid w:val="001F01B8"/>
    <w:rsid w:val="001F040E"/>
    <w:rsid w:val="001F07D2"/>
    <w:rsid w:val="001F0C93"/>
    <w:rsid w:val="001F16EA"/>
    <w:rsid w:val="001F26C4"/>
    <w:rsid w:val="001F3805"/>
    <w:rsid w:val="001F407C"/>
    <w:rsid w:val="001F44D6"/>
    <w:rsid w:val="001F462F"/>
    <w:rsid w:val="001F53F0"/>
    <w:rsid w:val="001F6298"/>
    <w:rsid w:val="001F75A5"/>
    <w:rsid w:val="001F761E"/>
    <w:rsid w:val="001F77FC"/>
    <w:rsid w:val="002001BB"/>
    <w:rsid w:val="00200FBD"/>
    <w:rsid w:val="0020163C"/>
    <w:rsid w:val="00201A44"/>
    <w:rsid w:val="00201F2F"/>
    <w:rsid w:val="0020201A"/>
    <w:rsid w:val="00203786"/>
    <w:rsid w:val="00203AEE"/>
    <w:rsid w:val="0020488F"/>
    <w:rsid w:val="00204C14"/>
    <w:rsid w:val="00205757"/>
    <w:rsid w:val="0020582C"/>
    <w:rsid w:val="00205D0C"/>
    <w:rsid w:val="002062E9"/>
    <w:rsid w:val="00206B04"/>
    <w:rsid w:val="00207711"/>
    <w:rsid w:val="002103C8"/>
    <w:rsid w:val="00211E05"/>
    <w:rsid w:val="002123AC"/>
    <w:rsid w:val="00212618"/>
    <w:rsid w:val="00212FED"/>
    <w:rsid w:val="00213446"/>
    <w:rsid w:val="00213C3A"/>
    <w:rsid w:val="00213E9F"/>
    <w:rsid w:val="00214370"/>
    <w:rsid w:val="0021477A"/>
    <w:rsid w:val="00214F9E"/>
    <w:rsid w:val="002160AF"/>
    <w:rsid w:val="0021669A"/>
    <w:rsid w:val="002170C7"/>
    <w:rsid w:val="00217B52"/>
    <w:rsid w:val="00220432"/>
    <w:rsid w:val="00221619"/>
    <w:rsid w:val="00221A14"/>
    <w:rsid w:val="00221F55"/>
    <w:rsid w:val="00222862"/>
    <w:rsid w:val="00222DBC"/>
    <w:rsid w:val="00222FA4"/>
    <w:rsid w:val="00223746"/>
    <w:rsid w:val="002246AA"/>
    <w:rsid w:val="002246F2"/>
    <w:rsid w:val="00224755"/>
    <w:rsid w:val="002249DE"/>
    <w:rsid w:val="00225312"/>
    <w:rsid w:val="00225957"/>
    <w:rsid w:val="002270E0"/>
    <w:rsid w:val="00227BF5"/>
    <w:rsid w:val="00230E33"/>
    <w:rsid w:val="00231363"/>
    <w:rsid w:val="00231A52"/>
    <w:rsid w:val="00232908"/>
    <w:rsid w:val="002329C2"/>
    <w:rsid w:val="002335A7"/>
    <w:rsid w:val="00233645"/>
    <w:rsid w:val="0023438E"/>
    <w:rsid w:val="00234C2C"/>
    <w:rsid w:val="00235071"/>
    <w:rsid w:val="0023527E"/>
    <w:rsid w:val="00235985"/>
    <w:rsid w:val="00240A3D"/>
    <w:rsid w:val="002411A8"/>
    <w:rsid w:val="00241BCF"/>
    <w:rsid w:val="0024245B"/>
    <w:rsid w:val="0024288D"/>
    <w:rsid w:val="00242DCE"/>
    <w:rsid w:val="00246AD0"/>
    <w:rsid w:val="00246EE5"/>
    <w:rsid w:val="0025009E"/>
    <w:rsid w:val="00250319"/>
    <w:rsid w:val="002510E0"/>
    <w:rsid w:val="00251999"/>
    <w:rsid w:val="00251EA8"/>
    <w:rsid w:val="0025279E"/>
    <w:rsid w:val="00252FFC"/>
    <w:rsid w:val="0025317C"/>
    <w:rsid w:val="002538E1"/>
    <w:rsid w:val="00254FD3"/>
    <w:rsid w:val="00255649"/>
    <w:rsid w:val="00256BF6"/>
    <w:rsid w:val="0025751B"/>
    <w:rsid w:val="00260702"/>
    <w:rsid w:val="00261366"/>
    <w:rsid w:val="00261A00"/>
    <w:rsid w:val="00262B56"/>
    <w:rsid w:val="00262F77"/>
    <w:rsid w:val="00264731"/>
    <w:rsid w:val="0026478D"/>
    <w:rsid w:val="0026540D"/>
    <w:rsid w:val="00266057"/>
    <w:rsid w:val="00267532"/>
    <w:rsid w:val="0026755A"/>
    <w:rsid w:val="002700B9"/>
    <w:rsid w:val="00270104"/>
    <w:rsid w:val="00271387"/>
    <w:rsid w:val="0027211A"/>
    <w:rsid w:val="00272494"/>
    <w:rsid w:val="00273D85"/>
    <w:rsid w:val="00273EA1"/>
    <w:rsid w:val="00275BF3"/>
    <w:rsid w:val="00276151"/>
    <w:rsid w:val="002774D5"/>
    <w:rsid w:val="00277D2E"/>
    <w:rsid w:val="002804CD"/>
    <w:rsid w:val="002806EE"/>
    <w:rsid w:val="002808C0"/>
    <w:rsid w:val="002811CC"/>
    <w:rsid w:val="00281C98"/>
    <w:rsid w:val="002821D9"/>
    <w:rsid w:val="00282259"/>
    <w:rsid w:val="00283902"/>
    <w:rsid w:val="00285441"/>
    <w:rsid w:val="0028592D"/>
    <w:rsid w:val="00285AC7"/>
    <w:rsid w:val="00285C72"/>
    <w:rsid w:val="0028655F"/>
    <w:rsid w:val="0029027E"/>
    <w:rsid w:val="002904B4"/>
    <w:rsid w:val="00292A42"/>
    <w:rsid w:val="00292B99"/>
    <w:rsid w:val="0029466B"/>
    <w:rsid w:val="00296171"/>
    <w:rsid w:val="00296477"/>
    <w:rsid w:val="002966A2"/>
    <w:rsid w:val="002971E4"/>
    <w:rsid w:val="002A148C"/>
    <w:rsid w:val="002A1FF2"/>
    <w:rsid w:val="002A2C39"/>
    <w:rsid w:val="002A2CB1"/>
    <w:rsid w:val="002A2DA5"/>
    <w:rsid w:val="002A3512"/>
    <w:rsid w:val="002A3D7E"/>
    <w:rsid w:val="002A3FFE"/>
    <w:rsid w:val="002A4019"/>
    <w:rsid w:val="002A4FE7"/>
    <w:rsid w:val="002A57AB"/>
    <w:rsid w:val="002A5AD2"/>
    <w:rsid w:val="002A5B50"/>
    <w:rsid w:val="002A5EF2"/>
    <w:rsid w:val="002A6459"/>
    <w:rsid w:val="002A69DD"/>
    <w:rsid w:val="002B07F6"/>
    <w:rsid w:val="002B08F5"/>
    <w:rsid w:val="002B124A"/>
    <w:rsid w:val="002B129E"/>
    <w:rsid w:val="002B1D8C"/>
    <w:rsid w:val="002B2090"/>
    <w:rsid w:val="002B21C6"/>
    <w:rsid w:val="002B2C0E"/>
    <w:rsid w:val="002B3D7D"/>
    <w:rsid w:val="002B5290"/>
    <w:rsid w:val="002B5405"/>
    <w:rsid w:val="002B5DDB"/>
    <w:rsid w:val="002B6136"/>
    <w:rsid w:val="002B62CB"/>
    <w:rsid w:val="002B70AC"/>
    <w:rsid w:val="002B746E"/>
    <w:rsid w:val="002B77E2"/>
    <w:rsid w:val="002C025B"/>
    <w:rsid w:val="002C02FC"/>
    <w:rsid w:val="002C032D"/>
    <w:rsid w:val="002C0DD0"/>
    <w:rsid w:val="002C0E26"/>
    <w:rsid w:val="002C18CA"/>
    <w:rsid w:val="002C1B5C"/>
    <w:rsid w:val="002C2D13"/>
    <w:rsid w:val="002C2E2D"/>
    <w:rsid w:val="002C341E"/>
    <w:rsid w:val="002C451C"/>
    <w:rsid w:val="002C5478"/>
    <w:rsid w:val="002C7489"/>
    <w:rsid w:val="002D0532"/>
    <w:rsid w:val="002D0EDB"/>
    <w:rsid w:val="002D1F20"/>
    <w:rsid w:val="002D2469"/>
    <w:rsid w:val="002D33CA"/>
    <w:rsid w:val="002D365B"/>
    <w:rsid w:val="002D43F3"/>
    <w:rsid w:val="002D48D5"/>
    <w:rsid w:val="002D49F6"/>
    <w:rsid w:val="002D58F8"/>
    <w:rsid w:val="002D59A5"/>
    <w:rsid w:val="002D5E15"/>
    <w:rsid w:val="002D6435"/>
    <w:rsid w:val="002D69E9"/>
    <w:rsid w:val="002D7165"/>
    <w:rsid w:val="002E0360"/>
    <w:rsid w:val="002E0860"/>
    <w:rsid w:val="002E15B8"/>
    <w:rsid w:val="002E313E"/>
    <w:rsid w:val="002E3EF3"/>
    <w:rsid w:val="002E6FFF"/>
    <w:rsid w:val="002E75A3"/>
    <w:rsid w:val="002E7C2F"/>
    <w:rsid w:val="002E7DB0"/>
    <w:rsid w:val="002F0740"/>
    <w:rsid w:val="002F0869"/>
    <w:rsid w:val="002F090B"/>
    <w:rsid w:val="002F0D03"/>
    <w:rsid w:val="002F1824"/>
    <w:rsid w:val="002F4182"/>
    <w:rsid w:val="002F4604"/>
    <w:rsid w:val="002F4A6B"/>
    <w:rsid w:val="002F4CFE"/>
    <w:rsid w:val="002F5835"/>
    <w:rsid w:val="002F6E86"/>
    <w:rsid w:val="002F7D0B"/>
    <w:rsid w:val="00300B66"/>
    <w:rsid w:val="003019E2"/>
    <w:rsid w:val="00302A90"/>
    <w:rsid w:val="00302F7B"/>
    <w:rsid w:val="0030377F"/>
    <w:rsid w:val="00304CF6"/>
    <w:rsid w:val="0030536C"/>
    <w:rsid w:val="00305C7A"/>
    <w:rsid w:val="00305FFA"/>
    <w:rsid w:val="00306121"/>
    <w:rsid w:val="00306F32"/>
    <w:rsid w:val="00307713"/>
    <w:rsid w:val="00307865"/>
    <w:rsid w:val="00307F7A"/>
    <w:rsid w:val="003107A5"/>
    <w:rsid w:val="00311301"/>
    <w:rsid w:val="00311A43"/>
    <w:rsid w:val="003125E0"/>
    <w:rsid w:val="003131EE"/>
    <w:rsid w:val="0031350B"/>
    <w:rsid w:val="00313C9B"/>
    <w:rsid w:val="00314FC3"/>
    <w:rsid w:val="003150A3"/>
    <w:rsid w:val="003150F7"/>
    <w:rsid w:val="003164CC"/>
    <w:rsid w:val="003168BD"/>
    <w:rsid w:val="00316D6F"/>
    <w:rsid w:val="00317854"/>
    <w:rsid w:val="00320F8D"/>
    <w:rsid w:val="00320FB2"/>
    <w:rsid w:val="003214A4"/>
    <w:rsid w:val="003228BA"/>
    <w:rsid w:val="00322B22"/>
    <w:rsid w:val="0032385B"/>
    <w:rsid w:val="00325F2A"/>
    <w:rsid w:val="003261C4"/>
    <w:rsid w:val="00327380"/>
    <w:rsid w:val="0032789B"/>
    <w:rsid w:val="00331952"/>
    <w:rsid w:val="00331AB4"/>
    <w:rsid w:val="00331D41"/>
    <w:rsid w:val="0033296D"/>
    <w:rsid w:val="00332A52"/>
    <w:rsid w:val="00332B2B"/>
    <w:rsid w:val="003340B8"/>
    <w:rsid w:val="00334598"/>
    <w:rsid w:val="003346B0"/>
    <w:rsid w:val="00334D0D"/>
    <w:rsid w:val="00334F21"/>
    <w:rsid w:val="003352B5"/>
    <w:rsid w:val="00335469"/>
    <w:rsid w:val="00335DF1"/>
    <w:rsid w:val="00336190"/>
    <w:rsid w:val="00336191"/>
    <w:rsid w:val="003362D8"/>
    <w:rsid w:val="0033747A"/>
    <w:rsid w:val="00337984"/>
    <w:rsid w:val="00343063"/>
    <w:rsid w:val="00343B30"/>
    <w:rsid w:val="00344CC3"/>
    <w:rsid w:val="0034535B"/>
    <w:rsid w:val="00345C77"/>
    <w:rsid w:val="00346077"/>
    <w:rsid w:val="0034665C"/>
    <w:rsid w:val="00346DBE"/>
    <w:rsid w:val="003471C0"/>
    <w:rsid w:val="0034728B"/>
    <w:rsid w:val="00347BE1"/>
    <w:rsid w:val="0035046A"/>
    <w:rsid w:val="00351845"/>
    <w:rsid w:val="00351934"/>
    <w:rsid w:val="003540ED"/>
    <w:rsid w:val="00354B01"/>
    <w:rsid w:val="00356D97"/>
    <w:rsid w:val="00357306"/>
    <w:rsid w:val="0035794A"/>
    <w:rsid w:val="00357B21"/>
    <w:rsid w:val="003601A4"/>
    <w:rsid w:val="00362031"/>
    <w:rsid w:val="003623CD"/>
    <w:rsid w:val="003631B1"/>
    <w:rsid w:val="003636AC"/>
    <w:rsid w:val="00363972"/>
    <w:rsid w:val="00364E70"/>
    <w:rsid w:val="003651C8"/>
    <w:rsid w:val="003652A0"/>
    <w:rsid w:val="0036727D"/>
    <w:rsid w:val="00367E5D"/>
    <w:rsid w:val="003706BA"/>
    <w:rsid w:val="00371AF7"/>
    <w:rsid w:val="00372001"/>
    <w:rsid w:val="003728E5"/>
    <w:rsid w:val="00372C33"/>
    <w:rsid w:val="00372CFA"/>
    <w:rsid w:val="00372D1F"/>
    <w:rsid w:val="00375FE5"/>
    <w:rsid w:val="003760DE"/>
    <w:rsid w:val="0037656D"/>
    <w:rsid w:val="0037658D"/>
    <w:rsid w:val="003807B4"/>
    <w:rsid w:val="003808D9"/>
    <w:rsid w:val="00380CD8"/>
    <w:rsid w:val="00380FBD"/>
    <w:rsid w:val="003812F4"/>
    <w:rsid w:val="00381CAB"/>
    <w:rsid w:val="00382715"/>
    <w:rsid w:val="003835A0"/>
    <w:rsid w:val="00383E0A"/>
    <w:rsid w:val="0038473D"/>
    <w:rsid w:val="0038507E"/>
    <w:rsid w:val="0038513C"/>
    <w:rsid w:val="00385645"/>
    <w:rsid w:val="00386225"/>
    <w:rsid w:val="003866EB"/>
    <w:rsid w:val="003869DC"/>
    <w:rsid w:val="0038707C"/>
    <w:rsid w:val="00387B5D"/>
    <w:rsid w:val="00387E48"/>
    <w:rsid w:val="003907C2"/>
    <w:rsid w:val="00391586"/>
    <w:rsid w:val="00391B57"/>
    <w:rsid w:val="00392042"/>
    <w:rsid w:val="0039307B"/>
    <w:rsid w:val="00393173"/>
    <w:rsid w:val="00393D8B"/>
    <w:rsid w:val="003944F3"/>
    <w:rsid w:val="00394C9C"/>
    <w:rsid w:val="003956AE"/>
    <w:rsid w:val="00395A7F"/>
    <w:rsid w:val="00396242"/>
    <w:rsid w:val="00397086"/>
    <w:rsid w:val="0039778C"/>
    <w:rsid w:val="003A027B"/>
    <w:rsid w:val="003A05B1"/>
    <w:rsid w:val="003A0700"/>
    <w:rsid w:val="003A0B66"/>
    <w:rsid w:val="003A0C31"/>
    <w:rsid w:val="003A2DDB"/>
    <w:rsid w:val="003A337E"/>
    <w:rsid w:val="003A3EEC"/>
    <w:rsid w:val="003A476D"/>
    <w:rsid w:val="003A4AA0"/>
    <w:rsid w:val="003A5372"/>
    <w:rsid w:val="003A5BC5"/>
    <w:rsid w:val="003A67C7"/>
    <w:rsid w:val="003A67E5"/>
    <w:rsid w:val="003A741B"/>
    <w:rsid w:val="003A7CF1"/>
    <w:rsid w:val="003B0556"/>
    <w:rsid w:val="003B0A77"/>
    <w:rsid w:val="003B0E9B"/>
    <w:rsid w:val="003B15AD"/>
    <w:rsid w:val="003B1BD2"/>
    <w:rsid w:val="003B43AD"/>
    <w:rsid w:val="003B4451"/>
    <w:rsid w:val="003B50A4"/>
    <w:rsid w:val="003B5441"/>
    <w:rsid w:val="003B5B28"/>
    <w:rsid w:val="003B6913"/>
    <w:rsid w:val="003B6A99"/>
    <w:rsid w:val="003B7040"/>
    <w:rsid w:val="003B7162"/>
    <w:rsid w:val="003B7A69"/>
    <w:rsid w:val="003C0CD3"/>
    <w:rsid w:val="003C1329"/>
    <w:rsid w:val="003C15DA"/>
    <w:rsid w:val="003C1920"/>
    <w:rsid w:val="003C2402"/>
    <w:rsid w:val="003C2D6D"/>
    <w:rsid w:val="003C3987"/>
    <w:rsid w:val="003C3D76"/>
    <w:rsid w:val="003C4C1D"/>
    <w:rsid w:val="003C6841"/>
    <w:rsid w:val="003C6EE5"/>
    <w:rsid w:val="003C7BC8"/>
    <w:rsid w:val="003D09BA"/>
    <w:rsid w:val="003D14AD"/>
    <w:rsid w:val="003D1B80"/>
    <w:rsid w:val="003D2EC2"/>
    <w:rsid w:val="003D41E8"/>
    <w:rsid w:val="003D4698"/>
    <w:rsid w:val="003D49FD"/>
    <w:rsid w:val="003D4C86"/>
    <w:rsid w:val="003D5479"/>
    <w:rsid w:val="003D55DF"/>
    <w:rsid w:val="003D5C04"/>
    <w:rsid w:val="003D6C24"/>
    <w:rsid w:val="003E118B"/>
    <w:rsid w:val="003E42F2"/>
    <w:rsid w:val="003E4F1A"/>
    <w:rsid w:val="003E5E39"/>
    <w:rsid w:val="003E5E78"/>
    <w:rsid w:val="003E6A72"/>
    <w:rsid w:val="003E6D1B"/>
    <w:rsid w:val="003E7A67"/>
    <w:rsid w:val="003F0636"/>
    <w:rsid w:val="003F1836"/>
    <w:rsid w:val="003F27F0"/>
    <w:rsid w:val="003F2920"/>
    <w:rsid w:val="003F5277"/>
    <w:rsid w:val="003F5B51"/>
    <w:rsid w:val="003F5D7A"/>
    <w:rsid w:val="003F6618"/>
    <w:rsid w:val="003F741A"/>
    <w:rsid w:val="003F7AC8"/>
    <w:rsid w:val="00401220"/>
    <w:rsid w:val="0040169C"/>
    <w:rsid w:val="00401829"/>
    <w:rsid w:val="00401934"/>
    <w:rsid w:val="00401EC4"/>
    <w:rsid w:val="0040225B"/>
    <w:rsid w:val="004028FC"/>
    <w:rsid w:val="00402ABD"/>
    <w:rsid w:val="00402D27"/>
    <w:rsid w:val="00403A6E"/>
    <w:rsid w:val="00404918"/>
    <w:rsid w:val="004050EF"/>
    <w:rsid w:val="00406059"/>
    <w:rsid w:val="00406932"/>
    <w:rsid w:val="00406FB1"/>
    <w:rsid w:val="004075AE"/>
    <w:rsid w:val="00407D0B"/>
    <w:rsid w:val="00410303"/>
    <w:rsid w:val="00410AA0"/>
    <w:rsid w:val="00412AFD"/>
    <w:rsid w:val="00412DB0"/>
    <w:rsid w:val="00412EEC"/>
    <w:rsid w:val="00412FE3"/>
    <w:rsid w:val="004135AF"/>
    <w:rsid w:val="00413ED0"/>
    <w:rsid w:val="00413F93"/>
    <w:rsid w:val="00414810"/>
    <w:rsid w:val="0041496A"/>
    <w:rsid w:val="0041598C"/>
    <w:rsid w:val="00416830"/>
    <w:rsid w:val="00417F0D"/>
    <w:rsid w:val="0042041F"/>
    <w:rsid w:val="00420536"/>
    <w:rsid w:val="00420D9F"/>
    <w:rsid w:val="004228B2"/>
    <w:rsid w:val="00422AFD"/>
    <w:rsid w:val="00424CFD"/>
    <w:rsid w:val="00425C91"/>
    <w:rsid w:val="004260D8"/>
    <w:rsid w:val="004265BB"/>
    <w:rsid w:val="004273B1"/>
    <w:rsid w:val="00430596"/>
    <w:rsid w:val="00430D44"/>
    <w:rsid w:val="004311D2"/>
    <w:rsid w:val="00431730"/>
    <w:rsid w:val="00432B41"/>
    <w:rsid w:val="00433698"/>
    <w:rsid w:val="00433A19"/>
    <w:rsid w:val="004341BB"/>
    <w:rsid w:val="004347C1"/>
    <w:rsid w:val="004350EC"/>
    <w:rsid w:val="004358FF"/>
    <w:rsid w:val="0043680B"/>
    <w:rsid w:val="00436D93"/>
    <w:rsid w:val="00436DFB"/>
    <w:rsid w:val="004371C6"/>
    <w:rsid w:val="00437E30"/>
    <w:rsid w:val="00437E63"/>
    <w:rsid w:val="00440482"/>
    <w:rsid w:val="00441726"/>
    <w:rsid w:val="00441CBC"/>
    <w:rsid w:val="00442669"/>
    <w:rsid w:val="00442CD7"/>
    <w:rsid w:val="00443D5B"/>
    <w:rsid w:val="00444BD2"/>
    <w:rsid w:val="004456EA"/>
    <w:rsid w:val="00445709"/>
    <w:rsid w:val="004463A7"/>
    <w:rsid w:val="004468FE"/>
    <w:rsid w:val="00447486"/>
    <w:rsid w:val="004505F7"/>
    <w:rsid w:val="00450B50"/>
    <w:rsid w:val="0045118B"/>
    <w:rsid w:val="00452084"/>
    <w:rsid w:val="004529C2"/>
    <w:rsid w:val="00452A2E"/>
    <w:rsid w:val="00452E38"/>
    <w:rsid w:val="00452EFD"/>
    <w:rsid w:val="0045476D"/>
    <w:rsid w:val="00454F00"/>
    <w:rsid w:val="0045518F"/>
    <w:rsid w:val="004552A5"/>
    <w:rsid w:val="00455873"/>
    <w:rsid w:val="0045592F"/>
    <w:rsid w:val="004569A0"/>
    <w:rsid w:val="00456EAD"/>
    <w:rsid w:val="00456EB8"/>
    <w:rsid w:val="004571D2"/>
    <w:rsid w:val="004577AD"/>
    <w:rsid w:val="00457C9A"/>
    <w:rsid w:val="004610F6"/>
    <w:rsid w:val="0046186F"/>
    <w:rsid w:val="00464E51"/>
    <w:rsid w:val="00465DCC"/>
    <w:rsid w:val="00466644"/>
    <w:rsid w:val="00466EC7"/>
    <w:rsid w:val="00466F99"/>
    <w:rsid w:val="0046700A"/>
    <w:rsid w:val="00467973"/>
    <w:rsid w:val="004711A8"/>
    <w:rsid w:val="004727CE"/>
    <w:rsid w:val="004730C7"/>
    <w:rsid w:val="0047400B"/>
    <w:rsid w:val="00474311"/>
    <w:rsid w:val="0047442B"/>
    <w:rsid w:val="00474CCB"/>
    <w:rsid w:val="00475CEA"/>
    <w:rsid w:val="00476D43"/>
    <w:rsid w:val="0047728A"/>
    <w:rsid w:val="00477943"/>
    <w:rsid w:val="00477E40"/>
    <w:rsid w:val="0048117E"/>
    <w:rsid w:val="00483EDF"/>
    <w:rsid w:val="00484391"/>
    <w:rsid w:val="0048446E"/>
    <w:rsid w:val="00484B07"/>
    <w:rsid w:val="0048620F"/>
    <w:rsid w:val="00486CE9"/>
    <w:rsid w:val="00486F1E"/>
    <w:rsid w:val="004872A1"/>
    <w:rsid w:val="004872F0"/>
    <w:rsid w:val="0048737D"/>
    <w:rsid w:val="004876AB"/>
    <w:rsid w:val="00487B2C"/>
    <w:rsid w:val="0049030D"/>
    <w:rsid w:val="00490D8A"/>
    <w:rsid w:val="00491C78"/>
    <w:rsid w:val="00492521"/>
    <w:rsid w:val="004928B5"/>
    <w:rsid w:val="004934FF"/>
    <w:rsid w:val="00493920"/>
    <w:rsid w:val="00493EDD"/>
    <w:rsid w:val="00494277"/>
    <w:rsid w:val="0049539C"/>
    <w:rsid w:val="00496D08"/>
    <w:rsid w:val="004975D6"/>
    <w:rsid w:val="00497F72"/>
    <w:rsid w:val="004A049D"/>
    <w:rsid w:val="004A0BB2"/>
    <w:rsid w:val="004A1165"/>
    <w:rsid w:val="004A1430"/>
    <w:rsid w:val="004A1F37"/>
    <w:rsid w:val="004A269C"/>
    <w:rsid w:val="004A2836"/>
    <w:rsid w:val="004A28FB"/>
    <w:rsid w:val="004A334F"/>
    <w:rsid w:val="004A46EF"/>
    <w:rsid w:val="004A470C"/>
    <w:rsid w:val="004A4A43"/>
    <w:rsid w:val="004A5153"/>
    <w:rsid w:val="004A6825"/>
    <w:rsid w:val="004A710F"/>
    <w:rsid w:val="004A7EF5"/>
    <w:rsid w:val="004B1745"/>
    <w:rsid w:val="004B1778"/>
    <w:rsid w:val="004B1E57"/>
    <w:rsid w:val="004B1FEF"/>
    <w:rsid w:val="004B2258"/>
    <w:rsid w:val="004B2473"/>
    <w:rsid w:val="004B256A"/>
    <w:rsid w:val="004B2745"/>
    <w:rsid w:val="004B2B34"/>
    <w:rsid w:val="004B2CDA"/>
    <w:rsid w:val="004B2E65"/>
    <w:rsid w:val="004B2F4A"/>
    <w:rsid w:val="004B3FCA"/>
    <w:rsid w:val="004B4144"/>
    <w:rsid w:val="004B43A8"/>
    <w:rsid w:val="004B4AB4"/>
    <w:rsid w:val="004B54F7"/>
    <w:rsid w:val="004B5C2F"/>
    <w:rsid w:val="004B655D"/>
    <w:rsid w:val="004B69CF"/>
    <w:rsid w:val="004B6E47"/>
    <w:rsid w:val="004B7A3A"/>
    <w:rsid w:val="004B7B04"/>
    <w:rsid w:val="004B7B29"/>
    <w:rsid w:val="004C0DE3"/>
    <w:rsid w:val="004C1509"/>
    <w:rsid w:val="004C19B2"/>
    <w:rsid w:val="004C1DCB"/>
    <w:rsid w:val="004C2A3A"/>
    <w:rsid w:val="004C2FA6"/>
    <w:rsid w:val="004C32BB"/>
    <w:rsid w:val="004C3D91"/>
    <w:rsid w:val="004C4677"/>
    <w:rsid w:val="004C5088"/>
    <w:rsid w:val="004C5EE7"/>
    <w:rsid w:val="004C6265"/>
    <w:rsid w:val="004C6489"/>
    <w:rsid w:val="004C6CF9"/>
    <w:rsid w:val="004D10BA"/>
    <w:rsid w:val="004D12B5"/>
    <w:rsid w:val="004D18CC"/>
    <w:rsid w:val="004D1AB0"/>
    <w:rsid w:val="004D1C8A"/>
    <w:rsid w:val="004D2BF3"/>
    <w:rsid w:val="004D3038"/>
    <w:rsid w:val="004D3095"/>
    <w:rsid w:val="004D39AF"/>
    <w:rsid w:val="004D429C"/>
    <w:rsid w:val="004D51EC"/>
    <w:rsid w:val="004D5C6C"/>
    <w:rsid w:val="004D7FB0"/>
    <w:rsid w:val="004E0505"/>
    <w:rsid w:val="004E05D3"/>
    <w:rsid w:val="004E0965"/>
    <w:rsid w:val="004E233E"/>
    <w:rsid w:val="004E23C3"/>
    <w:rsid w:val="004E3FB4"/>
    <w:rsid w:val="004E4AC3"/>
    <w:rsid w:val="004E588F"/>
    <w:rsid w:val="004E630F"/>
    <w:rsid w:val="004F0520"/>
    <w:rsid w:val="004F0DF5"/>
    <w:rsid w:val="004F0EBD"/>
    <w:rsid w:val="004F3001"/>
    <w:rsid w:val="004F332F"/>
    <w:rsid w:val="004F3D57"/>
    <w:rsid w:val="004F3F74"/>
    <w:rsid w:val="004F4524"/>
    <w:rsid w:val="004F47BC"/>
    <w:rsid w:val="004F4FE3"/>
    <w:rsid w:val="004F58E1"/>
    <w:rsid w:val="004F5B74"/>
    <w:rsid w:val="004F60FC"/>
    <w:rsid w:val="004F6270"/>
    <w:rsid w:val="004F7413"/>
    <w:rsid w:val="004F7DC2"/>
    <w:rsid w:val="005003EE"/>
    <w:rsid w:val="00500783"/>
    <w:rsid w:val="00501110"/>
    <w:rsid w:val="005033EC"/>
    <w:rsid w:val="00503482"/>
    <w:rsid w:val="005039F6"/>
    <w:rsid w:val="00503C7E"/>
    <w:rsid w:val="00504FF3"/>
    <w:rsid w:val="00505507"/>
    <w:rsid w:val="0050675C"/>
    <w:rsid w:val="00507E7B"/>
    <w:rsid w:val="00510995"/>
    <w:rsid w:val="00510C58"/>
    <w:rsid w:val="00511349"/>
    <w:rsid w:val="00511540"/>
    <w:rsid w:val="0051198B"/>
    <w:rsid w:val="00511C70"/>
    <w:rsid w:val="00512859"/>
    <w:rsid w:val="00512D19"/>
    <w:rsid w:val="00512F95"/>
    <w:rsid w:val="005136F5"/>
    <w:rsid w:val="005143EB"/>
    <w:rsid w:val="00514409"/>
    <w:rsid w:val="005146F9"/>
    <w:rsid w:val="005168D6"/>
    <w:rsid w:val="005172F8"/>
    <w:rsid w:val="00517968"/>
    <w:rsid w:val="00520A71"/>
    <w:rsid w:val="0052134F"/>
    <w:rsid w:val="00521E6A"/>
    <w:rsid w:val="0052219F"/>
    <w:rsid w:val="005240A6"/>
    <w:rsid w:val="0052495F"/>
    <w:rsid w:val="00524A93"/>
    <w:rsid w:val="005250F0"/>
    <w:rsid w:val="00526145"/>
    <w:rsid w:val="00526297"/>
    <w:rsid w:val="00527EF4"/>
    <w:rsid w:val="00530159"/>
    <w:rsid w:val="00530216"/>
    <w:rsid w:val="005318D5"/>
    <w:rsid w:val="00532096"/>
    <w:rsid w:val="00532D62"/>
    <w:rsid w:val="00532DD4"/>
    <w:rsid w:val="00534951"/>
    <w:rsid w:val="005350D1"/>
    <w:rsid w:val="005350EC"/>
    <w:rsid w:val="00536424"/>
    <w:rsid w:val="00536B01"/>
    <w:rsid w:val="00536C16"/>
    <w:rsid w:val="00540B02"/>
    <w:rsid w:val="0054100A"/>
    <w:rsid w:val="00541F43"/>
    <w:rsid w:val="0054249F"/>
    <w:rsid w:val="00542C05"/>
    <w:rsid w:val="00542DDB"/>
    <w:rsid w:val="00543058"/>
    <w:rsid w:val="005446B4"/>
    <w:rsid w:val="005449F8"/>
    <w:rsid w:val="00544B87"/>
    <w:rsid w:val="00544DF2"/>
    <w:rsid w:val="00545E47"/>
    <w:rsid w:val="00547F56"/>
    <w:rsid w:val="005500FF"/>
    <w:rsid w:val="00550743"/>
    <w:rsid w:val="00550E65"/>
    <w:rsid w:val="00550F13"/>
    <w:rsid w:val="00551A23"/>
    <w:rsid w:val="005523E9"/>
    <w:rsid w:val="005524B9"/>
    <w:rsid w:val="00552669"/>
    <w:rsid w:val="005526C7"/>
    <w:rsid w:val="005536FD"/>
    <w:rsid w:val="00553958"/>
    <w:rsid w:val="0055448F"/>
    <w:rsid w:val="005546F0"/>
    <w:rsid w:val="0055472F"/>
    <w:rsid w:val="00554B0D"/>
    <w:rsid w:val="00554DE5"/>
    <w:rsid w:val="0055698C"/>
    <w:rsid w:val="0055724D"/>
    <w:rsid w:val="00557791"/>
    <w:rsid w:val="00557F71"/>
    <w:rsid w:val="00557FFC"/>
    <w:rsid w:val="005600F1"/>
    <w:rsid w:val="00560B17"/>
    <w:rsid w:val="00560B80"/>
    <w:rsid w:val="00561251"/>
    <w:rsid w:val="00561467"/>
    <w:rsid w:val="00561763"/>
    <w:rsid w:val="00561BB2"/>
    <w:rsid w:val="00561CB3"/>
    <w:rsid w:val="00561CC8"/>
    <w:rsid w:val="005623DC"/>
    <w:rsid w:val="00562D77"/>
    <w:rsid w:val="00563B7C"/>
    <w:rsid w:val="005648EA"/>
    <w:rsid w:val="00565C25"/>
    <w:rsid w:val="005669D1"/>
    <w:rsid w:val="00567740"/>
    <w:rsid w:val="005677F4"/>
    <w:rsid w:val="00570116"/>
    <w:rsid w:val="00570AF0"/>
    <w:rsid w:val="005731D7"/>
    <w:rsid w:val="005734DA"/>
    <w:rsid w:val="00575794"/>
    <w:rsid w:val="00576BF3"/>
    <w:rsid w:val="00576D45"/>
    <w:rsid w:val="0058045B"/>
    <w:rsid w:val="00580A16"/>
    <w:rsid w:val="0058115D"/>
    <w:rsid w:val="00581E6B"/>
    <w:rsid w:val="0058367E"/>
    <w:rsid w:val="00583A7B"/>
    <w:rsid w:val="00583C1D"/>
    <w:rsid w:val="00584044"/>
    <w:rsid w:val="00584372"/>
    <w:rsid w:val="00584F19"/>
    <w:rsid w:val="00585A88"/>
    <w:rsid w:val="00585C4B"/>
    <w:rsid w:val="00585F88"/>
    <w:rsid w:val="005861FC"/>
    <w:rsid w:val="00586953"/>
    <w:rsid w:val="0058757E"/>
    <w:rsid w:val="00587FFB"/>
    <w:rsid w:val="00590521"/>
    <w:rsid w:val="00590CAD"/>
    <w:rsid w:val="005918C6"/>
    <w:rsid w:val="00592730"/>
    <w:rsid w:val="00594F5B"/>
    <w:rsid w:val="00595D44"/>
    <w:rsid w:val="00596084"/>
    <w:rsid w:val="00597160"/>
    <w:rsid w:val="00597659"/>
    <w:rsid w:val="00597DD2"/>
    <w:rsid w:val="005A0FA3"/>
    <w:rsid w:val="005A3AEE"/>
    <w:rsid w:val="005A4B94"/>
    <w:rsid w:val="005A51D2"/>
    <w:rsid w:val="005A5348"/>
    <w:rsid w:val="005A598D"/>
    <w:rsid w:val="005A7100"/>
    <w:rsid w:val="005A74E3"/>
    <w:rsid w:val="005A7F1E"/>
    <w:rsid w:val="005B03A6"/>
    <w:rsid w:val="005B0CFD"/>
    <w:rsid w:val="005B1DD6"/>
    <w:rsid w:val="005B1E52"/>
    <w:rsid w:val="005B23A2"/>
    <w:rsid w:val="005B2BB8"/>
    <w:rsid w:val="005B2EA7"/>
    <w:rsid w:val="005B41D4"/>
    <w:rsid w:val="005B4C93"/>
    <w:rsid w:val="005B4D33"/>
    <w:rsid w:val="005B6890"/>
    <w:rsid w:val="005B70E1"/>
    <w:rsid w:val="005C0349"/>
    <w:rsid w:val="005C21B8"/>
    <w:rsid w:val="005C2B48"/>
    <w:rsid w:val="005C3BC0"/>
    <w:rsid w:val="005C3EA1"/>
    <w:rsid w:val="005C3FF8"/>
    <w:rsid w:val="005C4872"/>
    <w:rsid w:val="005C4D4B"/>
    <w:rsid w:val="005D1688"/>
    <w:rsid w:val="005D17C0"/>
    <w:rsid w:val="005D18C6"/>
    <w:rsid w:val="005D2EED"/>
    <w:rsid w:val="005D356F"/>
    <w:rsid w:val="005D3DF9"/>
    <w:rsid w:val="005D419D"/>
    <w:rsid w:val="005D41B0"/>
    <w:rsid w:val="005D4303"/>
    <w:rsid w:val="005D5E69"/>
    <w:rsid w:val="005D64BF"/>
    <w:rsid w:val="005D72AB"/>
    <w:rsid w:val="005D78B4"/>
    <w:rsid w:val="005E00A6"/>
    <w:rsid w:val="005E01BF"/>
    <w:rsid w:val="005E0D92"/>
    <w:rsid w:val="005E188B"/>
    <w:rsid w:val="005E1A90"/>
    <w:rsid w:val="005E248C"/>
    <w:rsid w:val="005E40EA"/>
    <w:rsid w:val="005E52D3"/>
    <w:rsid w:val="005E621E"/>
    <w:rsid w:val="005E63E9"/>
    <w:rsid w:val="005E6AF4"/>
    <w:rsid w:val="005E70F9"/>
    <w:rsid w:val="005E7244"/>
    <w:rsid w:val="005F004E"/>
    <w:rsid w:val="005F0097"/>
    <w:rsid w:val="005F08FC"/>
    <w:rsid w:val="005F120F"/>
    <w:rsid w:val="005F14FE"/>
    <w:rsid w:val="005F3839"/>
    <w:rsid w:val="005F38B1"/>
    <w:rsid w:val="005F40A2"/>
    <w:rsid w:val="005F4DB8"/>
    <w:rsid w:val="005F6172"/>
    <w:rsid w:val="005F68CD"/>
    <w:rsid w:val="005F7688"/>
    <w:rsid w:val="005F7A3A"/>
    <w:rsid w:val="005F7BF5"/>
    <w:rsid w:val="00600C24"/>
    <w:rsid w:val="00601434"/>
    <w:rsid w:val="00601D16"/>
    <w:rsid w:val="00604234"/>
    <w:rsid w:val="00604494"/>
    <w:rsid w:val="00604FE6"/>
    <w:rsid w:val="00606D6B"/>
    <w:rsid w:val="00607880"/>
    <w:rsid w:val="00607F74"/>
    <w:rsid w:val="00610EC4"/>
    <w:rsid w:val="006110C7"/>
    <w:rsid w:val="00611901"/>
    <w:rsid w:val="00612326"/>
    <w:rsid w:val="0061234C"/>
    <w:rsid w:val="00613954"/>
    <w:rsid w:val="00615389"/>
    <w:rsid w:val="00615A52"/>
    <w:rsid w:val="00616DCB"/>
    <w:rsid w:val="00617DB5"/>
    <w:rsid w:val="00620875"/>
    <w:rsid w:val="00623DBE"/>
    <w:rsid w:val="00624487"/>
    <w:rsid w:val="006247F2"/>
    <w:rsid w:val="00624C2B"/>
    <w:rsid w:val="0062519E"/>
    <w:rsid w:val="006253D4"/>
    <w:rsid w:val="0062711D"/>
    <w:rsid w:val="00627485"/>
    <w:rsid w:val="00627E81"/>
    <w:rsid w:val="00630625"/>
    <w:rsid w:val="00630BF0"/>
    <w:rsid w:val="00630E96"/>
    <w:rsid w:val="00631321"/>
    <w:rsid w:val="00631A66"/>
    <w:rsid w:val="00633099"/>
    <w:rsid w:val="00633A54"/>
    <w:rsid w:val="00634E97"/>
    <w:rsid w:val="006352BD"/>
    <w:rsid w:val="00635571"/>
    <w:rsid w:val="006402F1"/>
    <w:rsid w:val="00642478"/>
    <w:rsid w:val="00642700"/>
    <w:rsid w:val="00642A74"/>
    <w:rsid w:val="00643A3D"/>
    <w:rsid w:val="0064412F"/>
    <w:rsid w:val="0064515A"/>
    <w:rsid w:val="006457B5"/>
    <w:rsid w:val="00646B4F"/>
    <w:rsid w:val="00646E7F"/>
    <w:rsid w:val="00650977"/>
    <w:rsid w:val="00650D56"/>
    <w:rsid w:val="00651F53"/>
    <w:rsid w:val="0065407E"/>
    <w:rsid w:val="00654137"/>
    <w:rsid w:val="006569F5"/>
    <w:rsid w:val="00656D00"/>
    <w:rsid w:val="0066008C"/>
    <w:rsid w:val="006600E9"/>
    <w:rsid w:val="0066035C"/>
    <w:rsid w:val="0066068D"/>
    <w:rsid w:val="0066069B"/>
    <w:rsid w:val="00660BDD"/>
    <w:rsid w:val="00660BE2"/>
    <w:rsid w:val="00660D5F"/>
    <w:rsid w:val="006626B4"/>
    <w:rsid w:val="00662F4A"/>
    <w:rsid w:val="00662FF6"/>
    <w:rsid w:val="00663A2B"/>
    <w:rsid w:val="00663EDF"/>
    <w:rsid w:val="00664CE3"/>
    <w:rsid w:val="00666194"/>
    <w:rsid w:val="006664BB"/>
    <w:rsid w:val="00666B50"/>
    <w:rsid w:val="006701A2"/>
    <w:rsid w:val="00670E78"/>
    <w:rsid w:val="006719FB"/>
    <w:rsid w:val="00671E81"/>
    <w:rsid w:val="0067258A"/>
    <w:rsid w:val="006732E9"/>
    <w:rsid w:val="0067346F"/>
    <w:rsid w:val="006735E5"/>
    <w:rsid w:val="00673684"/>
    <w:rsid w:val="00673750"/>
    <w:rsid w:val="006742B0"/>
    <w:rsid w:val="006744B8"/>
    <w:rsid w:val="00674750"/>
    <w:rsid w:val="0067513E"/>
    <w:rsid w:val="006778D6"/>
    <w:rsid w:val="00677A08"/>
    <w:rsid w:val="00677CF8"/>
    <w:rsid w:val="00680C1C"/>
    <w:rsid w:val="00681949"/>
    <w:rsid w:val="00681DF2"/>
    <w:rsid w:val="0068279E"/>
    <w:rsid w:val="00682A6A"/>
    <w:rsid w:val="00682EA7"/>
    <w:rsid w:val="00684AB2"/>
    <w:rsid w:val="00684D1B"/>
    <w:rsid w:val="00687B27"/>
    <w:rsid w:val="00687EAF"/>
    <w:rsid w:val="00690458"/>
    <w:rsid w:val="00691C47"/>
    <w:rsid w:val="00691DED"/>
    <w:rsid w:val="00692DF3"/>
    <w:rsid w:val="006946AD"/>
    <w:rsid w:val="006947B9"/>
    <w:rsid w:val="006949B8"/>
    <w:rsid w:val="00694D83"/>
    <w:rsid w:val="00695345"/>
    <w:rsid w:val="00695484"/>
    <w:rsid w:val="0069679F"/>
    <w:rsid w:val="00696BED"/>
    <w:rsid w:val="00697EC4"/>
    <w:rsid w:val="00697FF6"/>
    <w:rsid w:val="006A1666"/>
    <w:rsid w:val="006A2461"/>
    <w:rsid w:val="006A399B"/>
    <w:rsid w:val="006A47A9"/>
    <w:rsid w:val="006A5937"/>
    <w:rsid w:val="006A5F33"/>
    <w:rsid w:val="006A621B"/>
    <w:rsid w:val="006A77C1"/>
    <w:rsid w:val="006A7B18"/>
    <w:rsid w:val="006B116D"/>
    <w:rsid w:val="006B1870"/>
    <w:rsid w:val="006B2110"/>
    <w:rsid w:val="006B2419"/>
    <w:rsid w:val="006B29CF"/>
    <w:rsid w:val="006B37F5"/>
    <w:rsid w:val="006B428A"/>
    <w:rsid w:val="006B5A62"/>
    <w:rsid w:val="006B6A42"/>
    <w:rsid w:val="006B6A60"/>
    <w:rsid w:val="006B7195"/>
    <w:rsid w:val="006B71DB"/>
    <w:rsid w:val="006C0371"/>
    <w:rsid w:val="006C0C7F"/>
    <w:rsid w:val="006C1644"/>
    <w:rsid w:val="006C179D"/>
    <w:rsid w:val="006C1AB2"/>
    <w:rsid w:val="006C1F3F"/>
    <w:rsid w:val="006C216E"/>
    <w:rsid w:val="006C2706"/>
    <w:rsid w:val="006C3411"/>
    <w:rsid w:val="006C3743"/>
    <w:rsid w:val="006C42EB"/>
    <w:rsid w:val="006C4A2F"/>
    <w:rsid w:val="006C58E4"/>
    <w:rsid w:val="006C6CB9"/>
    <w:rsid w:val="006C708D"/>
    <w:rsid w:val="006C712B"/>
    <w:rsid w:val="006C7287"/>
    <w:rsid w:val="006C7447"/>
    <w:rsid w:val="006D00EC"/>
    <w:rsid w:val="006D026D"/>
    <w:rsid w:val="006D2701"/>
    <w:rsid w:val="006D38BD"/>
    <w:rsid w:val="006D3EA9"/>
    <w:rsid w:val="006D47AA"/>
    <w:rsid w:val="006D4996"/>
    <w:rsid w:val="006D6319"/>
    <w:rsid w:val="006D71B7"/>
    <w:rsid w:val="006E18B5"/>
    <w:rsid w:val="006E196A"/>
    <w:rsid w:val="006E2CDD"/>
    <w:rsid w:val="006E312F"/>
    <w:rsid w:val="006E3172"/>
    <w:rsid w:val="006E31EB"/>
    <w:rsid w:val="006E38E1"/>
    <w:rsid w:val="006E3C56"/>
    <w:rsid w:val="006E4938"/>
    <w:rsid w:val="006E55FE"/>
    <w:rsid w:val="006E5912"/>
    <w:rsid w:val="006E793B"/>
    <w:rsid w:val="006F04C2"/>
    <w:rsid w:val="006F12C1"/>
    <w:rsid w:val="006F18E4"/>
    <w:rsid w:val="006F2718"/>
    <w:rsid w:val="006F3548"/>
    <w:rsid w:val="006F4CEE"/>
    <w:rsid w:val="006F6170"/>
    <w:rsid w:val="006F7B67"/>
    <w:rsid w:val="00700270"/>
    <w:rsid w:val="007004EA"/>
    <w:rsid w:val="007007CA"/>
    <w:rsid w:val="00700E88"/>
    <w:rsid w:val="00701DE5"/>
    <w:rsid w:val="007025BC"/>
    <w:rsid w:val="00702856"/>
    <w:rsid w:val="00702985"/>
    <w:rsid w:val="00702AA8"/>
    <w:rsid w:val="00704E89"/>
    <w:rsid w:val="007063C1"/>
    <w:rsid w:val="00706669"/>
    <w:rsid w:val="00706760"/>
    <w:rsid w:val="00707851"/>
    <w:rsid w:val="00707906"/>
    <w:rsid w:val="00707B87"/>
    <w:rsid w:val="007108B1"/>
    <w:rsid w:val="00710948"/>
    <w:rsid w:val="0071254F"/>
    <w:rsid w:val="00712968"/>
    <w:rsid w:val="0071298A"/>
    <w:rsid w:val="0071312E"/>
    <w:rsid w:val="00713356"/>
    <w:rsid w:val="00713A7B"/>
    <w:rsid w:val="0071484C"/>
    <w:rsid w:val="007153AC"/>
    <w:rsid w:val="0071632C"/>
    <w:rsid w:val="00716ABA"/>
    <w:rsid w:val="00716F23"/>
    <w:rsid w:val="0072095F"/>
    <w:rsid w:val="007229E3"/>
    <w:rsid w:val="007232C6"/>
    <w:rsid w:val="007237CB"/>
    <w:rsid w:val="00723A5F"/>
    <w:rsid w:val="00723F1D"/>
    <w:rsid w:val="00724810"/>
    <w:rsid w:val="00724F5F"/>
    <w:rsid w:val="007258D7"/>
    <w:rsid w:val="0072627B"/>
    <w:rsid w:val="007263F6"/>
    <w:rsid w:val="00726F0F"/>
    <w:rsid w:val="0072734A"/>
    <w:rsid w:val="0072782B"/>
    <w:rsid w:val="00727C8B"/>
    <w:rsid w:val="00731144"/>
    <w:rsid w:val="00731D6E"/>
    <w:rsid w:val="00731D77"/>
    <w:rsid w:val="00731EB1"/>
    <w:rsid w:val="007321F5"/>
    <w:rsid w:val="00733F50"/>
    <w:rsid w:val="0073489D"/>
    <w:rsid w:val="007352DC"/>
    <w:rsid w:val="007355D8"/>
    <w:rsid w:val="007359ED"/>
    <w:rsid w:val="00735C0A"/>
    <w:rsid w:val="00736632"/>
    <w:rsid w:val="007373C9"/>
    <w:rsid w:val="0073752F"/>
    <w:rsid w:val="007407A2"/>
    <w:rsid w:val="00740BAD"/>
    <w:rsid w:val="00740D59"/>
    <w:rsid w:val="00740D96"/>
    <w:rsid w:val="00741798"/>
    <w:rsid w:val="00742684"/>
    <w:rsid w:val="00743BFE"/>
    <w:rsid w:val="00744207"/>
    <w:rsid w:val="00744658"/>
    <w:rsid w:val="00744EBF"/>
    <w:rsid w:val="00746C42"/>
    <w:rsid w:val="00746EA3"/>
    <w:rsid w:val="007476A0"/>
    <w:rsid w:val="00754884"/>
    <w:rsid w:val="00754AF6"/>
    <w:rsid w:val="007557FA"/>
    <w:rsid w:val="007558E1"/>
    <w:rsid w:val="007560D3"/>
    <w:rsid w:val="007561C5"/>
    <w:rsid w:val="00756780"/>
    <w:rsid w:val="00756CCA"/>
    <w:rsid w:val="0075794C"/>
    <w:rsid w:val="0076081A"/>
    <w:rsid w:val="0076082D"/>
    <w:rsid w:val="007614DA"/>
    <w:rsid w:val="00762AA5"/>
    <w:rsid w:val="00764460"/>
    <w:rsid w:val="00766E7B"/>
    <w:rsid w:val="0076700B"/>
    <w:rsid w:val="0076779A"/>
    <w:rsid w:val="00767EAA"/>
    <w:rsid w:val="00770C06"/>
    <w:rsid w:val="00770C7B"/>
    <w:rsid w:val="00770D24"/>
    <w:rsid w:val="00770E19"/>
    <w:rsid w:val="00770F09"/>
    <w:rsid w:val="00771782"/>
    <w:rsid w:val="00773250"/>
    <w:rsid w:val="007732CE"/>
    <w:rsid w:val="00773364"/>
    <w:rsid w:val="0077368A"/>
    <w:rsid w:val="00775D51"/>
    <w:rsid w:val="0077761C"/>
    <w:rsid w:val="007778DA"/>
    <w:rsid w:val="00777AC7"/>
    <w:rsid w:val="0078024D"/>
    <w:rsid w:val="0078087C"/>
    <w:rsid w:val="007808E8"/>
    <w:rsid w:val="007813A2"/>
    <w:rsid w:val="00782343"/>
    <w:rsid w:val="0078252F"/>
    <w:rsid w:val="007833B8"/>
    <w:rsid w:val="00783FB5"/>
    <w:rsid w:val="0078419B"/>
    <w:rsid w:val="0078423E"/>
    <w:rsid w:val="007862CE"/>
    <w:rsid w:val="00786628"/>
    <w:rsid w:val="007866DD"/>
    <w:rsid w:val="00790CE9"/>
    <w:rsid w:val="00791DF1"/>
    <w:rsid w:val="00792777"/>
    <w:rsid w:val="00793FFC"/>
    <w:rsid w:val="00794E3C"/>
    <w:rsid w:val="007955F7"/>
    <w:rsid w:val="00795DD3"/>
    <w:rsid w:val="007972CD"/>
    <w:rsid w:val="00797A9D"/>
    <w:rsid w:val="00797F8E"/>
    <w:rsid w:val="007A02DF"/>
    <w:rsid w:val="007A344B"/>
    <w:rsid w:val="007A4613"/>
    <w:rsid w:val="007A4D43"/>
    <w:rsid w:val="007A6733"/>
    <w:rsid w:val="007A68AD"/>
    <w:rsid w:val="007A74FA"/>
    <w:rsid w:val="007B0145"/>
    <w:rsid w:val="007B047D"/>
    <w:rsid w:val="007B20EC"/>
    <w:rsid w:val="007B228B"/>
    <w:rsid w:val="007B22B3"/>
    <w:rsid w:val="007B2BBC"/>
    <w:rsid w:val="007B3AAF"/>
    <w:rsid w:val="007B5C6D"/>
    <w:rsid w:val="007B622E"/>
    <w:rsid w:val="007B774B"/>
    <w:rsid w:val="007C0447"/>
    <w:rsid w:val="007C058B"/>
    <w:rsid w:val="007C16A5"/>
    <w:rsid w:val="007C2176"/>
    <w:rsid w:val="007C22A8"/>
    <w:rsid w:val="007C2BA8"/>
    <w:rsid w:val="007C32DA"/>
    <w:rsid w:val="007C5544"/>
    <w:rsid w:val="007C5BC6"/>
    <w:rsid w:val="007D0764"/>
    <w:rsid w:val="007D104C"/>
    <w:rsid w:val="007D3784"/>
    <w:rsid w:val="007D45CA"/>
    <w:rsid w:val="007D4676"/>
    <w:rsid w:val="007D4A7E"/>
    <w:rsid w:val="007D50B8"/>
    <w:rsid w:val="007D50EF"/>
    <w:rsid w:val="007D5B27"/>
    <w:rsid w:val="007D618A"/>
    <w:rsid w:val="007D696C"/>
    <w:rsid w:val="007D6DFC"/>
    <w:rsid w:val="007D78BD"/>
    <w:rsid w:val="007E094E"/>
    <w:rsid w:val="007E09D3"/>
    <w:rsid w:val="007E144E"/>
    <w:rsid w:val="007E1D3B"/>
    <w:rsid w:val="007E26DE"/>
    <w:rsid w:val="007E2D8A"/>
    <w:rsid w:val="007E2F1A"/>
    <w:rsid w:val="007E35C8"/>
    <w:rsid w:val="007E47A7"/>
    <w:rsid w:val="007E4883"/>
    <w:rsid w:val="007E4E3F"/>
    <w:rsid w:val="007E553F"/>
    <w:rsid w:val="007E5CC4"/>
    <w:rsid w:val="007E6A64"/>
    <w:rsid w:val="007E6D12"/>
    <w:rsid w:val="007E705C"/>
    <w:rsid w:val="007F052D"/>
    <w:rsid w:val="007F164F"/>
    <w:rsid w:val="007F1794"/>
    <w:rsid w:val="007F1B94"/>
    <w:rsid w:val="007F2357"/>
    <w:rsid w:val="007F23B1"/>
    <w:rsid w:val="007F2673"/>
    <w:rsid w:val="007F2972"/>
    <w:rsid w:val="007F2A8C"/>
    <w:rsid w:val="007F3BB3"/>
    <w:rsid w:val="007F48A1"/>
    <w:rsid w:val="007F4BF4"/>
    <w:rsid w:val="007F5607"/>
    <w:rsid w:val="007F5FC0"/>
    <w:rsid w:val="007F70EB"/>
    <w:rsid w:val="007F77E0"/>
    <w:rsid w:val="00800165"/>
    <w:rsid w:val="00800D30"/>
    <w:rsid w:val="00800ED8"/>
    <w:rsid w:val="00801A09"/>
    <w:rsid w:val="00801A1A"/>
    <w:rsid w:val="00804558"/>
    <w:rsid w:val="008045A6"/>
    <w:rsid w:val="0080521F"/>
    <w:rsid w:val="00805BFB"/>
    <w:rsid w:val="00806B17"/>
    <w:rsid w:val="00806E48"/>
    <w:rsid w:val="00807568"/>
    <w:rsid w:val="0081084E"/>
    <w:rsid w:val="008112C8"/>
    <w:rsid w:val="00811C77"/>
    <w:rsid w:val="0081250F"/>
    <w:rsid w:val="00812811"/>
    <w:rsid w:val="0081298C"/>
    <w:rsid w:val="00813281"/>
    <w:rsid w:val="00813572"/>
    <w:rsid w:val="008135C3"/>
    <w:rsid w:val="00813ABE"/>
    <w:rsid w:val="00813D13"/>
    <w:rsid w:val="00813DAD"/>
    <w:rsid w:val="00815249"/>
    <w:rsid w:val="00815D9E"/>
    <w:rsid w:val="00816F41"/>
    <w:rsid w:val="00817E53"/>
    <w:rsid w:val="00820062"/>
    <w:rsid w:val="0082009B"/>
    <w:rsid w:val="008207BD"/>
    <w:rsid w:val="008212F4"/>
    <w:rsid w:val="00821CE6"/>
    <w:rsid w:val="00822AA1"/>
    <w:rsid w:val="00825307"/>
    <w:rsid w:val="00825AD4"/>
    <w:rsid w:val="00825DF3"/>
    <w:rsid w:val="008262F6"/>
    <w:rsid w:val="008264D3"/>
    <w:rsid w:val="008269BC"/>
    <w:rsid w:val="00827D84"/>
    <w:rsid w:val="00831D41"/>
    <w:rsid w:val="00833690"/>
    <w:rsid w:val="0083394C"/>
    <w:rsid w:val="00833D3F"/>
    <w:rsid w:val="00834B15"/>
    <w:rsid w:val="00835732"/>
    <w:rsid w:val="0083647B"/>
    <w:rsid w:val="008364FA"/>
    <w:rsid w:val="008365C3"/>
    <w:rsid w:val="00837152"/>
    <w:rsid w:val="00837DCD"/>
    <w:rsid w:val="0084006F"/>
    <w:rsid w:val="0084062B"/>
    <w:rsid w:val="00840D1A"/>
    <w:rsid w:val="00841BAE"/>
    <w:rsid w:val="00842114"/>
    <w:rsid w:val="00842725"/>
    <w:rsid w:val="00843592"/>
    <w:rsid w:val="00843C2B"/>
    <w:rsid w:val="00844357"/>
    <w:rsid w:val="00844E2E"/>
    <w:rsid w:val="0084502A"/>
    <w:rsid w:val="00845A4B"/>
    <w:rsid w:val="008477B9"/>
    <w:rsid w:val="00847C6E"/>
    <w:rsid w:val="008503F5"/>
    <w:rsid w:val="008505AE"/>
    <w:rsid w:val="00850A21"/>
    <w:rsid w:val="00851CDC"/>
    <w:rsid w:val="008524FD"/>
    <w:rsid w:val="00852759"/>
    <w:rsid w:val="00852CE9"/>
    <w:rsid w:val="008533BB"/>
    <w:rsid w:val="00854602"/>
    <w:rsid w:val="008548BD"/>
    <w:rsid w:val="008549AE"/>
    <w:rsid w:val="0085529D"/>
    <w:rsid w:val="00855428"/>
    <w:rsid w:val="008554B6"/>
    <w:rsid w:val="008573D5"/>
    <w:rsid w:val="00857890"/>
    <w:rsid w:val="008578EB"/>
    <w:rsid w:val="00857D88"/>
    <w:rsid w:val="0086009F"/>
    <w:rsid w:val="008622C9"/>
    <w:rsid w:val="0086288A"/>
    <w:rsid w:val="00862E28"/>
    <w:rsid w:val="00862EFE"/>
    <w:rsid w:val="0086367C"/>
    <w:rsid w:val="008640CE"/>
    <w:rsid w:val="008648F7"/>
    <w:rsid w:val="0086531F"/>
    <w:rsid w:val="00867470"/>
    <w:rsid w:val="00867F24"/>
    <w:rsid w:val="00867F9A"/>
    <w:rsid w:val="0087041F"/>
    <w:rsid w:val="00871FA8"/>
    <w:rsid w:val="00872363"/>
    <w:rsid w:val="008723C3"/>
    <w:rsid w:val="00874591"/>
    <w:rsid w:val="008757B0"/>
    <w:rsid w:val="00875C2B"/>
    <w:rsid w:val="008763E8"/>
    <w:rsid w:val="00876812"/>
    <w:rsid w:val="00876A8F"/>
    <w:rsid w:val="00880013"/>
    <w:rsid w:val="008802E7"/>
    <w:rsid w:val="00881237"/>
    <w:rsid w:val="00881C1A"/>
    <w:rsid w:val="00881E89"/>
    <w:rsid w:val="008826E2"/>
    <w:rsid w:val="0088281D"/>
    <w:rsid w:val="00882F73"/>
    <w:rsid w:val="00882FAB"/>
    <w:rsid w:val="008845BF"/>
    <w:rsid w:val="00884F0C"/>
    <w:rsid w:val="00884FDA"/>
    <w:rsid w:val="008854AD"/>
    <w:rsid w:val="00886546"/>
    <w:rsid w:val="00890025"/>
    <w:rsid w:val="00890845"/>
    <w:rsid w:val="00890AFF"/>
    <w:rsid w:val="008920D1"/>
    <w:rsid w:val="00892BD5"/>
    <w:rsid w:val="00894428"/>
    <w:rsid w:val="008955E2"/>
    <w:rsid w:val="00897520"/>
    <w:rsid w:val="00897704"/>
    <w:rsid w:val="00897831"/>
    <w:rsid w:val="008A05DF"/>
    <w:rsid w:val="008A0B45"/>
    <w:rsid w:val="008A2FA4"/>
    <w:rsid w:val="008A3280"/>
    <w:rsid w:val="008A473C"/>
    <w:rsid w:val="008A47D3"/>
    <w:rsid w:val="008A5E16"/>
    <w:rsid w:val="008A642E"/>
    <w:rsid w:val="008A7507"/>
    <w:rsid w:val="008A753C"/>
    <w:rsid w:val="008A7B35"/>
    <w:rsid w:val="008A7C6B"/>
    <w:rsid w:val="008B00D8"/>
    <w:rsid w:val="008B1414"/>
    <w:rsid w:val="008B143A"/>
    <w:rsid w:val="008B38C8"/>
    <w:rsid w:val="008B4468"/>
    <w:rsid w:val="008B4E4F"/>
    <w:rsid w:val="008B54D4"/>
    <w:rsid w:val="008B6779"/>
    <w:rsid w:val="008B77C4"/>
    <w:rsid w:val="008B7843"/>
    <w:rsid w:val="008B7B04"/>
    <w:rsid w:val="008B7BCE"/>
    <w:rsid w:val="008B7E61"/>
    <w:rsid w:val="008C0F14"/>
    <w:rsid w:val="008C1BD1"/>
    <w:rsid w:val="008C257A"/>
    <w:rsid w:val="008C3199"/>
    <w:rsid w:val="008C33AB"/>
    <w:rsid w:val="008C346A"/>
    <w:rsid w:val="008C4342"/>
    <w:rsid w:val="008C593C"/>
    <w:rsid w:val="008C623C"/>
    <w:rsid w:val="008C7091"/>
    <w:rsid w:val="008D047A"/>
    <w:rsid w:val="008D0612"/>
    <w:rsid w:val="008D0F8B"/>
    <w:rsid w:val="008D1202"/>
    <w:rsid w:val="008D184C"/>
    <w:rsid w:val="008D1C42"/>
    <w:rsid w:val="008D1E25"/>
    <w:rsid w:val="008D25D8"/>
    <w:rsid w:val="008D32B1"/>
    <w:rsid w:val="008D3D85"/>
    <w:rsid w:val="008D3E6B"/>
    <w:rsid w:val="008D4BDF"/>
    <w:rsid w:val="008D5D1B"/>
    <w:rsid w:val="008D6C04"/>
    <w:rsid w:val="008D703F"/>
    <w:rsid w:val="008D7E7B"/>
    <w:rsid w:val="008D7E90"/>
    <w:rsid w:val="008E070F"/>
    <w:rsid w:val="008E0B24"/>
    <w:rsid w:val="008E1466"/>
    <w:rsid w:val="008E26BB"/>
    <w:rsid w:val="008E34B6"/>
    <w:rsid w:val="008E379F"/>
    <w:rsid w:val="008E468D"/>
    <w:rsid w:val="008E4FC0"/>
    <w:rsid w:val="008E5B4B"/>
    <w:rsid w:val="008E6163"/>
    <w:rsid w:val="008E784D"/>
    <w:rsid w:val="008F01A3"/>
    <w:rsid w:val="008F0905"/>
    <w:rsid w:val="008F0C19"/>
    <w:rsid w:val="008F10E9"/>
    <w:rsid w:val="008F196D"/>
    <w:rsid w:val="008F273F"/>
    <w:rsid w:val="008F3192"/>
    <w:rsid w:val="008F37E3"/>
    <w:rsid w:val="008F3ABB"/>
    <w:rsid w:val="008F4476"/>
    <w:rsid w:val="008F4B74"/>
    <w:rsid w:val="008F57CC"/>
    <w:rsid w:val="008F5C0D"/>
    <w:rsid w:val="008F5E03"/>
    <w:rsid w:val="008F6D65"/>
    <w:rsid w:val="008F7B43"/>
    <w:rsid w:val="00900338"/>
    <w:rsid w:val="00900AA8"/>
    <w:rsid w:val="00903C98"/>
    <w:rsid w:val="00903D83"/>
    <w:rsid w:val="00904485"/>
    <w:rsid w:val="00904B83"/>
    <w:rsid w:val="009052B0"/>
    <w:rsid w:val="009058A4"/>
    <w:rsid w:val="0090627E"/>
    <w:rsid w:val="0090698E"/>
    <w:rsid w:val="00906E20"/>
    <w:rsid w:val="0090704B"/>
    <w:rsid w:val="00907164"/>
    <w:rsid w:val="00907441"/>
    <w:rsid w:val="00907B7B"/>
    <w:rsid w:val="00907DD6"/>
    <w:rsid w:val="00911F19"/>
    <w:rsid w:val="00912B0E"/>
    <w:rsid w:val="0091314A"/>
    <w:rsid w:val="009131AF"/>
    <w:rsid w:val="00913345"/>
    <w:rsid w:val="00913E56"/>
    <w:rsid w:val="009143DB"/>
    <w:rsid w:val="00914809"/>
    <w:rsid w:val="00915069"/>
    <w:rsid w:val="00915567"/>
    <w:rsid w:val="009162A8"/>
    <w:rsid w:val="00916465"/>
    <w:rsid w:val="00917F40"/>
    <w:rsid w:val="0092149E"/>
    <w:rsid w:val="00921786"/>
    <w:rsid w:val="009260C0"/>
    <w:rsid w:val="00926475"/>
    <w:rsid w:val="00927A8B"/>
    <w:rsid w:val="00927BB7"/>
    <w:rsid w:val="009300AF"/>
    <w:rsid w:val="009315E3"/>
    <w:rsid w:val="00931E1B"/>
    <w:rsid w:val="009326CF"/>
    <w:rsid w:val="00933F50"/>
    <w:rsid w:val="009344B9"/>
    <w:rsid w:val="00934D11"/>
    <w:rsid w:val="0093558C"/>
    <w:rsid w:val="00936CE2"/>
    <w:rsid w:val="00937068"/>
    <w:rsid w:val="0093727E"/>
    <w:rsid w:val="0093735E"/>
    <w:rsid w:val="0094192D"/>
    <w:rsid w:val="00942CF6"/>
    <w:rsid w:val="0094354B"/>
    <w:rsid w:val="00943684"/>
    <w:rsid w:val="00943FE5"/>
    <w:rsid w:val="00944CD5"/>
    <w:rsid w:val="0094576E"/>
    <w:rsid w:val="00945EB5"/>
    <w:rsid w:val="009460A3"/>
    <w:rsid w:val="00946CC4"/>
    <w:rsid w:val="00947957"/>
    <w:rsid w:val="00947B14"/>
    <w:rsid w:val="00950392"/>
    <w:rsid w:val="00951A72"/>
    <w:rsid w:val="00951AC1"/>
    <w:rsid w:val="0095231B"/>
    <w:rsid w:val="009524E1"/>
    <w:rsid w:val="00953DCF"/>
    <w:rsid w:val="00954F6E"/>
    <w:rsid w:val="009558DD"/>
    <w:rsid w:val="009559CC"/>
    <w:rsid w:val="00956324"/>
    <w:rsid w:val="009609F0"/>
    <w:rsid w:val="00961BE4"/>
    <w:rsid w:val="009621EF"/>
    <w:rsid w:val="009626ED"/>
    <w:rsid w:val="0096350D"/>
    <w:rsid w:val="009637F3"/>
    <w:rsid w:val="00963C2A"/>
    <w:rsid w:val="00963F3B"/>
    <w:rsid w:val="009642EE"/>
    <w:rsid w:val="009652D0"/>
    <w:rsid w:val="009659DF"/>
    <w:rsid w:val="009667AC"/>
    <w:rsid w:val="00966EAE"/>
    <w:rsid w:val="009673C5"/>
    <w:rsid w:val="0096797E"/>
    <w:rsid w:val="0097162A"/>
    <w:rsid w:val="00971820"/>
    <w:rsid w:val="00972134"/>
    <w:rsid w:val="00973D38"/>
    <w:rsid w:val="00974670"/>
    <w:rsid w:val="00974B98"/>
    <w:rsid w:val="0097504C"/>
    <w:rsid w:val="00975849"/>
    <w:rsid w:val="00977000"/>
    <w:rsid w:val="00977010"/>
    <w:rsid w:val="00980785"/>
    <w:rsid w:val="009807E6"/>
    <w:rsid w:val="00980EDE"/>
    <w:rsid w:val="009816B2"/>
    <w:rsid w:val="009817BD"/>
    <w:rsid w:val="00982325"/>
    <w:rsid w:val="0098281A"/>
    <w:rsid w:val="0098285E"/>
    <w:rsid w:val="0098341D"/>
    <w:rsid w:val="00983D63"/>
    <w:rsid w:val="00984423"/>
    <w:rsid w:val="00984897"/>
    <w:rsid w:val="00984961"/>
    <w:rsid w:val="00984EED"/>
    <w:rsid w:val="009858A0"/>
    <w:rsid w:val="009870DB"/>
    <w:rsid w:val="009878CC"/>
    <w:rsid w:val="00987F65"/>
    <w:rsid w:val="00990264"/>
    <w:rsid w:val="009918F1"/>
    <w:rsid w:val="0099195F"/>
    <w:rsid w:val="00991A57"/>
    <w:rsid w:val="009926CC"/>
    <w:rsid w:val="00995444"/>
    <w:rsid w:val="0099577A"/>
    <w:rsid w:val="009967C0"/>
    <w:rsid w:val="00997F19"/>
    <w:rsid w:val="009A0975"/>
    <w:rsid w:val="009A09F8"/>
    <w:rsid w:val="009A3474"/>
    <w:rsid w:val="009A3825"/>
    <w:rsid w:val="009A3B22"/>
    <w:rsid w:val="009A49AF"/>
    <w:rsid w:val="009A5CE8"/>
    <w:rsid w:val="009A6057"/>
    <w:rsid w:val="009A6752"/>
    <w:rsid w:val="009A6CFA"/>
    <w:rsid w:val="009B08BA"/>
    <w:rsid w:val="009B2138"/>
    <w:rsid w:val="009B22C4"/>
    <w:rsid w:val="009B3C26"/>
    <w:rsid w:val="009B43B4"/>
    <w:rsid w:val="009B4BCD"/>
    <w:rsid w:val="009B52EF"/>
    <w:rsid w:val="009B6955"/>
    <w:rsid w:val="009B743B"/>
    <w:rsid w:val="009B78B3"/>
    <w:rsid w:val="009B7EEB"/>
    <w:rsid w:val="009C066A"/>
    <w:rsid w:val="009C082C"/>
    <w:rsid w:val="009C102F"/>
    <w:rsid w:val="009C1FFC"/>
    <w:rsid w:val="009C207E"/>
    <w:rsid w:val="009C323B"/>
    <w:rsid w:val="009C3380"/>
    <w:rsid w:val="009C461C"/>
    <w:rsid w:val="009C6DA0"/>
    <w:rsid w:val="009C7DF0"/>
    <w:rsid w:val="009C7FB2"/>
    <w:rsid w:val="009D0817"/>
    <w:rsid w:val="009D084C"/>
    <w:rsid w:val="009D13FF"/>
    <w:rsid w:val="009D1F7A"/>
    <w:rsid w:val="009D278A"/>
    <w:rsid w:val="009D3C5E"/>
    <w:rsid w:val="009D4F41"/>
    <w:rsid w:val="009D5D53"/>
    <w:rsid w:val="009D5D74"/>
    <w:rsid w:val="009D6826"/>
    <w:rsid w:val="009D6E82"/>
    <w:rsid w:val="009D7652"/>
    <w:rsid w:val="009D7B97"/>
    <w:rsid w:val="009E0849"/>
    <w:rsid w:val="009E0D2D"/>
    <w:rsid w:val="009E1652"/>
    <w:rsid w:val="009E2C0E"/>
    <w:rsid w:val="009E2C54"/>
    <w:rsid w:val="009E346E"/>
    <w:rsid w:val="009E40A3"/>
    <w:rsid w:val="009E489B"/>
    <w:rsid w:val="009E4F11"/>
    <w:rsid w:val="009E567E"/>
    <w:rsid w:val="009E584A"/>
    <w:rsid w:val="009E5B01"/>
    <w:rsid w:val="009E6B35"/>
    <w:rsid w:val="009E7A5F"/>
    <w:rsid w:val="009F2106"/>
    <w:rsid w:val="009F46FC"/>
    <w:rsid w:val="009F4F1B"/>
    <w:rsid w:val="009F6E95"/>
    <w:rsid w:val="009F6F53"/>
    <w:rsid w:val="00A01495"/>
    <w:rsid w:val="00A0173C"/>
    <w:rsid w:val="00A01F55"/>
    <w:rsid w:val="00A029E2"/>
    <w:rsid w:val="00A0380B"/>
    <w:rsid w:val="00A04958"/>
    <w:rsid w:val="00A05321"/>
    <w:rsid w:val="00A056D1"/>
    <w:rsid w:val="00A07448"/>
    <w:rsid w:val="00A07718"/>
    <w:rsid w:val="00A10E1C"/>
    <w:rsid w:val="00A11DC9"/>
    <w:rsid w:val="00A12234"/>
    <w:rsid w:val="00A124BC"/>
    <w:rsid w:val="00A143B9"/>
    <w:rsid w:val="00A1479C"/>
    <w:rsid w:val="00A15354"/>
    <w:rsid w:val="00A1599F"/>
    <w:rsid w:val="00A16C93"/>
    <w:rsid w:val="00A1749C"/>
    <w:rsid w:val="00A205A9"/>
    <w:rsid w:val="00A209A6"/>
    <w:rsid w:val="00A21745"/>
    <w:rsid w:val="00A21E58"/>
    <w:rsid w:val="00A22FF3"/>
    <w:rsid w:val="00A24A74"/>
    <w:rsid w:val="00A25046"/>
    <w:rsid w:val="00A25692"/>
    <w:rsid w:val="00A25C1B"/>
    <w:rsid w:val="00A26D9B"/>
    <w:rsid w:val="00A27244"/>
    <w:rsid w:val="00A2745A"/>
    <w:rsid w:val="00A3119B"/>
    <w:rsid w:val="00A3120C"/>
    <w:rsid w:val="00A31252"/>
    <w:rsid w:val="00A31B28"/>
    <w:rsid w:val="00A31D48"/>
    <w:rsid w:val="00A32638"/>
    <w:rsid w:val="00A341A2"/>
    <w:rsid w:val="00A37E96"/>
    <w:rsid w:val="00A40E72"/>
    <w:rsid w:val="00A41DC9"/>
    <w:rsid w:val="00A42426"/>
    <w:rsid w:val="00A4353B"/>
    <w:rsid w:val="00A44001"/>
    <w:rsid w:val="00A46A52"/>
    <w:rsid w:val="00A470A8"/>
    <w:rsid w:val="00A47707"/>
    <w:rsid w:val="00A47ED6"/>
    <w:rsid w:val="00A50ED9"/>
    <w:rsid w:val="00A50F2B"/>
    <w:rsid w:val="00A50FDC"/>
    <w:rsid w:val="00A538C4"/>
    <w:rsid w:val="00A5398B"/>
    <w:rsid w:val="00A53CB0"/>
    <w:rsid w:val="00A5466C"/>
    <w:rsid w:val="00A5501D"/>
    <w:rsid w:val="00A55C89"/>
    <w:rsid w:val="00A57282"/>
    <w:rsid w:val="00A576B1"/>
    <w:rsid w:val="00A579E3"/>
    <w:rsid w:val="00A60BD2"/>
    <w:rsid w:val="00A60CA3"/>
    <w:rsid w:val="00A618A4"/>
    <w:rsid w:val="00A61FFB"/>
    <w:rsid w:val="00A62C0F"/>
    <w:rsid w:val="00A62F45"/>
    <w:rsid w:val="00A635A8"/>
    <w:rsid w:val="00A636FF"/>
    <w:rsid w:val="00A63826"/>
    <w:rsid w:val="00A63BF4"/>
    <w:rsid w:val="00A6439E"/>
    <w:rsid w:val="00A6522F"/>
    <w:rsid w:val="00A65715"/>
    <w:rsid w:val="00A66283"/>
    <w:rsid w:val="00A66328"/>
    <w:rsid w:val="00A665C2"/>
    <w:rsid w:val="00A66F93"/>
    <w:rsid w:val="00A675E4"/>
    <w:rsid w:val="00A67C26"/>
    <w:rsid w:val="00A70CD4"/>
    <w:rsid w:val="00A73DDD"/>
    <w:rsid w:val="00A7426A"/>
    <w:rsid w:val="00A7426D"/>
    <w:rsid w:val="00A7440F"/>
    <w:rsid w:val="00A748B2"/>
    <w:rsid w:val="00A76C30"/>
    <w:rsid w:val="00A77C47"/>
    <w:rsid w:val="00A803DF"/>
    <w:rsid w:val="00A805C5"/>
    <w:rsid w:val="00A83306"/>
    <w:rsid w:val="00A836E5"/>
    <w:rsid w:val="00A84E72"/>
    <w:rsid w:val="00A84FC2"/>
    <w:rsid w:val="00A85025"/>
    <w:rsid w:val="00A86281"/>
    <w:rsid w:val="00A863A5"/>
    <w:rsid w:val="00A8656C"/>
    <w:rsid w:val="00A87F1E"/>
    <w:rsid w:val="00A9088E"/>
    <w:rsid w:val="00A9242B"/>
    <w:rsid w:val="00A92D21"/>
    <w:rsid w:val="00A93843"/>
    <w:rsid w:val="00A9453E"/>
    <w:rsid w:val="00A94F0E"/>
    <w:rsid w:val="00A95B1F"/>
    <w:rsid w:val="00A9613F"/>
    <w:rsid w:val="00A97BD0"/>
    <w:rsid w:val="00AA09DC"/>
    <w:rsid w:val="00AA0BA8"/>
    <w:rsid w:val="00AA1209"/>
    <w:rsid w:val="00AA18B6"/>
    <w:rsid w:val="00AA3518"/>
    <w:rsid w:val="00AA3915"/>
    <w:rsid w:val="00AA460A"/>
    <w:rsid w:val="00AA531C"/>
    <w:rsid w:val="00AA533F"/>
    <w:rsid w:val="00AA54FA"/>
    <w:rsid w:val="00AA75AC"/>
    <w:rsid w:val="00AA7863"/>
    <w:rsid w:val="00AA7D24"/>
    <w:rsid w:val="00AB12D4"/>
    <w:rsid w:val="00AB19B3"/>
    <w:rsid w:val="00AB1E94"/>
    <w:rsid w:val="00AB2637"/>
    <w:rsid w:val="00AB3CFA"/>
    <w:rsid w:val="00AB424B"/>
    <w:rsid w:val="00AB494B"/>
    <w:rsid w:val="00AB6309"/>
    <w:rsid w:val="00AB65EB"/>
    <w:rsid w:val="00AB6FEB"/>
    <w:rsid w:val="00AB7432"/>
    <w:rsid w:val="00AC0306"/>
    <w:rsid w:val="00AC1238"/>
    <w:rsid w:val="00AC16FD"/>
    <w:rsid w:val="00AC1761"/>
    <w:rsid w:val="00AC1C2A"/>
    <w:rsid w:val="00AC204E"/>
    <w:rsid w:val="00AC2478"/>
    <w:rsid w:val="00AC2531"/>
    <w:rsid w:val="00AC25CE"/>
    <w:rsid w:val="00AC2613"/>
    <w:rsid w:val="00AC2670"/>
    <w:rsid w:val="00AC32C3"/>
    <w:rsid w:val="00AC33BD"/>
    <w:rsid w:val="00AC3526"/>
    <w:rsid w:val="00AC37EE"/>
    <w:rsid w:val="00AC3BD9"/>
    <w:rsid w:val="00AC459C"/>
    <w:rsid w:val="00AC4E04"/>
    <w:rsid w:val="00AC4E4D"/>
    <w:rsid w:val="00AC5128"/>
    <w:rsid w:val="00AC6FD1"/>
    <w:rsid w:val="00AC731B"/>
    <w:rsid w:val="00AD18AA"/>
    <w:rsid w:val="00AD30E0"/>
    <w:rsid w:val="00AD341D"/>
    <w:rsid w:val="00AD3664"/>
    <w:rsid w:val="00AD3920"/>
    <w:rsid w:val="00AD3FC7"/>
    <w:rsid w:val="00AD4877"/>
    <w:rsid w:val="00AD4F30"/>
    <w:rsid w:val="00AD62EF"/>
    <w:rsid w:val="00AD76E7"/>
    <w:rsid w:val="00AD76E9"/>
    <w:rsid w:val="00AD79CC"/>
    <w:rsid w:val="00AD7C80"/>
    <w:rsid w:val="00AE0E63"/>
    <w:rsid w:val="00AE1251"/>
    <w:rsid w:val="00AE2048"/>
    <w:rsid w:val="00AE3D11"/>
    <w:rsid w:val="00AE53FC"/>
    <w:rsid w:val="00AE554B"/>
    <w:rsid w:val="00AE5602"/>
    <w:rsid w:val="00AE59B5"/>
    <w:rsid w:val="00AE6900"/>
    <w:rsid w:val="00AE7C28"/>
    <w:rsid w:val="00AF0036"/>
    <w:rsid w:val="00AF04ED"/>
    <w:rsid w:val="00AF2C7B"/>
    <w:rsid w:val="00AF2E44"/>
    <w:rsid w:val="00AF3873"/>
    <w:rsid w:val="00AF39EF"/>
    <w:rsid w:val="00AF51DB"/>
    <w:rsid w:val="00AF582B"/>
    <w:rsid w:val="00AF7BDE"/>
    <w:rsid w:val="00B006A0"/>
    <w:rsid w:val="00B00859"/>
    <w:rsid w:val="00B00DE6"/>
    <w:rsid w:val="00B011F3"/>
    <w:rsid w:val="00B01C42"/>
    <w:rsid w:val="00B01F47"/>
    <w:rsid w:val="00B02079"/>
    <w:rsid w:val="00B02C87"/>
    <w:rsid w:val="00B0312C"/>
    <w:rsid w:val="00B03502"/>
    <w:rsid w:val="00B04BAE"/>
    <w:rsid w:val="00B0617D"/>
    <w:rsid w:val="00B0682B"/>
    <w:rsid w:val="00B06933"/>
    <w:rsid w:val="00B06E9D"/>
    <w:rsid w:val="00B071AC"/>
    <w:rsid w:val="00B07E2B"/>
    <w:rsid w:val="00B10490"/>
    <w:rsid w:val="00B10D59"/>
    <w:rsid w:val="00B121FC"/>
    <w:rsid w:val="00B12678"/>
    <w:rsid w:val="00B12DF7"/>
    <w:rsid w:val="00B13F51"/>
    <w:rsid w:val="00B14C1B"/>
    <w:rsid w:val="00B14DB7"/>
    <w:rsid w:val="00B152A2"/>
    <w:rsid w:val="00B164AC"/>
    <w:rsid w:val="00B165A1"/>
    <w:rsid w:val="00B16BA1"/>
    <w:rsid w:val="00B20D43"/>
    <w:rsid w:val="00B20F6D"/>
    <w:rsid w:val="00B21034"/>
    <w:rsid w:val="00B2131D"/>
    <w:rsid w:val="00B21C52"/>
    <w:rsid w:val="00B2310E"/>
    <w:rsid w:val="00B23C8D"/>
    <w:rsid w:val="00B23C93"/>
    <w:rsid w:val="00B24A65"/>
    <w:rsid w:val="00B24CE4"/>
    <w:rsid w:val="00B24FB8"/>
    <w:rsid w:val="00B24FC4"/>
    <w:rsid w:val="00B251E2"/>
    <w:rsid w:val="00B2617B"/>
    <w:rsid w:val="00B2667C"/>
    <w:rsid w:val="00B27961"/>
    <w:rsid w:val="00B309AF"/>
    <w:rsid w:val="00B315FA"/>
    <w:rsid w:val="00B32361"/>
    <w:rsid w:val="00B32501"/>
    <w:rsid w:val="00B32EB0"/>
    <w:rsid w:val="00B34635"/>
    <w:rsid w:val="00B3492E"/>
    <w:rsid w:val="00B34B07"/>
    <w:rsid w:val="00B37D3C"/>
    <w:rsid w:val="00B4029F"/>
    <w:rsid w:val="00B4082C"/>
    <w:rsid w:val="00B40E7C"/>
    <w:rsid w:val="00B4190B"/>
    <w:rsid w:val="00B43416"/>
    <w:rsid w:val="00B4398E"/>
    <w:rsid w:val="00B442F5"/>
    <w:rsid w:val="00B44469"/>
    <w:rsid w:val="00B44DC3"/>
    <w:rsid w:val="00B44E20"/>
    <w:rsid w:val="00B45203"/>
    <w:rsid w:val="00B462A6"/>
    <w:rsid w:val="00B47E47"/>
    <w:rsid w:val="00B50D9C"/>
    <w:rsid w:val="00B51397"/>
    <w:rsid w:val="00B514DE"/>
    <w:rsid w:val="00B51518"/>
    <w:rsid w:val="00B51AF6"/>
    <w:rsid w:val="00B51D09"/>
    <w:rsid w:val="00B52627"/>
    <w:rsid w:val="00B5268B"/>
    <w:rsid w:val="00B52958"/>
    <w:rsid w:val="00B529FC"/>
    <w:rsid w:val="00B5545F"/>
    <w:rsid w:val="00B56DF9"/>
    <w:rsid w:val="00B57141"/>
    <w:rsid w:val="00B60471"/>
    <w:rsid w:val="00B61ECA"/>
    <w:rsid w:val="00B6236A"/>
    <w:rsid w:val="00B62441"/>
    <w:rsid w:val="00B635E3"/>
    <w:rsid w:val="00B6364E"/>
    <w:rsid w:val="00B64340"/>
    <w:rsid w:val="00B64C68"/>
    <w:rsid w:val="00B64EAD"/>
    <w:rsid w:val="00B64FDE"/>
    <w:rsid w:val="00B65655"/>
    <w:rsid w:val="00B6592C"/>
    <w:rsid w:val="00B66D88"/>
    <w:rsid w:val="00B677F7"/>
    <w:rsid w:val="00B715AA"/>
    <w:rsid w:val="00B71D40"/>
    <w:rsid w:val="00B727E2"/>
    <w:rsid w:val="00B729E8"/>
    <w:rsid w:val="00B73F08"/>
    <w:rsid w:val="00B74904"/>
    <w:rsid w:val="00B75249"/>
    <w:rsid w:val="00B768C2"/>
    <w:rsid w:val="00B76B69"/>
    <w:rsid w:val="00B76E23"/>
    <w:rsid w:val="00B76F74"/>
    <w:rsid w:val="00B77438"/>
    <w:rsid w:val="00B775B3"/>
    <w:rsid w:val="00B77765"/>
    <w:rsid w:val="00B80BA7"/>
    <w:rsid w:val="00B80E1F"/>
    <w:rsid w:val="00B8235E"/>
    <w:rsid w:val="00B83478"/>
    <w:rsid w:val="00B85C80"/>
    <w:rsid w:val="00B866C0"/>
    <w:rsid w:val="00B874D2"/>
    <w:rsid w:val="00B87525"/>
    <w:rsid w:val="00B87AB9"/>
    <w:rsid w:val="00B87C35"/>
    <w:rsid w:val="00B87C4F"/>
    <w:rsid w:val="00B90187"/>
    <w:rsid w:val="00B90357"/>
    <w:rsid w:val="00B90533"/>
    <w:rsid w:val="00B9141F"/>
    <w:rsid w:val="00B916A9"/>
    <w:rsid w:val="00B91E3C"/>
    <w:rsid w:val="00B929AF"/>
    <w:rsid w:val="00B92EC1"/>
    <w:rsid w:val="00B93A0A"/>
    <w:rsid w:val="00B93C4C"/>
    <w:rsid w:val="00B9506B"/>
    <w:rsid w:val="00B9558E"/>
    <w:rsid w:val="00B95B47"/>
    <w:rsid w:val="00B95B5B"/>
    <w:rsid w:val="00B95C78"/>
    <w:rsid w:val="00B9660C"/>
    <w:rsid w:val="00B96946"/>
    <w:rsid w:val="00B969F6"/>
    <w:rsid w:val="00B976F9"/>
    <w:rsid w:val="00B97A79"/>
    <w:rsid w:val="00BA0239"/>
    <w:rsid w:val="00BA0A21"/>
    <w:rsid w:val="00BA1F81"/>
    <w:rsid w:val="00BA3269"/>
    <w:rsid w:val="00BA4DB2"/>
    <w:rsid w:val="00BA4F52"/>
    <w:rsid w:val="00BA6836"/>
    <w:rsid w:val="00BA6F4C"/>
    <w:rsid w:val="00BA6FE7"/>
    <w:rsid w:val="00BA7A4E"/>
    <w:rsid w:val="00BB034E"/>
    <w:rsid w:val="00BB1310"/>
    <w:rsid w:val="00BB25E0"/>
    <w:rsid w:val="00BB2746"/>
    <w:rsid w:val="00BB3577"/>
    <w:rsid w:val="00BB4664"/>
    <w:rsid w:val="00BB4EC7"/>
    <w:rsid w:val="00BB5857"/>
    <w:rsid w:val="00BB5D61"/>
    <w:rsid w:val="00BB62F7"/>
    <w:rsid w:val="00BC02CE"/>
    <w:rsid w:val="00BC0A30"/>
    <w:rsid w:val="00BC0F89"/>
    <w:rsid w:val="00BC16EA"/>
    <w:rsid w:val="00BC18D3"/>
    <w:rsid w:val="00BC1B7F"/>
    <w:rsid w:val="00BC1E97"/>
    <w:rsid w:val="00BC22C0"/>
    <w:rsid w:val="00BC3396"/>
    <w:rsid w:val="00BC33F2"/>
    <w:rsid w:val="00BC37D4"/>
    <w:rsid w:val="00BC41B7"/>
    <w:rsid w:val="00BC47B2"/>
    <w:rsid w:val="00BC4A84"/>
    <w:rsid w:val="00BC4EF7"/>
    <w:rsid w:val="00BC5F1F"/>
    <w:rsid w:val="00BC64C5"/>
    <w:rsid w:val="00BC714F"/>
    <w:rsid w:val="00BD11D8"/>
    <w:rsid w:val="00BD4617"/>
    <w:rsid w:val="00BD48C6"/>
    <w:rsid w:val="00BD5044"/>
    <w:rsid w:val="00BD527C"/>
    <w:rsid w:val="00BD624A"/>
    <w:rsid w:val="00BD6B94"/>
    <w:rsid w:val="00BD71B8"/>
    <w:rsid w:val="00BD7F4C"/>
    <w:rsid w:val="00BE1104"/>
    <w:rsid w:val="00BE127C"/>
    <w:rsid w:val="00BE2B89"/>
    <w:rsid w:val="00BE36C0"/>
    <w:rsid w:val="00BE454F"/>
    <w:rsid w:val="00BE5A71"/>
    <w:rsid w:val="00BE5FE1"/>
    <w:rsid w:val="00BE7FA1"/>
    <w:rsid w:val="00BF1747"/>
    <w:rsid w:val="00BF3292"/>
    <w:rsid w:val="00BF3A30"/>
    <w:rsid w:val="00BF4024"/>
    <w:rsid w:val="00BF5E76"/>
    <w:rsid w:val="00BF72B8"/>
    <w:rsid w:val="00C019DB"/>
    <w:rsid w:val="00C01AEC"/>
    <w:rsid w:val="00C01C76"/>
    <w:rsid w:val="00C01E57"/>
    <w:rsid w:val="00C02C42"/>
    <w:rsid w:val="00C0311E"/>
    <w:rsid w:val="00C0316B"/>
    <w:rsid w:val="00C03A37"/>
    <w:rsid w:val="00C047BF"/>
    <w:rsid w:val="00C05E87"/>
    <w:rsid w:val="00C05FE8"/>
    <w:rsid w:val="00C06AB9"/>
    <w:rsid w:val="00C07E1B"/>
    <w:rsid w:val="00C10D79"/>
    <w:rsid w:val="00C11819"/>
    <w:rsid w:val="00C11E87"/>
    <w:rsid w:val="00C13CE1"/>
    <w:rsid w:val="00C14B44"/>
    <w:rsid w:val="00C15B3C"/>
    <w:rsid w:val="00C15D94"/>
    <w:rsid w:val="00C15E14"/>
    <w:rsid w:val="00C16169"/>
    <w:rsid w:val="00C16777"/>
    <w:rsid w:val="00C16933"/>
    <w:rsid w:val="00C1738F"/>
    <w:rsid w:val="00C20093"/>
    <w:rsid w:val="00C219C7"/>
    <w:rsid w:val="00C21B7E"/>
    <w:rsid w:val="00C21CBD"/>
    <w:rsid w:val="00C21D26"/>
    <w:rsid w:val="00C21D86"/>
    <w:rsid w:val="00C22DE4"/>
    <w:rsid w:val="00C2387A"/>
    <w:rsid w:val="00C23ACD"/>
    <w:rsid w:val="00C24018"/>
    <w:rsid w:val="00C244E8"/>
    <w:rsid w:val="00C2496D"/>
    <w:rsid w:val="00C249BB"/>
    <w:rsid w:val="00C26527"/>
    <w:rsid w:val="00C26785"/>
    <w:rsid w:val="00C26A9B"/>
    <w:rsid w:val="00C26C7D"/>
    <w:rsid w:val="00C26E05"/>
    <w:rsid w:val="00C27FC7"/>
    <w:rsid w:val="00C30392"/>
    <w:rsid w:val="00C30F77"/>
    <w:rsid w:val="00C31942"/>
    <w:rsid w:val="00C31A8B"/>
    <w:rsid w:val="00C324F5"/>
    <w:rsid w:val="00C32855"/>
    <w:rsid w:val="00C32B0E"/>
    <w:rsid w:val="00C332B2"/>
    <w:rsid w:val="00C33915"/>
    <w:rsid w:val="00C34064"/>
    <w:rsid w:val="00C34867"/>
    <w:rsid w:val="00C35505"/>
    <w:rsid w:val="00C379F0"/>
    <w:rsid w:val="00C4007B"/>
    <w:rsid w:val="00C416F1"/>
    <w:rsid w:val="00C41963"/>
    <w:rsid w:val="00C41C45"/>
    <w:rsid w:val="00C41F44"/>
    <w:rsid w:val="00C42E2A"/>
    <w:rsid w:val="00C435DB"/>
    <w:rsid w:val="00C437BF"/>
    <w:rsid w:val="00C43A42"/>
    <w:rsid w:val="00C442BC"/>
    <w:rsid w:val="00C442BF"/>
    <w:rsid w:val="00C442EF"/>
    <w:rsid w:val="00C444DB"/>
    <w:rsid w:val="00C445EA"/>
    <w:rsid w:val="00C44D00"/>
    <w:rsid w:val="00C450C9"/>
    <w:rsid w:val="00C451D6"/>
    <w:rsid w:val="00C45579"/>
    <w:rsid w:val="00C45861"/>
    <w:rsid w:val="00C46E33"/>
    <w:rsid w:val="00C47242"/>
    <w:rsid w:val="00C4751E"/>
    <w:rsid w:val="00C5139B"/>
    <w:rsid w:val="00C51526"/>
    <w:rsid w:val="00C51879"/>
    <w:rsid w:val="00C51FAE"/>
    <w:rsid w:val="00C53A4A"/>
    <w:rsid w:val="00C53AE0"/>
    <w:rsid w:val="00C53E06"/>
    <w:rsid w:val="00C540CD"/>
    <w:rsid w:val="00C547E7"/>
    <w:rsid w:val="00C54C69"/>
    <w:rsid w:val="00C54EF4"/>
    <w:rsid w:val="00C551C6"/>
    <w:rsid w:val="00C55554"/>
    <w:rsid w:val="00C566B3"/>
    <w:rsid w:val="00C56860"/>
    <w:rsid w:val="00C5697F"/>
    <w:rsid w:val="00C57188"/>
    <w:rsid w:val="00C57B5C"/>
    <w:rsid w:val="00C63022"/>
    <w:rsid w:val="00C634EB"/>
    <w:rsid w:val="00C645DC"/>
    <w:rsid w:val="00C64760"/>
    <w:rsid w:val="00C660ED"/>
    <w:rsid w:val="00C663F3"/>
    <w:rsid w:val="00C66C20"/>
    <w:rsid w:val="00C66F1F"/>
    <w:rsid w:val="00C66FC9"/>
    <w:rsid w:val="00C67224"/>
    <w:rsid w:val="00C70538"/>
    <w:rsid w:val="00C710F1"/>
    <w:rsid w:val="00C72B6B"/>
    <w:rsid w:val="00C73CE5"/>
    <w:rsid w:val="00C74729"/>
    <w:rsid w:val="00C763A7"/>
    <w:rsid w:val="00C76D26"/>
    <w:rsid w:val="00C77B0F"/>
    <w:rsid w:val="00C803E6"/>
    <w:rsid w:val="00C80472"/>
    <w:rsid w:val="00C80BBD"/>
    <w:rsid w:val="00C814B4"/>
    <w:rsid w:val="00C81663"/>
    <w:rsid w:val="00C81EC6"/>
    <w:rsid w:val="00C83522"/>
    <w:rsid w:val="00C83DC9"/>
    <w:rsid w:val="00C86525"/>
    <w:rsid w:val="00C8688F"/>
    <w:rsid w:val="00C86E19"/>
    <w:rsid w:val="00C86F00"/>
    <w:rsid w:val="00C87160"/>
    <w:rsid w:val="00C87705"/>
    <w:rsid w:val="00C91BAD"/>
    <w:rsid w:val="00C91C83"/>
    <w:rsid w:val="00C92A78"/>
    <w:rsid w:val="00C92C35"/>
    <w:rsid w:val="00C9321B"/>
    <w:rsid w:val="00C93269"/>
    <w:rsid w:val="00C96006"/>
    <w:rsid w:val="00C96193"/>
    <w:rsid w:val="00C97934"/>
    <w:rsid w:val="00C97D1B"/>
    <w:rsid w:val="00CA0480"/>
    <w:rsid w:val="00CA0C83"/>
    <w:rsid w:val="00CA123E"/>
    <w:rsid w:val="00CA1367"/>
    <w:rsid w:val="00CA19F8"/>
    <w:rsid w:val="00CA2911"/>
    <w:rsid w:val="00CA304C"/>
    <w:rsid w:val="00CA3393"/>
    <w:rsid w:val="00CA3A61"/>
    <w:rsid w:val="00CA3C54"/>
    <w:rsid w:val="00CA53FD"/>
    <w:rsid w:val="00CA5D70"/>
    <w:rsid w:val="00CA6A04"/>
    <w:rsid w:val="00CA6C4A"/>
    <w:rsid w:val="00CB1BD2"/>
    <w:rsid w:val="00CB33D2"/>
    <w:rsid w:val="00CB59D3"/>
    <w:rsid w:val="00CB5A92"/>
    <w:rsid w:val="00CB5B43"/>
    <w:rsid w:val="00CB684F"/>
    <w:rsid w:val="00CB7768"/>
    <w:rsid w:val="00CB7819"/>
    <w:rsid w:val="00CC1292"/>
    <w:rsid w:val="00CC14F5"/>
    <w:rsid w:val="00CC1831"/>
    <w:rsid w:val="00CC1A31"/>
    <w:rsid w:val="00CC22EC"/>
    <w:rsid w:val="00CC2BF7"/>
    <w:rsid w:val="00CC30C6"/>
    <w:rsid w:val="00CC355A"/>
    <w:rsid w:val="00CC3C9C"/>
    <w:rsid w:val="00CC3E9B"/>
    <w:rsid w:val="00CC421B"/>
    <w:rsid w:val="00CC4A54"/>
    <w:rsid w:val="00CC514D"/>
    <w:rsid w:val="00CC5EE6"/>
    <w:rsid w:val="00CC600B"/>
    <w:rsid w:val="00CC679B"/>
    <w:rsid w:val="00CC6964"/>
    <w:rsid w:val="00CC6DFF"/>
    <w:rsid w:val="00CC765E"/>
    <w:rsid w:val="00CC7FF4"/>
    <w:rsid w:val="00CD01E1"/>
    <w:rsid w:val="00CD0273"/>
    <w:rsid w:val="00CD0477"/>
    <w:rsid w:val="00CD0B03"/>
    <w:rsid w:val="00CD0D71"/>
    <w:rsid w:val="00CD158E"/>
    <w:rsid w:val="00CD1676"/>
    <w:rsid w:val="00CD1FFF"/>
    <w:rsid w:val="00CD469A"/>
    <w:rsid w:val="00CD4DDE"/>
    <w:rsid w:val="00CD5593"/>
    <w:rsid w:val="00CD593F"/>
    <w:rsid w:val="00CD5DFA"/>
    <w:rsid w:val="00CD682E"/>
    <w:rsid w:val="00CD686E"/>
    <w:rsid w:val="00CD6D48"/>
    <w:rsid w:val="00CE0CB9"/>
    <w:rsid w:val="00CE212C"/>
    <w:rsid w:val="00CE2AA1"/>
    <w:rsid w:val="00CE3A2E"/>
    <w:rsid w:val="00CE42D5"/>
    <w:rsid w:val="00CE42E6"/>
    <w:rsid w:val="00CE4D51"/>
    <w:rsid w:val="00CF1074"/>
    <w:rsid w:val="00CF217A"/>
    <w:rsid w:val="00CF2C4F"/>
    <w:rsid w:val="00CF2D21"/>
    <w:rsid w:val="00CF31E1"/>
    <w:rsid w:val="00CF38D4"/>
    <w:rsid w:val="00CF4007"/>
    <w:rsid w:val="00CF5713"/>
    <w:rsid w:val="00CF5795"/>
    <w:rsid w:val="00CF57DF"/>
    <w:rsid w:val="00CF6E29"/>
    <w:rsid w:val="00CF71D0"/>
    <w:rsid w:val="00CF71E0"/>
    <w:rsid w:val="00CF74E2"/>
    <w:rsid w:val="00CF7C23"/>
    <w:rsid w:val="00CF7F9C"/>
    <w:rsid w:val="00D002E9"/>
    <w:rsid w:val="00D006E3"/>
    <w:rsid w:val="00D00C40"/>
    <w:rsid w:val="00D01A03"/>
    <w:rsid w:val="00D03754"/>
    <w:rsid w:val="00D03CB4"/>
    <w:rsid w:val="00D0472A"/>
    <w:rsid w:val="00D04F25"/>
    <w:rsid w:val="00D0500F"/>
    <w:rsid w:val="00D061BE"/>
    <w:rsid w:val="00D0665D"/>
    <w:rsid w:val="00D06BDB"/>
    <w:rsid w:val="00D102DE"/>
    <w:rsid w:val="00D1083A"/>
    <w:rsid w:val="00D10B3B"/>
    <w:rsid w:val="00D117CC"/>
    <w:rsid w:val="00D12266"/>
    <w:rsid w:val="00D12A85"/>
    <w:rsid w:val="00D13645"/>
    <w:rsid w:val="00D13EF2"/>
    <w:rsid w:val="00D149EC"/>
    <w:rsid w:val="00D154E4"/>
    <w:rsid w:val="00D1581F"/>
    <w:rsid w:val="00D15875"/>
    <w:rsid w:val="00D15916"/>
    <w:rsid w:val="00D1597F"/>
    <w:rsid w:val="00D162FC"/>
    <w:rsid w:val="00D2091D"/>
    <w:rsid w:val="00D21A9E"/>
    <w:rsid w:val="00D21BB2"/>
    <w:rsid w:val="00D21DFC"/>
    <w:rsid w:val="00D220AE"/>
    <w:rsid w:val="00D231D4"/>
    <w:rsid w:val="00D24566"/>
    <w:rsid w:val="00D2496D"/>
    <w:rsid w:val="00D260E5"/>
    <w:rsid w:val="00D26890"/>
    <w:rsid w:val="00D26CA8"/>
    <w:rsid w:val="00D30C9C"/>
    <w:rsid w:val="00D317CD"/>
    <w:rsid w:val="00D32197"/>
    <w:rsid w:val="00D324EB"/>
    <w:rsid w:val="00D33C3E"/>
    <w:rsid w:val="00D33FF6"/>
    <w:rsid w:val="00D34108"/>
    <w:rsid w:val="00D34B17"/>
    <w:rsid w:val="00D35113"/>
    <w:rsid w:val="00D35627"/>
    <w:rsid w:val="00D362D2"/>
    <w:rsid w:val="00D3727E"/>
    <w:rsid w:val="00D378D3"/>
    <w:rsid w:val="00D40149"/>
    <w:rsid w:val="00D40853"/>
    <w:rsid w:val="00D41401"/>
    <w:rsid w:val="00D4262A"/>
    <w:rsid w:val="00D43AA7"/>
    <w:rsid w:val="00D45EB6"/>
    <w:rsid w:val="00D46AC4"/>
    <w:rsid w:val="00D47866"/>
    <w:rsid w:val="00D47CC9"/>
    <w:rsid w:val="00D500AE"/>
    <w:rsid w:val="00D5032A"/>
    <w:rsid w:val="00D50E2C"/>
    <w:rsid w:val="00D51321"/>
    <w:rsid w:val="00D5184C"/>
    <w:rsid w:val="00D53509"/>
    <w:rsid w:val="00D536FE"/>
    <w:rsid w:val="00D53716"/>
    <w:rsid w:val="00D54CAA"/>
    <w:rsid w:val="00D55718"/>
    <w:rsid w:val="00D5594F"/>
    <w:rsid w:val="00D560C3"/>
    <w:rsid w:val="00D56434"/>
    <w:rsid w:val="00D56882"/>
    <w:rsid w:val="00D56D63"/>
    <w:rsid w:val="00D60042"/>
    <w:rsid w:val="00D603F3"/>
    <w:rsid w:val="00D6055C"/>
    <w:rsid w:val="00D6221B"/>
    <w:rsid w:val="00D63CD9"/>
    <w:rsid w:val="00D63F50"/>
    <w:rsid w:val="00D644D6"/>
    <w:rsid w:val="00D656DC"/>
    <w:rsid w:val="00D66428"/>
    <w:rsid w:val="00D665A4"/>
    <w:rsid w:val="00D679F5"/>
    <w:rsid w:val="00D7052F"/>
    <w:rsid w:val="00D706B8"/>
    <w:rsid w:val="00D7074B"/>
    <w:rsid w:val="00D71A57"/>
    <w:rsid w:val="00D722FD"/>
    <w:rsid w:val="00D72FEE"/>
    <w:rsid w:val="00D7386C"/>
    <w:rsid w:val="00D74087"/>
    <w:rsid w:val="00D74331"/>
    <w:rsid w:val="00D76A9B"/>
    <w:rsid w:val="00D77D84"/>
    <w:rsid w:val="00D803B2"/>
    <w:rsid w:val="00D82630"/>
    <w:rsid w:val="00D82E37"/>
    <w:rsid w:val="00D82FE4"/>
    <w:rsid w:val="00D83044"/>
    <w:rsid w:val="00D8317C"/>
    <w:rsid w:val="00D835A4"/>
    <w:rsid w:val="00D83670"/>
    <w:rsid w:val="00D8514B"/>
    <w:rsid w:val="00D86FFB"/>
    <w:rsid w:val="00D87763"/>
    <w:rsid w:val="00D90140"/>
    <w:rsid w:val="00D91A8E"/>
    <w:rsid w:val="00D92D5B"/>
    <w:rsid w:val="00D93B72"/>
    <w:rsid w:val="00D943EF"/>
    <w:rsid w:val="00D95E91"/>
    <w:rsid w:val="00D96223"/>
    <w:rsid w:val="00D97347"/>
    <w:rsid w:val="00D97823"/>
    <w:rsid w:val="00DA0053"/>
    <w:rsid w:val="00DA1667"/>
    <w:rsid w:val="00DA17B2"/>
    <w:rsid w:val="00DA1FC9"/>
    <w:rsid w:val="00DA21C6"/>
    <w:rsid w:val="00DA293E"/>
    <w:rsid w:val="00DA2EDA"/>
    <w:rsid w:val="00DA3F2F"/>
    <w:rsid w:val="00DA4556"/>
    <w:rsid w:val="00DA6727"/>
    <w:rsid w:val="00DA6A03"/>
    <w:rsid w:val="00DA6F97"/>
    <w:rsid w:val="00DA7EF8"/>
    <w:rsid w:val="00DB0AD9"/>
    <w:rsid w:val="00DB0DBD"/>
    <w:rsid w:val="00DB1D9D"/>
    <w:rsid w:val="00DB2372"/>
    <w:rsid w:val="00DB3233"/>
    <w:rsid w:val="00DB369A"/>
    <w:rsid w:val="00DB36A1"/>
    <w:rsid w:val="00DB3832"/>
    <w:rsid w:val="00DB3B7A"/>
    <w:rsid w:val="00DB4EAA"/>
    <w:rsid w:val="00DB5093"/>
    <w:rsid w:val="00DB5147"/>
    <w:rsid w:val="00DB6E2D"/>
    <w:rsid w:val="00DC0116"/>
    <w:rsid w:val="00DC1807"/>
    <w:rsid w:val="00DC1D78"/>
    <w:rsid w:val="00DC413E"/>
    <w:rsid w:val="00DC425B"/>
    <w:rsid w:val="00DC48F8"/>
    <w:rsid w:val="00DC49C2"/>
    <w:rsid w:val="00DC4C3A"/>
    <w:rsid w:val="00DC5381"/>
    <w:rsid w:val="00DC60DC"/>
    <w:rsid w:val="00DC6B5F"/>
    <w:rsid w:val="00DC7801"/>
    <w:rsid w:val="00DD0AFD"/>
    <w:rsid w:val="00DD0D23"/>
    <w:rsid w:val="00DD12B7"/>
    <w:rsid w:val="00DD2092"/>
    <w:rsid w:val="00DD21F3"/>
    <w:rsid w:val="00DD273E"/>
    <w:rsid w:val="00DD383D"/>
    <w:rsid w:val="00DD573D"/>
    <w:rsid w:val="00DD5DAB"/>
    <w:rsid w:val="00DD6D57"/>
    <w:rsid w:val="00DD7E27"/>
    <w:rsid w:val="00DE0552"/>
    <w:rsid w:val="00DE1851"/>
    <w:rsid w:val="00DE1C57"/>
    <w:rsid w:val="00DE305F"/>
    <w:rsid w:val="00DE513E"/>
    <w:rsid w:val="00DE5EDC"/>
    <w:rsid w:val="00DE6455"/>
    <w:rsid w:val="00DE68B4"/>
    <w:rsid w:val="00DE75E6"/>
    <w:rsid w:val="00DE7603"/>
    <w:rsid w:val="00DE7837"/>
    <w:rsid w:val="00DE78B3"/>
    <w:rsid w:val="00DE7F5A"/>
    <w:rsid w:val="00DF10B9"/>
    <w:rsid w:val="00DF114A"/>
    <w:rsid w:val="00DF19A4"/>
    <w:rsid w:val="00DF2105"/>
    <w:rsid w:val="00DF2204"/>
    <w:rsid w:val="00DF2D7F"/>
    <w:rsid w:val="00DF3046"/>
    <w:rsid w:val="00E0154A"/>
    <w:rsid w:val="00E01A30"/>
    <w:rsid w:val="00E027C7"/>
    <w:rsid w:val="00E04C7D"/>
    <w:rsid w:val="00E04D59"/>
    <w:rsid w:val="00E0544D"/>
    <w:rsid w:val="00E0652F"/>
    <w:rsid w:val="00E07DAB"/>
    <w:rsid w:val="00E1035F"/>
    <w:rsid w:val="00E10573"/>
    <w:rsid w:val="00E1089F"/>
    <w:rsid w:val="00E1139E"/>
    <w:rsid w:val="00E117DB"/>
    <w:rsid w:val="00E12079"/>
    <w:rsid w:val="00E123FD"/>
    <w:rsid w:val="00E12A92"/>
    <w:rsid w:val="00E12CBB"/>
    <w:rsid w:val="00E1353F"/>
    <w:rsid w:val="00E148A4"/>
    <w:rsid w:val="00E150C7"/>
    <w:rsid w:val="00E15957"/>
    <w:rsid w:val="00E166B2"/>
    <w:rsid w:val="00E17455"/>
    <w:rsid w:val="00E179BA"/>
    <w:rsid w:val="00E17FE3"/>
    <w:rsid w:val="00E208A1"/>
    <w:rsid w:val="00E20938"/>
    <w:rsid w:val="00E20FD9"/>
    <w:rsid w:val="00E2406B"/>
    <w:rsid w:val="00E24175"/>
    <w:rsid w:val="00E241CF"/>
    <w:rsid w:val="00E309E5"/>
    <w:rsid w:val="00E30B46"/>
    <w:rsid w:val="00E31175"/>
    <w:rsid w:val="00E3117D"/>
    <w:rsid w:val="00E316A0"/>
    <w:rsid w:val="00E34461"/>
    <w:rsid w:val="00E34BDE"/>
    <w:rsid w:val="00E34E8D"/>
    <w:rsid w:val="00E35201"/>
    <w:rsid w:val="00E3589A"/>
    <w:rsid w:val="00E35A5C"/>
    <w:rsid w:val="00E36A4B"/>
    <w:rsid w:val="00E36B76"/>
    <w:rsid w:val="00E3704B"/>
    <w:rsid w:val="00E41901"/>
    <w:rsid w:val="00E41907"/>
    <w:rsid w:val="00E41CD3"/>
    <w:rsid w:val="00E42571"/>
    <w:rsid w:val="00E42622"/>
    <w:rsid w:val="00E42B8C"/>
    <w:rsid w:val="00E431BF"/>
    <w:rsid w:val="00E4422C"/>
    <w:rsid w:val="00E44668"/>
    <w:rsid w:val="00E450DE"/>
    <w:rsid w:val="00E452A2"/>
    <w:rsid w:val="00E46A51"/>
    <w:rsid w:val="00E47825"/>
    <w:rsid w:val="00E47927"/>
    <w:rsid w:val="00E47B15"/>
    <w:rsid w:val="00E50A5C"/>
    <w:rsid w:val="00E515A3"/>
    <w:rsid w:val="00E5202A"/>
    <w:rsid w:val="00E524E4"/>
    <w:rsid w:val="00E52669"/>
    <w:rsid w:val="00E53695"/>
    <w:rsid w:val="00E542CD"/>
    <w:rsid w:val="00E54FDF"/>
    <w:rsid w:val="00E553B8"/>
    <w:rsid w:val="00E558D0"/>
    <w:rsid w:val="00E55CCE"/>
    <w:rsid w:val="00E566B2"/>
    <w:rsid w:val="00E56889"/>
    <w:rsid w:val="00E57F84"/>
    <w:rsid w:val="00E6020C"/>
    <w:rsid w:val="00E60F3B"/>
    <w:rsid w:val="00E61A33"/>
    <w:rsid w:val="00E61EEB"/>
    <w:rsid w:val="00E62610"/>
    <w:rsid w:val="00E632E7"/>
    <w:rsid w:val="00E63CF6"/>
    <w:rsid w:val="00E64052"/>
    <w:rsid w:val="00E645E6"/>
    <w:rsid w:val="00E65157"/>
    <w:rsid w:val="00E652C3"/>
    <w:rsid w:val="00E659D2"/>
    <w:rsid w:val="00E6611A"/>
    <w:rsid w:val="00E662B1"/>
    <w:rsid w:val="00E665C8"/>
    <w:rsid w:val="00E67699"/>
    <w:rsid w:val="00E67C21"/>
    <w:rsid w:val="00E67FC1"/>
    <w:rsid w:val="00E7141A"/>
    <w:rsid w:val="00E7175B"/>
    <w:rsid w:val="00E71D74"/>
    <w:rsid w:val="00E71E87"/>
    <w:rsid w:val="00E73A1B"/>
    <w:rsid w:val="00E74411"/>
    <w:rsid w:val="00E74CA7"/>
    <w:rsid w:val="00E755B9"/>
    <w:rsid w:val="00E7622F"/>
    <w:rsid w:val="00E767C3"/>
    <w:rsid w:val="00E76A8E"/>
    <w:rsid w:val="00E76F0A"/>
    <w:rsid w:val="00E775DA"/>
    <w:rsid w:val="00E8064E"/>
    <w:rsid w:val="00E80D78"/>
    <w:rsid w:val="00E80FBD"/>
    <w:rsid w:val="00E81012"/>
    <w:rsid w:val="00E810C9"/>
    <w:rsid w:val="00E81352"/>
    <w:rsid w:val="00E81EA0"/>
    <w:rsid w:val="00E8221B"/>
    <w:rsid w:val="00E82530"/>
    <w:rsid w:val="00E82899"/>
    <w:rsid w:val="00E8299A"/>
    <w:rsid w:val="00E82DD0"/>
    <w:rsid w:val="00E82FB4"/>
    <w:rsid w:val="00E8330E"/>
    <w:rsid w:val="00E850CB"/>
    <w:rsid w:val="00E8580A"/>
    <w:rsid w:val="00E860C5"/>
    <w:rsid w:val="00E86229"/>
    <w:rsid w:val="00E9067E"/>
    <w:rsid w:val="00E90745"/>
    <w:rsid w:val="00E92564"/>
    <w:rsid w:val="00E92A8B"/>
    <w:rsid w:val="00E92AAE"/>
    <w:rsid w:val="00E932B5"/>
    <w:rsid w:val="00E938FC"/>
    <w:rsid w:val="00E95D0F"/>
    <w:rsid w:val="00E9601D"/>
    <w:rsid w:val="00E9654F"/>
    <w:rsid w:val="00E96CA3"/>
    <w:rsid w:val="00E96E24"/>
    <w:rsid w:val="00E97F72"/>
    <w:rsid w:val="00EA03ED"/>
    <w:rsid w:val="00EA18AB"/>
    <w:rsid w:val="00EA25B9"/>
    <w:rsid w:val="00EA3309"/>
    <w:rsid w:val="00EA50DE"/>
    <w:rsid w:val="00EA511A"/>
    <w:rsid w:val="00EA6EB1"/>
    <w:rsid w:val="00EA74C6"/>
    <w:rsid w:val="00EA771B"/>
    <w:rsid w:val="00EB0DF1"/>
    <w:rsid w:val="00EB0EA7"/>
    <w:rsid w:val="00EB14E2"/>
    <w:rsid w:val="00EB442A"/>
    <w:rsid w:val="00EB4D2E"/>
    <w:rsid w:val="00EB615D"/>
    <w:rsid w:val="00EC0A53"/>
    <w:rsid w:val="00EC0F51"/>
    <w:rsid w:val="00EC1B8D"/>
    <w:rsid w:val="00EC2126"/>
    <w:rsid w:val="00EC3DC5"/>
    <w:rsid w:val="00EC4729"/>
    <w:rsid w:val="00EC5019"/>
    <w:rsid w:val="00EC54DF"/>
    <w:rsid w:val="00EC5FDF"/>
    <w:rsid w:val="00EC66E7"/>
    <w:rsid w:val="00EC702D"/>
    <w:rsid w:val="00EC73F9"/>
    <w:rsid w:val="00EC7F75"/>
    <w:rsid w:val="00ED049A"/>
    <w:rsid w:val="00ED0523"/>
    <w:rsid w:val="00ED0E08"/>
    <w:rsid w:val="00ED173F"/>
    <w:rsid w:val="00ED2298"/>
    <w:rsid w:val="00ED2D44"/>
    <w:rsid w:val="00ED3A56"/>
    <w:rsid w:val="00ED3D5B"/>
    <w:rsid w:val="00ED4267"/>
    <w:rsid w:val="00ED4C18"/>
    <w:rsid w:val="00ED4EE5"/>
    <w:rsid w:val="00ED537D"/>
    <w:rsid w:val="00ED6BB8"/>
    <w:rsid w:val="00ED6BF9"/>
    <w:rsid w:val="00ED6CFA"/>
    <w:rsid w:val="00ED70FD"/>
    <w:rsid w:val="00ED7AAA"/>
    <w:rsid w:val="00EE078C"/>
    <w:rsid w:val="00EE2921"/>
    <w:rsid w:val="00EE3650"/>
    <w:rsid w:val="00EE3B84"/>
    <w:rsid w:val="00EE47DF"/>
    <w:rsid w:val="00EE4901"/>
    <w:rsid w:val="00EE49AA"/>
    <w:rsid w:val="00EE4A94"/>
    <w:rsid w:val="00EE4C08"/>
    <w:rsid w:val="00EE53E9"/>
    <w:rsid w:val="00EE714E"/>
    <w:rsid w:val="00EE768F"/>
    <w:rsid w:val="00EE7D57"/>
    <w:rsid w:val="00EE7EE0"/>
    <w:rsid w:val="00EF13C3"/>
    <w:rsid w:val="00EF2574"/>
    <w:rsid w:val="00EF4215"/>
    <w:rsid w:val="00EF4DBC"/>
    <w:rsid w:val="00EF68D8"/>
    <w:rsid w:val="00EF7697"/>
    <w:rsid w:val="00EF78B8"/>
    <w:rsid w:val="00EF7D70"/>
    <w:rsid w:val="00F00DE5"/>
    <w:rsid w:val="00F02C21"/>
    <w:rsid w:val="00F0379C"/>
    <w:rsid w:val="00F0449B"/>
    <w:rsid w:val="00F044F1"/>
    <w:rsid w:val="00F066DD"/>
    <w:rsid w:val="00F069A9"/>
    <w:rsid w:val="00F10784"/>
    <w:rsid w:val="00F108DF"/>
    <w:rsid w:val="00F114E8"/>
    <w:rsid w:val="00F12A26"/>
    <w:rsid w:val="00F143B0"/>
    <w:rsid w:val="00F14B5C"/>
    <w:rsid w:val="00F15D56"/>
    <w:rsid w:val="00F17C02"/>
    <w:rsid w:val="00F17D71"/>
    <w:rsid w:val="00F17F55"/>
    <w:rsid w:val="00F20585"/>
    <w:rsid w:val="00F20873"/>
    <w:rsid w:val="00F2177B"/>
    <w:rsid w:val="00F217E1"/>
    <w:rsid w:val="00F21F7E"/>
    <w:rsid w:val="00F233E9"/>
    <w:rsid w:val="00F23827"/>
    <w:rsid w:val="00F246C5"/>
    <w:rsid w:val="00F2493A"/>
    <w:rsid w:val="00F24D05"/>
    <w:rsid w:val="00F25985"/>
    <w:rsid w:val="00F26652"/>
    <w:rsid w:val="00F26F45"/>
    <w:rsid w:val="00F27279"/>
    <w:rsid w:val="00F30001"/>
    <w:rsid w:val="00F31A27"/>
    <w:rsid w:val="00F3237E"/>
    <w:rsid w:val="00F32C99"/>
    <w:rsid w:val="00F3358F"/>
    <w:rsid w:val="00F34F17"/>
    <w:rsid w:val="00F34F80"/>
    <w:rsid w:val="00F34FCB"/>
    <w:rsid w:val="00F3514A"/>
    <w:rsid w:val="00F35D9A"/>
    <w:rsid w:val="00F360C7"/>
    <w:rsid w:val="00F3676D"/>
    <w:rsid w:val="00F36978"/>
    <w:rsid w:val="00F37D86"/>
    <w:rsid w:val="00F404BA"/>
    <w:rsid w:val="00F40973"/>
    <w:rsid w:val="00F41313"/>
    <w:rsid w:val="00F42AD6"/>
    <w:rsid w:val="00F433E8"/>
    <w:rsid w:val="00F451BC"/>
    <w:rsid w:val="00F451BD"/>
    <w:rsid w:val="00F45229"/>
    <w:rsid w:val="00F45C95"/>
    <w:rsid w:val="00F4626A"/>
    <w:rsid w:val="00F47027"/>
    <w:rsid w:val="00F475EA"/>
    <w:rsid w:val="00F477ED"/>
    <w:rsid w:val="00F479FD"/>
    <w:rsid w:val="00F47CF5"/>
    <w:rsid w:val="00F50398"/>
    <w:rsid w:val="00F507D3"/>
    <w:rsid w:val="00F50E78"/>
    <w:rsid w:val="00F50EEB"/>
    <w:rsid w:val="00F514D1"/>
    <w:rsid w:val="00F51A21"/>
    <w:rsid w:val="00F52358"/>
    <w:rsid w:val="00F52483"/>
    <w:rsid w:val="00F52B79"/>
    <w:rsid w:val="00F53119"/>
    <w:rsid w:val="00F53B0E"/>
    <w:rsid w:val="00F53B75"/>
    <w:rsid w:val="00F540C1"/>
    <w:rsid w:val="00F55452"/>
    <w:rsid w:val="00F560EB"/>
    <w:rsid w:val="00F562FB"/>
    <w:rsid w:val="00F56AA2"/>
    <w:rsid w:val="00F57608"/>
    <w:rsid w:val="00F60384"/>
    <w:rsid w:val="00F60AFB"/>
    <w:rsid w:val="00F60F1A"/>
    <w:rsid w:val="00F616D7"/>
    <w:rsid w:val="00F61B6D"/>
    <w:rsid w:val="00F61B7B"/>
    <w:rsid w:val="00F62D6C"/>
    <w:rsid w:val="00F63576"/>
    <w:rsid w:val="00F6389A"/>
    <w:rsid w:val="00F64ADB"/>
    <w:rsid w:val="00F65C1F"/>
    <w:rsid w:val="00F67100"/>
    <w:rsid w:val="00F676CC"/>
    <w:rsid w:val="00F67A69"/>
    <w:rsid w:val="00F67F59"/>
    <w:rsid w:val="00F71953"/>
    <w:rsid w:val="00F72559"/>
    <w:rsid w:val="00F72885"/>
    <w:rsid w:val="00F733B1"/>
    <w:rsid w:val="00F734DA"/>
    <w:rsid w:val="00F73CE5"/>
    <w:rsid w:val="00F7484F"/>
    <w:rsid w:val="00F74C22"/>
    <w:rsid w:val="00F74C38"/>
    <w:rsid w:val="00F75122"/>
    <w:rsid w:val="00F75D23"/>
    <w:rsid w:val="00F7627B"/>
    <w:rsid w:val="00F770AC"/>
    <w:rsid w:val="00F7721C"/>
    <w:rsid w:val="00F779FD"/>
    <w:rsid w:val="00F77BA4"/>
    <w:rsid w:val="00F80613"/>
    <w:rsid w:val="00F80BEB"/>
    <w:rsid w:val="00F81B8B"/>
    <w:rsid w:val="00F8219B"/>
    <w:rsid w:val="00F8294C"/>
    <w:rsid w:val="00F833F8"/>
    <w:rsid w:val="00F83A4F"/>
    <w:rsid w:val="00F84C99"/>
    <w:rsid w:val="00F85104"/>
    <w:rsid w:val="00F852D1"/>
    <w:rsid w:val="00F871CB"/>
    <w:rsid w:val="00F871CD"/>
    <w:rsid w:val="00F87A25"/>
    <w:rsid w:val="00F91088"/>
    <w:rsid w:val="00F910F5"/>
    <w:rsid w:val="00F9214D"/>
    <w:rsid w:val="00F921B3"/>
    <w:rsid w:val="00F92ACD"/>
    <w:rsid w:val="00F92E62"/>
    <w:rsid w:val="00F930E8"/>
    <w:rsid w:val="00F934A0"/>
    <w:rsid w:val="00F944DF"/>
    <w:rsid w:val="00F94C7F"/>
    <w:rsid w:val="00F95474"/>
    <w:rsid w:val="00F954E0"/>
    <w:rsid w:val="00F96A9C"/>
    <w:rsid w:val="00F96C9F"/>
    <w:rsid w:val="00F97B08"/>
    <w:rsid w:val="00FA00D5"/>
    <w:rsid w:val="00FA04FD"/>
    <w:rsid w:val="00FA0B93"/>
    <w:rsid w:val="00FA0FEB"/>
    <w:rsid w:val="00FA1568"/>
    <w:rsid w:val="00FA2A8E"/>
    <w:rsid w:val="00FA2FFF"/>
    <w:rsid w:val="00FA45B0"/>
    <w:rsid w:val="00FA48A1"/>
    <w:rsid w:val="00FA5912"/>
    <w:rsid w:val="00FA5DDC"/>
    <w:rsid w:val="00FA6DF2"/>
    <w:rsid w:val="00FA7B14"/>
    <w:rsid w:val="00FB0BA3"/>
    <w:rsid w:val="00FB0C26"/>
    <w:rsid w:val="00FB1397"/>
    <w:rsid w:val="00FB1524"/>
    <w:rsid w:val="00FB39FB"/>
    <w:rsid w:val="00FB498E"/>
    <w:rsid w:val="00FB5B77"/>
    <w:rsid w:val="00FB6121"/>
    <w:rsid w:val="00FB6976"/>
    <w:rsid w:val="00FB6F11"/>
    <w:rsid w:val="00FB7533"/>
    <w:rsid w:val="00FC137A"/>
    <w:rsid w:val="00FC3AEA"/>
    <w:rsid w:val="00FC4142"/>
    <w:rsid w:val="00FC4373"/>
    <w:rsid w:val="00FC46D4"/>
    <w:rsid w:val="00FC4764"/>
    <w:rsid w:val="00FC708F"/>
    <w:rsid w:val="00FD0C4A"/>
    <w:rsid w:val="00FD105A"/>
    <w:rsid w:val="00FD1433"/>
    <w:rsid w:val="00FD2716"/>
    <w:rsid w:val="00FD30B0"/>
    <w:rsid w:val="00FD35B3"/>
    <w:rsid w:val="00FD3F5F"/>
    <w:rsid w:val="00FD4050"/>
    <w:rsid w:val="00FD4455"/>
    <w:rsid w:val="00FD4FC9"/>
    <w:rsid w:val="00FD51BF"/>
    <w:rsid w:val="00FD53A0"/>
    <w:rsid w:val="00FD5CC9"/>
    <w:rsid w:val="00FD64A7"/>
    <w:rsid w:val="00FD6E32"/>
    <w:rsid w:val="00FD7E43"/>
    <w:rsid w:val="00FE0A63"/>
    <w:rsid w:val="00FE1795"/>
    <w:rsid w:val="00FE23E6"/>
    <w:rsid w:val="00FE367F"/>
    <w:rsid w:val="00FE397E"/>
    <w:rsid w:val="00FE4831"/>
    <w:rsid w:val="00FE4BEB"/>
    <w:rsid w:val="00FE5FB2"/>
    <w:rsid w:val="00FE6474"/>
    <w:rsid w:val="00FE6556"/>
    <w:rsid w:val="00FE668A"/>
    <w:rsid w:val="00FE6A8D"/>
    <w:rsid w:val="00FE7E70"/>
    <w:rsid w:val="00FF0CFB"/>
    <w:rsid w:val="00FF188F"/>
    <w:rsid w:val="00FF19F9"/>
    <w:rsid w:val="00FF2A48"/>
    <w:rsid w:val="00FF2B24"/>
    <w:rsid w:val="00FF2B93"/>
    <w:rsid w:val="00FF3DE5"/>
    <w:rsid w:val="00FF3F06"/>
    <w:rsid w:val="00FF42DE"/>
    <w:rsid w:val="00FF4300"/>
    <w:rsid w:val="00FF477F"/>
    <w:rsid w:val="00FF47B7"/>
    <w:rsid w:val="00FF50CB"/>
    <w:rsid w:val="00FF544D"/>
    <w:rsid w:val="00FF5FE1"/>
    <w:rsid w:val="00FF6469"/>
    <w:rsid w:val="00FF6CF7"/>
    <w:rsid w:val="00FF72DE"/>
    <w:rsid w:val="016DD4CA"/>
    <w:rsid w:val="019E0632"/>
    <w:rsid w:val="01A9A688"/>
    <w:rsid w:val="02B26149"/>
    <w:rsid w:val="0349C736"/>
    <w:rsid w:val="03682CA7"/>
    <w:rsid w:val="03B1770D"/>
    <w:rsid w:val="03E7A6EC"/>
    <w:rsid w:val="04439F26"/>
    <w:rsid w:val="045993F8"/>
    <w:rsid w:val="049E3A49"/>
    <w:rsid w:val="0535C7F1"/>
    <w:rsid w:val="055EA26B"/>
    <w:rsid w:val="06CC6D53"/>
    <w:rsid w:val="06F46FCC"/>
    <w:rsid w:val="0736D8E5"/>
    <w:rsid w:val="077B3EE4"/>
    <w:rsid w:val="0853DBAF"/>
    <w:rsid w:val="09F9EAE8"/>
    <w:rsid w:val="0AD85136"/>
    <w:rsid w:val="0B8D6A11"/>
    <w:rsid w:val="0C654226"/>
    <w:rsid w:val="0D3F30F6"/>
    <w:rsid w:val="0DA56D2A"/>
    <w:rsid w:val="0DB1AECD"/>
    <w:rsid w:val="0EEBBAE1"/>
    <w:rsid w:val="0F5B42FD"/>
    <w:rsid w:val="0FC11965"/>
    <w:rsid w:val="1009FEF4"/>
    <w:rsid w:val="1024D212"/>
    <w:rsid w:val="107B74D6"/>
    <w:rsid w:val="1139C823"/>
    <w:rsid w:val="12118872"/>
    <w:rsid w:val="13B2AB10"/>
    <w:rsid w:val="143EAC54"/>
    <w:rsid w:val="14C8085F"/>
    <w:rsid w:val="14FE008F"/>
    <w:rsid w:val="15179938"/>
    <w:rsid w:val="15F6C558"/>
    <w:rsid w:val="165CFE18"/>
    <w:rsid w:val="172698A0"/>
    <w:rsid w:val="18DCAA0D"/>
    <w:rsid w:val="19887EB4"/>
    <w:rsid w:val="1A1298E0"/>
    <w:rsid w:val="1A15C727"/>
    <w:rsid w:val="1B006775"/>
    <w:rsid w:val="1BEE9C6E"/>
    <w:rsid w:val="1C8C326A"/>
    <w:rsid w:val="1CC6786A"/>
    <w:rsid w:val="1D6CA544"/>
    <w:rsid w:val="1E2802CB"/>
    <w:rsid w:val="1E2A3837"/>
    <w:rsid w:val="1FA20A80"/>
    <w:rsid w:val="20A5DE9E"/>
    <w:rsid w:val="20F90FA3"/>
    <w:rsid w:val="21413102"/>
    <w:rsid w:val="232F60FA"/>
    <w:rsid w:val="2360007C"/>
    <w:rsid w:val="237229E1"/>
    <w:rsid w:val="23E136A6"/>
    <w:rsid w:val="23FA76F0"/>
    <w:rsid w:val="2435B118"/>
    <w:rsid w:val="24370587"/>
    <w:rsid w:val="256DDD0C"/>
    <w:rsid w:val="267407CD"/>
    <w:rsid w:val="26CD4AFC"/>
    <w:rsid w:val="27773F41"/>
    <w:rsid w:val="27DF2384"/>
    <w:rsid w:val="28B4BFB6"/>
    <w:rsid w:val="292EE785"/>
    <w:rsid w:val="2AA14F0C"/>
    <w:rsid w:val="2AF2FA38"/>
    <w:rsid w:val="2BA811B1"/>
    <w:rsid w:val="2CFE1125"/>
    <w:rsid w:val="2E5A2E19"/>
    <w:rsid w:val="2E979919"/>
    <w:rsid w:val="2EDAB75E"/>
    <w:rsid w:val="2F1FEFFB"/>
    <w:rsid w:val="2F79B82E"/>
    <w:rsid w:val="2FE94DDD"/>
    <w:rsid w:val="305C1852"/>
    <w:rsid w:val="30D4BEA3"/>
    <w:rsid w:val="313EBBF1"/>
    <w:rsid w:val="31B89FEB"/>
    <w:rsid w:val="31CE9E1C"/>
    <w:rsid w:val="31EB6FBC"/>
    <w:rsid w:val="326F18EC"/>
    <w:rsid w:val="3292EFAC"/>
    <w:rsid w:val="3363199C"/>
    <w:rsid w:val="33D4A839"/>
    <w:rsid w:val="33EC324E"/>
    <w:rsid w:val="347CAB0F"/>
    <w:rsid w:val="359D5A54"/>
    <w:rsid w:val="363E3EEF"/>
    <w:rsid w:val="37E3D370"/>
    <w:rsid w:val="381D536D"/>
    <w:rsid w:val="384E858D"/>
    <w:rsid w:val="3A6A50E2"/>
    <w:rsid w:val="3AC46864"/>
    <w:rsid w:val="3AD4FC8A"/>
    <w:rsid w:val="3AD683BE"/>
    <w:rsid w:val="3B1609BF"/>
    <w:rsid w:val="3C1D7724"/>
    <w:rsid w:val="3C2912A5"/>
    <w:rsid w:val="3D9D5A30"/>
    <w:rsid w:val="3E26633B"/>
    <w:rsid w:val="3E8682CD"/>
    <w:rsid w:val="3EC32158"/>
    <w:rsid w:val="3F0800A7"/>
    <w:rsid w:val="3F314C8B"/>
    <w:rsid w:val="3F31EE9B"/>
    <w:rsid w:val="4010AE5B"/>
    <w:rsid w:val="4131EB7B"/>
    <w:rsid w:val="41A2A82F"/>
    <w:rsid w:val="41A4FC51"/>
    <w:rsid w:val="4203F443"/>
    <w:rsid w:val="421085E0"/>
    <w:rsid w:val="445B214A"/>
    <w:rsid w:val="44ED7BE3"/>
    <w:rsid w:val="453AE21C"/>
    <w:rsid w:val="4548F4B8"/>
    <w:rsid w:val="45BF2BA5"/>
    <w:rsid w:val="463D9C55"/>
    <w:rsid w:val="46C3AAE1"/>
    <w:rsid w:val="477C19A5"/>
    <w:rsid w:val="47913AC3"/>
    <w:rsid w:val="4799A489"/>
    <w:rsid w:val="47E7DB0D"/>
    <w:rsid w:val="48613F14"/>
    <w:rsid w:val="48A6DFF0"/>
    <w:rsid w:val="49586C4A"/>
    <w:rsid w:val="49E1CE16"/>
    <w:rsid w:val="4A026F68"/>
    <w:rsid w:val="4A11E89D"/>
    <w:rsid w:val="4A2E99E6"/>
    <w:rsid w:val="4A376E6C"/>
    <w:rsid w:val="4A4EE5AB"/>
    <w:rsid w:val="4B03AD6B"/>
    <w:rsid w:val="4BBE2258"/>
    <w:rsid w:val="4D8F5BF6"/>
    <w:rsid w:val="4DAF048B"/>
    <w:rsid w:val="4EDBDA17"/>
    <w:rsid w:val="50135FCA"/>
    <w:rsid w:val="5055C703"/>
    <w:rsid w:val="508D88FE"/>
    <w:rsid w:val="50D21077"/>
    <w:rsid w:val="5109A8BD"/>
    <w:rsid w:val="526B6EAA"/>
    <w:rsid w:val="52C2746F"/>
    <w:rsid w:val="52F060FD"/>
    <w:rsid w:val="535196E9"/>
    <w:rsid w:val="54560BEE"/>
    <w:rsid w:val="55F11283"/>
    <w:rsid w:val="560570EB"/>
    <w:rsid w:val="56685561"/>
    <w:rsid w:val="56DB959B"/>
    <w:rsid w:val="571D4645"/>
    <w:rsid w:val="58FAB224"/>
    <w:rsid w:val="5909B09F"/>
    <w:rsid w:val="59411A4B"/>
    <w:rsid w:val="59780FE2"/>
    <w:rsid w:val="5A18F33B"/>
    <w:rsid w:val="5D2E6056"/>
    <w:rsid w:val="5D593455"/>
    <w:rsid w:val="5DAAF99D"/>
    <w:rsid w:val="5E1259CA"/>
    <w:rsid w:val="5E435EDA"/>
    <w:rsid w:val="5E869B89"/>
    <w:rsid w:val="5FA4834C"/>
    <w:rsid w:val="604F393C"/>
    <w:rsid w:val="605748F1"/>
    <w:rsid w:val="606269B0"/>
    <w:rsid w:val="60B86C2E"/>
    <w:rsid w:val="6138796B"/>
    <w:rsid w:val="61445B28"/>
    <w:rsid w:val="61C3667F"/>
    <w:rsid w:val="62F87E31"/>
    <w:rsid w:val="631E183E"/>
    <w:rsid w:val="632E3EFC"/>
    <w:rsid w:val="63563242"/>
    <w:rsid w:val="63CEAD61"/>
    <w:rsid w:val="63E8021D"/>
    <w:rsid w:val="6505B623"/>
    <w:rsid w:val="65456BB5"/>
    <w:rsid w:val="67277853"/>
    <w:rsid w:val="6799FE58"/>
    <w:rsid w:val="68224F0C"/>
    <w:rsid w:val="688693C1"/>
    <w:rsid w:val="68F0FEBA"/>
    <w:rsid w:val="6907D146"/>
    <w:rsid w:val="694C8EE9"/>
    <w:rsid w:val="69CB6E8E"/>
    <w:rsid w:val="6B56F391"/>
    <w:rsid w:val="6B7F7D46"/>
    <w:rsid w:val="6CD75AEF"/>
    <w:rsid w:val="6DF9847B"/>
    <w:rsid w:val="6E2A6540"/>
    <w:rsid w:val="7118A739"/>
    <w:rsid w:val="71FCBF78"/>
    <w:rsid w:val="72C59BE1"/>
    <w:rsid w:val="73BFFF49"/>
    <w:rsid w:val="73E55C73"/>
    <w:rsid w:val="745FDECE"/>
    <w:rsid w:val="746018FF"/>
    <w:rsid w:val="7486D5C1"/>
    <w:rsid w:val="749FADF6"/>
    <w:rsid w:val="758F2EE3"/>
    <w:rsid w:val="769D53FC"/>
    <w:rsid w:val="76FECEDA"/>
    <w:rsid w:val="78BB8651"/>
    <w:rsid w:val="7A984376"/>
    <w:rsid w:val="7AAE889D"/>
    <w:rsid w:val="7B73B1FF"/>
    <w:rsid w:val="7C173EF6"/>
    <w:rsid w:val="7CF328B5"/>
    <w:rsid w:val="7D400A65"/>
    <w:rsid w:val="7E317942"/>
    <w:rsid w:val="7F2A80D6"/>
    <w:rsid w:val="7F61B003"/>
    <w:rsid w:val="7FE41623"/>
    <w:rsid w:val="7FE6E90A"/>
    <w:rsid w:val="7FEF42B4"/>
    <w:rsid w:val="7FF3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6880B256-C615-4DDA-9497-63DCE69D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ui-provider">
    <w:name w:val="ui-provider"/>
    <w:basedOn w:val="DefaultParagraphFont"/>
    <w:rsid w:val="00467973"/>
  </w:style>
  <w:style w:type="character" w:styleId="Strong">
    <w:name w:val="Strong"/>
    <w:basedOn w:val="DefaultParagraphFont"/>
    <w:uiPriority w:val="22"/>
    <w:qFormat/>
    <w:rsid w:val="00AC32C3"/>
    <w:rPr>
      <w:b/>
      <w:bCs/>
    </w:rPr>
  </w:style>
  <w:style w:type="character" w:customStyle="1" w:styleId="Heading3Char">
    <w:name w:val="Heading 3 Char"/>
    <w:basedOn w:val="DefaultParagraphFont"/>
    <w:link w:val="Heading3"/>
    <w:rsid w:val="00A0380B"/>
    <w:rPr>
      <w:b/>
      <w:bCs/>
      <w:sz w:val="24"/>
      <w:szCs w:val="24"/>
    </w:rPr>
  </w:style>
  <w:style w:type="character" w:customStyle="1" w:styleId="cf01">
    <w:name w:val="cf01"/>
    <w:basedOn w:val="DefaultParagraphFont"/>
    <w:rsid w:val="004C3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240455317">
      <w:bodyDiv w:val="1"/>
      <w:marLeft w:val="0"/>
      <w:marRight w:val="0"/>
      <w:marTop w:val="0"/>
      <w:marBottom w:val="0"/>
      <w:divBdr>
        <w:top w:val="none" w:sz="0" w:space="0" w:color="auto"/>
        <w:left w:val="none" w:sz="0" w:space="0" w:color="auto"/>
        <w:bottom w:val="none" w:sz="0" w:space="0" w:color="auto"/>
        <w:right w:val="none" w:sz="0" w:space="0" w:color="auto"/>
      </w:divBdr>
    </w:div>
    <w:div w:id="292836134">
      <w:bodyDiv w:val="1"/>
      <w:marLeft w:val="0"/>
      <w:marRight w:val="0"/>
      <w:marTop w:val="0"/>
      <w:marBottom w:val="0"/>
      <w:divBdr>
        <w:top w:val="none" w:sz="0" w:space="0" w:color="auto"/>
        <w:left w:val="none" w:sz="0" w:space="0" w:color="auto"/>
        <w:bottom w:val="none" w:sz="0" w:space="0" w:color="auto"/>
        <w:right w:val="none" w:sz="0" w:space="0" w:color="auto"/>
      </w:divBdr>
    </w:div>
    <w:div w:id="302128481">
      <w:bodyDiv w:val="1"/>
      <w:marLeft w:val="0"/>
      <w:marRight w:val="0"/>
      <w:marTop w:val="0"/>
      <w:marBottom w:val="0"/>
      <w:divBdr>
        <w:top w:val="none" w:sz="0" w:space="0" w:color="auto"/>
        <w:left w:val="none" w:sz="0" w:space="0" w:color="auto"/>
        <w:bottom w:val="none" w:sz="0" w:space="0" w:color="auto"/>
        <w:right w:val="none" w:sz="0" w:space="0" w:color="auto"/>
      </w:divBdr>
    </w:div>
    <w:div w:id="356778138">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58255473">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25632452">
      <w:bodyDiv w:val="1"/>
      <w:marLeft w:val="0"/>
      <w:marRight w:val="0"/>
      <w:marTop w:val="0"/>
      <w:marBottom w:val="0"/>
      <w:divBdr>
        <w:top w:val="none" w:sz="0" w:space="0" w:color="auto"/>
        <w:left w:val="none" w:sz="0" w:space="0" w:color="auto"/>
        <w:bottom w:val="none" w:sz="0" w:space="0" w:color="auto"/>
        <w:right w:val="none" w:sz="0" w:space="0" w:color="auto"/>
      </w:divBdr>
      <w:divsChild>
        <w:div w:id="1680504655">
          <w:marLeft w:val="0"/>
          <w:marRight w:val="0"/>
          <w:marTop w:val="0"/>
          <w:marBottom w:val="0"/>
          <w:divBdr>
            <w:top w:val="none" w:sz="0" w:space="0" w:color="auto"/>
            <w:left w:val="none" w:sz="0" w:space="0" w:color="auto"/>
            <w:bottom w:val="none" w:sz="0" w:space="0" w:color="auto"/>
            <w:right w:val="none" w:sz="0" w:space="0" w:color="auto"/>
          </w:divBdr>
          <w:divsChild>
            <w:div w:id="58209757">
              <w:marLeft w:val="0"/>
              <w:marRight w:val="0"/>
              <w:marTop w:val="0"/>
              <w:marBottom w:val="0"/>
              <w:divBdr>
                <w:top w:val="none" w:sz="0" w:space="0" w:color="auto"/>
                <w:left w:val="none" w:sz="0" w:space="0" w:color="auto"/>
                <w:bottom w:val="none" w:sz="0" w:space="0" w:color="auto"/>
                <w:right w:val="none" w:sz="0" w:space="0" w:color="auto"/>
              </w:divBdr>
            </w:div>
            <w:div w:id="570624924">
              <w:marLeft w:val="0"/>
              <w:marRight w:val="0"/>
              <w:marTop w:val="0"/>
              <w:marBottom w:val="0"/>
              <w:divBdr>
                <w:top w:val="none" w:sz="0" w:space="0" w:color="auto"/>
                <w:left w:val="none" w:sz="0" w:space="0" w:color="auto"/>
                <w:bottom w:val="none" w:sz="0" w:space="0" w:color="auto"/>
                <w:right w:val="none" w:sz="0" w:space="0" w:color="auto"/>
              </w:divBdr>
            </w:div>
            <w:div w:id="14905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1282">
      <w:bodyDiv w:val="1"/>
      <w:marLeft w:val="0"/>
      <w:marRight w:val="0"/>
      <w:marTop w:val="0"/>
      <w:marBottom w:val="0"/>
      <w:divBdr>
        <w:top w:val="none" w:sz="0" w:space="0" w:color="auto"/>
        <w:left w:val="none" w:sz="0" w:space="0" w:color="auto"/>
        <w:bottom w:val="none" w:sz="0" w:space="0" w:color="auto"/>
        <w:right w:val="none" w:sz="0" w:space="0" w:color="auto"/>
      </w:divBdr>
    </w:div>
    <w:div w:id="85500391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18041211">
      <w:bodyDiv w:val="1"/>
      <w:marLeft w:val="0"/>
      <w:marRight w:val="0"/>
      <w:marTop w:val="0"/>
      <w:marBottom w:val="0"/>
      <w:divBdr>
        <w:top w:val="none" w:sz="0" w:space="0" w:color="auto"/>
        <w:left w:val="none" w:sz="0" w:space="0" w:color="auto"/>
        <w:bottom w:val="none" w:sz="0" w:space="0" w:color="auto"/>
        <w:right w:val="none" w:sz="0" w:space="0" w:color="auto"/>
      </w:divBdr>
    </w:div>
    <w:div w:id="1048802101">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285186767">
      <w:bodyDiv w:val="1"/>
      <w:marLeft w:val="0"/>
      <w:marRight w:val="0"/>
      <w:marTop w:val="0"/>
      <w:marBottom w:val="0"/>
      <w:divBdr>
        <w:top w:val="none" w:sz="0" w:space="0" w:color="auto"/>
        <w:left w:val="none" w:sz="0" w:space="0" w:color="auto"/>
        <w:bottom w:val="none" w:sz="0" w:space="0" w:color="auto"/>
        <w:right w:val="none" w:sz="0" w:space="0" w:color="auto"/>
      </w:divBdr>
    </w:div>
    <w:div w:id="1316109224">
      <w:bodyDiv w:val="1"/>
      <w:marLeft w:val="0"/>
      <w:marRight w:val="0"/>
      <w:marTop w:val="0"/>
      <w:marBottom w:val="0"/>
      <w:divBdr>
        <w:top w:val="none" w:sz="0" w:space="0" w:color="auto"/>
        <w:left w:val="none" w:sz="0" w:space="0" w:color="auto"/>
        <w:bottom w:val="none" w:sz="0" w:space="0" w:color="auto"/>
        <w:right w:val="none" w:sz="0" w:space="0" w:color="auto"/>
      </w:divBdr>
      <w:divsChild>
        <w:div w:id="322661005">
          <w:marLeft w:val="0"/>
          <w:marRight w:val="0"/>
          <w:marTop w:val="0"/>
          <w:marBottom w:val="0"/>
          <w:divBdr>
            <w:top w:val="none" w:sz="0" w:space="0" w:color="auto"/>
            <w:left w:val="none" w:sz="0" w:space="0" w:color="auto"/>
            <w:bottom w:val="none" w:sz="0" w:space="0" w:color="auto"/>
            <w:right w:val="none" w:sz="0" w:space="0" w:color="auto"/>
          </w:divBdr>
          <w:divsChild>
            <w:div w:id="384721489">
              <w:marLeft w:val="0"/>
              <w:marRight w:val="0"/>
              <w:marTop w:val="0"/>
              <w:marBottom w:val="0"/>
              <w:divBdr>
                <w:top w:val="none" w:sz="0" w:space="0" w:color="auto"/>
                <w:left w:val="none" w:sz="0" w:space="0" w:color="auto"/>
                <w:bottom w:val="none" w:sz="0" w:space="0" w:color="auto"/>
                <w:right w:val="none" w:sz="0" w:space="0" w:color="auto"/>
              </w:divBdr>
            </w:div>
            <w:div w:id="507445859">
              <w:marLeft w:val="0"/>
              <w:marRight w:val="0"/>
              <w:marTop w:val="0"/>
              <w:marBottom w:val="0"/>
              <w:divBdr>
                <w:top w:val="none" w:sz="0" w:space="0" w:color="auto"/>
                <w:left w:val="none" w:sz="0" w:space="0" w:color="auto"/>
                <w:bottom w:val="none" w:sz="0" w:space="0" w:color="auto"/>
                <w:right w:val="none" w:sz="0" w:space="0" w:color="auto"/>
              </w:divBdr>
            </w:div>
            <w:div w:id="13427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353267889">
      <w:bodyDiv w:val="1"/>
      <w:marLeft w:val="0"/>
      <w:marRight w:val="0"/>
      <w:marTop w:val="0"/>
      <w:marBottom w:val="0"/>
      <w:divBdr>
        <w:top w:val="none" w:sz="0" w:space="0" w:color="auto"/>
        <w:left w:val="none" w:sz="0" w:space="0" w:color="auto"/>
        <w:bottom w:val="none" w:sz="0" w:space="0" w:color="auto"/>
        <w:right w:val="none" w:sz="0" w:space="0" w:color="auto"/>
      </w:divBdr>
    </w:div>
    <w:div w:id="1425608610">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08140920">
      <w:bodyDiv w:val="1"/>
      <w:marLeft w:val="0"/>
      <w:marRight w:val="0"/>
      <w:marTop w:val="0"/>
      <w:marBottom w:val="0"/>
      <w:divBdr>
        <w:top w:val="none" w:sz="0" w:space="0" w:color="auto"/>
        <w:left w:val="none" w:sz="0" w:space="0" w:color="auto"/>
        <w:bottom w:val="none" w:sz="0" w:space="0" w:color="auto"/>
        <w:right w:val="none" w:sz="0" w:space="0" w:color="auto"/>
      </w:divBdr>
      <w:divsChild>
        <w:div w:id="593170356">
          <w:marLeft w:val="0"/>
          <w:marRight w:val="0"/>
          <w:marTop w:val="0"/>
          <w:marBottom w:val="0"/>
          <w:divBdr>
            <w:top w:val="none" w:sz="0" w:space="0" w:color="auto"/>
            <w:left w:val="none" w:sz="0" w:space="0" w:color="auto"/>
            <w:bottom w:val="none" w:sz="0" w:space="0" w:color="auto"/>
            <w:right w:val="none" w:sz="0" w:space="0" w:color="auto"/>
          </w:divBdr>
          <w:divsChild>
            <w:div w:id="43256127">
              <w:marLeft w:val="0"/>
              <w:marRight w:val="0"/>
              <w:marTop w:val="0"/>
              <w:marBottom w:val="0"/>
              <w:divBdr>
                <w:top w:val="none" w:sz="0" w:space="0" w:color="auto"/>
                <w:left w:val="none" w:sz="0" w:space="0" w:color="auto"/>
                <w:bottom w:val="none" w:sz="0" w:space="0" w:color="auto"/>
                <w:right w:val="none" w:sz="0" w:space="0" w:color="auto"/>
              </w:divBdr>
            </w:div>
            <w:div w:id="3005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089572608">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aine.gov/dhhs/ocfs/about-us" TargetMode="External"/><Relationship Id="rId117" Type="http://schemas.openxmlformats.org/officeDocument/2006/relationships/package" Target="embeddings/Microsoft_Excel_Worksheet1.xlsx"/><Relationship Id="rId21" Type="http://schemas.openxmlformats.org/officeDocument/2006/relationships/hyperlink" Target="https://www.maine.gov/doe/about" TargetMode="External"/><Relationship Id="rId42" Type="http://schemas.openxmlformats.org/officeDocument/2006/relationships/hyperlink" Target="https://www.maine.gov/sos/cec/rules/10/144/ch101/c2s029.docx" TargetMode="External"/><Relationship Id="rId47" Type="http://schemas.openxmlformats.org/officeDocument/2006/relationships/hyperlink" Target="https://www.maine.gov/sos/cec/rules/10/ch101.htm" TargetMode="External"/><Relationship Id="rId63" Type="http://schemas.openxmlformats.org/officeDocument/2006/relationships/hyperlink" Target="https://gcc02.safelinks.protection.outlook.com/?url=https%3A%2F%2Fwww.maine.gov%2Foit%2Fsites%2Fmaine.gov.oit%2Ffiles%2Finline-files%2Fgeneral-architecture-principles_1.pdf&amp;data=05%7C01%7CPeter.Lewis%40maine.gov%7C6512345a645b4b2238a808db3527678c%7C413fa8ab207d4b629bcdea1a8f2f864e%7C0%7C0%7C638162215577065240%7CUnknown%7CTWFpbGZsb3d8eyJWIjoiMC4wLjAwMDAiLCJQIjoiV2luMzIiLCJBTiI6Ik1haWwiLCJXVCI6Mn0%3D%7C3000%7C%7C%7C&amp;sdata=ycL9Yof5Kmbim6WUQQjiu2wI%2FIfC2cASpHXXfo5ZvSM%3D&amp;reserved=0" TargetMode="External"/><Relationship Id="rId68" Type="http://schemas.openxmlformats.org/officeDocument/2006/relationships/hyperlink" Target="https://gcc02.safelinks.protection.outlook.com/?url=https%3A%2F%2Fwww.maine.gov%2Foit%2Fsites%2Fmaine.gov.oit%2Ffiles%2Finline-files%2Fdata-exchange-policy.pdf&amp;data=05%7C01%7CPeter.Lewis%40maine.gov%7C6512345a645b4b2238a808db3527678c%7C413fa8ab207d4b629bcdea1a8f2f864e%7C0%7C0%7C638162215577065240%7CUnknown%7CTWFpbGZsb3d8eyJWIjoiMC4wLjAwMDAiLCJQIjoiV2luMzIiLCJBTiI6Ik1haWwiLCJXVCI6Mn0%3D%7C3000%7C%7C%7C&amp;sdata=GLoI3IlDGfAIUrTI202Fx2bm2d72B2ST%2BYn%2Fmudj8xs%3D&amp;reserved=0" TargetMode="External"/><Relationship Id="rId84" Type="http://schemas.openxmlformats.org/officeDocument/2006/relationships/hyperlink" Target="https://www.maine.gov/dhhs/sites/maine.gov.dhhs/files/documents/ocfs/cbhs/provider/forms/OQMHP-PNMI%20Training%20Record%20Certification%204-18Form.pdf" TargetMode="External"/><Relationship Id="rId89" Type="http://schemas.openxmlformats.org/officeDocument/2006/relationships/hyperlink" Target="https://www.maine.gov/sos/cec/rules/10/144/ch101/c2s029.docx" TargetMode="External"/><Relationship Id="rId112" Type="http://schemas.openxmlformats.org/officeDocument/2006/relationships/image" Target="media/image3.emf"/><Relationship Id="rId16" Type="http://schemas.openxmlformats.org/officeDocument/2006/relationships/hyperlink" Target="https://www.maine.gov/sos/cec/rules/10/144/ch101/c2s028.docx" TargetMode="External"/><Relationship Id="rId107" Type="http://schemas.openxmlformats.org/officeDocument/2006/relationships/hyperlink" Target="https://www.maine.gov/dafs/bbm/procurementservices/policies-procedures/chapter-110" TargetMode="External"/><Relationship Id="rId11" Type="http://schemas.openxmlformats.org/officeDocument/2006/relationships/image" Target="media/image1.jpeg"/><Relationship Id="rId32" Type="http://schemas.openxmlformats.org/officeDocument/2006/relationships/hyperlink" Target="https://www.maine.gov/sos/cec/rules/10/ch101.htm" TargetMode="External"/><Relationship Id="rId37" Type="http://schemas.openxmlformats.org/officeDocument/2006/relationships/hyperlink" Target="https://www.maine.gov/sos/cec/rules/10/ch101.htm" TargetMode="External"/><Relationship Id="rId53" Type="http://schemas.openxmlformats.org/officeDocument/2006/relationships/hyperlink" Target="https://www.maine.gov/sos/cec/rules/10/144/ch101/c2s018.docx" TargetMode="External"/><Relationship Id="rId58" Type="http://schemas.openxmlformats.org/officeDocument/2006/relationships/hyperlink" Target="http://www.mainelegislature.org/legis/statutes/1/title1sec401.html" TargetMode="External"/><Relationship Id="rId74" Type="http://schemas.openxmlformats.org/officeDocument/2006/relationships/hyperlink" Target="https://gcc02.safelinks.protection.outlook.com/?url=https%3A%2F%2Fwww.maine.gov%2Foit%2Fsites%2Fmaine.gov.oit%2Ffiles%2Finline-files%2FSecurityAssessmentAuthorizationPolicy.pdf&amp;data=05%7C01%7CPeter.Lewis%40maine.gov%7C6512345a645b4b2238a808db3527678c%7C413fa8ab207d4b629bcdea1a8f2f864e%7C0%7C0%7C638162215577065240%7CUnknown%7CTWFpbGZsb3d8eyJWIjoiMC4wLjAwMDAiLCJQIjoiV2luMzIiLCJBTiI6Ik1haWwiLCJXVCI6Mn0%3D%7C3000%7C%7C%7C&amp;sdata=E0LLVERrRlDTjFR3kkYFhCS68HoHqfniu6lCB9rdbpg%3D&amp;reserved=0" TargetMode="External"/><Relationship Id="rId79" Type="http://schemas.openxmlformats.org/officeDocument/2006/relationships/hyperlink" Target="https://www.maine.gov/sos/cec/rules/10/ch101.htm" TargetMode="External"/><Relationship Id="rId102" Type="http://schemas.openxmlformats.org/officeDocument/2006/relationships/hyperlink" Target="http://www.mainelegislature.org/legis/statutes/5/title5sec1825-E.html" TargetMode="Externa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ine.gov/dhhs/sites/maine.gov.dhhs/files/inline-files/DSP_Required_Curriculum_Effective_10012022_Revised_03292023.pdf" TargetMode="External"/><Relationship Id="rId82" Type="http://schemas.openxmlformats.org/officeDocument/2006/relationships/hyperlink" Target="https://www.maine.gov/sos/cec/rules/10/144/ch101/c2s097.docx" TargetMode="External"/><Relationship Id="rId90" Type="http://schemas.openxmlformats.org/officeDocument/2006/relationships/hyperlink" Target="https://www.maine.gov/dhhs/sites/maine.gov.dhhs/files/inline-files/DSP_Required_Curriculum_Effective_10012022_Revised_03292023.pdf" TargetMode="External"/><Relationship Id="rId95" Type="http://schemas.openxmlformats.org/officeDocument/2006/relationships/hyperlink" Target="https://www.maine.gov/sos/cec/rules/10/144/ch101/c2s021.docx" TargetMode="External"/><Relationship Id="rId19" Type="http://schemas.openxmlformats.org/officeDocument/2006/relationships/hyperlink" Target="https://www.maine.gov/sos/cec/rules/10/144/ch101/c2s107.docx" TargetMode="Externa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hhs/oms/about-us" TargetMode="External"/><Relationship Id="rId27" Type="http://schemas.openxmlformats.org/officeDocument/2006/relationships/hyperlink" Target="https://www.maine.gov/sos/cec/rules/10/144/ch101/c2s097.docx" TargetMode="External"/><Relationship Id="rId30" Type="http://schemas.openxmlformats.org/officeDocument/2006/relationships/hyperlink" Target="https://www.maine.gov/sos/cec/rules/10/144/ch101/c2s097.docx" TargetMode="External"/><Relationship Id="rId35" Type="http://schemas.openxmlformats.org/officeDocument/2006/relationships/hyperlink" Target="https://www.maine.gov/sos/cec/rules/10/144/ch101/c2s021.docx" TargetMode="External"/><Relationship Id="rId43" Type="http://schemas.openxmlformats.org/officeDocument/2006/relationships/hyperlink" Target="https://www.maine.gov/sos/cec/rules/10/144/ch101/c2s065.docx" TargetMode="External"/><Relationship Id="rId48" Type="http://schemas.openxmlformats.org/officeDocument/2006/relationships/hyperlink" Target="https://www.maine.gov/sos/cec/rules/10/144/ch101/c2s097.docx" TargetMode="External"/><Relationship Id="rId56" Type="http://schemas.openxmlformats.org/officeDocument/2006/relationships/hyperlink" Target="https://www.maine.gov/sos/cec/rules/10/144/ch101/c2s029.docx" TargetMode="External"/><Relationship Id="rId64" Type="http://schemas.openxmlformats.org/officeDocument/2006/relationships/hyperlink" Target="https://gcc02.safelinks.protection.outlook.com/?url=https%3A%2F%2Fwww.maine.gov%2Foit%2Fsites%2Fmaine.gov.oit%2Ffiles%2Finline-files%2Fsystem-services-acquisition-policy.pdf&amp;data=05%7C01%7CPeter.Lewis%40maine.gov%7C6512345a645b4b2238a808db3527678c%7C413fa8ab207d4b629bcdea1a8f2f864e%7C0%7C0%7C638162215577065240%7CUnknown%7CTWFpbGZsb3d8eyJWIjoiMC4wLjAwMDAiLCJQIjoiV2luMzIiLCJBTiI6Ik1haWwiLCJXVCI6Mn0%3D%7C3000%7C%7C%7C&amp;sdata=bhUGdb2R2Q24KmGN8C%2Bo13aZDDuYFF3tifSWRPiwrCg%3D&amp;reserved=0" TargetMode="External"/><Relationship Id="rId69" Type="http://schemas.openxmlformats.org/officeDocument/2006/relationships/hyperlink" Target="https://gcc02.safelinks.protection.outlook.com/?url=https%3A%2F%2Fwww.maine.gov%2Foit%2Fsites%2Fmaine.gov.oit%2Ffiles%2Finline-files%2Finformation-security-policy.pdf&amp;data=05%7C01%7CPeter.Lewis%40maine.gov%7C6512345a645b4b2238a808db3527678c%7C413fa8ab207d4b629bcdea1a8f2f864e%7C0%7C0%7C638162215577065240%7CUnknown%7CTWFpbGZsb3d8eyJWIjoiMC4wLjAwMDAiLCJQIjoiV2luMzIiLCJBTiI6Ik1haWwiLCJXVCI6Mn0%3D%7C3000%7C%7C%7C&amp;sdata=%2BLGROV3CLOMUhY7WYnQp4zvwp3GzkuxUQFAp7SUD1zc%3D&amp;reserved=0" TargetMode="External"/><Relationship Id="rId77" Type="http://schemas.openxmlformats.org/officeDocument/2006/relationships/hyperlink" Target="https://www.maine.gov/oit/sites/maine.gov.oit/files/inline-files/BusinessContinuityDisasterRecoveryPolicy.pdf" TargetMode="External"/><Relationship Id="rId100" Type="http://schemas.openxmlformats.org/officeDocument/2006/relationships/hyperlink" Target="mailto:proposals@maine.gov" TargetMode="External"/><Relationship Id="rId105" Type="http://schemas.openxmlformats.org/officeDocument/2006/relationships/hyperlink" Target="https://www.maine.gov/dafs/bbm/procurementservices/forms" TargetMode="External"/><Relationship Id="rId113" Type="http://schemas.openxmlformats.org/officeDocument/2006/relationships/package" Target="embeddings/Microsoft_Excel_Worksheet.xlsx"/><Relationship Id="rId118" Type="http://schemas.openxmlformats.org/officeDocument/2006/relationships/image" Target="media/image6.emf"/><Relationship Id="rId8" Type="http://schemas.openxmlformats.org/officeDocument/2006/relationships/webSettings" Target="webSettings.xml"/><Relationship Id="rId51" Type="http://schemas.openxmlformats.org/officeDocument/2006/relationships/hyperlink" Target="https://www.maine.gov/sos/cec/rules/10/144/ch101/c2s065.docx" TargetMode="External"/><Relationship Id="rId72" Type="http://schemas.openxmlformats.org/officeDocument/2006/relationships/hyperlink" Target="https://gcc02.safelinks.protection.outlook.com/?url=https%3A%2F%2Fwww.maine.gov%2Foit%2Fsites%2Fmaine.gov.oit%2Ffiles%2Finline-files%2Frisk-assessment-policy-procedure.pdf&amp;data=05%7C01%7CPeter.Lewis%40maine.gov%7C6512345a645b4b2238a808db3527678c%7C413fa8ab207d4b629bcdea1a8f2f864e%7C0%7C0%7C638162215577065240%7CUnknown%7CTWFpbGZsb3d8eyJWIjoiMC4wLjAwMDAiLCJQIjoiV2luMzIiLCJBTiI6Ik1haWwiLCJXVCI6Mn0%3D%7C3000%7C%7C%7C&amp;sdata=eNv7bv9BHy5PIZLuqAwhN2janATYqBk%2BoEm37jxQgVY%3D&amp;reserved=0" TargetMode="External"/><Relationship Id="rId80" Type="http://schemas.openxmlformats.org/officeDocument/2006/relationships/hyperlink" Target="https://www.maine.gov/sos/cec/rules/10/144/ch101/c2s028.docx" TargetMode="External"/><Relationship Id="rId85" Type="http://schemas.openxmlformats.org/officeDocument/2006/relationships/hyperlink" Target="https://www.maine.gov/sos/cec/rules/10/ch101.htm" TargetMode="External"/><Relationship Id="rId93" Type="http://schemas.openxmlformats.org/officeDocument/2006/relationships/hyperlink" Target="https://www1.maine.gov/sos/cec/rules/10/144/144c060.docx" TargetMode="External"/><Relationship Id="rId98" Type="http://schemas.openxmlformats.org/officeDocument/2006/relationships/hyperlink" Target="https://www.maine.gov/dafs/bbm/procurementservices/vendors/rfps" TargetMode="External"/><Relationship Id="rId121" Type="http://schemas.openxmlformats.org/officeDocument/2006/relationships/package" Target="embeddings/Microsoft_Excel_Worksheet3.xlsx"/><Relationship Id="rId3" Type="http://schemas.openxmlformats.org/officeDocument/2006/relationships/customXml" Target="../customXml/item3.xml"/><Relationship Id="rId12" Type="http://schemas.openxmlformats.org/officeDocument/2006/relationships/hyperlink" Target="mailto:Stacy.martin@maine.gov" TargetMode="External"/><Relationship Id="rId17" Type="http://schemas.openxmlformats.org/officeDocument/2006/relationships/hyperlink" Target="https://www.maine.gov/sos/cec/rules/10/144/ch101/c2s065.docx" TargetMode="External"/><Relationship Id="rId25" Type="http://schemas.openxmlformats.org/officeDocument/2006/relationships/hyperlink" Target="https://www.maine.gov/dhhs/oads/about-us" TargetMode="External"/><Relationship Id="rId33" Type="http://schemas.openxmlformats.org/officeDocument/2006/relationships/hyperlink" Target="https://www.maine.gov/sos/cec/rules/10/144/ch101/c2s018.docx" TargetMode="External"/><Relationship Id="rId38" Type="http://schemas.openxmlformats.org/officeDocument/2006/relationships/hyperlink" Target="https://www.maine.gov/sos/cec/rules/10/144/ch101/c2s018.docx" TargetMode="External"/><Relationship Id="rId46" Type="http://schemas.openxmlformats.org/officeDocument/2006/relationships/hyperlink" Target="https://www.maine.gov/dhhs/ocfs/provider-resources/staff-development-training/oqmhp" TargetMode="External"/><Relationship Id="rId59" Type="http://schemas.openxmlformats.org/officeDocument/2006/relationships/hyperlink" Target="https://www.maine.gov/bhr/state-employees/holiday-schedule" TargetMode="External"/><Relationship Id="rId67" Type="http://schemas.openxmlformats.org/officeDocument/2006/relationships/hyperlink" Target="https://gcc02.safelinks.protection.outlook.com/?url=https%3A%2F%2Fwww.maine.gov%2Foit%2Fsites%2Fmaine.gov.oit%2Ffiles%2Finline-files%2Fremote-hosting-policy.pdf&amp;data=05%7C01%7CPeter.Lewis%40maine.gov%7C6512345a645b4b2238a808db3527678c%7C413fa8ab207d4b629bcdea1a8f2f864e%7C0%7C0%7C638162215577065240%7CUnknown%7CTWFpbGZsb3d8eyJWIjoiMC4wLjAwMDAiLCJQIjoiV2luMzIiLCJBTiI6Ik1haWwiLCJXVCI6Mn0%3D%7C3000%7C%7C%7C&amp;sdata=cNsufWq0rY%2BkXR4wAFBg%2B4abX%2FIkyyCriXIv6zEf5oY%3D&amp;reserved=0" TargetMode="External"/><Relationship Id="rId103" Type="http://schemas.openxmlformats.org/officeDocument/2006/relationships/hyperlink" Target="https://www.maine.gov/dafs/bbm/procurementservices/policies-procedures/chapter-120" TargetMode="External"/><Relationship Id="rId108" Type="http://schemas.openxmlformats.org/officeDocument/2006/relationships/footer" Target="footer1.xml"/><Relationship Id="rId116" Type="http://schemas.openxmlformats.org/officeDocument/2006/relationships/image" Target="media/image5.emf"/><Relationship Id="rId20" Type="http://schemas.openxmlformats.org/officeDocument/2006/relationships/hyperlink" Target="https://www.maine.gov/doe/learning/cds" TargetMode="External"/><Relationship Id="rId41" Type="http://schemas.openxmlformats.org/officeDocument/2006/relationships/hyperlink" Target="https://www.maine.gov/sos/cec/rules/10/144/ch101/c2s028.docx" TargetMode="External"/><Relationship Id="rId54" Type="http://schemas.openxmlformats.org/officeDocument/2006/relationships/hyperlink" Target="https://www.maine.gov/sos/cec/rules/10/144/ch101/c2s020.docx" TargetMode="External"/><Relationship Id="rId62" Type="http://schemas.openxmlformats.org/officeDocument/2006/relationships/hyperlink" Target="https://www.maine.gov/oit/policies-standards" TargetMode="External"/><Relationship Id="rId70" Type="http://schemas.openxmlformats.org/officeDocument/2006/relationships/hyperlink" Target="https://gcc02.safelinks.protection.outlook.com/?url=https%3A%2F%2Fwww.maine.gov%2Foit%2Fsites%2Fmaine.gov.oit%2Ffiles%2Finline-files%2Faccess-control-policy.pdf&amp;data=05%7C01%7CPeter.Lewis%40maine.gov%7C6512345a645b4b2238a808db3527678c%7C413fa8ab207d4b629bcdea1a8f2f864e%7C0%7C0%7C638162215577065240%7CUnknown%7CTWFpbGZsb3d8eyJWIjoiMC4wLjAwMDAiLCJQIjoiV2luMzIiLCJBTiI6Ik1haWwiLCJXVCI6Mn0%3D%7C3000%7C%7C%7C&amp;sdata=ID3dOgm6sFGulecZ59wvadan3qDLxcsDSweFr6hBi5Q%3D&amp;reserved=0" TargetMode="External"/><Relationship Id="rId75" Type="http://schemas.openxmlformats.org/officeDocument/2006/relationships/hyperlink" Target="https://gcc02.safelinks.protection.outlook.com/?url=https%3A%2F%2Fwww.maine.gov%2Foit%2Fsites%2Fmaine.gov.oit%2Ffiles%2Finline-files%2Fsystem-information-integrity-policy.pdf&amp;data=05%7C01%7CPeter.Lewis%40maine.gov%7C6512345a645b4b2238a808db3527678c%7C413fa8ab207d4b629bcdea1a8f2f864e%7C0%7C0%7C638162215577065240%7CUnknown%7CTWFpbGZsb3d8eyJWIjoiMC4wLjAwMDAiLCJQIjoiV2luMzIiLCJBTiI6Ik1haWwiLCJXVCI6Mn0%3D%7C3000%7C%7C%7C&amp;sdata=ws6berFnC8a1QFA9k3EgPincGU3riRG5lxi7ITveixU%3D&amp;reserved=0" TargetMode="External"/><Relationship Id="rId83" Type="http://schemas.openxmlformats.org/officeDocument/2006/relationships/hyperlink" Target="https://www.maine.gov/sos/cec/rules/10/144/ch101/c2s107.docx" TargetMode="External"/><Relationship Id="rId88" Type="http://schemas.openxmlformats.org/officeDocument/2006/relationships/hyperlink" Target="https://www.maine.gov/sos/cec/rules/10/144/ch101/c2s021.docx" TargetMode="External"/><Relationship Id="rId91" Type="http://schemas.openxmlformats.org/officeDocument/2006/relationships/hyperlink" Target="https://backgroundcheck.maine.gov/DHHS/MBC/" TargetMode="External"/><Relationship Id="rId96" Type="http://schemas.openxmlformats.org/officeDocument/2006/relationships/hyperlink" Target="https://www.maine.gov/dhhs/sites/maine.gov.dhhs/files/inline-files/DSP_Required_Curriculum_Effective_10012022_Revised_03292023.pdf" TargetMode="External"/><Relationship Id="rId111"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s://www.maine.gov/oit/about-us" TargetMode="External"/><Relationship Id="rId28" Type="http://schemas.openxmlformats.org/officeDocument/2006/relationships/hyperlink" Target="https://www.maine.gov/sos/cec/rules/10/144/ch101/c2s097.docx" TargetMode="External"/><Relationship Id="rId36" Type="http://schemas.openxmlformats.org/officeDocument/2006/relationships/hyperlink" Target="https://www.maine.gov/sos/cec/rules/10/144/ch101/c2s029.docx" TargetMode="External"/><Relationship Id="rId49" Type="http://schemas.openxmlformats.org/officeDocument/2006/relationships/hyperlink" Target="https://www.maine.gov/sos/cec/rules/10/ch101.htm" TargetMode="External"/><Relationship Id="rId57" Type="http://schemas.openxmlformats.org/officeDocument/2006/relationships/image" Target="media/image2.png"/><Relationship Id="rId106" Type="http://schemas.openxmlformats.org/officeDocument/2006/relationships/hyperlink" Target="https://www.maine.gov/dhhs/about/financial-management/contract-management" TargetMode="External"/><Relationship Id="rId114" Type="http://schemas.openxmlformats.org/officeDocument/2006/relationships/image" Target="media/image4.emf"/><Relationship Id="rId119" Type="http://schemas.openxmlformats.org/officeDocument/2006/relationships/package" Target="embeddings/Microsoft_Word_Document2.docx"/><Relationship Id="rId10" Type="http://schemas.openxmlformats.org/officeDocument/2006/relationships/endnotes" Target="endnotes.xml"/><Relationship Id="rId31" Type="http://schemas.openxmlformats.org/officeDocument/2006/relationships/hyperlink" Target="http://scorm.com/scorm-explained/" TargetMode="External"/><Relationship Id="rId44" Type="http://schemas.openxmlformats.org/officeDocument/2006/relationships/hyperlink" Target="https://www.maine.gov/sos/cec/rules/10/144/ch101/c2s097.docx" TargetMode="External"/><Relationship Id="rId52" Type="http://schemas.openxmlformats.org/officeDocument/2006/relationships/hyperlink" Target="https://www.maine.gov/sos/cec/rules/10/ch101.htm" TargetMode="External"/><Relationship Id="rId60" Type="http://schemas.openxmlformats.org/officeDocument/2006/relationships/hyperlink" Target="https://www.maine.gov/dhhs/oads/providers/adults-with-intellectual-disability-and-autism/resources-training/college-of-direct-supports" TargetMode="External"/><Relationship Id="rId65" Type="http://schemas.openxmlformats.org/officeDocument/2006/relationships/hyperlink" Target="https://gcc02.safelinks.protection.outlook.com/?url=https%3A%2F%2Fwww.maine.gov%2Foit%2Fsites%2Fmaine.gov.oit%2Ffiles%2Finline-files%2Fapplication-deployment-certification_0.pdf&amp;data=05%7C01%7CPeter.Lewis%40maine.gov%7C6512345a645b4b2238a808db3527678c%7C413fa8ab207d4b629bcdea1a8f2f864e%7C0%7C0%7C638162215577065240%7CUnknown%7CTWFpbGZsb3d8eyJWIjoiMC4wLjAwMDAiLCJQIjoiV2luMzIiLCJBTiI6Ik1haWwiLCJXVCI6Mn0%3D%7C3000%7C%7C%7C&amp;sdata=7Jwxf3JmZ7gM4UsDgXdhsy4DzF6HmF1ttIUYXvBU0zU%3D&amp;reserved=0" TargetMode="External"/><Relationship Id="rId73" Type="http://schemas.openxmlformats.org/officeDocument/2006/relationships/hyperlink" Target="https://gcc02.safelinks.protection.outlook.com/?url=https%3A%2F%2Fwww.maine.gov%2Foit%2Fsites%2Fmaine.gov.oit%2Ffiles%2Finline-files%2Fvulnerablity-scanning-procedure.pdf&amp;data=05%7C01%7CPeter.Lewis%40maine.gov%7C6512345a645b4b2238a808db3527678c%7C413fa8ab207d4b629bcdea1a8f2f864e%7C0%7C0%7C638162215577065240%7CUnknown%7CTWFpbGZsb3d8eyJWIjoiMC4wLjAwMDAiLCJQIjoiV2luMzIiLCJBTiI6Ik1haWwiLCJXVCI6Mn0%3D%7C3000%7C%7C%7C&amp;sdata=q2EreWpmpAOOs2xCon4CzIW9rmyC7M4tok%2BdK%2BlH0Cc%3D&amp;reserved=0" TargetMode="External"/><Relationship Id="rId78" Type="http://schemas.openxmlformats.org/officeDocument/2006/relationships/hyperlink" Target="https://www.maine.gov/oit/sites/maine.gov.oit/files/inline-files/COTSCloudPolicy.pdf" TargetMode="External"/><Relationship Id="rId81" Type="http://schemas.openxmlformats.org/officeDocument/2006/relationships/hyperlink" Target="https://www.maine.gov/sos/cec/rules/10/144/ch101/c2s065.docx" TargetMode="External"/><Relationship Id="rId86" Type="http://schemas.openxmlformats.org/officeDocument/2006/relationships/hyperlink" Target="https://www.maine.gov/sos/cec/rules/10/144/ch101/c2s018.docx" TargetMode="External"/><Relationship Id="rId94" Type="http://schemas.openxmlformats.org/officeDocument/2006/relationships/hyperlink" Target="https://www.maine.gov/dhhs/sites/maine.gov.dhhs/files/inline-files/DSP_Required_Curriculum_Effective_10012022_Revised_03292023.pdf" TargetMode="External"/><Relationship Id="rId99" Type="http://schemas.openxmlformats.org/officeDocument/2006/relationships/hyperlink" Target="mailto:Proposals@maine.gov" TargetMode="External"/><Relationship Id="rId101" Type="http://schemas.openxmlformats.org/officeDocument/2006/relationships/hyperlink" Target="https://www.maine.gov/dafs/bbm/procurementservices/sites/maine.gov.dafs.bbm.procurementservices/files/inline-files/BP54_IT%20Revised%2006222022.pdf"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roposals@maine.gov" TargetMode="External"/><Relationship Id="rId18" Type="http://schemas.openxmlformats.org/officeDocument/2006/relationships/hyperlink" Target="https://www.maine.gov/sos/cec/rules/10/144/ch101/c2s097.docx" TargetMode="External"/><Relationship Id="rId39" Type="http://schemas.openxmlformats.org/officeDocument/2006/relationships/hyperlink" Target="https://www.maine.gov/sos/cec/rules/10/144/ch101/c2s020.docx" TargetMode="External"/><Relationship Id="rId109" Type="http://schemas.openxmlformats.org/officeDocument/2006/relationships/hyperlink" Target="https://www.maine.gov/oit/prohibited-technologies" TargetMode="External"/><Relationship Id="rId34" Type="http://schemas.openxmlformats.org/officeDocument/2006/relationships/hyperlink" Target="https://www.maine.gov/sos/cec/rules/10/144/ch101/c2s020.docx" TargetMode="External"/><Relationship Id="rId50" Type="http://schemas.openxmlformats.org/officeDocument/2006/relationships/hyperlink" Target="https://www.maine.gov/sos/cec/rules/10/144/ch101/c2s028.docx" TargetMode="External"/><Relationship Id="rId55" Type="http://schemas.openxmlformats.org/officeDocument/2006/relationships/hyperlink" Target="https://www.maine.gov/sos/cec/rules/10/144/ch101/c2s021.docx" TargetMode="External"/><Relationship Id="rId76" Type="http://schemas.openxmlformats.org/officeDocument/2006/relationships/hyperlink" Target="https://gcc02.safelinks.protection.outlook.com/?url=https%3A%2F%2Fwww.maine.gov%2Foit%2Fsites%2Fmaine.gov.oit%2Ffiles%2Finline-files%2Fconfiguration-management-policy.pdf&amp;data=05%7C01%7CPeter.Lewis%40maine.gov%7C6512345a645b4b2238a808db3527678c%7C413fa8ab207d4b629bcdea1a8f2f864e%7C0%7C0%7C638162215577065240%7CUnknown%7CTWFpbGZsb3d8eyJWIjoiMC4wLjAwMDAiLCJQIjoiV2luMzIiLCJBTiI6Ik1haWwiLCJXVCI6Mn0%3D%7C3000%7C%7C%7C&amp;sdata=fmy4ctvc3L549Brae0%2FZYtFk2gaIGwCqxN%2FBpKQVlxM%3D&amp;reserved=0" TargetMode="External"/><Relationship Id="rId97" Type="http://schemas.openxmlformats.org/officeDocument/2006/relationships/hyperlink" Target="https://www.maine.gov/dafs/bbm/procurementservices/vendors/rfps" TargetMode="External"/><Relationship Id="rId104" Type="http://schemas.openxmlformats.org/officeDocument/2006/relationships/hyperlink" Target="https://www.maine.gov/dafs/bbm/procurementservices/sites/maine.gov.dafs.bbm.procurementservices/files/inline-files/IT%20Service%20Contract%20%28IT-SC%29%20Template_1.12.24_0.pdf" TargetMode="External"/><Relationship Id="rId120" Type="http://schemas.openxmlformats.org/officeDocument/2006/relationships/image" Target="media/image7.emf"/><Relationship Id="rId7" Type="http://schemas.openxmlformats.org/officeDocument/2006/relationships/settings" Target="settings.xml"/><Relationship Id="rId71" Type="http://schemas.openxmlformats.org/officeDocument/2006/relationships/hyperlink" Target="https://gcc02.safelinks.protection.outlook.com/?url=https%3A%2F%2Fwww.maine.gov%2Foit%2Fsites%2Fmaine.gov.oit%2Ffiles%2Finline-files%2Faccess-control-procedures-for-users.pdf&amp;data=05%7C01%7CPeter.Lewis%40maine.gov%7C6512345a645b4b2238a808db3527678c%7C413fa8ab207d4b629bcdea1a8f2f864e%7C0%7C0%7C638162215577065240%7CUnknown%7CTWFpbGZsb3d8eyJWIjoiMC4wLjAwMDAiLCJQIjoiV2luMzIiLCJBTiI6Ik1haWwiLCJXVCI6Mn0%3D%7C3000%7C%7C%7C&amp;sdata=H4GD5bzPwToGAnl%2FyoDbo%2BELMiemO6Ab3TkqKHmH2OA%3D&amp;reserved=0" TargetMode="External"/><Relationship Id="rId92" Type="http://schemas.openxmlformats.org/officeDocument/2006/relationships/hyperlink" Target="https://legislature.maine.gov/legis/statutes/22/title22ch1691.pdf" TargetMode="External"/><Relationship Id="rId2" Type="http://schemas.openxmlformats.org/officeDocument/2006/relationships/customXml" Target="../customXml/item2.xml"/><Relationship Id="rId29" Type="http://schemas.openxmlformats.org/officeDocument/2006/relationships/hyperlink" Target="https://www.maine.gov/dhhs/ocfs/provider-resources/staff-development-training/oqmhp" TargetMode="External"/><Relationship Id="rId24" Type="http://schemas.openxmlformats.org/officeDocument/2006/relationships/hyperlink" Target="https://www.maine.gov/sos/cec/rules/10/144/ch101/c1s001.docx" TargetMode="External"/><Relationship Id="rId40" Type="http://schemas.openxmlformats.org/officeDocument/2006/relationships/hyperlink" Target="https://www.maine.gov/sos/cec/rules/10/144/ch101/c2s021.docx" TargetMode="External"/><Relationship Id="rId45" Type="http://schemas.openxmlformats.org/officeDocument/2006/relationships/hyperlink" Target="https://www.maine.gov/sos/cec/rules/10/144/ch101/c2s107.docx" TargetMode="External"/><Relationship Id="rId66" Type="http://schemas.openxmlformats.org/officeDocument/2006/relationships/hyperlink" Target="https://gcc02.safelinks.protection.outlook.com/?url=https%3A%2F%2Fwww.maine.gov%2Foit%2Fsites%2Fmaine.gov.oit%2Ffiles%2Finline-files%2Fdigital-accessibility-policy.pdf&amp;data=05%7C01%7CPeter.Lewis%40maine.gov%7C6512345a645b4b2238a808db3527678c%7C413fa8ab207d4b629bcdea1a8f2f864e%7C0%7C0%7C638162215577065240%7CUnknown%7CTWFpbGZsb3d8eyJWIjoiMC4wLjAwMDAiLCJQIjoiV2luMzIiLCJBTiI6Ik1haWwiLCJXVCI6Mn0%3D%7C3000%7C%7C%7C&amp;sdata=5Az6%2FEkcx%2FmfFifw6x6Vgoi%2BKWVJa9tbDpK%2BQUcXLH0%3D&amp;reserved=0" TargetMode="External"/><Relationship Id="rId87" Type="http://schemas.openxmlformats.org/officeDocument/2006/relationships/hyperlink" Target="https://www.maine.gov/sos/cec/rules/10/144/ch101/c2s020.docx" TargetMode="External"/><Relationship Id="rId110" Type="http://schemas.openxmlformats.org/officeDocument/2006/relationships/hyperlink" Target="https://www.maine.gov/oit/prohibited-technologies" TargetMode="External"/><Relationship Id="rId115"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SharedWithUsers xmlns="c7067620-3c93-4237-9659-10f06bb47240">
      <UserInfo>
        <DisplayName/>
        <AccountId xsi:nil="true"/>
        <AccountType/>
      </UserInfo>
    </SharedWithUsers>
    <lcf76f155ced4ddcb4097134ff3c332f xmlns="41de8388-7aee-41a0-8fb6-a645ed4fca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82E7-EC50-4A72-9050-ED9253CF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13903</Words>
  <Characters>79251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92969</CharactersWithSpaces>
  <SharedDoc>false</SharedDoc>
  <HLinks>
    <vt:vector size="636" baseType="variant">
      <vt:variant>
        <vt:i4>7274538</vt:i4>
      </vt:variant>
      <vt:variant>
        <vt:i4>282</vt:i4>
      </vt:variant>
      <vt:variant>
        <vt:i4>0</vt:i4>
      </vt:variant>
      <vt:variant>
        <vt:i4>5</vt:i4>
      </vt:variant>
      <vt:variant>
        <vt:lpwstr>https://www.maine.gov/dafs/bbm/procurementservices/policies-procedures/chapter-110</vt:lpwstr>
      </vt:variant>
      <vt:variant>
        <vt:lpwstr/>
      </vt:variant>
      <vt:variant>
        <vt:i4>655433</vt:i4>
      </vt:variant>
      <vt:variant>
        <vt:i4>279</vt:i4>
      </vt:variant>
      <vt:variant>
        <vt:i4>0</vt:i4>
      </vt:variant>
      <vt:variant>
        <vt:i4>5</vt:i4>
      </vt:variant>
      <vt:variant>
        <vt:lpwstr>https://www.maine.gov/dhhs/about/financial-management/contract-management</vt:lpwstr>
      </vt:variant>
      <vt:variant>
        <vt:lpwstr/>
      </vt:variant>
      <vt:variant>
        <vt:i4>5111824</vt:i4>
      </vt:variant>
      <vt:variant>
        <vt:i4>276</vt:i4>
      </vt:variant>
      <vt:variant>
        <vt:i4>0</vt:i4>
      </vt:variant>
      <vt:variant>
        <vt:i4>5</vt:i4>
      </vt:variant>
      <vt:variant>
        <vt:lpwstr>https://www.maine.gov/dafs/bbm/procurementservices/forms</vt:lpwstr>
      </vt:variant>
      <vt:variant>
        <vt:lpwstr/>
      </vt:variant>
      <vt:variant>
        <vt:i4>4390980</vt:i4>
      </vt:variant>
      <vt:variant>
        <vt:i4>273</vt:i4>
      </vt:variant>
      <vt:variant>
        <vt:i4>0</vt:i4>
      </vt:variant>
      <vt:variant>
        <vt:i4>5</vt:i4>
      </vt:variant>
      <vt:variant>
        <vt:lpwstr>https://www.maine.gov/dafs/bbm/procurementservices/sites/maine.gov.dafs.bbm.procurementservices/files/inline-files/IT Service Contract %28IT-SC%29 Template_1.12.24_0.pdf</vt:lpwstr>
      </vt:variant>
      <vt:variant>
        <vt:lpwstr/>
      </vt:variant>
      <vt:variant>
        <vt:i4>7274537</vt:i4>
      </vt:variant>
      <vt:variant>
        <vt:i4>270</vt:i4>
      </vt:variant>
      <vt:variant>
        <vt:i4>0</vt:i4>
      </vt:variant>
      <vt:variant>
        <vt:i4>5</vt:i4>
      </vt:variant>
      <vt:variant>
        <vt:lpwstr>https://www.maine.gov/dafs/bbm/procurementservices/policies-procedures/chapter-120</vt:lpwstr>
      </vt:variant>
      <vt:variant>
        <vt:lpwstr/>
      </vt:variant>
      <vt:variant>
        <vt:i4>5636101</vt:i4>
      </vt:variant>
      <vt:variant>
        <vt:i4>267</vt:i4>
      </vt:variant>
      <vt:variant>
        <vt:i4>0</vt:i4>
      </vt:variant>
      <vt:variant>
        <vt:i4>5</vt:i4>
      </vt:variant>
      <vt:variant>
        <vt:lpwstr>http://www.mainelegislature.org/legis/statutes/5/title5sec1825-E.html</vt:lpwstr>
      </vt:variant>
      <vt:variant>
        <vt:lpwstr/>
      </vt:variant>
      <vt:variant>
        <vt:i4>1048703</vt:i4>
      </vt:variant>
      <vt:variant>
        <vt:i4>264</vt:i4>
      </vt:variant>
      <vt:variant>
        <vt:i4>0</vt:i4>
      </vt:variant>
      <vt:variant>
        <vt:i4>5</vt:i4>
      </vt:variant>
      <vt:variant>
        <vt:lpwstr>https://www.maine.gov/dafs/bbm/procurementservices/sites/maine.gov.dafs.bbm.procurementservices/files/inline-files/BP54_IT Revised 06222022.pdf</vt:lpwstr>
      </vt:variant>
      <vt:variant>
        <vt:lpwstr/>
      </vt:variant>
      <vt:variant>
        <vt:i4>7340121</vt:i4>
      </vt:variant>
      <vt:variant>
        <vt:i4>261</vt:i4>
      </vt:variant>
      <vt:variant>
        <vt:i4>0</vt:i4>
      </vt:variant>
      <vt:variant>
        <vt:i4>5</vt:i4>
      </vt:variant>
      <vt:variant>
        <vt:lpwstr>mailto:proposals@maine.gov</vt:lpwstr>
      </vt:variant>
      <vt:variant>
        <vt:lpwstr/>
      </vt:variant>
      <vt:variant>
        <vt:i4>7340121</vt:i4>
      </vt:variant>
      <vt:variant>
        <vt:i4>258</vt:i4>
      </vt:variant>
      <vt:variant>
        <vt:i4>0</vt:i4>
      </vt:variant>
      <vt:variant>
        <vt:i4>5</vt:i4>
      </vt:variant>
      <vt:variant>
        <vt:lpwstr>mailto:Proposals@maine.gov</vt:lpwstr>
      </vt:variant>
      <vt:variant>
        <vt:lpwstr/>
      </vt:variant>
      <vt:variant>
        <vt:i4>3080232</vt:i4>
      </vt:variant>
      <vt:variant>
        <vt:i4>255</vt:i4>
      </vt:variant>
      <vt:variant>
        <vt:i4>0</vt:i4>
      </vt:variant>
      <vt:variant>
        <vt:i4>5</vt:i4>
      </vt:variant>
      <vt:variant>
        <vt:lpwstr>https://www.maine.gov/dafs/bbm/procurementservices/vendors/rfps</vt:lpwstr>
      </vt:variant>
      <vt:variant>
        <vt:lpwstr/>
      </vt:variant>
      <vt:variant>
        <vt:i4>3080232</vt:i4>
      </vt:variant>
      <vt:variant>
        <vt:i4>252</vt:i4>
      </vt:variant>
      <vt:variant>
        <vt:i4>0</vt:i4>
      </vt:variant>
      <vt:variant>
        <vt:i4>5</vt:i4>
      </vt:variant>
      <vt:variant>
        <vt:lpwstr>https://www.maine.gov/dafs/bbm/procurementservices/vendors/rfps</vt:lpwstr>
      </vt:variant>
      <vt:variant>
        <vt:lpwstr/>
      </vt:variant>
      <vt:variant>
        <vt:i4>1507420</vt:i4>
      </vt:variant>
      <vt:variant>
        <vt:i4>249</vt:i4>
      </vt:variant>
      <vt:variant>
        <vt:i4>0</vt:i4>
      </vt:variant>
      <vt:variant>
        <vt:i4>5</vt:i4>
      </vt:variant>
      <vt:variant>
        <vt:lpwstr>https://www.maine.gov/dhhs/sites/maine.gov.dhhs/files/inline-files/DSP_Required_Curriculum_Effective_10012022_Revised_03292023.pdf</vt:lpwstr>
      </vt:variant>
      <vt:variant>
        <vt:lpwstr/>
      </vt:variant>
      <vt:variant>
        <vt:i4>5308443</vt:i4>
      </vt:variant>
      <vt:variant>
        <vt:i4>246</vt:i4>
      </vt:variant>
      <vt:variant>
        <vt:i4>0</vt:i4>
      </vt:variant>
      <vt:variant>
        <vt:i4>5</vt:i4>
      </vt:variant>
      <vt:variant>
        <vt:lpwstr>https://www.maine.gov/sos/cec/rules/10/144/ch101/c2s021.docx</vt:lpwstr>
      </vt:variant>
      <vt:variant>
        <vt:lpwstr/>
      </vt:variant>
      <vt:variant>
        <vt:i4>1507420</vt:i4>
      </vt:variant>
      <vt:variant>
        <vt:i4>243</vt:i4>
      </vt:variant>
      <vt:variant>
        <vt:i4>0</vt:i4>
      </vt:variant>
      <vt:variant>
        <vt:i4>5</vt:i4>
      </vt:variant>
      <vt:variant>
        <vt:lpwstr>https://www.maine.gov/dhhs/sites/maine.gov.dhhs/files/inline-files/DSP_Required_Curriculum_Effective_10012022_Revised_03292023.pdf</vt:lpwstr>
      </vt:variant>
      <vt:variant>
        <vt:lpwstr/>
      </vt:variant>
      <vt:variant>
        <vt:i4>1507341</vt:i4>
      </vt:variant>
      <vt:variant>
        <vt:i4>240</vt:i4>
      </vt:variant>
      <vt:variant>
        <vt:i4>0</vt:i4>
      </vt:variant>
      <vt:variant>
        <vt:i4>5</vt:i4>
      </vt:variant>
      <vt:variant>
        <vt:lpwstr>https://www1.maine.gov/sos/cec/rules/10/144/144c060.docx</vt:lpwstr>
      </vt:variant>
      <vt:variant>
        <vt:lpwstr/>
      </vt:variant>
      <vt:variant>
        <vt:i4>1507350</vt:i4>
      </vt:variant>
      <vt:variant>
        <vt:i4>237</vt:i4>
      </vt:variant>
      <vt:variant>
        <vt:i4>0</vt:i4>
      </vt:variant>
      <vt:variant>
        <vt:i4>5</vt:i4>
      </vt:variant>
      <vt:variant>
        <vt:lpwstr>https://legislature.maine.gov/legis/statutes/22/title22ch1691.pdf</vt:lpwstr>
      </vt:variant>
      <vt:variant>
        <vt:lpwstr/>
      </vt:variant>
      <vt:variant>
        <vt:i4>2687099</vt:i4>
      </vt:variant>
      <vt:variant>
        <vt:i4>234</vt:i4>
      </vt:variant>
      <vt:variant>
        <vt:i4>0</vt:i4>
      </vt:variant>
      <vt:variant>
        <vt:i4>5</vt:i4>
      </vt:variant>
      <vt:variant>
        <vt:lpwstr>https://backgroundcheck.maine.gov/DHHS/MBC/</vt:lpwstr>
      </vt:variant>
      <vt:variant>
        <vt:lpwstr/>
      </vt:variant>
      <vt:variant>
        <vt:i4>1507420</vt:i4>
      </vt:variant>
      <vt:variant>
        <vt:i4>231</vt:i4>
      </vt:variant>
      <vt:variant>
        <vt:i4>0</vt:i4>
      </vt:variant>
      <vt:variant>
        <vt:i4>5</vt:i4>
      </vt:variant>
      <vt:variant>
        <vt:lpwstr>https://www.maine.gov/dhhs/sites/maine.gov.dhhs/files/inline-files/DSP_Required_Curriculum_Effective_10012022_Revised_03292023.pdf</vt:lpwstr>
      </vt:variant>
      <vt:variant>
        <vt:lpwstr/>
      </vt:variant>
      <vt:variant>
        <vt:i4>5308435</vt:i4>
      </vt:variant>
      <vt:variant>
        <vt:i4>228</vt:i4>
      </vt:variant>
      <vt:variant>
        <vt:i4>0</vt:i4>
      </vt:variant>
      <vt:variant>
        <vt:i4>5</vt:i4>
      </vt:variant>
      <vt:variant>
        <vt:lpwstr>https://www.maine.gov/sos/cec/rules/10/144/ch101/c2s029.docx</vt:lpwstr>
      </vt:variant>
      <vt:variant>
        <vt:lpwstr/>
      </vt:variant>
      <vt:variant>
        <vt:i4>5308443</vt:i4>
      </vt:variant>
      <vt:variant>
        <vt:i4>225</vt:i4>
      </vt:variant>
      <vt:variant>
        <vt:i4>0</vt:i4>
      </vt:variant>
      <vt:variant>
        <vt:i4>5</vt:i4>
      </vt:variant>
      <vt:variant>
        <vt:lpwstr>https://www.maine.gov/sos/cec/rules/10/144/ch101/c2s021.docx</vt:lpwstr>
      </vt:variant>
      <vt:variant>
        <vt:lpwstr/>
      </vt:variant>
      <vt:variant>
        <vt:i4>5308442</vt:i4>
      </vt:variant>
      <vt:variant>
        <vt:i4>222</vt:i4>
      </vt:variant>
      <vt:variant>
        <vt:i4>0</vt:i4>
      </vt:variant>
      <vt:variant>
        <vt:i4>5</vt:i4>
      </vt:variant>
      <vt:variant>
        <vt:lpwstr>https://www.maine.gov/sos/cec/rules/10/144/ch101/c2s020.docx</vt:lpwstr>
      </vt:variant>
      <vt:variant>
        <vt:lpwstr/>
      </vt:variant>
      <vt:variant>
        <vt:i4>5373970</vt:i4>
      </vt:variant>
      <vt:variant>
        <vt:i4>219</vt:i4>
      </vt:variant>
      <vt:variant>
        <vt:i4>0</vt:i4>
      </vt:variant>
      <vt:variant>
        <vt:i4>5</vt:i4>
      </vt:variant>
      <vt:variant>
        <vt:lpwstr>https://www.maine.gov/sos/cec/rules/10/144/ch101/c2s018.docx</vt:lpwstr>
      </vt:variant>
      <vt:variant>
        <vt:lpwstr/>
      </vt:variant>
      <vt:variant>
        <vt:i4>4849729</vt:i4>
      </vt:variant>
      <vt:variant>
        <vt:i4>216</vt:i4>
      </vt:variant>
      <vt:variant>
        <vt:i4>0</vt:i4>
      </vt:variant>
      <vt:variant>
        <vt:i4>5</vt:i4>
      </vt:variant>
      <vt:variant>
        <vt:lpwstr>https://www.maine.gov/sos/cec/rules/10/ch101.htm</vt:lpwstr>
      </vt:variant>
      <vt:variant>
        <vt:lpwstr/>
      </vt:variant>
      <vt:variant>
        <vt:i4>6553639</vt:i4>
      </vt:variant>
      <vt:variant>
        <vt:i4>213</vt:i4>
      </vt:variant>
      <vt:variant>
        <vt:i4>0</vt:i4>
      </vt:variant>
      <vt:variant>
        <vt:i4>5</vt:i4>
      </vt:variant>
      <vt:variant>
        <vt:lpwstr>https://www.maine.gov/dhhs/sites/maine.gov.dhhs/files/documents/ocfs/cbhs/provider/forms/OQMHP-PNMI Training Record Certification 4-18Form.pdf</vt:lpwstr>
      </vt:variant>
      <vt:variant>
        <vt:lpwstr/>
      </vt:variant>
      <vt:variant>
        <vt:i4>5439516</vt:i4>
      </vt:variant>
      <vt:variant>
        <vt:i4>210</vt:i4>
      </vt:variant>
      <vt:variant>
        <vt:i4>0</vt:i4>
      </vt:variant>
      <vt:variant>
        <vt:i4>5</vt:i4>
      </vt:variant>
      <vt:variant>
        <vt:lpwstr>https://www.maine.gov/sos/cec/rules/10/144/ch101/c2s107.docx</vt:lpwstr>
      </vt:variant>
      <vt:variant>
        <vt:lpwstr/>
      </vt:variant>
      <vt:variant>
        <vt:i4>5898269</vt:i4>
      </vt:variant>
      <vt:variant>
        <vt:i4>207</vt:i4>
      </vt:variant>
      <vt:variant>
        <vt:i4>0</vt:i4>
      </vt:variant>
      <vt:variant>
        <vt:i4>5</vt:i4>
      </vt:variant>
      <vt:variant>
        <vt:lpwstr>https://www.maine.gov/sos/cec/rules/10/144/ch101/c2s097.docx</vt:lpwstr>
      </vt:variant>
      <vt:variant>
        <vt:lpwstr/>
      </vt:variant>
      <vt:variant>
        <vt:i4>5570591</vt:i4>
      </vt:variant>
      <vt:variant>
        <vt:i4>204</vt:i4>
      </vt:variant>
      <vt:variant>
        <vt:i4>0</vt:i4>
      </vt:variant>
      <vt:variant>
        <vt:i4>5</vt:i4>
      </vt:variant>
      <vt:variant>
        <vt:lpwstr>https://www.maine.gov/sos/cec/rules/10/144/ch101/c2s065.docx</vt:lpwstr>
      </vt:variant>
      <vt:variant>
        <vt:lpwstr/>
      </vt:variant>
      <vt:variant>
        <vt:i4>5308434</vt:i4>
      </vt:variant>
      <vt:variant>
        <vt:i4>201</vt:i4>
      </vt:variant>
      <vt:variant>
        <vt:i4>0</vt:i4>
      </vt:variant>
      <vt:variant>
        <vt:i4>5</vt:i4>
      </vt:variant>
      <vt:variant>
        <vt:lpwstr>https://www.maine.gov/sos/cec/rules/10/144/ch101/c2s028.docx</vt:lpwstr>
      </vt:variant>
      <vt:variant>
        <vt:lpwstr/>
      </vt:variant>
      <vt:variant>
        <vt:i4>4849729</vt:i4>
      </vt:variant>
      <vt:variant>
        <vt:i4>198</vt:i4>
      </vt:variant>
      <vt:variant>
        <vt:i4>0</vt:i4>
      </vt:variant>
      <vt:variant>
        <vt:i4>5</vt:i4>
      </vt:variant>
      <vt:variant>
        <vt:lpwstr>https://www.maine.gov/sos/cec/rules/10/ch101.htm</vt:lpwstr>
      </vt:variant>
      <vt:variant>
        <vt:lpwstr/>
      </vt:variant>
      <vt:variant>
        <vt:i4>4456472</vt:i4>
      </vt:variant>
      <vt:variant>
        <vt:i4>195</vt:i4>
      </vt:variant>
      <vt:variant>
        <vt:i4>0</vt:i4>
      </vt:variant>
      <vt:variant>
        <vt:i4>5</vt:i4>
      </vt:variant>
      <vt:variant>
        <vt:lpwstr>https://www.maine.gov/oit/sites/maine.gov.oit/files/inline-files/COTSCloudPolicy.pdf</vt:lpwstr>
      </vt:variant>
      <vt:variant>
        <vt:lpwstr/>
      </vt:variant>
      <vt:variant>
        <vt:i4>1704016</vt:i4>
      </vt:variant>
      <vt:variant>
        <vt:i4>192</vt:i4>
      </vt:variant>
      <vt:variant>
        <vt:i4>0</vt:i4>
      </vt:variant>
      <vt:variant>
        <vt:i4>5</vt:i4>
      </vt:variant>
      <vt:variant>
        <vt:lpwstr>https://www.maine.gov/oit/sites/maine.gov.oit/files/inline-files/BusinessContinuityDisasterRecoveryPolicy.pdf</vt:lpwstr>
      </vt:variant>
      <vt:variant>
        <vt:lpwstr/>
      </vt:variant>
      <vt:variant>
        <vt:i4>3211315</vt:i4>
      </vt:variant>
      <vt:variant>
        <vt:i4>189</vt:i4>
      </vt:variant>
      <vt:variant>
        <vt:i4>0</vt:i4>
      </vt:variant>
      <vt:variant>
        <vt:i4>5</vt:i4>
      </vt:variant>
      <vt:variant>
        <vt:lpwstr>https://gcc02.safelinks.protection.outlook.com/?url=https%3A%2F%2Fwww.maine.gov%2Foit%2Fsites%2Fmaine.gov.oit%2Ffiles%2Finline-files%2Fconfiguration-management-policy.pdf&amp;data=05%7C01%7CPeter.Lewis%40maine.gov%7C6512345a645b4b2238a808db3527678c%7C413fa8ab207d4b629bcdea1a8f2f864e%7C0%7C0%7C638162215577065240%7CUnknown%7CTWFpbGZsb3d8eyJWIjoiMC4wLjAwMDAiLCJQIjoiV2luMzIiLCJBTiI6Ik1haWwiLCJXVCI6Mn0%3D%7C3000%7C%7C%7C&amp;sdata=fmy4ctvc3L549Brae0%2FZYtFk2gaIGwCqxN%2FBpKQVlxM%3D&amp;reserved=0</vt:lpwstr>
      </vt:variant>
      <vt:variant>
        <vt:lpwstr/>
      </vt:variant>
      <vt:variant>
        <vt:i4>4063266</vt:i4>
      </vt:variant>
      <vt:variant>
        <vt:i4>186</vt:i4>
      </vt:variant>
      <vt:variant>
        <vt:i4>0</vt:i4>
      </vt:variant>
      <vt:variant>
        <vt:i4>5</vt:i4>
      </vt:variant>
      <vt:variant>
        <vt:lpwstr>https://gcc02.safelinks.protection.outlook.com/?url=https%3A%2F%2Fwww.maine.gov%2Foit%2Fsites%2Fmaine.gov.oit%2Ffiles%2Finline-files%2Fsystem-information-integrity-policy.pdf&amp;data=05%7C01%7CPeter.Lewis%40maine.gov%7C6512345a645b4b2238a808db3527678c%7C413fa8ab207d4b629bcdea1a8f2f864e%7C0%7C0%7C638162215577065240%7CUnknown%7CTWFpbGZsb3d8eyJWIjoiMC4wLjAwMDAiLCJQIjoiV2luMzIiLCJBTiI6Ik1haWwiLCJXVCI6Mn0%3D%7C3000%7C%7C%7C&amp;sdata=ws6berFnC8a1QFA9k3EgPincGU3riRG5lxi7ITveixU%3D&amp;reserved=0</vt:lpwstr>
      </vt:variant>
      <vt:variant>
        <vt:lpwstr/>
      </vt:variant>
      <vt:variant>
        <vt:i4>4063352</vt:i4>
      </vt:variant>
      <vt:variant>
        <vt:i4>183</vt:i4>
      </vt:variant>
      <vt:variant>
        <vt:i4>0</vt:i4>
      </vt:variant>
      <vt:variant>
        <vt:i4>5</vt:i4>
      </vt:variant>
      <vt:variant>
        <vt:lpwstr>https://gcc02.safelinks.protection.outlook.com/?url=https%3A%2F%2Fwww.maine.gov%2Foit%2Fsites%2Fmaine.gov.oit%2Ffiles%2Finline-files%2FSecurityAssessmentAuthorizationPolicy.pdf&amp;data=05%7C01%7CPeter.Lewis%40maine.gov%7C6512345a645b4b2238a808db3527678c%7C413fa8ab207d4b629bcdea1a8f2f864e%7C0%7C0%7C638162215577065240%7CUnknown%7CTWFpbGZsb3d8eyJWIjoiMC4wLjAwMDAiLCJQIjoiV2luMzIiLCJBTiI6Ik1haWwiLCJXVCI6Mn0%3D%7C3000%7C%7C%7C&amp;sdata=E0LLVERrRlDTjFR3kkYFhCS68HoHqfniu6lCB9rdbpg%3D&amp;reserved=0</vt:lpwstr>
      </vt:variant>
      <vt:variant>
        <vt:lpwstr/>
      </vt:variant>
      <vt:variant>
        <vt:i4>3211313</vt:i4>
      </vt:variant>
      <vt:variant>
        <vt:i4>180</vt:i4>
      </vt:variant>
      <vt:variant>
        <vt:i4>0</vt:i4>
      </vt:variant>
      <vt:variant>
        <vt:i4>5</vt:i4>
      </vt:variant>
      <vt:variant>
        <vt:lpwstr>https://gcc02.safelinks.protection.outlook.com/?url=https%3A%2F%2Fwww.maine.gov%2Foit%2Fsites%2Fmaine.gov.oit%2Ffiles%2Finline-files%2Fvulnerablity-scanning-procedure.pdf&amp;data=05%7C01%7CPeter.Lewis%40maine.gov%7C6512345a645b4b2238a808db3527678c%7C413fa8ab207d4b629bcdea1a8f2f864e%7C0%7C0%7C638162215577065240%7CUnknown%7CTWFpbGZsb3d8eyJWIjoiMC4wLjAwMDAiLCJQIjoiV2luMzIiLCJBTiI6Ik1haWwiLCJXVCI6Mn0%3D%7C3000%7C%7C%7C&amp;sdata=q2EreWpmpAOOs2xCon4CzIW9rmyC7M4tok%2BdK%2BlH0Cc%3D&amp;reserved=0</vt:lpwstr>
      </vt:variant>
      <vt:variant>
        <vt:lpwstr/>
      </vt:variant>
      <vt:variant>
        <vt:i4>3342438</vt:i4>
      </vt:variant>
      <vt:variant>
        <vt:i4>177</vt:i4>
      </vt:variant>
      <vt:variant>
        <vt:i4>0</vt:i4>
      </vt:variant>
      <vt:variant>
        <vt:i4>5</vt:i4>
      </vt:variant>
      <vt:variant>
        <vt:lpwstr>https://gcc02.safelinks.protection.outlook.com/?url=https%3A%2F%2Fwww.maine.gov%2Foit%2Fsites%2Fmaine.gov.oit%2Ffiles%2Finline-files%2Frisk-assessment-policy-procedure.pdf&amp;data=05%7C01%7CPeter.Lewis%40maine.gov%7C6512345a645b4b2238a808db3527678c%7C413fa8ab207d4b629bcdea1a8f2f864e%7C0%7C0%7C638162215577065240%7CUnknown%7CTWFpbGZsb3d8eyJWIjoiMC4wLjAwMDAiLCJQIjoiV2luMzIiLCJBTiI6Ik1haWwiLCJXVCI6Mn0%3D%7C3000%7C%7C%7C&amp;sdata=eNv7bv9BHy5PIZLuqAwhN2janATYqBk%2BoEm37jxQgVY%3D&amp;reserved=0</vt:lpwstr>
      </vt:variant>
      <vt:variant>
        <vt:lpwstr/>
      </vt:variant>
      <vt:variant>
        <vt:i4>7667758</vt:i4>
      </vt:variant>
      <vt:variant>
        <vt:i4>174</vt:i4>
      </vt:variant>
      <vt:variant>
        <vt:i4>0</vt:i4>
      </vt:variant>
      <vt:variant>
        <vt:i4>5</vt:i4>
      </vt:variant>
      <vt:variant>
        <vt:lpwstr>https://gcc02.safelinks.protection.outlook.com/?url=https%3A%2F%2Fwww.maine.gov%2Foit%2Fsites%2Fmaine.gov.oit%2Ffiles%2Finline-files%2Faccess-control-procedures-for-users.pdf&amp;data=05%7C01%7CPeter.Lewis%40maine.gov%7C6512345a645b4b2238a808db3527678c%7C413fa8ab207d4b629bcdea1a8f2f864e%7C0%7C0%7C638162215577065240%7CUnknown%7CTWFpbGZsb3d8eyJWIjoiMC4wLjAwMDAiLCJQIjoiV2luMzIiLCJBTiI6Ik1haWwiLCJXVCI6Mn0%3D%7C3000%7C%7C%7C&amp;sdata=H4GD5bzPwToGAnl%2FyoDbo%2BELMiemO6Ab3TkqKHmH2OA%3D&amp;reserved=0</vt:lpwstr>
      </vt:variant>
      <vt:variant>
        <vt:lpwstr/>
      </vt:variant>
      <vt:variant>
        <vt:i4>3604589</vt:i4>
      </vt:variant>
      <vt:variant>
        <vt:i4>171</vt:i4>
      </vt:variant>
      <vt:variant>
        <vt:i4>0</vt:i4>
      </vt:variant>
      <vt:variant>
        <vt:i4>5</vt:i4>
      </vt:variant>
      <vt:variant>
        <vt:lpwstr>https://gcc02.safelinks.protection.outlook.com/?url=https%3A%2F%2Fwww.maine.gov%2Foit%2Fsites%2Fmaine.gov.oit%2Ffiles%2Finline-files%2Faccess-control-policy.pdf&amp;data=05%7C01%7CPeter.Lewis%40maine.gov%7C6512345a645b4b2238a808db3527678c%7C413fa8ab207d4b629bcdea1a8f2f864e%7C0%7C0%7C638162215577065240%7CUnknown%7CTWFpbGZsb3d8eyJWIjoiMC4wLjAwMDAiLCJQIjoiV2luMzIiLCJBTiI6Ik1haWwiLCJXVCI6Mn0%3D%7C3000%7C%7C%7C&amp;sdata=ID3dOgm6sFGulecZ59wvadan3qDLxcsDSweFr6hBi5Q%3D&amp;reserved=0</vt:lpwstr>
      </vt:variant>
      <vt:variant>
        <vt:lpwstr/>
      </vt:variant>
      <vt:variant>
        <vt:i4>2687077</vt:i4>
      </vt:variant>
      <vt:variant>
        <vt:i4>168</vt:i4>
      </vt:variant>
      <vt:variant>
        <vt:i4>0</vt:i4>
      </vt:variant>
      <vt:variant>
        <vt:i4>5</vt:i4>
      </vt:variant>
      <vt:variant>
        <vt:lpwstr>https://gcc02.safelinks.protection.outlook.com/?url=https%3A%2F%2Fwww.maine.gov%2Foit%2Fsites%2Fmaine.gov.oit%2Ffiles%2Finline-files%2Finformation-security-policy.pdf&amp;data=05%7C01%7CPeter.Lewis%40maine.gov%7C6512345a645b4b2238a808db3527678c%7C413fa8ab207d4b629bcdea1a8f2f864e%7C0%7C0%7C638162215577065240%7CUnknown%7CTWFpbGZsb3d8eyJWIjoiMC4wLjAwMDAiLCJQIjoiV2luMzIiLCJBTiI6Ik1haWwiLCJXVCI6Mn0%3D%7C3000%7C%7C%7C&amp;sdata=%2BLGROV3CLOMUhY7WYnQp4zvwp3GzkuxUQFAp7SUD1zc%3D&amp;reserved=0</vt:lpwstr>
      </vt:variant>
      <vt:variant>
        <vt:lpwstr/>
      </vt:variant>
      <vt:variant>
        <vt:i4>6488115</vt:i4>
      </vt:variant>
      <vt:variant>
        <vt:i4>165</vt:i4>
      </vt:variant>
      <vt:variant>
        <vt:i4>0</vt:i4>
      </vt:variant>
      <vt:variant>
        <vt:i4>5</vt:i4>
      </vt:variant>
      <vt:variant>
        <vt:lpwstr>https://gcc02.safelinks.protection.outlook.com/?url=https%3A%2F%2Fwww.maine.gov%2Foit%2Fsites%2Fmaine.gov.oit%2Ffiles%2Finline-files%2Fdata-exchange-policy.pdf&amp;data=05%7C01%7CPeter.Lewis%40maine.gov%7C6512345a645b4b2238a808db3527678c%7C413fa8ab207d4b629bcdea1a8f2f864e%7C0%7C0%7C638162215577065240%7CUnknown%7CTWFpbGZsb3d8eyJWIjoiMC4wLjAwMDAiLCJQIjoiV2luMzIiLCJBTiI6Ik1haWwiLCJXVCI6Mn0%3D%7C3000%7C%7C%7C&amp;sdata=GLoI3IlDGfAIUrTI202Fx2bm2d72B2ST%2BYn%2Fmudj8xs%3D&amp;reserved=0</vt:lpwstr>
      </vt:variant>
      <vt:variant>
        <vt:lpwstr/>
      </vt:variant>
      <vt:variant>
        <vt:i4>2883697</vt:i4>
      </vt:variant>
      <vt:variant>
        <vt:i4>162</vt:i4>
      </vt:variant>
      <vt:variant>
        <vt:i4>0</vt:i4>
      </vt:variant>
      <vt:variant>
        <vt:i4>5</vt:i4>
      </vt:variant>
      <vt:variant>
        <vt:lpwstr>https://gcc02.safelinks.protection.outlook.com/?url=https%3A%2F%2Fwww.maine.gov%2Foit%2Fsites%2Fmaine.gov.oit%2Ffiles%2Finline-files%2Fremote-hosting-policy.pdf&amp;data=05%7C01%7CPeter.Lewis%40maine.gov%7C6512345a645b4b2238a808db3527678c%7C413fa8ab207d4b629bcdea1a8f2f864e%7C0%7C0%7C638162215577065240%7CUnknown%7CTWFpbGZsb3d8eyJWIjoiMC4wLjAwMDAiLCJQIjoiV2luMzIiLCJBTiI6Ik1haWwiLCJXVCI6Mn0%3D%7C3000%7C%7C%7C&amp;sdata=cNsufWq0rY%2BkXR4wAFBg%2B4abX%2FIkyyCriXIv6zEf5oY%3D&amp;reserved=0</vt:lpwstr>
      </vt:variant>
      <vt:variant>
        <vt:lpwstr/>
      </vt:variant>
      <vt:variant>
        <vt:i4>6881404</vt:i4>
      </vt:variant>
      <vt:variant>
        <vt:i4>159</vt:i4>
      </vt:variant>
      <vt:variant>
        <vt:i4>0</vt:i4>
      </vt:variant>
      <vt:variant>
        <vt:i4>5</vt:i4>
      </vt:variant>
      <vt:variant>
        <vt:lpwstr>https://gcc02.safelinks.protection.outlook.com/?url=https%3A%2F%2Fwww.maine.gov%2Foit%2Fsites%2Fmaine.gov.oit%2Ffiles%2Finline-files%2Fdigital-accessibility-policy.pdf&amp;data=05%7C01%7CPeter.Lewis%40maine.gov%7C6512345a645b4b2238a808db3527678c%7C413fa8ab207d4b629bcdea1a8f2f864e%7C0%7C0%7C638162215577065240%7CUnknown%7CTWFpbGZsb3d8eyJWIjoiMC4wLjAwMDAiLCJQIjoiV2luMzIiLCJBTiI6Ik1haWwiLCJXVCI6Mn0%3D%7C3000%7C%7C%7C&amp;sdata=5Az6%2FEkcx%2FmfFifw6x6Vgoi%2BKWVJa9tbDpK%2BQUcXLH0%3D&amp;reserved=0</vt:lpwstr>
      </vt:variant>
      <vt:variant>
        <vt:lpwstr/>
      </vt:variant>
      <vt:variant>
        <vt:i4>4849719</vt:i4>
      </vt:variant>
      <vt:variant>
        <vt:i4>156</vt:i4>
      </vt:variant>
      <vt:variant>
        <vt:i4>0</vt:i4>
      </vt:variant>
      <vt:variant>
        <vt:i4>5</vt:i4>
      </vt:variant>
      <vt:variant>
        <vt:lpwstr>https://gcc02.safelinks.protection.outlook.com/?url=https%3A%2F%2Fwww.maine.gov%2Foit%2Fsites%2Fmaine.gov.oit%2Ffiles%2Finline-files%2Fapplication-deployment-certification_0.pdf&amp;data=05%7C01%7CPeter.Lewis%40maine.gov%7C6512345a645b4b2238a808db3527678c%7C413fa8ab207d4b629bcdea1a8f2f864e%7C0%7C0%7C638162215577065240%7CUnknown%7CTWFpbGZsb3d8eyJWIjoiMC4wLjAwMDAiLCJQIjoiV2luMzIiLCJBTiI6Ik1haWwiLCJXVCI6Mn0%3D%7C3000%7C%7C%7C&amp;sdata=7Jwxf3JmZ7gM4UsDgXdhsy4DzF6HmF1ttIUYXvBU0zU%3D&amp;reserved=0</vt:lpwstr>
      </vt:variant>
      <vt:variant>
        <vt:lpwstr/>
      </vt:variant>
      <vt:variant>
        <vt:i4>2424883</vt:i4>
      </vt:variant>
      <vt:variant>
        <vt:i4>153</vt:i4>
      </vt:variant>
      <vt:variant>
        <vt:i4>0</vt:i4>
      </vt:variant>
      <vt:variant>
        <vt:i4>5</vt:i4>
      </vt:variant>
      <vt:variant>
        <vt:lpwstr>https://gcc02.safelinks.protection.outlook.com/?url=https%3A%2F%2Fwww.maine.gov%2Foit%2Fsites%2Fmaine.gov.oit%2Ffiles%2Finline-files%2Fsystem-services-acquisition-policy.pdf&amp;data=05%7C01%7CPeter.Lewis%40maine.gov%7C6512345a645b4b2238a808db3527678c%7C413fa8ab207d4b629bcdea1a8f2f864e%7C0%7C0%7C638162215577065240%7CUnknown%7CTWFpbGZsb3d8eyJWIjoiMC4wLjAwMDAiLCJQIjoiV2luMzIiLCJBTiI6Ik1haWwiLCJXVCI6Mn0%3D%7C3000%7C%7C%7C&amp;sdata=bhUGdb2R2Q24KmGN8C%2Bo13aZDDuYFF3tifSWRPiwrCg%3D&amp;reserved=0</vt:lpwstr>
      </vt:variant>
      <vt:variant>
        <vt:lpwstr/>
      </vt:variant>
      <vt:variant>
        <vt:i4>8061003</vt:i4>
      </vt:variant>
      <vt:variant>
        <vt:i4>150</vt:i4>
      </vt:variant>
      <vt:variant>
        <vt:i4>0</vt:i4>
      </vt:variant>
      <vt:variant>
        <vt:i4>5</vt:i4>
      </vt:variant>
      <vt:variant>
        <vt:lpwstr>https://gcc02.safelinks.protection.outlook.com/?url=https%3A%2F%2Fwww.maine.gov%2Foit%2Fsites%2Fmaine.gov.oit%2Ffiles%2Finline-files%2Fgeneral-architecture-principles_1.pdf&amp;data=05%7C01%7CPeter.Lewis%40maine.gov%7C6512345a645b4b2238a808db3527678c%7C413fa8ab207d4b629bcdea1a8f2f864e%7C0%7C0%7C638162215577065240%7CUnknown%7CTWFpbGZsb3d8eyJWIjoiMC4wLjAwMDAiLCJQIjoiV2luMzIiLCJBTiI6Ik1haWwiLCJXVCI6Mn0%3D%7C3000%7C%7C%7C&amp;sdata=ycL9Yof5Kmbim6WUQQjiu2wI%2FIfC2cASpHXXfo5ZvSM%3D&amp;reserved=0</vt:lpwstr>
      </vt:variant>
      <vt:variant>
        <vt:lpwstr/>
      </vt:variant>
      <vt:variant>
        <vt:i4>262147</vt:i4>
      </vt:variant>
      <vt:variant>
        <vt:i4>147</vt:i4>
      </vt:variant>
      <vt:variant>
        <vt:i4>0</vt:i4>
      </vt:variant>
      <vt:variant>
        <vt:i4>5</vt:i4>
      </vt:variant>
      <vt:variant>
        <vt:lpwstr>https://www.maine.gov/oit/policies-standards</vt:lpwstr>
      </vt:variant>
      <vt:variant>
        <vt:lpwstr/>
      </vt:variant>
      <vt:variant>
        <vt:i4>1507420</vt:i4>
      </vt:variant>
      <vt:variant>
        <vt:i4>144</vt:i4>
      </vt:variant>
      <vt:variant>
        <vt:i4>0</vt:i4>
      </vt:variant>
      <vt:variant>
        <vt:i4>5</vt:i4>
      </vt:variant>
      <vt:variant>
        <vt:lpwstr>https://www.maine.gov/dhhs/sites/maine.gov.dhhs/files/inline-files/DSP_Required_Curriculum_Effective_10012022_Revised_03292023.pdf</vt:lpwstr>
      </vt:variant>
      <vt:variant>
        <vt:lpwstr/>
      </vt:variant>
      <vt:variant>
        <vt:i4>3932212</vt:i4>
      </vt:variant>
      <vt:variant>
        <vt:i4>141</vt:i4>
      </vt:variant>
      <vt:variant>
        <vt:i4>0</vt:i4>
      </vt:variant>
      <vt:variant>
        <vt:i4>5</vt:i4>
      </vt:variant>
      <vt:variant>
        <vt:lpwstr>https://www.maine.gov/dhhs/oads/providers/adults-with-intellectual-disability-and-autism/resources-training/college-of-direct-supports</vt:lpwstr>
      </vt:variant>
      <vt:variant>
        <vt:lpwstr/>
      </vt:variant>
      <vt:variant>
        <vt:i4>2949169</vt:i4>
      </vt:variant>
      <vt:variant>
        <vt:i4>138</vt:i4>
      </vt:variant>
      <vt:variant>
        <vt:i4>0</vt:i4>
      </vt:variant>
      <vt:variant>
        <vt:i4>5</vt:i4>
      </vt:variant>
      <vt:variant>
        <vt:lpwstr>https://www.maine.gov/bhr/state-employees/holiday-schedule</vt:lpwstr>
      </vt:variant>
      <vt:variant>
        <vt:lpwstr/>
      </vt:variant>
      <vt:variant>
        <vt:i4>3735669</vt:i4>
      </vt:variant>
      <vt:variant>
        <vt:i4>135</vt:i4>
      </vt:variant>
      <vt:variant>
        <vt:i4>0</vt:i4>
      </vt:variant>
      <vt:variant>
        <vt:i4>5</vt:i4>
      </vt:variant>
      <vt:variant>
        <vt:lpwstr>http://www.mainelegislature.org/legis/statutes/1/title1sec401.html</vt:lpwstr>
      </vt:variant>
      <vt:variant>
        <vt:lpwstr/>
      </vt:variant>
      <vt:variant>
        <vt:i4>5308435</vt:i4>
      </vt:variant>
      <vt:variant>
        <vt:i4>132</vt:i4>
      </vt:variant>
      <vt:variant>
        <vt:i4>0</vt:i4>
      </vt:variant>
      <vt:variant>
        <vt:i4>5</vt:i4>
      </vt:variant>
      <vt:variant>
        <vt:lpwstr>https://www.maine.gov/sos/cec/rules/10/144/ch101/c2s029.docx</vt:lpwstr>
      </vt:variant>
      <vt:variant>
        <vt:lpwstr/>
      </vt:variant>
      <vt:variant>
        <vt:i4>5308443</vt:i4>
      </vt:variant>
      <vt:variant>
        <vt:i4>129</vt:i4>
      </vt:variant>
      <vt:variant>
        <vt:i4>0</vt:i4>
      </vt:variant>
      <vt:variant>
        <vt:i4>5</vt:i4>
      </vt:variant>
      <vt:variant>
        <vt:lpwstr>https://www.maine.gov/sos/cec/rules/10/144/ch101/c2s021.docx</vt:lpwstr>
      </vt:variant>
      <vt:variant>
        <vt:lpwstr/>
      </vt:variant>
      <vt:variant>
        <vt:i4>5308442</vt:i4>
      </vt:variant>
      <vt:variant>
        <vt:i4>126</vt:i4>
      </vt:variant>
      <vt:variant>
        <vt:i4>0</vt:i4>
      </vt:variant>
      <vt:variant>
        <vt:i4>5</vt:i4>
      </vt:variant>
      <vt:variant>
        <vt:lpwstr>https://www.maine.gov/sos/cec/rules/10/144/ch101/c2s020.docx</vt:lpwstr>
      </vt:variant>
      <vt:variant>
        <vt:lpwstr/>
      </vt:variant>
      <vt:variant>
        <vt:i4>5373970</vt:i4>
      </vt:variant>
      <vt:variant>
        <vt:i4>123</vt:i4>
      </vt:variant>
      <vt:variant>
        <vt:i4>0</vt:i4>
      </vt:variant>
      <vt:variant>
        <vt:i4>5</vt:i4>
      </vt:variant>
      <vt:variant>
        <vt:lpwstr>https://www.maine.gov/sos/cec/rules/10/144/ch101/c2s018.docx</vt:lpwstr>
      </vt:variant>
      <vt:variant>
        <vt:lpwstr/>
      </vt:variant>
      <vt:variant>
        <vt:i4>4849729</vt:i4>
      </vt:variant>
      <vt:variant>
        <vt:i4>120</vt:i4>
      </vt:variant>
      <vt:variant>
        <vt:i4>0</vt:i4>
      </vt:variant>
      <vt:variant>
        <vt:i4>5</vt:i4>
      </vt:variant>
      <vt:variant>
        <vt:lpwstr>https://www.maine.gov/sos/cec/rules/10/ch101.htm</vt:lpwstr>
      </vt:variant>
      <vt:variant>
        <vt:lpwstr/>
      </vt:variant>
      <vt:variant>
        <vt:i4>5570591</vt:i4>
      </vt:variant>
      <vt:variant>
        <vt:i4>117</vt:i4>
      </vt:variant>
      <vt:variant>
        <vt:i4>0</vt:i4>
      </vt:variant>
      <vt:variant>
        <vt:i4>5</vt:i4>
      </vt:variant>
      <vt:variant>
        <vt:lpwstr>https://www.maine.gov/sos/cec/rules/10/144/ch101/c2s065.docx</vt:lpwstr>
      </vt:variant>
      <vt:variant>
        <vt:lpwstr/>
      </vt:variant>
      <vt:variant>
        <vt:i4>5308434</vt:i4>
      </vt:variant>
      <vt:variant>
        <vt:i4>114</vt:i4>
      </vt:variant>
      <vt:variant>
        <vt:i4>0</vt:i4>
      </vt:variant>
      <vt:variant>
        <vt:i4>5</vt:i4>
      </vt:variant>
      <vt:variant>
        <vt:lpwstr>https://www.maine.gov/sos/cec/rules/10/144/ch101/c2s028.docx</vt:lpwstr>
      </vt:variant>
      <vt:variant>
        <vt:lpwstr/>
      </vt:variant>
      <vt:variant>
        <vt:i4>4849729</vt:i4>
      </vt:variant>
      <vt:variant>
        <vt:i4>111</vt:i4>
      </vt:variant>
      <vt:variant>
        <vt:i4>0</vt:i4>
      </vt:variant>
      <vt:variant>
        <vt:i4>5</vt:i4>
      </vt:variant>
      <vt:variant>
        <vt:lpwstr>https://www.maine.gov/sos/cec/rules/10/ch101.htm</vt:lpwstr>
      </vt:variant>
      <vt:variant>
        <vt:lpwstr/>
      </vt:variant>
      <vt:variant>
        <vt:i4>5898269</vt:i4>
      </vt:variant>
      <vt:variant>
        <vt:i4>108</vt:i4>
      </vt:variant>
      <vt:variant>
        <vt:i4>0</vt:i4>
      </vt:variant>
      <vt:variant>
        <vt:i4>5</vt:i4>
      </vt:variant>
      <vt:variant>
        <vt:lpwstr>https://www.maine.gov/sos/cec/rules/10/144/ch101/c2s097.docx</vt:lpwstr>
      </vt:variant>
      <vt:variant>
        <vt:lpwstr/>
      </vt:variant>
      <vt:variant>
        <vt:i4>4849729</vt:i4>
      </vt:variant>
      <vt:variant>
        <vt:i4>105</vt:i4>
      </vt:variant>
      <vt:variant>
        <vt:i4>0</vt:i4>
      </vt:variant>
      <vt:variant>
        <vt:i4>5</vt:i4>
      </vt:variant>
      <vt:variant>
        <vt:lpwstr>https://www.maine.gov/sos/cec/rules/10/ch101.htm</vt:lpwstr>
      </vt:variant>
      <vt:variant>
        <vt:lpwstr/>
      </vt:variant>
      <vt:variant>
        <vt:i4>2752614</vt:i4>
      </vt:variant>
      <vt:variant>
        <vt:i4>102</vt:i4>
      </vt:variant>
      <vt:variant>
        <vt:i4>0</vt:i4>
      </vt:variant>
      <vt:variant>
        <vt:i4>5</vt:i4>
      </vt:variant>
      <vt:variant>
        <vt:lpwstr>https://www.maine.gov/dhhs/ocfs/provider-resources/staff-development-training/oqmhp</vt:lpwstr>
      </vt:variant>
      <vt:variant>
        <vt:lpwstr/>
      </vt:variant>
      <vt:variant>
        <vt:i4>5439516</vt:i4>
      </vt:variant>
      <vt:variant>
        <vt:i4>99</vt:i4>
      </vt:variant>
      <vt:variant>
        <vt:i4>0</vt:i4>
      </vt:variant>
      <vt:variant>
        <vt:i4>5</vt:i4>
      </vt:variant>
      <vt:variant>
        <vt:lpwstr>https://www.maine.gov/sos/cec/rules/10/144/ch101/c2s107.docx</vt:lpwstr>
      </vt:variant>
      <vt:variant>
        <vt:lpwstr/>
      </vt:variant>
      <vt:variant>
        <vt:i4>5898269</vt:i4>
      </vt:variant>
      <vt:variant>
        <vt:i4>96</vt:i4>
      </vt:variant>
      <vt:variant>
        <vt:i4>0</vt:i4>
      </vt:variant>
      <vt:variant>
        <vt:i4>5</vt:i4>
      </vt:variant>
      <vt:variant>
        <vt:lpwstr>https://www.maine.gov/sos/cec/rules/10/144/ch101/c2s097.docx</vt:lpwstr>
      </vt:variant>
      <vt:variant>
        <vt:lpwstr/>
      </vt:variant>
      <vt:variant>
        <vt:i4>5570591</vt:i4>
      </vt:variant>
      <vt:variant>
        <vt:i4>93</vt:i4>
      </vt:variant>
      <vt:variant>
        <vt:i4>0</vt:i4>
      </vt:variant>
      <vt:variant>
        <vt:i4>5</vt:i4>
      </vt:variant>
      <vt:variant>
        <vt:lpwstr>https://www.maine.gov/sos/cec/rules/10/144/ch101/c2s065.docx</vt:lpwstr>
      </vt:variant>
      <vt:variant>
        <vt:lpwstr/>
      </vt:variant>
      <vt:variant>
        <vt:i4>5308435</vt:i4>
      </vt:variant>
      <vt:variant>
        <vt:i4>90</vt:i4>
      </vt:variant>
      <vt:variant>
        <vt:i4>0</vt:i4>
      </vt:variant>
      <vt:variant>
        <vt:i4>5</vt:i4>
      </vt:variant>
      <vt:variant>
        <vt:lpwstr>https://www.maine.gov/sos/cec/rules/10/144/ch101/c2s029.docx</vt:lpwstr>
      </vt:variant>
      <vt:variant>
        <vt:lpwstr/>
      </vt:variant>
      <vt:variant>
        <vt:i4>5308434</vt:i4>
      </vt:variant>
      <vt:variant>
        <vt:i4>87</vt:i4>
      </vt:variant>
      <vt:variant>
        <vt:i4>0</vt:i4>
      </vt:variant>
      <vt:variant>
        <vt:i4>5</vt:i4>
      </vt:variant>
      <vt:variant>
        <vt:lpwstr>https://www.maine.gov/sos/cec/rules/10/144/ch101/c2s028.docx</vt:lpwstr>
      </vt:variant>
      <vt:variant>
        <vt:lpwstr/>
      </vt:variant>
      <vt:variant>
        <vt:i4>5308443</vt:i4>
      </vt:variant>
      <vt:variant>
        <vt:i4>84</vt:i4>
      </vt:variant>
      <vt:variant>
        <vt:i4>0</vt:i4>
      </vt:variant>
      <vt:variant>
        <vt:i4>5</vt:i4>
      </vt:variant>
      <vt:variant>
        <vt:lpwstr>https://www.maine.gov/sos/cec/rules/10/144/ch101/c2s021.docx</vt:lpwstr>
      </vt:variant>
      <vt:variant>
        <vt:lpwstr/>
      </vt:variant>
      <vt:variant>
        <vt:i4>5308442</vt:i4>
      </vt:variant>
      <vt:variant>
        <vt:i4>81</vt:i4>
      </vt:variant>
      <vt:variant>
        <vt:i4>0</vt:i4>
      </vt:variant>
      <vt:variant>
        <vt:i4>5</vt:i4>
      </vt:variant>
      <vt:variant>
        <vt:lpwstr>https://www.maine.gov/sos/cec/rules/10/144/ch101/c2s020.docx</vt:lpwstr>
      </vt:variant>
      <vt:variant>
        <vt:lpwstr/>
      </vt:variant>
      <vt:variant>
        <vt:i4>5373970</vt:i4>
      </vt:variant>
      <vt:variant>
        <vt:i4>78</vt:i4>
      </vt:variant>
      <vt:variant>
        <vt:i4>0</vt:i4>
      </vt:variant>
      <vt:variant>
        <vt:i4>5</vt:i4>
      </vt:variant>
      <vt:variant>
        <vt:lpwstr>https://www.maine.gov/sos/cec/rules/10/144/ch101/c2s018.docx</vt:lpwstr>
      </vt:variant>
      <vt:variant>
        <vt:lpwstr/>
      </vt:variant>
      <vt:variant>
        <vt:i4>4849729</vt:i4>
      </vt:variant>
      <vt:variant>
        <vt:i4>75</vt:i4>
      </vt:variant>
      <vt:variant>
        <vt:i4>0</vt:i4>
      </vt:variant>
      <vt:variant>
        <vt:i4>5</vt:i4>
      </vt:variant>
      <vt:variant>
        <vt:lpwstr>https://www.maine.gov/sos/cec/rules/10/ch101.htm</vt:lpwstr>
      </vt:variant>
      <vt:variant>
        <vt:lpwstr/>
      </vt:variant>
      <vt:variant>
        <vt:i4>5308435</vt:i4>
      </vt:variant>
      <vt:variant>
        <vt:i4>72</vt:i4>
      </vt:variant>
      <vt:variant>
        <vt:i4>0</vt:i4>
      </vt:variant>
      <vt:variant>
        <vt:i4>5</vt:i4>
      </vt:variant>
      <vt:variant>
        <vt:lpwstr>https://www.maine.gov/sos/cec/rules/10/144/ch101/c2s029.docx</vt:lpwstr>
      </vt:variant>
      <vt:variant>
        <vt:lpwstr/>
      </vt:variant>
      <vt:variant>
        <vt:i4>5308443</vt:i4>
      </vt:variant>
      <vt:variant>
        <vt:i4>69</vt:i4>
      </vt:variant>
      <vt:variant>
        <vt:i4>0</vt:i4>
      </vt:variant>
      <vt:variant>
        <vt:i4>5</vt:i4>
      </vt:variant>
      <vt:variant>
        <vt:lpwstr>https://www.maine.gov/sos/cec/rules/10/144/ch101/c2s021.docx</vt:lpwstr>
      </vt:variant>
      <vt:variant>
        <vt:lpwstr/>
      </vt:variant>
      <vt:variant>
        <vt:i4>5308442</vt:i4>
      </vt:variant>
      <vt:variant>
        <vt:i4>66</vt:i4>
      </vt:variant>
      <vt:variant>
        <vt:i4>0</vt:i4>
      </vt:variant>
      <vt:variant>
        <vt:i4>5</vt:i4>
      </vt:variant>
      <vt:variant>
        <vt:lpwstr>https://www.maine.gov/sos/cec/rules/10/144/ch101/c2s020.docx</vt:lpwstr>
      </vt:variant>
      <vt:variant>
        <vt:lpwstr/>
      </vt:variant>
      <vt:variant>
        <vt:i4>5373970</vt:i4>
      </vt:variant>
      <vt:variant>
        <vt:i4>63</vt:i4>
      </vt:variant>
      <vt:variant>
        <vt:i4>0</vt:i4>
      </vt:variant>
      <vt:variant>
        <vt:i4>5</vt:i4>
      </vt:variant>
      <vt:variant>
        <vt:lpwstr>https://www.maine.gov/sos/cec/rules/10/144/ch101/c2s018.docx</vt:lpwstr>
      </vt:variant>
      <vt:variant>
        <vt:lpwstr/>
      </vt:variant>
      <vt:variant>
        <vt:i4>4849729</vt:i4>
      </vt:variant>
      <vt:variant>
        <vt:i4>60</vt:i4>
      </vt:variant>
      <vt:variant>
        <vt:i4>0</vt:i4>
      </vt:variant>
      <vt:variant>
        <vt:i4>5</vt:i4>
      </vt:variant>
      <vt:variant>
        <vt:lpwstr>https://www.maine.gov/sos/cec/rules/10/ch101.htm</vt:lpwstr>
      </vt:variant>
      <vt:variant>
        <vt:lpwstr/>
      </vt:variant>
      <vt:variant>
        <vt:i4>5963858</vt:i4>
      </vt:variant>
      <vt:variant>
        <vt:i4>57</vt:i4>
      </vt:variant>
      <vt:variant>
        <vt:i4>0</vt:i4>
      </vt:variant>
      <vt:variant>
        <vt:i4>5</vt:i4>
      </vt:variant>
      <vt:variant>
        <vt:lpwstr>http://scorm.com/scorm-explained/</vt:lpwstr>
      </vt:variant>
      <vt:variant>
        <vt:lpwstr/>
      </vt:variant>
      <vt:variant>
        <vt:i4>5898269</vt:i4>
      </vt:variant>
      <vt:variant>
        <vt:i4>54</vt:i4>
      </vt:variant>
      <vt:variant>
        <vt:i4>0</vt:i4>
      </vt:variant>
      <vt:variant>
        <vt:i4>5</vt:i4>
      </vt:variant>
      <vt:variant>
        <vt:lpwstr>https://www.maine.gov/sos/cec/rules/10/144/ch101/c2s097.docx</vt:lpwstr>
      </vt:variant>
      <vt:variant>
        <vt:lpwstr/>
      </vt:variant>
      <vt:variant>
        <vt:i4>2752614</vt:i4>
      </vt:variant>
      <vt:variant>
        <vt:i4>51</vt:i4>
      </vt:variant>
      <vt:variant>
        <vt:i4>0</vt:i4>
      </vt:variant>
      <vt:variant>
        <vt:i4>5</vt:i4>
      </vt:variant>
      <vt:variant>
        <vt:lpwstr>https://www.maine.gov/dhhs/ocfs/provider-resources/staff-development-training/oqmhp</vt:lpwstr>
      </vt:variant>
      <vt:variant>
        <vt:lpwstr/>
      </vt:variant>
      <vt:variant>
        <vt:i4>5898269</vt:i4>
      </vt:variant>
      <vt:variant>
        <vt:i4>48</vt:i4>
      </vt:variant>
      <vt:variant>
        <vt:i4>0</vt:i4>
      </vt:variant>
      <vt:variant>
        <vt:i4>5</vt:i4>
      </vt:variant>
      <vt:variant>
        <vt:lpwstr>https://www.maine.gov/sos/cec/rules/10/144/ch101/c2s097.docx</vt:lpwstr>
      </vt:variant>
      <vt:variant>
        <vt:lpwstr/>
      </vt:variant>
      <vt:variant>
        <vt:i4>5898269</vt:i4>
      </vt:variant>
      <vt:variant>
        <vt:i4>45</vt:i4>
      </vt:variant>
      <vt:variant>
        <vt:i4>0</vt:i4>
      </vt:variant>
      <vt:variant>
        <vt:i4>5</vt:i4>
      </vt:variant>
      <vt:variant>
        <vt:lpwstr>https://www.maine.gov/sos/cec/rules/10/144/ch101/c2s097.docx</vt:lpwstr>
      </vt:variant>
      <vt:variant>
        <vt:lpwstr/>
      </vt:variant>
      <vt:variant>
        <vt:i4>6094860</vt:i4>
      </vt:variant>
      <vt:variant>
        <vt:i4>42</vt:i4>
      </vt:variant>
      <vt:variant>
        <vt:i4>0</vt:i4>
      </vt:variant>
      <vt:variant>
        <vt:i4>5</vt:i4>
      </vt:variant>
      <vt:variant>
        <vt:lpwstr>https://www.maine.gov/dhhs/ocfs/about-us</vt:lpwstr>
      </vt:variant>
      <vt:variant>
        <vt:lpwstr/>
      </vt:variant>
      <vt:variant>
        <vt:i4>6225934</vt:i4>
      </vt:variant>
      <vt:variant>
        <vt:i4>39</vt:i4>
      </vt:variant>
      <vt:variant>
        <vt:i4>0</vt:i4>
      </vt:variant>
      <vt:variant>
        <vt:i4>5</vt:i4>
      </vt:variant>
      <vt:variant>
        <vt:lpwstr>https://www.maine.gov/dhhs/oads/about-us</vt:lpwstr>
      </vt:variant>
      <vt:variant>
        <vt:lpwstr/>
      </vt:variant>
      <vt:variant>
        <vt:i4>5439512</vt:i4>
      </vt:variant>
      <vt:variant>
        <vt:i4>36</vt:i4>
      </vt:variant>
      <vt:variant>
        <vt:i4>0</vt:i4>
      </vt:variant>
      <vt:variant>
        <vt:i4>5</vt:i4>
      </vt:variant>
      <vt:variant>
        <vt:lpwstr>https://www.maine.gov/sos/cec/rules/10/144/ch101/c1s001.docx</vt:lpwstr>
      </vt:variant>
      <vt:variant>
        <vt:lpwstr/>
      </vt:variant>
      <vt:variant>
        <vt:i4>2490404</vt:i4>
      </vt:variant>
      <vt:variant>
        <vt:i4>33</vt:i4>
      </vt:variant>
      <vt:variant>
        <vt:i4>0</vt:i4>
      </vt:variant>
      <vt:variant>
        <vt:i4>5</vt:i4>
      </vt:variant>
      <vt:variant>
        <vt:lpwstr>https://www.maine.gov/oit/about-us</vt:lpwstr>
      </vt:variant>
      <vt:variant>
        <vt:lpwstr/>
      </vt:variant>
      <vt:variant>
        <vt:i4>2162795</vt:i4>
      </vt:variant>
      <vt:variant>
        <vt:i4>30</vt:i4>
      </vt:variant>
      <vt:variant>
        <vt:i4>0</vt:i4>
      </vt:variant>
      <vt:variant>
        <vt:i4>5</vt:i4>
      </vt:variant>
      <vt:variant>
        <vt:lpwstr>https://www.maine.gov/dhhs/oms/about-us</vt:lpwstr>
      </vt:variant>
      <vt:variant>
        <vt:lpwstr/>
      </vt:variant>
      <vt:variant>
        <vt:i4>8257599</vt:i4>
      </vt:variant>
      <vt:variant>
        <vt:i4>27</vt:i4>
      </vt:variant>
      <vt:variant>
        <vt:i4>0</vt:i4>
      </vt:variant>
      <vt:variant>
        <vt:i4>5</vt:i4>
      </vt:variant>
      <vt:variant>
        <vt:lpwstr>https://www.maine.gov/doe/about</vt:lpwstr>
      </vt:variant>
      <vt:variant>
        <vt:lpwstr/>
      </vt:variant>
      <vt:variant>
        <vt:i4>6291575</vt:i4>
      </vt:variant>
      <vt:variant>
        <vt:i4>24</vt:i4>
      </vt:variant>
      <vt:variant>
        <vt:i4>0</vt:i4>
      </vt:variant>
      <vt:variant>
        <vt:i4>5</vt:i4>
      </vt:variant>
      <vt:variant>
        <vt:lpwstr>https://www.maine.gov/doe/learning/cds</vt:lpwstr>
      </vt:variant>
      <vt:variant>
        <vt:lpwstr/>
      </vt:variant>
      <vt:variant>
        <vt:i4>5439516</vt:i4>
      </vt:variant>
      <vt:variant>
        <vt:i4>21</vt:i4>
      </vt:variant>
      <vt:variant>
        <vt:i4>0</vt:i4>
      </vt:variant>
      <vt:variant>
        <vt:i4>5</vt:i4>
      </vt:variant>
      <vt:variant>
        <vt:lpwstr>https://www.maine.gov/sos/cec/rules/10/144/ch101/c2s107.docx</vt:lpwstr>
      </vt:variant>
      <vt:variant>
        <vt:lpwstr/>
      </vt:variant>
      <vt:variant>
        <vt:i4>5898269</vt:i4>
      </vt:variant>
      <vt:variant>
        <vt:i4>18</vt:i4>
      </vt:variant>
      <vt:variant>
        <vt:i4>0</vt:i4>
      </vt:variant>
      <vt:variant>
        <vt:i4>5</vt:i4>
      </vt:variant>
      <vt:variant>
        <vt:lpwstr>https://www.maine.gov/sos/cec/rules/10/144/ch101/c2s097.docx</vt:lpwstr>
      </vt:variant>
      <vt:variant>
        <vt:lpwstr/>
      </vt:variant>
      <vt:variant>
        <vt:i4>5570591</vt:i4>
      </vt:variant>
      <vt:variant>
        <vt:i4>15</vt:i4>
      </vt:variant>
      <vt:variant>
        <vt:i4>0</vt:i4>
      </vt:variant>
      <vt:variant>
        <vt:i4>5</vt:i4>
      </vt:variant>
      <vt:variant>
        <vt:lpwstr>https://www.maine.gov/sos/cec/rules/10/144/ch101/c2s065.docx</vt:lpwstr>
      </vt:variant>
      <vt:variant>
        <vt:lpwstr/>
      </vt:variant>
      <vt:variant>
        <vt:i4>5308434</vt:i4>
      </vt:variant>
      <vt:variant>
        <vt:i4>12</vt:i4>
      </vt:variant>
      <vt:variant>
        <vt:i4>0</vt:i4>
      </vt:variant>
      <vt:variant>
        <vt:i4>5</vt:i4>
      </vt:variant>
      <vt:variant>
        <vt:lpwstr>https://www.maine.gov/sos/cec/rules/10/144/ch101/c2s028.docx</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2097246</vt:i4>
      </vt:variant>
      <vt:variant>
        <vt:i4>0</vt:i4>
      </vt:variant>
      <vt:variant>
        <vt:i4>0</vt:i4>
      </vt:variant>
      <vt:variant>
        <vt:i4>5</vt:i4>
      </vt:variant>
      <vt:variant>
        <vt:lpwstr>mailto:Brittany.hall@maine.gov</vt:lpwstr>
      </vt:variant>
      <vt:variant>
        <vt:lpwstr/>
      </vt:variant>
      <vt:variant>
        <vt:i4>983097</vt:i4>
      </vt:variant>
      <vt:variant>
        <vt:i4>30</vt:i4>
      </vt:variant>
      <vt:variant>
        <vt:i4>0</vt:i4>
      </vt:variant>
      <vt:variant>
        <vt:i4>5</vt:i4>
      </vt:variant>
      <vt:variant>
        <vt:lpwstr>mailto:Charles.X.Rote@maine.gov</vt:lpwstr>
      </vt:variant>
      <vt:variant>
        <vt:lpwstr/>
      </vt:variant>
      <vt:variant>
        <vt:i4>103</vt:i4>
      </vt:variant>
      <vt:variant>
        <vt:i4>27</vt:i4>
      </vt:variant>
      <vt:variant>
        <vt:i4>0</vt:i4>
      </vt:variant>
      <vt:variant>
        <vt:i4>5</vt:i4>
      </vt:variant>
      <vt:variant>
        <vt:lpwstr>mailto:Heather.Chapman@maine.gov</vt:lpwstr>
      </vt:variant>
      <vt:variant>
        <vt:lpwstr/>
      </vt:variant>
      <vt:variant>
        <vt:i4>786534</vt:i4>
      </vt:variant>
      <vt:variant>
        <vt:i4>24</vt:i4>
      </vt:variant>
      <vt:variant>
        <vt:i4>0</vt:i4>
      </vt:variant>
      <vt:variant>
        <vt:i4>5</vt:i4>
      </vt:variant>
      <vt:variant>
        <vt:lpwstr>mailto:Peter.Lewis@maine.gov</vt:lpwstr>
      </vt:variant>
      <vt:variant>
        <vt:lpwstr/>
      </vt:variant>
      <vt:variant>
        <vt:i4>3539000</vt:i4>
      </vt:variant>
      <vt:variant>
        <vt:i4>21</vt:i4>
      </vt:variant>
      <vt:variant>
        <vt:i4>0</vt:i4>
      </vt:variant>
      <vt:variant>
        <vt:i4>5</vt:i4>
      </vt:variant>
      <vt:variant>
        <vt:lpwstr>https://www.maine.gov/oit/sites/maine.gov.oit/files/inline-files/DataClassificationPolicy.pdf.</vt:lpwstr>
      </vt:variant>
      <vt:variant>
        <vt:lpwstr/>
      </vt:variant>
      <vt:variant>
        <vt:i4>8192006</vt:i4>
      </vt:variant>
      <vt:variant>
        <vt:i4>18</vt:i4>
      </vt:variant>
      <vt:variant>
        <vt:i4>0</vt:i4>
      </vt:variant>
      <vt:variant>
        <vt:i4>5</vt:i4>
      </vt:variant>
      <vt:variant>
        <vt:lpwstr>mailto:Debra.Downer@Maine.gov</vt:lpwstr>
      </vt:variant>
      <vt:variant>
        <vt:lpwstr/>
      </vt:variant>
      <vt:variant>
        <vt:i4>5177390</vt:i4>
      </vt:variant>
      <vt:variant>
        <vt:i4>15</vt:i4>
      </vt:variant>
      <vt:variant>
        <vt:i4>0</vt:i4>
      </vt:variant>
      <vt:variant>
        <vt:i4>5</vt:i4>
      </vt:variant>
      <vt:variant>
        <vt:lpwstr>mailto:Victor.Chakravarty@Maine.gov</vt:lpwstr>
      </vt:variant>
      <vt:variant>
        <vt:lpwstr/>
      </vt:variant>
      <vt:variant>
        <vt:i4>103</vt:i4>
      </vt:variant>
      <vt:variant>
        <vt:i4>12</vt:i4>
      </vt:variant>
      <vt:variant>
        <vt:i4>0</vt:i4>
      </vt:variant>
      <vt:variant>
        <vt:i4>5</vt:i4>
      </vt:variant>
      <vt:variant>
        <vt:lpwstr>mailto:Heather.Chapman@maine.gov</vt:lpwstr>
      </vt:variant>
      <vt:variant>
        <vt:lpwstr/>
      </vt:variant>
      <vt:variant>
        <vt:i4>983140</vt:i4>
      </vt:variant>
      <vt:variant>
        <vt:i4>9</vt:i4>
      </vt:variant>
      <vt:variant>
        <vt:i4>0</vt:i4>
      </vt:variant>
      <vt:variant>
        <vt:i4>5</vt:i4>
      </vt:variant>
      <vt:variant>
        <vt:lpwstr>mailto:Miranda.Whalen@maine.gov</vt:lpwstr>
      </vt:variant>
      <vt:variant>
        <vt:lpwstr/>
      </vt:variant>
      <vt:variant>
        <vt:i4>7274520</vt:i4>
      </vt:variant>
      <vt:variant>
        <vt:i4>6</vt:i4>
      </vt:variant>
      <vt:variant>
        <vt:i4>0</vt:i4>
      </vt:variant>
      <vt:variant>
        <vt:i4>5</vt:i4>
      </vt:variant>
      <vt:variant>
        <vt:lpwstr>mailto:Chelsea.Barry@maine.gov</vt:lpwstr>
      </vt:variant>
      <vt:variant>
        <vt:lpwstr/>
      </vt:variant>
      <vt:variant>
        <vt:i4>8192006</vt:i4>
      </vt:variant>
      <vt:variant>
        <vt:i4>3</vt:i4>
      </vt:variant>
      <vt:variant>
        <vt:i4>0</vt:i4>
      </vt:variant>
      <vt:variant>
        <vt:i4>5</vt:i4>
      </vt:variant>
      <vt:variant>
        <vt:lpwstr>mailto:Debra.Downer@Maine.gov</vt:lpwstr>
      </vt:variant>
      <vt:variant>
        <vt:lpwstr/>
      </vt:variant>
      <vt:variant>
        <vt:i4>8192006</vt:i4>
      </vt:variant>
      <vt:variant>
        <vt:i4>0</vt:i4>
      </vt:variant>
      <vt:variant>
        <vt:i4>0</vt:i4>
      </vt:variant>
      <vt:variant>
        <vt:i4>5</vt:i4>
      </vt:variant>
      <vt:variant>
        <vt:lpwstr>mailto:Debra.Downer@Maine.gov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2018-03-01T08:44:00Z</cp:lastPrinted>
  <dcterms:created xsi:type="dcterms:W3CDTF">2024-10-03T15:33:00Z</dcterms:created>
  <dcterms:modified xsi:type="dcterms:W3CDTF">2024-10-03T15:33:00Z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