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2AE7A4A5" w14:textId="77777777" w:rsidR="00CE472A" w:rsidRPr="00E06710" w:rsidRDefault="00CE472A" w:rsidP="00CE472A">
      <w:pPr>
        <w:pStyle w:val="DefaultText"/>
        <w:widowControl/>
        <w:jc w:val="center"/>
        <w:rPr>
          <w:rStyle w:val="InitialStyle"/>
          <w:rFonts w:ascii="Arial" w:hAnsi="Arial"/>
          <w:i/>
          <w:sz w:val="28"/>
        </w:rPr>
      </w:pPr>
      <w:r w:rsidRPr="00E06710">
        <w:rPr>
          <w:rStyle w:val="InitialStyle"/>
          <w:rFonts w:ascii="Arial" w:hAnsi="Arial"/>
          <w:i/>
          <w:sz w:val="28"/>
        </w:rPr>
        <w:t>Office of Behavioral Health</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033260AE">
            <wp:extent cx="2770505" cy="3535680"/>
            <wp:effectExtent l="0" t="0" r="0" b="7620"/>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613EF0BB" w:rsidR="00ED0523" w:rsidRDefault="00ED0523" w:rsidP="00ED0523">
      <w:pPr>
        <w:pStyle w:val="DefaultText"/>
        <w:widowControl/>
        <w:jc w:val="center"/>
        <w:rPr>
          <w:rStyle w:val="InitialStyle"/>
          <w:rFonts w:ascii="Arial" w:hAnsi="Arial" w:cs="Arial"/>
          <w:b/>
          <w:bCs/>
          <w:color w:val="0070C0"/>
          <w:sz w:val="32"/>
          <w:szCs w:val="32"/>
        </w:rPr>
      </w:pPr>
      <w:r w:rsidRPr="00B51518">
        <w:rPr>
          <w:rStyle w:val="InitialStyle"/>
          <w:rFonts w:ascii="Arial" w:hAnsi="Arial" w:cs="Arial"/>
          <w:b/>
          <w:bCs/>
          <w:sz w:val="32"/>
          <w:szCs w:val="32"/>
        </w:rPr>
        <w:t>RFP#</w:t>
      </w:r>
      <w:r w:rsidR="00CA7AE7">
        <w:rPr>
          <w:rStyle w:val="InitialStyle"/>
          <w:rFonts w:ascii="Arial" w:hAnsi="Arial" w:cs="Arial"/>
          <w:b/>
          <w:bCs/>
          <w:sz w:val="32"/>
          <w:szCs w:val="32"/>
        </w:rPr>
        <w:t xml:space="preserve"> 202403061</w:t>
      </w:r>
    </w:p>
    <w:p w14:paraId="721BFC59" w14:textId="77777777" w:rsidR="000517B6" w:rsidRPr="00612326" w:rsidRDefault="000517B6" w:rsidP="00ED0523">
      <w:pPr>
        <w:pStyle w:val="DefaultText"/>
        <w:widowControl/>
        <w:jc w:val="center"/>
        <w:rPr>
          <w:rStyle w:val="InitialStyle"/>
          <w:rFonts w:ascii="Arial" w:hAnsi="Arial"/>
          <w:sz w:val="32"/>
          <w:u w:val="single"/>
        </w:rPr>
      </w:pPr>
    </w:p>
    <w:p w14:paraId="1D6F413D" w14:textId="3C22A398" w:rsidR="00ED0523" w:rsidRPr="00B05BAA" w:rsidRDefault="00F265DD" w:rsidP="00ED0523">
      <w:pPr>
        <w:pStyle w:val="DefaultText"/>
        <w:widowControl/>
        <w:jc w:val="center"/>
        <w:rPr>
          <w:rStyle w:val="InitialStyle"/>
          <w:rFonts w:ascii="Arial" w:hAnsi="Arial" w:cs="Arial"/>
          <w:b/>
          <w:bCs/>
          <w:u w:val="single"/>
        </w:rPr>
      </w:pPr>
      <w:r w:rsidRPr="00B05BAA">
        <w:rPr>
          <w:rStyle w:val="InitialStyle"/>
          <w:rFonts w:ascii="Arial" w:hAnsi="Arial" w:cs="Arial"/>
          <w:b/>
          <w:bCs/>
          <w:sz w:val="32"/>
          <w:szCs w:val="32"/>
          <w:u w:val="single"/>
        </w:rPr>
        <w:t>Home-based Skill</w:t>
      </w:r>
      <w:r w:rsidR="00701A25">
        <w:rPr>
          <w:rStyle w:val="InitialStyle"/>
          <w:rFonts w:ascii="Arial" w:hAnsi="Arial" w:cs="Arial"/>
          <w:b/>
          <w:bCs/>
          <w:sz w:val="32"/>
          <w:szCs w:val="32"/>
          <w:u w:val="single"/>
        </w:rPr>
        <w:t>s</w:t>
      </w:r>
      <w:r w:rsidRPr="00B05BAA">
        <w:rPr>
          <w:rStyle w:val="InitialStyle"/>
          <w:rFonts w:ascii="Arial" w:hAnsi="Arial" w:cs="Arial"/>
          <w:b/>
          <w:bCs/>
          <w:sz w:val="32"/>
          <w:szCs w:val="32"/>
          <w:u w:val="single"/>
        </w:rPr>
        <w:t xml:space="preserve"> Development Pilot Program</w:t>
      </w:r>
    </w:p>
    <w:p w14:paraId="2E94C2DE" w14:textId="1C048336" w:rsidR="00B12391" w:rsidRDefault="00B12391" w:rsidP="00ED0523">
      <w:pPr>
        <w:pStyle w:val="DefaultText"/>
        <w:widowControl/>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B12391" w:rsidRPr="00B51518" w14:paraId="5A3E76C8" w14:textId="77777777" w:rsidTr="00BF2679">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5136458" w14:textId="77777777" w:rsidR="00B12391" w:rsidRPr="00B51518" w:rsidRDefault="00B12391" w:rsidP="00BF2679">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3FD514C" w14:textId="77777777"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48249578" w14:textId="6583C6D6"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5F53C5">
              <w:rPr>
                <w:rFonts w:ascii="Arial" w:eastAsia="Calibri" w:hAnsi="Arial" w:cs="Arial"/>
                <w:sz w:val="24"/>
                <w:szCs w:val="24"/>
              </w:rPr>
              <w:t>Brittany Hall</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Procurement Administrator</w:t>
            </w:r>
          </w:p>
          <w:p w14:paraId="3E86F3A9" w14:textId="5F7C14F6"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005F53C5" w:rsidRPr="00C6186B">
                <w:rPr>
                  <w:rStyle w:val="Hyperlink"/>
                  <w:rFonts w:ascii="Arial" w:eastAsia="Calibri" w:hAnsi="Arial" w:cs="Arial"/>
                  <w:sz w:val="24"/>
                  <w:szCs w:val="24"/>
                </w:rPr>
                <w:t>Brittany.hall@maine.gov</w:t>
              </w:r>
            </w:hyperlink>
            <w:r w:rsidR="005F53C5">
              <w:rPr>
                <w:rFonts w:ascii="Arial" w:eastAsia="Calibri" w:hAnsi="Arial" w:cs="Arial"/>
                <w:sz w:val="24"/>
                <w:szCs w:val="24"/>
              </w:rPr>
              <w:t xml:space="preserve"> </w:t>
            </w:r>
          </w:p>
        </w:tc>
      </w:tr>
      <w:tr w:rsidR="00B12391" w:rsidRPr="00B51518" w14:paraId="14F1F23B" w14:textId="77777777" w:rsidTr="00BF267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295FAF13" w14:textId="77777777" w:rsidR="00B12391" w:rsidRPr="00B51518" w:rsidRDefault="00B12391" w:rsidP="00BF2679">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8280" w:type="dxa"/>
            <w:tcBorders>
              <w:top w:val="double" w:sz="4" w:space="0" w:color="auto"/>
              <w:left w:val="double" w:sz="4" w:space="0" w:color="auto"/>
              <w:bottom w:val="double" w:sz="4" w:space="0" w:color="auto"/>
              <w:right w:val="double" w:sz="4" w:space="0" w:color="auto"/>
            </w:tcBorders>
            <w:vAlign w:val="center"/>
          </w:tcPr>
          <w:p w14:paraId="56CC2C44" w14:textId="3AFC9ABF" w:rsidR="00B12391" w:rsidRPr="002E26BE"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2E26BE">
              <w:rPr>
                <w:rFonts w:ascii="Arial" w:eastAsia="Calibri" w:hAnsi="Arial" w:cs="Arial"/>
                <w:b/>
                <w:sz w:val="24"/>
                <w:szCs w:val="24"/>
              </w:rPr>
              <w:t>:</w:t>
            </w:r>
            <w:r w:rsidRPr="002E26BE">
              <w:rPr>
                <w:rFonts w:ascii="Arial" w:eastAsia="Calibri" w:hAnsi="Arial" w:cs="Arial"/>
                <w:sz w:val="24"/>
                <w:szCs w:val="24"/>
              </w:rPr>
              <w:t xml:space="preserve"> </w:t>
            </w:r>
            <w:r w:rsidR="002E26BE" w:rsidRPr="002E26BE">
              <w:rPr>
                <w:rFonts w:ascii="Arial" w:eastAsia="Calibri" w:hAnsi="Arial" w:cs="Arial"/>
                <w:sz w:val="24"/>
                <w:szCs w:val="24"/>
              </w:rPr>
              <w:t>April 8, 2024</w:t>
            </w:r>
            <w:r w:rsidRPr="002E26BE">
              <w:rPr>
                <w:rFonts w:ascii="Arial" w:eastAsia="Calibri" w:hAnsi="Arial" w:cs="Arial"/>
                <w:sz w:val="24"/>
                <w:szCs w:val="24"/>
              </w:rPr>
              <w:t xml:space="preserve"> </w:t>
            </w:r>
            <w:r w:rsidRPr="002E26BE">
              <w:rPr>
                <w:rFonts w:ascii="Arial" w:eastAsia="Calibri" w:hAnsi="Arial" w:cs="Arial"/>
                <w:b/>
                <w:sz w:val="24"/>
                <w:szCs w:val="24"/>
                <w:u w:val="single"/>
              </w:rPr>
              <w:t>Time</w:t>
            </w:r>
            <w:r w:rsidRPr="002E26BE">
              <w:rPr>
                <w:rFonts w:ascii="Arial" w:eastAsia="Calibri" w:hAnsi="Arial" w:cs="Arial"/>
                <w:b/>
                <w:sz w:val="24"/>
                <w:szCs w:val="24"/>
              </w:rPr>
              <w:t>:</w:t>
            </w:r>
            <w:r w:rsidRPr="002E26BE">
              <w:rPr>
                <w:rFonts w:ascii="Arial" w:eastAsia="Calibri" w:hAnsi="Arial" w:cs="Arial"/>
                <w:sz w:val="24"/>
                <w:szCs w:val="24"/>
              </w:rPr>
              <w:t xml:space="preserve"> </w:t>
            </w:r>
            <w:r w:rsidR="002E26BE" w:rsidRPr="002E26BE">
              <w:rPr>
                <w:rFonts w:ascii="Arial" w:eastAsia="Calibri" w:hAnsi="Arial" w:cs="Arial"/>
                <w:sz w:val="24"/>
                <w:szCs w:val="24"/>
              </w:rPr>
              <w:t>10:00 a.m.,</w:t>
            </w:r>
            <w:r w:rsidRPr="002E26BE">
              <w:rPr>
                <w:rFonts w:ascii="Arial" w:eastAsia="Calibri" w:hAnsi="Arial" w:cs="Arial"/>
                <w:sz w:val="24"/>
                <w:szCs w:val="24"/>
              </w:rPr>
              <w:t xml:space="preserve"> local time</w:t>
            </w:r>
          </w:p>
          <w:p w14:paraId="71CB07AA" w14:textId="2787BBAE" w:rsidR="00B12391" w:rsidRPr="00B51518" w:rsidRDefault="00B12391" w:rsidP="00BF2679">
            <w:pPr>
              <w:widowControl/>
              <w:autoSpaceDE/>
              <w:rPr>
                <w:rFonts w:ascii="Arial" w:eastAsia="Calibri" w:hAnsi="Arial" w:cs="Arial"/>
                <w:i/>
                <w:sz w:val="24"/>
                <w:szCs w:val="24"/>
              </w:rPr>
            </w:pPr>
            <w:r w:rsidRPr="002E26BE">
              <w:rPr>
                <w:rFonts w:ascii="Arial" w:eastAsia="Calibri" w:hAnsi="Arial" w:cs="Arial"/>
                <w:b/>
                <w:sz w:val="24"/>
                <w:szCs w:val="24"/>
                <w:u w:val="single"/>
              </w:rPr>
              <w:t>Location</w:t>
            </w:r>
            <w:r w:rsidRPr="002E26BE">
              <w:rPr>
                <w:rFonts w:ascii="Arial" w:eastAsia="Calibri" w:hAnsi="Arial" w:cs="Arial"/>
                <w:b/>
                <w:sz w:val="24"/>
                <w:szCs w:val="24"/>
              </w:rPr>
              <w:t>:</w:t>
            </w:r>
            <w:r w:rsidRPr="002E26BE">
              <w:rPr>
                <w:rFonts w:ascii="Arial" w:eastAsia="Calibri" w:hAnsi="Arial" w:cs="Arial"/>
                <w:sz w:val="24"/>
                <w:szCs w:val="24"/>
              </w:rPr>
              <w:t xml:space="preserve"> </w:t>
            </w:r>
            <w:r w:rsidR="002E26BE" w:rsidRPr="002E26BE">
              <w:rPr>
                <w:rFonts w:ascii="Arial" w:eastAsia="Calibri" w:hAnsi="Arial" w:cs="Arial"/>
                <w:sz w:val="24"/>
                <w:szCs w:val="24"/>
              </w:rPr>
              <w:t xml:space="preserve">ZOOM Meeting Link: </w:t>
            </w:r>
            <w:hyperlink r:id="rId13" w:history="1">
              <w:r w:rsidR="002E26BE" w:rsidRPr="002E26BE">
                <w:rPr>
                  <w:rStyle w:val="Hyperlink"/>
                  <w:rFonts w:ascii="Arial" w:eastAsia="Calibri" w:hAnsi="Arial" w:cs="Arial"/>
                  <w:sz w:val="24"/>
                  <w:szCs w:val="24"/>
                </w:rPr>
                <w:t>Web Link for RFP 202403061</w:t>
              </w:r>
            </w:hyperlink>
            <w:r w:rsidR="002E26BE">
              <w:rPr>
                <w:rFonts w:ascii="Arial" w:eastAsia="Calibri" w:hAnsi="Arial" w:cs="Arial"/>
                <w:color w:val="FF0000"/>
                <w:sz w:val="24"/>
                <w:szCs w:val="24"/>
              </w:rPr>
              <w:t xml:space="preserve"> </w:t>
            </w:r>
            <w:r w:rsidR="002E26BE" w:rsidRPr="002E26BE">
              <w:rPr>
                <w:rFonts w:ascii="Arial" w:eastAsia="Calibri" w:hAnsi="Arial" w:cs="Arial"/>
                <w:sz w:val="24"/>
                <w:szCs w:val="24"/>
              </w:rPr>
              <w:t>Meeting ID:</w:t>
            </w:r>
            <w:r w:rsidRPr="002E26BE">
              <w:rPr>
                <w:rFonts w:ascii="Arial" w:eastAsia="Calibri" w:hAnsi="Arial" w:cs="Arial"/>
                <w:sz w:val="24"/>
                <w:szCs w:val="24"/>
              </w:rPr>
              <w:t xml:space="preserve"> </w:t>
            </w:r>
            <w:r w:rsidR="002E26BE">
              <w:rPr>
                <w:rFonts w:ascii="Arial" w:eastAsia="Calibri" w:hAnsi="Arial" w:cs="Arial"/>
                <w:sz w:val="24"/>
                <w:szCs w:val="24"/>
              </w:rPr>
              <w:t>819 2483 5556, or by phone 1-646-876-9923 using the Meeting ID provided.</w:t>
            </w:r>
          </w:p>
        </w:tc>
      </w:tr>
      <w:tr w:rsidR="00B12391" w:rsidRPr="00B51518" w14:paraId="4DE3537D" w14:textId="77777777" w:rsidTr="00BF267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E68373" w14:textId="77777777" w:rsidR="00B12391" w:rsidRPr="00B51518" w:rsidRDefault="00B12391" w:rsidP="00BF2679">
            <w:pPr>
              <w:widowControl/>
              <w:autoSpaceDE/>
              <w:rPr>
                <w:rFonts w:ascii="Arial" w:eastAsia="Calibri" w:hAnsi="Arial" w:cs="Arial"/>
                <w:b/>
                <w:sz w:val="28"/>
                <w:szCs w:val="28"/>
              </w:rPr>
            </w:pPr>
            <w:r w:rsidRPr="00B51518">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64D873A" w14:textId="77777777"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27499B9B" w14:textId="75EBDC0C"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2E26BE" w:rsidRPr="002E26BE">
              <w:rPr>
                <w:rFonts w:ascii="Arial" w:eastAsia="Calibri" w:hAnsi="Arial" w:cs="Arial"/>
                <w:sz w:val="24"/>
                <w:szCs w:val="24"/>
              </w:rPr>
              <w:t>April 9, 2024,</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B12391" w:rsidRPr="00B51518" w14:paraId="524CB69A" w14:textId="77777777" w:rsidTr="00BF267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2506B582" w14:textId="77777777" w:rsidR="00B12391" w:rsidRPr="00B51518" w:rsidRDefault="00B12391" w:rsidP="00BF2679">
            <w:pPr>
              <w:widowControl/>
              <w:autoSpaceDE/>
              <w:rPr>
                <w:rFonts w:ascii="Arial" w:eastAsia="Calibri" w:hAnsi="Arial" w:cs="Arial"/>
                <w:b/>
                <w:sz w:val="28"/>
                <w:szCs w:val="28"/>
              </w:rPr>
            </w:pPr>
            <w:r w:rsidRPr="003326F9">
              <w:rPr>
                <w:rFonts w:ascii="Arial" w:eastAsia="Calibri" w:hAnsi="Arial" w:cs="Arial"/>
                <w:b/>
                <w:sz w:val="28"/>
                <w:szCs w:val="28"/>
              </w:rPr>
              <w:t>Notice of Intent</w:t>
            </w:r>
            <w:r>
              <w:rPr>
                <w:rFonts w:ascii="Arial" w:eastAsia="Calibri" w:hAnsi="Arial" w:cs="Arial"/>
                <w:b/>
                <w:sz w:val="28"/>
                <w:szCs w:val="28"/>
              </w:rPr>
              <w:t xml:space="preserve"> to Bid</w:t>
            </w:r>
          </w:p>
        </w:tc>
        <w:tc>
          <w:tcPr>
            <w:tcW w:w="8280" w:type="dxa"/>
            <w:tcBorders>
              <w:top w:val="double" w:sz="4" w:space="0" w:color="auto"/>
              <w:left w:val="double" w:sz="4" w:space="0" w:color="auto"/>
              <w:bottom w:val="double" w:sz="4" w:space="0" w:color="auto"/>
              <w:right w:val="double" w:sz="4" w:space="0" w:color="auto"/>
            </w:tcBorders>
            <w:vAlign w:val="center"/>
          </w:tcPr>
          <w:p w14:paraId="0D6E0091" w14:textId="77777777"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501860F7" w14:textId="7A52B0B1" w:rsidR="00B12391" w:rsidRPr="00B51518" w:rsidRDefault="00B12391" w:rsidP="00BF2679">
            <w:pPr>
              <w:widowControl/>
              <w:autoSpaceDE/>
              <w:rPr>
                <w:rFonts w:ascii="Arial" w:eastAsia="Calibri" w:hAnsi="Arial" w:cs="Arial"/>
                <w:i/>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2E26BE" w:rsidRPr="002E26BE">
              <w:rPr>
                <w:rFonts w:ascii="Arial" w:eastAsia="Calibri" w:hAnsi="Arial" w:cs="Arial"/>
                <w:sz w:val="24"/>
                <w:szCs w:val="24"/>
              </w:rPr>
              <w:t xml:space="preserve">May 1, 2024,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B12391" w:rsidRPr="00B51518" w14:paraId="2DA85D37" w14:textId="77777777" w:rsidTr="00B05BAA">
        <w:trPr>
          <w:trHeight w:val="852"/>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5365912" w14:textId="77777777" w:rsidR="00B12391" w:rsidRDefault="00B12391" w:rsidP="00BF2679">
            <w:pPr>
              <w:widowControl/>
              <w:autoSpaceDE/>
              <w:rPr>
                <w:rFonts w:ascii="Arial" w:eastAsia="Calibri" w:hAnsi="Arial" w:cs="Arial"/>
                <w:b/>
                <w:sz w:val="28"/>
                <w:szCs w:val="28"/>
              </w:rPr>
            </w:pPr>
            <w:r w:rsidRPr="00B51518">
              <w:rPr>
                <w:rFonts w:ascii="Arial" w:eastAsia="Calibri" w:hAnsi="Arial" w:cs="Arial"/>
                <w:b/>
                <w:sz w:val="28"/>
                <w:szCs w:val="28"/>
              </w:rPr>
              <w:t>Proposal Submission</w:t>
            </w:r>
          </w:p>
          <w:p w14:paraId="640607BD" w14:textId="0A605324" w:rsidR="00EB07DD" w:rsidRPr="00B51518" w:rsidRDefault="00EB07DD" w:rsidP="00BF2679">
            <w:pPr>
              <w:widowControl/>
              <w:autoSpaceDE/>
              <w:rPr>
                <w:rFonts w:ascii="Arial" w:eastAsia="Calibri" w:hAnsi="Arial" w:cs="Arial"/>
                <w:b/>
                <w:sz w:val="28"/>
                <w:szCs w:val="28"/>
              </w:rPr>
            </w:pPr>
            <w:r>
              <w:rPr>
                <w:rFonts w:ascii="Arial" w:eastAsia="Calibri" w:hAnsi="Arial" w:cs="Arial"/>
                <w:b/>
                <w:sz w:val="28"/>
                <w:szCs w:val="28"/>
              </w:rPr>
              <w:t>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663B6AD" w14:textId="77777777" w:rsidR="00B12391" w:rsidRPr="00B51518" w:rsidRDefault="00B12391" w:rsidP="00BF2679">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4A63DC98" w14:textId="4AF0313C"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2E26BE" w:rsidRPr="002E26BE">
              <w:rPr>
                <w:rFonts w:ascii="Arial" w:eastAsia="Calibri" w:hAnsi="Arial" w:cs="Arial"/>
                <w:sz w:val="24"/>
                <w:szCs w:val="24"/>
              </w:rPr>
              <w:t xml:space="preserve">May 8, 2024,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07B45EE0" w14:textId="0A56871D" w:rsidR="00B12391" w:rsidRPr="00B51518" w:rsidRDefault="00B12391" w:rsidP="008931A6">
            <w:pPr>
              <w:rPr>
                <w:rFonts w:ascii="Arial" w:eastAsia="Calibri" w:hAnsi="Arial" w:cs="Arial"/>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8931A6">
              <w:rPr>
                <w:rFonts w:ascii="Arial" w:hAnsi="Arial" w:cs="Arial"/>
                <w:bCs/>
                <w:sz w:val="24"/>
                <w:szCs w:val="24"/>
              </w:rPr>
              <w:t>:</w:t>
            </w:r>
            <w:r w:rsidRPr="00B51518">
              <w:rPr>
                <w:rFonts w:ascii="Arial" w:hAnsi="Arial" w:cs="Arial"/>
                <w:b/>
                <w:sz w:val="24"/>
                <w:szCs w:val="24"/>
              </w:rPr>
              <w:t xml:space="preserve"> </w:t>
            </w:r>
            <w:hyperlink r:id="rId14" w:history="1">
              <w:r w:rsidRPr="00B51518">
                <w:rPr>
                  <w:rStyle w:val="Hyperlink"/>
                  <w:rFonts w:ascii="Arial" w:hAnsi="Arial" w:cs="Arial"/>
                  <w:sz w:val="24"/>
                  <w:szCs w:val="24"/>
                </w:rPr>
                <w:t>Proposals@maine.gov</w:t>
              </w:r>
            </w:hyperlink>
          </w:p>
        </w:tc>
      </w:tr>
    </w:tbl>
    <w:p w14:paraId="1273FE9F" w14:textId="77777777" w:rsidR="00F4250D" w:rsidRDefault="00F4250D">
      <w:pPr>
        <w:widowControl/>
        <w:autoSpaceDE/>
        <w:autoSpaceDN/>
        <w:rPr>
          <w:rFonts w:ascii="Arial" w:hAnsi="Arial" w:cs="Arial"/>
          <w:sz w:val="24"/>
          <w:szCs w:val="24"/>
        </w:rPr>
      </w:pPr>
      <w:bookmarkStart w:id="0" w:name="_Toc367174721"/>
      <w:bookmarkStart w:id="1" w:name="_Toc397069189"/>
      <w:r>
        <w:rPr>
          <w:rFonts w:ascii="Arial" w:hAnsi="Arial" w:cs="Arial"/>
          <w:sz w:val="24"/>
          <w:szCs w:val="24"/>
        </w:rPr>
        <w:br w:type="page"/>
      </w:r>
    </w:p>
    <w:p w14:paraId="49BC65D3" w14:textId="72C1DE24" w:rsidR="003652A0" w:rsidRPr="00200376" w:rsidRDefault="00517968" w:rsidP="00F4250D">
      <w:pPr>
        <w:widowControl/>
        <w:autoSpaceDE/>
        <w:autoSpaceDN/>
        <w:jc w:val="center"/>
        <w:rPr>
          <w:rFonts w:ascii="Arial" w:hAnsi="Arial" w:cs="Arial"/>
          <w:b/>
          <w:bCs/>
          <w:sz w:val="24"/>
          <w:szCs w:val="24"/>
        </w:rPr>
      </w:pPr>
      <w:r w:rsidRPr="00200376">
        <w:rPr>
          <w:rFonts w:ascii="Arial" w:hAnsi="Arial" w:cs="Arial"/>
          <w:b/>
          <w:bCs/>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083364" w:rsidRPr="00F03BAE" w14:paraId="58BB268A" w14:textId="77777777" w:rsidTr="002E26BE">
        <w:tc>
          <w:tcPr>
            <w:tcW w:w="8370" w:type="dxa"/>
          </w:tcPr>
          <w:p w14:paraId="44B17DEB"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2E26BE">
        <w:tc>
          <w:tcPr>
            <w:tcW w:w="8370" w:type="dxa"/>
          </w:tcPr>
          <w:p w14:paraId="1EC262C9"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22548D04" w14:textId="77777777" w:rsidR="00083364" w:rsidRPr="008B7843" w:rsidRDefault="00083364" w:rsidP="00BF2679">
            <w:pPr>
              <w:jc w:val="center"/>
              <w:rPr>
                <w:rFonts w:ascii="Arial" w:hAnsi="Arial" w:cs="Arial"/>
                <w:b/>
                <w:sz w:val="24"/>
                <w:szCs w:val="24"/>
              </w:rPr>
            </w:pPr>
          </w:p>
        </w:tc>
      </w:tr>
      <w:tr w:rsidR="00083364" w:rsidRPr="00F03BAE" w14:paraId="12F519AE" w14:textId="77777777" w:rsidTr="002E26BE">
        <w:tc>
          <w:tcPr>
            <w:tcW w:w="8370" w:type="dxa"/>
          </w:tcPr>
          <w:p w14:paraId="7F580422" w14:textId="77777777"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700" w:type="dxa"/>
            <w:shd w:val="clear" w:color="auto" w:fill="FFFFFF" w:themeFill="background1"/>
          </w:tcPr>
          <w:p w14:paraId="6EA38A14" w14:textId="7B9DADA0" w:rsidR="00083364" w:rsidRPr="008B7843" w:rsidRDefault="002E26BE" w:rsidP="00BF2679">
            <w:pPr>
              <w:jc w:val="center"/>
              <w:rPr>
                <w:rFonts w:ascii="Arial" w:hAnsi="Arial" w:cs="Arial"/>
                <w:b/>
                <w:sz w:val="24"/>
                <w:szCs w:val="24"/>
              </w:rPr>
            </w:pPr>
            <w:r>
              <w:rPr>
                <w:rFonts w:ascii="Arial" w:hAnsi="Arial" w:cs="Arial"/>
                <w:b/>
                <w:sz w:val="24"/>
                <w:szCs w:val="24"/>
              </w:rPr>
              <w:t>3</w:t>
            </w:r>
          </w:p>
        </w:tc>
      </w:tr>
      <w:tr w:rsidR="00083364" w:rsidRPr="00F03BAE" w14:paraId="044A77C0" w14:textId="77777777" w:rsidTr="002E26BE">
        <w:tc>
          <w:tcPr>
            <w:tcW w:w="8370" w:type="dxa"/>
          </w:tcPr>
          <w:p w14:paraId="5FE6D7CA"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35F14756" w14:textId="77777777" w:rsidR="00083364" w:rsidRPr="008B7843" w:rsidRDefault="00083364" w:rsidP="00BF2679">
            <w:pPr>
              <w:jc w:val="center"/>
              <w:rPr>
                <w:rFonts w:ascii="Arial" w:hAnsi="Arial" w:cs="Arial"/>
                <w:b/>
                <w:sz w:val="24"/>
                <w:szCs w:val="24"/>
              </w:rPr>
            </w:pPr>
          </w:p>
        </w:tc>
      </w:tr>
      <w:tr w:rsidR="00083364" w:rsidRPr="00F03BAE" w14:paraId="7C44FFCE" w14:textId="77777777" w:rsidTr="002E26BE">
        <w:tc>
          <w:tcPr>
            <w:tcW w:w="837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FFFFFF" w:themeFill="background1"/>
          </w:tcPr>
          <w:p w14:paraId="4385BA33" w14:textId="6B1AC35E" w:rsidR="00083364" w:rsidRPr="008B7843" w:rsidRDefault="002E26BE" w:rsidP="00BF2679">
            <w:pPr>
              <w:jc w:val="center"/>
              <w:rPr>
                <w:rFonts w:ascii="Arial" w:hAnsi="Arial" w:cs="Arial"/>
                <w:b/>
                <w:sz w:val="24"/>
                <w:szCs w:val="24"/>
              </w:rPr>
            </w:pPr>
            <w:r>
              <w:rPr>
                <w:rFonts w:ascii="Arial" w:hAnsi="Arial" w:cs="Arial"/>
                <w:b/>
                <w:sz w:val="24"/>
                <w:szCs w:val="24"/>
              </w:rPr>
              <w:t>4</w:t>
            </w:r>
          </w:p>
        </w:tc>
      </w:tr>
      <w:tr w:rsidR="00083364" w:rsidRPr="00F03BAE" w14:paraId="44EBA092" w14:textId="77777777" w:rsidTr="002E26BE">
        <w:tc>
          <w:tcPr>
            <w:tcW w:w="8370" w:type="dxa"/>
          </w:tcPr>
          <w:p w14:paraId="7E167466"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3E7C62EB" w14:textId="77777777" w:rsidR="00083364" w:rsidRPr="008B7843" w:rsidRDefault="00083364" w:rsidP="00BF2679">
            <w:pPr>
              <w:jc w:val="center"/>
              <w:rPr>
                <w:rFonts w:ascii="Arial" w:hAnsi="Arial" w:cs="Arial"/>
                <w:b/>
                <w:sz w:val="24"/>
                <w:szCs w:val="24"/>
              </w:rPr>
            </w:pPr>
          </w:p>
        </w:tc>
      </w:tr>
      <w:tr w:rsidR="00083364" w:rsidRPr="00F03BAE" w14:paraId="1DB746DD" w14:textId="77777777" w:rsidTr="002E26BE">
        <w:tc>
          <w:tcPr>
            <w:tcW w:w="8370" w:type="dxa"/>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FFFFFF" w:themeFill="background1"/>
          </w:tcPr>
          <w:p w14:paraId="10801BCD" w14:textId="7CC5CAE1" w:rsidR="00083364" w:rsidRPr="008B7843" w:rsidRDefault="002E26BE" w:rsidP="00BF2679">
            <w:pPr>
              <w:jc w:val="center"/>
              <w:rPr>
                <w:rFonts w:ascii="Arial" w:hAnsi="Arial" w:cs="Arial"/>
                <w:b/>
                <w:sz w:val="24"/>
                <w:szCs w:val="24"/>
              </w:rPr>
            </w:pPr>
            <w:r>
              <w:rPr>
                <w:rFonts w:ascii="Arial" w:hAnsi="Arial" w:cs="Arial"/>
                <w:b/>
                <w:sz w:val="24"/>
                <w:szCs w:val="24"/>
              </w:rPr>
              <w:t>5</w:t>
            </w:r>
          </w:p>
        </w:tc>
      </w:tr>
      <w:tr w:rsidR="00083364" w:rsidRPr="00F03BAE" w14:paraId="177E0A97" w14:textId="77777777" w:rsidTr="002E26BE">
        <w:tc>
          <w:tcPr>
            <w:tcW w:w="837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shd w:val="clear" w:color="auto" w:fill="FFFFFF" w:themeFill="background1"/>
          </w:tcPr>
          <w:p w14:paraId="29400149" w14:textId="77777777" w:rsidR="00083364" w:rsidRPr="008B7843" w:rsidRDefault="00083364" w:rsidP="00BF2679">
            <w:pPr>
              <w:jc w:val="center"/>
              <w:rPr>
                <w:rFonts w:ascii="Arial" w:hAnsi="Arial" w:cs="Arial"/>
                <w:b/>
                <w:sz w:val="24"/>
                <w:szCs w:val="24"/>
              </w:rPr>
            </w:pPr>
          </w:p>
        </w:tc>
      </w:tr>
      <w:tr w:rsidR="00083364" w:rsidRPr="00F03BAE" w14:paraId="28BF9289" w14:textId="77777777" w:rsidTr="002E26BE">
        <w:tc>
          <w:tcPr>
            <w:tcW w:w="837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700" w:type="dxa"/>
            <w:shd w:val="clear" w:color="auto" w:fill="FFFFFF" w:themeFill="background1"/>
          </w:tcPr>
          <w:p w14:paraId="2AF58A18" w14:textId="77777777" w:rsidR="00083364" w:rsidRPr="008B7843" w:rsidRDefault="00083364" w:rsidP="00BF2679">
            <w:pPr>
              <w:jc w:val="center"/>
              <w:rPr>
                <w:rFonts w:ascii="Arial" w:hAnsi="Arial" w:cs="Arial"/>
                <w:b/>
                <w:sz w:val="24"/>
                <w:szCs w:val="24"/>
              </w:rPr>
            </w:pPr>
          </w:p>
        </w:tc>
      </w:tr>
      <w:tr w:rsidR="00083364" w:rsidRPr="00F03BAE" w14:paraId="1ACB64EC" w14:textId="77777777" w:rsidTr="002E26BE">
        <w:tc>
          <w:tcPr>
            <w:tcW w:w="8370" w:type="dxa"/>
          </w:tcPr>
          <w:p w14:paraId="5865671D"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ELIGIBILITY TO SUBMIT BIDS</w:t>
            </w:r>
          </w:p>
        </w:tc>
        <w:tc>
          <w:tcPr>
            <w:tcW w:w="1700" w:type="dxa"/>
            <w:shd w:val="clear" w:color="auto" w:fill="FFFFFF" w:themeFill="background1"/>
          </w:tcPr>
          <w:p w14:paraId="4531991A" w14:textId="77777777" w:rsidR="00083364" w:rsidRPr="008B7843" w:rsidRDefault="00083364" w:rsidP="00BF2679">
            <w:pPr>
              <w:jc w:val="center"/>
              <w:rPr>
                <w:rFonts w:ascii="Arial" w:hAnsi="Arial" w:cs="Arial"/>
                <w:b/>
                <w:sz w:val="24"/>
                <w:szCs w:val="24"/>
              </w:rPr>
            </w:pPr>
          </w:p>
        </w:tc>
      </w:tr>
      <w:tr w:rsidR="00083364" w:rsidRPr="00F03BAE" w14:paraId="76577609" w14:textId="77777777" w:rsidTr="002E26BE">
        <w:tc>
          <w:tcPr>
            <w:tcW w:w="8370" w:type="dxa"/>
          </w:tcPr>
          <w:p w14:paraId="07EB697C"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CONTRACT TERMS</w:t>
            </w:r>
          </w:p>
        </w:tc>
        <w:tc>
          <w:tcPr>
            <w:tcW w:w="1700" w:type="dxa"/>
            <w:shd w:val="clear" w:color="auto" w:fill="FFFFFF" w:themeFill="background1"/>
          </w:tcPr>
          <w:p w14:paraId="6D3A72EA" w14:textId="77777777" w:rsidR="00083364" w:rsidRPr="008B7843" w:rsidRDefault="00083364" w:rsidP="00BF2679">
            <w:pPr>
              <w:jc w:val="center"/>
              <w:rPr>
                <w:rFonts w:ascii="Arial" w:hAnsi="Arial" w:cs="Arial"/>
                <w:b/>
                <w:sz w:val="24"/>
                <w:szCs w:val="24"/>
              </w:rPr>
            </w:pPr>
          </w:p>
        </w:tc>
      </w:tr>
      <w:tr w:rsidR="00083364" w:rsidRPr="00F03BAE" w14:paraId="0CA4E952" w14:textId="77777777" w:rsidTr="002E26BE">
        <w:tc>
          <w:tcPr>
            <w:tcW w:w="8370" w:type="dxa"/>
          </w:tcPr>
          <w:p w14:paraId="1458415E"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700" w:type="dxa"/>
            <w:shd w:val="clear" w:color="auto" w:fill="FFFFFF" w:themeFill="background1"/>
          </w:tcPr>
          <w:p w14:paraId="18D05DA3" w14:textId="77777777" w:rsidR="00083364" w:rsidRPr="008B7843" w:rsidRDefault="00083364" w:rsidP="00BF2679">
            <w:pPr>
              <w:jc w:val="center"/>
              <w:rPr>
                <w:rFonts w:ascii="Arial" w:hAnsi="Arial" w:cs="Arial"/>
                <w:b/>
                <w:sz w:val="24"/>
                <w:szCs w:val="24"/>
              </w:rPr>
            </w:pPr>
          </w:p>
        </w:tc>
      </w:tr>
      <w:tr w:rsidR="00083364" w:rsidRPr="00F03BAE" w14:paraId="445D830B" w14:textId="77777777" w:rsidTr="002E26BE">
        <w:tc>
          <w:tcPr>
            <w:tcW w:w="8370" w:type="dxa"/>
          </w:tcPr>
          <w:p w14:paraId="2D979D9F"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2C86A465" w14:textId="77777777" w:rsidR="00083364" w:rsidRPr="008B7843" w:rsidRDefault="00083364" w:rsidP="00BF2679">
            <w:pPr>
              <w:jc w:val="center"/>
              <w:rPr>
                <w:rFonts w:ascii="Arial" w:hAnsi="Arial" w:cs="Arial"/>
                <w:b/>
                <w:sz w:val="24"/>
                <w:szCs w:val="24"/>
              </w:rPr>
            </w:pPr>
          </w:p>
        </w:tc>
      </w:tr>
      <w:tr w:rsidR="00083364" w:rsidRPr="00F03BAE" w14:paraId="735AE9C1" w14:textId="77777777" w:rsidTr="002E26BE">
        <w:tc>
          <w:tcPr>
            <w:tcW w:w="837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FFFFFF" w:themeFill="background1"/>
          </w:tcPr>
          <w:p w14:paraId="0AF4FB57" w14:textId="4B0522EE" w:rsidR="00083364" w:rsidRPr="008B7843" w:rsidRDefault="002E26BE" w:rsidP="00BF2679">
            <w:pPr>
              <w:jc w:val="center"/>
              <w:rPr>
                <w:rFonts w:ascii="Arial" w:hAnsi="Arial" w:cs="Arial"/>
                <w:b/>
                <w:sz w:val="24"/>
                <w:szCs w:val="24"/>
              </w:rPr>
            </w:pPr>
            <w:r>
              <w:rPr>
                <w:rFonts w:ascii="Arial" w:hAnsi="Arial" w:cs="Arial"/>
                <w:b/>
                <w:sz w:val="24"/>
                <w:szCs w:val="24"/>
              </w:rPr>
              <w:t>8</w:t>
            </w:r>
          </w:p>
        </w:tc>
      </w:tr>
      <w:tr w:rsidR="00083364" w:rsidRPr="00F03BAE" w14:paraId="4A786999" w14:textId="77777777" w:rsidTr="002E26BE">
        <w:tc>
          <w:tcPr>
            <w:tcW w:w="8370" w:type="dxa"/>
          </w:tcPr>
          <w:p w14:paraId="01C69750"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3AA797D4" w14:textId="77777777" w:rsidR="00083364" w:rsidRPr="008B7843" w:rsidRDefault="00083364" w:rsidP="00BF2679">
            <w:pPr>
              <w:jc w:val="center"/>
              <w:rPr>
                <w:rFonts w:ascii="Arial" w:hAnsi="Arial" w:cs="Arial"/>
                <w:b/>
                <w:sz w:val="24"/>
                <w:szCs w:val="24"/>
              </w:rPr>
            </w:pPr>
          </w:p>
        </w:tc>
      </w:tr>
      <w:tr w:rsidR="00083364" w:rsidRPr="00F03BAE" w14:paraId="0FFCB550" w14:textId="77777777" w:rsidTr="002E26BE">
        <w:tc>
          <w:tcPr>
            <w:tcW w:w="8370" w:type="dxa"/>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FFFFFF" w:themeFill="background1"/>
          </w:tcPr>
          <w:p w14:paraId="7B8A9ED8" w14:textId="41D05AD9" w:rsidR="00083364" w:rsidRPr="008B7843" w:rsidRDefault="002E26BE" w:rsidP="00BF2679">
            <w:pPr>
              <w:jc w:val="center"/>
              <w:rPr>
                <w:rFonts w:ascii="Arial" w:hAnsi="Arial" w:cs="Arial"/>
                <w:b/>
                <w:sz w:val="24"/>
                <w:szCs w:val="24"/>
              </w:rPr>
            </w:pPr>
            <w:r>
              <w:rPr>
                <w:rFonts w:ascii="Arial" w:hAnsi="Arial" w:cs="Arial"/>
                <w:b/>
                <w:sz w:val="24"/>
                <w:szCs w:val="24"/>
              </w:rPr>
              <w:t>13</w:t>
            </w:r>
          </w:p>
        </w:tc>
      </w:tr>
      <w:tr w:rsidR="00083364" w:rsidRPr="00F03BAE" w14:paraId="01F80D54" w14:textId="77777777" w:rsidTr="002E26BE">
        <w:tc>
          <w:tcPr>
            <w:tcW w:w="8370" w:type="dxa"/>
          </w:tcPr>
          <w:p w14:paraId="6CC486D1"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700" w:type="dxa"/>
            <w:shd w:val="clear" w:color="auto" w:fill="FFFFFF" w:themeFill="background1"/>
          </w:tcPr>
          <w:p w14:paraId="4A74E813" w14:textId="77777777" w:rsidR="00083364" w:rsidRPr="008B7843" w:rsidRDefault="00083364" w:rsidP="00BF2679">
            <w:pPr>
              <w:jc w:val="center"/>
              <w:rPr>
                <w:rFonts w:ascii="Arial" w:hAnsi="Arial" w:cs="Arial"/>
                <w:b/>
                <w:sz w:val="24"/>
                <w:szCs w:val="24"/>
              </w:rPr>
            </w:pPr>
          </w:p>
        </w:tc>
      </w:tr>
      <w:tr w:rsidR="00083364" w:rsidRPr="00F03BAE" w14:paraId="60715A99" w14:textId="77777777" w:rsidTr="002E26BE">
        <w:tc>
          <w:tcPr>
            <w:tcW w:w="837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FFFFFF" w:themeFill="background1"/>
          </w:tcPr>
          <w:p w14:paraId="139F46F1" w14:textId="77777777" w:rsidR="00083364" w:rsidRPr="008B7843" w:rsidRDefault="00083364" w:rsidP="00BF2679">
            <w:pPr>
              <w:jc w:val="center"/>
              <w:rPr>
                <w:rFonts w:ascii="Arial" w:hAnsi="Arial" w:cs="Arial"/>
                <w:b/>
                <w:sz w:val="24"/>
                <w:szCs w:val="24"/>
              </w:rPr>
            </w:pPr>
          </w:p>
        </w:tc>
      </w:tr>
      <w:tr w:rsidR="00083364" w:rsidRPr="00F03BAE" w14:paraId="3619396E" w14:textId="77777777" w:rsidTr="002E26BE">
        <w:tc>
          <w:tcPr>
            <w:tcW w:w="837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FFFFFF" w:themeFill="background1"/>
          </w:tcPr>
          <w:p w14:paraId="58B86C22" w14:textId="77777777" w:rsidR="00083364" w:rsidRPr="008B7843" w:rsidRDefault="00083364" w:rsidP="00BF2679">
            <w:pPr>
              <w:jc w:val="center"/>
              <w:rPr>
                <w:rFonts w:ascii="Arial" w:hAnsi="Arial" w:cs="Arial"/>
                <w:b/>
                <w:sz w:val="24"/>
                <w:szCs w:val="24"/>
              </w:rPr>
            </w:pPr>
          </w:p>
        </w:tc>
      </w:tr>
      <w:tr w:rsidR="00083364" w:rsidRPr="00F03BAE" w14:paraId="5DDB68F9" w14:textId="77777777" w:rsidTr="002E26BE">
        <w:tc>
          <w:tcPr>
            <w:tcW w:w="837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700" w:type="dxa"/>
            <w:shd w:val="clear" w:color="auto" w:fill="FFFFFF" w:themeFill="background1"/>
          </w:tcPr>
          <w:p w14:paraId="6F8509F2" w14:textId="77777777" w:rsidR="00083364" w:rsidRPr="008B7843" w:rsidRDefault="00083364" w:rsidP="00BF2679">
            <w:pPr>
              <w:jc w:val="center"/>
              <w:rPr>
                <w:rFonts w:ascii="Arial" w:hAnsi="Arial" w:cs="Arial"/>
                <w:b/>
                <w:sz w:val="24"/>
                <w:szCs w:val="24"/>
              </w:rPr>
            </w:pPr>
          </w:p>
        </w:tc>
      </w:tr>
      <w:tr w:rsidR="00083364" w:rsidRPr="00F03BAE" w14:paraId="69C9A55C" w14:textId="77777777" w:rsidTr="002E26BE">
        <w:tc>
          <w:tcPr>
            <w:tcW w:w="8370" w:type="dxa"/>
          </w:tcPr>
          <w:p w14:paraId="4556F897"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shd w:val="clear" w:color="auto" w:fill="FFFFFF" w:themeFill="background1"/>
          </w:tcPr>
          <w:p w14:paraId="348B946B" w14:textId="77777777" w:rsidR="00083364" w:rsidRPr="008B7843" w:rsidRDefault="00083364" w:rsidP="00BF2679">
            <w:pPr>
              <w:jc w:val="center"/>
              <w:rPr>
                <w:rFonts w:ascii="Arial" w:hAnsi="Arial" w:cs="Arial"/>
                <w:b/>
                <w:sz w:val="24"/>
                <w:szCs w:val="24"/>
              </w:rPr>
            </w:pPr>
          </w:p>
        </w:tc>
      </w:tr>
      <w:tr w:rsidR="00083364" w:rsidRPr="00F03BAE" w14:paraId="26000995" w14:textId="77777777" w:rsidTr="002E26BE">
        <w:tc>
          <w:tcPr>
            <w:tcW w:w="8370" w:type="dxa"/>
          </w:tcPr>
          <w:p w14:paraId="77D9A81D"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74135DBD" w14:textId="77777777" w:rsidR="00083364" w:rsidRPr="008B7843" w:rsidRDefault="00083364" w:rsidP="00BF2679">
            <w:pPr>
              <w:jc w:val="center"/>
              <w:rPr>
                <w:rFonts w:ascii="Arial" w:hAnsi="Arial" w:cs="Arial"/>
                <w:b/>
                <w:sz w:val="24"/>
                <w:szCs w:val="24"/>
              </w:rPr>
            </w:pPr>
          </w:p>
        </w:tc>
      </w:tr>
      <w:tr w:rsidR="00083364" w:rsidRPr="00F03BAE" w14:paraId="46A36755" w14:textId="77777777" w:rsidTr="002E26BE">
        <w:tc>
          <w:tcPr>
            <w:tcW w:w="837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FFFFFF" w:themeFill="background1"/>
          </w:tcPr>
          <w:p w14:paraId="404588F1" w14:textId="5A3FB7EF" w:rsidR="00083364" w:rsidRPr="008B7843" w:rsidRDefault="002E26BE" w:rsidP="00BF2679">
            <w:pPr>
              <w:jc w:val="center"/>
              <w:rPr>
                <w:rFonts w:ascii="Arial" w:hAnsi="Arial" w:cs="Arial"/>
                <w:b/>
                <w:sz w:val="24"/>
                <w:szCs w:val="24"/>
              </w:rPr>
            </w:pPr>
            <w:r>
              <w:rPr>
                <w:rFonts w:ascii="Arial" w:hAnsi="Arial" w:cs="Arial"/>
                <w:b/>
                <w:sz w:val="24"/>
                <w:szCs w:val="24"/>
              </w:rPr>
              <w:t>16</w:t>
            </w:r>
          </w:p>
        </w:tc>
      </w:tr>
      <w:tr w:rsidR="00083364" w:rsidRPr="00F03BAE" w14:paraId="06E96E0D" w14:textId="77777777" w:rsidTr="002E26BE">
        <w:tc>
          <w:tcPr>
            <w:tcW w:w="8370" w:type="dxa"/>
          </w:tcPr>
          <w:p w14:paraId="05C0034C"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324B1ECD" w14:textId="77777777" w:rsidR="00083364" w:rsidRPr="008B7843" w:rsidRDefault="00083364" w:rsidP="00BF2679">
            <w:pPr>
              <w:jc w:val="center"/>
              <w:rPr>
                <w:rFonts w:ascii="Arial" w:hAnsi="Arial" w:cs="Arial"/>
                <w:b/>
                <w:sz w:val="24"/>
                <w:szCs w:val="24"/>
              </w:rPr>
            </w:pPr>
          </w:p>
        </w:tc>
      </w:tr>
      <w:tr w:rsidR="00083364" w:rsidRPr="00F03BAE" w14:paraId="04D42963" w14:textId="77777777" w:rsidTr="002E26BE">
        <w:tc>
          <w:tcPr>
            <w:tcW w:w="837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FFFFFF" w:themeFill="background1"/>
          </w:tcPr>
          <w:p w14:paraId="70F868AA" w14:textId="24BBB639" w:rsidR="00083364" w:rsidRPr="008B7843" w:rsidRDefault="002E26BE" w:rsidP="00BF2679">
            <w:pPr>
              <w:jc w:val="center"/>
              <w:rPr>
                <w:rFonts w:ascii="Arial" w:hAnsi="Arial" w:cs="Arial"/>
                <w:b/>
                <w:sz w:val="24"/>
                <w:szCs w:val="24"/>
              </w:rPr>
            </w:pPr>
            <w:r>
              <w:rPr>
                <w:rFonts w:ascii="Arial" w:hAnsi="Arial" w:cs="Arial"/>
                <w:b/>
                <w:sz w:val="24"/>
                <w:szCs w:val="24"/>
              </w:rPr>
              <w:t>19</w:t>
            </w:r>
          </w:p>
        </w:tc>
      </w:tr>
      <w:tr w:rsidR="00083364" w:rsidRPr="00F03BAE" w14:paraId="5C1C5CC9" w14:textId="77777777" w:rsidTr="002E26BE">
        <w:tc>
          <w:tcPr>
            <w:tcW w:w="837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shd w:val="clear" w:color="auto" w:fill="FFFFFF" w:themeFill="background1"/>
          </w:tcPr>
          <w:p w14:paraId="0F8428C2" w14:textId="77777777" w:rsidR="00083364" w:rsidRPr="008B7843" w:rsidRDefault="00083364" w:rsidP="00BF2679">
            <w:pPr>
              <w:jc w:val="center"/>
              <w:rPr>
                <w:rFonts w:ascii="Arial" w:hAnsi="Arial" w:cs="Arial"/>
                <w:b/>
                <w:sz w:val="24"/>
                <w:szCs w:val="24"/>
              </w:rPr>
            </w:pPr>
          </w:p>
        </w:tc>
      </w:tr>
      <w:tr w:rsidR="00083364" w:rsidRPr="00F03BAE" w14:paraId="7CC36983" w14:textId="77777777" w:rsidTr="002E26BE">
        <w:tc>
          <w:tcPr>
            <w:tcW w:w="837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shd w:val="clear" w:color="auto" w:fill="FFFFFF" w:themeFill="background1"/>
          </w:tcPr>
          <w:p w14:paraId="451CCBCE" w14:textId="77777777" w:rsidR="00083364" w:rsidRPr="008B7843" w:rsidRDefault="00083364" w:rsidP="00BF2679">
            <w:pPr>
              <w:jc w:val="center"/>
              <w:rPr>
                <w:rFonts w:ascii="Arial" w:hAnsi="Arial" w:cs="Arial"/>
                <w:b/>
                <w:sz w:val="24"/>
                <w:szCs w:val="24"/>
              </w:rPr>
            </w:pPr>
          </w:p>
        </w:tc>
      </w:tr>
      <w:tr w:rsidR="00083364" w:rsidRPr="00F03BAE" w14:paraId="4BC0639A" w14:textId="77777777" w:rsidTr="002E26BE">
        <w:tc>
          <w:tcPr>
            <w:tcW w:w="837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700" w:type="dxa"/>
            <w:shd w:val="clear" w:color="auto" w:fill="FFFFFF" w:themeFill="background1"/>
          </w:tcPr>
          <w:p w14:paraId="5BBF0F72" w14:textId="77777777" w:rsidR="00083364" w:rsidRPr="008B7843" w:rsidRDefault="00083364" w:rsidP="00BF2679">
            <w:pPr>
              <w:jc w:val="center"/>
              <w:rPr>
                <w:rFonts w:ascii="Arial" w:hAnsi="Arial" w:cs="Arial"/>
                <w:b/>
                <w:sz w:val="24"/>
                <w:szCs w:val="24"/>
              </w:rPr>
            </w:pPr>
          </w:p>
        </w:tc>
      </w:tr>
      <w:tr w:rsidR="00083364" w:rsidRPr="00F03BAE" w14:paraId="60A29285" w14:textId="77777777" w:rsidTr="002E26BE">
        <w:tc>
          <w:tcPr>
            <w:tcW w:w="837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FFFFFF" w:themeFill="background1"/>
          </w:tcPr>
          <w:p w14:paraId="2CDE20F1" w14:textId="77777777" w:rsidR="00083364" w:rsidRPr="008B7843" w:rsidRDefault="00083364" w:rsidP="00BF2679">
            <w:pPr>
              <w:jc w:val="center"/>
              <w:rPr>
                <w:rFonts w:ascii="Arial" w:hAnsi="Arial" w:cs="Arial"/>
                <w:b/>
                <w:sz w:val="24"/>
                <w:szCs w:val="24"/>
              </w:rPr>
            </w:pPr>
          </w:p>
        </w:tc>
      </w:tr>
      <w:tr w:rsidR="00083364" w:rsidRPr="00F03BAE" w14:paraId="60ABF35F" w14:textId="77777777" w:rsidTr="002E26BE">
        <w:tc>
          <w:tcPr>
            <w:tcW w:w="8370" w:type="dxa"/>
          </w:tcPr>
          <w:p w14:paraId="57DBD168"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26FD5B80" w14:textId="77777777" w:rsidR="00083364" w:rsidRPr="008B7843" w:rsidRDefault="00083364" w:rsidP="00BF2679">
            <w:pPr>
              <w:jc w:val="center"/>
              <w:rPr>
                <w:rFonts w:ascii="Arial" w:hAnsi="Arial" w:cs="Arial"/>
                <w:b/>
                <w:sz w:val="24"/>
                <w:szCs w:val="24"/>
              </w:rPr>
            </w:pPr>
          </w:p>
        </w:tc>
      </w:tr>
      <w:tr w:rsidR="00083364" w:rsidRPr="00F03BAE" w14:paraId="4D6446F9" w14:textId="77777777" w:rsidTr="002E26BE">
        <w:tc>
          <w:tcPr>
            <w:tcW w:w="837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FFFFFF" w:themeFill="background1"/>
          </w:tcPr>
          <w:p w14:paraId="23108FAB" w14:textId="5487D1A7" w:rsidR="00083364" w:rsidRPr="008B7843" w:rsidRDefault="002E26BE" w:rsidP="00BF2679">
            <w:pPr>
              <w:jc w:val="center"/>
              <w:rPr>
                <w:rFonts w:ascii="Arial" w:hAnsi="Arial" w:cs="Arial"/>
                <w:b/>
                <w:sz w:val="24"/>
                <w:szCs w:val="24"/>
              </w:rPr>
            </w:pPr>
            <w:r>
              <w:rPr>
                <w:rFonts w:ascii="Arial" w:hAnsi="Arial" w:cs="Arial"/>
                <w:b/>
                <w:sz w:val="24"/>
                <w:szCs w:val="24"/>
              </w:rPr>
              <w:t>21</w:t>
            </w:r>
          </w:p>
        </w:tc>
      </w:tr>
      <w:tr w:rsidR="00083364" w:rsidRPr="00F03BAE" w14:paraId="1CE2B59B" w14:textId="77777777" w:rsidTr="002E26BE">
        <w:tc>
          <w:tcPr>
            <w:tcW w:w="837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FFFFFF" w:themeFill="background1"/>
          </w:tcPr>
          <w:p w14:paraId="72360174" w14:textId="77777777" w:rsidR="00083364" w:rsidRPr="008B7843" w:rsidRDefault="00083364" w:rsidP="00BF2679">
            <w:pPr>
              <w:jc w:val="center"/>
              <w:rPr>
                <w:rFonts w:ascii="Arial" w:hAnsi="Arial" w:cs="Arial"/>
                <w:b/>
                <w:sz w:val="24"/>
                <w:szCs w:val="24"/>
              </w:rPr>
            </w:pPr>
          </w:p>
        </w:tc>
      </w:tr>
      <w:tr w:rsidR="00083364" w:rsidRPr="00F03BAE" w14:paraId="232567DA" w14:textId="77777777" w:rsidTr="002E26BE">
        <w:tc>
          <w:tcPr>
            <w:tcW w:w="837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700" w:type="dxa"/>
            <w:shd w:val="clear" w:color="auto" w:fill="FFFFFF" w:themeFill="background1"/>
          </w:tcPr>
          <w:p w14:paraId="6609DB0D" w14:textId="77777777" w:rsidR="00083364" w:rsidRPr="008B7843" w:rsidRDefault="00083364" w:rsidP="00BF2679">
            <w:pPr>
              <w:jc w:val="center"/>
              <w:rPr>
                <w:rFonts w:ascii="Arial" w:hAnsi="Arial" w:cs="Arial"/>
                <w:b/>
                <w:sz w:val="24"/>
                <w:szCs w:val="24"/>
              </w:rPr>
            </w:pPr>
          </w:p>
        </w:tc>
      </w:tr>
      <w:tr w:rsidR="00083364" w:rsidRPr="00F03BAE" w14:paraId="0A03E6BF" w14:textId="77777777" w:rsidTr="002E26BE">
        <w:tc>
          <w:tcPr>
            <w:tcW w:w="8370" w:type="dxa"/>
          </w:tcPr>
          <w:p w14:paraId="6D0DDFC6"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484E9701" w14:textId="77777777" w:rsidR="00083364" w:rsidRPr="008B7843" w:rsidRDefault="00083364" w:rsidP="00BF2679">
            <w:pPr>
              <w:jc w:val="center"/>
              <w:rPr>
                <w:rFonts w:ascii="Arial" w:hAnsi="Arial" w:cs="Arial"/>
                <w:b/>
                <w:sz w:val="24"/>
                <w:szCs w:val="24"/>
              </w:rPr>
            </w:pPr>
          </w:p>
        </w:tc>
      </w:tr>
      <w:tr w:rsidR="00083364" w:rsidRPr="00F03BAE" w14:paraId="234562D8" w14:textId="77777777" w:rsidTr="002E26BE">
        <w:tc>
          <w:tcPr>
            <w:tcW w:w="8370" w:type="dxa"/>
          </w:tcPr>
          <w:p w14:paraId="52B7D7A5"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FFFFFF" w:themeFill="background1"/>
          </w:tcPr>
          <w:p w14:paraId="71D8BFDD" w14:textId="2B6036E6" w:rsidR="00083364" w:rsidRPr="008B7843" w:rsidRDefault="002E26BE" w:rsidP="00BF2679">
            <w:pPr>
              <w:jc w:val="center"/>
              <w:rPr>
                <w:rFonts w:ascii="Arial" w:hAnsi="Arial" w:cs="Arial"/>
                <w:b/>
                <w:sz w:val="24"/>
                <w:szCs w:val="24"/>
              </w:rPr>
            </w:pPr>
            <w:r>
              <w:rPr>
                <w:rFonts w:ascii="Arial" w:hAnsi="Arial" w:cs="Arial"/>
                <w:b/>
                <w:sz w:val="24"/>
                <w:szCs w:val="24"/>
              </w:rPr>
              <w:t>22</w:t>
            </w:r>
          </w:p>
        </w:tc>
      </w:tr>
      <w:tr w:rsidR="00F07D0D" w:rsidRPr="00F03BAE" w14:paraId="015A1BE5" w14:textId="77777777" w:rsidTr="002E26BE">
        <w:tc>
          <w:tcPr>
            <w:tcW w:w="8370" w:type="dxa"/>
          </w:tcPr>
          <w:p w14:paraId="37EDBF20" w14:textId="36CCE0D1" w:rsidR="00F07D0D" w:rsidRPr="00F03BAE" w:rsidRDefault="00F07D0D" w:rsidP="00F07D0D">
            <w:pPr>
              <w:rPr>
                <w:rFonts w:ascii="Arial" w:hAnsi="Arial" w:cs="Arial"/>
                <w:sz w:val="24"/>
                <w:szCs w:val="24"/>
              </w:rPr>
            </w:pPr>
            <w:bookmarkStart w:id="2" w:name="_Hlk133478760"/>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shd w:val="clear" w:color="auto" w:fill="FFFFFF" w:themeFill="background1"/>
          </w:tcPr>
          <w:p w14:paraId="36CA137B" w14:textId="77777777" w:rsidR="00F07D0D" w:rsidRPr="008B7843" w:rsidRDefault="00F07D0D" w:rsidP="00F07D0D">
            <w:pPr>
              <w:jc w:val="center"/>
              <w:rPr>
                <w:rFonts w:ascii="Arial" w:hAnsi="Arial" w:cs="Arial"/>
                <w:b/>
                <w:sz w:val="24"/>
                <w:szCs w:val="24"/>
              </w:rPr>
            </w:pPr>
          </w:p>
        </w:tc>
      </w:tr>
      <w:tr w:rsidR="00F07D0D" w:rsidRPr="00F03BAE" w14:paraId="00F52661" w14:textId="77777777" w:rsidTr="00BF2679">
        <w:tc>
          <w:tcPr>
            <w:tcW w:w="8370" w:type="dxa"/>
          </w:tcPr>
          <w:p w14:paraId="6EEDE5BA" w14:textId="77777777" w:rsidR="00F07D0D" w:rsidRDefault="00F07D0D" w:rsidP="00F07D0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DEBARMENT, PERFORMANCE, and </w:t>
            </w:r>
          </w:p>
          <w:p w14:paraId="31A36BBC" w14:textId="37931651" w:rsidR="00F07D0D" w:rsidRPr="00F03BAE" w:rsidRDefault="00F07D0D" w:rsidP="00F07D0D">
            <w:pPr>
              <w:rPr>
                <w:rFonts w:ascii="Arial" w:hAnsi="Arial" w:cs="Arial"/>
                <w:sz w:val="24"/>
                <w:szCs w:val="24"/>
              </w:rPr>
            </w:pPr>
            <w:r>
              <w:rPr>
                <w:rFonts w:ascii="Arial" w:hAnsi="Arial" w:cs="Arial"/>
                <w:sz w:val="24"/>
                <w:szCs w:val="24"/>
              </w:rPr>
              <w:t xml:space="preserve">                               NON-COLLUSION CERTIFICATION</w:t>
            </w:r>
          </w:p>
        </w:tc>
        <w:tc>
          <w:tcPr>
            <w:tcW w:w="1700" w:type="dxa"/>
          </w:tcPr>
          <w:p w14:paraId="6568CFB4" w14:textId="77777777" w:rsidR="00F07D0D" w:rsidRPr="008B7843" w:rsidRDefault="00F07D0D" w:rsidP="00F07D0D">
            <w:pPr>
              <w:jc w:val="center"/>
              <w:rPr>
                <w:rFonts w:ascii="Arial" w:hAnsi="Arial" w:cs="Arial"/>
                <w:b/>
                <w:sz w:val="24"/>
                <w:szCs w:val="24"/>
              </w:rPr>
            </w:pPr>
          </w:p>
        </w:tc>
      </w:tr>
      <w:tr w:rsidR="00F07D0D" w:rsidRPr="00F03BAE" w14:paraId="4544B4C0" w14:textId="77777777" w:rsidTr="00BF2679">
        <w:tc>
          <w:tcPr>
            <w:tcW w:w="8370" w:type="dxa"/>
          </w:tcPr>
          <w:p w14:paraId="5569163D" w14:textId="4DC6621D" w:rsidR="00F07D0D" w:rsidRDefault="00F07D0D" w:rsidP="00F07D0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C</w:t>
            </w:r>
            <w:r>
              <w:rPr>
                <w:rFonts w:ascii="Arial" w:hAnsi="Arial" w:cs="Arial"/>
                <w:sz w:val="24"/>
                <w:szCs w:val="24"/>
              </w:rPr>
              <w:t xml:space="preserve"> – ELIGIBILITY TO SUBMIT BIDS FORM</w:t>
            </w:r>
          </w:p>
        </w:tc>
        <w:tc>
          <w:tcPr>
            <w:tcW w:w="1700" w:type="dxa"/>
          </w:tcPr>
          <w:p w14:paraId="3B87012B" w14:textId="77777777" w:rsidR="00F07D0D" w:rsidRPr="008B7843" w:rsidRDefault="00F07D0D" w:rsidP="00F07D0D">
            <w:pPr>
              <w:jc w:val="center"/>
              <w:rPr>
                <w:rFonts w:ascii="Arial" w:hAnsi="Arial" w:cs="Arial"/>
                <w:b/>
                <w:sz w:val="24"/>
                <w:szCs w:val="24"/>
              </w:rPr>
            </w:pPr>
          </w:p>
        </w:tc>
      </w:tr>
      <w:tr w:rsidR="00F07D0D" w:rsidRPr="00F03BAE" w14:paraId="3557E534" w14:textId="77777777" w:rsidTr="00BF2679">
        <w:tc>
          <w:tcPr>
            <w:tcW w:w="8370" w:type="dxa"/>
          </w:tcPr>
          <w:p w14:paraId="57CDFFA0" w14:textId="721459EA" w:rsidR="00F07D0D" w:rsidRPr="00F03BAE" w:rsidRDefault="00F07D0D" w:rsidP="00F07D0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D</w:t>
            </w:r>
            <w:r>
              <w:rPr>
                <w:rFonts w:ascii="Arial" w:hAnsi="Arial" w:cs="Arial"/>
                <w:sz w:val="24"/>
                <w:szCs w:val="24"/>
              </w:rPr>
              <w:t xml:space="preserve"> – QUALIFICATIONS and EXPERIENCE FORM</w:t>
            </w:r>
          </w:p>
        </w:tc>
        <w:tc>
          <w:tcPr>
            <w:tcW w:w="1700" w:type="dxa"/>
          </w:tcPr>
          <w:p w14:paraId="14D4734C" w14:textId="77777777" w:rsidR="00F07D0D" w:rsidRPr="008B7843" w:rsidRDefault="00F07D0D" w:rsidP="00F07D0D">
            <w:pPr>
              <w:jc w:val="center"/>
              <w:rPr>
                <w:rFonts w:ascii="Arial" w:hAnsi="Arial" w:cs="Arial"/>
                <w:b/>
                <w:sz w:val="24"/>
                <w:szCs w:val="24"/>
              </w:rPr>
            </w:pPr>
          </w:p>
        </w:tc>
      </w:tr>
      <w:tr w:rsidR="00F07D0D" w:rsidRPr="00F03BAE" w14:paraId="53D9854B" w14:textId="77777777" w:rsidTr="00BF2679">
        <w:tc>
          <w:tcPr>
            <w:tcW w:w="8370" w:type="dxa"/>
          </w:tcPr>
          <w:p w14:paraId="0800D762" w14:textId="1C6F7AFD" w:rsidR="00F07D0D" w:rsidRPr="00F03BAE" w:rsidRDefault="00F07D0D" w:rsidP="00F07D0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E</w:t>
            </w:r>
            <w:r>
              <w:rPr>
                <w:rFonts w:ascii="Arial" w:hAnsi="Arial" w:cs="Arial"/>
                <w:sz w:val="24"/>
                <w:szCs w:val="24"/>
              </w:rPr>
              <w:t xml:space="preserve"> – LITIGATION FORM </w:t>
            </w:r>
          </w:p>
        </w:tc>
        <w:tc>
          <w:tcPr>
            <w:tcW w:w="1700" w:type="dxa"/>
          </w:tcPr>
          <w:p w14:paraId="235375C3" w14:textId="77777777" w:rsidR="00F07D0D" w:rsidRPr="008B7843" w:rsidRDefault="00F07D0D" w:rsidP="00F07D0D">
            <w:pPr>
              <w:jc w:val="center"/>
              <w:rPr>
                <w:rFonts w:ascii="Arial" w:hAnsi="Arial" w:cs="Arial"/>
                <w:b/>
                <w:sz w:val="24"/>
                <w:szCs w:val="24"/>
              </w:rPr>
            </w:pPr>
          </w:p>
        </w:tc>
      </w:tr>
      <w:tr w:rsidR="00F07D0D" w:rsidRPr="00F03BAE" w14:paraId="6290C0D5" w14:textId="77777777" w:rsidTr="00BF2679">
        <w:tc>
          <w:tcPr>
            <w:tcW w:w="8370" w:type="dxa"/>
          </w:tcPr>
          <w:p w14:paraId="2AD72E37" w14:textId="276B0EDF" w:rsidR="00F07D0D" w:rsidRDefault="00F07D0D" w:rsidP="00F07D0D">
            <w:pPr>
              <w:rPr>
                <w:rFonts w:ascii="Arial" w:hAnsi="Arial" w:cs="Arial"/>
                <w:b/>
                <w:bCs/>
                <w:sz w:val="24"/>
                <w:szCs w:val="24"/>
              </w:rPr>
            </w:pPr>
            <w:r>
              <w:rPr>
                <w:rFonts w:ascii="Arial" w:hAnsi="Arial" w:cs="Arial"/>
                <w:sz w:val="24"/>
                <w:szCs w:val="24"/>
              </w:rPr>
              <w:t xml:space="preserve">     </w:t>
            </w:r>
            <w:r w:rsidRPr="0028528D">
              <w:rPr>
                <w:rFonts w:ascii="Arial" w:hAnsi="Arial" w:cs="Arial"/>
                <w:b/>
                <w:bCs/>
                <w:sz w:val="24"/>
                <w:szCs w:val="24"/>
              </w:rPr>
              <w:t>APPENDIX F</w:t>
            </w:r>
            <w:r w:rsidRPr="0028528D">
              <w:rPr>
                <w:rFonts w:ascii="Arial" w:hAnsi="Arial" w:cs="Arial"/>
                <w:sz w:val="24"/>
                <w:szCs w:val="24"/>
              </w:rPr>
              <w:t xml:space="preserve"> – </w:t>
            </w:r>
            <w:r>
              <w:rPr>
                <w:rFonts w:ascii="Arial" w:hAnsi="Arial" w:cs="Arial"/>
                <w:sz w:val="24"/>
                <w:szCs w:val="24"/>
              </w:rPr>
              <w:t>RESPONSE TO PROPOSED SERVICES FORM</w:t>
            </w:r>
          </w:p>
        </w:tc>
        <w:tc>
          <w:tcPr>
            <w:tcW w:w="1700" w:type="dxa"/>
          </w:tcPr>
          <w:p w14:paraId="1C14BC83" w14:textId="77777777" w:rsidR="00F07D0D" w:rsidRPr="008B7843" w:rsidRDefault="00F07D0D" w:rsidP="00F07D0D">
            <w:pPr>
              <w:jc w:val="center"/>
              <w:rPr>
                <w:rFonts w:ascii="Arial" w:hAnsi="Arial" w:cs="Arial"/>
                <w:b/>
                <w:sz w:val="24"/>
                <w:szCs w:val="24"/>
              </w:rPr>
            </w:pPr>
          </w:p>
        </w:tc>
      </w:tr>
      <w:tr w:rsidR="00F07D0D" w:rsidRPr="00F03BAE" w14:paraId="5BFAE711" w14:textId="77777777" w:rsidTr="00BF2679">
        <w:tc>
          <w:tcPr>
            <w:tcW w:w="8370" w:type="dxa"/>
          </w:tcPr>
          <w:p w14:paraId="5ADB64B6" w14:textId="26F4A696" w:rsidR="00F07D0D" w:rsidRDefault="00F07D0D" w:rsidP="00F07D0D">
            <w:pPr>
              <w:rPr>
                <w:rFonts w:ascii="Arial" w:hAnsi="Arial" w:cs="Arial"/>
                <w:sz w:val="24"/>
                <w:szCs w:val="24"/>
              </w:rPr>
            </w:pPr>
            <w:r w:rsidRPr="00EB6469">
              <w:rPr>
                <w:rFonts w:ascii="Arial" w:hAnsi="Arial" w:cs="Arial"/>
                <w:sz w:val="24"/>
                <w:szCs w:val="24"/>
              </w:rPr>
              <w:t xml:space="preserve">     </w:t>
            </w:r>
            <w:r w:rsidRPr="00683A83">
              <w:rPr>
                <w:rFonts w:ascii="Arial" w:hAnsi="Arial" w:cs="Arial"/>
                <w:b/>
                <w:bCs/>
                <w:sz w:val="24"/>
                <w:szCs w:val="24"/>
              </w:rPr>
              <w:t xml:space="preserve">APPENDIX </w:t>
            </w:r>
            <w:r>
              <w:rPr>
                <w:rFonts w:ascii="Arial" w:hAnsi="Arial" w:cs="Arial"/>
                <w:b/>
                <w:bCs/>
                <w:sz w:val="24"/>
                <w:szCs w:val="24"/>
              </w:rPr>
              <w:t>G</w:t>
            </w:r>
            <w:r>
              <w:rPr>
                <w:rFonts w:ascii="Arial" w:hAnsi="Arial" w:cs="Arial"/>
                <w:sz w:val="24"/>
                <w:szCs w:val="24"/>
              </w:rPr>
              <w:t xml:space="preserve"> – COST PROPOSAL </w:t>
            </w:r>
            <w:r w:rsidR="00EC42B1">
              <w:rPr>
                <w:rFonts w:ascii="Arial" w:hAnsi="Arial" w:cs="Arial"/>
                <w:sz w:val="24"/>
                <w:szCs w:val="24"/>
              </w:rPr>
              <w:t xml:space="preserve">AND BUDGET NARRATIVE </w:t>
            </w:r>
            <w:r>
              <w:rPr>
                <w:rFonts w:ascii="Arial" w:hAnsi="Arial" w:cs="Arial"/>
                <w:sz w:val="24"/>
                <w:szCs w:val="24"/>
              </w:rPr>
              <w:t xml:space="preserve">FORM </w:t>
            </w:r>
          </w:p>
        </w:tc>
        <w:tc>
          <w:tcPr>
            <w:tcW w:w="1700" w:type="dxa"/>
          </w:tcPr>
          <w:p w14:paraId="2DB38B7C" w14:textId="77777777" w:rsidR="00F07D0D" w:rsidRPr="008B7843" w:rsidRDefault="00F07D0D" w:rsidP="00F07D0D">
            <w:pPr>
              <w:jc w:val="center"/>
              <w:rPr>
                <w:rFonts w:ascii="Arial" w:hAnsi="Arial" w:cs="Arial"/>
                <w:b/>
                <w:sz w:val="24"/>
                <w:szCs w:val="24"/>
              </w:rPr>
            </w:pPr>
          </w:p>
        </w:tc>
      </w:tr>
      <w:tr w:rsidR="00F07D0D" w:rsidRPr="00F03BAE" w14:paraId="35E5B695" w14:textId="77777777" w:rsidTr="00BF2679">
        <w:tc>
          <w:tcPr>
            <w:tcW w:w="8370" w:type="dxa"/>
          </w:tcPr>
          <w:p w14:paraId="437F5AE8" w14:textId="4EBF6058" w:rsidR="00F07D0D" w:rsidRPr="00F03BAE" w:rsidRDefault="00F07D0D" w:rsidP="00F07D0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H</w:t>
            </w:r>
            <w:r>
              <w:rPr>
                <w:rFonts w:ascii="Arial" w:hAnsi="Arial" w:cs="Arial"/>
                <w:sz w:val="24"/>
                <w:szCs w:val="24"/>
              </w:rPr>
              <w:t xml:space="preserve"> – PERFORMANCE MEASURE REPORT TEMPLATE </w:t>
            </w:r>
          </w:p>
        </w:tc>
        <w:tc>
          <w:tcPr>
            <w:tcW w:w="1700" w:type="dxa"/>
          </w:tcPr>
          <w:p w14:paraId="07CF470F" w14:textId="77777777" w:rsidR="00F07D0D" w:rsidRPr="008B7843" w:rsidRDefault="00F07D0D" w:rsidP="00F07D0D">
            <w:pPr>
              <w:jc w:val="center"/>
              <w:rPr>
                <w:rFonts w:ascii="Arial" w:hAnsi="Arial" w:cs="Arial"/>
                <w:b/>
                <w:sz w:val="24"/>
                <w:szCs w:val="24"/>
              </w:rPr>
            </w:pPr>
          </w:p>
        </w:tc>
      </w:tr>
      <w:tr w:rsidR="00F07D0D" w:rsidRPr="00F03BAE" w14:paraId="432B655C" w14:textId="77777777" w:rsidTr="00BF2679">
        <w:tc>
          <w:tcPr>
            <w:tcW w:w="8370" w:type="dxa"/>
          </w:tcPr>
          <w:p w14:paraId="489A4B71" w14:textId="122D1870" w:rsidR="00F07D0D" w:rsidRPr="00F03BAE" w:rsidRDefault="00F07D0D" w:rsidP="00F07D0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I</w:t>
            </w:r>
            <w:r>
              <w:rPr>
                <w:rFonts w:ascii="Arial" w:hAnsi="Arial" w:cs="Arial"/>
                <w:sz w:val="24"/>
                <w:szCs w:val="24"/>
              </w:rPr>
              <w:t xml:space="preserve"> – NOTICE OF INTENT TO BID FORM</w:t>
            </w:r>
            <w:r w:rsidDel="00641FEE">
              <w:rPr>
                <w:rFonts w:ascii="Arial" w:hAnsi="Arial" w:cs="Arial"/>
                <w:sz w:val="24"/>
                <w:szCs w:val="24"/>
              </w:rPr>
              <w:t xml:space="preserve"> </w:t>
            </w:r>
          </w:p>
        </w:tc>
        <w:tc>
          <w:tcPr>
            <w:tcW w:w="1700" w:type="dxa"/>
          </w:tcPr>
          <w:p w14:paraId="624D1BAB" w14:textId="77777777" w:rsidR="00F07D0D" w:rsidRPr="008B7843" w:rsidRDefault="00F07D0D" w:rsidP="00F07D0D">
            <w:pPr>
              <w:jc w:val="center"/>
              <w:rPr>
                <w:rFonts w:ascii="Arial" w:hAnsi="Arial" w:cs="Arial"/>
                <w:b/>
                <w:sz w:val="24"/>
                <w:szCs w:val="24"/>
              </w:rPr>
            </w:pPr>
          </w:p>
        </w:tc>
      </w:tr>
      <w:tr w:rsidR="00F07D0D" w:rsidRPr="00F03BAE" w14:paraId="03C29542" w14:textId="77777777" w:rsidTr="00BF2679">
        <w:tc>
          <w:tcPr>
            <w:tcW w:w="8370" w:type="dxa"/>
          </w:tcPr>
          <w:p w14:paraId="72DC4606" w14:textId="50815C33" w:rsidR="00F07D0D" w:rsidRPr="00F03BAE" w:rsidRDefault="00F07D0D" w:rsidP="00F07D0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J</w:t>
            </w:r>
            <w:r>
              <w:rPr>
                <w:rFonts w:ascii="Arial" w:hAnsi="Arial" w:cs="Arial"/>
                <w:sz w:val="24"/>
                <w:szCs w:val="24"/>
              </w:rPr>
              <w:t xml:space="preserve"> – SUBMITTED QUESTIONS FORM</w:t>
            </w:r>
            <w:r w:rsidDel="00641FEE">
              <w:rPr>
                <w:rFonts w:ascii="Arial" w:hAnsi="Arial" w:cs="Arial"/>
                <w:sz w:val="24"/>
                <w:szCs w:val="24"/>
              </w:rPr>
              <w:t xml:space="preserve"> </w:t>
            </w:r>
          </w:p>
        </w:tc>
        <w:tc>
          <w:tcPr>
            <w:tcW w:w="1700" w:type="dxa"/>
          </w:tcPr>
          <w:p w14:paraId="07773896" w14:textId="77777777" w:rsidR="00F07D0D" w:rsidRPr="008B7843" w:rsidRDefault="00F07D0D" w:rsidP="00F07D0D">
            <w:pPr>
              <w:jc w:val="center"/>
              <w:rPr>
                <w:rFonts w:ascii="Arial" w:hAnsi="Arial" w:cs="Arial"/>
                <w:b/>
                <w:sz w:val="24"/>
                <w:szCs w:val="24"/>
              </w:rPr>
            </w:pPr>
          </w:p>
        </w:tc>
      </w:tr>
      <w:tr w:rsidR="00F07D0D" w:rsidRPr="00F03BAE" w14:paraId="0DDB82D0" w14:textId="77777777" w:rsidTr="00BF2679">
        <w:tc>
          <w:tcPr>
            <w:tcW w:w="8370" w:type="dxa"/>
          </w:tcPr>
          <w:p w14:paraId="5AE4B262" w14:textId="425A681E" w:rsidR="00F07D0D" w:rsidRPr="00F03BAE" w:rsidRDefault="00F07D0D" w:rsidP="00F07D0D">
            <w:pPr>
              <w:rPr>
                <w:rFonts w:ascii="Arial" w:hAnsi="Arial" w:cs="Arial"/>
                <w:sz w:val="24"/>
                <w:szCs w:val="24"/>
              </w:rPr>
            </w:pPr>
            <w:r>
              <w:rPr>
                <w:rFonts w:ascii="Arial" w:hAnsi="Arial" w:cs="Arial"/>
                <w:sz w:val="24"/>
                <w:szCs w:val="24"/>
              </w:rPr>
              <w:t xml:space="preserve">     </w:t>
            </w:r>
          </w:p>
        </w:tc>
        <w:tc>
          <w:tcPr>
            <w:tcW w:w="1700" w:type="dxa"/>
          </w:tcPr>
          <w:p w14:paraId="129C364A" w14:textId="77777777" w:rsidR="00F07D0D" w:rsidRPr="00F03BAE" w:rsidRDefault="00F07D0D" w:rsidP="00F07D0D">
            <w:pPr>
              <w:jc w:val="center"/>
              <w:rPr>
                <w:rFonts w:ascii="Arial" w:hAnsi="Arial" w:cs="Arial"/>
                <w:b/>
                <w:sz w:val="24"/>
                <w:szCs w:val="24"/>
              </w:rPr>
            </w:pPr>
          </w:p>
        </w:tc>
      </w:tr>
      <w:bookmarkEnd w:id="2"/>
    </w:tbl>
    <w:p w14:paraId="6AFBDC10" w14:textId="5B3635D7" w:rsidR="003652A0" w:rsidRPr="00EB6469" w:rsidRDefault="003652A0">
      <w:pPr>
        <w:widowControl/>
        <w:autoSpaceDE/>
        <w:autoSpaceDN/>
        <w:rPr>
          <w:rFonts w:ascii="Arial" w:eastAsia="MS Gothic" w:hAnsi="Arial" w:cs="Arial"/>
          <w:bCs/>
          <w:sz w:val="24"/>
          <w:szCs w:val="24"/>
          <w:lang w:eastAsia="ja-JP"/>
        </w:rPr>
      </w:pPr>
    </w:p>
    <w:p w14:paraId="769C620F" w14:textId="77777777" w:rsidR="003652A0" w:rsidRPr="00EB6469" w:rsidRDefault="003652A0">
      <w:pPr>
        <w:widowControl/>
        <w:autoSpaceDE/>
        <w:autoSpaceDN/>
        <w:rPr>
          <w:rStyle w:val="InitialStyle"/>
          <w:rFonts w:ascii="Arial" w:eastAsia="MS Gothic" w:hAnsi="Arial" w:cs="Arial"/>
          <w:bCs/>
          <w:sz w:val="24"/>
          <w:szCs w:val="24"/>
          <w:lang w:eastAsia="ja-JP"/>
        </w:rPr>
      </w:pPr>
      <w:r w:rsidRPr="00BF2679">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0169B209"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w:t>
      </w:r>
      <w:r w:rsidR="00236123">
        <w:rPr>
          <w:rStyle w:val="InitialStyle"/>
          <w:rFonts w:ascii="Arial" w:hAnsi="Arial" w:cs="Arial"/>
          <w:b/>
          <w:bCs/>
        </w:rPr>
        <w:t xml:space="preserve"> 202403061</w:t>
      </w:r>
    </w:p>
    <w:p w14:paraId="417E05DE" w14:textId="6EED4D04" w:rsidR="00796266" w:rsidRPr="00236123" w:rsidRDefault="00701A25" w:rsidP="00796266">
      <w:pPr>
        <w:pStyle w:val="DefaultText"/>
        <w:widowControl/>
        <w:jc w:val="center"/>
        <w:rPr>
          <w:rStyle w:val="InitialStyle"/>
          <w:rFonts w:ascii="Arial" w:hAnsi="Arial"/>
          <w:b/>
          <w:u w:val="single"/>
        </w:rPr>
      </w:pPr>
      <w:r w:rsidRPr="00236123">
        <w:rPr>
          <w:rStyle w:val="InitialStyle"/>
          <w:rFonts w:ascii="Arial" w:hAnsi="Arial" w:cs="Arial"/>
          <w:b/>
          <w:bCs/>
          <w:u w:val="single"/>
        </w:rPr>
        <w:t>Home-based Skills Development Pilot Program</w:t>
      </w:r>
      <w:r w:rsidR="00F265DD" w:rsidRPr="00236123">
        <w:rPr>
          <w:rStyle w:val="InitialStyle"/>
          <w:rFonts w:ascii="Arial" w:hAnsi="Arial" w:cs="Arial"/>
          <w:b/>
          <w:bCs/>
          <w:u w:val="single"/>
        </w:rPr>
        <w:t xml:space="preserve"> </w:t>
      </w:r>
      <w:r w:rsidR="00796266" w:rsidRPr="00236123">
        <w:rPr>
          <w:rStyle w:val="InitialStyle"/>
          <w:rFonts w:ascii="Arial" w:hAnsi="Arial" w:cs="Arial"/>
          <w:b/>
          <w:bCs/>
          <w:u w:val="single"/>
        </w:rPr>
        <w:t xml:space="preserve"> </w:t>
      </w:r>
    </w:p>
    <w:p w14:paraId="01FFD2BD" w14:textId="77777777" w:rsidR="004B1E57" w:rsidRPr="00B51518" w:rsidRDefault="004B1E57" w:rsidP="00E450DE">
      <w:pPr>
        <w:pStyle w:val="DefaultText"/>
        <w:widowControl/>
        <w:jc w:val="center"/>
        <w:rPr>
          <w:rStyle w:val="InitialStyle"/>
          <w:rFonts w:ascii="Arial" w:hAnsi="Arial" w:cs="Arial"/>
          <w:b/>
          <w:bCs/>
        </w:rPr>
      </w:pPr>
    </w:p>
    <w:p w14:paraId="1EA3D2F8" w14:textId="7E7ADA5E"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The State of Maine is seeking proposal</w:t>
      </w:r>
      <w:r w:rsidRPr="003A7591">
        <w:rPr>
          <w:rStyle w:val="InitialStyle"/>
          <w:rFonts w:ascii="Arial" w:hAnsi="Arial" w:cs="Arial"/>
          <w:bCs/>
        </w:rPr>
        <w:t xml:space="preserve">s for </w:t>
      </w:r>
      <w:r w:rsidR="00E92D1A">
        <w:rPr>
          <w:rStyle w:val="InitialStyle"/>
          <w:rFonts w:ascii="Arial" w:hAnsi="Arial" w:cs="Arial"/>
          <w:bCs/>
        </w:rPr>
        <w:t xml:space="preserve">a </w:t>
      </w:r>
      <w:r w:rsidR="00701A25">
        <w:rPr>
          <w:rStyle w:val="InitialStyle"/>
          <w:rFonts w:ascii="Arial" w:hAnsi="Arial" w:cs="Arial"/>
          <w:bCs/>
        </w:rPr>
        <w:t>Home-based Skills Development Pilot Program</w:t>
      </w:r>
      <w:r w:rsidR="00F54583">
        <w:rPr>
          <w:rStyle w:val="InitialStyle"/>
          <w:rFonts w:ascii="Arial" w:hAnsi="Arial" w:cs="Arial"/>
          <w:bCs/>
        </w:rPr>
        <w:t>.</w:t>
      </w:r>
    </w:p>
    <w:p w14:paraId="0DE12E77" w14:textId="77777777" w:rsidR="0040166C" w:rsidRPr="00B51518" w:rsidRDefault="0040166C" w:rsidP="0040166C">
      <w:pPr>
        <w:pStyle w:val="DefaultText"/>
        <w:widowControl/>
        <w:rPr>
          <w:rStyle w:val="InitialStyle"/>
          <w:rFonts w:ascii="Arial" w:hAnsi="Arial" w:cs="Arial"/>
          <w:bCs/>
        </w:rPr>
      </w:pPr>
    </w:p>
    <w:p w14:paraId="12C051D1" w14:textId="77777777" w:rsidR="0040166C" w:rsidRPr="00B51518" w:rsidRDefault="0040166C" w:rsidP="0040166C">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all amendments related to th</w:t>
      </w:r>
      <w:r>
        <w:rPr>
          <w:rStyle w:val="InitialStyle"/>
          <w:rFonts w:ascii="Arial" w:hAnsi="Arial" w:cs="Arial"/>
          <w:bCs/>
        </w:rPr>
        <w:t>e</w:t>
      </w:r>
      <w:r w:rsidRPr="00B51518">
        <w:rPr>
          <w:rStyle w:val="InitialStyle"/>
          <w:rFonts w:ascii="Arial" w:hAnsi="Arial" w:cs="Arial"/>
          <w:bCs/>
        </w:rPr>
        <w:t xml:space="preserve"> RFP, can be obtained at: </w:t>
      </w:r>
      <w:hyperlink r:id="rId15" w:history="1">
        <w:r w:rsidRPr="00F43E55">
          <w:rPr>
            <w:rStyle w:val="Hyperlink"/>
            <w:rFonts w:ascii="Arial" w:hAnsi="Arial" w:cs="Arial"/>
          </w:rPr>
          <w:t>https://www.maine.gov/dafs/bbm/procurementservices/vendors/rfps</w:t>
        </w:r>
      </w:hyperlink>
    </w:p>
    <w:p w14:paraId="770F7672" w14:textId="77777777" w:rsidR="0040166C" w:rsidRPr="00B84E27" w:rsidRDefault="0040166C" w:rsidP="0040166C">
      <w:pPr>
        <w:pStyle w:val="DefaultText"/>
        <w:widowControl/>
        <w:rPr>
          <w:rStyle w:val="InitialStyle"/>
          <w:rFonts w:ascii="Arial" w:hAnsi="Arial" w:cs="Arial"/>
          <w:bCs/>
        </w:rPr>
      </w:pPr>
    </w:p>
    <w:p w14:paraId="273FE41C" w14:textId="28B52A7C" w:rsidR="0040166C" w:rsidRPr="001A0E35" w:rsidRDefault="0040166C" w:rsidP="0040166C">
      <w:pPr>
        <w:pStyle w:val="DefaultText"/>
        <w:widowControl/>
        <w:rPr>
          <w:rStyle w:val="InitialStyle"/>
          <w:rFonts w:ascii="Arial" w:hAnsi="Arial" w:cs="Arial"/>
          <w:bCs/>
        </w:rPr>
      </w:pPr>
      <w:r w:rsidRPr="003326F9">
        <w:rPr>
          <w:rStyle w:val="InitialStyle"/>
          <w:rFonts w:ascii="Arial" w:hAnsi="Arial" w:cs="Arial"/>
          <w:bCs/>
        </w:rPr>
        <w:t>A</w:t>
      </w:r>
      <w:r>
        <w:rPr>
          <w:rStyle w:val="InitialStyle"/>
          <w:rFonts w:ascii="Arial" w:hAnsi="Arial" w:cs="Arial"/>
          <w:bCs/>
        </w:rPr>
        <w:t xml:space="preserve">n Information Meeting </w:t>
      </w:r>
      <w:r w:rsidRPr="003326F9">
        <w:rPr>
          <w:rStyle w:val="InitialStyle"/>
          <w:rFonts w:ascii="Arial" w:hAnsi="Arial" w:cs="Arial"/>
          <w:bCs/>
        </w:rPr>
        <w:t>will be held on</w:t>
      </w:r>
      <w:r w:rsidRPr="003326F9">
        <w:rPr>
          <w:rStyle w:val="InitialStyle"/>
          <w:rFonts w:ascii="Arial" w:hAnsi="Arial" w:cs="Arial"/>
          <w:bCs/>
          <w:color w:val="FF0000"/>
        </w:rPr>
        <w:t xml:space="preserve"> </w:t>
      </w:r>
      <w:r w:rsidR="002E26BE" w:rsidRPr="002E26BE">
        <w:rPr>
          <w:rStyle w:val="InitialStyle"/>
          <w:rFonts w:ascii="Arial" w:hAnsi="Arial" w:cs="Arial"/>
          <w:bCs/>
        </w:rPr>
        <w:t>April 8, 2024</w:t>
      </w:r>
      <w:r w:rsidRPr="002E26BE">
        <w:rPr>
          <w:rStyle w:val="InitialStyle"/>
          <w:rFonts w:ascii="Arial" w:hAnsi="Arial" w:cs="Arial"/>
          <w:bCs/>
        </w:rPr>
        <w:t xml:space="preserve"> at </w:t>
      </w:r>
      <w:r w:rsidR="002E26BE" w:rsidRPr="002E26BE">
        <w:rPr>
          <w:rStyle w:val="InitialStyle"/>
          <w:rFonts w:ascii="Arial" w:hAnsi="Arial" w:cs="Arial"/>
          <w:bCs/>
        </w:rPr>
        <w:t>10:00 a.m., local time</w:t>
      </w:r>
      <w:r w:rsidRPr="002E26BE">
        <w:rPr>
          <w:rStyle w:val="InitialStyle"/>
          <w:rFonts w:ascii="Arial" w:hAnsi="Arial" w:cs="Arial"/>
          <w:bCs/>
        </w:rPr>
        <w:t xml:space="preserve"> </w:t>
      </w:r>
      <w:r w:rsidRPr="003326F9">
        <w:rPr>
          <w:rStyle w:val="InitialStyle"/>
          <w:rFonts w:ascii="Arial" w:hAnsi="Arial" w:cs="Arial"/>
          <w:bCs/>
        </w:rPr>
        <w:t>at the following location:</w:t>
      </w:r>
      <w:r w:rsidRPr="001553DE">
        <w:rPr>
          <w:rStyle w:val="InitialStyle"/>
          <w:rFonts w:ascii="Arial" w:hAnsi="Arial" w:cs="Arial"/>
          <w:bCs/>
        </w:rPr>
        <w:t xml:space="preserve"> </w:t>
      </w:r>
      <w:hyperlink r:id="rId16" w:history="1">
        <w:r w:rsidR="002E26BE" w:rsidRPr="007F4EA9">
          <w:rPr>
            <w:rStyle w:val="Hyperlink"/>
            <w:rFonts w:ascii="Arial" w:hAnsi="Arial" w:cs="Arial"/>
            <w:bCs/>
          </w:rPr>
          <w:t>https://mainestate.zoom.us/j/81924835556?pwd=YzM5OFZaYzdLQXh0ZG9OSkVFY0Fhdz09</w:t>
        </w:r>
      </w:hyperlink>
      <w:r w:rsidR="002E26BE">
        <w:rPr>
          <w:rStyle w:val="InitialStyle"/>
          <w:rFonts w:ascii="Arial" w:hAnsi="Arial" w:cs="Arial"/>
          <w:bCs/>
          <w:color w:val="FF0000"/>
        </w:rPr>
        <w:t xml:space="preserve"> </w:t>
      </w:r>
      <w:r w:rsidR="002E26BE" w:rsidRPr="002E26BE">
        <w:rPr>
          <w:rStyle w:val="InitialStyle"/>
          <w:rFonts w:ascii="Arial" w:hAnsi="Arial" w:cs="Arial"/>
          <w:bCs/>
        </w:rPr>
        <w:t>Meeting ID: 819 2483 5556, or by phone 1-646-876-9923 using the Meeting ID provided.</w:t>
      </w:r>
    </w:p>
    <w:p w14:paraId="591EC0D7" w14:textId="77777777" w:rsidR="0040166C" w:rsidRPr="00B84E27" w:rsidRDefault="0040166C" w:rsidP="0040166C">
      <w:pPr>
        <w:pStyle w:val="DefaultText"/>
        <w:widowControl/>
        <w:rPr>
          <w:rStyle w:val="InitialStyle"/>
          <w:rFonts w:ascii="Arial" w:hAnsi="Arial" w:cs="Arial"/>
          <w:bCs/>
        </w:rPr>
      </w:pPr>
    </w:p>
    <w:p w14:paraId="0BD8DA91" w14:textId="6C9C641B"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2E26BE" w:rsidRPr="002E26BE">
        <w:rPr>
          <w:rStyle w:val="InitialStyle"/>
          <w:rFonts w:ascii="Arial" w:hAnsi="Arial" w:cs="Arial"/>
          <w:bCs/>
        </w:rPr>
        <w:t>May 8, 2024.</w:t>
      </w:r>
      <w:r w:rsidRPr="002E26BE">
        <w:rPr>
          <w:rStyle w:val="InitialStyle"/>
          <w:rFonts w:ascii="Arial" w:hAnsi="Arial" w:cs="Arial"/>
          <w:bCs/>
        </w:rPr>
        <w:t xml:space="preserve"> </w:t>
      </w:r>
      <w:r w:rsidRPr="00B51518">
        <w:rPr>
          <w:rStyle w:val="InitialStyle"/>
          <w:rFonts w:ascii="Arial" w:hAnsi="Arial" w:cs="Arial"/>
          <w:bCs/>
        </w:rPr>
        <w:t xml:space="preserve">Proposals will be opened </w:t>
      </w:r>
      <w:r>
        <w:rPr>
          <w:rStyle w:val="InitialStyle"/>
          <w:rFonts w:ascii="Arial" w:hAnsi="Arial" w:cs="Arial"/>
          <w:bCs/>
        </w:rPr>
        <w:t>the following business day</w:t>
      </w:r>
      <w:r w:rsidRPr="00B51518">
        <w:rPr>
          <w:rStyle w:val="InitialStyle"/>
          <w:rFonts w:ascii="Arial" w:hAnsi="Arial" w:cs="Arial"/>
          <w:bCs/>
        </w:rPr>
        <w:t>. Proposals not submitted to the Division of Procurement Services’ aforementioned e</w:t>
      </w:r>
      <w:r>
        <w:rPr>
          <w:rStyle w:val="InitialStyle"/>
          <w:rFonts w:ascii="Arial" w:hAnsi="Arial" w:cs="Arial"/>
          <w:bCs/>
        </w:rPr>
        <w:t>-</w:t>
      </w:r>
      <w:r w:rsidRPr="00B51518">
        <w:rPr>
          <w:rStyle w:val="InitialStyle"/>
          <w:rFonts w:ascii="Arial" w:hAnsi="Arial" w:cs="Arial"/>
          <w:bCs/>
        </w:rPr>
        <w:t>mail address by the aforementioned deadline will not be considered for contract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A490EBD" w:rsidR="00F96C9F"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140B963E" w14:textId="77777777" w:rsidR="00196706" w:rsidRDefault="00196706" w:rsidP="002D1F20">
      <w:pPr>
        <w:widowControl/>
        <w:ind w:left="18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532"/>
      </w:tblGrid>
      <w:tr w:rsidR="00196706" w:rsidRPr="001F1110" w14:paraId="62243708" w14:textId="77777777">
        <w:trPr>
          <w:trHeight w:val="389"/>
        </w:trPr>
        <w:tc>
          <w:tcPr>
            <w:tcW w:w="2610" w:type="dxa"/>
            <w:shd w:val="clear" w:color="auto" w:fill="BDD6EE" w:themeFill="accent5" w:themeFillTint="66"/>
            <w:vAlign w:val="center"/>
          </w:tcPr>
          <w:p w14:paraId="754D22FA" w14:textId="77777777" w:rsidR="00196706" w:rsidRPr="00BC33F2" w:rsidRDefault="00196706">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532" w:type="dxa"/>
            <w:shd w:val="clear" w:color="auto" w:fill="BDD6EE" w:themeFill="accent5" w:themeFillTint="66"/>
            <w:vAlign w:val="center"/>
          </w:tcPr>
          <w:p w14:paraId="2B43C689" w14:textId="583F6B5D" w:rsidR="00196706" w:rsidRPr="00BC33F2" w:rsidRDefault="00196706">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196706" w:rsidRPr="001F1110" w14:paraId="64DCEBE7" w14:textId="77777777" w:rsidTr="00B05BAA">
        <w:trPr>
          <w:trHeight w:val="389"/>
        </w:trPr>
        <w:tc>
          <w:tcPr>
            <w:tcW w:w="2610" w:type="dxa"/>
            <w:shd w:val="clear" w:color="auto" w:fill="auto"/>
            <w:vAlign w:val="center"/>
          </w:tcPr>
          <w:p w14:paraId="23EEFBCF" w14:textId="77777777" w:rsidR="00196706" w:rsidRPr="00BC33F2" w:rsidRDefault="00196706" w:rsidP="00810136">
            <w:pPr>
              <w:pStyle w:val="DefaultText"/>
              <w:widowControl/>
              <w:rPr>
                <w:rStyle w:val="InitialStyle"/>
                <w:rFonts w:ascii="Arial" w:hAnsi="Arial" w:cs="Arial"/>
                <w:b/>
                <w:bCs/>
              </w:rPr>
            </w:pPr>
            <w:r w:rsidRPr="63AC419A">
              <w:rPr>
                <w:rStyle w:val="InitialStyle"/>
                <w:rFonts w:ascii="Arial" w:hAnsi="Arial" w:cs="Arial"/>
                <w:b/>
                <w:bCs/>
              </w:rPr>
              <w:t>Child Protective Services (CPS)</w:t>
            </w:r>
          </w:p>
        </w:tc>
        <w:tc>
          <w:tcPr>
            <w:tcW w:w="7532" w:type="dxa"/>
            <w:shd w:val="clear" w:color="auto" w:fill="auto"/>
            <w:vAlign w:val="center"/>
          </w:tcPr>
          <w:p w14:paraId="223EF8D6" w14:textId="6B790441" w:rsidR="00196706" w:rsidRPr="00BC33F2" w:rsidRDefault="00196706" w:rsidP="00810136">
            <w:pPr>
              <w:pStyle w:val="DefaultText"/>
              <w:widowControl/>
              <w:rPr>
                <w:rStyle w:val="InitialStyle"/>
                <w:rFonts w:ascii="Arial" w:hAnsi="Arial" w:cs="Arial"/>
                <w:bCs/>
              </w:rPr>
            </w:pPr>
            <w:r w:rsidRPr="63AC419A">
              <w:rPr>
                <w:rFonts w:ascii="Arial" w:eastAsia="Arial" w:hAnsi="Arial" w:cs="Arial"/>
              </w:rPr>
              <w:t xml:space="preserve">As defined in </w:t>
            </w:r>
            <w:hyperlink r:id="rId18" w:history="1">
              <w:r w:rsidRPr="00C209BF">
                <w:rPr>
                  <w:rStyle w:val="Hyperlink"/>
                  <w:rFonts w:ascii="Arial" w:eastAsia="Arial" w:hAnsi="Arial" w:cs="Arial"/>
                </w:rPr>
                <w:t>22 M.R.S.A. §4004</w:t>
              </w:r>
              <w:r w:rsidR="00810136">
                <w:rPr>
                  <w:rStyle w:val="Hyperlink"/>
                  <w:rFonts w:ascii="Arial" w:eastAsia="Arial" w:hAnsi="Arial" w:cs="Arial"/>
                </w:rPr>
                <w:t>(</w:t>
              </w:r>
              <w:r w:rsidRPr="00C209BF">
                <w:rPr>
                  <w:rStyle w:val="Hyperlink"/>
                  <w:rFonts w:ascii="Arial" w:eastAsia="Arial" w:hAnsi="Arial" w:cs="Arial"/>
                </w:rPr>
                <w:t>1</w:t>
              </w:r>
            </w:hyperlink>
            <w:r w:rsidR="00810136">
              <w:rPr>
                <w:rStyle w:val="Hyperlink"/>
                <w:rFonts w:ascii="Arial" w:eastAsia="Arial" w:hAnsi="Arial" w:cs="Arial"/>
              </w:rPr>
              <w:t>)</w:t>
            </w:r>
            <w:r w:rsidRPr="63AC419A">
              <w:rPr>
                <w:rFonts w:ascii="Arial" w:eastAsia="Arial" w:hAnsi="Arial" w:cs="Arial"/>
              </w:rPr>
              <w:t>.</w:t>
            </w:r>
          </w:p>
        </w:tc>
      </w:tr>
      <w:tr w:rsidR="00196706" w:rsidRPr="001F1110" w14:paraId="431D4123" w14:textId="77777777" w:rsidTr="00B05BAA">
        <w:trPr>
          <w:trHeight w:val="530"/>
        </w:trPr>
        <w:tc>
          <w:tcPr>
            <w:tcW w:w="2610" w:type="dxa"/>
            <w:shd w:val="clear" w:color="auto" w:fill="auto"/>
            <w:vAlign w:val="center"/>
          </w:tcPr>
          <w:p w14:paraId="6BCB55BD" w14:textId="77777777" w:rsidR="00196706" w:rsidRPr="00BC33F2" w:rsidRDefault="00196706" w:rsidP="00810136">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532" w:type="dxa"/>
            <w:shd w:val="clear" w:color="auto" w:fill="auto"/>
            <w:vAlign w:val="center"/>
          </w:tcPr>
          <w:p w14:paraId="72A51B82" w14:textId="77777777" w:rsidR="00196706" w:rsidRPr="00BC33F2" w:rsidRDefault="00196706" w:rsidP="00810136">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8B1CF1" w:rsidRPr="001F1110" w14:paraId="1760EF84" w14:textId="77777777" w:rsidTr="00810136">
        <w:trPr>
          <w:trHeight w:val="530"/>
        </w:trPr>
        <w:tc>
          <w:tcPr>
            <w:tcW w:w="2610" w:type="dxa"/>
            <w:shd w:val="clear" w:color="auto" w:fill="auto"/>
            <w:vAlign w:val="center"/>
          </w:tcPr>
          <w:p w14:paraId="5F8EBD3B" w14:textId="2424900F" w:rsidR="008B1CF1" w:rsidRPr="00BC33F2" w:rsidRDefault="008B1CF1" w:rsidP="00810136">
            <w:pPr>
              <w:pStyle w:val="DefaultText"/>
              <w:widowControl/>
              <w:rPr>
                <w:rStyle w:val="InitialStyle"/>
                <w:rFonts w:ascii="Arial" w:hAnsi="Arial" w:cs="Arial"/>
                <w:b/>
                <w:bCs/>
              </w:rPr>
            </w:pPr>
            <w:r w:rsidRPr="008B1CF1">
              <w:rPr>
                <w:rStyle w:val="InitialStyle"/>
                <w:rFonts w:ascii="Arial" w:hAnsi="Arial" w:cs="Arial"/>
                <w:b/>
                <w:bCs/>
              </w:rPr>
              <w:t>HSDPP</w:t>
            </w:r>
          </w:p>
        </w:tc>
        <w:tc>
          <w:tcPr>
            <w:tcW w:w="7532" w:type="dxa"/>
            <w:shd w:val="clear" w:color="auto" w:fill="auto"/>
            <w:vAlign w:val="center"/>
          </w:tcPr>
          <w:p w14:paraId="01FE6478" w14:textId="2038DE57" w:rsidR="008B1CF1" w:rsidRPr="00BC33F2" w:rsidRDefault="00701A25" w:rsidP="00810136">
            <w:pPr>
              <w:pStyle w:val="DefaultText"/>
              <w:widowControl/>
              <w:rPr>
                <w:rStyle w:val="InitialStyle"/>
                <w:rFonts w:ascii="Arial" w:hAnsi="Arial" w:cs="Arial"/>
                <w:bCs/>
              </w:rPr>
            </w:pPr>
            <w:r>
              <w:rPr>
                <w:rStyle w:val="InitialStyle"/>
                <w:rFonts w:ascii="Arial" w:hAnsi="Arial" w:cs="Arial"/>
                <w:bCs/>
              </w:rPr>
              <w:t>Home-based Skills Development Pilot Program</w:t>
            </w:r>
            <w:r w:rsidR="008B1CF1" w:rsidRPr="008B1CF1">
              <w:rPr>
                <w:rStyle w:val="InitialStyle"/>
                <w:rFonts w:ascii="Arial" w:hAnsi="Arial" w:cs="Arial"/>
                <w:bCs/>
              </w:rPr>
              <w:t xml:space="preserve"> </w:t>
            </w:r>
          </w:p>
        </w:tc>
      </w:tr>
      <w:tr w:rsidR="00196706" w:rsidRPr="001F1110" w14:paraId="4B6C63E7" w14:textId="77777777" w:rsidTr="00B05BAA">
        <w:trPr>
          <w:trHeight w:val="389"/>
        </w:trPr>
        <w:tc>
          <w:tcPr>
            <w:tcW w:w="2610" w:type="dxa"/>
            <w:shd w:val="clear" w:color="auto" w:fill="auto"/>
            <w:vAlign w:val="center"/>
          </w:tcPr>
          <w:p w14:paraId="5D188865" w14:textId="77777777" w:rsidR="00196706" w:rsidRPr="00BC33F2" w:rsidRDefault="00196706" w:rsidP="00810136">
            <w:pPr>
              <w:pStyle w:val="DefaultText"/>
              <w:widowControl/>
              <w:rPr>
                <w:rStyle w:val="InitialStyle"/>
                <w:rFonts w:ascii="Arial" w:hAnsi="Arial" w:cs="Arial"/>
                <w:b/>
                <w:bCs/>
              </w:rPr>
            </w:pPr>
            <w:r>
              <w:rPr>
                <w:rStyle w:val="InitialStyle"/>
                <w:rFonts w:ascii="Arial" w:hAnsi="Arial" w:cs="Arial"/>
                <w:b/>
                <w:bCs/>
              </w:rPr>
              <w:t>MaineCare</w:t>
            </w:r>
          </w:p>
        </w:tc>
        <w:tc>
          <w:tcPr>
            <w:tcW w:w="7532" w:type="dxa"/>
            <w:shd w:val="clear" w:color="auto" w:fill="auto"/>
            <w:vAlign w:val="center"/>
          </w:tcPr>
          <w:p w14:paraId="113578EA" w14:textId="40581DBE" w:rsidR="00196706" w:rsidRPr="00BC33F2" w:rsidRDefault="0044590F" w:rsidP="00810136">
            <w:pPr>
              <w:pStyle w:val="DefaultText"/>
              <w:widowControl/>
              <w:rPr>
                <w:rStyle w:val="InitialStyle"/>
                <w:rFonts w:ascii="Arial" w:hAnsi="Arial" w:cs="Arial"/>
                <w:bCs/>
              </w:rPr>
            </w:pPr>
            <w:r>
              <w:rPr>
                <w:rFonts w:ascii="Arial" w:hAnsi="Arial" w:cs="Arial"/>
              </w:rPr>
              <w:t>The State</w:t>
            </w:r>
            <w:r w:rsidRPr="00AA6E29">
              <w:rPr>
                <w:rFonts w:ascii="Arial" w:hAnsi="Arial" w:cs="Arial"/>
              </w:rPr>
              <w:t xml:space="preserve">’s </w:t>
            </w:r>
            <w:r w:rsidR="00196706" w:rsidRPr="00AA6E29">
              <w:rPr>
                <w:rFonts w:ascii="Arial" w:hAnsi="Arial" w:cs="Arial"/>
              </w:rPr>
              <w:t>Medicaid program</w:t>
            </w:r>
          </w:p>
        </w:tc>
      </w:tr>
      <w:tr w:rsidR="00F230B7" w:rsidRPr="001F1110" w14:paraId="0ACD61BF" w14:textId="77777777" w:rsidTr="00B05BAA">
        <w:trPr>
          <w:trHeight w:val="389"/>
        </w:trPr>
        <w:tc>
          <w:tcPr>
            <w:tcW w:w="2610" w:type="dxa"/>
            <w:shd w:val="clear" w:color="auto" w:fill="auto"/>
            <w:vAlign w:val="center"/>
          </w:tcPr>
          <w:p w14:paraId="1E3AAA3B" w14:textId="5A9FF4C2" w:rsidR="00F230B7" w:rsidRPr="008A643F" w:rsidRDefault="00F230B7" w:rsidP="00810136">
            <w:pPr>
              <w:pStyle w:val="DefaultText"/>
              <w:widowControl/>
              <w:rPr>
                <w:rFonts w:ascii="Arial" w:eastAsia="Arial" w:hAnsi="Arial" w:cs="Arial"/>
                <w:b/>
                <w:bCs/>
              </w:rPr>
            </w:pPr>
            <w:r>
              <w:rPr>
                <w:rFonts w:ascii="Arial" w:eastAsia="Arial" w:hAnsi="Arial" w:cs="Arial"/>
                <w:b/>
                <w:bCs/>
              </w:rPr>
              <w:t>Participant</w:t>
            </w:r>
            <w:r w:rsidR="003C451F">
              <w:rPr>
                <w:rFonts w:ascii="Arial" w:eastAsia="Arial" w:hAnsi="Arial" w:cs="Arial"/>
                <w:b/>
                <w:bCs/>
              </w:rPr>
              <w:t>(</w:t>
            </w:r>
            <w:r>
              <w:rPr>
                <w:rFonts w:ascii="Arial" w:eastAsia="Arial" w:hAnsi="Arial" w:cs="Arial"/>
                <w:b/>
                <w:bCs/>
              </w:rPr>
              <w:t>s</w:t>
            </w:r>
            <w:r w:rsidR="003C451F">
              <w:rPr>
                <w:rFonts w:ascii="Arial" w:eastAsia="Arial" w:hAnsi="Arial" w:cs="Arial"/>
                <w:b/>
                <w:bCs/>
              </w:rPr>
              <w:t>)</w:t>
            </w:r>
          </w:p>
        </w:tc>
        <w:tc>
          <w:tcPr>
            <w:tcW w:w="7532" w:type="dxa"/>
            <w:shd w:val="clear" w:color="auto" w:fill="auto"/>
            <w:vAlign w:val="center"/>
          </w:tcPr>
          <w:p w14:paraId="6EBC7B36" w14:textId="5B94C914" w:rsidR="00F230B7" w:rsidRDefault="00810136" w:rsidP="00810136">
            <w:pPr>
              <w:rPr>
                <w:rFonts w:ascii="Arial" w:eastAsia="Arial" w:hAnsi="Arial" w:cs="Arial"/>
                <w:sz w:val="24"/>
                <w:szCs w:val="24"/>
              </w:rPr>
            </w:pPr>
            <w:r>
              <w:rPr>
                <w:rFonts w:ascii="Arial" w:eastAsia="Arial" w:hAnsi="Arial" w:cs="Arial"/>
                <w:sz w:val="24"/>
                <w:szCs w:val="24"/>
              </w:rPr>
              <w:t>Includes</w:t>
            </w:r>
            <w:r w:rsidR="00F230B7">
              <w:rPr>
                <w:rFonts w:ascii="Arial" w:eastAsia="Arial" w:hAnsi="Arial" w:cs="Arial"/>
                <w:sz w:val="24"/>
                <w:szCs w:val="24"/>
              </w:rPr>
              <w:t>:</w:t>
            </w:r>
          </w:p>
          <w:p w14:paraId="3E0470AD" w14:textId="668B1759" w:rsidR="00F230B7" w:rsidRPr="00B05BAA" w:rsidRDefault="00F230B7" w:rsidP="00810136">
            <w:pPr>
              <w:pStyle w:val="ListParagraph"/>
              <w:numPr>
                <w:ilvl w:val="0"/>
                <w:numId w:val="51"/>
              </w:numPr>
              <w:ind w:left="320"/>
              <w:rPr>
                <w:rFonts w:ascii="Arial" w:eastAsia="Arial" w:hAnsi="Arial" w:cs="Arial"/>
                <w:sz w:val="24"/>
                <w:szCs w:val="24"/>
              </w:rPr>
            </w:pPr>
            <w:r w:rsidRPr="00B05BAA">
              <w:rPr>
                <w:rFonts w:ascii="Arial" w:eastAsia="Arial" w:hAnsi="Arial" w:cs="Arial"/>
                <w:sz w:val="24"/>
                <w:szCs w:val="24"/>
              </w:rPr>
              <w:t xml:space="preserve">Parent as defined in </w:t>
            </w:r>
            <w:hyperlink r:id="rId19" w:history="1">
              <w:r w:rsidRPr="00B05BAA">
                <w:rPr>
                  <w:rStyle w:val="Hyperlink"/>
                  <w:rFonts w:ascii="Arial" w:eastAsia="Arial" w:hAnsi="Arial" w:cs="Arial"/>
                  <w:sz w:val="24"/>
                  <w:szCs w:val="24"/>
                </w:rPr>
                <w:t>22 M.R.S.A. §4002(7)</w:t>
              </w:r>
            </w:hyperlink>
            <w:r w:rsidRPr="00B05BAA">
              <w:rPr>
                <w:rFonts w:ascii="Arial" w:eastAsia="Arial" w:hAnsi="Arial" w:cs="Arial"/>
                <w:sz w:val="24"/>
                <w:szCs w:val="24"/>
              </w:rPr>
              <w:t>;or</w:t>
            </w:r>
          </w:p>
          <w:p w14:paraId="173AAB5C" w14:textId="309A5096" w:rsidR="004235EE" w:rsidRDefault="00F230B7" w:rsidP="00810136">
            <w:pPr>
              <w:pStyle w:val="ListParagraph"/>
              <w:numPr>
                <w:ilvl w:val="0"/>
                <w:numId w:val="51"/>
              </w:numPr>
              <w:ind w:left="320"/>
              <w:rPr>
                <w:rFonts w:ascii="Arial" w:eastAsia="Arial" w:hAnsi="Arial" w:cs="Arial"/>
                <w:sz w:val="24"/>
                <w:szCs w:val="24"/>
              </w:rPr>
            </w:pPr>
            <w:r w:rsidRPr="00B05BAA">
              <w:rPr>
                <w:rFonts w:ascii="Arial" w:eastAsia="Arial" w:hAnsi="Arial" w:cs="Arial"/>
                <w:sz w:val="24"/>
                <w:szCs w:val="24"/>
              </w:rPr>
              <w:t>Guardian</w:t>
            </w:r>
            <w:r w:rsidRPr="00F230B7">
              <w:rPr>
                <w:rFonts w:ascii="Arial" w:hAnsi="Arial" w:cs="Arial"/>
                <w:bCs/>
              </w:rPr>
              <w:t xml:space="preserve"> </w:t>
            </w:r>
            <w:r w:rsidRPr="0029695F">
              <w:rPr>
                <w:rFonts w:ascii="Arial" w:hAnsi="Arial" w:cs="Arial"/>
                <w:bCs/>
                <w:sz w:val="24"/>
                <w:szCs w:val="24"/>
              </w:rPr>
              <w:t>a</w:t>
            </w:r>
            <w:r w:rsidRPr="00F230B7">
              <w:rPr>
                <w:rFonts w:ascii="Arial" w:eastAsia="Arial" w:hAnsi="Arial" w:cs="Arial"/>
                <w:bCs/>
                <w:sz w:val="24"/>
                <w:szCs w:val="24"/>
              </w:rPr>
              <w:t xml:space="preserve">s defined in </w:t>
            </w:r>
            <w:hyperlink r:id="rId20" w:history="1">
              <w:r w:rsidRPr="00810136">
                <w:rPr>
                  <w:rStyle w:val="Hyperlink"/>
                  <w:rFonts w:ascii="Arial" w:eastAsia="Arial" w:hAnsi="Arial" w:cs="Arial"/>
                  <w:bCs/>
                  <w:sz w:val="24"/>
                  <w:szCs w:val="24"/>
                </w:rPr>
                <w:t>18-C M.R.S.A §1-201</w:t>
              </w:r>
              <w:r w:rsidR="00810136" w:rsidRPr="00810136">
                <w:rPr>
                  <w:rStyle w:val="Hyperlink"/>
                  <w:rFonts w:ascii="Arial" w:eastAsia="Arial" w:hAnsi="Arial" w:cs="Arial"/>
                  <w:bCs/>
                  <w:sz w:val="24"/>
                  <w:szCs w:val="24"/>
                </w:rPr>
                <w:t>(</w:t>
              </w:r>
              <w:r w:rsidR="00810136" w:rsidRPr="00060158">
                <w:rPr>
                  <w:rStyle w:val="Hyperlink"/>
                  <w:rFonts w:ascii="Arial" w:eastAsia="Arial" w:hAnsi="Arial" w:cs="Arial"/>
                  <w:bCs/>
                  <w:sz w:val="24"/>
                  <w:szCs w:val="24"/>
                </w:rPr>
                <w:t>22)</w:t>
              </w:r>
            </w:hyperlink>
            <w:r>
              <w:rPr>
                <w:rFonts w:ascii="Arial" w:eastAsia="Arial" w:hAnsi="Arial" w:cs="Arial"/>
                <w:sz w:val="24"/>
                <w:szCs w:val="24"/>
              </w:rPr>
              <w:t xml:space="preserve">; </w:t>
            </w:r>
          </w:p>
          <w:p w14:paraId="6978D429" w14:textId="0DDAF457" w:rsidR="00F230B7" w:rsidRPr="0029695F" w:rsidRDefault="0044590F" w:rsidP="00810136">
            <w:pPr>
              <w:pStyle w:val="ListParagraph"/>
              <w:numPr>
                <w:ilvl w:val="0"/>
                <w:numId w:val="51"/>
              </w:numPr>
              <w:ind w:left="320"/>
              <w:rPr>
                <w:rFonts w:ascii="Arial" w:eastAsia="Arial" w:hAnsi="Arial" w:cs="Arial"/>
                <w:sz w:val="24"/>
                <w:szCs w:val="24"/>
              </w:rPr>
            </w:pPr>
            <w:r>
              <w:rPr>
                <w:rFonts w:ascii="Arial" w:eastAsia="Arial" w:hAnsi="Arial" w:cs="Arial"/>
                <w:sz w:val="24"/>
                <w:szCs w:val="24"/>
              </w:rPr>
              <w:t>Individuals with a</w:t>
            </w:r>
            <w:r w:rsidR="004235EE">
              <w:rPr>
                <w:rFonts w:ascii="Arial" w:eastAsia="Arial" w:hAnsi="Arial" w:cs="Arial"/>
                <w:sz w:val="24"/>
                <w:szCs w:val="24"/>
              </w:rPr>
              <w:t xml:space="preserve"> documented </w:t>
            </w:r>
            <w:r w:rsidR="00810136">
              <w:rPr>
                <w:rFonts w:ascii="Arial" w:eastAsia="Arial" w:hAnsi="Arial" w:cs="Arial"/>
                <w:sz w:val="24"/>
                <w:szCs w:val="24"/>
              </w:rPr>
              <w:t>Substance Use Disorder (</w:t>
            </w:r>
            <w:r w:rsidR="004235EE">
              <w:rPr>
                <w:rFonts w:ascii="Arial" w:eastAsia="Arial" w:hAnsi="Arial" w:cs="Arial"/>
                <w:sz w:val="24"/>
                <w:szCs w:val="24"/>
              </w:rPr>
              <w:t>SUD</w:t>
            </w:r>
            <w:r w:rsidR="00810136">
              <w:rPr>
                <w:rFonts w:ascii="Arial" w:eastAsia="Arial" w:hAnsi="Arial" w:cs="Arial"/>
                <w:sz w:val="24"/>
                <w:szCs w:val="24"/>
              </w:rPr>
              <w:t>)</w:t>
            </w:r>
            <w:r w:rsidR="004235EE">
              <w:rPr>
                <w:rFonts w:ascii="Arial" w:eastAsia="Arial" w:hAnsi="Arial" w:cs="Arial"/>
                <w:sz w:val="24"/>
                <w:szCs w:val="24"/>
              </w:rPr>
              <w:t xml:space="preserve">; </w:t>
            </w:r>
            <w:r w:rsidR="00F230B7" w:rsidRPr="0029695F">
              <w:rPr>
                <w:rFonts w:ascii="Arial" w:eastAsia="Arial" w:hAnsi="Arial" w:cs="Arial"/>
                <w:sz w:val="24"/>
                <w:szCs w:val="24"/>
              </w:rPr>
              <w:t xml:space="preserve">and </w:t>
            </w:r>
          </w:p>
          <w:p w14:paraId="4BA16C87" w14:textId="69BF52E8" w:rsidR="00F230B7" w:rsidRPr="0029695F" w:rsidRDefault="00BE5BCD" w:rsidP="00810136">
            <w:pPr>
              <w:pStyle w:val="ListParagraph"/>
              <w:numPr>
                <w:ilvl w:val="0"/>
                <w:numId w:val="51"/>
              </w:numPr>
              <w:ind w:left="320"/>
              <w:rPr>
                <w:rFonts w:ascii="Arial" w:eastAsia="Arial" w:hAnsi="Arial" w:cs="Arial"/>
                <w:sz w:val="24"/>
                <w:szCs w:val="24"/>
              </w:rPr>
            </w:pPr>
            <w:r>
              <w:rPr>
                <w:rFonts w:ascii="Arial" w:eastAsia="Arial" w:hAnsi="Arial" w:cs="Arial"/>
                <w:sz w:val="24"/>
                <w:szCs w:val="24"/>
              </w:rPr>
              <w:t>E</w:t>
            </w:r>
            <w:r w:rsidR="00F230B7">
              <w:rPr>
                <w:rFonts w:ascii="Arial" w:eastAsia="Arial" w:hAnsi="Arial" w:cs="Arial"/>
                <w:sz w:val="24"/>
                <w:szCs w:val="24"/>
              </w:rPr>
              <w:t xml:space="preserve">ligible </w:t>
            </w:r>
            <w:r>
              <w:rPr>
                <w:rFonts w:ascii="Arial" w:eastAsia="Arial" w:hAnsi="Arial" w:cs="Arial"/>
                <w:sz w:val="24"/>
                <w:szCs w:val="24"/>
              </w:rPr>
              <w:t xml:space="preserve">to be or is a </w:t>
            </w:r>
            <w:r w:rsidR="00F230B7">
              <w:rPr>
                <w:rFonts w:ascii="Arial" w:eastAsia="Arial" w:hAnsi="Arial" w:cs="Arial"/>
                <w:sz w:val="24"/>
                <w:szCs w:val="24"/>
              </w:rPr>
              <w:t xml:space="preserve">MaineCare </w:t>
            </w:r>
            <w:r w:rsidR="0079360D">
              <w:rPr>
                <w:rFonts w:ascii="Arial" w:eastAsia="Arial" w:hAnsi="Arial" w:cs="Arial"/>
                <w:sz w:val="24"/>
                <w:szCs w:val="24"/>
              </w:rPr>
              <w:t>member</w:t>
            </w:r>
            <w:r w:rsidR="00F230B7">
              <w:rPr>
                <w:rFonts w:ascii="Arial" w:eastAsia="Arial" w:hAnsi="Arial" w:cs="Arial"/>
                <w:sz w:val="24"/>
                <w:szCs w:val="24"/>
              </w:rPr>
              <w:t>.</w:t>
            </w:r>
          </w:p>
        </w:tc>
      </w:tr>
      <w:tr w:rsidR="00196706" w:rsidRPr="001F1110" w14:paraId="6779A323" w14:textId="77777777" w:rsidTr="00B05BAA">
        <w:trPr>
          <w:trHeight w:val="389"/>
        </w:trPr>
        <w:tc>
          <w:tcPr>
            <w:tcW w:w="2610" w:type="dxa"/>
            <w:shd w:val="clear" w:color="auto" w:fill="auto"/>
            <w:vAlign w:val="center"/>
          </w:tcPr>
          <w:p w14:paraId="4B20D7AF" w14:textId="77777777" w:rsidR="00196706" w:rsidRPr="00BC33F2" w:rsidRDefault="00196706" w:rsidP="00810136">
            <w:pPr>
              <w:pStyle w:val="DefaultText"/>
              <w:widowControl/>
              <w:rPr>
                <w:rStyle w:val="InitialStyle"/>
                <w:rFonts w:ascii="Arial" w:hAnsi="Arial" w:cs="Arial"/>
                <w:b/>
                <w:bCs/>
              </w:rPr>
            </w:pPr>
            <w:r w:rsidRPr="008A643F">
              <w:rPr>
                <w:rFonts w:ascii="Arial" w:eastAsia="Arial" w:hAnsi="Arial" w:cs="Arial"/>
                <w:b/>
                <w:bCs/>
              </w:rPr>
              <w:t>Practitioner of the Healing Arts</w:t>
            </w:r>
          </w:p>
        </w:tc>
        <w:tc>
          <w:tcPr>
            <w:tcW w:w="7532" w:type="dxa"/>
            <w:shd w:val="clear" w:color="auto" w:fill="auto"/>
            <w:vAlign w:val="center"/>
          </w:tcPr>
          <w:p w14:paraId="45FF1FF4" w14:textId="77777777" w:rsidR="00196706" w:rsidRPr="00261952" w:rsidRDefault="00196706" w:rsidP="00810136">
            <w:pPr>
              <w:rPr>
                <w:rStyle w:val="InitialStyle"/>
                <w:rFonts w:ascii="Arial" w:hAnsi="Arial" w:cs="Arial"/>
                <w:sz w:val="24"/>
                <w:szCs w:val="24"/>
              </w:rPr>
            </w:pPr>
            <w:r w:rsidRPr="2791FC23">
              <w:rPr>
                <w:rFonts w:ascii="Arial" w:eastAsia="Arial" w:hAnsi="Arial" w:cs="Arial"/>
                <w:sz w:val="24"/>
                <w:szCs w:val="24"/>
              </w:rPr>
              <w:t>Medical Doctors, Doctors of Osteopathy, and all others registered or licensed in the healing arts, including, but not limited to, physician, nurse practitioners, podiatrists, optometrists, chiropractors, physical therapists, occupational therapists, speech therapists, dentists, psychologists, and physicians’ assistants.</w:t>
            </w:r>
          </w:p>
        </w:tc>
      </w:tr>
      <w:tr w:rsidR="00196706" w:rsidRPr="001F1110" w14:paraId="71A35431" w14:textId="77777777" w:rsidTr="00B05BAA">
        <w:trPr>
          <w:trHeight w:val="389"/>
        </w:trPr>
        <w:tc>
          <w:tcPr>
            <w:tcW w:w="2610" w:type="dxa"/>
            <w:shd w:val="clear" w:color="auto" w:fill="auto"/>
            <w:vAlign w:val="center"/>
          </w:tcPr>
          <w:p w14:paraId="40746B34" w14:textId="77777777" w:rsidR="00196706" w:rsidRDefault="00196706" w:rsidP="00810136">
            <w:pPr>
              <w:pStyle w:val="DefaultText"/>
              <w:widowControl/>
              <w:rPr>
                <w:rStyle w:val="InitialStyle"/>
                <w:rFonts w:ascii="Arial" w:hAnsi="Arial" w:cs="Arial"/>
                <w:b/>
                <w:bCs/>
              </w:rPr>
            </w:pPr>
            <w:r>
              <w:rPr>
                <w:rStyle w:val="InitialStyle"/>
                <w:rFonts w:ascii="Arial" w:hAnsi="Arial" w:cs="Arial"/>
                <w:b/>
                <w:bCs/>
              </w:rPr>
              <w:t>Reunification/</w:t>
            </w:r>
          </w:p>
          <w:p w14:paraId="4D417C89" w14:textId="77777777" w:rsidR="00196706" w:rsidRPr="008A643F" w:rsidRDefault="00196706" w:rsidP="00810136">
            <w:pPr>
              <w:pStyle w:val="DefaultText"/>
              <w:widowControl/>
              <w:rPr>
                <w:rStyle w:val="InitialStyle"/>
                <w:rFonts w:ascii="Arial" w:hAnsi="Arial" w:cs="Arial"/>
                <w:b/>
                <w:bCs/>
              </w:rPr>
            </w:pPr>
            <w:r>
              <w:rPr>
                <w:rStyle w:val="InitialStyle"/>
                <w:rFonts w:ascii="Arial" w:hAnsi="Arial" w:cs="Arial"/>
                <w:b/>
                <w:bCs/>
              </w:rPr>
              <w:t xml:space="preserve">Reunified </w:t>
            </w:r>
          </w:p>
        </w:tc>
        <w:tc>
          <w:tcPr>
            <w:tcW w:w="7532" w:type="dxa"/>
            <w:shd w:val="clear" w:color="auto" w:fill="auto"/>
            <w:vAlign w:val="center"/>
          </w:tcPr>
          <w:p w14:paraId="64537B05" w14:textId="28D574BA" w:rsidR="00196706" w:rsidRPr="00BC33F2" w:rsidRDefault="00196706" w:rsidP="00810136">
            <w:pPr>
              <w:pStyle w:val="DefaultText"/>
              <w:widowControl/>
              <w:rPr>
                <w:rStyle w:val="InitialStyle"/>
                <w:rFonts w:ascii="Arial" w:hAnsi="Arial" w:cs="Arial"/>
                <w:bCs/>
              </w:rPr>
            </w:pPr>
            <w:r w:rsidRPr="005F26B0">
              <w:rPr>
                <w:rStyle w:val="InitialStyle"/>
                <w:rFonts w:ascii="Arial" w:hAnsi="Arial" w:cs="Arial"/>
                <w:bCs/>
              </w:rPr>
              <w:t xml:space="preserve">A Departmental </w:t>
            </w:r>
            <w:r>
              <w:rPr>
                <w:rStyle w:val="InitialStyle"/>
                <w:rFonts w:ascii="Arial" w:hAnsi="Arial" w:cs="Arial"/>
                <w:bCs/>
              </w:rPr>
              <w:t>r</w:t>
            </w:r>
            <w:r w:rsidRPr="005F26B0">
              <w:rPr>
                <w:rStyle w:val="InitialStyle"/>
                <w:rFonts w:ascii="Arial" w:hAnsi="Arial" w:cs="Arial"/>
                <w:bCs/>
              </w:rPr>
              <w:t xml:space="preserve">esponsibility </w:t>
            </w:r>
            <w:r>
              <w:rPr>
                <w:rStyle w:val="InitialStyle"/>
                <w:rFonts w:ascii="Arial" w:hAnsi="Arial" w:cs="Arial"/>
                <w:bCs/>
              </w:rPr>
              <w:t xml:space="preserve">as </w:t>
            </w:r>
            <w:r w:rsidRPr="005F26B0">
              <w:rPr>
                <w:rStyle w:val="InitialStyle"/>
                <w:rFonts w:ascii="Arial" w:hAnsi="Arial" w:cs="Arial"/>
                <w:bCs/>
              </w:rPr>
              <w:t xml:space="preserve">outlined in </w:t>
            </w:r>
            <w:hyperlink r:id="rId21" w:history="1">
              <w:r w:rsidR="00810136" w:rsidRPr="00810136">
                <w:rPr>
                  <w:rStyle w:val="Hyperlink"/>
                  <w:rFonts w:ascii="Arial" w:hAnsi="Arial" w:cs="Arial"/>
                  <w:bCs/>
                </w:rPr>
                <w:t>2</w:t>
              </w:r>
              <w:r w:rsidR="00810136" w:rsidRPr="00060158">
                <w:rPr>
                  <w:rStyle w:val="Hyperlink"/>
                  <w:rFonts w:ascii="Arial" w:hAnsi="Arial" w:cs="Arial"/>
                </w:rPr>
                <w:t xml:space="preserve">2 </w:t>
              </w:r>
              <w:r w:rsidRPr="00810136">
                <w:rPr>
                  <w:rStyle w:val="Hyperlink"/>
                  <w:rFonts w:ascii="Arial" w:hAnsi="Arial" w:cs="Arial"/>
                  <w:bCs/>
                </w:rPr>
                <w:t>M.R.S.A. §4041</w:t>
              </w:r>
            </w:hyperlink>
            <w:r w:rsidR="00813623" w:rsidRPr="00F37731">
              <w:rPr>
                <w:rStyle w:val="Hyperlink"/>
                <w:rFonts w:ascii="Arial" w:hAnsi="Arial" w:cs="Arial"/>
                <w:bCs/>
                <w:u w:val="none"/>
              </w:rPr>
              <w:t>.</w:t>
            </w:r>
          </w:p>
        </w:tc>
      </w:tr>
      <w:tr w:rsidR="00196706" w:rsidRPr="001F1110" w14:paraId="5D81261B" w14:textId="77777777" w:rsidTr="00B05BAA">
        <w:trPr>
          <w:trHeight w:val="389"/>
        </w:trPr>
        <w:tc>
          <w:tcPr>
            <w:tcW w:w="2610" w:type="dxa"/>
            <w:shd w:val="clear" w:color="auto" w:fill="auto"/>
            <w:vAlign w:val="center"/>
          </w:tcPr>
          <w:p w14:paraId="21E1D2CA" w14:textId="77777777" w:rsidR="00196706" w:rsidRPr="00BC33F2" w:rsidRDefault="00196706" w:rsidP="00810136">
            <w:pPr>
              <w:pStyle w:val="DefaultText"/>
              <w:widowControl/>
              <w:rPr>
                <w:rStyle w:val="InitialStyle"/>
                <w:rFonts w:ascii="Arial" w:hAnsi="Arial" w:cs="Arial"/>
                <w:b/>
                <w:bCs/>
              </w:rPr>
            </w:pPr>
            <w:r w:rsidRPr="00BC33F2">
              <w:rPr>
                <w:rStyle w:val="InitialStyle"/>
                <w:rFonts w:ascii="Arial" w:hAnsi="Arial" w:cs="Arial"/>
                <w:b/>
                <w:bCs/>
              </w:rPr>
              <w:t>RFP</w:t>
            </w:r>
          </w:p>
        </w:tc>
        <w:tc>
          <w:tcPr>
            <w:tcW w:w="7532" w:type="dxa"/>
            <w:shd w:val="clear" w:color="auto" w:fill="auto"/>
            <w:vAlign w:val="center"/>
          </w:tcPr>
          <w:p w14:paraId="6F6053F1" w14:textId="77777777" w:rsidR="00196706" w:rsidRPr="00BC33F2" w:rsidRDefault="00196706" w:rsidP="00810136">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196706" w:rsidRPr="001F1110" w14:paraId="761E0C37" w14:textId="77777777" w:rsidTr="00B05BAA">
        <w:trPr>
          <w:trHeight w:val="389"/>
        </w:trPr>
        <w:tc>
          <w:tcPr>
            <w:tcW w:w="2610" w:type="dxa"/>
            <w:tcBorders>
              <w:bottom w:val="single" w:sz="4" w:space="0" w:color="auto"/>
            </w:tcBorders>
            <w:shd w:val="clear" w:color="auto" w:fill="auto"/>
            <w:vAlign w:val="center"/>
          </w:tcPr>
          <w:p w14:paraId="3E9FC6D4" w14:textId="77777777" w:rsidR="00196706" w:rsidRPr="00BC33F2" w:rsidRDefault="00196706" w:rsidP="00810136">
            <w:pPr>
              <w:pStyle w:val="DefaultText"/>
              <w:widowControl/>
              <w:rPr>
                <w:rStyle w:val="InitialStyle"/>
                <w:rFonts w:ascii="Arial" w:hAnsi="Arial" w:cs="Arial"/>
                <w:b/>
                <w:bCs/>
              </w:rPr>
            </w:pPr>
            <w:r w:rsidRPr="00BC33F2">
              <w:rPr>
                <w:rStyle w:val="InitialStyle"/>
                <w:rFonts w:ascii="Arial" w:hAnsi="Arial" w:cs="Arial"/>
                <w:b/>
                <w:bCs/>
              </w:rPr>
              <w:t>State</w:t>
            </w:r>
          </w:p>
        </w:tc>
        <w:tc>
          <w:tcPr>
            <w:tcW w:w="7532" w:type="dxa"/>
            <w:tcBorders>
              <w:bottom w:val="single" w:sz="4" w:space="0" w:color="auto"/>
            </w:tcBorders>
            <w:shd w:val="clear" w:color="auto" w:fill="auto"/>
            <w:vAlign w:val="center"/>
          </w:tcPr>
          <w:p w14:paraId="129B97DF" w14:textId="77777777" w:rsidR="00196706" w:rsidRPr="00BC33F2" w:rsidRDefault="00196706" w:rsidP="00810136">
            <w:pPr>
              <w:pStyle w:val="DefaultText"/>
              <w:widowControl/>
              <w:rPr>
                <w:rStyle w:val="InitialStyle"/>
                <w:rFonts w:ascii="Arial" w:hAnsi="Arial" w:cs="Arial"/>
                <w:bCs/>
              </w:rPr>
            </w:pPr>
            <w:r w:rsidRPr="00BC33F2">
              <w:rPr>
                <w:rStyle w:val="InitialStyle"/>
                <w:rFonts w:ascii="Arial" w:hAnsi="Arial" w:cs="Arial"/>
                <w:bCs/>
              </w:rPr>
              <w:t>State of Maine</w:t>
            </w:r>
          </w:p>
        </w:tc>
      </w:tr>
      <w:tr w:rsidR="006F4BAD" w:rsidRPr="001F1110" w14:paraId="426B791F" w14:textId="77777777" w:rsidTr="00B05BAA">
        <w:trPr>
          <w:trHeight w:val="389"/>
        </w:trPr>
        <w:tc>
          <w:tcPr>
            <w:tcW w:w="2610" w:type="dxa"/>
            <w:tcBorders>
              <w:bottom w:val="single" w:sz="4" w:space="0" w:color="auto"/>
            </w:tcBorders>
            <w:shd w:val="clear" w:color="auto" w:fill="auto"/>
            <w:vAlign w:val="center"/>
          </w:tcPr>
          <w:p w14:paraId="7DA2D8C3" w14:textId="1B8A0491" w:rsidR="006F4BAD" w:rsidRDefault="006F4BAD" w:rsidP="00810136">
            <w:pPr>
              <w:pStyle w:val="DefaultText"/>
              <w:widowControl/>
              <w:rPr>
                <w:rStyle w:val="InitialStyle"/>
                <w:rFonts w:ascii="Arial" w:hAnsi="Arial" w:cs="Arial"/>
                <w:b/>
                <w:bCs/>
              </w:rPr>
            </w:pPr>
            <w:r w:rsidRPr="007D15AE">
              <w:rPr>
                <w:rStyle w:val="InitialStyle"/>
                <w:rFonts w:ascii="Arial" w:hAnsi="Arial" w:cs="Arial"/>
                <w:b/>
                <w:bCs/>
              </w:rPr>
              <w:t>Substance Use Disorder (SUD)</w:t>
            </w:r>
          </w:p>
        </w:tc>
        <w:tc>
          <w:tcPr>
            <w:tcW w:w="7532" w:type="dxa"/>
            <w:tcBorders>
              <w:bottom w:val="single" w:sz="4" w:space="0" w:color="auto"/>
            </w:tcBorders>
            <w:shd w:val="clear" w:color="auto" w:fill="auto"/>
            <w:vAlign w:val="center"/>
          </w:tcPr>
          <w:p w14:paraId="6B62A547" w14:textId="18DDF5B6" w:rsidR="006F4BAD" w:rsidRDefault="006F4BAD" w:rsidP="00810136">
            <w:pPr>
              <w:pStyle w:val="DefaultText"/>
              <w:widowControl/>
              <w:rPr>
                <w:rStyle w:val="InitialStyle"/>
                <w:rFonts w:ascii="Arial" w:hAnsi="Arial" w:cs="Arial"/>
                <w:bCs/>
              </w:rPr>
            </w:pPr>
            <w:r w:rsidRPr="3F92D713">
              <w:rPr>
                <w:rStyle w:val="InitialStyle"/>
                <w:rFonts w:ascii="Arial" w:hAnsi="Arial" w:cs="Arial"/>
              </w:rPr>
              <w:t xml:space="preserve">Occurs when the recurrent use of alcohol and/or drugs causes clinically significant impairment, including health problems, disability, and failure to meet major responsibilities at work, school, or home. </w:t>
            </w:r>
          </w:p>
        </w:tc>
      </w:tr>
      <w:tr w:rsidR="006F4BAD" w:rsidRPr="001F1110" w14:paraId="4626BB5E" w14:textId="77777777" w:rsidTr="00227910">
        <w:trPr>
          <w:trHeight w:val="389"/>
        </w:trPr>
        <w:tc>
          <w:tcPr>
            <w:tcW w:w="2610" w:type="dxa"/>
            <w:tcBorders>
              <w:top w:val="single" w:sz="4" w:space="0" w:color="auto"/>
              <w:bottom w:val="single" w:sz="4" w:space="0" w:color="auto"/>
            </w:tcBorders>
            <w:shd w:val="clear" w:color="auto" w:fill="auto"/>
            <w:vAlign w:val="center"/>
          </w:tcPr>
          <w:p w14:paraId="766B1A15" w14:textId="1847EF16" w:rsidR="006F4BAD" w:rsidRPr="007D15AE" w:rsidRDefault="006F4BAD" w:rsidP="00810136">
            <w:pPr>
              <w:pStyle w:val="DefaultText"/>
              <w:widowControl/>
              <w:rPr>
                <w:rStyle w:val="InitialStyle"/>
                <w:rFonts w:ascii="Arial" w:hAnsi="Arial" w:cs="Arial"/>
                <w:b/>
                <w:bCs/>
              </w:rPr>
            </w:pPr>
            <w:r>
              <w:rPr>
                <w:rStyle w:val="InitialStyle"/>
                <w:rFonts w:ascii="Arial" w:hAnsi="Arial" w:cs="Arial"/>
                <w:b/>
                <w:bCs/>
              </w:rPr>
              <w:t>Twelve (12) Step Programs</w:t>
            </w:r>
          </w:p>
        </w:tc>
        <w:tc>
          <w:tcPr>
            <w:tcW w:w="7532" w:type="dxa"/>
            <w:tcBorders>
              <w:top w:val="single" w:sz="4" w:space="0" w:color="auto"/>
              <w:bottom w:val="single" w:sz="4" w:space="0" w:color="auto"/>
            </w:tcBorders>
            <w:shd w:val="clear" w:color="auto" w:fill="auto"/>
            <w:vAlign w:val="center"/>
          </w:tcPr>
          <w:p w14:paraId="05D48CB5" w14:textId="7C479166" w:rsidR="006F4BAD" w:rsidRPr="3F92D713" w:rsidRDefault="006F4BAD" w:rsidP="00810136">
            <w:pPr>
              <w:pStyle w:val="DefaultText"/>
              <w:widowControl/>
              <w:rPr>
                <w:rStyle w:val="InitialStyle"/>
                <w:rFonts w:ascii="Arial" w:hAnsi="Arial" w:cs="Arial"/>
              </w:rPr>
            </w:pPr>
            <w:r>
              <w:rPr>
                <w:rStyle w:val="InitialStyle"/>
                <w:rFonts w:ascii="Arial" w:hAnsi="Arial" w:cs="Arial"/>
                <w:bCs/>
              </w:rPr>
              <w:t xml:space="preserve">Self-help peer support groups focused on recovery from </w:t>
            </w:r>
            <w:r w:rsidR="00810136">
              <w:rPr>
                <w:rStyle w:val="InitialStyle"/>
                <w:rFonts w:ascii="Arial" w:hAnsi="Arial" w:cs="Arial"/>
                <w:bCs/>
              </w:rPr>
              <w:t>SUDs</w:t>
            </w:r>
            <w:r>
              <w:rPr>
                <w:rStyle w:val="InitialStyle"/>
                <w:rFonts w:ascii="Arial" w:hAnsi="Arial" w:cs="Arial"/>
                <w:bCs/>
              </w:rPr>
              <w:t xml:space="preserve">, behavioral addictions, and sometimes other co-occurring mental health conditions.  </w:t>
            </w:r>
          </w:p>
        </w:tc>
      </w:tr>
    </w:tbl>
    <w:p w14:paraId="3C7AF595" w14:textId="77777777" w:rsidR="00205D0C" w:rsidRPr="001A0E35"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 - Department of Health and Human Services</w:t>
      </w:r>
    </w:p>
    <w:p w14:paraId="542C1D0F" w14:textId="6CEA5E8E" w:rsidR="00205D0C" w:rsidRPr="00F54583" w:rsidRDefault="00735FAC" w:rsidP="00205D0C">
      <w:pPr>
        <w:pStyle w:val="DefaultText"/>
        <w:widowControl/>
        <w:jc w:val="center"/>
        <w:rPr>
          <w:rStyle w:val="InitialStyle"/>
          <w:rFonts w:ascii="Arial" w:hAnsi="Arial" w:cs="Arial"/>
          <w:b/>
          <w:bCs/>
          <w:sz w:val="28"/>
          <w:szCs w:val="28"/>
        </w:rPr>
      </w:pPr>
      <w:r w:rsidRPr="00E848BD">
        <w:rPr>
          <w:rStyle w:val="InitialStyle"/>
          <w:rFonts w:ascii="Arial" w:hAnsi="Arial"/>
          <w:i/>
          <w:sz w:val="28"/>
        </w:rPr>
        <w:t>Office of Behavioral Health</w:t>
      </w:r>
    </w:p>
    <w:p w14:paraId="14D216B5" w14:textId="405428B1"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00236123">
        <w:rPr>
          <w:rStyle w:val="InitialStyle"/>
          <w:rFonts w:ascii="Arial" w:hAnsi="Arial" w:cs="Arial"/>
          <w:b/>
          <w:bCs/>
          <w:sz w:val="28"/>
          <w:szCs w:val="28"/>
        </w:rPr>
        <w:t xml:space="preserve"> 202403061</w:t>
      </w:r>
    </w:p>
    <w:p w14:paraId="375F52D3" w14:textId="212869E9" w:rsidR="00301A4C" w:rsidRDefault="00F265DD" w:rsidP="00301A4C">
      <w:pPr>
        <w:pStyle w:val="DefaultText"/>
        <w:widowControl/>
        <w:jc w:val="center"/>
        <w:rPr>
          <w:rFonts w:ascii="Arial" w:hAnsi="Arial" w:cs="Arial"/>
          <w:b/>
          <w:bCs/>
          <w:sz w:val="28"/>
          <w:szCs w:val="28"/>
          <w:u w:val="single"/>
        </w:rPr>
      </w:pPr>
      <w:r w:rsidRPr="00F265DD">
        <w:rPr>
          <w:rFonts w:ascii="Arial" w:hAnsi="Arial" w:cs="Arial"/>
          <w:bCs/>
          <w:sz w:val="20"/>
          <w:szCs w:val="20"/>
        </w:rPr>
        <w:t xml:space="preserve"> </w:t>
      </w:r>
      <w:r w:rsidR="00701A25">
        <w:rPr>
          <w:rFonts w:ascii="Arial" w:hAnsi="Arial" w:cs="Arial"/>
          <w:b/>
          <w:bCs/>
          <w:sz w:val="28"/>
          <w:szCs w:val="28"/>
          <w:u w:val="single"/>
        </w:rPr>
        <w:t>Home-based Skills Development Pilot Program</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3" w:name="_Toc367174722"/>
      <w:bookmarkStart w:id="4"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3"/>
      <w:bookmarkEnd w:id="4"/>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E82C4B">
      <w:pPr>
        <w:pStyle w:val="ListParagraph"/>
        <w:numPr>
          <w:ilvl w:val="0"/>
          <w:numId w:val="4"/>
        </w:numPr>
        <w:rPr>
          <w:rFonts w:ascii="Arial" w:hAnsi="Arial" w:cs="Arial"/>
          <w:b/>
          <w:sz w:val="24"/>
          <w:szCs w:val="24"/>
        </w:rPr>
      </w:pPr>
      <w:bookmarkStart w:id="5" w:name="_Toc367174723"/>
      <w:bookmarkStart w:id="6"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5"/>
      <w:bookmarkEnd w:id="6"/>
    </w:p>
    <w:p w14:paraId="624747E8" w14:textId="77777777" w:rsidR="00E82FB4" w:rsidRPr="004F0520" w:rsidRDefault="00E82FB4" w:rsidP="004F0520">
      <w:pPr>
        <w:rPr>
          <w:rFonts w:ascii="Arial" w:hAnsi="Arial" w:cs="Arial"/>
          <w:sz w:val="24"/>
          <w:szCs w:val="24"/>
        </w:rPr>
      </w:pPr>
    </w:p>
    <w:p w14:paraId="639E6CDD" w14:textId="029B38F8"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w:t>
      </w:r>
      <w:r w:rsidR="00584B4D" w:rsidRPr="3A1A06CA">
        <w:rPr>
          <w:rFonts w:ascii="Arial" w:hAnsi="Arial" w:cs="Arial"/>
          <w:sz w:val="24"/>
          <w:szCs w:val="24"/>
        </w:rPr>
        <w:t xml:space="preserve">seeking </w:t>
      </w:r>
      <w:r w:rsidR="00F265DD">
        <w:rPr>
          <w:rFonts w:ascii="Arial" w:hAnsi="Arial" w:cs="Arial"/>
          <w:sz w:val="24"/>
          <w:szCs w:val="24"/>
        </w:rPr>
        <w:t>a</w:t>
      </w:r>
      <w:r w:rsidR="0044590F">
        <w:rPr>
          <w:rFonts w:ascii="Arial" w:hAnsi="Arial" w:cs="Arial"/>
          <w:sz w:val="24"/>
          <w:szCs w:val="24"/>
        </w:rPr>
        <w:t xml:space="preserve"> </w:t>
      </w:r>
      <w:r w:rsidR="00701A25">
        <w:rPr>
          <w:rFonts w:ascii="Arial" w:hAnsi="Arial" w:cs="Arial"/>
          <w:sz w:val="24"/>
          <w:szCs w:val="24"/>
        </w:rPr>
        <w:t>Home-based Skills Development Pilot Program</w:t>
      </w:r>
      <w:r w:rsidR="00C343DE">
        <w:rPr>
          <w:rFonts w:ascii="Arial" w:hAnsi="Arial" w:cs="Arial"/>
          <w:sz w:val="24"/>
          <w:szCs w:val="24"/>
        </w:rPr>
        <w:t xml:space="preserve"> (</w:t>
      </w:r>
      <w:bookmarkStart w:id="7" w:name="_Hlk150337497"/>
      <w:r w:rsidR="00C343DE">
        <w:rPr>
          <w:rFonts w:ascii="Arial" w:hAnsi="Arial" w:cs="Arial"/>
          <w:sz w:val="24"/>
          <w:szCs w:val="24"/>
        </w:rPr>
        <w:t>HSDPP</w:t>
      </w:r>
      <w:bookmarkEnd w:id="7"/>
      <w:r w:rsidR="00C343DE">
        <w:rPr>
          <w:rFonts w:ascii="Arial" w:hAnsi="Arial" w:cs="Arial"/>
          <w:sz w:val="24"/>
          <w:szCs w:val="24"/>
        </w:rPr>
        <w:t>)</w:t>
      </w:r>
      <w:r w:rsidR="00584B4D">
        <w:rPr>
          <w:rFonts w:ascii="Arial" w:hAnsi="Arial" w:cs="Arial"/>
          <w:sz w:val="24"/>
          <w:szCs w:val="24"/>
        </w:rPr>
        <w:t xml:space="preserve"> </w:t>
      </w:r>
      <w:r w:rsidR="0044590F">
        <w:rPr>
          <w:rFonts w:ascii="Arial" w:hAnsi="Arial" w:cs="Arial"/>
          <w:sz w:val="24"/>
          <w:szCs w:val="24"/>
        </w:rPr>
        <w:t xml:space="preserve">as </w:t>
      </w:r>
      <w:r w:rsidR="00095BA3" w:rsidRPr="00762AA5">
        <w:rPr>
          <w:rFonts w:ascii="Arial" w:hAnsi="Arial" w:cs="Arial"/>
          <w:sz w:val="24"/>
          <w:szCs w:val="24"/>
        </w:rPr>
        <w:t>defined in this Request for Proposal (RFP)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r w:rsidRPr="00762AA5">
        <w:rPr>
          <w:rFonts w:ascii="Arial" w:hAnsi="Arial" w:cs="Arial"/>
          <w:sz w:val="24"/>
          <w:szCs w:val="24"/>
        </w:rPr>
        <w:t xml:space="preserve">This document </w:t>
      </w:r>
      <w:r w:rsidR="00BD7F4C" w:rsidRPr="00762AA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w:t>
      </w:r>
      <w:proofErr w:type="gramStart"/>
      <w:r w:rsidR="00BD7F4C" w:rsidRPr="00762AA5">
        <w:rPr>
          <w:rFonts w:ascii="Arial" w:hAnsi="Arial" w:cs="Arial"/>
          <w:sz w:val="24"/>
          <w:szCs w:val="24"/>
        </w:rPr>
        <w:t>procedure</w:t>
      </w:r>
      <w:proofErr w:type="gramEnd"/>
      <w:r w:rsidR="00BD7F4C" w:rsidRPr="00762AA5">
        <w:rPr>
          <w:rFonts w:ascii="Arial" w:hAnsi="Arial" w:cs="Arial"/>
          <w:sz w:val="24"/>
          <w:szCs w:val="24"/>
        </w:rPr>
        <w:t xml:space="preserv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087834">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p>
    <w:p w14:paraId="4FC35577" w14:textId="77777777" w:rsidR="00095BA3" w:rsidRPr="00762AA5" w:rsidRDefault="00095BA3" w:rsidP="004F0520">
      <w:pPr>
        <w:rPr>
          <w:rFonts w:ascii="Arial" w:hAnsi="Arial" w:cs="Arial"/>
          <w:sz w:val="24"/>
          <w:szCs w:val="24"/>
        </w:rPr>
      </w:pPr>
    </w:p>
    <w:p w14:paraId="4AFE729A" w14:textId="39942F46" w:rsidR="00065E7E" w:rsidRPr="00814308" w:rsidDel="00476D88" w:rsidRDefault="005F53C5" w:rsidP="00065E7E">
      <w:pPr>
        <w:pStyle w:val="BodyText3"/>
        <w:spacing w:after="0"/>
        <w:rPr>
          <w:rFonts w:ascii="Arial" w:hAnsi="Arial" w:cs="Arial"/>
          <w:sz w:val="24"/>
          <w:szCs w:val="24"/>
        </w:rPr>
      </w:pPr>
      <w:bookmarkStart w:id="8" w:name="_Hlk83292789"/>
      <w:bookmarkStart w:id="9" w:name="_Hlk71031929"/>
      <w:r>
        <w:rPr>
          <w:rFonts w:ascii="Arial" w:hAnsi="Arial" w:cs="Arial"/>
          <w:sz w:val="24"/>
          <w:szCs w:val="24"/>
        </w:rPr>
        <w:t xml:space="preserve">The Department is dedicated to promoting health, safety, resiliency, and opportunity to all Maine Residents. </w:t>
      </w:r>
      <w:r w:rsidR="00065E7E">
        <w:rPr>
          <w:rFonts w:ascii="Arial" w:hAnsi="Arial" w:cs="Arial"/>
          <w:sz w:val="24"/>
          <w:szCs w:val="24"/>
        </w:rPr>
        <w:t xml:space="preserve"> </w:t>
      </w:r>
      <w:r w:rsidR="00E63FBD" w:rsidRPr="00E63FBD">
        <w:rPr>
          <w:rFonts w:ascii="Arial" w:hAnsi="Arial" w:cs="Arial"/>
          <w:sz w:val="24"/>
          <w:szCs w:val="24"/>
        </w:rPr>
        <w:t xml:space="preserve">The Department’s Office of Behavioral Health (OBH) is the State’s administrative authority responsible for the planning, development, implementation, regulation, and evaluation of substance abuse and mental health services.  The mission of OBH is to ensure all Maine residents with mental health, substance use, and </w:t>
      </w:r>
      <w:r w:rsidR="008B1CF1">
        <w:rPr>
          <w:rFonts w:ascii="Arial" w:hAnsi="Arial" w:cs="Arial"/>
          <w:sz w:val="24"/>
          <w:szCs w:val="24"/>
        </w:rPr>
        <w:t>c</w:t>
      </w:r>
      <w:r w:rsidR="008B1CF1" w:rsidRPr="00E63FBD">
        <w:rPr>
          <w:rFonts w:ascii="Arial" w:hAnsi="Arial" w:cs="Arial"/>
          <w:sz w:val="24"/>
          <w:szCs w:val="24"/>
        </w:rPr>
        <w:t>o</w:t>
      </w:r>
      <w:r w:rsidR="00E63FBD" w:rsidRPr="00E63FBD">
        <w:rPr>
          <w:rFonts w:ascii="Arial" w:hAnsi="Arial" w:cs="Arial"/>
          <w:sz w:val="24"/>
          <w:szCs w:val="24"/>
        </w:rPr>
        <w:t xml:space="preserve">-occurring </w:t>
      </w:r>
      <w:r w:rsidR="008B1CF1">
        <w:rPr>
          <w:rFonts w:ascii="Arial" w:hAnsi="Arial" w:cs="Arial"/>
          <w:sz w:val="24"/>
          <w:szCs w:val="24"/>
        </w:rPr>
        <w:t>d</w:t>
      </w:r>
      <w:r w:rsidR="008B1CF1" w:rsidRPr="00E63FBD">
        <w:rPr>
          <w:rFonts w:ascii="Arial" w:hAnsi="Arial" w:cs="Arial"/>
          <w:sz w:val="24"/>
          <w:szCs w:val="24"/>
        </w:rPr>
        <w:t xml:space="preserve">isorders </w:t>
      </w:r>
      <w:r w:rsidR="00E63FBD" w:rsidRPr="00E63FBD">
        <w:rPr>
          <w:rFonts w:ascii="Arial" w:hAnsi="Arial" w:cs="Arial"/>
          <w:sz w:val="24"/>
          <w:szCs w:val="24"/>
        </w:rPr>
        <w:t>are not just managing symptoms but living lives of dignity, hope, and meaning as independently as possible.</w:t>
      </w:r>
      <w:r w:rsidR="00E63FBD">
        <w:rPr>
          <w:rFonts w:ascii="Arial" w:hAnsi="Arial" w:cs="Arial"/>
          <w:sz w:val="24"/>
          <w:szCs w:val="24"/>
        </w:rPr>
        <w:t xml:space="preserve">  </w:t>
      </w:r>
      <w:r w:rsidR="00065E7E" w:rsidRPr="2DDD2B76">
        <w:rPr>
          <w:rFonts w:ascii="Arial" w:hAnsi="Arial" w:cs="Arial"/>
          <w:sz w:val="24"/>
          <w:szCs w:val="24"/>
        </w:rPr>
        <w:t>OBH is committed to supporting a complete and coordinated behavioral health continuum of care that serves the whole person</w:t>
      </w:r>
      <w:r w:rsidR="00E63FBD">
        <w:rPr>
          <w:rFonts w:ascii="Arial" w:hAnsi="Arial" w:cs="Arial"/>
          <w:sz w:val="24"/>
          <w:szCs w:val="24"/>
        </w:rPr>
        <w:t xml:space="preserve"> and</w:t>
      </w:r>
      <w:r w:rsidR="00E63FBD" w:rsidRPr="2DDD2B76">
        <w:rPr>
          <w:rFonts w:ascii="Arial" w:hAnsi="Arial" w:cs="Arial"/>
          <w:sz w:val="24"/>
          <w:szCs w:val="24"/>
        </w:rPr>
        <w:t xml:space="preserve"> </w:t>
      </w:r>
      <w:r w:rsidR="00065E7E" w:rsidRPr="2DDD2B76">
        <w:rPr>
          <w:rFonts w:ascii="Arial" w:hAnsi="Arial" w:cs="Arial"/>
          <w:sz w:val="24"/>
          <w:szCs w:val="24"/>
        </w:rPr>
        <w:t xml:space="preserve">the whole community. </w:t>
      </w:r>
      <w:r w:rsidR="00065E7E">
        <w:rPr>
          <w:rFonts w:ascii="Arial" w:hAnsi="Arial" w:cs="Arial"/>
          <w:sz w:val="24"/>
          <w:szCs w:val="24"/>
        </w:rPr>
        <w:t xml:space="preserve"> </w:t>
      </w:r>
      <w:r w:rsidR="00065E7E" w:rsidRPr="00E06051">
        <w:rPr>
          <w:rFonts w:ascii="Arial" w:hAnsi="Arial" w:cs="Arial"/>
          <w:sz w:val="24"/>
          <w:szCs w:val="24"/>
        </w:rPr>
        <w:t>The Department’s Office for Child and Family Services (OCFS) is dedicated to helping create a future where all Maine children and families are safe, stable, happy, and healthy.</w:t>
      </w:r>
    </w:p>
    <w:p w14:paraId="1E7F5337" w14:textId="77777777" w:rsidR="00065E7E" w:rsidRDefault="00065E7E" w:rsidP="00065E7E">
      <w:pPr>
        <w:widowControl/>
        <w:autoSpaceDE/>
        <w:autoSpaceDN/>
        <w:rPr>
          <w:rFonts w:ascii="Arial" w:hAnsi="Arial" w:cs="Arial"/>
          <w:sz w:val="24"/>
          <w:szCs w:val="24"/>
        </w:rPr>
      </w:pPr>
    </w:p>
    <w:p w14:paraId="15A83395" w14:textId="28456959" w:rsidR="00065E7E" w:rsidRPr="00EB2061" w:rsidRDefault="00065E7E" w:rsidP="00065E7E">
      <w:pPr>
        <w:pStyle w:val="BodyText3"/>
        <w:spacing w:after="0"/>
      </w:pPr>
      <w:r w:rsidRPr="3A1A06CA">
        <w:rPr>
          <w:rFonts w:ascii="Arial" w:hAnsi="Arial" w:cs="Arial"/>
          <w:sz w:val="24"/>
          <w:szCs w:val="24"/>
        </w:rPr>
        <w:t xml:space="preserve">In July 2022, the Office of MaineCare Services </w:t>
      </w:r>
      <w:r w:rsidR="00586D6A">
        <w:rPr>
          <w:rFonts w:ascii="Arial" w:hAnsi="Arial" w:cs="Arial"/>
          <w:sz w:val="24"/>
          <w:szCs w:val="24"/>
        </w:rPr>
        <w:t xml:space="preserve">(OMS) </w:t>
      </w:r>
      <w:r w:rsidRPr="3A1A06CA">
        <w:rPr>
          <w:rFonts w:ascii="Arial" w:hAnsi="Arial" w:cs="Arial"/>
          <w:sz w:val="24"/>
          <w:szCs w:val="24"/>
        </w:rPr>
        <w:t>received federal approval to expand services</w:t>
      </w:r>
      <w:r w:rsidR="00F9015D" w:rsidRPr="00F9015D">
        <w:rPr>
          <w:rFonts w:ascii="Arial" w:hAnsi="Arial" w:cs="Arial"/>
          <w:sz w:val="24"/>
          <w:szCs w:val="24"/>
        </w:rPr>
        <w:t xml:space="preserve"> through the </w:t>
      </w:r>
      <w:hyperlink r:id="rId22" w:history="1">
        <w:r w:rsidR="00F9015D" w:rsidRPr="00A561C0">
          <w:rPr>
            <w:rStyle w:val="Hyperlink"/>
            <w:rFonts w:ascii="Arial" w:hAnsi="Arial" w:cs="Arial"/>
            <w:sz w:val="24"/>
            <w:szCs w:val="24"/>
          </w:rPr>
          <w:t xml:space="preserve">1115 </w:t>
        </w:r>
        <w:r w:rsidR="00BA6D99" w:rsidRPr="00A561C0">
          <w:rPr>
            <w:rStyle w:val="Hyperlink"/>
            <w:rFonts w:ascii="Arial" w:hAnsi="Arial" w:cs="Arial"/>
            <w:sz w:val="24"/>
            <w:szCs w:val="24"/>
          </w:rPr>
          <w:t>Substance Use Disorder</w:t>
        </w:r>
      </w:hyperlink>
      <w:r w:rsidR="00BA6D99">
        <w:rPr>
          <w:rFonts w:ascii="Arial" w:hAnsi="Arial" w:cs="Arial"/>
          <w:sz w:val="24"/>
          <w:szCs w:val="24"/>
        </w:rPr>
        <w:t xml:space="preserve"> (SUD) </w:t>
      </w:r>
      <w:r w:rsidR="00F9015D" w:rsidRPr="00F9015D">
        <w:rPr>
          <w:rFonts w:ascii="Arial" w:hAnsi="Arial" w:cs="Arial"/>
          <w:sz w:val="24"/>
          <w:szCs w:val="24"/>
        </w:rPr>
        <w:t>Waiver</w:t>
      </w:r>
      <w:r w:rsidRPr="3A1A06CA">
        <w:rPr>
          <w:rFonts w:ascii="Arial" w:hAnsi="Arial" w:cs="Arial"/>
          <w:sz w:val="24"/>
          <w:szCs w:val="24"/>
        </w:rPr>
        <w:t xml:space="preserve"> </w:t>
      </w:r>
      <w:r w:rsidR="004235EE">
        <w:rPr>
          <w:rFonts w:ascii="Arial" w:hAnsi="Arial" w:cs="Arial"/>
          <w:sz w:val="24"/>
          <w:szCs w:val="24"/>
        </w:rPr>
        <w:t xml:space="preserve">to </w:t>
      </w:r>
      <w:r w:rsidR="00012DAD">
        <w:rPr>
          <w:rFonts w:ascii="Arial" w:hAnsi="Arial" w:cs="Arial"/>
          <w:sz w:val="24"/>
          <w:szCs w:val="24"/>
        </w:rPr>
        <w:t>Participants</w:t>
      </w:r>
      <w:r w:rsidRPr="3A1A06CA">
        <w:rPr>
          <w:rFonts w:ascii="Arial" w:hAnsi="Arial" w:cs="Arial"/>
          <w:sz w:val="24"/>
          <w:szCs w:val="24"/>
        </w:rPr>
        <w:t xml:space="preserve"> who are at-risk of becoming or are involved with Child Protective Services (CPS).  </w:t>
      </w:r>
      <w:r w:rsidR="00C343DE" w:rsidRPr="00C343DE">
        <w:rPr>
          <w:rFonts w:ascii="Arial" w:hAnsi="Arial" w:cs="Arial"/>
          <w:sz w:val="24"/>
          <w:szCs w:val="24"/>
        </w:rPr>
        <w:t>HSDPP</w:t>
      </w:r>
      <w:r w:rsidRPr="3A1A06CA">
        <w:rPr>
          <w:rFonts w:ascii="Arial" w:hAnsi="Arial" w:cs="Arial"/>
          <w:sz w:val="24"/>
          <w:szCs w:val="24"/>
        </w:rPr>
        <w:t xml:space="preserve"> </w:t>
      </w:r>
      <w:r w:rsidR="00F9015D">
        <w:rPr>
          <w:rFonts w:ascii="Arial" w:hAnsi="Arial" w:cs="Arial"/>
          <w:sz w:val="24"/>
          <w:szCs w:val="24"/>
        </w:rPr>
        <w:t>is</w:t>
      </w:r>
      <w:r w:rsidR="00F9015D" w:rsidRPr="3A1A06CA">
        <w:rPr>
          <w:rFonts w:ascii="Arial" w:hAnsi="Arial" w:cs="Arial"/>
          <w:sz w:val="24"/>
          <w:szCs w:val="24"/>
        </w:rPr>
        <w:t xml:space="preserve"> </w:t>
      </w:r>
      <w:r w:rsidRPr="3A1A06CA">
        <w:rPr>
          <w:rFonts w:ascii="Arial" w:hAnsi="Arial" w:cs="Arial"/>
          <w:sz w:val="24"/>
          <w:szCs w:val="24"/>
        </w:rPr>
        <w:t xml:space="preserve">intended to address current gaps in coverage for services fundamental to </w:t>
      </w:r>
      <w:r w:rsidR="00012DAD">
        <w:rPr>
          <w:rFonts w:ascii="Arial" w:hAnsi="Arial" w:cs="Arial"/>
          <w:sz w:val="24"/>
          <w:szCs w:val="24"/>
        </w:rPr>
        <w:t>the Participants</w:t>
      </w:r>
      <w:r w:rsidRPr="3A1A06CA">
        <w:rPr>
          <w:rFonts w:ascii="Arial" w:hAnsi="Arial" w:cs="Arial"/>
          <w:sz w:val="24"/>
          <w:szCs w:val="24"/>
        </w:rPr>
        <w:t xml:space="preserve">’ successful recovery and relationships with their children, such as home-based skill development, parenting support services, </w:t>
      </w:r>
      <w:r w:rsidR="00265B2B" w:rsidRPr="3A1A06CA">
        <w:rPr>
          <w:rFonts w:ascii="Arial" w:hAnsi="Arial" w:cs="Arial"/>
          <w:sz w:val="24"/>
          <w:szCs w:val="24"/>
        </w:rPr>
        <w:t>and</w:t>
      </w:r>
      <w:r w:rsidRPr="3A1A06CA">
        <w:rPr>
          <w:rFonts w:ascii="Arial" w:hAnsi="Arial" w:cs="Arial"/>
          <w:sz w:val="24"/>
          <w:szCs w:val="24"/>
        </w:rPr>
        <w:t xml:space="preserve"> as directed by the Legislature, maintenance of MaineCare coverage during the CPS assessment process.  With </w:t>
      </w:r>
      <w:r w:rsidR="00F9015D" w:rsidRPr="3A1A06CA">
        <w:rPr>
          <w:rFonts w:ascii="Arial" w:hAnsi="Arial" w:cs="Arial"/>
          <w:sz w:val="24"/>
          <w:szCs w:val="24"/>
        </w:rPr>
        <w:t>th</w:t>
      </w:r>
      <w:r w:rsidR="00F9015D">
        <w:rPr>
          <w:rFonts w:ascii="Arial" w:hAnsi="Arial" w:cs="Arial"/>
          <w:sz w:val="24"/>
          <w:szCs w:val="24"/>
        </w:rPr>
        <w:t>e</w:t>
      </w:r>
      <w:r w:rsidR="00F9015D" w:rsidRPr="3A1A06CA">
        <w:rPr>
          <w:rFonts w:ascii="Arial" w:hAnsi="Arial" w:cs="Arial"/>
          <w:sz w:val="24"/>
          <w:szCs w:val="24"/>
        </w:rPr>
        <w:t xml:space="preserve"> </w:t>
      </w:r>
      <w:r w:rsidRPr="3A1A06CA">
        <w:rPr>
          <w:rFonts w:ascii="Arial" w:hAnsi="Arial" w:cs="Arial"/>
          <w:sz w:val="24"/>
          <w:szCs w:val="24"/>
        </w:rPr>
        <w:t xml:space="preserve">1115 </w:t>
      </w:r>
      <w:r w:rsidR="00CD7D61">
        <w:rPr>
          <w:rFonts w:ascii="Arial" w:hAnsi="Arial" w:cs="Arial"/>
          <w:sz w:val="24"/>
          <w:szCs w:val="24"/>
        </w:rPr>
        <w:t xml:space="preserve">SUD </w:t>
      </w:r>
      <w:r w:rsidRPr="3A1A06CA">
        <w:rPr>
          <w:rFonts w:ascii="Arial" w:hAnsi="Arial" w:cs="Arial"/>
          <w:sz w:val="24"/>
          <w:szCs w:val="24"/>
        </w:rPr>
        <w:t xml:space="preserve">Waiver, Maine is the first state in the nation approved to offer continued Medicaid coverage for members who might otherwise lose access during the CPS process due to changes in household size.  </w:t>
      </w:r>
      <w:r w:rsidR="00012DAD">
        <w:rPr>
          <w:rFonts w:ascii="Arial" w:hAnsi="Arial" w:cs="Arial"/>
          <w:sz w:val="24"/>
          <w:szCs w:val="24"/>
        </w:rPr>
        <w:t>Participants</w:t>
      </w:r>
      <w:r w:rsidRPr="3A1A06CA">
        <w:rPr>
          <w:rFonts w:ascii="Arial" w:hAnsi="Arial" w:cs="Arial"/>
          <w:sz w:val="24"/>
          <w:szCs w:val="24"/>
        </w:rPr>
        <w:t xml:space="preserve"> who are successfully engaging with the Department through the rehabilitation and </w:t>
      </w:r>
      <w:r w:rsidR="00C343DE">
        <w:rPr>
          <w:rFonts w:ascii="Arial" w:hAnsi="Arial" w:cs="Arial"/>
          <w:sz w:val="24"/>
          <w:szCs w:val="24"/>
        </w:rPr>
        <w:t>R</w:t>
      </w:r>
      <w:r w:rsidR="00C343DE" w:rsidRPr="3A1A06CA">
        <w:rPr>
          <w:rFonts w:ascii="Arial" w:hAnsi="Arial" w:cs="Arial"/>
          <w:sz w:val="24"/>
          <w:szCs w:val="24"/>
        </w:rPr>
        <w:t xml:space="preserve">eunification </w:t>
      </w:r>
      <w:r w:rsidRPr="3A1A06CA">
        <w:rPr>
          <w:rFonts w:ascii="Arial" w:hAnsi="Arial" w:cs="Arial"/>
          <w:sz w:val="24"/>
          <w:szCs w:val="24"/>
        </w:rPr>
        <w:t>process can continue their coverage, supporting them in accessing SUD treatment and other critical medical care.</w:t>
      </w:r>
      <w:r>
        <w:t xml:space="preserve">  </w:t>
      </w:r>
    </w:p>
    <w:p w14:paraId="4E98B588" w14:textId="70CFA35B" w:rsidR="005F53C5" w:rsidRDefault="005F53C5" w:rsidP="005F53C5">
      <w:pPr>
        <w:widowControl/>
        <w:autoSpaceDE/>
        <w:autoSpaceDN/>
        <w:rPr>
          <w:rFonts w:ascii="Arial" w:hAnsi="Arial" w:cs="Arial"/>
          <w:sz w:val="24"/>
          <w:szCs w:val="24"/>
        </w:rPr>
      </w:pPr>
    </w:p>
    <w:bookmarkEnd w:id="8"/>
    <w:p w14:paraId="57E5176E" w14:textId="0DA89DA3" w:rsidR="002D1385" w:rsidRDefault="00012DAD" w:rsidP="004F0520">
      <w:pPr>
        <w:rPr>
          <w:rFonts w:ascii="Arial" w:hAnsi="Arial" w:cs="Arial"/>
          <w:sz w:val="24"/>
          <w:szCs w:val="24"/>
        </w:rPr>
      </w:pPr>
      <w:r>
        <w:rPr>
          <w:rFonts w:ascii="Arial" w:hAnsi="Arial" w:cs="Arial"/>
          <w:sz w:val="24"/>
          <w:szCs w:val="24"/>
        </w:rPr>
        <w:t>Participants</w:t>
      </w:r>
      <w:r w:rsidR="004235EE">
        <w:rPr>
          <w:rFonts w:ascii="Arial" w:eastAsia="Arial" w:hAnsi="Arial" w:cs="Arial"/>
          <w:sz w:val="24"/>
          <w:szCs w:val="24"/>
        </w:rPr>
        <w:t xml:space="preserve"> </w:t>
      </w:r>
      <w:r w:rsidR="00FF1C6D" w:rsidRPr="3A1A06CA">
        <w:rPr>
          <w:rFonts w:ascii="Arial" w:eastAsia="Arial" w:hAnsi="Arial" w:cs="Arial"/>
          <w:sz w:val="24"/>
          <w:szCs w:val="24"/>
        </w:rPr>
        <w:t xml:space="preserve">may </w:t>
      </w:r>
      <w:r w:rsidR="00CB73F0">
        <w:rPr>
          <w:rFonts w:ascii="Arial" w:eastAsia="Arial" w:hAnsi="Arial" w:cs="Arial"/>
          <w:sz w:val="24"/>
          <w:szCs w:val="24"/>
        </w:rPr>
        <w:t>face</w:t>
      </w:r>
      <w:r w:rsidR="00CB73F0" w:rsidRPr="3A1A06CA">
        <w:rPr>
          <w:rFonts w:ascii="Arial" w:eastAsia="Arial" w:hAnsi="Arial" w:cs="Arial"/>
          <w:sz w:val="24"/>
          <w:szCs w:val="24"/>
        </w:rPr>
        <w:t xml:space="preserve"> </w:t>
      </w:r>
      <w:r w:rsidR="00FF1C6D" w:rsidRPr="3A1A06CA">
        <w:rPr>
          <w:rFonts w:ascii="Arial" w:eastAsia="Arial" w:hAnsi="Arial" w:cs="Arial"/>
          <w:sz w:val="24"/>
          <w:szCs w:val="24"/>
        </w:rPr>
        <w:t xml:space="preserve">challenges </w:t>
      </w:r>
      <w:r w:rsidR="00CB73F0">
        <w:rPr>
          <w:rFonts w:ascii="Arial" w:eastAsia="Arial" w:hAnsi="Arial" w:cs="Arial"/>
          <w:sz w:val="24"/>
          <w:szCs w:val="24"/>
        </w:rPr>
        <w:t>with</w:t>
      </w:r>
      <w:r w:rsidR="00CB73F0" w:rsidRPr="3A1A06CA">
        <w:rPr>
          <w:rFonts w:ascii="Arial" w:eastAsia="Arial" w:hAnsi="Arial" w:cs="Arial"/>
          <w:sz w:val="24"/>
          <w:szCs w:val="24"/>
        </w:rPr>
        <w:t xml:space="preserve"> </w:t>
      </w:r>
      <w:r w:rsidR="00FF1C6D" w:rsidRPr="3A1A06CA">
        <w:rPr>
          <w:rFonts w:ascii="Arial" w:eastAsia="Arial" w:hAnsi="Arial" w:cs="Arial"/>
          <w:sz w:val="24"/>
          <w:szCs w:val="24"/>
        </w:rPr>
        <w:t>self-care, daily living skills, personal adjustment, socialization, relationship development, identification of community resources and supports, use of community resources, and adaptive skills necessary to reside in community settings</w:t>
      </w:r>
      <w:r w:rsidR="00CB73F0">
        <w:rPr>
          <w:rFonts w:ascii="Arial" w:eastAsia="Arial" w:hAnsi="Arial" w:cs="Arial"/>
          <w:sz w:val="24"/>
          <w:szCs w:val="24"/>
        </w:rPr>
        <w:t xml:space="preserve">. </w:t>
      </w:r>
      <w:r w:rsidR="00FF1C6D" w:rsidRPr="3A1A06CA">
        <w:rPr>
          <w:rFonts w:ascii="Arial" w:eastAsia="Arial" w:hAnsi="Arial" w:cs="Arial"/>
          <w:sz w:val="24"/>
          <w:szCs w:val="24"/>
        </w:rPr>
        <w:t xml:space="preserve">Through the </w:t>
      </w:r>
      <w:r w:rsidR="00C343DE" w:rsidRPr="00C343DE">
        <w:rPr>
          <w:rFonts w:ascii="Arial" w:eastAsia="Arial" w:hAnsi="Arial" w:cs="Arial"/>
          <w:sz w:val="24"/>
          <w:szCs w:val="24"/>
        </w:rPr>
        <w:t>HSDPP</w:t>
      </w:r>
      <w:r w:rsidR="003C451F">
        <w:rPr>
          <w:rFonts w:ascii="Arial" w:eastAsia="Arial" w:hAnsi="Arial" w:cs="Arial"/>
          <w:sz w:val="24"/>
          <w:szCs w:val="24"/>
        </w:rPr>
        <w:t>,</w:t>
      </w:r>
      <w:r w:rsidR="00FF1C6D" w:rsidRPr="3A1A06CA">
        <w:rPr>
          <w:rFonts w:ascii="Arial" w:eastAsia="Arial" w:hAnsi="Arial" w:cs="Arial"/>
          <w:sz w:val="24"/>
          <w:szCs w:val="24"/>
        </w:rPr>
        <w:t xml:space="preserve"> under the 1115 SUD Waiver,</w:t>
      </w:r>
      <w:r w:rsidR="000C7F41">
        <w:rPr>
          <w:rFonts w:ascii="Arial" w:eastAsia="Arial" w:hAnsi="Arial" w:cs="Arial"/>
          <w:sz w:val="24"/>
          <w:szCs w:val="24"/>
        </w:rPr>
        <w:t xml:space="preserve"> eligible </w:t>
      </w:r>
      <w:r w:rsidR="0044590F">
        <w:rPr>
          <w:rFonts w:ascii="Arial" w:eastAsia="Arial" w:hAnsi="Arial" w:cs="Arial"/>
          <w:sz w:val="24"/>
          <w:szCs w:val="24"/>
        </w:rPr>
        <w:t xml:space="preserve">MaineCare </w:t>
      </w:r>
      <w:r w:rsidR="008B1CF1">
        <w:rPr>
          <w:rFonts w:ascii="Arial" w:eastAsia="Arial" w:hAnsi="Arial" w:cs="Arial"/>
          <w:sz w:val="24"/>
          <w:szCs w:val="24"/>
        </w:rPr>
        <w:t xml:space="preserve">members </w:t>
      </w:r>
      <w:r w:rsidR="000C7F41">
        <w:rPr>
          <w:rFonts w:ascii="Arial" w:eastAsia="Arial" w:hAnsi="Arial" w:cs="Arial"/>
          <w:sz w:val="24"/>
          <w:szCs w:val="24"/>
        </w:rPr>
        <w:t xml:space="preserve">with an SUD </w:t>
      </w:r>
      <w:r w:rsidR="000C7F41" w:rsidRPr="3A1A06CA">
        <w:rPr>
          <w:rFonts w:ascii="Arial" w:eastAsia="Arial" w:hAnsi="Arial" w:cs="Arial"/>
          <w:sz w:val="24"/>
          <w:szCs w:val="24"/>
        </w:rPr>
        <w:t>who are involved with or at risk of involvement with CPS</w:t>
      </w:r>
      <w:r w:rsidR="002B61A1">
        <w:rPr>
          <w:rFonts w:ascii="Arial" w:eastAsia="Arial" w:hAnsi="Arial" w:cs="Arial"/>
          <w:sz w:val="24"/>
          <w:szCs w:val="24"/>
        </w:rPr>
        <w:t xml:space="preserve"> may </w:t>
      </w:r>
      <w:r w:rsidR="00663189">
        <w:rPr>
          <w:rFonts w:ascii="Arial" w:eastAsia="Arial" w:hAnsi="Arial" w:cs="Arial"/>
          <w:sz w:val="24"/>
          <w:szCs w:val="24"/>
        </w:rPr>
        <w:t>receive</w:t>
      </w:r>
      <w:r w:rsidR="00663189" w:rsidRPr="3A1A06CA">
        <w:rPr>
          <w:rFonts w:ascii="Arial" w:eastAsia="Arial" w:hAnsi="Arial" w:cs="Arial"/>
          <w:sz w:val="24"/>
          <w:szCs w:val="24"/>
        </w:rPr>
        <w:t xml:space="preserve"> daily</w:t>
      </w:r>
      <w:r w:rsidR="00FF1C6D" w:rsidRPr="3A1A06CA">
        <w:rPr>
          <w:rFonts w:ascii="Arial" w:eastAsia="Arial" w:hAnsi="Arial" w:cs="Arial"/>
          <w:sz w:val="24"/>
          <w:szCs w:val="24"/>
        </w:rPr>
        <w:t xml:space="preserve"> living skills development, community integration, therapeutic support, and housing support services</w:t>
      </w:r>
      <w:r w:rsidR="002B61A1">
        <w:rPr>
          <w:rFonts w:ascii="Arial" w:eastAsia="Arial" w:hAnsi="Arial" w:cs="Arial"/>
          <w:sz w:val="24"/>
          <w:szCs w:val="24"/>
        </w:rPr>
        <w:t>.</w:t>
      </w:r>
      <w:r w:rsidR="00FF1C6D" w:rsidRPr="3A1A06CA">
        <w:rPr>
          <w:rFonts w:ascii="Arial" w:eastAsia="Arial" w:hAnsi="Arial" w:cs="Arial"/>
          <w:sz w:val="24"/>
          <w:szCs w:val="24"/>
        </w:rPr>
        <w:t xml:space="preserve">  </w:t>
      </w:r>
      <w:r w:rsidR="00813623" w:rsidRPr="3A1A06CA">
        <w:rPr>
          <w:rFonts w:ascii="Arial" w:eastAsia="Arial" w:hAnsi="Arial" w:cs="Arial"/>
          <w:sz w:val="24"/>
          <w:szCs w:val="24"/>
        </w:rPr>
        <w:t>Th</w:t>
      </w:r>
      <w:r w:rsidR="00813623">
        <w:rPr>
          <w:rFonts w:ascii="Arial" w:eastAsia="Arial" w:hAnsi="Arial" w:cs="Arial"/>
          <w:sz w:val="24"/>
          <w:szCs w:val="24"/>
        </w:rPr>
        <w:t>e</w:t>
      </w:r>
      <w:r w:rsidR="00813623" w:rsidRPr="3A1A06CA">
        <w:rPr>
          <w:rFonts w:ascii="Arial" w:eastAsia="Arial" w:hAnsi="Arial" w:cs="Arial"/>
          <w:sz w:val="24"/>
          <w:szCs w:val="24"/>
        </w:rPr>
        <w:t xml:space="preserve"> </w:t>
      </w:r>
      <w:r w:rsidR="00C343DE" w:rsidRPr="00C343DE">
        <w:rPr>
          <w:rFonts w:ascii="Arial" w:eastAsia="Arial" w:hAnsi="Arial" w:cs="Arial"/>
          <w:sz w:val="24"/>
          <w:szCs w:val="24"/>
        </w:rPr>
        <w:t>HSDPP</w:t>
      </w:r>
      <w:r w:rsidR="00525B0E">
        <w:rPr>
          <w:rFonts w:ascii="Arial" w:eastAsia="Arial" w:hAnsi="Arial" w:cs="Arial"/>
          <w:sz w:val="24"/>
          <w:szCs w:val="24"/>
        </w:rPr>
        <w:t xml:space="preserve"> </w:t>
      </w:r>
      <w:r w:rsidR="00FF1C6D" w:rsidRPr="3A1A06CA">
        <w:rPr>
          <w:rFonts w:ascii="Arial" w:eastAsia="Arial" w:hAnsi="Arial" w:cs="Arial"/>
          <w:sz w:val="24"/>
          <w:szCs w:val="24"/>
        </w:rPr>
        <w:t xml:space="preserve">will assist </w:t>
      </w:r>
      <w:r w:rsidR="00E63FBD">
        <w:rPr>
          <w:rFonts w:ascii="Arial" w:eastAsia="Arial" w:hAnsi="Arial" w:cs="Arial"/>
          <w:sz w:val="24"/>
          <w:szCs w:val="24"/>
        </w:rPr>
        <w:t>Participants</w:t>
      </w:r>
      <w:r w:rsidR="00FF1C6D" w:rsidRPr="3A1A06CA">
        <w:rPr>
          <w:rFonts w:ascii="Arial" w:eastAsia="Arial" w:hAnsi="Arial" w:cs="Arial"/>
          <w:sz w:val="24"/>
          <w:szCs w:val="24"/>
        </w:rPr>
        <w:t xml:space="preserve"> </w:t>
      </w:r>
      <w:r w:rsidR="004A47A1">
        <w:rPr>
          <w:rFonts w:ascii="Arial" w:eastAsia="Arial" w:hAnsi="Arial" w:cs="Arial"/>
          <w:sz w:val="24"/>
          <w:szCs w:val="24"/>
        </w:rPr>
        <w:t xml:space="preserve">with </w:t>
      </w:r>
      <w:r w:rsidR="00FF1C6D" w:rsidRPr="3A1A06CA">
        <w:rPr>
          <w:rFonts w:ascii="Arial" w:eastAsia="Arial" w:hAnsi="Arial" w:cs="Arial"/>
          <w:sz w:val="24"/>
          <w:szCs w:val="24"/>
        </w:rPr>
        <w:t>develop</w:t>
      </w:r>
      <w:r w:rsidR="004A47A1">
        <w:rPr>
          <w:rFonts w:ascii="Arial" w:eastAsia="Arial" w:hAnsi="Arial" w:cs="Arial"/>
          <w:sz w:val="24"/>
          <w:szCs w:val="24"/>
        </w:rPr>
        <w:t>ing</w:t>
      </w:r>
      <w:r w:rsidR="00FF1C6D" w:rsidRPr="3A1A06CA">
        <w:rPr>
          <w:rFonts w:ascii="Arial" w:eastAsia="Arial" w:hAnsi="Arial" w:cs="Arial"/>
          <w:sz w:val="24"/>
          <w:szCs w:val="24"/>
        </w:rPr>
        <w:t xml:space="preserve"> skills necessary for living in the community and aid in their recovery process.  </w:t>
      </w:r>
      <w:r w:rsidR="00E63FBD">
        <w:rPr>
          <w:rFonts w:ascii="Arial" w:eastAsia="Arial" w:hAnsi="Arial" w:cs="Arial"/>
          <w:sz w:val="24"/>
          <w:szCs w:val="24"/>
        </w:rPr>
        <w:t>Participants</w:t>
      </w:r>
      <w:r w:rsidR="00E63FBD" w:rsidRPr="3A1A06CA">
        <w:rPr>
          <w:rFonts w:ascii="Arial" w:eastAsia="Arial" w:hAnsi="Arial" w:cs="Arial"/>
          <w:sz w:val="24"/>
          <w:szCs w:val="24"/>
        </w:rPr>
        <w:t xml:space="preserve"> </w:t>
      </w:r>
      <w:r w:rsidR="003C451F">
        <w:rPr>
          <w:rFonts w:ascii="Arial" w:eastAsia="Arial" w:hAnsi="Arial" w:cs="Arial"/>
          <w:sz w:val="24"/>
          <w:szCs w:val="24"/>
        </w:rPr>
        <w:t xml:space="preserve">of the </w:t>
      </w:r>
      <w:r w:rsidR="00C343DE" w:rsidRPr="00C343DE">
        <w:rPr>
          <w:rFonts w:ascii="Arial" w:eastAsia="Arial" w:hAnsi="Arial" w:cs="Arial"/>
          <w:sz w:val="24"/>
          <w:szCs w:val="24"/>
        </w:rPr>
        <w:t>HSDPP</w:t>
      </w:r>
      <w:r w:rsidR="00FF1C6D" w:rsidRPr="3A1A06CA">
        <w:rPr>
          <w:rFonts w:ascii="Arial" w:eastAsia="Arial" w:hAnsi="Arial" w:cs="Arial"/>
          <w:sz w:val="24"/>
          <w:szCs w:val="24"/>
        </w:rPr>
        <w:t xml:space="preserve"> will gain support in recovery through a multitude of strategies aimed at minimizing the need for more intensive interventions.  </w:t>
      </w:r>
      <w:r w:rsidR="00813623" w:rsidRPr="3A1A06CA">
        <w:rPr>
          <w:rFonts w:ascii="Arial" w:eastAsia="Arial" w:hAnsi="Arial" w:cs="Arial"/>
          <w:sz w:val="24"/>
          <w:szCs w:val="24"/>
        </w:rPr>
        <w:t>Th</w:t>
      </w:r>
      <w:r w:rsidR="00813623">
        <w:rPr>
          <w:rFonts w:ascii="Arial" w:eastAsia="Arial" w:hAnsi="Arial" w:cs="Arial"/>
          <w:sz w:val="24"/>
          <w:szCs w:val="24"/>
        </w:rPr>
        <w:t>e</w:t>
      </w:r>
      <w:r w:rsidR="00813623" w:rsidRPr="3A1A06CA">
        <w:rPr>
          <w:rFonts w:ascii="Arial" w:eastAsia="Arial" w:hAnsi="Arial" w:cs="Arial"/>
          <w:sz w:val="24"/>
          <w:szCs w:val="24"/>
        </w:rPr>
        <w:t xml:space="preserve"> </w:t>
      </w:r>
      <w:r w:rsidR="00C343DE" w:rsidRPr="00C343DE">
        <w:rPr>
          <w:rFonts w:ascii="Arial" w:eastAsia="Arial" w:hAnsi="Arial" w:cs="Arial"/>
          <w:sz w:val="24"/>
          <w:szCs w:val="24"/>
        </w:rPr>
        <w:t>HSDPP</w:t>
      </w:r>
      <w:r w:rsidR="00813623" w:rsidRPr="3A1A06CA">
        <w:rPr>
          <w:rFonts w:ascii="Arial" w:eastAsia="Arial" w:hAnsi="Arial" w:cs="Arial"/>
          <w:sz w:val="24"/>
          <w:szCs w:val="24"/>
        </w:rPr>
        <w:t xml:space="preserve"> </w:t>
      </w:r>
      <w:r w:rsidR="00FF1C6D" w:rsidRPr="3A1A06CA">
        <w:rPr>
          <w:rFonts w:ascii="Arial" w:eastAsia="Arial" w:hAnsi="Arial" w:cs="Arial"/>
          <w:sz w:val="24"/>
          <w:szCs w:val="24"/>
        </w:rPr>
        <w:t xml:space="preserve">will assist </w:t>
      </w:r>
      <w:r>
        <w:rPr>
          <w:rFonts w:ascii="Arial" w:hAnsi="Arial" w:cs="Arial"/>
          <w:sz w:val="24"/>
          <w:szCs w:val="24"/>
        </w:rPr>
        <w:t>Participants</w:t>
      </w:r>
      <w:r w:rsidR="00FF1C6D" w:rsidRPr="3A1A06CA">
        <w:rPr>
          <w:rFonts w:ascii="Arial" w:hAnsi="Arial" w:cs="Arial"/>
          <w:sz w:val="24"/>
          <w:szCs w:val="24"/>
        </w:rPr>
        <w:t xml:space="preserve"> </w:t>
      </w:r>
      <w:r w:rsidR="00FF1C6D" w:rsidRPr="3A1A06CA">
        <w:rPr>
          <w:rFonts w:ascii="Arial" w:eastAsia="Arial" w:hAnsi="Arial" w:cs="Arial"/>
          <w:sz w:val="24"/>
          <w:szCs w:val="24"/>
        </w:rPr>
        <w:t xml:space="preserve">in developing social opportunities and natural support systems, and in increasing self-advocacy.  </w:t>
      </w:r>
      <w:bookmarkEnd w:id="9"/>
      <w:r w:rsidR="00213F43">
        <w:rPr>
          <w:rFonts w:ascii="Arial" w:hAnsi="Arial" w:cs="Arial"/>
          <w:sz w:val="24"/>
          <w:szCs w:val="24"/>
        </w:rPr>
        <w:t xml:space="preserve"> </w:t>
      </w:r>
    </w:p>
    <w:p w14:paraId="44C2F51A" w14:textId="77777777" w:rsidR="002D1385" w:rsidRDefault="002D1385" w:rsidP="004F0520">
      <w:pPr>
        <w:rPr>
          <w:rFonts w:ascii="Arial" w:hAnsi="Arial" w:cs="Arial"/>
          <w:sz w:val="24"/>
          <w:szCs w:val="24"/>
        </w:rPr>
      </w:pPr>
    </w:p>
    <w:p w14:paraId="17BDAA75" w14:textId="2BE6B885" w:rsidR="005669D1" w:rsidRPr="00F53B75" w:rsidRDefault="005669D1" w:rsidP="00E82C4B">
      <w:pPr>
        <w:pStyle w:val="ListParagraph"/>
        <w:numPr>
          <w:ilvl w:val="0"/>
          <w:numId w:val="4"/>
        </w:numPr>
        <w:rPr>
          <w:rFonts w:ascii="Arial" w:hAnsi="Arial" w:cs="Arial"/>
          <w:b/>
          <w:sz w:val="24"/>
          <w:szCs w:val="24"/>
        </w:rPr>
      </w:pPr>
      <w:bookmarkStart w:id="10" w:name="_Toc367174724"/>
      <w:bookmarkStart w:id="11" w:name="_Toc397069192"/>
      <w:r w:rsidRPr="00F53B75">
        <w:rPr>
          <w:rFonts w:ascii="Arial" w:hAnsi="Arial" w:cs="Arial"/>
          <w:b/>
          <w:sz w:val="24"/>
          <w:szCs w:val="24"/>
        </w:rPr>
        <w:t>General Provisions</w:t>
      </w:r>
      <w:bookmarkEnd w:id="10"/>
      <w:bookmarkEnd w:id="11"/>
    </w:p>
    <w:p w14:paraId="62411C06" w14:textId="77777777" w:rsidR="005669D1" w:rsidRPr="004F0520" w:rsidRDefault="005669D1" w:rsidP="004F0520">
      <w:pPr>
        <w:rPr>
          <w:rFonts w:ascii="Arial" w:hAnsi="Arial" w:cs="Arial"/>
          <w:sz w:val="24"/>
          <w:szCs w:val="24"/>
        </w:rPr>
      </w:pPr>
    </w:p>
    <w:p w14:paraId="13289BCD" w14:textId="77777777" w:rsidR="00E9447B" w:rsidRPr="00C97934" w:rsidRDefault="00E9447B" w:rsidP="00E9447B">
      <w:pPr>
        <w:pStyle w:val="ListParagraph"/>
        <w:numPr>
          <w:ilvl w:val="1"/>
          <w:numId w:val="34"/>
        </w:numPr>
        <w:rPr>
          <w:rFonts w:ascii="Arial" w:hAnsi="Arial" w:cs="Arial"/>
          <w:sz w:val="24"/>
          <w:szCs w:val="24"/>
        </w:rPr>
      </w:pPr>
      <w:bookmarkStart w:id="12" w:name="_Toc367174725"/>
      <w:bookmarkStart w:id="13"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7EDB94E" w14:textId="77777777" w:rsidR="00E9447B" w:rsidRPr="00C97934"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15EA90CC" w14:textId="77777777" w:rsidR="00E9447B" w:rsidRPr="00C97934"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2C1A312" w14:textId="77777777" w:rsidR="00E9447B" w:rsidRPr="00C97934"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3999D5E3" w14:textId="77777777" w:rsidR="00E9447B" w:rsidRPr="00C97934"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DAF31F7" w14:textId="77777777" w:rsidR="00E9447B" w:rsidRPr="00C97934"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251CBC08" w14:textId="77777777" w:rsidR="00E9447B" w:rsidRPr="00C97934" w:rsidRDefault="00E9447B" w:rsidP="00E9447B">
      <w:pPr>
        <w:pStyle w:val="ListParagraph"/>
        <w:numPr>
          <w:ilvl w:val="1"/>
          <w:numId w:val="3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3"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5A663694" w14:textId="77777777" w:rsidR="00E9447B" w:rsidRPr="00C97934"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6749CA30" w14:textId="65B1AD5E" w:rsidR="00E430A5" w:rsidRPr="00E9447B"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p>
    <w:p w14:paraId="7040638B" w14:textId="77777777" w:rsidR="007557FA" w:rsidRDefault="007557FA" w:rsidP="007557FA">
      <w:pPr>
        <w:pStyle w:val="ListParagraph"/>
        <w:rPr>
          <w:rFonts w:ascii="Arial" w:hAnsi="Arial" w:cs="Arial"/>
          <w:sz w:val="24"/>
          <w:szCs w:val="24"/>
        </w:rPr>
      </w:pPr>
    </w:p>
    <w:p w14:paraId="50166CEC" w14:textId="1007D88F" w:rsidR="00E82FB4" w:rsidRPr="00F53B75" w:rsidRDefault="00E82FB4" w:rsidP="00E82C4B">
      <w:pPr>
        <w:pStyle w:val="ListParagraph"/>
        <w:numPr>
          <w:ilvl w:val="0"/>
          <w:numId w:val="4"/>
        </w:numPr>
        <w:rPr>
          <w:rFonts w:ascii="Arial" w:hAnsi="Arial" w:cs="Arial"/>
          <w:b/>
          <w:sz w:val="24"/>
          <w:szCs w:val="24"/>
        </w:rPr>
      </w:pPr>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o Submit Bids</w:t>
      </w:r>
      <w:bookmarkEnd w:id="12"/>
      <w:bookmarkEnd w:id="13"/>
    </w:p>
    <w:p w14:paraId="0A84DDBE" w14:textId="77777777" w:rsidR="00484501" w:rsidRPr="004F0520" w:rsidRDefault="00484501" w:rsidP="00484501">
      <w:pPr>
        <w:rPr>
          <w:rFonts w:ascii="Arial" w:hAnsi="Arial" w:cs="Arial"/>
          <w:sz w:val="24"/>
          <w:szCs w:val="24"/>
        </w:rPr>
      </w:pPr>
    </w:p>
    <w:p w14:paraId="263B6BE9" w14:textId="305ADD13" w:rsidR="00484501" w:rsidRPr="00393ABB" w:rsidRDefault="00484501" w:rsidP="00484501">
      <w:pPr>
        <w:rPr>
          <w:rFonts w:ascii="Arial" w:hAnsi="Arial" w:cs="Arial"/>
          <w:sz w:val="24"/>
          <w:szCs w:val="24"/>
        </w:rPr>
      </w:pPr>
      <w:bookmarkStart w:id="14" w:name="_Hlk152679428"/>
      <w:r>
        <w:rPr>
          <w:rFonts w:ascii="Arial" w:hAnsi="Arial" w:cs="Arial"/>
          <w:sz w:val="24"/>
          <w:szCs w:val="24"/>
        </w:rPr>
        <w:t>The Bidder</w:t>
      </w:r>
      <w:r w:rsidRPr="00393ABB">
        <w:rPr>
          <w:rFonts w:ascii="Arial" w:hAnsi="Arial" w:cs="Arial"/>
          <w:sz w:val="24"/>
          <w:szCs w:val="24"/>
        </w:rPr>
        <w:t xml:space="preserve"> must</w:t>
      </w:r>
      <w:r w:rsidR="00586D6A">
        <w:rPr>
          <w:rFonts w:ascii="Arial" w:hAnsi="Arial" w:cs="Arial"/>
          <w:sz w:val="24"/>
          <w:szCs w:val="24"/>
        </w:rPr>
        <w:t xml:space="preserve"> have and </w:t>
      </w:r>
      <w:r w:rsidR="00586D6A" w:rsidRPr="008B1CF1">
        <w:rPr>
          <w:rFonts w:ascii="Arial" w:hAnsi="Arial" w:cs="Arial"/>
          <w:sz w:val="24"/>
          <w:szCs w:val="24"/>
        </w:rPr>
        <w:t>provide evidence of</w:t>
      </w:r>
      <w:r w:rsidRPr="00393ABB">
        <w:rPr>
          <w:rFonts w:ascii="Arial" w:hAnsi="Arial" w:cs="Arial"/>
          <w:sz w:val="24"/>
          <w:szCs w:val="24"/>
        </w:rPr>
        <w:t xml:space="preserve">: </w:t>
      </w:r>
    </w:p>
    <w:p w14:paraId="50A791BA" w14:textId="7C8D5822" w:rsidR="00484501" w:rsidRPr="00393ABB" w:rsidRDefault="00586D6A" w:rsidP="00CB474E">
      <w:pPr>
        <w:pStyle w:val="ListParagraph"/>
        <w:numPr>
          <w:ilvl w:val="0"/>
          <w:numId w:val="68"/>
        </w:numPr>
        <w:rPr>
          <w:rFonts w:ascii="Arial" w:hAnsi="Arial" w:cs="Arial"/>
          <w:sz w:val="24"/>
          <w:szCs w:val="24"/>
        </w:rPr>
      </w:pPr>
      <w:r>
        <w:rPr>
          <w:rFonts w:ascii="Arial" w:hAnsi="Arial" w:cs="Arial"/>
          <w:sz w:val="24"/>
          <w:szCs w:val="24"/>
        </w:rPr>
        <w:t>A</w:t>
      </w:r>
      <w:r w:rsidR="00484501" w:rsidRPr="00393ABB">
        <w:rPr>
          <w:rFonts w:ascii="Arial" w:hAnsi="Arial" w:cs="Arial"/>
          <w:sz w:val="24"/>
          <w:szCs w:val="24"/>
        </w:rPr>
        <w:t xml:space="preserve"> current MaineCare Provider Agreemen</w:t>
      </w:r>
      <w:r w:rsidR="00484501">
        <w:rPr>
          <w:rFonts w:ascii="Arial" w:hAnsi="Arial" w:cs="Arial"/>
          <w:sz w:val="24"/>
          <w:szCs w:val="24"/>
        </w:rPr>
        <w:t xml:space="preserve">t; </w:t>
      </w:r>
    </w:p>
    <w:p w14:paraId="478E5C5E" w14:textId="2E40947E" w:rsidR="00484501" w:rsidRPr="00393ABB" w:rsidRDefault="00586D6A" w:rsidP="00CB474E">
      <w:pPr>
        <w:pStyle w:val="ListParagraph"/>
        <w:numPr>
          <w:ilvl w:val="0"/>
          <w:numId w:val="68"/>
        </w:numPr>
        <w:rPr>
          <w:rStyle w:val="Hyperlink"/>
          <w:rFonts w:ascii="Arial" w:eastAsia="Arial" w:hAnsi="Arial" w:cs="Arial"/>
          <w:color w:val="auto"/>
          <w:sz w:val="24"/>
          <w:szCs w:val="24"/>
          <w:u w:val="none"/>
        </w:rPr>
      </w:pPr>
      <w:r>
        <w:rPr>
          <w:rFonts w:ascii="Arial" w:eastAsia="Arial" w:hAnsi="Arial" w:cs="Arial"/>
          <w:sz w:val="24"/>
          <w:szCs w:val="24"/>
        </w:rPr>
        <w:t>A</w:t>
      </w:r>
      <w:r w:rsidRPr="00393ABB">
        <w:rPr>
          <w:rFonts w:ascii="Arial" w:eastAsia="Arial" w:hAnsi="Arial" w:cs="Arial"/>
          <w:sz w:val="24"/>
          <w:szCs w:val="24"/>
        </w:rPr>
        <w:t xml:space="preserve"> </w:t>
      </w:r>
      <w:r w:rsidR="00484501" w:rsidRPr="00393ABB">
        <w:rPr>
          <w:rFonts w:ascii="Arial" w:eastAsia="Arial" w:hAnsi="Arial" w:cs="Arial"/>
          <w:sz w:val="24"/>
          <w:szCs w:val="24"/>
        </w:rPr>
        <w:t xml:space="preserve">license through the Department’s </w:t>
      </w:r>
      <w:hyperlink r:id="rId24" w:history="1">
        <w:r w:rsidR="00484501" w:rsidRPr="00393ABB">
          <w:rPr>
            <w:rStyle w:val="Hyperlink"/>
            <w:rFonts w:ascii="Arial" w:eastAsia="Arial" w:hAnsi="Arial" w:cs="Arial"/>
            <w:sz w:val="24"/>
            <w:szCs w:val="24"/>
          </w:rPr>
          <w:t>Division of Licensing and Certification for Behavioral Health Services</w:t>
        </w:r>
      </w:hyperlink>
      <w:r w:rsidR="00484501" w:rsidRPr="00393ABB">
        <w:rPr>
          <w:rFonts w:ascii="Arial" w:eastAsia="Arial" w:hAnsi="Arial" w:cs="Arial"/>
          <w:sz w:val="24"/>
          <w:szCs w:val="24"/>
        </w:rPr>
        <w:t xml:space="preserve"> </w:t>
      </w:r>
      <w:r w:rsidR="00484501" w:rsidRPr="00393ABB">
        <w:rPr>
          <w:rStyle w:val="Hyperlink"/>
          <w:rFonts w:ascii="Arial" w:eastAsia="Arial" w:hAnsi="Arial" w:cs="Arial"/>
          <w:color w:val="auto"/>
          <w:sz w:val="24"/>
          <w:szCs w:val="24"/>
          <w:u w:val="none"/>
        </w:rPr>
        <w:t xml:space="preserve">for SUD services; </w:t>
      </w:r>
      <w:r w:rsidR="00484501" w:rsidRPr="00CB474E">
        <w:rPr>
          <w:rStyle w:val="Hyperlink"/>
          <w:rFonts w:ascii="Arial" w:eastAsia="Arial" w:hAnsi="Arial" w:cs="Arial"/>
          <w:b/>
          <w:bCs/>
          <w:color w:val="auto"/>
          <w:sz w:val="24"/>
          <w:szCs w:val="24"/>
        </w:rPr>
        <w:t>or</w:t>
      </w:r>
    </w:p>
    <w:bookmarkEnd w:id="14"/>
    <w:p w14:paraId="3B7A6D26" w14:textId="65CAE82C" w:rsidR="00484501" w:rsidRPr="00393ABB" w:rsidRDefault="00980EB2" w:rsidP="00CB474E">
      <w:pPr>
        <w:pStyle w:val="ListParagraph"/>
        <w:numPr>
          <w:ilvl w:val="0"/>
          <w:numId w:val="68"/>
        </w:numPr>
        <w:rPr>
          <w:rFonts w:ascii="Arial" w:hAnsi="Arial" w:cs="Arial"/>
          <w:sz w:val="24"/>
          <w:szCs w:val="24"/>
        </w:rPr>
      </w:pPr>
      <w:r>
        <w:rPr>
          <w:rStyle w:val="Hyperlink"/>
          <w:rFonts w:ascii="Arial" w:eastAsia="Arial" w:hAnsi="Arial" w:cs="Arial"/>
          <w:color w:val="auto"/>
          <w:sz w:val="24"/>
          <w:szCs w:val="24"/>
          <w:u w:val="none"/>
        </w:rPr>
        <w:t>A</w:t>
      </w:r>
      <w:r w:rsidR="00484501" w:rsidRPr="009F6886">
        <w:rPr>
          <w:rStyle w:val="Hyperlink"/>
          <w:rFonts w:ascii="Arial" w:eastAsia="Arial" w:hAnsi="Arial" w:cs="Arial"/>
          <w:color w:val="auto"/>
          <w:sz w:val="24"/>
          <w:szCs w:val="24"/>
          <w:u w:val="none"/>
        </w:rPr>
        <w:t>pprov</w:t>
      </w:r>
      <w:r>
        <w:rPr>
          <w:rStyle w:val="Hyperlink"/>
          <w:rFonts w:ascii="Arial" w:eastAsia="Arial" w:hAnsi="Arial" w:cs="Arial"/>
          <w:color w:val="auto"/>
          <w:sz w:val="24"/>
          <w:szCs w:val="24"/>
          <w:u w:val="none"/>
        </w:rPr>
        <w:t>al</w:t>
      </w:r>
      <w:r w:rsidR="00484501" w:rsidRPr="009F6886">
        <w:rPr>
          <w:rStyle w:val="Hyperlink"/>
          <w:rFonts w:ascii="Arial" w:eastAsia="Arial" w:hAnsi="Arial" w:cs="Arial"/>
          <w:color w:val="auto"/>
          <w:sz w:val="24"/>
          <w:szCs w:val="24"/>
          <w:u w:val="none"/>
        </w:rPr>
        <w:t xml:space="preserve"> as an </w:t>
      </w:r>
      <w:hyperlink r:id="rId25" w:history="1">
        <w:r w:rsidR="00586D6A" w:rsidRPr="009F6886">
          <w:rPr>
            <w:rStyle w:val="Hyperlink"/>
            <w:rFonts w:ascii="Arial" w:eastAsia="Arial" w:hAnsi="Arial" w:cs="Arial"/>
            <w:sz w:val="24"/>
            <w:szCs w:val="24"/>
          </w:rPr>
          <w:t>Opioid Health Home provider</w:t>
        </w:r>
      </w:hyperlink>
      <w:r w:rsidR="00586D6A" w:rsidRPr="009F6886">
        <w:rPr>
          <w:rFonts w:ascii="Arial" w:eastAsia="Arial" w:hAnsi="Arial" w:cs="Arial"/>
          <w:sz w:val="24"/>
          <w:szCs w:val="24"/>
        </w:rPr>
        <w:t xml:space="preserve"> through OMS</w:t>
      </w:r>
      <w:r w:rsidR="00484501">
        <w:rPr>
          <w:rFonts w:ascii="Arial" w:hAnsi="Arial" w:cs="Arial"/>
          <w:sz w:val="24"/>
          <w:szCs w:val="24"/>
        </w:rPr>
        <w:t>.</w:t>
      </w:r>
      <w:r w:rsidR="00484501" w:rsidRPr="00393ABB">
        <w:rPr>
          <w:rFonts w:ascii="Arial" w:hAnsi="Arial" w:cs="Arial"/>
          <w:sz w:val="24"/>
          <w:szCs w:val="24"/>
        </w:rPr>
        <w:t xml:space="preserve"> </w:t>
      </w:r>
    </w:p>
    <w:p w14:paraId="735A7C31" w14:textId="77777777" w:rsidR="00735C0A" w:rsidRPr="00762AA5" w:rsidRDefault="00735C0A" w:rsidP="004F0520">
      <w:pPr>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15" w:name="_Toc367174726"/>
      <w:bookmarkStart w:id="16" w:name="_Toc397069194"/>
      <w:r w:rsidRPr="00762AA5">
        <w:rPr>
          <w:rFonts w:ascii="Arial" w:hAnsi="Arial" w:cs="Arial"/>
          <w:b/>
          <w:sz w:val="24"/>
          <w:szCs w:val="24"/>
        </w:rPr>
        <w:t>Contract Term</w:t>
      </w:r>
      <w:bookmarkStart w:id="17" w:name="_Toc367174727"/>
      <w:bookmarkStart w:id="18" w:name="_Toc397069195"/>
      <w:bookmarkEnd w:id="15"/>
      <w:bookmarkEnd w:id="16"/>
    </w:p>
    <w:p w14:paraId="3D299E0D" w14:textId="77777777" w:rsidR="00F53B75" w:rsidRPr="00762AA5" w:rsidRDefault="00F53B75" w:rsidP="001553DE">
      <w:pPr>
        <w:pStyle w:val="ListParagraph"/>
        <w:ind w:left="0"/>
        <w:rPr>
          <w:rFonts w:ascii="Arial" w:hAnsi="Arial" w:cs="Arial"/>
          <w:sz w:val="24"/>
          <w:szCs w:val="24"/>
        </w:rPr>
      </w:pPr>
    </w:p>
    <w:p w14:paraId="4DC51E87" w14:textId="5264D3AE" w:rsidR="00F53B75" w:rsidRPr="00F53B75" w:rsidRDefault="00F53B75" w:rsidP="00F53B75">
      <w:pPr>
        <w:rPr>
          <w:rFonts w:ascii="Arial" w:hAnsi="Arial" w:cs="Arial"/>
          <w:sz w:val="24"/>
          <w:szCs w:val="24"/>
        </w:rPr>
      </w:pPr>
      <w:r w:rsidRPr="00762AA5">
        <w:rPr>
          <w:rFonts w:ascii="Arial" w:hAnsi="Arial" w:cs="Arial"/>
          <w:sz w:val="24"/>
          <w:szCs w:val="24"/>
        </w:rPr>
        <w:t>The Department is seeking a cost-efficient proposal to provide services, as defined in th</w:t>
      </w:r>
      <w:r w:rsidR="00AA460A" w:rsidRPr="00762AA5">
        <w:rPr>
          <w:rFonts w:ascii="Arial" w:hAnsi="Arial" w:cs="Arial"/>
          <w:sz w:val="24"/>
          <w:szCs w:val="24"/>
        </w:rPr>
        <w:t>e</w:t>
      </w:r>
      <w:r w:rsidRPr="00762AA5">
        <w:rPr>
          <w:rFonts w:ascii="Arial" w:hAnsi="Arial" w:cs="Arial"/>
          <w:sz w:val="24"/>
          <w:szCs w:val="24"/>
        </w:rPr>
        <w:t xml:space="preserve"> RFP, for the anticipated contract period defined</w:t>
      </w:r>
      <w:r w:rsidRPr="00616DCB">
        <w:rPr>
          <w:rFonts w:ascii="Arial" w:hAnsi="Arial" w:cs="Arial"/>
          <w:sz w:val="24"/>
          <w:szCs w:val="24"/>
        </w:rPr>
        <w:t xml:space="preserve"> in the table below.  Please note</w:t>
      </w:r>
      <w:r w:rsidR="008C346A" w:rsidRPr="00616DCB">
        <w:rPr>
          <w:rFonts w:ascii="Arial" w:hAnsi="Arial" w:cs="Arial"/>
          <w:sz w:val="24"/>
          <w:szCs w:val="24"/>
        </w:rPr>
        <w:t>,</w:t>
      </w:r>
      <w:r w:rsidRPr="00616DCB">
        <w:rPr>
          <w:rFonts w:ascii="Arial" w:hAnsi="Arial" w:cs="Arial"/>
          <w:sz w:val="24"/>
          <w:szCs w:val="24"/>
        </w:rPr>
        <w:t xml:space="preserve"> 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1553DE">
      <w:pPr>
        <w:pStyle w:val="ListParagraph"/>
        <w:ind w:left="0"/>
        <w:rPr>
          <w:rFonts w:ascii="Arial" w:hAnsi="Arial" w:cs="Arial"/>
          <w:sz w:val="24"/>
          <w:szCs w:val="24"/>
        </w:rPr>
      </w:pPr>
    </w:p>
    <w:p w14:paraId="565515F2" w14:textId="44BA8AD8" w:rsidR="00F53B75" w:rsidRPr="004E43B1" w:rsidRDefault="00F53B75" w:rsidP="00F53B75">
      <w:pPr>
        <w:rPr>
          <w:rFonts w:ascii="Arial" w:hAnsi="Arial" w:cs="Arial"/>
          <w:i/>
          <w:iCs/>
          <w:sz w:val="24"/>
          <w:szCs w:val="24"/>
          <w:u w:val="single"/>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 for </w:t>
      </w:r>
      <w:r w:rsidR="00BA4DB2" w:rsidRPr="00915333">
        <w:rPr>
          <w:rFonts w:ascii="Arial" w:hAnsi="Arial" w:cs="Arial"/>
          <w:sz w:val="24"/>
          <w:szCs w:val="24"/>
        </w:rPr>
        <w:t>two (2)</w:t>
      </w:r>
      <w:r w:rsidR="00BA4DB2" w:rsidRPr="00915333">
        <w:rPr>
          <w:rFonts w:ascii="Arial" w:hAnsi="Arial"/>
          <w:sz w:val="24"/>
        </w:rPr>
        <w:t xml:space="preserve"> </w:t>
      </w:r>
      <w:r w:rsidRPr="00915333">
        <w:rPr>
          <w:rFonts w:ascii="Arial" w:hAnsi="Arial" w:cs="Arial"/>
          <w:sz w:val="24"/>
          <w:szCs w:val="24"/>
        </w:rPr>
        <w:t xml:space="preserve">renewal </w:t>
      </w:r>
      <w:r w:rsidRPr="00F53B75">
        <w:rPr>
          <w:rFonts w:ascii="Arial" w:hAnsi="Arial" w:cs="Arial"/>
          <w:sz w:val="24"/>
          <w:szCs w:val="24"/>
        </w:rPr>
        <w:t>periods, as shown in the table below, and subject to continued availability of funding and satisfactory performance.</w:t>
      </w:r>
      <w:r w:rsidR="00980EB2">
        <w:rPr>
          <w:rFonts w:ascii="Arial" w:hAnsi="Arial" w:cs="Arial"/>
          <w:sz w:val="24"/>
          <w:szCs w:val="24"/>
        </w:rPr>
        <w:t xml:space="preserve">  </w:t>
      </w:r>
      <w:r w:rsidR="00980EB2" w:rsidRPr="004E43B1">
        <w:rPr>
          <w:rFonts w:ascii="Arial" w:hAnsi="Arial" w:cs="Arial"/>
          <w:i/>
          <w:iCs/>
          <w:sz w:val="24"/>
          <w:szCs w:val="24"/>
          <w:u w:val="single"/>
        </w:rPr>
        <w:t>At this time, the Department cannot confirm available funding beyond 12/31/2025.</w:t>
      </w:r>
    </w:p>
    <w:p w14:paraId="14965CA6" w14:textId="77777777" w:rsidR="00F53B75" w:rsidRPr="00F53B75" w:rsidRDefault="00F53B75" w:rsidP="001553DE">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p w14:paraId="0EE7D263" w14:textId="77777777" w:rsidR="00F53B75" w:rsidRPr="007557FA" w:rsidRDefault="00F53B75" w:rsidP="001553DE">
      <w:pPr>
        <w:pStyle w:val="ListParagraph"/>
        <w:ind w:left="0"/>
        <w:rPr>
          <w:rFonts w:ascii="Arial" w:hAnsi="Arial" w:cs="Arial"/>
          <w:sz w:val="24"/>
          <w:szCs w:val="24"/>
        </w:rPr>
      </w:pPr>
    </w:p>
    <w:tbl>
      <w:tblPr>
        <w:tblW w:w="102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11"/>
        <w:gridCol w:w="2351"/>
        <w:gridCol w:w="2532"/>
      </w:tblGrid>
      <w:tr w:rsidR="00F53B75" w:rsidRPr="004F0520" w14:paraId="56D8DFAE" w14:textId="77777777" w:rsidTr="002A50D3">
        <w:trPr>
          <w:trHeight w:val="407"/>
        </w:trPr>
        <w:tc>
          <w:tcPr>
            <w:tcW w:w="5411"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Period</w:t>
            </w:r>
          </w:p>
        </w:tc>
        <w:tc>
          <w:tcPr>
            <w:tcW w:w="2351"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Start Date</w:t>
            </w:r>
          </w:p>
        </w:tc>
        <w:tc>
          <w:tcPr>
            <w:tcW w:w="2532"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End Date</w:t>
            </w:r>
          </w:p>
        </w:tc>
      </w:tr>
      <w:tr w:rsidR="00030442" w:rsidRPr="004F0520" w14:paraId="666BB468" w14:textId="77777777" w:rsidTr="002A50D3">
        <w:trPr>
          <w:trHeight w:val="407"/>
        </w:trPr>
        <w:tc>
          <w:tcPr>
            <w:tcW w:w="5411" w:type="dxa"/>
            <w:tcBorders>
              <w:top w:val="double" w:sz="4" w:space="0" w:color="auto"/>
            </w:tcBorders>
            <w:shd w:val="clear" w:color="auto" w:fill="auto"/>
            <w:vAlign w:val="center"/>
          </w:tcPr>
          <w:p w14:paraId="590A07E0" w14:textId="77777777" w:rsidR="00030442" w:rsidRPr="004F0520" w:rsidRDefault="00030442" w:rsidP="00030442">
            <w:pPr>
              <w:rPr>
                <w:rFonts w:ascii="Arial" w:hAnsi="Arial" w:cs="Arial"/>
                <w:sz w:val="24"/>
                <w:szCs w:val="24"/>
              </w:rPr>
            </w:pPr>
            <w:r w:rsidRPr="004F0520">
              <w:rPr>
                <w:rFonts w:ascii="Arial" w:hAnsi="Arial" w:cs="Arial"/>
                <w:sz w:val="24"/>
                <w:szCs w:val="24"/>
              </w:rPr>
              <w:t>Initial Period of Performance</w:t>
            </w:r>
          </w:p>
        </w:tc>
        <w:tc>
          <w:tcPr>
            <w:tcW w:w="2351" w:type="dxa"/>
            <w:tcBorders>
              <w:top w:val="double" w:sz="4" w:space="0" w:color="auto"/>
            </w:tcBorders>
            <w:shd w:val="clear" w:color="auto" w:fill="auto"/>
            <w:vAlign w:val="center"/>
          </w:tcPr>
          <w:p w14:paraId="70DD0B44" w14:textId="0DD8C71C" w:rsidR="00030442" w:rsidRPr="00525B0E" w:rsidRDefault="00184C08" w:rsidP="00030442">
            <w:pPr>
              <w:jc w:val="center"/>
              <w:rPr>
                <w:rFonts w:ascii="Arial" w:hAnsi="Arial" w:cs="Arial"/>
                <w:sz w:val="24"/>
                <w:szCs w:val="24"/>
              </w:rPr>
            </w:pPr>
            <w:r>
              <w:rPr>
                <w:rFonts w:ascii="Arial" w:hAnsi="Arial" w:cs="Arial"/>
                <w:sz w:val="24"/>
                <w:szCs w:val="24"/>
              </w:rPr>
              <w:t>7</w:t>
            </w:r>
            <w:r w:rsidR="00030442" w:rsidRPr="004A47A1">
              <w:rPr>
                <w:rFonts w:ascii="Arial" w:hAnsi="Arial" w:cs="Arial"/>
                <w:sz w:val="24"/>
                <w:szCs w:val="24"/>
              </w:rPr>
              <w:t>/</w:t>
            </w:r>
            <w:r w:rsidR="00030442" w:rsidRPr="0099497E">
              <w:rPr>
                <w:rFonts w:ascii="Arial" w:hAnsi="Arial" w:cs="Arial"/>
                <w:sz w:val="24"/>
                <w:szCs w:val="24"/>
              </w:rPr>
              <w:t>1/</w:t>
            </w:r>
            <w:r w:rsidR="00586D6A">
              <w:rPr>
                <w:rFonts w:ascii="Arial" w:hAnsi="Arial" w:cs="Arial"/>
                <w:sz w:val="24"/>
                <w:szCs w:val="24"/>
              </w:rPr>
              <w:t>20</w:t>
            </w:r>
            <w:r w:rsidR="00030442" w:rsidRPr="0099497E">
              <w:rPr>
                <w:rFonts w:ascii="Arial" w:hAnsi="Arial" w:cs="Arial"/>
                <w:sz w:val="24"/>
                <w:szCs w:val="24"/>
              </w:rPr>
              <w:t>24</w:t>
            </w:r>
          </w:p>
        </w:tc>
        <w:tc>
          <w:tcPr>
            <w:tcW w:w="2532" w:type="dxa"/>
            <w:tcBorders>
              <w:top w:val="double" w:sz="4" w:space="0" w:color="auto"/>
            </w:tcBorders>
            <w:shd w:val="clear" w:color="auto" w:fill="auto"/>
            <w:vAlign w:val="center"/>
          </w:tcPr>
          <w:p w14:paraId="6B06294F" w14:textId="14410BDA" w:rsidR="00030442" w:rsidRPr="00525B0E" w:rsidRDefault="00030442" w:rsidP="00030442">
            <w:pPr>
              <w:jc w:val="center"/>
              <w:rPr>
                <w:rFonts w:ascii="Arial" w:hAnsi="Arial" w:cs="Arial"/>
                <w:sz w:val="24"/>
                <w:szCs w:val="24"/>
              </w:rPr>
            </w:pPr>
            <w:r w:rsidRPr="00525B0E">
              <w:rPr>
                <w:rFonts w:ascii="Arial" w:hAnsi="Arial" w:cs="Arial"/>
                <w:sz w:val="24"/>
                <w:szCs w:val="24"/>
              </w:rPr>
              <w:t>12/31/</w:t>
            </w:r>
            <w:r w:rsidR="00586D6A">
              <w:rPr>
                <w:rFonts w:ascii="Arial" w:hAnsi="Arial" w:cs="Arial"/>
                <w:sz w:val="24"/>
                <w:szCs w:val="24"/>
              </w:rPr>
              <w:t>20</w:t>
            </w:r>
            <w:r w:rsidRPr="00525B0E">
              <w:rPr>
                <w:rFonts w:ascii="Arial" w:hAnsi="Arial" w:cs="Arial"/>
                <w:sz w:val="24"/>
                <w:szCs w:val="24"/>
              </w:rPr>
              <w:t>25</w:t>
            </w:r>
          </w:p>
        </w:tc>
      </w:tr>
      <w:tr w:rsidR="00030442" w:rsidRPr="004F0520" w14:paraId="1BBAD6AB" w14:textId="77777777" w:rsidTr="002A50D3">
        <w:trPr>
          <w:trHeight w:val="407"/>
        </w:trPr>
        <w:tc>
          <w:tcPr>
            <w:tcW w:w="5411" w:type="dxa"/>
            <w:shd w:val="clear" w:color="auto" w:fill="auto"/>
            <w:vAlign w:val="center"/>
          </w:tcPr>
          <w:p w14:paraId="4CF4EB99" w14:textId="77777777" w:rsidR="00030442" w:rsidRPr="004F0520" w:rsidRDefault="00030442" w:rsidP="00030442">
            <w:pPr>
              <w:rPr>
                <w:rFonts w:ascii="Arial" w:hAnsi="Arial" w:cs="Arial"/>
                <w:sz w:val="24"/>
                <w:szCs w:val="24"/>
              </w:rPr>
            </w:pPr>
            <w:r w:rsidRPr="004F0520">
              <w:rPr>
                <w:rFonts w:ascii="Arial" w:hAnsi="Arial" w:cs="Arial"/>
                <w:sz w:val="24"/>
                <w:szCs w:val="24"/>
              </w:rPr>
              <w:t>Renewal Period #1</w:t>
            </w:r>
          </w:p>
        </w:tc>
        <w:tc>
          <w:tcPr>
            <w:tcW w:w="2351" w:type="dxa"/>
            <w:shd w:val="clear" w:color="auto" w:fill="auto"/>
            <w:vAlign w:val="center"/>
          </w:tcPr>
          <w:p w14:paraId="6AFF230C" w14:textId="6D5B0882" w:rsidR="00030442" w:rsidRPr="00525B0E" w:rsidRDefault="00030442" w:rsidP="00030442">
            <w:pPr>
              <w:jc w:val="center"/>
              <w:rPr>
                <w:rFonts w:ascii="Arial" w:hAnsi="Arial" w:cs="Arial"/>
                <w:sz w:val="24"/>
                <w:szCs w:val="24"/>
              </w:rPr>
            </w:pPr>
            <w:r w:rsidRPr="00EB7FBC">
              <w:rPr>
                <w:rFonts w:ascii="Arial" w:hAnsi="Arial" w:cs="Arial"/>
                <w:sz w:val="24"/>
                <w:szCs w:val="24"/>
              </w:rPr>
              <w:t>1/1/</w:t>
            </w:r>
            <w:r w:rsidR="00586D6A">
              <w:rPr>
                <w:rFonts w:ascii="Arial" w:hAnsi="Arial" w:cs="Arial"/>
                <w:sz w:val="24"/>
                <w:szCs w:val="24"/>
              </w:rPr>
              <w:t>20</w:t>
            </w:r>
            <w:r w:rsidRPr="00EB7FBC">
              <w:rPr>
                <w:rFonts w:ascii="Arial" w:hAnsi="Arial" w:cs="Arial"/>
                <w:sz w:val="24"/>
                <w:szCs w:val="24"/>
              </w:rPr>
              <w:t>26</w:t>
            </w:r>
          </w:p>
        </w:tc>
        <w:tc>
          <w:tcPr>
            <w:tcW w:w="2532" w:type="dxa"/>
            <w:shd w:val="clear" w:color="auto" w:fill="auto"/>
            <w:vAlign w:val="center"/>
          </w:tcPr>
          <w:p w14:paraId="58F074BA" w14:textId="6188D75D" w:rsidR="00030442" w:rsidRPr="00525B0E" w:rsidRDefault="00030442" w:rsidP="00030442">
            <w:pPr>
              <w:jc w:val="center"/>
              <w:rPr>
                <w:rFonts w:ascii="Arial" w:hAnsi="Arial" w:cs="Arial"/>
                <w:sz w:val="24"/>
                <w:szCs w:val="24"/>
              </w:rPr>
            </w:pPr>
            <w:r w:rsidRPr="00EB7FBC">
              <w:rPr>
                <w:rFonts w:ascii="Arial" w:hAnsi="Arial" w:cs="Arial"/>
                <w:sz w:val="24"/>
                <w:szCs w:val="24"/>
              </w:rPr>
              <w:t>12/31/</w:t>
            </w:r>
            <w:r w:rsidR="00586D6A">
              <w:rPr>
                <w:rFonts w:ascii="Arial" w:hAnsi="Arial" w:cs="Arial"/>
                <w:sz w:val="24"/>
                <w:szCs w:val="24"/>
              </w:rPr>
              <w:t>20</w:t>
            </w:r>
            <w:r w:rsidRPr="00EB7FBC">
              <w:rPr>
                <w:rFonts w:ascii="Arial" w:hAnsi="Arial" w:cs="Arial"/>
                <w:sz w:val="24"/>
                <w:szCs w:val="24"/>
              </w:rPr>
              <w:t>2</w:t>
            </w:r>
            <w:r w:rsidR="0056323B">
              <w:rPr>
                <w:rFonts w:ascii="Arial" w:hAnsi="Arial" w:cs="Arial"/>
                <w:sz w:val="24"/>
                <w:szCs w:val="24"/>
              </w:rPr>
              <w:t>7</w:t>
            </w:r>
          </w:p>
        </w:tc>
      </w:tr>
      <w:tr w:rsidR="00030442" w:rsidRPr="004F0520" w14:paraId="580C9936" w14:textId="77777777" w:rsidTr="002A50D3">
        <w:trPr>
          <w:trHeight w:val="407"/>
        </w:trPr>
        <w:tc>
          <w:tcPr>
            <w:tcW w:w="5411" w:type="dxa"/>
            <w:shd w:val="clear" w:color="auto" w:fill="auto"/>
            <w:vAlign w:val="center"/>
          </w:tcPr>
          <w:p w14:paraId="69CA2274" w14:textId="77777777" w:rsidR="00030442" w:rsidRPr="004F0520" w:rsidRDefault="00030442" w:rsidP="00030442">
            <w:pPr>
              <w:rPr>
                <w:rFonts w:ascii="Arial" w:hAnsi="Arial" w:cs="Arial"/>
                <w:sz w:val="24"/>
                <w:szCs w:val="24"/>
              </w:rPr>
            </w:pPr>
            <w:r w:rsidRPr="004F0520">
              <w:rPr>
                <w:rFonts w:ascii="Arial" w:hAnsi="Arial" w:cs="Arial"/>
                <w:sz w:val="24"/>
                <w:szCs w:val="24"/>
              </w:rPr>
              <w:t>Renewal Period #2</w:t>
            </w:r>
          </w:p>
        </w:tc>
        <w:tc>
          <w:tcPr>
            <w:tcW w:w="2351" w:type="dxa"/>
            <w:shd w:val="clear" w:color="auto" w:fill="auto"/>
            <w:vAlign w:val="center"/>
          </w:tcPr>
          <w:p w14:paraId="0A98AF29" w14:textId="2E736E45" w:rsidR="00030442" w:rsidRPr="00525B0E" w:rsidRDefault="00030442" w:rsidP="00030442">
            <w:pPr>
              <w:jc w:val="center"/>
              <w:rPr>
                <w:rFonts w:ascii="Arial" w:hAnsi="Arial" w:cs="Arial"/>
                <w:sz w:val="24"/>
                <w:szCs w:val="24"/>
              </w:rPr>
            </w:pPr>
            <w:r w:rsidRPr="00EB7FBC">
              <w:rPr>
                <w:rFonts w:ascii="Arial" w:hAnsi="Arial" w:cs="Arial"/>
                <w:sz w:val="24"/>
                <w:szCs w:val="24"/>
              </w:rPr>
              <w:t>1/1/</w:t>
            </w:r>
            <w:r w:rsidR="00586D6A">
              <w:rPr>
                <w:rFonts w:ascii="Arial" w:hAnsi="Arial" w:cs="Arial"/>
                <w:sz w:val="24"/>
                <w:szCs w:val="24"/>
              </w:rPr>
              <w:t>20</w:t>
            </w:r>
            <w:r w:rsidRPr="00EB7FBC">
              <w:rPr>
                <w:rFonts w:ascii="Arial" w:hAnsi="Arial" w:cs="Arial"/>
                <w:sz w:val="24"/>
                <w:szCs w:val="24"/>
              </w:rPr>
              <w:t>2</w:t>
            </w:r>
            <w:r w:rsidR="0056323B">
              <w:rPr>
                <w:rFonts w:ascii="Arial" w:hAnsi="Arial" w:cs="Arial"/>
                <w:sz w:val="24"/>
                <w:szCs w:val="24"/>
              </w:rPr>
              <w:t>8</w:t>
            </w:r>
          </w:p>
        </w:tc>
        <w:tc>
          <w:tcPr>
            <w:tcW w:w="2532" w:type="dxa"/>
            <w:shd w:val="clear" w:color="auto" w:fill="auto"/>
            <w:vAlign w:val="center"/>
          </w:tcPr>
          <w:p w14:paraId="1E846468" w14:textId="286AC2EB" w:rsidR="00030442" w:rsidRPr="00525B0E" w:rsidRDefault="00030442" w:rsidP="00030442">
            <w:pPr>
              <w:jc w:val="center"/>
              <w:rPr>
                <w:rFonts w:ascii="Arial" w:hAnsi="Arial" w:cs="Arial"/>
                <w:sz w:val="24"/>
                <w:szCs w:val="24"/>
              </w:rPr>
            </w:pPr>
            <w:r w:rsidRPr="00EB7FBC">
              <w:rPr>
                <w:rFonts w:ascii="Arial" w:hAnsi="Arial" w:cs="Arial"/>
                <w:sz w:val="24"/>
                <w:szCs w:val="24"/>
              </w:rPr>
              <w:t>12/31/</w:t>
            </w:r>
            <w:r w:rsidR="00586D6A">
              <w:rPr>
                <w:rFonts w:ascii="Arial" w:hAnsi="Arial" w:cs="Arial"/>
                <w:sz w:val="24"/>
                <w:szCs w:val="24"/>
              </w:rPr>
              <w:t>20</w:t>
            </w:r>
            <w:r w:rsidR="0056323B">
              <w:rPr>
                <w:rFonts w:ascii="Arial" w:hAnsi="Arial" w:cs="Arial"/>
                <w:sz w:val="24"/>
                <w:szCs w:val="24"/>
              </w:rPr>
              <w:t>2</w:t>
            </w:r>
            <w:r w:rsidR="00BA22A1">
              <w:rPr>
                <w:rFonts w:ascii="Arial" w:hAnsi="Arial" w:cs="Arial"/>
                <w:sz w:val="24"/>
                <w:szCs w:val="24"/>
              </w:rPr>
              <w:t>8</w:t>
            </w:r>
          </w:p>
        </w:tc>
      </w:tr>
    </w:tbl>
    <w:p w14:paraId="401878EE" w14:textId="77777777" w:rsidR="00F53B75" w:rsidRPr="00F53B75" w:rsidRDefault="00F53B75" w:rsidP="001553DE">
      <w:pPr>
        <w:pStyle w:val="ListParagraph"/>
        <w:ind w:left="0"/>
        <w:rPr>
          <w:rFonts w:ascii="Arial" w:hAnsi="Arial" w:cs="Arial"/>
          <w:sz w:val="24"/>
          <w:szCs w:val="24"/>
        </w:rPr>
      </w:pPr>
    </w:p>
    <w:p w14:paraId="571BC726" w14:textId="7B01242E" w:rsidR="00224755" w:rsidRPr="00F53B75" w:rsidRDefault="00224755" w:rsidP="00E82C4B">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7"/>
      <w:bookmarkEnd w:id="18"/>
    </w:p>
    <w:p w14:paraId="5FB3DAC3" w14:textId="77777777" w:rsidR="008F6D65" w:rsidRPr="004F0520" w:rsidRDefault="008F6D65" w:rsidP="004F0520">
      <w:pPr>
        <w:rPr>
          <w:rFonts w:ascii="Arial" w:hAnsi="Arial" w:cs="Arial"/>
          <w:sz w:val="24"/>
          <w:szCs w:val="24"/>
        </w:rPr>
      </w:pPr>
    </w:p>
    <w:p w14:paraId="11DC6281" w14:textId="2B01F460" w:rsidR="008F6D65" w:rsidRPr="004F0520" w:rsidRDefault="008F6D65" w:rsidP="004F0520">
      <w:pPr>
        <w:rPr>
          <w:rFonts w:ascii="Arial" w:hAnsi="Arial" w:cs="Arial"/>
          <w:sz w:val="24"/>
          <w:szCs w:val="24"/>
        </w:rPr>
      </w:pPr>
      <w:r w:rsidRPr="004F0520">
        <w:rPr>
          <w:rFonts w:ascii="Arial" w:hAnsi="Arial" w:cs="Arial"/>
          <w:sz w:val="24"/>
          <w:szCs w:val="24"/>
        </w:rPr>
        <w:t xml:space="preserve">The Department anticipates making </w:t>
      </w:r>
      <w:r w:rsidR="000A338C" w:rsidRPr="000A338C">
        <w:rPr>
          <w:rFonts w:ascii="Arial" w:hAnsi="Arial" w:cs="Arial"/>
          <w:sz w:val="24"/>
          <w:szCs w:val="24"/>
        </w:rPr>
        <w:t xml:space="preserve">one (1) </w:t>
      </w:r>
      <w:r w:rsidRPr="000A338C">
        <w:rPr>
          <w:rFonts w:ascii="Arial" w:hAnsi="Arial" w:cs="Arial"/>
          <w:sz w:val="24"/>
          <w:szCs w:val="24"/>
        </w:rPr>
        <w:t xml:space="preserve">award </w:t>
      </w:r>
      <w:r w:rsidRPr="004F0520">
        <w:rPr>
          <w:rFonts w:ascii="Arial" w:hAnsi="Arial" w:cs="Arial"/>
          <w:sz w:val="24"/>
          <w:szCs w:val="24"/>
        </w:rPr>
        <w:t>as a result of th</w:t>
      </w:r>
      <w:r w:rsidR="00AA460A">
        <w:rPr>
          <w:rFonts w:ascii="Arial" w:hAnsi="Arial" w:cs="Arial"/>
          <w:sz w:val="24"/>
          <w:szCs w:val="24"/>
        </w:rPr>
        <w:t>e</w:t>
      </w:r>
      <w:r w:rsidRPr="004F0520">
        <w:rPr>
          <w:rFonts w:ascii="Arial" w:hAnsi="Arial" w:cs="Arial"/>
          <w:sz w:val="24"/>
          <w:szCs w:val="24"/>
        </w:rPr>
        <w:t xml:space="preserve"> RFP process.</w:t>
      </w:r>
    </w:p>
    <w:p w14:paraId="44CF0FF3" w14:textId="77777777" w:rsidR="00EB442A" w:rsidRPr="003326F9" w:rsidRDefault="00EB442A" w:rsidP="001553DE">
      <w:pPr>
        <w:widowControl/>
        <w:tabs>
          <w:tab w:val="left" w:pos="360"/>
          <w:tab w:val="left" w:pos="720"/>
          <w:tab w:val="left" w:pos="1080"/>
          <w:tab w:val="left" w:pos="1440"/>
        </w:tabs>
        <w:rPr>
          <w:rFonts w:ascii="Arial" w:hAnsi="Arial" w:cs="Arial"/>
          <w:b/>
          <w:bCs/>
          <w:sz w:val="24"/>
          <w:szCs w:val="24"/>
        </w:rPr>
      </w:pPr>
    </w:p>
    <w:p w14:paraId="4EBBA569" w14:textId="2B81F7B9"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19" w:name="_Toc367174728"/>
      <w:bookmarkStart w:id="20"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19"/>
      <w:r w:rsidR="00B14DB7" w:rsidRPr="00F53B75">
        <w:rPr>
          <w:rFonts w:ascii="Arial" w:hAnsi="Arial" w:cs="Arial"/>
          <w:b/>
          <w:sz w:val="24"/>
          <w:szCs w:val="24"/>
        </w:rPr>
        <w:t xml:space="preserve"> TO BE PROVIDED</w:t>
      </w:r>
      <w:bookmarkEnd w:id="20"/>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013BE611"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0544A5FB" w14:textId="77777777" w:rsidR="00E0737F" w:rsidRDefault="00E0737F" w:rsidP="00E0737F">
      <w:pPr>
        <w:widowControl/>
        <w:rPr>
          <w:rFonts w:ascii="Arial" w:hAnsi="Arial" w:cs="Arial"/>
          <w:sz w:val="24"/>
          <w:szCs w:val="24"/>
        </w:rPr>
      </w:pPr>
      <w:bookmarkStart w:id="21" w:name="_Hlk115356559"/>
    </w:p>
    <w:p w14:paraId="5D46619F" w14:textId="4DE94E23" w:rsidR="00E0737F" w:rsidRDefault="00E0737F" w:rsidP="00AB71EE">
      <w:pPr>
        <w:widowControl/>
        <w:numPr>
          <w:ilvl w:val="0"/>
          <w:numId w:val="47"/>
        </w:numPr>
        <w:ind w:left="360"/>
        <w:rPr>
          <w:rFonts w:ascii="Arial" w:hAnsi="Arial" w:cs="Arial"/>
          <w:b/>
          <w:bCs/>
          <w:sz w:val="24"/>
          <w:szCs w:val="24"/>
        </w:rPr>
      </w:pPr>
      <w:r w:rsidRPr="00A2789D">
        <w:rPr>
          <w:rFonts w:ascii="Arial" w:hAnsi="Arial" w:cs="Arial"/>
          <w:b/>
          <w:bCs/>
          <w:sz w:val="24"/>
          <w:szCs w:val="24"/>
        </w:rPr>
        <w:t>Facilities Standards/Requirements</w:t>
      </w:r>
    </w:p>
    <w:p w14:paraId="0A676BB6" w14:textId="77777777" w:rsidR="0061208A" w:rsidRPr="005970D9" w:rsidRDefault="0061208A" w:rsidP="00D316C3">
      <w:pPr>
        <w:widowControl/>
        <w:ind w:left="360"/>
        <w:rPr>
          <w:rFonts w:ascii="Arial" w:hAnsi="Arial" w:cs="Arial"/>
          <w:b/>
          <w:bCs/>
          <w:sz w:val="24"/>
          <w:szCs w:val="24"/>
        </w:rPr>
      </w:pPr>
    </w:p>
    <w:p w14:paraId="701BF23E" w14:textId="132AC406" w:rsidR="00E0737F" w:rsidRDefault="00E0737F" w:rsidP="00E0737F">
      <w:pPr>
        <w:widowControl/>
        <w:numPr>
          <w:ilvl w:val="0"/>
          <w:numId w:val="48"/>
        </w:numPr>
        <w:rPr>
          <w:rFonts w:ascii="Arial" w:hAnsi="Arial" w:cs="Arial"/>
          <w:sz w:val="24"/>
          <w:szCs w:val="24"/>
        </w:rPr>
      </w:pPr>
      <w:r w:rsidRPr="3A1A06CA">
        <w:rPr>
          <w:rFonts w:ascii="Arial" w:hAnsi="Arial" w:cs="Arial"/>
          <w:sz w:val="24"/>
          <w:szCs w:val="24"/>
        </w:rPr>
        <w:t xml:space="preserve">Maintain an office location(s) </w:t>
      </w:r>
      <w:r w:rsidR="00525B0E">
        <w:rPr>
          <w:rFonts w:ascii="Arial" w:hAnsi="Arial" w:cs="Arial"/>
          <w:sz w:val="24"/>
          <w:szCs w:val="24"/>
        </w:rPr>
        <w:t>to</w:t>
      </w:r>
      <w:r w:rsidRPr="3A1A06CA">
        <w:rPr>
          <w:rFonts w:ascii="Arial" w:hAnsi="Arial" w:cs="Arial"/>
          <w:sz w:val="24"/>
          <w:szCs w:val="24"/>
        </w:rPr>
        <w:t xml:space="preserve"> support in-person availability of the </w:t>
      </w:r>
      <w:r w:rsidR="00701A25">
        <w:rPr>
          <w:rFonts w:ascii="Arial" w:hAnsi="Arial" w:cs="Arial"/>
          <w:sz w:val="24"/>
          <w:szCs w:val="24"/>
        </w:rPr>
        <w:t>Home-based Skills Development Pilot Program</w:t>
      </w:r>
      <w:r w:rsidR="006747A8">
        <w:rPr>
          <w:rFonts w:ascii="Arial" w:hAnsi="Arial" w:cs="Arial"/>
          <w:sz w:val="24"/>
          <w:szCs w:val="24"/>
        </w:rPr>
        <w:t xml:space="preserve"> (HSDPP)</w:t>
      </w:r>
      <w:r w:rsidRPr="3A1A06CA">
        <w:rPr>
          <w:rFonts w:ascii="Arial" w:hAnsi="Arial" w:cs="Arial"/>
          <w:sz w:val="24"/>
          <w:szCs w:val="24"/>
        </w:rPr>
        <w:t xml:space="preserve">. </w:t>
      </w:r>
    </w:p>
    <w:p w14:paraId="7B291A6C" w14:textId="21759032" w:rsidR="00E0737F" w:rsidRDefault="006747A8" w:rsidP="00E0737F">
      <w:pPr>
        <w:widowControl/>
        <w:numPr>
          <w:ilvl w:val="0"/>
          <w:numId w:val="48"/>
        </w:numPr>
        <w:rPr>
          <w:rFonts w:ascii="Arial" w:hAnsi="Arial" w:cs="Arial"/>
          <w:sz w:val="24"/>
          <w:szCs w:val="24"/>
        </w:rPr>
      </w:pPr>
      <w:r>
        <w:rPr>
          <w:rFonts w:ascii="Arial" w:hAnsi="Arial" w:cs="Arial"/>
          <w:sz w:val="24"/>
          <w:szCs w:val="24"/>
        </w:rPr>
        <w:t>Ensure HSDPP is</w:t>
      </w:r>
      <w:r w:rsidR="00E0737F">
        <w:rPr>
          <w:rFonts w:ascii="Arial" w:hAnsi="Arial" w:cs="Arial"/>
          <w:sz w:val="24"/>
          <w:szCs w:val="24"/>
        </w:rPr>
        <w:t xml:space="preserve"> available Monday through Friday, 8:00 a.m. to 8:00 p.m.; while maintaining accessibility to the office location(s) during traditional (Monday through Friday, 8:00 a.m. to 5:00 p.m.) hours, except during </w:t>
      </w:r>
      <w:hyperlink r:id="rId26" w:history="1">
        <w:r w:rsidR="00E0737F">
          <w:rPr>
            <w:rStyle w:val="Hyperlink"/>
            <w:rFonts w:ascii="Arial" w:hAnsi="Arial" w:cs="Arial"/>
            <w:sz w:val="24"/>
            <w:szCs w:val="24"/>
          </w:rPr>
          <w:t>State holidays</w:t>
        </w:r>
      </w:hyperlink>
      <w:r w:rsidR="00E0737F">
        <w:rPr>
          <w:rFonts w:ascii="Arial" w:hAnsi="Arial" w:cs="Arial"/>
          <w:sz w:val="24"/>
          <w:szCs w:val="24"/>
        </w:rPr>
        <w:t xml:space="preserve"> and administrative closings.  </w:t>
      </w:r>
    </w:p>
    <w:p w14:paraId="2616FDB2" w14:textId="7485879D" w:rsidR="006243BC" w:rsidRDefault="006243BC" w:rsidP="00E0737F">
      <w:pPr>
        <w:widowControl/>
        <w:numPr>
          <w:ilvl w:val="0"/>
          <w:numId w:val="48"/>
        </w:numPr>
        <w:rPr>
          <w:rFonts w:ascii="Arial" w:hAnsi="Arial" w:cs="Arial"/>
          <w:sz w:val="24"/>
          <w:szCs w:val="24"/>
        </w:rPr>
      </w:pPr>
      <w:r>
        <w:rPr>
          <w:rFonts w:ascii="Arial" w:hAnsi="Arial" w:cs="Arial"/>
          <w:sz w:val="24"/>
          <w:szCs w:val="24"/>
        </w:rPr>
        <w:t xml:space="preserve">Maintain a </w:t>
      </w:r>
      <w:hyperlink r:id="rId27" w:history="1">
        <w:r w:rsidRPr="006243BC">
          <w:rPr>
            <w:rStyle w:val="Hyperlink"/>
            <w:rFonts w:ascii="Arial" w:hAnsi="Arial" w:cs="Arial"/>
            <w:sz w:val="24"/>
            <w:szCs w:val="24"/>
          </w:rPr>
          <w:t>MaineCare Provider Agreement</w:t>
        </w:r>
      </w:hyperlink>
      <w:r>
        <w:rPr>
          <w:rFonts w:ascii="Arial" w:hAnsi="Arial" w:cs="Arial"/>
          <w:sz w:val="24"/>
          <w:szCs w:val="24"/>
        </w:rPr>
        <w:t>.</w:t>
      </w:r>
    </w:p>
    <w:p w14:paraId="583445D7" w14:textId="5CF447C9" w:rsidR="006243BC" w:rsidRDefault="006243BC" w:rsidP="00E0737F">
      <w:pPr>
        <w:widowControl/>
        <w:numPr>
          <w:ilvl w:val="0"/>
          <w:numId w:val="48"/>
        </w:numPr>
        <w:rPr>
          <w:rFonts w:ascii="Arial" w:hAnsi="Arial" w:cs="Arial"/>
          <w:sz w:val="24"/>
          <w:szCs w:val="24"/>
        </w:rPr>
      </w:pPr>
      <w:r>
        <w:rPr>
          <w:rFonts w:ascii="Arial" w:hAnsi="Arial" w:cs="Arial"/>
          <w:sz w:val="24"/>
          <w:szCs w:val="24"/>
        </w:rPr>
        <w:t xml:space="preserve">Maintain a license through the Department’s </w:t>
      </w:r>
      <w:r w:rsidRPr="006243BC">
        <w:rPr>
          <w:rFonts w:ascii="Arial" w:hAnsi="Arial" w:cs="Arial"/>
          <w:sz w:val="24"/>
          <w:szCs w:val="24"/>
        </w:rPr>
        <w:t>Division of Licensing and Certification for Behavioral Health Services for SUD services;</w:t>
      </w:r>
      <w:r>
        <w:rPr>
          <w:rFonts w:ascii="Arial" w:hAnsi="Arial" w:cs="Arial"/>
          <w:sz w:val="24"/>
          <w:szCs w:val="24"/>
        </w:rPr>
        <w:t xml:space="preserve"> or</w:t>
      </w:r>
    </w:p>
    <w:p w14:paraId="2272C3F0" w14:textId="7201C62C" w:rsidR="006243BC" w:rsidRDefault="006243BC" w:rsidP="00E0737F">
      <w:pPr>
        <w:widowControl/>
        <w:numPr>
          <w:ilvl w:val="0"/>
          <w:numId w:val="48"/>
        </w:numPr>
        <w:rPr>
          <w:rFonts w:ascii="Arial" w:hAnsi="Arial" w:cs="Arial"/>
          <w:sz w:val="24"/>
          <w:szCs w:val="24"/>
        </w:rPr>
      </w:pPr>
      <w:r>
        <w:rPr>
          <w:rFonts w:ascii="Arial" w:hAnsi="Arial" w:cs="Arial"/>
          <w:sz w:val="24"/>
          <w:szCs w:val="24"/>
        </w:rPr>
        <w:t xml:space="preserve">Maintain Department approval </w:t>
      </w:r>
      <w:r w:rsidRPr="006243BC">
        <w:rPr>
          <w:rFonts w:ascii="Arial" w:hAnsi="Arial" w:cs="Arial"/>
          <w:sz w:val="24"/>
          <w:szCs w:val="24"/>
        </w:rPr>
        <w:t>as an Opioid Health Home provider</w:t>
      </w:r>
      <w:r>
        <w:rPr>
          <w:rFonts w:ascii="Arial" w:hAnsi="Arial" w:cs="Arial"/>
          <w:sz w:val="24"/>
          <w:szCs w:val="24"/>
        </w:rPr>
        <w:t>.</w:t>
      </w:r>
    </w:p>
    <w:p w14:paraId="72E7A2A2" w14:textId="77777777" w:rsidR="00E0737F" w:rsidRDefault="00E0737F" w:rsidP="00E0737F">
      <w:pPr>
        <w:widowControl/>
        <w:ind w:left="720"/>
        <w:rPr>
          <w:rFonts w:ascii="Arial" w:hAnsi="Arial" w:cs="Arial"/>
          <w:sz w:val="24"/>
          <w:szCs w:val="24"/>
        </w:rPr>
      </w:pPr>
    </w:p>
    <w:p w14:paraId="34153C18" w14:textId="77777777" w:rsidR="006243BC" w:rsidRPr="00BB40B1" w:rsidRDefault="00E0737F" w:rsidP="00AB71EE">
      <w:pPr>
        <w:widowControl/>
        <w:numPr>
          <w:ilvl w:val="0"/>
          <w:numId w:val="49"/>
        </w:numPr>
        <w:tabs>
          <w:tab w:val="left" w:pos="360"/>
        </w:tabs>
        <w:ind w:left="360"/>
        <w:rPr>
          <w:rFonts w:ascii="Arial" w:hAnsi="Arial" w:cs="Arial"/>
          <w:b/>
          <w:bCs/>
          <w:sz w:val="24"/>
          <w:szCs w:val="24"/>
          <w:u w:val="single"/>
        </w:rPr>
      </w:pPr>
      <w:r w:rsidRPr="00AB71EE">
        <w:rPr>
          <w:rFonts w:ascii="Arial" w:hAnsi="Arial" w:cs="Arial"/>
          <w:b/>
          <w:bCs/>
          <w:sz w:val="24"/>
          <w:szCs w:val="24"/>
        </w:rPr>
        <w:t>General Requirement</w:t>
      </w:r>
      <w:r w:rsidR="005C4654" w:rsidRPr="00AB71EE">
        <w:rPr>
          <w:rFonts w:ascii="Arial" w:hAnsi="Arial" w:cs="Arial"/>
          <w:b/>
          <w:bCs/>
          <w:sz w:val="24"/>
          <w:szCs w:val="24"/>
        </w:rPr>
        <w:t>s</w:t>
      </w:r>
    </w:p>
    <w:p w14:paraId="6FA14A0D" w14:textId="36AA0882" w:rsidR="00525B0E" w:rsidRPr="005970D9" w:rsidRDefault="00E0737F" w:rsidP="009733E5">
      <w:pPr>
        <w:widowControl/>
        <w:tabs>
          <w:tab w:val="left" w:pos="360"/>
        </w:tabs>
        <w:ind w:left="360"/>
        <w:rPr>
          <w:rFonts w:ascii="Arial" w:hAnsi="Arial" w:cs="Arial"/>
          <w:b/>
          <w:bCs/>
          <w:sz w:val="24"/>
          <w:szCs w:val="24"/>
          <w:u w:val="single"/>
        </w:rPr>
      </w:pPr>
      <w:r w:rsidRPr="005970D9">
        <w:rPr>
          <w:rFonts w:ascii="Arial" w:hAnsi="Arial" w:cs="Arial"/>
          <w:b/>
          <w:bCs/>
          <w:sz w:val="24"/>
          <w:szCs w:val="24"/>
        </w:rPr>
        <w:t xml:space="preserve"> </w:t>
      </w:r>
    </w:p>
    <w:p w14:paraId="16DB7C03" w14:textId="227A41E7" w:rsidR="00E0737F" w:rsidRDefault="00E0737F" w:rsidP="00E0737F">
      <w:pPr>
        <w:pStyle w:val="ListParagraph"/>
        <w:numPr>
          <w:ilvl w:val="0"/>
          <w:numId w:val="44"/>
        </w:numPr>
        <w:rPr>
          <w:rFonts w:ascii="Arial" w:hAnsi="Arial" w:cs="Arial"/>
          <w:bCs/>
          <w:sz w:val="24"/>
          <w:szCs w:val="24"/>
        </w:rPr>
      </w:pPr>
      <w:r>
        <w:rPr>
          <w:rFonts w:ascii="Arial" w:hAnsi="Arial" w:cs="Arial"/>
          <w:bCs/>
          <w:sz w:val="24"/>
          <w:szCs w:val="24"/>
        </w:rPr>
        <w:t>C</w:t>
      </w:r>
      <w:r w:rsidRPr="00E45726">
        <w:rPr>
          <w:rFonts w:ascii="Arial" w:hAnsi="Arial" w:cs="Arial"/>
          <w:bCs/>
          <w:sz w:val="24"/>
          <w:szCs w:val="24"/>
        </w:rPr>
        <w:t xml:space="preserve">omply with all State and </w:t>
      </w:r>
      <w:r w:rsidR="00DE748E">
        <w:rPr>
          <w:rFonts w:ascii="Arial" w:hAnsi="Arial" w:cs="Arial"/>
          <w:bCs/>
          <w:sz w:val="24"/>
          <w:szCs w:val="24"/>
        </w:rPr>
        <w:t>f</w:t>
      </w:r>
      <w:r w:rsidRPr="00E45726">
        <w:rPr>
          <w:rFonts w:ascii="Arial" w:hAnsi="Arial" w:cs="Arial"/>
          <w:bCs/>
          <w:sz w:val="24"/>
          <w:szCs w:val="24"/>
        </w:rPr>
        <w:t xml:space="preserve">ederal rules, regulations, and applicable standards, </w:t>
      </w:r>
      <w:r w:rsidR="00D5557E">
        <w:rPr>
          <w:rFonts w:ascii="Arial" w:hAnsi="Arial" w:cs="Arial"/>
          <w:bCs/>
          <w:sz w:val="24"/>
          <w:szCs w:val="24"/>
        </w:rPr>
        <w:t xml:space="preserve">and </w:t>
      </w:r>
      <w:r>
        <w:rPr>
          <w:rFonts w:ascii="Arial" w:hAnsi="Arial" w:cs="Arial"/>
          <w:bCs/>
          <w:sz w:val="24"/>
          <w:szCs w:val="24"/>
        </w:rPr>
        <w:t>t</w:t>
      </w:r>
      <w:r w:rsidRPr="00E45726">
        <w:rPr>
          <w:rFonts w:ascii="Arial" w:hAnsi="Arial" w:cs="Arial"/>
          <w:bCs/>
          <w:sz w:val="24"/>
          <w:szCs w:val="24"/>
        </w:rPr>
        <w:t>he Department’s Division of Licensing and Certification</w:t>
      </w:r>
      <w:r w:rsidR="005B1634">
        <w:rPr>
          <w:rFonts w:ascii="Arial" w:hAnsi="Arial" w:cs="Arial"/>
          <w:bCs/>
          <w:sz w:val="24"/>
          <w:szCs w:val="24"/>
        </w:rPr>
        <w:t>, as applicable</w:t>
      </w:r>
      <w:r w:rsidRPr="00E45726">
        <w:rPr>
          <w:rFonts w:ascii="Arial" w:hAnsi="Arial" w:cs="Arial"/>
          <w:bCs/>
          <w:sz w:val="24"/>
          <w:szCs w:val="24"/>
        </w:rPr>
        <w:t>.</w:t>
      </w:r>
    </w:p>
    <w:p w14:paraId="0BD9DD0E" w14:textId="02610EBD" w:rsidR="008D479B" w:rsidRPr="00696CF0" w:rsidRDefault="00E0737F" w:rsidP="008D479B">
      <w:pPr>
        <w:pStyle w:val="ListParagraph"/>
        <w:numPr>
          <w:ilvl w:val="0"/>
          <w:numId w:val="44"/>
        </w:numPr>
        <w:rPr>
          <w:rFonts w:ascii="Arial" w:hAnsi="Arial" w:cs="Arial"/>
          <w:color w:val="FF0000"/>
          <w:sz w:val="24"/>
          <w:szCs w:val="24"/>
        </w:rPr>
      </w:pPr>
      <w:r w:rsidRPr="3A1A06CA">
        <w:rPr>
          <w:rFonts w:ascii="Arial" w:hAnsi="Arial" w:cs="Arial"/>
          <w:sz w:val="24"/>
          <w:szCs w:val="24"/>
        </w:rPr>
        <w:t xml:space="preserve">Provide </w:t>
      </w:r>
      <w:r w:rsidR="000D26AD" w:rsidRPr="000D26AD">
        <w:rPr>
          <w:rFonts w:ascii="Arial" w:hAnsi="Arial" w:cs="Arial"/>
          <w:sz w:val="24"/>
          <w:szCs w:val="24"/>
        </w:rPr>
        <w:t>HSDPP</w:t>
      </w:r>
      <w:r w:rsidRPr="3A1A06CA">
        <w:rPr>
          <w:rFonts w:ascii="Arial" w:hAnsi="Arial" w:cs="Arial"/>
          <w:sz w:val="24"/>
          <w:szCs w:val="24"/>
        </w:rPr>
        <w:t xml:space="preserve"> to a maximum of two hundred (200) </w:t>
      </w:r>
      <w:r w:rsidR="00E63FBD">
        <w:rPr>
          <w:rFonts w:ascii="Arial" w:hAnsi="Arial" w:cs="Arial"/>
          <w:sz w:val="24"/>
          <w:szCs w:val="24"/>
        </w:rPr>
        <w:t>Participants</w:t>
      </w:r>
      <w:r w:rsidRPr="3A1A06CA">
        <w:rPr>
          <w:rFonts w:ascii="Arial" w:hAnsi="Arial" w:cs="Arial"/>
          <w:sz w:val="24"/>
          <w:szCs w:val="24"/>
        </w:rPr>
        <w:t xml:space="preserve">, annually, within the Bidder’s catchment area. </w:t>
      </w:r>
    </w:p>
    <w:p w14:paraId="01AC3526" w14:textId="07AA3C25" w:rsidR="008D479B" w:rsidRPr="00696CF0" w:rsidRDefault="008D479B" w:rsidP="00696CF0">
      <w:pPr>
        <w:pStyle w:val="ListParagraph"/>
        <w:numPr>
          <w:ilvl w:val="0"/>
          <w:numId w:val="44"/>
        </w:numPr>
        <w:rPr>
          <w:rFonts w:ascii="Arial" w:hAnsi="Arial" w:cs="Arial"/>
          <w:color w:val="FF0000"/>
          <w:sz w:val="24"/>
          <w:szCs w:val="24"/>
        </w:rPr>
      </w:pPr>
      <w:r w:rsidRPr="00696CF0">
        <w:rPr>
          <w:rFonts w:ascii="Arial" w:hAnsi="Arial" w:cs="Arial"/>
          <w:sz w:val="24"/>
          <w:szCs w:val="24"/>
        </w:rPr>
        <w:t xml:space="preserve">Ensure funds are not utilized for: </w:t>
      </w:r>
    </w:p>
    <w:p w14:paraId="467F94AD" w14:textId="77777777" w:rsidR="008D479B" w:rsidRDefault="008D479B" w:rsidP="008D479B">
      <w:pPr>
        <w:pStyle w:val="ListParagraph"/>
        <w:widowControl/>
        <w:numPr>
          <w:ilvl w:val="2"/>
          <w:numId w:val="46"/>
        </w:numPr>
        <w:tabs>
          <w:tab w:val="left" w:pos="360"/>
        </w:tabs>
        <w:rPr>
          <w:rFonts w:ascii="Arial" w:hAnsi="Arial" w:cs="Arial"/>
          <w:sz w:val="24"/>
          <w:szCs w:val="24"/>
        </w:rPr>
      </w:pPr>
      <w:r>
        <w:rPr>
          <w:rFonts w:ascii="Arial" w:hAnsi="Arial" w:cs="Arial"/>
          <w:sz w:val="24"/>
          <w:szCs w:val="24"/>
        </w:rPr>
        <w:t>Duplicating or supplanting funding received from other federal or State resources;</w:t>
      </w:r>
    </w:p>
    <w:p w14:paraId="27777F38" w14:textId="77777777" w:rsidR="008D479B" w:rsidRDefault="008D479B" w:rsidP="008D479B">
      <w:pPr>
        <w:pStyle w:val="ListParagraph"/>
        <w:widowControl/>
        <w:numPr>
          <w:ilvl w:val="2"/>
          <w:numId w:val="46"/>
        </w:numPr>
        <w:tabs>
          <w:tab w:val="left" w:pos="360"/>
        </w:tabs>
        <w:rPr>
          <w:rFonts w:ascii="Arial" w:hAnsi="Arial" w:cs="Arial"/>
          <w:sz w:val="24"/>
          <w:szCs w:val="24"/>
        </w:rPr>
      </w:pPr>
      <w:r>
        <w:rPr>
          <w:rFonts w:ascii="Arial" w:hAnsi="Arial" w:cs="Arial"/>
          <w:sz w:val="24"/>
          <w:szCs w:val="24"/>
        </w:rPr>
        <w:t xml:space="preserve">Programs, services, or components of services that are primarily opportunities for socialization and activities that are solely recreational in nature (such as picnics, dances, ball games, parties, field trips, religious activities, social clubs, camp, and companionship activities); and </w:t>
      </w:r>
    </w:p>
    <w:p w14:paraId="2DA4EE96" w14:textId="3BD21460" w:rsidR="008D479B" w:rsidRPr="00696CF0" w:rsidRDefault="008D479B" w:rsidP="00696CF0">
      <w:pPr>
        <w:pStyle w:val="ListParagraph"/>
        <w:widowControl/>
        <w:numPr>
          <w:ilvl w:val="2"/>
          <w:numId w:val="46"/>
        </w:numPr>
        <w:tabs>
          <w:tab w:val="left" w:pos="360"/>
        </w:tabs>
        <w:rPr>
          <w:rFonts w:ascii="Arial" w:hAnsi="Arial" w:cs="Arial"/>
          <w:sz w:val="24"/>
          <w:szCs w:val="24"/>
        </w:rPr>
      </w:pPr>
      <w:r w:rsidRPr="3A1A06CA">
        <w:rPr>
          <w:rFonts w:ascii="Arial" w:hAnsi="Arial" w:cs="Arial"/>
          <w:sz w:val="24"/>
          <w:szCs w:val="24"/>
        </w:rPr>
        <w:t>Programs, services</w:t>
      </w:r>
      <w:r>
        <w:rPr>
          <w:rFonts w:ascii="Arial" w:hAnsi="Arial" w:cs="Arial"/>
          <w:sz w:val="24"/>
          <w:szCs w:val="24"/>
        </w:rPr>
        <w:t>,</w:t>
      </w:r>
      <w:r w:rsidRPr="3A1A06CA">
        <w:rPr>
          <w:rFonts w:ascii="Arial" w:hAnsi="Arial" w:cs="Arial"/>
          <w:sz w:val="24"/>
          <w:szCs w:val="24"/>
        </w:rPr>
        <w:t xml:space="preserve"> or components of services which are meant to maintain or supplement housekeeping, homemaking, or basic services for the convenience of a person receiving services.  This includes housekeeping, shopping, childcare, and laundry services. </w:t>
      </w:r>
    </w:p>
    <w:p w14:paraId="12CBFFD8" w14:textId="77777777" w:rsidR="00E0737F" w:rsidRPr="00B644A1" w:rsidRDefault="00E0737F" w:rsidP="00E0737F">
      <w:pPr>
        <w:widowControl/>
        <w:tabs>
          <w:tab w:val="left" w:pos="360"/>
        </w:tabs>
        <w:ind w:left="360"/>
        <w:rPr>
          <w:rFonts w:ascii="Arial" w:hAnsi="Arial" w:cs="Arial"/>
          <w:b/>
          <w:bCs/>
          <w:sz w:val="24"/>
          <w:szCs w:val="24"/>
        </w:rPr>
      </w:pPr>
    </w:p>
    <w:p w14:paraId="7E36B69A" w14:textId="5D00D7D6" w:rsidR="00236650" w:rsidRPr="008E2252" w:rsidRDefault="00F034CA" w:rsidP="00AB71EE">
      <w:pPr>
        <w:widowControl/>
        <w:numPr>
          <w:ilvl w:val="0"/>
          <w:numId w:val="49"/>
        </w:numPr>
        <w:tabs>
          <w:tab w:val="left" w:pos="360"/>
        </w:tabs>
        <w:ind w:left="360"/>
        <w:rPr>
          <w:rFonts w:ascii="Arial" w:hAnsi="Arial" w:cs="Arial"/>
          <w:b/>
          <w:bCs/>
          <w:sz w:val="24"/>
          <w:szCs w:val="24"/>
          <w:u w:val="single"/>
        </w:rPr>
      </w:pPr>
      <w:r w:rsidRPr="00AB71EE">
        <w:rPr>
          <w:rFonts w:ascii="Arial" w:hAnsi="Arial" w:cs="Arial"/>
          <w:b/>
          <w:bCs/>
          <w:sz w:val="24"/>
          <w:szCs w:val="24"/>
        </w:rPr>
        <w:t xml:space="preserve">Eligibility Determination </w:t>
      </w:r>
    </w:p>
    <w:p w14:paraId="046520CF" w14:textId="77777777" w:rsidR="006243BC" w:rsidRPr="005970D9" w:rsidRDefault="006243BC" w:rsidP="008E2252">
      <w:pPr>
        <w:widowControl/>
        <w:tabs>
          <w:tab w:val="left" w:pos="360"/>
        </w:tabs>
        <w:ind w:left="360"/>
        <w:rPr>
          <w:rFonts w:ascii="Arial" w:hAnsi="Arial" w:cs="Arial"/>
          <w:b/>
          <w:bCs/>
          <w:sz w:val="24"/>
          <w:szCs w:val="24"/>
          <w:u w:val="single"/>
        </w:rPr>
      </w:pPr>
    </w:p>
    <w:p w14:paraId="1271E32A" w14:textId="7466107D" w:rsidR="00F034CA" w:rsidRPr="00696CF0" w:rsidRDefault="00DE748E" w:rsidP="00696CF0">
      <w:pPr>
        <w:widowControl/>
        <w:numPr>
          <w:ilvl w:val="3"/>
          <w:numId w:val="49"/>
        </w:numPr>
        <w:ind w:left="720"/>
        <w:rPr>
          <w:rFonts w:ascii="Arial" w:hAnsi="Arial" w:cs="Arial"/>
          <w:sz w:val="24"/>
          <w:szCs w:val="24"/>
        </w:rPr>
      </w:pPr>
      <w:r>
        <w:rPr>
          <w:rFonts w:ascii="Arial" w:hAnsi="Arial" w:cs="Arial"/>
          <w:sz w:val="24"/>
          <w:szCs w:val="24"/>
        </w:rPr>
        <w:t>E</w:t>
      </w:r>
      <w:r w:rsidR="000964DF">
        <w:rPr>
          <w:rFonts w:ascii="Arial" w:hAnsi="Arial" w:cs="Arial"/>
          <w:sz w:val="24"/>
          <w:szCs w:val="24"/>
        </w:rPr>
        <w:t>nsure Participants</w:t>
      </w:r>
      <w:r w:rsidR="00284595">
        <w:rPr>
          <w:rFonts w:ascii="Arial" w:hAnsi="Arial" w:cs="Arial"/>
          <w:sz w:val="24"/>
          <w:szCs w:val="24"/>
        </w:rPr>
        <w:t>:</w:t>
      </w:r>
    </w:p>
    <w:p w14:paraId="1F14EEE0" w14:textId="42B3085D" w:rsidR="00284595" w:rsidRDefault="003D420C" w:rsidP="00F034CA">
      <w:pPr>
        <w:widowControl/>
        <w:numPr>
          <w:ilvl w:val="4"/>
          <w:numId w:val="49"/>
        </w:numPr>
        <w:ind w:left="1080"/>
        <w:rPr>
          <w:rFonts w:ascii="Arial" w:hAnsi="Arial" w:cs="Arial"/>
          <w:sz w:val="24"/>
          <w:szCs w:val="24"/>
        </w:rPr>
      </w:pPr>
      <w:r>
        <w:rPr>
          <w:rFonts w:ascii="Arial" w:hAnsi="Arial" w:cs="Arial"/>
          <w:sz w:val="24"/>
          <w:szCs w:val="24"/>
        </w:rPr>
        <w:t>Are e</w:t>
      </w:r>
      <w:r w:rsidR="006243BC">
        <w:rPr>
          <w:rFonts w:ascii="Arial" w:hAnsi="Arial" w:cs="Arial"/>
          <w:sz w:val="24"/>
          <w:szCs w:val="24"/>
        </w:rPr>
        <w:t xml:space="preserve">nrolled in </w:t>
      </w:r>
      <w:r w:rsidR="00F034CA" w:rsidRPr="3A1A06CA">
        <w:rPr>
          <w:rFonts w:ascii="Arial" w:hAnsi="Arial" w:cs="Arial"/>
          <w:sz w:val="24"/>
          <w:szCs w:val="24"/>
        </w:rPr>
        <w:t>MaineCare</w:t>
      </w:r>
      <w:r w:rsidR="00284595">
        <w:rPr>
          <w:rFonts w:ascii="Arial" w:hAnsi="Arial" w:cs="Arial"/>
          <w:sz w:val="24"/>
          <w:szCs w:val="24"/>
        </w:rPr>
        <w:t>;</w:t>
      </w:r>
    </w:p>
    <w:p w14:paraId="786495A6" w14:textId="536F0A51" w:rsidR="00284595" w:rsidRDefault="003D420C" w:rsidP="00F034CA">
      <w:pPr>
        <w:widowControl/>
        <w:numPr>
          <w:ilvl w:val="4"/>
          <w:numId w:val="49"/>
        </w:numPr>
        <w:ind w:left="1080"/>
        <w:rPr>
          <w:rFonts w:ascii="Arial" w:hAnsi="Arial" w:cs="Arial"/>
          <w:sz w:val="24"/>
          <w:szCs w:val="24"/>
        </w:rPr>
      </w:pPr>
      <w:r>
        <w:rPr>
          <w:rFonts w:ascii="Arial" w:hAnsi="Arial" w:cs="Arial"/>
          <w:sz w:val="24"/>
          <w:szCs w:val="24"/>
        </w:rPr>
        <w:t>Are i</w:t>
      </w:r>
      <w:r w:rsidR="00F034CA" w:rsidRPr="3A1A06CA">
        <w:rPr>
          <w:rFonts w:ascii="Arial" w:hAnsi="Arial" w:cs="Arial"/>
          <w:sz w:val="24"/>
          <w:szCs w:val="24"/>
        </w:rPr>
        <w:t>nvolved with or at-risk of involvement with Child Protective Services (CPS)</w:t>
      </w:r>
      <w:r w:rsidR="00284595">
        <w:rPr>
          <w:rFonts w:ascii="Arial" w:hAnsi="Arial" w:cs="Arial"/>
          <w:sz w:val="24"/>
          <w:szCs w:val="24"/>
        </w:rPr>
        <w:t>;</w:t>
      </w:r>
    </w:p>
    <w:p w14:paraId="1B9BE6D1" w14:textId="35CCBBB7" w:rsidR="00284595" w:rsidRPr="00BA3143" w:rsidRDefault="00284595" w:rsidP="00F034CA">
      <w:pPr>
        <w:widowControl/>
        <w:numPr>
          <w:ilvl w:val="4"/>
          <w:numId w:val="49"/>
        </w:numPr>
        <w:ind w:left="1080"/>
        <w:rPr>
          <w:rFonts w:ascii="Arial" w:hAnsi="Arial" w:cs="Arial"/>
          <w:sz w:val="24"/>
          <w:szCs w:val="24"/>
        </w:rPr>
      </w:pPr>
      <w:r>
        <w:rPr>
          <w:rFonts w:ascii="Arial" w:hAnsi="Arial" w:cs="Arial"/>
          <w:sz w:val="24"/>
          <w:szCs w:val="24"/>
        </w:rPr>
        <w:t>H</w:t>
      </w:r>
      <w:r w:rsidR="00F034CA" w:rsidRPr="3A1A06CA">
        <w:rPr>
          <w:rFonts w:ascii="Arial" w:hAnsi="Arial" w:cs="Arial"/>
          <w:sz w:val="24"/>
          <w:szCs w:val="24"/>
        </w:rPr>
        <w:t>ave been recommended by a licensed Practitioner of the Healing A</w:t>
      </w:r>
      <w:r w:rsidR="00F034CA" w:rsidRPr="3A1A06CA">
        <w:rPr>
          <w:rFonts w:ascii="Arial" w:eastAsia="Arial" w:hAnsi="Arial" w:cs="Arial"/>
          <w:sz w:val="24"/>
          <w:szCs w:val="24"/>
        </w:rPr>
        <w:t>rts within the scope of practice under Maine law</w:t>
      </w:r>
      <w:r>
        <w:rPr>
          <w:rFonts w:ascii="Arial" w:eastAsia="Arial" w:hAnsi="Arial" w:cs="Arial"/>
          <w:sz w:val="24"/>
          <w:szCs w:val="24"/>
        </w:rPr>
        <w:t>; and</w:t>
      </w:r>
      <w:r w:rsidRPr="3A1A06CA">
        <w:rPr>
          <w:rFonts w:ascii="Arial" w:eastAsia="Arial" w:hAnsi="Arial" w:cs="Arial"/>
          <w:sz w:val="24"/>
          <w:szCs w:val="24"/>
        </w:rPr>
        <w:t xml:space="preserve"> </w:t>
      </w:r>
    </w:p>
    <w:p w14:paraId="5CF26C0E" w14:textId="77777777" w:rsidR="003D420C" w:rsidRDefault="000964DF" w:rsidP="004D7057">
      <w:pPr>
        <w:widowControl/>
        <w:numPr>
          <w:ilvl w:val="4"/>
          <w:numId w:val="49"/>
        </w:numPr>
        <w:ind w:left="1080"/>
        <w:rPr>
          <w:rFonts w:ascii="Arial" w:hAnsi="Arial" w:cs="Arial"/>
          <w:bCs/>
          <w:sz w:val="24"/>
          <w:szCs w:val="24"/>
        </w:rPr>
      </w:pPr>
      <w:r>
        <w:rPr>
          <w:rFonts w:ascii="Arial" w:hAnsi="Arial" w:cs="Arial"/>
          <w:bCs/>
          <w:sz w:val="24"/>
          <w:szCs w:val="24"/>
        </w:rPr>
        <w:t>H</w:t>
      </w:r>
      <w:r w:rsidR="00F034CA" w:rsidRPr="00284595">
        <w:rPr>
          <w:rFonts w:ascii="Arial" w:hAnsi="Arial" w:cs="Arial"/>
          <w:bCs/>
          <w:sz w:val="24"/>
          <w:szCs w:val="24"/>
        </w:rPr>
        <w:t>ave a</w:t>
      </w:r>
      <w:r w:rsidR="00AE17C1" w:rsidRPr="00284595">
        <w:rPr>
          <w:rFonts w:ascii="Arial" w:hAnsi="Arial" w:cs="Arial"/>
          <w:bCs/>
          <w:sz w:val="24"/>
          <w:szCs w:val="24"/>
        </w:rPr>
        <w:t xml:space="preserve"> documented</w:t>
      </w:r>
      <w:r w:rsidR="00F034CA" w:rsidRPr="00284595">
        <w:rPr>
          <w:rFonts w:ascii="Arial" w:hAnsi="Arial" w:cs="Arial"/>
          <w:bCs/>
          <w:sz w:val="24"/>
          <w:szCs w:val="24"/>
        </w:rPr>
        <w:t xml:space="preserve"> </w:t>
      </w:r>
      <w:r w:rsidR="00810136">
        <w:rPr>
          <w:rFonts w:ascii="Arial" w:hAnsi="Arial" w:cs="Arial"/>
          <w:bCs/>
          <w:sz w:val="24"/>
          <w:szCs w:val="24"/>
        </w:rPr>
        <w:t>Substance Use Disorder (</w:t>
      </w:r>
      <w:r w:rsidR="00F034CA" w:rsidRPr="00284595">
        <w:rPr>
          <w:rFonts w:ascii="Arial" w:hAnsi="Arial" w:cs="Arial"/>
          <w:bCs/>
          <w:sz w:val="24"/>
          <w:szCs w:val="24"/>
        </w:rPr>
        <w:t>SUD</w:t>
      </w:r>
      <w:r w:rsidR="00810136">
        <w:rPr>
          <w:rFonts w:ascii="Arial" w:hAnsi="Arial" w:cs="Arial"/>
          <w:bCs/>
          <w:sz w:val="24"/>
          <w:szCs w:val="24"/>
        </w:rPr>
        <w:t>)</w:t>
      </w:r>
      <w:r w:rsidR="00F034CA" w:rsidRPr="00284595">
        <w:rPr>
          <w:rFonts w:ascii="Arial" w:hAnsi="Arial" w:cs="Arial"/>
          <w:bCs/>
          <w:sz w:val="24"/>
          <w:szCs w:val="24"/>
        </w:rPr>
        <w:t xml:space="preserve"> diagnosis by a licensed Practitioner of the Healing Arts, prior to enrollment</w:t>
      </w:r>
      <w:r w:rsidR="003D420C">
        <w:rPr>
          <w:rFonts w:ascii="Arial" w:hAnsi="Arial" w:cs="Arial"/>
          <w:bCs/>
          <w:sz w:val="24"/>
          <w:szCs w:val="24"/>
        </w:rPr>
        <w:t>.</w:t>
      </w:r>
    </w:p>
    <w:p w14:paraId="3296FE82" w14:textId="707905BD" w:rsidR="00F034CA" w:rsidRPr="00284595" w:rsidRDefault="003D420C" w:rsidP="008E2252">
      <w:pPr>
        <w:widowControl/>
        <w:numPr>
          <w:ilvl w:val="5"/>
          <w:numId w:val="49"/>
        </w:numPr>
        <w:ind w:left="1620"/>
        <w:rPr>
          <w:rFonts w:ascii="Arial" w:hAnsi="Arial" w:cs="Arial"/>
          <w:bCs/>
          <w:sz w:val="24"/>
          <w:szCs w:val="24"/>
        </w:rPr>
      </w:pPr>
      <w:r>
        <w:rPr>
          <w:rFonts w:ascii="Arial" w:hAnsi="Arial" w:cs="Arial"/>
          <w:bCs/>
          <w:sz w:val="24"/>
          <w:szCs w:val="24"/>
        </w:rPr>
        <w:t>D</w:t>
      </w:r>
      <w:r w:rsidR="00F034CA" w:rsidRPr="00284595">
        <w:rPr>
          <w:rFonts w:ascii="Arial" w:hAnsi="Arial" w:cs="Arial"/>
          <w:bCs/>
          <w:sz w:val="24"/>
          <w:szCs w:val="24"/>
        </w:rPr>
        <w:t>ocumentation of the SUD diagnosis must be provided</w:t>
      </w:r>
      <w:r>
        <w:rPr>
          <w:rFonts w:ascii="Arial" w:hAnsi="Arial" w:cs="Arial"/>
          <w:bCs/>
          <w:sz w:val="24"/>
          <w:szCs w:val="24"/>
        </w:rPr>
        <w:t xml:space="preserve"> as evidence of eligibility</w:t>
      </w:r>
      <w:r w:rsidR="00F034CA" w:rsidRPr="00284595">
        <w:rPr>
          <w:rFonts w:ascii="Arial" w:hAnsi="Arial" w:cs="Arial"/>
          <w:bCs/>
          <w:sz w:val="24"/>
          <w:szCs w:val="24"/>
        </w:rPr>
        <w:t xml:space="preserve">. </w:t>
      </w:r>
    </w:p>
    <w:p w14:paraId="76A50B2A" w14:textId="77777777" w:rsidR="00F034CA" w:rsidRPr="00AD6013" w:rsidRDefault="00F034CA" w:rsidP="00F034CA">
      <w:pPr>
        <w:widowControl/>
        <w:rPr>
          <w:rFonts w:ascii="Arial" w:hAnsi="Arial" w:cs="Arial"/>
          <w:bCs/>
          <w:sz w:val="24"/>
          <w:szCs w:val="24"/>
        </w:rPr>
      </w:pPr>
    </w:p>
    <w:p w14:paraId="019E9DB9" w14:textId="46311A33" w:rsidR="00F034CA" w:rsidRPr="003D2525" w:rsidRDefault="00F034CA" w:rsidP="00AB71EE">
      <w:pPr>
        <w:widowControl/>
        <w:numPr>
          <w:ilvl w:val="0"/>
          <w:numId w:val="49"/>
        </w:numPr>
        <w:ind w:left="360"/>
        <w:rPr>
          <w:rFonts w:ascii="Arial" w:hAnsi="Arial" w:cs="Arial"/>
          <w:bCs/>
          <w:sz w:val="24"/>
          <w:szCs w:val="24"/>
        </w:rPr>
      </w:pPr>
      <w:r w:rsidRPr="00AB71EE">
        <w:rPr>
          <w:rFonts w:ascii="Arial" w:hAnsi="Arial" w:cs="Arial"/>
          <w:b/>
          <w:sz w:val="24"/>
          <w:szCs w:val="24"/>
        </w:rPr>
        <w:t xml:space="preserve">Service Duration </w:t>
      </w:r>
    </w:p>
    <w:p w14:paraId="64C6EA98" w14:textId="77777777" w:rsidR="003D420C" w:rsidRPr="005970D9" w:rsidRDefault="003D420C" w:rsidP="008E2252">
      <w:pPr>
        <w:widowControl/>
        <w:ind w:left="360"/>
        <w:rPr>
          <w:rFonts w:ascii="Arial" w:hAnsi="Arial" w:cs="Arial"/>
          <w:bCs/>
          <w:sz w:val="24"/>
          <w:szCs w:val="24"/>
        </w:rPr>
      </w:pPr>
    </w:p>
    <w:p w14:paraId="3D156E1E" w14:textId="6F683B44" w:rsidR="00F034CA" w:rsidRPr="00BA3143" w:rsidRDefault="00F307D9" w:rsidP="00F034CA">
      <w:pPr>
        <w:pStyle w:val="ListParagraph"/>
        <w:numPr>
          <w:ilvl w:val="3"/>
          <w:numId w:val="49"/>
        </w:numPr>
        <w:ind w:left="720"/>
        <w:rPr>
          <w:rFonts w:ascii="Arial" w:hAnsi="Arial" w:cs="Arial"/>
          <w:sz w:val="24"/>
          <w:szCs w:val="24"/>
        </w:rPr>
      </w:pPr>
      <w:r>
        <w:rPr>
          <w:rFonts w:ascii="Arial" w:hAnsi="Arial" w:cs="Arial"/>
          <w:sz w:val="24"/>
          <w:szCs w:val="24"/>
        </w:rPr>
        <w:t>Ensure no more than</w:t>
      </w:r>
      <w:r w:rsidR="00E97497">
        <w:rPr>
          <w:rFonts w:ascii="Arial" w:hAnsi="Arial" w:cs="Arial"/>
          <w:sz w:val="24"/>
          <w:szCs w:val="24"/>
        </w:rPr>
        <w:t xml:space="preserve"> </w:t>
      </w:r>
      <w:r w:rsidR="00C63E2C">
        <w:rPr>
          <w:rFonts w:ascii="Arial" w:hAnsi="Arial" w:cs="Arial"/>
          <w:sz w:val="24"/>
          <w:szCs w:val="24"/>
        </w:rPr>
        <w:t>six hundre</w:t>
      </w:r>
      <w:r w:rsidR="00314BF0">
        <w:rPr>
          <w:rFonts w:ascii="Arial" w:hAnsi="Arial" w:cs="Arial"/>
          <w:sz w:val="24"/>
          <w:szCs w:val="24"/>
        </w:rPr>
        <w:t xml:space="preserve">d eighteen (618) hours </w:t>
      </w:r>
      <w:r>
        <w:rPr>
          <w:rFonts w:ascii="Arial" w:hAnsi="Arial" w:cs="Arial"/>
          <w:sz w:val="24"/>
          <w:szCs w:val="24"/>
        </w:rPr>
        <w:t>of HSDPP services are provided collectively per</w:t>
      </w:r>
      <w:r w:rsidR="00314BF0">
        <w:rPr>
          <w:rFonts w:ascii="Arial" w:hAnsi="Arial" w:cs="Arial"/>
          <w:sz w:val="24"/>
          <w:szCs w:val="24"/>
        </w:rPr>
        <w:t xml:space="preserve"> month</w:t>
      </w:r>
      <w:r>
        <w:rPr>
          <w:rFonts w:ascii="Arial" w:hAnsi="Arial" w:cs="Arial"/>
          <w:sz w:val="24"/>
          <w:szCs w:val="24"/>
        </w:rPr>
        <w:t xml:space="preserve"> (equaling no more than</w:t>
      </w:r>
      <w:r w:rsidR="00EC0745">
        <w:rPr>
          <w:rFonts w:ascii="Arial" w:hAnsi="Arial" w:cs="Arial"/>
          <w:sz w:val="24"/>
          <w:szCs w:val="24"/>
        </w:rPr>
        <w:t xml:space="preserve"> </w:t>
      </w:r>
      <w:r w:rsidR="00F742B6">
        <w:rPr>
          <w:rFonts w:ascii="Arial" w:hAnsi="Arial" w:cs="Arial"/>
          <w:sz w:val="24"/>
          <w:szCs w:val="24"/>
        </w:rPr>
        <w:t xml:space="preserve">two thousand four hundred seventy-two (2,472) fifteen (15) minute </w:t>
      </w:r>
      <w:r>
        <w:rPr>
          <w:rFonts w:ascii="Arial" w:hAnsi="Arial" w:cs="Arial"/>
          <w:sz w:val="24"/>
          <w:szCs w:val="24"/>
        </w:rPr>
        <w:t>Units per month)</w:t>
      </w:r>
      <w:r w:rsidR="00CE0F66">
        <w:rPr>
          <w:rFonts w:ascii="Arial" w:hAnsi="Arial" w:cs="Arial"/>
          <w:sz w:val="24"/>
          <w:szCs w:val="24"/>
        </w:rPr>
        <w:t>.</w:t>
      </w:r>
      <w:r w:rsidR="00314BF0">
        <w:rPr>
          <w:rFonts w:ascii="Arial" w:hAnsi="Arial" w:cs="Arial"/>
          <w:sz w:val="24"/>
          <w:szCs w:val="24"/>
        </w:rPr>
        <w:t xml:space="preserve"> </w:t>
      </w:r>
    </w:p>
    <w:p w14:paraId="69A54438" w14:textId="7517407E" w:rsidR="00236650" w:rsidRDefault="00F307D9" w:rsidP="00F034CA">
      <w:pPr>
        <w:pStyle w:val="ListParagraph"/>
        <w:numPr>
          <w:ilvl w:val="3"/>
          <w:numId w:val="49"/>
        </w:numPr>
        <w:ind w:left="720"/>
        <w:rPr>
          <w:rFonts w:ascii="Arial" w:hAnsi="Arial" w:cs="Arial"/>
          <w:sz w:val="24"/>
          <w:szCs w:val="24"/>
        </w:rPr>
      </w:pPr>
      <w:r>
        <w:rPr>
          <w:rFonts w:ascii="Arial" w:hAnsi="Arial" w:cs="Arial"/>
          <w:sz w:val="24"/>
          <w:szCs w:val="24"/>
        </w:rPr>
        <w:lastRenderedPageBreak/>
        <w:t>D</w:t>
      </w:r>
      <w:r w:rsidR="00236650">
        <w:rPr>
          <w:rFonts w:ascii="Arial" w:hAnsi="Arial" w:cs="Arial"/>
          <w:sz w:val="24"/>
          <w:szCs w:val="24"/>
        </w:rPr>
        <w:t xml:space="preserve">iscontinue </w:t>
      </w:r>
      <w:r>
        <w:rPr>
          <w:rFonts w:ascii="Arial" w:hAnsi="Arial" w:cs="Arial"/>
          <w:sz w:val="24"/>
          <w:szCs w:val="24"/>
        </w:rPr>
        <w:t>services if the Participant</w:t>
      </w:r>
      <w:r w:rsidR="00236650">
        <w:rPr>
          <w:rFonts w:ascii="Arial" w:hAnsi="Arial" w:cs="Arial"/>
          <w:sz w:val="24"/>
          <w:szCs w:val="24"/>
        </w:rPr>
        <w:t>:</w:t>
      </w:r>
    </w:p>
    <w:p w14:paraId="5FE5F09A" w14:textId="385393C9" w:rsidR="00236650" w:rsidRDefault="000964DF" w:rsidP="00236650">
      <w:pPr>
        <w:pStyle w:val="ListParagraph"/>
        <w:numPr>
          <w:ilvl w:val="1"/>
          <w:numId w:val="52"/>
        </w:numPr>
        <w:ind w:left="1080"/>
        <w:rPr>
          <w:rFonts w:ascii="Arial" w:hAnsi="Arial" w:cs="Arial"/>
          <w:sz w:val="24"/>
          <w:szCs w:val="24"/>
        </w:rPr>
      </w:pPr>
      <w:r>
        <w:rPr>
          <w:rFonts w:ascii="Arial" w:hAnsi="Arial" w:cs="Arial"/>
          <w:sz w:val="24"/>
          <w:szCs w:val="24"/>
        </w:rPr>
        <w:t>I</w:t>
      </w:r>
      <w:r w:rsidR="00F034CA">
        <w:rPr>
          <w:rFonts w:ascii="Arial" w:hAnsi="Arial" w:cs="Arial"/>
          <w:sz w:val="24"/>
          <w:szCs w:val="24"/>
        </w:rPr>
        <w:t>s</w:t>
      </w:r>
      <w:r w:rsidR="00F034CA" w:rsidRPr="3A1A06CA">
        <w:rPr>
          <w:rFonts w:ascii="Arial" w:hAnsi="Arial" w:cs="Arial"/>
          <w:sz w:val="24"/>
          <w:szCs w:val="24"/>
        </w:rPr>
        <w:t xml:space="preserve"> no longer participating in rehabilitation; </w:t>
      </w:r>
    </w:p>
    <w:p w14:paraId="4E26DE76" w14:textId="795951C5" w:rsidR="00236650" w:rsidRDefault="000964DF" w:rsidP="00236650">
      <w:pPr>
        <w:pStyle w:val="ListParagraph"/>
        <w:numPr>
          <w:ilvl w:val="1"/>
          <w:numId w:val="52"/>
        </w:numPr>
        <w:ind w:left="1080"/>
        <w:rPr>
          <w:rFonts w:ascii="Arial" w:hAnsi="Arial" w:cs="Arial"/>
          <w:sz w:val="24"/>
          <w:szCs w:val="24"/>
        </w:rPr>
      </w:pPr>
      <w:r>
        <w:rPr>
          <w:rFonts w:ascii="Arial" w:hAnsi="Arial" w:cs="Arial"/>
          <w:sz w:val="24"/>
          <w:szCs w:val="24"/>
        </w:rPr>
        <w:t>D</w:t>
      </w:r>
      <w:r w:rsidR="00F034CA" w:rsidRPr="3A1A06CA">
        <w:rPr>
          <w:rFonts w:ascii="Arial" w:hAnsi="Arial" w:cs="Arial"/>
          <w:sz w:val="24"/>
          <w:szCs w:val="24"/>
        </w:rPr>
        <w:t xml:space="preserve">isengages in the program; </w:t>
      </w:r>
    </w:p>
    <w:p w14:paraId="2DE185A4" w14:textId="46AA06CA" w:rsidR="00236650" w:rsidRDefault="00236650" w:rsidP="00236650">
      <w:pPr>
        <w:pStyle w:val="ListParagraph"/>
        <w:numPr>
          <w:ilvl w:val="1"/>
          <w:numId w:val="52"/>
        </w:numPr>
        <w:ind w:left="1080"/>
        <w:rPr>
          <w:rFonts w:ascii="Arial" w:hAnsi="Arial" w:cs="Arial"/>
          <w:sz w:val="24"/>
          <w:szCs w:val="24"/>
        </w:rPr>
      </w:pPr>
      <w:r>
        <w:rPr>
          <w:rFonts w:ascii="Arial" w:hAnsi="Arial" w:cs="Arial"/>
          <w:sz w:val="24"/>
          <w:szCs w:val="24"/>
        </w:rPr>
        <w:t>I</w:t>
      </w:r>
      <w:r w:rsidR="00F034CA" w:rsidRPr="3A1A06CA">
        <w:rPr>
          <w:rFonts w:ascii="Arial" w:hAnsi="Arial" w:cs="Arial"/>
          <w:sz w:val="24"/>
          <w:szCs w:val="24"/>
        </w:rPr>
        <w:t xml:space="preserve">s no longer participating in the family </w:t>
      </w:r>
      <w:r w:rsidR="00C343DE">
        <w:rPr>
          <w:rFonts w:ascii="Arial" w:hAnsi="Arial" w:cs="Arial"/>
          <w:sz w:val="24"/>
          <w:szCs w:val="24"/>
        </w:rPr>
        <w:t>R</w:t>
      </w:r>
      <w:r w:rsidR="00C343DE" w:rsidRPr="3A1A06CA">
        <w:rPr>
          <w:rFonts w:ascii="Arial" w:hAnsi="Arial" w:cs="Arial"/>
          <w:sz w:val="24"/>
          <w:szCs w:val="24"/>
        </w:rPr>
        <w:t xml:space="preserve">eunification </w:t>
      </w:r>
      <w:r w:rsidR="00F034CA" w:rsidRPr="3A1A06CA">
        <w:rPr>
          <w:rFonts w:ascii="Arial" w:hAnsi="Arial" w:cs="Arial"/>
          <w:sz w:val="24"/>
          <w:szCs w:val="24"/>
        </w:rPr>
        <w:t xml:space="preserve">plan; or </w:t>
      </w:r>
    </w:p>
    <w:p w14:paraId="7A2E394E" w14:textId="5116E462" w:rsidR="00F034CA" w:rsidRDefault="00236650" w:rsidP="00696CF0">
      <w:pPr>
        <w:pStyle w:val="ListParagraph"/>
        <w:numPr>
          <w:ilvl w:val="1"/>
          <w:numId w:val="52"/>
        </w:numPr>
        <w:ind w:left="1080"/>
        <w:rPr>
          <w:rFonts w:ascii="Arial" w:hAnsi="Arial" w:cs="Arial"/>
          <w:sz w:val="24"/>
          <w:szCs w:val="24"/>
        </w:rPr>
      </w:pPr>
      <w:r>
        <w:rPr>
          <w:rFonts w:ascii="Arial" w:hAnsi="Arial" w:cs="Arial"/>
          <w:sz w:val="24"/>
          <w:szCs w:val="24"/>
        </w:rPr>
        <w:t>U</w:t>
      </w:r>
      <w:r w:rsidR="00F034CA" w:rsidRPr="3A1A06CA">
        <w:rPr>
          <w:rFonts w:ascii="Arial" w:hAnsi="Arial" w:cs="Arial"/>
          <w:sz w:val="24"/>
          <w:szCs w:val="24"/>
        </w:rPr>
        <w:t>ntil parental/guardianship rights have been terminated.</w:t>
      </w:r>
    </w:p>
    <w:p w14:paraId="573EE10A" w14:textId="77777777" w:rsidR="00F034CA" w:rsidRDefault="00F034CA" w:rsidP="00696CF0">
      <w:pPr>
        <w:widowControl/>
        <w:ind w:left="360"/>
        <w:rPr>
          <w:rFonts w:ascii="Arial" w:hAnsi="Arial" w:cs="Arial"/>
          <w:b/>
          <w:bCs/>
          <w:sz w:val="24"/>
          <w:szCs w:val="24"/>
          <w:u w:val="single"/>
        </w:rPr>
      </w:pPr>
    </w:p>
    <w:p w14:paraId="3722C8CD" w14:textId="160649EA" w:rsidR="00E0737F" w:rsidRPr="00AB71EE" w:rsidRDefault="00701A25" w:rsidP="00AB71EE">
      <w:pPr>
        <w:pStyle w:val="ListParagraph"/>
        <w:widowControl/>
        <w:numPr>
          <w:ilvl w:val="0"/>
          <w:numId w:val="49"/>
        </w:numPr>
        <w:ind w:left="360"/>
        <w:rPr>
          <w:rFonts w:ascii="Arial" w:hAnsi="Arial" w:cs="Arial"/>
          <w:b/>
          <w:bCs/>
          <w:sz w:val="24"/>
          <w:szCs w:val="24"/>
        </w:rPr>
      </w:pPr>
      <w:r>
        <w:rPr>
          <w:rFonts w:ascii="Arial" w:hAnsi="Arial" w:cs="Arial"/>
          <w:b/>
          <w:bCs/>
          <w:sz w:val="24"/>
          <w:szCs w:val="24"/>
        </w:rPr>
        <w:t>Home-based Skills Development Pilot Program</w:t>
      </w:r>
      <w:r w:rsidR="00E0737F" w:rsidRPr="00AB71EE">
        <w:rPr>
          <w:rFonts w:ascii="Arial" w:hAnsi="Arial" w:cs="Arial"/>
          <w:b/>
          <w:bCs/>
          <w:sz w:val="24"/>
          <w:szCs w:val="24"/>
        </w:rPr>
        <w:t xml:space="preserve"> </w:t>
      </w:r>
    </w:p>
    <w:p w14:paraId="4C7E3750" w14:textId="77777777" w:rsidR="00E0737F" w:rsidRPr="004C1884" w:rsidRDefault="00E0737F" w:rsidP="00E0737F">
      <w:pPr>
        <w:widowControl/>
        <w:ind w:left="360"/>
        <w:rPr>
          <w:rFonts w:ascii="Arial" w:hAnsi="Arial" w:cs="Arial"/>
          <w:b/>
          <w:bCs/>
          <w:sz w:val="24"/>
          <w:szCs w:val="24"/>
          <w:u w:val="single"/>
        </w:rPr>
      </w:pPr>
    </w:p>
    <w:p w14:paraId="211CE5E9" w14:textId="000739FC" w:rsidR="00E0737F" w:rsidRDefault="00F307D9" w:rsidP="00236650">
      <w:pPr>
        <w:pStyle w:val="ListParagraph"/>
        <w:widowControl/>
        <w:numPr>
          <w:ilvl w:val="1"/>
          <w:numId w:val="53"/>
        </w:numPr>
        <w:tabs>
          <w:tab w:val="left" w:pos="360"/>
        </w:tabs>
        <w:rPr>
          <w:rFonts w:ascii="Arial" w:hAnsi="Arial" w:cs="Arial"/>
          <w:sz w:val="24"/>
          <w:szCs w:val="24"/>
        </w:rPr>
      </w:pPr>
      <w:r>
        <w:rPr>
          <w:rFonts w:ascii="Arial" w:hAnsi="Arial" w:cs="Arial"/>
          <w:sz w:val="24"/>
          <w:szCs w:val="24"/>
        </w:rPr>
        <w:t xml:space="preserve">Process </w:t>
      </w:r>
      <w:r w:rsidR="00135C75">
        <w:rPr>
          <w:rFonts w:ascii="Arial" w:hAnsi="Arial" w:cs="Arial"/>
          <w:sz w:val="24"/>
          <w:szCs w:val="24"/>
        </w:rPr>
        <w:t>r</w:t>
      </w:r>
      <w:r w:rsidR="00135C75" w:rsidRPr="45C44C2F">
        <w:rPr>
          <w:rFonts w:ascii="Arial" w:hAnsi="Arial" w:cs="Arial"/>
          <w:sz w:val="24"/>
          <w:szCs w:val="24"/>
        </w:rPr>
        <w:t>eferrals</w:t>
      </w:r>
      <w:r>
        <w:rPr>
          <w:rFonts w:ascii="Arial" w:hAnsi="Arial" w:cs="Arial"/>
          <w:sz w:val="24"/>
          <w:szCs w:val="24"/>
        </w:rPr>
        <w:t xml:space="preserve"> received</w:t>
      </w:r>
      <w:r w:rsidR="00E0737F" w:rsidRPr="45C44C2F">
        <w:rPr>
          <w:rFonts w:ascii="Arial" w:hAnsi="Arial" w:cs="Arial"/>
          <w:sz w:val="24"/>
          <w:szCs w:val="24"/>
        </w:rPr>
        <w:t xml:space="preserve"> from a licensed Practitioner of the Healing Arts</w:t>
      </w:r>
      <w:r w:rsidR="00E0737F">
        <w:rPr>
          <w:rFonts w:ascii="Arial" w:hAnsi="Arial" w:cs="Arial"/>
          <w:sz w:val="24"/>
          <w:szCs w:val="24"/>
        </w:rPr>
        <w:t xml:space="preserve">, </w:t>
      </w:r>
      <w:r w:rsidR="00012DAD">
        <w:rPr>
          <w:rFonts w:ascii="Arial" w:hAnsi="Arial" w:cs="Arial"/>
          <w:sz w:val="24"/>
          <w:szCs w:val="24"/>
        </w:rPr>
        <w:t>a Participant</w:t>
      </w:r>
      <w:r w:rsidR="00E0737F">
        <w:rPr>
          <w:rFonts w:ascii="Arial" w:hAnsi="Arial" w:cs="Arial"/>
          <w:sz w:val="24"/>
          <w:szCs w:val="24"/>
        </w:rPr>
        <w:t xml:space="preserve">, or from </w:t>
      </w:r>
      <w:r w:rsidR="00DE748E">
        <w:rPr>
          <w:rFonts w:ascii="Arial" w:hAnsi="Arial" w:cs="Arial"/>
          <w:sz w:val="24"/>
          <w:szCs w:val="24"/>
        </w:rPr>
        <w:t>the Department</w:t>
      </w:r>
      <w:r w:rsidR="00E0737F" w:rsidRPr="45C44C2F">
        <w:rPr>
          <w:rFonts w:ascii="Arial" w:hAnsi="Arial" w:cs="Arial"/>
          <w:sz w:val="24"/>
          <w:szCs w:val="24"/>
        </w:rPr>
        <w:t xml:space="preserve">. </w:t>
      </w:r>
    </w:p>
    <w:p w14:paraId="4D71D821" w14:textId="09BE3831" w:rsidR="00FE5FB3" w:rsidRDefault="00FE5FB3" w:rsidP="00164444">
      <w:pPr>
        <w:pStyle w:val="ListParagraph"/>
        <w:widowControl/>
        <w:numPr>
          <w:ilvl w:val="0"/>
          <w:numId w:val="54"/>
        </w:numPr>
        <w:ind w:left="1080"/>
        <w:rPr>
          <w:rFonts w:ascii="Arial" w:hAnsi="Arial" w:cs="Arial"/>
          <w:sz w:val="24"/>
          <w:szCs w:val="24"/>
        </w:rPr>
      </w:pPr>
      <w:r>
        <w:rPr>
          <w:rFonts w:ascii="Arial" w:hAnsi="Arial" w:cs="Arial"/>
          <w:sz w:val="24"/>
          <w:szCs w:val="24"/>
        </w:rPr>
        <w:t>Individuals</w:t>
      </w:r>
      <w:r w:rsidRPr="00FE5FB3">
        <w:rPr>
          <w:rFonts w:ascii="Arial" w:hAnsi="Arial" w:cs="Arial"/>
          <w:sz w:val="24"/>
          <w:szCs w:val="24"/>
        </w:rPr>
        <w:t xml:space="preserve"> </w:t>
      </w:r>
      <w:r w:rsidR="009A42F6">
        <w:rPr>
          <w:rFonts w:ascii="Arial" w:hAnsi="Arial" w:cs="Arial"/>
          <w:sz w:val="24"/>
          <w:szCs w:val="24"/>
        </w:rPr>
        <w:t xml:space="preserve">unable to receive services </w:t>
      </w:r>
      <w:r w:rsidRPr="00FE5FB3">
        <w:rPr>
          <w:rFonts w:ascii="Arial" w:hAnsi="Arial" w:cs="Arial"/>
          <w:sz w:val="24"/>
          <w:szCs w:val="24"/>
        </w:rPr>
        <w:t>due to being located out of the awarded Bidder’s proposed service area are to be connected with information on comparable services upon request, provided such resources exist and are accessible.</w:t>
      </w:r>
    </w:p>
    <w:p w14:paraId="6CACDA0F" w14:textId="1DA40D7E" w:rsidR="00E0737F" w:rsidRPr="00BA3143" w:rsidRDefault="00E0737F" w:rsidP="00164444">
      <w:pPr>
        <w:pStyle w:val="ListParagraph"/>
        <w:widowControl/>
        <w:numPr>
          <w:ilvl w:val="1"/>
          <w:numId w:val="53"/>
        </w:numPr>
        <w:tabs>
          <w:tab w:val="left" w:pos="360"/>
        </w:tabs>
        <w:rPr>
          <w:rFonts w:ascii="Arial" w:hAnsi="Arial" w:cs="Arial"/>
          <w:b/>
          <w:bCs/>
          <w:sz w:val="24"/>
          <w:szCs w:val="24"/>
        </w:rPr>
      </w:pPr>
      <w:r w:rsidRPr="3A1A06CA">
        <w:rPr>
          <w:rFonts w:ascii="Arial" w:hAnsi="Arial" w:cs="Arial"/>
          <w:sz w:val="24"/>
          <w:szCs w:val="24"/>
        </w:rPr>
        <w:t xml:space="preserve">Ensure initial contact with the </w:t>
      </w:r>
      <w:r w:rsidR="00012DAD">
        <w:rPr>
          <w:rFonts w:ascii="Arial" w:hAnsi="Arial" w:cs="Arial"/>
          <w:sz w:val="24"/>
          <w:szCs w:val="24"/>
        </w:rPr>
        <w:t>Participant</w:t>
      </w:r>
      <w:r w:rsidRPr="3A1A06CA">
        <w:rPr>
          <w:rFonts w:ascii="Arial" w:hAnsi="Arial" w:cs="Arial"/>
          <w:sz w:val="24"/>
          <w:szCs w:val="24"/>
        </w:rPr>
        <w:t xml:space="preserve"> within three (3) business days of receipt of the referral. </w:t>
      </w:r>
    </w:p>
    <w:p w14:paraId="08DA5FD6" w14:textId="6E4ACCF8" w:rsidR="000D26AD" w:rsidRPr="00AF7023" w:rsidRDefault="00E0737F" w:rsidP="00DA7A60">
      <w:pPr>
        <w:pStyle w:val="ListParagraph"/>
        <w:widowControl/>
        <w:numPr>
          <w:ilvl w:val="1"/>
          <w:numId w:val="53"/>
        </w:numPr>
        <w:tabs>
          <w:tab w:val="left" w:pos="360"/>
        </w:tabs>
        <w:rPr>
          <w:rFonts w:ascii="Arial" w:hAnsi="Arial" w:cs="Arial"/>
          <w:sz w:val="24"/>
          <w:szCs w:val="24"/>
        </w:rPr>
      </w:pPr>
      <w:r w:rsidRPr="3A1A06CA">
        <w:rPr>
          <w:rFonts w:ascii="Arial" w:hAnsi="Arial" w:cs="Arial"/>
          <w:sz w:val="24"/>
          <w:szCs w:val="24"/>
        </w:rPr>
        <w:t xml:space="preserve">Ensure the referral-to-intake process occurs within seven (7) business days. </w:t>
      </w:r>
    </w:p>
    <w:p w14:paraId="7FEDF22E" w14:textId="2BD23F32" w:rsidR="000964DF" w:rsidRPr="00AB4099" w:rsidRDefault="000964DF" w:rsidP="00AB4099">
      <w:pPr>
        <w:pStyle w:val="ListParagraph"/>
        <w:widowControl/>
        <w:numPr>
          <w:ilvl w:val="1"/>
          <w:numId w:val="53"/>
        </w:numPr>
        <w:tabs>
          <w:tab w:val="left" w:pos="360"/>
        </w:tabs>
        <w:rPr>
          <w:rFonts w:ascii="Arial" w:hAnsi="Arial" w:cs="Arial"/>
          <w:b/>
          <w:bCs/>
          <w:sz w:val="24"/>
          <w:szCs w:val="24"/>
        </w:rPr>
      </w:pPr>
      <w:r w:rsidRPr="00AB4099">
        <w:rPr>
          <w:rFonts w:ascii="Arial" w:hAnsi="Arial" w:cs="Arial"/>
          <w:sz w:val="24"/>
          <w:szCs w:val="24"/>
        </w:rPr>
        <w:t>P</w:t>
      </w:r>
      <w:r w:rsidRPr="005D5117">
        <w:rPr>
          <w:rFonts w:ascii="Arial" w:hAnsi="Arial" w:cs="Arial"/>
          <w:sz w:val="24"/>
          <w:szCs w:val="24"/>
        </w:rPr>
        <w:t xml:space="preserve">rovide </w:t>
      </w:r>
      <w:r w:rsidR="00C343DE" w:rsidRPr="00C343DE">
        <w:rPr>
          <w:rFonts w:ascii="Arial" w:hAnsi="Arial" w:cs="Arial"/>
          <w:sz w:val="24"/>
          <w:szCs w:val="24"/>
        </w:rPr>
        <w:t>HSDPP</w:t>
      </w:r>
      <w:r w:rsidRPr="00AB4099">
        <w:rPr>
          <w:rFonts w:ascii="Arial" w:hAnsi="Arial" w:cs="Arial"/>
          <w:sz w:val="24"/>
          <w:szCs w:val="24"/>
        </w:rPr>
        <w:t xml:space="preserve"> at the Participant’s home, Monday through Friday, 8:00 a.m. to 8:00 p.m., with accessibility to office location(s), per individualized need.</w:t>
      </w:r>
    </w:p>
    <w:p w14:paraId="45B67340" w14:textId="18F64C02" w:rsidR="00E0737F" w:rsidRPr="00C776D5" w:rsidRDefault="00E0737F" w:rsidP="00164444">
      <w:pPr>
        <w:pStyle w:val="ListParagraph"/>
        <w:widowControl/>
        <w:numPr>
          <w:ilvl w:val="1"/>
          <w:numId w:val="53"/>
        </w:numPr>
        <w:tabs>
          <w:tab w:val="left" w:pos="360"/>
        </w:tabs>
        <w:rPr>
          <w:rFonts w:ascii="Arial" w:hAnsi="Arial" w:cs="Arial"/>
          <w:b/>
          <w:bCs/>
          <w:sz w:val="24"/>
          <w:szCs w:val="24"/>
        </w:rPr>
      </w:pPr>
      <w:r w:rsidRPr="3A1A06CA">
        <w:rPr>
          <w:rFonts w:ascii="Arial" w:hAnsi="Arial" w:cs="Arial"/>
          <w:sz w:val="24"/>
          <w:szCs w:val="24"/>
        </w:rPr>
        <w:t xml:space="preserve">Provide </w:t>
      </w:r>
      <w:r w:rsidR="00012DAD">
        <w:rPr>
          <w:rFonts w:ascii="Arial" w:hAnsi="Arial" w:cs="Arial"/>
          <w:sz w:val="24"/>
          <w:szCs w:val="24"/>
        </w:rPr>
        <w:t>Participants</w:t>
      </w:r>
      <w:r w:rsidRPr="3A1A06CA">
        <w:rPr>
          <w:rFonts w:ascii="Arial" w:hAnsi="Arial" w:cs="Arial"/>
          <w:sz w:val="24"/>
          <w:szCs w:val="24"/>
        </w:rPr>
        <w:t xml:space="preserve"> </w:t>
      </w:r>
      <w:r w:rsidR="00012DAD">
        <w:rPr>
          <w:rFonts w:ascii="Arial" w:hAnsi="Arial" w:cs="Arial"/>
          <w:sz w:val="24"/>
          <w:szCs w:val="24"/>
        </w:rPr>
        <w:t>services</w:t>
      </w:r>
      <w:r w:rsidR="00D03FE7">
        <w:rPr>
          <w:rFonts w:ascii="Arial" w:hAnsi="Arial" w:cs="Arial"/>
          <w:sz w:val="24"/>
          <w:szCs w:val="24"/>
        </w:rPr>
        <w:t xml:space="preserve">, </w:t>
      </w:r>
      <w:r w:rsidR="005C4654" w:rsidRPr="005C4654">
        <w:rPr>
          <w:rFonts w:ascii="Arial" w:hAnsi="Arial" w:cs="Arial"/>
          <w:sz w:val="24"/>
          <w:szCs w:val="24"/>
        </w:rPr>
        <w:t>instruction</w:t>
      </w:r>
      <w:r w:rsidR="00D03FE7">
        <w:rPr>
          <w:rFonts w:ascii="Arial" w:hAnsi="Arial" w:cs="Arial"/>
          <w:sz w:val="24"/>
          <w:szCs w:val="24"/>
        </w:rPr>
        <w:t>,</w:t>
      </w:r>
      <w:r w:rsidR="005C4654" w:rsidRPr="005C4654">
        <w:rPr>
          <w:rFonts w:ascii="Arial" w:hAnsi="Arial" w:cs="Arial"/>
          <w:sz w:val="24"/>
          <w:szCs w:val="24"/>
        </w:rPr>
        <w:t xml:space="preserve"> and support </w:t>
      </w:r>
      <w:r w:rsidR="00FB7FC5">
        <w:rPr>
          <w:rFonts w:ascii="Arial" w:hAnsi="Arial" w:cs="Arial"/>
          <w:sz w:val="24"/>
          <w:szCs w:val="24"/>
        </w:rPr>
        <w:t>developing</w:t>
      </w:r>
      <w:r w:rsidR="008B24D7">
        <w:rPr>
          <w:rFonts w:ascii="Arial" w:hAnsi="Arial" w:cs="Arial"/>
          <w:sz w:val="24"/>
          <w:szCs w:val="24"/>
        </w:rPr>
        <w:t>, including</w:t>
      </w:r>
      <w:r w:rsidRPr="3A1A06CA">
        <w:rPr>
          <w:rFonts w:ascii="Arial" w:hAnsi="Arial" w:cs="Arial"/>
          <w:sz w:val="24"/>
          <w:szCs w:val="24"/>
        </w:rPr>
        <w:t xml:space="preserve">: </w:t>
      </w:r>
    </w:p>
    <w:p w14:paraId="1D130E51" w14:textId="393634C2" w:rsidR="00045F67" w:rsidRPr="00D5557E" w:rsidRDefault="005C4654" w:rsidP="005D5117">
      <w:pPr>
        <w:pStyle w:val="ListParagraph"/>
        <w:widowControl/>
        <w:numPr>
          <w:ilvl w:val="2"/>
          <w:numId w:val="53"/>
        </w:numPr>
        <w:rPr>
          <w:rFonts w:ascii="Arial" w:hAnsi="Arial" w:cs="Arial"/>
          <w:b/>
          <w:bCs/>
          <w:sz w:val="24"/>
          <w:szCs w:val="24"/>
        </w:rPr>
      </w:pPr>
      <w:r>
        <w:rPr>
          <w:rFonts w:ascii="Arial" w:hAnsi="Arial" w:cs="Arial"/>
          <w:sz w:val="24"/>
          <w:szCs w:val="24"/>
        </w:rPr>
        <w:t>L</w:t>
      </w:r>
      <w:r w:rsidR="00A87600">
        <w:rPr>
          <w:rFonts w:ascii="Arial" w:hAnsi="Arial" w:cs="Arial"/>
          <w:sz w:val="24"/>
          <w:szCs w:val="24"/>
        </w:rPr>
        <w:t xml:space="preserve">ife </w:t>
      </w:r>
      <w:r w:rsidR="00E0737F" w:rsidRPr="3A1A06CA">
        <w:rPr>
          <w:rFonts w:ascii="Arial" w:hAnsi="Arial" w:cs="Arial"/>
          <w:sz w:val="24"/>
          <w:szCs w:val="24"/>
        </w:rPr>
        <w:t xml:space="preserve">skills such as: </w:t>
      </w:r>
    </w:p>
    <w:p w14:paraId="03D9B3E2" w14:textId="369213EC" w:rsidR="00E0737F" w:rsidRPr="00C776D5" w:rsidRDefault="00E0737F" w:rsidP="008B24D7">
      <w:pPr>
        <w:pStyle w:val="ListParagraph"/>
        <w:widowControl/>
        <w:numPr>
          <w:ilvl w:val="3"/>
          <w:numId w:val="53"/>
        </w:numPr>
        <w:ind w:left="1620" w:hanging="180"/>
        <w:rPr>
          <w:rFonts w:ascii="Arial" w:hAnsi="Arial" w:cs="Arial"/>
          <w:b/>
          <w:bCs/>
          <w:sz w:val="24"/>
          <w:szCs w:val="24"/>
        </w:rPr>
      </w:pPr>
      <w:r>
        <w:rPr>
          <w:rFonts w:ascii="Arial" w:hAnsi="Arial" w:cs="Arial"/>
          <w:sz w:val="24"/>
          <w:szCs w:val="24"/>
        </w:rPr>
        <w:t>Accessing community resources;</w:t>
      </w:r>
    </w:p>
    <w:p w14:paraId="51D6A10B" w14:textId="29ABF284" w:rsidR="00E0737F" w:rsidRPr="00C776D5" w:rsidRDefault="000D26AD" w:rsidP="008B24D7">
      <w:pPr>
        <w:pStyle w:val="ListParagraph"/>
        <w:widowControl/>
        <w:numPr>
          <w:ilvl w:val="3"/>
          <w:numId w:val="53"/>
        </w:numPr>
        <w:ind w:left="1620" w:hanging="180"/>
        <w:rPr>
          <w:rFonts w:ascii="Arial" w:hAnsi="Arial" w:cs="Arial"/>
          <w:b/>
          <w:bCs/>
          <w:sz w:val="24"/>
          <w:szCs w:val="24"/>
        </w:rPr>
      </w:pPr>
      <w:r>
        <w:rPr>
          <w:rFonts w:ascii="Arial" w:hAnsi="Arial" w:cs="Arial"/>
          <w:sz w:val="24"/>
          <w:szCs w:val="24"/>
        </w:rPr>
        <w:t>C</w:t>
      </w:r>
      <w:r w:rsidR="00E0737F">
        <w:rPr>
          <w:rFonts w:ascii="Arial" w:hAnsi="Arial" w:cs="Arial"/>
          <w:sz w:val="24"/>
          <w:szCs w:val="24"/>
        </w:rPr>
        <w:t xml:space="preserve">onnecting to </w:t>
      </w:r>
      <w:r w:rsidR="006F4BAD">
        <w:rPr>
          <w:rFonts w:ascii="Arial" w:hAnsi="Arial" w:cs="Arial"/>
          <w:sz w:val="24"/>
          <w:szCs w:val="24"/>
        </w:rPr>
        <w:t>Twelve (</w:t>
      </w:r>
      <w:r w:rsidR="00E0737F" w:rsidRPr="00C776D5">
        <w:rPr>
          <w:rFonts w:ascii="Arial" w:hAnsi="Arial" w:cs="Arial"/>
          <w:sz w:val="24"/>
          <w:szCs w:val="24"/>
        </w:rPr>
        <w:t>12</w:t>
      </w:r>
      <w:r w:rsidR="006F4BAD">
        <w:rPr>
          <w:rFonts w:ascii="Arial" w:hAnsi="Arial" w:cs="Arial"/>
          <w:sz w:val="24"/>
          <w:szCs w:val="24"/>
        </w:rPr>
        <w:t xml:space="preserve">) </w:t>
      </w:r>
      <w:r w:rsidR="00E0737F">
        <w:rPr>
          <w:rFonts w:ascii="Arial" w:hAnsi="Arial" w:cs="Arial"/>
          <w:sz w:val="24"/>
          <w:szCs w:val="24"/>
        </w:rPr>
        <w:t>S</w:t>
      </w:r>
      <w:r w:rsidR="00E0737F" w:rsidRPr="00710BF0">
        <w:rPr>
          <w:rFonts w:ascii="Arial" w:hAnsi="Arial" w:cs="Arial"/>
          <w:sz w:val="24"/>
          <w:szCs w:val="24"/>
        </w:rPr>
        <w:t xml:space="preserve">tep </w:t>
      </w:r>
      <w:r w:rsidR="00E0737F" w:rsidRPr="00C776D5">
        <w:rPr>
          <w:rFonts w:ascii="Arial" w:hAnsi="Arial" w:cs="Arial"/>
          <w:sz w:val="24"/>
          <w:szCs w:val="24"/>
        </w:rPr>
        <w:t>Programs</w:t>
      </w:r>
      <w:r w:rsidR="00E0737F" w:rsidRPr="00710BF0">
        <w:rPr>
          <w:rFonts w:ascii="Arial" w:hAnsi="Arial" w:cs="Arial"/>
          <w:sz w:val="24"/>
          <w:szCs w:val="24"/>
        </w:rPr>
        <w:t xml:space="preserve"> </w:t>
      </w:r>
      <w:r w:rsidR="00E0737F">
        <w:rPr>
          <w:rFonts w:ascii="Arial" w:hAnsi="Arial" w:cs="Arial"/>
          <w:sz w:val="24"/>
          <w:szCs w:val="24"/>
        </w:rPr>
        <w:t>or other support groups;</w:t>
      </w:r>
    </w:p>
    <w:p w14:paraId="31ED08D3" w14:textId="77777777" w:rsidR="00E0737F" w:rsidRPr="00C776D5" w:rsidRDefault="00E0737F" w:rsidP="009A42F6">
      <w:pPr>
        <w:pStyle w:val="ListParagraph"/>
        <w:widowControl/>
        <w:numPr>
          <w:ilvl w:val="3"/>
          <w:numId w:val="53"/>
        </w:numPr>
        <w:ind w:left="1620" w:hanging="180"/>
        <w:rPr>
          <w:rFonts w:ascii="Arial" w:hAnsi="Arial" w:cs="Arial"/>
          <w:b/>
          <w:bCs/>
          <w:sz w:val="24"/>
          <w:szCs w:val="24"/>
        </w:rPr>
      </w:pPr>
      <w:r>
        <w:rPr>
          <w:rFonts w:ascii="Arial" w:hAnsi="Arial" w:cs="Arial"/>
          <w:sz w:val="24"/>
          <w:szCs w:val="24"/>
        </w:rPr>
        <w:t xml:space="preserve">Connecting and maintaining relationships with natural supports; and </w:t>
      </w:r>
    </w:p>
    <w:p w14:paraId="6D785AB8" w14:textId="77777777" w:rsidR="00E0737F" w:rsidRPr="00C776D5" w:rsidRDefault="00E0737F" w:rsidP="009A42F6">
      <w:pPr>
        <w:pStyle w:val="ListParagraph"/>
        <w:widowControl/>
        <w:numPr>
          <w:ilvl w:val="3"/>
          <w:numId w:val="53"/>
        </w:numPr>
        <w:ind w:left="1620" w:hanging="180"/>
        <w:rPr>
          <w:rFonts w:ascii="Arial" w:hAnsi="Arial" w:cs="Arial"/>
          <w:b/>
          <w:bCs/>
          <w:sz w:val="24"/>
          <w:szCs w:val="24"/>
        </w:rPr>
      </w:pPr>
      <w:r>
        <w:rPr>
          <w:rFonts w:ascii="Arial" w:hAnsi="Arial" w:cs="Arial"/>
          <w:sz w:val="24"/>
          <w:szCs w:val="24"/>
        </w:rPr>
        <w:t xml:space="preserve">Developing and maintaining healthy relationships with peers in the community. </w:t>
      </w:r>
    </w:p>
    <w:p w14:paraId="3D3D3D67" w14:textId="788D39D3" w:rsidR="00E0737F" w:rsidRPr="00C776D5" w:rsidRDefault="00E0737F" w:rsidP="00164444">
      <w:pPr>
        <w:pStyle w:val="ListParagraph"/>
        <w:widowControl/>
        <w:numPr>
          <w:ilvl w:val="2"/>
          <w:numId w:val="53"/>
        </w:numPr>
        <w:tabs>
          <w:tab w:val="left" w:pos="360"/>
        </w:tabs>
        <w:rPr>
          <w:rFonts w:ascii="Arial" w:hAnsi="Arial" w:cs="Arial"/>
          <w:b/>
          <w:bCs/>
          <w:sz w:val="24"/>
          <w:szCs w:val="24"/>
        </w:rPr>
      </w:pPr>
      <w:r>
        <w:rPr>
          <w:rFonts w:ascii="Arial" w:hAnsi="Arial" w:cs="Arial"/>
          <w:sz w:val="24"/>
          <w:szCs w:val="24"/>
        </w:rPr>
        <w:t>Independent living skill</w:t>
      </w:r>
      <w:r w:rsidR="00FB7FC5">
        <w:rPr>
          <w:rFonts w:ascii="Arial" w:hAnsi="Arial" w:cs="Arial"/>
          <w:sz w:val="24"/>
          <w:szCs w:val="24"/>
        </w:rPr>
        <w:t>s</w:t>
      </w:r>
      <w:r>
        <w:rPr>
          <w:rFonts w:ascii="Arial" w:hAnsi="Arial" w:cs="Arial"/>
          <w:sz w:val="24"/>
          <w:szCs w:val="24"/>
        </w:rPr>
        <w:t xml:space="preserve">, </w:t>
      </w:r>
      <w:r w:rsidR="008B24D7">
        <w:rPr>
          <w:rFonts w:ascii="Arial" w:hAnsi="Arial" w:cs="Arial"/>
          <w:sz w:val="24"/>
          <w:szCs w:val="24"/>
        </w:rPr>
        <w:t>including</w:t>
      </w:r>
      <w:r>
        <w:rPr>
          <w:rFonts w:ascii="Arial" w:hAnsi="Arial" w:cs="Arial"/>
          <w:sz w:val="24"/>
          <w:szCs w:val="24"/>
        </w:rPr>
        <w:t xml:space="preserve"> but are not limited to: </w:t>
      </w:r>
    </w:p>
    <w:p w14:paraId="71697C4B" w14:textId="77777777" w:rsidR="00E0737F" w:rsidRPr="00C776D5" w:rsidRDefault="00E0737F" w:rsidP="008B24D7">
      <w:pPr>
        <w:pStyle w:val="ListParagraph"/>
        <w:widowControl/>
        <w:numPr>
          <w:ilvl w:val="3"/>
          <w:numId w:val="53"/>
        </w:numPr>
        <w:ind w:left="1620" w:hanging="180"/>
        <w:rPr>
          <w:rFonts w:ascii="Arial" w:hAnsi="Arial" w:cs="Arial"/>
          <w:sz w:val="24"/>
          <w:szCs w:val="24"/>
        </w:rPr>
      </w:pPr>
      <w:r w:rsidRPr="00C776D5">
        <w:rPr>
          <w:rFonts w:ascii="Arial" w:hAnsi="Arial" w:cs="Arial"/>
          <w:sz w:val="24"/>
          <w:szCs w:val="24"/>
        </w:rPr>
        <w:t>Time management/schedule management</w:t>
      </w:r>
      <w:r>
        <w:rPr>
          <w:rFonts w:ascii="Arial" w:hAnsi="Arial" w:cs="Arial"/>
          <w:sz w:val="24"/>
          <w:szCs w:val="24"/>
        </w:rPr>
        <w:t>;</w:t>
      </w:r>
    </w:p>
    <w:p w14:paraId="76D24E51" w14:textId="77777777" w:rsidR="00E0737F" w:rsidRPr="00C776D5" w:rsidRDefault="00E0737F" w:rsidP="00314359">
      <w:pPr>
        <w:pStyle w:val="ListParagraph"/>
        <w:widowControl/>
        <w:numPr>
          <w:ilvl w:val="3"/>
          <w:numId w:val="53"/>
        </w:numPr>
        <w:ind w:left="1620" w:hanging="180"/>
        <w:rPr>
          <w:rFonts w:ascii="Arial" w:hAnsi="Arial" w:cs="Arial"/>
          <w:sz w:val="24"/>
          <w:szCs w:val="24"/>
        </w:rPr>
      </w:pPr>
      <w:r w:rsidRPr="00C776D5">
        <w:rPr>
          <w:rFonts w:ascii="Arial" w:hAnsi="Arial" w:cs="Arial"/>
          <w:sz w:val="24"/>
          <w:szCs w:val="24"/>
        </w:rPr>
        <w:t>Developing regularly scheduled household chores</w:t>
      </w:r>
      <w:r>
        <w:rPr>
          <w:rFonts w:ascii="Arial" w:hAnsi="Arial" w:cs="Arial"/>
          <w:sz w:val="24"/>
          <w:szCs w:val="24"/>
        </w:rPr>
        <w:t>;</w:t>
      </w:r>
    </w:p>
    <w:p w14:paraId="7D136A0A" w14:textId="77777777" w:rsidR="00E0737F" w:rsidRPr="00C776D5" w:rsidRDefault="00E0737F" w:rsidP="009A42F6">
      <w:pPr>
        <w:pStyle w:val="ListParagraph"/>
        <w:widowControl/>
        <w:numPr>
          <w:ilvl w:val="3"/>
          <w:numId w:val="53"/>
        </w:numPr>
        <w:ind w:left="1620" w:hanging="180"/>
        <w:rPr>
          <w:rFonts w:ascii="Arial" w:hAnsi="Arial" w:cs="Arial"/>
          <w:sz w:val="24"/>
          <w:szCs w:val="24"/>
        </w:rPr>
      </w:pPr>
      <w:r w:rsidRPr="00C776D5">
        <w:rPr>
          <w:rFonts w:ascii="Arial" w:hAnsi="Arial" w:cs="Arial"/>
          <w:sz w:val="24"/>
          <w:szCs w:val="24"/>
        </w:rPr>
        <w:t>Developing skills to access the community using public transportation</w:t>
      </w:r>
      <w:r>
        <w:rPr>
          <w:rFonts w:ascii="Arial" w:hAnsi="Arial" w:cs="Arial"/>
          <w:sz w:val="24"/>
          <w:szCs w:val="24"/>
        </w:rPr>
        <w:t>;</w:t>
      </w:r>
    </w:p>
    <w:p w14:paraId="6CD80222" w14:textId="77777777" w:rsidR="00E0737F" w:rsidRPr="00C776D5" w:rsidRDefault="00E0737F" w:rsidP="009A42F6">
      <w:pPr>
        <w:pStyle w:val="ListParagraph"/>
        <w:widowControl/>
        <w:numPr>
          <w:ilvl w:val="3"/>
          <w:numId w:val="53"/>
        </w:numPr>
        <w:ind w:left="1620" w:hanging="180"/>
        <w:rPr>
          <w:rFonts w:ascii="Arial" w:hAnsi="Arial" w:cs="Arial"/>
          <w:sz w:val="24"/>
          <w:szCs w:val="24"/>
        </w:rPr>
      </w:pPr>
      <w:r w:rsidRPr="00C776D5">
        <w:rPr>
          <w:rFonts w:ascii="Arial" w:hAnsi="Arial" w:cs="Arial"/>
          <w:sz w:val="24"/>
          <w:szCs w:val="24"/>
        </w:rPr>
        <w:t xml:space="preserve">Budgeting, household management, organization, meal planning, </w:t>
      </w:r>
      <w:r w:rsidRPr="002533AB">
        <w:rPr>
          <w:rFonts w:ascii="Arial" w:hAnsi="Arial" w:cs="Arial"/>
          <w:sz w:val="24"/>
          <w:szCs w:val="24"/>
        </w:rPr>
        <w:t>etc.</w:t>
      </w:r>
      <w:r>
        <w:rPr>
          <w:rFonts w:ascii="Arial" w:hAnsi="Arial" w:cs="Arial"/>
          <w:sz w:val="24"/>
          <w:szCs w:val="24"/>
        </w:rPr>
        <w:t>;</w:t>
      </w:r>
    </w:p>
    <w:p w14:paraId="7DE01DBB" w14:textId="77777777" w:rsidR="008B24D7" w:rsidRDefault="00E0737F" w:rsidP="008B24D7">
      <w:pPr>
        <w:pStyle w:val="ListParagraph"/>
        <w:widowControl/>
        <w:numPr>
          <w:ilvl w:val="3"/>
          <w:numId w:val="53"/>
        </w:numPr>
        <w:ind w:left="1620" w:hanging="180"/>
        <w:rPr>
          <w:rFonts w:ascii="Arial" w:hAnsi="Arial" w:cs="Arial"/>
          <w:sz w:val="24"/>
          <w:szCs w:val="24"/>
        </w:rPr>
      </w:pPr>
      <w:r w:rsidRPr="00C776D5">
        <w:rPr>
          <w:rFonts w:ascii="Arial" w:hAnsi="Arial" w:cs="Arial"/>
          <w:sz w:val="24"/>
          <w:szCs w:val="24"/>
        </w:rPr>
        <w:t>Selecting and participating in</w:t>
      </w:r>
      <w:r w:rsidR="008B24D7">
        <w:rPr>
          <w:rFonts w:ascii="Arial" w:hAnsi="Arial" w:cs="Arial"/>
          <w:sz w:val="24"/>
          <w:szCs w:val="24"/>
        </w:rPr>
        <w:t>:</w:t>
      </w:r>
    </w:p>
    <w:p w14:paraId="35D6BFF9" w14:textId="45394CC3" w:rsidR="00E0737F" w:rsidRPr="00C776D5" w:rsidRDefault="008B24D7" w:rsidP="009A42F6">
      <w:pPr>
        <w:pStyle w:val="ListParagraph"/>
        <w:widowControl/>
        <w:numPr>
          <w:ilvl w:val="4"/>
          <w:numId w:val="53"/>
        </w:numPr>
        <w:rPr>
          <w:rFonts w:ascii="Arial" w:hAnsi="Arial" w:cs="Arial"/>
          <w:sz w:val="24"/>
          <w:szCs w:val="24"/>
        </w:rPr>
      </w:pPr>
      <w:r>
        <w:rPr>
          <w:rFonts w:ascii="Arial" w:hAnsi="Arial" w:cs="Arial"/>
          <w:sz w:val="24"/>
          <w:szCs w:val="24"/>
        </w:rPr>
        <w:t>E</w:t>
      </w:r>
      <w:r w:rsidR="00E0737F" w:rsidRPr="00C776D5">
        <w:rPr>
          <w:rFonts w:ascii="Arial" w:hAnsi="Arial" w:cs="Arial"/>
          <w:sz w:val="24"/>
          <w:szCs w:val="24"/>
        </w:rPr>
        <w:t>ducational activities</w:t>
      </w:r>
      <w:r w:rsidR="00E0737F">
        <w:rPr>
          <w:rFonts w:ascii="Arial" w:hAnsi="Arial" w:cs="Arial"/>
          <w:sz w:val="24"/>
          <w:szCs w:val="24"/>
        </w:rPr>
        <w:t>;</w:t>
      </w:r>
    </w:p>
    <w:p w14:paraId="0A8F8369" w14:textId="77358B8F" w:rsidR="00E0737F" w:rsidRPr="00C776D5" w:rsidRDefault="008B24D7" w:rsidP="009A42F6">
      <w:pPr>
        <w:pStyle w:val="ListParagraph"/>
        <w:widowControl/>
        <w:numPr>
          <w:ilvl w:val="4"/>
          <w:numId w:val="53"/>
        </w:numPr>
        <w:rPr>
          <w:rFonts w:ascii="Arial" w:hAnsi="Arial" w:cs="Arial"/>
          <w:sz w:val="24"/>
          <w:szCs w:val="24"/>
        </w:rPr>
      </w:pPr>
      <w:r>
        <w:rPr>
          <w:rFonts w:ascii="Arial" w:hAnsi="Arial" w:cs="Arial"/>
          <w:sz w:val="24"/>
          <w:szCs w:val="24"/>
        </w:rPr>
        <w:t>V</w:t>
      </w:r>
      <w:r w:rsidR="00E0737F" w:rsidRPr="00C776D5">
        <w:rPr>
          <w:rFonts w:ascii="Arial" w:hAnsi="Arial" w:cs="Arial"/>
          <w:sz w:val="24"/>
          <w:szCs w:val="24"/>
        </w:rPr>
        <w:t>ocational activities</w:t>
      </w:r>
      <w:r w:rsidR="00E0737F">
        <w:rPr>
          <w:rFonts w:ascii="Arial" w:hAnsi="Arial" w:cs="Arial"/>
          <w:sz w:val="24"/>
          <w:szCs w:val="24"/>
        </w:rPr>
        <w:t>;</w:t>
      </w:r>
    </w:p>
    <w:p w14:paraId="3EB0FF5A" w14:textId="29E53DCB" w:rsidR="00E0737F" w:rsidRDefault="008B24D7" w:rsidP="009A42F6">
      <w:pPr>
        <w:pStyle w:val="ListParagraph"/>
        <w:widowControl/>
        <w:numPr>
          <w:ilvl w:val="4"/>
          <w:numId w:val="53"/>
        </w:numPr>
        <w:rPr>
          <w:rFonts w:ascii="Arial" w:hAnsi="Arial" w:cs="Arial"/>
          <w:sz w:val="24"/>
          <w:szCs w:val="24"/>
        </w:rPr>
      </w:pPr>
      <w:r>
        <w:rPr>
          <w:rFonts w:ascii="Arial" w:hAnsi="Arial" w:cs="Arial"/>
          <w:sz w:val="24"/>
          <w:szCs w:val="24"/>
        </w:rPr>
        <w:t>S</w:t>
      </w:r>
      <w:r w:rsidR="00E0737F" w:rsidRPr="00C776D5">
        <w:rPr>
          <w:rFonts w:ascii="Arial" w:hAnsi="Arial" w:cs="Arial"/>
          <w:sz w:val="24"/>
          <w:szCs w:val="24"/>
        </w:rPr>
        <w:t>ocial activities</w:t>
      </w:r>
      <w:r w:rsidR="00E0737F">
        <w:rPr>
          <w:rFonts w:ascii="Arial" w:hAnsi="Arial" w:cs="Arial"/>
          <w:sz w:val="24"/>
          <w:szCs w:val="24"/>
        </w:rPr>
        <w:t xml:space="preserve">; and </w:t>
      </w:r>
    </w:p>
    <w:p w14:paraId="2740FFFB" w14:textId="77777777" w:rsidR="00E0737F" w:rsidRDefault="00E0737F" w:rsidP="009A42F6">
      <w:pPr>
        <w:pStyle w:val="ListParagraph"/>
        <w:widowControl/>
        <w:numPr>
          <w:ilvl w:val="3"/>
          <w:numId w:val="53"/>
        </w:numPr>
        <w:ind w:left="1620" w:hanging="180"/>
        <w:rPr>
          <w:rFonts w:ascii="Arial" w:hAnsi="Arial" w:cs="Arial"/>
          <w:sz w:val="24"/>
          <w:szCs w:val="24"/>
        </w:rPr>
      </w:pPr>
      <w:r w:rsidRPr="00C776D5">
        <w:rPr>
          <w:rFonts w:ascii="Arial" w:hAnsi="Arial" w:cs="Arial"/>
          <w:sz w:val="24"/>
          <w:szCs w:val="24"/>
        </w:rPr>
        <w:t>Overcoming social isolation and withdrawal</w:t>
      </w:r>
      <w:r>
        <w:rPr>
          <w:rFonts w:ascii="Arial" w:hAnsi="Arial" w:cs="Arial"/>
          <w:sz w:val="24"/>
          <w:szCs w:val="24"/>
        </w:rPr>
        <w:t>.</w:t>
      </w:r>
    </w:p>
    <w:p w14:paraId="03A90353" w14:textId="3E687356" w:rsidR="00E0737F" w:rsidRDefault="00FB7FC5" w:rsidP="00164444">
      <w:pPr>
        <w:pStyle w:val="ListParagraph"/>
        <w:widowControl/>
        <w:numPr>
          <w:ilvl w:val="2"/>
          <w:numId w:val="53"/>
        </w:numPr>
        <w:tabs>
          <w:tab w:val="left" w:pos="360"/>
          <w:tab w:val="left" w:pos="1350"/>
          <w:tab w:val="left" w:pos="1530"/>
        </w:tabs>
        <w:rPr>
          <w:rFonts w:ascii="Arial" w:hAnsi="Arial" w:cs="Arial"/>
          <w:sz w:val="24"/>
          <w:szCs w:val="24"/>
        </w:rPr>
      </w:pPr>
      <w:r>
        <w:rPr>
          <w:rFonts w:ascii="Arial" w:hAnsi="Arial" w:cs="Arial"/>
          <w:sz w:val="24"/>
          <w:szCs w:val="24"/>
        </w:rPr>
        <w:t>Coping skills,</w:t>
      </w:r>
      <w:r w:rsidR="00E0737F">
        <w:rPr>
          <w:rFonts w:ascii="Arial" w:hAnsi="Arial" w:cs="Arial"/>
          <w:sz w:val="24"/>
          <w:szCs w:val="24"/>
        </w:rPr>
        <w:t xml:space="preserve"> </w:t>
      </w:r>
      <w:r w:rsidR="00294CC9">
        <w:rPr>
          <w:rFonts w:ascii="Arial" w:hAnsi="Arial" w:cs="Arial"/>
          <w:sz w:val="24"/>
          <w:szCs w:val="24"/>
        </w:rPr>
        <w:t>including</w:t>
      </w:r>
      <w:r w:rsidR="00E0737F">
        <w:rPr>
          <w:rFonts w:ascii="Arial" w:hAnsi="Arial" w:cs="Arial"/>
          <w:sz w:val="24"/>
          <w:szCs w:val="24"/>
        </w:rPr>
        <w:t xml:space="preserve"> but not limited to</w:t>
      </w:r>
      <w:r>
        <w:rPr>
          <w:rFonts w:ascii="Arial" w:hAnsi="Arial" w:cs="Arial"/>
          <w:sz w:val="24"/>
          <w:szCs w:val="24"/>
        </w:rPr>
        <w:t xml:space="preserve"> instruction and practice of</w:t>
      </w:r>
      <w:r w:rsidR="00E0737F">
        <w:rPr>
          <w:rFonts w:ascii="Arial" w:hAnsi="Arial" w:cs="Arial"/>
          <w:sz w:val="24"/>
          <w:szCs w:val="24"/>
        </w:rPr>
        <w:t xml:space="preserve">: </w:t>
      </w:r>
    </w:p>
    <w:p w14:paraId="05F1310B" w14:textId="77777777" w:rsidR="00E0737F" w:rsidRDefault="00E0737F" w:rsidP="006649DE">
      <w:pPr>
        <w:pStyle w:val="ListParagraph"/>
        <w:widowControl/>
        <w:numPr>
          <w:ilvl w:val="3"/>
          <w:numId w:val="53"/>
        </w:numPr>
        <w:ind w:left="1620" w:hanging="180"/>
        <w:rPr>
          <w:rFonts w:ascii="Arial" w:hAnsi="Arial" w:cs="Arial"/>
          <w:sz w:val="24"/>
          <w:szCs w:val="24"/>
        </w:rPr>
      </w:pPr>
      <w:r>
        <w:rPr>
          <w:rFonts w:ascii="Arial" w:hAnsi="Arial" w:cs="Arial"/>
          <w:sz w:val="24"/>
          <w:szCs w:val="24"/>
        </w:rPr>
        <w:t>Symptom management;</w:t>
      </w:r>
    </w:p>
    <w:p w14:paraId="10F314B8" w14:textId="77777777" w:rsidR="00E0737F" w:rsidRDefault="00E0737F" w:rsidP="006649DE">
      <w:pPr>
        <w:pStyle w:val="ListParagraph"/>
        <w:widowControl/>
        <w:numPr>
          <w:ilvl w:val="3"/>
          <w:numId w:val="53"/>
        </w:numPr>
        <w:ind w:left="1620" w:hanging="180"/>
        <w:rPr>
          <w:rFonts w:ascii="Arial" w:hAnsi="Arial" w:cs="Arial"/>
          <w:sz w:val="24"/>
          <w:szCs w:val="24"/>
        </w:rPr>
      </w:pPr>
      <w:r>
        <w:rPr>
          <w:rFonts w:ascii="Arial" w:hAnsi="Arial" w:cs="Arial"/>
          <w:sz w:val="24"/>
          <w:szCs w:val="24"/>
        </w:rPr>
        <w:t>Stress management;</w:t>
      </w:r>
    </w:p>
    <w:p w14:paraId="586E8047" w14:textId="77777777" w:rsidR="00E0737F" w:rsidRDefault="00E0737F" w:rsidP="006649DE">
      <w:pPr>
        <w:pStyle w:val="ListParagraph"/>
        <w:widowControl/>
        <w:numPr>
          <w:ilvl w:val="3"/>
          <w:numId w:val="53"/>
        </w:numPr>
        <w:ind w:left="1620" w:hanging="180"/>
        <w:rPr>
          <w:rFonts w:ascii="Arial" w:hAnsi="Arial" w:cs="Arial"/>
          <w:sz w:val="24"/>
          <w:szCs w:val="24"/>
        </w:rPr>
      </w:pPr>
      <w:r>
        <w:rPr>
          <w:rFonts w:ascii="Arial" w:hAnsi="Arial" w:cs="Arial"/>
          <w:sz w:val="24"/>
          <w:szCs w:val="24"/>
        </w:rPr>
        <w:t xml:space="preserve">Problem-solving; and </w:t>
      </w:r>
    </w:p>
    <w:p w14:paraId="223C0ECB" w14:textId="77777777" w:rsidR="00E0737F" w:rsidRDefault="00E0737F" w:rsidP="006649DE">
      <w:pPr>
        <w:pStyle w:val="ListParagraph"/>
        <w:widowControl/>
        <w:numPr>
          <w:ilvl w:val="3"/>
          <w:numId w:val="53"/>
        </w:numPr>
        <w:ind w:left="1620" w:hanging="180"/>
        <w:rPr>
          <w:rFonts w:ascii="Arial" w:hAnsi="Arial" w:cs="Arial"/>
          <w:sz w:val="24"/>
          <w:szCs w:val="24"/>
        </w:rPr>
      </w:pPr>
      <w:r>
        <w:rPr>
          <w:rFonts w:ascii="Arial" w:hAnsi="Arial" w:cs="Arial"/>
          <w:sz w:val="24"/>
          <w:szCs w:val="24"/>
        </w:rPr>
        <w:t xml:space="preserve">Resolving conflict. </w:t>
      </w:r>
    </w:p>
    <w:p w14:paraId="751043E8" w14:textId="481D7DB6" w:rsidR="00E0737F" w:rsidRDefault="00D03FE7" w:rsidP="00A2789D">
      <w:pPr>
        <w:pStyle w:val="ListParagraph"/>
        <w:widowControl/>
        <w:numPr>
          <w:ilvl w:val="2"/>
          <w:numId w:val="53"/>
        </w:numPr>
        <w:rPr>
          <w:rFonts w:ascii="Arial" w:hAnsi="Arial" w:cs="Arial"/>
          <w:sz w:val="24"/>
          <w:szCs w:val="24"/>
        </w:rPr>
      </w:pPr>
      <w:r>
        <w:rPr>
          <w:rFonts w:ascii="Arial" w:hAnsi="Arial" w:cs="Arial"/>
          <w:sz w:val="24"/>
          <w:szCs w:val="24"/>
        </w:rPr>
        <w:t>M</w:t>
      </w:r>
      <w:r w:rsidR="00E0737F">
        <w:rPr>
          <w:rFonts w:ascii="Arial" w:hAnsi="Arial" w:cs="Arial"/>
          <w:sz w:val="24"/>
          <w:szCs w:val="24"/>
        </w:rPr>
        <w:t>edication</w:t>
      </w:r>
      <w:r w:rsidR="00FB7FC5">
        <w:rPr>
          <w:rFonts w:ascii="Arial" w:hAnsi="Arial" w:cs="Arial"/>
          <w:sz w:val="24"/>
          <w:szCs w:val="24"/>
        </w:rPr>
        <w:t xml:space="preserve"> </w:t>
      </w:r>
      <w:r w:rsidR="00E0737F">
        <w:rPr>
          <w:rFonts w:ascii="Arial" w:hAnsi="Arial" w:cs="Arial"/>
          <w:sz w:val="24"/>
          <w:szCs w:val="24"/>
        </w:rPr>
        <w:t xml:space="preserve">administration and monitoring skills, including but not limited to: </w:t>
      </w:r>
    </w:p>
    <w:p w14:paraId="0C0A0409" w14:textId="77777777" w:rsidR="00E0737F" w:rsidRDefault="00E0737F" w:rsidP="006649DE">
      <w:pPr>
        <w:pStyle w:val="ListParagraph"/>
        <w:widowControl/>
        <w:numPr>
          <w:ilvl w:val="3"/>
          <w:numId w:val="53"/>
        </w:numPr>
        <w:tabs>
          <w:tab w:val="left" w:pos="360"/>
        </w:tabs>
        <w:ind w:left="1620" w:hanging="180"/>
        <w:rPr>
          <w:rFonts w:ascii="Arial" w:hAnsi="Arial" w:cs="Arial"/>
          <w:sz w:val="24"/>
          <w:szCs w:val="24"/>
        </w:rPr>
      </w:pPr>
      <w:r>
        <w:rPr>
          <w:rFonts w:ascii="Arial" w:hAnsi="Arial" w:cs="Arial"/>
          <w:sz w:val="24"/>
          <w:szCs w:val="24"/>
        </w:rPr>
        <w:t xml:space="preserve">Reminders to take medication; and </w:t>
      </w:r>
    </w:p>
    <w:p w14:paraId="77497E58" w14:textId="32C2BD06" w:rsidR="00E0737F" w:rsidRDefault="00E0737F" w:rsidP="006649DE">
      <w:pPr>
        <w:pStyle w:val="ListParagraph"/>
        <w:widowControl/>
        <w:numPr>
          <w:ilvl w:val="3"/>
          <w:numId w:val="53"/>
        </w:numPr>
        <w:tabs>
          <w:tab w:val="left" w:pos="360"/>
        </w:tabs>
        <w:ind w:left="1620" w:hanging="180"/>
        <w:rPr>
          <w:rFonts w:ascii="Arial" w:hAnsi="Arial" w:cs="Arial"/>
          <w:sz w:val="24"/>
          <w:szCs w:val="24"/>
        </w:rPr>
      </w:pPr>
      <w:r>
        <w:rPr>
          <w:rFonts w:ascii="Arial" w:hAnsi="Arial" w:cs="Arial"/>
          <w:sz w:val="24"/>
          <w:szCs w:val="24"/>
        </w:rPr>
        <w:t xml:space="preserve">Assisting with refills or going with the </w:t>
      </w:r>
      <w:r w:rsidR="009A1030">
        <w:rPr>
          <w:rFonts w:ascii="Arial" w:hAnsi="Arial" w:cs="Arial"/>
          <w:sz w:val="24"/>
          <w:szCs w:val="24"/>
        </w:rPr>
        <w:t>Participant</w:t>
      </w:r>
      <w:r>
        <w:rPr>
          <w:rFonts w:ascii="Arial" w:hAnsi="Arial" w:cs="Arial"/>
          <w:sz w:val="24"/>
          <w:szCs w:val="24"/>
        </w:rPr>
        <w:t xml:space="preserve"> to substance use treatment appointments.</w:t>
      </w:r>
    </w:p>
    <w:p w14:paraId="47A7B917" w14:textId="5F595701" w:rsidR="00794403" w:rsidRPr="005C4654" w:rsidRDefault="00794403" w:rsidP="00794403">
      <w:pPr>
        <w:widowControl/>
        <w:tabs>
          <w:tab w:val="left" w:pos="360"/>
        </w:tabs>
        <w:rPr>
          <w:rFonts w:ascii="Arial" w:hAnsi="Arial" w:cs="Arial"/>
          <w:sz w:val="24"/>
          <w:szCs w:val="24"/>
        </w:rPr>
      </w:pPr>
    </w:p>
    <w:p w14:paraId="50D7033B" w14:textId="0644EA97" w:rsidR="00794403" w:rsidRDefault="00794403" w:rsidP="00AB71EE">
      <w:pPr>
        <w:pStyle w:val="ListParagraph"/>
        <w:widowControl/>
        <w:numPr>
          <w:ilvl w:val="0"/>
          <w:numId w:val="49"/>
        </w:numPr>
        <w:ind w:left="360"/>
        <w:rPr>
          <w:rFonts w:ascii="Arial" w:hAnsi="Arial" w:cs="Arial"/>
          <w:b/>
          <w:sz w:val="24"/>
          <w:szCs w:val="24"/>
        </w:rPr>
      </w:pPr>
      <w:r w:rsidRPr="005C4654">
        <w:rPr>
          <w:rFonts w:ascii="Arial" w:hAnsi="Arial" w:cs="Arial"/>
          <w:b/>
          <w:sz w:val="24"/>
          <w:szCs w:val="24"/>
        </w:rPr>
        <w:t>Survey and Quality Assurance and Program Improvement</w:t>
      </w:r>
    </w:p>
    <w:p w14:paraId="1CE85463" w14:textId="77777777" w:rsidR="008B24D7" w:rsidRPr="005C4654" w:rsidRDefault="008B24D7" w:rsidP="001904FB">
      <w:pPr>
        <w:pStyle w:val="ListParagraph"/>
        <w:widowControl/>
        <w:ind w:left="360"/>
        <w:rPr>
          <w:rFonts w:ascii="Arial" w:hAnsi="Arial" w:cs="Arial"/>
          <w:b/>
          <w:sz w:val="24"/>
          <w:szCs w:val="24"/>
        </w:rPr>
      </w:pPr>
    </w:p>
    <w:p w14:paraId="65155B5C" w14:textId="770147E2" w:rsidR="00794403" w:rsidRPr="005C4654" w:rsidRDefault="00794403" w:rsidP="00794403">
      <w:pPr>
        <w:pStyle w:val="ListParagraph"/>
        <w:widowControl/>
        <w:numPr>
          <w:ilvl w:val="0"/>
          <w:numId w:val="60"/>
        </w:numPr>
        <w:rPr>
          <w:rFonts w:ascii="Arial" w:hAnsi="Arial" w:cs="Arial"/>
          <w:bCs/>
          <w:sz w:val="24"/>
          <w:szCs w:val="24"/>
        </w:rPr>
      </w:pPr>
      <w:r w:rsidRPr="005C4654">
        <w:rPr>
          <w:rFonts w:ascii="Arial" w:hAnsi="Arial" w:cs="Arial"/>
          <w:bCs/>
          <w:sz w:val="24"/>
          <w:szCs w:val="24"/>
        </w:rPr>
        <w:t xml:space="preserve">Develop, implement, and report on </w:t>
      </w:r>
      <w:r w:rsidR="00BD663B">
        <w:rPr>
          <w:rFonts w:ascii="Arial" w:hAnsi="Arial" w:cs="Arial"/>
          <w:bCs/>
          <w:sz w:val="24"/>
          <w:szCs w:val="24"/>
        </w:rPr>
        <w:t xml:space="preserve">two (2) </w:t>
      </w:r>
      <w:r w:rsidRPr="005C4654">
        <w:rPr>
          <w:rFonts w:ascii="Arial" w:hAnsi="Arial" w:cs="Arial"/>
          <w:bCs/>
          <w:sz w:val="24"/>
          <w:szCs w:val="24"/>
        </w:rPr>
        <w:t>Department-approved</w:t>
      </w:r>
      <w:r w:rsidR="009D488C">
        <w:rPr>
          <w:rFonts w:ascii="Arial" w:hAnsi="Arial" w:cs="Arial"/>
          <w:bCs/>
          <w:sz w:val="24"/>
          <w:szCs w:val="24"/>
        </w:rPr>
        <w:t xml:space="preserve"> </w:t>
      </w:r>
      <w:r w:rsidRPr="005C4654">
        <w:rPr>
          <w:rFonts w:ascii="Arial" w:hAnsi="Arial" w:cs="Arial"/>
          <w:bCs/>
          <w:sz w:val="24"/>
          <w:szCs w:val="24"/>
        </w:rPr>
        <w:t>Participant survey</w:t>
      </w:r>
      <w:r w:rsidR="005D5117">
        <w:rPr>
          <w:rFonts w:ascii="Arial" w:hAnsi="Arial" w:cs="Arial"/>
          <w:bCs/>
          <w:sz w:val="24"/>
          <w:szCs w:val="24"/>
        </w:rPr>
        <w:t>s</w:t>
      </w:r>
      <w:r w:rsidRPr="005C4654">
        <w:rPr>
          <w:rFonts w:ascii="Arial" w:hAnsi="Arial" w:cs="Arial"/>
          <w:bCs/>
          <w:sz w:val="24"/>
          <w:szCs w:val="24"/>
        </w:rPr>
        <w:t xml:space="preserve">. </w:t>
      </w:r>
    </w:p>
    <w:p w14:paraId="6BFF9647" w14:textId="6F857E16" w:rsidR="00794403" w:rsidRPr="004C77A9" w:rsidRDefault="00794403" w:rsidP="00BD663B">
      <w:pPr>
        <w:pStyle w:val="ListParagraph"/>
        <w:widowControl/>
        <w:numPr>
          <w:ilvl w:val="1"/>
          <w:numId w:val="60"/>
        </w:numPr>
        <w:ind w:left="1080"/>
        <w:rPr>
          <w:rFonts w:ascii="Arial" w:hAnsi="Arial" w:cs="Arial"/>
          <w:bCs/>
          <w:sz w:val="24"/>
          <w:szCs w:val="24"/>
        </w:rPr>
      </w:pPr>
      <w:r w:rsidRPr="005C4654">
        <w:rPr>
          <w:rFonts w:ascii="Arial" w:hAnsi="Arial" w:cs="Arial"/>
          <w:bCs/>
          <w:sz w:val="24"/>
          <w:szCs w:val="24"/>
        </w:rPr>
        <w:t xml:space="preserve">Quarterly, provide to each Participant the </w:t>
      </w:r>
      <w:r w:rsidR="00A2789D">
        <w:rPr>
          <w:rFonts w:ascii="Arial" w:hAnsi="Arial" w:cs="Arial"/>
          <w:bCs/>
          <w:sz w:val="24"/>
          <w:szCs w:val="24"/>
        </w:rPr>
        <w:t xml:space="preserve">anonymous </w:t>
      </w:r>
      <w:r w:rsidRPr="005C4654">
        <w:rPr>
          <w:rFonts w:ascii="Arial" w:hAnsi="Arial" w:cs="Arial"/>
          <w:bCs/>
          <w:sz w:val="24"/>
          <w:szCs w:val="24"/>
        </w:rPr>
        <w:t>Participant satisfaction survey</w:t>
      </w:r>
      <w:r w:rsidR="00314359">
        <w:rPr>
          <w:rFonts w:ascii="Arial" w:hAnsi="Arial" w:cs="Arial"/>
          <w:bCs/>
          <w:sz w:val="24"/>
          <w:szCs w:val="24"/>
        </w:rPr>
        <w:t>,</w:t>
      </w:r>
      <w:r w:rsidR="00BD663B">
        <w:rPr>
          <w:rFonts w:ascii="Arial" w:hAnsi="Arial" w:cs="Arial"/>
          <w:bCs/>
          <w:sz w:val="24"/>
          <w:szCs w:val="24"/>
        </w:rPr>
        <w:t xml:space="preserve">  </w:t>
      </w:r>
      <w:r w:rsidR="00314359">
        <w:rPr>
          <w:rFonts w:ascii="Arial" w:hAnsi="Arial" w:cs="Arial"/>
          <w:bCs/>
          <w:sz w:val="24"/>
          <w:szCs w:val="24"/>
        </w:rPr>
        <w:t>which</w:t>
      </w:r>
      <w:r w:rsidRPr="004C77A9">
        <w:rPr>
          <w:rFonts w:ascii="Arial" w:hAnsi="Arial" w:cs="Arial"/>
          <w:bCs/>
          <w:sz w:val="24"/>
          <w:szCs w:val="24"/>
        </w:rPr>
        <w:t xml:space="preserve"> include</w:t>
      </w:r>
      <w:r w:rsidR="00314359">
        <w:rPr>
          <w:rFonts w:ascii="Arial" w:hAnsi="Arial" w:cs="Arial"/>
          <w:bCs/>
          <w:sz w:val="24"/>
          <w:szCs w:val="24"/>
        </w:rPr>
        <w:t>s</w:t>
      </w:r>
      <w:r w:rsidRPr="004C77A9">
        <w:rPr>
          <w:rFonts w:ascii="Arial" w:hAnsi="Arial" w:cs="Arial"/>
          <w:bCs/>
          <w:sz w:val="24"/>
          <w:szCs w:val="24"/>
        </w:rPr>
        <w:t xml:space="preserve">, but </w:t>
      </w:r>
      <w:r w:rsidR="00314359">
        <w:rPr>
          <w:rFonts w:ascii="Arial" w:hAnsi="Arial" w:cs="Arial"/>
          <w:bCs/>
          <w:sz w:val="24"/>
          <w:szCs w:val="24"/>
        </w:rPr>
        <w:t xml:space="preserve">is </w:t>
      </w:r>
      <w:r w:rsidRPr="004C77A9">
        <w:rPr>
          <w:rFonts w:ascii="Arial" w:hAnsi="Arial" w:cs="Arial"/>
          <w:bCs/>
          <w:sz w:val="24"/>
          <w:szCs w:val="24"/>
        </w:rPr>
        <w:t>not limited to the Participant's experience and satisfaction related to HSDPP:</w:t>
      </w:r>
    </w:p>
    <w:p w14:paraId="72493891" w14:textId="05B1B34A" w:rsidR="00794403" w:rsidRPr="005C4654" w:rsidRDefault="00794403" w:rsidP="00E27589">
      <w:pPr>
        <w:pStyle w:val="ListParagraph"/>
        <w:widowControl/>
        <w:numPr>
          <w:ilvl w:val="2"/>
          <w:numId w:val="60"/>
        </w:numPr>
        <w:ind w:left="1620"/>
        <w:rPr>
          <w:rFonts w:ascii="Arial" w:hAnsi="Arial" w:cs="Arial"/>
          <w:bCs/>
          <w:sz w:val="24"/>
          <w:szCs w:val="24"/>
        </w:rPr>
      </w:pPr>
      <w:r w:rsidRPr="005C4654">
        <w:rPr>
          <w:rFonts w:ascii="Arial" w:hAnsi="Arial" w:cs="Arial"/>
          <w:bCs/>
          <w:sz w:val="24"/>
          <w:szCs w:val="24"/>
        </w:rPr>
        <w:t>Intake/referral process;</w:t>
      </w:r>
    </w:p>
    <w:p w14:paraId="02ADC1CB" w14:textId="77777777" w:rsidR="00794403" w:rsidRPr="005C4654" w:rsidRDefault="00794403" w:rsidP="00E27589">
      <w:pPr>
        <w:pStyle w:val="ListParagraph"/>
        <w:widowControl/>
        <w:numPr>
          <w:ilvl w:val="2"/>
          <w:numId w:val="60"/>
        </w:numPr>
        <w:ind w:left="1620"/>
        <w:rPr>
          <w:rFonts w:ascii="Arial" w:hAnsi="Arial" w:cs="Arial"/>
          <w:bCs/>
          <w:sz w:val="24"/>
          <w:szCs w:val="24"/>
        </w:rPr>
      </w:pPr>
      <w:r w:rsidRPr="005C4654">
        <w:rPr>
          <w:rFonts w:ascii="Arial" w:hAnsi="Arial" w:cs="Arial"/>
          <w:bCs/>
          <w:sz w:val="24"/>
          <w:szCs w:val="24"/>
        </w:rPr>
        <w:lastRenderedPageBreak/>
        <w:t>Eligibility determination;</w:t>
      </w:r>
    </w:p>
    <w:p w14:paraId="71BD74E5" w14:textId="1DBF0514" w:rsidR="00794403" w:rsidRPr="005D5117" w:rsidRDefault="00794403" w:rsidP="00E27589">
      <w:pPr>
        <w:pStyle w:val="ListParagraph"/>
        <w:widowControl/>
        <w:numPr>
          <w:ilvl w:val="2"/>
          <w:numId w:val="60"/>
        </w:numPr>
        <w:ind w:left="1620"/>
        <w:rPr>
          <w:rFonts w:ascii="Arial" w:hAnsi="Arial" w:cs="Arial"/>
          <w:bCs/>
          <w:sz w:val="24"/>
          <w:szCs w:val="24"/>
        </w:rPr>
      </w:pPr>
      <w:r w:rsidRPr="005C4654">
        <w:rPr>
          <w:rFonts w:ascii="Arial" w:hAnsi="Arial" w:cs="Arial"/>
          <w:bCs/>
          <w:sz w:val="24"/>
          <w:szCs w:val="24"/>
        </w:rPr>
        <w:t xml:space="preserve">Accessibility to, and frequency of services; </w:t>
      </w:r>
      <w:r w:rsidR="009D488C">
        <w:rPr>
          <w:rFonts w:ascii="Arial" w:hAnsi="Arial" w:cs="Arial"/>
          <w:bCs/>
          <w:sz w:val="24"/>
          <w:szCs w:val="24"/>
        </w:rPr>
        <w:t>and</w:t>
      </w:r>
    </w:p>
    <w:p w14:paraId="3BF19F66" w14:textId="31A9C566" w:rsidR="00594FEE" w:rsidRPr="009D488C" w:rsidRDefault="00794403" w:rsidP="00E27589">
      <w:pPr>
        <w:pStyle w:val="ListParagraph"/>
        <w:widowControl/>
        <w:numPr>
          <w:ilvl w:val="2"/>
          <w:numId w:val="60"/>
        </w:numPr>
        <w:ind w:left="1620"/>
        <w:rPr>
          <w:rFonts w:ascii="Arial" w:hAnsi="Arial" w:cs="Arial"/>
          <w:bCs/>
          <w:sz w:val="24"/>
          <w:szCs w:val="24"/>
        </w:rPr>
      </w:pPr>
      <w:r w:rsidRPr="005D5117">
        <w:rPr>
          <w:rFonts w:ascii="Arial" w:hAnsi="Arial" w:cs="Arial"/>
          <w:bCs/>
          <w:sz w:val="24"/>
          <w:szCs w:val="24"/>
        </w:rPr>
        <w:t>Recommendations for program improvement</w:t>
      </w:r>
      <w:r w:rsidR="00E753A2">
        <w:rPr>
          <w:rFonts w:ascii="Arial" w:hAnsi="Arial" w:cs="Arial"/>
          <w:bCs/>
          <w:sz w:val="24"/>
          <w:szCs w:val="24"/>
        </w:rPr>
        <w:t>.</w:t>
      </w:r>
    </w:p>
    <w:p w14:paraId="71B88D81" w14:textId="54010D2A" w:rsidR="00953621" w:rsidRPr="005D5117" w:rsidRDefault="00953621" w:rsidP="00887EC0">
      <w:pPr>
        <w:pStyle w:val="ListParagraph"/>
        <w:widowControl/>
        <w:numPr>
          <w:ilvl w:val="1"/>
          <w:numId w:val="60"/>
        </w:numPr>
        <w:ind w:left="1080"/>
        <w:rPr>
          <w:rFonts w:ascii="Arial" w:hAnsi="Arial" w:cs="Arial"/>
          <w:bCs/>
          <w:sz w:val="24"/>
          <w:szCs w:val="24"/>
        </w:rPr>
      </w:pPr>
      <w:r>
        <w:rPr>
          <w:rFonts w:ascii="Arial" w:hAnsi="Arial" w:cs="Arial"/>
          <w:bCs/>
          <w:sz w:val="24"/>
          <w:szCs w:val="24"/>
        </w:rPr>
        <w:t>Administer a</w:t>
      </w:r>
      <w:r w:rsidR="00A2789D">
        <w:rPr>
          <w:rFonts w:ascii="Arial" w:hAnsi="Arial" w:cs="Arial"/>
          <w:bCs/>
          <w:sz w:val="24"/>
          <w:szCs w:val="24"/>
        </w:rPr>
        <w:t xml:space="preserve"> </w:t>
      </w:r>
      <w:r>
        <w:rPr>
          <w:rFonts w:ascii="Arial" w:hAnsi="Arial" w:cs="Arial"/>
          <w:bCs/>
          <w:sz w:val="24"/>
          <w:szCs w:val="24"/>
        </w:rPr>
        <w:t>p</w:t>
      </w:r>
      <w:r w:rsidRPr="00152FC5">
        <w:rPr>
          <w:rFonts w:ascii="Arial" w:hAnsi="Arial" w:cs="Arial"/>
          <w:bCs/>
          <w:sz w:val="24"/>
          <w:szCs w:val="24"/>
        </w:rPr>
        <w:t>re- and post-</w:t>
      </w:r>
      <w:r>
        <w:rPr>
          <w:rFonts w:ascii="Arial" w:hAnsi="Arial" w:cs="Arial"/>
          <w:bCs/>
          <w:sz w:val="24"/>
          <w:szCs w:val="24"/>
        </w:rPr>
        <w:t xml:space="preserve"> survey</w:t>
      </w:r>
      <w:r w:rsidRPr="00152FC5">
        <w:rPr>
          <w:rFonts w:ascii="Arial" w:hAnsi="Arial" w:cs="Arial"/>
          <w:bCs/>
          <w:sz w:val="24"/>
          <w:szCs w:val="24"/>
        </w:rPr>
        <w:t xml:space="preserve"> </w:t>
      </w:r>
      <w:r w:rsidR="009A1030">
        <w:rPr>
          <w:rFonts w:ascii="Arial" w:hAnsi="Arial" w:cs="Arial"/>
          <w:bCs/>
          <w:sz w:val="24"/>
          <w:szCs w:val="24"/>
        </w:rPr>
        <w:t xml:space="preserve">measuring the Participant’s progress on </w:t>
      </w:r>
      <w:r w:rsidRPr="00152FC5">
        <w:rPr>
          <w:rFonts w:ascii="Arial" w:hAnsi="Arial" w:cs="Arial"/>
          <w:bCs/>
          <w:sz w:val="24"/>
          <w:szCs w:val="24"/>
        </w:rPr>
        <w:t xml:space="preserve">related </w:t>
      </w:r>
      <w:r w:rsidR="009A1030">
        <w:rPr>
          <w:rFonts w:ascii="Arial" w:hAnsi="Arial" w:cs="Arial"/>
          <w:bCs/>
          <w:sz w:val="24"/>
          <w:szCs w:val="24"/>
        </w:rPr>
        <w:t xml:space="preserve">skills and </w:t>
      </w:r>
      <w:r w:rsidRPr="00152FC5">
        <w:rPr>
          <w:rFonts w:ascii="Arial" w:hAnsi="Arial" w:cs="Arial"/>
          <w:bCs/>
          <w:sz w:val="24"/>
          <w:szCs w:val="24"/>
        </w:rPr>
        <w:t xml:space="preserve">abilities as a result of </w:t>
      </w:r>
      <w:r w:rsidR="00BD663B">
        <w:rPr>
          <w:rFonts w:ascii="Arial" w:hAnsi="Arial" w:cs="Arial"/>
          <w:bCs/>
          <w:sz w:val="24"/>
          <w:szCs w:val="24"/>
        </w:rPr>
        <w:t xml:space="preserve">participating in </w:t>
      </w:r>
      <w:r w:rsidRPr="00152FC5">
        <w:rPr>
          <w:rFonts w:ascii="Arial" w:hAnsi="Arial" w:cs="Arial"/>
          <w:bCs/>
          <w:sz w:val="24"/>
          <w:szCs w:val="24"/>
        </w:rPr>
        <w:t>HSDPP</w:t>
      </w:r>
      <w:r w:rsidR="00BD663B">
        <w:rPr>
          <w:rFonts w:ascii="Arial" w:hAnsi="Arial" w:cs="Arial"/>
          <w:bCs/>
          <w:sz w:val="24"/>
          <w:szCs w:val="24"/>
        </w:rPr>
        <w:t>.</w:t>
      </w:r>
    </w:p>
    <w:p w14:paraId="583E6A7C" w14:textId="77777777" w:rsidR="00794403" w:rsidRPr="00152FC5" w:rsidRDefault="00794403" w:rsidP="00794403">
      <w:pPr>
        <w:pStyle w:val="ListParagraph"/>
        <w:widowControl/>
        <w:numPr>
          <w:ilvl w:val="0"/>
          <w:numId w:val="60"/>
        </w:numPr>
        <w:rPr>
          <w:rFonts w:ascii="Arial" w:hAnsi="Arial" w:cs="Arial"/>
          <w:bCs/>
          <w:sz w:val="24"/>
          <w:szCs w:val="24"/>
        </w:rPr>
      </w:pPr>
      <w:r w:rsidRPr="00152FC5">
        <w:rPr>
          <w:rFonts w:ascii="Arial" w:hAnsi="Arial" w:cs="Arial"/>
          <w:bCs/>
          <w:sz w:val="24"/>
          <w:szCs w:val="24"/>
        </w:rPr>
        <w:t>Ensure quality assurance policy and procedures are used to develop, maintain, and continually improve the HSDPP.</w:t>
      </w:r>
    </w:p>
    <w:p w14:paraId="28F9C553" w14:textId="6486F3DC" w:rsidR="00794403" w:rsidRPr="00152FC5" w:rsidRDefault="00794403" w:rsidP="00794403">
      <w:pPr>
        <w:pStyle w:val="ListParagraph"/>
        <w:widowControl/>
        <w:numPr>
          <w:ilvl w:val="0"/>
          <w:numId w:val="60"/>
        </w:numPr>
        <w:rPr>
          <w:rFonts w:ascii="Arial" w:hAnsi="Arial" w:cs="Arial"/>
          <w:bCs/>
          <w:sz w:val="24"/>
          <w:szCs w:val="24"/>
        </w:rPr>
      </w:pPr>
      <w:r w:rsidRPr="00152FC5">
        <w:rPr>
          <w:rFonts w:ascii="Arial" w:hAnsi="Arial" w:cs="Arial"/>
          <w:bCs/>
          <w:sz w:val="24"/>
          <w:szCs w:val="24"/>
        </w:rPr>
        <w:t>Quarterly, meet with the Department to review collected survey data for possible improvements, which shall be incorporated into the following quarter's HSDPP.</w:t>
      </w:r>
    </w:p>
    <w:p w14:paraId="5F0FEA04" w14:textId="77777777" w:rsidR="00794403" w:rsidRPr="003326F9" w:rsidRDefault="00794403" w:rsidP="00794403">
      <w:pPr>
        <w:widowControl/>
        <w:rPr>
          <w:rFonts w:ascii="Arial" w:hAnsi="Arial" w:cs="Arial"/>
          <w:bCs/>
          <w:color w:val="FF0000"/>
          <w:sz w:val="24"/>
          <w:szCs w:val="24"/>
        </w:rPr>
      </w:pPr>
    </w:p>
    <w:p w14:paraId="0E4F178D" w14:textId="77777777" w:rsidR="00314359" w:rsidRPr="00060158" w:rsidRDefault="00E0737F" w:rsidP="002D680D">
      <w:pPr>
        <w:pStyle w:val="ListParagraph"/>
        <w:numPr>
          <w:ilvl w:val="0"/>
          <w:numId w:val="49"/>
        </w:numPr>
        <w:ind w:left="360"/>
        <w:rPr>
          <w:u w:val="single"/>
        </w:rPr>
      </w:pPr>
      <w:r w:rsidRPr="002D680D">
        <w:rPr>
          <w:rFonts w:ascii="Arial" w:hAnsi="Arial" w:cs="Arial"/>
          <w:b/>
          <w:bCs/>
          <w:sz w:val="24"/>
          <w:szCs w:val="24"/>
        </w:rPr>
        <w:t>Staffing Requirements</w:t>
      </w:r>
    </w:p>
    <w:p w14:paraId="2DE32818" w14:textId="7EE41037" w:rsidR="00E0737F" w:rsidRPr="007C469C" w:rsidRDefault="00E0737F" w:rsidP="00060158">
      <w:pPr>
        <w:pStyle w:val="ListParagraph"/>
        <w:ind w:left="360"/>
        <w:rPr>
          <w:u w:val="single"/>
        </w:rPr>
      </w:pPr>
      <w:r w:rsidRPr="002D680D">
        <w:rPr>
          <w:rFonts w:ascii="Arial" w:hAnsi="Arial" w:cs="Arial"/>
          <w:b/>
          <w:bCs/>
          <w:sz w:val="24"/>
          <w:szCs w:val="24"/>
        </w:rPr>
        <w:t xml:space="preserve"> </w:t>
      </w:r>
    </w:p>
    <w:p w14:paraId="7E85DF6E" w14:textId="1C8CBB09" w:rsidR="00E0737F" w:rsidRPr="00085EBD" w:rsidRDefault="00E0737F" w:rsidP="00E0737F">
      <w:pPr>
        <w:pStyle w:val="ListParagraph"/>
        <w:widowControl/>
        <w:numPr>
          <w:ilvl w:val="1"/>
          <w:numId w:val="45"/>
        </w:numPr>
        <w:tabs>
          <w:tab w:val="left" w:pos="360"/>
        </w:tabs>
        <w:rPr>
          <w:rStyle w:val="normaltextrun"/>
          <w:rFonts w:ascii="Arial" w:hAnsi="Arial" w:cs="Arial"/>
          <w:b/>
          <w:bCs/>
          <w:sz w:val="24"/>
          <w:szCs w:val="24"/>
        </w:rPr>
      </w:pPr>
      <w:r>
        <w:rPr>
          <w:rStyle w:val="normaltextrun"/>
          <w:rFonts w:ascii="Arial" w:hAnsi="Arial" w:cs="Arial"/>
          <w:sz w:val="24"/>
          <w:szCs w:val="24"/>
        </w:rPr>
        <w:t>E</w:t>
      </w:r>
      <w:r w:rsidRPr="0C97688F">
        <w:rPr>
          <w:rStyle w:val="normaltextrun"/>
          <w:rFonts w:ascii="Arial" w:hAnsi="Arial" w:cs="Arial"/>
          <w:sz w:val="24"/>
          <w:szCs w:val="24"/>
        </w:rPr>
        <w:t xml:space="preserve">nsure </w:t>
      </w:r>
      <w:r w:rsidR="00314359">
        <w:rPr>
          <w:rStyle w:val="normaltextrun"/>
          <w:rFonts w:ascii="Arial" w:hAnsi="Arial" w:cs="Arial"/>
          <w:sz w:val="24"/>
          <w:szCs w:val="24"/>
        </w:rPr>
        <w:t xml:space="preserve">HSDPP </w:t>
      </w:r>
      <w:r w:rsidRPr="0C97688F">
        <w:rPr>
          <w:rStyle w:val="normaltextrun"/>
          <w:rFonts w:ascii="Arial" w:hAnsi="Arial" w:cs="Arial"/>
          <w:sz w:val="24"/>
          <w:szCs w:val="24"/>
        </w:rPr>
        <w:t xml:space="preserve">services </w:t>
      </w:r>
      <w:r w:rsidR="00026B25">
        <w:rPr>
          <w:rStyle w:val="normaltextrun"/>
          <w:rFonts w:ascii="Arial" w:hAnsi="Arial" w:cs="Arial"/>
          <w:sz w:val="24"/>
          <w:szCs w:val="24"/>
        </w:rPr>
        <w:t>are</w:t>
      </w:r>
      <w:r w:rsidRPr="0C97688F">
        <w:rPr>
          <w:rStyle w:val="normaltextrun"/>
          <w:rFonts w:ascii="Arial" w:hAnsi="Arial" w:cs="Arial"/>
          <w:sz w:val="24"/>
          <w:szCs w:val="24"/>
        </w:rPr>
        <w:t xml:space="preserve"> conducted by</w:t>
      </w:r>
      <w:r w:rsidR="003C451F">
        <w:rPr>
          <w:rStyle w:val="normaltextrun"/>
          <w:rFonts w:ascii="Arial" w:hAnsi="Arial" w:cs="Arial"/>
          <w:sz w:val="24"/>
          <w:szCs w:val="24"/>
        </w:rPr>
        <w:t>:</w:t>
      </w:r>
      <w:r w:rsidRPr="0C97688F">
        <w:rPr>
          <w:rStyle w:val="normaltextrun"/>
          <w:rFonts w:ascii="Arial" w:hAnsi="Arial" w:cs="Arial"/>
          <w:sz w:val="24"/>
          <w:szCs w:val="24"/>
        </w:rPr>
        <w:t xml:space="preserve"> </w:t>
      </w:r>
    </w:p>
    <w:p w14:paraId="63749221" w14:textId="5B89F781" w:rsidR="003C451F" w:rsidRPr="003C451F" w:rsidRDefault="002C416E" w:rsidP="00E0737F">
      <w:pPr>
        <w:widowControl/>
        <w:numPr>
          <w:ilvl w:val="7"/>
          <w:numId w:val="17"/>
        </w:numPr>
        <w:ind w:left="1080"/>
        <w:rPr>
          <w:rStyle w:val="normaltextrun"/>
          <w:rFonts w:ascii="Arial" w:hAnsi="Arial" w:cs="Arial"/>
          <w:bCs/>
          <w:sz w:val="24"/>
          <w:szCs w:val="24"/>
        </w:rPr>
      </w:pPr>
      <w:hyperlink r:id="rId28" w:history="1">
        <w:r w:rsidR="003C451F" w:rsidRPr="00314359">
          <w:rPr>
            <w:rStyle w:val="Hyperlink"/>
            <w:rFonts w:ascii="Arial" w:hAnsi="Arial" w:cs="Arial"/>
            <w:bCs/>
            <w:sz w:val="24"/>
            <w:szCs w:val="24"/>
          </w:rPr>
          <w:t>Community Mental Health Rehabilitation Technicians (MHRT/C</w:t>
        </w:r>
        <w:r w:rsidR="00314359">
          <w:rPr>
            <w:rStyle w:val="Hyperlink"/>
            <w:rFonts w:ascii="Arial" w:hAnsi="Arial" w:cs="Arial"/>
            <w:bCs/>
            <w:sz w:val="24"/>
            <w:szCs w:val="24"/>
          </w:rPr>
          <w:t>s</w:t>
        </w:r>
        <w:r w:rsidR="003C451F" w:rsidRPr="00314359">
          <w:rPr>
            <w:rStyle w:val="Hyperlink"/>
            <w:rFonts w:ascii="Arial" w:hAnsi="Arial" w:cs="Arial"/>
            <w:bCs/>
            <w:sz w:val="24"/>
            <w:szCs w:val="24"/>
          </w:rPr>
          <w:t>)</w:t>
        </w:r>
      </w:hyperlink>
      <w:r w:rsidR="003C451F" w:rsidRPr="003C451F">
        <w:rPr>
          <w:rFonts w:ascii="Arial" w:hAnsi="Arial" w:cs="Arial"/>
          <w:bCs/>
          <w:sz w:val="24"/>
          <w:szCs w:val="24"/>
        </w:rPr>
        <w:t xml:space="preserve"> professionals certified </w:t>
      </w:r>
      <w:r w:rsidR="00314359">
        <w:rPr>
          <w:rFonts w:ascii="Arial" w:hAnsi="Arial" w:cs="Arial"/>
          <w:bCs/>
          <w:sz w:val="24"/>
          <w:szCs w:val="24"/>
        </w:rPr>
        <w:t>by the Department</w:t>
      </w:r>
      <w:r w:rsidR="003C451F" w:rsidRPr="003C451F">
        <w:rPr>
          <w:rFonts w:ascii="Arial" w:hAnsi="Arial" w:cs="Arial"/>
          <w:bCs/>
          <w:sz w:val="24"/>
          <w:szCs w:val="24"/>
        </w:rPr>
        <w:t>; or</w:t>
      </w:r>
    </w:p>
    <w:p w14:paraId="70D9806F" w14:textId="2DD20C97" w:rsidR="00E0737F" w:rsidRPr="00085EBD" w:rsidRDefault="002C416E" w:rsidP="00E0737F">
      <w:pPr>
        <w:widowControl/>
        <w:numPr>
          <w:ilvl w:val="7"/>
          <w:numId w:val="17"/>
        </w:numPr>
        <w:ind w:left="1080"/>
        <w:rPr>
          <w:rStyle w:val="normaltextrun"/>
          <w:rFonts w:ascii="Arial" w:hAnsi="Arial" w:cs="Arial"/>
          <w:bCs/>
          <w:sz w:val="24"/>
          <w:szCs w:val="24"/>
        </w:rPr>
      </w:pPr>
      <w:hyperlink r:id="rId29" w:history="1">
        <w:r w:rsidR="00E0737F" w:rsidRPr="00314359">
          <w:rPr>
            <w:rStyle w:val="Hyperlink"/>
            <w:rFonts w:ascii="Arial" w:hAnsi="Arial" w:cs="Arial"/>
            <w:sz w:val="24"/>
            <w:szCs w:val="24"/>
          </w:rPr>
          <w:t>Certified Alcohol and Drug Counselor</w:t>
        </w:r>
      </w:hyperlink>
      <w:r w:rsidR="00314359">
        <w:rPr>
          <w:rStyle w:val="normaltextrun"/>
          <w:rFonts w:ascii="Arial" w:hAnsi="Arial" w:cs="Arial"/>
          <w:sz w:val="24"/>
          <w:szCs w:val="24"/>
        </w:rPr>
        <w:t>s (CADCs) whose license in Maine is active and in good standing</w:t>
      </w:r>
      <w:r w:rsidR="00E0737F" w:rsidRPr="00085EBD">
        <w:rPr>
          <w:rStyle w:val="normaltextrun"/>
          <w:rFonts w:ascii="Arial" w:hAnsi="Arial" w:cs="Arial"/>
          <w:sz w:val="24"/>
          <w:szCs w:val="24"/>
        </w:rPr>
        <w:t>.</w:t>
      </w:r>
    </w:p>
    <w:p w14:paraId="63211DBB" w14:textId="53B07867" w:rsidR="00E0737F" w:rsidRPr="00085EBD" w:rsidRDefault="00E0737F" w:rsidP="00E0737F">
      <w:pPr>
        <w:widowControl/>
        <w:numPr>
          <w:ilvl w:val="6"/>
          <w:numId w:val="17"/>
        </w:numPr>
        <w:ind w:left="720"/>
        <w:rPr>
          <w:rFonts w:ascii="Arial" w:hAnsi="Arial" w:cs="Arial"/>
          <w:bCs/>
          <w:sz w:val="24"/>
          <w:szCs w:val="24"/>
        </w:rPr>
      </w:pPr>
      <w:r>
        <w:rPr>
          <w:rFonts w:ascii="Arial" w:hAnsi="Arial" w:cs="Arial"/>
          <w:sz w:val="24"/>
          <w:szCs w:val="24"/>
        </w:rPr>
        <w:t>E</w:t>
      </w:r>
      <w:r w:rsidRPr="00085EBD">
        <w:rPr>
          <w:rFonts w:ascii="Arial" w:hAnsi="Arial" w:cs="Arial"/>
          <w:sz w:val="24"/>
          <w:szCs w:val="24"/>
        </w:rPr>
        <w:t>nsure MHRT/C</w:t>
      </w:r>
      <w:r w:rsidR="00314359">
        <w:rPr>
          <w:rFonts w:ascii="Arial" w:hAnsi="Arial" w:cs="Arial"/>
          <w:sz w:val="24"/>
          <w:szCs w:val="24"/>
        </w:rPr>
        <w:t>s</w:t>
      </w:r>
      <w:r w:rsidRPr="00085EBD">
        <w:rPr>
          <w:rFonts w:ascii="Arial" w:hAnsi="Arial" w:cs="Arial"/>
          <w:sz w:val="24"/>
          <w:szCs w:val="24"/>
        </w:rPr>
        <w:t xml:space="preserve"> and/or CADC</w:t>
      </w:r>
      <w:r w:rsidR="00314359">
        <w:rPr>
          <w:rFonts w:ascii="Arial" w:hAnsi="Arial" w:cs="Arial"/>
          <w:sz w:val="24"/>
          <w:szCs w:val="24"/>
        </w:rPr>
        <w:t>s</w:t>
      </w:r>
      <w:r w:rsidRPr="00085EBD">
        <w:rPr>
          <w:rFonts w:ascii="Arial" w:hAnsi="Arial" w:cs="Arial"/>
          <w:sz w:val="24"/>
          <w:szCs w:val="24"/>
        </w:rPr>
        <w:t xml:space="preserve"> </w:t>
      </w:r>
      <w:r w:rsidR="00314359">
        <w:rPr>
          <w:rFonts w:ascii="Arial" w:hAnsi="Arial" w:cs="Arial"/>
          <w:sz w:val="24"/>
          <w:szCs w:val="24"/>
        </w:rPr>
        <w:t>are</w:t>
      </w:r>
      <w:r w:rsidR="00314359" w:rsidRPr="00085EBD">
        <w:rPr>
          <w:rFonts w:ascii="Arial" w:hAnsi="Arial" w:cs="Arial"/>
          <w:sz w:val="24"/>
          <w:szCs w:val="24"/>
        </w:rPr>
        <w:t xml:space="preserve"> </w:t>
      </w:r>
      <w:r w:rsidRPr="00085EBD">
        <w:rPr>
          <w:rFonts w:ascii="Arial" w:hAnsi="Arial" w:cs="Arial"/>
          <w:sz w:val="24"/>
          <w:szCs w:val="24"/>
        </w:rPr>
        <w:t xml:space="preserve">supervised by a: </w:t>
      </w:r>
    </w:p>
    <w:p w14:paraId="087E6F12" w14:textId="2F4DAE4B" w:rsidR="00E0737F" w:rsidRPr="00314359" w:rsidRDefault="002C416E" w:rsidP="00E0737F">
      <w:pPr>
        <w:widowControl/>
        <w:numPr>
          <w:ilvl w:val="7"/>
          <w:numId w:val="17"/>
        </w:numPr>
        <w:ind w:left="1080"/>
        <w:rPr>
          <w:rFonts w:ascii="Arial" w:hAnsi="Arial" w:cs="Arial"/>
          <w:bCs/>
          <w:sz w:val="24"/>
          <w:szCs w:val="24"/>
        </w:rPr>
      </w:pPr>
      <w:hyperlink r:id="rId30" w:history="1">
        <w:r w:rsidR="00E0737F" w:rsidRPr="00314359">
          <w:rPr>
            <w:rStyle w:val="Hyperlink"/>
            <w:rFonts w:ascii="Arial" w:hAnsi="Arial" w:cs="Arial"/>
            <w:sz w:val="24"/>
            <w:szCs w:val="24"/>
          </w:rPr>
          <w:t>Certified Clinical Supervisor (CCS)</w:t>
        </w:r>
      </w:hyperlink>
      <w:r w:rsidR="00314359" w:rsidRPr="00314359">
        <w:rPr>
          <w:rStyle w:val="normaltextrun"/>
          <w:rFonts w:ascii="Arial" w:hAnsi="Arial" w:cs="Arial"/>
          <w:sz w:val="24"/>
          <w:szCs w:val="24"/>
        </w:rPr>
        <w:t xml:space="preserve"> </w:t>
      </w:r>
      <w:r w:rsidR="00314359">
        <w:rPr>
          <w:rStyle w:val="normaltextrun"/>
          <w:rFonts w:ascii="Arial" w:hAnsi="Arial" w:cs="Arial"/>
          <w:sz w:val="24"/>
          <w:szCs w:val="24"/>
        </w:rPr>
        <w:t>whose license in Maine is active and in good standing</w:t>
      </w:r>
      <w:r w:rsidR="00E0737F" w:rsidRPr="00314359">
        <w:rPr>
          <w:rFonts w:ascii="Arial" w:hAnsi="Arial" w:cs="Arial"/>
          <w:sz w:val="24"/>
          <w:szCs w:val="24"/>
        </w:rPr>
        <w:t xml:space="preserve">; or </w:t>
      </w:r>
    </w:p>
    <w:p w14:paraId="7577BABC" w14:textId="3407E993" w:rsidR="00E0737F" w:rsidRPr="005D7F0D" w:rsidRDefault="00E0737F" w:rsidP="00E0737F">
      <w:pPr>
        <w:widowControl/>
        <w:numPr>
          <w:ilvl w:val="7"/>
          <w:numId w:val="17"/>
        </w:numPr>
        <w:ind w:left="1080"/>
        <w:rPr>
          <w:rFonts w:ascii="Arial" w:hAnsi="Arial" w:cs="Arial"/>
          <w:bCs/>
          <w:color w:val="FF0000"/>
          <w:sz w:val="24"/>
          <w:szCs w:val="24"/>
        </w:rPr>
      </w:pPr>
      <w:r w:rsidRPr="00314359">
        <w:rPr>
          <w:rFonts w:ascii="Arial" w:hAnsi="Arial" w:cs="Arial"/>
          <w:sz w:val="24"/>
          <w:szCs w:val="24"/>
        </w:rPr>
        <w:t>Licensed Alcohol and Drug Counselor</w:t>
      </w:r>
      <w:r w:rsidRPr="00C776D5">
        <w:rPr>
          <w:rFonts w:ascii="Arial" w:hAnsi="Arial" w:cs="Arial"/>
          <w:sz w:val="24"/>
          <w:szCs w:val="24"/>
        </w:rPr>
        <w:t xml:space="preserve"> (LADC) with </w:t>
      </w:r>
      <w:r w:rsidRPr="00F65415">
        <w:rPr>
          <w:rFonts w:ascii="Arial" w:hAnsi="Arial" w:cs="Arial"/>
          <w:sz w:val="24"/>
          <w:szCs w:val="24"/>
        </w:rPr>
        <w:t>at least one (1) year</w:t>
      </w:r>
      <w:r w:rsidRPr="00377F16">
        <w:rPr>
          <w:rFonts w:ascii="Arial" w:hAnsi="Arial" w:cs="Arial"/>
          <w:sz w:val="24"/>
          <w:szCs w:val="24"/>
        </w:rPr>
        <w:t xml:space="preserve"> </w:t>
      </w:r>
      <w:r w:rsidRPr="63AC419A">
        <w:rPr>
          <w:rFonts w:ascii="Arial" w:hAnsi="Arial" w:cs="Arial"/>
          <w:sz w:val="24"/>
          <w:szCs w:val="24"/>
        </w:rPr>
        <w:t xml:space="preserve">of </w:t>
      </w:r>
      <w:r w:rsidRPr="00C776D5">
        <w:rPr>
          <w:rFonts w:ascii="Arial" w:hAnsi="Arial" w:cs="Arial"/>
          <w:sz w:val="24"/>
          <w:szCs w:val="24"/>
        </w:rPr>
        <w:t>additional training in clinical supervision</w:t>
      </w:r>
      <w:r w:rsidR="00314359">
        <w:rPr>
          <w:rFonts w:ascii="Arial" w:hAnsi="Arial" w:cs="Arial"/>
          <w:sz w:val="24"/>
          <w:szCs w:val="24"/>
        </w:rPr>
        <w:t xml:space="preserve"> and </w:t>
      </w:r>
      <w:r w:rsidR="00314359">
        <w:rPr>
          <w:rStyle w:val="normaltextrun"/>
          <w:rFonts w:ascii="Arial" w:hAnsi="Arial" w:cs="Arial"/>
          <w:sz w:val="24"/>
          <w:szCs w:val="24"/>
        </w:rPr>
        <w:t>whose license in Maine is active and in good standing</w:t>
      </w:r>
      <w:r>
        <w:rPr>
          <w:rFonts w:ascii="Arial" w:hAnsi="Arial" w:cs="Arial"/>
          <w:sz w:val="24"/>
          <w:szCs w:val="24"/>
        </w:rPr>
        <w:t>.</w:t>
      </w:r>
    </w:p>
    <w:bookmarkEnd w:id="21"/>
    <w:p w14:paraId="5E07EA8D" w14:textId="77777777" w:rsidR="00B5545F" w:rsidRDefault="00B5545F" w:rsidP="001553DE">
      <w:pPr>
        <w:widowControl/>
        <w:rPr>
          <w:rFonts w:ascii="Arial" w:hAnsi="Arial" w:cs="Arial"/>
          <w:b/>
          <w:bCs/>
          <w:sz w:val="24"/>
          <w:szCs w:val="24"/>
        </w:rPr>
      </w:pPr>
    </w:p>
    <w:p w14:paraId="568FE625" w14:textId="7C6F18A7" w:rsidR="00B5545F" w:rsidRPr="00DD4E19" w:rsidRDefault="00B5545F" w:rsidP="002D680D">
      <w:pPr>
        <w:pStyle w:val="ListParagraph"/>
        <w:widowControl/>
        <w:numPr>
          <w:ilvl w:val="0"/>
          <w:numId w:val="49"/>
        </w:numPr>
        <w:autoSpaceDE/>
        <w:autoSpaceDN/>
        <w:ind w:left="360"/>
        <w:rPr>
          <w:rFonts w:ascii="Arial" w:eastAsiaTheme="minorHAnsi" w:hAnsi="Arial" w:cs="Arial"/>
          <w:b/>
          <w:bCs/>
          <w:sz w:val="24"/>
          <w:szCs w:val="24"/>
          <w:u w:val="single"/>
        </w:rPr>
      </w:pPr>
      <w:r w:rsidRPr="002D680D">
        <w:rPr>
          <w:rFonts w:ascii="Arial" w:eastAsiaTheme="minorHAnsi" w:hAnsi="Arial" w:cs="Arial"/>
          <w:b/>
          <w:bCs/>
          <w:sz w:val="24"/>
          <w:szCs w:val="24"/>
        </w:rPr>
        <w:t>Performance Measures</w:t>
      </w:r>
    </w:p>
    <w:p w14:paraId="593FFB47" w14:textId="77777777" w:rsidR="001E08E7" w:rsidRPr="002D680D" w:rsidRDefault="001E08E7" w:rsidP="00E27589">
      <w:pPr>
        <w:pStyle w:val="ListParagraph"/>
        <w:widowControl/>
        <w:autoSpaceDE/>
        <w:autoSpaceDN/>
        <w:ind w:left="360"/>
        <w:rPr>
          <w:rFonts w:ascii="Arial" w:eastAsiaTheme="minorHAnsi" w:hAnsi="Arial" w:cs="Arial"/>
          <w:b/>
          <w:bCs/>
          <w:sz w:val="24"/>
          <w:szCs w:val="24"/>
          <w:u w:val="single"/>
        </w:rPr>
      </w:pPr>
    </w:p>
    <w:p w14:paraId="697CF2C1" w14:textId="77777777" w:rsidR="00B5545F" w:rsidRPr="00D93A76" w:rsidRDefault="00B5545F" w:rsidP="00E82C4B">
      <w:pPr>
        <w:pStyle w:val="ListParagraph"/>
        <w:widowControl/>
        <w:numPr>
          <w:ilvl w:val="0"/>
          <w:numId w:val="23"/>
        </w:numPr>
        <w:autoSpaceDE/>
        <w:adjustRightInd w:val="0"/>
        <w:rPr>
          <w:rFonts w:ascii="Arial" w:eastAsiaTheme="minorHAnsi" w:hAnsi="Arial" w:cs="Arial"/>
          <w:sz w:val="24"/>
          <w:szCs w:val="24"/>
        </w:rPr>
      </w:pPr>
      <w:r w:rsidRPr="001553DE">
        <w:rPr>
          <w:rFonts w:ascii="Arial" w:eastAsiaTheme="minorHAnsi" w:hAnsi="Arial" w:cs="Arial"/>
          <w:sz w:val="24"/>
          <w:szCs w:val="24"/>
        </w:rPr>
        <w:t xml:space="preserve">Perform all services proposed in response to this RFP by achieving all Performance Measures listed in </w:t>
      </w:r>
      <w:r w:rsidRPr="00D93A76">
        <w:rPr>
          <w:rFonts w:ascii="Arial" w:eastAsiaTheme="minorHAnsi" w:hAnsi="Arial" w:cs="Arial"/>
          <w:b/>
          <w:sz w:val="24"/>
          <w:szCs w:val="24"/>
        </w:rPr>
        <w:t>Table 1</w:t>
      </w:r>
      <w:r w:rsidRPr="00D93A76">
        <w:rPr>
          <w:rFonts w:ascii="Arial" w:eastAsiaTheme="minorHAnsi" w:hAnsi="Arial" w:cs="Arial"/>
          <w:sz w:val="24"/>
          <w:szCs w:val="24"/>
        </w:rPr>
        <w:t xml:space="preserve">. </w:t>
      </w:r>
    </w:p>
    <w:p w14:paraId="4F56D32B" w14:textId="3F39102F" w:rsidR="00B5545F" w:rsidRPr="00187996" w:rsidRDefault="00B5545F" w:rsidP="00255851">
      <w:pPr>
        <w:pStyle w:val="ListParagraph"/>
        <w:widowControl/>
        <w:numPr>
          <w:ilvl w:val="1"/>
          <w:numId w:val="23"/>
        </w:numPr>
        <w:autoSpaceDE/>
        <w:adjustRightInd w:val="0"/>
        <w:ind w:left="1080"/>
        <w:rPr>
          <w:rFonts w:ascii="Arial" w:eastAsiaTheme="minorHAnsi" w:hAnsi="Arial" w:cs="Arial"/>
          <w:sz w:val="24"/>
          <w:szCs w:val="24"/>
        </w:rPr>
      </w:pPr>
      <w:r w:rsidRPr="00187996">
        <w:rPr>
          <w:rFonts w:ascii="Arial" w:eastAsiaTheme="minorHAnsi" w:hAnsi="Arial" w:cs="Arial"/>
          <w:sz w:val="24"/>
          <w:szCs w:val="24"/>
        </w:rPr>
        <w:t xml:space="preserve">Submit data to support the performance measure utilizing </w:t>
      </w:r>
      <w:r w:rsidRPr="00187996">
        <w:rPr>
          <w:rFonts w:ascii="Arial" w:eastAsiaTheme="minorHAnsi" w:hAnsi="Arial" w:cs="Arial"/>
          <w:b/>
          <w:sz w:val="24"/>
          <w:szCs w:val="24"/>
        </w:rPr>
        <w:t xml:space="preserve">Appendix </w:t>
      </w:r>
      <w:r w:rsidR="004F1AC7" w:rsidRPr="00187996">
        <w:rPr>
          <w:rFonts w:ascii="Arial" w:eastAsiaTheme="minorHAnsi" w:hAnsi="Arial" w:cs="Arial"/>
          <w:b/>
          <w:sz w:val="24"/>
          <w:szCs w:val="24"/>
        </w:rPr>
        <w:t xml:space="preserve">H </w:t>
      </w:r>
      <w:r w:rsidR="00963C00" w:rsidRPr="00187996">
        <w:rPr>
          <w:rFonts w:ascii="Arial" w:eastAsiaTheme="minorHAnsi" w:hAnsi="Arial" w:cs="Arial"/>
          <w:bCs/>
          <w:sz w:val="24"/>
          <w:szCs w:val="24"/>
        </w:rPr>
        <w:t>(</w:t>
      </w:r>
      <w:r w:rsidRPr="00187996">
        <w:rPr>
          <w:rFonts w:ascii="Arial" w:eastAsiaTheme="minorHAnsi" w:hAnsi="Arial" w:cs="Arial"/>
          <w:sz w:val="24"/>
          <w:szCs w:val="24"/>
        </w:rPr>
        <w:t>Performance Measure Report</w:t>
      </w:r>
      <w:r w:rsidR="00963C00" w:rsidRPr="00187996">
        <w:rPr>
          <w:rFonts w:ascii="Arial" w:eastAsiaTheme="minorHAnsi" w:hAnsi="Arial" w:cs="Arial"/>
          <w:sz w:val="24"/>
          <w:szCs w:val="24"/>
        </w:rPr>
        <w:t xml:space="preserve"> Template)</w:t>
      </w:r>
      <w:r w:rsidRPr="00187996">
        <w:rPr>
          <w:rFonts w:ascii="Arial" w:eastAsiaTheme="minorHAnsi" w:hAnsi="Arial" w:cs="Arial"/>
          <w:sz w:val="24"/>
          <w:szCs w:val="24"/>
        </w:rPr>
        <w:t xml:space="preserve"> as indicated within the performance measure data source column of </w:t>
      </w:r>
      <w:r w:rsidRPr="00187996">
        <w:rPr>
          <w:rFonts w:ascii="Arial" w:eastAsiaTheme="minorHAnsi" w:hAnsi="Arial" w:cs="Arial"/>
          <w:b/>
          <w:sz w:val="24"/>
          <w:szCs w:val="24"/>
        </w:rPr>
        <w:t>Table 1</w:t>
      </w:r>
      <w:r w:rsidRPr="00187996">
        <w:rPr>
          <w:rFonts w:ascii="Arial" w:eastAsiaTheme="minorHAnsi" w:hAnsi="Arial" w:cs="Arial"/>
          <w:sz w:val="24"/>
          <w:szCs w:val="24"/>
        </w:rPr>
        <w:t xml:space="preserve">.   </w:t>
      </w:r>
    </w:p>
    <w:p w14:paraId="64E8E036" w14:textId="77777777" w:rsidR="009505E1" w:rsidRDefault="009505E1" w:rsidP="009505E1">
      <w:pPr>
        <w:widowControl/>
        <w:autoSpaceDE/>
        <w:adjustRightInd w:val="0"/>
        <w:rPr>
          <w:rFonts w:ascii="Arial" w:eastAsiaTheme="minorHAns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692"/>
        <w:gridCol w:w="2610"/>
        <w:gridCol w:w="3323"/>
      </w:tblGrid>
      <w:tr w:rsidR="009505E1" w:rsidRPr="001553DE" w14:paraId="5C93EA6D" w14:textId="77777777">
        <w:trPr>
          <w:trHeight w:val="389"/>
        </w:trPr>
        <w:tc>
          <w:tcPr>
            <w:tcW w:w="5000" w:type="pct"/>
            <w:gridSpan w:val="4"/>
            <w:vMerge w:val="restart"/>
            <w:shd w:val="clear" w:color="auto" w:fill="C6D9F1"/>
            <w:noWrap/>
            <w:vAlign w:val="center"/>
            <w:hideMark/>
          </w:tcPr>
          <w:p w14:paraId="2D3AD03F" w14:textId="77777777" w:rsidR="009505E1" w:rsidRPr="0092657A" w:rsidRDefault="009505E1">
            <w:pPr>
              <w:widowControl/>
              <w:autoSpaceDE/>
              <w:autoSpaceDN/>
              <w:jc w:val="center"/>
              <w:rPr>
                <w:rFonts w:ascii="Arial" w:hAnsi="Arial" w:cs="Arial"/>
                <w:b/>
                <w:bCs/>
                <w:sz w:val="24"/>
                <w:szCs w:val="24"/>
              </w:rPr>
            </w:pPr>
            <w:r w:rsidRPr="0092657A">
              <w:rPr>
                <w:rFonts w:ascii="Arial" w:hAnsi="Arial" w:cs="Arial"/>
                <w:b/>
                <w:bCs/>
                <w:sz w:val="24"/>
                <w:szCs w:val="24"/>
              </w:rPr>
              <w:t>Table 1</w:t>
            </w:r>
          </w:p>
          <w:p w14:paraId="4453C406" w14:textId="77777777" w:rsidR="009505E1" w:rsidRPr="001553DE" w:rsidRDefault="009505E1">
            <w:pPr>
              <w:widowControl/>
              <w:autoSpaceDE/>
              <w:autoSpaceDN/>
              <w:jc w:val="center"/>
              <w:rPr>
                <w:rFonts w:ascii="Arial" w:hAnsi="Arial" w:cs="Arial"/>
                <w:b/>
                <w:bCs/>
                <w:sz w:val="24"/>
                <w:szCs w:val="24"/>
              </w:rPr>
            </w:pPr>
            <w:r w:rsidRPr="001553DE">
              <w:rPr>
                <w:rFonts w:ascii="Arial" w:hAnsi="Arial" w:cs="Arial"/>
                <w:b/>
                <w:bCs/>
                <w:sz w:val="24"/>
                <w:szCs w:val="24"/>
              </w:rPr>
              <w:t>Mandatory Performance Measures</w:t>
            </w:r>
          </w:p>
        </w:tc>
      </w:tr>
      <w:tr w:rsidR="009505E1" w:rsidRPr="001553DE" w14:paraId="46ACE3CB" w14:textId="77777777">
        <w:trPr>
          <w:trHeight w:val="230"/>
        </w:trPr>
        <w:tc>
          <w:tcPr>
            <w:tcW w:w="5000" w:type="pct"/>
            <w:gridSpan w:val="4"/>
            <w:vMerge/>
            <w:shd w:val="clear" w:color="auto" w:fill="C6D9F1"/>
            <w:vAlign w:val="center"/>
            <w:hideMark/>
          </w:tcPr>
          <w:p w14:paraId="3195460B" w14:textId="77777777" w:rsidR="009505E1" w:rsidRPr="001553DE" w:rsidRDefault="009505E1">
            <w:pPr>
              <w:widowControl/>
              <w:autoSpaceDE/>
              <w:autoSpaceDN/>
              <w:rPr>
                <w:rFonts w:ascii="Arial" w:hAnsi="Arial" w:cs="Arial"/>
                <w:b/>
                <w:bCs/>
                <w:sz w:val="24"/>
                <w:szCs w:val="24"/>
              </w:rPr>
            </w:pPr>
          </w:p>
        </w:tc>
      </w:tr>
      <w:tr w:rsidR="009505E1" w:rsidRPr="001553DE" w14:paraId="5050B08C" w14:textId="77777777">
        <w:trPr>
          <w:trHeight w:val="389"/>
        </w:trPr>
        <w:tc>
          <w:tcPr>
            <w:tcW w:w="2106" w:type="pct"/>
            <w:gridSpan w:val="2"/>
            <w:shd w:val="clear" w:color="auto" w:fill="FFFFFF" w:themeFill="background1"/>
            <w:vAlign w:val="center"/>
            <w:hideMark/>
          </w:tcPr>
          <w:p w14:paraId="71ABCDBE" w14:textId="77777777" w:rsidR="009505E1" w:rsidRPr="001553DE" w:rsidRDefault="009505E1">
            <w:pPr>
              <w:widowControl/>
              <w:autoSpaceDE/>
              <w:autoSpaceDN/>
              <w:jc w:val="center"/>
              <w:rPr>
                <w:rFonts w:ascii="Arial" w:hAnsi="Arial" w:cs="Arial"/>
                <w:b/>
                <w:bCs/>
                <w:sz w:val="24"/>
                <w:szCs w:val="24"/>
              </w:rPr>
            </w:pPr>
            <w:r w:rsidRPr="001553DE">
              <w:rPr>
                <w:rFonts w:ascii="Arial" w:hAnsi="Arial" w:cs="Arial"/>
                <w:b/>
                <w:bCs/>
                <w:sz w:val="24"/>
                <w:szCs w:val="24"/>
              </w:rPr>
              <w:t>Performance Measure</w:t>
            </w:r>
          </w:p>
        </w:tc>
        <w:tc>
          <w:tcPr>
            <w:tcW w:w="1273" w:type="pct"/>
            <w:shd w:val="clear" w:color="auto" w:fill="auto"/>
            <w:vAlign w:val="center"/>
            <w:hideMark/>
          </w:tcPr>
          <w:p w14:paraId="6700DA8C" w14:textId="77777777" w:rsidR="009505E1" w:rsidRPr="001553DE" w:rsidRDefault="009505E1">
            <w:pPr>
              <w:widowControl/>
              <w:autoSpaceDE/>
              <w:autoSpaceDN/>
              <w:jc w:val="center"/>
              <w:rPr>
                <w:rFonts w:ascii="Arial" w:hAnsi="Arial" w:cs="Arial"/>
                <w:b/>
                <w:bCs/>
                <w:sz w:val="24"/>
                <w:szCs w:val="24"/>
              </w:rPr>
            </w:pPr>
            <w:r w:rsidRPr="001553DE">
              <w:rPr>
                <w:rFonts w:ascii="Arial" w:hAnsi="Arial" w:cs="Arial"/>
                <w:b/>
                <w:bCs/>
                <w:sz w:val="24"/>
                <w:szCs w:val="24"/>
              </w:rPr>
              <w:t>Assessment Cycle</w:t>
            </w:r>
          </w:p>
        </w:tc>
        <w:tc>
          <w:tcPr>
            <w:tcW w:w="1621" w:type="pct"/>
            <w:shd w:val="clear" w:color="auto" w:fill="auto"/>
            <w:vAlign w:val="center"/>
            <w:hideMark/>
          </w:tcPr>
          <w:p w14:paraId="26CD15B0" w14:textId="77777777" w:rsidR="009505E1" w:rsidRPr="001553DE" w:rsidRDefault="009505E1">
            <w:pPr>
              <w:widowControl/>
              <w:autoSpaceDE/>
              <w:autoSpaceDN/>
              <w:jc w:val="center"/>
              <w:rPr>
                <w:rFonts w:ascii="Arial" w:hAnsi="Arial" w:cs="Arial"/>
                <w:b/>
                <w:bCs/>
                <w:sz w:val="24"/>
                <w:szCs w:val="24"/>
              </w:rPr>
            </w:pPr>
            <w:r w:rsidRPr="001553DE">
              <w:rPr>
                <w:rFonts w:ascii="Arial" w:hAnsi="Arial" w:cs="Arial"/>
                <w:b/>
                <w:bCs/>
                <w:sz w:val="24"/>
                <w:szCs w:val="24"/>
              </w:rPr>
              <w:t>Supportive Documentation and Performance Measure Data Source</w:t>
            </w:r>
          </w:p>
          <w:p w14:paraId="24C5B8D6" w14:textId="77777777" w:rsidR="009505E1" w:rsidRPr="001553DE" w:rsidRDefault="009505E1">
            <w:pPr>
              <w:widowControl/>
              <w:autoSpaceDE/>
              <w:autoSpaceDN/>
              <w:jc w:val="center"/>
              <w:rPr>
                <w:rFonts w:ascii="Arial" w:hAnsi="Arial" w:cs="Arial"/>
                <w:bCs/>
                <w:sz w:val="24"/>
                <w:szCs w:val="24"/>
              </w:rPr>
            </w:pPr>
          </w:p>
        </w:tc>
      </w:tr>
      <w:tr w:rsidR="009505E1" w:rsidRPr="001553DE" w14:paraId="52B66546" w14:textId="77777777">
        <w:trPr>
          <w:trHeight w:val="389"/>
        </w:trPr>
        <w:tc>
          <w:tcPr>
            <w:tcW w:w="5000" w:type="pct"/>
            <w:gridSpan w:val="4"/>
            <w:shd w:val="clear" w:color="auto" w:fill="auto"/>
            <w:noWrap/>
            <w:vAlign w:val="center"/>
            <w:hideMark/>
          </w:tcPr>
          <w:p w14:paraId="3E440667" w14:textId="10DDCD04" w:rsidR="009505E1" w:rsidRPr="00F230B7" w:rsidRDefault="009505E1">
            <w:pPr>
              <w:widowControl/>
              <w:autoSpaceDE/>
              <w:autoSpaceDN/>
              <w:rPr>
                <w:rFonts w:ascii="Arial" w:hAnsi="Arial" w:cs="Arial"/>
                <w:i/>
                <w:iCs/>
                <w:sz w:val="24"/>
                <w:szCs w:val="24"/>
              </w:rPr>
            </w:pPr>
            <w:bookmarkStart w:id="22" w:name="_Hlk138150659"/>
            <w:r w:rsidRPr="00F230B7">
              <w:rPr>
                <w:rFonts w:ascii="Arial" w:hAnsi="Arial" w:cs="Arial"/>
                <w:i/>
                <w:iCs/>
                <w:sz w:val="24"/>
                <w:szCs w:val="24"/>
              </w:rPr>
              <w:t xml:space="preserve">Office Goal/Initiative: </w:t>
            </w:r>
            <w:r w:rsidR="002A7552">
              <w:rPr>
                <w:rFonts w:ascii="Arial" w:hAnsi="Arial" w:cs="Arial"/>
                <w:i/>
                <w:iCs/>
                <w:sz w:val="24"/>
                <w:szCs w:val="24"/>
              </w:rPr>
              <w:t>To</w:t>
            </w:r>
            <w:r w:rsidRPr="00F230B7">
              <w:rPr>
                <w:rFonts w:ascii="Arial" w:hAnsi="Arial" w:cs="Arial"/>
                <w:i/>
                <w:iCs/>
                <w:sz w:val="24"/>
                <w:szCs w:val="24"/>
              </w:rPr>
              <w:t xml:space="preserve"> decrease out</w:t>
            </w:r>
            <w:r w:rsidR="00236650">
              <w:rPr>
                <w:rFonts w:ascii="Arial" w:hAnsi="Arial" w:cs="Arial"/>
                <w:i/>
                <w:iCs/>
                <w:sz w:val="24"/>
                <w:szCs w:val="24"/>
              </w:rPr>
              <w:t>-</w:t>
            </w:r>
            <w:r w:rsidRPr="00F230B7">
              <w:rPr>
                <w:rFonts w:ascii="Arial" w:hAnsi="Arial" w:cs="Arial"/>
                <w:i/>
                <w:iCs/>
                <w:sz w:val="24"/>
                <w:szCs w:val="24"/>
              </w:rPr>
              <w:t>of</w:t>
            </w:r>
            <w:r w:rsidR="00236650">
              <w:rPr>
                <w:rFonts w:ascii="Arial" w:hAnsi="Arial" w:cs="Arial"/>
                <w:i/>
                <w:iCs/>
                <w:sz w:val="24"/>
                <w:szCs w:val="24"/>
              </w:rPr>
              <w:t>-</w:t>
            </w:r>
            <w:r w:rsidRPr="00F230B7">
              <w:rPr>
                <w:rFonts w:ascii="Arial" w:hAnsi="Arial" w:cs="Arial"/>
                <w:i/>
                <w:iCs/>
                <w:sz w:val="24"/>
                <w:szCs w:val="24"/>
              </w:rPr>
              <w:t xml:space="preserve">home placements for children of </w:t>
            </w:r>
            <w:r w:rsidR="00737181">
              <w:rPr>
                <w:rFonts w:ascii="Arial" w:hAnsi="Arial" w:cs="Arial"/>
                <w:i/>
                <w:iCs/>
                <w:sz w:val="24"/>
                <w:szCs w:val="24"/>
              </w:rPr>
              <w:t>Participant</w:t>
            </w:r>
            <w:r w:rsidR="00236650">
              <w:rPr>
                <w:rFonts w:ascii="Arial" w:hAnsi="Arial" w:cs="Arial"/>
                <w:i/>
                <w:iCs/>
                <w:sz w:val="24"/>
                <w:szCs w:val="24"/>
              </w:rPr>
              <w:t>s</w:t>
            </w:r>
            <w:r w:rsidRPr="00F230B7">
              <w:rPr>
                <w:rFonts w:ascii="Arial" w:hAnsi="Arial" w:cs="Arial"/>
                <w:i/>
                <w:iCs/>
                <w:sz w:val="24"/>
                <w:szCs w:val="24"/>
              </w:rPr>
              <w:t xml:space="preserve">. </w:t>
            </w:r>
          </w:p>
        </w:tc>
      </w:tr>
      <w:tr w:rsidR="009505E1" w:rsidRPr="001553DE" w14:paraId="4F177E75" w14:textId="77777777" w:rsidTr="009A1030">
        <w:trPr>
          <w:trHeight w:val="980"/>
        </w:trPr>
        <w:tc>
          <w:tcPr>
            <w:tcW w:w="305" w:type="pct"/>
            <w:shd w:val="clear" w:color="auto" w:fill="auto"/>
            <w:noWrap/>
            <w:vAlign w:val="center"/>
          </w:tcPr>
          <w:p w14:paraId="3F6B99BF" w14:textId="24304329" w:rsidR="009505E1" w:rsidRDefault="00055204">
            <w:pPr>
              <w:widowControl/>
              <w:autoSpaceDE/>
              <w:autoSpaceDN/>
              <w:jc w:val="center"/>
              <w:rPr>
                <w:rFonts w:ascii="Arial" w:hAnsi="Arial" w:cs="Arial"/>
                <w:b/>
                <w:sz w:val="24"/>
                <w:szCs w:val="24"/>
              </w:rPr>
            </w:pPr>
            <w:r>
              <w:rPr>
                <w:rFonts w:ascii="Arial" w:hAnsi="Arial" w:cs="Arial"/>
                <w:b/>
                <w:sz w:val="24"/>
                <w:szCs w:val="24"/>
              </w:rPr>
              <w:t>a</w:t>
            </w:r>
            <w:r w:rsidR="009505E1">
              <w:rPr>
                <w:rFonts w:ascii="Arial" w:hAnsi="Arial" w:cs="Arial"/>
                <w:b/>
                <w:sz w:val="24"/>
                <w:szCs w:val="24"/>
              </w:rPr>
              <w:t>.</w:t>
            </w:r>
          </w:p>
        </w:tc>
        <w:tc>
          <w:tcPr>
            <w:tcW w:w="1801" w:type="pct"/>
            <w:shd w:val="clear" w:color="auto" w:fill="auto"/>
            <w:noWrap/>
            <w:vAlign w:val="center"/>
          </w:tcPr>
          <w:p w14:paraId="4AF3806C" w14:textId="16EB8CF8" w:rsidR="00055204" w:rsidRDefault="00746A38">
            <w:pPr>
              <w:widowControl/>
              <w:autoSpaceDE/>
              <w:autoSpaceDN/>
              <w:rPr>
                <w:rFonts w:ascii="Arial" w:hAnsi="Arial" w:cs="Arial"/>
                <w:sz w:val="24"/>
                <w:szCs w:val="24"/>
              </w:rPr>
            </w:pPr>
            <w:r>
              <w:rPr>
                <w:rFonts w:ascii="Arial" w:hAnsi="Arial" w:cs="Arial"/>
                <w:sz w:val="24"/>
                <w:szCs w:val="24"/>
              </w:rPr>
              <w:t>The p</w:t>
            </w:r>
            <w:r w:rsidR="00055204">
              <w:rPr>
                <w:rFonts w:ascii="Arial" w:hAnsi="Arial" w:cs="Arial"/>
                <w:sz w:val="24"/>
                <w:szCs w:val="24"/>
              </w:rPr>
              <w:t>ercentage</w:t>
            </w:r>
            <w:r w:rsidR="00055204" w:rsidRPr="007E058A">
              <w:rPr>
                <w:rFonts w:ascii="Arial" w:hAnsi="Arial" w:cs="Arial"/>
                <w:sz w:val="24"/>
                <w:szCs w:val="24"/>
              </w:rPr>
              <w:t xml:space="preserve"> </w:t>
            </w:r>
            <w:r w:rsidR="009505E1" w:rsidRPr="007E058A">
              <w:rPr>
                <w:rFonts w:ascii="Arial" w:hAnsi="Arial" w:cs="Arial"/>
                <w:sz w:val="24"/>
                <w:szCs w:val="24"/>
              </w:rPr>
              <w:t xml:space="preserve">of children removed from </w:t>
            </w:r>
            <w:r w:rsidR="00737181" w:rsidRPr="007E058A">
              <w:rPr>
                <w:rFonts w:ascii="Arial" w:hAnsi="Arial" w:cs="Arial"/>
                <w:sz w:val="24"/>
                <w:szCs w:val="24"/>
              </w:rPr>
              <w:t xml:space="preserve">the Participant’s </w:t>
            </w:r>
            <w:r w:rsidR="009505E1" w:rsidRPr="007E058A">
              <w:rPr>
                <w:rFonts w:ascii="Arial" w:hAnsi="Arial" w:cs="Arial"/>
                <w:sz w:val="24"/>
                <w:szCs w:val="24"/>
              </w:rPr>
              <w:t xml:space="preserve">custody </w:t>
            </w:r>
            <w:r w:rsidR="00236650">
              <w:rPr>
                <w:rFonts w:ascii="Arial" w:hAnsi="Arial" w:cs="Arial"/>
                <w:sz w:val="24"/>
                <w:szCs w:val="24"/>
              </w:rPr>
              <w:t xml:space="preserve">while </w:t>
            </w:r>
            <w:r w:rsidR="00C343DE" w:rsidRPr="00C343DE">
              <w:rPr>
                <w:rFonts w:ascii="Arial" w:hAnsi="Arial" w:cs="Arial"/>
                <w:sz w:val="24"/>
                <w:szCs w:val="24"/>
              </w:rPr>
              <w:t>receiving services</w:t>
            </w:r>
            <w:r w:rsidR="00055204">
              <w:rPr>
                <w:rFonts w:ascii="Arial" w:hAnsi="Arial" w:cs="Arial"/>
                <w:sz w:val="24"/>
                <w:szCs w:val="24"/>
              </w:rPr>
              <w:t xml:space="preserve"> </w:t>
            </w:r>
            <w:proofErr w:type="gramStart"/>
            <w:r w:rsidR="00055204">
              <w:rPr>
                <w:rFonts w:ascii="Arial" w:hAnsi="Arial" w:cs="Arial"/>
                <w:sz w:val="24"/>
                <w:szCs w:val="24"/>
              </w:rPr>
              <w:t>is decreased</w:t>
            </w:r>
            <w:proofErr w:type="gramEnd"/>
            <w:r w:rsidR="00055204">
              <w:rPr>
                <w:rFonts w:ascii="Arial" w:hAnsi="Arial" w:cs="Arial"/>
                <w:sz w:val="24"/>
                <w:szCs w:val="24"/>
              </w:rPr>
              <w:t xml:space="preserve"> by X%</w:t>
            </w:r>
            <w:r w:rsidR="009505E1" w:rsidRPr="007E058A">
              <w:rPr>
                <w:rFonts w:ascii="Arial" w:hAnsi="Arial" w:cs="Arial"/>
                <w:sz w:val="24"/>
                <w:szCs w:val="24"/>
              </w:rPr>
              <w:t xml:space="preserve">. </w:t>
            </w:r>
          </w:p>
          <w:p w14:paraId="1DF606BC" w14:textId="01A8FCB6" w:rsidR="009505E1" w:rsidRPr="007E058A" w:rsidRDefault="00055204">
            <w:pPr>
              <w:widowControl/>
              <w:autoSpaceDE/>
              <w:autoSpaceDN/>
              <w:rPr>
                <w:rFonts w:ascii="Arial" w:hAnsi="Arial" w:cs="Arial"/>
                <w:sz w:val="24"/>
                <w:szCs w:val="24"/>
              </w:rPr>
            </w:pPr>
            <w:r w:rsidRPr="00F230B7">
              <w:rPr>
                <w:rFonts w:ascii="Arial" w:hAnsi="Arial" w:cs="Arial"/>
                <w:i/>
                <w:iCs/>
                <w:sz w:val="24"/>
                <w:szCs w:val="24"/>
              </w:rPr>
              <w:t>Baseline to be established within the first six (6) months.</w:t>
            </w:r>
          </w:p>
        </w:tc>
        <w:tc>
          <w:tcPr>
            <w:tcW w:w="1273" w:type="pct"/>
            <w:shd w:val="clear" w:color="auto" w:fill="auto"/>
            <w:noWrap/>
            <w:vAlign w:val="center"/>
          </w:tcPr>
          <w:p w14:paraId="026D25AE" w14:textId="77777777" w:rsidR="009505E1" w:rsidRPr="007E058A" w:rsidRDefault="009505E1">
            <w:pPr>
              <w:widowControl/>
              <w:autoSpaceDE/>
              <w:autoSpaceDN/>
              <w:rPr>
                <w:rFonts w:ascii="Arial" w:hAnsi="Arial" w:cs="Arial"/>
                <w:sz w:val="24"/>
                <w:szCs w:val="24"/>
              </w:rPr>
            </w:pPr>
            <w:r w:rsidRPr="007E058A">
              <w:rPr>
                <w:rFonts w:ascii="Arial" w:hAnsi="Arial" w:cs="Arial"/>
                <w:sz w:val="24"/>
                <w:szCs w:val="24"/>
              </w:rPr>
              <w:t xml:space="preserve">Quarterly </w:t>
            </w:r>
          </w:p>
        </w:tc>
        <w:tc>
          <w:tcPr>
            <w:tcW w:w="1621" w:type="pct"/>
            <w:shd w:val="clear" w:color="auto" w:fill="auto"/>
            <w:noWrap/>
            <w:vAlign w:val="center"/>
          </w:tcPr>
          <w:p w14:paraId="304B2D59" w14:textId="77777777" w:rsidR="009505E1" w:rsidRPr="007E058A" w:rsidRDefault="009505E1">
            <w:pPr>
              <w:widowControl/>
              <w:autoSpaceDE/>
              <w:autoSpaceDN/>
              <w:rPr>
                <w:rFonts w:ascii="Arial" w:hAnsi="Arial" w:cs="Arial"/>
                <w:sz w:val="24"/>
                <w:szCs w:val="24"/>
              </w:rPr>
            </w:pPr>
            <w:r w:rsidRPr="007E058A">
              <w:rPr>
                <w:rFonts w:ascii="Arial" w:hAnsi="Arial" w:cs="Arial"/>
                <w:sz w:val="24"/>
                <w:szCs w:val="24"/>
              </w:rPr>
              <w:t>Performance Measures Report</w:t>
            </w:r>
          </w:p>
        </w:tc>
      </w:tr>
      <w:tr w:rsidR="009505E1" w:rsidRPr="001553DE" w14:paraId="6D860E5A" w14:textId="77777777">
        <w:trPr>
          <w:trHeight w:val="389"/>
        </w:trPr>
        <w:tc>
          <w:tcPr>
            <w:tcW w:w="5000" w:type="pct"/>
            <w:gridSpan w:val="4"/>
            <w:shd w:val="clear" w:color="auto" w:fill="auto"/>
            <w:noWrap/>
            <w:vAlign w:val="center"/>
            <w:hideMark/>
          </w:tcPr>
          <w:p w14:paraId="535B3827" w14:textId="2CC62257" w:rsidR="009505E1" w:rsidRPr="002A7552" w:rsidRDefault="009505E1">
            <w:pPr>
              <w:widowControl/>
              <w:autoSpaceDE/>
              <w:autoSpaceDN/>
              <w:rPr>
                <w:rFonts w:ascii="Arial" w:hAnsi="Arial" w:cs="Arial"/>
                <w:i/>
                <w:iCs/>
                <w:sz w:val="24"/>
                <w:szCs w:val="24"/>
              </w:rPr>
            </w:pPr>
            <w:r w:rsidRPr="002A7552">
              <w:rPr>
                <w:rFonts w:ascii="Arial" w:hAnsi="Arial" w:cs="Arial"/>
                <w:i/>
                <w:iCs/>
                <w:sz w:val="24"/>
                <w:szCs w:val="24"/>
              </w:rPr>
              <w:t xml:space="preserve">Office Goal/Initiative: </w:t>
            </w:r>
            <w:r w:rsidR="00737181" w:rsidRPr="002A7552">
              <w:rPr>
                <w:rFonts w:ascii="Arial" w:hAnsi="Arial" w:cs="Arial"/>
                <w:i/>
                <w:iCs/>
                <w:sz w:val="24"/>
                <w:szCs w:val="24"/>
              </w:rPr>
              <w:t>T</w:t>
            </w:r>
            <w:r w:rsidRPr="002A7552">
              <w:rPr>
                <w:rFonts w:ascii="Arial" w:hAnsi="Arial" w:cs="Arial"/>
                <w:i/>
                <w:iCs/>
                <w:sz w:val="24"/>
                <w:szCs w:val="24"/>
              </w:rPr>
              <w:t xml:space="preserve">o decrease the number of emergency department visits needed for SUD while participating in </w:t>
            </w:r>
            <w:r w:rsidR="00FA1908">
              <w:rPr>
                <w:rFonts w:ascii="Arial" w:hAnsi="Arial" w:cs="Arial"/>
                <w:i/>
                <w:iCs/>
                <w:sz w:val="24"/>
                <w:szCs w:val="24"/>
              </w:rPr>
              <w:t>services</w:t>
            </w:r>
            <w:r w:rsidRPr="002A7552">
              <w:rPr>
                <w:rFonts w:ascii="Arial" w:hAnsi="Arial" w:cs="Arial"/>
                <w:i/>
                <w:iCs/>
                <w:sz w:val="24"/>
                <w:szCs w:val="24"/>
              </w:rPr>
              <w:t xml:space="preserve">. </w:t>
            </w:r>
          </w:p>
        </w:tc>
      </w:tr>
      <w:bookmarkEnd w:id="22"/>
      <w:tr w:rsidR="009505E1" w:rsidRPr="001553DE" w14:paraId="6853D96D" w14:textId="77777777" w:rsidTr="009A1030">
        <w:trPr>
          <w:trHeight w:val="1160"/>
        </w:trPr>
        <w:tc>
          <w:tcPr>
            <w:tcW w:w="305" w:type="pct"/>
            <w:shd w:val="clear" w:color="auto" w:fill="auto"/>
            <w:noWrap/>
            <w:vAlign w:val="center"/>
            <w:hideMark/>
          </w:tcPr>
          <w:p w14:paraId="4AE178E6" w14:textId="6123FDC8" w:rsidR="009505E1" w:rsidRPr="001553DE" w:rsidRDefault="00055204">
            <w:pPr>
              <w:widowControl/>
              <w:autoSpaceDE/>
              <w:autoSpaceDN/>
              <w:jc w:val="center"/>
              <w:rPr>
                <w:rFonts w:ascii="Arial" w:hAnsi="Arial" w:cs="Arial"/>
                <w:b/>
                <w:sz w:val="24"/>
                <w:szCs w:val="24"/>
              </w:rPr>
            </w:pPr>
            <w:r>
              <w:rPr>
                <w:rFonts w:ascii="Arial" w:hAnsi="Arial" w:cs="Arial"/>
                <w:b/>
                <w:sz w:val="24"/>
                <w:szCs w:val="24"/>
              </w:rPr>
              <w:t>b</w:t>
            </w:r>
            <w:r w:rsidR="009505E1">
              <w:rPr>
                <w:rFonts w:ascii="Arial" w:hAnsi="Arial" w:cs="Arial"/>
                <w:b/>
                <w:sz w:val="24"/>
                <w:szCs w:val="24"/>
              </w:rPr>
              <w:t>.</w:t>
            </w:r>
          </w:p>
        </w:tc>
        <w:tc>
          <w:tcPr>
            <w:tcW w:w="1801" w:type="pct"/>
            <w:shd w:val="clear" w:color="auto" w:fill="auto"/>
            <w:noWrap/>
            <w:vAlign w:val="center"/>
            <w:hideMark/>
          </w:tcPr>
          <w:p w14:paraId="320A5430" w14:textId="431518CC" w:rsidR="00055204" w:rsidRDefault="00746A38">
            <w:pPr>
              <w:widowControl/>
              <w:autoSpaceDE/>
              <w:autoSpaceDN/>
              <w:rPr>
                <w:rFonts w:ascii="Arial" w:hAnsi="Arial" w:cs="Arial"/>
                <w:sz w:val="24"/>
                <w:szCs w:val="24"/>
              </w:rPr>
            </w:pPr>
            <w:r>
              <w:rPr>
                <w:rFonts w:ascii="Arial" w:hAnsi="Arial" w:cs="Arial"/>
                <w:sz w:val="24"/>
                <w:szCs w:val="24"/>
              </w:rPr>
              <w:t>The p</w:t>
            </w:r>
            <w:r w:rsidR="00055204">
              <w:rPr>
                <w:rFonts w:ascii="Arial" w:hAnsi="Arial" w:cs="Arial"/>
                <w:sz w:val="24"/>
                <w:szCs w:val="24"/>
              </w:rPr>
              <w:t xml:space="preserve">ercentage </w:t>
            </w:r>
            <w:r w:rsidR="009505E1" w:rsidRPr="001247ED">
              <w:rPr>
                <w:rFonts w:ascii="Arial" w:hAnsi="Arial" w:cs="Arial"/>
                <w:sz w:val="24"/>
                <w:szCs w:val="24"/>
              </w:rPr>
              <w:t xml:space="preserve">of </w:t>
            </w:r>
            <w:r w:rsidR="00012DAD" w:rsidRPr="001247ED">
              <w:rPr>
                <w:rFonts w:ascii="Arial" w:hAnsi="Arial" w:cs="Arial"/>
                <w:sz w:val="24"/>
                <w:szCs w:val="24"/>
              </w:rPr>
              <w:t>Participants</w:t>
            </w:r>
            <w:r w:rsidR="009505E1" w:rsidRPr="001247ED">
              <w:rPr>
                <w:rFonts w:ascii="Arial" w:hAnsi="Arial" w:cs="Arial"/>
                <w:sz w:val="24"/>
                <w:szCs w:val="24"/>
              </w:rPr>
              <w:t xml:space="preserve"> who required an emergency department visit for SUD while </w:t>
            </w:r>
            <w:r w:rsidR="00C343DE" w:rsidRPr="00C343DE">
              <w:rPr>
                <w:rFonts w:ascii="Arial" w:hAnsi="Arial" w:cs="Arial"/>
                <w:sz w:val="24"/>
                <w:szCs w:val="24"/>
              </w:rPr>
              <w:lastRenderedPageBreak/>
              <w:t>receiving services</w:t>
            </w:r>
            <w:r w:rsidR="00055204">
              <w:rPr>
                <w:rFonts w:ascii="Arial" w:hAnsi="Arial" w:cs="Arial"/>
                <w:sz w:val="24"/>
                <w:szCs w:val="24"/>
              </w:rPr>
              <w:t xml:space="preserve"> is decreased by X%</w:t>
            </w:r>
            <w:r w:rsidR="009505E1" w:rsidRPr="001247ED">
              <w:rPr>
                <w:rFonts w:ascii="Arial" w:hAnsi="Arial" w:cs="Arial"/>
                <w:sz w:val="24"/>
                <w:szCs w:val="24"/>
              </w:rPr>
              <w:t xml:space="preserve">. </w:t>
            </w:r>
          </w:p>
          <w:p w14:paraId="46E7E01A" w14:textId="63724693" w:rsidR="009505E1" w:rsidRPr="001247ED" w:rsidRDefault="00055204">
            <w:pPr>
              <w:widowControl/>
              <w:autoSpaceDE/>
              <w:autoSpaceDN/>
              <w:rPr>
                <w:rFonts w:ascii="Arial" w:hAnsi="Arial" w:cs="Arial"/>
                <w:sz w:val="24"/>
                <w:szCs w:val="24"/>
              </w:rPr>
            </w:pPr>
            <w:r w:rsidRPr="002A7552">
              <w:rPr>
                <w:rFonts w:ascii="Arial" w:hAnsi="Arial" w:cs="Arial"/>
                <w:i/>
                <w:iCs/>
                <w:sz w:val="24"/>
                <w:szCs w:val="24"/>
              </w:rPr>
              <w:t>Baseline to be established within the first six (6) months.</w:t>
            </w:r>
          </w:p>
        </w:tc>
        <w:tc>
          <w:tcPr>
            <w:tcW w:w="1273" w:type="pct"/>
            <w:shd w:val="clear" w:color="auto" w:fill="auto"/>
            <w:noWrap/>
            <w:vAlign w:val="center"/>
            <w:hideMark/>
          </w:tcPr>
          <w:p w14:paraId="488D2966" w14:textId="77777777" w:rsidR="009505E1" w:rsidRPr="001247ED" w:rsidRDefault="009505E1">
            <w:pPr>
              <w:widowControl/>
              <w:autoSpaceDE/>
              <w:autoSpaceDN/>
              <w:rPr>
                <w:rFonts w:ascii="Arial" w:hAnsi="Arial" w:cs="Arial"/>
                <w:sz w:val="24"/>
                <w:szCs w:val="24"/>
              </w:rPr>
            </w:pPr>
            <w:r w:rsidRPr="001247ED">
              <w:rPr>
                <w:rFonts w:ascii="Arial" w:hAnsi="Arial" w:cs="Arial"/>
                <w:sz w:val="24"/>
                <w:szCs w:val="24"/>
              </w:rPr>
              <w:lastRenderedPageBreak/>
              <w:t>Quarterly</w:t>
            </w:r>
          </w:p>
        </w:tc>
        <w:tc>
          <w:tcPr>
            <w:tcW w:w="1621" w:type="pct"/>
            <w:shd w:val="clear" w:color="auto" w:fill="auto"/>
            <w:noWrap/>
            <w:vAlign w:val="center"/>
            <w:hideMark/>
          </w:tcPr>
          <w:p w14:paraId="6A7A13BB" w14:textId="77777777" w:rsidR="009505E1" w:rsidRPr="001247ED" w:rsidRDefault="009505E1">
            <w:pPr>
              <w:widowControl/>
              <w:autoSpaceDE/>
              <w:autoSpaceDN/>
              <w:rPr>
                <w:rFonts w:ascii="Arial" w:hAnsi="Arial" w:cs="Arial"/>
                <w:sz w:val="24"/>
                <w:szCs w:val="24"/>
              </w:rPr>
            </w:pPr>
            <w:r w:rsidRPr="001247ED">
              <w:rPr>
                <w:rFonts w:ascii="Arial" w:hAnsi="Arial" w:cs="Arial"/>
                <w:sz w:val="24"/>
                <w:szCs w:val="24"/>
              </w:rPr>
              <w:t>Performance Measures Report</w:t>
            </w:r>
          </w:p>
        </w:tc>
      </w:tr>
    </w:tbl>
    <w:p w14:paraId="0E63A9AA" w14:textId="77777777" w:rsidR="00B5545F" w:rsidRPr="001553DE" w:rsidRDefault="00B5545F" w:rsidP="00B5545F">
      <w:pPr>
        <w:widowControl/>
        <w:autoSpaceDE/>
        <w:autoSpaceDN/>
        <w:adjustRightInd w:val="0"/>
        <w:rPr>
          <w:rFonts w:ascii="Arial" w:eastAsiaTheme="minorHAnsi" w:hAnsi="Arial" w:cs="Arial"/>
          <w:sz w:val="24"/>
          <w:szCs w:val="24"/>
        </w:rPr>
      </w:pPr>
    </w:p>
    <w:p w14:paraId="207098FB" w14:textId="4F0BD95D" w:rsidR="00B5545F" w:rsidRPr="001553DE" w:rsidRDefault="00B5545F" w:rsidP="00D57EF7">
      <w:pPr>
        <w:pStyle w:val="Heading1"/>
        <w:numPr>
          <w:ilvl w:val="0"/>
          <w:numId w:val="65"/>
        </w:numPr>
        <w:tabs>
          <w:tab w:val="left" w:pos="1440"/>
        </w:tabs>
        <w:spacing w:before="0" w:after="0"/>
        <w:ind w:left="360"/>
        <w:rPr>
          <w:rStyle w:val="InitialStyle"/>
          <w:rFonts w:ascii="Arial" w:hAnsi="Arial" w:cs="Arial"/>
          <w:b/>
          <w:sz w:val="24"/>
          <w:szCs w:val="24"/>
        </w:rPr>
      </w:pPr>
      <w:r w:rsidRPr="001553DE">
        <w:rPr>
          <w:rStyle w:val="InitialStyle"/>
          <w:rFonts w:ascii="Arial" w:hAnsi="Arial" w:cs="Arial"/>
          <w:b/>
          <w:sz w:val="24"/>
          <w:szCs w:val="24"/>
        </w:rPr>
        <w:t>Reports</w:t>
      </w:r>
    </w:p>
    <w:p w14:paraId="1AA98DD5" w14:textId="77777777" w:rsidR="00B5545F" w:rsidRPr="001553DE" w:rsidRDefault="00B5545F" w:rsidP="00B5545F">
      <w:pPr>
        <w:pStyle w:val="Heading1"/>
        <w:tabs>
          <w:tab w:val="left" w:pos="1440"/>
        </w:tabs>
        <w:spacing w:before="0" w:after="0"/>
        <w:rPr>
          <w:rStyle w:val="InitialStyle"/>
          <w:rFonts w:ascii="Arial" w:hAnsi="Arial" w:cs="Arial"/>
          <w:b/>
          <w:sz w:val="24"/>
          <w:szCs w:val="24"/>
        </w:rPr>
      </w:pPr>
    </w:p>
    <w:p w14:paraId="75B2E424" w14:textId="634D9CEB" w:rsidR="00B5545F" w:rsidRDefault="00B5545F" w:rsidP="00E82C4B">
      <w:pPr>
        <w:widowControl/>
        <w:numPr>
          <w:ilvl w:val="1"/>
          <w:numId w:val="20"/>
        </w:numPr>
        <w:adjustRightInd w:val="0"/>
        <w:ind w:left="720" w:hanging="360"/>
        <w:rPr>
          <w:rFonts w:ascii="Arial" w:hAnsi="Arial" w:cs="Arial"/>
          <w:sz w:val="24"/>
          <w:szCs w:val="24"/>
        </w:rPr>
      </w:pPr>
      <w:r w:rsidRPr="001553DE">
        <w:rPr>
          <w:rFonts w:ascii="Arial" w:hAnsi="Arial" w:cs="Arial"/>
          <w:sz w:val="24"/>
          <w:szCs w:val="24"/>
        </w:rPr>
        <w:t xml:space="preserve">Track and record all data/information necessary to complete the required </w:t>
      </w:r>
      <w:r w:rsidR="00D001B0">
        <w:rPr>
          <w:rFonts w:ascii="Arial" w:hAnsi="Arial" w:cs="Arial"/>
          <w:sz w:val="24"/>
          <w:szCs w:val="24"/>
        </w:rPr>
        <w:t>items</w:t>
      </w:r>
      <w:r w:rsidR="00D001B0" w:rsidRPr="001553DE">
        <w:rPr>
          <w:rFonts w:ascii="Arial" w:hAnsi="Arial" w:cs="Arial"/>
          <w:sz w:val="24"/>
          <w:szCs w:val="24"/>
        </w:rPr>
        <w:t xml:space="preserve"> </w:t>
      </w:r>
      <w:r w:rsidRPr="001553DE">
        <w:rPr>
          <w:rFonts w:ascii="Arial" w:hAnsi="Arial" w:cs="Arial"/>
          <w:sz w:val="24"/>
          <w:szCs w:val="24"/>
        </w:rPr>
        <w:t xml:space="preserve">listed in </w:t>
      </w:r>
      <w:r w:rsidRPr="00B90DCB">
        <w:rPr>
          <w:rFonts w:ascii="Arial" w:eastAsiaTheme="minorHAnsi" w:hAnsi="Arial" w:cs="Arial"/>
          <w:b/>
          <w:sz w:val="24"/>
          <w:szCs w:val="24"/>
        </w:rPr>
        <w:t>Table</w:t>
      </w:r>
      <w:r w:rsidRPr="00B90DCB">
        <w:rPr>
          <w:rFonts w:ascii="Arial" w:hAnsi="Arial" w:cs="Arial"/>
          <w:b/>
          <w:sz w:val="24"/>
          <w:szCs w:val="24"/>
        </w:rPr>
        <w:t xml:space="preserve"> 2</w:t>
      </w:r>
      <w:r w:rsidRPr="00B90DCB">
        <w:rPr>
          <w:rFonts w:ascii="Arial" w:hAnsi="Arial" w:cs="Arial"/>
          <w:sz w:val="24"/>
          <w:szCs w:val="24"/>
        </w:rPr>
        <w:t>:</w:t>
      </w:r>
    </w:p>
    <w:p w14:paraId="695E1E80" w14:textId="77777777" w:rsidR="002703CD" w:rsidRDefault="002703CD" w:rsidP="002703CD">
      <w:pPr>
        <w:widowControl/>
        <w:adjustRightInd w:val="0"/>
        <w:rPr>
          <w:rFonts w:ascii="Arial" w:hAnsi="Arial" w:cs="Arial"/>
          <w:sz w:val="24"/>
          <w:szCs w:val="24"/>
        </w:rPr>
      </w:pPr>
    </w:p>
    <w:tbl>
      <w:tblPr>
        <w:tblStyle w:val="TableGrid"/>
        <w:tblW w:w="10260" w:type="dxa"/>
        <w:tblInd w:w="-5" w:type="dxa"/>
        <w:tblLayout w:type="fixed"/>
        <w:tblLook w:val="04A0" w:firstRow="1" w:lastRow="0" w:firstColumn="1" w:lastColumn="0" w:noHBand="0" w:noVBand="1"/>
      </w:tblPr>
      <w:tblGrid>
        <w:gridCol w:w="698"/>
        <w:gridCol w:w="3292"/>
        <w:gridCol w:w="6270"/>
      </w:tblGrid>
      <w:tr w:rsidR="002703CD" w:rsidRPr="001553DE" w14:paraId="23F79CFB" w14:textId="77777777" w:rsidTr="00263B13">
        <w:trPr>
          <w:trHeight w:val="389"/>
        </w:trPr>
        <w:tc>
          <w:tcPr>
            <w:tcW w:w="10260" w:type="dxa"/>
            <w:gridSpan w:val="3"/>
            <w:shd w:val="clear" w:color="auto" w:fill="C6D9F1"/>
            <w:vAlign w:val="center"/>
          </w:tcPr>
          <w:p w14:paraId="0DB64166" w14:textId="200BFD36" w:rsidR="002703CD" w:rsidRPr="001553DE" w:rsidRDefault="002703CD">
            <w:pPr>
              <w:pStyle w:val="Heading1"/>
              <w:tabs>
                <w:tab w:val="left" w:pos="1440"/>
              </w:tabs>
              <w:spacing w:before="0" w:after="0"/>
              <w:jc w:val="center"/>
              <w:rPr>
                <w:rFonts w:ascii="Arial" w:hAnsi="Arial" w:cs="Arial"/>
                <w:b/>
                <w:sz w:val="24"/>
                <w:szCs w:val="24"/>
              </w:rPr>
            </w:pPr>
            <w:r w:rsidRPr="0092657A">
              <w:rPr>
                <w:rFonts w:ascii="Arial" w:hAnsi="Arial" w:cs="Arial"/>
                <w:b/>
                <w:sz w:val="24"/>
                <w:szCs w:val="24"/>
              </w:rPr>
              <w:t xml:space="preserve">Table 2 </w:t>
            </w:r>
            <w:r w:rsidRPr="001553DE">
              <w:rPr>
                <w:rFonts w:ascii="Arial" w:hAnsi="Arial" w:cs="Arial"/>
                <w:b/>
                <w:sz w:val="24"/>
                <w:szCs w:val="24"/>
              </w:rPr>
              <w:t>– Required Reports</w:t>
            </w:r>
            <w:r w:rsidR="00D001B0">
              <w:rPr>
                <w:rFonts w:ascii="Arial" w:hAnsi="Arial" w:cs="Arial"/>
                <w:b/>
                <w:sz w:val="24"/>
                <w:szCs w:val="24"/>
              </w:rPr>
              <w:t>/</w:t>
            </w:r>
            <w:r w:rsidR="001E08E7">
              <w:rPr>
                <w:rFonts w:ascii="Arial" w:hAnsi="Arial" w:cs="Arial"/>
                <w:b/>
                <w:sz w:val="24"/>
                <w:szCs w:val="24"/>
              </w:rPr>
              <w:t>On-Site Visit</w:t>
            </w:r>
          </w:p>
        </w:tc>
      </w:tr>
      <w:tr w:rsidR="002703CD" w:rsidRPr="001553DE" w14:paraId="7CC3E4A8" w14:textId="77777777" w:rsidTr="00263B13">
        <w:trPr>
          <w:trHeight w:val="389"/>
        </w:trPr>
        <w:tc>
          <w:tcPr>
            <w:tcW w:w="3990" w:type="dxa"/>
            <w:gridSpan w:val="2"/>
            <w:shd w:val="clear" w:color="auto" w:fill="auto"/>
            <w:vAlign w:val="center"/>
          </w:tcPr>
          <w:p w14:paraId="6D4E0220" w14:textId="77777777" w:rsidR="002703CD" w:rsidRPr="001553DE" w:rsidRDefault="002703CD">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6270" w:type="dxa"/>
            <w:vAlign w:val="center"/>
          </w:tcPr>
          <w:p w14:paraId="64B487A0" w14:textId="77777777" w:rsidR="002703CD" w:rsidRPr="001553DE" w:rsidRDefault="002703CD">
            <w:pPr>
              <w:pStyle w:val="Heading1"/>
              <w:tabs>
                <w:tab w:val="left" w:pos="1440"/>
              </w:tabs>
              <w:spacing w:before="0" w:after="0"/>
              <w:rPr>
                <w:rFonts w:ascii="Arial" w:hAnsi="Arial" w:cs="Arial"/>
                <w:b/>
                <w:sz w:val="24"/>
                <w:szCs w:val="24"/>
              </w:rPr>
            </w:pPr>
            <w:r w:rsidRPr="001553DE">
              <w:rPr>
                <w:rFonts w:ascii="Arial" w:hAnsi="Arial" w:cs="Arial"/>
                <w:b/>
                <w:sz w:val="24"/>
                <w:szCs w:val="24"/>
              </w:rPr>
              <w:t>Description or Appendix #</w:t>
            </w:r>
          </w:p>
        </w:tc>
      </w:tr>
      <w:tr w:rsidR="002703CD" w:rsidRPr="001553DE" w14:paraId="219F922E" w14:textId="77777777" w:rsidTr="00263B13">
        <w:trPr>
          <w:trHeight w:val="389"/>
        </w:trPr>
        <w:tc>
          <w:tcPr>
            <w:tcW w:w="698" w:type="dxa"/>
            <w:vAlign w:val="center"/>
          </w:tcPr>
          <w:p w14:paraId="0227F194" w14:textId="77777777" w:rsidR="002703CD" w:rsidRPr="001553DE" w:rsidRDefault="002703CD">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292" w:type="dxa"/>
            <w:vAlign w:val="center"/>
          </w:tcPr>
          <w:p w14:paraId="516B67A6" w14:textId="77777777" w:rsidR="002703CD" w:rsidRPr="00F65415" w:rsidRDefault="002703CD">
            <w:pPr>
              <w:pStyle w:val="Heading1"/>
              <w:tabs>
                <w:tab w:val="left" w:pos="1440"/>
              </w:tabs>
              <w:spacing w:before="0" w:after="0"/>
              <w:rPr>
                <w:rFonts w:ascii="Arial" w:hAnsi="Arial" w:cs="Arial"/>
                <w:color w:val="FF0000"/>
                <w:sz w:val="24"/>
                <w:szCs w:val="24"/>
              </w:rPr>
            </w:pPr>
            <w:r w:rsidRPr="002A2708">
              <w:rPr>
                <w:rFonts w:ascii="Arial" w:hAnsi="Arial" w:cs="Arial"/>
                <w:sz w:val="24"/>
                <w:szCs w:val="24"/>
              </w:rPr>
              <w:t>Performance Measures Report</w:t>
            </w:r>
          </w:p>
        </w:tc>
        <w:tc>
          <w:tcPr>
            <w:tcW w:w="6270" w:type="dxa"/>
            <w:vAlign w:val="center"/>
          </w:tcPr>
          <w:p w14:paraId="20741D95" w14:textId="77777777" w:rsidR="002703CD" w:rsidRPr="005C4654" w:rsidRDefault="002703CD">
            <w:pPr>
              <w:pStyle w:val="Heading1"/>
              <w:tabs>
                <w:tab w:val="left" w:pos="1440"/>
              </w:tabs>
              <w:spacing w:before="0" w:after="0"/>
              <w:rPr>
                <w:rFonts w:ascii="Arial" w:hAnsi="Arial" w:cs="Arial"/>
                <w:b/>
                <w:bCs/>
                <w:color w:val="FF0000"/>
                <w:sz w:val="24"/>
                <w:szCs w:val="24"/>
              </w:rPr>
            </w:pPr>
            <w:r w:rsidRPr="005C4654">
              <w:rPr>
                <w:rFonts w:ascii="Arial" w:hAnsi="Arial" w:cs="Arial"/>
                <w:b/>
                <w:bCs/>
                <w:sz w:val="24"/>
                <w:szCs w:val="24"/>
              </w:rPr>
              <w:t>Appendix H</w:t>
            </w:r>
          </w:p>
        </w:tc>
      </w:tr>
      <w:tr w:rsidR="002703CD" w:rsidRPr="001553DE" w14:paraId="3AD97BFD" w14:textId="77777777" w:rsidTr="00263B13">
        <w:trPr>
          <w:trHeight w:val="389"/>
        </w:trPr>
        <w:tc>
          <w:tcPr>
            <w:tcW w:w="698" w:type="dxa"/>
            <w:vAlign w:val="center"/>
          </w:tcPr>
          <w:p w14:paraId="01B7B945" w14:textId="77777777" w:rsidR="002703CD" w:rsidRPr="001553DE" w:rsidRDefault="002703CD">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b.</w:t>
            </w:r>
          </w:p>
        </w:tc>
        <w:tc>
          <w:tcPr>
            <w:tcW w:w="3292" w:type="dxa"/>
            <w:vAlign w:val="center"/>
          </w:tcPr>
          <w:p w14:paraId="004B3548" w14:textId="77777777" w:rsidR="002703CD" w:rsidRPr="002A2708" w:rsidRDefault="002703CD">
            <w:pPr>
              <w:pStyle w:val="Heading1"/>
              <w:tabs>
                <w:tab w:val="left" w:pos="1440"/>
              </w:tabs>
              <w:spacing w:before="0" w:after="0"/>
              <w:rPr>
                <w:rFonts w:ascii="Arial" w:hAnsi="Arial" w:cs="Arial"/>
                <w:sz w:val="24"/>
                <w:szCs w:val="24"/>
              </w:rPr>
            </w:pPr>
            <w:r w:rsidRPr="002A2708">
              <w:rPr>
                <w:rFonts w:ascii="Arial" w:hAnsi="Arial" w:cs="Arial"/>
                <w:sz w:val="24"/>
                <w:szCs w:val="24"/>
              </w:rPr>
              <w:t>Department On-Site Visit</w:t>
            </w:r>
          </w:p>
        </w:tc>
        <w:tc>
          <w:tcPr>
            <w:tcW w:w="6270" w:type="dxa"/>
            <w:vAlign w:val="center"/>
          </w:tcPr>
          <w:p w14:paraId="6047BAE3" w14:textId="77777777" w:rsidR="002703CD" w:rsidRPr="002A2708" w:rsidRDefault="002703CD">
            <w:pPr>
              <w:pStyle w:val="Heading1"/>
              <w:tabs>
                <w:tab w:val="left" w:pos="1440"/>
              </w:tabs>
              <w:spacing w:before="0" w:after="0"/>
              <w:rPr>
                <w:rFonts w:ascii="Arial" w:hAnsi="Arial" w:cs="Arial"/>
                <w:sz w:val="24"/>
                <w:szCs w:val="24"/>
              </w:rPr>
            </w:pPr>
            <w:r w:rsidRPr="002A2708">
              <w:rPr>
                <w:rFonts w:ascii="Arial" w:hAnsi="Arial" w:cs="Arial"/>
                <w:sz w:val="24"/>
                <w:szCs w:val="24"/>
              </w:rPr>
              <w:t>As agreed, between the Department and awarded Bidder.</w:t>
            </w:r>
          </w:p>
        </w:tc>
      </w:tr>
      <w:tr w:rsidR="00263B13" w:rsidRPr="001553DE" w14:paraId="4B479AED" w14:textId="77777777" w:rsidTr="00263B13">
        <w:trPr>
          <w:trHeight w:val="389"/>
        </w:trPr>
        <w:tc>
          <w:tcPr>
            <w:tcW w:w="698" w:type="dxa"/>
            <w:vAlign w:val="center"/>
          </w:tcPr>
          <w:p w14:paraId="6B41C4C7" w14:textId="688A994D" w:rsidR="00263B13" w:rsidRPr="001553DE" w:rsidRDefault="00263B13" w:rsidP="003442E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c.</w:t>
            </w:r>
          </w:p>
        </w:tc>
        <w:tc>
          <w:tcPr>
            <w:tcW w:w="3292" w:type="dxa"/>
            <w:vAlign w:val="center"/>
          </w:tcPr>
          <w:p w14:paraId="552702BF" w14:textId="4E469081" w:rsidR="00263B13" w:rsidRPr="002A2708" w:rsidRDefault="00495FAD" w:rsidP="003442E6">
            <w:pPr>
              <w:pStyle w:val="Heading1"/>
              <w:tabs>
                <w:tab w:val="left" w:pos="1440"/>
              </w:tabs>
              <w:spacing w:before="0" w:after="0"/>
              <w:rPr>
                <w:rFonts w:ascii="Arial" w:hAnsi="Arial" w:cs="Arial"/>
                <w:sz w:val="24"/>
                <w:szCs w:val="24"/>
              </w:rPr>
            </w:pPr>
            <w:r>
              <w:rPr>
                <w:rFonts w:ascii="Arial" w:hAnsi="Arial" w:cs="Arial"/>
                <w:sz w:val="24"/>
                <w:szCs w:val="24"/>
              </w:rPr>
              <w:t xml:space="preserve">Quarterly </w:t>
            </w:r>
            <w:r w:rsidR="00AF221D">
              <w:rPr>
                <w:rFonts w:ascii="Arial" w:hAnsi="Arial" w:cs="Arial"/>
                <w:sz w:val="24"/>
                <w:szCs w:val="24"/>
              </w:rPr>
              <w:t xml:space="preserve">Narrative and Data </w:t>
            </w:r>
            <w:r>
              <w:rPr>
                <w:rFonts w:ascii="Arial" w:hAnsi="Arial" w:cs="Arial"/>
                <w:sz w:val="24"/>
                <w:szCs w:val="24"/>
              </w:rPr>
              <w:t xml:space="preserve">Report </w:t>
            </w:r>
          </w:p>
        </w:tc>
        <w:tc>
          <w:tcPr>
            <w:tcW w:w="6270" w:type="dxa"/>
            <w:vAlign w:val="center"/>
          </w:tcPr>
          <w:p w14:paraId="4872C34E" w14:textId="7EA2DF0A" w:rsidR="00364B88" w:rsidRPr="00364B88" w:rsidRDefault="00495FAD" w:rsidP="003442E6">
            <w:pPr>
              <w:pStyle w:val="Heading1"/>
              <w:tabs>
                <w:tab w:val="left" w:pos="1440"/>
              </w:tabs>
              <w:spacing w:before="0" w:after="0"/>
              <w:rPr>
                <w:rFonts w:ascii="Arial" w:hAnsi="Arial" w:cs="Arial"/>
                <w:sz w:val="24"/>
                <w:szCs w:val="24"/>
              </w:rPr>
            </w:pPr>
            <w:r>
              <w:rPr>
                <w:rFonts w:ascii="Arial" w:hAnsi="Arial" w:cs="Arial"/>
                <w:sz w:val="24"/>
                <w:szCs w:val="24"/>
              </w:rPr>
              <w:t xml:space="preserve">To include: </w:t>
            </w:r>
          </w:p>
          <w:p w14:paraId="1CE366AF" w14:textId="7FA9C399" w:rsidR="002C1376" w:rsidRPr="003442E6" w:rsidRDefault="00364B88" w:rsidP="003442E6">
            <w:pPr>
              <w:pStyle w:val="ListParagraph"/>
              <w:widowControl/>
              <w:numPr>
                <w:ilvl w:val="0"/>
                <w:numId w:val="16"/>
              </w:numPr>
              <w:autoSpaceDE/>
              <w:autoSpaceDN/>
              <w:ind w:left="399"/>
              <w:contextualSpacing/>
              <w:rPr>
                <w:rFonts w:asciiTheme="minorHAnsi" w:hAnsiTheme="minorHAnsi" w:cstheme="minorBidi"/>
                <w:sz w:val="22"/>
                <w:szCs w:val="22"/>
              </w:rPr>
            </w:pPr>
            <w:r>
              <w:rPr>
                <w:rFonts w:ascii="Arial" w:hAnsi="Arial" w:cs="Arial"/>
                <w:sz w:val="24"/>
                <w:szCs w:val="24"/>
              </w:rPr>
              <w:t>Total number of currently enrolled Participants</w:t>
            </w:r>
            <w:r w:rsidR="002C1376">
              <w:rPr>
                <w:rFonts w:ascii="Arial" w:hAnsi="Arial" w:cs="Arial"/>
                <w:sz w:val="24"/>
                <w:szCs w:val="24"/>
              </w:rPr>
              <w:t>, as of the last date of the quarter;</w:t>
            </w:r>
          </w:p>
          <w:p w14:paraId="7E4652D6" w14:textId="57C9C6F6" w:rsidR="00364B88" w:rsidRPr="003442E6" w:rsidRDefault="002C1376" w:rsidP="003442E6">
            <w:pPr>
              <w:pStyle w:val="ListParagraph"/>
              <w:widowControl/>
              <w:numPr>
                <w:ilvl w:val="0"/>
                <w:numId w:val="16"/>
              </w:numPr>
              <w:autoSpaceDE/>
              <w:autoSpaceDN/>
              <w:ind w:left="399"/>
              <w:contextualSpacing/>
              <w:rPr>
                <w:rFonts w:asciiTheme="minorHAnsi" w:hAnsiTheme="minorHAnsi" w:cstheme="minorBidi"/>
                <w:sz w:val="22"/>
                <w:szCs w:val="22"/>
              </w:rPr>
            </w:pPr>
            <w:r>
              <w:rPr>
                <w:rFonts w:ascii="Arial" w:hAnsi="Arial" w:cs="Arial"/>
                <w:sz w:val="24"/>
                <w:szCs w:val="24"/>
              </w:rPr>
              <w:t>Unduplicated number of Participants served during the quarter;</w:t>
            </w:r>
          </w:p>
          <w:p w14:paraId="026FD9C4" w14:textId="6D9A5790" w:rsidR="00AF221D" w:rsidRPr="003442E6" w:rsidRDefault="00AF221D" w:rsidP="003442E6">
            <w:pPr>
              <w:pStyle w:val="ListParagraph"/>
              <w:widowControl/>
              <w:numPr>
                <w:ilvl w:val="0"/>
                <w:numId w:val="16"/>
              </w:numPr>
              <w:autoSpaceDE/>
              <w:autoSpaceDN/>
              <w:ind w:left="399"/>
              <w:contextualSpacing/>
              <w:rPr>
                <w:rFonts w:asciiTheme="minorHAnsi" w:hAnsiTheme="minorHAnsi" w:cstheme="minorBidi"/>
                <w:sz w:val="22"/>
                <w:szCs w:val="22"/>
              </w:rPr>
            </w:pPr>
            <w:r>
              <w:rPr>
                <w:rFonts w:ascii="Arial" w:hAnsi="Arial" w:cs="Arial"/>
                <w:sz w:val="24"/>
                <w:szCs w:val="24"/>
              </w:rPr>
              <w:t xml:space="preserve">Services provided; </w:t>
            </w:r>
          </w:p>
          <w:p w14:paraId="6D543C65" w14:textId="39BF6304" w:rsidR="00364B88" w:rsidRPr="001344C5" w:rsidRDefault="00364B88" w:rsidP="003442E6">
            <w:pPr>
              <w:pStyle w:val="ListParagraph"/>
              <w:widowControl/>
              <w:numPr>
                <w:ilvl w:val="0"/>
                <w:numId w:val="16"/>
              </w:numPr>
              <w:autoSpaceDE/>
              <w:autoSpaceDN/>
              <w:ind w:left="399"/>
              <w:contextualSpacing/>
              <w:rPr>
                <w:rFonts w:asciiTheme="minorHAnsi" w:hAnsiTheme="minorHAnsi" w:cstheme="minorBidi"/>
                <w:sz w:val="22"/>
                <w:szCs w:val="22"/>
              </w:rPr>
            </w:pPr>
            <w:r w:rsidRPr="002C0C05">
              <w:rPr>
                <w:rFonts w:ascii="Arial" w:hAnsi="Arial" w:cs="Arial"/>
                <w:sz w:val="24"/>
                <w:szCs w:val="24"/>
              </w:rPr>
              <w:t xml:space="preserve">Number of enrolled </w:t>
            </w:r>
            <w:r>
              <w:rPr>
                <w:rFonts w:ascii="Arial" w:hAnsi="Arial" w:cs="Arial"/>
                <w:sz w:val="24"/>
                <w:szCs w:val="24"/>
              </w:rPr>
              <w:t>Participants</w:t>
            </w:r>
            <w:r w:rsidRPr="002C0C05">
              <w:rPr>
                <w:rFonts w:ascii="Arial" w:hAnsi="Arial" w:cs="Arial"/>
                <w:sz w:val="24"/>
                <w:szCs w:val="24"/>
              </w:rPr>
              <w:t xml:space="preserve"> that reported an inpatient admission for SUD while receiving services</w:t>
            </w:r>
            <w:r>
              <w:rPr>
                <w:rFonts w:ascii="Arial" w:hAnsi="Arial" w:cs="Arial"/>
                <w:sz w:val="24"/>
                <w:szCs w:val="24"/>
              </w:rPr>
              <w:t xml:space="preserve">; </w:t>
            </w:r>
          </w:p>
          <w:p w14:paraId="539DEC6C" w14:textId="1448FAAC" w:rsidR="00364B88" w:rsidRPr="001344C5" w:rsidRDefault="00364B88" w:rsidP="003442E6">
            <w:pPr>
              <w:pStyle w:val="ListParagraph"/>
              <w:widowControl/>
              <w:numPr>
                <w:ilvl w:val="0"/>
                <w:numId w:val="16"/>
              </w:numPr>
              <w:autoSpaceDE/>
              <w:autoSpaceDN/>
              <w:ind w:left="399"/>
              <w:contextualSpacing/>
              <w:rPr>
                <w:rFonts w:asciiTheme="minorHAnsi" w:hAnsiTheme="minorHAnsi" w:cstheme="minorBidi"/>
                <w:sz w:val="22"/>
                <w:szCs w:val="22"/>
              </w:rPr>
            </w:pPr>
            <w:r w:rsidRPr="002C0C05">
              <w:rPr>
                <w:rFonts w:ascii="Arial" w:hAnsi="Arial" w:cs="Arial"/>
                <w:sz w:val="24"/>
                <w:szCs w:val="24"/>
              </w:rPr>
              <w:t xml:space="preserve">Number of enrolled </w:t>
            </w:r>
            <w:r w:rsidRPr="00E63FBD">
              <w:rPr>
                <w:rFonts w:ascii="Arial" w:hAnsi="Arial" w:cs="Arial"/>
                <w:sz w:val="24"/>
                <w:szCs w:val="24"/>
              </w:rPr>
              <w:t>Participants</w:t>
            </w:r>
            <w:r w:rsidRPr="002C0C05">
              <w:rPr>
                <w:rFonts w:ascii="Arial" w:hAnsi="Arial" w:cs="Arial"/>
                <w:sz w:val="24"/>
                <w:szCs w:val="24"/>
              </w:rPr>
              <w:t xml:space="preserve"> that reported admission to a residential SUD treatment while receiving services</w:t>
            </w:r>
            <w:r>
              <w:rPr>
                <w:rFonts w:ascii="Arial" w:hAnsi="Arial" w:cs="Arial"/>
                <w:sz w:val="24"/>
                <w:szCs w:val="24"/>
              </w:rPr>
              <w:t>;</w:t>
            </w:r>
          </w:p>
          <w:p w14:paraId="6C83BD47" w14:textId="165ACA89" w:rsidR="00364B88" w:rsidRPr="001344C5" w:rsidRDefault="00364B88" w:rsidP="003442E6">
            <w:pPr>
              <w:pStyle w:val="ListParagraph"/>
              <w:widowControl/>
              <w:numPr>
                <w:ilvl w:val="0"/>
                <w:numId w:val="16"/>
              </w:numPr>
              <w:autoSpaceDE/>
              <w:autoSpaceDN/>
              <w:ind w:left="399"/>
              <w:contextualSpacing/>
              <w:rPr>
                <w:rFonts w:asciiTheme="minorHAnsi" w:hAnsiTheme="minorHAnsi" w:cstheme="minorBidi"/>
                <w:sz w:val="22"/>
                <w:szCs w:val="22"/>
              </w:rPr>
            </w:pPr>
            <w:r w:rsidRPr="005B156A">
              <w:rPr>
                <w:rFonts w:ascii="Arial" w:hAnsi="Arial" w:cs="Arial"/>
                <w:sz w:val="24"/>
                <w:szCs w:val="24"/>
              </w:rPr>
              <w:t xml:space="preserve">Number of </w:t>
            </w:r>
            <w:r>
              <w:rPr>
                <w:rFonts w:ascii="Arial" w:hAnsi="Arial" w:cs="Arial"/>
                <w:sz w:val="24"/>
                <w:szCs w:val="24"/>
              </w:rPr>
              <w:t>Participants</w:t>
            </w:r>
            <w:r w:rsidRPr="005B156A">
              <w:rPr>
                <w:rFonts w:ascii="Arial" w:hAnsi="Arial" w:cs="Arial"/>
                <w:sz w:val="24"/>
                <w:szCs w:val="24"/>
              </w:rPr>
              <w:t xml:space="preserve"> who are </w:t>
            </w:r>
            <w:r>
              <w:rPr>
                <w:rFonts w:ascii="Arial" w:hAnsi="Arial" w:cs="Arial"/>
                <w:sz w:val="24"/>
                <w:szCs w:val="24"/>
              </w:rPr>
              <w:t>R</w:t>
            </w:r>
            <w:r w:rsidRPr="005B156A">
              <w:rPr>
                <w:rFonts w:ascii="Arial" w:hAnsi="Arial" w:cs="Arial"/>
                <w:sz w:val="24"/>
                <w:szCs w:val="24"/>
              </w:rPr>
              <w:t xml:space="preserve">eunified with their </w:t>
            </w:r>
            <w:r>
              <w:rPr>
                <w:rFonts w:ascii="Arial" w:hAnsi="Arial" w:cs="Arial"/>
                <w:sz w:val="24"/>
                <w:szCs w:val="24"/>
              </w:rPr>
              <w:t>child while</w:t>
            </w:r>
            <w:r w:rsidRPr="005B156A">
              <w:rPr>
                <w:rFonts w:ascii="Arial" w:hAnsi="Arial" w:cs="Arial"/>
                <w:sz w:val="24"/>
                <w:szCs w:val="24"/>
              </w:rPr>
              <w:t xml:space="preserve"> receiving service</w:t>
            </w:r>
            <w:r>
              <w:rPr>
                <w:rFonts w:ascii="Arial" w:hAnsi="Arial" w:cs="Arial"/>
                <w:sz w:val="24"/>
                <w:szCs w:val="24"/>
              </w:rPr>
              <w:t>s;</w:t>
            </w:r>
          </w:p>
          <w:p w14:paraId="6E2B00F6" w14:textId="77777777" w:rsidR="00253FC6" w:rsidRPr="003442E6" w:rsidRDefault="00364B88" w:rsidP="003442E6">
            <w:pPr>
              <w:pStyle w:val="ListParagraph"/>
              <w:widowControl/>
              <w:numPr>
                <w:ilvl w:val="0"/>
                <w:numId w:val="16"/>
              </w:numPr>
              <w:autoSpaceDE/>
              <w:autoSpaceDN/>
              <w:ind w:left="399"/>
              <w:contextualSpacing/>
            </w:pPr>
            <w:r w:rsidRPr="005B156A">
              <w:rPr>
                <w:rFonts w:ascii="Arial" w:hAnsi="Arial" w:cs="Arial"/>
                <w:sz w:val="24"/>
                <w:szCs w:val="24"/>
              </w:rPr>
              <w:t>Number of out</w:t>
            </w:r>
            <w:r>
              <w:rPr>
                <w:rFonts w:ascii="Arial" w:hAnsi="Arial" w:cs="Arial"/>
                <w:sz w:val="24"/>
                <w:szCs w:val="24"/>
              </w:rPr>
              <w:t>-</w:t>
            </w:r>
            <w:r w:rsidRPr="005B156A">
              <w:rPr>
                <w:rFonts w:ascii="Arial" w:hAnsi="Arial" w:cs="Arial"/>
                <w:sz w:val="24"/>
                <w:szCs w:val="24"/>
              </w:rPr>
              <w:t>of</w:t>
            </w:r>
            <w:r>
              <w:rPr>
                <w:rFonts w:ascii="Arial" w:hAnsi="Arial" w:cs="Arial"/>
                <w:sz w:val="24"/>
                <w:szCs w:val="24"/>
              </w:rPr>
              <w:t>-</w:t>
            </w:r>
            <w:r w:rsidRPr="005B156A">
              <w:rPr>
                <w:rFonts w:ascii="Arial" w:hAnsi="Arial" w:cs="Arial"/>
                <w:sz w:val="24"/>
                <w:szCs w:val="24"/>
              </w:rPr>
              <w:t xml:space="preserve">home placements for children of </w:t>
            </w:r>
            <w:r w:rsidRPr="00737181">
              <w:rPr>
                <w:rFonts w:ascii="Arial" w:hAnsi="Arial" w:cs="Arial"/>
                <w:sz w:val="24"/>
                <w:szCs w:val="24"/>
              </w:rPr>
              <w:t>Participant</w:t>
            </w:r>
            <w:r>
              <w:rPr>
                <w:rFonts w:ascii="Arial" w:hAnsi="Arial" w:cs="Arial"/>
                <w:sz w:val="24"/>
                <w:szCs w:val="24"/>
              </w:rPr>
              <w:t>s</w:t>
            </w:r>
            <w:r w:rsidRPr="00737181">
              <w:rPr>
                <w:rFonts w:ascii="Arial" w:hAnsi="Arial" w:cs="Arial"/>
                <w:sz w:val="24"/>
                <w:szCs w:val="24"/>
              </w:rPr>
              <w:t xml:space="preserve"> </w:t>
            </w:r>
            <w:r w:rsidRPr="005B156A">
              <w:rPr>
                <w:rFonts w:ascii="Arial" w:hAnsi="Arial" w:cs="Arial"/>
                <w:sz w:val="24"/>
                <w:szCs w:val="24"/>
              </w:rPr>
              <w:t xml:space="preserve">while </w:t>
            </w:r>
            <w:r w:rsidRPr="00C343DE">
              <w:rPr>
                <w:rFonts w:ascii="Arial" w:hAnsi="Arial" w:cs="Arial"/>
                <w:sz w:val="24"/>
                <w:szCs w:val="24"/>
              </w:rPr>
              <w:t>receiving services</w:t>
            </w:r>
            <w:r w:rsidR="002C1376">
              <w:rPr>
                <w:rFonts w:ascii="Arial" w:hAnsi="Arial" w:cs="Arial"/>
                <w:sz w:val="24"/>
                <w:szCs w:val="24"/>
              </w:rPr>
              <w:t xml:space="preserve">; </w:t>
            </w:r>
          </w:p>
          <w:p w14:paraId="7F5FE2B2" w14:textId="578C808D" w:rsidR="002C1376" w:rsidRPr="003442E6" w:rsidRDefault="00253FC6" w:rsidP="003442E6">
            <w:pPr>
              <w:pStyle w:val="ListParagraph"/>
              <w:widowControl/>
              <w:numPr>
                <w:ilvl w:val="0"/>
                <w:numId w:val="16"/>
              </w:numPr>
              <w:autoSpaceDE/>
              <w:autoSpaceDN/>
              <w:ind w:left="399"/>
              <w:contextualSpacing/>
            </w:pPr>
            <w:r>
              <w:rPr>
                <w:rFonts w:ascii="Arial" w:hAnsi="Arial" w:cs="Arial"/>
                <w:sz w:val="24"/>
                <w:szCs w:val="24"/>
              </w:rPr>
              <w:t xml:space="preserve">Narrative information on successes, barriers and potential concerns that have occurred during the </w:t>
            </w:r>
            <w:r w:rsidR="00C93629">
              <w:rPr>
                <w:rFonts w:ascii="Arial" w:hAnsi="Arial" w:cs="Arial"/>
                <w:sz w:val="24"/>
                <w:szCs w:val="24"/>
              </w:rPr>
              <w:t>quarter</w:t>
            </w:r>
            <w:r>
              <w:rPr>
                <w:rFonts w:ascii="Arial" w:hAnsi="Arial" w:cs="Arial"/>
                <w:sz w:val="24"/>
                <w:szCs w:val="24"/>
              </w:rPr>
              <w:t xml:space="preserve">; </w:t>
            </w:r>
            <w:r w:rsidR="002C1376">
              <w:rPr>
                <w:rFonts w:ascii="Arial" w:hAnsi="Arial" w:cs="Arial"/>
                <w:sz w:val="24"/>
                <w:szCs w:val="24"/>
              </w:rPr>
              <w:t xml:space="preserve">and </w:t>
            </w:r>
          </w:p>
          <w:p w14:paraId="54A14E59" w14:textId="087E8E32" w:rsidR="002C1376" w:rsidRPr="00364B88" w:rsidRDefault="002C1376" w:rsidP="003442E6">
            <w:pPr>
              <w:pStyle w:val="ListParagraph"/>
              <w:widowControl/>
              <w:numPr>
                <w:ilvl w:val="0"/>
                <w:numId w:val="16"/>
              </w:numPr>
              <w:autoSpaceDE/>
              <w:autoSpaceDN/>
              <w:ind w:left="399"/>
              <w:contextualSpacing/>
            </w:pPr>
            <w:r>
              <w:rPr>
                <w:rFonts w:ascii="Arial" w:hAnsi="Arial" w:cs="Arial"/>
                <w:sz w:val="24"/>
                <w:szCs w:val="24"/>
              </w:rPr>
              <w:t>Other information, as agreed upon between the Department and awarded Bidder.</w:t>
            </w:r>
          </w:p>
        </w:tc>
      </w:tr>
      <w:tr w:rsidR="00263B13" w:rsidRPr="001553DE" w14:paraId="4E7B3A20" w14:textId="77777777" w:rsidTr="00263B13">
        <w:trPr>
          <w:trHeight w:val="389"/>
        </w:trPr>
        <w:tc>
          <w:tcPr>
            <w:tcW w:w="698" w:type="dxa"/>
            <w:vAlign w:val="center"/>
          </w:tcPr>
          <w:p w14:paraId="44766736" w14:textId="3EC8CDC5" w:rsidR="00263B13" w:rsidRPr="001553DE" w:rsidRDefault="00263B13" w:rsidP="00263B13">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3292" w:type="dxa"/>
            <w:vAlign w:val="center"/>
          </w:tcPr>
          <w:p w14:paraId="0D625557" w14:textId="194BB1E0" w:rsidR="00263B13" w:rsidRPr="001553DE" w:rsidRDefault="00263B13" w:rsidP="00263B13">
            <w:pPr>
              <w:pStyle w:val="Heading1"/>
              <w:tabs>
                <w:tab w:val="left" w:pos="1440"/>
              </w:tabs>
              <w:spacing w:before="0" w:after="0"/>
              <w:rPr>
                <w:rFonts w:ascii="Arial" w:hAnsi="Arial" w:cs="Arial"/>
                <w:sz w:val="24"/>
                <w:szCs w:val="24"/>
              </w:rPr>
            </w:pPr>
            <w:r>
              <w:rPr>
                <w:rFonts w:ascii="Arial" w:hAnsi="Arial" w:cs="Arial"/>
                <w:sz w:val="24"/>
                <w:szCs w:val="24"/>
              </w:rPr>
              <w:t>Monthly Financial Report</w:t>
            </w:r>
          </w:p>
        </w:tc>
        <w:tc>
          <w:tcPr>
            <w:tcW w:w="6270" w:type="dxa"/>
            <w:vAlign w:val="center"/>
          </w:tcPr>
          <w:p w14:paraId="1070B277" w14:textId="77777777" w:rsidR="00263B13" w:rsidRPr="001553DE" w:rsidRDefault="00263B13" w:rsidP="00263B13">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31"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r w:rsidR="00263B13" w:rsidRPr="001553DE" w14:paraId="7DA2D112" w14:textId="77777777" w:rsidTr="00263B13">
        <w:trPr>
          <w:trHeight w:val="389"/>
        </w:trPr>
        <w:tc>
          <w:tcPr>
            <w:tcW w:w="698" w:type="dxa"/>
            <w:vAlign w:val="center"/>
          </w:tcPr>
          <w:p w14:paraId="6871AE9F" w14:textId="2BB028D6" w:rsidR="00263B13" w:rsidRPr="001553DE" w:rsidRDefault="00263B13" w:rsidP="00263B13">
            <w:pPr>
              <w:pStyle w:val="Heading1"/>
              <w:tabs>
                <w:tab w:val="left" w:pos="1440"/>
              </w:tabs>
              <w:spacing w:before="0" w:after="0"/>
              <w:jc w:val="center"/>
              <w:rPr>
                <w:rFonts w:ascii="Arial" w:hAnsi="Arial" w:cs="Arial"/>
                <w:b/>
                <w:sz w:val="24"/>
                <w:szCs w:val="24"/>
              </w:rPr>
            </w:pPr>
            <w:r>
              <w:rPr>
                <w:rFonts w:ascii="Arial" w:hAnsi="Arial" w:cs="Arial"/>
                <w:b/>
                <w:sz w:val="24"/>
                <w:szCs w:val="24"/>
              </w:rPr>
              <w:t>e</w:t>
            </w:r>
            <w:r w:rsidRPr="001553DE">
              <w:rPr>
                <w:rFonts w:ascii="Arial" w:hAnsi="Arial" w:cs="Arial"/>
                <w:b/>
                <w:sz w:val="24"/>
                <w:szCs w:val="24"/>
              </w:rPr>
              <w:t>.</w:t>
            </w:r>
          </w:p>
        </w:tc>
        <w:tc>
          <w:tcPr>
            <w:tcW w:w="3292" w:type="dxa"/>
            <w:vAlign w:val="center"/>
          </w:tcPr>
          <w:p w14:paraId="6C44F129" w14:textId="43E9C216" w:rsidR="00263B13" w:rsidRPr="00BA2FCE" w:rsidRDefault="00263B13" w:rsidP="00263B13">
            <w:pPr>
              <w:pStyle w:val="Heading1"/>
              <w:tabs>
                <w:tab w:val="left" w:pos="1440"/>
              </w:tabs>
              <w:spacing w:before="0" w:after="0"/>
              <w:rPr>
                <w:rFonts w:ascii="Arial" w:hAnsi="Arial" w:cs="Arial"/>
                <w:sz w:val="24"/>
                <w:szCs w:val="24"/>
              </w:rPr>
            </w:pPr>
            <w:r>
              <w:rPr>
                <w:rFonts w:ascii="Arial" w:hAnsi="Arial" w:cs="Arial"/>
                <w:sz w:val="24"/>
                <w:szCs w:val="24"/>
              </w:rPr>
              <w:t>Participant Survey Report</w:t>
            </w:r>
          </w:p>
        </w:tc>
        <w:tc>
          <w:tcPr>
            <w:tcW w:w="6270" w:type="dxa"/>
            <w:vAlign w:val="center"/>
          </w:tcPr>
          <w:p w14:paraId="2BE4A536" w14:textId="2184C393" w:rsidR="00263B13" w:rsidRPr="00BA2FCE" w:rsidRDefault="00263B13" w:rsidP="00263B13">
            <w:pPr>
              <w:pStyle w:val="Heading1"/>
              <w:tabs>
                <w:tab w:val="left" w:pos="1440"/>
              </w:tabs>
              <w:spacing w:before="0" w:after="0"/>
              <w:rPr>
                <w:rFonts w:ascii="Arial" w:hAnsi="Arial" w:cs="Arial"/>
                <w:sz w:val="24"/>
                <w:szCs w:val="24"/>
              </w:rPr>
            </w:pPr>
            <w:r>
              <w:rPr>
                <w:rFonts w:ascii="Arial" w:hAnsi="Arial" w:cs="Arial"/>
                <w:sz w:val="24"/>
                <w:szCs w:val="24"/>
              </w:rPr>
              <w:t xml:space="preserve">A narrative report summarizing results of the Parent and Guardian Satisfaction Survey. </w:t>
            </w:r>
          </w:p>
        </w:tc>
      </w:tr>
      <w:tr w:rsidR="00263B13" w:rsidRPr="001553DE" w14:paraId="1755E965" w14:textId="77777777" w:rsidTr="00263B13">
        <w:trPr>
          <w:trHeight w:val="389"/>
        </w:trPr>
        <w:tc>
          <w:tcPr>
            <w:tcW w:w="698" w:type="dxa"/>
            <w:vAlign w:val="center"/>
          </w:tcPr>
          <w:p w14:paraId="6A3B922D" w14:textId="5138A02D" w:rsidR="00263B13" w:rsidRPr="001553DE" w:rsidRDefault="00263B13" w:rsidP="00263B13">
            <w:pPr>
              <w:pStyle w:val="Heading1"/>
              <w:tabs>
                <w:tab w:val="left" w:pos="1440"/>
              </w:tabs>
              <w:spacing w:before="0" w:after="0"/>
              <w:jc w:val="center"/>
              <w:rPr>
                <w:rFonts w:ascii="Arial" w:hAnsi="Arial" w:cs="Arial"/>
                <w:b/>
                <w:sz w:val="24"/>
                <w:szCs w:val="24"/>
              </w:rPr>
            </w:pPr>
            <w:r>
              <w:rPr>
                <w:rFonts w:ascii="Arial" w:hAnsi="Arial" w:cs="Arial"/>
                <w:b/>
                <w:sz w:val="24"/>
                <w:szCs w:val="24"/>
              </w:rPr>
              <w:t>f.</w:t>
            </w:r>
          </w:p>
        </w:tc>
        <w:tc>
          <w:tcPr>
            <w:tcW w:w="3292" w:type="dxa"/>
            <w:vAlign w:val="center"/>
          </w:tcPr>
          <w:p w14:paraId="0A63C542" w14:textId="77777777" w:rsidR="00263B13" w:rsidRPr="00BA2FCE" w:rsidRDefault="00263B13" w:rsidP="00263B13">
            <w:pPr>
              <w:pStyle w:val="Heading1"/>
              <w:tabs>
                <w:tab w:val="left" w:pos="1440"/>
              </w:tabs>
              <w:spacing w:before="0" w:after="0"/>
              <w:rPr>
                <w:rFonts w:ascii="Arial" w:hAnsi="Arial" w:cs="Arial"/>
                <w:sz w:val="24"/>
                <w:szCs w:val="24"/>
              </w:rPr>
            </w:pPr>
            <w:r w:rsidRPr="00BA2FCE">
              <w:rPr>
                <w:rFonts w:ascii="Arial" w:hAnsi="Arial" w:cs="Arial"/>
                <w:sz w:val="24"/>
                <w:szCs w:val="24"/>
              </w:rPr>
              <w:t>Contract Closeout Report</w:t>
            </w:r>
          </w:p>
        </w:tc>
        <w:tc>
          <w:tcPr>
            <w:tcW w:w="6270" w:type="dxa"/>
            <w:vAlign w:val="center"/>
          </w:tcPr>
          <w:p w14:paraId="30932096" w14:textId="77777777" w:rsidR="00263B13" w:rsidRPr="00BA2FCE" w:rsidRDefault="00263B13" w:rsidP="00263B13">
            <w:pPr>
              <w:pStyle w:val="Heading1"/>
              <w:tabs>
                <w:tab w:val="left" w:pos="1440"/>
              </w:tabs>
              <w:spacing w:before="0" w:after="0"/>
              <w:rPr>
                <w:rFonts w:ascii="Arial" w:hAnsi="Arial" w:cs="Arial"/>
                <w:sz w:val="24"/>
                <w:szCs w:val="24"/>
              </w:rPr>
            </w:pPr>
            <w:r w:rsidRPr="00BA2FCE">
              <w:rPr>
                <w:rFonts w:ascii="Arial" w:hAnsi="Arial" w:cs="Arial"/>
                <w:sz w:val="24"/>
                <w:szCs w:val="24"/>
              </w:rPr>
              <w:t xml:space="preserve">Located at the Department’s </w:t>
            </w:r>
            <w:hyperlink r:id="rId32"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r w:rsidR="00263B13" w:rsidRPr="001553DE" w14:paraId="28342739" w14:textId="77777777" w:rsidTr="005C4654">
        <w:trPr>
          <w:trHeight w:val="389"/>
        </w:trPr>
        <w:tc>
          <w:tcPr>
            <w:tcW w:w="698" w:type="dxa"/>
            <w:vAlign w:val="center"/>
          </w:tcPr>
          <w:p w14:paraId="55E7856E" w14:textId="41571520" w:rsidR="00263B13" w:rsidRPr="001553DE" w:rsidRDefault="00263B13" w:rsidP="00263B13">
            <w:pPr>
              <w:pStyle w:val="Heading1"/>
              <w:tabs>
                <w:tab w:val="left" w:pos="1440"/>
              </w:tabs>
              <w:spacing w:before="0" w:after="0"/>
              <w:jc w:val="center"/>
              <w:rPr>
                <w:rFonts w:ascii="Arial" w:hAnsi="Arial" w:cs="Arial"/>
                <w:b/>
                <w:sz w:val="24"/>
                <w:szCs w:val="24"/>
              </w:rPr>
            </w:pPr>
            <w:r>
              <w:rPr>
                <w:rFonts w:ascii="Arial" w:hAnsi="Arial" w:cs="Arial"/>
                <w:b/>
                <w:sz w:val="24"/>
                <w:szCs w:val="24"/>
              </w:rPr>
              <w:t>g.</w:t>
            </w:r>
          </w:p>
        </w:tc>
        <w:tc>
          <w:tcPr>
            <w:tcW w:w="3292" w:type="dxa"/>
            <w:vAlign w:val="center"/>
          </w:tcPr>
          <w:p w14:paraId="2DF6C094" w14:textId="77777777" w:rsidR="00263B13" w:rsidRPr="00EE0280" w:rsidRDefault="00263B13" w:rsidP="00263B13">
            <w:pPr>
              <w:pStyle w:val="Heading1"/>
              <w:tabs>
                <w:tab w:val="left" w:pos="1440"/>
              </w:tabs>
              <w:spacing w:before="0" w:after="0"/>
              <w:rPr>
                <w:rFonts w:ascii="Arial" w:hAnsi="Arial" w:cs="Arial"/>
                <w:sz w:val="24"/>
                <w:szCs w:val="24"/>
              </w:rPr>
            </w:pPr>
            <w:r w:rsidRPr="00FD161F">
              <w:rPr>
                <w:rFonts w:ascii="Arial" w:hAnsi="Arial" w:cs="Arial"/>
                <w:sz w:val="24"/>
                <w:szCs w:val="24"/>
              </w:rPr>
              <w:t>Final</w:t>
            </w:r>
            <w:r>
              <w:rPr>
                <w:rFonts w:ascii="Arial" w:hAnsi="Arial" w:cs="Arial"/>
                <w:sz w:val="24"/>
                <w:szCs w:val="24"/>
              </w:rPr>
              <w:t xml:space="preserve"> Narrative</w:t>
            </w:r>
            <w:r w:rsidRPr="00FD161F">
              <w:rPr>
                <w:rFonts w:ascii="Arial" w:hAnsi="Arial" w:cs="Arial"/>
                <w:sz w:val="24"/>
                <w:szCs w:val="24"/>
              </w:rPr>
              <w:t xml:space="preserve"> Report</w:t>
            </w:r>
          </w:p>
        </w:tc>
        <w:tc>
          <w:tcPr>
            <w:tcW w:w="6270" w:type="dxa"/>
            <w:vAlign w:val="center"/>
          </w:tcPr>
          <w:p w14:paraId="6E46ABA7" w14:textId="77777777" w:rsidR="00263B13" w:rsidRPr="00EE1431" w:rsidRDefault="00263B13" w:rsidP="00263B13">
            <w:pPr>
              <w:pStyle w:val="Heading1"/>
              <w:tabs>
                <w:tab w:val="left" w:pos="1440"/>
              </w:tabs>
              <w:spacing w:before="0" w:after="0"/>
              <w:rPr>
                <w:rFonts w:ascii="Arial" w:hAnsi="Arial" w:cs="Arial"/>
                <w:color w:val="FF0000"/>
                <w:sz w:val="24"/>
                <w:szCs w:val="24"/>
              </w:rPr>
            </w:pPr>
            <w:r w:rsidRPr="00EE0280">
              <w:rPr>
                <w:rFonts w:ascii="Arial" w:hAnsi="Arial" w:cs="Arial"/>
                <w:sz w:val="24"/>
                <w:szCs w:val="24"/>
              </w:rPr>
              <w:t>As agreed, between the Department and awarded Bidder.</w:t>
            </w:r>
          </w:p>
        </w:tc>
      </w:tr>
    </w:tbl>
    <w:p w14:paraId="34DBACD4" w14:textId="6A81FE9B" w:rsidR="000A52E8" w:rsidRPr="001553DE" w:rsidRDefault="000A52E8" w:rsidP="002703CD">
      <w:pPr>
        <w:pStyle w:val="Heading1"/>
        <w:tabs>
          <w:tab w:val="left" w:pos="1440"/>
        </w:tabs>
        <w:spacing w:before="0" w:after="0"/>
        <w:rPr>
          <w:rFonts w:ascii="Arial" w:hAnsi="Arial" w:cs="Arial"/>
          <w:sz w:val="24"/>
          <w:szCs w:val="24"/>
        </w:rPr>
      </w:pPr>
    </w:p>
    <w:p w14:paraId="1BB0FEF7" w14:textId="77777777" w:rsidR="002A50D3" w:rsidRDefault="002A50D3">
      <w:pPr>
        <w:widowControl/>
        <w:autoSpaceDE/>
        <w:autoSpaceDN/>
        <w:rPr>
          <w:rStyle w:val="InitialStyle"/>
          <w:rFonts w:ascii="Arial" w:hAnsi="Arial" w:cs="Arial"/>
          <w:sz w:val="24"/>
          <w:szCs w:val="24"/>
        </w:rPr>
      </w:pPr>
      <w:r>
        <w:rPr>
          <w:rStyle w:val="InitialStyle"/>
          <w:rFonts w:ascii="Arial" w:hAnsi="Arial" w:cs="Arial"/>
          <w:sz w:val="24"/>
          <w:szCs w:val="24"/>
        </w:rPr>
        <w:br w:type="page"/>
      </w:r>
    </w:p>
    <w:p w14:paraId="7DAFA360" w14:textId="18F575B2" w:rsidR="00B5545F" w:rsidRPr="00B90DCB" w:rsidRDefault="00B5545F">
      <w:pPr>
        <w:pStyle w:val="Heading1"/>
        <w:numPr>
          <w:ilvl w:val="0"/>
          <w:numId w:val="21"/>
        </w:numPr>
        <w:tabs>
          <w:tab w:val="left" w:pos="1440"/>
        </w:tabs>
        <w:spacing w:before="0" w:after="0"/>
        <w:ind w:left="720"/>
        <w:rPr>
          <w:rStyle w:val="InitialStyle"/>
          <w:rFonts w:ascii="Arial" w:hAnsi="Arial" w:cs="Arial"/>
          <w:b/>
          <w:sz w:val="24"/>
          <w:szCs w:val="24"/>
        </w:rPr>
      </w:pPr>
      <w:r w:rsidRPr="00B90DCB">
        <w:rPr>
          <w:rStyle w:val="InitialStyle"/>
          <w:rFonts w:ascii="Arial" w:hAnsi="Arial" w:cs="Arial"/>
          <w:sz w:val="24"/>
          <w:szCs w:val="24"/>
        </w:rPr>
        <w:lastRenderedPageBreak/>
        <w:t xml:space="preserve">Submit all the required reports to the Department in accordance with the timelines established in </w:t>
      </w:r>
      <w:r w:rsidRPr="00B90DCB">
        <w:rPr>
          <w:rStyle w:val="InitialStyle"/>
          <w:rFonts w:ascii="Arial" w:hAnsi="Arial" w:cs="Arial"/>
          <w:b/>
          <w:sz w:val="24"/>
          <w:szCs w:val="24"/>
        </w:rPr>
        <w:t>Table 3</w:t>
      </w:r>
      <w:r w:rsidRPr="00B90DCB">
        <w:rPr>
          <w:rStyle w:val="InitialStyle"/>
          <w:rFonts w:ascii="Arial" w:hAnsi="Arial" w:cs="Arial"/>
          <w:sz w:val="24"/>
          <w:szCs w:val="24"/>
        </w:rPr>
        <w:t>:</w:t>
      </w:r>
    </w:p>
    <w:p w14:paraId="11641A06" w14:textId="77777777" w:rsidR="00B90DCB" w:rsidRDefault="00B90DCB" w:rsidP="00B90DCB">
      <w:pPr>
        <w:pStyle w:val="Heading1"/>
        <w:tabs>
          <w:tab w:val="left" w:pos="1440"/>
        </w:tabs>
        <w:spacing w:before="0" w:after="0"/>
        <w:rPr>
          <w:rStyle w:val="InitialStyle"/>
          <w:rFonts w:ascii="Arial" w:hAnsi="Arial" w:cs="Arial"/>
          <w:sz w:val="24"/>
          <w:szCs w:val="24"/>
        </w:rPr>
      </w:pPr>
    </w:p>
    <w:tbl>
      <w:tblPr>
        <w:tblStyle w:val="TableGrid"/>
        <w:tblW w:w="10260" w:type="dxa"/>
        <w:tblInd w:w="-5" w:type="dxa"/>
        <w:tblLayout w:type="fixed"/>
        <w:tblLook w:val="04A0" w:firstRow="1" w:lastRow="0" w:firstColumn="1" w:lastColumn="0" w:noHBand="0" w:noVBand="1"/>
      </w:tblPr>
      <w:tblGrid>
        <w:gridCol w:w="561"/>
        <w:gridCol w:w="2949"/>
        <w:gridCol w:w="2970"/>
        <w:gridCol w:w="3780"/>
      </w:tblGrid>
      <w:tr w:rsidR="00B90DCB" w:rsidRPr="003326F9" w14:paraId="2E7A29F7" w14:textId="77777777" w:rsidTr="00C93629">
        <w:trPr>
          <w:trHeight w:val="389"/>
        </w:trPr>
        <w:tc>
          <w:tcPr>
            <w:tcW w:w="10260" w:type="dxa"/>
            <w:gridSpan w:val="4"/>
            <w:shd w:val="clear" w:color="auto" w:fill="C6D9F1"/>
            <w:vAlign w:val="center"/>
          </w:tcPr>
          <w:p w14:paraId="0E069B22" w14:textId="7D5BACC3" w:rsidR="00B90DCB" w:rsidRPr="001553DE" w:rsidRDefault="00B90DCB">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 xml:space="preserve">Table </w:t>
            </w:r>
            <w:r w:rsidRPr="0092657A">
              <w:rPr>
                <w:rFonts w:ascii="Arial" w:hAnsi="Arial" w:cs="Arial"/>
                <w:b/>
                <w:sz w:val="24"/>
                <w:szCs w:val="24"/>
              </w:rPr>
              <w:t xml:space="preserve">3 </w:t>
            </w:r>
            <w:r w:rsidRPr="001553DE">
              <w:rPr>
                <w:rFonts w:ascii="Arial" w:hAnsi="Arial" w:cs="Arial"/>
                <w:b/>
                <w:sz w:val="24"/>
                <w:szCs w:val="24"/>
              </w:rPr>
              <w:t>– Required Reports</w:t>
            </w:r>
            <w:r w:rsidR="00D001B0">
              <w:rPr>
                <w:rFonts w:ascii="Arial" w:hAnsi="Arial" w:cs="Arial"/>
                <w:b/>
                <w:sz w:val="24"/>
                <w:szCs w:val="24"/>
              </w:rPr>
              <w:t>/On-Site Visit</w:t>
            </w:r>
            <w:r w:rsidRPr="001553DE">
              <w:rPr>
                <w:rFonts w:ascii="Arial" w:hAnsi="Arial" w:cs="Arial"/>
                <w:b/>
                <w:sz w:val="24"/>
                <w:szCs w:val="24"/>
              </w:rPr>
              <w:t xml:space="preserve"> Timelines</w:t>
            </w:r>
          </w:p>
        </w:tc>
      </w:tr>
      <w:tr w:rsidR="00B90DCB" w:rsidRPr="003326F9" w14:paraId="12397251" w14:textId="77777777" w:rsidTr="00C93629">
        <w:trPr>
          <w:trHeight w:val="389"/>
        </w:trPr>
        <w:tc>
          <w:tcPr>
            <w:tcW w:w="3510" w:type="dxa"/>
            <w:gridSpan w:val="2"/>
            <w:shd w:val="clear" w:color="auto" w:fill="auto"/>
            <w:vAlign w:val="center"/>
          </w:tcPr>
          <w:p w14:paraId="1FA8AE91" w14:textId="77777777" w:rsidR="00B90DCB" w:rsidRPr="001553DE" w:rsidRDefault="00B90DCB">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2970" w:type="dxa"/>
            <w:vAlign w:val="center"/>
          </w:tcPr>
          <w:p w14:paraId="253DAF3E" w14:textId="1AF5CBA5" w:rsidR="00B90DCB" w:rsidRPr="001553DE" w:rsidRDefault="00B90DCB">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Period Captured by Report or On-Site Visit </w:t>
            </w:r>
          </w:p>
        </w:tc>
        <w:tc>
          <w:tcPr>
            <w:tcW w:w="3780" w:type="dxa"/>
            <w:vAlign w:val="center"/>
          </w:tcPr>
          <w:p w14:paraId="4A78AAB3" w14:textId="3E206C90" w:rsidR="00B90DCB" w:rsidRPr="001553DE" w:rsidRDefault="00B90DCB">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Due Date </w:t>
            </w:r>
          </w:p>
        </w:tc>
      </w:tr>
      <w:tr w:rsidR="00B90DCB" w:rsidRPr="003326F9" w14:paraId="2536A64D" w14:textId="77777777" w:rsidTr="00C93629">
        <w:trPr>
          <w:trHeight w:val="389"/>
        </w:trPr>
        <w:tc>
          <w:tcPr>
            <w:tcW w:w="561" w:type="dxa"/>
            <w:vAlign w:val="center"/>
          </w:tcPr>
          <w:p w14:paraId="40E3465F" w14:textId="77777777" w:rsidR="00B90DCB" w:rsidRPr="001553DE" w:rsidRDefault="00B90DCB">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2949" w:type="dxa"/>
            <w:vAlign w:val="center"/>
          </w:tcPr>
          <w:p w14:paraId="6A0F8626" w14:textId="77777777" w:rsidR="00B90DCB" w:rsidRPr="00BB29CF" w:rsidRDefault="00B90DCB">
            <w:pPr>
              <w:pStyle w:val="Heading1"/>
              <w:tabs>
                <w:tab w:val="left" w:pos="1440"/>
              </w:tabs>
              <w:spacing w:before="0" w:after="0"/>
              <w:rPr>
                <w:rFonts w:ascii="Arial" w:hAnsi="Arial" w:cs="Arial"/>
                <w:sz w:val="24"/>
                <w:szCs w:val="24"/>
              </w:rPr>
            </w:pPr>
            <w:r w:rsidRPr="00BB29CF">
              <w:rPr>
                <w:rFonts w:ascii="Arial" w:hAnsi="Arial" w:cs="Arial"/>
                <w:sz w:val="24"/>
                <w:szCs w:val="24"/>
              </w:rPr>
              <w:t>Performance Measures Report</w:t>
            </w:r>
          </w:p>
        </w:tc>
        <w:tc>
          <w:tcPr>
            <w:tcW w:w="2970" w:type="dxa"/>
            <w:vAlign w:val="center"/>
          </w:tcPr>
          <w:p w14:paraId="709A3F43" w14:textId="77777777" w:rsidR="00B90DCB" w:rsidRPr="00BB29CF" w:rsidRDefault="00B90DCB">
            <w:pPr>
              <w:pStyle w:val="Heading1"/>
              <w:tabs>
                <w:tab w:val="left" w:pos="1440"/>
              </w:tabs>
              <w:spacing w:before="0" w:after="0"/>
              <w:rPr>
                <w:rFonts w:ascii="Arial" w:hAnsi="Arial" w:cs="Arial"/>
                <w:sz w:val="24"/>
                <w:szCs w:val="24"/>
              </w:rPr>
            </w:pPr>
            <w:r w:rsidRPr="00BB29CF">
              <w:rPr>
                <w:rFonts w:ascii="Arial" w:hAnsi="Arial" w:cs="Arial"/>
                <w:sz w:val="24"/>
                <w:szCs w:val="24"/>
              </w:rPr>
              <w:t>Each quarter</w:t>
            </w:r>
          </w:p>
        </w:tc>
        <w:tc>
          <w:tcPr>
            <w:tcW w:w="3780" w:type="dxa"/>
            <w:vAlign w:val="center"/>
          </w:tcPr>
          <w:p w14:paraId="6879D6E9" w14:textId="6CA09A9D" w:rsidR="00B90DCB" w:rsidRPr="00BB29CF" w:rsidRDefault="00B90DCB">
            <w:pPr>
              <w:pStyle w:val="Heading1"/>
              <w:tabs>
                <w:tab w:val="left" w:pos="1440"/>
              </w:tabs>
              <w:spacing w:before="0" w:after="0"/>
              <w:rPr>
                <w:rFonts w:ascii="Arial" w:hAnsi="Arial" w:cs="Arial"/>
                <w:sz w:val="24"/>
                <w:szCs w:val="24"/>
              </w:rPr>
            </w:pPr>
            <w:r w:rsidRPr="00BB29CF">
              <w:rPr>
                <w:rFonts w:ascii="Arial" w:hAnsi="Arial" w:cs="Arial"/>
                <w:sz w:val="24"/>
                <w:szCs w:val="24"/>
              </w:rPr>
              <w:t xml:space="preserve">Thirty (30) </w:t>
            </w:r>
            <w:r>
              <w:rPr>
                <w:rFonts w:ascii="Arial" w:hAnsi="Arial" w:cs="Arial"/>
                <w:sz w:val="24"/>
                <w:szCs w:val="24"/>
              </w:rPr>
              <w:t xml:space="preserve">calendar </w:t>
            </w:r>
            <w:r w:rsidRPr="00BB29CF">
              <w:rPr>
                <w:rFonts w:ascii="Arial" w:hAnsi="Arial" w:cs="Arial"/>
                <w:sz w:val="24"/>
                <w:szCs w:val="24"/>
              </w:rPr>
              <w:t xml:space="preserve">days after </w:t>
            </w:r>
            <w:r w:rsidR="00D001B0">
              <w:rPr>
                <w:rFonts w:ascii="Arial" w:hAnsi="Arial" w:cs="Arial"/>
                <w:sz w:val="24"/>
                <w:szCs w:val="24"/>
              </w:rPr>
              <w:t xml:space="preserve">the end of </w:t>
            </w:r>
            <w:r w:rsidRPr="00BB29CF">
              <w:rPr>
                <w:rFonts w:ascii="Arial" w:hAnsi="Arial" w:cs="Arial"/>
                <w:sz w:val="24"/>
                <w:szCs w:val="24"/>
              </w:rPr>
              <w:t>each quarter</w:t>
            </w:r>
          </w:p>
        </w:tc>
      </w:tr>
      <w:tr w:rsidR="00B90DCB" w:rsidRPr="003326F9" w14:paraId="33E47ED3" w14:textId="77777777" w:rsidTr="00C93629">
        <w:trPr>
          <w:trHeight w:val="389"/>
        </w:trPr>
        <w:tc>
          <w:tcPr>
            <w:tcW w:w="561" w:type="dxa"/>
            <w:vAlign w:val="center"/>
          </w:tcPr>
          <w:p w14:paraId="3C96A2E7" w14:textId="77777777" w:rsidR="00B90DCB" w:rsidRPr="001553DE" w:rsidRDefault="00B90DCB">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b.</w:t>
            </w:r>
          </w:p>
        </w:tc>
        <w:tc>
          <w:tcPr>
            <w:tcW w:w="2949" w:type="dxa"/>
            <w:vAlign w:val="center"/>
          </w:tcPr>
          <w:p w14:paraId="79F443F8" w14:textId="77777777" w:rsidR="00B90DCB" w:rsidRPr="00BB29CF" w:rsidRDefault="00B90DCB">
            <w:pPr>
              <w:pStyle w:val="Heading1"/>
              <w:tabs>
                <w:tab w:val="left" w:pos="1440"/>
              </w:tabs>
              <w:spacing w:before="0" w:after="0"/>
              <w:rPr>
                <w:rFonts w:ascii="Arial" w:hAnsi="Arial" w:cs="Arial"/>
                <w:sz w:val="24"/>
                <w:szCs w:val="24"/>
              </w:rPr>
            </w:pPr>
            <w:r w:rsidRPr="00BB29CF">
              <w:rPr>
                <w:rFonts w:ascii="Arial" w:hAnsi="Arial" w:cs="Arial"/>
                <w:sz w:val="24"/>
                <w:szCs w:val="24"/>
              </w:rPr>
              <w:t>Department On-Site Visit</w:t>
            </w:r>
          </w:p>
        </w:tc>
        <w:tc>
          <w:tcPr>
            <w:tcW w:w="2970" w:type="dxa"/>
            <w:vAlign w:val="center"/>
          </w:tcPr>
          <w:p w14:paraId="2AE068F2" w14:textId="77777777" w:rsidR="00B90DCB" w:rsidRPr="00BB29CF" w:rsidRDefault="00B90DCB">
            <w:pPr>
              <w:pStyle w:val="Heading1"/>
              <w:tabs>
                <w:tab w:val="left" w:pos="1440"/>
              </w:tabs>
              <w:spacing w:before="0" w:after="0"/>
              <w:rPr>
                <w:rFonts w:ascii="Arial" w:hAnsi="Arial" w:cs="Arial"/>
                <w:sz w:val="24"/>
                <w:szCs w:val="24"/>
              </w:rPr>
            </w:pPr>
            <w:r w:rsidRPr="00BB29CF">
              <w:rPr>
                <w:rFonts w:ascii="Arial" w:hAnsi="Arial" w:cs="Arial"/>
                <w:sz w:val="24"/>
                <w:szCs w:val="24"/>
              </w:rPr>
              <w:t>Point-in-time</w:t>
            </w:r>
          </w:p>
        </w:tc>
        <w:tc>
          <w:tcPr>
            <w:tcW w:w="3780" w:type="dxa"/>
            <w:vAlign w:val="center"/>
          </w:tcPr>
          <w:p w14:paraId="7E26DC75" w14:textId="77777777" w:rsidR="00B90DCB" w:rsidRPr="00BB29CF" w:rsidRDefault="00B90DCB">
            <w:pPr>
              <w:pStyle w:val="Heading1"/>
              <w:tabs>
                <w:tab w:val="left" w:pos="1440"/>
              </w:tabs>
              <w:spacing w:before="0" w:after="0"/>
              <w:rPr>
                <w:rFonts w:ascii="Arial" w:hAnsi="Arial" w:cs="Arial"/>
                <w:sz w:val="24"/>
                <w:szCs w:val="24"/>
              </w:rPr>
            </w:pPr>
            <w:r w:rsidRPr="00BB29CF">
              <w:rPr>
                <w:rFonts w:ascii="Arial" w:hAnsi="Arial" w:cs="Arial"/>
                <w:sz w:val="24"/>
                <w:szCs w:val="24"/>
              </w:rPr>
              <w:t>Annually, at the Department’s discretion</w:t>
            </w:r>
          </w:p>
        </w:tc>
      </w:tr>
      <w:tr w:rsidR="00C93629" w:rsidRPr="003326F9" w14:paraId="6F310771" w14:textId="77777777" w:rsidTr="00D001B0">
        <w:trPr>
          <w:trHeight w:val="389"/>
        </w:trPr>
        <w:tc>
          <w:tcPr>
            <w:tcW w:w="561" w:type="dxa"/>
            <w:vAlign w:val="center"/>
          </w:tcPr>
          <w:p w14:paraId="78AA7DBE" w14:textId="64AA869F" w:rsidR="00C93629" w:rsidRPr="001553DE" w:rsidRDefault="00C93629" w:rsidP="00C9362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c.</w:t>
            </w:r>
          </w:p>
        </w:tc>
        <w:tc>
          <w:tcPr>
            <w:tcW w:w="2949" w:type="dxa"/>
            <w:vAlign w:val="center"/>
          </w:tcPr>
          <w:p w14:paraId="3FA6CD19" w14:textId="4AB2F35A" w:rsidR="00C93629" w:rsidRPr="00BB29CF" w:rsidRDefault="00C93629" w:rsidP="00C93629">
            <w:pPr>
              <w:pStyle w:val="Heading1"/>
              <w:tabs>
                <w:tab w:val="left" w:pos="1440"/>
              </w:tabs>
              <w:spacing w:before="0" w:after="0"/>
              <w:rPr>
                <w:rFonts w:ascii="Arial" w:hAnsi="Arial" w:cs="Arial"/>
                <w:sz w:val="24"/>
                <w:szCs w:val="24"/>
              </w:rPr>
            </w:pPr>
            <w:r>
              <w:rPr>
                <w:rFonts w:ascii="Arial" w:hAnsi="Arial" w:cs="Arial"/>
                <w:sz w:val="24"/>
                <w:szCs w:val="24"/>
              </w:rPr>
              <w:t xml:space="preserve">Quarterly Narrative and Data Report </w:t>
            </w:r>
          </w:p>
        </w:tc>
        <w:tc>
          <w:tcPr>
            <w:tcW w:w="2970" w:type="dxa"/>
            <w:vAlign w:val="center"/>
          </w:tcPr>
          <w:p w14:paraId="7D170149" w14:textId="7AD8EFB4" w:rsidR="00C93629" w:rsidRPr="00BB29CF" w:rsidRDefault="00C93629" w:rsidP="00C93629">
            <w:pPr>
              <w:pStyle w:val="Heading1"/>
              <w:tabs>
                <w:tab w:val="left" w:pos="1440"/>
              </w:tabs>
              <w:spacing w:before="0" w:after="0"/>
              <w:rPr>
                <w:rFonts w:ascii="Arial" w:hAnsi="Arial" w:cs="Arial"/>
                <w:sz w:val="24"/>
                <w:szCs w:val="24"/>
              </w:rPr>
            </w:pPr>
            <w:r>
              <w:rPr>
                <w:rFonts w:ascii="Arial" w:hAnsi="Arial" w:cs="Arial"/>
                <w:sz w:val="24"/>
                <w:szCs w:val="24"/>
              </w:rPr>
              <w:t>Each Quarter</w:t>
            </w:r>
          </w:p>
        </w:tc>
        <w:tc>
          <w:tcPr>
            <w:tcW w:w="3780" w:type="dxa"/>
            <w:vAlign w:val="center"/>
          </w:tcPr>
          <w:p w14:paraId="7699391D" w14:textId="63EA025B" w:rsidR="00C93629" w:rsidRPr="00BB29CF" w:rsidRDefault="00D57EF7" w:rsidP="00C93629">
            <w:pPr>
              <w:pStyle w:val="Heading1"/>
              <w:tabs>
                <w:tab w:val="left" w:pos="1440"/>
              </w:tabs>
              <w:spacing w:before="0" w:after="0"/>
              <w:rPr>
                <w:rFonts w:ascii="Arial" w:hAnsi="Arial" w:cs="Arial"/>
                <w:sz w:val="24"/>
                <w:szCs w:val="24"/>
              </w:rPr>
            </w:pPr>
            <w:r w:rsidRPr="00BB29CF">
              <w:rPr>
                <w:rFonts w:ascii="Arial" w:hAnsi="Arial" w:cs="Arial"/>
                <w:sz w:val="24"/>
                <w:szCs w:val="24"/>
              </w:rPr>
              <w:t xml:space="preserve">Thirty (30) </w:t>
            </w:r>
            <w:r>
              <w:rPr>
                <w:rFonts w:ascii="Arial" w:hAnsi="Arial" w:cs="Arial"/>
                <w:sz w:val="24"/>
                <w:szCs w:val="24"/>
              </w:rPr>
              <w:t xml:space="preserve">calendar </w:t>
            </w:r>
            <w:r w:rsidRPr="00BB29CF">
              <w:rPr>
                <w:rFonts w:ascii="Arial" w:hAnsi="Arial" w:cs="Arial"/>
                <w:sz w:val="24"/>
                <w:szCs w:val="24"/>
              </w:rPr>
              <w:t xml:space="preserve">days after </w:t>
            </w:r>
            <w:r>
              <w:rPr>
                <w:rFonts w:ascii="Arial" w:hAnsi="Arial" w:cs="Arial"/>
                <w:sz w:val="24"/>
                <w:szCs w:val="24"/>
              </w:rPr>
              <w:t xml:space="preserve">the end of </w:t>
            </w:r>
            <w:r w:rsidRPr="00BB29CF">
              <w:rPr>
                <w:rFonts w:ascii="Arial" w:hAnsi="Arial" w:cs="Arial"/>
                <w:sz w:val="24"/>
                <w:szCs w:val="24"/>
              </w:rPr>
              <w:t>each quarter</w:t>
            </w:r>
          </w:p>
        </w:tc>
      </w:tr>
      <w:tr w:rsidR="00C93629" w:rsidRPr="003326F9" w14:paraId="30C5EF2E" w14:textId="77777777" w:rsidTr="003442E6">
        <w:trPr>
          <w:trHeight w:val="389"/>
        </w:trPr>
        <w:tc>
          <w:tcPr>
            <w:tcW w:w="561" w:type="dxa"/>
            <w:vAlign w:val="center"/>
          </w:tcPr>
          <w:p w14:paraId="5FE2241D" w14:textId="7B638900" w:rsidR="00C93629" w:rsidRPr="001553DE" w:rsidRDefault="00C93629" w:rsidP="00C93629">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2949" w:type="dxa"/>
            <w:vAlign w:val="center"/>
          </w:tcPr>
          <w:p w14:paraId="019066F9" w14:textId="296544E2" w:rsidR="00C93629" w:rsidRPr="00CB24B4" w:rsidRDefault="00C93629" w:rsidP="00C93629">
            <w:pPr>
              <w:pStyle w:val="Heading1"/>
              <w:tabs>
                <w:tab w:val="left" w:pos="1440"/>
              </w:tabs>
              <w:spacing w:before="0" w:after="0"/>
              <w:rPr>
                <w:rFonts w:ascii="Arial" w:hAnsi="Arial" w:cs="Arial"/>
                <w:sz w:val="24"/>
                <w:szCs w:val="24"/>
              </w:rPr>
            </w:pPr>
            <w:r>
              <w:rPr>
                <w:rFonts w:ascii="Arial" w:hAnsi="Arial" w:cs="Arial"/>
                <w:sz w:val="24"/>
                <w:szCs w:val="24"/>
              </w:rPr>
              <w:t>Monthly Financial Report</w:t>
            </w:r>
          </w:p>
        </w:tc>
        <w:tc>
          <w:tcPr>
            <w:tcW w:w="2970" w:type="dxa"/>
            <w:vAlign w:val="center"/>
          </w:tcPr>
          <w:p w14:paraId="1BCB0A4B" w14:textId="2D104FC5" w:rsidR="00C93629" w:rsidRPr="00CB24B4" w:rsidRDefault="00C93629" w:rsidP="00C93629">
            <w:pPr>
              <w:pStyle w:val="Heading1"/>
              <w:tabs>
                <w:tab w:val="left" w:pos="1440"/>
              </w:tabs>
              <w:spacing w:before="0" w:after="0"/>
              <w:rPr>
                <w:rFonts w:ascii="Arial" w:hAnsi="Arial" w:cs="Arial"/>
                <w:sz w:val="24"/>
                <w:szCs w:val="24"/>
              </w:rPr>
            </w:pPr>
            <w:r w:rsidRPr="00CB24B4">
              <w:rPr>
                <w:rFonts w:ascii="Arial" w:hAnsi="Arial" w:cs="Arial"/>
                <w:sz w:val="24"/>
                <w:szCs w:val="24"/>
              </w:rPr>
              <w:t xml:space="preserve">Each </w:t>
            </w:r>
            <w:r>
              <w:rPr>
                <w:rFonts w:ascii="Arial" w:hAnsi="Arial" w:cs="Arial"/>
                <w:sz w:val="24"/>
                <w:szCs w:val="24"/>
              </w:rPr>
              <w:t xml:space="preserve">month </w:t>
            </w:r>
          </w:p>
        </w:tc>
        <w:tc>
          <w:tcPr>
            <w:tcW w:w="3780" w:type="dxa"/>
            <w:vAlign w:val="center"/>
          </w:tcPr>
          <w:p w14:paraId="57569CB0" w14:textId="1B8BAE1A" w:rsidR="00C93629" w:rsidRPr="009F79A3" w:rsidRDefault="00C93629" w:rsidP="00C93629">
            <w:pPr>
              <w:pStyle w:val="Heading1"/>
              <w:tabs>
                <w:tab w:val="left" w:pos="1440"/>
              </w:tabs>
              <w:spacing w:before="0" w:after="0"/>
              <w:rPr>
                <w:rFonts w:ascii="Arial" w:hAnsi="Arial" w:cs="Arial"/>
                <w:sz w:val="24"/>
                <w:szCs w:val="24"/>
              </w:rPr>
            </w:pPr>
            <w:r w:rsidRPr="005C4654">
              <w:rPr>
                <w:rFonts w:ascii="Arial" w:hAnsi="Arial" w:cs="Arial"/>
                <w:sz w:val="24"/>
                <w:szCs w:val="24"/>
              </w:rPr>
              <w:t xml:space="preserve">Fifteen (15) calendar days after </w:t>
            </w:r>
            <w:r>
              <w:rPr>
                <w:rFonts w:ascii="Arial" w:hAnsi="Arial" w:cs="Arial"/>
                <w:sz w:val="24"/>
                <w:szCs w:val="24"/>
              </w:rPr>
              <w:t xml:space="preserve">the end of </w:t>
            </w:r>
            <w:r w:rsidRPr="005C4654">
              <w:rPr>
                <w:rFonts w:ascii="Arial" w:hAnsi="Arial" w:cs="Arial"/>
                <w:sz w:val="24"/>
                <w:szCs w:val="24"/>
              </w:rPr>
              <w:t>each quarter</w:t>
            </w:r>
          </w:p>
        </w:tc>
      </w:tr>
      <w:tr w:rsidR="00C93629" w:rsidRPr="003326F9" w14:paraId="0F040AAE" w14:textId="77777777" w:rsidTr="003442E6">
        <w:trPr>
          <w:trHeight w:val="389"/>
        </w:trPr>
        <w:tc>
          <w:tcPr>
            <w:tcW w:w="561" w:type="dxa"/>
            <w:vAlign w:val="center"/>
          </w:tcPr>
          <w:p w14:paraId="347594C6" w14:textId="790323B0" w:rsidR="00C93629" w:rsidRPr="001553DE" w:rsidRDefault="00C93629" w:rsidP="00C93629">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2949" w:type="dxa"/>
            <w:vAlign w:val="center"/>
          </w:tcPr>
          <w:p w14:paraId="1DD93A56" w14:textId="0EF20710" w:rsidR="00C93629" w:rsidRPr="00CB24B4" w:rsidRDefault="00C93629" w:rsidP="00C93629">
            <w:pPr>
              <w:pStyle w:val="Heading1"/>
              <w:tabs>
                <w:tab w:val="left" w:pos="1440"/>
              </w:tabs>
              <w:spacing w:before="0" w:after="0"/>
              <w:rPr>
                <w:rFonts w:ascii="Arial" w:hAnsi="Arial" w:cs="Arial"/>
                <w:sz w:val="24"/>
                <w:szCs w:val="24"/>
              </w:rPr>
            </w:pPr>
            <w:r>
              <w:rPr>
                <w:rFonts w:ascii="Arial" w:hAnsi="Arial" w:cs="Arial"/>
                <w:sz w:val="24"/>
                <w:szCs w:val="24"/>
              </w:rPr>
              <w:t>Participant Survey Report</w:t>
            </w:r>
          </w:p>
        </w:tc>
        <w:tc>
          <w:tcPr>
            <w:tcW w:w="2970" w:type="dxa"/>
            <w:vAlign w:val="center"/>
          </w:tcPr>
          <w:p w14:paraId="319FB6E1" w14:textId="77777777" w:rsidR="00C93629" w:rsidRPr="00CB24B4" w:rsidRDefault="00C93629" w:rsidP="00C93629">
            <w:pPr>
              <w:pStyle w:val="Heading1"/>
              <w:tabs>
                <w:tab w:val="left" w:pos="1440"/>
              </w:tabs>
              <w:spacing w:before="0" w:after="0"/>
              <w:rPr>
                <w:rFonts w:ascii="Arial" w:hAnsi="Arial" w:cs="Arial"/>
                <w:sz w:val="24"/>
                <w:szCs w:val="24"/>
              </w:rPr>
            </w:pPr>
            <w:r>
              <w:rPr>
                <w:rFonts w:ascii="Arial" w:hAnsi="Arial" w:cs="Arial"/>
                <w:sz w:val="24"/>
                <w:szCs w:val="24"/>
              </w:rPr>
              <w:t>Each quarter</w:t>
            </w:r>
          </w:p>
        </w:tc>
        <w:tc>
          <w:tcPr>
            <w:tcW w:w="3780" w:type="dxa"/>
            <w:vAlign w:val="center"/>
          </w:tcPr>
          <w:p w14:paraId="5737B412" w14:textId="4DAEE560" w:rsidR="00C93629" w:rsidRPr="00CB24B4" w:rsidRDefault="00C93629" w:rsidP="00C93629">
            <w:pPr>
              <w:pStyle w:val="Heading1"/>
              <w:tabs>
                <w:tab w:val="left" w:pos="1440"/>
              </w:tabs>
              <w:spacing w:before="0" w:after="0"/>
              <w:rPr>
                <w:rFonts w:ascii="Arial" w:hAnsi="Arial" w:cs="Arial"/>
                <w:sz w:val="24"/>
                <w:szCs w:val="24"/>
              </w:rPr>
            </w:pPr>
            <w:r>
              <w:rPr>
                <w:rFonts w:ascii="Arial" w:hAnsi="Arial" w:cs="Arial"/>
                <w:sz w:val="24"/>
                <w:szCs w:val="24"/>
              </w:rPr>
              <w:t>Thirty (30) calendar days after the end of each quarter</w:t>
            </w:r>
          </w:p>
        </w:tc>
      </w:tr>
      <w:tr w:rsidR="00C93629" w:rsidRPr="003326F9" w14:paraId="6FAF56D6" w14:textId="77777777" w:rsidTr="003442E6">
        <w:trPr>
          <w:trHeight w:val="389"/>
        </w:trPr>
        <w:tc>
          <w:tcPr>
            <w:tcW w:w="561" w:type="dxa"/>
            <w:vAlign w:val="center"/>
          </w:tcPr>
          <w:p w14:paraId="291A7D85" w14:textId="4CDBBE0D" w:rsidR="00C93629" w:rsidRPr="001553DE" w:rsidRDefault="00C93629" w:rsidP="00C93629">
            <w:pPr>
              <w:pStyle w:val="Heading1"/>
              <w:tabs>
                <w:tab w:val="left" w:pos="1440"/>
              </w:tabs>
              <w:spacing w:before="0" w:after="0"/>
              <w:jc w:val="center"/>
              <w:rPr>
                <w:rFonts w:ascii="Arial" w:hAnsi="Arial" w:cs="Arial"/>
                <w:b/>
                <w:sz w:val="24"/>
                <w:szCs w:val="24"/>
              </w:rPr>
            </w:pPr>
            <w:r>
              <w:rPr>
                <w:rFonts w:ascii="Arial" w:hAnsi="Arial" w:cs="Arial"/>
                <w:b/>
                <w:sz w:val="24"/>
                <w:szCs w:val="24"/>
              </w:rPr>
              <w:t>f.</w:t>
            </w:r>
          </w:p>
        </w:tc>
        <w:tc>
          <w:tcPr>
            <w:tcW w:w="2949" w:type="dxa"/>
            <w:vAlign w:val="center"/>
          </w:tcPr>
          <w:p w14:paraId="784E15A7" w14:textId="77777777" w:rsidR="00C93629" w:rsidRPr="00BB29CF" w:rsidRDefault="00C93629" w:rsidP="00C93629">
            <w:pPr>
              <w:pStyle w:val="Heading1"/>
              <w:tabs>
                <w:tab w:val="left" w:pos="1440"/>
              </w:tabs>
              <w:spacing w:before="0" w:after="0"/>
              <w:rPr>
                <w:rFonts w:ascii="Arial" w:hAnsi="Arial" w:cs="Arial"/>
                <w:sz w:val="24"/>
                <w:szCs w:val="24"/>
              </w:rPr>
            </w:pPr>
            <w:r w:rsidRPr="00BB29CF">
              <w:rPr>
                <w:rFonts w:ascii="Arial" w:hAnsi="Arial" w:cs="Arial"/>
                <w:sz w:val="24"/>
                <w:szCs w:val="24"/>
              </w:rPr>
              <w:t>Contract Closeout Report</w:t>
            </w:r>
          </w:p>
        </w:tc>
        <w:tc>
          <w:tcPr>
            <w:tcW w:w="2970" w:type="dxa"/>
            <w:vAlign w:val="center"/>
          </w:tcPr>
          <w:p w14:paraId="66A1ACAA" w14:textId="77777777" w:rsidR="00C93629" w:rsidRPr="00BB29CF" w:rsidRDefault="00C93629" w:rsidP="00C93629">
            <w:pPr>
              <w:pStyle w:val="Heading1"/>
              <w:tabs>
                <w:tab w:val="left" w:pos="1440"/>
              </w:tabs>
              <w:spacing w:before="0" w:after="0"/>
              <w:rPr>
                <w:rFonts w:ascii="Arial" w:hAnsi="Arial" w:cs="Arial"/>
                <w:sz w:val="24"/>
                <w:szCs w:val="24"/>
              </w:rPr>
            </w:pPr>
            <w:r w:rsidRPr="00BB29CF">
              <w:rPr>
                <w:rFonts w:ascii="Arial" w:hAnsi="Arial" w:cs="Arial"/>
                <w:sz w:val="24"/>
                <w:szCs w:val="24"/>
              </w:rPr>
              <w:t>Entire contract period</w:t>
            </w:r>
          </w:p>
        </w:tc>
        <w:tc>
          <w:tcPr>
            <w:tcW w:w="3780" w:type="dxa"/>
            <w:vAlign w:val="center"/>
          </w:tcPr>
          <w:p w14:paraId="6369DF7B" w14:textId="49937401" w:rsidR="00C93629" w:rsidRPr="00BB29CF" w:rsidRDefault="00C93629" w:rsidP="00C93629">
            <w:pPr>
              <w:pStyle w:val="Heading1"/>
              <w:tabs>
                <w:tab w:val="left" w:pos="1440"/>
              </w:tabs>
              <w:spacing w:before="0" w:after="0"/>
              <w:rPr>
                <w:rFonts w:ascii="Arial" w:hAnsi="Arial" w:cs="Arial"/>
                <w:sz w:val="24"/>
                <w:szCs w:val="24"/>
              </w:rPr>
            </w:pPr>
            <w:r w:rsidRPr="00BB29CF">
              <w:rPr>
                <w:rFonts w:ascii="Arial" w:hAnsi="Arial" w:cs="Arial"/>
                <w:sz w:val="24"/>
                <w:szCs w:val="24"/>
              </w:rPr>
              <w:t xml:space="preserve">Sixty (60) </w:t>
            </w:r>
            <w:r>
              <w:rPr>
                <w:rFonts w:ascii="Arial" w:hAnsi="Arial" w:cs="Arial"/>
                <w:sz w:val="24"/>
                <w:szCs w:val="24"/>
              </w:rPr>
              <w:t xml:space="preserve">calendar </w:t>
            </w:r>
            <w:r w:rsidRPr="00BB29CF">
              <w:rPr>
                <w:rFonts w:ascii="Arial" w:hAnsi="Arial" w:cs="Arial"/>
                <w:sz w:val="24"/>
                <w:szCs w:val="24"/>
              </w:rPr>
              <w:t>days following the close of the contract period</w:t>
            </w:r>
          </w:p>
        </w:tc>
      </w:tr>
      <w:tr w:rsidR="00682478" w:rsidRPr="003326F9" w14:paraId="10CD0F36" w14:textId="77777777" w:rsidTr="003442E6">
        <w:trPr>
          <w:trHeight w:val="389"/>
        </w:trPr>
        <w:tc>
          <w:tcPr>
            <w:tcW w:w="561" w:type="dxa"/>
            <w:vAlign w:val="center"/>
          </w:tcPr>
          <w:p w14:paraId="34A331D3" w14:textId="5A747F01" w:rsidR="00682478" w:rsidRPr="001553DE" w:rsidRDefault="00682478" w:rsidP="00682478">
            <w:pPr>
              <w:pStyle w:val="Heading1"/>
              <w:tabs>
                <w:tab w:val="left" w:pos="1440"/>
              </w:tabs>
              <w:spacing w:before="0" w:after="0"/>
              <w:jc w:val="center"/>
              <w:rPr>
                <w:rFonts w:ascii="Arial" w:hAnsi="Arial" w:cs="Arial"/>
                <w:b/>
                <w:sz w:val="24"/>
                <w:szCs w:val="24"/>
              </w:rPr>
            </w:pPr>
            <w:r>
              <w:rPr>
                <w:rFonts w:ascii="Arial" w:hAnsi="Arial" w:cs="Arial"/>
                <w:b/>
                <w:sz w:val="24"/>
                <w:szCs w:val="24"/>
              </w:rPr>
              <w:t>g.</w:t>
            </w:r>
          </w:p>
        </w:tc>
        <w:tc>
          <w:tcPr>
            <w:tcW w:w="2949" w:type="dxa"/>
            <w:vAlign w:val="center"/>
          </w:tcPr>
          <w:p w14:paraId="73BB3CA6" w14:textId="77777777" w:rsidR="00682478" w:rsidRPr="00BB29CF" w:rsidRDefault="00682478" w:rsidP="00682478">
            <w:pPr>
              <w:pStyle w:val="Heading1"/>
              <w:tabs>
                <w:tab w:val="left" w:pos="1440"/>
              </w:tabs>
              <w:spacing w:before="0" w:after="0"/>
              <w:rPr>
                <w:rFonts w:ascii="Arial" w:hAnsi="Arial" w:cs="Arial"/>
                <w:sz w:val="24"/>
                <w:szCs w:val="24"/>
              </w:rPr>
            </w:pPr>
            <w:r w:rsidRPr="00CB24B4">
              <w:rPr>
                <w:rFonts w:ascii="Arial" w:hAnsi="Arial" w:cs="Arial"/>
                <w:sz w:val="24"/>
                <w:szCs w:val="24"/>
              </w:rPr>
              <w:t xml:space="preserve">Final </w:t>
            </w:r>
            <w:r>
              <w:rPr>
                <w:rFonts w:ascii="Arial" w:hAnsi="Arial" w:cs="Arial"/>
                <w:sz w:val="24"/>
                <w:szCs w:val="24"/>
              </w:rPr>
              <w:t>Narrative</w:t>
            </w:r>
            <w:r w:rsidRPr="00CB24B4">
              <w:rPr>
                <w:rFonts w:ascii="Arial" w:hAnsi="Arial" w:cs="Arial"/>
                <w:sz w:val="24"/>
                <w:szCs w:val="24"/>
              </w:rPr>
              <w:t xml:space="preserve"> Report</w:t>
            </w:r>
          </w:p>
        </w:tc>
        <w:tc>
          <w:tcPr>
            <w:tcW w:w="2970" w:type="dxa"/>
            <w:vAlign w:val="center"/>
          </w:tcPr>
          <w:p w14:paraId="711293B4" w14:textId="77777777" w:rsidR="00682478" w:rsidRPr="00CB24B4" w:rsidRDefault="00682478" w:rsidP="00682478">
            <w:pPr>
              <w:pStyle w:val="Heading1"/>
              <w:tabs>
                <w:tab w:val="left" w:pos="1440"/>
              </w:tabs>
              <w:spacing w:before="0" w:after="0"/>
              <w:rPr>
                <w:rFonts w:ascii="Arial" w:hAnsi="Arial" w:cs="Arial"/>
                <w:sz w:val="24"/>
                <w:szCs w:val="24"/>
              </w:rPr>
            </w:pPr>
            <w:r w:rsidRPr="00CB24B4">
              <w:rPr>
                <w:rFonts w:ascii="Arial" w:hAnsi="Arial" w:cs="Arial"/>
                <w:sz w:val="24"/>
                <w:szCs w:val="24"/>
              </w:rPr>
              <w:t>Entire contract period</w:t>
            </w:r>
          </w:p>
        </w:tc>
        <w:tc>
          <w:tcPr>
            <w:tcW w:w="3780" w:type="dxa"/>
            <w:vAlign w:val="center"/>
          </w:tcPr>
          <w:p w14:paraId="70B953B4" w14:textId="7F7DDBB0" w:rsidR="00682478" w:rsidRPr="00BB29CF" w:rsidRDefault="00682478" w:rsidP="00682478">
            <w:pPr>
              <w:pStyle w:val="Heading1"/>
              <w:tabs>
                <w:tab w:val="left" w:pos="1440"/>
              </w:tabs>
              <w:spacing w:before="0" w:after="0"/>
              <w:rPr>
                <w:rFonts w:ascii="Arial" w:hAnsi="Arial" w:cs="Arial"/>
                <w:sz w:val="24"/>
                <w:szCs w:val="24"/>
              </w:rPr>
            </w:pPr>
            <w:r w:rsidRPr="00BB29CF">
              <w:rPr>
                <w:rFonts w:ascii="Arial" w:hAnsi="Arial" w:cs="Arial"/>
                <w:sz w:val="24"/>
                <w:szCs w:val="24"/>
              </w:rPr>
              <w:t xml:space="preserve">Sixty (60) </w:t>
            </w:r>
            <w:r>
              <w:rPr>
                <w:rFonts w:ascii="Arial" w:hAnsi="Arial" w:cs="Arial"/>
                <w:sz w:val="24"/>
                <w:szCs w:val="24"/>
              </w:rPr>
              <w:t xml:space="preserve">calendar </w:t>
            </w:r>
            <w:r w:rsidRPr="00BB29CF">
              <w:rPr>
                <w:rFonts w:ascii="Arial" w:hAnsi="Arial" w:cs="Arial"/>
                <w:sz w:val="24"/>
                <w:szCs w:val="24"/>
              </w:rPr>
              <w:t>days following the close of the contract period</w:t>
            </w:r>
          </w:p>
        </w:tc>
      </w:tr>
    </w:tbl>
    <w:p w14:paraId="72AED2FC" w14:textId="538D3E9A" w:rsidR="007C469C" w:rsidRDefault="007C469C">
      <w:pPr>
        <w:widowControl/>
        <w:autoSpaceDE/>
        <w:autoSpaceDN/>
        <w:rPr>
          <w:rFonts w:ascii="Arial" w:hAnsi="Arial" w:cs="Arial"/>
          <w:sz w:val="24"/>
          <w:szCs w:val="24"/>
        </w:rPr>
      </w:pPr>
      <w:bookmarkStart w:id="23" w:name="_Toc367174729"/>
      <w:bookmarkStart w:id="24" w:name="_Toc397069197"/>
      <w:r>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3"/>
      <w:bookmarkEnd w:id="24"/>
    </w:p>
    <w:p w14:paraId="56700964" w14:textId="77777777" w:rsidR="0002282C" w:rsidRPr="00CA6A04" w:rsidRDefault="0002282C" w:rsidP="004F0520">
      <w:pPr>
        <w:rPr>
          <w:rFonts w:ascii="Arial" w:hAnsi="Arial" w:cs="Arial"/>
          <w:sz w:val="24"/>
          <w:szCs w:val="24"/>
        </w:rPr>
      </w:pPr>
    </w:p>
    <w:p w14:paraId="6DA6018D" w14:textId="77777777" w:rsidR="00EE71F0" w:rsidRPr="00CA6A04" w:rsidRDefault="00EE71F0" w:rsidP="00E82C4B">
      <w:pPr>
        <w:pStyle w:val="ListParagraph"/>
        <w:numPr>
          <w:ilvl w:val="0"/>
          <w:numId w:val="6"/>
        </w:numPr>
        <w:rPr>
          <w:rFonts w:ascii="Arial" w:hAnsi="Arial" w:cs="Arial"/>
          <w:b/>
          <w:sz w:val="24"/>
          <w:szCs w:val="24"/>
        </w:rPr>
      </w:pPr>
      <w:bookmarkStart w:id="25" w:name="_Toc367174732"/>
      <w:bookmarkStart w:id="26" w:name="_Toc397069200"/>
      <w:r>
        <w:rPr>
          <w:rFonts w:ascii="Arial" w:hAnsi="Arial" w:cs="Arial"/>
          <w:b/>
          <w:sz w:val="24"/>
          <w:szCs w:val="24"/>
        </w:rPr>
        <w:t>Informational Meeting</w:t>
      </w:r>
    </w:p>
    <w:p w14:paraId="1496718A" w14:textId="77777777" w:rsidR="00EE71F0" w:rsidRPr="00CA6A04" w:rsidRDefault="00EE71F0" w:rsidP="00EE71F0">
      <w:pPr>
        <w:rPr>
          <w:rFonts w:ascii="Arial" w:hAnsi="Arial" w:cs="Arial"/>
          <w:sz w:val="24"/>
          <w:szCs w:val="24"/>
        </w:rPr>
      </w:pPr>
    </w:p>
    <w:p w14:paraId="6A8E8396" w14:textId="77777777" w:rsidR="00EE71F0" w:rsidRPr="00CA6A04" w:rsidRDefault="00EE71F0" w:rsidP="00EE71F0">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960B253" w14:textId="77777777" w:rsidR="00EE71F0" w:rsidRPr="00963C00" w:rsidRDefault="00EE71F0" w:rsidP="00963C00">
      <w:pPr>
        <w:rPr>
          <w:rFonts w:ascii="Arial" w:hAnsi="Arial"/>
          <w:b/>
          <w:sz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25"/>
      <w:bookmarkEnd w:id="26"/>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E82C4B">
      <w:pPr>
        <w:pStyle w:val="ListParagraph"/>
        <w:numPr>
          <w:ilvl w:val="1"/>
          <w:numId w:val="31"/>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BD3AAF" w14:textId="4C45D36A" w:rsidR="00963C00" w:rsidRDefault="00963C00" w:rsidP="00E82C4B">
      <w:pPr>
        <w:pStyle w:val="ListParagraph"/>
        <w:numPr>
          <w:ilvl w:val="2"/>
          <w:numId w:val="31"/>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Pr>
          <w:rFonts w:ascii="Arial" w:hAnsi="Arial" w:cs="Arial"/>
          <w:sz w:val="24"/>
          <w:szCs w:val="24"/>
        </w:rPr>
        <w:t xml:space="preserve">use </w:t>
      </w:r>
      <w:r>
        <w:rPr>
          <w:rFonts w:ascii="Arial" w:hAnsi="Arial" w:cs="Arial"/>
          <w:b/>
          <w:sz w:val="24"/>
          <w:szCs w:val="24"/>
        </w:rPr>
        <w:t xml:space="preserve">Appendix </w:t>
      </w:r>
      <w:r w:rsidR="00B90DCB">
        <w:rPr>
          <w:rFonts w:ascii="Arial" w:hAnsi="Arial" w:cs="Arial"/>
          <w:b/>
          <w:sz w:val="24"/>
          <w:szCs w:val="24"/>
        </w:rPr>
        <w:t>J</w:t>
      </w:r>
      <w:r>
        <w:rPr>
          <w:rFonts w:ascii="Arial" w:hAnsi="Arial" w:cs="Arial"/>
          <w:sz w:val="24"/>
          <w:szCs w:val="24"/>
        </w:rPr>
        <w:t xml:space="preserve"> (Submitted Questions Form) for submission of questions. The form is to be submitted as a WORD document.</w:t>
      </w:r>
    </w:p>
    <w:p w14:paraId="23810A4B" w14:textId="77777777" w:rsidR="00963C00" w:rsidRDefault="00963C00" w:rsidP="00E82C4B">
      <w:pPr>
        <w:pStyle w:val="ListParagraph"/>
        <w:numPr>
          <w:ilvl w:val="2"/>
          <w:numId w:val="31"/>
        </w:numPr>
        <w:rPr>
          <w:rFonts w:ascii="Arial" w:hAnsi="Arial" w:cs="Arial"/>
          <w:sz w:val="24"/>
          <w:szCs w:val="24"/>
        </w:rPr>
      </w:pPr>
      <w:r>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287493FF" w14:textId="77777777" w:rsidR="00963C00" w:rsidRDefault="00963C00" w:rsidP="00E82C4B">
      <w:pPr>
        <w:pStyle w:val="ListParagraph"/>
        <w:numPr>
          <w:ilvl w:val="2"/>
          <w:numId w:val="31"/>
        </w:numPr>
        <w:rPr>
          <w:rFonts w:ascii="Arial" w:hAnsi="Arial" w:cs="Arial"/>
          <w:sz w:val="24"/>
          <w:szCs w:val="24"/>
        </w:rPr>
      </w:pPr>
      <w:r>
        <w:rPr>
          <w:rFonts w:ascii="Arial" w:hAnsi="Arial" w:cs="Arial"/>
          <w:sz w:val="24"/>
          <w:szCs w:val="24"/>
        </w:rPr>
        <w:t>Submitted questions must include the RFP number and title in the subject line of the e-mail.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77777777" w:rsidR="00FE4018" w:rsidRDefault="00FE4018" w:rsidP="00E82C4B">
      <w:pPr>
        <w:pStyle w:val="ListParagraph"/>
        <w:numPr>
          <w:ilvl w:val="1"/>
          <w:numId w:val="31"/>
        </w:numPr>
        <w:rPr>
          <w:rFonts w:ascii="Arial" w:hAnsi="Arial" w:cs="Arial"/>
          <w:sz w:val="24"/>
          <w:szCs w:val="24"/>
          <w:u w:val="single"/>
        </w:rPr>
      </w:pPr>
      <w:bookmarkStart w:id="27" w:name="_Toc367174733"/>
      <w:bookmarkStart w:id="28"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29" w:name="_Hlk114217410"/>
      <w:r>
        <w:rPr>
          <w:rFonts w:ascii="Arial" w:hAnsi="Arial" w:cs="Arial"/>
          <w:sz w:val="24"/>
          <w:szCs w:val="24"/>
        </w:rPr>
        <w:t xml:space="preserve">State’s </w:t>
      </w:r>
      <w:hyperlink r:id="rId33" w:history="1">
        <w:r>
          <w:rPr>
            <w:rStyle w:val="Hyperlink"/>
            <w:rFonts w:ascii="Arial" w:hAnsi="Arial" w:cs="Arial"/>
            <w:sz w:val="24"/>
            <w:szCs w:val="24"/>
          </w:rPr>
          <w:t>Division of Procurement Services’ Request for Proposals (RFP) website page</w:t>
        </w:r>
      </w:hyperlink>
      <w:bookmarkEnd w:id="29"/>
      <w:r>
        <w:rPr>
          <w:rFonts w:ascii="Arial" w:hAnsi="Arial" w:cs="Arial"/>
          <w:sz w:val="24"/>
          <w:szCs w:val="24"/>
        </w:rPr>
        <w:t xml:space="preserve">  no later than seven (7) calendar days prior to the proposal due date</w:t>
      </w:r>
      <w:bookmarkStart w:id="30" w:name="_Hlk114216960"/>
      <w:r>
        <w:rPr>
          <w:rFonts w:ascii="Arial" w:hAnsi="Arial" w:cs="Arial"/>
          <w:sz w:val="24"/>
          <w:szCs w:val="24"/>
        </w:rPr>
        <w:t>.</w:t>
      </w:r>
      <w:bookmarkEnd w:id="30"/>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77777777"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34" w:history="1">
        <w:r>
          <w:rPr>
            <w:rStyle w:val="Hyperlink"/>
            <w:rFonts w:ascii="Arial" w:hAnsi="Arial" w:cs="Arial"/>
            <w:sz w:val="24"/>
            <w:szCs w:val="24"/>
          </w:rPr>
          <w:t>Division of Procurement Services’ Request for Proposals (RFP) website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6B1EB3F3" w:rsidR="00CE3873" w:rsidRPr="003326F9" w:rsidRDefault="00CE3873" w:rsidP="00E82C4B">
      <w:pPr>
        <w:pStyle w:val="DefaultText"/>
        <w:widowControl/>
        <w:numPr>
          <w:ilvl w:val="3"/>
          <w:numId w:val="26"/>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 xml:space="preserve">Notice of Intent Due:  </w:t>
      </w:r>
      <w:r w:rsidRPr="003326F9">
        <w:rPr>
          <w:rStyle w:val="InitialStyle"/>
          <w:rFonts w:ascii="Arial" w:hAnsi="Arial" w:cs="Arial"/>
        </w:rPr>
        <w:t xml:space="preserve">Bidders interested in submitting a proposal are required to submit </w:t>
      </w:r>
      <w:r w:rsidRPr="003326F9">
        <w:rPr>
          <w:rStyle w:val="InitialStyle"/>
          <w:rFonts w:ascii="Arial" w:hAnsi="Arial" w:cs="Arial"/>
          <w:b/>
        </w:rPr>
        <w:t xml:space="preserve">Appendix </w:t>
      </w:r>
      <w:r w:rsidR="00B90DCB">
        <w:rPr>
          <w:rStyle w:val="InitialStyle"/>
          <w:rFonts w:ascii="Arial" w:hAnsi="Arial" w:cs="Arial"/>
          <w:b/>
        </w:rPr>
        <w:t>I</w:t>
      </w:r>
      <w:r w:rsidR="00BF2679" w:rsidRPr="003326F9">
        <w:rPr>
          <w:rStyle w:val="InitialStyle"/>
          <w:rFonts w:ascii="Arial" w:hAnsi="Arial" w:cs="Arial"/>
        </w:rPr>
        <w:t xml:space="preserve"> </w:t>
      </w:r>
      <w:r w:rsidR="00236123">
        <w:rPr>
          <w:rStyle w:val="InitialStyle"/>
          <w:rFonts w:ascii="Arial" w:hAnsi="Arial" w:cs="Arial"/>
        </w:rPr>
        <w:t>(</w:t>
      </w:r>
      <w:r w:rsidRPr="003326F9">
        <w:rPr>
          <w:rStyle w:val="InitialStyle"/>
          <w:rFonts w:ascii="Arial" w:hAnsi="Arial" w:cs="Arial"/>
        </w:rPr>
        <w:t xml:space="preserve">Notice of Intent </w:t>
      </w:r>
      <w:r w:rsidR="00236123">
        <w:rPr>
          <w:rStyle w:val="InitialStyle"/>
          <w:rFonts w:ascii="Arial" w:hAnsi="Arial" w:cs="Arial"/>
        </w:rPr>
        <w:t xml:space="preserve">to Bid Form)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01205799"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AF8F462" w14:textId="77777777" w:rsidR="00CE3873" w:rsidRPr="003326F9" w:rsidRDefault="00CE3873" w:rsidP="00E82C4B">
      <w:pPr>
        <w:pStyle w:val="DefaultText"/>
        <w:widowControl/>
        <w:numPr>
          <w:ilvl w:val="3"/>
          <w:numId w:val="26"/>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delivery.  </w:t>
      </w:r>
      <w:r w:rsidRPr="003326F9">
        <w:rPr>
          <w:rStyle w:val="InitialStyle"/>
          <w:rFonts w:ascii="Arial" w:hAnsi="Arial" w:cs="Arial"/>
          <w:bCs/>
        </w:rPr>
        <w:lastRenderedPageBreak/>
        <w:t>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3B46EA6F" w14:textId="77777777" w:rsidR="00EE71F0" w:rsidRPr="00963C00" w:rsidRDefault="00EE71F0" w:rsidP="00963C00">
      <w:pPr>
        <w:rPr>
          <w:rFonts w:ascii="Arial" w:hAnsi="Arial"/>
          <w:b/>
          <w:sz w:val="24"/>
        </w:rPr>
      </w:pPr>
    </w:p>
    <w:p w14:paraId="3D642A1C" w14:textId="14C3EC24"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Submitting the Proposal</w:t>
      </w:r>
      <w:bookmarkEnd w:id="27"/>
      <w:bookmarkEnd w:id="28"/>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92F9E5F" w:rsidR="007557FA" w:rsidRPr="00E9447B" w:rsidRDefault="00EB07DD" w:rsidP="008931A6">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p>
    <w:p w14:paraId="7CA327B5" w14:textId="77777777" w:rsidR="00A35EDE" w:rsidRPr="00A35EDE" w:rsidRDefault="00A35EDE" w:rsidP="00A35EDE">
      <w:pPr>
        <w:pStyle w:val="ListParagraph"/>
        <w:rPr>
          <w:rFonts w:ascii="Arial" w:hAnsi="Arial" w:cs="Arial"/>
          <w:sz w:val="24"/>
          <w:szCs w:val="24"/>
        </w:rPr>
      </w:pPr>
    </w:p>
    <w:p w14:paraId="4E7CB1D9" w14:textId="5A65560D" w:rsidR="00E9447B" w:rsidRPr="00C97934" w:rsidRDefault="00E9447B" w:rsidP="00E9447B">
      <w:pPr>
        <w:pStyle w:val="ListParagraph"/>
        <w:numPr>
          <w:ilvl w:val="1"/>
          <w:numId w:val="31"/>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to the State of Maine Division of Procurement Services at </w:t>
      </w:r>
      <w:hyperlink r:id="rId35"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E9447B">
      <w:pPr>
        <w:pStyle w:val="ListParagraph"/>
        <w:numPr>
          <w:ilvl w:val="2"/>
          <w:numId w:val="31"/>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8931A6">
      <w:pPr>
        <w:pStyle w:val="ListParagraph"/>
        <w:numPr>
          <w:ilvl w:val="3"/>
          <w:numId w:val="31"/>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6"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E9447B">
      <w:pPr>
        <w:pStyle w:val="ListParagraph"/>
        <w:numPr>
          <w:ilvl w:val="2"/>
          <w:numId w:val="31"/>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77777777" w:rsidR="00E9447B" w:rsidRPr="00C97934" w:rsidRDefault="00E9447B" w:rsidP="00E9447B">
      <w:pPr>
        <w:pStyle w:val="ListParagraph"/>
        <w:numPr>
          <w:ilvl w:val="2"/>
          <w:numId w:val="31"/>
        </w:numPr>
        <w:rPr>
          <w:rFonts w:ascii="Arial" w:hAnsi="Arial" w:cs="Arial"/>
          <w:sz w:val="24"/>
          <w:szCs w:val="24"/>
          <w:u w:val="single"/>
        </w:rPr>
      </w:pPr>
      <w:bookmarkStart w:id="31"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31"/>
    <w:p w14:paraId="400A1CF7" w14:textId="77777777" w:rsidR="00E9447B" w:rsidRPr="00C97934" w:rsidRDefault="00E9447B" w:rsidP="00E9447B">
      <w:pPr>
        <w:pStyle w:val="ListParagraph"/>
        <w:numPr>
          <w:ilvl w:val="2"/>
          <w:numId w:val="31"/>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F0610D6" w14:textId="3B768690" w:rsidR="00E9447B" w:rsidRPr="00C97934" w:rsidRDefault="00E9447B" w:rsidP="00E9447B">
      <w:pPr>
        <w:pStyle w:val="ListParagraph"/>
        <w:numPr>
          <w:ilvl w:val="2"/>
          <w:numId w:val="31"/>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00236123">
        <w:rPr>
          <w:rFonts w:ascii="Arial" w:hAnsi="Arial" w:cs="Arial"/>
          <w:b/>
          <w:sz w:val="24"/>
          <w:szCs w:val="24"/>
        </w:rPr>
        <w:t xml:space="preserve"> 202403061 </w:t>
      </w:r>
      <w:r w:rsidRPr="00C97934">
        <w:rPr>
          <w:rFonts w:ascii="Arial" w:hAnsi="Arial" w:cs="Arial"/>
          <w:b/>
          <w:sz w:val="24"/>
          <w:szCs w:val="24"/>
        </w:rPr>
        <w:t>Proposal Submission – [Bidder’s Name]”</w:t>
      </w:r>
    </w:p>
    <w:p w14:paraId="3082E606" w14:textId="78E29574" w:rsidR="00FE4018" w:rsidRDefault="0027549F" w:rsidP="00E9447B">
      <w:pPr>
        <w:pStyle w:val="ListParagraph"/>
        <w:numPr>
          <w:ilvl w:val="2"/>
          <w:numId w:val="31"/>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E82C4B">
      <w:pPr>
        <w:pStyle w:val="ListParagraph"/>
        <w:numPr>
          <w:ilvl w:val="0"/>
          <w:numId w:val="35"/>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77777777" w:rsidR="00FE4018" w:rsidRDefault="00FE4018" w:rsidP="00FE4018">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460A83CD" w14:textId="77777777" w:rsidR="00FE4018" w:rsidRDefault="00FE4018" w:rsidP="00FE4018">
      <w:pPr>
        <w:ind w:left="1440"/>
        <w:rPr>
          <w:rFonts w:ascii="Arial" w:hAnsi="Arial" w:cs="Arial"/>
          <w:sz w:val="24"/>
          <w:szCs w:val="24"/>
        </w:rPr>
      </w:pPr>
      <w:r>
        <w:rPr>
          <w:rFonts w:ascii="Arial" w:hAnsi="Arial" w:cs="Arial"/>
          <w:b/>
          <w:sz w:val="24"/>
          <w:szCs w:val="24"/>
        </w:rPr>
        <w:t>Appendix B</w:t>
      </w:r>
      <w:r>
        <w:rPr>
          <w:rFonts w:ascii="Arial" w:hAnsi="Arial" w:cs="Arial"/>
          <w:sz w:val="24"/>
          <w:szCs w:val="24"/>
        </w:rPr>
        <w:t xml:space="preserve"> (Debarment, Performance and Non-Collusion Certification)</w:t>
      </w:r>
    </w:p>
    <w:p w14:paraId="1C6F1742" w14:textId="77777777" w:rsidR="00FE4018" w:rsidRDefault="00FE4018" w:rsidP="00FE4018">
      <w:pPr>
        <w:ind w:left="1440"/>
        <w:rPr>
          <w:rFonts w:ascii="Arial" w:hAnsi="Arial" w:cs="Arial"/>
          <w:sz w:val="24"/>
          <w:szCs w:val="24"/>
        </w:rPr>
      </w:pPr>
      <w:r>
        <w:rPr>
          <w:rFonts w:ascii="Arial" w:hAnsi="Arial" w:cs="Arial"/>
          <w:b/>
          <w:sz w:val="24"/>
          <w:szCs w:val="24"/>
        </w:rPr>
        <w:t xml:space="preserve">Appendix C </w:t>
      </w:r>
      <w:r>
        <w:rPr>
          <w:rFonts w:ascii="Arial" w:hAnsi="Arial" w:cs="Arial"/>
          <w:bCs/>
          <w:sz w:val="24"/>
          <w:szCs w:val="24"/>
        </w:rPr>
        <w:t>(Eligibility to Submit Bids Form)</w:t>
      </w:r>
    </w:p>
    <w:p w14:paraId="6CDBF2E6" w14:textId="77777777" w:rsidR="00FE4018" w:rsidRDefault="00FE4018" w:rsidP="00FE4018">
      <w:pPr>
        <w:ind w:left="1440"/>
        <w:rPr>
          <w:rFonts w:ascii="Arial" w:hAnsi="Arial" w:cs="Arial"/>
          <w:sz w:val="24"/>
          <w:szCs w:val="24"/>
        </w:rPr>
      </w:pPr>
      <w:r>
        <w:rPr>
          <w:rFonts w:ascii="Arial" w:hAnsi="Arial" w:cs="Arial"/>
          <w:sz w:val="24"/>
          <w:szCs w:val="24"/>
        </w:rPr>
        <w:t>All required eligibility documentation stated in PART IV, Section I.</w:t>
      </w:r>
    </w:p>
    <w:p w14:paraId="4D025D09" w14:textId="77777777" w:rsidR="00FE4018" w:rsidRDefault="00FE4018" w:rsidP="00FE4018">
      <w:pPr>
        <w:rPr>
          <w:rFonts w:ascii="Arial" w:hAnsi="Arial" w:cs="Arial"/>
          <w:sz w:val="24"/>
          <w:szCs w:val="24"/>
        </w:rPr>
      </w:pPr>
    </w:p>
    <w:p w14:paraId="6EB8094B" w14:textId="77777777" w:rsidR="00FE4018" w:rsidRDefault="00FE4018" w:rsidP="00E82C4B">
      <w:pPr>
        <w:pStyle w:val="ListParagraph"/>
        <w:numPr>
          <w:ilvl w:val="0"/>
          <w:numId w:val="35"/>
        </w:numPr>
        <w:ind w:left="1440"/>
        <w:rPr>
          <w:rFonts w:ascii="Arial" w:hAnsi="Arial" w:cs="Arial"/>
          <w:sz w:val="24"/>
          <w:szCs w:val="24"/>
        </w:rPr>
      </w:pPr>
      <w:r>
        <w:rPr>
          <w:rFonts w:ascii="Arial" w:hAnsi="Arial" w:cs="Arial"/>
          <w:b/>
          <w:sz w:val="24"/>
          <w:szCs w:val="24"/>
          <w:u w:val="single"/>
        </w:rPr>
        <w:t>File 2 [Bidder’s Name] – Organization Qualifications and Experience:</w:t>
      </w:r>
    </w:p>
    <w:p w14:paraId="25497916"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0EB6F7C5" w14:textId="77777777" w:rsidR="00FE4018" w:rsidRDefault="00FE4018" w:rsidP="00FE4018">
      <w:pPr>
        <w:ind w:left="1440"/>
        <w:rPr>
          <w:rFonts w:ascii="Arial" w:hAnsi="Arial" w:cs="Arial"/>
          <w:sz w:val="24"/>
          <w:szCs w:val="24"/>
        </w:rPr>
      </w:pPr>
      <w:r>
        <w:rPr>
          <w:rFonts w:ascii="Arial" w:hAnsi="Arial" w:cs="Arial"/>
          <w:b/>
          <w:sz w:val="24"/>
          <w:szCs w:val="24"/>
        </w:rPr>
        <w:t>Appendix D</w:t>
      </w:r>
      <w:r>
        <w:rPr>
          <w:rFonts w:ascii="Arial" w:hAnsi="Arial" w:cs="Arial"/>
          <w:sz w:val="24"/>
          <w:szCs w:val="24"/>
        </w:rPr>
        <w:t xml:space="preserve"> (Organization Qualifications and Experience Form)</w:t>
      </w:r>
    </w:p>
    <w:p w14:paraId="299E2F24" w14:textId="77777777" w:rsidR="00795310" w:rsidRDefault="00795310" w:rsidP="00795310">
      <w:pPr>
        <w:ind w:left="1440"/>
        <w:rPr>
          <w:rFonts w:ascii="Arial" w:hAnsi="Arial" w:cs="Arial"/>
          <w:sz w:val="24"/>
          <w:szCs w:val="24"/>
        </w:rPr>
      </w:pPr>
      <w:r w:rsidRPr="0028528D">
        <w:rPr>
          <w:rFonts w:ascii="Arial" w:hAnsi="Arial" w:cs="Arial"/>
          <w:b/>
          <w:sz w:val="24"/>
          <w:szCs w:val="24"/>
        </w:rPr>
        <w:t xml:space="preserve">Appendix </w:t>
      </w:r>
      <w:r>
        <w:rPr>
          <w:rFonts w:ascii="Arial" w:hAnsi="Arial" w:cs="Arial"/>
          <w:b/>
          <w:sz w:val="24"/>
          <w:szCs w:val="24"/>
        </w:rPr>
        <w:t>E</w:t>
      </w:r>
      <w:r w:rsidRPr="0028528D">
        <w:rPr>
          <w:rFonts w:ascii="Arial" w:hAnsi="Arial" w:cs="Arial"/>
          <w:bCs/>
          <w:sz w:val="24"/>
          <w:szCs w:val="24"/>
        </w:rPr>
        <w:t xml:space="preserve"> (Litigation Form)</w:t>
      </w:r>
    </w:p>
    <w:p w14:paraId="348346E7" w14:textId="77777777" w:rsidR="00795310" w:rsidRDefault="00795310" w:rsidP="00795310">
      <w:pPr>
        <w:ind w:left="1440"/>
        <w:rPr>
          <w:rFonts w:ascii="Arial" w:hAnsi="Arial" w:cs="Arial"/>
          <w:sz w:val="24"/>
          <w:szCs w:val="24"/>
        </w:rPr>
      </w:pPr>
      <w:r>
        <w:rPr>
          <w:rFonts w:ascii="Arial" w:hAnsi="Arial" w:cs="Arial"/>
          <w:sz w:val="24"/>
          <w:szCs w:val="24"/>
        </w:rPr>
        <w:t>All required information and attachments stated in PART IV, Section II.</w:t>
      </w:r>
    </w:p>
    <w:p w14:paraId="6EB330E6" w14:textId="77777777" w:rsidR="00FE4018" w:rsidRDefault="00FE4018" w:rsidP="00FE4018">
      <w:pPr>
        <w:rPr>
          <w:rFonts w:ascii="Arial" w:hAnsi="Arial" w:cs="Arial"/>
          <w:sz w:val="24"/>
          <w:szCs w:val="24"/>
        </w:rPr>
      </w:pPr>
    </w:p>
    <w:p w14:paraId="6B67E7FB" w14:textId="77777777" w:rsidR="00FE4018" w:rsidRDefault="00FE4018" w:rsidP="00E82C4B">
      <w:pPr>
        <w:pStyle w:val="ListParagraph"/>
        <w:numPr>
          <w:ilvl w:val="0"/>
          <w:numId w:val="35"/>
        </w:numPr>
        <w:ind w:left="1440"/>
        <w:rPr>
          <w:rFonts w:ascii="Arial" w:hAnsi="Arial" w:cs="Arial"/>
          <w:sz w:val="24"/>
          <w:szCs w:val="24"/>
        </w:rPr>
      </w:pPr>
      <w:r>
        <w:rPr>
          <w:rFonts w:ascii="Arial" w:hAnsi="Arial" w:cs="Arial"/>
          <w:b/>
          <w:sz w:val="24"/>
          <w:szCs w:val="24"/>
          <w:u w:val="single"/>
        </w:rPr>
        <w:t>File 3 [Bidder’s Name] – Proposed Services:</w:t>
      </w:r>
      <w:r>
        <w:rPr>
          <w:rFonts w:ascii="Arial" w:hAnsi="Arial" w:cs="Arial"/>
          <w:b/>
          <w:sz w:val="24"/>
          <w:szCs w:val="24"/>
        </w:rPr>
        <w:t xml:space="preserve"> </w:t>
      </w:r>
    </w:p>
    <w:p w14:paraId="0C3B6EEA"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3CA49701" w14:textId="77777777" w:rsidR="00681393" w:rsidRDefault="00681393" w:rsidP="00681393">
      <w:pPr>
        <w:ind w:left="1440"/>
        <w:rPr>
          <w:rFonts w:ascii="Arial" w:hAnsi="Arial" w:cs="Arial"/>
          <w:sz w:val="24"/>
          <w:szCs w:val="24"/>
        </w:rPr>
      </w:pPr>
      <w:r>
        <w:rPr>
          <w:rFonts w:ascii="Arial" w:hAnsi="Arial" w:cs="Arial"/>
          <w:b/>
          <w:bCs/>
          <w:sz w:val="24"/>
          <w:szCs w:val="24"/>
        </w:rPr>
        <w:t>Appendix F</w:t>
      </w:r>
      <w:r>
        <w:rPr>
          <w:rFonts w:ascii="Arial" w:hAnsi="Arial" w:cs="Arial"/>
          <w:sz w:val="24"/>
          <w:szCs w:val="24"/>
        </w:rPr>
        <w:t xml:space="preserve"> (Response to Proposed Services Form) </w:t>
      </w:r>
    </w:p>
    <w:p w14:paraId="1141D0A4" w14:textId="77777777" w:rsidR="00681393" w:rsidRDefault="00681393" w:rsidP="00681393">
      <w:pPr>
        <w:ind w:left="1440"/>
        <w:rPr>
          <w:rFonts w:ascii="Arial" w:hAnsi="Arial" w:cs="Arial"/>
          <w:sz w:val="24"/>
          <w:szCs w:val="24"/>
        </w:rPr>
      </w:pPr>
      <w:r>
        <w:rPr>
          <w:rFonts w:ascii="Arial" w:hAnsi="Arial" w:cs="Arial"/>
          <w:sz w:val="24"/>
          <w:szCs w:val="24"/>
        </w:rPr>
        <w:t>All required information and attachments stated in PART IV, Section III.</w:t>
      </w:r>
    </w:p>
    <w:p w14:paraId="3069227C" w14:textId="77777777" w:rsidR="00FE4018" w:rsidRDefault="00FE4018" w:rsidP="00FE4018">
      <w:pPr>
        <w:rPr>
          <w:rFonts w:ascii="Arial" w:hAnsi="Arial" w:cs="Arial"/>
          <w:sz w:val="24"/>
          <w:szCs w:val="24"/>
        </w:rPr>
      </w:pPr>
    </w:p>
    <w:p w14:paraId="4C5CC344" w14:textId="0F200736" w:rsidR="00FE4018" w:rsidRDefault="00FE4018" w:rsidP="00E82C4B">
      <w:pPr>
        <w:pStyle w:val="ListParagraph"/>
        <w:numPr>
          <w:ilvl w:val="0"/>
          <w:numId w:val="35"/>
        </w:numPr>
        <w:ind w:left="1440"/>
        <w:rPr>
          <w:rFonts w:ascii="Arial" w:hAnsi="Arial" w:cs="Arial"/>
          <w:sz w:val="24"/>
          <w:szCs w:val="24"/>
        </w:rPr>
      </w:pPr>
      <w:r>
        <w:rPr>
          <w:rFonts w:ascii="Arial" w:hAnsi="Arial" w:cs="Arial"/>
          <w:b/>
          <w:sz w:val="24"/>
          <w:szCs w:val="24"/>
          <w:u w:val="single"/>
        </w:rPr>
        <w:lastRenderedPageBreak/>
        <w:t xml:space="preserve">File 4 [Bidder’s Name] – Cost </w:t>
      </w:r>
      <w:r w:rsidR="00C613B9">
        <w:rPr>
          <w:rFonts w:ascii="Arial" w:hAnsi="Arial" w:cs="Arial"/>
          <w:b/>
          <w:sz w:val="24"/>
          <w:szCs w:val="24"/>
          <w:u w:val="single"/>
        </w:rPr>
        <w:t>Structure</w:t>
      </w:r>
      <w:r>
        <w:rPr>
          <w:rFonts w:ascii="Arial" w:hAnsi="Arial" w:cs="Arial"/>
          <w:b/>
          <w:sz w:val="24"/>
          <w:szCs w:val="24"/>
          <w:u w:val="single"/>
        </w:rPr>
        <w:t>:</w:t>
      </w:r>
    </w:p>
    <w:p w14:paraId="7388013A" w14:textId="59DE62F0" w:rsidR="008917DB" w:rsidRDefault="00C613B9" w:rsidP="00FE4018">
      <w:pPr>
        <w:ind w:left="1440"/>
        <w:rPr>
          <w:rFonts w:ascii="Arial" w:hAnsi="Arial" w:cs="Arial"/>
          <w:i/>
          <w:color w:val="FF0000"/>
          <w:sz w:val="24"/>
          <w:szCs w:val="24"/>
        </w:rPr>
      </w:pPr>
      <w:r>
        <w:rPr>
          <w:rFonts w:ascii="Arial" w:hAnsi="Arial" w:cs="Arial"/>
          <w:i/>
          <w:sz w:val="24"/>
          <w:szCs w:val="24"/>
        </w:rPr>
        <w:t>P</w:t>
      </w:r>
      <w:r w:rsidR="003442E6">
        <w:rPr>
          <w:rFonts w:ascii="Arial" w:hAnsi="Arial" w:cs="Arial"/>
          <w:i/>
          <w:sz w:val="24"/>
          <w:szCs w:val="24"/>
        </w:rPr>
        <w:t>DF</w:t>
      </w:r>
      <w:r w:rsidR="008917DB" w:rsidRPr="00944064">
        <w:rPr>
          <w:rFonts w:ascii="Arial" w:hAnsi="Arial" w:cs="Arial"/>
          <w:i/>
          <w:sz w:val="24"/>
          <w:szCs w:val="24"/>
        </w:rPr>
        <w:t xml:space="preserve"> format </w:t>
      </w:r>
      <w:r w:rsidR="008917DB" w:rsidRPr="008917DB">
        <w:rPr>
          <w:rFonts w:ascii="Arial" w:hAnsi="Arial" w:cs="Arial"/>
          <w:i/>
          <w:sz w:val="24"/>
          <w:szCs w:val="24"/>
        </w:rPr>
        <w:t>preferred</w:t>
      </w:r>
    </w:p>
    <w:p w14:paraId="703F0B10" w14:textId="5FF5401E" w:rsidR="00FC0551" w:rsidRDefault="00FC0551" w:rsidP="00FC0551">
      <w:pPr>
        <w:ind w:left="1440"/>
        <w:rPr>
          <w:rFonts w:ascii="Arial" w:hAnsi="Arial" w:cs="Arial"/>
          <w:sz w:val="24"/>
          <w:szCs w:val="24"/>
        </w:rPr>
      </w:pPr>
      <w:r>
        <w:rPr>
          <w:rFonts w:ascii="Arial" w:hAnsi="Arial" w:cs="Arial"/>
          <w:b/>
          <w:sz w:val="24"/>
          <w:szCs w:val="24"/>
        </w:rPr>
        <w:t>Appendix G</w:t>
      </w:r>
      <w:r>
        <w:rPr>
          <w:rFonts w:ascii="Arial" w:hAnsi="Arial" w:cs="Arial"/>
          <w:sz w:val="24"/>
          <w:szCs w:val="24"/>
        </w:rPr>
        <w:t xml:space="preserve"> (</w:t>
      </w:r>
      <w:r w:rsidR="00C849BB">
        <w:rPr>
          <w:rFonts w:ascii="Arial" w:hAnsi="Arial" w:cs="Arial"/>
          <w:sz w:val="24"/>
          <w:szCs w:val="24"/>
        </w:rPr>
        <w:t>Cost Structure Reimbursement Acknowledgement Form</w:t>
      </w:r>
      <w:r>
        <w:rPr>
          <w:rFonts w:ascii="Arial" w:hAnsi="Arial" w:cs="Arial"/>
          <w:sz w:val="24"/>
          <w:szCs w:val="24"/>
        </w:rPr>
        <w:t xml:space="preserve">) </w:t>
      </w:r>
    </w:p>
    <w:p w14:paraId="10AC00D4" w14:textId="77777777"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32" w:name="_Toc367174734"/>
      <w:bookmarkStart w:id="33"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32"/>
      <w:bookmarkEnd w:id="33"/>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34" w:name="_Toc367174736"/>
      <w:bookmarkStart w:id="35"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77777777" w:rsidR="006D3879" w:rsidRPr="00C97934" w:rsidRDefault="006D3879" w:rsidP="006D3879">
      <w:pPr>
        <w:rPr>
          <w:rFonts w:ascii="Arial" w:hAnsi="Arial" w:cs="Arial"/>
          <w:sz w:val="24"/>
          <w:szCs w:val="24"/>
        </w:rPr>
      </w:pPr>
      <w:r w:rsidRPr="00C97934">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2AD7BDB5" w:rsidR="00325CF8" w:rsidRDefault="006D3879" w:rsidP="006D3879">
      <w:pPr>
        <w:rPr>
          <w:rFonts w:ascii="Arial" w:hAnsi="Arial" w:cs="Arial"/>
          <w:sz w:val="24"/>
          <w:szCs w:val="24"/>
        </w:rPr>
      </w:pPr>
      <w:r w:rsidRPr="00C97934">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34"/>
      <w:bookmarkEnd w:id="35"/>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E82C4B">
      <w:pPr>
        <w:pStyle w:val="ListParagraph"/>
        <w:numPr>
          <w:ilvl w:val="1"/>
          <w:numId w:val="36"/>
        </w:numPr>
        <w:rPr>
          <w:rFonts w:ascii="Arial" w:hAnsi="Arial" w:cs="Arial"/>
          <w:b/>
          <w:sz w:val="24"/>
          <w:szCs w:val="24"/>
        </w:rPr>
      </w:pPr>
      <w:r>
        <w:rPr>
          <w:rFonts w:ascii="Arial" w:hAnsi="Arial" w:cs="Arial"/>
          <w:b/>
          <w:sz w:val="24"/>
          <w:szCs w:val="24"/>
        </w:rPr>
        <w:t>Proposal Cover Page</w:t>
      </w:r>
    </w:p>
    <w:p w14:paraId="0AED2278"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46501702" w14:textId="77777777" w:rsidR="00325CF8" w:rsidRDefault="00325CF8" w:rsidP="00325CF8">
      <w:pPr>
        <w:rPr>
          <w:rFonts w:ascii="Arial" w:hAnsi="Arial" w:cs="Arial"/>
          <w:sz w:val="24"/>
          <w:szCs w:val="24"/>
        </w:rPr>
      </w:pPr>
    </w:p>
    <w:p w14:paraId="098F7129" w14:textId="77777777" w:rsidR="00325CF8" w:rsidRDefault="00325CF8" w:rsidP="00E82C4B">
      <w:pPr>
        <w:pStyle w:val="ListParagraph"/>
        <w:numPr>
          <w:ilvl w:val="1"/>
          <w:numId w:val="36"/>
        </w:numPr>
        <w:rPr>
          <w:rFonts w:ascii="Arial" w:hAnsi="Arial" w:cs="Arial"/>
          <w:b/>
          <w:sz w:val="24"/>
          <w:szCs w:val="24"/>
        </w:rPr>
      </w:pPr>
      <w:r>
        <w:rPr>
          <w:rFonts w:ascii="Arial" w:hAnsi="Arial" w:cs="Arial"/>
          <w:b/>
          <w:sz w:val="24"/>
          <w:szCs w:val="24"/>
        </w:rPr>
        <w:t>Debarment, Performance and Non-Collusion Certification</w:t>
      </w:r>
    </w:p>
    <w:p w14:paraId="5EF4E5AB"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741BBEAA" w14:textId="77777777" w:rsidR="00325CF8" w:rsidRDefault="00325CF8" w:rsidP="00325CF8">
      <w:pPr>
        <w:rPr>
          <w:rFonts w:ascii="Arial" w:hAnsi="Arial" w:cs="Arial"/>
          <w:sz w:val="24"/>
          <w:szCs w:val="24"/>
        </w:rPr>
      </w:pPr>
    </w:p>
    <w:p w14:paraId="676E6F06" w14:textId="77777777" w:rsidR="00325CF8" w:rsidRDefault="00325CF8" w:rsidP="00E82C4B">
      <w:pPr>
        <w:pStyle w:val="ListParagraph"/>
        <w:numPr>
          <w:ilvl w:val="1"/>
          <w:numId w:val="36"/>
        </w:numPr>
        <w:rPr>
          <w:rFonts w:ascii="Arial" w:hAnsi="Arial" w:cs="Arial"/>
          <w:b/>
          <w:sz w:val="24"/>
          <w:szCs w:val="24"/>
        </w:rPr>
      </w:pPr>
      <w:r>
        <w:rPr>
          <w:rFonts w:ascii="Arial" w:hAnsi="Arial" w:cs="Arial"/>
          <w:b/>
          <w:sz w:val="24"/>
          <w:szCs w:val="24"/>
        </w:rPr>
        <w:t>Eligibility Requirements</w:t>
      </w:r>
    </w:p>
    <w:p w14:paraId="12A62F58" w14:textId="77777777" w:rsidR="00325CF8" w:rsidRDefault="00325CF8" w:rsidP="00325CF8">
      <w:pPr>
        <w:ind w:left="720"/>
        <w:rPr>
          <w:rFonts w:ascii="Arial" w:hAnsi="Arial" w:cs="Arial"/>
          <w:sz w:val="24"/>
          <w:szCs w:val="24"/>
        </w:rPr>
      </w:pPr>
      <w:r>
        <w:rPr>
          <w:rFonts w:ascii="Arial" w:hAnsi="Arial" w:cs="Arial"/>
          <w:sz w:val="24"/>
          <w:szCs w:val="24"/>
        </w:rPr>
        <w:t>Bidders must provide documentation to demonstrate meeting eligibility requirements stated in PART I, C. of the RFP. This documentation includes:</w:t>
      </w:r>
    </w:p>
    <w:p w14:paraId="0C73079B" w14:textId="77777777" w:rsidR="00325CF8" w:rsidRDefault="00325CF8" w:rsidP="00E82C4B">
      <w:pPr>
        <w:pStyle w:val="ListParagraph"/>
        <w:numPr>
          <w:ilvl w:val="0"/>
          <w:numId w:val="37"/>
        </w:numPr>
        <w:ind w:left="1080"/>
        <w:rPr>
          <w:rFonts w:ascii="Arial" w:hAnsi="Arial" w:cs="Arial"/>
          <w:sz w:val="24"/>
          <w:szCs w:val="24"/>
        </w:rPr>
      </w:pPr>
      <w:r>
        <w:rPr>
          <w:rFonts w:ascii="Arial" w:hAnsi="Arial" w:cs="Arial"/>
          <w:b/>
          <w:bCs/>
          <w:sz w:val="24"/>
          <w:szCs w:val="24"/>
        </w:rPr>
        <w:t>Appendix C</w:t>
      </w:r>
      <w:r>
        <w:rPr>
          <w:rFonts w:ascii="Arial" w:hAnsi="Arial" w:cs="Arial"/>
          <w:sz w:val="24"/>
          <w:szCs w:val="24"/>
        </w:rPr>
        <w:t xml:space="preserve"> (Eligibility to Submit Bids Form)</w:t>
      </w:r>
    </w:p>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Overview of the Organization</w:t>
      </w:r>
    </w:p>
    <w:p w14:paraId="1FBF87D6" w14:textId="32DBA2DE"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BF2679">
        <w:rPr>
          <w:rFonts w:ascii="Arial" w:hAnsi="Arial" w:cs="Arial"/>
          <w:b/>
          <w:sz w:val="24"/>
          <w:szCs w:val="24"/>
        </w:rPr>
        <w:t>D</w:t>
      </w:r>
      <w:r w:rsidR="00BF2679"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BF2679">
        <w:rPr>
          <w:rFonts w:ascii="Arial" w:hAnsi="Arial" w:cs="Arial"/>
          <w:sz w:val="24"/>
          <w:szCs w:val="24"/>
        </w:rPr>
        <w:t xml:space="preserve">(3) </w:t>
      </w:r>
      <w:r w:rsidR="00F17D71" w:rsidRPr="004F0520">
        <w:rPr>
          <w:rFonts w:ascii="Arial" w:hAnsi="Arial" w:cs="Arial"/>
          <w:sz w:val="24"/>
          <w:szCs w:val="24"/>
        </w:rPr>
        <w:t xml:space="preserve">examples of projects </w:t>
      </w:r>
      <w:r w:rsidR="003C25D7">
        <w:rPr>
          <w:rFonts w:ascii="Arial" w:hAnsi="Arial" w:cs="Arial"/>
          <w:sz w:val="24"/>
          <w:szCs w:val="24"/>
        </w:rPr>
        <w:t xml:space="preserve">within the last five (5) years, </w:t>
      </w:r>
      <w:r w:rsidR="003C25D7" w:rsidRPr="004F0520">
        <w:rPr>
          <w:rFonts w:ascii="Arial" w:hAnsi="Arial" w:cs="Arial"/>
          <w:sz w:val="24"/>
          <w:szCs w:val="24"/>
        </w:rPr>
        <w:t>demonstrat</w:t>
      </w:r>
      <w:r w:rsidR="003C25D7">
        <w:rPr>
          <w:rFonts w:ascii="Arial" w:hAnsi="Arial" w:cs="Arial"/>
          <w:sz w:val="24"/>
          <w:szCs w:val="24"/>
        </w:rPr>
        <w:t>ing</w:t>
      </w:r>
      <w:r w:rsidR="003C25D7"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 as well as highlighting the Bidder’s stated qualifications and skills.</w:t>
      </w:r>
    </w:p>
    <w:p w14:paraId="2D87B06B" w14:textId="77777777" w:rsidR="00526145" w:rsidRPr="004F0520" w:rsidRDefault="00526145" w:rsidP="004F0520">
      <w:pPr>
        <w:rPr>
          <w:rFonts w:ascii="Arial" w:hAnsi="Arial" w:cs="Arial"/>
          <w:sz w:val="24"/>
          <w:szCs w:val="24"/>
        </w:rPr>
      </w:pPr>
    </w:p>
    <w:p w14:paraId="3EAC0566" w14:textId="77777777" w:rsidR="008455F2" w:rsidRDefault="008455F2">
      <w:pPr>
        <w:widowControl/>
        <w:autoSpaceDE/>
        <w:autoSpaceDN/>
        <w:rPr>
          <w:rFonts w:ascii="Arial" w:hAnsi="Arial" w:cs="Arial"/>
          <w:b/>
          <w:sz w:val="24"/>
          <w:szCs w:val="24"/>
        </w:rPr>
      </w:pPr>
      <w:r>
        <w:rPr>
          <w:rFonts w:ascii="Arial" w:hAnsi="Arial" w:cs="Arial"/>
          <w:b/>
          <w:sz w:val="24"/>
          <w:szCs w:val="24"/>
        </w:rPr>
        <w:br w:type="page"/>
      </w:r>
    </w:p>
    <w:p w14:paraId="4987D1A9" w14:textId="62179B41" w:rsidR="00526145" w:rsidRPr="006C712B" w:rsidRDefault="00526145" w:rsidP="00E82C4B">
      <w:pPr>
        <w:pStyle w:val="ListParagraph"/>
        <w:numPr>
          <w:ilvl w:val="1"/>
          <w:numId w:val="14"/>
        </w:numPr>
        <w:rPr>
          <w:rFonts w:ascii="Arial" w:hAnsi="Arial" w:cs="Arial"/>
          <w:b/>
          <w:sz w:val="24"/>
          <w:szCs w:val="24"/>
        </w:rPr>
      </w:pPr>
      <w:r w:rsidRPr="006C712B">
        <w:rPr>
          <w:rFonts w:ascii="Arial" w:hAnsi="Arial" w:cs="Arial"/>
          <w:b/>
          <w:sz w:val="24"/>
          <w:szCs w:val="24"/>
        </w:rPr>
        <w:lastRenderedPageBreak/>
        <w:t xml:space="preserve">Organizational Chart </w:t>
      </w:r>
    </w:p>
    <w:p w14:paraId="57C51BD2" w14:textId="6BAD0FC7" w:rsidR="006D3879" w:rsidRPr="004A710F" w:rsidRDefault="0027549F" w:rsidP="006D3879">
      <w:pPr>
        <w:pStyle w:val="ListParagraph"/>
        <w:rPr>
          <w:rFonts w:ascii="Arial" w:hAnsi="Arial" w:cs="Arial"/>
          <w:sz w:val="24"/>
          <w:szCs w:val="24"/>
        </w:rPr>
      </w:pPr>
      <w:bookmarkStart w:id="36" w:name="_Hlk112404766"/>
      <w:bookmarkStart w:id="37"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001A3E30">
        <w:rPr>
          <w:rFonts w:ascii="Arial" w:hAnsi="Arial" w:cs="Arial"/>
          <w:b/>
          <w:bCs/>
          <w:sz w:val="24"/>
          <w:szCs w:val="24"/>
        </w:rPr>
        <w:t>F</w:t>
      </w:r>
      <w:r w:rsidRPr="004A710F">
        <w:rPr>
          <w:rFonts w:ascii="Arial" w:hAnsi="Arial" w:cs="Arial"/>
          <w:sz w:val="24"/>
          <w:szCs w:val="24"/>
        </w:rPr>
        <w:t xml:space="preserve"> (Response to Proposed Services).</w:t>
      </w:r>
      <w:bookmarkEnd w:id="36"/>
    </w:p>
    <w:bookmarkEnd w:id="37"/>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Litigation </w:t>
      </w:r>
    </w:p>
    <w:p w14:paraId="1382D597" w14:textId="26576300" w:rsidR="004456E8" w:rsidRPr="000D2D39" w:rsidRDefault="0027549F" w:rsidP="004456E8">
      <w:pPr>
        <w:pStyle w:val="ListParagraph"/>
        <w:rPr>
          <w:rFonts w:ascii="Arial" w:hAnsi="Arial" w:cs="Arial"/>
          <w:sz w:val="24"/>
          <w:szCs w:val="24"/>
        </w:rPr>
      </w:pPr>
      <w:bookmarkStart w:id="38" w:name="_Hlk115357806"/>
      <w:r>
        <w:rPr>
          <w:rFonts w:ascii="Arial" w:hAnsi="Arial" w:cs="Arial"/>
          <w:sz w:val="24"/>
          <w:szCs w:val="24"/>
        </w:rPr>
        <w:t xml:space="preserve">Bidders must complete </w:t>
      </w:r>
      <w:r w:rsidRPr="000C2020">
        <w:rPr>
          <w:rFonts w:ascii="Arial" w:hAnsi="Arial" w:cs="Arial"/>
          <w:b/>
          <w:bCs/>
          <w:sz w:val="24"/>
          <w:szCs w:val="24"/>
        </w:rPr>
        <w:t xml:space="preserve">Appendix </w:t>
      </w:r>
      <w:r w:rsidR="001A3E30">
        <w:rPr>
          <w:rFonts w:ascii="Arial" w:hAnsi="Arial" w:cs="Arial"/>
          <w:b/>
          <w:bCs/>
          <w:sz w:val="24"/>
          <w:szCs w:val="24"/>
        </w:rPr>
        <w:t>E</w:t>
      </w:r>
      <w:r>
        <w:rPr>
          <w:rFonts w:ascii="Arial" w:hAnsi="Arial" w:cs="Arial"/>
          <w:sz w:val="24"/>
          <w:szCs w:val="24"/>
        </w:rPr>
        <w:t xml:space="preserve"> (Litigation Form) providing 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w:t>
      </w:r>
      <w:r w:rsidR="001A3E30">
        <w:rPr>
          <w:rFonts w:ascii="Arial" w:hAnsi="Arial" w:cs="Arial"/>
          <w:b/>
          <w:bCs/>
          <w:sz w:val="24"/>
          <w:szCs w:val="24"/>
        </w:rPr>
        <w:t>E</w:t>
      </w:r>
      <w:r w:rsidRPr="00C22645">
        <w:rPr>
          <w:rFonts w:ascii="Arial" w:hAnsi="Arial" w:cs="Arial"/>
          <w:b/>
          <w:bCs/>
          <w:sz w:val="24"/>
          <w:szCs w:val="24"/>
        </w:rPr>
        <w:t xml:space="preserve"> </w:t>
      </w:r>
      <w:r>
        <w:rPr>
          <w:rFonts w:ascii="Arial" w:hAnsi="Arial" w:cs="Arial"/>
          <w:sz w:val="24"/>
          <w:szCs w:val="24"/>
        </w:rPr>
        <w:t>(Litigation Form)</w:t>
      </w:r>
      <w:r w:rsidRPr="000D2D39">
        <w:rPr>
          <w:rFonts w:ascii="Arial" w:hAnsi="Arial" w:cs="Arial"/>
          <w:sz w:val="24"/>
          <w:szCs w:val="24"/>
        </w:rPr>
        <w:t>.</w:t>
      </w:r>
    </w:p>
    <w:bookmarkEnd w:id="38"/>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CFA89F0" w14:textId="77777777" w:rsidR="0027549F" w:rsidRPr="004C0147" w:rsidRDefault="0027549F" w:rsidP="0027549F">
      <w:pPr>
        <w:pStyle w:val="ListParagraph"/>
        <w:rPr>
          <w:rFonts w:ascii="Arial" w:hAnsi="Arial" w:cs="Arial"/>
          <w:bCs/>
          <w:sz w:val="24"/>
          <w:szCs w:val="24"/>
        </w:rPr>
      </w:pPr>
      <w:bookmarkStart w:id="39"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39"/>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59E32B47" w14:textId="268767BD"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33A39328" w14:textId="77777777" w:rsidR="00EA5847" w:rsidRDefault="00EA5847" w:rsidP="00EA18AB">
      <w:pPr>
        <w:ind w:left="720"/>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636EB6" w:rsidRPr="003326F9" w14:paraId="3059558C" w14:textId="77777777">
        <w:trPr>
          <w:trHeight w:val="389"/>
          <w:jc w:val="center"/>
        </w:trPr>
        <w:tc>
          <w:tcPr>
            <w:tcW w:w="5000" w:type="pct"/>
            <w:gridSpan w:val="2"/>
            <w:shd w:val="clear" w:color="auto" w:fill="C6D9F1"/>
            <w:vAlign w:val="center"/>
          </w:tcPr>
          <w:p w14:paraId="563AFF19" w14:textId="77777777" w:rsidR="00636EB6" w:rsidRPr="001302E1" w:rsidRDefault="00636E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bookmarkStart w:id="40" w:name="_Hlk115358135"/>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636EB6" w:rsidRPr="003326F9" w14:paraId="5A32ECA1" w14:textId="77777777">
        <w:trPr>
          <w:trHeight w:val="389"/>
          <w:jc w:val="center"/>
        </w:trPr>
        <w:tc>
          <w:tcPr>
            <w:tcW w:w="1319" w:type="pct"/>
            <w:shd w:val="clear" w:color="auto" w:fill="FFFFFF" w:themeFill="background1"/>
            <w:vAlign w:val="center"/>
          </w:tcPr>
          <w:p w14:paraId="6E33B22D" w14:textId="77777777" w:rsidR="00636EB6" w:rsidRPr="001302E1" w:rsidRDefault="00636E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50474BC7" w14:textId="77777777" w:rsidR="00636EB6" w:rsidRPr="001302E1" w:rsidRDefault="00636E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636EB6" w:rsidRPr="003326F9" w14:paraId="07DAA766" w14:textId="77777777">
        <w:trPr>
          <w:trHeight w:val="389"/>
          <w:jc w:val="center"/>
        </w:trPr>
        <w:tc>
          <w:tcPr>
            <w:tcW w:w="1319" w:type="pct"/>
            <w:shd w:val="clear" w:color="auto" w:fill="auto"/>
            <w:vAlign w:val="center"/>
          </w:tcPr>
          <w:p w14:paraId="6EACC66F" w14:textId="77777777" w:rsidR="00636EB6" w:rsidRPr="003326F9" w:rsidRDefault="00636E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75458A61" w14:textId="77777777" w:rsidR="00636EB6" w:rsidRPr="003326F9" w:rsidRDefault="00636E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636EB6" w:rsidRPr="003326F9" w14:paraId="29B35BC0" w14:textId="77777777">
        <w:trPr>
          <w:trHeight w:val="389"/>
          <w:jc w:val="center"/>
        </w:trPr>
        <w:tc>
          <w:tcPr>
            <w:tcW w:w="1319" w:type="pct"/>
            <w:shd w:val="clear" w:color="auto" w:fill="auto"/>
            <w:vAlign w:val="center"/>
          </w:tcPr>
          <w:p w14:paraId="6A54A6C7" w14:textId="77777777" w:rsidR="00636EB6" w:rsidRPr="003326F9" w:rsidRDefault="00636E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4C8F1F5F" w14:textId="77777777" w:rsidR="00636EB6" w:rsidRPr="003326F9" w:rsidRDefault="00636E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636EB6" w:rsidRPr="003326F9" w14:paraId="0B3450DA" w14:textId="77777777">
        <w:trPr>
          <w:trHeight w:val="389"/>
          <w:jc w:val="center"/>
        </w:trPr>
        <w:tc>
          <w:tcPr>
            <w:tcW w:w="1319" w:type="pct"/>
            <w:shd w:val="clear" w:color="auto" w:fill="auto"/>
            <w:vAlign w:val="center"/>
          </w:tcPr>
          <w:p w14:paraId="60D39F3A" w14:textId="77777777" w:rsidR="00636EB6" w:rsidRPr="003326F9" w:rsidRDefault="00636E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3190630A" w14:textId="77777777" w:rsidR="00636EB6" w:rsidRPr="003326F9" w:rsidRDefault="00636E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636EB6" w:rsidRPr="003326F9" w14:paraId="7D49E720" w14:textId="77777777">
        <w:trPr>
          <w:trHeight w:val="389"/>
          <w:jc w:val="center"/>
        </w:trPr>
        <w:tc>
          <w:tcPr>
            <w:tcW w:w="1319" w:type="pct"/>
            <w:shd w:val="clear" w:color="auto" w:fill="auto"/>
            <w:vAlign w:val="center"/>
          </w:tcPr>
          <w:p w14:paraId="710E62FB" w14:textId="77777777" w:rsidR="00636EB6" w:rsidRPr="003326F9" w:rsidRDefault="00636E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4FF82255" w14:textId="77777777" w:rsidR="00636EB6" w:rsidRPr="003326F9" w:rsidRDefault="00636E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636EB6" w:rsidRPr="003326F9" w14:paraId="6E3454FB" w14:textId="77777777">
        <w:trPr>
          <w:trHeight w:val="389"/>
          <w:jc w:val="center"/>
        </w:trPr>
        <w:tc>
          <w:tcPr>
            <w:tcW w:w="1319" w:type="pct"/>
            <w:shd w:val="clear" w:color="auto" w:fill="auto"/>
            <w:vAlign w:val="center"/>
          </w:tcPr>
          <w:p w14:paraId="1734A512" w14:textId="77777777" w:rsidR="00636EB6" w:rsidRPr="003326F9" w:rsidRDefault="00636E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59AD737C" w14:textId="77777777" w:rsidR="00636EB6" w:rsidRPr="003326F9" w:rsidRDefault="00636E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bookmarkEnd w:id="40"/>
    </w:tbl>
    <w:p w14:paraId="0823A547" w14:textId="3C7BFC64" w:rsidR="00565C25" w:rsidRDefault="00565C25" w:rsidP="00B916A9">
      <w:pPr>
        <w:tabs>
          <w:tab w:val="left" w:pos="1318"/>
        </w:tabs>
        <w:rPr>
          <w:rFonts w:ascii="Arial" w:hAnsi="Arial" w:cs="Arial"/>
          <w:sz w:val="24"/>
          <w:szCs w:val="24"/>
        </w:rPr>
      </w:pPr>
    </w:p>
    <w:p w14:paraId="16D78E98" w14:textId="2CACB600"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w:t>
      </w:r>
      <w:r w:rsidR="00C756AB" w:rsidRPr="0059479E">
        <w:rPr>
          <w:rStyle w:val="InitialStyle"/>
          <w:rFonts w:ascii="Arial" w:hAnsi="Arial" w:cs="Arial"/>
        </w:rPr>
        <w:t xml:space="preserve">1 – 5, </w:t>
      </w:r>
      <w:r w:rsidRPr="003326F9">
        <w:rPr>
          <w:rStyle w:val="InitialStyle"/>
          <w:rFonts w:ascii="Arial" w:hAnsi="Arial" w:cs="Arial"/>
        </w:rPr>
        <w:t>must be included in numerical order, as part of File 2,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1 – </w:t>
      </w:r>
      <w:r w:rsidR="004700DB" w:rsidRPr="00EA66AB">
        <w:rPr>
          <w:rStyle w:val="InitialStyle"/>
          <w:rFonts w:ascii="Arial" w:hAnsi="Arial" w:cs="Arial"/>
        </w:rPr>
        <w:t xml:space="preserve">5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0E6E166B" w14:textId="56BA612D" w:rsidR="001E20C1" w:rsidRDefault="001E20C1" w:rsidP="001E20C1">
      <w:pPr>
        <w:rPr>
          <w:rFonts w:ascii="Arial" w:hAnsi="Arial" w:cs="Arial"/>
          <w:sz w:val="24"/>
          <w:szCs w:val="24"/>
        </w:rPr>
      </w:pPr>
      <w:bookmarkStart w:id="41" w:name="_Hlk83294482"/>
      <w:r>
        <w:rPr>
          <w:rFonts w:ascii="Arial" w:hAnsi="Arial" w:cs="Arial"/>
          <w:sz w:val="24"/>
          <w:szCs w:val="24"/>
        </w:rPr>
        <w:t xml:space="preserve">Bidder must complete </w:t>
      </w:r>
      <w:r>
        <w:rPr>
          <w:rFonts w:ascii="Arial" w:hAnsi="Arial" w:cs="Arial"/>
          <w:b/>
          <w:bCs/>
          <w:sz w:val="24"/>
          <w:szCs w:val="24"/>
        </w:rPr>
        <w:t xml:space="preserve">Appendix </w:t>
      </w:r>
      <w:r w:rsidR="004700DB">
        <w:rPr>
          <w:rFonts w:ascii="Arial" w:hAnsi="Arial" w:cs="Arial"/>
          <w:b/>
          <w:bCs/>
          <w:sz w:val="24"/>
          <w:szCs w:val="24"/>
        </w:rPr>
        <w:t>F</w:t>
      </w:r>
      <w:r w:rsidR="004700DB">
        <w:rPr>
          <w:rFonts w:ascii="Arial" w:hAnsi="Arial" w:cs="Arial"/>
          <w:sz w:val="24"/>
          <w:szCs w:val="24"/>
        </w:rPr>
        <w:t xml:space="preserve"> </w:t>
      </w:r>
      <w:r>
        <w:rPr>
          <w:rFonts w:ascii="Arial" w:hAnsi="Arial" w:cs="Arial"/>
          <w:sz w:val="24"/>
          <w:szCs w:val="24"/>
        </w:rPr>
        <w:t xml:space="preserve">(Response to Proposed Services Form) by providing a detailed response to the requirements outlined in this RFP. </w:t>
      </w:r>
      <w:bookmarkEnd w:id="41"/>
    </w:p>
    <w:p w14:paraId="728BFA8B" w14:textId="77777777" w:rsidR="00CA32B7" w:rsidRDefault="00CA32B7" w:rsidP="001E20C1">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CA32B7" w:rsidRPr="003326F9" w14:paraId="4F4777A9" w14:textId="77777777" w:rsidTr="002D2EB5">
        <w:trPr>
          <w:trHeight w:val="389"/>
          <w:jc w:val="center"/>
        </w:trPr>
        <w:tc>
          <w:tcPr>
            <w:tcW w:w="5000" w:type="pct"/>
            <w:gridSpan w:val="2"/>
            <w:shd w:val="clear" w:color="auto" w:fill="C6D9F1"/>
            <w:vAlign w:val="center"/>
          </w:tcPr>
          <w:p w14:paraId="2DC08F55" w14:textId="77777777" w:rsidR="00CA32B7" w:rsidRPr="001302E1" w:rsidRDefault="00CA32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CA32B7" w:rsidRPr="003326F9" w14:paraId="4DFB2B54" w14:textId="77777777" w:rsidTr="002D2EB5">
        <w:trPr>
          <w:trHeight w:val="389"/>
          <w:jc w:val="center"/>
        </w:trPr>
        <w:tc>
          <w:tcPr>
            <w:tcW w:w="1319" w:type="pct"/>
            <w:shd w:val="clear" w:color="auto" w:fill="auto"/>
            <w:vAlign w:val="center"/>
          </w:tcPr>
          <w:p w14:paraId="03C668B0" w14:textId="77777777" w:rsidR="00CA32B7" w:rsidRPr="001302E1" w:rsidRDefault="00CA32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6DAAD6B1" w14:textId="77777777" w:rsidR="00CA32B7" w:rsidRPr="001302E1" w:rsidRDefault="00CA32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4700DB" w:rsidRPr="003326F9" w14:paraId="460A7FE1" w14:textId="77777777" w:rsidTr="002D2EB5">
        <w:trPr>
          <w:trHeight w:val="389"/>
          <w:jc w:val="center"/>
        </w:trPr>
        <w:tc>
          <w:tcPr>
            <w:tcW w:w="1319" w:type="pct"/>
            <w:shd w:val="clear" w:color="auto" w:fill="auto"/>
            <w:vAlign w:val="center"/>
          </w:tcPr>
          <w:p w14:paraId="37BA0610" w14:textId="76270FDC" w:rsidR="004700DB" w:rsidRPr="003326F9" w:rsidRDefault="0047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700DB">
              <w:rPr>
                <w:rStyle w:val="InitialStyle"/>
                <w:rFonts w:ascii="Arial" w:hAnsi="Arial" w:cs="Arial"/>
              </w:rPr>
              <w:t>S</w:t>
            </w:r>
            <w:r w:rsidRPr="002D2EB5">
              <w:rPr>
                <w:rStyle w:val="InitialStyle"/>
                <w:rFonts w:ascii="Arial" w:hAnsi="Arial" w:cs="Arial"/>
              </w:rPr>
              <w:t>ix (6)</w:t>
            </w:r>
          </w:p>
        </w:tc>
        <w:tc>
          <w:tcPr>
            <w:tcW w:w="3681" w:type="pct"/>
            <w:shd w:val="clear" w:color="auto" w:fill="auto"/>
            <w:vAlign w:val="center"/>
          </w:tcPr>
          <w:p w14:paraId="768777C4" w14:textId="77777777" w:rsidR="004700DB" w:rsidRPr="003326F9" w:rsidRDefault="0047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Data Collection Plan </w:t>
            </w:r>
          </w:p>
        </w:tc>
      </w:tr>
      <w:tr w:rsidR="004700DB" w:rsidRPr="003326F9" w14:paraId="7F7B01BD" w14:textId="77777777" w:rsidTr="002D2EB5">
        <w:trPr>
          <w:trHeight w:val="389"/>
          <w:jc w:val="center"/>
        </w:trPr>
        <w:tc>
          <w:tcPr>
            <w:tcW w:w="1319" w:type="pct"/>
            <w:shd w:val="clear" w:color="auto" w:fill="auto"/>
            <w:vAlign w:val="center"/>
          </w:tcPr>
          <w:p w14:paraId="1BD8C750" w14:textId="05B73D58" w:rsidR="004700DB" w:rsidRDefault="0047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6663031B" w14:textId="2546690B" w:rsidR="004700DB" w:rsidRDefault="00294C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94CC9">
              <w:rPr>
                <w:rStyle w:val="InitialStyle"/>
                <w:rFonts w:ascii="Arial" w:hAnsi="Arial" w:cs="Arial"/>
              </w:rPr>
              <w:t>Participant</w:t>
            </w:r>
            <w:r w:rsidR="004700DB">
              <w:rPr>
                <w:rStyle w:val="InitialStyle"/>
                <w:rFonts w:ascii="Arial" w:hAnsi="Arial" w:cs="Arial"/>
              </w:rPr>
              <w:t xml:space="preserve"> Record Plan</w:t>
            </w:r>
          </w:p>
        </w:tc>
      </w:tr>
      <w:tr w:rsidR="004700DB" w:rsidRPr="003326F9" w14:paraId="4E12E85F" w14:textId="77777777" w:rsidTr="002D2EB5">
        <w:trPr>
          <w:trHeight w:val="389"/>
          <w:jc w:val="center"/>
        </w:trPr>
        <w:tc>
          <w:tcPr>
            <w:tcW w:w="1319" w:type="pct"/>
            <w:shd w:val="clear" w:color="auto" w:fill="auto"/>
            <w:vAlign w:val="center"/>
          </w:tcPr>
          <w:p w14:paraId="2CFEB52F" w14:textId="61B90507" w:rsidR="004700DB" w:rsidRPr="003326F9" w:rsidRDefault="0047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lastRenderedPageBreak/>
              <w:t>Eight (8)</w:t>
            </w:r>
          </w:p>
        </w:tc>
        <w:tc>
          <w:tcPr>
            <w:tcW w:w="3681" w:type="pct"/>
            <w:shd w:val="clear" w:color="auto" w:fill="auto"/>
            <w:vAlign w:val="center"/>
          </w:tcPr>
          <w:p w14:paraId="427999ED" w14:textId="77777777" w:rsidR="004700DB" w:rsidRPr="003326F9" w:rsidRDefault="0047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Individualized Service Plan Outline </w:t>
            </w:r>
          </w:p>
        </w:tc>
      </w:tr>
      <w:tr w:rsidR="004700DB" w:rsidRPr="003326F9" w14:paraId="551F4DB2" w14:textId="77777777" w:rsidTr="002D2EB5">
        <w:trPr>
          <w:trHeight w:val="389"/>
          <w:jc w:val="center"/>
        </w:trPr>
        <w:tc>
          <w:tcPr>
            <w:tcW w:w="1319" w:type="pct"/>
            <w:shd w:val="clear" w:color="auto" w:fill="auto"/>
            <w:vAlign w:val="center"/>
          </w:tcPr>
          <w:p w14:paraId="46696518" w14:textId="150E7845" w:rsidR="004700DB" w:rsidRDefault="0047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shd w:val="clear" w:color="auto" w:fill="auto"/>
            <w:vAlign w:val="center"/>
          </w:tcPr>
          <w:p w14:paraId="545828BA" w14:textId="2F528AD0" w:rsidR="004700DB" w:rsidRDefault="0047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A7552">
              <w:rPr>
                <w:rStyle w:val="InitialStyle"/>
                <w:rFonts w:ascii="Arial" w:hAnsi="Arial" w:cs="Arial"/>
              </w:rPr>
              <w:t>P</w:t>
            </w:r>
            <w:r w:rsidRPr="002D2EB5">
              <w:rPr>
                <w:rStyle w:val="InitialStyle"/>
                <w:rFonts w:ascii="Arial" w:hAnsi="Arial" w:cs="Arial"/>
              </w:rPr>
              <w:t>articipant</w:t>
            </w:r>
            <w:r w:rsidRPr="002A7552">
              <w:rPr>
                <w:rStyle w:val="InitialStyle"/>
                <w:rFonts w:ascii="Arial" w:hAnsi="Arial" w:cs="Arial"/>
              </w:rPr>
              <w:t xml:space="preserve"> </w:t>
            </w:r>
            <w:r>
              <w:rPr>
                <w:rStyle w:val="InitialStyle"/>
                <w:rFonts w:ascii="Arial" w:hAnsi="Arial" w:cs="Arial"/>
              </w:rPr>
              <w:t>Satisfaction Survey Outline</w:t>
            </w:r>
          </w:p>
        </w:tc>
      </w:tr>
      <w:tr w:rsidR="004700DB" w:rsidRPr="003326F9" w14:paraId="5D51EBE7" w14:textId="77777777" w:rsidTr="002D2EB5">
        <w:trPr>
          <w:trHeight w:val="389"/>
          <w:jc w:val="center"/>
        </w:trPr>
        <w:tc>
          <w:tcPr>
            <w:tcW w:w="1319" w:type="pct"/>
            <w:shd w:val="clear" w:color="auto" w:fill="auto"/>
            <w:vAlign w:val="center"/>
          </w:tcPr>
          <w:p w14:paraId="2CF4959C" w14:textId="4DE2022E" w:rsidR="004700DB" w:rsidRPr="003326F9" w:rsidRDefault="0047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Ten (10)</w:t>
            </w:r>
          </w:p>
        </w:tc>
        <w:tc>
          <w:tcPr>
            <w:tcW w:w="3681" w:type="pct"/>
            <w:shd w:val="clear" w:color="auto" w:fill="auto"/>
            <w:vAlign w:val="center"/>
          </w:tcPr>
          <w:p w14:paraId="3E1C4362" w14:textId="77777777" w:rsidR="004700DB" w:rsidRPr="003326F9" w:rsidRDefault="0047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4700DB" w:rsidRPr="003326F9" w14:paraId="61DDD4D4" w14:textId="77777777" w:rsidTr="002D2EB5">
        <w:trPr>
          <w:trHeight w:val="389"/>
          <w:jc w:val="center"/>
        </w:trPr>
        <w:tc>
          <w:tcPr>
            <w:tcW w:w="1319" w:type="pct"/>
            <w:shd w:val="clear" w:color="auto" w:fill="auto"/>
            <w:vAlign w:val="center"/>
          </w:tcPr>
          <w:p w14:paraId="2AD3ECF0" w14:textId="4770BC21" w:rsidR="004700DB" w:rsidRDefault="0047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Eleven (11)</w:t>
            </w:r>
          </w:p>
        </w:tc>
        <w:tc>
          <w:tcPr>
            <w:tcW w:w="3681" w:type="pct"/>
            <w:shd w:val="clear" w:color="auto" w:fill="auto"/>
            <w:vAlign w:val="center"/>
          </w:tcPr>
          <w:p w14:paraId="1F357BDF" w14:textId="77777777" w:rsidR="004700DB" w:rsidRPr="003326F9" w:rsidRDefault="0047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4700DB" w:rsidRPr="003326F9" w14:paraId="05499AEB" w14:textId="77777777" w:rsidTr="002D2EB5">
        <w:trPr>
          <w:trHeight w:val="389"/>
          <w:jc w:val="center"/>
        </w:trPr>
        <w:tc>
          <w:tcPr>
            <w:tcW w:w="1319" w:type="pct"/>
            <w:shd w:val="clear" w:color="auto" w:fill="auto"/>
            <w:vAlign w:val="center"/>
          </w:tcPr>
          <w:p w14:paraId="163AB969" w14:textId="291A843E" w:rsidR="004700DB" w:rsidRDefault="0047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Twelve (12)</w:t>
            </w:r>
          </w:p>
        </w:tc>
        <w:tc>
          <w:tcPr>
            <w:tcW w:w="3681" w:type="pct"/>
            <w:shd w:val="clear" w:color="auto" w:fill="auto"/>
            <w:vAlign w:val="center"/>
          </w:tcPr>
          <w:p w14:paraId="65E7B64D" w14:textId="77777777" w:rsidR="004700DB" w:rsidRPr="003326F9" w:rsidRDefault="004700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63E6999C"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w:t>
      </w:r>
      <w:r w:rsidR="004700DB">
        <w:rPr>
          <w:rStyle w:val="InitialStyle"/>
          <w:rFonts w:ascii="Arial" w:hAnsi="Arial" w:cs="Arial"/>
        </w:rPr>
        <w:t>6</w:t>
      </w:r>
      <w:r w:rsidR="004700DB" w:rsidRPr="006518B8">
        <w:rPr>
          <w:rStyle w:val="InitialStyle"/>
          <w:rFonts w:ascii="Arial" w:hAnsi="Arial" w:cs="Arial"/>
        </w:rPr>
        <w:t xml:space="preserve"> </w:t>
      </w:r>
      <w:r w:rsidR="00391D65" w:rsidRPr="006518B8">
        <w:rPr>
          <w:rStyle w:val="InitialStyle"/>
          <w:rFonts w:ascii="Arial" w:hAnsi="Arial" w:cs="Arial"/>
        </w:rPr>
        <w:t xml:space="preserve">– </w:t>
      </w:r>
      <w:r w:rsidR="004700DB" w:rsidRPr="006518B8">
        <w:rPr>
          <w:rStyle w:val="InitialStyle"/>
          <w:rFonts w:ascii="Arial" w:hAnsi="Arial" w:cs="Arial"/>
        </w:rPr>
        <w:t>1</w:t>
      </w:r>
      <w:r w:rsidR="004700DB">
        <w:rPr>
          <w:rStyle w:val="InitialStyle"/>
          <w:rFonts w:ascii="Arial" w:hAnsi="Arial" w:cs="Arial"/>
        </w:rPr>
        <w:t>2</w:t>
      </w:r>
      <w:r w:rsidR="00391D65" w:rsidRPr="006518B8">
        <w:rPr>
          <w:rStyle w:val="InitialStyle"/>
          <w:rFonts w:ascii="Arial" w:hAnsi="Arial" w:cs="Arial"/>
        </w:rPr>
        <w:t xml:space="preserve">, </w:t>
      </w:r>
      <w:r w:rsidRPr="003326F9">
        <w:rPr>
          <w:rStyle w:val="InitialStyle"/>
          <w:rFonts w:ascii="Arial" w:hAnsi="Arial" w:cs="Arial"/>
        </w:rPr>
        <w:t>must be included in numerical order, as part of File 3,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w:t>
      </w:r>
      <w:r w:rsidR="004700DB">
        <w:rPr>
          <w:rStyle w:val="InitialStyle"/>
          <w:rFonts w:ascii="Arial" w:hAnsi="Arial" w:cs="Arial"/>
        </w:rPr>
        <w:t>6</w:t>
      </w:r>
      <w:r w:rsidR="004700DB" w:rsidRPr="006518B8">
        <w:rPr>
          <w:rStyle w:val="InitialStyle"/>
          <w:rFonts w:ascii="Arial" w:hAnsi="Arial" w:cs="Arial"/>
        </w:rPr>
        <w:t xml:space="preserve"> </w:t>
      </w:r>
      <w:r w:rsidR="00391D65" w:rsidRPr="006518B8">
        <w:rPr>
          <w:rStyle w:val="InitialStyle"/>
          <w:rFonts w:ascii="Arial" w:hAnsi="Arial" w:cs="Arial"/>
        </w:rPr>
        <w:t xml:space="preserve">– </w:t>
      </w:r>
      <w:r w:rsidR="004700DB" w:rsidRPr="006518B8">
        <w:rPr>
          <w:rStyle w:val="InitialStyle"/>
          <w:rFonts w:ascii="Arial" w:hAnsi="Arial" w:cs="Arial"/>
        </w:rPr>
        <w:t>1</w:t>
      </w:r>
      <w:r w:rsidR="004700DB">
        <w:rPr>
          <w:rStyle w:val="InitialStyle"/>
          <w:rFonts w:ascii="Arial" w:hAnsi="Arial" w:cs="Arial"/>
        </w:rPr>
        <w:t>2</w:t>
      </w:r>
      <w:r w:rsidR="004700DB" w:rsidRPr="006518B8">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3EC44E60" w:rsidR="00F871CB" w:rsidRPr="00C43A42" w:rsidRDefault="006C712B" w:rsidP="004F0520">
      <w:pPr>
        <w:rPr>
          <w:rFonts w:ascii="Arial" w:hAnsi="Arial" w:cs="Arial"/>
          <w:sz w:val="24"/>
          <w:szCs w:val="24"/>
        </w:rPr>
      </w:pPr>
      <w:bookmarkStart w:id="42"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42"/>
      <w:r w:rsidR="00C43A42">
        <w:rPr>
          <w:rFonts w:ascii="Arial" w:hAnsi="Arial" w:cs="Arial"/>
          <w:b/>
          <w:sz w:val="24"/>
          <w:szCs w:val="24"/>
        </w:rPr>
        <w:t xml:space="preserve"> </w:t>
      </w:r>
      <w:r w:rsidR="00C43A42">
        <w:rPr>
          <w:rFonts w:ascii="Arial" w:hAnsi="Arial" w:cs="Arial"/>
          <w:sz w:val="24"/>
          <w:szCs w:val="24"/>
        </w:rPr>
        <w:t>(File #4)</w:t>
      </w:r>
    </w:p>
    <w:p w14:paraId="04063D7A" w14:textId="7B8E4D55" w:rsidR="00E82FB4" w:rsidRDefault="00E82FB4" w:rsidP="004F0520">
      <w:pPr>
        <w:rPr>
          <w:rFonts w:ascii="Arial" w:hAnsi="Arial" w:cs="Arial"/>
          <w:sz w:val="24"/>
          <w:szCs w:val="24"/>
        </w:rPr>
      </w:pPr>
    </w:p>
    <w:p w14:paraId="5527E616" w14:textId="4A317F94" w:rsidR="00347255" w:rsidRPr="00CF3453" w:rsidRDefault="00347255" w:rsidP="00C00A5D">
      <w:pPr>
        <w:tabs>
          <w:tab w:val="left" w:pos="1800"/>
          <w:tab w:val="left" w:pos="7200"/>
        </w:tabs>
        <w:rPr>
          <w:rFonts w:ascii="Arial" w:hAnsi="Arial" w:cs="Arial"/>
          <w:sz w:val="24"/>
          <w:szCs w:val="24"/>
        </w:rPr>
      </w:pPr>
      <w:r w:rsidRPr="00CF3453">
        <w:rPr>
          <w:rFonts w:ascii="Arial" w:hAnsi="Arial" w:cs="Arial"/>
          <w:sz w:val="24"/>
          <w:szCs w:val="24"/>
        </w:rPr>
        <w:t xml:space="preserve">Bidders are not required to submit information related to cost.  </w:t>
      </w:r>
      <w:r w:rsidR="00BA7628">
        <w:rPr>
          <w:rFonts w:ascii="Arial" w:hAnsi="Arial" w:cs="Arial"/>
          <w:sz w:val="24"/>
          <w:szCs w:val="24"/>
        </w:rPr>
        <w:t xml:space="preserve">The </w:t>
      </w:r>
      <w:r w:rsidR="00CF3453">
        <w:rPr>
          <w:rFonts w:ascii="Arial" w:hAnsi="Arial" w:cs="Arial"/>
          <w:sz w:val="24"/>
          <w:szCs w:val="24"/>
        </w:rPr>
        <w:t xml:space="preserve">reimbursement </w:t>
      </w:r>
      <w:r w:rsidR="00BA7628">
        <w:rPr>
          <w:rFonts w:ascii="Arial" w:hAnsi="Arial" w:cs="Arial"/>
          <w:sz w:val="24"/>
          <w:szCs w:val="24"/>
        </w:rPr>
        <w:t>rate</w:t>
      </w:r>
      <w:r w:rsidRPr="00CF3453">
        <w:rPr>
          <w:rFonts w:ascii="Arial" w:hAnsi="Arial" w:cs="Arial"/>
          <w:sz w:val="24"/>
          <w:szCs w:val="24"/>
        </w:rPr>
        <w:t xml:space="preserve"> </w:t>
      </w:r>
      <w:r w:rsidR="00BA7628">
        <w:rPr>
          <w:rFonts w:ascii="Arial" w:hAnsi="Arial" w:cs="Arial"/>
          <w:sz w:val="24"/>
          <w:szCs w:val="24"/>
        </w:rPr>
        <w:t>is</w:t>
      </w:r>
      <w:r w:rsidRPr="00CF3453">
        <w:rPr>
          <w:rFonts w:ascii="Arial" w:hAnsi="Arial" w:cs="Arial"/>
          <w:sz w:val="24"/>
          <w:szCs w:val="24"/>
        </w:rPr>
        <w:t xml:space="preserve"> established </w:t>
      </w:r>
      <w:r w:rsidR="00C00A5D">
        <w:rPr>
          <w:rFonts w:ascii="Arial" w:hAnsi="Arial" w:cs="Arial"/>
          <w:sz w:val="24"/>
          <w:szCs w:val="24"/>
        </w:rPr>
        <w:t xml:space="preserve">based on the same reimbursement rate for procedure code H2017 </w:t>
      </w:r>
      <w:r w:rsidR="00C00A5D" w:rsidRPr="00C00A5D">
        <w:rPr>
          <w:rFonts w:ascii="Arial" w:hAnsi="Arial" w:cs="Arial"/>
          <w:sz w:val="24"/>
          <w:szCs w:val="24"/>
        </w:rPr>
        <w:t xml:space="preserve">under </w:t>
      </w:r>
      <w:hyperlink r:id="rId37" w:history="1">
        <w:r w:rsidR="00C00A5D" w:rsidRPr="00C00A5D">
          <w:rPr>
            <w:rStyle w:val="Hyperlink"/>
            <w:rFonts w:ascii="Arial" w:hAnsi="Arial" w:cs="Arial"/>
            <w:sz w:val="24"/>
            <w:szCs w:val="24"/>
          </w:rPr>
          <w:t>Section 17 – Community Support Services</w:t>
        </w:r>
      </w:hyperlink>
      <w:r w:rsidR="00C00A5D" w:rsidRPr="00C00A5D">
        <w:rPr>
          <w:rFonts w:ascii="Arial" w:hAnsi="Arial" w:cs="Arial"/>
          <w:sz w:val="24"/>
          <w:szCs w:val="24"/>
        </w:rPr>
        <w:t xml:space="preserve">, a rate of </w:t>
      </w:r>
      <w:r w:rsidR="006300F3">
        <w:rPr>
          <w:rFonts w:ascii="Arial" w:hAnsi="Arial" w:cs="Arial"/>
          <w:sz w:val="24"/>
          <w:szCs w:val="24"/>
        </w:rPr>
        <w:t>seventeen</w:t>
      </w:r>
      <w:r w:rsidR="00CF3453">
        <w:rPr>
          <w:rFonts w:ascii="Arial" w:hAnsi="Arial" w:cs="Arial"/>
          <w:sz w:val="24"/>
          <w:szCs w:val="24"/>
        </w:rPr>
        <w:t xml:space="preserve"> dollars and sixty-four cents (</w:t>
      </w:r>
      <w:r w:rsidR="00C00A5D" w:rsidRPr="00C00A5D">
        <w:rPr>
          <w:rFonts w:ascii="Arial" w:hAnsi="Arial" w:cs="Arial"/>
          <w:sz w:val="24"/>
          <w:szCs w:val="24"/>
        </w:rPr>
        <w:t>$17.76</w:t>
      </w:r>
      <w:r w:rsidR="00CF3453">
        <w:rPr>
          <w:rFonts w:ascii="Arial" w:hAnsi="Arial" w:cs="Arial"/>
          <w:sz w:val="24"/>
          <w:szCs w:val="24"/>
        </w:rPr>
        <w:t>)</w:t>
      </w:r>
      <w:r w:rsidR="00C00A5D" w:rsidRPr="00C00A5D">
        <w:rPr>
          <w:rFonts w:ascii="Arial" w:hAnsi="Arial" w:cs="Arial"/>
          <w:sz w:val="24"/>
          <w:szCs w:val="24"/>
        </w:rPr>
        <w:t xml:space="preserve"> per fifteen (15) minutes of service provision.</w:t>
      </w:r>
      <w:r w:rsidRPr="00CF3453">
        <w:rPr>
          <w:rFonts w:ascii="Arial" w:hAnsi="Arial" w:cs="Arial"/>
          <w:sz w:val="24"/>
          <w:szCs w:val="24"/>
        </w:rPr>
        <w:t xml:space="preserve">  By signing and submitting </w:t>
      </w:r>
      <w:r w:rsidRPr="00CF3453">
        <w:rPr>
          <w:rFonts w:ascii="Arial" w:hAnsi="Arial" w:cs="Arial"/>
          <w:b/>
          <w:bCs/>
          <w:sz w:val="24"/>
          <w:szCs w:val="24"/>
        </w:rPr>
        <w:t xml:space="preserve">Appendix </w:t>
      </w:r>
      <w:r w:rsidR="006504CE">
        <w:rPr>
          <w:rFonts w:ascii="Arial" w:hAnsi="Arial" w:cs="Arial"/>
          <w:b/>
          <w:bCs/>
          <w:sz w:val="24"/>
          <w:szCs w:val="24"/>
        </w:rPr>
        <w:t xml:space="preserve">G </w:t>
      </w:r>
      <w:r w:rsidRPr="00CF3453">
        <w:rPr>
          <w:rFonts w:ascii="Arial" w:hAnsi="Arial" w:cs="Arial"/>
          <w:sz w:val="24"/>
          <w:szCs w:val="24"/>
        </w:rPr>
        <w:t xml:space="preserve">(Cost Structure Reimbursement Acknowledgement Form), Bidders agree to provide all services in accordance with the </w:t>
      </w:r>
      <w:r w:rsidR="00C00A5D">
        <w:rPr>
          <w:rFonts w:ascii="Arial" w:hAnsi="Arial" w:cs="Arial"/>
          <w:sz w:val="24"/>
          <w:szCs w:val="24"/>
        </w:rPr>
        <w:t>established rate</w:t>
      </w:r>
      <w:r w:rsidR="00CF3453">
        <w:rPr>
          <w:rFonts w:ascii="Arial" w:hAnsi="Arial" w:cs="Arial"/>
          <w:sz w:val="24"/>
          <w:szCs w:val="24"/>
        </w:rPr>
        <w:t>, if awarded</w:t>
      </w:r>
      <w:r w:rsidRPr="00CF3453">
        <w:rPr>
          <w:rFonts w:ascii="Arial" w:hAnsi="Arial" w:cs="Arial"/>
          <w:sz w:val="24"/>
          <w:szCs w:val="24"/>
        </w:rPr>
        <w:t xml:space="preserve">. </w:t>
      </w:r>
    </w:p>
    <w:p w14:paraId="3439AFA2" w14:textId="77777777" w:rsidR="00C334FA" w:rsidRPr="004F0520" w:rsidRDefault="00C334FA" w:rsidP="004F0520">
      <w:pPr>
        <w:rPr>
          <w:rFonts w:ascii="Arial" w:hAnsi="Arial" w:cs="Arial"/>
          <w:sz w:val="24"/>
          <w:szCs w:val="24"/>
        </w:rPr>
      </w:pPr>
    </w:p>
    <w:p w14:paraId="34D7E222" w14:textId="61039EF3" w:rsidR="00E01066" w:rsidRDefault="000C513C" w:rsidP="00E01066">
      <w:pPr>
        <w:rPr>
          <w:rFonts w:ascii="Arial" w:hAnsi="Arial" w:cs="Arial"/>
          <w:b/>
          <w:sz w:val="24"/>
          <w:szCs w:val="24"/>
        </w:rPr>
      </w:pPr>
      <w:bookmarkStart w:id="43" w:name="_Toc367174742"/>
      <w:bookmarkStart w:id="44" w:name="_Toc397069206"/>
      <w:r w:rsidRPr="004F0520">
        <w:rPr>
          <w:rFonts w:ascii="Arial" w:hAnsi="Arial" w:cs="Arial"/>
          <w:sz w:val="24"/>
          <w:szCs w:val="24"/>
        </w:rPr>
        <w:br w:type="page"/>
      </w:r>
      <w:bookmarkStart w:id="45" w:name="_Toc367174744"/>
      <w:bookmarkStart w:id="46" w:name="_Toc397069208"/>
      <w:bookmarkEnd w:id="43"/>
      <w:bookmarkEnd w:id="44"/>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E82C4B">
      <w:pPr>
        <w:pStyle w:val="ListParagraph"/>
        <w:numPr>
          <w:ilvl w:val="0"/>
          <w:numId w:val="38"/>
        </w:numPr>
        <w:rPr>
          <w:rFonts w:ascii="Arial" w:hAnsi="Arial" w:cs="Arial"/>
          <w:b/>
          <w:sz w:val="24"/>
          <w:szCs w:val="24"/>
        </w:rPr>
      </w:pPr>
      <w:bookmarkStart w:id="47" w:name="_Toc367174743"/>
      <w:bookmarkStart w:id="48"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47"/>
      <w:bookmarkEnd w:id="48"/>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5D69B287"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45"/>
    <w:bookmarkEnd w:id="46"/>
    <w:p w14:paraId="76B2D300" w14:textId="77777777" w:rsidR="00E01066" w:rsidRDefault="00E01066" w:rsidP="00E82C4B">
      <w:pPr>
        <w:pStyle w:val="ListParagraph"/>
        <w:numPr>
          <w:ilvl w:val="0"/>
          <w:numId w:val="38"/>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0010BDAE" w14:textId="77777777" w:rsidR="00E01066" w:rsidRDefault="00E01066" w:rsidP="00E82C4B">
      <w:pPr>
        <w:pStyle w:val="ListParagraph"/>
        <w:numPr>
          <w:ilvl w:val="1"/>
          <w:numId w:val="38"/>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The score will be based on a 100-point scale and will measure the degree to which each proposal meets the following criteria.</w:t>
      </w:r>
    </w:p>
    <w:p w14:paraId="1D497D67" w14:textId="77777777" w:rsidR="00E01066" w:rsidRDefault="00E01066" w:rsidP="00E01066">
      <w:pPr>
        <w:rPr>
          <w:rFonts w:ascii="Arial" w:hAnsi="Arial" w:cs="Arial"/>
          <w:sz w:val="24"/>
          <w:szCs w:val="24"/>
        </w:rPr>
      </w:pPr>
    </w:p>
    <w:p w14:paraId="275C8CF2" w14:textId="77777777" w:rsidR="00E01066" w:rsidRDefault="00E01066" w:rsidP="00E01066">
      <w:pPr>
        <w:ind w:left="720"/>
        <w:rPr>
          <w:rFonts w:ascii="Arial" w:hAnsi="Arial" w:cs="Arial"/>
          <w:b/>
          <w:sz w:val="24"/>
          <w:szCs w:val="24"/>
        </w:rPr>
      </w:pPr>
      <w:r>
        <w:rPr>
          <w:rFonts w:ascii="Arial" w:hAnsi="Arial" w:cs="Arial"/>
          <w:b/>
          <w:sz w:val="24"/>
          <w:szCs w:val="24"/>
        </w:rPr>
        <w:t xml:space="preserve">Section I. </w:t>
      </w:r>
      <w:r>
        <w:rPr>
          <w:rFonts w:ascii="Arial" w:hAnsi="Arial" w:cs="Arial"/>
          <w:b/>
          <w:sz w:val="24"/>
          <w:szCs w:val="24"/>
        </w:rPr>
        <w:tab/>
        <w:t>Preliminary Information (No Points – Eligibility Requirements)</w:t>
      </w:r>
    </w:p>
    <w:p w14:paraId="2497EDB1" w14:textId="77777777" w:rsidR="00E01066" w:rsidRDefault="00E01066" w:rsidP="00E01066">
      <w:pPr>
        <w:tabs>
          <w:tab w:val="left" w:pos="4440"/>
        </w:tabs>
        <w:ind w:firstLine="720"/>
        <w:rPr>
          <w:rFonts w:ascii="Arial" w:hAnsi="Arial" w:cs="Arial"/>
          <w:sz w:val="24"/>
          <w:szCs w:val="24"/>
        </w:rPr>
      </w:pPr>
      <w:r>
        <w:rPr>
          <w:rFonts w:ascii="Arial" w:hAnsi="Arial" w:cs="Arial"/>
          <w:sz w:val="24"/>
          <w:szCs w:val="24"/>
        </w:rPr>
        <w:t>Includes all elements addressed above in Part IV, Section I.</w:t>
      </w:r>
    </w:p>
    <w:p w14:paraId="7386679B" w14:textId="77777777" w:rsidR="00E01066" w:rsidRDefault="00E01066" w:rsidP="00E01066">
      <w:pPr>
        <w:rPr>
          <w:rFonts w:ascii="Arial" w:hAnsi="Arial" w:cs="Arial"/>
          <w:sz w:val="24"/>
          <w:szCs w:val="24"/>
        </w:rPr>
      </w:pPr>
    </w:p>
    <w:p w14:paraId="62A446DC" w14:textId="28C381F5" w:rsidR="00317EB4" w:rsidRPr="00C84223" w:rsidRDefault="00E01066" w:rsidP="00317EB4">
      <w:pPr>
        <w:ind w:left="720"/>
        <w:rPr>
          <w:rFonts w:ascii="Arial" w:hAnsi="Arial" w:cs="Arial"/>
          <w:b/>
          <w:sz w:val="24"/>
          <w:szCs w:val="24"/>
        </w:rPr>
      </w:pPr>
      <w:r>
        <w:rPr>
          <w:rFonts w:ascii="Arial" w:hAnsi="Arial" w:cs="Arial"/>
          <w:b/>
          <w:sz w:val="24"/>
          <w:szCs w:val="24"/>
        </w:rPr>
        <w:t xml:space="preserve">Section II.  </w:t>
      </w:r>
      <w:r>
        <w:rPr>
          <w:rFonts w:ascii="Arial" w:hAnsi="Arial" w:cs="Arial"/>
          <w:b/>
          <w:sz w:val="24"/>
          <w:szCs w:val="24"/>
        </w:rPr>
        <w:tab/>
        <w:t>Organization Qualifications and Experience (</w:t>
      </w:r>
      <w:r w:rsidR="00DE040E" w:rsidRPr="00C84223">
        <w:rPr>
          <w:rFonts w:ascii="Arial" w:hAnsi="Arial" w:cs="Arial"/>
          <w:b/>
          <w:sz w:val="24"/>
          <w:szCs w:val="24"/>
        </w:rPr>
        <w:t>3</w:t>
      </w:r>
      <w:r w:rsidR="00DE040E">
        <w:rPr>
          <w:rFonts w:ascii="Arial" w:hAnsi="Arial" w:cs="Arial"/>
          <w:b/>
          <w:sz w:val="24"/>
          <w:szCs w:val="24"/>
        </w:rPr>
        <w:t>5</w:t>
      </w:r>
      <w:r w:rsidR="00DE040E" w:rsidRPr="00C84223">
        <w:rPr>
          <w:rFonts w:ascii="Arial" w:hAnsi="Arial" w:cs="Arial"/>
          <w:b/>
          <w:sz w:val="24"/>
          <w:szCs w:val="24"/>
        </w:rPr>
        <w:t xml:space="preserve"> </w:t>
      </w:r>
      <w:r w:rsidR="00317EB4" w:rsidRPr="00C84223">
        <w:rPr>
          <w:rFonts w:ascii="Arial" w:hAnsi="Arial" w:cs="Arial"/>
          <w:b/>
          <w:sz w:val="24"/>
          <w:szCs w:val="24"/>
        </w:rPr>
        <w:t>points)</w:t>
      </w:r>
      <w:r w:rsidR="00317EB4" w:rsidRPr="00C84223">
        <w:rPr>
          <w:rFonts w:ascii="Arial" w:hAnsi="Arial" w:cs="Arial"/>
          <w:b/>
          <w:sz w:val="24"/>
          <w:szCs w:val="24"/>
        </w:rPr>
        <w:tab/>
      </w:r>
    </w:p>
    <w:p w14:paraId="533F5677" w14:textId="77777777" w:rsidR="00317EB4" w:rsidRPr="00C84223" w:rsidRDefault="00317EB4" w:rsidP="00317EB4">
      <w:pPr>
        <w:ind w:firstLine="720"/>
        <w:rPr>
          <w:rFonts w:ascii="Arial" w:hAnsi="Arial" w:cs="Arial"/>
          <w:sz w:val="24"/>
          <w:szCs w:val="24"/>
        </w:rPr>
      </w:pPr>
      <w:r w:rsidRPr="00C84223">
        <w:rPr>
          <w:rFonts w:ascii="Arial" w:hAnsi="Arial" w:cs="Arial"/>
          <w:sz w:val="24"/>
          <w:szCs w:val="24"/>
        </w:rPr>
        <w:t>Includes all elements addressed above in Part IV, Section II.</w:t>
      </w:r>
    </w:p>
    <w:p w14:paraId="3FE4E654" w14:textId="77777777" w:rsidR="00317EB4" w:rsidRPr="00C84223" w:rsidRDefault="00317EB4" w:rsidP="00317EB4">
      <w:pPr>
        <w:rPr>
          <w:rFonts w:ascii="Arial" w:hAnsi="Arial" w:cs="Arial"/>
          <w:sz w:val="24"/>
          <w:szCs w:val="24"/>
        </w:rPr>
      </w:pPr>
    </w:p>
    <w:p w14:paraId="4B64E8DA" w14:textId="2EDED2DD" w:rsidR="00317EB4" w:rsidRPr="00C84223" w:rsidRDefault="00317EB4" w:rsidP="00317EB4">
      <w:pPr>
        <w:ind w:firstLine="720"/>
        <w:rPr>
          <w:rFonts w:ascii="Arial" w:hAnsi="Arial" w:cs="Arial"/>
          <w:sz w:val="24"/>
          <w:szCs w:val="24"/>
        </w:rPr>
      </w:pPr>
      <w:r w:rsidRPr="00C84223">
        <w:rPr>
          <w:rFonts w:ascii="Arial" w:hAnsi="Arial" w:cs="Arial"/>
          <w:b/>
          <w:sz w:val="24"/>
          <w:szCs w:val="24"/>
        </w:rPr>
        <w:t xml:space="preserve">Section III.  </w:t>
      </w:r>
      <w:r w:rsidRPr="00C84223">
        <w:rPr>
          <w:rFonts w:ascii="Arial" w:hAnsi="Arial" w:cs="Arial"/>
          <w:b/>
          <w:sz w:val="24"/>
          <w:szCs w:val="24"/>
        </w:rPr>
        <w:tab/>
        <w:t xml:space="preserve"> Proposed Services (40 points</w:t>
      </w:r>
      <w:r w:rsidRPr="00C84223">
        <w:rPr>
          <w:rFonts w:ascii="Arial" w:hAnsi="Arial"/>
          <w:b/>
          <w:bCs/>
          <w:sz w:val="24"/>
        </w:rPr>
        <w:t>)</w:t>
      </w:r>
      <w:r w:rsidRPr="00C84223">
        <w:rPr>
          <w:rFonts w:ascii="Arial" w:hAnsi="Arial" w:cs="Arial"/>
          <w:sz w:val="24"/>
          <w:szCs w:val="24"/>
        </w:rPr>
        <w:t xml:space="preserve">  </w:t>
      </w:r>
    </w:p>
    <w:p w14:paraId="7945BFD8" w14:textId="77777777" w:rsidR="00317EB4" w:rsidRPr="00C84223" w:rsidRDefault="00317EB4" w:rsidP="00317EB4">
      <w:pPr>
        <w:ind w:firstLine="720"/>
        <w:rPr>
          <w:rFonts w:ascii="Arial" w:hAnsi="Arial" w:cs="Arial"/>
          <w:sz w:val="24"/>
          <w:szCs w:val="24"/>
        </w:rPr>
      </w:pPr>
      <w:r w:rsidRPr="00C84223">
        <w:rPr>
          <w:rFonts w:ascii="Arial" w:hAnsi="Arial" w:cs="Arial"/>
          <w:sz w:val="24"/>
          <w:szCs w:val="24"/>
        </w:rPr>
        <w:t>Includes all elements addressed above in Part IV, Section III.</w:t>
      </w:r>
    </w:p>
    <w:p w14:paraId="03DDBAB5" w14:textId="77777777" w:rsidR="00317EB4" w:rsidRPr="00C84223" w:rsidRDefault="00317EB4" w:rsidP="00317EB4">
      <w:pPr>
        <w:rPr>
          <w:rFonts w:ascii="Arial" w:hAnsi="Arial" w:cs="Arial"/>
          <w:sz w:val="24"/>
          <w:szCs w:val="24"/>
        </w:rPr>
      </w:pPr>
    </w:p>
    <w:p w14:paraId="6C506155" w14:textId="6E9CC781" w:rsidR="00317EB4" w:rsidRPr="00CF3453" w:rsidRDefault="00317EB4" w:rsidP="00317EB4">
      <w:pPr>
        <w:ind w:firstLine="720"/>
        <w:rPr>
          <w:rFonts w:ascii="Arial" w:hAnsi="Arial" w:cs="Arial"/>
          <w:b/>
          <w:sz w:val="24"/>
          <w:szCs w:val="24"/>
          <w:highlight w:val="yellow"/>
        </w:rPr>
      </w:pPr>
      <w:r w:rsidRPr="00C84223">
        <w:rPr>
          <w:rFonts w:ascii="Arial" w:hAnsi="Arial" w:cs="Arial"/>
          <w:b/>
          <w:sz w:val="24"/>
          <w:szCs w:val="24"/>
        </w:rPr>
        <w:t xml:space="preserve">Section IV. </w:t>
      </w:r>
      <w:r w:rsidRPr="00C84223">
        <w:rPr>
          <w:rFonts w:ascii="Arial" w:hAnsi="Arial" w:cs="Arial"/>
          <w:b/>
          <w:sz w:val="24"/>
          <w:szCs w:val="24"/>
        </w:rPr>
        <w:tab/>
        <w:t xml:space="preserve"> </w:t>
      </w:r>
      <w:r w:rsidR="0019460F">
        <w:rPr>
          <w:rFonts w:ascii="Arial" w:hAnsi="Arial" w:cs="Arial"/>
          <w:b/>
          <w:sz w:val="24"/>
          <w:szCs w:val="24"/>
        </w:rPr>
        <w:t>C</w:t>
      </w:r>
      <w:r w:rsidR="0019460F" w:rsidRPr="00CF3453">
        <w:rPr>
          <w:rFonts w:ascii="Arial" w:hAnsi="Arial" w:cs="Arial"/>
          <w:b/>
          <w:sz w:val="24"/>
          <w:szCs w:val="24"/>
        </w:rPr>
        <w:t>ost Structure Acknowledgement (25 points)</w:t>
      </w:r>
    </w:p>
    <w:p w14:paraId="62B2E0D4" w14:textId="77777777" w:rsidR="00317EB4" w:rsidRPr="00C84223" w:rsidRDefault="00317EB4" w:rsidP="00317EB4">
      <w:pPr>
        <w:ind w:firstLine="720"/>
        <w:rPr>
          <w:rFonts w:ascii="Arial" w:hAnsi="Arial" w:cs="Arial"/>
          <w:sz w:val="24"/>
          <w:szCs w:val="24"/>
        </w:rPr>
      </w:pPr>
      <w:r w:rsidRPr="00C967CE">
        <w:rPr>
          <w:rFonts w:ascii="Arial" w:hAnsi="Arial" w:cs="Arial"/>
          <w:sz w:val="24"/>
          <w:szCs w:val="24"/>
        </w:rPr>
        <w:t>Includes all elements addressed above in Part IV, Section IV.</w:t>
      </w:r>
    </w:p>
    <w:p w14:paraId="3B57F402" w14:textId="3772C576" w:rsidR="00E01066" w:rsidRDefault="00E01066" w:rsidP="00317EB4">
      <w:pPr>
        <w:ind w:left="720"/>
        <w:rPr>
          <w:rFonts w:ascii="Arial" w:hAnsi="Arial" w:cs="Arial"/>
          <w:sz w:val="24"/>
          <w:szCs w:val="24"/>
        </w:rPr>
      </w:pPr>
    </w:p>
    <w:p w14:paraId="4CF6A298" w14:textId="77777777" w:rsidR="00C967CE" w:rsidRDefault="00E01066" w:rsidP="00C454B7">
      <w:pPr>
        <w:pStyle w:val="ListParagraph"/>
        <w:numPr>
          <w:ilvl w:val="1"/>
          <w:numId w:val="38"/>
        </w:numPr>
        <w:rPr>
          <w:rFonts w:ascii="Arial" w:hAnsi="Arial" w:cs="Arial"/>
          <w:sz w:val="24"/>
          <w:szCs w:val="24"/>
        </w:rPr>
      </w:pPr>
      <w:r w:rsidRPr="00C967CE">
        <w:rPr>
          <w:rFonts w:ascii="Arial" w:hAnsi="Arial" w:cs="Arial"/>
          <w:b/>
          <w:sz w:val="24"/>
          <w:szCs w:val="24"/>
        </w:rPr>
        <w:t>Scoring Process:</w:t>
      </w:r>
      <w:r w:rsidRPr="00C967CE">
        <w:rPr>
          <w:rFonts w:ascii="Arial" w:hAnsi="Arial" w:cs="Arial"/>
          <w:sz w:val="24"/>
          <w:szCs w:val="24"/>
        </w:rPr>
        <w:t xml:space="preserve">  </w:t>
      </w:r>
      <w:r w:rsidR="004456E8" w:rsidRPr="00C967CE">
        <w:rPr>
          <w:rFonts w:ascii="Arial" w:hAnsi="Arial" w:cs="Arial"/>
          <w:sz w:val="24"/>
          <w:szCs w:val="24"/>
        </w:rPr>
        <w:t xml:space="preserve">For proposals that demonstrate meeting the eligibility requirements in Section I, the evaluation team will use a </w:t>
      </w:r>
      <w:r w:rsidR="004456E8" w:rsidRPr="00C967CE">
        <w:rPr>
          <w:rFonts w:ascii="Arial" w:hAnsi="Arial" w:cs="Arial"/>
          <w:sz w:val="24"/>
          <w:szCs w:val="24"/>
          <w:u w:val="single"/>
        </w:rPr>
        <w:t>consensus</w:t>
      </w:r>
      <w:r w:rsidR="004456E8" w:rsidRPr="00C967CE">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w:t>
      </w:r>
    </w:p>
    <w:p w14:paraId="5091E3CC" w14:textId="6E8061E6" w:rsidR="00026587" w:rsidRPr="00C967CE" w:rsidRDefault="00026587" w:rsidP="00CF3453">
      <w:pPr>
        <w:pStyle w:val="ListParagraph"/>
        <w:rPr>
          <w:rFonts w:ascii="Arial" w:hAnsi="Arial" w:cs="Arial"/>
          <w:sz w:val="24"/>
          <w:szCs w:val="24"/>
        </w:rPr>
      </w:pPr>
    </w:p>
    <w:p w14:paraId="3E568E3E" w14:textId="40344337" w:rsidR="00026587" w:rsidRDefault="00A755CF" w:rsidP="00026587">
      <w:pPr>
        <w:pStyle w:val="ListParagraph"/>
        <w:rPr>
          <w:rFonts w:ascii="Arial" w:hAnsi="Arial" w:cs="Arial"/>
          <w:sz w:val="24"/>
          <w:szCs w:val="24"/>
        </w:rPr>
      </w:pPr>
      <w:r>
        <w:rPr>
          <w:rFonts w:ascii="Arial" w:hAnsi="Arial" w:cs="Arial"/>
          <w:sz w:val="24"/>
          <w:szCs w:val="24"/>
        </w:rPr>
        <w:t xml:space="preserve">For </w:t>
      </w:r>
      <w:r w:rsidR="00026587" w:rsidRPr="00C967CE">
        <w:rPr>
          <w:rFonts w:ascii="Arial" w:hAnsi="Arial" w:cs="Arial"/>
          <w:sz w:val="24"/>
          <w:szCs w:val="24"/>
        </w:rPr>
        <w:t>Section IV</w:t>
      </w:r>
      <w:r>
        <w:rPr>
          <w:rFonts w:ascii="Arial" w:hAnsi="Arial" w:cs="Arial"/>
          <w:sz w:val="24"/>
          <w:szCs w:val="24"/>
        </w:rPr>
        <w:t>.</w:t>
      </w:r>
      <w:r w:rsidR="00026587" w:rsidRPr="00C967CE">
        <w:rPr>
          <w:rFonts w:ascii="Arial" w:hAnsi="Arial" w:cs="Arial"/>
          <w:sz w:val="24"/>
          <w:szCs w:val="24"/>
        </w:rPr>
        <w:t xml:space="preserve"> Cost</w:t>
      </w:r>
      <w:r>
        <w:rPr>
          <w:rFonts w:ascii="Arial" w:hAnsi="Arial" w:cs="Arial"/>
          <w:sz w:val="24"/>
          <w:szCs w:val="24"/>
        </w:rPr>
        <w:t xml:space="preserve"> Structure Acknowledgement</w:t>
      </w:r>
      <w:r w:rsidR="00026587" w:rsidRPr="00C967CE">
        <w:rPr>
          <w:rFonts w:ascii="Arial" w:hAnsi="Arial" w:cs="Arial"/>
          <w:sz w:val="24"/>
          <w:szCs w:val="24"/>
        </w:rPr>
        <w:t xml:space="preserve">, all Bidders will receive </w:t>
      </w:r>
      <w:r w:rsidR="00026587" w:rsidRPr="00C967CE">
        <w:rPr>
          <w:rFonts w:ascii="Arial" w:hAnsi="Arial" w:cs="Arial"/>
          <w:sz w:val="24"/>
          <w:szCs w:val="24"/>
          <w:u w:val="single"/>
        </w:rPr>
        <w:t>25 points</w:t>
      </w:r>
      <w:r w:rsidR="00026587" w:rsidRPr="00C967CE">
        <w:rPr>
          <w:rFonts w:ascii="Arial" w:hAnsi="Arial" w:cs="Arial"/>
          <w:sz w:val="24"/>
          <w:szCs w:val="24"/>
        </w:rPr>
        <w:t xml:space="preserve"> for submitting a signed </w:t>
      </w:r>
      <w:r w:rsidR="00026587" w:rsidRPr="00C967CE">
        <w:rPr>
          <w:rFonts w:ascii="Arial" w:hAnsi="Arial" w:cs="Arial"/>
          <w:b/>
          <w:bCs/>
          <w:sz w:val="24"/>
          <w:szCs w:val="24"/>
        </w:rPr>
        <w:t>Appendix G</w:t>
      </w:r>
      <w:r w:rsidR="00026587" w:rsidRPr="00C967CE">
        <w:rPr>
          <w:rFonts w:ascii="Arial" w:hAnsi="Arial" w:cs="Arial"/>
          <w:sz w:val="24"/>
          <w:szCs w:val="24"/>
        </w:rPr>
        <w:t xml:space="preserve"> (Cost Structure Reimbursement Acknowledgement Form).  Bidders who do not submit a signed </w:t>
      </w:r>
      <w:r w:rsidR="00026587" w:rsidRPr="00C967CE">
        <w:rPr>
          <w:rFonts w:ascii="Arial" w:hAnsi="Arial" w:cs="Arial"/>
          <w:b/>
          <w:bCs/>
          <w:sz w:val="24"/>
          <w:szCs w:val="24"/>
        </w:rPr>
        <w:t>Appendix G</w:t>
      </w:r>
      <w:r w:rsidR="00026587" w:rsidRPr="00C967CE">
        <w:rPr>
          <w:rFonts w:ascii="Arial" w:hAnsi="Arial" w:cs="Arial"/>
          <w:sz w:val="24"/>
          <w:szCs w:val="24"/>
        </w:rPr>
        <w:t xml:space="preserve"> will receive </w:t>
      </w:r>
      <w:r w:rsidR="00026587" w:rsidRPr="00C967CE">
        <w:rPr>
          <w:rFonts w:ascii="Arial" w:hAnsi="Arial" w:cs="Arial"/>
          <w:sz w:val="24"/>
          <w:szCs w:val="24"/>
          <w:u w:val="single"/>
        </w:rPr>
        <w:t>0 points</w:t>
      </w:r>
      <w:r w:rsidR="00026587" w:rsidRPr="00C967CE">
        <w:rPr>
          <w:rFonts w:ascii="Arial" w:hAnsi="Arial" w:cs="Arial"/>
          <w:sz w:val="24"/>
          <w:szCs w:val="24"/>
        </w:rPr>
        <w:t>.</w:t>
      </w:r>
    </w:p>
    <w:p w14:paraId="0BC9441F" w14:textId="77777777" w:rsidR="00026587" w:rsidRPr="00CF3453" w:rsidRDefault="00026587" w:rsidP="00CF3453">
      <w:pPr>
        <w:rPr>
          <w:rFonts w:ascii="Arial" w:hAnsi="Arial" w:cs="Arial"/>
          <w:sz w:val="24"/>
          <w:szCs w:val="24"/>
        </w:rPr>
      </w:pPr>
    </w:p>
    <w:p w14:paraId="7BE1DA8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w:t>
      </w:r>
      <w:r w:rsidRPr="00C97934">
        <w:rPr>
          <w:rFonts w:ascii="Arial" w:hAnsi="Arial" w:cs="Arial"/>
          <w:sz w:val="24"/>
          <w:szCs w:val="24"/>
        </w:rPr>
        <w:lastRenderedPageBreak/>
        <w:t xml:space="preserve">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49" w:name="_Toc367174745"/>
      <w:bookmarkStart w:id="50" w:name="_Toc397069209"/>
      <w:r w:rsidRPr="006C712B">
        <w:rPr>
          <w:rFonts w:ascii="Arial" w:hAnsi="Arial" w:cs="Arial"/>
          <w:b/>
          <w:sz w:val="24"/>
          <w:szCs w:val="24"/>
        </w:rPr>
        <w:t>Selection and Award</w:t>
      </w:r>
      <w:bookmarkEnd w:id="49"/>
      <w:bookmarkEnd w:id="50"/>
    </w:p>
    <w:p w14:paraId="1EC6CB53" w14:textId="77777777" w:rsidR="00B315FA" w:rsidRDefault="00B315FA"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51" w:name="_Toc367174746"/>
      <w:bookmarkStart w:id="52"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51"/>
      <w:bookmarkEnd w:id="52"/>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04D5DEBC" w14:textId="77777777" w:rsidR="004456E8" w:rsidRPr="00C97934" w:rsidRDefault="004456E8" w:rsidP="004456E8">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38"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9" w:history="1">
        <w:bookmarkStart w:id="53" w:name="_Hlk48902756"/>
        <w:r w:rsidRPr="00C97934">
          <w:rPr>
            <w:rStyle w:val="Hyperlink"/>
            <w:rFonts w:ascii="Arial" w:hAnsi="Arial" w:cs="Arial"/>
            <w:sz w:val="24"/>
            <w:szCs w:val="24"/>
          </w:rPr>
          <w:t>18-554 Code of Maine Rules</w:t>
        </w:r>
        <w:bookmarkEnd w:id="53"/>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54" w:name="_Toc367174747"/>
      <w:bookmarkStart w:id="55"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54"/>
      <w:bookmarkEnd w:id="55"/>
    </w:p>
    <w:p w14:paraId="1C3F51FD" w14:textId="77777777" w:rsidR="00E82FB4" w:rsidRPr="004F0520" w:rsidRDefault="00E82FB4" w:rsidP="00F31C7C">
      <w:pPr>
        <w:rPr>
          <w:rFonts w:ascii="Arial" w:hAnsi="Arial" w:cs="Arial"/>
          <w:sz w:val="24"/>
          <w:szCs w:val="24"/>
        </w:rPr>
      </w:pPr>
    </w:p>
    <w:p w14:paraId="0DFBCA62" w14:textId="02A7CC88" w:rsidR="00B315FA" w:rsidRPr="00445B67" w:rsidRDefault="00E82FB4" w:rsidP="00E01066">
      <w:pPr>
        <w:pStyle w:val="ListParagraph"/>
        <w:numPr>
          <w:ilvl w:val="0"/>
          <w:numId w:val="9"/>
        </w:numPr>
        <w:rPr>
          <w:rFonts w:ascii="Arial" w:hAnsi="Arial" w:cs="Arial"/>
          <w:b/>
          <w:sz w:val="24"/>
          <w:szCs w:val="24"/>
        </w:rPr>
      </w:pPr>
      <w:bookmarkStart w:id="56" w:name="_Toc367174748"/>
      <w:bookmarkStart w:id="57"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56"/>
      <w:bookmarkEnd w:id="57"/>
    </w:p>
    <w:p w14:paraId="48E0237A" w14:textId="77777777" w:rsidR="00445B67" w:rsidRPr="00E01066" w:rsidRDefault="00445B67" w:rsidP="00445B67">
      <w:pPr>
        <w:rPr>
          <w:rFonts w:ascii="Arial" w:hAnsi="Arial" w:cs="Arial"/>
          <w:sz w:val="24"/>
          <w:szCs w:val="24"/>
        </w:rPr>
      </w:pPr>
    </w:p>
    <w:p w14:paraId="59BDCCDF" w14:textId="2C06B493" w:rsidR="00445B67" w:rsidRPr="00CF3453" w:rsidRDefault="00445B67" w:rsidP="00445B67">
      <w:pPr>
        <w:pStyle w:val="ListParagraph"/>
        <w:numPr>
          <w:ilvl w:val="1"/>
          <w:numId w:val="9"/>
        </w:numPr>
        <w:rPr>
          <w:rFonts w:ascii="Arial" w:hAnsi="Arial" w:cs="Arial"/>
          <w:sz w:val="24"/>
          <w:szCs w:val="24"/>
        </w:rPr>
      </w:pPr>
      <w:r w:rsidRPr="00CF3453">
        <w:rPr>
          <w:rFonts w:ascii="Arial" w:hAnsi="Arial" w:cs="Arial"/>
          <w:sz w:val="24"/>
          <w:szCs w:val="24"/>
        </w:rPr>
        <w:t xml:space="preserve">The awarded Bidder will be required to execute a State of Maine Service Contract with appropriate riders as determined by the issuing department.  </w:t>
      </w:r>
    </w:p>
    <w:p w14:paraId="616960C6" w14:textId="77777777" w:rsidR="00445B67" w:rsidRPr="00CF3453" w:rsidRDefault="00445B67" w:rsidP="00445B67">
      <w:pPr>
        <w:rPr>
          <w:rFonts w:ascii="Arial" w:hAnsi="Arial" w:cs="Arial"/>
          <w:sz w:val="24"/>
          <w:szCs w:val="24"/>
        </w:rPr>
      </w:pPr>
    </w:p>
    <w:p w14:paraId="54D073EB" w14:textId="77777777" w:rsidR="00445B67" w:rsidRPr="003B5441" w:rsidRDefault="00445B67" w:rsidP="00445B67">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40"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58"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41"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0003A61B"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5D5117" w:rsidRPr="005D5117">
        <w:rPr>
          <w:rFonts w:ascii="Arial" w:hAnsi="Arial" w:cs="Arial"/>
          <w:sz w:val="24"/>
          <w:szCs w:val="24"/>
        </w:rPr>
        <w:t>fourteen (14)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59" w:name="_Toc367174749"/>
      <w:bookmarkStart w:id="60" w:name="_Toc397069213"/>
      <w:r>
        <w:rPr>
          <w:rFonts w:ascii="Arial" w:hAnsi="Arial" w:cs="Arial"/>
          <w:b/>
          <w:sz w:val="24"/>
          <w:szCs w:val="24"/>
        </w:rPr>
        <w:t>Standard State Contract Provisions</w:t>
      </w:r>
      <w:bookmarkEnd w:id="59"/>
      <w:bookmarkEnd w:id="60"/>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78585A4" w:rsidR="006C712B" w:rsidRPr="004456E8" w:rsidRDefault="004456E8" w:rsidP="004456E8">
      <w:pPr>
        <w:ind w:left="720"/>
        <w:rPr>
          <w:rStyle w:val="InitialStyle"/>
          <w:rFonts w:ascii="Arial" w:hAnsi="Arial" w:cs="Arial"/>
        </w:rPr>
      </w:pPr>
      <w:r w:rsidRPr="00C97934">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bookmarkStart w:id="61" w:name="_Toc367174750"/>
      <w:bookmarkStart w:id="62" w:name="_Toc397069214"/>
    </w:p>
    <w:bookmarkEnd w:id="58"/>
    <w:p w14:paraId="125A8EB4" w14:textId="77777777" w:rsidR="006C712B" w:rsidRDefault="006C712B" w:rsidP="00F31C7C">
      <w:pPr>
        <w:widowControl/>
        <w:autoSpaceDE/>
        <w:autoSpaceDN/>
        <w:rPr>
          <w:rStyle w:val="InitialStyle"/>
          <w:rFonts w:ascii="Arial" w:hAnsi="Arial" w:cs="Arial"/>
        </w:rPr>
      </w:pPr>
      <w:r>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61"/>
      <w:bookmarkEnd w:id="62"/>
    </w:p>
    <w:p w14:paraId="32DC148A" w14:textId="77777777" w:rsidR="009870DB" w:rsidRPr="00C24A05" w:rsidRDefault="009870DB" w:rsidP="008477B9">
      <w:pPr>
        <w:tabs>
          <w:tab w:val="left" w:pos="1440"/>
        </w:tabs>
        <w:rPr>
          <w:rFonts w:ascii="Arial" w:hAnsi="Arial" w:cs="Arial"/>
          <w:sz w:val="24"/>
          <w:szCs w:val="24"/>
        </w:rPr>
      </w:pPr>
    </w:p>
    <w:p w14:paraId="400CBD23" w14:textId="77777777" w:rsidR="00203786" w:rsidRPr="00C24A05" w:rsidRDefault="00203786" w:rsidP="008477B9">
      <w:pPr>
        <w:tabs>
          <w:tab w:val="left" w:pos="1440"/>
        </w:tabs>
        <w:rPr>
          <w:rFonts w:ascii="Arial" w:hAnsi="Arial" w:cs="Arial"/>
          <w:sz w:val="24"/>
          <w:szCs w:val="24"/>
        </w:rPr>
      </w:pPr>
    </w:p>
    <w:p w14:paraId="378430A6" w14:textId="77777777" w:rsidR="00F61982" w:rsidRPr="00C24A05" w:rsidRDefault="00F61982" w:rsidP="00F61982">
      <w:pPr>
        <w:tabs>
          <w:tab w:val="left" w:pos="1080"/>
        </w:tabs>
        <w:ind w:left="180"/>
        <w:rPr>
          <w:rFonts w:ascii="Arial" w:hAnsi="Arial" w:cs="Arial"/>
          <w:sz w:val="24"/>
          <w:szCs w:val="24"/>
          <w:u w:val="single"/>
        </w:rPr>
      </w:pPr>
      <w:bookmarkStart w:id="63" w:name="_Hlk510374848"/>
      <w:r w:rsidRPr="00C24A05">
        <w:rPr>
          <w:rFonts w:ascii="Arial" w:hAnsi="Arial" w:cs="Arial"/>
          <w:b/>
          <w:sz w:val="24"/>
          <w:szCs w:val="24"/>
        </w:rPr>
        <w:t>Appendix A</w:t>
      </w:r>
      <w:r w:rsidRPr="00C24A05">
        <w:rPr>
          <w:rFonts w:ascii="Arial" w:hAnsi="Arial" w:cs="Arial"/>
          <w:sz w:val="24"/>
          <w:szCs w:val="24"/>
        </w:rPr>
        <w:t xml:space="preserve"> – Proposal Cover Page</w:t>
      </w:r>
    </w:p>
    <w:p w14:paraId="654B347B" w14:textId="77777777" w:rsidR="00F61982" w:rsidRPr="00C24A05" w:rsidRDefault="00F61982" w:rsidP="00F61982">
      <w:pPr>
        <w:tabs>
          <w:tab w:val="left" w:pos="1080"/>
        </w:tabs>
        <w:rPr>
          <w:rFonts w:ascii="Arial" w:hAnsi="Arial" w:cs="Arial"/>
          <w:sz w:val="24"/>
          <w:szCs w:val="24"/>
          <w:u w:val="single"/>
        </w:rPr>
      </w:pPr>
    </w:p>
    <w:p w14:paraId="11294D45" w14:textId="77777777" w:rsidR="00F61982" w:rsidRPr="00C24A05" w:rsidRDefault="00F61982" w:rsidP="00F61982">
      <w:pPr>
        <w:tabs>
          <w:tab w:val="left" w:pos="1080"/>
        </w:tabs>
        <w:ind w:left="180"/>
        <w:rPr>
          <w:rFonts w:ascii="Arial" w:hAnsi="Arial" w:cs="Arial"/>
          <w:sz w:val="24"/>
          <w:szCs w:val="24"/>
          <w:u w:val="single"/>
        </w:rPr>
      </w:pPr>
      <w:r w:rsidRPr="00C24A05">
        <w:rPr>
          <w:rFonts w:ascii="Arial" w:hAnsi="Arial" w:cs="Arial"/>
          <w:b/>
          <w:sz w:val="24"/>
          <w:szCs w:val="24"/>
        </w:rPr>
        <w:t>Appendix B</w:t>
      </w:r>
      <w:r w:rsidRPr="00C24A05">
        <w:rPr>
          <w:rFonts w:ascii="Arial" w:hAnsi="Arial" w:cs="Arial"/>
          <w:sz w:val="24"/>
          <w:szCs w:val="24"/>
        </w:rPr>
        <w:t xml:space="preserve"> – Debarment, Performance, and Non-Collusion Certification</w:t>
      </w:r>
    </w:p>
    <w:p w14:paraId="788609D5" w14:textId="77777777" w:rsidR="00F61982" w:rsidRPr="00C24A05" w:rsidRDefault="00F61982" w:rsidP="00F61982">
      <w:pPr>
        <w:rPr>
          <w:rFonts w:ascii="Arial" w:hAnsi="Arial" w:cs="Arial"/>
          <w:sz w:val="24"/>
          <w:szCs w:val="24"/>
          <w:u w:val="single"/>
        </w:rPr>
      </w:pPr>
    </w:p>
    <w:p w14:paraId="4934324E" w14:textId="77777777" w:rsidR="00F61982" w:rsidRPr="00C24A05" w:rsidRDefault="00F61982" w:rsidP="00F61982">
      <w:pPr>
        <w:tabs>
          <w:tab w:val="left" w:pos="1080"/>
        </w:tabs>
        <w:ind w:left="180"/>
        <w:rPr>
          <w:rFonts w:ascii="Arial" w:hAnsi="Arial" w:cs="Arial"/>
          <w:sz w:val="24"/>
          <w:szCs w:val="24"/>
        </w:rPr>
      </w:pPr>
      <w:r w:rsidRPr="00C24A05">
        <w:rPr>
          <w:rFonts w:ascii="Arial" w:hAnsi="Arial" w:cs="Arial"/>
          <w:b/>
          <w:sz w:val="24"/>
          <w:szCs w:val="24"/>
        </w:rPr>
        <w:t>Appendix C</w:t>
      </w:r>
      <w:r w:rsidRPr="00C24A05">
        <w:rPr>
          <w:rFonts w:ascii="Arial" w:hAnsi="Arial" w:cs="Arial"/>
          <w:sz w:val="24"/>
          <w:szCs w:val="24"/>
        </w:rPr>
        <w:t xml:space="preserve"> – Eligibility to Submit Bids Form</w:t>
      </w:r>
    </w:p>
    <w:p w14:paraId="727AB2F9" w14:textId="77777777" w:rsidR="00F61982" w:rsidRPr="00C24A05" w:rsidRDefault="00F61982" w:rsidP="00F61982">
      <w:pPr>
        <w:tabs>
          <w:tab w:val="left" w:pos="1080"/>
        </w:tabs>
        <w:rPr>
          <w:rFonts w:ascii="Arial" w:hAnsi="Arial" w:cs="Arial"/>
          <w:b/>
          <w:sz w:val="24"/>
          <w:szCs w:val="24"/>
        </w:rPr>
      </w:pPr>
    </w:p>
    <w:p w14:paraId="6830F616" w14:textId="77777777" w:rsidR="00F61982" w:rsidRPr="00C24A05" w:rsidRDefault="00F61982" w:rsidP="00F61982">
      <w:pPr>
        <w:tabs>
          <w:tab w:val="left" w:pos="1080"/>
        </w:tabs>
        <w:ind w:left="180"/>
        <w:rPr>
          <w:rFonts w:ascii="Arial" w:hAnsi="Arial" w:cs="Arial"/>
          <w:sz w:val="24"/>
          <w:szCs w:val="24"/>
        </w:rPr>
      </w:pPr>
      <w:r w:rsidRPr="00C24A05">
        <w:rPr>
          <w:rFonts w:ascii="Arial" w:hAnsi="Arial" w:cs="Arial"/>
          <w:b/>
          <w:sz w:val="24"/>
          <w:szCs w:val="24"/>
        </w:rPr>
        <w:t>Appendix D</w:t>
      </w:r>
      <w:r w:rsidRPr="00C24A05">
        <w:rPr>
          <w:rFonts w:ascii="Arial" w:hAnsi="Arial" w:cs="Arial"/>
          <w:sz w:val="24"/>
          <w:szCs w:val="24"/>
        </w:rPr>
        <w:t xml:space="preserve"> – Qualifications and Experience Form</w:t>
      </w:r>
    </w:p>
    <w:p w14:paraId="395D9F1B" w14:textId="77777777" w:rsidR="00F61982" w:rsidRPr="00C24A05" w:rsidRDefault="00F61982" w:rsidP="00F61982">
      <w:pPr>
        <w:tabs>
          <w:tab w:val="left" w:pos="1080"/>
        </w:tabs>
        <w:rPr>
          <w:rFonts w:ascii="Arial" w:hAnsi="Arial" w:cs="Arial"/>
          <w:b/>
          <w:sz w:val="24"/>
          <w:szCs w:val="24"/>
        </w:rPr>
      </w:pPr>
    </w:p>
    <w:p w14:paraId="57ADA4FA" w14:textId="77777777" w:rsidR="00F61982" w:rsidRPr="00C24A05" w:rsidRDefault="00F61982" w:rsidP="00F61982">
      <w:pPr>
        <w:tabs>
          <w:tab w:val="left" w:pos="1080"/>
        </w:tabs>
        <w:ind w:left="180"/>
        <w:rPr>
          <w:rFonts w:ascii="Arial" w:hAnsi="Arial" w:cs="Arial"/>
          <w:b/>
          <w:bCs/>
          <w:sz w:val="24"/>
          <w:szCs w:val="24"/>
        </w:rPr>
      </w:pPr>
      <w:r w:rsidRPr="0028528D">
        <w:rPr>
          <w:rFonts w:ascii="Arial" w:hAnsi="Arial" w:cs="Arial"/>
          <w:b/>
          <w:bCs/>
          <w:sz w:val="24"/>
          <w:szCs w:val="24"/>
        </w:rPr>
        <w:t xml:space="preserve">Appendix </w:t>
      </w:r>
      <w:r>
        <w:rPr>
          <w:rFonts w:ascii="Arial" w:hAnsi="Arial" w:cs="Arial"/>
          <w:b/>
          <w:bCs/>
          <w:sz w:val="24"/>
          <w:szCs w:val="24"/>
        </w:rPr>
        <w:t>E</w:t>
      </w:r>
      <w:r w:rsidRPr="0028528D">
        <w:rPr>
          <w:rFonts w:ascii="Arial" w:hAnsi="Arial" w:cs="Arial"/>
          <w:b/>
          <w:bCs/>
          <w:sz w:val="24"/>
          <w:szCs w:val="24"/>
        </w:rPr>
        <w:t xml:space="preserve"> </w:t>
      </w:r>
      <w:r w:rsidRPr="0028528D">
        <w:rPr>
          <w:rFonts w:ascii="Arial" w:hAnsi="Arial" w:cs="Arial"/>
          <w:sz w:val="24"/>
          <w:szCs w:val="24"/>
        </w:rPr>
        <w:t>– Litigation Form</w:t>
      </w:r>
    </w:p>
    <w:p w14:paraId="3B9EE050" w14:textId="77777777" w:rsidR="00F61982" w:rsidRPr="00C24A05" w:rsidRDefault="00F61982" w:rsidP="00F61982">
      <w:pPr>
        <w:rPr>
          <w:rFonts w:ascii="Arial" w:hAnsi="Arial" w:cs="Arial"/>
          <w:b/>
          <w:bCs/>
          <w:sz w:val="24"/>
          <w:szCs w:val="24"/>
        </w:rPr>
      </w:pPr>
    </w:p>
    <w:p w14:paraId="59104091" w14:textId="77777777" w:rsidR="00F61982" w:rsidRPr="00C24A05" w:rsidRDefault="00F61982" w:rsidP="00F61982">
      <w:pPr>
        <w:ind w:left="180"/>
        <w:rPr>
          <w:rFonts w:ascii="Arial" w:hAnsi="Arial" w:cs="Arial"/>
          <w:sz w:val="24"/>
          <w:szCs w:val="24"/>
          <w:u w:val="single"/>
        </w:rPr>
      </w:pPr>
      <w:r w:rsidRPr="00C24A05">
        <w:rPr>
          <w:rFonts w:ascii="Arial" w:hAnsi="Arial" w:cs="Arial"/>
          <w:b/>
          <w:bCs/>
          <w:sz w:val="24"/>
          <w:szCs w:val="24"/>
        </w:rPr>
        <w:t xml:space="preserve">Appendix </w:t>
      </w:r>
      <w:r>
        <w:rPr>
          <w:rFonts w:ascii="Arial" w:hAnsi="Arial" w:cs="Arial"/>
          <w:b/>
          <w:bCs/>
          <w:sz w:val="24"/>
          <w:szCs w:val="24"/>
        </w:rPr>
        <w:t>F</w:t>
      </w:r>
      <w:r w:rsidRPr="00C24A05">
        <w:rPr>
          <w:rFonts w:ascii="Arial" w:hAnsi="Arial" w:cs="Arial"/>
          <w:sz w:val="24"/>
          <w:szCs w:val="24"/>
        </w:rPr>
        <w:t xml:space="preserve"> – Response to Proposed Services Form</w:t>
      </w:r>
    </w:p>
    <w:p w14:paraId="5F89DCE8" w14:textId="77777777" w:rsidR="00F61982" w:rsidRPr="00C24A05" w:rsidRDefault="00F61982" w:rsidP="00F61982">
      <w:pPr>
        <w:tabs>
          <w:tab w:val="left" w:pos="1080"/>
        </w:tabs>
        <w:rPr>
          <w:rFonts w:ascii="Arial" w:hAnsi="Arial" w:cs="Arial"/>
          <w:b/>
          <w:sz w:val="24"/>
          <w:szCs w:val="24"/>
        </w:rPr>
      </w:pPr>
    </w:p>
    <w:p w14:paraId="46EC8F24" w14:textId="1AC5BDCA" w:rsidR="00F61982" w:rsidRPr="00C24A05" w:rsidRDefault="00F61982" w:rsidP="00F61982">
      <w:pPr>
        <w:tabs>
          <w:tab w:val="left" w:pos="1080"/>
        </w:tabs>
        <w:ind w:left="18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G</w:t>
      </w:r>
      <w:r w:rsidRPr="00C24A05">
        <w:rPr>
          <w:rFonts w:ascii="Arial" w:hAnsi="Arial" w:cs="Arial"/>
          <w:sz w:val="24"/>
          <w:szCs w:val="24"/>
        </w:rPr>
        <w:t xml:space="preserve"> – </w:t>
      </w:r>
      <w:r w:rsidR="00622A37" w:rsidRPr="00CE2549">
        <w:rPr>
          <w:rFonts w:ascii="Arial" w:hAnsi="Arial" w:cs="Arial"/>
          <w:bCs/>
          <w:sz w:val="24"/>
          <w:szCs w:val="24"/>
        </w:rPr>
        <w:t>Cost Structure Reimbursement Acknowledgement Form</w:t>
      </w:r>
    </w:p>
    <w:p w14:paraId="7C3C3044" w14:textId="77777777" w:rsidR="00F61982" w:rsidRPr="00C24A05" w:rsidRDefault="00F61982" w:rsidP="00F61982">
      <w:pPr>
        <w:pStyle w:val="ListParagraph"/>
        <w:ind w:left="360" w:hanging="360"/>
        <w:rPr>
          <w:rFonts w:ascii="Arial" w:hAnsi="Arial" w:cs="Arial"/>
          <w:sz w:val="24"/>
          <w:szCs w:val="24"/>
          <w:u w:val="single"/>
        </w:rPr>
      </w:pPr>
    </w:p>
    <w:p w14:paraId="2C1498E4" w14:textId="77777777" w:rsidR="00F61982" w:rsidRDefault="00F61982" w:rsidP="00F61982">
      <w:pPr>
        <w:ind w:left="180"/>
        <w:rPr>
          <w:rFonts w:ascii="Arial" w:hAnsi="Arial" w:cs="Arial"/>
          <w:sz w:val="24"/>
          <w:szCs w:val="24"/>
        </w:rPr>
      </w:pPr>
      <w:r w:rsidRPr="00C24A05">
        <w:rPr>
          <w:rFonts w:ascii="Arial" w:hAnsi="Arial" w:cs="Arial"/>
          <w:b/>
          <w:sz w:val="24"/>
          <w:szCs w:val="24"/>
        </w:rPr>
        <w:t xml:space="preserve">Appendix </w:t>
      </w:r>
      <w:r>
        <w:rPr>
          <w:rFonts w:ascii="Arial" w:hAnsi="Arial" w:cs="Arial"/>
          <w:b/>
          <w:bCs/>
          <w:sz w:val="24"/>
          <w:szCs w:val="24"/>
        </w:rPr>
        <w:t xml:space="preserve">H </w:t>
      </w:r>
      <w:r w:rsidRPr="00C24A05">
        <w:rPr>
          <w:rFonts w:ascii="Arial" w:hAnsi="Arial" w:cs="Arial"/>
          <w:sz w:val="24"/>
          <w:szCs w:val="24"/>
        </w:rPr>
        <w:t>– Performance Measure Report Template</w:t>
      </w:r>
    </w:p>
    <w:p w14:paraId="2D3A23CB" w14:textId="77777777" w:rsidR="00F61982" w:rsidRDefault="00F61982" w:rsidP="00F61982">
      <w:pPr>
        <w:rPr>
          <w:rFonts w:ascii="Arial" w:hAnsi="Arial" w:cs="Arial"/>
          <w:b/>
          <w:sz w:val="24"/>
          <w:szCs w:val="24"/>
        </w:rPr>
      </w:pPr>
    </w:p>
    <w:p w14:paraId="2A7BE8BB" w14:textId="77777777" w:rsidR="00F61982" w:rsidRDefault="00F61982" w:rsidP="00F61982">
      <w:pPr>
        <w:ind w:left="180"/>
        <w:rPr>
          <w:rFonts w:ascii="Arial" w:hAnsi="Arial" w:cs="Arial"/>
          <w:sz w:val="24"/>
          <w:szCs w:val="24"/>
        </w:rPr>
      </w:pPr>
      <w:r w:rsidRPr="00C24A05">
        <w:rPr>
          <w:rFonts w:ascii="Arial" w:hAnsi="Arial" w:cs="Arial"/>
          <w:b/>
          <w:sz w:val="24"/>
          <w:szCs w:val="24"/>
        </w:rPr>
        <w:t xml:space="preserve">Appendix </w:t>
      </w:r>
      <w:r>
        <w:rPr>
          <w:rFonts w:ascii="Arial" w:hAnsi="Arial" w:cs="Arial"/>
          <w:b/>
          <w:sz w:val="24"/>
          <w:szCs w:val="24"/>
        </w:rPr>
        <w:t>I</w:t>
      </w:r>
      <w:r w:rsidRPr="00C24A05">
        <w:rPr>
          <w:rFonts w:ascii="Arial" w:hAnsi="Arial" w:cs="Arial"/>
          <w:sz w:val="24"/>
          <w:szCs w:val="24"/>
        </w:rPr>
        <w:t xml:space="preserve"> – Notice of Intent to Bid Form</w:t>
      </w:r>
    </w:p>
    <w:p w14:paraId="6E9C1A6F" w14:textId="77777777" w:rsidR="00F61982" w:rsidRDefault="00F61982" w:rsidP="00F61982">
      <w:pPr>
        <w:ind w:left="180"/>
        <w:rPr>
          <w:rFonts w:ascii="Arial" w:hAnsi="Arial" w:cs="Arial"/>
          <w:sz w:val="24"/>
          <w:szCs w:val="24"/>
        </w:rPr>
      </w:pPr>
    </w:p>
    <w:p w14:paraId="75AEFF9E" w14:textId="77777777" w:rsidR="00F61982" w:rsidRPr="00C24A05" w:rsidRDefault="00F61982" w:rsidP="00F61982">
      <w:pPr>
        <w:ind w:left="180"/>
        <w:rPr>
          <w:rFonts w:ascii="Arial" w:hAnsi="Arial" w:cs="Arial"/>
          <w:sz w:val="24"/>
          <w:szCs w:val="24"/>
        </w:rPr>
      </w:pPr>
      <w:r w:rsidRPr="00C24A05">
        <w:rPr>
          <w:rFonts w:ascii="Arial" w:hAnsi="Arial" w:cs="Arial"/>
          <w:b/>
          <w:sz w:val="24"/>
          <w:szCs w:val="24"/>
        </w:rPr>
        <w:t xml:space="preserve">Appendix </w:t>
      </w:r>
      <w:r>
        <w:rPr>
          <w:rFonts w:ascii="Arial" w:hAnsi="Arial" w:cs="Arial"/>
          <w:b/>
          <w:sz w:val="24"/>
          <w:szCs w:val="24"/>
        </w:rPr>
        <w:t>J</w:t>
      </w:r>
      <w:r w:rsidRPr="00C24A05">
        <w:rPr>
          <w:rFonts w:ascii="Arial" w:hAnsi="Arial" w:cs="Arial"/>
          <w:sz w:val="24"/>
          <w:szCs w:val="24"/>
        </w:rPr>
        <w:t xml:space="preserve"> – Submitted Questions Form</w:t>
      </w:r>
    </w:p>
    <w:p w14:paraId="54391747" w14:textId="77777777" w:rsidR="0028528D" w:rsidRPr="00C24A05" w:rsidRDefault="0028528D" w:rsidP="007D762D">
      <w:pPr>
        <w:ind w:left="180"/>
        <w:rPr>
          <w:rFonts w:ascii="Arial" w:hAnsi="Arial" w:cs="Arial"/>
          <w:sz w:val="24"/>
          <w:szCs w:val="24"/>
        </w:rPr>
      </w:pPr>
    </w:p>
    <w:p w14:paraId="2505D855" w14:textId="77777777" w:rsidR="007D762D" w:rsidRPr="00C24A05" w:rsidRDefault="007D762D" w:rsidP="00C24A05">
      <w:pPr>
        <w:rPr>
          <w:rFonts w:ascii="Arial" w:hAnsi="Arial" w:cs="Arial"/>
          <w:sz w:val="24"/>
          <w:szCs w:val="24"/>
        </w:rPr>
      </w:pPr>
    </w:p>
    <w:bookmarkEnd w:id="63"/>
    <w:p w14:paraId="13EDC7F5" w14:textId="77777777" w:rsidR="00FF3DE5" w:rsidRPr="00C24A05" w:rsidRDefault="00FF3DE5" w:rsidP="00C24A05">
      <w:pPr>
        <w:rPr>
          <w:rFonts w:ascii="Arial" w:hAnsi="Arial" w:cs="Arial"/>
          <w:sz w:val="24"/>
          <w:szCs w:val="24"/>
        </w:rPr>
      </w:pPr>
    </w:p>
    <w:p w14:paraId="18EA6A39" w14:textId="77777777" w:rsidR="00C04D58" w:rsidRPr="00B51518" w:rsidRDefault="00F921B3" w:rsidP="00C04D58">
      <w:pPr>
        <w:pStyle w:val="DefaultText"/>
        <w:rPr>
          <w:rFonts w:ascii="Arial" w:hAnsi="Arial" w:cs="Arial"/>
          <w:b/>
          <w:bCs/>
        </w:rPr>
      </w:pPr>
      <w:bookmarkStart w:id="64" w:name="QuickMark"/>
      <w:bookmarkEnd w:id="64"/>
      <w:r w:rsidRPr="00B51518">
        <w:rPr>
          <w:rFonts w:ascii="Arial" w:hAnsi="Arial" w:cs="Arial"/>
          <w:b/>
          <w:bCs/>
        </w:rPr>
        <w:br w:type="page"/>
      </w:r>
      <w:bookmarkStart w:id="65" w:name="_Hlk69043258"/>
      <w:r w:rsidR="00C04D58" w:rsidRPr="00B51518">
        <w:rPr>
          <w:rFonts w:ascii="Arial" w:hAnsi="Arial" w:cs="Arial"/>
          <w:b/>
          <w:bCs/>
        </w:rPr>
        <w:lastRenderedPageBreak/>
        <w:t>APPENDIX A</w:t>
      </w:r>
    </w:p>
    <w:p w14:paraId="73F9C114" w14:textId="77777777" w:rsidR="00C04D58" w:rsidRPr="00B51518" w:rsidRDefault="00C04D58" w:rsidP="00C04D58">
      <w:pPr>
        <w:jc w:val="center"/>
        <w:rPr>
          <w:rFonts w:ascii="Arial" w:hAnsi="Arial" w:cs="Arial"/>
          <w:bCs/>
          <w:sz w:val="24"/>
          <w:szCs w:val="24"/>
        </w:rPr>
      </w:pPr>
    </w:p>
    <w:p w14:paraId="4F711B32" w14:textId="77777777" w:rsidR="00C04D58" w:rsidRPr="00B51518" w:rsidRDefault="00C04D58" w:rsidP="00C04D58">
      <w:pPr>
        <w:jc w:val="center"/>
        <w:rPr>
          <w:rFonts w:ascii="Arial" w:hAnsi="Arial" w:cs="Arial"/>
          <w:b/>
          <w:sz w:val="28"/>
          <w:szCs w:val="28"/>
        </w:rPr>
      </w:pPr>
      <w:r w:rsidRPr="00B51518">
        <w:rPr>
          <w:rFonts w:ascii="Arial" w:hAnsi="Arial" w:cs="Arial"/>
          <w:b/>
          <w:sz w:val="28"/>
          <w:szCs w:val="28"/>
        </w:rPr>
        <w:t xml:space="preserve">State of Maine </w:t>
      </w:r>
    </w:p>
    <w:p w14:paraId="412D1B9D" w14:textId="77777777" w:rsidR="00C04D58" w:rsidRPr="00177838" w:rsidRDefault="00C04D58" w:rsidP="00C04D58">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7A8936B0" w14:textId="77777777" w:rsidR="00C04D58" w:rsidRPr="00E06710" w:rsidRDefault="00C04D58" w:rsidP="00C04D58">
      <w:pPr>
        <w:pStyle w:val="DefaultText"/>
        <w:jc w:val="center"/>
        <w:rPr>
          <w:rStyle w:val="InitialStyle"/>
          <w:rFonts w:ascii="Arial" w:hAnsi="Arial"/>
          <w:b/>
          <w:sz w:val="28"/>
        </w:rPr>
      </w:pPr>
      <w:r w:rsidRPr="00E06710">
        <w:rPr>
          <w:rStyle w:val="InitialStyle"/>
          <w:rFonts w:ascii="Arial" w:hAnsi="Arial"/>
          <w:i/>
          <w:sz w:val="28"/>
        </w:rPr>
        <w:t>Office of Behavioral Health</w:t>
      </w:r>
    </w:p>
    <w:p w14:paraId="7D040A46" w14:textId="77777777" w:rsidR="00C04D58" w:rsidRPr="00B51518" w:rsidRDefault="00C04D58" w:rsidP="00C04D58">
      <w:pPr>
        <w:jc w:val="center"/>
        <w:outlineLvl w:val="1"/>
        <w:rPr>
          <w:rFonts w:ascii="Arial" w:hAnsi="Arial" w:cs="Arial"/>
          <w:b/>
          <w:bCs/>
          <w:sz w:val="28"/>
          <w:szCs w:val="28"/>
          <w:lang w:val="x-none" w:eastAsia="x-none"/>
        </w:rPr>
      </w:pPr>
      <w:r w:rsidRPr="00E06710">
        <w:rPr>
          <w:rFonts w:ascii="Arial" w:hAnsi="Arial" w:cs="Arial"/>
          <w:b/>
          <w:bCs/>
          <w:sz w:val="28"/>
          <w:szCs w:val="28"/>
          <w:lang w:val="x-none" w:eastAsia="x-none"/>
        </w:rPr>
        <w:t xml:space="preserve">PROPOSAL </w:t>
      </w:r>
      <w:r w:rsidRPr="00B51518">
        <w:rPr>
          <w:rFonts w:ascii="Arial" w:hAnsi="Arial" w:cs="Arial"/>
          <w:b/>
          <w:bCs/>
          <w:sz w:val="28"/>
          <w:szCs w:val="28"/>
          <w:lang w:val="x-none" w:eastAsia="x-none"/>
        </w:rPr>
        <w:t>COVER PAGE</w:t>
      </w:r>
    </w:p>
    <w:p w14:paraId="1F0B27E0" w14:textId="16F125A6" w:rsidR="00C04D58" w:rsidRPr="00B51518" w:rsidRDefault="00C04D58" w:rsidP="00C04D58">
      <w:pPr>
        <w:jc w:val="center"/>
        <w:rPr>
          <w:rFonts w:ascii="Arial" w:hAnsi="Arial" w:cs="Arial"/>
          <w:b/>
          <w:sz w:val="28"/>
          <w:szCs w:val="28"/>
        </w:rPr>
      </w:pPr>
      <w:r w:rsidRPr="00B51518">
        <w:rPr>
          <w:rFonts w:ascii="Arial" w:hAnsi="Arial" w:cs="Arial"/>
          <w:b/>
          <w:sz w:val="28"/>
          <w:szCs w:val="28"/>
        </w:rPr>
        <w:t>RFP#</w:t>
      </w:r>
      <w:r w:rsidR="00A755CF">
        <w:rPr>
          <w:rFonts w:ascii="Arial" w:hAnsi="Arial" w:cs="Arial"/>
          <w:b/>
          <w:sz w:val="28"/>
          <w:szCs w:val="28"/>
        </w:rPr>
        <w:t xml:space="preserve"> 202403061</w:t>
      </w:r>
    </w:p>
    <w:p w14:paraId="0A058D60" w14:textId="26FC00A9" w:rsidR="00C04D58" w:rsidRPr="00CF3453" w:rsidRDefault="00701A25" w:rsidP="00C04D58">
      <w:pPr>
        <w:jc w:val="center"/>
        <w:rPr>
          <w:rFonts w:ascii="Arial" w:hAnsi="Arial" w:cs="Arial"/>
          <w:sz w:val="28"/>
          <w:szCs w:val="28"/>
          <w:u w:val="single"/>
        </w:rPr>
      </w:pPr>
      <w:r>
        <w:rPr>
          <w:rFonts w:ascii="Arial" w:hAnsi="Arial" w:cs="Arial"/>
          <w:b/>
          <w:sz w:val="28"/>
          <w:szCs w:val="28"/>
          <w:u w:val="single"/>
        </w:rPr>
        <w:t>Home-based Skills Development Pilot Program</w:t>
      </w:r>
      <w:r w:rsidR="00C04D58" w:rsidRPr="00CF3453">
        <w:rPr>
          <w:rFonts w:ascii="Arial" w:hAnsi="Arial" w:cs="Arial"/>
          <w:b/>
          <w:sz w:val="28"/>
          <w:szCs w:val="28"/>
          <w:u w:val="single"/>
        </w:rPr>
        <w:t xml:space="preserve"> </w:t>
      </w:r>
    </w:p>
    <w:p w14:paraId="483AE5A5" w14:textId="120D5CEA" w:rsidR="00221A14" w:rsidRPr="00B51518" w:rsidRDefault="00221A14" w:rsidP="00C04D58">
      <w:pPr>
        <w:pStyle w:val="DefaultText"/>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135"/>
        <w:gridCol w:w="951"/>
        <w:gridCol w:w="3801"/>
      </w:tblGrid>
      <w:tr w:rsidR="00221A14" w:rsidRPr="00B51518" w14:paraId="39B6B5E8" w14:textId="77777777" w:rsidTr="008931A6">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C24A05" w:rsidRPr="00B51518" w14:paraId="0B50D21B" w14:textId="4C61AC51" w:rsidTr="008931A6">
        <w:trPr>
          <w:cantSplit/>
          <w:trHeight w:val="389"/>
        </w:trPr>
        <w:tc>
          <w:tcPr>
            <w:tcW w:w="2677" w:type="pct"/>
            <w:gridSpan w:val="5"/>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323" w:type="pct"/>
            <w:gridSpan w:val="2"/>
            <w:tcBorders>
              <w:top w:val="double" w:sz="4" w:space="0" w:color="auto"/>
              <w:left w:val="single" w:sz="4" w:space="0" w:color="auto"/>
              <w:right w:val="double" w:sz="4" w:space="0" w:color="auto"/>
            </w:tcBorders>
            <w:shd w:val="clear" w:color="auto" w:fill="auto"/>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8931A6">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8931A6">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8931A6">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40B2340"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6A544E9A"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 xml:space="preserve">No personnel currently employed by the </w:t>
      </w:r>
      <w:proofErr w:type="gramStart"/>
      <w:r w:rsidRPr="00B51518">
        <w:rPr>
          <w:rFonts w:ascii="Arial" w:hAnsi="Arial" w:cs="Arial"/>
          <w:sz w:val="24"/>
          <w:szCs w:val="24"/>
        </w:rPr>
        <w:t>Department</w:t>
      </w:r>
      <w:proofErr w:type="gramEnd"/>
      <w:r w:rsidRPr="00B51518">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63"/>
        <w:gridCol w:w="4067"/>
      </w:tblGrid>
      <w:tr w:rsidR="00221A14" w:rsidRPr="00B51518" w14:paraId="40547C18" w14:textId="77777777" w:rsidTr="008931A6">
        <w:trPr>
          <w:cantSplit/>
          <w:trHeight w:val="778"/>
        </w:trPr>
        <w:tc>
          <w:tcPr>
            <w:tcW w:w="3012"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88"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8931A6">
        <w:trPr>
          <w:cantSplit/>
          <w:trHeight w:val="778"/>
        </w:trPr>
        <w:tc>
          <w:tcPr>
            <w:tcW w:w="3012"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88"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42"/>
          <w:pgSz w:w="12240" w:h="15840" w:code="1"/>
          <w:pgMar w:top="720" w:right="900" w:bottom="990" w:left="1080" w:header="432" w:footer="288" w:gutter="0"/>
          <w:paperSrc w:first="15" w:other="15"/>
          <w:cols w:space="720"/>
          <w:docGrid w:linePitch="360"/>
        </w:sectPr>
      </w:pPr>
    </w:p>
    <w:bookmarkEnd w:id="65"/>
    <w:p w14:paraId="618248C9" w14:textId="77777777" w:rsidR="0037372E" w:rsidRPr="00B51518" w:rsidRDefault="0037372E" w:rsidP="0037372E">
      <w:pPr>
        <w:pStyle w:val="DefaultText"/>
        <w:rPr>
          <w:rStyle w:val="InitialStyle"/>
          <w:rFonts w:ascii="Arial" w:hAnsi="Arial" w:cs="Arial"/>
          <w:b/>
        </w:rPr>
      </w:pPr>
      <w:r w:rsidRPr="00B51518">
        <w:rPr>
          <w:rStyle w:val="InitialStyle"/>
          <w:rFonts w:ascii="Arial" w:hAnsi="Arial" w:cs="Arial"/>
          <w:b/>
        </w:rPr>
        <w:lastRenderedPageBreak/>
        <w:t>APPENDIX B</w:t>
      </w:r>
    </w:p>
    <w:p w14:paraId="5E2F238E" w14:textId="77777777" w:rsidR="0037372E" w:rsidRPr="00B51518" w:rsidRDefault="0037372E" w:rsidP="0037372E">
      <w:pPr>
        <w:pStyle w:val="DefaultText"/>
        <w:jc w:val="center"/>
        <w:rPr>
          <w:rStyle w:val="InitialStyle"/>
          <w:rFonts w:ascii="Arial" w:hAnsi="Arial" w:cs="Arial"/>
          <w:b/>
          <w:sz w:val="28"/>
          <w:szCs w:val="28"/>
        </w:rPr>
      </w:pPr>
    </w:p>
    <w:p w14:paraId="5173E4F0" w14:textId="77777777" w:rsidR="0037372E" w:rsidRPr="00B51518" w:rsidRDefault="0037372E" w:rsidP="0037372E">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6622A9AC" w14:textId="77777777" w:rsidR="0037372E" w:rsidRPr="00177838" w:rsidRDefault="0037372E" w:rsidP="0037372E">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AD40732" w14:textId="77777777" w:rsidR="0037372E" w:rsidRPr="00E06710" w:rsidRDefault="0037372E" w:rsidP="0037372E">
      <w:pPr>
        <w:pStyle w:val="DefaultText"/>
        <w:jc w:val="center"/>
        <w:rPr>
          <w:rStyle w:val="InitialStyle"/>
          <w:rFonts w:ascii="Arial" w:hAnsi="Arial"/>
          <w:b/>
          <w:sz w:val="28"/>
        </w:rPr>
      </w:pPr>
      <w:r w:rsidRPr="00E06710">
        <w:rPr>
          <w:rStyle w:val="InitialStyle"/>
          <w:rFonts w:ascii="Arial" w:hAnsi="Arial"/>
          <w:i/>
          <w:sz w:val="28"/>
        </w:rPr>
        <w:t>Office of Behavioral Health</w:t>
      </w:r>
    </w:p>
    <w:p w14:paraId="1324EF98" w14:textId="77777777" w:rsidR="0037372E" w:rsidRPr="00B51518" w:rsidRDefault="0037372E" w:rsidP="0037372E">
      <w:pPr>
        <w:pStyle w:val="DefaultText"/>
        <w:jc w:val="center"/>
        <w:rPr>
          <w:rStyle w:val="InitialStyle"/>
          <w:rFonts w:ascii="Arial" w:hAnsi="Arial" w:cs="Arial"/>
          <w:b/>
          <w:sz w:val="28"/>
          <w:szCs w:val="28"/>
        </w:rPr>
      </w:pPr>
      <w:r w:rsidRPr="00B51518">
        <w:rPr>
          <w:rStyle w:val="InitialStyle"/>
          <w:rFonts w:ascii="Arial" w:hAnsi="Arial" w:cs="Arial"/>
          <w:b/>
          <w:sz w:val="28"/>
          <w:szCs w:val="28"/>
        </w:rPr>
        <w:t>DEBARMENT, PERFORMANCE</w:t>
      </w:r>
      <w:r>
        <w:rPr>
          <w:rStyle w:val="InitialStyle"/>
          <w:rFonts w:ascii="Arial" w:hAnsi="Arial" w:cs="Arial"/>
          <w:b/>
          <w:sz w:val="28"/>
          <w:szCs w:val="28"/>
        </w:rPr>
        <w:t>,</w:t>
      </w:r>
      <w:r w:rsidRPr="00B51518">
        <w:rPr>
          <w:rStyle w:val="InitialStyle"/>
          <w:rFonts w:ascii="Arial" w:hAnsi="Arial" w:cs="Arial"/>
          <w:b/>
          <w:sz w:val="28"/>
          <w:szCs w:val="28"/>
        </w:rPr>
        <w:t xml:space="preserve"> and NON-COLLUSION CERTIFICATION</w:t>
      </w:r>
    </w:p>
    <w:p w14:paraId="78A4D5F9" w14:textId="77777777" w:rsidR="00A755CF" w:rsidRPr="00B51518" w:rsidRDefault="00A755CF" w:rsidP="00A755CF">
      <w:pPr>
        <w:jc w:val="center"/>
        <w:rPr>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202403061</w:t>
      </w:r>
    </w:p>
    <w:p w14:paraId="5A57034A" w14:textId="56766A90" w:rsidR="0037372E" w:rsidRPr="00CF3453" w:rsidRDefault="00701A25" w:rsidP="0037372E">
      <w:pPr>
        <w:jc w:val="center"/>
        <w:rPr>
          <w:rFonts w:ascii="Arial" w:hAnsi="Arial" w:cs="Arial"/>
          <w:sz w:val="28"/>
          <w:szCs w:val="28"/>
          <w:u w:val="single"/>
        </w:rPr>
      </w:pPr>
      <w:r>
        <w:rPr>
          <w:rFonts w:ascii="Arial" w:hAnsi="Arial" w:cs="Arial"/>
          <w:b/>
          <w:sz w:val="28"/>
          <w:szCs w:val="28"/>
          <w:u w:val="single"/>
        </w:rPr>
        <w:t>Home-based Skills Development Pilot Program</w:t>
      </w:r>
      <w:r w:rsidR="0037372E" w:rsidRPr="00CF3453">
        <w:rPr>
          <w:rFonts w:ascii="Arial" w:hAnsi="Arial" w:cs="Arial"/>
          <w:b/>
          <w:sz w:val="28"/>
          <w:szCs w:val="28"/>
          <w:u w:val="single"/>
        </w:rPr>
        <w:t xml:space="preserve"> </w:t>
      </w:r>
    </w:p>
    <w:p w14:paraId="0A987C87" w14:textId="77777777" w:rsidR="00155269" w:rsidRPr="00B51518"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2D24FE66" w14:textId="77777777" w:rsidR="00461D10" w:rsidRPr="00C97934" w:rsidRDefault="00461D10" w:rsidP="00461D10">
      <w:pPr>
        <w:spacing w:after="200"/>
        <w:rPr>
          <w:rFonts w:ascii="Arial" w:hAnsi="Arial" w:cs="Arial"/>
          <w:i/>
          <w:iCs/>
          <w:sz w:val="24"/>
          <w:szCs w:val="24"/>
        </w:rPr>
      </w:pPr>
      <w:bookmarkStart w:id="66" w:name="_Hlk69043375"/>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F404A65" w14:textId="77777777" w:rsidR="00461D10" w:rsidRPr="00C97934" w:rsidRDefault="00461D10" w:rsidP="00461D10">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461D10">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461D10">
      <w:pPr>
        <w:pStyle w:val="ListParagraph"/>
        <w:widowControl/>
        <w:numPr>
          <w:ilvl w:val="1"/>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461D10">
      <w:pPr>
        <w:pStyle w:val="ListParagraph"/>
        <w:widowControl/>
        <w:numPr>
          <w:ilvl w:val="1"/>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461D10">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461D10">
      <w:pPr>
        <w:pStyle w:val="ListParagraph"/>
        <w:widowControl/>
        <w:numPr>
          <w:ilvl w:val="0"/>
          <w:numId w:val="2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Pr="00C97934" w:rsidRDefault="00461D10" w:rsidP="00461D10">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50DAB9" w14:textId="77777777" w:rsidR="00C24A05" w:rsidRDefault="00C24A05" w:rsidP="00C24A05">
      <w:pPr>
        <w:pStyle w:val="ListParagraph"/>
        <w:widowControl/>
        <w:autoSpaceDE/>
        <w:spacing w:line="276" w:lineRule="auto"/>
        <w:ind w:left="360"/>
        <w:contextualSpacing/>
        <w:rPr>
          <w:rFonts w:ascii="Arial" w:hAnsi="Arial" w:cs="Arial"/>
          <w:i/>
          <w:iCs/>
          <w:sz w:val="24"/>
          <w:szCs w:val="24"/>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8931A6">
        <w:trPr>
          <w:cantSplit/>
          <w:trHeight w:val="778"/>
          <w:jc w:val="center"/>
        </w:trPr>
        <w:tc>
          <w:tcPr>
            <w:tcW w:w="2806" w:type="pct"/>
          </w:tcPr>
          <w:p w14:paraId="5DBC6779" w14:textId="29651F5F" w:rsidR="00597DD2" w:rsidRPr="00B51518" w:rsidRDefault="008E4FC0" w:rsidP="00C24A05">
            <w:pPr>
              <w:pStyle w:val="DefaultText"/>
              <w:rPr>
                <w:rStyle w:val="InitialStyle"/>
                <w:rFonts w:ascii="Arial" w:hAnsi="Arial" w:cs="Arial"/>
              </w:rPr>
            </w:pPr>
            <w:r w:rsidRPr="0055472F">
              <w:rPr>
                <w:rStyle w:val="InitialStyle"/>
                <w:rFonts w:ascii="Arial" w:hAnsi="Arial" w:cs="Arial"/>
                <w:b/>
              </w:rPr>
              <w:t>Name (Print):</w:t>
            </w: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8931A6">
        <w:trPr>
          <w:cantSplit/>
          <w:trHeight w:val="778"/>
          <w:jc w:val="center"/>
        </w:trPr>
        <w:tc>
          <w:tcPr>
            <w:tcW w:w="2806" w:type="pct"/>
          </w:tcPr>
          <w:p w14:paraId="12469906" w14:textId="421EC7A3" w:rsidR="00597DD2" w:rsidRPr="00B51518" w:rsidRDefault="008E4FC0" w:rsidP="00C24A05">
            <w:pPr>
              <w:pStyle w:val="DefaultText"/>
              <w:rPr>
                <w:rStyle w:val="InitialStyle"/>
                <w:rFonts w:ascii="Arial" w:hAnsi="Arial" w:cs="Arial"/>
              </w:rPr>
            </w:pPr>
            <w:r w:rsidRPr="0055472F">
              <w:rPr>
                <w:rStyle w:val="InitialStyle"/>
                <w:rFonts w:ascii="Arial" w:hAnsi="Arial" w:cs="Arial"/>
                <w:b/>
              </w:rPr>
              <w:t>Authorized Signature:</w:t>
            </w: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bookmarkEnd w:id="66"/>
    </w:tbl>
    <w:p w14:paraId="5CC56792" w14:textId="77777777" w:rsidR="009058A4" w:rsidRPr="00B51518" w:rsidRDefault="009058A4" w:rsidP="009058A4">
      <w:pPr>
        <w:pStyle w:val="DefaultText"/>
        <w:rPr>
          <w:rStyle w:val="InitialStyle"/>
          <w:rFonts w:ascii="Arial" w:hAnsi="Arial" w:cs="Arial"/>
        </w:rPr>
      </w:pPr>
    </w:p>
    <w:p w14:paraId="38E8BBA1" w14:textId="77777777" w:rsidR="006B0A4B" w:rsidRPr="00B51518" w:rsidRDefault="003D5C04" w:rsidP="006B0A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006B0A4B" w:rsidRPr="00B51518">
        <w:rPr>
          <w:rFonts w:ascii="Arial" w:hAnsi="Arial" w:cs="Arial"/>
          <w:b/>
        </w:rPr>
        <w:lastRenderedPageBreak/>
        <w:t>APPENDIX C</w:t>
      </w:r>
    </w:p>
    <w:p w14:paraId="5372D94B" w14:textId="77777777" w:rsidR="006B0A4B" w:rsidRPr="00B51518" w:rsidRDefault="006B0A4B" w:rsidP="006B0A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806E8DC" w14:textId="77777777" w:rsidR="006B0A4B" w:rsidRPr="00B51518" w:rsidRDefault="006B0A4B" w:rsidP="006B0A4B">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3C203F3A" w14:textId="77777777" w:rsidR="006B0A4B" w:rsidRPr="00177838" w:rsidRDefault="006B0A4B" w:rsidP="006B0A4B">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C265EED" w14:textId="77777777" w:rsidR="006B0A4B" w:rsidRPr="00E06710" w:rsidRDefault="006B0A4B" w:rsidP="006B0A4B">
      <w:pPr>
        <w:pStyle w:val="DefaultText"/>
        <w:jc w:val="center"/>
        <w:rPr>
          <w:rStyle w:val="InitialStyle"/>
          <w:rFonts w:ascii="Arial" w:hAnsi="Arial"/>
          <w:b/>
          <w:sz w:val="28"/>
        </w:rPr>
      </w:pPr>
      <w:r w:rsidRPr="00E06710">
        <w:rPr>
          <w:rStyle w:val="InitialStyle"/>
          <w:rFonts w:ascii="Arial" w:hAnsi="Arial"/>
          <w:i/>
          <w:sz w:val="28"/>
        </w:rPr>
        <w:t>Office of Behavioral Health</w:t>
      </w:r>
    </w:p>
    <w:p w14:paraId="27146F2F" w14:textId="77777777" w:rsidR="006B0A4B" w:rsidRPr="00B51518" w:rsidRDefault="006B0A4B" w:rsidP="006B0A4B">
      <w:pPr>
        <w:pStyle w:val="Heading2"/>
        <w:spacing w:before="0" w:after="0"/>
        <w:jc w:val="center"/>
        <w:rPr>
          <w:rStyle w:val="InitialStyle"/>
          <w:sz w:val="28"/>
          <w:szCs w:val="28"/>
        </w:rPr>
      </w:pPr>
      <w:r>
        <w:rPr>
          <w:rStyle w:val="InitialStyle"/>
          <w:sz w:val="28"/>
          <w:szCs w:val="28"/>
        </w:rPr>
        <w:t>ELIGIBILITY TO SUBMIT A BID</w:t>
      </w:r>
      <w:r w:rsidRPr="00B51518">
        <w:rPr>
          <w:rStyle w:val="InitialStyle"/>
          <w:sz w:val="28"/>
          <w:szCs w:val="28"/>
        </w:rPr>
        <w:t xml:space="preserve"> FORM</w:t>
      </w:r>
    </w:p>
    <w:p w14:paraId="28D0A982" w14:textId="77777777" w:rsidR="00A755CF" w:rsidRPr="00B51518" w:rsidRDefault="00A755CF" w:rsidP="00A755CF">
      <w:pPr>
        <w:jc w:val="center"/>
        <w:rPr>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202403061</w:t>
      </w:r>
    </w:p>
    <w:p w14:paraId="7837C098" w14:textId="72AC0433" w:rsidR="006B0A4B" w:rsidRPr="00CF3453" w:rsidRDefault="00701A25" w:rsidP="006B0A4B">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Home-based Skills Development Pilot Program</w:t>
      </w:r>
    </w:p>
    <w:p w14:paraId="764FD698" w14:textId="0DE48720" w:rsidR="003502C8" w:rsidRDefault="003502C8" w:rsidP="006B0A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1E53D29" w14:textId="77777777" w:rsidR="006A546F" w:rsidRDefault="006A546F" w:rsidP="006A546F">
      <w:pPr>
        <w:widowControl/>
        <w:autoSpaceDE/>
        <w:rPr>
          <w:rFonts w:ascii="Arial" w:hAnsi="Arial" w:cs="Arial"/>
          <w:b/>
        </w:rPr>
      </w:pPr>
    </w:p>
    <w:tbl>
      <w:tblPr>
        <w:tblStyle w:val="TableGrid"/>
        <w:tblW w:w="5000" w:type="pct"/>
        <w:jc w:val="center"/>
        <w:tblLook w:val="04A0" w:firstRow="1" w:lastRow="0" w:firstColumn="1" w:lastColumn="0" w:noHBand="0" w:noVBand="1"/>
      </w:tblPr>
      <w:tblGrid>
        <w:gridCol w:w="4022"/>
        <w:gridCol w:w="3984"/>
        <w:gridCol w:w="2064"/>
      </w:tblGrid>
      <w:tr w:rsidR="006A546F" w14:paraId="438C5602" w14:textId="77777777" w:rsidTr="00CF3453">
        <w:trPr>
          <w:trHeight w:val="512"/>
          <w:jc w:val="center"/>
        </w:trPr>
        <w:tc>
          <w:tcPr>
            <w:tcW w:w="1997"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1268184D" w14:textId="77777777" w:rsidR="006A546F" w:rsidRDefault="006A546F">
            <w:pPr>
              <w:widowControl/>
              <w:autoSpaceDE/>
              <w:rPr>
                <w:rFonts w:ascii="Arial" w:hAnsi="Arial" w:cs="Arial"/>
                <w:b/>
                <w:sz w:val="24"/>
                <w:szCs w:val="24"/>
              </w:rPr>
            </w:pPr>
            <w:r>
              <w:rPr>
                <w:rStyle w:val="InitialStyle"/>
                <w:rFonts w:ascii="Arial" w:hAnsi="Arial" w:cs="Arial"/>
                <w:b/>
                <w:sz w:val="24"/>
                <w:szCs w:val="24"/>
              </w:rPr>
              <w:t>Bidder’s Organization Name:</w:t>
            </w:r>
          </w:p>
        </w:tc>
        <w:tc>
          <w:tcPr>
            <w:tcW w:w="3003" w:type="pct"/>
            <w:gridSpan w:val="2"/>
            <w:tcBorders>
              <w:top w:val="single" w:sz="4" w:space="0" w:color="auto"/>
              <w:left w:val="single" w:sz="4" w:space="0" w:color="auto"/>
              <w:bottom w:val="single" w:sz="4" w:space="0" w:color="auto"/>
              <w:right w:val="single" w:sz="4" w:space="0" w:color="auto"/>
            </w:tcBorders>
            <w:vAlign w:val="center"/>
          </w:tcPr>
          <w:p w14:paraId="3E79039C" w14:textId="77777777" w:rsidR="006A546F" w:rsidRDefault="006A546F">
            <w:pPr>
              <w:widowControl/>
              <w:autoSpaceDE/>
              <w:rPr>
                <w:rFonts w:ascii="Arial" w:hAnsi="Arial" w:cs="Arial"/>
                <w:b/>
                <w:sz w:val="24"/>
                <w:szCs w:val="24"/>
              </w:rPr>
            </w:pPr>
          </w:p>
        </w:tc>
      </w:tr>
      <w:tr w:rsidR="006A546F" w14:paraId="2F6C152C" w14:textId="77777777" w:rsidTr="008931A6">
        <w:trPr>
          <w:trHeight w:val="38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6D183F17" w14:textId="77777777" w:rsidR="006A546F" w:rsidRDefault="006A546F">
            <w:pPr>
              <w:widowControl/>
              <w:autoSpaceDE/>
              <w:jc w:val="center"/>
              <w:rPr>
                <w:rStyle w:val="InitialStyle"/>
                <w:rFonts w:ascii="Arial" w:hAnsi="Arial" w:cs="Arial"/>
                <w:b/>
                <w:sz w:val="28"/>
                <w:szCs w:val="28"/>
              </w:rPr>
            </w:pPr>
            <w:r>
              <w:rPr>
                <w:rStyle w:val="InitialStyle"/>
                <w:rFonts w:ascii="Arial" w:hAnsi="Arial" w:cs="Arial"/>
                <w:b/>
                <w:sz w:val="28"/>
                <w:szCs w:val="28"/>
              </w:rPr>
              <w:t>Eligibility Certification</w:t>
            </w:r>
          </w:p>
          <w:p w14:paraId="171C35D1" w14:textId="77777777" w:rsidR="009707D0" w:rsidRDefault="009707D0">
            <w:pPr>
              <w:widowControl/>
              <w:autoSpaceDE/>
              <w:jc w:val="center"/>
              <w:rPr>
                <w:rStyle w:val="InitialStyle"/>
                <w:b/>
                <w:sz w:val="28"/>
                <w:szCs w:val="28"/>
              </w:rPr>
            </w:pPr>
          </w:p>
          <w:p w14:paraId="135E216F" w14:textId="77777777" w:rsidR="009707D0" w:rsidRPr="00393ABB" w:rsidRDefault="009707D0" w:rsidP="009707D0">
            <w:pPr>
              <w:rPr>
                <w:rFonts w:ascii="Arial" w:hAnsi="Arial" w:cs="Arial"/>
                <w:sz w:val="24"/>
                <w:szCs w:val="24"/>
              </w:rPr>
            </w:pPr>
            <w:r>
              <w:rPr>
                <w:rFonts w:ascii="Arial" w:hAnsi="Arial" w:cs="Arial"/>
                <w:sz w:val="24"/>
                <w:szCs w:val="24"/>
              </w:rPr>
              <w:t>The Bidder</w:t>
            </w:r>
            <w:r w:rsidRPr="00393ABB">
              <w:rPr>
                <w:rFonts w:ascii="Arial" w:hAnsi="Arial" w:cs="Arial"/>
                <w:sz w:val="24"/>
                <w:szCs w:val="24"/>
              </w:rPr>
              <w:t xml:space="preserve"> must</w:t>
            </w:r>
            <w:r>
              <w:rPr>
                <w:rFonts w:ascii="Arial" w:hAnsi="Arial" w:cs="Arial"/>
                <w:sz w:val="24"/>
                <w:szCs w:val="24"/>
              </w:rPr>
              <w:t xml:space="preserve"> have and </w:t>
            </w:r>
            <w:r w:rsidRPr="008B1CF1">
              <w:rPr>
                <w:rFonts w:ascii="Arial" w:hAnsi="Arial" w:cs="Arial"/>
                <w:sz w:val="24"/>
                <w:szCs w:val="24"/>
              </w:rPr>
              <w:t>provide evidence of</w:t>
            </w:r>
            <w:r w:rsidRPr="00393ABB">
              <w:rPr>
                <w:rFonts w:ascii="Arial" w:hAnsi="Arial" w:cs="Arial"/>
                <w:sz w:val="24"/>
                <w:szCs w:val="24"/>
              </w:rPr>
              <w:t xml:space="preserve">: </w:t>
            </w:r>
          </w:p>
          <w:p w14:paraId="1D35532D" w14:textId="12806E4D" w:rsidR="009707D0" w:rsidRPr="00393ABB" w:rsidRDefault="009707D0" w:rsidP="00682478">
            <w:pPr>
              <w:pStyle w:val="ListParagraph"/>
              <w:numPr>
                <w:ilvl w:val="0"/>
                <w:numId w:val="62"/>
              </w:numPr>
              <w:rPr>
                <w:rFonts w:ascii="Arial" w:hAnsi="Arial" w:cs="Arial"/>
                <w:sz w:val="24"/>
                <w:szCs w:val="24"/>
              </w:rPr>
            </w:pPr>
            <w:r>
              <w:rPr>
                <w:rFonts w:ascii="Arial" w:hAnsi="Arial" w:cs="Arial"/>
                <w:sz w:val="24"/>
                <w:szCs w:val="24"/>
              </w:rPr>
              <w:t>A</w:t>
            </w:r>
            <w:r w:rsidRPr="00393ABB">
              <w:rPr>
                <w:rFonts w:ascii="Arial" w:hAnsi="Arial" w:cs="Arial"/>
                <w:sz w:val="24"/>
                <w:szCs w:val="24"/>
              </w:rPr>
              <w:t xml:space="preserve"> current MaineCare Provider Agreemen</w:t>
            </w:r>
            <w:r>
              <w:rPr>
                <w:rFonts w:ascii="Arial" w:hAnsi="Arial" w:cs="Arial"/>
                <w:sz w:val="24"/>
                <w:szCs w:val="24"/>
              </w:rPr>
              <w:t xml:space="preserve">t; </w:t>
            </w:r>
          </w:p>
          <w:p w14:paraId="21C4B380" w14:textId="60477E60" w:rsidR="009707D0" w:rsidRDefault="009707D0" w:rsidP="00682478">
            <w:pPr>
              <w:pStyle w:val="ListParagraph"/>
              <w:numPr>
                <w:ilvl w:val="0"/>
                <w:numId w:val="62"/>
              </w:numPr>
              <w:rPr>
                <w:rStyle w:val="Hyperlink"/>
                <w:rFonts w:ascii="Arial" w:eastAsia="Arial" w:hAnsi="Arial" w:cs="Arial"/>
                <w:color w:val="auto"/>
                <w:sz w:val="24"/>
                <w:szCs w:val="24"/>
                <w:u w:val="none"/>
              </w:rPr>
            </w:pPr>
            <w:r>
              <w:rPr>
                <w:rFonts w:ascii="Arial" w:eastAsia="Arial" w:hAnsi="Arial" w:cs="Arial"/>
                <w:sz w:val="24"/>
                <w:szCs w:val="24"/>
              </w:rPr>
              <w:t>A</w:t>
            </w:r>
            <w:r w:rsidRPr="00393ABB">
              <w:rPr>
                <w:rFonts w:ascii="Arial" w:eastAsia="Arial" w:hAnsi="Arial" w:cs="Arial"/>
                <w:sz w:val="24"/>
                <w:szCs w:val="24"/>
              </w:rPr>
              <w:t xml:space="preserve"> license through the Department’s </w:t>
            </w:r>
            <w:hyperlink r:id="rId43" w:history="1">
              <w:r w:rsidRPr="00393ABB">
                <w:rPr>
                  <w:rStyle w:val="Hyperlink"/>
                  <w:rFonts w:ascii="Arial" w:eastAsia="Arial" w:hAnsi="Arial" w:cs="Arial"/>
                  <w:sz w:val="24"/>
                  <w:szCs w:val="24"/>
                </w:rPr>
                <w:t>Division of Licensing and Certification for Behavioral Health Services</w:t>
              </w:r>
            </w:hyperlink>
            <w:r w:rsidRPr="00393ABB">
              <w:rPr>
                <w:rFonts w:ascii="Arial" w:eastAsia="Arial" w:hAnsi="Arial" w:cs="Arial"/>
                <w:sz w:val="24"/>
                <w:szCs w:val="24"/>
              </w:rPr>
              <w:t xml:space="preserve"> </w:t>
            </w:r>
            <w:r w:rsidRPr="00393ABB">
              <w:rPr>
                <w:rStyle w:val="Hyperlink"/>
                <w:rFonts w:ascii="Arial" w:eastAsia="Arial" w:hAnsi="Arial" w:cs="Arial"/>
                <w:color w:val="auto"/>
                <w:sz w:val="24"/>
                <w:szCs w:val="24"/>
                <w:u w:val="none"/>
              </w:rPr>
              <w:t xml:space="preserve">for SUD services; </w:t>
            </w:r>
            <w:r w:rsidRPr="00CB474E">
              <w:rPr>
                <w:rStyle w:val="Hyperlink"/>
                <w:rFonts w:ascii="Arial" w:eastAsia="Arial" w:hAnsi="Arial" w:cs="Arial"/>
                <w:b/>
                <w:bCs/>
                <w:color w:val="auto"/>
                <w:sz w:val="24"/>
                <w:szCs w:val="24"/>
              </w:rPr>
              <w:t>or</w:t>
            </w:r>
          </w:p>
          <w:p w14:paraId="79CC5880" w14:textId="69EA23FC" w:rsidR="009707D0" w:rsidRPr="00682478" w:rsidRDefault="009707D0" w:rsidP="00682478">
            <w:pPr>
              <w:pStyle w:val="ListParagraph"/>
              <w:numPr>
                <w:ilvl w:val="0"/>
                <w:numId w:val="62"/>
              </w:numPr>
              <w:rPr>
                <w:rFonts w:ascii="Arial" w:eastAsia="Arial" w:hAnsi="Arial" w:cs="Arial"/>
                <w:sz w:val="24"/>
                <w:szCs w:val="24"/>
              </w:rPr>
            </w:pPr>
            <w:r w:rsidRPr="009707D0">
              <w:rPr>
                <w:rStyle w:val="Hyperlink"/>
                <w:rFonts w:ascii="Arial" w:eastAsia="Arial" w:hAnsi="Arial" w:cs="Arial"/>
                <w:color w:val="auto"/>
                <w:sz w:val="24"/>
                <w:szCs w:val="24"/>
                <w:u w:val="none"/>
              </w:rPr>
              <w:t xml:space="preserve">Be approved as an </w:t>
            </w:r>
            <w:hyperlink r:id="rId44" w:history="1">
              <w:r w:rsidRPr="009707D0">
                <w:rPr>
                  <w:rStyle w:val="Hyperlink"/>
                  <w:rFonts w:ascii="Arial" w:eastAsia="Arial" w:hAnsi="Arial" w:cs="Arial"/>
                  <w:sz w:val="24"/>
                  <w:szCs w:val="24"/>
                </w:rPr>
                <w:t>Opioid Health Home provider</w:t>
              </w:r>
            </w:hyperlink>
            <w:r w:rsidRPr="00682478">
              <w:rPr>
                <w:rFonts w:ascii="Arial" w:eastAsia="Arial" w:hAnsi="Arial" w:cs="Arial"/>
                <w:sz w:val="24"/>
                <w:szCs w:val="24"/>
              </w:rPr>
              <w:t xml:space="preserve"> through </w:t>
            </w:r>
            <w:r>
              <w:rPr>
                <w:rFonts w:ascii="Arial" w:eastAsia="Arial" w:hAnsi="Arial" w:cs="Arial"/>
                <w:sz w:val="24"/>
                <w:szCs w:val="24"/>
              </w:rPr>
              <w:t>the Office of MaineCare Services</w:t>
            </w:r>
          </w:p>
        </w:tc>
      </w:tr>
      <w:tr w:rsidR="00E42452" w14:paraId="2D00DC91" w14:textId="77777777" w:rsidTr="00682478">
        <w:trPr>
          <w:trHeight w:val="1304"/>
          <w:jc w:val="center"/>
        </w:trPr>
        <w:tc>
          <w:tcPr>
            <w:tcW w:w="3975"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5825851" w14:textId="77777777" w:rsidR="00141751" w:rsidRDefault="00E42452" w:rsidP="00014993">
            <w:pPr>
              <w:pStyle w:val="ListParagraph"/>
              <w:widowControl/>
              <w:numPr>
                <w:ilvl w:val="0"/>
                <w:numId w:val="40"/>
              </w:numPr>
              <w:autoSpaceDE/>
              <w:ind w:left="342"/>
              <w:rPr>
                <w:rFonts w:ascii="Arial" w:eastAsia="Arial" w:hAnsi="Arial" w:cs="Arial"/>
                <w:sz w:val="24"/>
                <w:szCs w:val="24"/>
              </w:rPr>
            </w:pPr>
            <w:r w:rsidRPr="00014993">
              <w:rPr>
                <w:rFonts w:ascii="Arial" w:eastAsia="Arial" w:hAnsi="Arial" w:cs="Arial"/>
                <w:sz w:val="24"/>
                <w:szCs w:val="24"/>
              </w:rPr>
              <w:t>Does the Bidder have a current MaineCare Provider Agreement?</w:t>
            </w:r>
            <w:r w:rsidR="00014993" w:rsidRPr="00014993">
              <w:rPr>
                <w:rFonts w:ascii="Arial" w:eastAsia="Arial" w:hAnsi="Arial" w:cs="Arial"/>
                <w:sz w:val="24"/>
                <w:szCs w:val="24"/>
              </w:rPr>
              <w:t xml:space="preserve"> </w:t>
            </w:r>
            <w:r w:rsidR="00450306">
              <w:rPr>
                <w:rFonts w:ascii="Arial" w:eastAsia="Arial" w:hAnsi="Arial" w:cs="Arial"/>
                <w:sz w:val="24"/>
                <w:szCs w:val="24"/>
              </w:rPr>
              <w:t xml:space="preserve"> </w:t>
            </w:r>
          </w:p>
          <w:p w14:paraId="2DBCF485" w14:textId="77777777" w:rsidR="00141751" w:rsidRDefault="00141751" w:rsidP="00141751">
            <w:pPr>
              <w:pStyle w:val="ListParagraph"/>
              <w:widowControl/>
              <w:autoSpaceDE/>
              <w:ind w:left="342"/>
              <w:rPr>
                <w:rFonts w:ascii="Arial" w:eastAsia="Arial" w:hAnsi="Arial" w:cs="Arial"/>
                <w:sz w:val="24"/>
                <w:szCs w:val="24"/>
              </w:rPr>
            </w:pPr>
          </w:p>
          <w:p w14:paraId="1D9BD71C" w14:textId="5FCF45FD" w:rsidR="00E42452" w:rsidRPr="00141751" w:rsidRDefault="00014993" w:rsidP="00141751">
            <w:pPr>
              <w:widowControl/>
              <w:autoSpaceDE/>
              <w:rPr>
                <w:rFonts w:ascii="Arial" w:eastAsia="Arial" w:hAnsi="Arial" w:cs="Arial"/>
                <w:i/>
                <w:iCs/>
                <w:sz w:val="24"/>
                <w:szCs w:val="24"/>
                <w:u w:val="single"/>
              </w:rPr>
            </w:pPr>
            <w:r w:rsidRPr="00141751">
              <w:rPr>
                <w:rFonts w:ascii="Arial" w:eastAsia="Arial" w:hAnsi="Arial" w:cs="Arial"/>
                <w:i/>
                <w:iCs/>
                <w:sz w:val="24"/>
                <w:szCs w:val="24"/>
                <w:u w:val="single"/>
              </w:rPr>
              <w:t>If yes, t</w:t>
            </w:r>
            <w:r w:rsidR="00E42452" w:rsidRPr="00141751">
              <w:rPr>
                <w:rStyle w:val="InitialStyle"/>
                <w:rFonts w:ascii="Arial" w:hAnsi="Arial" w:cs="Arial"/>
                <w:i/>
                <w:iCs/>
                <w:sz w:val="24"/>
                <w:szCs w:val="24"/>
                <w:u w:val="single"/>
              </w:rPr>
              <w:t>he Bidder must provide evidence of a MaineCare Provider Agreement.</w:t>
            </w:r>
          </w:p>
        </w:tc>
        <w:tc>
          <w:tcPr>
            <w:tcW w:w="1025" w:type="pct"/>
            <w:tcBorders>
              <w:top w:val="single" w:sz="4" w:space="0" w:color="auto"/>
              <w:left w:val="single" w:sz="4" w:space="0" w:color="auto"/>
              <w:bottom w:val="single" w:sz="4" w:space="0" w:color="auto"/>
              <w:right w:val="single" w:sz="4" w:space="0" w:color="auto"/>
            </w:tcBorders>
            <w:vAlign w:val="center"/>
          </w:tcPr>
          <w:p w14:paraId="7E981F97" w14:textId="72E4C652" w:rsidR="00E42452" w:rsidRDefault="002C416E">
            <w:pPr>
              <w:widowControl/>
              <w:adjustRightInd w:val="0"/>
              <w:rPr>
                <w:rFonts w:ascii="Arial" w:hAnsi="Arial" w:cs="Arial"/>
                <w:sz w:val="24"/>
                <w:szCs w:val="24"/>
              </w:rPr>
            </w:pPr>
            <w:sdt>
              <w:sdtPr>
                <w:rPr>
                  <w:rFonts w:ascii="Arial" w:hAnsi="Arial" w:cs="Arial"/>
                  <w:sz w:val="24"/>
                  <w:szCs w:val="24"/>
                </w:rPr>
                <w:id w:val="2019419713"/>
                <w14:checkbox>
                  <w14:checked w14:val="0"/>
                  <w14:checkedState w14:val="2612" w14:font="MS Gothic"/>
                  <w14:uncheckedState w14:val="2610" w14:font="MS Gothic"/>
                </w14:checkbox>
              </w:sdtPr>
              <w:sdtEndPr/>
              <w:sdtContent>
                <w:r w:rsidR="00E42452">
                  <w:rPr>
                    <w:rFonts w:ascii="MS Gothic" w:eastAsia="MS Gothic" w:hAnsi="MS Gothic" w:cs="Arial" w:hint="eastAsia"/>
                    <w:sz w:val="24"/>
                    <w:szCs w:val="24"/>
                  </w:rPr>
                  <w:t>☐</w:t>
                </w:r>
              </w:sdtContent>
            </w:sdt>
            <w:r w:rsidR="00E42452">
              <w:rPr>
                <w:rFonts w:ascii="Arial" w:hAnsi="Arial" w:cs="Arial"/>
                <w:sz w:val="24"/>
                <w:szCs w:val="24"/>
              </w:rPr>
              <w:t xml:space="preserve">  Yes or </w:t>
            </w:r>
            <w:sdt>
              <w:sdtPr>
                <w:rPr>
                  <w:rFonts w:ascii="Arial" w:hAnsi="Arial" w:cs="Arial"/>
                  <w:sz w:val="24"/>
                  <w:szCs w:val="24"/>
                </w:rPr>
                <w:id w:val="-1445609614"/>
                <w14:checkbox>
                  <w14:checked w14:val="0"/>
                  <w14:checkedState w14:val="2612" w14:font="MS Gothic"/>
                  <w14:uncheckedState w14:val="2610" w14:font="MS Gothic"/>
                </w14:checkbox>
              </w:sdtPr>
              <w:sdtEndPr/>
              <w:sdtContent>
                <w:r w:rsidR="00E42452">
                  <w:rPr>
                    <w:rFonts w:ascii="Segoe UI Symbol" w:eastAsia="MS Gothic" w:hAnsi="Segoe UI Symbol" w:cs="Segoe UI Symbol"/>
                    <w:sz w:val="24"/>
                    <w:szCs w:val="24"/>
                  </w:rPr>
                  <w:t>☐</w:t>
                </w:r>
              </w:sdtContent>
            </w:sdt>
            <w:r w:rsidR="00E42452">
              <w:rPr>
                <w:rFonts w:ascii="Arial" w:hAnsi="Arial" w:cs="Arial"/>
                <w:sz w:val="24"/>
                <w:szCs w:val="24"/>
              </w:rPr>
              <w:t xml:space="preserve"> No</w:t>
            </w:r>
          </w:p>
        </w:tc>
      </w:tr>
      <w:tr w:rsidR="009707D0" w14:paraId="21CD72AA" w14:textId="77777777" w:rsidTr="00682478">
        <w:trPr>
          <w:trHeight w:val="1619"/>
          <w:jc w:val="center"/>
        </w:trPr>
        <w:tc>
          <w:tcPr>
            <w:tcW w:w="3975"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47F1311D" w14:textId="77777777" w:rsidR="00141751" w:rsidRPr="00141751" w:rsidRDefault="00E42452" w:rsidP="00682478">
            <w:pPr>
              <w:pStyle w:val="ListParagraph"/>
              <w:widowControl/>
              <w:numPr>
                <w:ilvl w:val="0"/>
                <w:numId w:val="40"/>
              </w:numPr>
              <w:autoSpaceDE/>
              <w:ind w:left="339"/>
              <w:rPr>
                <w:rStyle w:val="Hyperlink"/>
                <w:rFonts w:ascii="Arial" w:hAnsi="Arial" w:cs="Arial"/>
                <w:color w:val="auto"/>
                <w:sz w:val="24"/>
                <w:szCs w:val="24"/>
                <w:u w:val="none"/>
              </w:rPr>
            </w:pPr>
            <w:r w:rsidRPr="00014993">
              <w:rPr>
                <w:rFonts w:ascii="Arial" w:eastAsia="Arial" w:hAnsi="Arial" w:cs="Arial"/>
                <w:sz w:val="24"/>
                <w:szCs w:val="24"/>
              </w:rPr>
              <w:t xml:space="preserve">Is the Bidder </w:t>
            </w:r>
            <w:r w:rsidR="009707D0" w:rsidRPr="00014993">
              <w:rPr>
                <w:rFonts w:ascii="Arial" w:eastAsia="Arial" w:hAnsi="Arial" w:cs="Arial"/>
                <w:sz w:val="24"/>
                <w:szCs w:val="24"/>
              </w:rPr>
              <w:t>license</w:t>
            </w:r>
            <w:r w:rsidRPr="00014993">
              <w:rPr>
                <w:rFonts w:ascii="Arial" w:eastAsia="Arial" w:hAnsi="Arial" w:cs="Arial"/>
                <w:sz w:val="24"/>
                <w:szCs w:val="24"/>
              </w:rPr>
              <w:t>d</w:t>
            </w:r>
            <w:r w:rsidR="009707D0" w:rsidRPr="00014993">
              <w:rPr>
                <w:rFonts w:ascii="Arial" w:eastAsia="Arial" w:hAnsi="Arial" w:cs="Arial"/>
                <w:sz w:val="24"/>
                <w:szCs w:val="24"/>
              </w:rPr>
              <w:t xml:space="preserve"> through the Department’s </w:t>
            </w:r>
            <w:hyperlink r:id="rId45" w:history="1">
              <w:r w:rsidR="009707D0" w:rsidRPr="00014993">
                <w:rPr>
                  <w:rStyle w:val="Hyperlink"/>
                  <w:rFonts w:ascii="Arial" w:eastAsia="Arial" w:hAnsi="Arial" w:cs="Arial"/>
                  <w:sz w:val="24"/>
                  <w:szCs w:val="24"/>
                </w:rPr>
                <w:t>Division of Licensing and Certification for Behavioral Health Services</w:t>
              </w:r>
            </w:hyperlink>
            <w:r w:rsidR="009707D0" w:rsidRPr="00014993">
              <w:rPr>
                <w:rFonts w:ascii="Arial" w:eastAsia="Arial" w:hAnsi="Arial" w:cs="Arial"/>
                <w:sz w:val="24"/>
                <w:szCs w:val="24"/>
              </w:rPr>
              <w:t xml:space="preserve"> </w:t>
            </w:r>
            <w:r w:rsidR="009707D0" w:rsidRPr="00014993">
              <w:rPr>
                <w:rStyle w:val="Hyperlink"/>
                <w:rFonts w:ascii="Arial" w:eastAsia="Arial" w:hAnsi="Arial" w:cs="Arial"/>
                <w:color w:val="auto"/>
                <w:sz w:val="24"/>
                <w:szCs w:val="24"/>
                <w:u w:val="none"/>
              </w:rPr>
              <w:t>for SUD services</w:t>
            </w:r>
            <w:r w:rsidRPr="00014993">
              <w:rPr>
                <w:rStyle w:val="Hyperlink"/>
                <w:rFonts w:ascii="Arial" w:eastAsia="Arial" w:hAnsi="Arial" w:cs="Arial"/>
                <w:color w:val="auto"/>
                <w:sz w:val="24"/>
                <w:szCs w:val="24"/>
                <w:u w:val="none"/>
              </w:rPr>
              <w:t>?</w:t>
            </w:r>
            <w:r w:rsidR="00014993" w:rsidRPr="00014993">
              <w:rPr>
                <w:rStyle w:val="Hyperlink"/>
                <w:rFonts w:ascii="Arial" w:eastAsia="Arial" w:hAnsi="Arial" w:cs="Arial"/>
                <w:color w:val="auto"/>
                <w:sz w:val="24"/>
                <w:szCs w:val="24"/>
                <w:u w:val="none"/>
              </w:rPr>
              <w:t xml:space="preserve"> </w:t>
            </w:r>
            <w:r w:rsidR="00450306">
              <w:rPr>
                <w:rStyle w:val="Hyperlink"/>
                <w:rFonts w:ascii="Arial" w:eastAsia="Arial" w:hAnsi="Arial" w:cs="Arial"/>
                <w:color w:val="auto"/>
                <w:sz w:val="24"/>
                <w:szCs w:val="24"/>
                <w:u w:val="none"/>
              </w:rPr>
              <w:t xml:space="preserve"> </w:t>
            </w:r>
          </w:p>
          <w:p w14:paraId="14008998" w14:textId="77777777" w:rsidR="00141751" w:rsidRDefault="00141751" w:rsidP="00141751">
            <w:pPr>
              <w:pStyle w:val="ListParagraph"/>
              <w:widowControl/>
              <w:autoSpaceDE/>
              <w:ind w:left="339"/>
              <w:rPr>
                <w:rStyle w:val="Hyperlink"/>
                <w:rFonts w:eastAsia="Arial"/>
              </w:rPr>
            </w:pPr>
          </w:p>
          <w:p w14:paraId="3FE216AA" w14:textId="4B082F04" w:rsidR="00E42452" w:rsidRPr="00141751" w:rsidRDefault="00E42452" w:rsidP="00141751">
            <w:pPr>
              <w:widowControl/>
              <w:autoSpaceDE/>
              <w:rPr>
                <w:rFonts w:ascii="Arial" w:hAnsi="Arial" w:cs="Arial"/>
                <w:i/>
                <w:iCs/>
                <w:sz w:val="24"/>
                <w:szCs w:val="24"/>
                <w:u w:val="single"/>
              </w:rPr>
            </w:pPr>
            <w:r w:rsidRPr="00141751">
              <w:rPr>
                <w:rStyle w:val="InitialStyle"/>
                <w:rFonts w:ascii="Arial" w:hAnsi="Arial" w:cs="Arial"/>
                <w:i/>
                <w:iCs/>
                <w:sz w:val="24"/>
                <w:szCs w:val="24"/>
                <w:u w:val="single"/>
              </w:rPr>
              <w:t>If yes, the Bidder must provide evidence of licensure to provide SUD services.</w:t>
            </w:r>
          </w:p>
        </w:tc>
        <w:tc>
          <w:tcPr>
            <w:tcW w:w="1025" w:type="pct"/>
            <w:tcBorders>
              <w:top w:val="single" w:sz="4" w:space="0" w:color="auto"/>
              <w:left w:val="single" w:sz="4" w:space="0" w:color="auto"/>
              <w:bottom w:val="single" w:sz="4" w:space="0" w:color="auto"/>
              <w:right w:val="single" w:sz="4" w:space="0" w:color="auto"/>
            </w:tcBorders>
            <w:vAlign w:val="center"/>
          </w:tcPr>
          <w:p w14:paraId="5F8C3B57" w14:textId="4D6BF924" w:rsidR="009707D0" w:rsidRDefault="002C416E">
            <w:pPr>
              <w:widowControl/>
              <w:adjustRightInd w:val="0"/>
              <w:rPr>
                <w:rFonts w:ascii="Arial" w:hAnsi="Arial" w:cs="Arial"/>
                <w:sz w:val="24"/>
                <w:szCs w:val="24"/>
              </w:rPr>
            </w:pPr>
            <w:sdt>
              <w:sdtPr>
                <w:rPr>
                  <w:rFonts w:ascii="Arial" w:hAnsi="Arial" w:cs="Arial"/>
                  <w:sz w:val="24"/>
                  <w:szCs w:val="24"/>
                </w:rPr>
                <w:id w:val="625122625"/>
                <w14:checkbox>
                  <w14:checked w14:val="0"/>
                  <w14:checkedState w14:val="2612" w14:font="MS Gothic"/>
                  <w14:uncheckedState w14:val="2610" w14:font="MS Gothic"/>
                </w14:checkbox>
              </w:sdtPr>
              <w:sdtEndPr/>
              <w:sdtContent>
                <w:r w:rsidR="00014993">
                  <w:rPr>
                    <w:rFonts w:ascii="MS Gothic" w:eastAsia="MS Gothic" w:hAnsi="MS Gothic" w:cs="Arial" w:hint="eastAsia"/>
                    <w:sz w:val="24"/>
                    <w:szCs w:val="24"/>
                  </w:rPr>
                  <w:t>☐</w:t>
                </w:r>
              </w:sdtContent>
            </w:sdt>
            <w:r w:rsidR="00E42452">
              <w:rPr>
                <w:rFonts w:ascii="Arial" w:hAnsi="Arial" w:cs="Arial"/>
                <w:sz w:val="24"/>
                <w:szCs w:val="24"/>
              </w:rPr>
              <w:t xml:space="preserve">  Yes or </w:t>
            </w:r>
            <w:sdt>
              <w:sdtPr>
                <w:rPr>
                  <w:rFonts w:ascii="Arial" w:hAnsi="Arial" w:cs="Arial"/>
                  <w:sz w:val="24"/>
                  <w:szCs w:val="24"/>
                </w:rPr>
                <w:id w:val="858477546"/>
                <w14:checkbox>
                  <w14:checked w14:val="0"/>
                  <w14:checkedState w14:val="2612" w14:font="MS Gothic"/>
                  <w14:uncheckedState w14:val="2610" w14:font="MS Gothic"/>
                </w14:checkbox>
              </w:sdtPr>
              <w:sdtEndPr/>
              <w:sdtContent>
                <w:r w:rsidR="00E42452">
                  <w:rPr>
                    <w:rFonts w:ascii="Segoe UI Symbol" w:eastAsia="MS Gothic" w:hAnsi="Segoe UI Symbol" w:cs="Segoe UI Symbol"/>
                    <w:sz w:val="24"/>
                    <w:szCs w:val="24"/>
                  </w:rPr>
                  <w:t>☐</w:t>
                </w:r>
              </w:sdtContent>
            </w:sdt>
            <w:r w:rsidR="00E42452">
              <w:rPr>
                <w:rFonts w:ascii="Arial" w:hAnsi="Arial" w:cs="Arial"/>
                <w:sz w:val="24"/>
                <w:szCs w:val="24"/>
              </w:rPr>
              <w:t xml:space="preserve"> No</w:t>
            </w:r>
          </w:p>
        </w:tc>
      </w:tr>
      <w:tr w:rsidR="009707D0" w14:paraId="6269C645" w14:textId="77777777" w:rsidTr="00CB474E">
        <w:trPr>
          <w:trHeight w:val="1493"/>
          <w:jc w:val="center"/>
        </w:trPr>
        <w:tc>
          <w:tcPr>
            <w:tcW w:w="3975"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624BD96A" w14:textId="77777777" w:rsidR="00141751" w:rsidRPr="00141751" w:rsidRDefault="00E42452" w:rsidP="00682478">
            <w:pPr>
              <w:pStyle w:val="ListParagraph"/>
              <w:widowControl/>
              <w:numPr>
                <w:ilvl w:val="0"/>
                <w:numId w:val="64"/>
              </w:numPr>
              <w:autoSpaceDE/>
              <w:ind w:left="339"/>
              <w:rPr>
                <w:rStyle w:val="Hyperlink"/>
                <w:rFonts w:ascii="Arial" w:hAnsi="Arial" w:cs="Arial"/>
                <w:color w:val="auto"/>
                <w:sz w:val="24"/>
                <w:szCs w:val="24"/>
                <w:u w:val="none"/>
              </w:rPr>
            </w:pPr>
            <w:r w:rsidRPr="00014993">
              <w:rPr>
                <w:rStyle w:val="Hyperlink"/>
                <w:rFonts w:ascii="Arial" w:eastAsia="Arial" w:hAnsi="Arial" w:cs="Arial"/>
                <w:color w:val="auto"/>
                <w:sz w:val="24"/>
                <w:szCs w:val="24"/>
                <w:u w:val="none"/>
              </w:rPr>
              <w:t xml:space="preserve">Is the Bidder approved as an </w:t>
            </w:r>
            <w:hyperlink r:id="rId46" w:history="1">
              <w:r w:rsidRPr="00014993">
                <w:rPr>
                  <w:rStyle w:val="Hyperlink"/>
                  <w:rFonts w:ascii="Arial" w:eastAsia="Arial" w:hAnsi="Arial" w:cs="Arial"/>
                  <w:sz w:val="24"/>
                  <w:szCs w:val="24"/>
                </w:rPr>
                <w:t>Opioid Health Home provider through the Office of MaineCare</w:t>
              </w:r>
            </w:hyperlink>
            <w:r w:rsidRPr="00014993">
              <w:rPr>
                <w:rStyle w:val="Hyperlink"/>
                <w:rFonts w:ascii="Arial" w:eastAsia="Arial" w:hAnsi="Arial" w:cs="Arial"/>
                <w:color w:val="auto"/>
                <w:sz w:val="24"/>
                <w:szCs w:val="24"/>
                <w:u w:val="none"/>
              </w:rPr>
              <w:t>?</w:t>
            </w:r>
            <w:r w:rsidR="00014993" w:rsidRPr="00014993">
              <w:rPr>
                <w:rStyle w:val="Hyperlink"/>
                <w:rFonts w:ascii="Arial" w:eastAsia="Arial" w:hAnsi="Arial" w:cs="Arial"/>
                <w:color w:val="auto"/>
                <w:sz w:val="24"/>
                <w:szCs w:val="24"/>
                <w:u w:val="none"/>
              </w:rPr>
              <w:t xml:space="preserve"> </w:t>
            </w:r>
            <w:r w:rsidR="00AE14FB">
              <w:rPr>
                <w:rStyle w:val="Hyperlink"/>
                <w:rFonts w:ascii="Arial" w:eastAsia="Arial" w:hAnsi="Arial" w:cs="Arial"/>
                <w:color w:val="auto"/>
                <w:sz w:val="24"/>
                <w:szCs w:val="24"/>
                <w:u w:val="none"/>
              </w:rPr>
              <w:t xml:space="preserve"> </w:t>
            </w:r>
          </w:p>
          <w:p w14:paraId="3ECB641F" w14:textId="77777777" w:rsidR="00141751" w:rsidRDefault="00141751" w:rsidP="00141751">
            <w:pPr>
              <w:pStyle w:val="ListParagraph"/>
              <w:widowControl/>
              <w:autoSpaceDE/>
              <w:ind w:left="339"/>
              <w:rPr>
                <w:rStyle w:val="Hyperlink"/>
                <w:rFonts w:eastAsia="Arial"/>
              </w:rPr>
            </w:pPr>
          </w:p>
          <w:p w14:paraId="4B3231DA" w14:textId="43D43393" w:rsidR="009707D0" w:rsidRPr="00141751" w:rsidRDefault="00E42452" w:rsidP="00141751">
            <w:pPr>
              <w:widowControl/>
              <w:autoSpaceDE/>
              <w:rPr>
                <w:rFonts w:ascii="Arial" w:hAnsi="Arial" w:cs="Arial"/>
                <w:i/>
                <w:iCs/>
                <w:sz w:val="24"/>
                <w:szCs w:val="24"/>
                <w:u w:val="single"/>
              </w:rPr>
            </w:pPr>
            <w:r w:rsidRPr="00141751">
              <w:rPr>
                <w:rStyle w:val="InitialStyle"/>
                <w:rFonts w:ascii="Arial" w:hAnsi="Arial" w:cs="Arial"/>
                <w:i/>
                <w:iCs/>
                <w:sz w:val="24"/>
                <w:szCs w:val="24"/>
                <w:u w:val="single"/>
              </w:rPr>
              <w:t>If yes, the Bidder must provide evidence of being approved as an Opioid Health Home provider.</w:t>
            </w:r>
          </w:p>
        </w:tc>
        <w:tc>
          <w:tcPr>
            <w:tcW w:w="1025" w:type="pct"/>
            <w:tcBorders>
              <w:top w:val="single" w:sz="4" w:space="0" w:color="auto"/>
              <w:left w:val="single" w:sz="4" w:space="0" w:color="auto"/>
              <w:bottom w:val="single" w:sz="4" w:space="0" w:color="auto"/>
              <w:right w:val="single" w:sz="4" w:space="0" w:color="auto"/>
            </w:tcBorders>
            <w:vAlign w:val="center"/>
          </w:tcPr>
          <w:p w14:paraId="5FAF47FE" w14:textId="5C8E4A8B" w:rsidR="009707D0" w:rsidRDefault="002C416E">
            <w:pPr>
              <w:widowControl/>
              <w:adjustRightInd w:val="0"/>
              <w:rPr>
                <w:rFonts w:ascii="Arial" w:hAnsi="Arial" w:cs="Arial"/>
                <w:sz w:val="24"/>
                <w:szCs w:val="24"/>
              </w:rPr>
            </w:pPr>
            <w:sdt>
              <w:sdtPr>
                <w:rPr>
                  <w:rFonts w:ascii="Arial" w:hAnsi="Arial" w:cs="Arial"/>
                  <w:sz w:val="24"/>
                  <w:szCs w:val="24"/>
                </w:rPr>
                <w:id w:val="66544661"/>
                <w14:checkbox>
                  <w14:checked w14:val="0"/>
                  <w14:checkedState w14:val="2612" w14:font="MS Gothic"/>
                  <w14:uncheckedState w14:val="2610" w14:font="MS Gothic"/>
                </w14:checkbox>
              </w:sdtPr>
              <w:sdtEndPr/>
              <w:sdtContent>
                <w:r w:rsidR="00014993">
                  <w:rPr>
                    <w:rFonts w:ascii="MS Gothic" w:eastAsia="MS Gothic" w:hAnsi="MS Gothic" w:cs="Arial" w:hint="eastAsia"/>
                    <w:sz w:val="24"/>
                    <w:szCs w:val="24"/>
                  </w:rPr>
                  <w:t>☐</w:t>
                </w:r>
              </w:sdtContent>
            </w:sdt>
            <w:r w:rsidR="00014993">
              <w:rPr>
                <w:rFonts w:ascii="Arial" w:hAnsi="Arial" w:cs="Arial"/>
                <w:sz w:val="24"/>
                <w:szCs w:val="24"/>
              </w:rPr>
              <w:t xml:space="preserve">  Yes or </w:t>
            </w:r>
            <w:sdt>
              <w:sdtPr>
                <w:rPr>
                  <w:rFonts w:ascii="Arial" w:hAnsi="Arial" w:cs="Arial"/>
                  <w:sz w:val="24"/>
                  <w:szCs w:val="24"/>
                </w:rPr>
                <w:id w:val="-539204349"/>
                <w14:checkbox>
                  <w14:checked w14:val="0"/>
                  <w14:checkedState w14:val="2612" w14:font="MS Gothic"/>
                  <w14:uncheckedState w14:val="2610" w14:font="MS Gothic"/>
                </w14:checkbox>
              </w:sdtPr>
              <w:sdtEndPr/>
              <w:sdtContent>
                <w:r w:rsidR="00014993">
                  <w:rPr>
                    <w:rFonts w:ascii="Segoe UI Symbol" w:eastAsia="MS Gothic" w:hAnsi="Segoe UI Symbol" w:cs="Segoe UI Symbol"/>
                    <w:sz w:val="24"/>
                    <w:szCs w:val="24"/>
                  </w:rPr>
                  <w:t>☐</w:t>
                </w:r>
              </w:sdtContent>
            </w:sdt>
            <w:r w:rsidR="00014993">
              <w:rPr>
                <w:rFonts w:ascii="Arial" w:hAnsi="Arial" w:cs="Arial"/>
                <w:sz w:val="24"/>
                <w:szCs w:val="24"/>
              </w:rPr>
              <w:t xml:space="preserve"> No</w:t>
            </w:r>
          </w:p>
        </w:tc>
      </w:tr>
      <w:tr w:rsidR="00014993" w14:paraId="483FEEB6" w14:textId="77777777" w:rsidTr="00682478">
        <w:trPr>
          <w:trHeight w:val="8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7A4BC7E1" w14:textId="3041198C" w:rsidR="00014993" w:rsidRPr="00682478" w:rsidRDefault="00014993">
            <w:pPr>
              <w:widowControl/>
              <w:adjustRightInd w:val="0"/>
              <w:rPr>
                <w:rFonts w:ascii="Arial" w:eastAsia="MS Gothic" w:hAnsi="Arial" w:cs="Arial"/>
                <w:b/>
                <w:bCs/>
                <w:sz w:val="24"/>
                <w:szCs w:val="24"/>
              </w:rPr>
            </w:pPr>
            <w:r w:rsidRPr="00682478">
              <w:rPr>
                <w:rFonts w:ascii="Arial" w:eastAsia="MS Gothic" w:hAnsi="Arial" w:cs="Arial"/>
                <w:b/>
                <w:bCs/>
                <w:sz w:val="24"/>
                <w:szCs w:val="24"/>
              </w:rPr>
              <w:t>Bidders who do not provide evidence of eligibility as outline</w:t>
            </w:r>
            <w:r w:rsidR="00A755CF">
              <w:rPr>
                <w:rFonts w:ascii="Arial" w:eastAsia="MS Gothic" w:hAnsi="Arial" w:cs="Arial"/>
                <w:b/>
                <w:bCs/>
                <w:sz w:val="24"/>
                <w:szCs w:val="24"/>
              </w:rPr>
              <w:t>d</w:t>
            </w:r>
            <w:r w:rsidRPr="00682478">
              <w:rPr>
                <w:rFonts w:ascii="Arial" w:eastAsia="MS Gothic" w:hAnsi="Arial" w:cs="Arial"/>
                <w:b/>
                <w:bCs/>
                <w:sz w:val="24"/>
                <w:szCs w:val="24"/>
              </w:rPr>
              <w:t xml:space="preserve"> in Part I, C. of the RFP and this form will be disqualified from the </w:t>
            </w:r>
            <w:r w:rsidR="00141751">
              <w:rPr>
                <w:rFonts w:ascii="Arial" w:eastAsia="MS Gothic" w:hAnsi="Arial" w:cs="Arial"/>
                <w:b/>
                <w:bCs/>
                <w:sz w:val="24"/>
                <w:szCs w:val="24"/>
              </w:rPr>
              <w:t>remainder</w:t>
            </w:r>
            <w:r w:rsidR="00141751" w:rsidRPr="00682478">
              <w:rPr>
                <w:rFonts w:ascii="Arial" w:eastAsia="MS Gothic" w:hAnsi="Arial" w:cs="Arial"/>
                <w:b/>
                <w:bCs/>
                <w:sz w:val="24"/>
                <w:szCs w:val="24"/>
              </w:rPr>
              <w:t xml:space="preserve"> </w:t>
            </w:r>
            <w:r w:rsidRPr="00682478">
              <w:rPr>
                <w:rFonts w:ascii="Arial" w:eastAsia="MS Gothic" w:hAnsi="Arial" w:cs="Arial"/>
                <w:b/>
                <w:bCs/>
                <w:sz w:val="24"/>
                <w:szCs w:val="24"/>
              </w:rPr>
              <w:t>of the evaluation process.</w:t>
            </w:r>
          </w:p>
        </w:tc>
      </w:tr>
    </w:tbl>
    <w:p w14:paraId="2EF73F6B" w14:textId="0F3B0DCF" w:rsidR="003502C8" w:rsidRDefault="003502C8" w:rsidP="003502C8">
      <w:pPr>
        <w:widowControl/>
        <w:autoSpaceDE/>
        <w:autoSpaceDN/>
        <w:rPr>
          <w:rFonts w:ascii="Arial" w:hAnsi="Arial" w:cs="Arial"/>
          <w:b/>
          <w:sz w:val="24"/>
          <w:szCs w:val="24"/>
        </w:rPr>
      </w:pPr>
      <w:r>
        <w:rPr>
          <w:rFonts w:ascii="Arial" w:hAnsi="Arial" w:cs="Arial"/>
          <w:b/>
        </w:rPr>
        <w:br w:type="page"/>
      </w:r>
    </w:p>
    <w:p w14:paraId="16668149" w14:textId="77777777" w:rsidR="005B18B7" w:rsidRPr="00B51518" w:rsidRDefault="005B18B7" w:rsidP="005B18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Pr>
          <w:rFonts w:ascii="Arial" w:hAnsi="Arial" w:cs="Arial"/>
          <w:b/>
        </w:rPr>
        <w:t>D</w:t>
      </w:r>
    </w:p>
    <w:p w14:paraId="757A8257" w14:textId="77777777" w:rsidR="005B18B7" w:rsidRPr="00B51518" w:rsidRDefault="005B18B7" w:rsidP="005B18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7E745FA" w14:textId="77777777" w:rsidR="005B18B7" w:rsidRPr="00B51518" w:rsidRDefault="005B18B7" w:rsidP="005B18B7">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7E748A1E" w14:textId="77777777" w:rsidR="005B18B7" w:rsidRPr="00177838" w:rsidRDefault="005B18B7" w:rsidP="005B18B7">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7E39C4E" w14:textId="77777777" w:rsidR="005B18B7" w:rsidRPr="00C93BC4" w:rsidRDefault="005B18B7" w:rsidP="005B18B7">
      <w:pPr>
        <w:pStyle w:val="DefaultText"/>
        <w:jc w:val="center"/>
        <w:rPr>
          <w:rStyle w:val="InitialStyle"/>
          <w:rFonts w:ascii="Arial" w:hAnsi="Arial"/>
          <w:b/>
          <w:sz w:val="28"/>
        </w:rPr>
      </w:pPr>
      <w:r w:rsidRPr="00C93BC4">
        <w:rPr>
          <w:rStyle w:val="InitialStyle"/>
          <w:rFonts w:ascii="Arial" w:hAnsi="Arial"/>
          <w:i/>
          <w:sz w:val="28"/>
        </w:rPr>
        <w:t>Office of Behavioral health</w:t>
      </w:r>
    </w:p>
    <w:p w14:paraId="51F03C78" w14:textId="77777777" w:rsidR="005B18B7" w:rsidRPr="00B51518" w:rsidRDefault="005B18B7" w:rsidP="005B18B7">
      <w:pPr>
        <w:pStyle w:val="Heading2"/>
        <w:spacing w:before="0" w:after="0"/>
        <w:jc w:val="center"/>
        <w:rPr>
          <w:rStyle w:val="InitialStyle"/>
          <w:sz w:val="28"/>
          <w:szCs w:val="28"/>
        </w:rPr>
      </w:pPr>
      <w:r w:rsidRPr="00B51518">
        <w:rPr>
          <w:rStyle w:val="InitialStyle"/>
          <w:sz w:val="28"/>
          <w:szCs w:val="28"/>
        </w:rPr>
        <w:t xml:space="preserve">QUALIFICATIONS </w:t>
      </w:r>
      <w:r>
        <w:rPr>
          <w:rStyle w:val="InitialStyle"/>
          <w:sz w:val="28"/>
          <w:szCs w:val="28"/>
        </w:rPr>
        <w:t>and</w:t>
      </w:r>
      <w:r w:rsidRPr="00B51518">
        <w:rPr>
          <w:rStyle w:val="InitialStyle"/>
          <w:sz w:val="28"/>
          <w:szCs w:val="28"/>
        </w:rPr>
        <w:t xml:space="preserve"> EXPERIENCE FORM</w:t>
      </w:r>
    </w:p>
    <w:p w14:paraId="4E5FE9B6" w14:textId="77777777" w:rsidR="00A755CF" w:rsidRPr="00B51518" w:rsidRDefault="00A755CF" w:rsidP="00A755CF">
      <w:pPr>
        <w:jc w:val="center"/>
        <w:rPr>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202403061</w:t>
      </w:r>
    </w:p>
    <w:p w14:paraId="7F1C0E05" w14:textId="661EE29E" w:rsidR="005B18B7" w:rsidRPr="00141751" w:rsidRDefault="00701A25" w:rsidP="005B18B7">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Home-based Skills Development Pilot Program</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6A546F" w14:paraId="1CDE4095" w14:textId="77777777" w:rsidTr="00AE14FB">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9181D73" w14:textId="399EB0C9" w:rsidR="00436461" w:rsidRDefault="006A546F">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Present a brief statement of qualifications, including any applicable licensure and/or certification.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r w:rsidR="00436461">
              <w:rPr>
                <w:rFonts w:ascii="Arial" w:eastAsia="Calibri" w:hAnsi="Arial" w:cs="Arial"/>
                <w:b/>
                <w:sz w:val="24"/>
                <w:szCs w:val="24"/>
              </w:rPr>
              <w:t xml:space="preserve"> Also, d</w:t>
            </w:r>
            <w:r w:rsidR="00436461" w:rsidRPr="00436461">
              <w:rPr>
                <w:rFonts w:ascii="Arial" w:eastAsia="Calibri" w:hAnsi="Arial" w:cs="Arial"/>
                <w:b/>
                <w:sz w:val="24"/>
                <w:szCs w:val="24"/>
              </w:rPr>
              <w:t>escribe your qualifications and experiences serving the proposed catchment area</w:t>
            </w:r>
            <w:r w:rsidR="00436461">
              <w:rPr>
                <w:rFonts w:ascii="Arial" w:eastAsia="Calibri" w:hAnsi="Arial" w:cs="Arial"/>
                <w:b/>
                <w:sz w:val="24"/>
                <w:szCs w:val="24"/>
              </w:rPr>
              <w:t>.</w:t>
            </w:r>
          </w:p>
        </w:tc>
      </w:tr>
      <w:tr w:rsidR="006A546F" w14:paraId="4E3410CA"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tcPr>
          <w:p w14:paraId="1CD90F7E" w14:textId="77777777" w:rsidR="006A546F" w:rsidRDefault="006A546F">
            <w:pPr>
              <w:rPr>
                <w:rFonts w:ascii="Arial" w:eastAsia="Calibri" w:hAnsi="Arial" w:cs="Arial"/>
                <w:sz w:val="24"/>
                <w:szCs w:val="24"/>
              </w:rPr>
            </w:pPr>
          </w:p>
        </w:tc>
      </w:tr>
    </w:tbl>
    <w:p w14:paraId="56FDF95B" w14:textId="77777777" w:rsidR="009A5C06" w:rsidRDefault="009A5C06"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48054E">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29E16EA9" w14:textId="3437CADB" w:rsidR="006A546F" w:rsidRDefault="006A546F" w:rsidP="00EC42B1">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 xml:space="preserve">Provide a description of projects that occurred within the past five (5) years which reflect experience and expertise needed in performing the functions described in </w:t>
            </w:r>
            <w:r w:rsidR="00847225">
              <w:rPr>
                <w:rFonts w:ascii="Arial" w:eastAsia="Calibri" w:hAnsi="Arial" w:cs="Arial"/>
                <w:b/>
                <w:sz w:val="24"/>
                <w:szCs w:val="24"/>
              </w:rPr>
              <w:t>Part II – Scope of Services to be Provided</w:t>
            </w:r>
            <w:r w:rsidR="00847225" w:rsidRPr="00C97934">
              <w:rPr>
                <w:rFonts w:ascii="Arial" w:eastAsia="Calibri" w:hAnsi="Arial" w:cs="Arial"/>
                <w:b/>
                <w:sz w:val="24"/>
                <w:szCs w:val="24"/>
              </w:rPr>
              <w:t xml:space="preserve"> of the RFP</w:t>
            </w:r>
            <w:r>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85F1BF7" w14:textId="5B6DF69E" w:rsidR="006A546F" w:rsidRDefault="006A546F" w:rsidP="00EC42B1">
            <w:pPr>
              <w:tabs>
                <w:tab w:val="left" w:pos="360"/>
                <w:tab w:val="left" w:pos="720"/>
                <w:tab w:val="left" w:pos="1260"/>
              </w:tabs>
              <w:rPr>
                <w:rFonts w:ascii="Arial" w:eastAsia="Calibri" w:hAnsi="Arial" w:cs="Arial"/>
                <w:b/>
                <w:sz w:val="24"/>
                <w:szCs w:val="24"/>
              </w:rPr>
            </w:pPr>
          </w:p>
          <w:p w14:paraId="03C0B304" w14:textId="023DF0F5" w:rsidR="006A546F" w:rsidRDefault="00F27C89" w:rsidP="0048054E">
            <w:pPr>
              <w:tabs>
                <w:tab w:val="left" w:pos="360"/>
                <w:tab w:val="left" w:pos="720"/>
                <w:tab w:val="left" w:pos="1260"/>
              </w:tabs>
              <w:rPr>
                <w:rFonts w:ascii="Arial" w:eastAsia="Calibri" w:hAnsi="Arial" w:cs="Arial"/>
                <w:i/>
                <w:sz w:val="24"/>
                <w:szCs w:val="22"/>
              </w:rPr>
            </w:pPr>
            <w:r>
              <w:rPr>
                <w:rFonts w:ascii="Arial" w:eastAsia="Calibri" w:hAnsi="Arial" w:cs="Arial"/>
                <w:i/>
                <w:sz w:val="24"/>
                <w:szCs w:val="24"/>
              </w:rPr>
              <w:t xml:space="preserve">If the Bidder has not provided similar services, note this, and describe experience with projects that highlight the Bidder’s general capabilities. </w:t>
            </w:r>
            <w:r>
              <w:rPr>
                <w:rFonts w:ascii="Arial" w:eastAsia="Calibri" w:hAnsi="Arial" w:cs="Arial"/>
                <w:i/>
                <w:sz w:val="24"/>
                <w:szCs w:val="24"/>
              </w:rPr>
              <w:tab/>
            </w:r>
          </w:p>
        </w:tc>
      </w:tr>
    </w:tbl>
    <w:p w14:paraId="2E19681B"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6"/>
        <w:gridCol w:w="1021"/>
        <w:gridCol w:w="1499"/>
        <w:gridCol w:w="2249"/>
        <w:gridCol w:w="2955"/>
      </w:tblGrid>
      <w:tr w:rsidR="006A546F" w14:paraId="7B5849A0"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1FBB9BE4"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One</w:t>
            </w:r>
          </w:p>
        </w:tc>
      </w:tr>
      <w:tr w:rsidR="006A546F" w14:paraId="00437AC6" w14:textId="77777777" w:rsidTr="008931A6">
        <w:trPr>
          <w:trHeight w:val="389"/>
        </w:trPr>
        <w:tc>
          <w:tcPr>
            <w:tcW w:w="1665"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050D6A20"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35" w:type="pct"/>
            <w:gridSpan w:val="3"/>
            <w:tcBorders>
              <w:top w:val="single" w:sz="12" w:space="0" w:color="auto"/>
              <w:left w:val="single" w:sz="4" w:space="0" w:color="auto"/>
              <w:bottom w:val="single" w:sz="4" w:space="0" w:color="auto"/>
              <w:right w:val="double" w:sz="4" w:space="0" w:color="auto"/>
            </w:tcBorders>
            <w:vAlign w:val="center"/>
          </w:tcPr>
          <w:p w14:paraId="6EAD0FC9" w14:textId="77777777" w:rsidR="006A546F" w:rsidRDefault="006A546F">
            <w:pPr>
              <w:rPr>
                <w:rFonts w:ascii="Arial" w:eastAsia="Calibri" w:hAnsi="Arial" w:cs="Arial"/>
                <w:sz w:val="24"/>
                <w:szCs w:val="24"/>
              </w:rPr>
            </w:pPr>
          </w:p>
        </w:tc>
      </w:tr>
      <w:tr w:rsidR="006A546F" w14:paraId="26F5716B" w14:textId="77777777" w:rsidTr="008931A6">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7C9AF02"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4F4BB898" w14:textId="77777777" w:rsidR="006A546F" w:rsidRDefault="006A546F">
            <w:pPr>
              <w:rPr>
                <w:rFonts w:ascii="Arial" w:eastAsia="Calibri" w:hAnsi="Arial" w:cs="Arial"/>
                <w:sz w:val="24"/>
                <w:szCs w:val="24"/>
              </w:rPr>
            </w:pPr>
          </w:p>
        </w:tc>
      </w:tr>
      <w:tr w:rsidR="006A546F" w14:paraId="0A815C37" w14:textId="77777777" w:rsidTr="008931A6">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10CD350"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54137BCD" w14:textId="77777777" w:rsidR="006A546F" w:rsidRDefault="006A546F">
            <w:pPr>
              <w:rPr>
                <w:rFonts w:ascii="Arial" w:eastAsia="Calibri" w:hAnsi="Arial" w:cs="Arial"/>
                <w:sz w:val="24"/>
                <w:szCs w:val="24"/>
              </w:rPr>
            </w:pPr>
          </w:p>
        </w:tc>
      </w:tr>
      <w:tr w:rsidR="006A546F" w14:paraId="3AAE7AF5" w14:textId="77777777" w:rsidTr="008931A6">
        <w:trPr>
          <w:trHeight w:val="389"/>
        </w:trPr>
        <w:tc>
          <w:tcPr>
            <w:tcW w:w="1665"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1FBB5D4F"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35" w:type="pct"/>
            <w:gridSpan w:val="3"/>
            <w:tcBorders>
              <w:top w:val="single" w:sz="4" w:space="0" w:color="auto"/>
              <w:left w:val="single" w:sz="4" w:space="0" w:color="auto"/>
              <w:bottom w:val="single" w:sz="12" w:space="0" w:color="auto"/>
              <w:right w:val="double" w:sz="4" w:space="0" w:color="auto"/>
            </w:tcBorders>
            <w:vAlign w:val="center"/>
          </w:tcPr>
          <w:p w14:paraId="71F7636F" w14:textId="77777777" w:rsidR="006A546F" w:rsidRDefault="006A546F">
            <w:pPr>
              <w:rPr>
                <w:rFonts w:ascii="Arial" w:eastAsia="Calibri" w:hAnsi="Arial" w:cs="Arial"/>
                <w:sz w:val="24"/>
                <w:szCs w:val="24"/>
              </w:rPr>
            </w:pPr>
          </w:p>
        </w:tc>
      </w:tr>
      <w:tr w:rsidR="006A546F" w14:paraId="3EC6DF5A" w14:textId="77777777" w:rsidTr="008931A6">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52AFD68E" w14:textId="77777777" w:rsidR="006A546F" w:rsidRDefault="006A546F">
            <w:pPr>
              <w:jc w:val="center"/>
              <w:rPr>
                <w:rFonts w:ascii="Arial" w:eastAsia="Calibri" w:hAnsi="Arial" w:cs="Arial"/>
                <w:sz w:val="24"/>
                <w:szCs w:val="24"/>
              </w:rPr>
            </w:pPr>
            <w:r>
              <w:rPr>
                <w:rFonts w:ascii="Arial" w:eastAsia="Calibri" w:hAnsi="Arial" w:cs="Arial"/>
                <w:b/>
                <w:sz w:val="24"/>
                <w:szCs w:val="24"/>
              </w:rPr>
              <w:t>Description of Project</w:t>
            </w:r>
          </w:p>
        </w:tc>
      </w:tr>
      <w:tr w:rsidR="003C25D7" w:rsidRPr="00B51518" w14:paraId="7C430287" w14:textId="77777777" w:rsidTr="008931A6">
        <w:trPr>
          <w:trHeight w:val="389"/>
        </w:trPr>
        <w:tc>
          <w:tcPr>
            <w:tcW w:w="1157" w:type="pct"/>
            <w:tcBorders>
              <w:top w:val="single" w:sz="12" w:space="0" w:color="auto"/>
              <w:bottom w:val="single" w:sz="12" w:space="0" w:color="auto"/>
            </w:tcBorders>
            <w:shd w:val="clear" w:color="auto" w:fill="C6D9F1"/>
            <w:vAlign w:val="center"/>
          </w:tcPr>
          <w:p w14:paraId="2AA24ACF" w14:textId="77777777" w:rsidR="003C25D7" w:rsidRPr="00B51518" w:rsidRDefault="003C25D7">
            <w:pPr>
              <w:rPr>
                <w:rFonts w:ascii="Arial" w:eastAsia="Calibri" w:hAnsi="Arial" w:cs="Arial"/>
                <w:b/>
                <w:sz w:val="24"/>
                <w:szCs w:val="24"/>
              </w:rPr>
            </w:pPr>
            <w:bookmarkStart w:id="67" w:name="_Hlk145930190"/>
            <w:r>
              <w:rPr>
                <w:rFonts w:ascii="Arial" w:eastAsia="Calibri" w:hAnsi="Arial" w:cs="Arial"/>
                <w:b/>
                <w:sz w:val="24"/>
                <w:szCs w:val="24"/>
              </w:rPr>
              <w:t>Project Start Date</w:t>
            </w:r>
          </w:p>
        </w:tc>
        <w:tc>
          <w:tcPr>
            <w:tcW w:w="1254" w:type="pct"/>
            <w:gridSpan w:val="2"/>
            <w:tcBorders>
              <w:top w:val="single" w:sz="12" w:space="0" w:color="auto"/>
              <w:bottom w:val="single" w:sz="12" w:space="0" w:color="auto"/>
            </w:tcBorders>
            <w:shd w:val="clear" w:color="auto" w:fill="auto"/>
            <w:vAlign w:val="center"/>
          </w:tcPr>
          <w:p w14:paraId="2F1CAC49" w14:textId="77777777" w:rsidR="003C25D7" w:rsidRPr="00B51518" w:rsidRDefault="003C25D7">
            <w:pPr>
              <w:rPr>
                <w:rFonts w:ascii="Arial" w:eastAsia="Calibri" w:hAnsi="Arial" w:cs="Arial"/>
                <w:b/>
                <w:sz w:val="24"/>
                <w:szCs w:val="24"/>
              </w:rPr>
            </w:pPr>
          </w:p>
        </w:tc>
        <w:tc>
          <w:tcPr>
            <w:tcW w:w="1119" w:type="pct"/>
            <w:tcBorders>
              <w:top w:val="single" w:sz="12" w:space="0" w:color="auto"/>
              <w:bottom w:val="single" w:sz="12" w:space="0" w:color="auto"/>
            </w:tcBorders>
            <w:shd w:val="clear" w:color="auto" w:fill="C6D9F1"/>
            <w:vAlign w:val="center"/>
          </w:tcPr>
          <w:p w14:paraId="7A0A3220"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7431EC02" w14:textId="77777777" w:rsidR="003C25D7" w:rsidRPr="00B51518" w:rsidRDefault="003C25D7">
            <w:pPr>
              <w:rPr>
                <w:rFonts w:ascii="Arial" w:eastAsia="Calibri" w:hAnsi="Arial" w:cs="Arial"/>
                <w:b/>
                <w:sz w:val="24"/>
                <w:szCs w:val="24"/>
              </w:rPr>
            </w:pPr>
          </w:p>
        </w:tc>
      </w:tr>
      <w:bookmarkEnd w:id="67"/>
      <w:tr w:rsidR="006A546F" w14:paraId="57FA0890" w14:textId="77777777" w:rsidTr="008931A6">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6E734A65" w14:textId="77777777" w:rsidR="006A546F" w:rsidRDefault="006A546F">
            <w:pPr>
              <w:rPr>
                <w:rFonts w:ascii="Arial" w:eastAsia="Calibri" w:hAnsi="Arial" w:cs="Arial"/>
                <w:sz w:val="24"/>
                <w:szCs w:val="24"/>
              </w:rPr>
            </w:pPr>
          </w:p>
        </w:tc>
      </w:tr>
    </w:tbl>
    <w:p w14:paraId="2E277087" w14:textId="77777777" w:rsidR="006A546F" w:rsidRDefault="006A546F" w:rsidP="006A546F">
      <w:pPr>
        <w:rPr>
          <w:rFonts w:ascii="Arial" w:hAnsi="Arial" w:cs="Arial"/>
          <w:sz w:val="24"/>
          <w:szCs w:val="24"/>
        </w:rPr>
      </w:pPr>
    </w:p>
    <w:tbl>
      <w:tblPr>
        <w:tblW w:w="500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25"/>
        <w:gridCol w:w="934"/>
        <w:gridCol w:w="1586"/>
        <w:gridCol w:w="2250"/>
        <w:gridCol w:w="2969"/>
      </w:tblGrid>
      <w:tr w:rsidR="006A546F" w14:paraId="483C9602"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3A14BA51"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Two</w:t>
            </w:r>
          </w:p>
        </w:tc>
      </w:tr>
      <w:tr w:rsidR="006A546F" w14:paraId="7D295A2D" w14:textId="77777777" w:rsidTr="008931A6">
        <w:trPr>
          <w:trHeight w:val="389"/>
        </w:trPr>
        <w:tc>
          <w:tcPr>
            <w:tcW w:w="1619"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5753A9BC"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81" w:type="pct"/>
            <w:gridSpan w:val="3"/>
            <w:tcBorders>
              <w:top w:val="single" w:sz="12" w:space="0" w:color="auto"/>
              <w:left w:val="single" w:sz="4" w:space="0" w:color="auto"/>
              <w:bottom w:val="single" w:sz="4" w:space="0" w:color="auto"/>
              <w:right w:val="double" w:sz="4" w:space="0" w:color="auto"/>
            </w:tcBorders>
            <w:vAlign w:val="center"/>
          </w:tcPr>
          <w:p w14:paraId="3FA3776D" w14:textId="77777777" w:rsidR="006A546F" w:rsidRDefault="006A546F">
            <w:pPr>
              <w:rPr>
                <w:rFonts w:ascii="Arial" w:eastAsia="Calibri" w:hAnsi="Arial" w:cs="Arial"/>
                <w:sz w:val="24"/>
                <w:szCs w:val="24"/>
              </w:rPr>
            </w:pPr>
          </w:p>
        </w:tc>
      </w:tr>
      <w:tr w:rsidR="006A546F" w14:paraId="51C6B3A8" w14:textId="77777777" w:rsidTr="008931A6">
        <w:trPr>
          <w:trHeight w:val="389"/>
        </w:trPr>
        <w:tc>
          <w:tcPr>
            <w:tcW w:w="1619"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675586D"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81" w:type="pct"/>
            <w:gridSpan w:val="3"/>
            <w:tcBorders>
              <w:top w:val="single" w:sz="4" w:space="0" w:color="auto"/>
              <w:left w:val="single" w:sz="4" w:space="0" w:color="auto"/>
              <w:bottom w:val="single" w:sz="4" w:space="0" w:color="auto"/>
              <w:right w:val="double" w:sz="4" w:space="0" w:color="auto"/>
            </w:tcBorders>
            <w:vAlign w:val="center"/>
          </w:tcPr>
          <w:p w14:paraId="4ECE0C9D" w14:textId="77777777" w:rsidR="006A546F" w:rsidRDefault="006A546F">
            <w:pPr>
              <w:rPr>
                <w:rFonts w:ascii="Arial" w:eastAsia="Calibri" w:hAnsi="Arial" w:cs="Arial"/>
                <w:sz w:val="24"/>
                <w:szCs w:val="24"/>
              </w:rPr>
            </w:pPr>
          </w:p>
        </w:tc>
      </w:tr>
      <w:tr w:rsidR="006A546F" w14:paraId="49936309" w14:textId="77777777" w:rsidTr="008931A6">
        <w:trPr>
          <w:trHeight w:val="389"/>
        </w:trPr>
        <w:tc>
          <w:tcPr>
            <w:tcW w:w="1619"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4EE71EF4" w14:textId="77777777" w:rsidR="006A546F" w:rsidRDefault="006A546F">
            <w:pPr>
              <w:rPr>
                <w:rFonts w:ascii="Arial" w:eastAsia="Calibri" w:hAnsi="Arial" w:cs="Arial"/>
                <w:b/>
                <w:sz w:val="24"/>
                <w:szCs w:val="24"/>
              </w:rPr>
            </w:pPr>
            <w:r>
              <w:rPr>
                <w:rFonts w:ascii="Arial" w:eastAsia="Calibri" w:hAnsi="Arial" w:cs="Arial"/>
                <w:b/>
                <w:sz w:val="24"/>
                <w:szCs w:val="24"/>
              </w:rPr>
              <w:lastRenderedPageBreak/>
              <w:t>Telephone:</w:t>
            </w:r>
          </w:p>
        </w:tc>
        <w:tc>
          <w:tcPr>
            <w:tcW w:w="3381" w:type="pct"/>
            <w:gridSpan w:val="3"/>
            <w:tcBorders>
              <w:top w:val="single" w:sz="4" w:space="0" w:color="auto"/>
              <w:left w:val="single" w:sz="4" w:space="0" w:color="auto"/>
              <w:bottom w:val="single" w:sz="4" w:space="0" w:color="auto"/>
              <w:right w:val="double" w:sz="4" w:space="0" w:color="auto"/>
            </w:tcBorders>
            <w:vAlign w:val="center"/>
          </w:tcPr>
          <w:p w14:paraId="139B5833" w14:textId="77777777" w:rsidR="006A546F" w:rsidRDefault="006A546F">
            <w:pPr>
              <w:rPr>
                <w:rFonts w:ascii="Arial" w:eastAsia="Calibri" w:hAnsi="Arial" w:cs="Arial"/>
                <w:sz w:val="24"/>
                <w:szCs w:val="24"/>
              </w:rPr>
            </w:pPr>
          </w:p>
        </w:tc>
      </w:tr>
      <w:tr w:rsidR="006A546F" w14:paraId="1F192720" w14:textId="77777777" w:rsidTr="008931A6">
        <w:trPr>
          <w:trHeight w:val="389"/>
        </w:trPr>
        <w:tc>
          <w:tcPr>
            <w:tcW w:w="1619"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364B2730"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81" w:type="pct"/>
            <w:gridSpan w:val="3"/>
            <w:tcBorders>
              <w:top w:val="single" w:sz="4" w:space="0" w:color="auto"/>
              <w:left w:val="single" w:sz="4" w:space="0" w:color="auto"/>
              <w:bottom w:val="single" w:sz="12" w:space="0" w:color="auto"/>
              <w:right w:val="double" w:sz="4" w:space="0" w:color="auto"/>
            </w:tcBorders>
            <w:vAlign w:val="center"/>
          </w:tcPr>
          <w:p w14:paraId="7C2B2AE2" w14:textId="77777777" w:rsidR="006A546F" w:rsidRDefault="006A546F">
            <w:pPr>
              <w:rPr>
                <w:rFonts w:ascii="Arial" w:eastAsia="Calibri" w:hAnsi="Arial" w:cs="Arial"/>
                <w:sz w:val="24"/>
                <w:szCs w:val="24"/>
              </w:rPr>
            </w:pPr>
          </w:p>
        </w:tc>
      </w:tr>
      <w:tr w:rsidR="006A546F" w14:paraId="20A7E3E9" w14:textId="77777777" w:rsidTr="008931A6">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22FEB664" w14:textId="77777777" w:rsidR="006A546F" w:rsidRDefault="006A546F">
            <w:pPr>
              <w:jc w:val="center"/>
              <w:rPr>
                <w:rFonts w:ascii="Arial" w:eastAsia="Calibri" w:hAnsi="Arial" w:cs="Arial"/>
                <w:sz w:val="24"/>
                <w:szCs w:val="24"/>
              </w:rPr>
            </w:pPr>
            <w:r>
              <w:rPr>
                <w:rFonts w:ascii="Arial" w:eastAsia="Calibri" w:hAnsi="Arial" w:cs="Arial"/>
                <w:b/>
                <w:sz w:val="24"/>
                <w:szCs w:val="24"/>
              </w:rPr>
              <w:t>Description of Project</w:t>
            </w:r>
          </w:p>
        </w:tc>
      </w:tr>
      <w:tr w:rsidR="003C25D7" w:rsidRPr="00B51518" w14:paraId="288AFB66" w14:textId="77777777" w:rsidTr="008931A6">
        <w:trPr>
          <w:trHeight w:val="389"/>
        </w:trPr>
        <w:tc>
          <w:tcPr>
            <w:tcW w:w="1155" w:type="pct"/>
            <w:tcBorders>
              <w:top w:val="single" w:sz="12" w:space="0" w:color="auto"/>
              <w:bottom w:val="single" w:sz="12" w:space="0" w:color="auto"/>
            </w:tcBorders>
            <w:shd w:val="clear" w:color="auto" w:fill="C6D9F1"/>
            <w:vAlign w:val="center"/>
          </w:tcPr>
          <w:p w14:paraId="1B17E862"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Start Date</w:t>
            </w:r>
          </w:p>
        </w:tc>
        <w:tc>
          <w:tcPr>
            <w:tcW w:w="1252" w:type="pct"/>
            <w:gridSpan w:val="2"/>
            <w:tcBorders>
              <w:top w:val="single" w:sz="12" w:space="0" w:color="auto"/>
              <w:bottom w:val="single" w:sz="12" w:space="0" w:color="auto"/>
            </w:tcBorders>
            <w:shd w:val="clear" w:color="auto" w:fill="auto"/>
            <w:vAlign w:val="center"/>
          </w:tcPr>
          <w:p w14:paraId="7F3AB424" w14:textId="77777777" w:rsidR="003C25D7" w:rsidRPr="00B51518" w:rsidRDefault="003C25D7">
            <w:pPr>
              <w:rPr>
                <w:rFonts w:ascii="Arial" w:eastAsia="Calibri" w:hAnsi="Arial" w:cs="Arial"/>
                <w:b/>
                <w:sz w:val="24"/>
                <w:szCs w:val="24"/>
              </w:rPr>
            </w:pPr>
          </w:p>
        </w:tc>
        <w:tc>
          <w:tcPr>
            <w:tcW w:w="1118" w:type="pct"/>
            <w:tcBorders>
              <w:top w:val="single" w:sz="12" w:space="0" w:color="auto"/>
              <w:bottom w:val="single" w:sz="12" w:space="0" w:color="auto"/>
            </w:tcBorders>
            <w:shd w:val="clear" w:color="auto" w:fill="C6D9F1"/>
            <w:vAlign w:val="center"/>
          </w:tcPr>
          <w:p w14:paraId="0A1DC04B"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End Date</w:t>
            </w:r>
          </w:p>
        </w:tc>
        <w:tc>
          <w:tcPr>
            <w:tcW w:w="1475" w:type="pct"/>
            <w:tcBorders>
              <w:top w:val="single" w:sz="12" w:space="0" w:color="auto"/>
              <w:bottom w:val="single" w:sz="12" w:space="0" w:color="auto"/>
            </w:tcBorders>
            <w:shd w:val="clear" w:color="auto" w:fill="auto"/>
            <w:vAlign w:val="center"/>
          </w:tcPr>
          <w:p w14:paraId="3266B06C" w14:textId="77777777" w:rsidR="003C25D7" w:rsidRPr="00B51518" w:rsidRDefault="003C25D7">
            <w:pPr>
              <w:rPr>
                <w:rFonts w:ascii="Arial" w:eastAsia="Calibri" w:hAnsi="Arial" w:cs="Arial"/>
                <w:b/>
                <w:sz w:val="24"/>
                <w:szCs w:val="24"/>
              </w:rPr>
            </w:pPr>
          </w:p>
        </w:tc>
      </w:tr>
      <w:tr w:rsidR="006A546F" w14:paraId="025C3F5E" w14:textId="77777777" w:rsidTr="008931A6">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63DF235B" w14:textId="77777777" w:rsidR="006A546F" w:rsidRDefault="006A546F">
            <w:pPr>
              <w:rPr>
                <w:rFonts w:ascii="Arial" w:eastAsia="Calibri" w:hAnsi="Arial" w:cs="Arial"/>
                <w:sz w:val="24"/>
                <w:szCs w:val="24"/>
              </w:rPr>
            </w:pPr>
          </w:p>
        </w:tc>
      </w:tr>
    </w:tbl>
    <w:p w14:paraId="27F79C71"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584"/>
        <w:gridCol w:w="2251"/>
        <w:gridCol w:w="2955"/>
      </w:tblGrid>
      <w:tr w:rsidR="006A546F" w14:paraId="71B3F51E"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613963BB"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Three</w:t>
            </w:r>
          </w:p>
        </w:tc>
      </w:tr>
      <w:tr w:rsidR="006A546F" w14:paraId="136ADF76" w14:textId="77777777" w:rsidTr="008931A6">
        <w:trPr>
          <w:trHeight w:val="389"/>
        </w:trPr>
        <w:tc>
          <w:tcPr>
            <w:tcW w:w="1622"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1FCF673A"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78" w:type="pct"/>
            <w:gridSpan w:val="3"/>
            <w:tcBorders>
              <w:top w:val="single" w:sz="12" w:space="0" w:color="auto"/>
              <w:left w:val="single" w:sz="4" w:space="0" w:color="auto"/>
              <w:bottom w:val="single" w:sz="4" w:space="0" w:color="auto"/>
              <w:right w:val="double" w:sz="4" w:space="0" w:color="auto"/>
            </w:tcBorders>
            <w:vAlign w:val="center"/>
          </w:tcPr>
          <w:p w14:paraId="72B7E220" w14:textId="77777777" w:rsidR="006A546F" w:rsidRDefault="006A546F">
            <w:pPr>
              <w:rPr>
                <w:rFonts w:ascii="Arial" w:eastAsia="Calibri" w:hAnsi="Arial" w:cs="Arial"/>
                <w:sz w:val="24"/>
                <w:szCs w:val="24"/>
              </w:rPr>
            </w:pPr>
          </w:p>
        </w:tc>
      </w:tr>
      <w:tr w:rsidR="006A546F" w14:paraId="5CC38B49"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060B72D5"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00411B5E" w14:textId="77777777" w:rsidR="006A546F" w:rsidRDefault="006A546F">
            <w:pPr>
              <w:rPr>
                <w:rFonts w:ascii="Arial" w:eastAsia="Calibri" w:hAnsi="Arial" w:cs="Arial"/>
                <w:sz w:val="24"/>
                <w:szCs w:val="24"/>
              </w:rPr>
            </w:pPr>
          </w:p>
        </w:tc>
      </w:tr>
      <w:tr w:rsidR="006A546F" w14:paraId="783459CD"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54C35AD1"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657FF058" w14:textId="77777777" w:rsidR="006A546F" w:rsidRDefault="006A546F">
            <w:pPr>
              <w:rPr>
                <w:rFonts w:ascii="Arial" w:eastAsia="Calibri" w:hAnsi="Arial" w:cs="Arial"/>
                <w:sz w:val="24"/>
                <w:szCs w:val="24"/>
              </w:rPr>
            </w:pPr>
          </w:p>
        </w:tc>
      </w:tr>
      <w:tr w:rsidR="006A546F" w14:paraId="5645BB18" w14:textId="77777777" w:rsidTr="008931A6">
        <w:trPr>
          <w:trHeight w:val="389"/>
        </w:trPr>
        <w:tc>
          <w:tcPr>
            <w:tcW w:w="1622"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0B65F4A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78" w:type="pct"/>
            <w:gridSpan w:val="3"/>
            <w:tcBorders>
              <w:top w:val="single" w:sz="4" w:space="0" w:color="auto"/>
              <w:left w:val="single" w:sz="4" w:space="0" w:color="auto"/>
              <w:bottom w:val="single" w:sz="12" w:space="0" w:color="auto"/>
              <w:right w:val="double" w:sz="4" w:space="0" w:color="auto"/>
            </w:tcBorders>
            <w:vAlign w:val="center"/>
          </w:tcPr>
          <w:p w14:paraId="616762CA" w14:textId="77777777" w:rsidR="006A546F" w:rsidRDefault="006A546F">
            <w:pPr>
              <w:rPr>
                <w:rFonts w:ascii="Arial" w:eastAsia="Calibri" w:hAnsi="Arial" w:cs="Arial"/>
                <w:sz w:val="24"/>
                <w:szCs w:val="24"/>
              </w:rPr>
            </w:pPr>
          </w:p>
        </w:tc>
      </w:tr>
      <w:tr w:rsidR="006A546F" w14:paraId="1FB966E6" w14:textId="77777777" w:rsidTr="008931A6">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4C276E25" w14:textId="77777777" w:rsidR="006A546F" w:rsidRDefault="006A546F">
            <w:pPr>
              <w:jc w:val="center"/>
              <w:rPr>
                <w:rFonts w:ascii="Arial" w:eastAsia="Calibri" w:hAnsi="Arial" w:cs="Arial"/>
                <w:sz w:val="24"/>
                <w:szCs w:val="24"/>
              </w:rPr>
            </w:pPr>
            <w:r>
              <w:rPr>
                <w:rFonts w:ascii="Arial" w:eastAsia="Calibri" w:hAnsi="Arial" w:cs="Arial"/>
                <w:b/>
                <w:sz w:val="24"/>
                <w:szCs w:val="24"/>
              </w:rPr>
              <w:t>Description of Project</w:t>
            </w:r>
          </w:p>
        </w:tc>
      </w:tr>
      <w:tr w:rsidR="003C25D7" w:rsidRPr="00B51518" w14:paraId="702A0E3F" w14:textId="77777777" w:rsidTr="008931A6">
        <w:trPr>
          <w:trHeight w:val="389"/>
        </w:trPr>
        <w:tc>
          <w:tcPr>
            <w:tcW w:w="1157" w:type="pct"/>
            <w:tcBorders>
              <w:top w:val="single" w:sz="12" w:space="0" w:color="auto"/>
              <w:bottom w:val="single" w:sz="12" w:space="0" w:color="auto"/>
            </w:tcBorders>
            <w:shd w:val="clear" w:color="auto" w:fill="C6D9F1"/>
            <w:vAlign w:val="center"/>
          </w:tcPr>
          <w:p w14:paraId="6FB7F7E6"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Start Date</w:t>
            </w:r>
          </w:p>
        </w:tc>
        <w:tc>
          <w:tcPr>
            <w:tcW w:w="1253" w:type="pct"/>
            <w:gridSpan w:val="2"/>
            <w:tcBorders>
              <w:top w:val="single" w:sz="12" w:space="0" w:color="auto"/>
              <w:bottom w:val="single" w:sz="12" w:space="0" w:color="auto"/>
            </w:tcBorders>
            <w:shd w:val="clear" w:color="auto" w:fill="auto"/>
            <w:vAlign w:val="center"/>
          </w:tcPr>
          <w:p w14:paraId="7FAE251E" w14:textId="77777777" w:rsidR="003C25D7" w:rsidRPr="00B51518" w:rsidRDefault="003C25D7">
            <w:pPr>
              <w:rPr>
                <w:rFonts w:ascii="Arial" w:eastAsia="Calibri" w:hAnsi="Arial" w:cs="Arial"/>
                <w:b/>
                <w:sz w:val="24"/>
                <w:szCs w:val="24"/>
              </w:rPr>
            </w:pPr>
          </w:p>
        </w:tc>
        <w:tc>
          <w:tcPr>
            <w:tcW w:w="1120" w:type="pct"/>
            <w:tcBorders>
              <w:top w:val="single" w:sz="12" w:space="0" w:color="auto"/>
              <w:bottom w:val="single" w:sz="12" w:space="0" w:color="auto"/>
            </w:tcBorders>
            <w:shd w:val="clear" w:color="auto" w:fill="C6D9F1"/>
            <w:vAlign w:val="center"/>
          </w:tcPr>
          <w:p w14:paraId="56D2E5C2"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73C53909" w14:textId="77777777" w:rsidR="003C25D7" w:rsidRPr="00B51518" w:rsidRDefault="003C25D7">
            <w:pPr>
              <w:rPr>
                <w:rFonts w:ascii="Arial" w:eastAsia="Calibri" w:hAnsi="Arial" w:cs="Arial"/>
                <w:b/>
                <w:sz w:val="24"/>
                <w:szCs w:val="24"/>
              </w:rPr>
            </w:pPr>
          </w:p>
        </w:tc>
      </w:tr>
      <w:tr w:rsidR="006A546F" w14:paraId="5E1B7D75" w14:textId="77777777" w:rsidTr="008931A6">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26AD36C9" w14:textId="77777777" w:rsidR="006A546F" w:rsidRDefault="006A546F">
            <w:pPr>
              <w:rPr>
                <w:rFonts w:ascii="Arial" w:eastAsia="Calibri" w:hAnsi="Arial" w:cs="Arial"/>
                <w:sz w:val="24"/>
                <w:szCs w:val="24"/>
              </w:rPr>
            </w:pPr>
          </w:p>
        </w:tc>
      </w:tr>
    </w:tbl>
    <w:p w14:paraId="5FA8D36F" w14:textId="77777777" w:rsidR="006A546F" w:rsidRDefault="006A546F" w:rsidP="006A546F">
      <w:pPr>
        <w:rPr>
          <w:rFonts w:ascii="Arial" w:hAnsi="Arial" w:cs="Arial"/>
          <w:sz w:val="24"/>
          <w:szCs w:val="24"/>
        </w:rPr>
      </w:pPr>
    </w:p>
    <w:p w14:paraId="43386BB3" w14:textId="77777777" w:rsidR="00A91333" w:rsidRDefault="00A91333"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1C1DDEB" w14:textId="77777777" w:rsidR="00313ECB" w:rsidRPr="003326F9" w:rsidRDefault="0026478D" w:rsidP="00313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Start w:id="68" w:name="_Hlk147489881"/>
      <w:bookmarkStart w:id="69" w:name="_Hlk69043533"/>
      <w:r w:rsidR="00313ECB" w:rsidRPr="003326F9">
        <w:rPr>
          <w:rFonts w:ascii="Arial" w:hAnsi="Arial" w:cs="Arial"/>
          <w:b/>
        </w:rPr>
        <w:lastRenderedPageBreak/>
        <w:t xml:space="preserve">APPENDIX </w:t>
      </w:r>
      <w:r w:rsidR="00313ECB">
        <w:rPr>
          <w:rFonts w:ascii="Arial" w:hAnsi="Arial" w:cs="Arial"/>
          <w:b/>
        </w:rPr>
        <w:t>E</w:t>
      </w:r>
    </w:p>
    <w:p w14:paraId="556B3EC9" w14:textId="77777777" w:rsidR="00313ECB" w:rsidRPr="003326F9" w:rsidRDefault="00313ECB" w:rsidP="00313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E548AA0" w14:textId="77777777" w:rsidR="00313ECB" w:rsidRPr="003326F9" w:rsidRDefault="00313ECB" w:rsidP="00313ECB">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5C56DB4A" w14:textId="77777777" w:rsidR="00313ECB" w:rsidRPr="004F7CB2" w:rsidRDefault="00313ECB" w:rsidP="00313ECB">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B278472" w14:textId="77777777" w:rsidR="00313ECB" w:rsidRPr="00C93BC4" w:rsidRDefault="00313ECB" w:rsidP="00313ECB">
      <w:pPr>
        <w:pStyle w:val="DefaultText"/>
        <w:jc w:val="center"/>
        <w:rPr>
          <w:rStyle w:val="InitialStyle"/>
          <w:rFonts w:ascii="Arial" w:hAnsi="Arial" w:cs="Arial"/>
          <w:b/>
          <w:sz w:val="28"/>
          <w:szCs w:val="28"/>
        </w:rPr>
      </w:pPr>
      <w:r w:rsidRPr="00C93BC4">
        <w:rPr>
          <w:rStyle w:val="InitialStyle"/>
          <w:rFonts w:ascii="Arial" w:hAnsi="Arial" w:cs="Arial"/>
          <w:bCs/>
          <w:i/>
          <w:sz w:val="28"/>
          <w:szCs w:val="28"/>
        </w:rPr>
        <w:t>Office of Behavioral Health</w:t>
      </w:r>
    </w:p>
    <w:p w14:paraId="0610C5BC" w14:textId="77777777" w:rsidR="00313ECB" w:rsidRPr="003326F9" w:rsidRDefault="00313ECB" w:rsidP="00313ECB">
      <w:pPr>
        <w:pStyle w:val="Heading2"/>
        <w:spacing w:before="0" w:after="0"/>
        <w:jc w:val="center"/>
        <w:rPr>
          <w:rStyle w:val="InitialStyle"/>
          <w:sz w:val="28"/>
          <w:szCs w:val="28"/>
        </w:rPr>
      </w:pPr>
      <w:r>
        <w:rPr>
          <w:rStyle w:val="InitialStyle"/>
          <w:sz w:val="28"/>
          <w:szCs w:val="28"/>
        </w:rPr>
        <w:t>LITIGATION FORM</w:t>
      </w:r>
    </w:p>
    <w:p w14:paraId="06D80A25" w14:textId="77777777" w:rsidR="00A755CF" w:rsidRPr="00B51518" w:rsidRDefault="00A755CF" w:rsidP="00A755CF">
      <w:pPr>
        <w:jc w:val="center"/>
        <w:rPr>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202403061</w:t>
      </w:r>
    </w:p>
    <w:p w14:paraId="2AFDFEFD" w14:textId="7BBDB0BC" w:rsidR="00313ECB" w:rsidRPr="00141751" w:rsidRDefault="00701A25" w:rsidP="00313ECB">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Home-based Skills Development Pilot Program</w:t>
      </w:r>
    </w:p>
    <w:bookmarkEnd w:id="68"/>
    <w:p w14:paraId="5266400D" w14:textId="6D2C03FA" w:rsidR="003502C8" w:rsidRPr="00123A13" w:rsidRDefault="003502C8" w:rsidP="00313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766BF" w14:paraId="5CC006E5" w14:textId="77777777" w:rsidTr="00EC42B1">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2EA46F2B" w14:textId="77777777" w:rsidR="00FF0D0D" w:rsidRPr="00B51518" w:rsidRDefault="00123A13" w:rsidP="00FF0D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FF0D0D" w:rsidRPr="00B51518">
        <w:rPr>
          <w:rFonts w:ascii="Arial" w:hAnsi="Arial" w:cs="Arial"/>
          <w:b/>
        </w:rPr>
        <w:lastRenderedPageBreak/>
        <w:t xml:space="preserve">APPENDIX </w:t>
      </w:r>
      <w:r w:rsidR="00FF0D0D">
        <w:rPr>
          <w:rFonts w:ascii="Arial" w:hAnsi="Arial" w:cs="Arial"/>
          <w:b/>
        </w:rPr>
        <w:t>F</w:t>
      </w:r>
    </w:p>
    <w:p w14:paraId="7549862E" w14:textId="77777777" w:rsidR="00FF0D0D" w:rsidRPr="00F31C7C" w:rsidRDefault="00FF0D0D" w:rsidP="00FF0D0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20AD9071" w14:textId="77777777" w:rsidR="00FF0D0D" w:rsidRPr="00F31C7C" w:rsidRDefault="00FF0D0D" w:rsidP="00FF0D0D">
      <w:pPr>
        <w:jc w:val="center"/>
        <w:rPr>
          <w:rFonts w:ascii="Arial" w:hAnsi="Arial"/>
          <w:b/>
          <w:sz w:val="28"/>
        </w:rPr>
      </w:pPr>
      <w:r w:rsidRPr="00F31C7C">
        <w:rPr>
          <w:rFonts w:ascii="Arial" w:hAnsi="Arial"/>
          <w:b/>
          <w:sz w:val="28"/>
        </w:rPr>
        <w:t xml:space="preserve">State of Maine </w:t>
      </w:r>
    </w:p>
    <w:p w14:paraId="3D8B1119" w14:textId="77777777" w:rsidR="00FF0D0D" w:rsidRPr="00177838" w:rsidRDefault="00FF0D0D" w:rsidP="00FF0D0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B1BC1F4" w14:textId="77777777" w:rsidR="00FF0D0D" w:rsidRPr="00C93BC4" w:rsidRDefault="00FF0D0D" w:rsidP="00FF0D0D">
      <w:pPr>
        <w:pStyle w:val="DefaultText"/>
        <w:jc w:val="center"/>
        <w:rPr>
          <w:rStyle w:val="InitialStyle"/>
          <w:rFonts w:ascii="Arial" w:hAnsi="Arial" w:cs="Arial"/>
          <w:b/>
          <w:sz w:val="28"/>
          <w:szCs w:val="28"/>
        </w:rPr>
      </w:pPr>
      <w:r w:rsidRPr="00C93BC4">
        <w:rPr>
          <w:rStyle w:val="InitialStyle"/>
          <w:rFonts w:ascii="Arial" w:hAnsi="Arial" w:cs="Arial"/>
          <w:bCs/>
          <w:i/>
          <w:sz w:val="28"/>
          <w:szCs w:val="28"/>
        </w:rPr>
        <w:t>Office of Behavioral Health</w:t>
      </w:r>
    </w:p>
    <w:p w14:paraId="12EC6743" w14:textId="77777777" w:rsidR="00FF0D0D" w:rsidRPr="003326F9" w:rsidRDefault="00FF0D0D" w:rsidP="00FF0D0D">
      <w:pPr>
        <w:pStyle w:val="Heading2"/>
        <w:spacing w:before="0" w:after="0"/>
        <w:jc w:val="center"/>
        <w:rPr>
          <w:rStyle w:val="InitialStyle"/>
          <w:sz w:val="28"/>
          <w:szCs w:val="28"/>
        </w:rPr>
      </w:pPr>
      <w:r>
        <w:rPr>
          <w:rStyle w:val="InitialStyle"/>
          <w:sz w:val="28"/>
          <w:szCs w:val="28"/>
        </w:rPr>
        <w:t>RESPONSE TO PROPOSED SERVICES FORM</w:t>
      </w:r>
    </w:p>
    <w:p w14:paraId="293A76DA" w14:textId="77777777" w:rsidR="00A755CF" w:rsidRPr="00B51518" w:rsidRDefault="00A755CF" w:rsidP="00A755CF">
      <w:pPr>
        <w:jc w:val="center"/>
        <w:rPr>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202403061</w:t>
      </w:r>
    </w:p>
    <w:p w14:paraId="130FDE77" w14:textId="4407D7B4" w:rsidR="00FF0D0D" w:rsidRPr="00141751" w:rsidRDefault="00701A25" w:rsidP="00FF0D0D">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Home-based Skills Development Pilot Program</w:t>
      </w:r>
    </w:p>
    <w:p w14:paraId="32A9C28D" w14:textId="62D641D0" w:rsidR="006F3548" w:rsidRPr="00F31C7C" w:rsidRDefault="006F3548" w:rsidP="00FF0D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rPr>
      </w:pPr>
    </w:p>
    <w:p w14:paraId="335A3489" w14:textId="269E4B3B" w:rsidR="00ED3A56" w:rsidRPr="00F31C7C" w:rsidRDefault="00ED3A56"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Pr="00F31C7C" w:rsidRDefault="00A53CB0" w:rsidP="00F31C7C">
      <w:pPr>
        <w:widowControl/>
        <w:adjustRightInd w:val="0"/>
        <w:rPr>
          <w:rFonts w:ascii="Arial" w:hAnsi="Arial"/>
          <w:b/>
          <w:color w:val="000000"/>
          <w:sz w:val="24"/>
        </w:rPr>
      </w:pPr>
    </w:p>
    <w:bookmarkStart w:id="70" w:name="_MON_1748415785"/>
    <w:bookmarkEnd w:id="70"/>
    <w:p w14:paraId="0E0AFE13" w14:textId="38BA1153" w:rsidR="00A53CB0" w:rsidRPr="00F31C7C" w:rsidRDefault="002117DD" w:rsidP="00BE39E4">
      <w:pPr>
        <w:widowControl/>
        <w:adjustRightInd w:val="0"/>
        <w:jc w:val="center"/>
        <w:rPr>
          <w:rFonts w:ascii="Arial" w:hAnsi="Arial"/>
          <w:b/>
          <w:color w:val="000000"/>
          <w:sz w:val="24"/>
        </w:rPr>
      </w:pPr>
      <w:r>
        <w:rPr>
          <w:rFonts w:ascii="Arial" w:hAnsi="Arial" w:cs="Arial"/>
          <w:noProof/>
        </w:rPr>
        <w:object w:dxaOrig="1287" w:dyaOrig="837" w14:anchorId="1A90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47" o:title=""/>
          </v:shape>
          <o:OLEObject Type="Embed" ProgID="Word.Document.12" ShapeID="_x0000_i1025" DrawAspect="Icon" ObjectID="_1772948802" r:id="rId48">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bookmarkEnd w:id="69"/>
    <w:p w14:paraId="21FA68F6" w14:textId="77777777" w:rsidR="00A630DF" w:rsidRPr="00B51518" w:rsidRDefault="00A630DF" w:rsidP="00A63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Pr>
          <w:rFonts w:ascii="Arial" w:hAnsi="Arial" w:cs="Arial"/>
          <w:b/>
        </w:rPr>
        <w:t>G</w:t>
      </w:r>
    </w:p>
    <w:p w14:paraId="1E99710C" w14:textId="77777777" w:rsidR="00A630DF" w:rsidRPr="00B51518" w:rsidRDefault="00A630DF" w:rsidP="00A630D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F929E5D" w14:textId="77777777" w:rsidR="00A630DF" w:rsidRPr="00B51518" w:rsidRDefault="00A630DF" w:rsidP="00A630DF">
      <w:pPr>
        <w:jc w:val="center"/>
        <w:rPr>
          <w:rFonts w:ascii="Arial" w:hAnsi="Arial" w:cs="Arial"/>
          <w:b/>
          <w:sz w:val="28"/>
          <w:szCs w:val="28"/>
        </w:rPr>
      </w:pPr>
      <w:r w:rsidRPr="00B51518">
        <w:rPr>
          <w:rFonts w:ascii="Arial" w:hAnsi="Arial" w:cs="Arial"/>
          <w:b/>
          <w:sz w:val="28"/>
          <w:szCs w:val="28"/>
        </w:rPr>
        <w:t xml:space="preserve">State of Maine </w:t>
      </w:r>
    </w:p>
    <w:p w14:paraId="36D26127" w14:textId="77777777" w:rsidR="00A630DF" w:rsidRPr="00177838" w:rsidRDefault="00A630DF" w:rsidP="00A630DF">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69889FD" w14:textId="77777777" w:rsidR="006504CE" w:rsidRPr="00C93BC4" w:rsidRDefault="006504CE" w:rsidP="006504CE">
      <w:pPr>
        <w:pStyle w:val="DefaultText"/>
        <w:jc w:val="center"/>
        <w:rPr>
          <w:rStyle w:val="InitialStyle"/>
          <w:rFonts w:ascii="Arial" w:hAnsi="Arial" w:cs="Arial"/>
          <w:b/>
          <w:sz w:val="28"/>
          <w:szCs w:val="28"/>
        </w:rPr>
      </w:pPr>
      <w:r w:rsidRPr="00C93BC4">
        <w:rPr>
          <w:rStyle w:val="InitialStyle"/>
          <w:rFonts w:ascii="Arial" w:hAnsi="Arial" w:cs="Arial"/>
          <w:bCs/>
          <w:i/>
          <w:sz w:val="28"/>
          <w:szCs w:val="28"/>
        </w:rPr>
        <w:t>Office of Behavioral Health</w:t>
      </w:r>
    </w:p>
    <w:p w14:paraId="75D5DEE6" w14:textId="77777777" w:rsidR="00D40046" w:rsidRPr="003326F9" w:rsidRDefault="00D40046" w:rsidP="00D40046">
      <w:pPr>
        <w:pStyle w:val="Heading2"/>
        <w:spacing w:before="0" w:after="0"/>
        <w:jc w:val="center"/>
        <w:rPr>
          <w:rStyle w:val="InitialStyle"/>
          <w:sz w:val="28"/>
          <w:szCs w:val="28"/>
        </w:rPr>
      </w:pPr>
      <w:r>
        <w:rPr>
          <w:rStyle w:val="InitialStyle"/>
          <w:sz w:val="28"/>
          <w:szCs w:val="28"/>
        </w:rPr>
        <w:t>COST STRUCTURE REIMBURSEMENT ACKNOWLEDGEMENT FORM</w:t>
      </w:r>
    </w:p>
    <w:p w14:paraId="33A76880" w14:textId="77777777" w:rsidR="00A755CF" w:rsidRPr="00B51518" w:rsidRDefault="00A755CF" w:rsidP="00A755CF">
      <w:pPr>
        <w:jc w:val="center"/>
        <w:rPr>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202403061</w:t>
      </w:r>
    </w:p>
    <w:p w14:paraId="37EBEF19" w14:textId="77777777" w:rsidR="006504CE" w:rsidRPr="00560E0C" w:rsidRDefault="006504CE" w:rsidP="006504CE">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Home-based Skills Development Pilot Program</w:t>
      </w:r>
    </w:p>
    <w:p w14:paraId="46063EDB" w14:textId="77777777" w:rsidR="00A630DF" w:rsidRDefault="00A630DF" w:rsidP="00A630D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8A643E7" w14:textId="77777777" w:rsidR="00A630DF" w:rsidRDefault="00A630DF" w:rsidP="00A630D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Style w:val="TableGrid"/>
        <w:tblW w:w="10440" w:type="dxa"/>
        <w:tblInd w:w="-185" w:type="dxa"/>
        <w:tblLook w:val="04A0" w:firstRow="1" w:lastRow="0" w:firstColumn="1" w:lastColumn="0" w:noHBand="0" w:noVBand="1"/>
      </w:tblPr>
      <w:tblGrid>
        <w:gridCol w:w="3809"/>
        <w:gridCol w:w="6631"/>
      </w:tblGrid>
      <w:tr w:rsidR="00A630DF" w14:paraId="35BA248C" w14:textId="77777777" w:rsidTr="00560E0C">
        <w:trPr>
          <w:trHeight w:val="548"/>
        </w:trPr>
        <w:tc>
          <w:tcPr>
            <w:tcW w:w="3809" w:type="dxa"/>
            <w:shd w:val="clear" w:color="auto" w:fill="C6D9F1"/>
            <w:vAlign w:val="center"/>
          </w:tcPr>
          <w:p w14:paraId="1D87E7C9" w14:textId="77777777" w:rsidR="00A630DF" w:rsidRPr="00B322D9" w:rsidRDefault="00A630DF" w:rsidP="00560E0C">
            <w:pPr>
              <w:widowControl/>
              <w:autoSpaceDE/>
              <w:autoSpaceDN/>
              <w:rPr>
                <w:rFonts w:ascii="Arial" w:hAnsi="Arial" w:cs="Arial"/>
                <w:b/>
                <w:sz w:val="24"/>
                <w:szCs w:val="24"/>
              </w:rPr>
            </w:pPr>
            <w:r w:rsidRPr="00B322D9">
              <w:rPr>
                <w:rStyle w:val="InitialStyle"/>
                <w:rFonts w:ascii="Arial" w:hAnsi="Arial" w:cs="Arial"/>
                <w:b/>
                <w:sz w:val="24"/>
                <w:szCs w:val="24"/>
              </w:rPr>
              <w:t>Bidder’s Organization Name:</w:t>
            </w:r>
          </w:p>
        </w:tc>
        <w:tc>
          <w:tcPr>
            <w:tcW w:w="6631" w:type="dxa"/>
            <w:vAlign w:val="center"/>
          </w:tcPr>
          <w:p w14:paraId="01D3CF08" w14:textId="77777777" w:rsidR="00A630DF" w:rsidRPr="00B322D9" w:rsidRDefault="00A630DF" w:rsidP="00560E0C">
            <w:pPr>
              <w:widowControl/>
              <w:autoSpaceDE/>
              <w:autoSpaceDN/>
              <w:rPr>
                <w:rFonts w:ascii="Arial" w:hAnsi="Arial" w:cs="Arial"/>
                <w:b/>
                <w:sz w:val="24"/>
                <w:szCs w:val="24"/>
              </w:rPr>
            </w:pPr>
          </w:p>
        </w:tc>
      </w:tr>
      <w:tr w:rsidR="00A630DF" w14:paraId="72C98D87" w14:textId="77777777" w:rsidTr="00560E0C">
        <w:trPr>
          <w:trHeight w:val="389"/>
        </w:trPr>
        <w:tc>
          <w:tcPr>
            <w:tcW w:w="10440" w:type="dxa"/>
            <w:gridSpan w:val="2"/>
            <w:shd w:val="clear" w:color="auto" w:fill="C6D9F1"/>
            <w:vAlign w:val="center"/>
          </w:tcPr>
          <w:p w14:paraId="4118E302" w14:textId="77777777" w:rsidR="00A630DF" w:rsidRPr="000A1CEE" w:rsidRDefault="00A630DF" w:rsidP="00560E0C">
            <w:pPr>
              <w:widowControl/>
              <w:autoSpaceDE/>
              <w:autoSpaceDN/>
              <w:jc w:val="center"/>
              <w:rPr>
                <w:rStyle w:val="InitialStyle"/>
                <w:rFonts w:ascii="Arial" w:hAnsi="Arial" w:cs="Arial"/>
                <w:b/>
                <w:sz w:val="28"/>
                <w:szCs w:val="28"/>
              </w:rPr>
            </w:pPr>
            <w:r>
              <w:rPr>
                <w:rStyle w:val="InitialStyle"/>
                <w:rFonts w:ascii="Arial" w:hAnsi="Arial" w:cs="Arial"/>
                <w:b/>
                <w:sz w:val="28"/>
                <w:szCs w:val="28"/>
              </w:rPr>
              <w:t>Acknowledgement</w:t>
            </w:r>
          </w:p>
        </w:tc>
      </w:tr>
      <w:tr w:rsidR="00A630DF" w:rsidRPr="004F6EDA" w14:paraId="7D7F401C" w14:textId="77777777" w:rsidTr="00141751">
        <w:trPr>
          <w:trHeight w:val="1943"/>
        </w:trPr>
        <w:tc>
          <w:tcPr>
            <w:tcW w:w="10440" w:type="dxa"/>
            <w:gridSpan w:val="2"/>
            <w:shd w:val="clear" w:color="auto" w:fill="auto"/>
            <w:vAlign w:val="center"/>
          </w:tcPr>
          <w:p w14:paraId="7BA57526" w14:textId="5F9FA268" w:rsidR="007838B6" w:rsidRPr="00141751" w:rsidRDefault="00A630DF" w:rsidP="00141751">
            <w:pPr>
              <w:tabs>
                <w:tab w:val="left" w:pos="1800"/>
                <w:tab w:val="left" w:pos="7200"/>
              </w:tabs>
              <w:rPr>
                <w:rFonts w:ascii="Arial" w:hAnsi="Arial" w:cs="Arial"/>
                <w:b/>
                <w:bCs/>
                <w:i/>
                <w:iCs/>
                <w:sz w:val="24"/>
                <w:szCs w:val="24"/>
              </w:rPr>
            </w:pPr>
            <w:r w:rsidRPr="00141751">
              <w:rPr>
                <w:rFonts w:ascii="Arial" w:hAnsi="Arial" w:cs="Arial"/>
                <w:b/>
                <w:bCs/>
                <w:i/>
                <w:iCs/>
                <w:sz w:val="24"/>
                <w:szCs w:val="24"/>
              </w:rPr>
              <w:t xml:space="preserve">Bidders are not required to submit information related to cost.  </w:t>
            </w:r>
            <w:r w:rsidR="007838B6" w:rsidRPr="00141751">
              <w:rPr>
                <w:rFonts w:ascii="Arial" w:hAnsi="Arial" w:cs="Arial"/>
                <w:b/>
                <w:bCs/>
                <w:i/>
                <w:iCs/>
                <w:sz w:val="24"/>
                <w:szCs w:val="24"/>
              </w:rPr>
              <w:t xml:space="preserve">The </w:t>
            </w:r>
            <w:r w:rsidR="00344DE1">
              <w:rPr>
                <w:rFonts w:ascii="Arial" w:hAnsi="Arial" w:cs="Arial"/>
                <w:b/>
                <w:bCs/>
                <w:i/>
                <w:iCs/>
                <w:sz w:val="24"/>
                <w:szCs w:val="24"/>
              </w:rPr>
              <w:t xml:space="preserve">reimbursement </w:t>
            </w:r>
            <w:r w:rsidR="007838B6" w:rsidRPr="00141751">
              <w:rPr>
                <w:rFonts w:ascii="Arial" w:hAnsi="Arial" w:cs="Arial"/>
                <w:b/>
                <w:bCs/>
                <w:i/>
                <w:iCs/>
                <w:sz w:val="24"/>
                <w:szCs w:val="24"/>
              </w:rPr>
              <w:t>rate is established a</w:t>
            </w:r>
            <w:r w:rsidR="00B5182D" w:rsidRPr="00141751">
              <w:rPr>
                <w:rFonts w:ascii="Arial" w:hAnsi="Arial" w:cs="Arial"/>
                <w:b/>
                <w:bCs/>
                <w:i/>
                <w:iCs/>
                <w:sz w:val="24"/>
                <w:szCs w:val="24"/>
              </w:rPr>
              <w:t xml:space="preserve">t </w:t>
            </w:r>
            <w:r w:rsidR="0018237E">
              <w:rPr>
                <w:rFonts w:ascii="Arial" w:hAnsi="Arial" w:cs="Arial"/>
                <w:b/>
                <w:bCs/>
                <w:i/>
                <w:iCs/>
                <w:sz w:val="24"/>
                <w:szCs w:val="24"/>
              </w:rPr>
              <w:t>seventeen dollars and seventy-six cents (</w:t>
            </w:r>
            <w:r w:rsidR="007838B6" w:rsidRPr="00141751">
              <w:rPr>
                <w:rFonts w:ascii="Arial" w:hAnsi="Arial" w:cs="Arial"/>
                <w:b/>
                <w:bCs/>
                <w:i/>
                <w:iCs/>
                <w:sz w:val="24"/>
                <w:szCs w:val="24"/>
              </w:rPr>
              <w:t>$17.76</w:t>
            </w:r>
            <w:r w:rsidR="0018237E">
              <w:rPr>
                <w:rFonts w:ascii="Arial" w:hAnsi="Arial" w:cs="Arial"/>
                <w:b/>
                <w:bCs/>
                <w:i/>
                <w:iCs/>
                <w:sz w:val="24"/>
                <w:szCs w:val="24"/>
              </w:rPr>
              <w:t>)</w:t>
            </w:r>
            <w:r w:rsidR="007838B6" w:rsidRPr="00141751">
              <w:rPr>
                <w:rFonts w:ascii="Arial" w:hAnsi="Arial" w:cs="Arial"/>
                <w:b/>
                <w:bCs/>
                <w:i/>
                <w:iCs/>
                <w:sz w:val="24"/>
                <w:szCs w:val="24"/>
              </w:rPr>
              <w:t xml:space="preserve"> per fifteen (15) minute of service provision.  </w:t>
            </w:r>
          </w:p>
          <w:p w14:paraId="7C4F02F2" w14:textId="77777777" w:rsidR="007838B6" w:rsidRPr="00141751" w:rsidRDefault="007838B6" w:rsidP="007838B6">
            <w:pPr>
              <w:tabs>
                <w:tab w:val="left" w:pos="1800"/>
                <w:tab w:val="left" w:pos="7200"/>
              </w:tabs>
              <w:rPr>
                <w:rFonts w:ascii="Arial" w:hAnsi="Arial" w:cs="Arial"/>
                <w:b/>
                <w:bCs/>
                <w:i/>
                <w:iCs/>
                <w:sz w:val="24"/>
                <w:szCs w:val="24"/>
              </w:rPr>
            </w:pPr>
          </w:p>
          <w:p w14:paraId="7FEE8C09" w14:textId="0DB36F01" w:rsidR="00A630DF" w:rsidRDefault="007838B6" w:rsidP="00141751">
            <w:pPr>
              <w:tabs>
                <w:tab w:val="left" w:pos="1800"/>
                <w:tab w:val="left" w:pos="7200"/>
              </w:tabs>
              <w:rPr>
                <w:rFonts w:ascii="Arial" w:hAnsi="Arial" w:cs="Arial"/>
                <w:sz w:val="24"/>
                <w:szCs w:val="24"/>
              </w:rPr>
            </w:pPr>
            <w:r w:rsidRPr="00141751">
              <w:rPr>
                <w:rFonts w:ascii="Arial" w:hAnsi="Arial" w:cs="Arial"/>
                <w:b/>
                <w:bCs/>
                <w:i/>
                <w:iCs/>
                <w:sz w:val="24"/>
                <w:szCs w:val="24"/>
              </w:rPr>
              <w:t xml:space="preserve">By signing and submitting this Cost Structure Reimbursement Acknowledgement Form, Bidder agrees to provide all services in accordance with the established rate. </w:t>
            </w:r>
          </w:p>
        </w:tc>
      </w:tr>
    </w:tbl>
    <w:p w14:paraId="15CB6258" w14:textId="77777777" w:rsidR="00A630DF" w:rsidRDefault="00A630DF" w:rsidP="00A630D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795"/>
        <w:gridCol w:w="4645"/>
      </w:tblGrid>
      <w:tr w:rsidR="00A630DF" w:rsidRPr="00B51518" w14:paraId="11184146" w14:textId="77777777" w:rsidTr="00560E0C">
        <w:trPr>
          <w:cantSplit/>
          <w:trHeight w:val="674"/>
          <w:jc w:val="center"/>
        </w:trPr>
        <w:tc>
          <w:tcPr>
            <w:tcW w:w="5795" w:type="dxa"/>
          </w:tcPr>
          <w:p w14:paraId="36887A4C" w14:textId="77777777" w:rsidR="00A630DF" w:rsidRPr="0055472F" w:rsidRDefault="00A630DF" w:rsidP="00560E0C">
            <w:pPr>
              <w:pStyle w:val="DefaultText"/>
              <w:rPr>
                <w:rStyle w:val="InitialStyle"/>
                <w:rFonts w:ascii="Arial" w:hAnsi="Arial" w:cs="Arial"/>
                <w:b/>
              </w:rPr>
            </w:pPr>
            <w:r w:rsidRPr="0055472F">
              <w:rPr>
                <w:rStyle w:val="InitialStyle"/>
                <w:rFonts w:ascii="Arial" w:hAnsi="Arial" w:cs="Arial"/>
                <w:b/>
              </w:rPr>
              <w:t>Name (Print):</w:t>
            </w:r>
          </w:p>
          <w:p w14:paraId="2CC89585" w14:textId="77777777" w:rsidR="00A630DF" w:rsidRPr="00B51518" w:rsidRDefault="00A630DF" w:rsidP="00560E0C">
            <w:pPr>
              <w:pStyle w:val="DefaultText"/>
              <w:rPr>
                <w:rStyle w:val="InitialStyle"/>
                <w:rFonts w:ascii="Arial" w:hAnsi="Arial" w:cs="Arial"/>
              </w:rPr>
            </w:pPr>
          </w:p>
          <w:p w14:paraId="261CD5FA" w14:textId="77777777" w:rsidR="00A630DF" w:rsidRPr="00B51518" w:rsidRDefault="00A630DF" w:rsidP="00560E0C">
            <w:pPr>
              <w:pStyle w:val="DefaultText"/>
              <w:rPr>
                <w:rStyle w:val="InitialStyle"/>
                <w:rFonts w:ascii="Arial" w:hAnsi="Arial" w:cs="Arial"/>
              </w:rPr>
            </w:pPr>
          </w:p>
        </w:tc>
        <w:tc>
          <w:tcPr>
            <w:tcW w:w="4645" w:type="dxa"/>
          </w:tcPr>
          <w:p w14:paraId="3B499650" w14:textId="77777777" w:rsidR="00A630DF" w:rsidRPr="0055472F" w:rsidRDefault="00A630DF" w:rsidP="00560E0C">
            <w:pPr>
              <w:pStyle w:val="DefaultText"/>
              <w:ind w:right="-114"/>
              <w:rPr>
                <w:rStyle w:val="InitialStyle"/>
                <w:rFonts w:ascii="Arial" w:hAnsi="Arial" w:cs="Arial"/>
                <w:b/>
              </w:rPr>
            </w:pPr>
            <w:r w:rsidRPr="0055472F">
              <w:rPr>
                <w:rStyle w:val="InitialStyle"/>
                <w:rFonts w:ascii="Arial" w:hAnsi="Arial" w:cs="Arial"/>
                <w:b/>
              </w:rPr>
              <w:t>Title:</w:t>
            </w:r>
          </w:p>
        </w:tc>
      </w:tr>
      <w:tr w:rsidR="00A630DF" w:rsidRPr="00B51518" w14:paraId="5295B95F" w14:textId="77777777" w:rsidTr="00560E0C">
        <w:trPr>
          <w:cantSplit/>
          <w:trHeight w:val="791"/>
          <w:jc w:val="center"/>
        </w:trPr>
        <w:tc>
          <w:tcPr>
            <w:tcW w:w="5795" w:type="dxa"/>
          </w:tcPr>
          <w:p w14:paraId="6A8CD579" w14:textId="77777777" w:rsidR="00A630DF" w:rsidRPr="0055472F" w:rsidRDefault="00A630DF" w:rsidP="00560E0C">
            <w:pPr>
              <w:pStyle w:val="DefaultText"/>
              <w:rPr>
                <w:rStyle w:val="InitialStyle"/>
                <w:rFonts w:ascii="Arial" w:hAnsi="Arial" w:cs="Arial"/>
                <w:b/>
              </w:rPr>
            </w:pPr>
            <w:r w:rsidRPr="0055472F">
              <w:rPr>
                <w:rStyle w:val="InitialStyle"/>
                <w:rFonts w:ascii="Arial" w:hAnsi="Arial" w:cs="Arial"/>
                <w:b/>
              </w:rPr>
              <w:t>Authorized Signature:</w:t>
            </w:r>
          </w:p>
          <w:p w14:paraId="37E661E4" w14:textId="77777777" w:rsidR="00A630DF" w:rsidRPr="00B51518" w:rsidRDefault="00A630DF" w:rsidP="00560E0C">
            <w:pPr>
              <w:pStyle w:val="DefaultText"/>
              <w:rPr>
                <w:rStyle w:val="InitialStyle"/>
                <w:rFonts w:ascii="Arial" w:hAnsi="Arial" w:cs="Arial"/>
              </w:rPr>
            </w:pPr>
          </w:p>
          <w:p w14:paraId="1C4646FD" w14:textId="77777777" w:rsidR="00A630DF" w:rsidRPr="00B51518" w:rsidRDefault="00A630DF" w:rsidP="00560E0C">
            <w:pPr>
              <w:pStyle w:val="DefaultText"/>
              <w:rPr>
                <w:rStyle w:val="InitialStyle"/>
                <w:rFonts w:ascii="Arial" w:hAnsi="Arial" w:cs="Arial"/>
              </w:rPr>
            </w:pPr>
          </w:p>
        </w:tc>
        <w:tc>
          <w:tcPr>
            <w:tcW w:w="4645" w:type="dxa"/>
          </w:tcPr>
          <w:p w14:paraId="4F1E259C" w14:textId="77777777" w:rsidR="00A630DF" w:rsidRPr="0055472F" w:rsidRDefault="00A630DF" w:rsidP="00560E0C">
            <w:pPr>
              <w:pStyle w:val="DefaultText"/>
              <w:rPr>
                <w:rStyle w:val="InitialStyle"/>
                <w:rFonts w:ascii="Arial" w:hAnsi="Arial" w:cs="Arial"/>
                <w:b/>
              </w:rPr>
            </w:pPr>
            <w:r w:rsidRPr="0055472F">
              <w:rPr>
                <w:rStyle w:val="InitialStyle"/>
                <w:rFonts w:ascii="Arial" w:hAnsi="Arial" w:cs="Arial"/>
                <w:b/>
              </w:rPr>
              <w:t>Date:</w:t>
            </w:r>
          </w:p>
        </w:tc>
      </w:tr>
    </w:tbl>
    <w:p w14:paraId="54F55A56" w14:textId="123F7D9F" w:rsidR="00A630DF" w:rsidRDefault="00A630DF" w:rsidP="00A630DF">
      <w:pPr>
        <w:widowControl/>
        <w:autoSpaceDE/>
        <w:autoSpaceDN/>
        <w:rPr>
          <w:rFonts w:ascii="Arial" w:hAnsi="Arial" w:cs="Arial"/>
          <w:b/>
          <w:sz w:val="24"/>
          <w:szCs w:val="24"/>
        </w:rPr>
      </w:pPr>
    </w:p>
    <w:p w14:paraId="1034190F" w14:textId="77777777" w:rsidR="00C01C76" w:rsidRPr="00B51518" w:rsidRDefault="00C01C76" w:rsidP="00C01C76">
      <w:pPr>
        <w:rPr>
          <w:rFonts w:ascii="Arial" w:hAnsi="Arial" w:cs="Arial"/>
          <w:b/>
        </w:rPr>
      </w:pPr>
    </w:p>
    <w:p w14:paraId="18B364EC" w14:textId="77777777" w:rsidR="00DE2EC6" w:rsidRPr="003326F9" w:rsidRDefault="00C01C76" w:rsidP="00DE2EC6">
      <w:pPr>
        <w:pStyle w:val="DefaultText"/>
        <w:rPr>
          <w:rFonts w:ascii="Arial" w:hAnsi="Arial" w:cs="Arial"/>
          <w:b/>
          <w:bCs/>
        </w:rPr>
      </w:pPr>
      <w:r w:rsidRPr="00B51518">
        <w:rPr>
          <w:rFonts w:ascii="Arial" w:hAnsi="Arial" w:cs="Arial"/>
          <w:b/>
        </w:rPr>
        <w:br w:type="page"/>
      </w:r>
      <w:r w:rsidR="00DE2EC6" w:rsidRPr="003326F9">
        <w:rPr>
          <w:rFonts w:ascii="Arial" w:hAnsi="Arial" w:cs="Arial"/>
          <w:b/>
          <w:bCs/>
        </w:rPr>
        <w:lastRenderedPageBreak/>
        <w:t xml:space="preserve">APPENDIX </w:t>
      </w:r>
      <w:r w:rsidR="00DE2EC6">
        <w:rPr>
          <w:rFonts w:ascii="Arial" w:hAnsi="Arial" w:cs="Arial"/>
          <w:b/>
          <w:bCs/>
        </w:rPr>
        <w:t>H</w:t>
      </w:r>
    </w:p>
    <w:p w14:paraId="35335E18" w14:textId="77777777" w:rsidR="00DE2EC6" w:rsidRPr="007359ED" w:rsidRDefault="00DE2EC6" w:rsidP="00DE2EC6">
      <w:pPr>
        <w:jc w:val="center"/>
        <w:rPr>
          <w:rFonts w:ascii="Arial" w:hAnsi="Arial"/>
          <w:sz w:val="24"/>
        </w:rPr>
      </w:pPr>
    </w:p>
    <w:p w14:paraId="0EAD8694" w14:textId="77777777" w:rsidR="00DE2EC6" w:rsidRPr="003326F9" w:rsidRDefault="00DE2EC6" w:rsidP="00DE2EC6">
      <w:pPr>
        <w:jc w:val="center"/>
        <w:rPr>
          <w:rFonts w:ascii="Arial" w:hAnsi="Arial" w:cs="Arial"/>
          <w:b/>
          <w:sz w:val="24"/>
          <w:szCs w:val="24"/>
        </w:rPr>
      </w:pPr>
      <w:r w:rsidRPr="003326F9">
        <w:rPr>
          <w:rFonts w:ascii="Arial" w:hAnsi="Arial" w:cs="Arial"/>
          <w:b/>
          <w:sz w:val="28"/>
          <w:szCs w:val="28"/>
        </w:rPr>
        <w:t xml:space="preserve">State of Maine </w:t>
      </w:r>
    </w:p>
    <w:p w14:paraId="321096A9" w14:textId="77777777" w:rsidR="00DE2EC6" w:rsidRPr="00F83C7E" w:rsidRDefault="00DE2EC6" w:rsidP="00DE2EC6">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170A264" w14:textId="77777777" w:rsidR="00DE2EC6" w:rsidRPr="00C93BC4" w:rsidRDefault="00DE2EC6" w:rsidP="00DE2EC6">
      <w:pPr>
        <w:pStyle w:val="DefaultText"/>
        <w:jc w:val="center"/>
        <w:rPr>
          <w:rStyle w:val="InitialStyle"/>
          <w:rFonts w:ascii="Arial" w:hAnsi="Arial" w:cs="Arial"/>
          <w:b/>
          <w:sz w:val="28"/>
          <w:szCs w:val="28"/>
        </w:rPr>
      </w:pPr>
      <w:r w:rsidRPr="00C93BC4">
        <w:rPr>
          <w:rStyle w:val="InitialStyle"/>
          <w:rFonts w:ascii="Arial" w:hAnsi="Arial" w:cs="Arial"/>
          <w:bCs/>
          <w:i/>
          <w:sz w:val="28"/>
          <w:szCs w:val="28"/>
        </w:rPr>
        <w:t>Office of Behavioral Health</w:t>
      </w:r>
    </w:p>
    <w:p w14:paraId="1912BDBB" w14:textId="77777777" w:rsidR="00DE2EC6" w:rsidRPr="003326F9" w:rsidRDefault="00DE2EC6" w:rsidP="00DE2EC6">
      <w:pPr>
        <w:jc w:val="center"/>
        <w:outlineLvl w:val="1"/>
        <w:rPr>
          <w:rFonts w:ascii="Arial" w:hAnsi="Arial" w:cs="Arial"/>
          <w:b/>
          <w:bCs/>
          <w:sz w:val="28"/>
          <w:szCs w:val="28"/>
        </w:rPr>
      </w:pPr>
      <w:r w:rsidRPr="003326F9">
        <w:rPr>
          <w:rFonts w:ascii="Arial" w:hAnsi="Arial" w:cs="Arial"/>
          <w:b/>
          <w:bCs/>
          <w:sz w:val="28"/>
          <w:szCs w:val="28"/>
        </w:rPr>
        <w:t>PERFORMANCE MEASURE REPORT TEMPLATE</w:t>
      </w:r>
    </w:p>
    <w:p w14:paraId="69E7409B" w14:textId="77777777" w:rsidR="00A755CF" w:rsidRDefault="00A755CF" w:rsidP="00A755CF">
      <w:pPr>
        <w:jc w:val="center"/>
        <w:rPr>
          <w:rFonts w:ascii="Arial" w:hAnsi="Arial" w:cs="Arial"/>
          <w:b/>
          <w:sz w:val="28"/>
          <w:szCs w:val="28"/>
        </w:rPr>
      </w:pPr>
      <w:r>
        <w:rPr>
          <w:rFonts w:ascii="Arial" w:hAnsi="Arial" w:cs="Arial"/>
          <w:b/>
          <w:sz w:val="28"/>
          <w:szCs w:val="28"/>
        </w:rPr>
        <w:t>RFP# 202403061</w:t>
      </w:r>
    </w:p>
    <w:p w14:paraId="106E7BD9" w14:textId="1594D98C" w:rsidR="00DE2EC6" w:rsidRPr="00344DE1" w:rsidRDefault="00701A25" w:rsidP="00DE2EC6">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Home-based Skills Development Pilot Program</w:t>
      </w:r>
    </w:p>
    <w:p w14:paraId="0AF30133" w14:textId="7991F94A" w:rsidR="0028528D" w:rsidRPr="003326F9" w:rsidRDefault="0028528D" w:rsidP="00DE2EC6">
      <w:pPr>
        <w:pStyle w:val="DefaultText"/>
        <w:rPr>
          <w:rFonts w:ascii="Arial" w:hAnsi="Arial" w:cs="Arial"/>
          <w:b/>
          <w:color w:val="000000"/>
          <w:u w:val="single"/>
        </w:rPr>
      </w:pPr>
    </w:p>
    <w:p w14:paraId="2781AF9C" w14:textId="77777777" w:rsidR="0028528D" w:rsidRDefault="0028528D" w:rsidP="0028528D">
      <w:pPr>
        <w:widowControl/>
        <w:adjustRightInd w:val="0"/>
        <w:rPr>
          <w:rFonts w:ascii="Arial" w:hAnsi="Arial" w:cs="Arial"/>
          <w:b/>
          <w:color w:val="000000"/>
          <w:sz w:val="24"/>
          <w:szCs w:val="24"/>
          <w:u w:val="single"/>
        </w:rPr>
      </w:pPr>
    </w:p>
    <w:p w14:paraId="353AC259" w14:textId="77777777" w:rsidR="0028528D" w:rsidRDefault="0028528D" w:rsidP="0028528D">
      <w:pPr>
        <w:widowControl/>
        <w:adjustRightInd w:val="0"/>
        <w:rPr>
          <w:rFonts w:ascii="Arial" w:hAnsi="Arial" w:cs="Arial"/>
          <w:b/>
          <w:color w:val="000000"/>
          <w:sz w:val="24"/>
          <w:szCs w:val="24"/>
          <w:u w:val="single"/>
        </w:rPr>
      </w:pPr>
    </w:p>
    <w:p w14:paraId="2A3E9F88" w14:textId="77777777" w:rsidR="0028528D" w:rsidRPr="009B5DD1" w:rsidRDefault="0028528D" w:rsidP="0028528D">
      <w:pPr>
        <w:widowControl/>
        <w:adjustRightInd w:val="0"/>
        <w:rPr>
          <w:rFonts w:ascii="Arial" w:hAnsi="Arial" w:cs="Arial"/>
          <w:color w:val="000000"/>
          <w:sz w:val="24"/>
          <w:szCs w:val="24"/>
        </w:rPr>
      </w:pPr>
      <w:bookmarkStart w:id="71" w:name="_Hlk69043819"/>
      <w:r w:rsidRPr="00F83C7E">
        <w:rPr>
          <w:rFonts w:ascii="Arial" w:hAnsi="Arial" w:cs="Arial"/>
          <w:b/>
          <w:color w:val="000000"/>
          <w:sz w:val="24"/>
          <w:szCs w:val="24"/>
        </w:rPr>
        <w:t>The performance measure report template may be obtained in an Excel (.xlsx) format by double clicking on the document icon below.</w:t>
      </w:r>
    </w:p>
    <w:p w14:paraId="3F7AFE05" w14:textId="77777777" w:rsidR="0028528D" w:rsidRPr="00F83C7E" w:rsidRDefault="0028528D" w:rsidP="0028528D">
      <w:pPr>
        <w:widowControl/>
        <w:autoSpaceDE/>
        <w:autoSpaceDN/>
        <w:rPr>
          <w:rFonts w:ascii="Arial" w:hAnsi="Arial" w:cs="Arial"/>
        </w:rPr>
      </w:pPr>
    </w:p>
    <w:p w14:paraId="6C6FE8F2" w14:textId="77777777" w:rsidR="0028528D" w:rsidRPr="00F83C7E" w:rsidRDefault="0028528D" w:rsidP="0028528D">
      <w:pPr>
        <w:widowControl/>
        <w:autoSpaceDE/>
        <w:autoSpaceDN/>
        <w:rPr>
          <w:rFonts w:ascii="Arial" w:hAnsi="Arial" w:cs="Arial"/>
        </w:rPr>
      </w:pPr>
    </w:p>
    <w:p w14:paraId="1C4871AB" w14:textId="77777777" w:rsidR="0028528D" w:rsidRPr="00F83C7E" w:rsidRDefault="0028528D" w:rsidP="0028528D">
      <w:pPr>
        <w:widowControl/>
        <w:autoSpaceDE/>
        <w:autoSpaceDN/>
        <w:rPr>
          <w:rFonts w:ascii="Arial" w:hAnsi="Arial" w:cs="Arial"/>
        </w:rPr>
      </w:pPr>
    </w:p>
    <w:bookmarkStart w:id="72" w:name="_MON_1606293385"/>
    <w:bookmarkEnd w:id="72"/>
    <w:p w14:paraId="223D7A60" w14:textId="77777777" w:rsidR="0028528D" w:rsidRPr="00B51518" w:rsidRDefault="0028528D" w:rsidP="0028528D">
      <w:pPr>
        <w:pStyle w:val="DefaultText"/>
        <w:jc w:val="center"/>
        <w:rPr>
          <w:rFonts w:ascii="Arial" w:hAnsi="Arial" w:cs="Arial"/>
          <w:color w:val="000000"/>
        </w:rPr>
      </w:pPr>
      <w:r w:rsidRPr="003326F9">
        <w:rPr>
          <w:rFonts w:ascii="Arial" w:hAnsi="Arial" w:cs="Arial"/>
          <w:color w:val="FF0000"/>
        </w:rPr>
        <w:object w:dxaOrig="1513" w:dyaOrig="984" w14:anchorId="7D01058B">
          <v:shape id="_x0000_i1026" type="#_x0000_t75" style="width:156pt;height:102pt" o:ole="">
            <v:imagedata r:id="rId49" o:title=""/>
          </v:shape>
          <o:OLEObject Type="Embed" ProgID="Excel.Sheet.12" ShapeID="_x0000_i1026" DrawAspect="Icon" ObjectID="_1772948803" r:id="rId50"/>
        </w:object>
      </w:r>
      <w:bookmarkEnd w:id="71"/>
    </w:p>
    <w:p w14:paraId="632E9C43" w14:textId="77777777" w:rsidR="0028528D" w:rsidRDefault="0028528D">
      <w:pPr>
        <w:widowControl/>
        <w:autoSpaceDE/>
        <w:autoSpaceDN/>
        <w:rPr>
          <w:rFonts w:ascii="Arial" w:hAnsi="Arial" w:cs="Arial"/>
          <w:b/>
          <w:sz w:val="24"/>
          <w:szCs w:val="28"/>
        </w:rPr>
      </w:pPr>
      <w:r>
        <w:rPr>
          <w:rFonts w:ascii="Arial" w:hAnsi="Arial" w:cs="Arial"/>
          <w:b/>
          <w:sz w:val="24"/>
          <w:szCs w:val="28"/>
        </w:rPr>
        <w:br w:type="page"/>
      </w:r>
    </w:p>
    <w:p w14:paraId="3F21145B" w14:textId="77777777" w:rsidR="00FF193F" w:rsidRPr="003326F9" w:rsidRDefault="00FF193F" w:rsidP="00FF193F">
      <w:pPr>
        <w:rPr>
          <w:rFonts w:ascii="Arial" w:hAnsi="Arial" w:cs="Arial"/>
          <w:b/>
          <w:sz w:val="24"/>
          <w:szCs w:val="28"/>
        </w:rPr>
      </w:pPr>
      <w:r w:rsidRPr="003326F9">
        <w:rPr>
          <w:rFonts w:ascii="Arial" w:hAnsi="Arial" w:cs="Arial"/>
          <w:b/>
          <w:sz w:val="24"/>
          <w:szCs w:val="28"/>
        </w:rPr>
        <w:lastRenderedPageBreak/>
        <w:t xml:space="preserve">APPENDIX </w:t>
      </w:r>
      <w:r>
        <w:rPr>
          <w:rFonts w:ascii="Arial" w:hAnsi="Arial" w:cs="Arial"/>
          <w:b/>
          <w:sz w:val="24"/>
          <w:szCs w:val="28"/>
        </w:rPr>
        <w:t>I</w:t>
      </w:r>
    </w:p>
    <w:p w14:paraId="7316CBFC" w14:textId="77777777" w:rsidR="00FF193F" w:rsidRPr="003326F9" w:rsidRDefault="00FF193F" w:rsidP="00FF193F">
      <w:pPr>
        <w:jc w:val="center"/>
        <w:rPr>
          <w:rFonts w:ascii="Arial" w:hAnsi="Arial" w:cs="Arial"/>
          <w:b/>
          <w:sz w:val="28"/>
          <w:szCs w:val="28"/>
        </w:rPr>
      </w:pPr>
    </w:p>
    <w:p w14:paraId="4C9C7616" w14:textId="77777777" w:rsidR="00FF193F" w:rsidRPr="003326F9" w:rsidRDefault="00FF193F" w:rsidP="00FF193F">
      <w:pPr>
        <w:jc w:val="center"/>
        <w:rPr>
          <w:rFonts w:ascii="Arial" w:hAnsi="Arial" w:cs="Arial"/>
          <w:b/>
          <w:sz w:val="24"/>
          <w:szCs w:val="24"/>
        </w:rPr>
      </w:pPr>
      <w:r w:rsidRPr="003326F9">
        <w:rPr>
          <w:rFonts w:ascii="Arial" w:hAnsi="Arial" w:cs="Arial"/>
          <w:b/>
          <w:sz w:val="28"/>
          <w:szCs w:val="28"/>
        </w:rPr>
        <w:t xml:space="preserve">State of Maine </w:t>
      </w:r>
    </w:p>
    <w:p w14:paraId="296B076E" w14:textId="77777777" w:rsidR="00FF193F" w:rsidRPr="00177838" w:rsidRDefault="00FF193F" w:rsidP="00FF193F">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A08CDD9" w14:textId="77777777" w:rsidR="00FF193F" w:rsidRPr="00C93BC4" w:rsidRDefault="00FF193F" w:rsidP="00FF193F">
      <w:pPr>
        <w:pStyle w:val="DefaultText"/>
        <w:jc w:val="center"/>
        <w:rPr>
          <w:rStyle w:val="InitialStyle"/>
          <w:rFonts w:ascii="Arial" w:hAnsi="Arial" w:cs="Arial"/>
          <w:b/>
          <w:sz w:val="28"/>
          <w:szCs w:val="28"/>
        </w:rPr>
      </w:pPr>
      <w:r w:rsidRPr="00C93BC4">
        <w:rPr>
          <w:rStyle w:val="InitialStyle"/>
          <w:rFonts w:ascii="Arial" w:hAnsi="Arial" w:cs="Arial"/>
          <w:bCs/>
          <w:i/>
          <w:sz w:val="28"/>
          <w:szCs w:val="28"/>
        </w:rPr>
        <w:t>Office of Behavioral Health</w:t>
      </w:r>
    </w:p>
    <w:p w14:paraId="0ECDAADE" w14:textId="77777777" w:rsidR="00FF193F" w:rsidRPr="003326F9" w:rsidRDefault="00FF193F" w:rsidP="00FF193F">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FORM</w:t>
      </w:r>
    </w:p>
    <w:p w14:paraId="38022B84" w14:textId="77777777" w:rsidR="00A755CF" w:rsidRDefault="00A755CF" w:rsidP="00A755CF">
      <w:pPr>
        <w:jc w:val="center"/>
        <w:rPr>
          <w:rFonts w:ascii="Arial" w:hAnsi="Arial" w:cs="Arial"/>
          <w:b/>
          <w:sz w:val="28"/>
          <w:szCs w:val="28"/>
        </w:rPr>
      </w:pPr>
      <w:r>
        <w:rPr>
          <w:rFonts w:ascii="Arial" w:hAnsi="Arial" w:cs="Arial"/>
          <w:b/>
          <w:sz w:val="28"/>
          <w:szCs w:val="28"/>
        </w:rPr>
        <w:t>RFP# 202403061</w:t>
      </w:r>
    </w:p>
    <w:p w14:paraId="1A85844F" w14:textId="077BC4A3" w:rsidR="00FF193F" w:rsidRPr="00344DE1" w:rsidRDefault="00701A25" w:rsidP="00FF193F">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Home-based Skills Development Pilot Program</w:t>
      </w:r>
    </w:p>
    <w:p w14:paraId="2B509195" w14:textId="77777777" w:rsidR="007B2095" w:rsidRPr="003326F9" w:rsidRDefault="007B2095" w:rsidP="007B2095">
      <w:pPr>
        <w:pStyle w:val="DefaultText"/>
        <w:jc w:val="center"/>
        <w:rPr>
          <w:rStyle w:val="InitialStyle"/>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3"/>
        <w:gridCol w:w="3297"/>
        <w:gridCol w:w="312"/>
        <w:gridCol w:w="2004"/>
        <w:gridCol w:w="3744"/>
      </w:tblGrid>
      <w:tr w:rsidR="007B2095" w:rsidRPr="003326F9" w14:paraId="45B78F4E" w14:textId="77777777" w:rsidTr="008931A6">
        <w:trPr>
          <w:cantSplit/>
          <w:trHeight w:val="389"/>
        </w:trPr>
        <w:tc>
          <w:tcPr>
            <w:tcW w:w="1991" w:type="pct"/>
            <w:gridSpan w:val="2"/>
            <w:shd w:val="clear" w:color="auto" w:fill="C6D9F1"/>
            <w:vAlign w:val="center"/>
          </w:tcPr>
          <w:p w14:paraId="4CEDCED4" w14:textId="77777777" w:rsidR="007B2095" w:rsidRPr="003326F9" w:rsidRDefault="007B2095" w:rsidP="00BF2679">
            <w:pPr>
              <w:rPr>
                <w:rFonts w:ascii="Arial" w:hAnsi="Arial" w:cs="Arial"/>
                <w:b/>
                <w:sz w:val="24"/>
                <w:szCs w:val="24"/>
              </w:rPr>
            </w:pPr>
            <w:r w:rsidRPr="003326F9">
              <w:rPr>
                <w:rFonts w:ascii="Arial" w:hAnsi="Arial" w:cs="Arial"/>
                <w:b/>
                <w:sz w:val="24"/>
                <w:szCs w:val="24"/>
              </w:rPr>
              <w:t>Bidder’s Organization Name:</w:t>
            </w:r>
          </w:p>
        </w:tc>
        <w:tc>
          <w:tcPr>
            <w:tcW w:w="3009" w:type="pct"/>
            <w:gridSpan w:val="3"/>
            <w:vAlign w:val="center"/>
          </w:tcPr>
          <w:p w14:paraId="5A2482B7" w14:textId="77777777" w:rsidR="007B2095" w:rsidRPr="003326F9" w:rsidRDefault="007B2095" w:rsidP="00BF2679">
            <w:pPr>
              <w:rPr>
                <w:rFonts w:ascii="Arial" w:hAnsi="Arial" w:cs="Arial"/>
                <w:sz w:val="24"/>
                <w:szCs w:val="24"/>
              </w:rPr>
            </w:pPr>
          </w:p>
        </w:tc>
      </w:tr>
      <w:tr w:rsidR="007B2095" w:rsidRPr="003326F9" w14:paraId="3E3775C1" w14:textId="77777777" w:rsidTr="008931A6">
        <w:trPr>
          <w:cantSplit/>
          <w:trHeight w:val="389"/>
        </w:trPr>
        <w:tc>
          <w:tcPr>
            <w:tcW w:w="1991" w:type="pct"/>
            <w:gridSpan w:val="2"/>
            <w:shd w:val="clear" w:color="auto" w:fill="C6D9F1"/>
            <w:vAlign w:val="center"/>
          </w:tcPr>
          <w:p w14:paraId="2E018199" w14:textId="77777777" w:rsidR="007B2095" w:rsidRPr="003326F9" w:rsidRDefault="007B2095" w:rsidP="00BF2679">
            <w:pPr>
              <w:rPr>
                <w:rFonts w:ascii="Arial" w:hAnsi="Arial" w:cs="Arial"/>
                <w:b/>
                <w:sz w:val="24"/>
                <w:szCs w:val="24"/>
              </w:rPr>
            </w:pPr>
            <w:r w:rsidRPr="003326F9">
              <w:rPr>
                <w:rFonts w:ascii="Arial" w:hAnsi="Arial" w:cs="Arial"/>
                <w:b/>
                <w:sz w:val="24"/>
                <w:szCs w:val="24"/>
              </w:rPr>
              <w:t>Chief Executive - Name/Title:</w:t>
            </w:r>
          </w:p>
        </w:tc>
        <w:tc>
          <w:tcPr>
            <w:tcW w:w="3009" w:type="pct"/>
            <w:gridSpan w:val="3"/>
            <w:vAlign w:val="center"/>
          </w:tcPr>
          <w:p w14:paraId="0AD59165" w14:textId="77777777" w:rsidR="007B2095" w:rsidRPr="003326F9" w:rsidRDefault="007B2095" w:rsidP="00BF2679">
            <w:pPr>
              <w:rPr>
                <w:rFonts w:ascii="Arial" w:hAnsi="Arial" w:cs="Arial"/>
                <w:sz w:val="24"/>
                <w:szCs w:val="24"/>
              </w:rPr>
            </w:pPr>
          </w:p>
        </w:tc>
      </w:tr>
      <w:tr w:rsidR="007B2095" w:rsidRPr="003326F9" w14:paraId="0A5A0358" w14:textId="77777777" w:rsidTr="008931A6">
        <w:trPr>
          <w:cantSplit/>
          <w:trHeight w:val="389"/>
        </w:trPr>
        <w:tc>
          <w:tcPr>
            <w:tcW w:w="354" w:type="pct"/>
            <w:shd w:val="clear" w:color="auto" w:fill="C6D9F1"/>
            <w:vAlign w:val="center"/>
          </w:tcPr>
          <w:p w14:paraId="70AD5171"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441A3E35"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3DD14F4C"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21DBDA7F" w14:textId="77777777" w:rsidR="007B2095" w:rsidRPr="003326F9" w:rsidRDefault="007B2095" w:rsidP="00BF2679">
            <w:pPr>
              <w:rPr>
                <w:rFonts w:ascii="Arial" w:hAnsi="Arial" w:cs="Arial"/>
                <w:sz w:val="24"/>
                <w:szCs w:val="24"/>
              </w:rPr>
            </w:pPr>
          </w:p>
        </w:tc>
      </w:tr>
      <w:tr w:rsidR="007B2095" w:rsidRPr="003326F9" w14:paraId="3C6B6278" w14:textId="77777777" w:rsidTr="008931A6">
        <w:trPr>
          <w:cantSplit/>
          <w:trHeight w:val="389"/>
        </w:trPr>
        <w:tc>
          <w:tcPr>
            <w:tcW w:w="1991" w:type="pct"/>
            <w:gridSpan w:val="2"/>
            <w:shd w:val="clear" w:color="auto" w:fill="C6D9F1"/>
            <w:vAlign w:val="center"/>
          </w:tcPr>
          <w:p w14:paraId="3A3F0C34"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Street Address:</w:t>
            </w:r>
          </w:p>
        </w:tc>
        <w:tc>
          <w:tcPr>
            <w:tcW w:w="3009" w:type="pct"/>
            <w:gridSpan w:val="3"/>
            <w:vAlign w:val="center"/>
          </w:tcPr>
          <w:p w14:paraId="1FC3FA70" w14:textId="77777777" w:rsidR="007B2095" w:rsidRPr="003326F9" w:rsidRDefault="007B2095" w:rsidP="00BF2679">
            <w:pPr>
              <w:rPr>
                <w:rFonts w:ascii="Arial" w:hAnsi="Arial" w:cs="Arial"/>
                <w:sz w:val="24"/>
                <w:szCs w:val="24"/>
              </w:rPr>
            </w:pPr>
          </w:p>
        </w:tc>
      </w:tr>
      <w:tr w:rsidR="007B2095" w:rsidRPr="003326F9" w14:paraId="3BBD795F" w14:textId="77777777" w:rsidTr="008931A6">
        <w:trPr>
          <w:cantSplit/>
          <w:trHeight w:val="389"/>
        </w:trPr>
        <w:tc>
          <w:tcPr>
            <w:tcW w:w="1991" w:type="pct"/>
            <w:gridSpan w:val="2"/>
            <w:shd w:val="clear" w:color="auto" w:fill="C6D9F1"/>
            <w:vAlign w:val="center"/>
          </w:tcPr>
          <w:p w14:paraId="7EAD6FE1"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City/State/Zip:</w:t>
            </w:r>
          </w:p>
        </w:tc>
        <w:tc>
          <w:tcPr>
            <w:tcW w:w="3009" w:type="pct"/>
            <w:gridSpan w:val="3"/>
            <w:vAlign w:val="center"/>
          </w:tcPr>
          <w:p w14:paraId="5EAA0638" w14:textId="77777777" w:rsidR="007B2095" w:rsidRPr="003326F9" w:rsidRDefault="007B2095" w:rsidP="00BF2679">
            <w:pPr>
              <w:rPr>
                <w:rFonts w:ascii="Arial" w:hAnsi="Arial" w:cs="Arial"/>
                <w:sz w:val="24"/>
                <w:szCs w:val="24"/>
              </w:rPr>
            </w:pPr>
          </w:p>
        </w:tc>
      </w:tr>
      <w:tr w:rsidR="007B2095" w:rsidRPr="003326F9" w14:paraId="08E6FD89" w14:textId="77777777" w:rsidTr="008931A6">
        <w:trPr>
          <w:cantSplit/>
          <w:trHeight w:val="389"/>
        </w:trPr>
        <w:tc>
          <w:tcPr>
            <w:tcW w:w="5000" w:type="pct"/>
            <w:gridSpan w:val="5"/>
            <w:shd w:val="clear" w:color="auto" w:fill="C6D9F1"/>
            <w:vAlign w:val="center"/>
          </w:tcPr>
          <w:p w14:paraId="6EE601FB" w14:textId="77777777" w:rsidR="007B2095" w:rsidRPr="003326F9" w:rsidRDefault="007B2095" w:rsidP="00BF2679">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7B2095" w:rsidRPr="003326F9" w14:paraId="72B209F0" w14:textId="77777777" w:rsidTr="008931A6">
        <w:trPr>
          <w:cantSplit/>
          <w:trHeight w:val="389"/>
        </w:trPr>
        <w:tc>
          <w:tcPr>
            <w:tcW w:w="2146" w:type="pct"/>
            <w:gridSpan w:val="3"/>
            <w:shd w:val="clear" w:color="auto" w:fill="C6D9F1"/>
            <w:vAlign w:val="center"/>
          </w:tcPr>
          <w:p w14:paraId="20993448" w14:textId="77777777" w:rsidR="007B2095" w:rsidRPr="003326F9" w:rsidRDefault="007B2095" w:rsidP="00BF2679">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2854" w:type="pct"/>
            <w:gridSpan w:val="2"/>
            <w:vAlign w:val="center"/>
          </w:tcPr>
          <w:p w14:paraId="30777AE2" w14:textId="77777777" w:rsidR="007B2095" w:rsidRPr="003326F9" w:rsidRDefault="007B2095" w:rsidP="00BF2679">
            <w:pPr>
              <w:rPr>
                <w:rFonts w:ascii="Arial" w:hAnsi="Arial" w:cs="Arial"/>
                <w:sz w:val="24"/>
                <w:szCs w:val="24"/>
              </w:rPr>
            </w:pPr>
          </w:p>
        </w:tc>
      </w:tr>
      <w:tr w:rsidR="007B2095" w:rsidRPr="003326F9" w14:paraId="44E88544" w14:textId="77777777" w:rsidTr="008931A6">
        <w:trPr>
          <w:cantSplit/>
          <w:trHeight w:val="389"/>
        </w:trPr>
        <w:tc>
          <w:tcPr>
            <w:tcW w:w="354" w:type="pct"/>
            <w:shd w:val="clear" w:color="auto" w:fill="C6D9F1"/>
            <w:vAlign w:val="center"/>
          </w:tcPr>
          <w:p w14:paraId="33343439"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74C4483E"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2914750D"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10DB3763" w14:textId="77777777" w:rsidR="007B2095" w:rsidRPr="003326F9" w:rsidRDefault="007B2095" w:rsidP="00BF2679">
            <w:pPr>
              <w:rPr>
                <w:rFonts w:ascii="Arial" w:hAnsi="Arial" w:cs="Arial"/>
                <w:sz w:val="24"/>
                <w:szCs w:val="24"/>
              </w:rPr>
            </w:pPr>
          </w:p>
        </w:tc>
      </w:tr>
      <w:tr w:rsidR="007B2095" w:rsidRPr="003326F9" w14:paraId="6F9A8C09" w14:textId="77777777" w:rsidTr="008931A6">
        <w:trPr>
          <w:cantSplit/>
          <w:trHeight w:val="389"/>
        </w:trPr>
        <w:tc>
          <w:tcPr>
            <w:tcW w:w="1991" w:type="pct"/>
            <w:gridSpan w:val="2"/>
            <w:shd w:val="clear" w:color="auto" w:fill="C6D9F1"/>
            <w:vAlign w:val="center"/>
          </w:tcPr>
          <w:p w14:paraId="274D534D" w14:textId="64D5E18C" w:rsidR="007B2095" w:rsidRPr="003326F9" w:rsidRDefault="007B2095" w:rsidP="00BF2679">
            <w:pPr>
              <w:rPr>
                <w:rFonts w:ascii="Arial" w:hAnsi="Arial" w:cs="Arial"/>
                <w:b/>
                <w:sz w:val="24"/>
                <w:szCs w:val="24"/>
              </w:rPr>
            </w:pPr>
            <w:r w:rsidRPr="003326F9">
              <w:rPr>
                <w:rFonts w:ascii="Arial" w:hAnsi="Arial" w:cs="Arial"/>
                <w:b/>
                <w:sz w:val="24"/>
                <w:szCs w:val="24"/>
              </w:rPr>
              <w:t>Street Address:</w:t>
            </w:r>
          </w:p>
        </w:tc>
        <w:tc>
          <w:tcPr>
            <w:tcW w:w="3009" w:type="pct"/>
            <w:gridSpan w:val="3"/>
            <w:vAlign w:val="center"/>
          </w:tcPr>
          <w:p w14:paraId="5C818364" w14:textId="77777777" w:rsidR="007B2095" w:rsidRPr="003326F9" w:rsidRDefault="007B2095" w:rsidP="00BF2679">
            <w:pPr>
              <w:rPr>
                <w:rFonts w:ascii="Arial" w:hAnsi="Arial" w:cs="Arial"/>
                <w:sz w:val="24"/>
                <w:szCs w:val="24"/>
              </w:rPr>
            </w:pPr>
          </w:p>
        </w:tc>
      </w:tr>
      <w:tr w:rsidR="007B2095" w:rsidRPr="003326F9" w14:paraId="76C2C8B8" w14:textId="77777777" w:rsidTr="008931A6">
        <w:trPr>
          <w:cantSplit/>
          <w:trHeight w:val="389"/>
        </w:trPr>
        <w:tc>
          <w:tcPr>
            <w:tcW w:w="1991" w:type="pct"/>
            <w:gridSpan w:val="2"/>
            <w:shd w:val="clear" w:color="auto" w:fill="C6D9F1"/>
            <w:vAlign w:val="center"/>
          </w:tcPr>
          <w:p w14:paraId="16FB2703" w14:textId="7C3A9238" w:rsidR="007B2095" w:rsidRPr="003326F9" w:rsidRDefault="007B2095" w:rsidP="00BF2679">
            <w:pPr>
              <w:rPr>
                <w:rFonts w:ascii="Arial" w:hAnsi="Arial" w:cs="Arial"/>
                <w:b/>
                <w:sz w:val="24"/>
                <w:szCs w:val="24"/>
              </w:rPr>
            </w:pPr>
            <w:r w:rsidRPr="003326F9">
              <w:rPr>
                <w:rFonts w:ascii="Arial" w:hAnsi="Arial" w:cs="Arial"/>
                <w:b/>
                <w:sz w:val="24"/>
                <w:szCs w:val="24"/>
              </w:rPr>
              <w:t>City/State/Zip:</w:t>
            </w:r>
          </w:p>
        </w:tc>
        <w:tc>
          <w:tcPr>
            <w:tcW w:w="3009" w:type="pct"/>
            <w:gridSpan w:val="3"/>
            <w:vAlign w:val="center"/>
          </w:tcPr>
          <w:p w14:paraId="3C146DBD" w14:textId="77777777" w:rsidR="007B2095" w:rsidRPr="003326F9" w:rsidRDefault="007B2095" w:rsidP="00BF2679">
            <w:pPr>
              <w:rPr>
                <w:rFonts w:ascii="Arial" w:hAnsi="Arial" w:cs="Arial"/>
                <w:sz w:val="24"/>
                <w:szCs w:val="24"/>
              </w:rPr>
            </w:pPr>
          </w:p>
        </w:tc>
      </w:tr>
    </w:tbl>
    <w:p w14:paraId="299B2B9D" w14:textId="12F31466" w:rsidR="007B2095" w:rsidRDefault="007B2095"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F5758" w:rsidRPr="003326F9" w14:paraId="726C8CA2" w14:textId="77777777" w:rsidTr="00CF0B62">
        <w:trPr>
          <w:trHeight w:val="389"/>
        </w:trPr>
        <w:tc>
          <w:tcPr>
            <w:tcW w:w="5000" w:type="pct"/>
            <w:shd w:val="clear" w:color="auto" w:fill="C6D9F1"/>
            <w:vAlign w:val="center"/>
          </w:tcPr>
          <w:p w14:paraId="3C49B333" w14:textId="77777777" w:rsidR="00DF5758" w:rsidRPr="003326F9" w:rsidRDefault="00DF5758" w:rsidP="00CF0B62">
            <w:pPr>
              <w:rPr>
                <w:rFonts w:ascii="Arial" w:hAnsi="Arial" w:cs="Arial"/>
                <w:b/>
                <w:sz w:val="24"/>
                <w:szCs w:val="24"/>
              </w:rPr>
            </w:pPr>
            <w:r w:rsidRPr="003326F9">
              <w:rPr>
                <w:rFonts w:ascii="Arial" w:hAnsi="Arial" w:cs="Arial"/>
                <w:b/>
                <w:sz w:val="24"/>
                <w:szCs w:val="24"/>
              </w:rPr>
              <w:t>Provide a brief description of the Bidder’s experience and ability to perform the work required within th</w:t>
            </w:r>
            <w:r>
              <w:rPr>
                <w:rFonts w:ascii="Arial" w:hAnsi="Arial" w:cs="Arial"/>
                <w:b/>
                <w:sz w:val="24"/>
                <w:szCs w:val="24"/>
              </w:rPr>
              <w:t>is</w:t>
            </w:r>
            <w:r w:rsidRPr="003326F9">
              <w:rPr>
                <w:rFonts w:ascii="Arial" w:hAnsi="Arial" w:cs="Arial"/>
                <w:b/>
                <w:sz w:val="24"/>
                <w:szCs w:val="24"/>
              </w:rPr>
              <w:t xml:space="preserve"> RFP.</w:t>
            </w:r>
          </w:p>
        </w:tc>
      </w:tr>
      <w:tr w:rsidR="00DF5758" w:rsidRPr="003326F9" w14:paraId="6D079549" w14:textId="77777777" w:rsidTr="00CF0B62">
        <w:trPr>
          <w:trHeight w:val="389"/>
        </w:trPr>
        <w:tc>
          <w:tcPr>
            <w:tcW w:w="5000" w:type="pct"/>
            <w:shd w:val="clear" w:color="auto" w:fill="auto"/>
          </w:tcPr>
          <w:p w14:paraId="6EBCF95A" w14:textId="77777777" w:rsidR="00DF5758" w:rsidRDefault="00DF5758" w:rsidP="00CF0B62">
            <w:pPr>
              <w:rPr>
                <w:rFonts w:ascii="Arial" w:eastAsia="Calibri" w:hAnsi="Arial" w:cs="Arial"/>
                <w:sz w:val="24"/>
                <w:szCs w:val="24"/>
              </w:rPr>
            </w:pPr>
          </w:p>
          <w:p w14:paraId="495C17BD" w14:textId="57623CA2" w:rsidR="00DF5758" w:rsidRPr="003326F9" w:rsidRDefault="00DF5758" w:rsidP="00CF0B62">
            <w:pPr>
              <w:rPr>
                <w:rFonts w:ascii="Arial" w:eastAsia="Calibri" w:hAnsi="Arial" w:cs="Arial"/>
                <w:sz w:val="24"/>
                <w:szCs w:val="24"/>
              </w:rPr>
            </w:pPr>
          </w:p>
        </w:tc>
      </w:tr>
    </w:tbl>
    <w:p w14:paraId="57EDC6E9" w14:textId="77777777" w:rsidR="00DF5758" w:rsidRPr="003326F9" w:rsidRDefault="00DF5758"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6"/>
        <w:gridCol w:w="4004"/>
      </w:tblGrid>
      <w:tr w:rsidR="007B2095" w:rsidRPr="003326F9" w14:paraId="289B6FB1" w14:textId="77777777" w:rsidTr="008931A6">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Signature of person authorized to enter into the contract with the Department:</w:t>
            </w:r>
          </w:p>
        </w:tc>
      </w:tr>
      <w:tr w:rsidR="007B2095" w:rsidRPr="003326F9" w14:paraId="0DE9272C" w14:textId="77777777" w:rsidTr="008931A6">
        <w:trPr>
          <w:cantSplit/>
          <w:trHeight w:val="778"/>
        </w:trPr>
        <w:tc>
          <w:tcPr>
            <w:tcW w:w="301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198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8931A6">
        <w:trPr>
          <w:cantSplit/>
          <w:trHeight w:val="778"/>
        </w:trPr>
        <w:tc>
          <w:tcPr>
            <w:tcW w:w="301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t>Authorized Signature:</w:t>
            </w:r>
          </w:p>
        </w:tc>
        <w:tc>
          <w:tcPr>
            <w:tcW w:w="198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0A2376A8" w14:textId="77777777" w:rsidR="007B2095" w:rsidRPr="003326F9" w:rsidRDefault="007B2095" w:rsidP="007B2095">
      <w:pPr>
        <w:ind w:firstLine="180"/>
        <w:jc w:val="center"/>
        <w:rPr>
          <w:rFonts w:ascii="Arial" w:hAnsi="Arial" w:cs="Arial"/>
          <w:b/>
          <w:sz w:val="24"/>
          <w:szCs w:val="24"/>
          <w:u w:val="single"/>
        </w:rPr>
      </w:pPr>
    </w:p>
    <w:p w14:paraId="0D8BC063" w14:textId="77777777" w:rsidR="007B2095" w:rsidRPr="00B51518" w:rsidRDefault="007B2095" w:rsidP="007B2095">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603B2B" w14:textId="77777777" w:rsidR="007B2095" w:rsidRDefault="007B2095" w:rsidP="007B2095">
      <w:pPr>
        <w:pStyle w:val="DefaultText"/>
        <w:rPr>
          <w:rFonts w:ascii="Arial" w:hAnsi="Arial" w:cs="Arial"/>
          <w:color w:val="000000"/>
        </w:rPr>
      </w:pPr>
      <w:r w:rsidRPr="00B51518">
        <w:rPr>
          <w:rFonts w:ascii="Arial" w:hAnsi="Arial" w:cs="Arial"/>
          <w:color w:val="000000"/>
        </w:rPr>
        <w:t xml:space="preserve"> </w:t>
      </w:r>
    </w:p>
    <w:p w14:paraId="48217FD9" w14:textId="77777777" w:rsidR="001D35AA" w:rsidRPr="00B51518" w:rsidRDefault="007B2095" w:rsidP="001D35AA">
      <w:pPr>
        <w:pStyle w:val="DefaultText"/>
        <w:rPr>
          <w:rFonts w:ascii="Arial" w:hAnsi="Arial" w:cs="Arial"/>
          <w:b/>
        </w:rPr>
      </w:pPr>
      <w:r>
        <w:rPr>
          <w:rFonts w:ascii="Arial" w:hAnsi="Arial" w:cs="Arial"/>
          <w:color w:val="000000"/>
        </w:rPr>
        <w:br w:type="page"/>
      </w:r>
      <w:r w:rsidR="001D35AA" w:rsidRPr="00B51518">
        <w:rPr>
          <w:rFonts w:ascii="Arial" w:hAnsi="Arial" w:cs="Arial"/>
          <w:b/>
        </w:rPr>
        <w:lastRenderedPageBreak/>
        <w:t xml:space="preserve">APPENDIX </w:t>
      </w:r>
      <w:r w:rsidR="001D35AA">
        <w:rPr>
          <w:rFonts w:ascii="Arial" w:hAnsi="Arial" w:cs="Arial"/>
          <w:b/>
        </w:rPr>
        <w:t>J</w:t>
      </w:r>
    </w:p>
    <w:p w14:paraId="48327B3A" w14:textId="77777777" w:rsidR="001D35AA" w:rsidRPr="00B51518" w:rsidRDefault="001D35AA" w:rsidP="001D35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3AE4047" w14:textId="77777777" w:rsidR="001D35AA" w:rsidRPr="00B51518" w:rsidRDefault="001D35AA" w:rsidP="001D35AA">
      <w:pPr>
        <w:jc w:val="center"/>
        <w:rPr>
          <w:rFonts w:ascii="Arial" w:hAnsi="Arial" w:cs="Arial"/>
          <w:b/>
          <w:sz w:val="24"/>
          <w:szCs w:val="24"/>
        </w:rPr>
      </w:pPr>
      <w:r w:rsidRPr="007359ED">
        <w:rPr>
          <w:rFonts w:ascii="Arial" w:hAnsi="Arial"/>
          <w:b/>
          <w:sz w:val="28"/>
        </w:rPr>
        <w:t xml:space="preserve">State of Maine </w:t>
      </w:r>
    </w:p>
    <w:p w14:paraId="5EE4C652" w14:textId="77777777" w:rsidR="001D35AA" w:rsidRPr="00177838" w:rsidRDefault="001D35AA" w:rsidP="001D35AA">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09993286" w14:textId="77777777" w:rsidR="001D35AA" w:rsidRPr="00C93BC4" w:rsidRDefault="001D35AA" w:rsidP="001D35AA">
      <w:pPr>
        <w:pStyle w:val="DefaultText"/>
        <w:jc w:val="center"/>
        <w:rPr>
          <w:rStyle w:val="InitialStyle"/>
          <w:rFonts w:ascii="Arial" w:hAnsi="Arial"/>
          <w:b/>
          <w:sz w:val="28"/>
        </w:rPr>
      </w:pPr>
      <w:r w:rsidRPr="00C93BC4">
        <w:rPr>
          <w:rStyle w:val="InitialStyle"/>
          <w:rFonts w:ascii="Arial" w:hAnsi="Arial"/>
          <w:i/>
          <w:sz w:val="28"/>
        </w:rPr>
        <w:t>Office of Behavioral Health</w:t>
      </w:r>
    </w:p>
    <w:p w14:paraId="55340663" w14:textId="77777777" w:rsidR="001D35AA" w:rsidRPr="00B51518" w:rsidRDefault="001D35AA" w:rsidP="001D35AA">
      <w:pPr>
        <w:jc w:val="center"/>
        <w:outlineLvl w:val="1"/>
        <w:rPr>
          <w:rFonts w:ascii="Arial" w:hAnsi="Arial" w:cs="Arial"/>
          <w:b/>
          <w:bCs/>
          <w:sz w:val="28"/>
          <w:szCs w:val="28"/>
        </w:rPr>
      </w:pPr>
      <w:r w:rsidRPr="00B51518">
        <w:rPr>
          <w:rFonts w:ascii="Arial" w:hAnsi="Arial" w:cs="Arial"/>
          <w:b/>
          <w:bCs/>
          <w:sz w:val="28"/>
          <w:szCs w:val="28"/>
        </w:rPr>
        <w:t>SUBMITTED QUESTIONS FORM</w:t>
      </w:r>
    </w:p>
    <w:p w14:paraId="3947D21F" w14:textId="77777777" w:rsidR="00A755CF" w:rsidRDefault="00A755CF" w:rsidP="00A755CF">
      <w:pPr>
        <w:jc w:val="center"/>
        <w:rPr>
          <w:rFonts w:ascii="Arial" w:hAnsi="Arial" w:cs="Arial"/>
          <w:b/>
          <w:sz w:val="28"/>
          <w:szCs w:val="28"/>
        </w:rPr>
      </w:pPr>
      <w:r>
        <w:rPr>
          <w:rFonts w:ascii="Arial" w:hAnsi="Arial" w:cs="Arial"/>
          <w:b/>
          <w:sz w:val="28"/>
          <w:szCs w:val="28"/>
        </w:rPr>
        <w:t>RFP# 202403061</w:t>
      </w:r>
    </w:p>
    <w:p w14:paraId="5780E4C2" w14:textId="24C56894" w:rsidR="001D35AA" w:rsidRPr="00344DE1" w:rsidRDefault="00701A25" w:rsidP="001D35AA">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Home-based Skills Development Pilot Program</w:t>
      </w:r>
    </w:p>
    <w:p w14:paraId="342F74E6" w14:textId="06D4CD22" w:rsidR="0028528D" w:rsidRPr="00B51518" w:rsidRDefault="0028528D" w:rsidP="001D35AA">
      <w:pPr>
        <w:widowControl/>
        <w:autoSpaceDE/>
        <w:autoSpaceDN/>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73"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1D59D474" w:rsidR="0028528D" w:rsidRPr="001A7F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r w:rsidRPr="001A7F25">
        <w:rPr>
          <w:rFonts w:ascii="Arial" w:hAnsi="Arial" w:cs="Arial"/>
          <w:iCs/>
        </w:rPr>
        <w:t>Submit this document in WORD format, not PDF</w:t>
      </w:r>
      <w:r w:rsidR="001A7F25" w:rsidRPr="001A7F25">
        <w:rPr>
          <w:rFonts w:ascii="Arial" w:hAnsi="Arial" w:cs="Arial"/>
          <w:iCs/>
        </w:rPr>
        <w:t>.</w:t>
      </w: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468"/>
        <w:gridCol w:w="7582"/>
      </w:tblGrid>
      <w:tr w:rsidR="0028528D" w:rsidRPr="00B51518" w14:paraId="05398136" w14:textId="77777777" w:rsidTr="008931A6">
        <w:trPr>
          <w:cantSplit/>
          <w:trHeight w:val="438"/>
        </w:trPr>
        <w:tc>
          <w:tcPr>
            <w:tcW w:w="1228" w:type="pct"/>
            <w:tcBorders>
              <w:top w:val="double" w:sz="4" w:space="0" w:color="auto"/>
              <w:bottom w:val="double" w:sz="4" w:space="0" w:color="auto"/>
            </w:tcBorders>
            <w:shd w:val="clear" w:color="auto" w:fill="C6D9F1"/>
            <w:vAlign w:val="center"/>
          </w:tcPr>
          <w:p w14:paraId="0F5DD3AF" w14:textId="77777777" w:rsidR="0028528D" w:rsidRPr="00B51518" w:rsidRDefault="0028528D">
            <w:pPr>
              <w:pStyle w:val="DefaultText"/>
              <w:rPr>
                <w:rStyle w:val="InitialStyle"/>
                <w:rFonts w:ascii="Arial" w:hAnsi="Arial" w:cs="Arial"/>
                <w:b/>
              </w:rPr>
            </w:pPr>
            <w:r w:rsidRPr="00B51518">
              <w:rPr>
                <w:rStyle w:val="InitialStyle"/>
                <w:rFonts w:ascii="Arial" w:hAnsi="Arial" w:cs="Arial"/>
                <w:b/>
              </w:rPr>
              <w:t>Organization Name:</w:t>
            </w:r>
          </w:p>
        </w:tc>
        <w:tc>
          <w:tcPr>
            <w:tcW w:w="3772" w:type="pct"/>
            <w:vAlign w:val="center"/>
          </w:tcPr>
          <w:p w14:paraId="1D8EAAC1" w14:textId="77777777" w:rsidR="0028528D" w:rsidRPr="00B51518" w:rsidRDefault="0028528D">
            <w:pPr>
              <w:pStyle w:val="DefaultText"/>
              <w:rPr>
                <w:rStyle w:val="InitialStyle"/>
                <w:rFonts w:ascii="Arial" w:hAnsi="Arial" w:cs="Arial"/>
                <w:b/>
              </w:rPr>
            </w:pPr>
          </w:p>
        </w:tc>
      </w:tr>
    </w:tbl>
    <w:p w14:paraId="0A1EB8F5"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74"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shd w:val="clear" w:color="auto" w:fill="auto"/>
            <w:vAlign w:val="center"/>
          </w:tcPr>
          <w:p w14:paraId="3960012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75" w:name="_Hlk48893261"/>
            <w:bookmarkEnd w:id="74"/>
          </w:p>
        </w:tc>
        <w:tc>
          <w:tcPr>
            <w:tcW w:w="3836" w:type="pct"/>
            <w:tcBorders>
              <w:top w:val="double" w:sz="4" w:space="0" w:color="auto"/>
            </w:tcBorders>
            <w:shd w:val="clear" w:color="auto" w:fill="auto"/>
            <w:vAlign w:val="center"/>
          </w:tcPr>
          <w:p w14:paraId="3319D558"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75"/>
      <w:tr w:rsidR="0028528D" w:rsidRPr="00BD6B94" w14:paraId="07264AAE" w14:textId="77777777" w:rsidTr="008931A6">
        <w:tc>
          <w:tcPr>
            <w:tcW w:w="1164" w:type="pct"/>
            <w:shd w:val="clear" w:color="auto" w:fill="auto"/>
            <w:vAlign w:val="center"/>
          </w:tcPr>
          <w:p w14:paraId="6B24B40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1B5F5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shd w:val="clear" w:color="auto" w:fill="auto"/>
            <w:vAlign w:val="center"/>
          </w:tcPr>
          <w:p w14:paraId="630BAB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1B4F53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shd w:val="clear" w:color="auto" w:fill="auto"/>
            <w:vAlign w:val="center"/>
          </w:tcPr>
          <w:p w14:paraId="1A63ADE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D1470E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shd w:val="clear" w:color="auto" w:fill="auto"/>
            <w:vAlign w:val="center"/>
          </w:tcPr>
          <w:p w14:paraId="0D3706B0"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084B3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shd w:val="clear" w:color="auto" w:fill="auto"/>
            <w:vAlign w:val="center"/>
          </w:tcPr>
          <w:p w14:paraId="2DB95AC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ADC5D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shd w:val="clear" w:color="auto" w:fill="auto"/>
            <w:vAlign w:val="center"/>
          </w:tcPr>
          <w:p w14:paraId="786A98E1"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77DFD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shd w:val="clear" w:color="auto" w:fill="auto"/>
            <w:vAlign w:val="center"/>
          </w:tcPr>
          <w:p w14:paraId="68D0EF9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284D7B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shd w:val="clear" w:color="auto" w:fill="auto"/>
            <w:vAlign w:val="center"/>
          </w:tcPr>
          <w:p w14:paraId="1585E2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44E59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shd w:val="clear" w:color="auto" w:fill="auto"/>
            <w:vAlign w:val="center"/>
          </w:tcPr>
          <w:p w14:paraId="3BB0047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A7DB2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shd w:val="clear" w:color="auto" w:fill="auto"/>
            <w:vAlign w:val="center"/>
          </w:tcPr>
          <w:p w14:paraId="321D48F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8853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shd w:val="clear" w:color="auto" w:fill="auto"/>
            <w:vAlign w:val="center"/>
          </w:tcPr>
          <w:p w14:paraId="7D86BE7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54680B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shd w:val="clear" w:color="auto" w:fill="auto"/>
            <w:vAlign w:val="center"/>
          </w:tcPr>
          <w:p w14:paraId="624724B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E57C5F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shd w:val="clear" w:color="auto" w:fill="auto"/>
            <w:vAlign w:val="center"/>
          </w:tcPr>
          <w:p w14:paraId="387501B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D0BDB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shd w:val="clear" w:color="auto" w:fill="auto"/>
            <w:vAlign w:val="center"/>
          </w:tcPr>
          <w:p w14:paraId="564A503D"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BF52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shd w:val="clear" w:color="auto" w:fill="auto"/>
            <w:vAlign w:val="center"/>
          </w:tcPr>
          <w:p w14:paraId="391DBA9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48B58A4"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103F75E"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035B3D4"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bookmarkEnd w:id="73"/>
    <w:p w14:paraId="3E496649" w14:textId="7CB5E42F" w:rsidR="007B2095" w:rsidRDefault="007B2095" w:rsidP="007B2095">
      <w:pPr>
        <w:widowControl/>
        <w:autoSpaceDE/>
        <w:autoSpaceDN/>
        <w:rPr>
          <w:rFonts w:ascii="Arial" w:hAnsi="Arial" w:cs="Arial"/>
          <w:color w:val="000000"/>
          <w:sz w:val="24"/>
          <w:szCs w:val="24"/>
        </w:rPr>
      </w:pPr>
    </w:p>
    <w:sectPr w:rsidR="007B2095"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040CD" w14:textId="77777777" w:rsidR="006749CD" w:rsidRDefault="006749CD">
      <w:r>
        <w:separator/>
      </w:r>
    </w:p>
  </w:endnote>
  <w:endnote w:type="continuationSeparator" w:id="0">
    <w:p w14:paraId="7191297E" w14:textId="77777777" w:rsidR="006749CD" w:rsidRDefault="006749CD">
      <w:r>
        <w:continuationSeparator/>
      </w:r>
    </w:p>
  </w:endnote>
  <w:endnote w:type="continuationNotice" w:id="1">
    <w:p w14:paraId="1BEFF33A" w14:textId="77777777" w:rsidR="006749CD" w:rsidRDefault="00674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592F6C42" w:rsidR="00BF2679" w:rsidRPr="00612326" w:rsidRDefault="00BF2679" w:rsidP="00124485">
    <w:pPr>
      <w:pStyle w:val="DefaultText"/>
      <w:ind w:right="360"/>
      <w:rPr>
        <w:rFonts w:ascii="Arial" w:hAnsi="Arial"/>
      </w:rPr>
    </w:pPr>
    <w:r w:rsidRPr="00B51518">
      <w:rPr>
        <w:rFonts w:ascii="Arial" w:hAnsi="Arial" w:cs="Arial"/>
      </w:rPr>
      <w:t>State of Maine RFP#</w:t>
    </w:r>
    <w:r w:rsidR="00CA7AE7">
      <w:rPr>
        <w:rFonts w:ascii="Arial" w:hAnsi="Arial" w:cs="Arial"/>
      </w:rPr>
      <w:t xml:space="preserve"> 202403061</w:t>
    </w:r>
  </w:p>
  <w:p w14:paraId="76487500" w14:textId="71693D65" w:rsidR="00BF2679" w:rsidRPr="00B51518" w:rsidRDefault="00BF2679" w:rsidP="009A0975">
    <w:pPr>
      <w:pStyle w:val="DefaultText"/>
      <w:tabs>
        <w:tab w:val="left" w:pos="1884"/>
      </w:tabs>
      <w:ind w:right="360"/>
      <w:rPr>
        <w:rFonts w:ascii="Arial" w:hAnsi="Arial" w:cs="Arial"/>
      </w:rPr>
    </w:pPr>
    <w:r w:rsidRPr="00B51518">
      <w:rPr>
        <w:rFonts w:ascii="Arial" w:hAnsi="Arial" w:cs="Arial"/>
      </w:rPr>
      <w:t xml:space="preserve">Rev. </w:t>
    </w:r>
    <w:r w:rsidR="00EB07DD">
      <w:rPr>
        <w:rFonts w:ascii="Arial" w:hAnsi="Arial" w:cs="Arial"/>
      </w:rPr>
      <w:t>8/18/2023</w:t>
    </w:r>
    <w:r>
      <w:rPr>
        <w:rFonts w:ascii="Arial" w:hAnsi="Arial" w:cs="Arial"/>
      </w:rPr>
      <w:t xml:space="preserve"> (DHHS Rev. </w:t>
    </w:r>
    <w:r w:rsidR="00EB07DD">
      <w:rPr>
        <w:rFonts w:ascii="Arial" w:hAnsi="Arial" w:cs="Arial"/>
      </w:rPr>
      <w:t>9</w:t>
    </w:r>
    <w:r w:rsidR="0028528D">
      <w:rPr>
        <w:rFonts w:ascii="Arial" w:hAnsi="Arial" w:cs="Arial"/>
      </w:rPr>
      <w:t>/2023</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015D1" w14:textId="77777777" w:rsidR="006749CD" w:rsidRDefault="006749CD">
      <w:r>
        <w:separator/>
      </w:r>
    </w:p>
  </w:footnote>
  <w:footnote w:type="continuationSeparator" w:id="0">
    <w:p w14:paraId="2F1B892F" w14:textId="77777777" w:rsidR="006749CD" w:rsidRDefault="006749CD">
      <w:r>
        <w:continuationSeparator/>
      </w:r>
    </w:p>
  </w:footnote>
  <w:footnote w:type="continuationNotice" w:id="1">
    <w:p w14:paraId="6C55EF91" w14:textId="77777777" w:rsidR="006749CD" w:rsidRDefault="006749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137C84"/>
    <w:multiLevelType w:val="hybridMultilevel"/>
    <w:tmpl w:val="4AA4F1AA"/>
    <w:lvl w:ilvl="0" w:tplc="30BC25A8">
      <w:start w:val="9"/>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48A6387"/>
    <w:multiLevelType w:val="hybridMultilevel"/>
    <w:tmpl w:val="076E7ACE"/>
    <w:lvl w:ilvl="0" w:tplc="A86A88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B3462"/>
    <w:multiLevelType w:val="multilevel"/>
    <w:tmpl w:val="A44ED8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5C035DD"/>
    <w:multiLevelType w:val="hybridMultilevel"/>
    <w:tmpl w:val="E05255D6"/>
    <w:lvl w:ilvl="0" w:tplc="392EE162">
      <w:start w:val="1"/>
      <w:numFmt w:val="decimal"/>
      <w:lvlText w:val="%1."/>
      <w:lvlJc w:val="left"/>
      <w:pPr>
        <w:ind w:left="1080" w:hanging="360"/>
      </w:pPr>
      <w:rPr>
        <w:rFonts w:hint="default"/>
        <w:b/>
        <w:sz w:val="24"/>
        <w:szCs w:val="24"/>
      </w:rPr>
    </w:lvl>
    <w:lvl w:ilvl="1" w:tplc="723CC32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46805"/>
    <w:multiLevelType w:val="hybridMultilevel"/>
    <w:tmpl w:val="F718E614"/>
    <w:lvl w:ilvl="0" w:tplc="1C4CE8EE">
      <w:start w:val="1"/>
      <w:numFmt w:val="low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391695"/>
    <w:multiLevelType w:val="hybridMultilevel"/>
    <w:tmpl w:val="F8685ADE"/>
    <w:lvl w:ilvl="0" w:tplc="6C9277A4">
      <w:start w:val="1"/>
      <w:numFmt w:val="lowerLetter"/>
      <w:lvlText w:val="%1."/>
      <w:lvlJc w:val="left"/>
      <w:pPr>
        <w:ind w:left="720" w:hanging="360"/>
      </w:pPr>
      <w:rPr>
        <w:rFonts w:ascii="Arial" w:hAnsi="Arial" w:cs="Arial" w:hint="default"/>
        <w:b/>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F6F45"/>
    <w:multiLevelType w:val="hybridMultilevel"/>
    <w:tmpl w:val="7E085F3E"/>
    <w:lvl w:ilvl="0" w:tplc="6CE2A27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83E19"/>
    <w:multiLevelType w:val="hybridMultilevel"/>
    <w:tmpl w:val="19CE5B78"/>
    <w:lvl w:ilvl="0" w:tplc="3ADA37E2">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0D24C0"/>
    <w:multiLevelType w:val="hybridMultilevel"/>
    <w:tmpl w:val="2B4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940988"/>
    <w:multiLevelType w:val="multilevel"/>
    <w:tmpl w:val="F2D697BE"/>
    <w:lvl w:ilvl="0">
      <w:start w:val="1"/>
      <w:numFmt w:val="decimal"/>
      <w:lvlText w:val="%1."/>
      <w:lvlJc w:val="left"/>
      <w:pPr>
        <w:ind w:left="720" w:hanging="360"/>
      </w:pPr>
      <w:rPr>
        <w:b/>
        <w:color w:val="auto"/>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A8E50A2"/>
    <w:multiLevelType w:val="multilevel"/>
    <w:tmpl w:val="4BAEB30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right"/>
      <w:pPr>
        <w:ind w:left="1440" w:hanging="360"/>
      </w:pPr>
      <w:rPr>
        <w:b/>
        <w:color w:val="auto"/>
      </w:rPr>
    </w:lvl>
    <w:lvl w:ilvl="4">
      <w:start w:val="1"/>
      <w:numFmt w:val="decimal"/>
      <w:lvlText w:val="(%5)"/>
      <w:lvlJc w:val="left"/>
      <w:pPr>
        <w:ind w:left="1800" w:hanging="360"/>
      </w:pPr>
      <w:rPr>
        <w:rFonts w:hint="default"/>
        <w:b/>
        <w:bCs/>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2AA35D04"/>
    <w:multiLevelType w:val="hybridMultilevel"/>
    <w:tmpl w:val="0B566576"/>
    <w:lvl w:ilvl="0" w:tplc="92184F00">
      <w:start w:val="1"/>
      <w:numFmt w:val="decimal"/>
      <w:lvlText w:val="%1."/>
      <w:lvlJc w:val="left"/>
      <w:pPr>
        <w:ind w:left="1440" w:hanging="360"/>
      </w:pPr>
    </w:lvl>
    <w:lvl w:ilvl="1" w:tplc="0A56FD3E">
      <w:start w:val="1"/>
      <w:numFmt w:val="decimal"/>
      <w:lvlText w:val="%2."/>
      <w:lvlJc w:val="left"/>
      <w:pPr>
        <w:ind w:left="1440" w:hanging="360"/>
      </w:pPr>
    </w:lvl>
    <w:lvl w:ilvl="2" w:tplc="E2E4C464">
      <w:start w:val="1"/>
      <w:numFmt w:val="lowerLetter"/>
      <w:lvlText w:val="%3."/>
      <w:lvlJc w:val="left"/>
      <w:pPr>
        <w:ind w:left="1800" w:hanging="360"/>
      </w:pPr>
    </w:lvl>
    <w:lvl w:ilvl="3" w:tplc="55922102">
      <w:start w:val="1"/>
      <w:numFmt w:val="decimal"/>
      <w:lvlText w:val="%4."/>
      <w:lvlJc w:val="left"/>
      <w:pPr>
        <w:ind w:left="1440" w:hanging="360"/>
      </w:pPr>
    </w:lvl>
    <w:lvl w:ilvl="4" w:tplc="B0F65604">
      <w:start w:val="1"/>
      <w:numFmt w:val="decimal"/>
      <w:lvlText w:val="%5."/>
      <w:lvlJc w:val="left"/>
      <w:pPr>
        <w:ind w:left="1440" w:hanging="360"/>
      </w:pPr>
    </w:lvl>
    <w:lvl w:ilvl="5" w:tplc="4E7A3710">
      <w:start w:val="1"/>
      <w:numFmt w:val="decimal"/>
      <w:lvlText w:val="%6."/>
      <w:lvlJc w:val="left"/>
      <w:pPr>
        <w:ind w:left="1440" w:hanging="360"/>
      </w:pPr>
    </w:lvl>
    <w:lvl w:ilvl="6" w:tplc="E3746D26">
      <w:start w:val="1"/>
      <w:numFmt w:val="decimal"/>
      <w:lvlText w:val="%7."/>
      <w:lvlJc w:val="left"/>
      <w:pPr>
        <w:ind w:left="1440" w:hanging="360"/>
      </w:pPr>
    </w:lvl>
    <w:lvl w:ilvl="7" w:tplc="E492571C">
      <w:start w:val="1"/>
      <w:numFmt w:val="decimal"/>
      <w:lvlText w:val="%8."/>
      <w:lvlJc w:val="left"/>
      <w:pPr>
        <w:ind w:left="1440" w:hanging="360"/>
      </w:pPr>
    </w:lvl>
    <w:lvl w:ilvl="8" w:tplc="360A9442">
      <w:start w:val="1"/>
      <w:numFmt w:val="decimal"/>
      <w:lvlText w:val="%9."/>
      <w:lvlJc w:val="left"/>
      <w:pPr>
        <w:ind w:left="1440" w:hanging="360"/>
      </w:pPr>
    </w:lvl>
  </w:abstractNum>
  <w:abstractNum w:abstractNumId="2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2C334DB3"/>
    <w:multiLevelType w:val="hybridMultilevel"/>
    <w:tmpl w:val="32203CBC"/>
    <w:lvl w:ilvl="0" w:tplc="28EC37A6">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073B20"/>
    <w:multiLevelType w:val="hybridMultilevel"/>
    <w:tmpl w:val="509A95E0"/>
    <w:lvl w:ilvl="0" w:tplc="2B0A80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E85467"/>
    <w:multiLevelType w:val="hybridMultilevel"/>
    <w:tmpl w:val="7E308C1C"/>
    <w:lvl w:ilvl="0" w:tplc="FFFFFFFF">
      <w:start w:val="1"/>
      <w:numFmt w:val="decimal"/>
      <w:lvlText w:val="%1."/>
      <w:lvlJc w:val="left"/>
      <w:pPr>
        <w:ind w:left="1080" w:hanging="360"/>
      </w:pPr>
      <w:rPr>
        <w:rFonts w:ascii="Arial" w:hAnsi="Arial" w:cs="Arial" w:hint="default"/>
        <w:b/>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1D5FC2"/>
    <w:multiLevelType w:val="hybridMultilevel"/>
    <w:tmpl w:val="7C16B61C"/>
    <w:lvl w:ilvl="0" w:tplc="03703C16">
      <w:start w:val="2"/>
      <w:numFmt w:val="upperLetter"/>
      <w:lvlText w:val="%1."/>
      <w:lvlJc w:val="left"/>
      <w:pPr>
        <w:ind w:left="720" w:hanging="360"/>
      </w:pPr>
      <w:rPr>
        <w:rFonts w:ascii="Arial" w:hAnsi="Arial" w:cs="Arial" w:hint="default"/>
        <w:b/>
        <w:bCs/>
        <w:color w:val="auto"/>
        <w:sz w:val="24"/>
        <w:szCs w:val="24"/>
      </w:rPr>
    </w:lvl>
    <w:lvl w:ilvl="1" w:tplc="C600745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75E204BE">
      <w:start w:val="1"/>
      <w:numFmt w:val="decimal"/>
      <w:lvlText w:val="%4."/>
      <w:lvlJc w:val="left"/>
      <w:pPr>
        <w:ind w:left="2880" w:hanging="360"/>
      </w:pPr>
      <w:rPr>
        <w:b/>
        <w:bCs/>
      </w:rPr>
    </w:lvl>
    <w:lvl w:ilvl="4" w:tplc="A8A43A3C">
      <w:start w:val="1"/>
      <w:numFmt w:val="lowerLetter"/>
      <w:lvlText w:val="%5."/>
      <w:lvlJc w:val="left"/>
      <w:pPr>
        <w:ind w:left="3600" w:hanging="360"/>
      </w:pPr>
      <w:rPr>
        <w:b/>
        <w:bCs/>
      </w:rPr>
    </w:lvl>
    <w:lvl w:ilvl="5" w:tplc="CAE67656">
      <w:start w:val="1"/>
      <w:numFmt w:val="lowerRoman"/>
      <w:lvlText w:val="%6."/>
      <w:lvlJc w:val="right"/>
      <w:pPr>
        <w:ind w:left="4320" w:hanging="180"/>
      </w:pPr>
      <w:rPr>
        <w:b/>
        <w:bCs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FE6EC2"/>
    <w:multiLevelType w:val="hybridMultilevel"/>
    <w:tmpl w:val="9A040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A4508C"/>
    <w:multiLevelType w:val="hybridMultilevel"/>
    <w:tmpl w:val="921A796A"/>
    <w:lvl w:ilvl="0" w:tplc="5DF4C8F2">
      <w:start w:val="1"/>
      <w:numFmt w:val="upperLetter"/>
      <w:lvlText w:val="%1."/>
      <w:lvlJc w:val="left"/>
      <w:pPr>
        <w:ind w:left="1080" w:hanging="360"/>
      </w:pPr>
    </w:lvl>
    <w:lvl w:ilvl="1" w:tplc="86E8EA02">
      <w:start w:val="1"/>
      <w:numFmt w:val="upperLetter"/>
      <w:lvlText w:val="%2."/>
      <w:lvlJc w:val="left"/>
      <w:pPr>
        <w:ind w:left="1080" w:hanging="360"/>
      </w:pPr>
    </w:lvl>
    <w:lvl w:ilvl="2" w:tplc="F88247E6">
      <w:start w:val="1"/>
      <w:numFmt w:val="upperLetter"/>
      <w:lvlText w:val="%3."/>
      <w:lvlJc w:val="left"/>
      <w:pPr>
        <w:ind w:left="1080" w:hanging="360"/>
      </w:pPr>
    </w:lvl>
    <w:lvl w:ilvl="3" w:tplc="A508BB08">
      <w:start w:val="1"/>
      <w:numFmt w:val="upperLetter"/>
      <w:lvlText w:val="%4."/>
      <w:lvlJc w:val="left"/>
      <w:pPr>
        <w:ind w:left="1080" w:hanging="360"/>
      </w:pPr>
    </w:lvl>
    <w:lvl w:ilvl="4" w:tplc="939AEB74">
      <w:start w:val="1"/>
      <w:numFmt w:val="upperLetter"/>
      <w:lvlText w:val="%5."/>
      <w:lvlJc w:val="left"/>
      <w:pPr>
        <w:ind w:left="1080" w:hanging="360"/>
      </w:pPr>
    </w:lvl>
    <w:lvl w:ilvl="5" w:tplc="4FFA827E">
      <w:start w:val="1"/>
      <w:numFmt w:val="upperLetter"/>
      <w:lvlText w:val="%6."/>
      <w:lvlJc w:val="left"/>
      <w:pPr>
        <w:ind w:left="1080" w:hanging="360"/>
      </w:pPr>
    </w:lvl>
    <w:lvl w:ilvl="6" w:tplc="C374E480">
      <w:start w:val="1"/>
      <w:numFmt w:val="upperLetter"/>
      <w:lvlText w:val="%7."/>
      <w:lvlJc w:val="left"/>
      <w:pPr>
        <w:ind w:left="1080" w:hanging="360"/>
      </w:pPr>
    </w:lvl>
    <w:lvl w:ilvl="7" w:tplc="8B76B360">
      <w:start w:val="1"/>
      <w:numFmt w:val="upperLetter"/>
      <w:lvlText w:val="%8."/>
      <w:lvlJc w:val="left"/>
      <w:pPr>
        <w:ind w:left="1080" w:hanging="360"/>
      </w:pPr>
    </w:lvl>
    <w:lvl w:ilvl="8" w:tplc="0356726A">
      <w:start w:val="1"/>
      <w:numFmt w:val="upperLetter"/>
      <w:lvlText w:val="%9."/>
      <w:lvlJc w:val="left"/>
      <w:pPr>
        <w:ind w:left="1080" w:hanging="360"/>
      </w:pPr>
    </w:lvl>
  </w:abstractNum>
  <w:abstractNum w:abstractNumId="35"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7B263A"/>
    <w:multiLevelType w:val="hybridMultilevel"/>
    <w:tmpl w:val="8558F938"/>
    <w:lvl w:ilvl="0" w:tplc="A4503B20">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143CD0"/>
    <w:multiLevelType w:val="hybridMultilevel"/>
    <w:tmpl w:val="A2844786"/>
    <w:lvl w:ilvl="0" w:tplc="49EC30E8">
      <w:start w:val="1"/>
      <w:numFmt w:val="decimal"/>
      <w:lvlText w:val="%1."/>
      <w:lvlJc w:val="left"/>
      <w:pPr>
        <w:ind w:left="720" w:hanging="360"/>
      </w:pPr>
      <w:rPr>
        <w:b/>
        <w:bCs/>
        <w:color w:val="auto"/>
        <w:sz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8" w15:restartNumberingAfterBreak="0">
    <w:nsid w:val="47C34ECA"/>
    <w:multiLevelType w:val="hybridMultilevel"/>
    <w:tmpl w:val="35C2B6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7F95E53"/>
    <w:multiLevelType w:val="hybridMultilevel"/>
    <w:tmpl w:val="941EE156"/>
    <w:lvl w:ilvl="0" w:tplc="4B08DDC8">
      <w:start w:val="1"/>
      <w:numFmt w:val="decimal"/>
      <w:lvlText w:val="%1."/>
      <w:lvlJc w:val="left"/>
      <w:pPr>
        <w:ind w:left="720" w:hanging="360"/>
      </w:pPr>
      <w:rPr>
        <w:b/>
        <w:bCs w:val="0"/>
      </w:rPr>
    </w:lvl>
    <w:lvl w:ilvl="1" w:tplc="9E3CCFB2">
      <w:start w:val="1"/>
      <w:numFmt w:val="lowerLetter"/>
      <w:lvlText w:val="%2."/>
      <w:lvlJc w:val="left"/>
      <w:pPr>
        <w:ind w:left="1440" w:hanging="360"/>
      </w:pPr>
      <w:rPr>
        <w:b/>
        <w:bCs w:val="0"/>
      </w:rPr>
    </w:lvl>
    <w:lvl w:ilvl="2" w:tplc="2444A656">
      <w:start w:val="1"/>
      <w:numFmt w:val="lowerRoman"/>
      <w:lvlText w:val="%3."/>
      <w:lvlJc w:val="right"/>
      <w:pPr>
        <w:ind w:left="2160" w:hanging="180"/>
      </w:pPr>
      <w:rPr>
        <w:b/>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652682"/>
    <w:multiLevelType w:val="hybridMultilevel"/>
    <w:tmpl w:val="3C7002C8"/>
    <w:lvl w:ilvl="0" w:tplc="EFFAF2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06D2AFD"/>
    <w:multiLevelType w:val="hybridMultilevel"/>
    <w:tmpl w:val="7E308C1C"/>
    <w:lvl w:ilvl="0" w:tplc="8CD0A008">
      <w:start w:val="1"/>
      <w:numFmt w:val="decimal"/>
      <w:lvlText w:val="%1."/>
      <w:lvlJc w:val="left"/>
      <w:pPr>
        <w:ind w:left="108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4B6F20"/>
    <w:multiLevelType w:val="hybridMultilevel"/>
    <w:tmpl w:val="D7BA9978"/>
    <w:lvl w:ilvl="0" w:tplc="32569EA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7901B6"/>
    <w:multiLevelType w:val="multilevel"/>
    <w:tmpl w:val="B5505CB4"/>
    <w:lvl w:ilvl="0">
      <w:start w:val="1"/>
      <w:numFmt w:val="lowerLetter"/>
      <w:lvlText w:val="%1."/>
      <w:lvlJc w:val="left"/>
      <w:pPr>
        <w:ind w:left="360" w:hanging="360"/>
      </w:pPr>
      <w:rPr>
        <w:rFonts w:ascii="Arial" w:hAnsi="Arial" w:cs="Arial" w:hint="default"/>
        <w:b/>
        <w:spacing w:val="-4"/>
        <w:w w:val="99"/>
        <w:sz w:val="24"/>
        <w:szCs w:val="24"/>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54521FFC"/>
    <w:multiLevelType w:val="hybridMultilevel"/>
    <w:tmpl w:val="903A8DCA"/>
    <w:lvl w:ilvl="0" w:tplc="E28CB1E0">
      <w:start w:val="1"/>
      <w:numFmt w:val="bullet"/>
      <w:lvlText w:val=""/>
      <w:lvlJc w:val="left"/>
      <w:pPr>
        <w:ind w:left="720" w:hanging="360"/>
      </w:pPr>
      <w:rPr>
        <w:rFonts w:ascii="Symbol" w:hAnsi="Symbol"/>
      </w:rPr>
    </w:lvl>
    <w:lvl w:ilvl="1" w:tplc="5418B452">
      <w:start w:val="1"/>
      <w:numFmt w:val="bullet"/>
      <w:lvlText w:val=""/>
      <w:lvlJc w:val="left"/>
      <w:pPr>
        <w:ind w:left="720" w:hanging="360"/>
      </w:pPr>
      <w:rPr>
        <w:rFonts w:ascii="Symbol" w:hAnsi="Symbol"/>
      </w:rPr>
    </w:lvl>
    <w:lvl w:ilvl="2" w:tplc="3B5209B4">
      <w:start w:val="1"/>
      <w:numFmt w:val="bullet"/>
      <w:lvlText w:val=""/>
      <w:lvlJc w:val="left"/>
      <w:pPr>
        <w:ind w:left="720" w:hanging="360"/>
      </w:pPr>
      <w:rPr>
        <w:rFonts w:ascii="Symbol" w:hAnsi="Symbol"/>
      </w:rPr>
    </w:lvl>
    <w:lvl w:ilvl="3" w:tplc="A60ED740">
      <w:start w:val="1"/>
      <w:numFmt w:val="bullet"/>
      <w:lvlText w:val=""/>
      <w:lvlJc w:val="left"/>
      <w:pPr>
        <w:ind w:left="720" w:hanging="360"/>
      </w:pPr>
      <w:rPr>
        <w:rFonts w:ascii="Symbol" w:hAnsi="Symbol"/>
      </w:rPr>
    </w:lvl>
    <w:lvl w:ilvl="4" w:tplc="62828FCE">
      <w:start w:val="1"/>
      <w:numFmt w:val="bullet"/>
      <w:lvlText w:val=""/>
      <w:lvlJc w:val="left"/>
      <w:pPr>
        <w:ind w:left="720" w:hanging="360"/>
      </w:pPr>
      <w:rPr>
        <w:rFonts w:ascii="Symbol" w:hAnsi="Symbol"/>
      </w:rPr>
    </w:lvl>
    <w:lvl w:ilvl="5" w:tplc="60EC9B1E">
      <w:start w:val="1"/>
      <w:numFmt w:val="bullet"/>
      <w:lvlText w:val=""/>
      <w:lvlJc w:val="left"/>
      <w:pPr>
        <w:ind w:left="720" w:hanging="360"/>
      </w:pPr>
      <w:rPr>
        <w:rFonts w:ascii="Symbol" w:hAnsi="Symbol"/>
      </w:rPr>
    </w:lvl>
    <w:lvl w:ilvl="6" w:tplc="786AE582">
      <w:start w:val="1"/>
      <w:numFmt w:val="bullet"/>
      <w:lvlText w:val=""/>
      <w:lvlJc w:val="left"/>
      <w:pPr>
        <w:ind w:left="720" w:hanging="360"/>
      </w:pPr>
      <w:rPr>
        <w:rFonts w:ascii="Symbol" w:hAnsi="Symbol"/>
      </w:rPr>
    </w:lvl>
    <w:lvl w:ilvl="7" w:tplc="2E667D0E">
      <w:start w:val="1"/>
      <w:numFmt w:val="bullet"/>
      <w:lvlText w:val=""/>
      <w:lvlJc w:val="left"/>
      <w:pPr>
        <w:ind w:left="720" w:hanging="360"/>
      </w:pPr>
      <w:rPr>
        <w:rFonts w:ascii="Symbol" w:hAnsi="Symbol"/>
      </w:rPr>
    </w:lvl>
    <w:lvl w:ilvl="8" w:tplc="20105DC2">
      <w:start w:val="1"/>
      <w:numFmt w:val="bullet"/>
      <w:lvlText w:val=""/>
      <w:lvlJc w:val="left"/>
      <w:pPr>
        <w:ind w:left="720" w:hanging="360"/>
      </w:pPr>
      <w:rPr>
        <w:rFonts w:ascii="Symbol" w:hAnsi="Symbol"/>
      </w:rPr>
    </w:lvl>
  </w:abstractNum>
  <w:abstractNum w:abstractNumId="46" w15:restartNumberingAfterBreak="0">
    <w:nsid w:val="55170C30"/>
    <w:multiLevelType w:val="multilevel"/>
    <w:tmpl w:val="BA0C11B2"/>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rPr>
        <w:b/>
        <w:bCs w:val="0"/>
        <w:color w:val="auto"/>
      </w:rPr>
    </w:lvl>
    <w:lvl w:ilvl="8">
      <w:start w:val="1"/>
      <w:numFmt w:val="lowerRoman"/>
      <w:lvlText w:val="%9."/>
      <w:lvlJc w:val="right"/>
      <w:pPr>
        <w:ind w:left="6480" w:hanging="180"/>
      </w:pPr>
    </w:lvl>
  </w:abstractNum>
  <w:abstractNum w:abstractNumId="4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542879"/>
    <w:multiLevelType w:val="hybridMultilevel"/>
    <w:tmpl w:val="B8FAEC9E"/>
    <w:lvl w:ilvl="0" w:tplc="3A288874">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71766F7"/>
    <w:multiLevelType w:val="hybridMultilevel"/>
    <w:tmpl w:val="97D06AF8"/>
    <w:lvl w:ilvl="0" w:tplc="2D405C1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63C95EF0"/>
    <w:multiLevelType w:val="hybridMultilevel"/>
    <w:tmpl w:val="089A5B4C"/>
    <w:lvl w:ilvl="0" w:tplc="FFFFFFFF">
      <w:start w:val="2"/>
      <w:numFmt w:val="upperLetter"/>
      <w:lvlText w:val="%1."/>
      <w:lvlJc w:val="left"/>
      <w:pPr>
        <w:ind w:left="720" w:hanging="360"/>
      </w:pPr>
      <w:rPr>
        <w:rFonts w:hint="default"/>
        <w:b/>
        <w:color w:val="auto"/>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rPr>
        <w:b/>
        <w:bCs/>
      </w:rPr>
    </w:lvl>
    <w:lvl w:ilvl="5" w:tplc="FFFFFFFF">
      <w:start w:val="1"/>
      <w:numFmt w:val="lowerRoman"/>
      <w:lvlText w:val="%6."/>
      <w:lvlJc w:val="right"/>
      <w:pPr>
        <w:ind w:left="4320" w:hanging="180"/>
      </w:pPr>
      <w:rPr>
        <w:b/>
        <w:bCs w:val="0"/>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4A96499"/>
    <w:multiLevelType w:val="hybridMultilevel"/>
    <w:tmpl w:val="71BEEBC6"/>
    <w:lvl w:ilvl="0" w:tplc="3D4E4886">
      <w:start w:val="1"/>
      <w:numFmt w:val="decimal"/>
      <w:lvlText w:val="%1."/>
      <w:lvlJc w:val="left"/>
      <w:pPr>
        <w:ind w:left="1440" w:hanging="360"/>
      </w:pPr>
    </w:lvl>
    <w:lvl w:ilvl="1" w:tplc="915032E0">
      <w:start w:val="1"/>
      <w:numFmt w:val="decimal"/>
      <w:lvlText w:val="%2."/>
      <w:lvlJc w:val="left"/>
      <w:pPr>
        <w:ind w:left="1440" w:hanging="360"/>
      </w:pPr>
    </w:lvl>
    <w:lvl w:ilvl="2" w:tplc="CFAC8A62">
      <w:start w:val="1"/>
      <w:numFmt w:val="lowerLetter"/>
      <w:lvlText w:val="%3."/>
      <w:lvlJc w:val="left"/>
      <w:pPr>
        <w:ind w:left="1800" w:hanging="360"/>
      </w:pPr>
    </w:lvl>
    <w:lvl w:ilvl="3" w:tplc="FE14F632">
      <w:start w:val="1"/>
      <w:numFmt w:val="decimal"/>
      <w:lvlText w:val="%4."/>
      <w:lvlJc w:val="left"/>
      <w:pPr>
        <w:ind w:left="1440" w:hanging="360"/>
      </w:pPr>
    </w:lvl>
    <w:lvl w:ilvl="4" w:tplc="99967CE0">
      <w:start w:val="1"/>
      <w:numFmt w:val="decimal"/>
      <w:lvlText w:val="%5."/>
      <w:lvlJc w:val="left"/>
      <w:pPr>
        <w:ind w:left="1440" w:hanging="360"/>
      </w:pPr>
    </w:lvl>
    <w:lvl w:ilvl="5" w:tplc="2C0E82FC">
      <w:start w:val="1"/>
      <w:numFmt w:val="decimal"/>
      <w:lvlText w:val="%6."/>
      <w:lvlJc w:val="left"/>
      <w:pPr>
        <w:ind w:left="1440" w:hanging="360"/>
      </w:pPr>
    </w:lvl>
    <w:lvl w:ilvl="6" w:tplc="7884E326">
      <w:start w:val="1"/>
      <w:numFmt w:val="decimal"/>
      <w:lvlText w:val="%7."/>
      <w:lvlJc w:val="left"/>
      <w:pPr>
        <w:ind w:left="1440" w:hanging="360"/>
      </w:pPr>
    </w:lvl>
    <w:lvl w:ilvl="7" w:tplc="ED321D10">
      <w:start w:val="1"/>
      <w:numFmt w:val="decimal"/>
      <w:lvlText w:val="%8."/>
      <w:lvlJc w:val="left"/>
      <w:pPr>
        <w:ind w:left="1440" w:hanging="360"/>
      </w:pPr>
    </w:lvl>
    <w:lvl w:ilvl="8" w:tplc="560442AC">
      <w:start w:val="1"/>
      <w:numFmt w:val="decimal"/>
      <w:lvlText w:val="%9."/>
      <w:lvlJc w:val="left"/>
      <w:pPr>
        <w:ind w:left="1440" w:hanging="360"/>
      </w:pPr>
    </w:lvl>
  </w:abstractNum>
  <w:abstractNum w:abstractNumId="54" w15:restartNumberingAfterBreak="0">
    <w:nsid w:val="6674501D"/>
    <w:multiLevelType w:val="hybridMultilevel"/>
    <w:tmpl w:val="6E0C1BEC"/>
    <w:lvl w:ilvl="0" w:tplc="955EE4CA">
      <w:start w:val="1"/>
      <w:numFmt w:val="upperLetter"/>
      <w:lvlText w:val="%1."/>
      <w:lvlJc w:val="left"/>
      <w:pPr>
        <w:ind w:left="1080" w:hanging="360"/>
      </w:pPr>
    </w:lvl>
    <w:lvl w:ilvl="1" w:tplc="D0D2A7CA">
      <w:start w:val="1"/>
      <w:numFmt w:val="upperLetter"/>
      <w:lvlText w:val="%2."/>
      <w:lvlJc w:val="left"/>
      <w:pPr>
        <w:ind w:left="1080" w:hanging="360"/>
      </w:pPr>
    </w:lvl>
    <w:lvl w:ilvl="2" w:tplc="A4445188">
      <w:start w:val="1"/>
      <w:numFmt w:val="upperLetter"/>
      <w:lvlText w:val="%3."/>
      <w:lvlJc w:val="left"/>
      <w:pPr>
        <w:ind w:left="1080" w:hanging="360"/>
      </w:pPr>
    </w:lvl>
    <w:lvl w:ilvl="3" w:tplc="2BCEFD2E">
      <w:start w:val="1"/>
      <w:numFmt w:val="upperLetter"/>
      <w:lvlText w:val="%4."/>
      <w:lvlJc w:val="left"/>
      <w:pPr>
        <w:ind w:left="1080" w:hanging="360"/>
      </w:pPr>
    </w:lvl>
    <w:lvl w:ilvl="4" w:tplc="6A20EBAE">
      <w:start w:val="1"/>
      <w:numFmt w:val="upperLetter"/>
      <w:lvlText w:val="%5."/>
      <w:lvlJc w:val="left"/>
      <w:pPr>
        <w:ind w:left="1080" w:hanging="360"/>
      </w:pPr>
    </w:lvl>
    <w:lvl w:ilvl="5" w:tplc="1C8222C6">
      <w:start w:val="1"/>
      <w:numFmt w:val="upperLetter"/>
      <w:lvlText w:val="%6."/>
      <w:lvlJc w:val="left"/>
      <w:pPr>
        <w:ind w:left="1080" w:hanging="360"/>
      </w:pPr>
    </w:lvl>
    <w:lvl w:ilvl="6" w:tplc="84BEF7E0">
      <w:start w:val="1"/>
      <w:numFmt w:val="upperLetter"/>
      <w:lvlText w:val="%7."/>
      <w:lvlJc w:val="left"/>
      <w:pPr>
        <w:ind w:left="1080" w:hanging="360"/>
      </w:pPr>
    </w:lvl>
    <w:lvl w:ilvl="7" w:tplc="CEA416C2">
      <w:start w:val="1"/>
      <w:numFmt w:val="upperLetter"/>
      <w:lvlText w:val="%8."/>
      <w:lvlJc w:val="left"/>
      <w:pPr>
        <w:ind w:left="1080" w:hanging="360"/>
      </w:pPr>
    </w:lvl>
    <w:lvl w:ilvl="8" w:tplc="997CB69E">
      <w:start w:val="1"/>
      <w:numFmt w:val="upperLetter"/>
      <w:lvlText w:val="%9."/>
      <w:lvlJc w:val="left"/>
      <w:pPr>
        <w:ind w:left="1080" w:hanging="360"/>
      </w:pPr>
    </w:lvl>
  </w:abstractNum>
  <w:abstractNum w:abstractNumId="55" w15:restartNumberingAfterBreak="0">
    <w:nsid w:val="67CF4BD9"/>
    <w:multiLevelType w:val="hybridMultilevel"/>
    <w:tmpl w:val="2F2AB338"/>
    <w:lvl w:ilvl="0" w:tplc="08C008DC">
      <w:start w:val="1"/>
      <w:numFmt w:val="decimal"/>
      <w:lvlText w:val="%1."/>
      <w:lvlJc w:val="left"/>
      <w:pPr>
        <w:ind w:left="1440" w:hanging="360"/>
      </w:pPr>
    </w:lvl>
    <w:lvl w:ilvl="1" w:tplc="5E763694">
      <w:start w:val="1"/>
      <w:numFmt w:val="decimal"/>
      <w:lvlText w:val="%2."/>
      <w:lvlJc w:val="left"/>
      <w:pPr>
        <w:ind w:left="1440" w:hanging="360"/>
      </w:pPr>
    </w:lvl>
    <w:lvl w:ilvl="2" w:tplc="4AFE6894">
      <w:start w:val="1"/>
      <w:numFmt w:val="decimal"/>
      <w:lvlText w:val="%3."/>
      <w:lvlJc w:val="left"/>
      <w:pPr>
        <w:ind w:left="1440" w:hanging="360"/>
      </w:pPr>
    </w:lvl>
    <w:lvl w:ilvl="3" w:tplc="939C57E2">
      <w:start w:val="1"/>
      <w:numFmt w:val="decimal"/>
      <w:lvlText w:val="%4."/>
      <w:lvlJc w:val="left"/>
      <w:pPr>
        <w:ind w:left="1440" w:hanging="360"/>
      </w:pPr>
    </w:lvl>
    <w:lvl w:ilvl="4" w:tplc="C9961696">
      <w:start w:val="1"/>
      <w:numFmt w:val="decimal"/>
      <w:lvlText w:val="%5."/>
      <w:lvlJc w:val="left"/>
      <w:pPr>
        <w:ind w:left="1440" w:hanging="360"/>
      </w:pPr>
    </w:lvl>
    <w:lvl w:ilvl="5" w:tplc="E7B837F6">
      <w:start w:val="1"/>
      <w:numFmt w:val="decimal"/>
      <w:lvlText w:val="%6."/>
      <w:lvlJc w:val="left"/>
      <w:pPr>
        <w:ind w:left="1440" w:hanging="360"/>
      </w:pPr>
    </w:lvl>
    <w:lvl w:ilvl="6" w:tplc="54B0436A">
      <w:start w:val="1"/>
      <w:numFmt w:val="decimal"/>
      <w:lvlText w:val="%7."/>
      <w:lvlJc w:val="left"/>
      <w:pPr>
        <w:ind w:left="1440" w:hanging="360"/>
      </w:pPr>
    </w:lvl>
    <w:lvl w:ilvl="7" w:tplc="B76C4052">
      <w:start w:val="1"/>
      <w:numFmt w:val="decimal"/>
      <w:lvlText w:val="%8."/>
      <w:lvlJc w:val="left"/>
      <w:pPr>
        <w:ind w:left="1440" w:hanging="360"/>
      </w:pPr>
    </w:lvl>
    <w:lvl w:ilvl="8" w:tplc="DB18C158">
      <w:start w:val="1"/>
      <w:numFmt w:val="decimal"/>
      <w:lvlText w:val="%9."/>
      <w:lvlJc w:val="left"/>
      <w:pPr>
        <w:ind w:left="1440" w:hanging="360"/>
      </w:pPr>
    </w:lvl>
  </w:abstractNum>
  <w:abstractNum w:abstractNumId="5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7" w15:restartNumberingAfterBreak="0">
    <w:nsid w:val="6C0C6089"/>
    <w:multiLevelType w:val="hybridMultilevel"/>
    <w:tmpl w:val="FAF424BC"/>
    <w:lvl w:ilvl="0" w:tplc="C794FA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9845B4"/>
    <w:multiLevelType w:val="hybridMultilevel"/>
    <w:tmpl w:val="237E0C2C"/>
    <w:lvl w:ilvl="0" w:tplc="04090015">
      <w:start w:val="1"/>
      <w:numFmt w:val="upperLetter"/>
      <w:lvlText w:val="%1."/>
      <w:lvlJc w:val="left"/>
      <w:pPr>
        <w:ind w:left="720" w:hanging="360"/>
      </w:pPr>
      <w:rPr>
        <w:b/>
      </w:rPr>
    </w:lvl>
    <w:lvl w:ilvl="1" w:tplc="748800DA">
      <w:start w:val="1"/>
      <w:numFmt w:val="lowerLetter"/>
      <w:lvlText w:val="%2."/>
      <w:lvlJc w:val="left"/>
      <w:pPr>
        <w:ind w:left="1440" w:hanging="360"/>
      </w:pPr>
      <w:rPr>
        <w:rFonts w:ascii="Arial" w:hAnsi="Arial" w:cs="Arial" w:hint="default"/>
        <w:b/>
        <w:bCs/>
        <w:sz w:val="24"/>
        <w:szCs w:val="24"/>
      </w:rPr>
    </w:lvl>
    <w:lvl w:ilvl="2" w:tplc="87EC1382">
      <w:start w:val="1"/>
      <w:numFmt w:val="lowerRoman"/>
      <w:lvlText w:val="%3."/>
      <w:lvlJc w:val="right"/>
      <w:pPr>
        <w:ind w:left="2160" w:hanging="180"/>
      </w:pPr>
      <w:rPr>
        <w:rFonts w:ascii="Arial" w:hAnsi="Arial" w:cs="Arial" w:hint="default"/>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68D63DC"/>
    <w:multiLevelType w:val="multilevel"/>
    <w:tmpl w:val="3CD64B4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0" w15:restartNumberingAfterBreak="0">
    <w:nsid w:val="77C80AC1"/>
    <w:multiLevelType w:val="hybridMultilevel"/>
    <w:tmpl w:val="16680F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85A5E3D"/>
    <w:multiLevelType w:val="multilevel"/>
    <w:tmpl w:val="B138392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7BC91CF0"/>
    <w:multiLevelType w:val="hybridMultilevel"/>
    <w:tmpl w:val="995AAD4A"/>
    <w:lvl w:ilvl="0" w:tplc="862CAD8C">
      <w:start w:val="3"/>
      <w:numFmt w:val="decimal"/>
      <w:lvlText w:val="%1."/>
      <w:lvlJc w:val="left"/>
      <w:pPr>
        <w:ind w:left="144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790898987">
    <w:abstractNumId w:val="8"/>
  </w:num>
  <w:num w:numId="2" w16cid:durableId="1851795897">
    <w:abstractNumId w:val="0"/>
  </w:num>
  <w:num w:numId="3" w16cid:durableId="1371102057">
    <w:abstractNumId w:val="25"/>
  </w:num>
  <w:num w:numId="4" w16cid:durableId="141850809">
    <w:abstractNumId w:val="61"/>
  </w:num>
  <w:num w:numId="5" w16cid:durableId="169955617">
    <w:abstractNumId w:val="3"/>
  </w:num>
  <w:num w:numId="6" w16cid:durableId="577524583">
    <w:abstractNumId w:val="4"/>
  </w:num>
  <w:num w:numId="7" w16cid:durableId="500661734">
    <w:abstractNumId w:val="63"/>
  </w:num>
  <w:num w:numId="8" w16cid:durableId="984823636">
    <w:abstractNumId w:val="56"/>
  </w:num>
  <w:num w:numId="9" w16cid:durableId="843786890">
    <w:abstractNumId w:val="6"/>
  </w:num>
  <w:num w:numId="10" w16cid:durableId="1993676634">
    <w:abstractNumId w:val="9"/>
  </w:num>
  <w:num w:numId="11" w16cid:durableId="1843275870">
    <w:abstractNumId w:val="28"/>
  </w:num>
  <w:num w:numId="12" w16cid:durableId="1334063180">
    <w:abstractNumId w:val="32"/>
  </w:num>
  <w:num w:numId="13" w16cid:durableId="1864859449">
    <w:abstractNumId w:val="47"/>
  </w:num>
  <w:num w:numId="14" w16cid:durableId="371228454">
    <w:abstractNumId w:val="50"/>
  </w:num>
  <w:num w:numId="15" w16cid:durableId="427317629">
    <w:abstractNumId w:val="60"/>
  </w:num>
  <w:num w:numId="16" w16cid:durableId="569273017">
    <w:abstractNumId w:val="14"/>
  </w:num>
  <w:num w:numId="17" w16cid:durableId="1050496986">
    <w:abstractNumId w:val="46"/>
  </w:num>
  <w:num w:numId="18" w16cid:durableId="119306358">
    <w:abstractNumId w:val="10"/>
  </w:num>
  <w:num w:numId="19" w16cid:durableId="1454208328">
    <w:abstractNumId w:val="36"/>
  </w:num>
  <w:num w:numId="20" w16cid:durableId="2143963430">
    <w:abstractNumId w:val="16"/>
  </w:num>
  <w:num w:numId="21" w16cid:durableId="1941137334">
    <w:abstractNumId w:val="2"/>
  </w:num>
  <w:num w:numId="22" w16cid:durableId="599262268">
    <w:abstractNumId w:val="43"/>
  </w:num>
  <w:num w:numId="23" w16cid:durableId="7302307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9228624">
    <w:abstractNumId w:val="33"/>
  </w:num>
  <w:num w:numId="25" w16cid:durableId="297877953">
    <w:abstractNumId w:val="20"/>
  </w:num>
  <w:num w:numId="26" w16cid:durableId="911424912">
    <w:abstractNumId w:val="30"/>
  </w:num>
  <w:num w:numId="27" w16cid:durableId="832791755">
    <w:abstractNumId w:val="44"/>
  </w:num>
  <w:num w:numId="28" w16cid:durableId="1683972082">
    <w:abstractNumId w:val="52"/>
  </w:num>
  <w:num w:numId="29" w16cid:durableId="1734162426">
    <w:abstractNumId w:val="41"/>
  </w:num>
  <w:num w:numId="30" w16cid:durableId="1013075465">
    <w:abstractNumId w:val="26"/>
  </w:num>
  <w:num w:numId="31" w16cid:durableId="1437169881">
    <w:abstractNumId w:val="4"/>
  </w:num>
  <w:num w:numId="32" w16cid:durableId="1900049167">
    <w:abstractNumId w:val="27"/>
  </w:num>
  <w:num w:numId="33" w16cid:durableId="647129001">
    <w:abstractNumId w:val="42"/>
  </w:num>
  <w:num w:numId="34" w16cid:durableId="1112172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6201996">
    <w:abstractNumId w:val="19"/>
  </w:num>
  <w:num w:numId="36" w16cid:durableId="16320560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83781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48441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72576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1054214">
    <w:abstractNumId w:val="42"/>
  </w:num>
  <w:num w:numId="41" w16cid:durableId="820510881">
    <w:abstractNumId w:val="5"/>
  </w:num>
  <w:num w:numId="42" w16cid:durableId="463499141">
    <w:abstractNumId w:val="7"/>
  </w:num>
  <w:num w:numId="43" w16cid:durableId="882865287">
    <w:abstractNumId w:val="45"/>
  </w:num>
  <w:num w:numId="44" w16cid:durableId="1851597777">
    <w:abstractNumId w:val="17"/>
  </w:num>
  <w:num w:numId="45" w16cid:durableId="952519343">
    <w:abstractNumId w:val="18"/>
  </w:num>
  <w:num w:numId="46" w16cid:durableId="1365324246">
    <w:abstractNumId w:val="59"/>
  </w:num>
  <w:num w:numId="47" w16cid:durableId="18829363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565389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2654534">
    <w:abstractNumId w:val="31"/>
  </w:num>
  <w:num w:numId="50" w16cid:durableId="335303763">
    <w:abstractNumId w:val="11"/>
  </w:num>
  <w:num w:numId="51" w16cid:durableId="1408073653">
    <w:abstractNumId w:val="40"/>
  </w:num>
  <w:num w:numId="52" w16cid:durableId="1486243805">
    <w:abstractNumId w:val="51"/>
  </w:num>
  <w:num w:numId="53" w16cid:durableId="703287950">
    <w:abstractNumId w:val="23"/>
  </w:num>
  <w:num w:numId="54" w16cid:durableId="1193887280">
    <w:abstractNumId w:val="49"/>
  </w:num>
  <w:num w:numId="55" w16cid:durableId="675621575">
    <w:abstractNumId w:val="54"/>
  </w:num>
  <w:num w:numId="56" w16cid:durableId="451482926">
    <w:abstractNumId w:val="24"/>
  </w:num>
  <w:num w:numId="57" w16cid:durableId="1766879170">
    <w:abstractNumId w:val="34"/>
  </w:num>
  <w:num w:numId="58" w16cid:durableId="266886303">
    <w:abstractNumId w:val="53"/>
  </w:num>
  <w:num w:numId="59" w16cid:durableId="2037922883">
    <w:abstractNumId w:val="55"/>
  </w:num>
  <w:num w:numId="60" w16cid:durableId="1788893251">
    <w:abstractNumId w:val="39"/>
  </w:num>
  <w:num w:numId="61" w16cid:durableId="1765759289">
    <w:abstractNumId w:val="12"/>
  </w:num>
  <w:num w:numId="62" w16cid:durableId="16203109">
    <w:abstractNumId w:val="13"/>
  </w:num>
  <w:num w:numId="63" w16cid:durableId="1031300841">
    <w:abstractNumId w:val="29"/>
  </w:num>
  <w:num w:numId="64" w16cid:durableId="1030842781">
    <w:abstractNumId w:val="62"/>
  </w:num>
  <w:num w:numId="65" w16cid:durableId="2054228454">
    <w:abstractNumId w:val="1"/>
  </w:num>
  <w:num w:numId="66" w16cid:durableId="1527908797">
    <w:abstractNumId w:val="57"/>
  </w:num>
  <w:num w:numId="67" w16cid:durableId="1815371002">
    <w:abstractNumId w:val="38"/>
  </w:num>
  <w:num w:numId="68" w16cid:durableId="1955089798">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0AB2"/>
    <w:rsid w:val="000014A9"/>
    <w:rsid w:val="00002517"/>
    <w:rsid w:val="000025D2"/>
    <w:rsid w:val="0000347A"/>
    <w:rsid w:val="00003EF9"/>
    <w:rsid w:val="000055E5"/>
    <w:rsid w:val="000071AC"/>
    <w:rsid w:val="00011898"/>
    <w:rsid w:val="000129C3"/>
    <w:rsid w:val="00012DAD"/>
    <w:rsid w:val="000130E6"/>
    <w:rsid w:val="00014993"/>
    <w:rsid w:val="00015741"/>
    <w:rsid w:val="0001618E"/>
    <w:rsid w:val="000172AA"/>
    <w:rsid w:val="00017606"/>
    <w:rsid w:val="000177B5"/>
    <w:rsid w:val="00017EB5"/>
    <w:rsid w:val="00020510"/>
    <w:rsid w:val="000208EF"/>
    <w:rsid w:val="00021248"/>
    <w:rsid w:val="0002282C"/>
    <w:rsid w:val="0002423D"/>
    <w:rsid w:val="00024C6F"/>
    <w:rsid w:val="0002598F"/>
    <w:rsid w:val="00025ECB"/>
    <w:rsid w:val="00026587"/>
    <w:rsid w:val="00026B25"/>
    <w:rsid w:val="000276B0"/>
    <w:rsid w:val="00030442"/>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5240"/>
    <w:rsid w:val="00045F67"/>
    <w:rsid w:val="0004746B"/>
    <w:rsid w:val="0005029F"/>
    <w:rsid w:val="000517B6"/>
    <w:rsid w:val="00052486"/>
    <w:rsid w:val="00052766"/>
    <w:rsid w:val="00053FF3"/>
    <w:rsid w:val="00054236"/>
    <w:rsid w:val="00055204"/>
    <w:rsid w:val="00055283"/>
    <w:rsid w:val="00055328"/>
    <w:rsid w:val="00055510"/>
    <w:rsid w:val="00055C78"/>
    <w:rsid w:val="0005670B"/>
    <w:rsid w:val="00060158"/>
    <w:rsid w:val="00060D94"/>
    <w:rsid w:val="00061805"/>
    <w:rsid w:val="00061FB8"/>
    <w:rsid w:val="00062E9C"/>
    <w:rsid w:val="000636A9"/>
    <w:rsid w:val="0006400F"/>
    <w:rsid w:val="00064137"/>
    <w:rsid w:val="00065E7E"/>
    <w:rsid w:val="00066082"/>
    <w:rsid w:val="00067916"/>
    <w:rsid w:val="00070FB6"/>
    <w:rsid w:val="00071E10"/>
    <w:rsid w:val="0007374C"/>
    <w:rsid w:val="00073CE4"/>
    <w:rsid w:val="00074440"/>
    <w:rsid w:val="00074816"/>
    <w:rsid w:val="000763D2"/>
    <w:rsid w:val="00077ACC"/>
    <w:rsid w:val="0008064A"/>
    <w:rsid w:val="00082E53"/>
    <w:rsid w:val="000832DB"/>
    <w:rsid w:val="00083364"/>
    <w:rsid w:val="000837DB"/>
    <w:rsid w:val="0008506A"/>
    <w:rsid w:val="000864EC"/>
    <w:rsid w:val="00086DCE"/>
    <w:rsid w:val="00087834"/>
    <w:rsid w:val="00087924"/>
    <w:rsid w:val="00087DA0"/>
    <w:rsid w:val="00087E5E"/>
    <w:rsid w:val="00090AB0"/>
    <w:rsid w:val="0009354E"/>
    <w:rsid w:val="00093C56"/>
    <w:rsid w:val="00095BA3"/>
    <w:rsid w:val="000964DF"/>
    <w:rsid w:val="00097D53"/>
    <w:rsid w:val="00097F1A"/>
    <w:rsid w:val="000A1AA8"/>
    <w:rsid w:val="000A338C"/>
    <w:rsid w:val="000A52E8"/>
    <w:rsid w:val="000A6289"/>
    <w:rsid w:val="000A64F0"/>
    <w:rsid w:val="000A6AFC"/>
    <w:rsid w:val="000A7A59"/>
    <w:rsid w:val="000B0746"/>
    <w:rsid w:val="000B4203"/>
    <w:rsid w:val="000B553E"/>
    <w:rsid w:val="000B5ADE"/>
    <w:rsid w:val="000B7318"/>
    <w:rsid w:val="000C0044"/>
    <w:rsid w:val="000C015E"/>
    <w:rsid w:val="000C104A"/>
    <w:rsid w:val="000C11BF"/>
    <w:rsid w:val="000C1460"/>
    <w:rsid w:val="000C1E16"/>
    <w:rsid w:val="000C224F"/>
    <w:rsid w:val="000C2972"/>
    <w:rsid w:val="000C513C"/>
    <w:rsid w:val="000C7F41"/>
    <w:rsid w:val="000D0F11"/>
    <w:rsid w:val="000D1D4E"/>
    <w:rsid w:val="000D2201"/>
    <w:rsid w:val="000D26AD"/>
    <w:rsid w:val="000D2D39"/>
    <w:rsid w:val="000D2F39"/>
    <w:rsid w:val="000D4179"/>
    <w:rsid w:val="000D50AE"/>
    <w:rsid w:val="000D56AE"/>
    <w:rsid w:val="000D7F17"/>
    <w:rsid w:val="000E15E3"/>
    <w:rsid w:val="000E1678"/>
    <w:rsid w:val="000E1682"/>
    <w:rsid w:val="000E1A07"/>
    <w:rsid w:val="000E24D5"/>
    <w:rsid w:val="000E27AA"/>
    <w:rsid w:val="000E2D9B"/>
    <w:rsid w:val="000E40BF"/>
    <w:rsid w:val="000E4EC8"/>
    <w:rsid w:val="000E5513"/>
    <w:rsid w:val="000E6403"/>
    <w:rsid w:val="000E6CE5"/>
    <w:rsid w:val="000E73C6"/>
    <w:rsid w:val="000F3A64"/>
    <w:rsid w:val="000F5DCB"/>
    <w:rsid w:val="000F782D"/>
    <w:rsid w:val="000F7E06"/>
    <w:rsid w:val="001009E5"/>
    <w:rsid w:val="001013A2"/>
    <w:rsid w:val="00101636"/>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2357"/>
    <w:rsid w:val="00122D24"/>
    <w:rsid w:val="00123762"/>
    <w:rsid w:val="00123A13"/>
    <w:rsid w:val="00124286"/>
    <w:rsid w:val="00124440"/>
    <w:rsid w:val="00124485"/>
    <w:rsid w:val="001247ED"/>
    <w:rsid w:val="00124ADF"/>
    <w:rsid w:val="00126506"/>
    <w:rsid w:val="001270AA"/>
    <w:rsid w:val="00130743"/>
    <w:rsid w:val="001309E2"/>
    <w:rsid w:val="001315D1"/>
    <w:rsid w:val="00131703"/>
    <w:rsid w:val="00132652"/>
    <w:rsid w:val="00133274"/>
    <w:rsid w:val="00133B26"/>
    <w:rsid w:val="00133D52"/>
    <w:rsid w:val="001348CB"/>
    <w:rsid w:val="001349F8"/>
    <w:rsid w:val="00134E2C"/>
    <w:rsid w:val="00135C75"/>
    <w:rsid w:val="00137D38"/>
    <w:rsid w:val="00140139"/>
    <w:rsid w:val="001406CC"/>
    <w:rsid w:val="001410AC"/>
    <w:rsid w:val="00141751"/>
    <w:rsid w:val="00141E6A"/>
    <w:rsid w:val="0014301A"/>
    <w:rsid w:val="001435F6"/>
    <w:rsid w:val="0014549F"/>
    <w:rsid w:val="00145755"/>
    <w:rsid w:val="0015002C"/>
    <w:rsid w:val="00150D88"/>
    <w:rsid w:val="001510C6"/>
    <w:rsid w:val="00151C66"/>
    <w:rsid w:val="00152FC5"/>
    <w:rsid w:val="0015445D"/>
    <w:rsid w:val="00154F87"/>
    <w:rsid w:val="00155269"/>
    <w:rsid w:val="001553DE"/>
    <w:rsid w:val="0015572B"/>
    <w:rsid w:val="00156469"/>
    <w:rsid w:val="00157242"/>
    <w:rsid w:val="00157B9F"/>
    <w:rsid w:val="0016016B"/>
    <w:rsid w:val="00161032"/>
    <w:rsid w:val="001627BB"/>
    <w:rsid w:val="00164444"/>
    <w:rsid w:val="0016478A"/>
    <w:rsid w:val="00165813"/>
    <w:rsid w:val="00166C6C"/>
    <w:rsid w:val="00166E53"/>
    <w:rsid w:val="00167208"/>
    <w:rsid w:val="00167656"/>
    <w:rsid w:val="001679CD"/>
    <w:rsid w:val="00170026"/>
    <w:rsid w:val="00170FEE"/>
    <w:rsid w:val="00171928"/>
    <w:rsid w:val="0017447A"/>
    <w:rsid w:val="001750C2"/>
    <w:rsid w:val="00176733"/>
    <w:rsid w:val="0018020C"/>
    <w:rsid w:val="0018073B"/>
    <w:rsid w:val="00180940"/>
    <w:rsid w:val="001812A2"/>
    <w:rsid w:val="00181CAB"/>
    <w:rsid w:val="0018237E"/>
    <w:rsid w:val="0018241E"/>
    <w:rsid w:val="00183521"/>
    <w:rsid w:val="0018396D"/>
    <w:rsid w:val="00184C08"/>
    <w:rsid w:val="001863AD"/>
    <w:rsid w:val="00186A94"/>
    <w:rsid w:val="00187996"/>
    <w:rsid w:val="00190216"/>
    <w:rsid w:val="00190492"/>
    <w:rsid w:val="001904CD"/>
    <w:rsid w:val="001904FB"/>
    <w:rsid w:val="0019070A"/>
    <w:rsid w:val="001908ED"/>
    <w:rsid w:val="00190FEC"/>
    <w:rsid w:val="001911A7"/>
    <w:rsid w:val="00191416"/>
    <w:rsid w:val="00192132"/>
    <w:rsid w:val="0019460F"/>
    <w:rsid w:val="001958B4"/>
    <w:rsid w:val="0019624B"/>
    <w:rsid w:val="00196706"/>
    <w:rsid w:val="00196985"/>
    <w:rsid w:val="00197669"/>
    <w:rsid w:val="001978E0"/>
    <w:rsid w:val="001A0B55"/>
    <w:rsid w:val="001A1037"/>
    <w:rsid w:val="001A28B3"/>
    <w:rsid w:val="001A350D"/>
    <w:rsid w:val="001A3B95"/>
    <w:rsid w:val="001A3E30"/>
    <w:rsid w:val="001A5A78"/>
    <w:rsid w:val="001A644E"/>
    <w:rsid w:val="001A7326"/>
    <w:rsid w:val="001A77C8"/>
    <w:rsid w:val="001A7F25"/>
    <w:rsid w:val="001B139C"/>
    <w:rsid w:val="001B181C"/>
    <w:rsid w:val="001B1B8B"/>
    <w:rsid w:val="001B3063"/>
    <w:rsid w:val="001B47E0"/>
    <w:rsid w:val="001B6853"/>
    <w:rsid w:val="001C0279"/>
    <w:rsid w:val="001C2A70"/>
    <w:rsid w:val="001C2E0F"/>
    <w:rsid w:val="001C3FD4"/>
    <w:rsid w:val="001C563A"/>
    <w:rsid w:val="001C638F"/>
    <w:rsid w:val="001D35AA"/>
    <w:rsid w:val="001D36F2"/>
    <w:rsid w:val="001D39B5"/>
    <w:rsid w:val="001D4ABD"/>
    <w:rsid w:val="001D514A"/>
    <w:rsid w:val="001D548F"/>
    <w:rsid w:val="001D5CEB"/>
    <w:rsid w:val="001D5E1A"/>
    <w:rsid w:val="001E028B"/>
    <w:rsid w:val="001E0868"/>
    <w:rsid w:val="001E08E7"/>
    <w:rsid w:val="001E0CA0"/>
    <w:rsid w:val="001E1A36"/>
    <w:rsid w:val="001E20C1"/>
    <w:rsid w:val="001E2361"/>
    <w:rsid w:val="001E6756"/>
    <w:rsid w:val="001E694D"/>
    <w:rsid w:val="001E73D6"/>
    <w:rsid w:val="001F01B8"/>
    <w:rsid w:val="001F040E"/>
    <w:rsid w:val="001F07D2"/>
    <w:rsid w:val="001F16EA"/>
    <w:rsid w:val="001F21F4"/>
    <w:rsid w:val="001F26C4"/>
    <w:rsid w:val="001F3805"/>
    <w:rsid w:val="001F407C"/>
    <w:rsid w:val="001F44D6"/>
    <w:rsid w:val="001F5DA1"/>
    <w:rsid w:val="001F75A5"/>
    <w:rsid w:val="001F761E"/>
    <w:rsid w:val="001F766F"/>
    <w:rsid w:val="002001BB"/>
    <w:rsid w:val="00200376"/>
    <w:rsid w:val="0020163C"/>
    <w:rsid w:val="00201B0E"/>
    <w:rsid w:val="00201F2F"/>
    <w:rsid w:val="0020201A"/>
    <w:rsid w:val="00203786"/>
    <w:rsid w:val="00203AEE"/>
    <w:rsid w:val="00204C14"/>
    <w:rsid w:val="002056AE"/>
    <w:rsid w:val="0020582C"/>
    <w:rsid w:val="00205D0C"/>
    <w:rsid w:val="00206B04"/>
    <w:rsid w:val="00207711"/>
    <w:rsid w:val="002103C8"/>
    <w:rsid w:val="00210C92"/>
    <w:rsid w:val="00211544"/>
    <w:rsid w:val="002117DD"/>
    <w:rsid w:val="00211E05"/>
    <w:rsid w:val="002123AC"/>
    <w:rsid w:val="00212618"/>
    <w:rsid w:val="00212FED"/>
    <w:rsid w:val="00213446"/>
    <w:rsid w:val="00213C3A"/>
    <w:rsid w:val="00213E9F"/>
    <w:rsid w:val="00213F43"/>
    <w:rsid w:val="00214370"/>
    <w:rsid w:val="00214F9E"/>
    <w:rsid w:val="00215827"/>
    <w:rsid w:val="002160AF"/>
    <w:rsid w:val="0021669A"/>
    <w:rsid w:val="00217B52"/>
    <w:rsid w:val="00220432"/>
    <w:rsid w:val="00221A14"/>
    <w:rsid w:val="00221F55"/>
    <w:rsid w:val="00222862"/>
    <w:rsid w:val="00222DBC"/>
    <w:rsid w:val="00222FA4"/>
    <w:rsid w:val="00223746"/>
    <w:rsid w:val="002237BD"/>
    <w:rsid w:val="002246F2"/>
    <w:rsid w:val="00224755"/>
    <w:rsid w:val="002249DE"/>
    <w:rsid w:val="00225045"/>
    <w:rsid w:val="00225312"/>
    <w:rsid w:val="00225957"/>
    <w:rsid w:val="00227910"/>
    <w:rsid w:val="00227BF5"/>
    <w:rsid w:val="0023116B"/>
    <w:rsid w:val="00232908"/>
    <w:rsid w:val="002329C2"/>
    <w:rsid w:val="00233E59"/>
    <w:rsid w:val="0023438E"/>
    <w:rsid w:val="002348CC"/>
    <w:rsid w:val="00234C2C"/>
    <w:rsid w:val="00235985"/>
    <w:rsid w:val="00236123"/>
    <w:rsid w:val="00236650"/>
    <w:rsid w:val="00240390"/>
    <w:rsid w:val="00240A3D"/>
    <w:rsid w:val="00241BCF"/>
    <w:rsid w:val="0024245B"/>
    <w:rsid w:val="00245697"/>
    <w:rsid w:val="00246AD0"/>
    <w:rsid w:val="00250319"/>
    <w:rsid w:val="00250B80"/>
    <w:rsid w:val="002510E0"/>
    <w:rsid w:val="00251EA8"/>
    <w:rsid w:val="0025279E"/>
    <w:rsid w:val="00252E99"/>
    <w:rsid w:val="00252FFC"/>
    <w:rsid w:val="0025317C"/>
    <w:rsid w:val="00253854"/>
    <w:rsid w:val="00253FC6"/>
    <w:rsid w:val="002544B3"/>
    <w:rsid w:val="00254FD3"/>
    <w:rsid w:val="00260702"/>
    <w:rsid w:val="00261A00"/>
    <w:rsid w:val="00263B13"/>
    <w:rsid w:val="00264731"/>
    <w:rsid w:val="0026478D"/>
    <w:rsid w:val="0026540D"/>
    <w:rsid w:val="00265B2B"/>
    <w:rsid w:val="00266057"/>
    <w:rsid w:val="00270104"/>
    <w:rsid w:val="002703CD"/>
    <w:rsid w:val="00271387"/>
    <w:rsid w:val="0027211A"/>
    <w:rsid w:val="00272494"/>
    <w:rsid w:val="00273D85"/>
    <w:rsid w:val="0027549F"/>
    <w:rsid w:val="00275BF3"/>
    <w:rsid w:val="002766BF"/>
    <w:rsid w:val="002774D5"/>
    <w:rsid w:val="002804CD"/>
    <w:rsid w:val="002808C0"/>
    <w:rsid w:val="00280AC3"/>
    <w:rsid w:val="002811CC"/>
    <w:rsid w:val="00281C98"/>
    <w:rsid w:val="00283902"/>
    <w:rsid w:val="00284595"/>
    <w:rsid w:val="00284680"/>
    <w:rsid w:val="0028528D"/>
    <w:rsid w:val="00285441"/>
    <w:rsid w:val="0029005F"/>
    <w:rsid w:val="0029027E"/>
    <w:rsid w:val="002904B4"/>
    <w:rsid w:val="0029216E"/>
    <w:rsid w:val="00292A42"/>
    <w:rsid w:val="0029358D"/>
    <w:rsid w:val="00293796"/>
    <w:rsid w:val="0029466B"/>
    <w:rsid w:val="00294CC9"/>
    <w:rsid w:val="002966A2"/>
    <w:rsid w:val="0029695F"/>
    <w:rsid w:val="002971E4"/>
    <w:rsid w:val="002A1149"/>
    <w:rsid w:val="002A148C"/>
    <w:rsid w:val="002A1FF2"/>
    <w:rsid w:val="002A2CB1"/>
    <w:rsid w:val="002A2DA5"/>
    <w:rsid w:val="002A3512"/>
    <w:rsid w:val="002A3D7E"/>
    <w:rsid w:val="002A3FFE"/>
    <w:rsid w:val="002A4019"/>
    <w:rsid w:val="002A4FE7"/>
    <w:rsid w:val="002A50D3"/>
    <w:rsid w:val="002A5AD2"/>
    <w:rsid w:val="002A6459"/>
    <w:rsid w:val="002A7552"/>
    <w:rsid w:val="002B07F6"/>
    <w:rsid w:val="002B08F5"/>
    <w:rsid w:val="002B1D8C"/>
    <w:rsid w:val="002B2090"/>
    <w:rsid w:val="002B21C6"/>
    <w:rsid w:val="002B2C0E"/>
    <w:rsid w:val="002B3D7D"/>
    <w:rsid w:val="002B5290"/>
    <w:rsid w:val="002B552E"/>
    <w:rsid w:val="002B5DDB"/>
    <w:rsid w:val="002B61A1"/>
    <w:rsid w:val="002B70AC"/>
    <w:rsid w:val="002B746E"/>
    <w:rsid w:val="002C025B"/>
    <w:rsid w:val="002C070E"/>
    <w:rsid w:val="002C0C05"/>
    <w:rsid w:val="002C0DD0"/>
    <w:rsid w:val="002C0E26"/>
    <w:rsid w:val="002C1376"/>
    <w:rsid w:val="002C18CA"/>
    <w:rsid w:val="002C1B5C"/>
    <w:rsid w:val="002C2B04"/>
    <w:rsid w:val="002C341E"/>
    <w:rsid w:val="002C416E"/>
    <w:rsid w:val="002C4304"/>
    <w:rsid w:val="002C451C"/>
    <w:rsid w:val="002C4952"/>
    <w:rsid w:val="002C5478"/>
    <w:rsid w:val="002C7489"/>
    <w:rsid w:val="002D0532"/>
    <w:rsid w:val="002D0E7F"/>
    <w:rsid w:val="002D0EDB"/>
    <w:rsid w:val="002D1385"/>
    <w:rsid w:val="002D1F20"/>
    <w:rsid w:val="002D2469"/>
    <w:rsid w:val="002D2EB5"/>
    <w:rsid w:val="002D2F9D"/>
    <w:rsid w:val="002D43F3"/>
    <w:rsid w:val="002D59A5"/>
    <w:rsid w:val="002D6435"/>
    <w:rsid w:val="002D680D"/>
    <w:rsid w:val="002D7165"/>
    <w:rsid w:val="002E0360"/>
    <w:rsid w:val="002E0832"/>
    <w:rsid w:val="002E0FCA"/>
    <w:rsid w:val="002E15B8"/>
    <w:rsid w:val="002E26BE"/>
    <w:rsid w:val="002E313E"/>
    <w:rsid w:val="002E3EF3"/>
    <w:rsid w:val="002E4796"/>
    <w:rsid w:val="002E6FFF"/>
    <w:rsid w:val="002F0869"/>
    <w:rsid w:val="002F0D03"/>
    <w:rsid w:val="002F1824"/>
    <w:rsid w:val="002F1D6E"/>
    <w:rsid w:val="002F4182"/>
    <w:rsid w:val="002F4CFE"/>
    <w:rsid w:val="002F5835"/>
    <w:rsid w:val="002F6745"/>
    <w:rsid w:val="002F6E86"/>
    <w:rsid w:val="00300B66"/>
    <w:rsid w:val="003019E2"/>
    <w:rsid w:val="00301A4C"/>
    <w:rsid w:val="0030205F"/>
    <w:rsid w:val="00303760"/>
    <w:rsid w:val="0030536C"/>
    <w:rsid w:val="00305C7A"/>
    <w:rsid w:val="00305FFA"/>
    <w:rsid w:val="00306121"/>
    <w:rsid w:val="003065FF"/>
    <w:rsid w:val="00306F32"/>
    <w:rsid w:val="00307865"/>
    <w:rsid w:val="00307F7A"/>
    <w:rsid w:val="003107A5"/>
    <w:rsid w:val="00311301"/>
    <w:rsid w:val="00311A43"/>
    <w:rsid w:val="003125E0"/>
    <w:rsid w:val="003131EE"/>
    <w:rsid w:val="0031350B"/>
    <w:rsid w:val="00313C9B"/>
    <w:rsid w:val="00313ECB"/>
    <w:rsid w:val="00314359"/>
    <w:rsid w:val="00314BF0"/>
    <w:rsid w:val="003150A3"/>
    <w:rsid w:val="003150F7"/>
    <w:rsid w:val="00316D6F"/>
    <w:rsid w:val="00317854"/>
    <w:rsid w:val="00317EB4"/>
    <w:rsid w:val="00320F8D"/>
    <w:rsid w:val="00320FB2"/>
    <w:rsid w:val="0032115C"/>
    <w:rsid w:val="003214A4"/>
    <w:rsid w:val="00322B22"/>
    <w:rsid w:val="00323493"/>
    <w:rsid w:val="00325CF8"/>
    <w:rsid w:val="00325F2A"/>
    <w:rsid w:val="00327380"/>
    <w:rsid w:val="00331AB4"/>
    <w:rsid w:val="0033296D"/>
    <w:rsid w:val="003340B8"/>
    <w:rsid w:val="003346B0"/>
    <w:rsid w:val="003352B5"/>
    <w:rsid w:val="00335DF1"/>
    <w:rsid w:val="00336191"/>
    <w:rsid w:val="003425AC"/>
    <w:rsid w:val="00343063"/>
    <w:rsid w:val="00343B30"/>
    <w:rsid w:val="003442E6"/>
    <w:rsid w:val="00344CC3"/>
    <w:rsid w:val="00344DE1"/>
    <w:rsid w:val="0034535B"/>
    <w:rsid w:val="0034665C"/>
    <w:rsid w:val="00346DBE"/>
    <w:rsid w:val="003471C0"/>
    <w:rsid w:val="00347255"/>
    <w:rsid w:val="0034728B"/>
    <w:rsid w:val="0034795E"/>
    <w:rsid w:val="003502C8"/>
    <w:rsid w:val="0035046A"/>
    <w:rsid w:val="00351845"/>
    <w:rsid w:val="00354B01"/>
    <w:rsid w:val="00356D97"/>
    <w:rsid w:val="0035794A"/>
    <w:rsid w:val="00357B21"/>
    <w:rsid w:val="00362031"/>
    <w:rsid w:val="00363972"/>
    <w:rsid w:val="00364B88"/>
    <w:rsid w:val="003651C8"/>
    <w:rsid w:val="003652A0"/>
    <w:rsid w:val="0036727D"/>
    <w:rsid w:val="00367E5D"/>
    <w:rsid w:val="00372001"/>
    <w:rsid w:val="00372C33"/>
    <w:rsid w:val="00372CE6"/>
    <w:rsid w:val="00372CFA"/>
    <w:rsid w:val="00372D1F"/>
    <w:rsid w:val="0037372E"/>
    <w:rsid w:val="003751E8"/>
    <w:rsid w:val="00375FE5"/>
    <w:rsid w:val="003760DE"/>
    <w:rsid w:val="0037656D"/>
    <w:rsid w:val="0037658D"/>
    <w:rsid w:val="003807B4"/>
    <w:rsid w:val="00380CD8"/>
    <w:rsid w:val="00380EE0"/>
    <w:rsid w:val="00380FBD"/>
    <w:rsid w:val="003812F4"/>
    <w:rsid w:val="00381CAB"/>
    <w:rsid w:val="00382715"/>
    <w:rsid w:val="003835A0"/>
    <w:rsid w:val="0038473D"/>
    <w:rsid w:val="0038507E"/>
    <w:rsid w:val="0038513C"/>
    <w:rsid w:val="00385963"/>
    <w:rsid w:val="00386174"/>
    <w:rsid w:val="003869DC"/>
    <w:rsid w:val="00386FCD"/>
    <w:rsid w:val="0038707C"/>
    <w:rsid w:val="00387B5D"/>
    <w:rsid w:val="00387E48"/>
    <w:rsid w:val="00391B57"/>
    <w:rsid w:val="00391D65"/>
    <w:rsid w:val="00392042"/>
    <w:rsid w:val="00393D8B"/>
    <w:rsid w:val="00394C9C"/>
    <w:rsid w:val="003956AE"/>
    <w:rsid w:val="00397086"/>
    <w:rsid w:val="003A027B"/>
    <w:rsid w:val="003A21D0"/>
    <w:rsid w:val="003A2DDB"/>
    <w:rsid w:val="003A2F31"/>
    <w:rsid w:val="003A337E"/>
    <w:rsid w:val="003A3A6A"/>
    <w:rsid w:val="003A5372"/>
    <w:rsid w:val="003A5BC5"/>
    <w:rsid w:val="003A67C7"/>
    <w:rsid w:val="003A67E5"/>
    <w:rsid w:val="003A741B"/>
    <w:rsid w:val="003A74EA"/>
    <w:rsid w:val="003A7591"/>
    <w:rsid w:val="003B0556"/>
    <w:rsid w:val="003B0BB0"/>
    <w:rsid w:val="003B0E9B"/>
    <w:rsid w:val="003B1812"/>
    <w:rsid w:val="003B1BD2"/>
    <w:rsid w:val="003B43AD"/>
    <w:rsid w:val="003B4451"/>
    <w:rsid w:val="003B50A4"/>
    <w:rsid w:val="003B5441"/>
    <w:rsid w:val="003B6F3D"/>
    <w:rsid w:val="003B7040"/>
    <w:rsid w:val="003B75D0"/>
    <w:rsid w:val="003B7A69"/>
    <w:rsid w:val="003C0CD3"/>
    <w:rsid w:val="003C25D7"/>
    <w:rsid w:val="003C2D6D"/>
    <w:rsid w:val="003C3240"/>
    <w:rsid w:val="003C3D57"/>
    <w:rsid w:val="003C3D76"/>
    <w:rsid w:val="003C451F"/>
    <w:rsid w:val="003C4C1D"/>
    <w:rsid w:val="003C6841"/>
    <w:rsid w:val="003C6AAF"/>
    <w:rsid w:val="003C6EE5"/>
    <w:rsid w:val="003C7AC2"/>
    <w:rsid w:val="003D1379"/>
    <w:rsid w:val="003D14AD"/>
    <w:rsid w:val="003D2525"/>
    <w:rsid w:val="003D2EC2"/>
    <w:rsid w:val="003D41E8"/>
    <w:rsid w:val="003D420C"/>
    <w:rsid w:val="003D49FD"/>
    <w:rsid w:val="003D4C86"/>
    <w:rsid w:val="003D5C04"/>
    <w:rsid w:val="003D6C91"/>
    <w:rsid w:val="003E186E"/>
    <w:rsid w:val="003E42F2"/>
    <w:rsid w:val="003E4F1A"/>
    <w:rsid w:val="003E5E39"/>
    <w:rsid w:val="003E5E78"/>
    <w:rsid w:val="003E6A72"/>
    <w:rsid w:val="003E7A67"/>
    <w:rsid w:val="003E7E59"/>
    <w:rsid w:val="003F0636"/>
    <w:rsid w:val="003F27F0"/>
    <w:rsid w:val="003F5B51"/>
    <w:rsid w:val="003F5BCB"/>
    <w:rsid w:val="003F6618"/>
    <w:rsid w:val="003F7B68"/>
    <w:rsid w:val="00401220"/>
    <w:rsid w:val="0040166C"/>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018"/>
    <w:rsid w:val="00416830"/>
    <w:rsid w:val="00420536"/>
    <w:rsid w:val="00420D9F"/>
    <w:rsid w:val="004228B2"/>
    <w:rsid w:val="00422AFD"/>
    <w:rsid w:val="004235EE"/>
    <w:rsid w:val="00424CFD"/>
    <w:rsid w:val="004273B1"/>
    <w:rsid w:val="00430596"/>
    <w:rsid w:val="00430D44"/>
    <w:rsid w:val="00431097"/>
    <w:rsid w:val="004311D2"/>
    <w:rsid w:val="00431730"/>
    <w:rsid w:val="00433698"/>
    <w:rsid w:val="00433A19"/>
    <w:rsid w:val="004341BB"/>
    <w:rsid w:val="004347C1"/>
    <w:rsid w:val="004358FF"/>
    <w:rsid w:val="00436461"/>
    <w:rsid w:val="00436AEF"/>
    <w:rsid w:val="00436D93"/>
    <w:rsid w:val="004371C6"/>
    <w:rsid w:val="00437E63"/>
    <w:rsid w:val="00440482"/>
    <w:rsid w:val="00441CBC"/>
    <w:rsid w:val="00442669"/>
    <w:rsid w:val="00443D5B"/>
    <w:rsid w:val="00444350"/>
    <w:rsid w:val="004456E8"/>
    <w:rsid w:val="004456EA"/>
    <w:rsid w:val="0044590F"/>
    <w:rsid w:val="00445B67"/>
    <w:rsid w:val="004463A7"/>
    <w:rsid w:val="00450306"/>
    <w:rsid w:val="004505F7"/>
    <w:rsid w:val="00450B50"/>
    <w:rsid w:val="00451009"/>
    <w:rsid w:val="0045118B"/>
    <w:rsid w:val="00452084"/>
    <w:rsid w:val="004529C2"/>
    <w:rsid w:val="00452A2E"/>
    <w:rsid w:val="00452E38"/>
    <w:rsid w:val="00452EFD"/>
    <w:rsid w:val="00453516"/>
    <w:rsid w:val="0045518F"/>
    <w:rsid w:val="004552A5"/>
    <w:rsid w:val="0045592F"/>
    <w:rsid w:val="00456EB8"/>
    <w:rsid w:val="004571D2"/>
    <w:rsid w:val="004577AD"/>
    <w:rsid w:val="004610F6"/>
    <w:rsid w:val="0046186F"/>
    <w:rsid w:val="00461D10"/>
    <w:rsid w:val="00461D55"/>
    <w:rsid w:val="0046227B"/>
    <w:rsid w:val="00464E51"/>
    <w:rsid w:val="0046599A"/>
    <w:rsid w:val="00465DCC"/>
    <w:rsid w:val="00466EC7"/>
    <w:rsid w:val="00466F99"/>
    <w:rsid w:val="0046700A"/>
    <w:rsid w:val="004700DB"/>
    <w:rsid w:val="004711A8"/>
    <w:rsid w:val="004727CE"/>
    <w:rsid w:val="004741FA"/>
    <w:rsid w:val="00474311"/>
    <w:rsid w:val="0047442B"/>
    <w:rsid w:val="00476D43"/>
    <w:rsid w:val="0047728A"/>
    <w:rsid w:val="00477943"/>
    <w:rsid w:val="00480009"/>
    <w:rsid w:val="0048054E"/>
    <w:rsid w:val="00484391"/>
    <w:rsid w:val="00484501"/>
    <w:rsid w:val="00484B07"/>
    <w:rsid w:val="00486F1E"/>
    <w:rsid w:val="004872A1"/>
    <w:rsid w:val="004872F0"/>
    <w:rsid w:val="0048737D"/>
    <w:rsid w:val="00487B2C"/>
    <w:rsid w:val="0049030D"/>
    <w:rsid w:val="00490D8A"/>
    <w:rsid w:val="00492521"/>
    <w:rsid w:val="00493EDD"/>
    <w:rsid w:val="00494277"/>
    <w:rsid w:val="00495FAD"/>
    <w:rsid w:val="0049602B"/>
    <w:rsid w:val="00496D08"/>
    <w:rsid w:val="004975D6"/>
    <w:rsid w:val="0049769A"/>
    <w:rsid w:val="004A049D"/>
    <w:rsid w:val="004A1430"/>
    <w:rsid w:val="004A1F37"/>
    <w:rsid w:val="004A269C"/>
    <w:rsid w:val="004A334F"/>
    <w:rsid w:val="004A470C"/>
    <w:rsid w:val="004A47A1"/>
    <w:rsid w:val="004A5153"/>
    <w:rsid w:val="004A6825"/>
    <w:rsid w:val="004A7EF5"/>
    <w:rsid w:val="004B1317"/>
    <w:rsid w:val="004B1745"/>
    <w:rsid w:val="004B1E57"/>
    <w:rsid w:val="004B1FEF"/>
    <w:rsid w:val="004B2258"/>
    <w:rsid w:val="004B2B34"/>
    <w:rsid w:val="004B2CDA"/>
    <w:rsid w:val="004B2E65"/>
    <w:rsid w:val="004B2F4A"/>
    <w:rsid w:val="004B3FCA"/>
    <w:rsid w:val="004B4144"/>
    <w:rsid w:val="004B43A8"/>
    <w:rsid w:val="004B490F"/>
    <w:rsid w:val="004B4AB4"/>
    <w:rsid w:val="004B69CF"/>
    <w:rsid w:val="004B6E47"/>
    <w:rsid w:val="004B7A3A"/>
    <w:rsid w:val="004C19B2"/>
    <w:rsid w:val="004C1DCB"/>
    <w:rsid w:val="004C256E"/>
    <w:rsid w:val="004C2A3A"/>
    <w:rsid w:val="004C2EAC"/>
    <w:rsid w:val="004C2FA6"/>
    <w:rsid w:val="004C3D91"/>
    <w:rsid w:val="004C438B"/>
    <w:rsid w:val="004C4677"/>
    <w:rsid w:val="004C5088"/>
    <w:rsid w:val="004C5EE7"/>
    <w:rsid w:val="004C6CF9"/>
    <w:rsid w:val="004C76D0"/>
    <w:rsid w:val="004C77A9"/>
    <w:rsid w:val="004D10BA"/>
    <w:rsid w:val="004D18CC"/>
    <w:rsid w:val="004D1C19"/>
    <w:rsid w:val="004D2BF3"/>
    <w:rsid w:val="004D3038"/>
    <w:rsid w:val="004D39AF"/>
    <w:rsid w:val="004D429C"/>
    <w:rsid w:val="004D51EC"/>
    <w:rsid w:val="004D5C6C"/>
    <w:rsid w:val="004D7057"/>
    <w:rsid w:val="004E233E"/>
    <w:rsid w:val="004E23C3"/>
    <w:rsid w:val="004E377D"/>
    <w:rsid w:val="004E3899"/>
    <w:rsid w:val="004E43B1"/>
    <w:rsid w:val="004E4AC3"/>
    <w:rsid w:val="004E630F"/>
    <w:rsid w:val="004F0520"/>
    <w:rsid w:val="004F0DF5"/>
    <w:rsid w:val="004F158A"/>
    <w:rsid w:val="004F1AC7"/>
    <w:rsid w:val="004F332F"/>
    <w:rsid w:val="004F3D3A"/>
    <w:rsid w:val="004F3D57"/>
    <w:rsid w:val="004F4524"/>
    <w:rsid w:val="004F47BC"/>
    <w:rsid w:val="004F4FE3"/>
    <w:rsid w:val="004F58E1"/>
    <w:rsid w:val="004F5B74"/>
    <w:rsid w:val="004F60FC"/>
    <w:rsid w:val="004F68FC"/>
    <w:rsid w:val="004F7413"/>
    <w:rsid w:val="004F7DC2"/>
    <w:rsid w:val="005003EE"/>
    <w:rsid w:val="00500783"/>
    <w:rsid w:val="005011A8"/>
    <w:rsid w:val="00502983"/>
    <w:rsid w:val="005031DC"/>
    <w:rsid w:val="005033EC"/>
    <w:rsid w:val="005039F6"/>
    <w:rsid w:val="00505662"/>
    <w:rsid w:val="0050675C"/>
    <w:rsid w:val="00507FC9"/>
    <w:rsid w:val="00511540"/>
    <w:rsid w:val="0051198B"/>
    <w:rsid w:val="00512859"/>
    <w:rsid w:val="00512D19"/>
    <w:rsid w:val="00512F95"/>
    <w:rsid w:val="00513B03"/>
    <w:rsid w:val="005172F8"/>
    <w:rsid w:val="00517968"/>
    <w:rsid w:val="00517BF2"/>
    <w:rsid w:val="0052134F"/>
    <w:rsid w:val="00521B20"/>
    <w:rsid w:val="00521E6A"/>
    <w:rsid w:val="0052219F"/>
    <w:rsid w:val="0052495F"/>
    <w:rsid w:val="00524A93"/>
    <w:rsid w:val="005250F0"/>
    <w:rsid w:val="00525B0E"/>
    <w:rsid w:val="00526145"/>
    <w:rsid w:val="00526297"/>
    <w:rsid w:val="00526821"/>
    <w:rsid w:val="00527EF4"/>
    <w:rsid w:val="00530159"/>
    <w:rsid w:val="00532096"/>
    <w:rsid w:val="00532D62"/>
    <w:rsid w:val="00534951"/>
    <w:rsid w:val="005350D1"/>
    <w:rsid w:val="005350EC"/>
    <w:rsid w:val="00536424"/>
    <w:rsid w:val="00536B01"/>
    <w:rsid w:val="005410AD"/>
    <w:rsid w:val="00541F43"/>
    <w:rsid w:val="0054249F"/>
    <w:rsid w:val="00542C05"/>
    <w:rsid w:val="00542DDB"/>
    <w:rsid w:val="00543058"/>
    <w:rsid w:val="005446B4"/>
    <w:rsid w:val="00544B87"/>
    <w:rsid w:val="00545886"/>
    <w:rsid w:val="00545E47"/>
    <w:rsid w:val="00546F39"/>
    <w:rsid w:val="00547F56"/>
    <w:rsid w:val="00550743"/>
    <w:rsid w:val="00550937"/>
    <w:rsid w:val="00550E65"/>
    <w:rsid w:val="00550F13"/>
    <w:rsid w:val="005524B9"/>
    <w:rsid w:val="00552669"/>
    <w:rsid w:val="005526C7"/>
    <w:rsid w:val="00552D73"/>
    <w:rsid w:val="005536FD"/>
    <w:rsid w:val="0055472F"/>
    <w:rsid w:val="00554B0D"/>
    <w:rsid w:val="00554DE5"/>
    <w:rsid w:val="0055724D"/>
    <w:rsid w:val="00557F71"/>
    <w:rsid w:val="00557FFC"/>
    <w:rsid w:val="005600F1"/>
    <w:rsid w:val="00560B17"/>
    <w:rsid w:val="00560B80"/>
    <w:rsid w:val="00561251"/>
    <w:rsid w:val="00561467"/>
    <w:rsid w:val="00561BB2"/>
    <w:rsid w:val="00561CC8"/>
    <w:rsid w:val="00561FC3"/>
    <w:rsid w:val="005623DC"/>
    <w:rsid w:val="0056323B"/>
    <w:rsid w:val="00563B7C"/>
    <w:rsid w:val="00563D61"/>
    <w:rsid w:val="00564745"/>
    <w:rsid w:val="00565531"/>
    <w:rsid w:val="00565C25"/>
    <w:rsid w:val="005669D1"/>
    <w:rsid w:val="005677F4"/>
    <w:rsid w:val="00570116"/>
    <w:rsid w:val="00570AF0"/>
    <w:rsid w:val="00570C01"/>
    <w:rsid w:val="00571209"/>
    <w:rsid w:val="005731D7"/>
    <w:rsid w:val="005734DA"/>
    <w:rsid w:val="00574158"/>
    <w:rsid w:val="0057457D"/>
    <w:rsid w:val="00575794"/>
    <w:rsid w:val="00576BF3"/>
    <w:rsid w:val="0057759E"/>
    <w:rsid w:val="0058045B"/>
    <w:rsid w:val="00580A16"/>
    <w:rsid w:val="0058115D"/>
    <w:rsid w:val="00581E6B"/>
    <w:rsid w:val="00583A7B"/>
    <w:rsid w:val="00584044"/>
    <w:rsid w:val="00584B4D"/>
    <w:rsid w:val="00584F19"/>
    <w:rsid w:val="00585A88"/>
    <w:rsid w:val="00585F88"/>
    <w:rsid w:val="005861FC"/>
    <w:rsid w:val="00586953"/>
    <w:rsid w:val="00586D6A"/>
    <w:rsid w:val="00586E39"/>
    <w:rsid w:val="0058757E"/>
    <w:rsid w:val="00590521"/>
    <w:rsid w:val="0059060C"/>
    <w:rsid w:val="00592DCA"/>
    <w:rsid w:val="00593768"/>
    <w:rsid w:val="00594FEE"/>
    <w:rsid w:val="005970D9"/>
    <w:rsid w:val="00597160"/>
    <w:rsid w:val="00597659"/>
    <w:rsid w:val="00597DD2"/>
    <w:rsid w:val="005A38D3"/>
    <w:rsid w:val="005A3AEE"/>
    <w:rsid w:val="005A51D2"/>
    <w:rsid w:val="005A5348"/>
    <w:rsid w:val="005A6300"/>
    <w:rsid w:val="005A7100"/>
    <w:rsid w:val="005A74E3"/>
    <w:rsid w:val="005A777D"/>
    <w:rsid w:val="005A7F1E"/>
    <w:rsid w:val="005B03A6"/>
    <w:rsid w:val="005B156A"/>
    <w:rsid w:val="005B1634"/>
    <w:rsid w:val="005B18B7"/>
    <w:rsid w:val="005B2BB8"/>
    <w:rsid w:val="005B2EA7"/>
    <w:rsid w:val="005B41D4"/>
    <w:rsid w:val="005B4C93"/>
    <w:rsid w:val="005B6890"/>
    <w:rsid w:val="005B70E1"/>
    <w:rsid w:val="005C0630"/>
    <w:rsid w:val="005C1BB7"/>
    <w:rsid w:val="005C274C"/>
    <w:rsid w:val="005C3BC0"/>
    <w:rsid w:val="005C3EA1"/>
    <w:rsid w:val="005C4654"/>
    <w:rsid w:val="005C4D4B"/>
    <w:rsid w:val="005D1688"/>
    <w:rsid w:val="005D17C0"/>
    <w:rsid w:val="005D356F"/>
    <w:rsid w:val="005D3DF9"/>
    <w:rsid w:val="005D419D"/>
    <w:rsid w:val="005D41B0"/>
    <w:rsid w:val="005D4303"/>
    <w:rsid w:val="005D5117"/>
    <w:rsid w:val="005D5E7E"/>
    <w:rsid w:val="005D64BF"/>
    <w:rsid w:val="005D78B4"/>
    <w:rsid w:val="005E01BF"/>
    <w:rsid w:val="005E0D92"/>
    <w:rsid w:val="005E188B"/>
    <w:rsid w:val="005E1A90"/>
    <w:rsid w:val="005E4191"/>
    <w:rsid w:val="005E52D3"/>
    <w:rsid w:val="005E621E"/>
    <w:rsid w:val="005E63E9"/>
    <w:rsid w:val="005E6AF4"/>
    <w:rsid w:val="005E70F9"/>
    <w:rsid w:val="005E7244"/>
    <w:rsid w:val="005F004E"/>
    <w:rsid w:val="005F08FC"/>
    <w:rsid w:val="005F120F"/>
    <w:rsid w:val="005F2383"/>
    <w:rsid w:val="005F3839"/>
    <w:rsid w:val="005F4DB8"/>
    <w:rsid w:val="005F53C5"/>
    <w:rsid w:val="005F68CD"/>
    <w:rsid w:val="005F7BF5"/>
    <w:rsid w:val="00600E89"/>
    <w:rsid w:val="00601D16"/>
    <w:rsid w:val="0060203E"/>
    <w:rsid w:val="00604FE6"/>
    <w:rsid w:val="00606D6B"/>
    <w:rsid w:val="0060749B"/>
    <w:rsid w:val="00607F74"/>
    <w:rsid w:val="00610359"/>
    <w:rsid w:val="00610EC4"/>
    <w:rsid w:val="00611901"/>
    <w:rsid w:val="0061208A"/>
    <w:rsid w:val="00612326"/>
    <w:rsid w:val="00613954"/>
    <w:rsid w:val="00615389"/>
    <w:rsid w:val="00616675"/>
    <w:rsid w:val="006166D0"/>
    <w:rsid w:val="00616DCB"/>
    <w:rsid w:val="00617DB5"/>
    <w:rsid w:val="00622A37"/>
    <w:rsid w:val="006232C6"/>
    <w:rsid w:val="00623DBE"/>
    <w:rsid w:val="006243BC"/>
    <w:rsid w:val="00624487"/>
    <w:rsid w:val="006247F2"/>
    <w:rsid w:val="0062519E"/>
    <w:rsid w:val="0062711D"/>
    <w:rsid w:val="00627485"/>
    <w:rsid w:val="00627E81"/>
    <w:rsid w:val="006300F3"/>
    <w:rsid w:val="00630625"/>
    <w:rsid w:val="00630BF0"/>
    <w:rsid w:val="00631A66"/>
    <w:rsid w:val="00633042"/>
    <w:rsid w:val="006337EB"/>
    <w:rsid w:val="006352BD"/>
    <w:rsid w:val="00635571"/>
    <w:rsid w:val="00636A3B"/>
    <w:rsid w:val="00636EB6"/>
    <w:rsid w:val="006402F1"/>
    <w:rsid w:val="00642478"/>
    <w:rsid w:val="00642700"/>
    <w:rsid w:val="00642A74"/>
    <w:rsid w:val="00643A3D"/>
    <w:rsid w:val="0064412F"/>
    <w:rsid w:val="006448C8"/>
    <w:rsid w:val="0064515A"/>
    <w:rsid w:val="006457B5"/>
    <w:rsid w:val="00646B4F"/>
    <w:rsid w:val="00646E7F"/>
    <w:rsid w:val="006504CE"/>
    <w:rsid w:val="00650977"/>
    <w:rsid w:val="00651F53"/>
    <w:rsid w:val="006569F5"/>
    <w:rsid w:val="00656D00"/>
    <w:rsid w:val="00657FF4"/>
    <w:rsid w:val="0066008C"/>
    <w:rsid w:val="006600E9"/>
    <w:rsid w:val="00660100"/>
    <w:rsid w:val="00660BDD"/>
    <w:rsid w:val="00660BE2"/>
    <w:rsid w:val="006626B4"/>
    <w:rsid w:val="00662FF6"/>
    <w:rsid w:val="00663189"/>
    <w:rsid w:val="00663EDF"/>
    <w:rsid w:val="006649DE"/>
    <w:rsid w:val="006664BB"/>
    <w:rsid w:val="00666B50"/>
    <w:rsid w:val="00670E78"/>
    <w:rsid w:val="006719FB"/>
    <w:rsid w:val="006728EB"/>
    <w:rsid w:val="0067346F"/>
    <w:rsid w:val="00673750"/>
    <w:rsid w:val="006742B0"/>
    <w:rsid w:val="006747A8"/>
    <w:rsid w:val="006749CD"/>
    <w:rsid w:val="0067513E"/>
    <w:rsid w:val="006778D6"/>
    <w:rsid w:val="00677A08"/>
    <w:rsid w:val="0068038B"/>
    <w:rsid w:val="006812A0"/>
    <w:rsid w:val="00681393"/>
    <w:rsid w:val="00681DF2"/>
    <w:rsid w:val="00682478"/>
    <w:rsid w:val="0068279E"/>
    <w:rsid w:val="00682A6A"/>
    <w:rsid w:val="006832CF"/>
    <w:rsid w:val="006840FE"/>
    <w:rsid w:val="0068471E"/>
    <w:rsid w:val="00684AB2"/>
    <w:rsid w:val="00684D1B"/>
    <w:rsid w:val="006877EE"/>
    <w:rsid w:val="00687B27"/>
    <w:rsid w:val="00694185"/>
    <w:rsid w:val="006946AD"/>
    <w:rsid w:val="00694C42"/>
    <w:rsid w:val="00694D83"/>
    <w:rsid w:val="00695345"/>
    <w:rsid w:val="00695484"/>
    <w:rsid w:val="00696CF0"/>
    <w:rsid w:val="00697EC4"/>
    <w:rsid w:val="006A1666"/>
    <w:rsid w:val="006A1DF4"/>
    <w:rsid w:val="006A2461"/>
    <w:rsid w:val="006A4666"/>
    <w:rsid w:val="006A546F"/>
    <w:rsid w:val="006A5937"/>
    <w:rsid w:val="006A621B"/>
    <w:rsid w:val="006A77C1"/>
    <w:rsid w:val="006B0A4B"/>
    <w:rsid w:val="006B1AA9"/>
    <w:rsid w:val="006B2C36"/>
    <w:rsid w:val="006B37F5"/>
    <w:rsid w:val="006B428A"/>
    <w:rsid w:val="006B44F6"/>
    <w:rsid w:val="006B58E4"/>
    <w:rsid w:val="006B5A62"/>
    <w:rsid w:val="006B6A42"/>
    <w:rsid w:val="006B7195"/>
    <w:rsid w:val="006B71DB"/>
    <w:rsid w:val="006C0371"/>
    <w:rsid w:val="006C1644"/>
    <w:rsid w:val="006C1943"/>
    <w:rsid w:val="006C1F3F"/>
    <w:rsid w:val="006C216E"/>
    <w:rsid w:val="006C3411"/>
    <w:rsid w:val="006C42EB"/>
    <w:rsid w:val="006C58E4"/>
    <w:rsid w:val="006C708D"/>
    <w:rsid w:val="006C712B"/>
    <w:rsid w:val="006D026D"/>
    <w:rsid w:val="006D0ED0"/>
    <w:rsid w:val="006D3879"/>
    <w:rsid w:val="006D38BD"/>
    <w:rsid w:val="006D3EA9"/>
    <w:rsid w:val="006D47AA"/>
    <w:rsid w:val="006D4996"/>
    <w:rsid w:val="006D6CCD"/>
    <w:rsid w:val="006D71B7"/>
    <w:rsid w:val="006E18B5"/>
    <w:rsid w:val="006E196A"/>
    <w:rsid w:val="006E1F69"/>
    <w:rsid w:val="006E312F"/>
    <w:rsid w:val="006E3172"/>
    <w:rsid w:val="006E31EB"/>
    <w:rsid w:val="006E38E1"/>
    <w:rsid w:val="006E4938"/>
    <w:rsid w:val="006E55FE"/>
    <w:rsid w:val="006E793B"/>
    <w:rsid w:val="006F04C2"/>
    <w:rsid w:val="006F12C1"/>
    <w:rsid w:val="006F18E4"/>
    <w:rsid w:val="006F3548"/>
    <w:rsid w:val="006F4BAD"/>
    <w:rsid w:val="006F7B67"/>
    <w:rsid w:val="00700270"/>
    <w:rsid w:val="007004EA"/>
    <w:rsid w:val="007007CA"/>
    <w:rsid w:val="00701A25"/>
    <w:rsid w:val="007025BC"/>
    <w:rsid w:val="00702985"/>
    <w:rsid w:val="00702AA8"/>
    <w:rsid w:val="00703635"/>
    <w:rsid w:val="00704E89"/>
    <w:rsid w:val="007063C1"/>
    <w:rsid w:val="00706760"/>
    <w:rsid w:val="00706964"/>
    <w:rsid w:val="00707141"/>
    <w:rsid w:val="00710948"/>
    <w:rsid w:val="0071254F"/>
    <w:rsid w:val="0071312E"/>
    <w:rsid w:val="00713356"/>
    <w:rsid w:val="0071484C"/>
    <w:rsid w:val="0071632C"/>
    <w:rsid w:val="00716F23"/>
    <w:rsid w:val="00720756"/>
    <w:rsid w:val="0072095F"/>
    <w:rsid w:val="007232C6"/>
    <w:rsid w:val="007237CB"/>
    <w:rsid w:val="00723A5F"/>
    <w:rsid w:val="00724810"/>
    <w:rsid w:val="00724F5F"/>
    <w:rsid w:val="0072627B"/>
    <w:rsid w:val="0072734A"/>
    <w:rsid w:val="00727794"/>
    <w:rsid w:val="0072782B"/>
    <w:rsid w:val="00727C8B"/>
    <w:rsid w:val="00731D77"/>
    <w:rsid w:val="007321F5"/>
    <w:rsid w:val="0073489D"/>
    <w:rsid w:val="007359ED"/>
    <w:rsid w:val="00735C0A"/>
    <w:rsid w:val="00735FAC"/>
    <w:rsid w:val="00736632"/>
    <w:rsid w:val="00736D43"/>
    <w:rsid w:val="00737181"/>
    <w:rsid w:val="0073752F"/>
    <w:rsid w:val="007407A2"/>
    <w:rsid w:val="00740BAD"/>
    <w:rsid w:val="00744658"/>
    <w:rsid w:val="00744EBF"/>
    <w:rsid w:val="00746A38"/>
    <w:rsid w:val="00746C42"/>
    <w:rsid w:val="00746EA3"/>
    <w:rsid w:val="00754AF6"/>
    <w:rsid w:val="007555DE"/>
    <w:rsid w:val="007557FA"/>
    <w:rsid w:val="007558E1"/>
    <w:rsid w:val="00756780"/>
    <w:rsid w:val="00756CCA"/>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38AA"/>
    <w:rsid w:val="00775D51"/>
    <w:rsid w:val="0077761C"/>
    <w:rsid w:val="00777AC7"/>
    <w:rsid w:val="0078024D"/>
    <w:rsid w:val="0078087C"/>
    <w:rsid w:val="007808E8"/>
    <w:rsid w:val="007813A2"/>
    <w:rsid w:val="00782343"/>
    <w:rsid w:val="0078252F"/>
    <w:rsid w:val="007838B6"/>
    <w:rsid w:val="0078423E"/>
    <w:rsid w:val="00786628"/>
    <w:rsid w:val="00790CE9"/>
    <w:rsid w:val="00791DF1"/>
    <w:rsid w:val="00792777"/>
    <w:rsid w:val="0079360D"/>
    <w:rsid w:val="00794403"/>
    <w:rsid w:val="00794E3C"/>
    <w:rsid w:val="00795310"/>
    <w:rsid w:val="007955F7"/>
    <w:rsid w:val="00795DD3"/>
    <w:rsid w:val="00796266"/>
    <w:rsid w:val="00797A9D"/>
    <w:rsid w:val="00797F8E"/>
    <w:rsid w:val="007A052F"/>
    <w:rsid w:val="007A33EE"/>
    <w:rsid w:val="007A344B"/>
    <w:rsid w:val="007A4613"/>
    <w:rsid w:val="007A4D43"/>
    <w:rsid w:val="007A6733"/>
    <w:rsid w:val="007A74FA"/>
    <w:rsid w:val="007B047D"/>
    <w:rsid w:val="007B2095"/>
    <w:rsid w:val="007B20EC"/>
    <w:rsid w:val="007B228B"/>
    <w:rsid w:val="007B3A06"/>
    <w:rsid w:val="007B3AAF"/>
    <w:rsid w:val="007B5C6D"/>
    <w:rsid w:val="007C058B"/>
    <w:rsid w:val="007C16A5"/>
    <w:rsid w:val="007C22A8"/>
    <w:rsid w:val="007C2BA8"/>
    <w:rsid w:val="007C32DA"/>
    <w:rsid w:val="007C42AF"/>
    <w:rsid w:val="007C469C"/>
    <w:rsid w:val="007C5544"/>
    <w:rsid w:val="007D104C"/>
    <w:rsid w:val="007D3784"/>
    <w:rsid w:val="007D45CA"/>
    <w:rsid w:val="007D4676"/>
    <w:rsid w:val="007D4A7E"/>
    <w:rsid w:val="007D50B8"/>
    <w:rsid w:val="007D618A"/>
    <w:rsid w:val="007D762D"/>
    <w:rsid w:val="007E058A"/>
    <w:rsid w:val="007E094E"/>
    <w:rsid w:val="007E0BE5"/>
    <w:rsid w:val="007E144E"/>
    <w:rsid w:val="007E1D3B"/>
    <w:rsid w:val="007E260E"/>
    <w:rsid w:val="007E26DE"/>
    <w:rsid w:val="007E2D8A"/>
    <w:rsid w:val="007E2F1A"/>
    <w:rsid w:val="007E35C8"/>
    <w:rsid w:val="007E4883"/>
    <w:rsid w:val="007E553F"/>
    <w:rsid w:val="007E590C"/>
    <w:rsid w:val="007E6A64"/>
    <w:rsid w:val="007E705C"/>
    <w:rsid w:val="007F052D"/>
    <w:rsid w:val="007F164F"/>
    <w:rsid w:val="007F1794"/>
    <w:rsid w:val="007F1B94"/>
    <w:rsid w:val="007F1F73"/>
    <w:rsid w:val="007F2357"/>
    <w:rsid w:val="007F2673"/>
    <w:rsid w:val="007F2972"/>
    <w:rsid w:val="007F3BB3"/>
    <w:rsid w:val="007F48A1"/>
    <w:rsid w:val="007F4BF4"/>
    <w:rsid w:val="007F5607"/>
    <w:rsid w:val="007F5FC0"/>
    <w:rsid w:val="007F697B"/>
    <w:rsid w:val="007F77E0"/>
    <w:rsid w:val="00800165"/>
    <w:rsid w:val="00800C79"/>
    <w:rsid w:val="00800D30"/>
    <w:rsid w:val="00800ED8"/>
    <w:rsid w:val="0080193C"/>
    <w:rsid w:val="00804558"/>
    <w:rsid w:val="008045A6"/>
    <w:rsid w:val="0080521F"/>
    <w:rsid w:val="00805BFB"/>
    <w:rsid w:val="00806B17"/>
    <w:rsid w:val="00806E48"/>
    <w:rsid w:val="00807568"/>
    <w:rsid w:val="00807BDC"/>
    <w:rsid w:val="00810136"/>
    <w:rsid w:val="00810149"/>
    <w:rsid w:val="0081084E"/>
    <w:rsid w:val="008112C8"/>
    <w:rsid w:val="0081250F"/>
    <w:rsid w:val="00812811"/>
    <w:rsid w:val="00812D0A"/>
    <w:rsid w:val="00813281"/>
    <w:rsid w:val="00813623"/>
    <w:rsid w:val="00813ABE"/>
    <w:rsid w:val="00813DAD"/>
    <w:rsid w:val="00814820"/>
    <w:rsid w:val="00815332"/>
    <w:rsid w:val="00815D9E"/>
    <w:rsid w:val="00816F41"/>
    <w:rsid w:val="00820062"/>
    <w:rsid w:val="0082009B"/>
    <w:rsid w:val="00820527"/>
    <w:rsid w:val="008207BD"/>
    <w:rsid w:val="00821AB2"/>
    <w:rsid w:val="00822AA1"/>
    <w:rsid w:val="00825307"/>
    <w:rsid w:val="00825AD4"/>
    <w:rsid w:val="008262F6"/>
    <w:rsid w:val="008264D3"/>
    <w:rsid w:val="0083069E"/>
    <w:rsid w:val="00831D41"/>
    <w:rsid w:val="00834B15"/>
    <w:rsid w:val="00835732"/>
    <w:rsid w:val="0083647B"/>
    <w:rsid w:val="008365C3"/>
    <w:rsid w:val="00837152"/>
    <w:rsid w:val="00844357"/>
    <w:rsid w:val="00844E2E"/>
    <w:rsid w:val="008455F2"/>
    <w:rsid w:val="0084670C"/>
    <w:rsid w:val="00847225"/>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39FA"/>
    <w:rsid w:val="00873E61"/>
    <w:rsid w:val="00874591"/>
    <w:rsid w:val="008757B0"/>
    <w:rsid w:val="00875C2B"/>
    <w:rsid w:val="008763E8"/>
    <w:rsid w:val="00876812"/>
    <w:rsid w:val="008802E7"/>
    <w:rsid w:val="00880858"/>
    <w:rsid w:val="00881237"/>
    <w:rsid w:val="00881C1A"/>
    <w:rsid w:val="00881E89"/>
    <w:rsid w:val="0088281D"/>
    <w:rsid w:val="00882FAB"/>
    <w:rsid w:val="00883945"/>
    <w:rsid w:val="00884FDA"/>
    <w:rsid w:val="008854AD"/>
    <w:rsid w:val="00886546"/>
    <w:rsid w:val="00886638"/>
    <w:rsid w:val="00887EC0"/>
    <w:rsid w:val="00890025"/>
    <w:rsid w:val="00890AFF"/>
    <w:rsid w:val="008917DB"/>
    <w:rsid w:val="008920D1"/>
    <w:rsid w:val="00892FEF"/>
    <w:rsid w:val="008931A6"/>
    <w:rsid w:val="00893A5D"/>
    <w:rsid w:val="00893E72"/>
    <w:rsid w:val="00894428"/>
    <w:rsid w:val="008962E8"/>
    <w:rsid w:val="00897520"/>
    <w:rsid w:val="008A05DF"/>
    <w:rsid w:val="008A0B45"/>
    <w:rsid w:val="008A5D46"/>
    <w:rsid w:val="008A5E16"/>
    <w:rsid w:val="008A642E"/>
    <w:rsid w:val="008A753C"/>
    <w:rsid w:val="008A7B35"/>
    <w:rsid w:val="008A7C6B"/>
    <w:rsid w:val="008A7E11"/>
    <w:rsid w:val="008B0067"/>
    <w:rsid w:val="008B00D8"/>
    <w:rsid w:val="008B1414"/>
    <w:rsid w:val="008B143A"/>
    <w:rsid w:val="008B1CF1"/>
    <w:rsid w:val="008B1FF3"/>
    <w:rsid w:val="008B24D7"/>
    <w:rsid w:val="008B4E4F"/>
    <w:rsid w:val="008B7843"/>
    <w:rsid w:val="008B7BCE"/>
    <w:rsid w:val="008B7E61"/>
    <w:rsid w:val="008C257A"/>
    <w:rsid w:val="008C346A"/>
    <w:rsid w:val="008C418C"/>
    <w:rsid w:val="008C4342"/>
    <w:rsid w:val="008C50F5"/>
    <w:rsid w:val="008C623C"/>
    <w:rsid w:val="008C79B9"/>
    <w:rsid w:val="008D0612"/>
    <w:rsid w:val="008D1C42"/>
    <w:rsid w:val="008D25D8"/>
    <w:rsid w:val="008D3D85"/>
    <w:rsid w:val="008D479B"/>
    <w:rsid w:val="008D4BDF"/>
    <w:rsid w:val="008D5D1B"/>
    <w:rsid w:val="008D629C"/>
    <w:rsid w:val="008D631C"/>
    <w:rsid w:val="008D6C04"/>
    <w:rsid w:val="008D703F"/>
    <w:rsid w:val="008D7E7B"/>
    <w:rsid w:val="008E070F"/>
    <w:rsid w:val="008E0B24"/>
    <w:rsid w:val="008E1466"/>
    <w:rsid w:val="008E2252"/>
    <w:rsid w:val="008E34B6"/>
    <w:rsid w:val="008E379F"/>
    <w:rsid w:val="008E468D"/>
    <w:rsid w:val="008E4FC0"/>
    <w:rsid w:val="008E5B4B"/>
    <w:rsid w:val="008F0C19"/>
    <w:rsid w:val="008F3192"/>
    <w:rsid w:val="008F32A4"/>
    <w:rsid w:val="008F3ABB"/>
    <w:rsid w:val="008F3D33"/>
    <w:rsid w:val="008F4B74"/>
    <w:rsid w:val="008F57CC"/>
    <w:rsid w:val="008F5C0D"/>
    <w:rsid w:val="008F5E03"/>
    <w:rsid w:val="008F6D65"/>
    <w:rsid w:val="008F7B43"/>
    <w:rsid w:val="00900AA8"/>
    <w:rsid w:val="00903C98"/>
    <w:rsid w:val="00904128"/>
    <w:rsid w:val="00904485"/>
    <w:rsid w:val="00904B83"/>
    <w:rsid w:val="009058A4"/>
    <w:rsid w:val="0090698E"/>
    <w:rsid w:val="00906E20"/>
    <w:rsid w:val="00907164"/>
    <w:rsid w:val="00907441"/>
    <w:rsid w:val="00907DD6"/>
    <w:rsid w:val="00911F19"/>
    <w:rsid w:val="00913345"/>
    <w:rsid w:val="00913E56"/>
    <w:rsid w:val="009143DB"/>
    <w:rsid w:val="00914809"/>
    <w:rsid w:val="00915333"/>
    <w:rsid w:val="00915B72"/>
    <w:rsid w:val="009162A8"/>
    <w:rsid w:val="00916465"/>
    <w:rsid w:val="0091650F"/>
    <w:rsid w:val="00917DF7"/>
    <w:rsid w:val="0092149E"/>
    <w:rsid w:val="00921786"/>
    <w:rsid w:val="00926475"/>
    <w:rsid w:val="00927A8B"/>
    <w:rsid w:val="00930A8E"/>
    <w:rsid w:val="00931E1B"/>
    <w:rsid w:val="00932531"/>
    <w:rsid w:val="009329B1"/>
    <w:rsid w:val="00932B73"/>
    <w:rsid w:val="00933A6F"/>
    <w:rsid w:val="00933F50"/>
    <w:rsid w:val="009344B9"/>
    <w:rsid w:val="00936CE2"/>
    <w:rsid w:val="00937068"/>
    <w:rsid w:val="00937783"/>
    <w:rsid w:val="00942CF6"/>
    <w:rsid w:val="0094354B"/>
    <w:rsid w:val="00943684"/>
    <w:rsid w:val="00944064"/>
    <w:rsid w:val="00944CD5"/>
    <w:rsid w:val="0094576E"/>
    <w:rsid w:val="009460A3"/>
    <w:rsid w:val="00946CC4"/>
    <w:rsid w:val="009472F4"/>
    <w:rsid w:val="00950392"/>
    <w:rsid w:val="009505E1"/>
    <w:rsid w:val="00951AC1"/>
    <w:rsid w:val="0095231B"/>
    <w:rsid w:val="009524E1"/>
    <w:rsid w:val="00953621"/>
    <w:rsid w:val="00953D93"/>
    <w:rsid w:val="00954F6E"/>
    <w:rsid w:val="009558DD"/>
    <w:rsid w:val="009559CC"/>
    <w:rsid w:val="00956324"/>
    <w:rsid w:val="009609F0"/>
    <w:rsid w:val="009626ED"/>
    <w:rsid w:val="0096350D"/>
    <w:rsid w:val="009637F3"/>
    <w:rsid w:val="00963C00"/>
    <w:rsid w:val="00963C2A"/>
    <w:rsid w:val="00963F3B"/>
    <w:rsid w:val="009642EE"/>
    <w:rsid w:val="009646CD"/>
    <w:rsid w:val="009652D0"/>
    <w:rsid w:val="009667AC"/>
    <w:rsid w:val="009673C5"/>
    <w:rsid w:val="0096797E"/>
    <w:rsid w:val="009707D0"/>
    <w:rsid w:val="00971820"/>
    <w:rsid w:val="009733E5"/>
    <w:rsid w:val="00973D38"/>
    <w:rsid w:val="00974CF1"/>
    <w:rsid w:val="00975366"/>
    <w:rsid w:val="00975849"/>
    <w:rsid w:val="00977010"/>
    <w:rsid w:val="009805A1"/>
    <w:rsid w:val="00980785"/>
    <w:rsid w:val="009807E6"/>
    <w:rsid w:val="00980EB2"/>
    <w:rsid w:val="00980EDE"/>
    <w:rsid w:val="009817BD"/>
    <w:rsid w:val="00982325"/>
    <w:rsid w:val="0098281A"/>
    <w:rsid w:val="0098285E"/>
    <w:rsid w:val="00984423"/>
    <w:rsid w:val="00984897"/>
    <w:rsid w:val="00984961"/>
    <w:rsid w:val="009858A0"/>
    <w:rsid w:val="00985B4B"/>
    <w:rsid w:val="009870DB"/>
    <w:rsid w:val="0098759D"/>
    <w:rsid w:val="009878CC"/>
    <w:rsid w:val="00987F65"/>
    <w:rsid w:val="00990541"/>
    <w:rsid w:val="00990997"/>
    <w:rsid w:val="009918F1"/>
    <w:rsid w:val="009926CC"/>
    <w:rsid w:val="0099497E"/>
    <w:rsid w:val="00995444"/>
    <w:rsid w:val="0099577A"/>
    <w:rsid w:val="009967C0"/>
    <w:rsid w:val="00997F19"/>
    <w:rsid w:val="009A0975"/>
    <w:rsid w:val="009A0FC3"/>
    <w:rsid w:val="009A1030"/>
    <w:rsid w:val="009A2646"/>
    <w:rsid w:val="009A3474"/>
    <w:rsid w:val="009A34A9"/>
    <w:rsid w:val="009A3B22"/>
    <w:rsid w:val="009A42F6"/>
    <w:rsid w:val="009A49AF"/>
    <w:rsid w:val="009A5C06"/>
    <w:rsid w:val="009A5CE8"/>
    <w:rsid w:val="009A6057"/>
    <w:rsid w:val="009B08BA"/>
    <w:rsid w:val="009B22C4"/>
    <w:rsid w:val="009B3C26"/>
    <w:rsid w:val="009B43B4"/>
    <w:rsid w:val="009B52EF"/>
    <w:rsid w:val="009B6955"/>
    <w:rsid w:val="009B743B"/>
    <w:rsid w:val="009B77B9"/>
    <w:rsid w:val="009B78B3"/>
    <w:rsid w:val="009B79D8"/>
    <w:rsid w:val="009B7EEB"/>
    <w:rsid w:val="009C066A"/>
    <w:rsid w:val="009C082C"/>
    <w:rsid w:val="009C0BE1"/>
    <w:rsid w:val="009C102F"/>
    <w:rsid w:val="009C1ACE"/>
    <w:rsid w:val="009C281A"/>
    <w:rsid w:val="009C323B"/>
    <w:rsid w:val="009C3380"/>
    <w:rsid w:val="009C3A3A"/>
    <w:rsid w:val="009C6DA0"/>
    <w:rsid w:val="009D076F"/>
    <w:rsid w:val="009D084C"/>
    <w:rsid w:val="009D1F7A"/>
    <w:rsid w:val="009D278A"/>
    <w:rsid w:val="009D3C5E"/>
    <w:rsid w:val="009D488C"/>
    <w:rsid w:val="009D5D74"/>
    <w:rsid w:val="009D6826"/>
    <w:rsid w:val="009D7652"/>
    <w:rsid w:val="009D7B97"/>
    <w:rsid w:val="009E0849"/>
    <w:rsid w:val="009E1652"/>
    <w:rsid w:val="009E2C0E"/>
    <w:rsid w:val="009E346E"/>
    <w:rsid w:val="009E489B"/>
    <w:rsid w:val="009E4F11"/>
    <w:rsid w:val="009E5B01"/>
    <w:rsid w:val="009E6B35"/>
    <w:rsid w:val="009F2106"/>
    <w:rsid w:val="009F212E"/>
    <w:rsid w:val="009F4F1B"/>
    <w:rsid w:val="009F6886"/>
    <w:rsid w:val="009F6F53"/>
    <w:rsid w:val="009F79A3"/>
    <w:rsid w:val="00A01495"/>
    <w:rsid w:val="00A0173C"/>
    <w:rsid w:val="00A029E2"/>
    <w:rsid w:val="00A05321"/>
    <w:rsid w:val="00A07718"/>
    <w:rsid w:val="00A10E1C"/>
    <w:rsid w:val="00A11DC9"/>
    <w:rsid w:val="00A143B9"/>
    <w:rsid w:val="00A1479C"/>
    <w:rsid w:val="00A1599F"/>
    <w:rsid w:val="00A1749C"/>
    <w:rsid w:val="00A17554"/>
    <w:rsid w:val="00A209A6"/>
    <w:rsid w:val="00A21745"/>
    <w:rsid w:val="00A21E58"/>
    <w:rsid w:val="00A25046"/>
    <w:rsid w:val="00A2686E"/>
    <w:rsid w:val="00A26D9B"/>
    <w:rsid w:val="00A27244"/>
    <w:rsid w:val="00A2789D"/>
    <w:rsid w:val="00A32638"/>
    <w:rsid w:val="00A341A2"/>
    <w:rsid w:val="00A35EDE"/>
    <w:rsid w:val="00A42426"/>
    <w:rsid w:val="00A4353B"/>
    <w:rsid w:val="00A44001"/>
    <w:rsid w:val="00A46A52"/>
    <w:rsid w:val="00A470A8"/>
    <w:rsid w:val="00A47707"/>
    <w:rsid w:val="00A47C58"/>
    <w:rsid w:val="00A50F2B"/>
    <w:rsid w:val="00A538C4"/>
    <w:rsid w:val="00A5398B"/>
    <w:rsid w:val="00A53CB0"/>
    <w:rsid w:val="00A5480E"/>
    <w:rsid w:val="00A55C89"/>
    <w:rsid w:val="00A561C0"/>
    <w:rsid w:val="00A57282"/>
    <w:rsid w:val="00A576B1"/>
    <w:rsid w:val="00A60BD2"/>
    <w:rsid w:val="00A618A4"/>
    <w:rsid w:val="00A61FFB"/>
    <w:rsid w:val="00A62A32"/>
    <w:rsid w:val="00A62F45"/>
    <w:rsid w:val="00A630DF"/>
    <w:rsid w:val="00A636FF"/>
    <w:rsid w:val="00A63826"/>
    <w:rsid w:val="00A63BF4"/>
    <w:rsid w:val="00A64E5C"/>
    <w:rsid w:val="00A6522F"/>
    <w:rsid w:val="00A665C2"/>
    <w:rsid w:val="00A66EA7"/>
    <w:rsid w:val="00A66F93"/>
    <w:rsid w:val="00A67C26"/>
    <w:rsid w:val="00A70CD4"/>
    <w:rsid w:val="00A73DDD"/>
    <w:rsid w:val="00A7426A"/>
    <w:rsid w:val="00A7426D"/>
    <w:rsid w:val="00A748B2"/>
    <w:rsid w:val="00A755CF"/>
    <w:rsid w:val="00A76C30"/>
    <w:rsid w:val="00A77C47"/>
    <w:rsid w:val="00A803DF"/>
    <w:rsid w:val="00A805C5"/>
    <w:rsid w:val="00A829A1"/>
    <w:rsid w:val="00A83306"/>
    <w:rsid w:val="00A836E5"/>
    <w:rsid w:val="00A84FC2"/>
    <w:rsid w:val="00A85025"/>
    <w:rsid w:val="00A8609B"/>
    <w:rsid w:val="00A86281"/>
    <w:rsid w:val="00A87600"/>
    <w:rsid w:val="00A91333"/>
    <w:rsid w:val="00A9242B"/>
    <w:rsid w:val="00A92D21"/>
    <w:rsid w:val="00A93843"/>
    <w:rsid w:val="00A94325"/>
    <w:rsid w:val="00A9453E"/>
    <w:rsid w:val="00A94F0E"/>
    <w:rsid w:val="00A95B1F"/>
    <w:rsid w:val="00A9613F"/>
    <w:rsid w:val="00A96A37"/>
    <w:rsid w:val="00A97BD0"/>
    <w:rsid w:val="00AA0BA8"/>
    <w:rsid w:val="00AA1069"/>
    <w:rsid w:val="00AA1164"/>
    <w:rsid w:val="00AA12EB"/>
    <w:rsid w:val="00AA18B6"/>
    <w:rsid w:val="00AA3518"/>
    <w:rsid w:val="00AA3915"/>
    <w:rsid w:val="00AA460A"/>
    <w:rsid w:val="00AA531C"/>
    <w:rsid w:val="00AA54FA"/>
    <w:rsid w:val="00AA75AC"/>
    <w:rsid w:val="00AA7D24"/>
    <w:rsid w:val="00AB19B3"/>
    <w:rsid w:val="00AB2637"/>
    <w:rsid w:val="00AB3CFA"/>
    <w:rsid w:val="00AB4099"/>
    <w:rsid w:val="00AB6FEB"/>
    <w:rsid w:val="00AB71EE"/>
    <w:rsid w:val="00AB7432"/>
    <w:rsid w:val="00AB7664"/>
    <w:rsid w:val="00AC1238"/>
    <w:rsid w:val="00AC1C2A"/>
    <w:rsid w:val="00AC2478"/>
    <w:rsid w:val="00AC25A6"/>
    <w:rsid w:val="00AC25CE"/>
    <w:rsid w:val="00AC2613"/>
    <w:rsid w:val="00AC33BD"/>
    <w:rsid w:val="00AC459C"/>
    <w:rsid w:val="00AC4E04"/>
    <w:rsid w:val="00AC4E4D"/>
    <w:rsid w:val="00AC5128"/>
    <w:rsid w:val="00AC634F"/>
    <w:rsid w:val="00AC6FD1"/>
    <w:rsid w:val="00AD18AA"/>
    <w:rsid w:val="00AD30E0"/>
    <w:rsid w:val="00AD3664"/>
    <w:rsid w:val="00AD3920"/>
    <w:rsid w:val="00AD3FC7"/>
    <w:rsid w:val="00AD42B9"/>
    <w:rsid w:val="00AD4877"/>
    <w:rsid w:val="00AD4F30"/>
    <w:rsid w:val="00AD629E"/>
    <w:rsid w:val="00AD62EF"/>
    <w:rsid w:val="00AD76E9"/>
    <w:rsid w:val="00AD79CC"/>
    <w:rsid w:val="00AD7C80"/>
    <w:rsid w:val="00AE0901"/>
    <w:rsid w:val="00AE1251"/>
    <w:rsid w:val="00AE14FB"/>
    <w:rsid w:val="00AE17C1"/>
    <w:rsid w:val="00AE3D11"/>
    <w:rsid w:val="00AE554B"/>
    <w:rsid w:val="00AE5602"/>
    <w:rsid w:val="00AE59B5"/>
    <w:rsid w:val="00AE6900"/>
    <w:rsid w:val="00AE7C28"/>
    <w:rsid w:val="00AF0036"/>
    <w:rsid w:val="00AF03F0"/>
    <w:rsid w:val="00AF04ED"/>
    <w:rsid w:val="00AF0B7B"/>
    <w:rsid w:val="00AF1E27"/>
    <w:rsid w:val="00AF221D"/>
    <w:rsid w:val="00AF2298"/>
    <w:rsid w:val="00AF2C7B"/>
    <w:rsid w:val="00AF39C1"/>
    <w:rsid w:val="00AF39EF"/>
    <w:rsid w:val="00AF571E"/>
    <w:rsid w:val="00AF582B"/>
    <w:rsid w:val="00AF7BDE"/>
    <w:rsid w:val="00B011F3"/>
    <w:rsid w:val="00B0190A"/>
    <w:rsid w:val="00B01ACB"/>
    <w:rsid w:val="00B01C42"/>
    <w:rsid w:val="00B02079"/>
    <w:rsid w:val="00B0312C"/>
    <w:rsid w:val="00B03502"/>
    <w:rsid w:val="00B0468C"/>
    <w:rsid w:val="00B04BAE"/>
    <w:rsid w:val="00B05BAA"/>
    <w:rsid w:val="00B0617D"/>
    <w:rsid w:val="00B06933"/>
    <w:rsid w:val="00B06E9D"/>
    <w:rsid w:val="00B07E2B"/>
    <w:rsid w:val="00B10490"/>
    <w:rsid w:val="00B10D2C"/>
    <w:rsid w:val="00B10D59"/>
    <w:rsid w:val="00B11284"/>
    <w:rsid w:val="00B12391"/>
    <w:rsid w:val="00B12678"/>
    <w:rsid w:val="00B12DF7"/>
    <w:rsid w:val="00B13F51"/>
    <w:rsid w:val="00B14C1B"/>
    <w:rsid w:val="00B14DB7"/>
    <w:rsid w:val="00B152A2"/>
    <w:rsid w:val="00B20D43"/>
    <w:rsid w:val="00B21034"/>
    <w:rsid w:val="00B2131D"/>
    <w:rsid w:val="00B2182E"/>
    <w:rsid w:val="00B23B48"/>
    <w:rsid w:val="00B23C8D"/>
    <w:rsid w:val="00B24240"/>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3C8"/>
    <w:rsid w:val="00B43416"/>
    <w:rsid w:val="00B442F5"/>
    <w:rsid w:val="00B44469"/>
    <w:rsid w:val="00B44E20"/>
    <w:rsid w:val="00B45203"/>
    <w:rsid w:val="00B462A6"/>
    <w:rsid w:val="00B50D9C"/>
    <w:rsid w:val="00B51397"/>
    <w:rsid w:val="00B51518"/>
    <w:rsid w:val="00B5182D"/>
    <w:rsid w:val="00B51AF6"/>
    <w:rsid w:val="00B51D09"/>
    <w:rsid w:val="00B52627"/>
    <w:rsid w:val="00B52958"/>
    <w:rsid w:val="00B529FC"/>
    <w:rsid w:val="00B5545F"/>
    <w:rsid w:val="00B55DDD"/>
    <w:rsid w:val="00B5611F"/>
    <w:rsid w:val="00B56192"/>
    <w:rsid w:val="00B57141"/>
    <w:rsid w:val="00B60471"/>
    <w:rsid w:val="00B6189F"/>
    <w:rsid w:val="00B64BF1"/>
    <w:rsid w:val="00B64C68"/>
    <w:rsid w:val="00B64FDE"/>
    <w:rsid w:val="00B65655"/>
    <w:rsid w:val="00B66D88"/>
    <w:rsid w:val="00B715AA"/>
    <w:rsid w:val="00B721E6"/>
    <w:rsid w:val="00B727E2"/>
    <w:rsid w:val="00B73F08"/>
    <w:rsid w:val="00B7428F"/>
    <w:rsid w:val="00B74904"/>
    <w:rsid w:val="00B75249"/>
    <w:rsid w:val="00B768C2"/>
    <w:rsid w:val="00B76B69"/>
    <w:rsid w:val="00B76E23"/>
    <w:rsid w:val="00B76F74"/>
    <w:rsid w:val="00B77438"/>
    <w:rsid w:val="00B77765"/>
    <w:rsid w:val="00B80BA7"/>
    <w:rsid w:val="00B80E1F"/>
    <w:rsid w:val="00B83478"/>
    <w:rsid w:val="00B84E27"/>
    <w:rsid w:val="00B865CD"/>
    <w:rsid w:val="00B874D2"/>
    <w:rsid w:val="00B87525"/>
    <w:rsid w:val="00B87C4F"/>
    <w:rsid w:val="00B90357"/>
    <w:rsid w:val="00B90533"/>
    <w:rsid w:val="00B90DCB"/>
    <w:rsid w:val="00B916A9"/>
    <w:rsid w:val="00B92EC1"/>
    <w:rsid w:val="00B93A0A"/>
    <w:rsid w:val="00B93C4C"/>
    <w:rsid w:val="00B9558E"/>
    <w:rsid w:val="00B95B47"/>
    <w:rsid w:val="00B95B5B"/>
    <w:rsid w:val="00B969F6"/>
    <w:rsid w:val="00B976F9"/>
    <w:rsid w:val="00B97A79"/>
    <w:rsid w:val="00B97CB1"/>
    <w:rsid w:val="00BA0DAA"/>
    <w:rsid w:val="00BA1F81"/>
    <w:rsid w:val="00BA22A1"/>
    <w:rsid w:val="00BA3269"/>
    <w:rsid w:val="00BA4DB2"/>
    <w:rsid w:val="00BA4F52"/>
    <w:rsid w:val="00BA6556"/>
    <w:rsid w:val="00BA6836"/>
    <w:rsid w:val="00BA6D99"/>
    <w:rsid w:val="00BA7628"/>
    <w:rsid w:val="00BA7A4E"/>
    <w:rsid w:val="00BB034E"/>
    <w:rsid w:val="00BB25E0"/>
    <w:rsid w:val="00BB2746"/>
    <w:rsid w:val="00BB3577"/>
    <w:rsid w:val="00BB3A57"/>
    <w:rsid w:val="00BB40B1"/>
    <w:rsid w:val="00BB4664"/>
    <w:rsid w:val="00BB4EC7"/>
    <w:rsid w:val="00BB5667"/>
    <w:rsid w:val="00BB5857"/>
    <w:rsid w:val="00BB62F7"/>
    <w:rsid w:val="00BC0A30"/>
    <w:rsid w:val="00BC0F89"/>
    <w:rsid w:val="00BC16EA"/>
    <w:rsid w:val="00BC1E97"/>
    <w:rsid w:val="00BC3396"/>
    <w:rsid w:val="00BC33F2"/>
    <w:rsid w:val="00BC37D4"/>
    <w:rsid w:val="00BC41B7"/>
    <w:rsid w:val="00BC44BB"/>
    <w:rsid w:val="00BC4A84"/>
    <w:rsid w:val="00BD11D8"/>
    <w:rsid w:val="00BD44A1"/>
    <w:rsid w:val="00BD5044"/>
    <w:rsid w:val="00BD527C"/>
    <w:rsid w:val="00BD624A"/>
    <w:rsid w:val="00BD626C"/>
    <w:rsid w:val="00BD639E"/>
    <w:rsid w:val="00BD663B"/>
    <w:rsid w:val="00BD6B94"/>
    <w:rsid w:val="00BD71B8"/>
    <w:rsid w:val="00BD7465"/>
    <w:rsid w:val="00BD7F4C"/>
    <w:rsid w:val="00BE1CE9"/>
    <w:rsid w:val="00BE201D"/>
    <w:rsid w:val="00BE36C0"/>
    <w:rsid w:val="00BE39E4"/>
    <w:rsid w:val="00BE4E11"/>
    <w:rsid w:val="00BE5A71"/>
    <w:rsid w:val="00BE5BCD"/>
    <w:rsid w:val="00BE5E17"/>
    <w:rsid w:val="00BE5FE1"/>
    <w:rsid w:val="00BE6717"/>
    <w:rsid w:val="00BE6AF5"/>
    <w:rsid w:val="00BE7FA1"/>
    <w:rsid w:val="00BF1747"/>
    <w:rsid w:val="00BF2679"/>
    <w:rsid w:val="00BF3A30"/>
    <w:rsid w:val="00C00A5D"/>
    <w:rsid w:val="00C01C76"/>
    <w:rsid w:val="00C01E57"/>
    <w:rsid w:val="00C02535"/>
    <w:rsid w:val="00C02C42"/>
    <w:rsid w:val="00C0316B"/>
    <w:rsid w:val="00C04D58"/>
    <w:rsid w:val="00C05E87"/>
    <w:rsid w:val="00C05FE8"/>
    <w:rsid w:val="00C07E1B"/>
    <w:rsid w:val="00C1102D"/>
    <w:rsid w:val="00C11E87"/>
    <w:rsid w:val="00C13CE1"/>
    <w:rsid w:val="00C14B44"/>
    <w:rsid w:val="00C15B3C"/>
    <w:rsid w:val="00C15D17"/>
    <w:rsid w:val="00C15D94"/>
    <w:rsid w:val="00C16777"/>
    <w:rsid w:val="00C16933"/>
    <w:rsid w:val="00C1738F"/>
    <w:rsid w:val="00C20093"/>
    <w:rsid w:val="00C219C7"/>
    <w:rsid w:val="00C21B7E"/>
    <w:rsid w:val="00C21D26"/>
    <w:rsid w:val="00C21D86"/>
    <w:rsid w:val="00C22DE4"/>
    <w:rsid w:val="00C2387A"/>
    <w:rsid w:val="00C23ACD"/>
    <w:rsid w:val="00C24018"/>
    <w:rsid w:val="00C244E8"/>
    <w:rsid w:val="00C2496D"/>
    <w:rsid w:val="00C249BB"/>
    <w:rsid w:val="00C24A05"/>
    <w:rsid w:val="00C26527"/>
    <w:rsid w:val="00C26785"/>
    <w:rsid w:val="00C26A9B"/>
    <w:rsid w:val="00C26C7D"/>
    <w:rsid w:val="00C26E05"/>
    <w:rsid w:val="00C27FC7"/>
    <w:rsid w:val="00C30392"/>
    <w:rsid w:val="00C30F77"/>
    <w:rsid w:val="00C324F5"/>
    <w:rsid w:val="00C32855"/>
    <w:rsid w:val="00C332B2"/>
    <w:rsid w:val="00C334FA"/>
    <w:rsid w:val="00C34064"/>
    <w:rsid w:val="00C343DE"/>
    <w:rsid w:val="00C34867"/>
    <w:rsid w:val="00C379F0"/>
    <w:rsid w:val="00C4007B"/>
    <w:rsid w:val="00C41963"/>
    <w:rsid w:val="00C41F44"/>
    <w:rsid w:val="00C435DB"/>
    <w:rsid w:val="00C43A42"/>
    <w:rsid w:val="00C43FC6"/>
    <w:rsid w:val="00C442BF"/>
    <w:rsid w:val="00C442EF"/>
    <w:rsid w:val="00C445EA"/>
    <w:rsid w:val="00C44D00"/>
    <w:rsid w:val="00C4508D"/>
    <w:rsid w:val="00C450C9"/>
    <w:rsid w:val="00C451D6"/>
    <w:rsid w:val="00C45579"/>
    <w:rsid w:val="00C45861"/>
    <w:rsid w:val="00C47242"/>
    <w:rsid w:val="00C50275"/>
    <w:rsid w:val="00C5139B"/>
    <w:rsid w:val="00C51526"/>
    <w:rsid w:val="00C51FAE"/>
    <w:rsid w:val="00C52235"/>
    <w:rsid w:val="00C53AE0"/>
    <w:rsid w:val="00C540CD"/>
    <w:rsid w:val="00C547E7"/>
    <w:rsid w:val="00C54C69"/>
    <w:rsid w:val="00C554EA"/>
    <w:rsid w:val="00C55554"/>
    <w:rsid w:val="00C566B3"/>
    <w:rsid w:val="00C56860"/>
    <w:rsid w:val="00C5697F"/>
    <w:rsid w:val="00C613B9"/>
    <w:rsid w:val="00C63022"/>
    <w:rsid w:val="00C634EB"/>
    <w:rsid w:val="00C63E2C"/>
    <w:rsid w:val="00C645DC"/>
    <w:rsid w:val="00C64760"/>
    <w:rsid w:val="00C660ED"/>
    <w:rsid w:val="00C663F3"/>
    <w:rsid w:val="00C66F1F"/>
    <w:rsid w:val="00C66FC9"/>
    <w:rsid w:val="00C67C4A"/>
    <w:rsid w:val="00C70538"/>
    <w:rsid w:val="00C710F1"/>
    <w:rsid w:val="00C711B4"/>
    <w:rsid w:val="00C72B6B"/>
    <w:rsid w:val="00C73CE5"/>
    <w:rsid w:val="00C74729"/>
    <w:rsid w:val="00C74B55"/>
    <w:rsid w:val="00C756AB"/>
    <w:rsid w:val="00C75FCE"/>
    <w:rsid w:val="00C763A7"/>
    <w:rsid w:val="00C76656"/>
    <w:rsid w:val="00C76D26"/>
    <w:rsid w:val="00C803E6"/>
    <w:rsid w:val="00C80BBD"/>
    <w:rsid w:val="00C814B4"/>
    <w:rsid w:val="00C81663"/>
    <w:rsid w:val="00C81C4B"/>
    <w:rsid w:val="00C83DC9"/>
    <w:rsid w:val="00C849BB"/>
    <w:rsid w:val="00C84FE0"/>
    <w:rsid w:val="00C86525"/>
    <w:rsid w:val="00C8688F"/>
    <w:rsid w:val="00C91BAD"/>
    <w:rsid w:val="00C91C83"/>
    <w:rsid w:val="00C9321B"/>
    <w:rsid w:val="00C93269"/>
    <w:rsid w:val="00C93629"/>
    <w:rsid w:val="00C93F5A"/>
    <w:rsid w:val="00C96193"/>
    <w:rsid w:val="00C967CE"/>
    <w:rsid w:val="00C97860"/>
    <w:rsid w:val="00C97934"/>
    <w:rsid w:val="00C97D1B"/>
    <w:rsid w:val="00CA2911"/>
    <w:rsid w:val="00CA32B7"/>
    <w:rsid w:val="00CA3393"/>
    <w:rsid w:val="00CA3C54"/>
    <w:rsid w:val="00CA53FD"/>
    <w:rsid w:val="00CA5D70"/>
    <w:rsid w:val="00CA6A04"/>
    <w:rsid w:val="00CA7AE7"/>
    <w:rsid w:val="00CB07FA"/>
    <w:rsid w:val="00CB1BD2"/>
    <w:rsid w:val="00CB33D2"/>
    <w:rsid w:val="00CB474E"/>
    <w:rsid w:val="00CB59D3"/>
    <w:rsid w:val="00CB5B43"/>
    <w:rsid w:val="00CB684F"/>
    <w:rsid w:val="00CB73F0"/>
    <w:rsid w:val="00CB753C"/>
    <w:rsid w:val="00CB7768"/>
    <w:rsid w:val="00CB7819"/>
    <w:rsid w:val="00CC1292"/>
    <w:rsid w:val="00CC1A31"/>
    <w:rsid w:val="00CC30C6"/>
    <w:rsid w:val="00CC3987"/>
    <w:rsid w:val="00CC3C9C"/>
    <w:rsid w:val="00CC3E9B"/>
    <w:rsid w:val="00CC421B"/>
    <w:rsid w:val="00CC45A3"/>
    <w:rsid w:val="00CC4A54"/>
    <w:rsid w:val="00CC4CD8"/>
    <w:rsid w:val="00CC5EE6"/>
    <w:rsid w:val="00CC600B"/>
    <w:rsid w:val="00CC679B"/>
    <w:rsid w:val="00CC6964"/>
    <w:rsid w:val="00CC6DFF"/>
    <w:rsid w:val="00CC765E"/>
    <w:rsid w:val="00CC7FF4"/>
    <w:rsid w:val="00CD0273"/>
    <w:rsid w:val="00CD0477"/>
    <w:rsid w:val="00CD158E"/>
    <w:rsid w:val="00CD1FFF"/>
    <w:rsid w:val="00CD469A"/>
    <w:rsid w:val="00CD5592"/>
    <w:rsid w:val="00CD5593"/>
    <w:rsid w:val="00CD593F"/>
    <w:rsid w:val="00CD5DFA"/>
    <w:rsid w:val="00CD60D4"/>
    <w:rsid w:val="00CD682E"/>
    <w:rsid w:val="00CD6AB3"/>
    <w:rsid w:val="00CD7D61"/>
    <w:rsid w:val="00CE0F66"/>
    <w:rsid w:val="00CE2AA1"/>
    <w:rsid w:val="00CE3873"/>
    <w:rsid w:val="00CE3CE1"/>
    <w:rsid w:val="00CE42E6"/>
    <w:rsid w:val="00CE472A"/>
    <w:rsid w:val="00CF1074"/>
    <w:rsid w:val="00CF1596"/>
    <w:rsid w:val="00CF2C4F"/>
    <w:rsid w:val="00CF2D21"/>
    <w:rsid w:val="00CF31E1"/>
    <w:rsid w:val="00CF3453"/>
    <w:rsid w:val="00CF38D4"/>
    <w:rsid w:val="00CF5713"/>
    <w:rsid w:val="00CF5795"/>
    <w:rsid w:val="00CF6E29"/>
    <w:rsid w:val="00CF71D0"/>
    <w:rsid w:val="00CF74E2"/>
    <w:rsid w:val="00CF7C23"/>
    <w:rsid w:val="00CF7F9C"/>
    <w:rsid w:val="00D00048"/>
    <w:rsid w:val="00D001B0"/>
    <w:rsid w:val="00D006E3"/>
    <w:rsid w:val="00D00C40"/>
    <w:rsid w:val="00D01A03"/>
    <w:rsid w:val="00D03CB4"/>
    <w:rsid w:val="00D03CCD"/>
    <w:rsid w:val="00D03FE7"/>
    <w:rsid w:val="00D0472A"/>
    <w:rsid w:val="00D04F25"/>
    <w:rsid w:val="00D061BE"/>
    <w:rsid w:val="00D102DE"/>
    <w:rsid w:val="00D1083A"/>
    <w:rsid w:val="00D10B3B"/>
    <w:rsid w:val="00D10C75"/>
    <w:rsid w:val="00D117CC"/>
    <w:rsid w:val="00D12266"/>
    <w:rsid w:val="00D12A85"/>
    <w:rsid w:val="00D13645"/>
    <w:rsid w:val="00D13EF2"/>
    <w:rsid w:val="00D1436D"/>
    <w:rsid w:val="00D149EC"/>
    <w:rsid w:val="00D14A17"/>
    <w:rsid w:val="00D1581F"/>
    <w:rsid w:val="00D15875"/>
    <w:rsid w:val="00D15916"/>
    <w:rsid w:val="00D1597F"/>
    <w:rsid w:val="00D2091D"/>
    <w:rsid w:val="00D2103A"/>
    <w:rsid w:val="00D21A9E"/>
    <w:rsid w:val="00D220AE"/>
    <w:rsid w:val="00D2235A"/>
    <w:rsid w:val="00D235A1"/>
    <w:rsid w:val="00D24566"/>
    <w:rsid w:val="00D2496D"/>
    <w:rsid w:val="00D25421"/>
    <w:rsid w:val="00D260E5"/>
    <w:rsid w:val="00D26CA8"/>
    <w:rsid w:val="00D27790"/>
    <w:rsid w:val="00D3134F"/>
    <w:rsid w:val="00D316C3"/>
    <w:rsid w:val="00D317CD"/>
    <w:rsid w:val="00D33C3E"/>
    <w:rsid w:val="00D33FF6"/>
    <w:rsid w:val="00D34108"/>
    <w:rsid w:val="00D34B17"/>
    <w:rsid w:val="00D35627"/>
    <w:rsid w:val="00D362D2"/>
    <w:rsid w:val="00D3727E"/>
    <w:rsid w:val="00D378D3"/>
    <w:rsid w:val="00D40046"/>
    <w:rsid w:val="00D40149"/>
    <w:rsid w:val="00D40853"/>
    <w:rsid w:val="00D4262A"/>
    <w:rsid w:val="00D43AA7"/>
    <w:rsid w:val="00D47866"/>
    <w:rsid w:val="00D47C42"/>
    <w:rsid w:val="00D47CC9"/>
    <w:rsid w:val="00D500AE"/>
    <w:rsid w:val="00D5032A"/>
    <w:rsid w:val="00D51321"/>
    <w:rsid w:val="00D536FE"/>
    <w:rsid w:val="00D53E14"/>
    <w:rsid w:val="00D54505"/>
    <w:rsid w:val="00D54A13"/>
    <w:rsid w:val="00D54CAA"/>
    <w:rsid w:val="00D5557E"/>
    <w:rsid w:val="00D55718"/>
    <w:rsid w:val="00D5594F"/>
    <w:rsid w:val="00D560C3"/>
    <w:rsid w:val="00D5616A"/>
    <w:rsid w:val="00D56882"/>
    <w:rsid w:val="00D56D63"/>
    <w:rsid w:val="00D57EF7"/>
    <w:rsid w:val="00D60042"/>
    <w:rsid w:val="00D603F3"/>
    <w:rsid w:val="00D61C6A"/>
    <w:rsid w:val="00D622C7"/>
    <w:rsid w:val="00D6367F"/>
    <w:rsid w:val="00D63CD9"/>
    <w:rsid w:val="00D644D6"/>
    <w:rsid w:val="00D64EB9"/>
    <w:rsid w:val="00D656DC"/>
    <w:rsid w:val="00D66428"/>
    <w:rsid w:val="00D673F8"/>
    <w:rsid w:val="00D679F5"/>
    <w:rsid w:val="00D7022D"/>
    <w:rsid w:val="00D7052F"/>
    <w:rsid w:val="00D706B8"/>
    <w:rsid w:val="00D7074B"/>
    <w:rsid w:val="00D70D9A"/>
    <w:rsid w:val="00D71A57"/>
    <w:rsid w:val="00D72D99"/>
    <w:rsid w:val="00D7386C"/>
    <w:rsid w:val="00D74087"/>
    <w:rsid w:val="00D74331"/>
    <w:rsid w:val="00D803B2"/>
    <w:rsid w:val="00D82630"/>
    <w:rsid w:val="00D82E37"/>
    <w:rsid w:val="00D8317C"/>
    <w:rsid w:val="00D835A4"/>
    <w:rsid w:val="00D8514B"/>
    <w:rsid w:val="00D867E3"/>
    <w:rsid w:val="00D87763"/>
    <w:rsid w:val="00D9019E"/>
    <w:rsid w:val="00D91A8E"/>
    <w:rsid w:val="00D922E7"/>
    <w:rsid w:val="00D93A76"/>
    <w:rsid w:val="00D93B72"/>
    <w:rsid w:val="00D97347"/>
    <w:rsid w:val="00D97823"/>
    <w:rsid w:val="00DA0053"/>
    <w:rsid w:val="00DA1667"/>
    <w:rsid w:val="00DA17B2"/>
    <w:rsid w:val="00DA1FC9"/>
    <w:rsid w:val="00DA21C6"/>
    <w:rsid w:val="00DA3E47"/>
    <w:rsid w:val="00DA3F2F"/>
    <w:rsid w:val="00DA6727"/>
    <w:rsid w:val="00DA698F"/>
    <w:rsid w:val="00DA6F97"/>
    <w:rsid w:val="00DA7A60"/>
    <w:rsid w:val="00DB0AD9"/>
    <w:rsid w:val="00DB1D9D"/>
    <w:rsid w:val="00DB2372"/>
    <w:rsid w:val="00DB369A"/>
    <w:rsid w:val="00DB36A1"/>
    <w:rsid w:val="00DB5093"/>
    <w:rsid w:val="00DB5147"/>
    <w:rsid w:val="00DC1069"/>
    <w:rsid w:val="00DC1431"/>
    <w:rsid w:val="00DC1D78"/>
    <w:rsid w:val="00DC48F8"/>
    <w:rsid w:val="00DC4C3A"/>
    <w:rsid w:val="00DC60DC"/>
    <w:rsid w:val="00DC7801"/>
    <w:rsid w:val="00DD0AFD"/>
    <w:rsid w:val="00DD12B7"/>
    <w:rsid w:val="00DD1436"/>
    <w:rsid w:val="00DD2092"/>
    <w:rsid w:val="00DD273E"/>
    <w:rsid w:val="00DD455E"/>
    <w:rsid w:val="00DD4E19"/>
    <w:rsid w:val="00DD5DAB"/>
    <w:rsid w:val="00DD6545"/>
    <w:rsid w:val="00DD6D57"/>
    <w:rsid w:val="00DD7E27"/>
    <w:rsid w:val="00DE040E"/>
    <w:rsid w:val="00DE2EC6"/>
    <w:rsid w:val="00DE305F"/>
    <w:rsid w:val="00DE513E"/>
    <w:rsid w:val="00DE575D"/>
    <w:rsid w:val="00DE5EDC"/>
    <w:rsid w:val="00DE6455"/>
    <w:rsid w:val="00DE68B4"/>
    <w:rsid w:val="00DE69DA"/>
    <w:rsid w:val="00DE748E"/>
    <w:rsid w:val="00DE7603"/>
    <w:rsid w:val="00DE7837"/>
    <w:rsid w:val="00DE78B3"/>
    <w:rsid w:val="00DE7F5A"/>
    <w:rsid w:val="00DF19A4"/>
    <w:rsid w:val="00DF2105"/>
    <w:rsid w:val="00DF2D7F"/>
    <w:rsid w:val="00DF3046"/>
    <w:rsid w:val="00DF4585"/>
    <w:rsid w:val="00DF4B98"/>
    <w:rsid w:val="00DF5758"/>
    <w:rsid w:val="00E01066"/>
    <w:rsid w:val="00E0154A"/>
    <w:rsid w:val="00E0353E"/>
    <w:rsid w:val="00E0418B"/>
    <w:rsid w:val="00E04C7D"/>
    <w:rsid w:val="00E04E34"/>
    <w:rsid w:val="00E0544D"/>
    <w:rsid w:val="00E0737F"/>
    <w:rsid w:val="00E07DAB"/>
    <w:rsid w:val="00E1035F"/>
    <w:rsid w:val="00E10573"/>
    <w:rsid w:val="00E1089F"/>
    <w:rsid w:val="00E1139E"/>
    <w:rsid w:val="00E117DB"/>
    <w:rsid w:val="00E12A92"/>
    <w:rsid w:val="00E12CBB"/>
    <w:rsid w:val="00E1353F"/>
    <w:rsid w:val="00E148A4"/>
    <w:rsid w:val="00E15957"/>
    <w:rsid w:val="00E166B2"/>
    <w:rsid w:val="00E17455"/>
    <w:rsid w:val="00E179BA"/>
    <w:rsid w:val="00E208A1"/>
    <w:rsid w:val="00E2406B"/>
    <w:rsid w:val="00E24175"/>
    <w:rsid w:val="00E241CF"/>
    <w:rsid w:val="00E27589"/>
    <w:rsid w:val="00E309E5"/>
    <w:rsid w:val="00E316A0"/>
    <w:rsid w:val="00E31B50"/>
    <w:rsid w:val="00E31D7A"/>
    <w:rsid w:val="00E34BDE"/>
    <w:rsid w:val="00E34E8D"/>
    <w:rsid w:val="00E3589A"/>
    <w:rsid w:val="00E36326"/>
    <w:rsid w:val="00E36A4B"/>
    <w:rsid w:val="00E36B76"/>
    <w:rsid w:val="00E41CD3"/>
    <w:rsid w:val="00E42452"/>
    <w:rsid w:val="00E42571"/>
    <w:rsid w:val="00E42622"/>
    <w:rsid w:val="00E42B8C"/>
    <w:rsid w:val="00E430A5"/>
    <w:rsid w:val="00E4350F"/>
    <w:rsid w:val="00E450DE"/>
    <w:rsid w:val="00E452A2"/>
    <w:rsid w:val="00E45E12"/>
    <w:rsid w:val="00E46A4D"/>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3A72"/>
    <w:rsid w:val="00E63FBD"/>
    <w:rsid w:val="00E645E6"/>
    <w:rsid w:val="00E65157"/>
    <w:rsid w:val="00E652C3"/>
    <w:rsid w:val="00E659D2"/>
    <w:rsid w:val="00E6611A"/>
    <w:rsid w:val="00E662B1"/>
    <w:rsid w:val="00E67B95"/>
    <w:rsid w:val="00E67C21"/>
    <w:rsid w:val="00E67FC1"/>
    <w:rsid w:val="00E7141A"/>
    <w:rsid w:val="00E71D74"/>
    <w:rsid w:val="00E73A1B"/>
    <w:rsid w:val="00E74411"/>
    <w:rsid w:val="00E74CA7"/>
    <w:rsid w:val="00E753A2"/>
    <w:rsid w:val="00E755B9"/>
    <w:rsid w:val="00E767C3"/>
    <w:rsid w:val="00E775DA"/>
    <w:rsid w:val="00E8064E"/>
    <w:rsid w:val="00E80D78"/>
    <w:rsid w:val="00E810C9"/>
    <w:rsid w:val="00E81352"/>
    <w:rsid w:val="00E81EA0"/>
    <w:rsid w:val="00E8221B"/>
    <w:rsid w:val="00E82530"/>
    <w:rsid w:val="00E82899"/>
    <w:rsid w:val="00E8299A"/>
    <w:rsid w:val="00E82C4B"/>
    <w:rsid w:val="00E82D03"/>
    <w:rsid w:val="00E82FB4"/>
    <w:rsid w:val="00E83300"/>
    <w:rsid w:val="00E8330E"/>
    <w:rsid w:val="00E848BD"/>
    <w:rsid w:val="00E850CB"/>
    <w:rsid w:val="00E860C5"/>
    <w:rsid w:val="00E87C11"/>
    <w:rsid w:val="00E9067E"/>
    <w:rsid w:val="00E906BC"/>
    <w:rsid w:val="00E90745"/>
    <w:rsid w:val="00E909D2"/>
    <w:rsid w:val="00E92564"/>
    <w:rsid w:val="00E92A8B"/>
    <w:rsid w:val="00E92AAE"/>
    <w:rsid w:val="00E92D1A"/>
    <w:rsid w:val="00E93131"/>
    <w:rsid w:val="00E932B5"/>
    <w:rsid w:val="00E9447B"/>
    <w:rsid w:val="00E95312"/>
    <w:rsid w:val="00E95D0F"/>
    <w:rsid w:val="00E9601D"/>
    <w:rsid w:val="00E9654F"/>
    <w:rsid w:val="00E96CA3"/>
    <w:rsid w:val="00E96E24"/>
    <w:rsid w:val="00E97359"/>
    <w:rsid w:val="00E97497"/>
    <w:rsid w:val="00EA03ED"/>
    <w:rsid w:val="00EA10E8"/>
    <w:rsid w:val="00EA18AB"/>
    <w:rsid w:val="00EA25B9"/>
    <w:rsid w:val="00EA30DF"/>
    <w:rsid w:val="00EA3309"/>
    <w:rsid w:val="00EA511A"/>
    <w:rsid w:val="00EA5847"/>
    <w:rsid w:val="00EA66AB"/>
    <w:rsid w:val="00EB07DD"/>
    <w:rsid w:val="00EB0DF1"/>
    <w:rsid w:val="00EB0EA7"/>
    <w:rsid w:val="00EB14E2"/>
    <w:rsid w:val="00EB38C2"/>
    <w:rsid w:val="00EB442A"/>
    <w:rsid w:val="00EB615D"/>
    <w:rsid w:val="00EB6469"/>
    <w:rsid w:val="00EB7FBC"/>
    <w:rsid w:val="00EC0745"/>
    <w:rsid w:val="00EC0F51"/>
    <w:rsid w:val="00EC1B8D"/>
    <w:rsid w:val="00EC2126"/>
    <w:rsid w:val="00EC42B1"/>
    <w:rsid w:val="00EC4729"/>
    <w:rsid w:val="00EC5834"/>
    <w:rsid w:val="00EC5FDF"/>
    <w:rsid w:val="00EC702D"/>
    <w:rsid w:val="00EC73F9"/>
    <w:rsid w:val="00ED0523"/>
    <w:rsid w:val="00ED0E08"/>
    <w:rsid w:val="00ED173F"/>
    <w:rsid w:val="00ED2D44"/>
    <w:rsid w:val="00ED3A56"/>
    <w:rsid w:val="00ED3D5B"/>
    <w:rsid w:val="00ED4C18"/>
    <w:rsid w:val="00ED4EE5"/>
    <w:rsid w:val="00ED6CFA"/>
    <w:rsid w:val="00ED70FD"/>
    <w:rsid w:val="00ED74F9"/>
    <w:rsid w:val="00EE078C"/>
    <w:rsid w:val="00EE16A7"/>
    <w:rsid w:val="00EE3650"/>
    <w:rsid w:val="00EE3B84"/>
    <w:rsid w:val="00EE4C08"/>
    <w:rsid w:val="00EE5995"/>
    <w:rsid w:val="00EE71F0"/>
    <w:rsid w:val="00EE74A5"/>
    <w:rsid w:val="00EE768F"/>
    <w:rsid w:val="00EE7D57"/>
    <w:rsid w:val="00EE7EE0"/>
    <w:rsid w:val="00EE7FF8"/>
    <w:rsid w:val="00EF13C3"/>
    <w:rsid w:val="00EF16FB"/>
    <w:rsid w:val="00EF68D8"/>
    <w:rsid w:val="00EF78B8"/>
    <w:rsid w:val="00EF7D70"/>
    <w:rsid w:val="00F00DE5"/>
    <w:rsid w:val="00F02C21"/>
    <w:rsid w:val="00F034CA"/>
    <w:rsid w:val="00F0449B"/>
    <w:rsid w:val="00F044F1"/>
    <w:rsid w:val="00F066DD"/>
    <w:rsid w:val="00F06B3B"/>
    <w:rsid w:val="00F07D0D"/>
    <w:rsid w:val="00F114E8"/>
    <w:rsid w:val="00F12A0B"/>
    <w:rsid w:val="00F143B0"/>
    <w:rsid w:val="00F14831"/>
    <w:rsid w:val="00F14B5C"/>
    <w:rsid w:val="00F152A2"/>
    <w:rsid w:val="00F15D56"/>
    <w:rsid w:val="00F16078"/>
    <w:rsid w:val="00F17C02"/>
    <w:rsid w:val="00F17D71"/>
    <w:rsid w:val="00F17F55"/>
    <w:rsid w:val="00F20873"/>
    <w:rsid w:val="00F2177B"/>
    <w:rsid w:val="00F217E1"/>
    <w:rsid w:val="00F230B7"/>
    <w:rsid w:val="00F2493A"/>
    <w:rsid w:val="00F24D05"/>
    <w:rsid w:val="00F25985"/>
    <w:rsid w:val="00F265DD"/>
    <w:rsid w:val="00F26652"/>
    <w:rsid w:val="00F26F45"/>
    <w:rsid w:val="00F27C89"/>
    <w:rsid w:val="00F30001"/>
    <w:rsid w:val="00F307D9"/>
    <w:rsid w:val="00F3157B"/>
    <w:rsid w:val="00F31A27"/>
    <w:rsid w:val="00F31C7C"/>
    <w:rsid w:val="00F3237E"/>
    <w:rsid w:val="00F32C99"/>
    <w:rsid w:val="00F32D60"/>
    <w:rsid w:val="00F34F17"/>
    <w:rsid w:val="00F35D9A"/>
    <w:rsid w:val="00F360C7"/>
    <w:rsid w:val="00F36978"/>
    <w:rsid w:val="00F37731"/>
    <w:rsid w:val="00F404BA"/>
    <w:rsid w:val="00F40973"/>
    <w:rsid w:val="00F4250D"/>
    <w:rsid w:val="00F42AD6"/>
    <w:rsid w:val="00F433E8"/>
    <w:rsid w:val="00F43BA4"/>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3FA3"/>
    <w:rsid w:val="00F54583"/>
    <w:rsid w:val="00F560EB"/>
    <w:rsid w:val="00F56707"/>
    <w:rsid w:val="00F56AA2"/>
    <w:rsid w:val="00F57608"/>
    <w:rsid w:val="00F60F1A"/>
    <w:rsid w:val="00F616D7"/>
    <w:rsid w:val="00F61982"/>
    <w:rsid w:val="00F61B6D"/>
    <w:rsid w:val="00F61B7B"/>
    <w:rsid w:val="00F61EE4"/>
    <w:rsid w:val="00F63576"/>
    <w:rsid w:val="00F6389A"/>
    <w:rsid w:val="00F640F2"/>
    <w:rsid w:val="00F64ADB"/>
    <w:rsid w:val="00F65C1F"/>
    <w:rsid w:val="00F67100"/>
    <w:rsid w:val="00F674F3"/>
    <w:rsid w:val="00F67A69"/>
    <w:rsid w:val="00F67F59"/>
    <w:rsid w:val="00F71953"/>
    <w:rsid w:val="00F72073"/>
    <w:rsid w:val="00F72559"/>
    <w:rsid w:val="00F72885"/>
    <w:rsid w:val="00F733B1"/>
    <w:rsid w:val="00F742B6"/>
    <w:rsid w:val="00F7484F"/>
    <w:rsid w:val="00F74C38"/>
    <w:rsid w:val="00F75122"/>
    <w:rsid w:val="00F75D23"/>
    <w:rsid w:val="00F7627B"/>
    <w:rsid w:val="00F770AC"/>
    <w:rsid w:val="00F7721C"/>
    <w:rsid w:val="00F779FD"/>
    <w:rsid w:val="00F77BA4"/>
    <w:rsid w:val="00F77E62"/>
    <w:rsid w:val="00F80613"/>
    <w:rsid w:val="00F80BEB"/>
    <w:rsid w:val="00F8294C"/>
    <w:rsid w:val="00F84C99"/>
    <w:rsid w:val="00F85E68"/>
    <w:rsid w:val="00F871CB"/>
    <w:rsid w:val="00F9015D"/>
    <w:rsid w:val="00F91036"/>
    <w:rsid w:val="00F910F5"/>
    <w:rsid w:val="00F9214D"/>
    <w:rsid w:val="00F921B3"/>
    <w:rsid w:val="00F92ACD"/>
    <w:rsid w:val="00F92E62"/>
    <w:rsid w:val="00F934A0"/>
    <w:rsid w:val="00F944DF"/>
    <w:rsid w:val="00F94C7F"/>
    <w:rsid w:val="00F95474"/>
    <w:rsid w:val="00F96431"/>
    <w:rsid w:val="00F96A9C"/>
    <w:rsid w:val="00F96C9F"/>
    <w:rsid w:val="00F97A01"/>
    <w:rsid w:val="00FA00D5"/>
    <w:rsid w:val="00FA0FEB"/>
    <w:rsid w:val="00FA1568"/>
    <w:rsid w:val="00FA1908"/>
    <w:rsid w:val="00FA1EDA"/>
    <w:rsid w:val="00FA2A8E"/>
    <w:rsid w:val="00FA38CE"/>
    <w:rsid w:val="00FA5683"/>
    <w:rsid w:val="00FA5DDC"/>
    <w:rsid w:val="00FA7B14"/>
    <w:rsid w:val="00FB0BA3"/>
    <w:rsid w:val="00FB0C26"/>
    <w:rsid w:val="00FB1397"/>
    <w:rsid w:val="00FB2B89"/>
    <w:rsid w:val="00FB351F"/>
    <w:rsid w:val="00FB5B77"/>
    <w:rsid w:val="00FB6121"/>
    <w:rsid w:val="00FB61F5"/>
    <w:rsid w:val="00FB6976"/>
    <w:rsid w:val="00FB6F11"/>
    <w:rsid w:val="00FB7533"/>
    <w:rsid w:val="00FB7FC5"/>
    <w:rsid w:val="00FC0551"/>
    <w:rsid w:val="00FC137A"/>
    <w:rsid w:val="00FC1623"/>
    <w:rsid w:val="00FC3AEA"/>
    <w:rsid w:val="00FC4373"/>
    <w:rsid w:val="00FC4764"/>
    <w:rsid w:val="00FC485D"/>
    <w:rsid w:val="00FC4965"/>
    <w:rsid w:val="00FC6229"/>
    <w:rsid w:val="00FD0C4A"/>
    <w:rsid w:val="00FD35B3"/>
    <w:rsid w:val="00FD3F5F"/>
    <w:rsid w:val="00FD4050"/>
    <w:rsid w:val="00FD51BF"/>
    <w:rsid w:val="00FD53A0"/>
    <w:rsid w:val="00FD5CC9"/>
    <w:rsid w:val="00FD6E32"/>
    <w:rsid w:val="00FD7E43"/>
    <w:rsid w:val="00FE0A63"/>
    <w:rsid w:val="00FE23E6"/>
    <w:rsid w:val="00FE4018"/>
    <w:rsid w:val="00FE4831"/>
    <w:rsid w:val="00FE4BA9"/>
    <w:rsid w:val="00FE4BEB"/>
    <w:rsid w:val="00FE4BF9"/>
    <w:rsid w:val="00FE5FB2"/>
    <w:rsid w:val="00FE5FB3"/>
    <w:rsid w:val="00FE6474"/>
    <w:rsid w:val="00FE7E70"/>
    <w:rsid w:val="00FF0D0D"/>
    <w:rsid w:val="00FF188F"/>
    <w:rsid w:val="00FF193F"/>
    <w:rsid w:val="00FF1C6D"/>
    <w:rsid w:val="00FF2A48"/>
    <w:rsid w:val="00FF3DE5"/>
    <w:rsid w:val="00FF42DE"/>
    <w:rsid w:val="00FF4300"/>
    <w:rsid w:val="00FF477F"/>
    <w:rsid w:val="00FF544D"/>
    <w:rsid w:val="00FF5FE1"/>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E729F40"/>
  <w15:chartTrackingRefBased/>
  <w15:docId w15:val="{5D346DCD-F4D4-43F2-AA39-FF4BD55E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5C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headnote">
    <w:name w:val="headnote"/>
    <w:basedOn w:val="DefaultParagraphFont"/>
    <w:rsid w:val="00196706"/>
  </w:style>
  <w:style w:type="paragraph" w:styleId="BodyText3">
    <w:name w:val="Body Text 3"/>
    <w:basedOn w:val="Normal"/>
    <w:link w:val="BodyText3Char"/>
    <w:rsid w:val="00065E7E"/>
    <w:pPr>
      <w:spacing w:after="120"/>
    </w:pPr>
    <w:rPr>
      <w:sz w:val="16"/>
      <w:szCs w:val="16"/>
    </w:rPr>
  </w:style>
  <w:style w:type="character" w:customStyle="1" w:styleId="BodyText3Char">
    <w:name w:val="Body Text 3 Char"/>
    <w:basedOn w:val="DefaultParagraphFont"/>
    <w:link w:val="BodyText3"/>
    <w:rsid w:val="00065E7E"/>
    <w:rPr>
      <w:sz w:val="16"/>
      <w:szCs w:val="16"/>
    </w:rPr>
  </w:style>
  <w:style w:type="character" w:customStyle="1" w:styleId="normaltextrun">
    <w:name w:val="normaltextrun"/>
    <w:basedOn w:val="DefaultParagraphFont"/>
    <w:rsid w:val="00E0737F"/>
  </w:style>
  <w:style w:type="character" w:customStyle="1" w:styleId="ui-provider">
    <w:name w:val="ui-provider"/>
    <w:basedOn w:val="DefaultParagraphFont"/>
    <w:rsid w:val="0095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230703318">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0587086">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56512455">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2817837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54242794">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j/81924835556?pwd=YzM5OFZaYzdLQXh0ZG9OSkVFY0Fhdz09" TargetMode="External"/><Relationship Id="rId18" Type="http://schemas.openxmlformats.org/officeDocument/2006/relationships/hyperlink" Target="https://www.mainelegislature.org/legis/statutes/22/title22sec4004.pdf" TargetMode="External"/><Relationship Id="rId26" Type="http://schemas.openxmlformats.org/officeDocument/2006/relationships/hyperlink" Target="https://www.maine.gov/bhr/state-employees/holiday-schedule" TargetMode="External"/><Relationship Id="rId39"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legislature.maine.gov/legis/statutes/22/title22sec4041.pdf" TargetMode="External"/><Relationship Id="rId34" Type="http://schemas.openxmlformats.org/officeDocument/2006/relationships/hyperlink" Target="https://www.maine.gov/dafs/bbm/procurementservices/vendors/rfps" TargetMode="External"/><Relationship Id="rId42" Type="http://schemas.openxmlformats.org/officeDocument/2006/relationships/footer" Target="footer1.xml"/><Relationship Id="rId47" Type="http://schemas.openxmlformats.org/officeDocument/2006/relationships/image" Target="media/image2.emf"/><Relationship Id="rId50"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mailto:Brittany.hall@maine.gov" TargetMode="External"/><Relationship Id="rId17" Type="http://schemas.openxmlformats.org/officeDocument/2006/relationships/hyperlink" Target="mailto:Proposals@maine.gov" TargetMode="External"/><Relationship Id="rId25" Type="http://schemas.openxmlformats.org/officeDocument/2006/relationships/hyperlink" Target="https://www.maine.gov/dhhs/oms/providers/value-based-purchasing/health-homes" TargetMode="External"/><Relationship Id="rId33" Type="http://schemas.openxmlformats.org/officeDocument/2006/relationships/hyperlink" Target="https://www.maine.gov/dafs/bbm/procurementservices/vendors/rfps" TargetMode="External"/><Relationship Id="rId38" Type="http://schemas.openxmlformats.org/officeDocument/2006/relationships/hyperlink" Target="http://www.mainelegislature.org/legis/statutes/5/title5sec1825-E.html" TargetMode="External"/><Relationship Id="rId46" Type="http://schemas.openxmlformats.org/officeDocument/2006/relationships/hyperlink" Target="https://www.maine.gov/dhhs/oms/providers/value-based-purchasing/health-homes" TargetMode="External"/><Relationship Id="rId2" Type="http://schemas.openxmlformats.org/officeDocument/2006/relationships/customXml" Target="../customXml/item2.xml"/><Relationship Id="rId16" Type="http://schemas.openxmlformats.org/officeDocument/2006/relationships/hyperlink" Target="https://mainestate.zoom.us/j/81924835556?pwd=YzM5OFZaYzdLQXh0ZG9OSkVFY0Fhdz09" TargetMode="External"/><Relationship Id="rId20" Type="http://schemas.openxmlformats.org/officeDocument/2006/relationships/hyperlink" Target="https://legislature.maine.gov/statutes/18-C/title18-Csec1-201.pdf" TargetMode="External"/><Relationship Id="rId29" Type="http://schemas.openxmlformats.org/officeDocument/2006/relationships/hyperlink" Target="https://www.maine.gov/pfr/professionallicensing/professions/adc/licensing" TargetMode="External"/><Relationship Id="rId41"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hhs/dlc/licensing-certification/behavioral-health" TargetMode="External"/><Relationship Id="rId32" Type="http://schemas.openxmlformats.org/officeDocument/2006/relationships/hyperlink" Target="https://www.maine.gov/dhhs/about/financial-management/contract-management/contract-documents" TargetMode="External"/><Relationship Id="rId37" Type="http://schemas.openxmlformats.org/officeDocument/2006/relationships/hyperlink" Target="https://mainecare.maine.gov/Provider%20Fee%20Schedules/Forms/Publication.aspx?RootFolder=%2FProvider%20Fee%20Schedules%2FRate%20Setting%2FSection%20017%20-%20Community%20Support%20Services&amp;FolderCTID=0x012000264D1FBA0C2BB247BF40A2C571600E81&amp;View=%7B69CEE1D4-A5CC-4DAE-93B6-72A66DE366E0%7D" TargetMode="External"/><Relationship Id="rId40" Type="http://schemas.openxmlformats.org/officeDocument/2006/relationships/hyperlink" Target="https://www.maine.gov/dhhs/about/financial-management/contract-management" TargetMode="External"/><Relationship Id="rId45" Type="http://schemas.openxmlformats.org/officeDocument/2006/relationships/hyperlink" Target="https://www.maine.gov/dhhs/dlc/licensing-certification/behavioral-health" TargetMode="External"/><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www.mainelegislature.org/legis/statutes/1/title1sec401.html" TargetMode="External"/><Relationship Id="rId28" Type="http://schemas.openxmlformats.org/officeDocument/2006/relationships/hyperlink" Target="https://www.maine.gov/dhhs/obh/training-certification/mental-health-and-rehabilitation-technician" TargetMode="External"/><Relationship Id="rId36" Type="http://schemas.openxmlformats.org/officeDocument/2006/relationships/hyperlink" Target="mailto:proposals@maine.gov" TargetMode="External"/><Relationship Id="rId49"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www.mainelegislature.org/legis/statutes/22/title22sec4002.pdf" TargetMode="External"/><Relationship Id="rId31" Type="http://schemas.openxmlformats.org/officeDocument/2006/relationships/hyperlink" Target="https://www.maine.gov/dhhs/about/financial-management/contract-management/contract-documents" TargetMode="External"/><Relationship Id="rId44" Type="http://schemas.openxmlformats.org/officeDocument/2006/relationships/hyperlink" Target="https://www.maine.gov/dhhs/oms/providers/value-based-purchasing/health-hom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edicaid.gov/medicaid/section-1115-demo/demonstration-and-waiver-list/81926" TargetMode="External"/><Relationship Id="rId27" Type="http://schemas.openxmlformats.org/officeDocument/2006/relationships/hyperlink" Target="https://mainecare.maine.gov/Provider%20Forms/Forms/Publication.aspx?RootFolder=%2FProvider%20Forms%2FProvider%20Enrollment&amp;FolderCTID=&amp;View=%7B550DD634-668F-47E9-B0DD-93CDCC1CD721%7D" TargetMode="External"/><Relationship Id="rId30" Type="http://schemas.openxmlformats.org/officeDocument/2006/relationships/hyperlink" Target="https://www.maine.gov/pfr/professionallicensing/professions/adc/licensing" TargetMode="External"/><Relationship Id="rId35" Type="http://schemas.openxmlformats.org/officeDocument/2006/relationships/hyperlink" Target="mailto:Proposals@maine.gov" TargetMode="External"/><Relationship Id="rId43" Type="http://schemas.openxmlformats.org/officeDocument/2006/relationships/hyperlink" Target="https://www.maine.gov/dhhs/dlc/licensing-certification/behavioral-health" TargetMode="External"/><Relationship Id="rId48" Type="http://schemas.openxmlformats.org/officeDocument/2006/relationships/package" Target="embeddings/Microsoft_Word_Document.docx"/><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Chandler, Stacey M</DisplayName>
        <AccountId>74</AccountId>
        <AccountType/>
      </UserInfo>
      <UserInfo>
        <DisplayName>SharingLinks.ed4334fb-a559-40ff-be5b-677c4aab422e.Flexible.28f760e3-b3f1-4cd3-9ee4-ab09cb31ded1</DisplayName>
        <AccountId>102</AccountId>
        <AccountType/>
      </UserInfo>
      <UserInfo>
        <DisplayName>SharingLinks.b6988ee7-f491-4bda-90c0-503306e03426.Flexible.0e035606-e6c7-4758-b911-4b2f0ac35221</DisplayName>
        <AccountId>103</AccountId>
        <AccountType/>
      </UserInfo>
      <UserInfo>
        <DisplayName>SharingLinks.58918c15-1861-47ed-b274-93d8b897bd32.Flexible.81aa6426-c000-417a-bc80-319a5474de0a</DisplayName>
        <AccountId>101</AccountId>
        <AccountType/>
      </UserInfo>
      <UserInfo>
        <DisplayName>All Users (windows)</DisplayName>
        <AccountId>12</AccountId>
        <AccountType/>
      </UserInfo>
      <UserInfo>
        <DisplayName>SharingLinks.438f2547-b120-4668-84c3-718b40559d85.Flexible.bdd54386-4caf-492c-8a44-cecc44213b82</DisplayName>
        <AccountId>92</AccountId>
        <AccountType/>
      </UserInfo>
      <UserInfo>
        <DisplayName>Weeks, Allison P</DisplayName>
        <AccountId>138</AccountId>
        <AccountType/>
      </UserInfo>
      <UserInfo>
        <DisplayName>Poulin, Debra</DisplayName>
        <AccountId>95</AccountId>
        <AccountType/>
      </UserInfo>
      <UserInfo>
        <DisplayName>Coutu, Katherine</DisplayName>
        <AccountId>29</AccountId>
        <AccountType/>
      </UserInfo>
      <UserInfo>
        <DisplayName>Kadnar, Stephanie</DisplayName>
        <AccountId>14</AccountId>
        <AccountType/>
      </UserInfo>
      <UserInfo>
        <DisplayName>OLeary, Corinna D</DisplayName>
        <AccountId>30</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2.xml><?xml version="1.0" encoding="utf-8"?>
<ds:datastoreItem xmlns:ds="http://schemas.openxmlformats.org/officeDocument/2006/customXml" ds:itemID="{50475EC1-B5A1-4DCF-A05E-A6B05549F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b45c1b68-6a7c-441a-b382-537b344d38e8"/>
    <ds:schemaRef ds:uri="e20cd606-d73b-460e-8190-3e62b5ca2e1f"/>
    <ds:schemaRef ds:uri="d8925f8b-3b1c-47ae-a53d-30ebaa713ab4"/>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7679</Words>
  <Characters>47535</Characters>
  <Application>Microsoft Office Word</Application>
  <DocSecurity>0</DocSecurity>
  <Lines>396</Lines>
  <Paragraphs>110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55104</CharactersWithSpaces>
  <SharedDoc>false</SharedDoc>
  <HLinks>
    <vt:vector size="210" baseType="variant">
      <vt:variant>
        <vt:i4>720991</vt:i4>
      </vt:variant>
      <vt:variant>
        <vt:i4>102</vt:i4>
      </vt:variant>
      <vt:variant>
        <vt:i4>0</vt:i4>
      </vt:variant>
      <vt:variant>
        <vt:i4>5</vt:i4>
      </vt:variant>
      <vt:variant>
        <vt:lpwstr>https://www.maine.gov/dhhs/oms/providers/value-based-purchasing/health-homes</vt:lpwstr>
      </vt:variant>
      <vt:variant>
        <vt:lpwstr/>
      </vt:variant>
      <vt:variant>
        <vt:i4>1245250</vt:i4>
      </vt:variant>
      <vt:variant>
        <vt:i4>99</vt:i4>
      </vt:variant>
      <vt:variant>
        <vt:i4>0</vt:i4>
      </vt:variant>
      <vt:variant>
        <vt:i4>5</vt:i4>
      </vt:variant>
      <vt:variant>
        <vt:lpwstr>https://www.maine.gov/dhhs/dlc/licensing-certification/behavioral-health</vt:lpwstr>
      </vt:variant>
      <vt:variant>
        <vt:lpwstr/>
      </vt:variant>
      <vt:variant>
        <vt:i4>720991</vt:i4>
      </vt:variant>
      <vt:variant>
        <vt:i4>96</vt:i4>
      </vt:variant>
      <vt:variant>
        <vt:i4>0</vt:i4>
      </vt:variant>
      <vt:variant>
        <vt:i4>5</vt:i4>
      </vt:variant>
      <vt:variant>
        <vt:lpwstr>https://www.maine.gov/dhhs/oms/providers/value-based-purchasing/health-homes</vt:lpwstr>
      </vt:variant>
      <vt:variant>
        <vt:lpwstr/>
      </vt:variant>
      <vt:variant>
        <vt:i4>1245250</vt:i4>
      </vt:variant>
      <vt:variant>
        <vt:i4>93</vt:i4>
      </vt:variant>
      <vt:variant>
        <vt:i4>0</vt:i4>
      </vt:variant>
      <vt:variant>
        <vt:i4>5</vt:i4>
      </vt:variant>
      <vt:variant>
        <vt:lpwstr>https://www.maine.gov/dhhs/dlc/licensing-certification/behavioral-health</vt:lpwstr>
      </vt:variant>
      <vt:variant>
        <vt:lpwstr/>
      </vt:variant>
      <vt:variant>
        <vt:i4>7274538</vt:i4>
      </vt:variant>
      <vt:variant>
        <vt:i4>90</vt:i4>
      </vt:variant>
      <vt:variant>
        <vt:i4>0</vt:i4>
      </vt:variant>
      <vt:variant>
        <vt:i4>5</vt:i4>
      </vt:variant>
      <vt:variant>
        <vt:lpwstr>https://www.maine.gov/dafs/bbm/procurementservices/policies-procedures/chapter-110</vt:lpwstr>
      </vt:variant>
      <vt:variant>
        <vt:lpwstr/>
      </vt:variant>
      <vt:variant>
        <vt:i4>655433</vt:i4>
      </vt:variant>
      <vt:variant>
        <vt:i4>87</vt:i4>
      </vt:variant>
      <vt:variant>
        <vt:i4>0</vt:i4>
      </vt:variant>
      <vt:variant>
        <vt:i4>5</vt:i4>
      </vt:variant>
      <vt:variant>
        <vt:lpwstr>https://www.maine.gov/dhhs/about/financial-management/contract-management</vt:lpwstr>
      </vt:variant>
      <vt:variant>
        <vt:lpwstr/>
      </vt:variant>
      <vt:variant>
        <vt:i4>1048703</vt:i4>
      </vt:variant>
      <vt:variant>
        <vt:i4>84</vt:i4>
      </vt:variant>
      <vt:variant>
        <vt:i4>0</vt:i4>
      </vt:variant>
      <vt:variant>
        <vt:i4>5</vt:i4>
      </vt:variant>
      <vt:variant>
        <vt:lpwstr>https://www.maine.gov/dafs/bbm/procurementservices/sites/maine.gov.dafs.bbm.procurementservices/files/inline-files/BP54_IT Revised 06222022.pdf</vt:lpwstr>
      </vt:variant>
      <vt:variant>
        <vt:lpwstr/>
      </vt:variant>
      <vt:variant>
        <vt:i4>7012415</vt:i4>
      </vt:variant>
      <vt:variant>
        <vt:i4>81</vt:i4>
      </vt:variant>
      <vt:variant>
        <vt:i4>0</vt:i4>
      </vt:variant>
      <vt:variant>
        <vt:i4>5</vt:i4>
      </vt:variant>
      <vt:variant>
        <vt:lpwstr>https://www.maine.gov/dhhs/sites/maine.gov.dhhs/files/inline-files/Business-Associate-Agreement.pdf</vt:lpwstr>
      </vt:variant>
      <vt:variant>
        <vt:lpwstr/>
      </vt:variant>
      <vt:variant>
        <vt:i4>5111824</vt:i4>
      </vt:variant>
      <vt:variant>
        <vt:i4>78</vt:i4>
      </vt:variant>
      <vt:variant>
        <vt:i4>0</vt:i4>
      </vt:variant>
      <vt:variant>
        <vt:i4>5</vt:i4>
      </vt:variant>
      <vt:variant>
        <vt:lpwstr>https://www.maine.gov/dafs/bbm/procurementservices/forms</vt:lpwstr>
      </vt:variant>
      <vt:variant>
        <vt:lpwstr/>
      </vt:variant>
      <vt:variant>
        <vt:i4>7274537</vt:i4>
      </vt:variant>
      <vt:variant>
        <vt:i4>75</vt:i4>
      </vt:variant>
      <vt:variant>
        <vt:i4>0</vt:i4>
      </vt:variant>
      <vt:variant>
        <vt:i4>5</vt:i4>
      </vt:variant>
      <vt:variant>
        <vt:lpwstr>https://www.maine.gov/dafs/bbm/procurementservices/policies-procedures/chapter-120</vt:lpwstr>
      </vt:variant>
      <vt:variant>
        <vt:lpwstr/>
      </vt:variant>
      <vt:variant>
        <vt:i4>5636101</vt:i4>
      </vt:variant>
      <vt:variant>
        <vt:i4>72</vt:i4>
      </vt:variant>
      <vt:variant>
        <vt:i4>0</vt:i4>
      </vt:variant>
      <vt:variant>
        <vt:i4>5</vt:i4>
      </vt:variant>
      <vt:variant>
        <vt:lpwstr>http://www.mainelegislature.org/legis/statutes/5/title5sec1825-E.html</vt:lpwstr>
      </vt:variant>
      <vt:variant>
        <vt:lpwstr/>
      </vt:variant>
      <vt:variant>
        <vt:i4>1048703</vt:i4>
      </vt:variant>
      <vt:variant>
        <vt:i4>69</vt:i4>
      </vt:variant>
      <vt:variant>
        <vt:i4>0</vt:i4>
      </vt:variant>
      <vt:variant>
        <vt:i4>5</vt:i4>
      </vt:variant>
      <vt:variant>
        <vt:lpwstr>https://www.maine.gov/dafs/bbm/procurementservices/sites/maine.gov.dafs.bbm.procurementservices/files/inline-files/BP54_IT Revised 06222022.pdf</vt:lpwstr>
      </vt:variant>
      <vt:variant>
        <vt:lpwstr/>
      </vt:variant>
      <vt:variant>
        <vt:i4>7340121</vt:i4>
      </vt:variant>
      <vt:variant>
        <vt:i4>66</vt:i4>
      </vt:variant>
      <vt:variant>
        <vt:i4>0</vt:i4>
      </vt:variant>
      <vt:variant>
        <vt:i4>5</vt:i4>
      </vt:variant>
      <vt:variant>
        <vt:lpwstr>mailto:proposals@maine.gov</vt:lpwstr>
      </vt:variant>
      <vt:variant>
        <vt:lpwstr/>
      </vt:variant>
      <vt:variant>
        <vt:i4>7340121</vt:i4>
      </vt:variant>
      <vt:variant>
        <vt:i4>63</vt:i4>
      </vt:variant>
      <vt:variant>
        <vt:i4>0</vt:i4>
      </vt:variant>
      <vt:variant>
        <vt:i4>5</vt:i4>
      </vt:variant>
      <vt:variant>
        <vt:lpwstr>mailto:Proposals@maine.gov</vt:lpwstr>
      </vt:variant>
      <vt:variant>
        <vt:lpwstr/>
      </vt:variant>
      <vt:variant>
        <vt:i4>3080232</vt:i4>
      </vt:variant>
      <vt:variant>
        <vt:i4>60</vt:i4>
      </vt:variant>
      <vt:variant>
        <vt:i4>0</vt:i4>
      </vt:variant>
      <vt:variant>
        <vt:i4>5</vt:i4>
      </vt:variant>
      <vt:variant>
        <vt:lpwstr>https://www.maine.gov/dafs/bbm/procurementservices/vendors/rfps</vt:lpwstr>
      </vt:variant>
      <vt:variant>
        <vt:lpwstr/>
      </vt:variant>
      <vt:variant>
        <vt:i4>3080232</vt:i4>
      </vt:variant>
      <vt:variant>
        <vt:i4>57</vt:i4>
      </vt:variant>
      <vt:variant>
        <vt:i4>0</vt:i4>
      </vt:variant>
      <vt:variant>
        <vt:i4>5</vt:i4>
      </vt:variant>
      <vt:variant>
        <vt:lpwstr>https://www.maine.gov/dafs/bbm/procurementservices/vendors/rfps</vt:lpwstr>
      </vt:variant>
      <vt:variant>
        <vt:lpwstr/>
      </vt:variant>
      <vt:variant>
        <vt:i4>6029319</vt:i4>
      </vt:variant>
      <vt:variant>
        <vt:i4>54</vt:i4>
      </vt:variant>
      <vt:variant>
        <vt:i4>0</vt:i4>
      </vt:variant>
      <vt:variant>
        <vt:i4>5</vt:i4>
      </vt:variant>
      <vt:variant>
        <vt:lpwstr>https://www.maine.gov/dhhs/about/financial-management/contract-management/contract-documents</vt:lpwstr>
      </vt:variant>
      <vt:variant>
        <vt:lpwstr/>
      </vt:variant>
      <vt:variant>
        <vt:i4>6029319</vt:i4>
      </vt:variant>
      <vt:variant>
        <vt:i4>51</vt:i4>
      </vt:variant>
      <vt:variant>
        <vt:i4>0</vt:i4>
      </vt:variant>
      <vt:variant>
        <vt:i4>5</vt:i4>
      </vt:variant>
      <vt:variant>
        <vt:lpwstr>https://www.maine.gov/dhhs/about/financial-management/contract-management/contract-documents</vt:lpwstr>
      </vt:variant>
      <vt:variant>
        <vt:lpwstr/>
      </vt:variant>
      <vt:variant>
        <vt:i4>4653125</vt:i4>
      </vt:variant>
      <vt:variant>
        <vt:i4>48</vt:i4>
      </vt:variant>
      <vt:variant>
        <vt:i4>0</vt:i4>
      </vt:variant>
      <vt:variant>
        <vt:i4>5</vt:i4>
      </vt:variant>
      <vt:variant>
        <vt:lpwstr>https://www.maine.gov/pfr/professionallicensing/professions/adc/licensing</vt:lpwstr>
      </vt:variant>
      <vt:variant>
        <vt:lpwstr/>
      </vt:variant>
      <vt:variant>
        <vt:i4>4653125</vt:i4>
      </vt:variant>
      <vt:variant>
        <vt:i4>45</vt:i4>
      </vt:variant>
      <vt:variant>
        <vt:i4>0</vt:i4>
      </vt:variant>
      <vt:variant>
        <vt:i4>5</vt:i4>
      </vt:variant>
      <vt:variant>
        <vt:lpwstr>https://www.maine.gov/pfr/professionallicensing/professions/adc/licensing</vt:lpwstr>
      </vt:variant>
      <vt:variant>
        <vt:lpwstr/>
      </vt:variant>
      <vt:variant>
        <vt:i4>5898316</vt:i4>
      </vt:variant>
      <vt:variant>
        <vt:i4>42</vt:i4>
      </vt:variant>
      <vt:variant>
        <vt:i4>0</vt:i4>
      </vt:variant>
      <vt:variant>
        <vt:i4>5</vt:i4>
      </vt:variant>
      <vt:variant>
        <vt:lpwstr>https://www.maine.gov/dhhs/obh/training-certification/mental-health-and-rehabilitation-technician</vt:lpwstr>
      </vt:variant>
      <vt:variant>
        <vt:lpwstr/>
      </vt:variant>
      <vt:variant>
        <vt:i4>1441859</vt:i4>
      </vt:variant>
      <vt:variant>
        <vt:i4>39</vt:i4>
      </vt:variant>
      <vt:variant>
        <vt:i4>0</vt:i4>
      </vt:variant>
      <vt:variant>
        <vt:i4>5</vt:i4>
      </vt:variant>
      <vt:variant>
        <vt:lpwstr>https://mainecare.maine.gov/Provider Forms/Forms/Publication.aspx?RootFolder=%2FProvider%20Forms%2FProvider%20Enrollment&amp;FolderCTID=&amp;View=%7B550DD634-668F-47E9-B0DD-93CDCC1CD721%7D</vt:lpwstr>
      </vt:variant>
      <vt:variant>
        <vt:lpwstr/>
      </vt:variant>
      <vt:variant>
        <vt:i4>7864367</vt:i4>
      </vt:variant>
      <vt:variant>
        <vt:i4>36</vt:i4>
      </vt:variant>
      <vt:variant>
        <vt:i4>0</vt:i4>
      </vt:variant>
      <vt:variant>
        <vt:i4>5</vt:i4>
      </vt:variant>
      <vt:variant>
        <vt:lpwstr>https://www.maine.gov/bhr/state-employees/2023-holiday-schedule</vt:lpwstr>
      </vt:variant>
      <vt:variant>
        <vt:lpwstr/>
      </vt:variant>
      <vt:variant>
        <vt:i4>720991</vt:i4>
      </vt:variant>
      <vt:variant>
        <vt:i4>33</vt:i4>
      </vt:variant>
      <vt:variant>
        <vt:i4>0</vt:i4>
      </vt:variant>
      <vt:variant>
        <vt:i4>5</vt:i4>
      </vt:variant>
      <vt:variant>
        <vt:lpwstr>https://www.maine.gov/dhhs/oms/providers/value-based-purchasing/health-homes</vt:lpwstr>
      </vt:variant>
      <vt:variant>
        <vt:lpwstr/>
      </vt:variant>
      <vt:variant>
        <vt:i4>1245250</vt:i4>
      </vt:variant>
      <vt:variant>
        <vt:i4>30</vt:i4>
      </vt:variant>
      <vt:variant>
        <vt:i4>0</vt:i4>
      </vt:variant>
      <vt:variant>
        <vt:i4>5</vt:i4>
      </vt:variant>
      <vt:variant>
        <vt:lpwstr>https://www.maine.gov/dhhs/dlc/licensing-certification/behavioral-health</vt:lpwstr>
      </vt:variant>
      <vt:variant>
        <vt:lpwstr/>
      </vt:variant>
      <vt:variant>
        <vt:i4>3735669</vt:i4>
      </vt:variant>
      <vt:variant>
        <vt:i4>27</vt:i4>
      </vt:variant>
      <vt:variant>
        <vt:i4>0</vt:i4>
      </vt:variant>
      <vt:variant>
        <vt:i4>5</vt:i4>
      </vt:variant>
      <vt:variant>
        <vt:lpwstr>http://www.mainelegislature.org/legis/statutes/1/title1sec401.html</vt:lpwstr>
      </vt:variant>
      <vt:variant>
        <vt:lpwstr/>
      </vt:variant>
      <vt:variant>
        <vt:i4>2424878</vt:i4>
      </vt:variant>
      <vt:variant>
        <vt:i4>24</vt:i4>
      </vt:variant>
      <vt:variant>
        <vt:i4>0</vt:i4>
      </vt:variant>
      <vt:variant>
        <vt:i4>5</vt:i4>
      </vt:variant>
      <vt:variant>
        <vt:lpwstr>https://www.medicaid.gov/medicaid/section-1115-demo/demonstration-and-waiver-list/81926</vt:lpwstr>
      </vt:variant>
      <vt:variant>
        <vt:lpwstr/>
      </vt:variant>
      <vt:variant>
        <vt:i4>3211302</vt:i4>
      </vt:variant>
      <vt:variant>
        <vt:i4>21</vt:i4>
      </vt:variant>
      <vt:variant>
        <vt:i4>0</vt:i4>
      </vt:variant>
      <vt:variant>
        <vt:i4>5</vt:i4>
      </vt:variant>
      <vt:variant>
        <vt:lpwstr>https://legislature.maine.gov/legis/statutes/22/title22sec4041.pdf</vt:lpwstr>
      </vt:variant>
      <vt:variant>
        <vt:lpwstr/>
      </vt:variant>
      <vt:variant>
        <vt:i4>5374038</vt:i4>
      </vt:variant>
      <vt:variant>
        <vt:i4>18</vt:i4>
      </vt:variant>
      <vt:variant>
        <vt:i4>0</vt:i4>
      </vt:variant>
      <vt:variant>
        <vt:i4>5</vt:i4>
      </vt:variant>
      <vt:variant>
        <vt:lpwstr>https://legislature.maine.gov/statutes/18-C/title18-Csec1-201.pdf</vt:lpwstr>
      </vt:variant>
      <vt:variant>
        <vt:lpwstr/>
      </vt:variant>
      <vt:variant>
        <vt:i4>6094936</vt:i4>
      </vt:variant>
      <vt:variant>
        <vt:i4>15</vt:i4>
      </vt:variant>
      <vt:variant>
        <vt:i4>0</vt:i4>
      </vt:variant>
      <vt:variant>
        <vt:i4>5</vt:i4>
      </vt:variant>
      <vt:variant>
        <vt:lpwstr>https://www.mainelegislature.org/legis/statutes/22/title22sec4002.pdf</vt:lpwstr>
      </vt:variant>
      <vt:variant>
        <vt:lpwstr/>
      </vt:variant>
      <vt:variant>
        <vt:i4>6094942</vt:i4>
      </vt:variant>
      <vt:variant>
        <vt:i4>12</vt:i4>
      </vt:variant>
      <vt:variant>
        <vt:i4>0</vt:i4>
      </vt:variant>
      <vt:variant>
        <vt:i4>5</vt:i4>
      </vt:variant>
      <vt:variant>
        <vt:lpwstr>https://www.mainelegislature.org/legis/statutes/22/title22sec4004.pdf</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2018-02-28T20:44:00Z</cp:lastPrinted>
  <dcterms:created xsi:type="dcterms:W3CDTF">2024-03-26T13:00:00Z</dcterms:created>
  <dcterms:modified xsi:type="dcterms:W3CDTF">2024-03-26T13:00:00Z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