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0DC0EF66" w14:textId="21E9555B" w:rsidR="00E25FC1" w:rsidRPr="00283FEF" w:rsidRDefault="00E25FC1" w:rsidP="00283FEF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4F24A6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 xml:space="preserve"># </w:t>
      </w:r>
      <w:r w:rsidR="004F24A6" w:rsidRPr="004F24A6">
        <w:rPr>
          <w:rFonts w:ascii="Arial" w:eastAsia="Times New Roman" w:hAnsi="Arial" w:cs="Arial"/>
          <w:b/>
          <w:snapToGrid w:val="0"/>
          <w:color w:val="000000" w:themeColor="text1"/>
          <w:sz w:val="24"/>
          <w:szCs w:val="24"/>
          <w:u w:val="single"/>
        </w:rPr>
        <w:t>1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67"/>
        <w:gridCol w:w="6503"/>
      </w:tblGrid>
      <w:tr w:rsidR="00B02C35" w:rsidRPr="00C118CB" w14:paraId="5E0CB11F" w14:textId="77777777" w:rsidTr="004F24A6">
        <w:tc>
          <w:tcPr>
            <w:tcW w:w="3667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03" w:type="dxa"/>
            <w:vAlign w:val="center"/>
          </w:tcPr>
          <w:p w14:paraId="29CAA445" w14:textId="6FA0659B" w:rsidR="00B02C35" w:rsidRPr="004F24A6" w:rsidRDefault="004F24A6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202402053 </w:t>
            </w:r>
            <w:r w:rsidR="00283F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Transcription Services</w:t>
            </w:r>
          </w:p>
        </w:tc>
      </w:tr>
      <w:tr w:rsidR="00B531C0" w:rsidRPr="00C118CB" w14:paraId="3A667632" w14:textId="77777777" w:rsidTr="004F24A6">
        <w:tc>
          <w:tcPr>
            <w:tcW w:w="3667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03" w:type="dxa"/>
            <w:vAlign w:val="center"/>
          </w:tcPr>
          <w:p w14:paraId="1C852198" w14:textId="2B439DA0" w:rsidR="00B531C0" w:rsidRPr="004F24A6" w:rsidRDefault="004F24A6" w:rsidP="00B531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>Maine Judicial Branch</w:t>
            </w:r>
          </w:p>
        </w:tc>
      </w:tr>
      <w:tr w:rsidR="00B02C35" w:rsidRPr="00C118CB" w14:paraId="6AC79E99" w14:textId="77777777" w:rsidTr="004F24A6">
        <w:tc>
          <w:tcPr>
            <w:tcW w:w="3667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03" w:type="dxa"/>
          </w:tcPr>
          <w:p w14:paraId="53B53BE5" w14:textId="2A823A03" w:rsidR="00B02C35" w:rsidRPr="004F24A6" w:rsidRDefault="003C331F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March 15, 2024</w:t>
            </w:r>
          </w:p>
        </w:tc>
      </w:tr>
      <w:tr w:rsidR="00B02C35" w:rsidRPr="00C118CB" w14:paraId="073513B1" w14:textId="77777777" w:rsidTr="004F24A6">
        <w:tc>
          <w:tcPr>
            <w:tcW w:w="3667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03" w:type="dxa"/>
          </w:tcPr>
          <w:p w14:paraId="4A5DAFFB" w14:textId="4970635D" w:rsidR="00B02C35" w:rsidRPr="004F24A6" w:rsidRDefault="00283FEF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April 4,</w:t>
            </w:r>
            <w:r w:rsidR="004F24A6" w:rsidRPr="004F24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no later than 11:59 p.m. local time</w:t>
            </w:r>
          </w:p>
        </w:tc>
      </w:tr>
      <w:tr w:rsidR="00B02C35" w:rsidRPr="00C118CB" w14:paraId="0B7EB2CF" w14:textId="77777777" w:rsidTr="004F24A6">
        <w:tc>
          <w:tcPr>
            <w:tcW w:w="3667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03" w:type="dxa"/>
            <w:vAlign w:val="center"/>
          </w:tcPr>
          <w:p w14:paraId="33C0EE32" w14:textId="565940C8" w:rsidR="00B02C35" w:rsidRPr="00C118CB" w:rsidRDefault="005C6D92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7A4B8191" w14:textId="6572E7DB" w:rsidR="00B02C35" w:rsidRDefault="00B02C35" w:rsidP="004426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73890" w14:textId="4E4BCE83" w:rsidR="0044266B" w:rsidRPr="006F7FD8" w:rsidRDefault="0044266B" w:rsidP="004426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date and page count described in Part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II,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 is revised.</w:t>
            </w:r>
          </w:p>
          <w:p w14:paraId="084E5D9C" w14:textId="5D35D7C3" w:rsidR="0044266B" w:rsidRDefault="0044266B" w:rsidP="004426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dates in Appendix C, Section I, A and Section III, A, 2 are revised. </w:t>
            </w:r>
          </w:p>
          <w:p w14:paraId="3C8F2283" w14:textId="03E42F92" w:rsidR="0044266B" w:rsidRDefault="0044266B" w:rsidP="004426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percentage described in Appendix D, B, 4 is revised. 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3CD38" w14:textId="48B05C0A" w:rsidR="00283FEF" w:rsidRPr="004F24A6" w:rsidRDefault="00283FEF" w:rsidP="00283FEF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last sentence in Part II, F is revised to state: </w:t>
            </w:r>
            <w:r w:rsidRPr="008F7482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8F7482">
              <w:rPr>
                <w:rFonts w:ascii="Arial" w:hAnsi="Arial" w:cs="Arial"/>
                <w:sz w:val="24"/>
                <w:szCs w:val="24"/>
              </w:rPr>
              <w:t xml:space="preserve">, Curry printing printed about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12,000</w:t>
            </w:r>
            <w:r w:rsidRPr="008F7482">
              <w:rPr>
                <w:rFonts w:ascii="Arial" w:hAnsi="Arial" w:cs="Arial"/>
                <w:sz w:val="24"/>
                <w:szCs w:val="24"/>
              </w:rPr>
              <w:t xml:space="preserve"> transcript pages in condensed format for the Maine Supreme Judicial Court.</w:t>
            </w:r>
          </w:p>
          <w:p w14:paraId="6F6A12E6" w14:textId="703D631F" w:rsidR="004F24A6" w:rsidRPr="004F24A6" w:rsidRDefault="00283FEF" w:rsidP="004F24A6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last sentence in </w:t>
            </w:r>
            <w:r w:rsidR="004F24A6">
              <w:rPr>
                <w:rFonts w:ascii="Arial" w:hAnsi="Arial" w:cs="Arial"/>
                <w:sz w:val="24"/>
                <w:szCs w:val="24"/>
              </w:rPr>
              <w:t>Appendix C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F24A6">
              <w:rPr>
                <w:rFonts w:ascii="Arial" w:hAnsi="Arial" w:cs="Arial"/>
                <w:sz w:val="24"/>
                <w:szCs w:val="24"/>
              </w:rPr>
              <w:t xml:space="preserve"> Section I, A</w:t>
            </w:r>
            <w:r>
              <w:rPr>
                <w:rFonts w:ascii="Arial" w:hAnsi="Arial" w:cs="Arial"/>
                <w:sz w:val="24"/>
                <w:szCs w:val="24"/>
              </w:rPr>
              <w:t xml:space="preserve"> is revised to state</w:t>
            </w:r>
            <w:r w:rsidR="004F24A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F24A6">
              <w:rPr>
                <w:rFonts w:ascii="Arial" w:hAnsi="Arial" w:cs="Arial"/>
                <w:bCs/>
                <w:sz w:val="24"/>
                <w:szCs w:val="24"/>
              </w:rPr>
              <w:t xml:space="preserve">Audio used to produce the sample transcript must have been recorded in </w:t>
            </w:r>
            <w:r w:rsidR="004D0F1D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4F24A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A6A1309" w14:textId="1758AB57" w:rsidR="004F24A6" w:rsidRPr="004F24A6" w:rsidRDefault="00283FEF" w:rsidP="004F24A6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last sentence in </w:t>
            </w:r>
            <w:r w:rsidR="004F24A6" w:rsidRPr="004F24A6">
              <w:rPr>
                <w:rFonts w:ascii="Arial" w:hAnsi="Arial" w:cs="Arial"/>
                <w:sz w:val="24"/>
                <w:szCs w:val="24"/>
              </w:rPr>
              <w:t>Appendix C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F24A6" w:rsidRPr="004F24A6">
              <w:rPr>
                <w:rFonts w:ascii="Arial" w:hAnsi="Arial" w:cs="Arial"/>
                <w:sz w:val="24"/>
                <w:szCs w:val="24"/>
              </w:rPr>
              <w:t xml:space="preserve"> Section III, 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F24A6" w:rsidRPr="004F24A6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is revised to state</w:t>
            </w:r>
            <w:r w:rsidR="004F24A6" w:rsidRPr="004F24A6">
              <w:rPr>
                <w:rFonts w:ascii="Arial" w:hAnsi="Arial" w:cs="Arial"/>
                <w:sz w:val="24"/>
                <w:szCs w:val="24"/>
              </w:rPr>
              <w:t>:</w:t>
            </w:r>
            <w:r w:rsidR="004F24A6" w:rsidRPr="000272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F24A6" w:rsidRPr="00027236">
              <w:rPr>
                <w:rFonts w:ascii="Arial" w:hAnsi="Arial" w:cs="Arial"/>
                <w:sz w:val="24"/>
                <w:szCs w:val="24"/>
              </w:rPr>
              <w:t xml:space="preserve">If you currently do not have a website for customers to order a transcript, please provide an explanation of how you will build one for use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  <w:r w:rsidRPr="000272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4A6" w:rsidRPr="00027236">
              <w:rPr>
                <w:rFonts w:ascii="Arial" w:hAnsi="Arial" w:cs="Arial"/>
                <w:sz w:val="24"/>
                <w:szCs w:val="24"/>
              </w:rPr>
              <w:t xml:space="preserve">July 1, </w:t>
            </w:r>
            <w:proofErr w:type="gramStart"/>
            <w:r w:rsidR="004F24A6" w:rsidRPr="00027236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proofErr w:type="gramEnd"/>
            <w:r w:rsidR="004F24A6" w:rsidRPr="00027236">
              <w:rPr>
                <w:rFonts w:ascii="Arial" w:hAnsi="Arial" w:cs="Arial"/>
                <w:sz w:val="24"/>
                <w:szCs w:val="24"/>
              </w:rPr>
              <w:t xml:space="preserve"> should your organization be selected to provide transcription services for the MJB.</w:t>
            </w:r>
          </w:p>
          <w:p w14:paraId="7E6210B1" w14:textId="0AA58B4D" w:rsidR="00B02C35" w:rsidRPr="002C2347" w:rsidRDefault="004F24A6" w:rsidP="00B02C35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D</w:t>
            </w:r>
            <w:r w:rsidR="00283F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B 4</w:t>
            </w:r>
            <w:r w:rsidR="00283FEF">
              <w:rPr>
                <w:rFonts w:ascii="Arial" w:hAnsi="Arial" w:cs="Arial"/>
                <w:sz w:val="24"/>
                <w:szCs w:val="24"/>
              </w:rPr>
              <w:t xml:space="preserve"> is revised to state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F24A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The Bidder must affirmatively state in their bid that they will reduce the amount invoiced to MCILS by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5% </w:t>
            </w:r>
            <w:r w:rsidRPr="004F24A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less than costs charged to other private and government agency paid cases.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127C"/>
    <w:multiLevelType w:val="hybridMultilevel"/>
    <w:tmpl w:val="24789582"/>
    <w:lvl w:ilvl="0" w:tplc="0CFED4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D6768B"/>
    <w:multiLevelType w:val="hybridMultilevel"/>
    <w:tmpl w:val="18AAA480"/>
    <w:lvl w:ilvl="0" w:tplc="4536A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7A72"/>
    <w:multiLevelType w:val="hybridMultilevel"/>
    <w:tmpl w:val="C812D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D75"/>
    <w:multiLevelType w:val="hybridMultilevel"/>
    <w:tmpl w:val="A3AA4482"/>
    <w:lvl w:ilvl="0" w:tplc="4536A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6F5D"/>
    <w:multiLevelType w:val="hybridMultilevel"/>
    <w:tmpl w:val="BB70362C"/>
    <w:lvl w:ilvl="0" w:tplc="AC62AA2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C27D3"/>
    <w:multiLevelType w:val="hybridMultilevel"/>
    <w:tmpl w:val="ED4AC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263EE"/>
    <w:multiLevelType w:val="hybridMultilevel"/>
    <w:tmpl w:val="3792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69520">
    <w:abstractNumId w:val="2"/>
  </w:num>
  <w:num w:numId="2" w16cid:durableId="1974166467">
    <w:abstractNumId w:val="5"/>
  </w:num>
  <w:num w:numId="3" w16cid:durableId="1986817229">
    <w:abstractNumId w:val="3"/>
  </w:num>
  <w:num w:numId="4" w16cid:durableId="797576276">
    <w:abstractNumId w:val="4"/>
  </w:num>
  <w:num w:numId="5" w16cid:durableId="1492064444">
    <w:abstractNumId w:val="0"/>
  </w:num>
  <w:num w:numId="6" w16cid:durableId="1614440401">
    <w:abstractNumId w:val="6"/>
  </w:num>
  <w:num w:numId="7" w16cid:durableId="86436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27236"/>
    <w:rsid w:val="00132246"/>
    <w:rsid w:val="00265897"/>
    <w:rsid w:val="00283FEF"/>
    <w:rsid w:val="00284492"/>
    <w:rsid w:val="002C2347"/>
    <w:rsid w:val="003A0ED9"/>
    <w:rsid w:val="003C331F"/>
    <w:rsid w:val="003C664A"/>
    <w:rsid w:val="0044266B"/>
    <w:rsid w:val="004D0F1D"/>
    <w:rsid w:val="004F24A6"/>
    <w:rsid w:val="004F30B3"/>
    <w:rsid w:val="00521F49"/>
    <w:rsid w:val="007351DF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24A6"/>
    <w:pPr>
      <w:ind w:left="720"/>
      <w:contextualSpacing/>
    </w:pPr>
  </w:style>
  <w:style w:type="paragraph" w:customStyle="1" w:styleId="DefaultText">
    <w:name w:val="Default Text"/>
    <w:basedOn w:val="Normal"/>
    <w:link w:val="DefaultTextChar"/>
    <w:rsid w:val="004F2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TextChar">
    <w:name w:val="Default Text Char"/>
    <w:link w:val="DefaultText"/>
    <w:locked/>
    <w:rsid w:val="004F24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F24A6"/>
  </w:style>
  <w:style w:type="paragraph" w:styleId="Revision">
    <w:name w:val="Revision"/>
    <w:hidden/>
    <w:uiPriority w:val="99"/>
    <w:semiHidden/>
    <w:rsid w:val="0044266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66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66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78612C0C-A17C-4CF5-ABBD-15610DE7A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9d27863b-4e69-4dff-a9ce-5df96185ebec"/>
    <ds:schemaRef ds:uri="http://schemas.microsoft.com/office/2006/documentManagement/types"/>
    <ds:schemaRef ds:uri="http://purl.org/dc/terms/"/>
    <ds:schemaRef ds:uri="http://purl.org/dc/dcmitype/"/>
    <ds:schemaRef ds:uri="5b76b4f6-805a-482b-9ef9-49925084e9a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2024-03-15T18:11:00Z</dcterms:created>
  <dcterms:modified xsi:type="dcterms:W3CDTF">2024-03-15T18:11:00Z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