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96B33A8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</w:t>
      </w:r>
      <w:r w:rsidRPr="00E20D6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T</w:t>
      </w:r>
      <w:r w:rsidR="008A3C2E" w:rsidRPr="00E20D6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7B5F2D" w:rsidRPr="00E20D6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3955"/>
        <w:gridCol w:w="5760"/>
      </w:tblGrid>
      <w:tr w:rsidR="00B02C35" w:rsidRPr="00C118CB" w14:paraId="5E0CB11F" w14:textId="77777777" w:rsidTr="0065037A">
        <w:trPr>
          <w:jc w:val="center"/>
        </w:trPr>
        <w:tc>
          <w:tcPr>
            <w:tcW w:w="3955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5760" w:type="dxa"/>
            <w:vAlign w:val="center"/>
          </w:tcPr>
          <w:p w14:paraId="29CAA445" w14:textId="6F0A8EB1" w:rsidR="00B02C35" w:rsidRPr="00E20D6B" w:rsidRDefault="007B5F2D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E20D6B">
              <w:rPr>
                <w:rFonts w:ascii="Arial" w:hAnsi="Arial" w:cs="Arial"/>
                <w:sz w:val="24"/>
                <w:szCs w:val="24"/>
              </w:rPr>
              <w:t>202312249</w:t>
            </w:r>
            <w:r w:rsidRPr="00E20D6B">
              <w:rPr>
                <w:rFonts w:ascii="Arial" w:hAnsi="Arial" w:cs="Arial"/>
                <w:sz w:val="24"/>
                <w:szCs w:val="24"/>
              </w:rPr>
              <w:br/>
              <w:t>21</w:t>
            </w:r>
            <w:r w:rsidRPr="00E20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E20D6B">
              <w:rPr>
                <w:rFonts w:ascii="Arial" w:hAnsi="Arial" w:cs="Arial"/>
                <w:sz w:val="24"/>
                <w:szCs w:val="24"/>
              </w:rPr>
              <w:t xml:space="preserve"> Century Community Learning Centers Program</w:t>
            </w:r>
          </w:p>
        </w:tc>
      </w:tr>
      <w:tr w:rsidR="00B531C0" w:rsidRPr="00C118CB" w14:paraId="3A667632" w14:textId="77777777" w:rsidTr="0065037A">
        <w:trPr>
          <w:jc w:val="center"/>
        </w:trPr>
        <w:tc>
          <w:tcPr>
            <w:tcW w:w="3955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5760" w:type="dxa"/>
            <w:vAlign w:val="center"/>
          </w:tcPr>
          <w:p w14:paraId="1C852198" w14:textId="1BA08924" w:rsidR="00B531C0" w:rsidRPr="00E20D6B" w:rsidRDefault="007B5F2D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E20D6B"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65037A">
        <w:trPr>
          <w:jc w:val="center"/>
        </w:trPr>
        <w:tc>
          <w:tcPr>
            <w:tcW w:w="3955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5760" w:type="dxa"/>
          </w:tcPr>
          <w:p w14:paraId="53B53BE5" w14:textId="162B3BE7" w:rsidR="00B02C35" w:rsidRPr="00E20D6B" w:rsidRDefault="00E4093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17, 2024</w:t>
            </w:r>
          </w:p>
        </w:tc>
      </w:tr>
      <w:tr w:rsidR="00B02C35" w:rsidRPr="00C118CB" w14:paraId="073513B1" w14:textId="77777777" w:rsidTr="0065037A">
        <w:trPr>
          <w:jc w:val="center"/>
        </w:trPr>
        <w:tc>
          <w:tcPr>
            <w:tcW w:w="3955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5760" w:type="dxa"/>
          </w:tcPr>
          <w:p w14:paraId="4A5DAFFB" w14:textId="33D9D707" w:rsidR="00B02C35" w:rsidRPr="00E20D6B" w:rsidRDefault="00E4093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10, 2024, no later than 11:59 p.m., local time</w:t>
            </w:r>
          </w:p>
        </w:tc>
      </w:tr>
      <w:tr w:rsidR="00B02C35" w:rsidRPr="00C118CB" w14:paraId="0B7EB2CF" w14:textId="77777777" w:rsidTr="0065037A">
        <w:trPr>
          <w:jc w:val="center"/>
        </w:trPr>
        <w:tc>
          <w:tcPr>
            <w:tcW w:w="3955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576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65037A">
        <w:trPr>
          <w:jc w:val="center"/>
        </w:trPr>
        <w:tc>
          <w:tcPr>
            <w:tcW w:w="9715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5E2CB" w14:textId="577F1ABB" w:rsidR="00B02C35" w:rsidRPr="00C118CB" w:rsidRDefault="00E20D6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Revision to correct the subheading of Appendix C on page 31 of the RFP document. The text in </w:t>
            </w:r>
            <w:r w:rsidRPr="00E20D6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red</w:t>
            </w:r>
            <w:r>
              <w:rPr>
                <w:rFonts w:ascii="Arial" w:hAnsi="Arial" w:cs="Arial"/>
                <w:sz w:val="24"/>
                <w:szCs w:val="24"/>
              </w:rPr>
              <w:t xml:space="preserve"> below notes the actual change being made to the RFP.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65037A">
        <w:trPr>
          <w:jc w:val="center"/>
        </w:trPr>
        <w:tc>
          <w:tcPr>
            <w:tcW w:w="9715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33A53" w14:textId="77777777" w:rsidR="00E20D6B" w:rsidRPr="00C97934" w:rsidRDefault="00E20D6B" w:rsidP="00E20D6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  <w:r w:rsidRPr="00C97934">
              <w:rPr>
                <w:rFonts w:ascii="Arial" w:hAnsi="Arial" w:cs="Arial"/>
                <w:b/>
              </w:rPr>
              <w:t>APPENDIX C</w:t>
            </w:r>
          </w:p>
          <w:p w14:paraId="1CA161B0" w14:textId="77777777" w:rsidR="00E20D6B" w:rsidRPr="00C97934" w:rsidRDefault="00E20D6B" w:rsidP="00E20D6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</w:p>
          <w:p w14:paraId="762D671D" w14:textId="77777777" w:rsidR="00E20D6B" w:rsidRPr="00C97934" w:rsidRDefault="00E20D6B" w:rsidP="00E20D6B">
            <w:pPr>
              <w:pStyle w:val="DefaultText"/>
              <w:jc w:val="center"/>
              <w:rPr>
                <w:rStyle w:val="InitialStyle"/>
                <w:rFonts w:ascii="Arial" w:hAnsi="Arial" w:cs="Arial"/>
                <w:b/>
                <w:sz w:val="28"/>
                <w:szCs w:val="28"/>
              </w:rPr>
            </w:pPr>
            <w:r w:rsidRPr="00C97934">
              <w:rPr>
                <w:rStyle w:val="InitialStyle"/>
                <w:rFonts w:ascii="Arial" w:hAnsi="Arial" w:cs="Arial"/>
                <w:b/>
                <w:sz w:val="28"/>
                <w:szCs w:val="28"/>
              </w:rPr>
              <w:t xml:space="preserve">State of Maine </w:t>
            </w:r>
          </w:p>
          <w:p w14:paraId="46D9BCFE" w14:textId="77777777" w:rsidR="00E20D6B" w:rsidRPr="00C97934" w:rsidRDefault="00E20D6B" w:rsidP="00E20D6B">
            <w:pPr>
              <w:pStyle w:val="DefaultText"/>
              <w:jc w:val="center"/>
              <w:rPr>
                <w:rStyle w:val="InitialStyle"/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97934">
              <w:rPr>
                <w:rStyle w:val="InitialStyle"/>
                <w:rFonts w:ascii="Arial" w:hAnsi="Arial" w:cs="Arial"/>
                <w:b/>
                <w:sz w:val="28"/>
                <w:szCs w:val="28"/>
              </w:rPr>
              <w:t xml:space="preserve">Department of </w:t>
            </w:r>
            <w:r w:rsidRPr="00647690">
              <w:rPr>
                <w:rStyle w:val="InitialStyle"/>
                <w:rFonts w:ascii="Arial" w:hAnsi="Arial" w:cs="Arial"/>
                <w:b/>
                <w:sz w:val="28"/>
                <w:szCs w:val="28"/>
              </w:rPr>
              <w:t>Education</w:t>
            </w:r>
          </w:p>
          <w:p w14:paraId="2A34470C" w14:textId="264622B9" w:rsidR="00E20D6B" w:rsidRPr="00E20D6B" w:rsidRDefault="00E20D6B" w:rsidP="00E20D6B">
            <w:pPr>
              <w:pStyle w:val="Heading2"/>
              <w:spacing w:before="0" w:after="0"/>
              <w:jc w:val="center"/>
              <w:rPr>
                <w:rStyle w:val="InitialStyle"/>
                <w:color w:val="FF0000"/>
                <w:sz w:val="28"/>
                <w:szCs w:val="28"/>
              </w:rPr>
            </w:pPr>
            <w:r w:rsidRPr="00E20D6B">
              <w:rPr>
                <w:rStyle w:val="InitialStyle"/>
                <w:color w:val="FF0000"/>
                <w:sz w:val="28"/>
                <w:szCs w:val="28"/>
              </w:rPr>
              <w:t>PROPOSAL CONTENT &amp; BUDGET</w:t>
            </w:r>
          </w:p>
          <w:p w14:paraId="32966AFB" w14:textId="77777777" w:rsidR="00E20D6B" w:rsidRPr="00C97934" w:rsidRDefault="00E20D6B" w:rsidP="00E20D6B">
            <w:pPr>
              <w:pStyle w:val="DefaultText"/>
              <w:jc w:val="center"/>
              <w:rPr>
                <w:rStyle w:val="InitialStyle"/>
                <w:rFonts w:ascii="Arial" w:hAnsi="Arial" w:cs="Arial"/>
                <w:b/>
                <w:sz w:val="28"/>
                <w:szCs w:val="28"/>
              </w:rPr>
            </w:pPr>
            <w:r w:rsidRPr="00C97934">
              <w:rPr>
                <w:rStyle w:val="InitialStyle"/>
                <w:rFonts w:ascii="Arial" w:hAnsi="Arial" w:cs="Arial"/>
                <w:b/>
                <w:sz w:val="28"/>
                <w:szCs w:val="28"/>
              </w:rPr>
              <w:t xml:space="preserve">RFP# </w:t>
            </w:r>
            <w:r w:rsidRPr="00680F43">
              <w:rPr>
                <w:rStyle w:val="InitialStyle"/>
                <w:rFonts w:ascii="Arial" w:hAnsi="Arial" w:cs="Arial"/>
                <w:b/>
                <w:bCs/>
                <w:sz w:val="28"/>
                <w:szCs w:val="28"/>
              </w:rPr>
              <w:t>202312249</w:t>
            </w:r>
          </w:p>
          <w:p w14:paraId="4F92EDEF" w14:textId="77777777" w:rsidR="00E20D6B" w:rsidRPr="00647690" w:rsidRDefault="00E20D6B" w:rsidP="00E20D6B">
            <w:pPr>
              <w:pStyle w:val="DefaultText"/>
              <w:jc w:val="center"/>
              <w:rPr>
                <w:rStyle w:val="InitialStyle"/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690">
              <w:rPr>
                <w:rStyle w:val="InitialStyle"/>
                <w:rFonts w:ascii="Arial" w:hAnsi="Arial" w:cs="Arial"/>
                <w:b/>
                <w:sz w:val="28"/>
                <w:szCs w:val="28"/>
                <w:u w:val="single"/>
              </w:rPr>
              <w:t>21</w:t>
            </w:r>
            <w:r w:rsidRPr="00647690">
              <w:rPr>
                <w:rStyle w:val="InitialStyle"/>
                <w:rFonts w:ascii="Arial" w:hAnsi="Arial" w:cs="Arial"/>
                <w:b/>
                <w:sz w:val="28"/>
                <w:szCs w:val="28"/>
                <w:u w:val="single"/>
                <w:vertAlign w:val="superscript"/>
              </w:rPr>
              <w:t>st</w:t>
            </w:r>
            <w:r w:rsidRPr="00647690">
              <w:rPr>
                <w:rStyle w:val="InitialStyle"/>
                <w:rFonts w:ascii="Arial" w:hAnsi="Arial" w:cs="Arial"/>
                <w:b/>
                <w:sz w:val="28"/>
                <w:szCs w:val="28"/>
                <w:u w:val="single"/>
              </w:rPr>
              <w:t xml:space="preserve"> Century Community Learning Centers</w:t>
            </w:r>
          </w:p>
          <w:p w14:paraId="52BEBFFE" w14:textId="77777777" w:rsidR="00E20D6B" w:rsidRPr="00C97934" w:rsidRDefault="00E20D6B" w:rsidP="00E20D6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tbl>
            <w:tblPr>
              <w:tblW w:w="9275" w:type="dxa"/>
              <w:tblInd w:w="12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V w:val="single" w:sz="6" w:space="0" w:color="000000"/>
              </w:tblBorders>
              <w:tblCellMar>
                <w:left w:w="120" w:type="dxa"/>
                <w:right w:w="120" w:type="dxa"/>
              </w:tblCellMar>
              <w:tblLook w:val="00A0" w:firstRow="1" w:lastRow="0" w:firstColumn="1" w:lastColumn="0" w:noHBand="0" w:noVBand="0"/>
            </w:tblPr>
            <w:tblGrid>
              <w:gridCol w:w="3555"/>
              <w:gridCol w:w="5720"/>
            </w:tblGrid>
            <w:tr w:rsidR="00E20D6B" w:rsidRPr="00C97934" w14:paraId="184683FD" w14:textId="77777777" w:rsidTr="00E20D6B">
              <w:trPr>
                <w:cantSplit/>
                <w:trHeight w:val="438"/>
              </w:trPr>
              <w:tc>
                <w:tcPr>
                  <w:tcW w:w="3555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D848C3" w14:textId="77777777" w:rsidR="00E20D6B" w:rsidRPr="00C97934" w:rsidRDefault="00E20D6B" w:rsidP="00E20D6B">
                  <w:pPr>
                    <w:pStyle w:val="DefaultText"/>
                    <w:rPr>
                      <w:rStyle w:val="InitialStyle"/>
                      <w:rFonts w:ascii="Arial" w:hAnsi="Arial" w:cs="Arial"/>
                      <w:b/>
                    </w:rPr>
                  </w:pPr>
                  <w:r w:rsidRPr="00C97934">
                    <w:rPr>
                      <w:rStyle w:val="InitialStyle"/>
                      <w:rFonts w:ascii="Arial" w:hAnsi="Arial" w:cs="Arial"/>
                      <w:b/>
                    </w:rPr>
                    <w:t>Bidder’s Organization Name:</w:t>
                  </w:r>
                </w:p>
              </w:tc>
              <w:tc>
                <w:tcPr>
                  <w:tcW w:w="5720" w:type="dxa"/>
                  <w:vAlign w:val="center"/>
                </w:tcPr>
                <w:p w14:paraId="566C6AB5" w14:textId="77777777" w:rsidR="00E20D6B" w:rsidRPr="00C97934" w:rsidRDefault="00E20D6B" w:rsidP="00E20D6B">
                  <w:pPr>
                    <w:pStyle w:val="DefaultText"/>
                    <w:rPr>
                      <w:rStyle w:val="InitialStyle"/>
                      <w:rFonts w:ascii="Arial" w:hAnsi="Arial" w:cs="Arial"/>
                      <w:b/>
                    </w:rPr>
                  </w:pPr>
                </w:p>
              </w:tc>
            </w:tr>
          </w:tbl>
          <w:p w14:paraId="64423967" w14:textId="77777777" w:rsidR="00E20D6B" w:rsidRPr="00C97934" w:rsidRDefault="00E20D6B" w:rsidP="00E20D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122F8" w14:textId="77777777" w:rsidR="00E20D6B" w:rsidRDefault="00E20D6B" w:rsidP="00E20D6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Style w:val="InitialStyle"/>
                <w:rFonts w:ascii="Arial" w:hAnsi="Arial" w:cs="Arial"/>
              </w:rPr>
            </w:pPr>
            <w:bookmarkStart w:id="0" w:name="_Hlk89773443"/>
            <w:r>
              <w:rPr>
                <w:rFonts w:ascii="Arial" w:hAnsi="Arial" w:cs="Arial"/>
              </w:rPr>
              <w:t>All bidders must complete their proposal(s) online using</w:t>
            </w:r>
            <w:r w:rsidRPr="00647690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Department’s proposal</w:t>
            </w:r>
            <w:r w:rsidRPr="00647690">
              <w:rPr>
                <w:rFonts w:ascii="Arial" w:hAnsi="Arial" w:cs="Arial"/>
              </w:rPr>
              <w:t xml:space="preserve"> website at: </w:t>
            </w:r>
            <w:hyperlink r:id="rId11">
              <w:r w:rsidRPr="06B6ACEE">
                <w:rPr>
                  <w:rStyle w:val="Hyperlink"/>
                  <w:rFonts w:ascii="Arial" w:hAnsi="Arial" w:cs="Arial"/>
                </w:rPr>
                <w:t>https://maine.egrantsmanagement.com/</w:t>
              </w:r>
            </w:hyperlink>
            <w:r w:rsidRPr="06B6AC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A final, signed version of each proposal must be </w:t>
            </w:r>
            <w:r w:rsidRPr="00B51518">
              <w:rPr>
                <w:rStyle w:val="InitialStyle"/>
                <w:rFonts w:ascii="Arial" w:hAnsi="Arial" w:cs="Arial"/>
              </w:rPr>
              <w:t>submitted to the State of Maine Division of Procurement Services</w:t>
            </w:r>
            <w:r>
              <w:rPr>
                <w:rStyle w:val="InitialStyle"/>
                <w:rFonts w:ascii="Arial" w:hAnsi="Arial" w:cs="Arial"/>
              </w:rPr>
              <w:t xml:space="preserve"> at </w:t>
            </w:r>
            <w:hyperlink r:id="rId12">
              <w:r w:rsidRPr="06B6ACEE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  <w:r w:rsidRPr="06B6ACEE">
              <w:rPr>
                <w:rStyle w:val="InitialStyle"/>
                <w:rFonts w:ascii="Arial" w:hAnsi="Arial" w:cs="Arial"/>
              </w:rPr>
              <w:t>.</w:t>
            </w:r>
          </w:p>
          <w:bookmarkEnd w:id="0"/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65037A">
        <w:trPr>
          <w:jc w:val="center"/>
        </w:trPr>
        <w:tc>
          <w:tcPr>
            <w:tcW w:w="9715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 w:rsidSect="00E20D6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C8EE" w14:textId="77777777" w:rsidR="00F51611" w:rsidRDefault="00F51611" w:rsidP="009A0B7F">
      <w:pPr>
        <w:spacing w:after="0" w:line="240" w:lineRule="auto"/>
      </w:pPr>
      <w:r>
        <w:separator/>
      </w:r>
    </w:p>
  </w:endnote>
  <w:endnote w:type="continuationSeparator" w:id="0">
    <w:p w14:paraId="61A0BC1D" w14:textId="77777777" w:rsidR="00F51611" w:rsidRDefault="00F51611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EF69" w14:textId="77777777" w:rsidR="00F51611" w:rsidRDefault="00F51611" w:rsidP="009A0B7F">
      <w:pPr>
        <w:spacing w:after="0" w:line="240" w:lineRule="auto"/>
      </w:pPr>
      <w:r>
        <w:separator/>
      </w:r>
    </w:p>
  </w:footnote>
  <w:footnote w:type="continuationSeparator" w:id="0">
    <w:p w14:paraId="51A41CF6" w14:textId="77777777" w:rsidR="00F51611" w:rsidRDefault="00F51611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21E46"/>
    <w:rsid w:val="00132246"/>
    <w:rsid w:val="00284492"/>
    <w:rsid w:val="003A0ED9"/>
    <w:rsid w:val="003C664A"/>
    <w:rsid w:val="004F30B3"/>
    <w:rsid w:val="00521F49"/>
    <w:rsid w:val="0065037A"/>
    <w:rsid w:val="006A56C5"/>
    <w:rsid w:val="007351DF"/>
    <w:rsid w:val="007B5F2D"/>
    <w:rsid w:val="0081650E"/>
    <w:rsid w:val="0088109F"/>
    <w:rsid w:val="008A3C2E"/>
    <w:rsid w:val="008C3A77"/>
    <w:rsid w:val="008D17F1"/>
    <w:rsid w:val="00990843"/>
    <w:rsid w:val="009A0B7F"/>
    <w:rsid w:val="00A65EC3"/>
    <w:rsid w:val="00AB1CC0"/>
    <w:rsid w:val="00B02C35"/>
    <w:rsid w:val="00B531C0"/>
    <w:rsid w:val="00C118CB"/>
    <w:rsid w:val="00D60B3F"/>
    <w:rsid w:val="00D75239"/>
    <w:rsid w:val="00DA2A5D"/>
    <w:rsid w:val="00DE5EC6"/>
    <w:rsid w:val="00E1042E"/>
    <w:rsid w:val="00E20D6B"/>
    <w:rsid w:val="00E25FC1"/>
    <w:rsid w:val="00E40932"/>
    <w:rsid w:val="00EC4A98"/>
    <w:rsid w:val="00F51611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E20D6B"/>
    <w:pPr>
      <w:widowControl w:val="0"/>
      <w:autoSpaceDE w:val="0"/>
      <w:autoSpaceDN w:val="0"/>
      <w:spacing w:before="120" w:after="12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20D6B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E20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E20D6B"/>
  </w:style>
  <w:style w:type="character" w:customStyle="1" w:styleId="DefaultTextChar">
    <w:name w:val="Default Text Char"/>
    <w:link w:val="DefaultText"/>
    <w:locked/>
    <w:rsid w:val="00E20D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Proposals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ne.egrantsmanagement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2" ma:contentTypeDescription="Create a new document." ma:contentTypeScope="" ma:versionID="27324a42ab54bdb3bebaa196d1301d8e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4663cc218a6b65469daf45c698d4a93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790B0A67-06E5-4EA0-81E7-0AC6C9ECE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875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2</cp:revision>
  <cp:lastPrinted>2024-01-11T15:55:00Z</cp:lastPrinted>
  <dcterms:created xsi:type="dcterms:W3CDTF">2024-01-17T16:21:00Z</dcterms:created>
  <dcterms:modified xsi:type="dcterms:W3CDTF">2024-01-17T16:21:00Z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84dcf7cfba49cd53447dc656a378696bec487c4e2b5dafc5299790987e434d56</vt:lpwstr>
  </property>
</Properties>
</file>