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3AB08C91"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F61890" w:rsidRPr="00843A26">
        <w:rPr>
          <w:rStyle w:val="InitialStyle"/>
          <w:rFonts w:ascii="Arial" w:hAnsi="Arial" w:cs="Arial"/>
          <w:b/>
          <w:bCs/>
          <w:sz w:val="32"/>
          <w:szCs w:val="32"/>
        </w:rPr>
        <w:t>Public Safety</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B184935" id="Canvas 6" o:spid="_x0000_s1026" editas="canvas" style="width:249.75pt;height:236.7pt;mso-position-horizontal-relative:char;mso-position-vertical-relative:line" coordsize="31718,30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18;height:30054;visibility:visible;mso-wrap-style:square">
                  <v:fill o:detectmouseclick="t"/>
                  <v:path o:connecttype="none"/>
                </v:shape>
                <v:shape id="Picture 8" o:spid="_x0000_s1028" type="#_x0000_t75" style="position:absolute;left:5251;width:21609;height:27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r:id="rId16" o:title=""/>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037D7C0C"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58399C">
        <w:rPr>
          <w:rStyle w:val="InitialStyle"/>
          <w:rFonts w:ascii="Arial" w:hAnsi="Arial" w:cs="Arial"/>
          <w:b/>
          <w:bCs/>
          <w:sz w:val="32"/>
          <w:szCs w:val="32"/>
        </w:rPr>
        <w:t xml:space="preserve"> 202505079</w:t>
      </w:r>
    </w:p>
    <w:p w14:paraId="1C6BE70E" w14:textId="77777777" w:rsidR="00A67305" w:rsidRPr="00B51518" w:rsidRDefault="00A67305" w:rsidP="00A67305">
      <w:pPr>
        <w:pStyle w:val="DefaultText"/>
        <w:widowControl/>
        <w:jc w:val="center"/>
        <w:rPr>
          <w:rStyle w:val="InitialStyle"/>
          <w:rFonts w:ascii="Arial" w:hAnsi="Arial" w:cs="Arial"/>
          <w:b/>
        </w:rPr>
      </w:pPr>
    </w:p>
    <w:p w14:paraId="3B9D39FB" w14:textId="24C61702" w:rsidR="0081096B" w:rsidRPr="00E318B1" w:rsidRDefault="0091218A" w:rsidP="0091218A">
      <w:pPr>
        <w:pStyle w:val="DefaultText"/>
        <w:widowControl/>
        <w:ind w:right="-36"/>
        <w:jc w:val="center"/>
        <w:rPr>
          <w:rFonts w:ascii="Arial" w:hAnsi="Arial" w:cs="Arial"/>
          <w:b/>
          <w:bCs/>
          <w:sz w:val="32"/>
          <w:szCs w:val="32"/>
        </w:rPr>
      </w:pPr>
      <w:r w:rsidRPr="00E318B1">
        <w:rPr>
          <w:rFonts w:ascii="Arial" w:hAnsi="Arial" w:cs="Arial"/>
          <w:b/>
          <w:bCs/>
          <w:sz w:val="32"/>
          <w:szCs w:val="32"/>
        </w:rPr>
        <w:t>20</w:t>
      </w:r>
      <w:r w:rsidR="002926A5" w:rsidRPr="00E318B1">
        <w:rPr>
          <w:rFonts w:ascii="Arial" w:hAnsi="Arial" w:cs="Arial"/>
          <w:b/>
          <w:bCs/>
          <w:sz w:val="32"/>
          <w:szCs w:val="32"/>
        </w:rPr>
        <w:t>22-2023</w:t>
      </w:r>
      <w:r w:rsidRPr="00E318B1">
        <w:rPr>
          <w:rFonts w:ascii="Arial" w:hAnsi="Arial" w:cs="Arial"/>
          <w:b/>
          <w:bCs/>
          <w:sz w:val="32"/>
          <w:szCs w:val="32"/>
        </w:rPr>
        <w:t xml:space="preserve"> Byrne State Crisis Intervention Program</w:t>
      </w:r>
      <w:r w:rsidR="006865A4" w:rsidRPr="00E318B1">
        <w:rPr>
          <w:rFonts w:ascii="Arial" w:hAnsi="Arial" w:cs="Arial"/>
          <w:b/>
          <w:bCs/>
          <w:sz w:val="32"/>
          <w:szCs w:val="32"/>
        </w:rPr>
        <w:t xml:space="preserve"> </w:t>
      </w:r>
      <w:r w:rsidR="00C67095" w:rsidRPr="00E318B1">
        <w:rPr>
          <w:rFonts w:ascii="Arial" w:hAnsi="Arial" w:cs="Arial"/>
          <w:b/>
          <w:bCs/>
          <w:sz w:val="32"/>
          <w:szCs w:val="32"/>
        </w:rPr>
        <w:t xml:space="preserve">Weapon </w:t>
      </w:r>
      <w:r w:rsidR="006865A4" w:rsidRPr="00E318B1">
        <w:rPr>
          <w:rFonts w:ascii="Arial" w:hAnsi="Arial" w:cs="Arial"/>
          <w:b/>
          <w:bCs/>
          <w:sz w:val="32"/>
          <w:szCs w:val="32"/>
        </w:rPr>
        <w:t>Storage</w:t>
      </w:r>
    </w:p>
    <w:p w14:paraId="0681D6AA" w14:textId="77777777" w:rsidR="0091218A" w:rsidRPr="003A42CE" w:rsidRDefault="0091218A" w:rsidP="0091218A">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6F3D09F" w14:textId="2401970E" w:rsidR="0081096B" w:rsidRPr="0025219A" w:rsidRDefault="00C6338A">
            <w:pPr>
              <w:widowControl/>
              <w:autoSpaceDE/>
              <w:rPr>
                <w:rFonts w:ascii="Arial" w:eastAsia="Calibri" w:hAnsi="Arial" w:cs="Arial"/>
                <w:sz w:val="24"/>
                <w:szCs w:val="24"/>
              </w:rPr>
            </w:pPr>
            <w:r>
              <w:rPr>
                <w:rFonts w:ascii="Arial" w:eastAsia="Calibri" w:hAnsi="Arial" w:cs="Arial"/>
                <w:sz w:val="24"/>
                <w:szCs w:val="24"/>
              </w:rPr>
              <w:t>Michelle Morse</w:t>
            </w:r>
          </w:p>
          <w:p w14:paraId="129737AF" w14:textId="77777777" w:rsidR="0081096B" w:rsidRPr="0025219A" w:rsidRDefault="0081096B">
            <w:pPr>
              <w:widowControl/>
              <w:autoSpaceDE/>
              <w:rPr>
                <w:rFonts w:ascii="Arial" w:eastAsia="Calibri" w:hAnsi="Arial" w:cs="Arial"/>
                <w:sz w:val="24"/>
                <w:szCs w:val="24"/>
              </w:rPr>
            </w:pPr>
          </w:p>
        </w:tc>
      </w:tr>
      <w:tr w:rsidR="0081096B" w:rsidRPr="00C97934" w14:paraId="45BA6EF7" w14:textId="77777777">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4F13E825" w:rsidR="0081096B" w:rsidRPr="00E318B1" w:rsidRDefault="00C6338A">
            <w:pPr>
              <w:widowControl/>
              <w:autoSpaceDE/>
              <w:rPr>
                <w:rFonts w:ascii="Arial" w:eastAsia="Calibri" w:hAnsi="Arial" w:cs="Arial"/>
                <w:iCs/>
                <w:sz w:val="24"/>
                <w:szCs w:val="24"/>
              </w:rPr>
            </w:pPr>
            <w:r w:rsidRPr="00E318B1">
              <w:rPr>
                <w:rFonts w:ascii="Arial" w:eastAsia="Calibri" w:hAnsi="Arial" w:cs="Arial"/>
                <w:iCs/>
                <w:sz w:val="24"/>
                <w:szCs w:val="24"/>
              </w:rPr>
              <w:t>Senior Contract Grant Specialist</w:t>
            </w:r>
            <w:r w:rsidR="00F61890" w:rsidRPr="00E318B1">
              <w:rPr>
                <w:rFonts w:ascii="Arial" w:eastAsia="Calibri" w:hAnsi="Arial" w:cs="Arial"/>
                <w:iCs/>
                <w:sz w:val="24"/>
                <w:szCs w:val="24"/>
              </w:rPr>
              <w:t xml:space="preserve"> </w:t>
            </w:r>
          </w:p>
        </w:tc>
      </w:tr>
      <w:tr w:rsidR="0081096B" w:rsidRPr="00C97934" w14:paraId="20D4BF51" w14:textId="77777777">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0A66F734" w:rsidR="0081096B" w:rsidRPr="00E318B1" w:rsidRDefault="0058399C">
            <w:pPr>
              <w:widowControl/>
              <w:autoSpaceDE/>
              <w:rPr>
                <w:rFonts w:ascii="Arial" w:eastAsia="Calibri" w:hAnsi="Arial" w:cs="Arial"/>
                <w:iCs/>
                <w:sz w:val="24"/>
                <w:szCs w:val="24"/>
              </w:rPr>
            </w:pPr>
            <w:hyperlink r:id="rId17" w:history="1">
              <w:r w:rsidRPr="00E318B1">
                <w:rPr>
                  <w:rStyle w:val="Hyperlink"/>
                  <w:rFonts w:ascii="Arial" w:eastAsia="Calibri" w:hAnsi="Arial" w:cs="Arial"/>
                  <w:sz w:val="24"/>
                  <w:szCs w:val="24"/>
                </w:rPr>
                <w:t>Michelle.Morse@maine.gov</w:t>
              </w:r>
            </w:hyperlink>
            <w:r w:rsidRPr="00E318B1">
              <w:rPr>
                <w:rFonts w:ascii="Arial" w:eastAsia="Calibri" w:hAnsi="Arial" w:cs="Arial"/>
                <w:iCs/>
                <w:sz w:val="24"/>
                <w:szCs w:val="24"/>
              </w:rPr>
              <w:t xml:space="preserve"> </w:t>
            </w:r>
          </w:p>
        </w:tc>
      </w:tr>
      <w:tr w:rsidR="0081096B" w:rsidRPr="00C97934" w14:paraId="7DC3B08A"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5758AB4C" w14:textId="77777777" w:rsidR="0081096B" w:rsidRDefault="0081096B" w:rsidP="0081096B"/>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EFFE2EB" w14:textId="77777777" w:rsidR="0081096B" w:rsidRDefault="0081096B">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9B0F950" w14:textId="77777777" w:rsidR="0081096B" w:rsidRPr="00C97934" w:rsidRDefault="0081096B">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79901AC6" w:rsidR="0081096B" w:rsidRPr="00C97934" w:rsidRDefault="006A6986">
            <w:pPr>
              <w:widowControl/>
              <w:autoSpaceDE/>
              <w:rPr>
                <w:rFonts w:ascii="Arial" w:eastAsia="Calibri" w:hAnsi="Arial" w:cs="Arial"/>
                <w:sz w:val="24"/>
                <w:szCs w:val="24"/>
              </w:rPr>
            </w:pPr>
            <w:r w:rsidRPr="006A6986">
              <w:rPr>
                <w:rFonts w:ascii="Arial" w:eastAsia="Calibri" w:hAnsi="Arial" w:cs="Arial"/>
                <w:sz w:val="24"/>
                <w:szCs w:val="24"/>
              </w:rPr>
              <w:t>June 2</w:t>
            </w:r>
            <w:r w:rsidR="00844376">
              <w:rPr>
                <w:rFonts w:ascii="Arial" w:eastAsia="Calibri" w:hAnsi="Arial" w:cs="Arial"/>
                <w:sz w:val="24"/>
                <w:szCs w:val="24"/>
              </w:rPr>
              <w:t>3</w:t>
            </w:r>
            <w:r w:rsidR="007D420D" w:rsidRPr="006A6986">
              <w:rPr>
                <w:rFonts w:ascii="Arial" w:eastAsia="Calibri" w:hAnsi="Arial" w:cs="Arial"/>
                <w:sz w:val="24"/>
                <w:szCs w:val="24"/>
              </w:rPr>
              <w:t>, 2025</w:t>
            </w:r>
            <w:r>
              <w:rPr>
                <w:rFonts w:ascii="Arial" w:eastAsia="Calibri" w:hAnsi="Arial" w:cs="Arial"/>
                <w:sz w:val="24"/>
                <w:szCs w:val="24"/>
              </w:rPr>
              <w:t xml:space="preserve">, </w:t>
            </w:r>
            <w:r w:rsidR="0081096B" w:rsidRPr="00C97934">
              <w:rPr>
                <w:rFonts w:ascii="Arial" w:eastAsia="Calibri" w:hAnsi="Arial" w:cs="Arial"/>
                <w:sz w:val="24"/>
                <w:szCs w:val="24"/>
              </w:rPr>
              <w:t>no later than 11:59 p.m., local time</w:t>
            </w:r>
          </w:p>
        </w:tc>
      </w:tr>
      <w:tr w:rsidR="0081096B" w:rsidRPr="00C97934" w14:paraId="25AB0409" w14:textId="7777777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15E9C9E" w14:textId="014C921F" w:rsidR="0081096B" w:rsidRPr="00E943D1" w:rsidRDefault="0081096B">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84E4527" w14:textId="57BC00C0" w:rsidR="0081096B" w:rsidRPr="00C97934" w:rsidRDefault="0081096B">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DBFC032" w14:textId="77777777" w:rsidR="0081096B" w:rsidRPr="00E943D1" w:rsidRDefault="0081096B">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0A9BA8BD" w:rsidR="0081096B" w:rsidRPr="00E943D1" w:rsidRDefault="00A27015">
            <w:pPr>
              <w:widowControl/>
              <w:autoSpaceDE/>
              <w:rPr>
                <w:rFonts w:ascii="Arial" w:eastAsia="Calibri" w:hAnsi="Arial" w:cs="Arial"/>
                <w:sz w:val="24"/>
                <w:szCs w:val="24"/>
              </w:rPr>
            </w:pPr>
            <w:r>
              <w:rPr>
                <w:rFonts w:ascii="Arial" w:eastAsia="Calibri" w:hAnsi="Arial" w:cs="Arial"/>
                <w:sz w:val="24"/>
                <w:szCs w:val="24"/>
              </w:rPr>
              <w:t>July 2</w:t>
            </w:r>
            <w:r w:rsidR="00844376">
              <w:rPr>
                <w:rFonts w:ascii="Arial" w:eastAsia="Calibri" w:hAnsi="Arial" w:cs="Arial"/>
                <w:sz w:val="24"/>
                <w:szCs w:val="24"/>
              </w:rPr>
              <w:t>1</w:t>
            </w:r>
            <w:r w:rsidR="007D420D">
              <w:rPr>
                <w:rFonts w:ascii="Arial" w:eastAsia="Calibri" w:hAnsi="Arial" w:cs="Arial"/>
                <w:sz w:val="24"/>
                <w:szCs w:val="24"/>
              </w:rPr>
              <w:t>, 2025</w:t>
            </w:r>
            <w:r w:rsidR="0081096B" w:rsidRPr="00C97934">
              <w:rPr>
                <w:rFonts w:ascii="Arial" w:eastAsia="Calibri" w:hAnsi="Arial" w:cs="Arial"/>
                <w:sz w:val="24"/>
                <w:szCs w:val="24"/>
              </w:rPr>
              <w:t>, no later than 11:59 p.m., local time.</w:t>
            </w:r>
          </w:p>
        </w:tc>
      </w:tr>
      <w:tr w:rsidR="0081096B" w:rsidRPr="00C97934" w14:paraId="4E4B6C32" w14:textId="77777777">
        <w:trPr>
          <w:trHeight w:val="510"/>
        </w:trPr>
        <w:tc>
          <w:tcPr>
            <w:tcW w:w="1444" w:type="pct"/>
            <w:vMerge/>
            <w:tcBorders>
              <w:left w:val="double" w:sz="4" w:space="0" w:color="auto"/>
              <w:right w:val="double" w:sz="4" w:space="0" w:color="auto"/>
            </w:tcBorders>
            <w:shd w:val="clear" w:color="auto" w:fill="C6D9F1"/>
            <w:vAlign w:val="center"/>
          </w:tcPr>
          <w:p w14:paraId="0B1AA618" w14:textId="77777777" w:rsidR="0081096B" w:rsidRPr="00C97934" w:rsidRDefault="0081096B">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8629CE5" w14:textId="77777777" w:rsidR="0081096B" w:rsidRPr="00E943D1" w:rsidRDefault="0081096B">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81096B" w:rsidRPr="00C97934" w14:paraId="32BC98CE"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E8295E0" w14:textId="6BD47183" w:rsidR="0081096B" w:rsidRPr="00AE73CF" w:rsidRDefault="0081096B">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C47942B" w14:textId="77777777" w:rsidR="001C5F31" w:rsidRDefault="001C5F31" w:rsidP="00EA5A0E">
      <w:pPr>
        <w:widowControl/>
        <w:autoSpaceDE/>
        <w:autoSpaceDN/>
        <w:jc w:val="center"/>
        <w:rPr>
          <w:rFonts w:ascii="Arial" w:hAnsi="Arial" w:cs="Arial"/>
          <w:b/>
          <w:sz w:val="24"/>
          <w:szCs w:val="24"/>
          <w:lang w:eastAsia="ja-JP"/>
        </w:rPr>
      </w:pPr>
    </w:p>
    <w:p w14:paraId="2DEF6097" w14:textId="77777777" w:rsidR="001C5F31" w:rsidRDefault="001C5F31" w:rsidP="00EA5A0E">
      <w:pPr>
        <w:widowControl/>
        <w:autoSpaceDE/>
        <w:autoSpaceDN/>
        <w:jc w:val="center"/>
        <w:rPr>
          <w:sz w:val="24"/>
          <w:szCs w:val="24"/>
          <w:lang w:eastAsia="ja-JP"/>
        </w:rPr>
      </w:pPr>
    </w:p>
    <w:p w14:paraId="63753DD2" w14:textId="77777777" w:rsidR="001C5F31" w:rsidRDefault="001C5F31" w:rsidP="00EA5A0E">
      <w:pPr>
        <w:widowControl/>
        <w:autoSpaceDE/>
        <w:autoSpaceDN/>
        <w:jc w:val="center"/>
        <w:rPr>
          <w:sz w:val="24"/>
          <w:szCs w:val="24"/>
          <w:lang w:eastAsia="ja-JP"/>
        </w:rPr>
      </w:pPr>
    </w:p>
    <w:p w14:paraId="3A1C483E" w14:textId="77777777" w:rsidR="001C5F31" w:rsidRDefault="001C5F31" w:rsidP="00EA5A0E">
      <w:pPr>
        <w:widowControl/>
        <w:autoSpaceDE/>
        <w:autoSpaceDN/>
        <w:jc w:val="center"/>
        <w:rPr>
          <w:sz w:val="24"/>
          <w:szCs w:val="24"/>
          <w:lang w:eastAsia="ja-JP"/>
        </w:rPr>
      </w:pPr>
    </w:p>
    <w:p w14:paraId="7554B7A4" w14:textId="23D193B5"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670"/>
        <w:gridCol w:w="1700"/>
      </w:tblGrid>
      <w:tr w:rsidR="00EA5A0E" w:rsidRPr="00C97934" w14:paraId="09141AE5" w14:textId="77777777" w:rsidTr="00E274E3">
        <w:tc>
          <w:tcPr>
            <w:tcW w:w="8370" w:type="dxa"/>
            <w:gridSpan w:val="2"/>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gridSpan w:val="2"/>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gridSpan w:val="2"/>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5096D5D5" w:rsidR="00EA5A0E" w:rsidRPr="00C97934" w:rsidRDefault="000552D1"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gridSpan w:val="2"/>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gridSpan w:val="2"/>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45962BC3" w:rsidR="00EA5A0E" w:rsidRPr="00C97934" w:rsidRDefault="000552D1"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gridSpan w:val="2"/>
          </w:tcPr>
          <w:p w14:paraId="06C20FFB" w14:textId="77777777" w:rsidR="00EA5A0E" w:rsidRPr="00C97934" w:rsidRDefault="00EA5A0E" w:rsidP="00C7398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gridSpan w:val="2"/>
          </w:tcPr>
          <w:p w14:paraId="18527500" w14:textId="77777777" w:rsidR="00EA5A0E" w:rsidRPr="00C97934" w:rsidRDefault="00EA5A0E" w:rsidP="00C7398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gridSpan w:val="2"/>
          </w:tcPr>
          <w:p w14:paraId="133FB6BB" w14:textId="77777777" w:rsidR="00EA5A0E" w:rsidRPr="00C97934" w:rsidRDefault="00EA5A0E" w:rsidP="00C73982">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gridSpan w:val="2"/>
          </w:tcPr>
          <w:p w14:paraId="09568A96" w14:textId="52A21819" w:rsidR="00EA5A0E" w:rsidRPr="00C97934" w:rsidRDefault="00F16056" w:rsidP="00C7398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270008" w:rsidRPr="00C97934" w14:paraId="1842974D" w14:textId="77777777" w:rsidTr="00E274E3">
        <w:tc>
          <w:tcPr>
            <w:tcW w:w="8370" w:type="dxa"/>
            <w:gridSpan w:val="2"/>
          </w:tcPr>
          <w:p w14:paraId="570750D7" w14:textId="4461360B" w:rsidR="00270008" w:rsidRDefault="00270008" w:rsidP="00C7398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4EB531C1" w14:textId="77777777" w:rsidR="00270008" w:rsidRPr="00C97934" w:rsidRDefault="00270008" w:rsidP="00E274E3">
            <w:pPr>
              <w:jc w:val="center"/>
              <w:rPr>
                <w:rFonts w:ascii="Arial" w:hAnsi="Arial" w:cs="Arial"/>
                <w:b/>
                <w:sz w:val="24"/>
                <w:szCs w:val="24"/>
              </w:rPr>
            </w:pPr>
          </w:p>
        </w:tc>
      </w:tr>
      <w:tr w:rsidR="00EA5A0E" w:rsidRPr="00C97934" w14:paraId="2F69D1D6" w14:textId="77777777" w:rsidTr="00E274E3">
        <w:tc>
          <w:tcPr>
            <w:tcW w:w="8370" w:type="dxa"/>
            <w:gridSpan w:val="2"/>
          </w:tcPr>
          <w:p w14:paraId="3A38D9A8" w14:textId="264FA957" w:rsidR="00EA5A0E" w:rsidRPr="00C97934" w:rsidRDefault="009A02C8" w:rsidP="00C7398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APPLICABLE LEGISLATION </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gridSpan w:val="2"/>
          </w:tcPr>
          <w:p w14:paraId="0F3D8190" w14:textId="59203C3B" w:rsidR="00F16056" w:rsidRDefault="009A02C8" w:rsidP="00C73982">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gridSpan w:val="2"/>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gridSpan w:val="2"/>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017B5217" w:rsidR="00EA5A0E" w:rsidRPr="00C97934" w:rsidRDefault="00626705"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E274E3">
        <w:tc>
          <w:tcPr>
            <w:tcW w:w="8370" w:type="dxa"/>
            <w:gridSpan w:val="2"/>
          </w:tcPr>
          <w:p w14:paraId="29D56563" w14:textId="0FB03B54"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gridSpan w:val="2"/>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36BDA8E2" w:rsidR="00EA5A0E" w:rsidRPr="00C97934" w:rsidRDefault="00626705" w:rsidP="00E274E3">
            <w:pPr>
              <w:jc w:val="center"/>
              <w:rPr>
                <w:rFonts w:ascii="Arial" w:hAnsi="Arial" w:cs="Arial"/>
                <w:b/>
                <w:sz w:val="24"/>
                <w:szCs w:val="24"/>
              </w:rPr>
            </w:pPr>
            <w:r>
              <w:rPr>
                <w:rFonts w:ascii="Arial" w:hAnsi="Arial" w:cs="Arial"/>
                <w:b/>
                <w:sz w:val="24"/>
                <w:szCs w:val="24"/>
              </w:rPr>
              <w:t>8</w:t>
            </w:r>
          </w:p>
        </w:tc>
      </w:tr>
      <w:tr w:rsidR="000552D1" w:rsidRPr="00C97934" w14:paraId="2E8166F0" w14:textId="77777777" w:rsidTr="00E274E3">
        <w:trPr>
          <w:gridAfter w:val="2"/>
          <w:wAfter w:w="8370" w:type="dxa"/>
        </w:trPr>
        <w:tc>
          <w:tcPr>
            <w:tcW w:w="1700" w:type="dxa"/>
          </w:tcPr>
          <w:p w14:paraId="69B060E0" w14:textId="77777777" w:rsidR="000552D1" w:rsidRPr="00C97934" w:rsidRDefault="000552D1" w:rsidP="00E274E3">
            <w:pPr>
              <w:jc w:val="center"/>
              <w:rPr>
                <w:rFonts w:ascii="Arial" w:hAnsi="Arial" w:cs="Arial"/>
                <w:b/>
                <w:sz w:val="24"/>
                <w:szCs w:val="24"/>
              </w:rPr>
            </w:pPr>
          </w:p>
        </w:tc>
      </w:tr>
      <w:tr w:rsidR="00337807" w:rsidRPr="00C97934" w14:paraId="6A6D81DB" w14:textId="77777777" w:rsidTr="00E274E3">
        <w:tc>
          <w:tcPr>
            <w:tcW w:w="8370" w:type="dxa"/>
            <w:gridSpan w:val="2"/>
          </w:tcPr>
          <w:p w14:paraId="01E7756C" w14:textId="3C590D9E" w:rsidR="00337807" w:rsidRDefault="00337807" w:rsidP="00C73982">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gridSpan w:val="2"/>
          </w:tcPr>
          <w:p w14:paraId="3556DECD" w14:textId="77777777" w:rsidR="00EA5A0E" w:rsidRPr="00C97934" w:rsidRDefault="00EA5A0E" w:rsidP="00C73982">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gridSpan w:val="2"/>
          </w:tcPr>
          <w:p w14:paraId="5BFD1E21" w14:textId="02EBD4EB" w:rsidR="00EA5A0E" w:rsidRPr="00C97934" w:rsidRDefault="00F16056" w:rsidP="00C73982">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gridSpan w:val="2"/>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gridSpan w:val="2"/>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41C5D7EA" w:rsidR="00EA5A0E" w:rsidRPr="00C97934" w:rsidRDefault="0078601C" w:rsidP="00E274E3">
            <w:pPr>
              <w:jc w:val="center"/>
              <w:rPr>
                <w:rFonts w:ascii="Arial" w:hAnsi="Arial" w:cs="Arial"/>
                <w:b/>
                <w:sz w:val="24"/>
                <w:szCs w:val="24"/>
              </w:rPr>
            </w:pPr>
            <w:r>
              <w:rPr>
                <w:rFonts w:ascii="Arial" w:hAnsi="Arial" w:cs="Arial"/>
                <w:b/>
                <w:sz w:val="24"/>
                <w:szCs w:val="24"/>
              </w:rPr>
              <w:t>1</w:t>
            </w:r>
            <w:r w:rsidR="00626705">
              <w:rPr>
                <w:rFonts w:ascii="Arial" w:hAnsi="Arial" w:cs="Arial"/>
                <w:b/>
                <w:sz w:val="24"/>
                <w:szCs w:val="24"/>
              </w:rPr>
              <w:t>0</w:t>
            </w:r>
          </w:p>
        </w:tc>
      </w:tr>
      <w:tr w:rsidR="00EA5A0E" w:rsidRPr="00C97934" w14:paraId="2EBBE997" w14:textId="77777777" w:rsidTr="00E274E3">
        <w:tc>
          <w:tcPr>
            <w:tcW w:w="8370" w:type="dxa"/>
            <w:gridSpan w:val="2"/>
          </w:tcPr>
          <w:p w14:paraId="1CEA4CF4" w14:textId="77777777" w:rsidR="00EA5A0E" w:rsidRPr="00C97934" w:rsidRDefault="00EA5A0E" w:rsidP="00C73982">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gridSpan w:val="2"/>
          </w:tcPr>
          <w:p w14:paraId="79FD0085" w14:textId="75EDF504" w:rsidR="00EA5A0E" w:rsidRPr="00C97934" w:rsidRDefault="00EA5A0E" w:rsidP="00C73982">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gridSpan w:val="2"/>
          </w:tcPr>
          <w:p w14:paraId="65506BEF" w14:textId="21E49A88" w:rsidR="00F16056" w:rsidRPr="00C97934" w:rsidRDefault="00F16056" w:rsidP="00C73982">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gridSpan w:val="2"/>
          </w:tcPr>
          <w:p w14:paraId="149B558C" w14:textId="77777777" w:rsidR="00EA5A0E" w:rsidRPr="00C97934" w:rsidRDefault="00EA5A0E" w:rsidP="00C73982">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gridSpan w:val="2"/>
          </w:tcPr>
          <w:p w14:paraId="0BE1E936" w14:textId="097C50A3" w:rsidR="00EA5A0E" w:rsidRPr="00C97934" w:rsidRDefault="00F16056" w:rsidP="00C73982">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gridSpan w:val="2"/>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gridSpan w:val="2"/>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662F6D56" w:rsidR="00EA5A0E" w:rsidRPr="00C97934" w:rsidRDefault="0078601C" w:rsidP="00E274E3">
            <w:pPr>
              <w:jc w:val="center"/>
              <w:rPr>
                <w:rFonts w:ascii="Arial" w:hAnsi="Arial" w:cs="Arial"/>
                <w:b/>
                <w:sz w:val="24"/>
                <w:szCs w:val="24"/>
              </w:rPr>
            </w:pPr>
            <w:r>
              <w:rPr>
                <w:rFonts w:ascii="Arial" w:hAnsi="Arial" w:cs="Arial"/>
                <w:b/>
                <w:sz w:val="24"/>
                <w:szCs w:val="24"/>
              </w:rPr>
              <w:t>1</w:t>
            </w:r>
            <w:r w:rsidR="00626705">
              <w:rPr>
                <w:rFonts w:ascii="Arial" w:hAnsi="Arial" w:cs="Arial"/>
                <w:b/>
                <w:sz w:val="24"/>
                <w:szCs w:val="24"/>
              </w:rPr>
              <w:t>2</w:t>
            </w:r>
          </w:p>
        </w:tc>
      </w:tr>
      <w:tr w:rsidR="00EA5A0E" w:rsidRPr="00C97934" w14:paraId="316BB441" w14:textId="77777777" w:rsidTr="00E274E3">
        <w:tc>
          <w:tcPr>
            <w:tcW w:w="8370" w:type="dxa"/>
            <w:gridSpan w:val="2"/>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gridSpan w:val="2"/>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5AB98C6F" w:rsidR="00EA5A0E" w:rsidRPr="00C97934" w:rsidRDefault="0078601C" w:rsidP="00E274E3">
            <w:pPr>
              <w:jc w:val="center"/>
              <w:rPr>
                <w:rFonts w:ascii="Arial" w:hAnsi="Arial" w:cs="Arial"/>
                <w:b/>
                <w:sz w:val="24"/>
                <w:szCs w:val="24"/>
              </w:rPr>
            </w:pPr>
            <w:r>
              <w:rPr>
                <w:rFonts w:ascii="Arial" w:hAnsi="Arial" w:cs="Arial"/>
                <w:b/>
                <w:sz w:val="24"/>
                <w:szCs w:val="24"/>
              </w:rPr>
              <w:t>1</w:t>
            </w:r>
            <w:r w:rsidR="00626705">
              <w:rPr>
                <w:rFonts w:ascii="Arial" w:hAnsi="Arial" w:cs="Arial"/>
                <w:b/>
                <w:sz w:val="24"/>
                <w:szCs w:val="24"/>
              </w:rPr>
              <w:t>3</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0733BD9">
        <w:trPr>
          <w:trHeight w:val="389"/>
        </w:trPr>
        <w:tc>
          <w:tcPr>
            <w:tcW w:w="1283" w:type="pct"/>
            <w:shd w:val="clear" w:color="auto" w:fill="auto"/>
            <w:vAlign w:val="center"/>
          </w:tcPr>
          <w:p w14:paraId="041A4C52" w14:textId="2F3654DB" w:rsidR="00C05FC1" w:rsidRPr="00C61CDE" w:rsidRDefault="00F61890" w:rsidP="00E274E3">
            <w:pPr>
              <w:pStyle w:val="DefaultText"/>
              <w:rPr>
                <w:rStyle w:val="InitialStyle"/>
                <w:rFonts w:ascii="Arial" w:hAnsi="Arial" w:cs="Arial"/>
                <w:b/>
                <w:bCs/>
              </w:rPr>
            </w:pPr>
            <w:r w:rsidRPr="00C61CDE">
              <w:rPr>
                <w:rStyle w:val="InitialStyle"/>
                <w:rFonts w:ascii="Arial" w:hAnsi="Arial" w:cs="Arial"/>
                <w:b/>
                <w:bCs/>
              </w:rPr>
              <w:t>DPS</w:t>
            </w:r>
          </w:p>
        </w:tc>
        <w:tc>
          <w:tcPr>
            <w:tcW w:w="3717" w:type="pct"/>
            <w:shd w:val="clear" w:color="auto" w:fill="auto"/>
            <w:vAlign w:val="center"/>
          </w:tcPr>
          <w:p w14:paraId="7FEE8CAC" w14:textId="0E2470DD" w:rsidR="00C05FC1" w:rsidRPr="00C61CDE" w:rsidRDefault="00F61890" w:rsidP="00E274E3">
            <w:pPr>
              <w:pStyle w:val="DefaultText"/>
              <w:rPr>
                <w:rStyle w:val="InitialStyle"/>
                <w:rFonts w:ascii="Arial" w:hAnsi="Arial" w:cs="Arial"/>
                <w:bCs/>
              </w:rPr>
            </w:pPr>
            <w:r w:rsidRPr="00C61CDE">
              <w:rPr>
                <w:rStyle w:val="InitialStyle"/>
                <w:rFonts w:ascii="Arial" w:hAnsi="Arial" w:cs="Arial"/>
                <w:bCs/>
              </w:rPr>
              <w:t xml:space="preserve">Department of </w:t>
            </w:r>
            <w:r w:rsidR="00C61CDE">
              <w:rPr>
                <w:rStyle w:val="InitialStyle"/>
                <w:rFonts w:ascii="Arial" w:hAnsi="Arial" w:cs="Arial"/>
                <w:bCs/>
              </w:rPr>
              <w:t>P</w:t>
            </w:r>
            <w:r w:rsidRPr="00C61CDE">
              <w:rPr>
                <w:rStyle w:val="InitialStyle"/>
                <w:rFonts w:ascii="Arial" w:hAnsi="Arial" w:cs="Arial"/>
                <w:bCs/>
              </w:rPr>
              <w:t>ublic Safety</w:t>
            </w:r>
          </w:p>
        </w:tc>
      </w:tr>
      <w:tr w:rsidR="00C05FC1" w:rsidRPr="001F1110" w14:paraId="3F4C28E0" w14:textId="77777777" w:rsidTr="00733BD9">
        <w:trPr>
          <w:trHeight w:val="389"/>
        </w:trPr>
        <w:tc>
          <w:tcPr>
            <w:tcW w:w="1283" w:type="pct"/>
            <w:shd w:val="clear" w:color="auto" w:fill="auto"/>
            <w:vAlign w:val="center"/>
          </w:tcPr>
          <w:p w14:paraId="3ED899C9" w14:textId="4DA43B16" w:rsidR="00C05FC1" w:rsidRPr="00C61CDE" w:rsidRDefault="00F61890" w:rsidP="00E274E3">
            <w:pPr>
              <w:pStyle w:val="DefaultText"/>
              <w:rPr>
                <w:rStyle w:val="InitialStyle"/>
                <w:rFonts w:ascii="Arial" w:hAnsi="Arial" w:cs="Arial"/>
                <w:b/>
                <w:bCs/>
              </w:rPr>
            </w:pPr>
            <w:r w:rsidRPr="00C61CDE">
              <w:rPr>
                <w:rStyle w:val="InitialStyle"/>
                <w:rFonts w:ascii="Arial" w:hAnsi="Arial" w:cs="Arial"/>
                <w:b/>
                <w:bCs/>
              </w:rPr>
              <w:t>State</w:t>
            </w:r>
          </w:p>
        </w:tc>
        <w:tc>
          <w:tcPr>
            <w:tcW w:w="3717" w:type="pct"/>
            <w:shd w:val="clear" w:color="auto" w:fill="auto"/>
            <w:vAlign w:val="center"/>
          </w:tcPr>
          <w:p w14:paraId="169077AF" w14:textId="4BD6A1D1" w:rsidR="00C05FC1" w:rsidRPr="00C61CDE" w:rsidRDefault="00F61890" w:rsidP="00E274E3">
            <w:pPr>
              <w:pStyle w:val="DefaultText"/>
              <w:rPr>
                <w:rStyle w:val="InitialStyle"/>
                <w:rFonts w:ascii="Arial" w:hAnsi="Arial" w:cs="Arial"/>
                <w:bCs/>
              </w:rPr>
            </w:pPr>
            <w:r w:rsidRPr="00C61CDE">
              <w:rPr>
                <w:rStyle w:val="InitialStyle"/>
                <w:rFonts w:ascii="Arial" w:hAnsi="Arial" w:cs="Arial"/>
                <w:bCs/>
              </w:rPr>
              <w:t>State of Maine</w:t>
            </w:r>
          </w:p>
        </w:tc>
      </w:tr>
      <w:tr w:rsidR="00A82E44" w:rsidRPr="00BC33F2" w14:paraId="0196C2F1" w14:textId="77777777" w:rsidTr="00733BD9">
        <w:trPr>
          <w:trHeight w:val="389"/>
        </w:trPr>
        <w:tc>
          <w:tcPr>
            <w:tcW w:w="1283" w:type="pct"/>
            <w:shd w:val="clear" w:color="auto" w:fill="auto"/>
            <w:vAlign w:val="center"/>
          </w:tcPr>
          <w:p w14:paraId="38C23908" w14:textId="10841677" w:rsidR="00A82E44" w:rsidRPr="00C61CDE" w:rsidRDefault="00F61890" w:rsidP="00E274E3">
            <w:pPr>
              <w:pStyle w:val="DefaultText"/>
              <w:rPr>
                <w:rStyle w:val="InitialStyle"/>
                <w:rFonts w:ascii="Arial" w:hAnsi="Arial" w:cs="Arial"/>
                <w:b/>
                <w:bCs/>
              </w:rPr>
            </w:pPr>
            <w:r w:rsidRPr="00C61CDE">
              <w:rPr>
                <w:rStyle w:val="InitialStyle"/>
                <w:rFonts w:ascii="Arial" w:hAnsi="Arial" w:cs="Arial"/>
                <w:b/>
                <w:bCs/>
              </w:rPr>
              <w:t>RFA</w:t>
            </w:r>
          </w:p>
        </w:tc>
        <w:tc>
          <w:tcPr>
            <w:tcW w:w="3717" w:type="pct"/>
            <w:shd w:val="clear" w:color="auto" w:fill="auto"/>
            <w:vAlign w:val="center"/>
          </w:tcPr>
          <w:p w14:paraId="0E12C831" w14:textId="5A387969" w:rsidR="00A82E44" w:rsidRPr="00C61CDE" w:rsidRDefault="00F61890" w:rsidP="00E274E3">
            <w:pPr>
              <w:pStyle w:val="DefaultText"/>
              <w:rPr>
                <w:rStyle w:val="InitialStyle"/>
                <w:rFonts w:ascii="Arial" w:hAnsi="Arial" w:cs="Arial"/>
                <w:bCs/>
              </w:rPr>
            </w:pPr>
            <w:r w:rsidRPr="00C61CDE">
              <w:rPr>
                <w:rStyle w:val="InitialStyle"/>
                <w:rFonts w:ascii="Arial" w:hAnsi="Arial" w:cs="Arial"/>
                <w:bCs/>
              </w:rPr>
              <w:t>Request for Application</w:t>
            </w:r>
          </w:p>
        </w:tc>
      </w:tr>
      <w:tr w:rsidR="000D413A" w:rsidRPr="001E558B" w14:paraId="5EC96738" w14:textId="77777777" w:rsidTr="00A23BC5">
        <w:trPr>
          <w:trHeight w:val="389"/>
        </w:trPr>
        <w:tc>
          <w:tcPr>
            <w:tcW w:w="1283" w:type="pct"/>
            <w:shd w:val="clear" w:color="auto" w:fill="auto"/>
            <w:vAlign w:val="center"/>
          </w:tcPr>
          <w:p w14:paraId="6FD63F9D" w14:textId="48B5A193" w:rsidR="000D413A" w:rsidRPr="00C61CDE" w:rsidRDefault="00F61890" w:rsidP="00E274E3">
            <w:pPr>
              <w:pStyle w:val="DefaultText"/>
              <w:rPr>
                <w:rStyle w:val="InitialStyle"/>
                <w:rFonts w:ascii="Arial" w:hAnsi="Arial" w:cs="Arial"/>
                <w:b/>
                <w:bCs/>
              </w:rPr>
            </w:pPr>
            <w:r w:rsidRPr="00C61CDE">
              <w:rPr>
                <w:rStyle w:val="InitialStyle"/>
                <w:rFonts w:ascii="Arial" w:hAnsi="Arial" w:cs="Arial"/>
                <w:b/>
                <w:bCs/>
              </w:rPr>
              <w:t>RFP</w:t>
            </w:r>
          </w:p>
        </w:tc>
        <w:tc>
          <w:tcPr>
            <w:tcW w:w="3717" w:type="pct"/>
            <w:shd w:val="clear" w:color="auto" w:fill="auto"/>
            <w:vAlign w:val="center"/>
          </w:tcPr>
          <w:p w14:paraId="09536153" w14:textId="4785DB06" w:rsidR="000D413A" w:rsidRPr="00C61CDE" w:rsidRDefault="00F61890" w:rsidP="00E274E3">
            <w:pPr>
              <w:pStyle w:val="DefaultText"/>
              <w:rPr>
                <w:rFonts w:ascii="Arial" w:hAnsi="Arial" w:cs="Arial"/>
                <w:color w:val="141414"/>
                <w:shd w:val="clear" w:color="auto" w:fill="FFFFFF"/>
              </w:rPr>
            </w:pPr>
            <w:r w:rsidRPr="00C61CDE">
              <w:rPr>
                <w:rFonts w:ascii="Arial" w:hAnsi="Arial" w:cs="Arial"/>
                <w:color w:val="141414"/>
                <w:shd w:val="clear" w:color="auto" w:fill="FFFFFF"/>
              </w:rPr>
              <w:t>Request for Proposal</w:t>
            </w:r>
          </w:p>
        </w:tc>
      </w:tr>
      <w:tr w:rsidR="00A82E44" w:rsidRPr="001E558B" w14:paraId="04692B0D" w14:textId="77777777" w:rsidTr="00733BD9">
        <w:trPr>
          <w:trHeight w:val="389"/>
        </w:trPr>
        <w:tc>
          <w:tcPr>
            <w:tcW w:w="1283" w:type="pct"/>
            <w:shd w:val="clear" w:color="auto" w:fill="auto"/>
            <w:vAlign w:val="center"/>
          </w:tcPr>
          <w:p w14:paraId="7D4DAE1B" w14:textId="08138AEA" w:rsidR="00A82E44" w:rsidRPr="00C61CDE" w:rsidRDefault="00C61CDE" w:rsidP="00E274E3">
            <w:pPr>
              <w:pStyle w:val="DefaultText"/>
              <w:rPr>
                <w:rStyle w:val="InitialStyle"/>
                <w:rFonts w:ascii="Arial" w:hAnsi="Arial" w:cs="Arial"/>
                <w:b/>
                <w:bCs/>
                <w:color w:val="FF0000"/>
              </w:rPr>
            </w:pPr>
            <w:r w:rsidRPr="007545F8">
              <w:rPr>
                <w:rStyle w:val="InitialStyle"/>
                <w:rFonts w:ascii="Arial" w:hAnsi="Arial" w:cs="Arial"/>
                <w:b/>
                <w:bCs/>
              </w:rPr>
              <w:t>Byrne SCIP</w:t>
            </w:r>
          </w:p>
        </w:tc>
        <w:tc>
          <w:tcPr>
            <w:tcW w:w="3717" w:type="pct"/>
            <w:shd w:val="clear" w:color="auto" w:fill="auto"/>
            <w:vAlign w:val="center"/>
          </w:tcPr>
          <w:p w14:paraId="281D3AE5" w14:textId="1A23C2AF" w:rsidR="00A82E44" w:rsidRPr="007545F8" w:rsidRDefault="00C61CDE" w:rsidP="00E274E3">
            <w:pPr>
              <w:pStyle w:val="DefaultText"/>
              <w:rPr>
                <w:rStyle w:val="InitialStyle"/>
                <w:rFonts w:ascii="Arial" w:hAnsi="Arial" w:cs="Arial"/>
                <w:bCs/>
              </w:rPr>
            </w:pPr>
            <w:r w:rsidRPr="007545F8">
              <w:rPr>
                <w:rStyle w:val="InitialStyle"/>
                <w:rFonts w:ascii="Arial" w:hAnsi="Arial" w:cs="Arial"/>
                <w:bCs/>
              </w:rPr>
              <w:t>Byrne State Crisis Intervention Program</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C73982">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459F99F7" w:rsidR="005C1352" w:rsidRDefault="005C1352" w:rsidP="005C1352">
      <w:pPr>
        <w:pStyle w:val="ListParagraph"/>
        <w:ind w:left="0"/>
        <w:rPr>
          <w:rFonts w:ascii="Arial" w:hAnsi="Arial" w:cs="Arial"/>
          <w:sz w:val="24"/>
          <w:szCs w:val="24"/>
        </w:rPr>
      </w:pPr>
      <w:r w:rsidRPr="00E244D3">
        <w:rPr>
          <w:rFonts w:ascii="Arial" w:hAnsi="Arial" w:cs="Arial"/>
          <w:sz w:val="24"/>
          <w:szCs w:val="24"/>
        </w:rPr>
        <w:t xml:space="preserve">The </w:t>
      </w:r>
      <w:r w:rsidR="00F61890" w:rsidRPr="00B22D42">
        <w:rPr>
          <w:rFonts w:ascii="Arial" w:hAnsi="Arial" w:cs="Arial"/>
          <w:sz w:val="24"/>
          <w:szCs w:val="24"/>
        </w:rPr>
        <w:t>Department of Public Safety</w:t>
      </w:r>
      <w:r w:rsidRPr="00B22D42">
        <w:rPr>
          <w:rFonts w:ascii="Arial" w:hAnsi="Arial" w:cs="Arial"/>
          <w:sz w:val="24"/>
          <w:szCs w:val="24"/>
        </w:rPr>
        <w:t xml:space="preserve"> </w:t>
      </w:r>
      <w:r w:rsidRPr="00E244D3">
        <w:rPr>
          <w:rFonts w:ascii="Arial" w:hAnsi="Arial" w:cs="Arial"/>
          <w:sz w:val="24"/>
          <w:szCs w:val="24"/>
        </w:rPr>
        <w:t>(D</w:t>
      </w:r>
      <w:r w:rsidR="00F61890">
        <w:rPr>
          <w:rFonts w:ascii="Arial" w:hAnsi="Arial" w:cs="Arial"/>
          <w:sz w:val="24"/>
          <w:szCs w:val="24"/>
        </w:rPr>
        <w:t>PS</w:t>
      </w:r>
      <w:r w:rsidRPr="00E244D3">
        <w:rPr>
          <w:rFonts w:ascii="Arial" w:hAnsi="Arial" w:cs="Arial"/>
          <w:sz w:val="24"/>
          <w:szCs w:val="24"/>
        </w:rPr>
        <w:t>) is seeking</w:t>
      </w:r>
      <w:r w:rsidRPr="00816553">
        <w:rPr>
          <w:rFonts w:ascii="Arial" w:hAnsi="Arial" w:cs="Arial"/>
          <w:sz w:val="24"/>
          <w:szCs w:val="24"/>
        </w:rPr>
        <w:t xml:space="preserve"> applications </w:t>
      </w:r>
      <w:r w:rsidR="00816553" w:rsidRPr="00816553">
        <w:rPr>
          <w:rFonts w:ascii="Arial" w:hAnsi="Arial" w:cs="Arial"/>
          <w:sz w:val="24"/>
          <w:szCs w:val="24"/>
        </w:rPr>
        <w:t xml:space="preserve">for the Byrne State Crisis Intervention Program (Byrne SCIP) </w:t>
      </w:r>
      <w:r w:rsidRPr="00816553">
        <w:rPr>
          <w:rFonts w:ascii="Arial" w:hAnsi="Arial" w:cs="Arial"/>
          <w:sz w:val="24"/>
          <w:szCs w:val="24"/>
        </w:rPr>
        <w:t>as</w:t>
      </w:r>
      <w:r w:rsidRPr="00E244D3">
        <w:rPr>
          <w:rFonts w:ascii="Arial" w:hAnsi="Arial" w:cs="Arial"/>
          <w:sz w:val="24"/>
          <w:szCs w:val="24"/>
        </w:rPr>
        <w:t xml:space="preserve">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067DE61B" w14:textId="77777777" w:rsidR="005C1352" w:rsidRDefault="005C1352" w:rsidP="005C1352">
      <w:pPr>
        <w:pStyle w:val="ListParagraph"/>
        <w:ind w:left="360"/>
        <w:rPr>
          <w:rFonts w:ascii="Arial" w:hAnsi="Arial" w:cs="Arial"/>
          <w:sz w:val="24"/>
          <w:szCs w:val="24"/>
        </w:rPr>
      </w:pPr>
    </w:p>
    <w:p w14:paraId="0D77286B" w14:textId="46A0C3A7" w:rsidR="00760ADE" w:rsidRDefault="004E5104" w:rsidP="00C91BC4">
      <w:pPr>
        <w:rPr>
          <w:rFonts w:ascii="Arial" w:hAnsi="Arial" w:cs="Arial"/>
          <w:sz w:val="24"/>
          <w:szCs w:val="24"/>
        </w:rPr>
      </w:pPr>
      <w:r w:rsidRPr="004E5104">
        <w:rPr>
          <w:rFonts w:ascii="Arial" w:hAnsi="Arial" w:cs="Arial"/>
          <w:sz w:val="24"/>
          <w:szCs w:val="24"/>
        </w:rPr>
        <w:t xml:space="preserve">On June 25, 2022, President Biden signed the Bipartisan Safer Communities Act of 2022 into law to reduce gun violence and save lives, and to make progress toward keeping guns out of dangerous hands. </w:t>
      </w:r>
      <w:r w:rsidR="00C91BC4" w:rsidRPr="00C91BC4">
        <w:rPr>
          <w:rFonts w:ascii="Arial" w:hAnsi="Arial" w:cs="Arial"/>
          <w:sz w:val="24"/>
          <w:szCs w:val="24"/>
        </w:rPr>
        <w:t xml:space="preserve">As authorized by the Bipartisan Safer Communities Act of 2022, </w:t>
      </w:r>
      <w:r w:rsidR="00C91BC4">
        <w:rPr>
          <w:rFonts w:ascii="Arial" w:hAnsi="Arial" w:cs="Arial"/>
          <w:sz w:val="24"/>
          <w:szCs w:val="24"/>
        </w:rPr>
        <w:t xml:space="preserve">the </w:t>
      </w:r>
      <w:r w:rsidR="00C91BC4" w:rsidRPr="00C91BC4">
        <w:rPr>
          <w:rFonts w:ascii="Arial" w:hAnsi="Arial" w:cs="Arial"/>
          <w:sz w:val="24"/>
          <w:szCs w:val="24"/>
        </w:rPr>
        <w:t>Byrne S</w:t>
      </w:r>
      <w:r w:rsidR="00C91BC4">
        <w:rPr>
          <w:rFonts w:ascii="Arial" w:hAnsi="Arial" w:cs="Arial"/>
          <w:sz w:val="24"/>
          <w:szCs w:val="24"/>
        </w:rPr>
        <w:t xml:space="preserve">tate </w:t>
      </w:r>
      <w:r w:rsidR="00C91BC4" w:rsidRPr="00C91BC4">
        <w:rPr>
          <w:rFonts w:ascii="Arial" w:hAnsi="Arial" w:cs="Arial"/>
          <w:sz w:val="24"/>
          <w:szCs w:val="24"/>
        </w:rPr>
        <w:t>C</w:t>
      </w:r>
      <w:r w:rsidR="003741C5">
        <w:rPr>
          <w:rFonts w:ascii="Arial" w:hAnsi="Arial" w:cs="Arial"/>
          <w:sz w:val="24"/>
          <w:szCs w:val="24"/>
        </w:rPr>
        <w:t>risis Intervention Program</w:t>
      </w:r>
      <w:r w:rsidR="00A952E5">
        <w:rPr>
          <w:rFonts w:ascii="Arial" w:hAnsi="Arial" w:cs="Arial"/>
          <w:sz w:val="24"/>
          <w:szCs w:val="24"/>
        </w:rPr>
        <w:t xml:space="preserve"> Formula Grant</w:t>
      </w:r>
      <w:r w:rsidR="00C91BC4" w:rsidRPr="00C91BC4">
        <w:rPr>
          <w:rFonts w:ascii="Arial" w:hAnsi="Arial" w:cs="Arial"/>
          <w:sz w:val="24"/>
          <w:szCs w:val="24"/>
        </w:rPr>
        <w:t xml:space="preserve"> provides formula funds to</w:t>
      </w:r>
      <w:r w:rsidR="009D5E0A">
        <w:rPr>
          <w:rFonts w:ascii="Arial" w:hAnsi="Arial" w:cs="Arial"/>
          <w:sz w:val="24"/>
          <w:szCs w:val="24"/>
        </w:rPr>
        <w:t xml:space="preserve"> </w:t>
      </w:r>
      <w:r w:rsidR="00A504AA" w:rsidRPr="00207E24">
        <w:rPr>
          <w:rFonts w:ascii="Arial" w:hAnsi="Arial" w:cs="Arial"/>
          <w:sz w:val="24"/>
          <w:szCs w:val="24"/>
        </w:rPr>
        <w:t>assist state, local, and tribal efforts to prevent or reduce crime and violence, with a particular focus on gun violence and the programs and initiatives that target the risk factors that are likely to lead to this kind of violence.</w:t>
      </w:r>
      <w:r w:rsidR="00E4636A">
        <w:rPr>
          <w:rFonts w:ascii="Arial" w:hAnsi="Arial" w:cs="Arial"/>
          <w:sz w:val="24"/>
          <w:szCs w:val="24"/>
        </w:rPr>
        <w:t xml:space="preserve">  </w:t>
      </w:r>
      <w:r w:rsidR="00A149E9">
        <w:rPr>
          <w:rFonts w:ascii="Arial" w:hAnsi="Arial" w:cs="Arial"/>
          <w:sz w:val="24"/>
          <w:szCs w:val="24"/>
        </w:rPr>
        <w:t>The</w:t>
      </w:r>
      <w:r w:rsidR="00E4636A" w:rsidRPr="00E4636A">
        <w:rPr>
          <w:rFonts w:ascii="Arial" w:hAnsi="Arial" w:cs="Arial"/>
          <w:sz w:val="24"/>
          <w:szCs w:val="24"/>
        </w:rPr>
        <w:t xml:space="preserve"> Crisis Intervention Advisory Board </w:t>
      </w:r>
      <w:r w:rsidR="00A149E9">
        <w:rPr>
          <w:rFonts w:ascii="Arial" w:hAnsi="Arial" w:cs="Arial"/>
          <w:sz w:val="24"/>
          <w:szCs w:val="24"/>
        </w:rPr>
        <w:t xml:space="preserve">is required </w:t>
      </w:r>
      <w:r w:rsidR="00E4636A" w:rsidRPr="00E4636A">
        <w:rPr>
          <w:rFonts w:ascii="Arial" w:hAnsi="Arial" w:cs="Arial"/>
          <w:sz w:val="24"/>
          <w:szCs w:val="24"/>
        </w:rPr>
        <w:t>to inform and guide the state’s related gun</w:t>
      </w:r>
      <w:r w:rsidR="00896454">
        <w:rPr>
          <w:rFonts w:ascii="Arial" w:hAnsi="Arial" w:cs="Arial"/>
          <w:sz w:val="24"/>
          <w:szCs w:val="24"/>
        </w:rPr>
        <w:t xml:space="preserve"> </w:t>
      </w:r>
      <w:r w:rsidR="00896454" w:rsidRPr="00896454">
        <w:rPr>
          <w:rFonts w:ascii="Arial" w:hAnsi="Arial" w:cs="Arial"/>
          <w:sz w:val="24"/>
          <w:szCs w:val="24"/>
        </w:rPr>
        <w:t>violence reduction programs</w:t>
      </w:r>
      <w:r w:rsidR="00896454">
        <w:rPr>
          <w:rFonts w:ascii="Arial" w:hAnsi="Arial" w:cs="Arial"/>
          <w:sz w:val="24"/>
          <w:szCs w:val="24"/>
        </w:rPr>
        <w:t xml:space="preserve"> and </w:t>
      </w:r>
      <w:r w:rsidR="00896454" w:rsidRPr="00896454">
        <w:rPr>
          <w:rFonts w:ascii="Arial" w:hAnsi="Arial" w:cs="Arial"/>
          <w:sz w:val="24"/>
          <w:szCs w:val="24"/>
        </w:rPr>
        <w:t>initiatives</w:t>
      </w:r>
      <w:r w:rsidR="00896454">
        <w:rPr>
          <w:rFonts w:ascii="Arial" w:hAnsi="Arial" w:cs="Arial"/>
          <w:sz w:val="24"/>
          <w:szCs w:val="24"/>
        </w:rPr>
        <w:t>.</w:t>
      </w:r>
      <w:r w:rsidR="00896454" w:rsidRPr="00896454">
        <w:rPr>
          <w:rFonts w:ascii="Arial" w:hAnsi="Arial" w:cs="Arial"/>
          <w:sz w:val="24"/>
          <w:szCs w:val="24"/>
        </w:rPr>
        <w:t xml:space="preserve"> </w:t>
      </w:r>
      <w:r w:rsidR="00E4636A" w:rsidRPr="00E4636A">
        <w:rPr>
          <w:rFonts w:ascii="Arial" w:hAnsi="Arial" w:cs="Arial"/>
          <w:sz w:val="24"/>
          <w:szCs w:val="24"/>
        </w:rPr>
        <w:t xml:space="preserve"> </w:t>
      </w:r>
      <w:r w:rsidR="00A504AA" w:rsidRPr="00A504AA">
        <w:rPr>
          <w:rFonts w:ascii="Arial" w:hAnsi="Arial" w:cs="Arial"/>
          <w:sz w:val="24"/>
          <w:szCs w:val="24"/>
        </w:rPr>
        <w:t xml:space="preserve"> </w:t>
      </w:r>
    </w:p>
    <w:p w14:paraId="1D6BC648" w14:textId="77777777" w:rsidR="00760ADE" w:rsidRDefault="00760ADE" w:rsidP="00C91BC4">
      <w:pPr>
        <w:rPr>
          <w:rFonts w:ascii="Arial" w:hAnsi="Arial" w:cs="Arial"/>
          <w:sz w:val="24"/>
          <w:szCs w:val="24"/>
        </w:rPr>
      </w:pPr>
    </w:p>
    <w:p w14:paraId="426F4F24" w14:textId="6AC39B40" w:rsidR="00A504AA" w:rsidRPr="009D5E0A" w:rsidRDefault="00896454" w:rsidP="00C91BC4">
      <w:pPr>
        <w:rPr>
          <w:rFonts w:ascii="Arial" w:hAnsi="Arial" w:cs="Arial"/>
          <w:sz w:val="24"/>
          <w:szCs w:val="24"/>
        </w:rPr>
      </w:pPr>
      <w:r>
        <w:rPr>
          <w:rFonts w:ascii="Arial" w:eastAsia="Arial" w:hAnsi="Arial" w:cs="Arial"/>
          <w:sz w:val="24"/>
          <w:szCs w:val="24"/>
        </w:rPr>
        <w:t xml:space="preserve">The funds for this RFA are </w:t>
      </w:r>
      <w:r w:rsidR="00781578">
        <w:rPr>
          <w:rFonts w:ascii="Arial" w:eastAsia="Arial" w:hAnsi="Arial" w:cs="Arial"/>
          <w:sz w:val="24"/>
          <w:szCs w:val="24"/>
        </w:rPr>
        <w:t xml:space="preserve">intended </w:t>
      </w:r>
      <w:r w:rsidR="00F551BC">
        <w:rPr>
          <w:rFonts w:ascii="Arial" w:eastAsia="Arial" w:hAnsi="Arial" w:cs="Arial"/>
          <w:sz w:val="24"/>
          <w:szCs w:val="24"/>
        </w:rPr>
        <w:t xml:space="preserve">to enhance law enforcement efforts </w:t>
      </w:r>
      <w:r w:rsidR="00C61CDE" w:rsidRPr="0078601C">
        <w:rPr>
          <w:rFonts w:ascii="Arial" w:hAnsi="Arial" w:cs="Arial"/>
          <w:sz w:val="24"/>
          <w:szCs w:val="24"/>
        </w:rPr>
        <w:t>to effectively and efficiently store weapons that are relinquished to law enforcement</w:t>
      </w:r>
      <w:r w:rsidR="00DA56E3" w:rsidRPr="0078601C">
        <w:rPr>
          <w:rFonts w:ascii="Arial" w:hAnsi="Arial" w:cs="Arial"/>
          <w:sz w:val="24"/>
          <w:szCs w:val="24"/>
        </w:rPr>
        <w:t>.</w:t>
      </w:r>
    </w:p>
    <w:p w14:paraId="4AB5B100" w14:textId="77777777" w:rsidR="00E568AC" w:rsidRPr="003326F9" w:rsidRDefault="00E568AC" w:rsidP="00D27641">
      <w:pPr>
        <w:pStyle w:val="BodyText3"/>
        <w:spacing w:after="0"/>
      </w:pPr>
    </w:p>
    <w:p w14:paraId="7C7BB03A" w14:textId="50EF2396" w:rsidR="008404CC" w:rsidRPr="003326F9" w:rsidRDefault="008404CC" w:rsidP="00C73982">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w:t>
      </w:r>
      <w:proofErr w:type="gramStart"/>
      <w:r w:rsidRPr="001D2331">
        <w:rPr>
          <w:rFonts w:ascii="Arial" w:hAnsi="Arial" w:cs="Arial"/>
          <w:sz w:val="24"/>
          <w:szCs w:val="24"/>
        </w:rPr>
        <w:t>award</w:t>
      </w:r>
      <w:proofErr w:type="gramEnd"/>
      <w:r w:rsidRPr="001D2331">
        <w:rPr>
          <w:rFonts w:ascii="Arial" w:hAnsi="Arial" w:cs="Arial"/>
          <w:sz w:val="24"/>
          <w:szCs w:val="24"/>
        </w:rPr>
        <w:t xml:space="preserve">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C73982">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C73982">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w:t>
      </w:r>
      <w:proofErr w:type="gramStart"/>
      <w:r w:rsidRPr="00A411CE">
        <w:rPr>
          <w:rFonts w:ascii="Arial" w:hAnsi="Arial" w:cs="Arial"/>
          <w:sz w:val="24"/>
          <w:szCs w:val="24"/>
        </w:rPr>
        <w:t xml:space="preserve">awarded </w:t>
      </w:r>
      <w:r>
        <w:rPr>
          <w:rFonts w:ascii="Arial" w:hAnsi="Arial" w:cs="Arial"/>
          <w:sz w:val="24"/>
          <w:szCs w:val="24"/>
        </w:rPr>
        <w:t>Applicant</w:t>
      </w:r>
      <w:r w:rsidRPr="00A411CE">
        <w:rPr>
          <w:rFonts w:ascii="Arial" w:hAnsi="Arial" w:cs="Arial"/>
          <w:sz w:val="24"/>
          <w:szCs w:val="24"/>
        </w:rPr>
        <w:t>’s</w:t>
      </w:r>
      <w:proofErr w:type="gramEnd"/>
      <w:r w:rsidRPr="00A411CE">
        <w:rPr>
          <w:rFonts w:ascii="Arial" w:hAnsi="Arial" w:cs="Arial"/>
          <w:sz w:val="24"/>
          <w:szCs w:val="24"/>
        </w:rPr>
        <w:t xml:space="preserve"> proposal, including all appendices or attachments, will be the basis for the final contract, as determined by the Department.</w:t>
      </w:r>
    </w:p>
    <w:p w14:paraId="7A3E8D11" w14:textId="77777777" w:rsidR="0081096B" w:rsidRDefault="001D2331"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9"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2FD86503" w14:textId="2C57733F" w:rsidR="0081096B" w:rsidRPr="0081096B" w:rsidRDefault="0081096B"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proofErr w:type="gramStart"/>
      <w:r w:rsidRPr="0081096B">
        <w:rPr>
          <w:rStyle w:val="InitialStyle"/>
          <w:rFonts w:ascii="Arial" w:hAnsi="Arial" w:cs="Arial"/>
          <w:sz w:val="24"/>
          <w:szCs w:val="24"/>
        </w:rPr>
        <w:lastRenderedPageBreak/>
        <w:t>In the event that</w:t>
      </w:r>
      <w:proofErr w:type="gramEnd"/>
      <w:r w:rsidRPr="0081096B">
        <w:rPr>
          <w:rStyle w:val="InitialStyle"/>
          <w:rFonts w:ascii="Arial" w:hAnsi="Arial" w:cs="Arial"/>
          <w:sz w:val="24"/>
          <w:szCs w:val="24"/>
        </w:rPr>
        <w:t xml:space="preserve"> a</w:t>
      </w:r>
      <w:r>
        <w:rPr>
          <w:rStyle w:val="InitialStyle"/>
          <w:rFonts w:ascii="Arial" w:hAnsi="Arial" w:cs="Arial"/>
          <w:sz w:val="24"/>
          <w:szCs w:val="24"/>
        </w:rPr>
        <w:t xml:space="preserve">n Applicant </w:t>
      </w:r>
      <w:r w:rsidRPr="0081096B">
        <w:rPr>
          <w:rStyle w:val="InitialStyle"/>
          <w:rFonts w:ascii="Arial" w:hAnsi="Arial" w:cs="Arial"/>
          <w:sz w:val="24"/>
          <w:szCs w:val="24"/>
        </w:rPr>
        <w:t>believes any information that it submits in response to this RF</w:t>
      </w:r>
      <w:r>
        <w:rPr>
          <w:rStyle w:val="InitialStyle"/>
          <w:rFonts w:ascii="Arial" w:hAnsi="Arial" w:cs="Arial"/>
          <w:sz w:val="24"/>
          <w:szCs w:val="24"/>
        </w:rPr>
        <w:t>A</w:t>
      </w:r>
      <w:r w:rsidRPr="0081096B">
        <w:rPr>
          <w:rStyle w:val="InitialStyle"/>
          <w:rFonts w:ascii="Arial" w:hAnsi="Arial" w:cs="Arial"/>
          <w:sz w:val="24"/>
          <w:szCs w:val="24"/>
        </w:rPr>
        <w:t xml:space="preserve"> is confidential, it must mark that information </w:t>
      </w:r>
      <w:proofErr w:type="gramStart"/>
      <w:r w:rsidRPr="0081096B">
        <w:rPr>
          <w:rStyle w:val="InitialStyle"/>
          <w:rFonts w:ascii="Arial" w:hAnsi="Arial" w:cs="Arial"/>
          <w:sz w:val="24"/>
          <w:szCs w:val="24"/>
        </w:rPr>
        <w:t>accordingly, and</w:t>
      </w:r>
      <w:proofErr w:type="gramEnd"/>
      <w:r w:rsidRPr="0081096B">
        <w:rPr>
          <w:rStyle w:val="InitialStyle"/>
          <w:rFonts w:ascii="Arial" w:hAnsi="Arial" w:cs="Arial"/>
          <w:sz w:val="24"/>
          <w:szCs w:val="24"/>
        </w:rPr>
        <w:t xml:space="preserve"> include citation to legal authority in support of the </w:t>
      </w:r>
      <w:r>
        <w:rPr>
          <w:rStyle w:val="InitialStyle"/>
          <w:rFonts w:ascii="Arial" w:hAnsi="Arial" w:cs="Arial"/>
          <w:sz w:val="24"/>
          <w:szCs w:val="24"/>
        </w:rPr>
        <w:t>Applicant</w:t>
      </w:r>
      <w:r w:rsidRPr="0081096B">
        <w:rPr>
          <w:rStyle w:val="InitialStyle"/>
          <w:rFonts w:ascii="Arial" w:hAnsi="Arial" w:cs="Arial"/>
          <w:sz w:val="24"/>
          <w:szCs w:val="24"/>
        </w:rPr>
        <w:t xml:space="preserve">’s claim of confidentiality.  </w:t>
      </w:r>
      <w:proofErr w:type="gramStart"/>
      <w:r w:rsidRPr="0081096B">
        <w:rPr>
          <w:rStyle w:val="InitialStyle"/>
          <w:rFonts w:ascii="Arial" w:hAnsi="Arial" w:cs="Arial"/>
          <w:sz w:val="24"/>
          <w:szCs w:val="24"/>
        </w:rPr>
        <w:t>In the event that</w:t>
      </w:r>
      <w:proofErr w:type="gramEnd"/>
      <w:r w:rsidRPr="0081096B">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w:t>
      </w:r>
      <w:r>
        <w:rPr>
          <w:rStyle w:val="InitialStyle"/>
          <w:rFonts w:ascii="Arial" w:hAnsi="Arial" w:cs="Arial"/>
          <w:sz w:val="24"/>
          <w:szCs w:val="24"/>
        </w:rPr>
        <w:t>Applicant</w:t>
      </w:r>
      <w:r w:rsidRPr="0081096B">
        <w:rPr>
          <w:rStyle w:val="InitialStyle"/>
          <w:rFonts w:ascii="Arial" w:hAnsi="Arial" w:cs="Arial"/>
          <w:sz w:val="24"/>
          <w:szCs w:val="24"/>
        </w:rPr>
        <w:t xml:space="preserve"> to determine whether the information is an exception to FOAA’s definition of public record.  If the Department determines to release information that a</w:t>
      </w:r>
      <w:r>
        <w:rPr>
          <w:rStyle w:val="InitialStyle"/>
          <w:rFonts w:ascii="Arial" w:hAnsi="Arial" w:cs="Arial"/>
          <w:sz w:val="24"/>
          <w:szCs w:val="24"/>
        </w:rPr>
        <w:t xml:space="preserve">n Applicant </w:t>
      </w:r>
      <w:r w:rsidRPr="0081096B">
        <w:rPr>
          <w:rStyle w:val="InitialStyle"/>
          <w:rFonts w:ascii="Arial" w:hAnsi="Arial" w:cs="Arial"/>
          <w:sz w:val="24"/>
          <w:szCs w:val="24"/>
        </w:rPr>
        <w:t xml:space="preserve">has marked </w:t>
      </w:r>
      <w:proofErr w:type="gramStart"/>
      <w:r w:rsidRPr="0081096B">
        <w:rPr>
          <w:rStyle w:val="InitialStyle"/>
          <w:rFonts w:ascii="Arial" w:hAnsi="Arial" w:cs="Arial"/>
          <w:sz w:val="24"/>
          <w:szCs w:val="24"/>
        </w:rPr>
        <w:t>confidential</w:t>
      </w:r>
      <w:proofErr w:type="gramEnd"/>
      <w:r w:rsidRPr="0081096B">
        <w:rPr>
          <w:rStyle w:val="InitialStyle"/>
          <w:rFonts w:ascii="Arial" w:hAnsi="Arial" w:cs="Arial"/>
          <w:sz w:val="24"/>
          <w:szCs w:val="24"/>
        </w:rPr>
        <w:t xml:space="preserve">, it shall provide advance notice to the </w:t>
      </w:r>
      <w:r>
        <w:rPr>
          <w:rStyle w:val="InitialStyle"/>
          <w:rFonts w:ascii="Arial" w:hAnsi="Arial" w:cs="Arial"/>
          <w:sz w:val="24"/>
          <w:szCs w:val="24"/>
        </w:rPr>
        <w:t>Applicant</w:t>
      </w:r>
      <w:r w:rsidRPr="0081096B">
        <w:rPr>
          <w:rStyle w:val="InitialStyle"/>
          <w:rFonts w:ascii="Arial" w:hAnsi="Arial" w:cs="Arial"/>
          <w:sz w:val="24"/>
          <w:szCs w:val="24"/>
        </w:rPr>
        <w:t xml:space="preserve"> to </w:t>
      </w:r>
      <w:proofErr w:type="gramStart"/>
      <w:r w:rsidRPr="0081096B">
        <w:rPr>
          <w:rStyle w:val="InitialStyle"/>
          <w:rFonts w:ascii="Arial" w:hAnsi="Arial" w:cs="Arial"/>
          <w:sz w:val="24"/>
          <w:szCs w:val="24"/>
        </w:rPr>
        <w:t>allow for</w:t>
      </w:r>
      <w:proofErr w:type="gramEnd"/>
      <w:r w:rsidRPr="0081096B">
        <w:rPr>
          <w:rStyle w:val="InitialStyle"/>
          <w:rFonts w:ascii="Arial" w:hAnsi="Arial" w:cs="Arial"/>
          <w:sz w:val="24"/>
          <w:szCs w:val="24"/>
        </w:rPr>
        <w:t xml:space="preserve"> them to seek legal relief.</w:t>
      </w:r>
    </w:p>
    <w:p w14:paraId="1C8C6E96" w14:textId="77777777" w:rsidR="001D2331" w:rsidRPr="001D2331" w:rsidRDefault="001D2331"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C73982">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14216BB" w14:textId="6BF8FE25" w:rsidR="0058399C" w:rsidRPr="0058399C" w:rsidRDefault="008404CC" w:rsidP="0058399C">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767375B7" w14:textId="0D672BCD" w:rsidR="0058399C" w:rsidRPr="0058399C" w:rsidRDefault="00DB1215" w:rsidP="0058399C">
      <w:pPr>
        <w:widowControl/>
        <w:autoSpaceDE/>
        <w:autoSpaceDN/>
        <w:spacing w:before="240" w:after="160" w:line="259" w:lineRule="auto"/>
        <w:rPr>
          <w:rFonts w:ascii="Arial" w:hAnsi="Arial" w:cs="Arial"/>
          <w:b/>
          <w:bCs/>
          <w:sz w:val="24"/>
          <w:szCs w:val="24"/>
        </w:rPr>
      </w:pPr>
      <w:r w:rsidRPr="00D47DF3">
        <w:rPr>
          <w:rFonts w:ascii="Arial" w:hAnsi="Arial" w:cs="Arial"/>
          <w:sz w:val="24"/>
          <w:szCs w:val="24"/>
        </w:rPr>
        <w:t>Law Enforcement Agencies and Local Governments</w:t>
      </w:r>
      <w:r w:rsidR="00D47DF3" w:rsidRPr="00D47DF3">
        <w:rPr>
          <w:rFonts w:ascii="Arial" w:hAnsi="Arial" w:cs="Arial"/>
          <w:sz w:val="24"/>
          <w:szCs w:val="24"/>
        </w:rPr>
        <w:t xml:space="preserve"> are eligible to apply.  </w:t>
      </w:r>
      <w:proofErr w:type="gramStart"/>
      <w:r w:rsidR="00D47DF3" w:rsidRPr="00D47DF3">
        <w:rPr>
          <w:rFonts w:ascii="Arial" w:hAnsi="Arial" w:cs="Arial"/>
          <w:sz w:val="24"/>
          <w:szCs w:val="24"/>
        </w:rPr>
        <w:t>For the purpose of</w:t>
      </w:r>
      <w:proofErr w:type="gramEnd"/>
      <w:r w:rsidR="00D47DF3" w:rsidRPr="00D47DF3">
        <w:rPr>
          <w:rFonts w:ascii="Arial" w:hAnsi="Arial" w:cs="Arial"/>
          <w:sz w:val="24"/>
          <w:szCs w:val="24"/>
        </w:rPr>
        <w:t xml:space="preserve"> Byrne SCIP, a “unit of local government” is a city, county, township, town, or certain federally recognized American Indian tribes</w:t>
      </w:r>
      <w:r w:rsidR="00A0796B">
        <w:rPr>
          <w:rFonts w:ascii="Arial" w:hAnsi="Arial" w:cs="Arial"/>
          <w:sz w:val="24"/>
          <w:szCs w:val="24"/>
        </w:rPr>
        <w:t>.</w:t>
      </w:r>
      <w:r w:rsidR="003357CA">
        <w:rPr>
          <w:rStyle w:val="InitialStyle"/>
          <w:rFonts w:ascii="Arial" w:hAnsi="Arial" w:cs="Arial"/>
          <w:b/>
          <w:bCs/>
          <w:sz w:val="24"/>
          <w:szCs w:val="24"/>
        </w:rPr>
        <w:tab/>
      </w:r>
    </w:p>
    <w:p w14:paraId="68D46B2D" w14:textId="3477A7ED" w:rsidR="005C1352" w:rsidRPr="0058399C" w:rsidRDefault="008404CC" w:rsidP="0058399C">
      <w:pPr>
        <w:pStyle w:val="Heading2"/>
        <w:numPr>
          <w:ilvl w:val="0"/>
          <w:numId w:val="4"/>
        </w:numPr>
        <w:spacing w:before="24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38D899CE" w14:textId="274A7777" w:rsidR="0081096B" w:rsidRDefault="005B0C71" w:rsidP="0058399C">
      <w:pPr>
        <w:widowControl/>
        <w:autoSpaceDE/>
        <w:autoSpaceDN/>
        <w:spacing w:after="160" w:line="259" w:lineRule="auto"/>
        <w:rPr>
          <w:rFonts w:ascii="Arial" w:hAnsi="Arial" w:cs="Arial"/>
          <w:sz w:val="24"/>
          <w:szCs w:val="24"/>
        </w:rPr>
      </w:pPr>
      <w:r w:rsidRPr="00A37CCE">
        <w:rPr>
          <w:rFonts w:ascii="Arial" w:hAnsi="Arial" w:cs="Arial"/>
          <w:sz w:val="24"/>
          <w:szCs w:val="24"/>
        </w:rPr>
        <w:t xml:space="preserve">DPS anticipates making multiple awards </w:t>
      </w:r>
      <w:proofErr w:type="gramStart"/>
      <w:r w:rsidRPr="00A37CCE">
        <w:rPr>
          <w:rFonts w:ascii="Arial" w:hAnsi="Arial" w:cs="Arial"/>
          <w:sz w:val="24"/>
          <w:szCs w:val="24"/>
        </w:rPr>
        <w:t>as a result of</w:t>
      </w:r>
      <w:proofErr w:type="gramEnd"/>
      <w:r w:rsidRPr="00A37CCE">
        <w:rPr>
          <w:rFonts w:ascii="Arial" w:hAnsi="Arial" w:cs="Arial"/>
          <w:sz w:val="24"/>
          <w:szCs w:val="24"/>
        </w:rPr>
        <w:t xml:space="preserve"> this RFA process.</w:t>
      </w:r>
      <w:r w:rsidRPr="00A37CCE">
        <w:rPr>
          <w:sz w:val="22"/>
          <w:szCs w:val="22"/>
        </w:rPr>
        <w:t xml:space="preserve"> </w:t>
      </w:r>
      <w:r w:rsidRPr="00A37CCE">
        <w:rPr>
          <w:rFonts w:ascii="Arial" w:hAnsi="Arial" w:cs="Arial"/>
          <w:sz w:val="24"/>
          <w:szCs w:val="24"/>
        </w:rPr>
        <w:t>There is</w:t>
      </w:r>
      <w:r w:rsidR="00A033FD">
        <w:rPr>
          <w:rFonts w:ascii="Arial" w:hAnsi="Arial" w:cs="Arial"/>
          <w:sz w:val="24"/>
          <w:szCs w:val="24"/>
        </w:rPr>
        <w:t xml:space="preserve"> </w:t>
      </w:r>
      <w:r w:rsidR="0036464E" w:rsidRPr="00A37CCE">
        <w:rPr>
          <w:rFonts w:ascii="Arial" w:hAnsi="Arial" w:cs="Arial"/>
          <w:sz w:val="24"/>
          <w:szCs w:val="24"/>
        </w:rPr>
        <w:t>$</w:t>
      </w:r>
      <w:r w:rsidR="00BC24DF" w:rsidRPr="00A37CCE">
        <w:rPr>
          <w:rFonts w:ascii="Arial" w:hAnsi="Arial" w:cs="Arial"/>
          <w:sz w:val="24"/>
          <w:szCs w:val="24"/>
        </w:rPr>
        <w:t>496,</w:t>
      </w:r>
      <w:r w:rsidR="00A37CCE" w:rsidRPr="00A37CCE">
        <w:rPr>
          <w:rFonts w:ascii="Arial" w:hAnsi="Arial" w:cs="Arial"/>
          <w:sz w:val="24"/>
          <w:szCs w:val="24"/>
        </w:rPr>
        <w:t>550</w:t>
      </w:r>
      <w:r w:rsidR="0036464E" w:rsidRPr="00A37CCE">
        <w:rPr>
          <w:rFonts w:ascii="Arial" w:hAnsi="Arial" w:cs="Arial"/>
          <w:sz w:val="24"/>
          <w:szCs w:val="24"/>
        </w:rPr>
        <w:t xml:space="preserve"> </w:t>
      </w:r>
      <w:r w:rsidRPr="00A37CCE">
        <w:rPr>
          <w:rFonts w:ascii="Arial" w:hAnsi="Arial" w:cs="Arial"/>
          <w:sz w:val="24"/>
          <w:szCs w:val="24"/>
        </w:rPr>
        <w:t>available in funding.</w:t>
      </w:r>
    </w:p>
    <w:p w14:paraId="2C8F4CE5" w14:textId="2B8F9FB9" w:rsidR="00114651" w:rsidRPr="0058399C" w:rsidRDefault="007C1301" w:rsidP="0058399C">
      <w:pPr>
        <w:widowControl/>
        <w:autoSpaceDE/>
        <w:autoSpaceDN/>
        <w:spacing w:after="160" w:line="259" w:lineRule="auto"/>
        <w:rPr>
          <w:rFonts w:ascii="Arial" w:hAnsi="Arial" w:cs="Arial"/>
          <w:sz w:val="24"/>
          <w:szCs w:val="24"/>
        </w:rPr>
      </w:pPr>
      <w:r>
        <w:rPr>
          <w:rFonts w:ascii="Arial" w:hAnsi="Arial" w:cs="Arial"/>
          <w:sz w:val="24"/>
          <w:szCs w:val="24"/>
        </w:rPr>
        <w:t>Organizations</w:t>
      </w:r>
      <w:r w:rsidR="00114651" w:rsidRPr="00114651">
        <w:rPr>
          <w:rFonts w:ascii="Arial" w:hAnsi="Arial" w:cs="Arial"/>
          <w:sz w:val="24"/>
          <w:szCs w:val="24"/>
        </w:rPr>
        <w:t xml:space="preserve"> that were eligible for Direct Awards from the FY 2021 and FY 2022 Edward Byrne Memorial Justice Assistance Grant Program are only eligible for $269,194 of the $496,550 available</w:t>
      </w:r>
      <w:r w:rsidR="00114651">
        <w:rPr>
          <w:rFonts w:ascii="Arial" w:hAnsi="Arial" w:cs="Arial"/>
          <w:sz w:val="24"/>
          <w:szCs w:val="24"/>
        </w:rPr>
        <w:t xml:space="preserve"> funding.</w:t>
      </w:r>
    </w:p>
    <w:p w14:paraId="16875383" w14:textId="73CDBA7F" w:rsidR="0081096B" w:rsidRPr="0058399C" w:rsidRDefault="0081096B" w:rsidP="0081096B">
      <w:pPr>
        <w:pStyle w:val="Heading2"/>
        <w:numPr>
          <w:ilvl w:val="0"/>
          <w:numId w:val="4"/>
        </w:numPr>
        <w:tabs>
          <w:tab w:val="num" w:pos="720"/>
        </w:tabs>
        <w:spacing w:before="0" w:after="0"/>
        <w:ind w:left="360"/>
        <w:rPr>
          <w:rStyle w:val="InitialStyle"/>
          <w:color w:val="FF0000"/>
        </w:rPr>
      </w:pPr>
      <w:r>
        <w:rPr>
          <w:rStyle w:val="InitialStyle"/>
        </w:rPr>
        <w:t>Contract Term</w:t>
      </w:r>
    </w:p>
    <w:p w14:paraId="3ED96030" w14:textId="77777777" w:rsidR="0058399C" w:rsidRPr="0058399C" w:rsidRDefault="0058399C" w:rsidP="0058399C"/>
    <w:p w14:paraId="7F971E83" w14:textId="66FB7EE3" w:rsidR="0081096B" w:rsidRPr="00D41720" w:rsidRDefault="0081096B" w:rsidP="0081096B">
      <w:pPr>
        <w:rPr>
          <w:rFonts w:ascii="Arial" w:hAnsi="Arial" w:cs="Arial"/>
          <w:sz w:val="24"/>
          <w:szCs w:val="24"/>
        </w:rPr>
      </w:pPr>
      <w:r w:rsidRPr="00D41720">
        <w:rPr>
          <w:rFonts w:ascii="Arial" w:hAnsi="Arial" w:cs="Arial"/>
          <w:sz w:val="24"/>
          <w:szCs w:val="24"/>
        </w:rPr>
        <w:t xml:space="preserve">The dates of the contract period for the contract(s) resulting from this RFA are estimated and may be adjusted, as necessary, </w:t>
      </w:r>
      <w:proofErr w:type="gramStart"/>
      <w:r w:rsidRPr="00D41720">
        <w:rPr>
          <w:rFonts w:ascii="Arial" w:hAnsi="Arial" w:cs="Arial"/>
          <w:sz w:val="24"/>
          <w:szCs w:val="24"/>
        </w:rPr>
        <w:t>in order to</w:t>
      </w:r>
      <w:proofErr w:type="gramEnd"/>
      <w:r w:rsidRPr="00D41720">
        <w:rPr>
          <w:rFonts w:ascii="Arial" w:hAnsi="Arial" w:cs="Arial"/>
          <w:sz w:val="24"/>
          <w:szCs w:val="24"/>
        </w:rPr>
        <w:t xml:space="preserve"> comply with all procedural requirements associated with the RFA and the contracting process.  The </w:t>
      </w:r>
      <w:proofErr w:type="gramStart"/>
      <w:r w:rsidRPr="00D41720">
        <w:rPr>
          <w:rFonts w:ascii="Arial" w:hAnsi="Arial" w:cs="Arial"/>
          <w:sz w:val="24"/>
          <w:szCs w:val="24"/>
        </w:rPr>
        <w:t>actual contract</w:t>
      </w:r>
      <w:proofErr w:type="gramEnd"/>
      <w:r w:rsidRPr="00D41720">
        <w:rPr>
          <w:rFonts w:ascii="Arial" w:hAnsi="Arial" w:cs="Arial"/>
          <w:sz w:val="24"/>
          <w:szCs w:val="24"/>
        </w:rPr>
        <w:t xml:space="preserve"> start date </w:t>
      </w:r>
      <w:r w:rsidR="002D4712" w:rsidRPr="00D41720">
        <w:rPr>
          <w:rFonts w:ascii="Arial" w:hAnsi="Arial" w:cs="Arial"/>
          <w:sz w:val="24"/>
          <w:szCs w:val="24"/>
        </w:rPr>
        <w:t xml:space="preserve">and end date </w:t>
      </w:r>
      <w:r w:rsidRPr="00D41720">
        <w:rPr>
          <w:rFonts w:ascii="Arial" w:hAnsi="Arial" w:cs="Arial"/>
          <w:sz w:val="24"/>
          <w:szCs w:val="24"/>
        </w:rPr>
        <w:t xml:space="preserve">will be established by a completed and approved contract. </w:t>
      </w:r>
    </w:p>
    <w:p w14:paraId="5E8D8CF6" w14:textId="77777777" w:rsidR="008A29D0" w:rsidRPr="00D41720" w:rsidRDefault="008A29D0" w:rsidP="005C1352">
      <w:pPr>
        <w:rPr>
          <w:rFonts w:ascii="Arial" w:hAnsi="Arial" w:cs="Arial"/>
          <w:sz w:val="24"/>
          <w:szCs w:val="24"/>
        </w:rPr>
      </w:pPr>
    </w:p>
    <w:p w14:paraId="5BC53D96" w14:textId="0EECB411" w:rsidR="0081096B" w:rsidRPr="00D41720" w:rsidRDefault="00D41720" w:rsidP="005C1352">
      <w:pPr>
        <w:rPr>
          <w:rFonts w:ascii="Arial" w:hAnsi="Arial" w:cs="Arial"/>
          <w:sz w:val="24"/>
          <w:szCs w:val="24"/>
        </w:rPr>
      </w:pPr>
      <w:r>
        <w:rPr>
          <w:rFonts w:ascii="Arial" w:hAnsi="Arial" w:cs="Arial"/>
          <w:sz w:val="24"/>
          <w:szCs w:val="24"/>
        </w:rPr>
        <w:t xml:space="preserve">The anticipated project period is </w:t>
      </w:r>
      <w:r w:rsidR="00844376">
        <w:rPr>
          <w:rFonts w:ascii="Arial" w:hAnsi="Arial" w:cs="Arial"/>
          <w:sz w:val="24"/>
          <w:szCs w:val="24"/>
        </w:rPr>
        <w:t>9</w:t>
      </w:r>
      <w:r w:rsidR="002D4712" w:rsidRPr="00D41720">
        <w:rPr>
          <w:rFonts w:ascii="Arial" w:hAnsi="Arial" w:cs="Arial"/>
          <w:sz w:val="24"/>
          <w:szCs w:val="24"/>
        </w:rPr>
        <w:t xml:space="preserve">/1/2025 </w:t>
      </w:r>
      <w:r w:rsidR="0011648C" w:rsidRPr="00D41720">
        <w:rPr>
          <w:rFonts w:ascii="Arial" w:hAnsi="Arial" w:cs="Arial"/>
          <w:sz w:val="24"/>
          <w:szCs w:val="24"/>
        </w:rPr>
        <w:t>–</w:t>
      </w:r>
      <w:r w:rsidR="002D4712" w:rsidRPr="00D41720">
        <w:rPr>
          <w:rFonts w:ascii="Arial" w:hAnsi="Arial" w:cs="Arial"/>
          <w:sz w:val="24"/>
          <w:szCs w:val="24"/>
        </w:rPr>
        <w:t xml:space="preserve"> </w:t>
      </w:r>
      <w:r w:rsidR="00E96AB7">
        <w:rPr>
          <w:rFonts w:ascii="Arial" w:hAnsi="Arial" w:cs="Arial"/>
          <w:sz w:val="24"/>
          <w:szCs w:val="24"/>
        </w:rPr>
        <w:t>8</w:t>
      </w:r>
      <w:r w:rsidR="008A29D0" w:rsidRPr="00D41720">
        <w:rPr>
          <w:rFonts w:ascii="Arial" w:hAnsi="Arial" w:cs="Arial"/>
          <w:sz w:val="24"/>
          <w:szCs w:val="24"/>
        </w:rPr>
        <w:t>/</w:t>
      </w:r>
      <w:r w:rsidRPr="00D41720">
        <w:rPr>
          <w:rFonts w:ascii="Arial" w:hAnsi="Arial" w:cs="Arial"/>
          <w:sz w:val="24"/>
          <w:szCs w:val="24"/>
        </w:rPr>
        <w:t>3</w:t>
      </w:r>
      <w:r w:rsidR="00E96AB7">
        <w:rPr>
          <w:rFonts w:ascii="Arial" w:hAnsi="Arial" w:cs="Arial"/>
          <w:sz w:val="24"/>
          <w:szCs w:val="24"/>
        </w:rPr>
        <w:t>1</w:t>
      </w:r>
      <w:r w:rsidR="008A29D0" w:rsidRPr="00D41720">
        <w:rPr>
          <w:rFonts w:ascii="Arial" w:hAnsi="Arial" w:cs="Arial"/>
          <w:sz w:val="24"/>
          <w:szCs w:val="24"/>
        </w:rPr>
        <w:t>/2026</w:t>
      </w:r>
      <w:r>
        <w:rPr>
          <w:rFonts w:ascii="Arial" w:hAnsi="Arial" w:cs="Arial"/>
          <w:sz w:val="24"/>
          <w:szCs w:val="24"/>
        </w:rPr>
        <w:t>.</w:t>
      </w:r>
    </w:p>
    <w:p w14:paraId="65842A73" w14:textId="77777777" w:rsidR="008A29D0" w:rsidRPr="005C1352" w:rsidRDefault="008A29D0" w:rsidP="005C1352">
      <w:pPr>
        <w:rPr>
          <w:rFonts w:ascii="Arial" w:hAnsi="Arial" w:cs="Arial"/>
          <w:color w:val="FF0000"/>
          <w:sz w:val="24"/>
          <w:szCs w:val="24"/>
        </w:rPr>
      </w:pPr>
    </w:p>
    <w:p w14:paraId="2628BD06" w14:textId="77777777" w:rsidR="0081096B" w:rsidRPr="007B1103" w:rsidRDefault="0081096B" w:rsidP="00C73982">
      <w:pPr>
        <w:pStyle w:val="ListParagraph"/>
        <w:widowControl/>
        <w:numPr>
          <w:ilvl w:val="0"/>
          <w:numId w:val="4"/>
        </w:numPr>
        <w:ind w:left="360"/>
        <w:rPr>
          <w:rFonts w:ascii="Arial" w:hAnsi="Arial" w:cs="Arial"/>
          <w:sz w:val="24"/>
          <w:szCs w:val="24"/>
        </w:rPr>
      </w:pPr>
      <w:r>
        <w:rPr>
          <w:rFonts w:ascii="Arial" w:hAnsi="Arial" w:cs="Arial"/>
          <w:b/>
          <w:bCs/>
          <w:sz w:val="24"/>
          <w:szCs w:val="24"/>
        </w:rPr>
        <w:t>Applicable Legislation</w:t>
      </w:r>
    </w:p>
    <w:p w14:paraId="03E851DF" w14:textId="77777777" w:rsidR="0081096B" w:rsidRDefault="0081096B" w:rsidP="0081096B">
      <w:pPr>
        <w:rPr>
          <w:rFonts w:ascii="Arial" w:hAnsi="Arial" w:cs="Arial"/>
          <w:color w:val="FF0000"/>
          <w:sz w:val="24"/>
          <w:szCs w:val="24"/>
        </w:rPr>
      </w:pPr>
    </w:p>
    <w:p w14:paraId="6C6C3738" w14:textId="0418ABFF" w:rsidR="005C1352" w:rsidRPr="009C3923" w:rsidRDefault="009C3923" w:rsidP="005C1352">
      <w:pPr>
        <w:widowControl/>
        <w:rPr>
          <w:rFonts w:ascii="Arial" w:hAnsi="Arial" w:cs="Arial"/>
          <w:sz w:val="24"/>
          <w:szCs w:val="24"/>
        </w:rPr>
      </w:pPr>
      <w:r w:rsidRPr="009C3923">
        <w:rPr>
          <w:rFonts w:ascii="Arial" w:hAnsi="Arial" w:cs="Arial"/>
          <w:sz w:val="24"/>
          <w:szCs w:val="24"/>
        </w:rPr>
        <w:t>Bipartisan Safer Communities Supplemental Appropriations Act, 2022 (Pub. L. No. 117-159, 136 Stat. 1313, 1339); 28 U.S.C. 530C.</w:t>
      </w:r>
    </w:p>
    <w:p w14:paraId="6DB3FFB8" w14:textId="77777777" w:rsidR="009C3923" w:rsidRPr="005C1352" w:rsidRDefault="009C3923" w:rsidP="005C1352">
      <w:pPr>
        <w:widowControl/>
        <w:rPr>
          <w:rFonts w:ascii="Arial" w:hAnsi="Arial" w:cs="Arial"/>
          <w:sz w:val="24"/>
          <w:szCs w:val="24"/>
        </w:rPr>
      </w:pPr>
    </w:p>
    <w:p w14:paraId="2D2071E2" w14:textId="2B710100" w:rsidR="005C1352" w:rsidRPr="005C1352" w:rsidRDefault="005C1352" w:rsidP="00C73982">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47598072" w14:textId="7780A888" w:rsidR="0069162C" w:rsidRPr="0058399C" w:rsidRDefault="00F16056" w:rsidP="0058399C">
      <w:pPr>
        <w:widowControl/>
        <w:autoSpaceDE/>
        <w:autoSpaceDN/>
        <w:rPr>
          <w:rFonts w:ascii="Arial" w:hAnsi="Arial" w:cs="Arial"/>
          <w:b/>
          <w:bCs/>
          <w:sz w:val="28"/>
          <w:szCs w:val="28"/>
          <w:u w:val="single"/>
        </w:rPr>
      </w:pPr>
      <w:r w:rsidRPr="00E66249">
        <w:rPr>
          <w:rStyle w:val="InitialStyle"/>
          <w:rFonts w:ascii="Arial" w:hAnsi="Arial" w:cs="Arial"/>
          <w:b/>
          <w:bCs/>
          <w:sz w:val="24"/>
          <w:szCs w:val="24"/>
        </w:rPr>
        <w:t xml:space="preserve">PART II </w:t>
      </w:r>
      <w:r w:rsidRPr="00E66249">
        <w:rPr>
          <w:rStyle w:val="InitialStyle"/>
          <w:rFonts w:ascii="Arial" w:hAnsi="Arial" w:cs="Arial"/>
          <w:b/>
          <w:bCs/>
          <w:sz w:val="24"/>
          <w:szCs w:val="24"/>
        </w:rPr>
        <w:tab/>
        <w:t>ACTIVITIES AND REQUIREMENTS</w:t>
      </w:r>
      <w:bookmarkEnd w:id="8"/>
      <w:bookmarkEnd w:id="9"/>
    </w:p>
    <w:p w14:paraId="2F3ECCDD" w14:textId="77777777" w:rsidR="00755277" w:rsidRPr="00446C69" w:rsidRDefault="00755277" w:rsidP="00FC451D">
      <w:pPr>
        <w:widowControl/>
        <w:tabs>
          <w:tab w:val="left" w:pos="360"/>
        </w:tabs>
        <w:rPr>
          <w:rFonts w:ascii="Arial" w:hAnsi="Arial" w:cs="Arial"/>
          <w:sz w:val="24"/>
          <w:szCs w:val="24"/>
        </w:rPr>
      </w:pPr>
    </w:p>
    <w:p w14:paraId="664C5436" w14:textId="77777777" w:rsidR="00A84C98" w:rsidRDefault="00FC451D" w:rsidP="00C73982">
      <w:pPr>
        <w:pStyle w:val="ListParagraph"/>
        <w:widowControl/>
        <w:numPr>
          <w:ilvl w:val="0"/>
          <w:numId w:val="8"/>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3A13F1B5" w14:textId="77777777" w:rsidR="00CE4FFF" w:rsidRPr="00F6401A" w:rsidRDefault="00CE4FFF" w:rsidP="00B82D1C">
      <w:pPr>
        <w:widowControl/>
        <w:tabs>
          <w:tab w:val="left" w:pos="360"/>
        </w:tabs>
        <w:rPr>
          <w:rFonts w:ascii="Arial" w:hAnsi="Arial" w:cs="Arial"/>
          <w:sz w:val="24"/>
          <w:szCs w:val="24"/>
        </w:rPr>
      </w:pPr>
    </w:p>
    <w:p w14:paraId="71F5ED6A" w14:textId="6B3A852B" w:rsidR="0087057A" w:rsidRPr="00F6401A" w:rsidRDefault="0087057A" w:rsidP="0027420F">
      <w:pPr>
        <w:widowControl/>
        <w:tabs>
          <w:tab w:val="left" w:pos="360"/>
        </w:tabs>
        <w:rPr>
          <w:rFonts w:ascii="Arial" w:hAnsi="Arial" w:cs="Arial"/>
          <w:sz w:val="24"/>
          <w:szCs w:val="24"/>
        </w:rPr>
      </w:pPr>
      <w:r w:rsidRPr="00F6401A">
        <w:rPr>
          <w:rFonts w:ascii="Arial" w:hAnsi="Arial" w:cs="Arial"/>
          <w:sz w:val="24"/>
          <w:szCs w:val="24"/>
        </w:rPr>
        <w:t xml:space="preserve">Funding for law enforcement agencies </w:t>
      </w:r>
      <w:r w:rsidR="0058399C">
        <w:rPr>
          <w:rFonts w:ascii="Arial" w:hAnsi="Arial" w:cs="Arial"/>
          <w:sz w:val="24"/>
          <w:szCs w:val="24"/>
        </w:rPr>
        <w:t xml:space="preserve">and local governments </w:t>
      </w:r>
      <w:r w:rsidRPr="00F6401A">
        <w:rPr>
          <w:rFonts w:ascii="Arial" w:hAnsi="Arial" w:cs="Arial"/>
          <w:sz w:val="24"/>
          <w:szCs w:val="24"/>
        </w:rPr>
        <w:t>to safely secure</w:t>
      </w:r>
      <w:r w:rsidR="000B0EB0" w:rsidRPr="00F6401A">
        <w:rPr>
          <w:rFonts w:ascii="Arial" w:hAnsi="Arial" w:cs="Arial"/>
          <w:sz w:val="24"/>
          <w:szCs w:val="24"/>
        </w:rPr>
        <w:t>, store, track, and return relinquished guns</w:t>
      </w:r>
      <w:r w:rsidR="00C239EA">
        <w:rPr>
          <w:rFonts w:ascii="Arial" w:hAnsi="Arial" w:cs="Arial"/>
          <w:sz w:val="24"/>
          <w:szCs w:val="24"/>
        </w:rPr>
        <w:t>.  Examples include</w:t>
      </w:r>
      <w:r w:rsidR="0058399C">
        <w:rPr>
          <w:rFonts w:ascii="Arial" w:hAnsi="Arial" w:cs="Arial"/>
          <w:sz w:val="24"/>
          <w:szCs w:val="24"/>
        </w:rPr>
        <w:t>:</w:t>
      </w:r>
    </w:p>
    <w:p w14:paraId="3248D2A9" w14:textId="447E777F" w:rsidR="002170B5" w:rsidRPr="00F6401A" w:rsidRDefault="00D47DF3" w:rsidP="00126BD5">
      <w:pPr>
        <w:pStyle w:val="ListParagraph"/>
        <w:widowControl/>
        <w:numPr>
          <w:ilvl w:val="0"/>
          <w:numId w:val="32"/>
        </w:numPr>
        <w:tabs>
          <w:tab w:val="left" w:pos="360"/>
        </w:tabs>
        <w:rPr>
          <w:rFonts w:ascii="Arial" w:hAnsi="Arial" w:cs="Arial"/>
          <w:sz w:val="24"/>
          <w:szCs w:val="24"/>
        </w:rPr>
      </w:pPr>
      <w:r w:rsidRPr="00F6401A">
        <w:rPr>
          <w:rFonts w:ascii="Arial" w:hAnsi="Arial" w:cs="Arial"/>
          <w:sz w:val="24"/>
          <w:szCs w:val="24"/>
        </w:rPr>
        <w:t>S</w:t>
      </w:r>
      <w:r w:rsidR="002170B5" w:rsidRPr="00F6401A">
        <w:rPr>
          <w:rFonts w:ascii="Arial" w:hAnsi="Arial" w:cs="Arial"/>
          <w:sz w:val="24"/>
          <w:szCs w:val="24"/>
        </w:rPr>
        <w:t xml:space="preserve">torage </w:t>
      </w:r>
      <w:r w:rsidR="00602741">
        <w:rPr>
          <w:rFonts w:ascii="Arial" w:hAnsi="Arial" w:cs="Arial"/>
          <w:sz w:val="24"/>
          <w:szCs w:val="24"/>
        </w:rPr>
        <w:t>F</w:t>
      </w:r>
      <w:r w:rsidR="002170B5" w:rsidRPr="00F6401A">
        <w:rPr>
          <w:rFonts w:ascii="Arial" w:hAnsi="Arial" w:cs="Arial"/>
          <w:sz w:val="24"/>
          <w:szCs w:val="24"/>
        </w:rPr>
        <w:t>acilities</w:t>
      </w:r>
      <w:r w:rsidR="007268EC" w:rsidRPr="00F6401A">
        <w:rPr>
          <w:rFonts w:ascii="Arial" w:hAnsi="Arial" w:cs="Arial"/>
          <w:sz w:val="24"/>
          <w:szCs w:val="24"/>
        </w:rPr>
        <w:t>.</w:t>
      </w:r>
    </w:p>
    <w:p w14:paraId="030A4A73" w14:textId="6E1F1BE1" w:rsidR="00682EB5" w:rsidRPr="00F6401A" w:rsidRDefault="00682EB5" w:rsidP="00126BD5">
      <w:pPr>
        <w:pStyle w:val="ListParagraph"/>
        <w:widowControl/>
        <w:numPr>
          <w:ilvl w:val="0"/>
          <w:numId w:val="32"/>
        </w:numPr>
        <w:tabs>
          <w:tab w:val="left" w:pos="360"/>
        </w:tabs>
        <w:rPr>
          <w:rFonts w:ascii="Arial" w:hAnsi="Arial" w:cs="Arial"/>
          <w:sz w:val="24"/>
          <w:szCs w:val="24"/>
        </w:rPr>
      </w:pPr>
      <w:r w:rsidRPr="00F6401A">
        <w:rPr>
          <w:rFonts w:ascii="Arial" w:hAnsi="Arial" w:cs="Arial"/>
          <w:sz w:val="24"/>
          <w:szCs w:val="24"/>
        </w:rPr>
        <w:t>Software/technologies to track relinquished guns</w:t>
      </w:r>
      <w:r w:rsidR="007268EC" w:rsidRPr="00F6401A">
        <w:rPr>
          <w:rFonts w:ascii="Arial" w:hAnsi="Arial" w:cs="Arial"/>
          <w:sz w:val="24"/>
          <w:szCs w:val="24"/>
        </w:rPr>
        <w:t>.</w:t>
      </w:r>
    </w:p>
    <w:p w14:paraId="6F9A5609" w14:textId="7913F6DE" w:rsidR="007268EC" w:rsidRPr="00F6401A" w:rsidRDefault="00F6401A" w:rsidP="00126BD5">
      <w:pPr>
        <w:pStyle w:val="ListParagraph"/>
        <w:widowControl/>
        <w:numPr>
          <w:ilvl w:val="0"/>
          <w:numId w:val="32"/>
        </w:numPr>
        <w:tabs>
          <w:tab w:val="left" w:pos="360"/>
        </w:tabs>
        <w:rPr>
          <w:rFonts w:ascii="Arial" w:hAnsi="Arial" w:cs="Arial"/>
          <w:sz w:val="24"/>
          <w:szCs w:val="24"/>
        </w:rPr>
      </w:pPr>
      <w:r w:rsidRPr="00F6401A">
        <w:rPr>
          <w:rFonts w:ascii="Arial" w:hAnsi="Arial" w:cs="Arial"/>
          <w:sz w:val="24"/>
          <w:szCs w:val="24"/>
        </w:rPr>
        <w:t>Gun Locks.</w:t>
      </w:r>
    </w:p>
    <w:p w14:paraId="2E28FF40" w14:textId="77777777" w:rsidR="00B82D1C" w:rsidRDefault="00B82D1C" w:rsidP="00F15DEA">
      <w:pPr>
        <w:widowControl/>
        <w:tabs>
          <w:tab w:val="left" w:pos="360"/>
        </w:tabs>
        <w:rPr>
          <w:rFonts w:ascii="Arial" w:hAnsi="Arial" w:cs="Arial"/>
          <w:sz w:val="24"/>
          <w:szCs w:val="24"/>
        </w:rPr>
      </w:pPr>
    </w:p>
    <w:p w14:paraId="200D66B6" w14:textId="44BBA66F" w:rsidR="00E66249" w:rsidRDefault="00755277" w:rsidP="00C73982">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283A8228" w14:textId="77777777" w:rsidR="009B7500" w:rsidRDefault="009B7500" w:rsidP="009B7500">
      <w:pPr>
        <w:pStyle w:val="ListParagraph"/>
        <w:widowControl/>
        <w:tabs>
          <w:tab w:val="left" w:pos="360"/>
        </w:tabs>
        <w:ind w:left="360"/>
        <w:rPr>
          <w:rFonts w:ascii="Arial" w:hAnsi="Arial" w:cs="Arial"/>
          <w:b/>
          <w:bCs/>
          <w:sz w:val="24"/>
          <w:szCs w:val="24"/>
        </w:rPr>
      </w:pPr>
    </w:p>
    <w:p w14:paraId="00BA3189" w14:textId="441581B9" w:rsidR="009B7500" w:rsidRPr="00F15DEA" w:rsidRDefault="009B7500" w:rsidP="00700E19">
      <w:pPr>
        <w:widowControl/>
        <w:tabs>
          <w:tab w:val="left" w:pos="360"/>
        </w:tabs>
        <w:rPr>
          <w:rFonts w:ascii="Arial" w:hAnsi="Arial" w:cs="Arial"/>
          <w:sz w:val="24"/>
          <w:szCs w:val="24"/>
        </w:rPr>
      </w:pPr>
      <w:r w:rsidRPr="00F15DEA">
        <w:rPr>
          <w:rFonts w:ascii="Arial" w:hAnsi="Arial" w:cs="Arial"/>
          <w:sz w:val="24"/>
          <w:szCs w:val="24"/>
        </w:rPr>
        <w:t xml:space="preserve">In addition to the unallowable costs identified in the </w:t>
      </w:r>
      <w:hyperlink r:id="rId21" w:anchor="m9xapd" w:history="1">
        <w:r w:rsidRPr="00E318B1">
          <w:rPr>
            <w:rStyle w:val="Hyperlink"/>
            <w:rFonts w:ascii="Arial" w:hAnsi="Arial" w:cs="Arial"/>
            <w:sz w:val="24"/>
            <w:szCs w:val="24"/>
          </w:rPr>
          <w:t>DOJ Grants Financial Guide</w:t>
        </w:r>
      </w:hyperlink>
      <w:r w:rsidRPr="00F15DEA">
        <w:rPr>
          <w:rFonts w:ascii="Arial" w:hAnsi="Arial" w:cs="Arial"/>
          <w:sz w:val="24"/>
          <w:szCs w:val="24"/>
        </w:rPr>
        <w:t xml:space="preserve">, award funds may not be used for the following: </w:t>
      </w:r>
    </w:p>
    <w:p w14:paraId="7C8767B6" w14:textId="03296450" w:rsidR="009B7500" w:rsidRPr="002D4712" w:rsidRDefault="009B7500" w:rsidP="002D4712">
      <w:pPr>
        <w:pStyle w:val="ListParagraph"/>
        <w:widowControl/>
        <w:numPr>
          <w:ilvl w:val="1"/>
          <w:numId w:val="27"/>
        </w:numPr>
        <w:tabs>
          <w:tab w:val="left" w:pos="360"/>
        </w:tabs>
        <w:rPr>
          <w:rFonts w:ascii="Arial" w:hAnsi="Arial" w:cs="Arial"/>
          <w:sz w:val="24"/>
          <w:szCs w:val="24"/>
        </w:rPr>
      </w:pPr>
      <w:r w:rsidRPr="002D4712">
        <w:rPr>
          <w:rFonts w:ascii="Arial" w:hAnsi="Arial" w:cs="Arial"/>
          <w:sz w:val="24"/>
          <w:szCs w:val="24"/>
        </w:rPr>
        <w:t xml:space="preserve">Prizes, rewards, entertainment, trinkets (or any type of monetary incentive) </w:t>
      </w:r>
    </w:p>
    <w:p w14:paraId="73163DF2" w14:textId="77777777" w:rsidR="002D4712" w:rsidRDefault="009B7500" w:rsidP="002D4712">
      <w:pPr>
        <w:pStyle w:val="ListParagraph"/>
        <w:widowControl/>
        <w:numPr>
          <w:ilvl w:val="1"/>
          <w:numId w:val="27"/>
        </w:numPr>
        <w:tabs>
          <w:tab w:val="left" w:pos="360"/>
        </w:tabs>
        <w:rPr>
          <w:rFonts w:ascii="Arial" w:hAnsi="Arial" w:cs="Arial"/>
          <w:sz w:val="24"/>
          <w:szCs w:val="24"/>
        </w:rPr>
      </w:pPr>
      <w:r w:rsidRPr="002D4712">
        <w:rPr>
          <w:rFonts w:ascii="Arial" w:hAnsi="Arial" w:cs="Arial"/>
          <w:sz w:val="24"/>
          <w:szCs w:val="24"/>
        </w:rPr>
        <w:t>Client stipends</w:t>
      </w:r>
    </w:p>
    <w:p w14:paraId="090AA67A" w14:textId="79811273" w:rsidR="009B7500" w:rsidRPr="002D4712" w:rsidRDefault="009B7500" w:rsidP="002D4712">
      <w:pPr>
        <w:pStyle w:val="ListParagraph"/>
        <w:widowControl/>
        <w:numPr>
          <w:ilvl w:val="1"/>
          <w:numId w:val="27"/>
        </w:numPr>
        <w:tabs>
          <w:tab w:val="left" w:pos="360"/>
        </w:tabs>
        <w:rPr>
          <w:rFonts w:ascii="Arial" w:hAnsi="Arial" w:cs="Arial"/>
          <w:sz w:val="24"/>
          <w:szCs w:val="24"/>
        </w:rPr>
      </w:pPr>
      <w:r w:rsidRPr="002D4712">
        <w:rPr>
          <w:rFonts w:ascii="Arial" w:hAnsi="Arial" w:cs="Arial"/>
          <w:sz w:val="24"/>
          <w:szCs w:val="24"/>
        </w:rPr>
        <w:t xml:space="preserve">Gift cards </w:t>
      </w:r>
    </w:p>
    <w:p w14:paraId="6133CAC7" w14:textId="67ADCBD2" w:rsidR="009B7500" w:rsidRPr="002D4712" w:rsidRDefault="009B7500" w:rsidP="002D4712">
      <w:pPr>
        <w:pStyle w:val="ListParagraph"/>
        <w:widowControl/>
        <w:numPr>
          <w:ilvl w:val="1"/>
          <w:numId w:val="27"/>
        </w:numPr>
        <w:tabs>
          <w:tab w:val="left" w:pos="360"/>
        </w:tabs>
        <w:rPr>
          <w:rFonts w:ascii="Arial" w:hAnsi="Arial" w:cs="Arial"/>
          <w:sz w:val="24"/>
          <w:szCs w:val="24"/>
        </w:rPr>
      </w:pPr>
      <w:r w:rsidRPr="002D4712">
        <w:rPr>
          <w:rFonts w:ascii="Arial" w:hAnsi="Arial" w:cs="Arial"/>
          <w:sz w:val="24"/>
          <w:szCs w:val="24"/>
        </w:rPr>
        <w:t>Food and beverage</w:t>
      </w:r>
      <w:r w:rsidR="002D4712">
        <w:rPr>
          <w:rFonts w:ascii="Arial" w:hAnsi="Arial" w:cs="Arial"/>
          <w:sz w:val="24"/>
          <w:szCs w:val="24"/>
        </w:rPr>
        <w:t>s</w:t>
      </w:r>
      <w:r w:rsidRPr="002D4712">
        <w:rPr>
          <w:rFonts w:ascii="Arial" w:hAnsi="Arial" w:cs="Arial"/>
          <w:sz w:val="24"/>
          <w:szCs w:val="24"/>
        </w:rPr>
        <w:t xml:space="preserve"> </w:t>
      </w:r>
    </w:p>
    <w:p w14:paraId="134D7B5F" w14:textId="139056E5" w:rsidR="009B7500" w:rsidRPr="002D4712" w:rsidRDefault="009B7500" w:rsidP="002D4712">
      <w:pPr>
        <w:pStyle w:val="ListParagraph"/>
        <w:widowControl/>
        <w:numPr>
          <w:ilvl w:val="1"/>
          <w:numId w:val="27"/>
        </w:numPr>
        <w:tabs>
          <w:tab w:val="left" w:pos="360"/>
        </w:tabs>
        <w:rPr>
          <w:rFonts w:ascii="Arial" w:hAnsi="Arial" w:cs="Arial"/>
          <w:sz w:val="24"/>
          <w:szCs w:val="24"/>
        </w:rPr>
      </w:pPr>
      <w:r w:rsidRPr="002D4712">
        <w:rPr>
          <w:rFonts w:ascii="Arial" w:hAnsi="Arial" w:cs="Arial"/>
          <w:sz w:val="24"/>
          <w:szCs w:val="24"/>
        </w:rPr>
        <w:t xml:space="preserve">Unmanned aircraft systems (UAS), including unmanned aircraft vehicles (UAV), and all accompanying accessories to support UAS or UAV </w:t>
      </w:r>
    </w:p>
    <w:p w14:paraId="14CC5991" w14:textId="77777777" w:rsidR="009B7500" w:rsidRPr="00F15DEA" w:rsidRDefault="009B7500" w:rsidP="00700E19">
      <w:pPr>
        <w:widowControl/>
        <w:tabs>
          <w:tab w:val="left" w:pos="360"/>
        </w:tabs>
        <w:rPr>
          <w:rFonts w:ascii="Arial" w:hAnsi="Arial" w:cs="Arial"/>
          <w:sz w:val="24"/>
          <w:szCs w:val="24"/>
        </w:rPr>
      </w:pPr>
    </w:p>
    <w:p w14:paraId="5DEA0071" w14:textId="6E143326" w:rsidR="008E271F" w:rsidRDefault="009B7500" w:rsidP="00700E19">
      <w:pPr>
        <w:widowControl/>
        <w:tabs>
          <w:tab w:val="left" w:pos="360"/>
        </w:tabs>
        <w:rPr>
          <w:rFonts w:ascii="Arial" w:hAnsi="Arial" w:cs="Arial"/>
          <w:sz w:val="24"/>
          <w:szCs w:val="24"/>
        </w:rPr>
      </w:pPr>
      <w:r w:rsidRPr="00F15DEA">
        <w:rPr>
          <w:rFonts w:ascii="Arial" w:hAnsi="Arial" w:cs="Arial"/>
          <w:sz w:val="24"/>
          <w:szCs w:val="24"/>
        </w:rPr>
        <w:t xml:space="preserve">In general, as a matter of federal law, funds may not be used, either directly or indirectly, to support the enactment, repeal, modification, or adoption of any law, regulation, or policy, at any level of government. See </w:t>
      </w:r>
      <w:hyperlink r:id="rId22" w:history="1">
        <w:r w:rsidRPr="0026278A">
          <w:rPr>
            <w:rStyle w:val="Hyperlink"/>
            <w:rFonts w:ascii="Arial" w:hAnsi="Arial" w:cs="Arial"/>
            <w:sz w:val="24"/>
            <w:szCs w:val="24"/>
          </w:rPr>
          <w:t>18 U.S.C. 1913</w:t>
        </w:r>
      </w:hyperlink>
      <w:r w:rsidRPr="00F15DEA">
        <w:rPr>
          <w:rFonts w:ascii="Arial" w:hAnsi="Arial" w:cs="Arial"/>
          <w:sz w:val="24"/>
          <w:szCs w:val="24"/>
        </w:rPr>
        <w:t xml:space="preserve">. Recipients and subrecipients must comply with the provisions in </w:t>
      </w:r>
      <w:hyperlink r:id="rId23" w:history="1">
        <w:r w:rsidRPr="00780DC7">
          <w:rPr>
            <w:rStyle w:val="Hyperlink"/>
            <w:rFonts w:ascii="Arial" w:hAnsi="Arial" w:cs="Arial"/>
            <w:sz w:val="24"/>
            <w:szCs w:val="24"/>
          </w:rPr>
          <w:t>2 C.F.R. § 200.450 (Lobbying)</w:t>
        </w:r>
      </w:hyperlink>
      <w:r w:rsidRPr="00F15DEA">
        <w:rPr>
          <w:rFonts w:ascii="Arial" w:hAnsi="Arial" w:cs="Arial"/>
          <w:sz w:val="24"/>
          <w:szCs w:val="24"/>
        </w:rPr>
        <w:t xml:space="preserve"> and </w:t>
      </w:r>
      <w:hyperlink r:id="rId24" w:history="1">
        <w:r w:rsidRPr="0026278A">
          <w:rPr>
            <w:rStyle w:val="Hyperlink"/>
            <w:rFonts w:ascii="Arial" w:hAnsi="Arial" w:cs="Arial"/>
            <w:sz w:val="24"/>
            <w:szCs w:val="24"/>
          </w:rPr>
          <w:t>18 U.S.C. 1913</w:t>
        </w:r>
      </w:hyperlink>
      <w:r w:rsidRPr="00F15DEA">
        <w:rPr>
          <w:rFonts w:ascii="Arial" w:hAnsi="Arial" w:cs="Arial"/>
          <w:sz w:val="24"/>
          <w:szCs w:val="24"/>
        </w:rPr>
        <w:t xml:space="preserve">, as appropriate. Also, see </w:t>
      </w:r>
      <w:hyperlink r:id="rId25" w:history="1">
        <w:r w:rsidRPr="0052765E">
          <w:rPr>
            <w:rStyle w:val="Hyperlink"/>
            <w:rFonts w:ascii="Arial" w:hAnsi="Arial" w:cs="Arial"/>
            <w:sz w:val="24"/>
            <w:szCs w:val="24"/>
          </w:rPr>
          <w:t>Chapter 2.1 of the DOJ Grants Financial Guide</w:t>
        </w:r>
      </w:hyperlink>
      <w:r w:rsidRPr="00F15DEA">
        <w:rPr>
          <w:rFonts w:ascii="Arial" w:hAnsi="Arial" w:cs="Arial"/>
          <w:sz w:val="24"/>
          <w:szCs w:val="24"/>
        </w:rPr>
        <w:t xml:space="preserve"> for specifics about restrictions on lobbying.</w:t>
      </w:r>
    </w:p>
    <w:p w14:paraId="60FD1265" w14:textId="77777777" w:rsidR="008E271F" w:rsidRDefault="008E271F" w:rsidP="00700E19">
      <w:pPr>
        <w:widowControl/>
        <w:tabs>
          <w:tab w:val="left" w:pos="360"/>
        </w:tabs>
        <w:rPr>
          <w:rFonts w:ascii="Arial" w:hAnsi="Arial" w:cs="Arial"/>
          <w:sz w:val="24"/>
          <w:szCs w:val="24"/>
        </w:rPr>
      </w:pPr>
    </w:p>
    <w:p w14:paraId="2DF26B1D" w14:textId="31AD15CC" w:rsidR="009B7500" w:rsidRPr="00F15DEA" w:rsidRDefault="00080E9A" w:rsidP="00700E19">
      <w:pPr>
        <w:widowControl/>
        <w:tabs>
          <w:tab w:val="left" w:pos="360"/>
        </w:tabs>
        <w:rPr>
          <w:rFonts w:ascii="Arial" w:hAnsi="Arial" w:cs="Arial"/>
          <w:sz w:val="24"/>
          <w:szCs w:val="24"/>
        </w:rPr>
      </w:pPr>
      <w:r w:rsidRPr="00080E9A">
        <w:rPr>
          <w:rFonts w:ascii="Arial" w:hAnsi="Arial" w:cs="Arial"/>
          <w:sz w:val="24"/>
          <w:szCs w:val="24"/>
        </w:rPr>
        <w:t>Funds may not be used to supplant state or local funds but must be used to increase the amounts of such funds that would, in the absence of federal funds, be made available.</w:t>
      </w:r>
    </w:p>
    <w:p w14:paraId="5ECAE52B" w14:textId="77777777" w:rsidR="009B7500" w:rsidRPr="00F15DEA" w:rsidRDefault="009B7500" w:rsidP="00700E19">
      <w:pPr>
        <w:widowControl/>
        <w:tabs>
          <w:tab w:val="left" w:pos="360"/>
        </w:tabs>
        <w:rPr>
          <w:rFonts w:ascii="Arial" w:hAnsi="Arial" w:cs="Arial"/>
          <w:sz w:val="24"/>
          <w:szCs w:val="24"/>
        </w:rPr>
      </w:pPr>
    </w:p>
    <w:p w14:paraId="6DECD1BB" w14:textId="48040F47" w:rsidR="00E66249" w:rsidRPr="00F15DEA" w:rsidRDefault="009B7500" w:rsidP="00700E19">
      <w:pPr>
        <w:widowControl/>
        <w:tabs>
          <w:tab w:val="left" w:pos="360"/>
        </w:tabs>
        <w:rPr>
          <w:rFonts w:ascii="Arial" w:hAnsi="Arial" w:cs="Arial"/>
          <w:sz w:val="24"/>
          <w:szCs w:val="24"/>
        </w:rPr>
      </w:pPr>
      <w:r w:rsidRPr="00F15DEA">
        <w:rPr>
          <w:rFonts w:ascii="Arial" w:hAnsi="Arial" w:cs="Arial"/>
          <w:sz w:val="24"/>
          <w:szCs w:val="24"/>
        </w:rPr>
        <w:t xml:space="preserve">Grant funds cannot be used to support projects that have been undertaken prior to </w:t>
      </w:r>
      <w:proofErr w:type="gramStart"/>
      <w:r w:rsidRPr="00F15DEA">
        <w:rPr>
          <w:rFonts w:ascii="Arial" w:hAnsi="Arial" w:cs="Arial"/>
          <w:sz w:val="24"/>
          <w:szCs w:val="24"/>
        </w:rPr>
        <w:t>award</w:t>
      </w:r>
      <w:proofErr w:type="gramEnd"/>
      <w:r w:rsidRPr="00F15DEA">
        <w:rPr>
          <w:rFonts w:ascii="Arial" w:hAnsi="Arial" w:cs="Arial"/>
          <w:sz w:val="24"/>
          <w:szCs w:val="24"/>
        </w:rPr>
        <w:t xml:space="preserve"> or outside the period of the grant contract. Further, grant funds may not be used to fund projects that have already been reimbursed through any other grant program.</w:t>
      </w:r>
      <w:r w:rsidR="00E66249" w:rsidRPr="00F15DEA">
        <w:rPr>
          <w:rFonts w:ascii="Arial" w:hAnsi="Arial" w:cs="Arial"/>
          <w:sz w:val="24"/>
          <w:szCs w:val="24"/>
        </w:rPr>
        <w:t xml:space="preserve"> </w:t>
      </w:r>
    </w:p>
    <w:p w14:paraId="5F7A82C5" w14:textId="77777777" w:rsidR="00E66249" w:rsidRPr="00F15DEA" w:rsidRDefault="00E66249" w:rsidP="00E66249">
      <w:pPr>
        <w:pStyle w:val="ListParagraph"/>
        <w:widowControl/>
        <w:tabs>
          <w:tab w:val="left" w:pos="360"/>
        </w:tabs>
        <w:rPr>
          <w:rFonts w:ascii="Arial" w:hAnsi="Arial" w:cs="Arial"/>
          <w:sz w:val="24"/>
          <w:szCs w:val="24"/>
        </w:rPr>
      </w:pPr>
    </w:p>
    <w:p w14:paraId="2569F14F" w14:textId="79F7A325" w:rsidR="00F15087" w:rsidRDefault="00F15087" w:rsidP="00C73982">
      <w:pPr>
        <w:pStyle w:val="ListParagraph"/>
        <w:widowControl/>
        <w:numPr>
          <w:ilvl w:val="0"/>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482B8934" w14:textId="77777777" w:rsidR="008A29D0" w:rsidRDefault="008A29D0" w:rsidP="008A29D0">
      <w:pPr>
        <w:pStyle w:val="ListParagraph"/>
        <w:widowControl/>
        <w:tabs>
          <w:tab w:val="left" w:pos="360"/>
        </w:tabs>
        <w:ind w:left="360"/>
        <w:rPr>
          <w:rFonts w:ascii="Arial" w:hAnsi="Arial" w:cs="Arial"/>
          <w:b/>
          <w:bCs/>
          <w:sz w:val="24"/>
          <w:szCs w:val="24"/>
        </w:rPr>
      </w:pPr>
    </w:p>
    <w:p w14:paraId="2819F606" w14:textId="19C3DA8C" w:rsidR="008A29D0" w:rsidRPr="00854C1C" w:rsidRDefault="008A29D0" w:rsidP="008A29D0">
      <w:pPr>
        <w:spacing w:after="160" w:line="259" w:lineRule="auto"/>
        <w:rPr>
          <w:rFonts w:ascii="Arial" w:hAnsi="Arial" w:cs="Arial"/>
          <w:sz w:val="24"/>
          <w:szCs w:val="24"/>
        </w:rPr>
      </w:pPr>
      <w:r w:rsidRPr="00854C1C">
        <w:rPr>
          <w:rFonts w:ascii="Arial" w:hAnsi="Arial" w:cs="Arial"/>
          <w:sz w:val="24"/>
          <w:szCs w:val="24"/>
        </w:rPr>
        <w:t xml:space="preserve">The Department, as the federal applicant agency, is required to collect and submit data documenting the outcome or impact of the grant-funded activities for each successful Applicant on a quarterly basis </w:t>
      </w:r>
      <w:proofErr w:type="gramStart"/>
      <w:r w:rsidRPr="00854C1C">
        <w:rPr>
          <w:rFonts w:ascii="Arial" w:hAnsi="Arial" w:cs="Arial"/>
          <w:sz w:val="24"/>
          <w:szCs w:val="24"/>
        </w:rPr>
        <w:t>as a result of</w:t>
      </w:r>
      <w:proofErr w:type="gramEnd"/>
      <w:r w:rsidRPr="00854C1C">
        <w:rPr>
          <w:rFonts w:ascii="Arial" w:hAnsi="Arial" w:cs="Arial"/>
          <w:sz w:val="24"/>
          <w:szCs w:val="24"/>
        </w:rPr>
        <w:t xml:space="preserve"> this RFA.</w:t>
      </w:r>
    </w:p>
    <w:p w14:paraId="28089476" w14:textId="79BA7BA7" w:rsidR="008A29D0" w:rsidRPr="00854C1C" w:rsidRDefault="008A29D0" w:rsidP="008A29D0">
      <w:pPr>
        <w:spacing w:after="160" w:line="259" w:lineRule="auto"/>
        <w:rPr>
          <w:rFonts w:ascii="Arial" w:hAnsi="Arial" w:cs="Arial"/>
          <w:sz w:val="24"/>
          <w:szCs w:val="24"/>
        </w:rPr>
      </w:pPr>
      <w:r w:rsidRPr="00854C1C">
        <w:rPr>
          <w:rFonts w:ascii="Arial" w:hAnsi="Arial" w:cs="Arial"/>
          <w:sz w:val="24"/>
          <w:szCs w:val="24"/>
        </w:rPr>
        <w:t xml:space="preserve">To aid in the Department’s submission, all successful Applicants who receive funding </w:t>
      </w:r>
      <w:proofErr w:type="gramStart"/>
      <w:r w:rsidRPr="00854C1C">
        <w:rPr>
          <w:rFonts w:ascii="Arial" w:hAnsi="Arial" w:cs="Arial"/>
          <w:sz w:val="24"/>
          <w:szCs w:val="24"/>
        </w:rPr>
        <w:t>as a result of</w:t>
      </w:r>
      <w:proofErr w:type="gramEnd"/>
      <w:r w:rsidRPr="00854C1C">
        <w:rPr>
          <w:rFonts w:ascii="Arial" w:hAnsi="Arial" w:cs="Arial"/>
          <w:sz w:val="24"/>
          <w:szCs w:val="24"/>
        </w:rPr>
        <w:t xml:space="preserve"> this RFA must provide data that measures the results of their work.  Progress reporting will take place no later than 15 days after the end of each quarter using the form to be provided at contract </w:t>
      </w:r>
      <w:proofErr w:type="gramStart"/>
      <w:r w:rsidRPr="00854C1C">
        <w:rPr>
          <w:rFonts w:ascii="Arial" w:hAnsi="Arial" w:cs="Arial"/>
          <w:sz w:val="24"/>
          <w:szCs w:val="24"/>
        </w:rPr>
        <w:t>award</w:t>
      </w:r>
      <w:proofErr w:type="gramEnd"/>
      <w:r w:rsidRPr="00854C1C">
        <w:rPr>
          <w:rFonts w:ascii="Arial" w:hAnsi="Arial" w:cs="Arial"/>
          <w:sz w:val="24"/>
          <w:szCs w:val="24"/>
        </w:rPr>
        <w:t xml:space="preserve">. The Progress Reports serve as the basis for the federally required Performance Measurement Tool (PMT) quarterly report submitted by the Department, and must include performance information on implementation, activity, goals, and objectives specific to the successful Applicant’s program. </w:t>
      </w:r>
    </w:p>
    <w:p w14:paraId="2C3AABA4" w14:textId="4E28696B" w:rsidR="00E66249" w:rsidRPr="00F15DEA" w:rsidRDefault="001739AD" w:rsidP="00C73982">
      <w:pPr>
        <w:pStyle w:val="ListParagraph"/>
        <w:widowControl/>
        <w:numPr>
          <w:ilvl w:val="1"/>
          <w:numId w:val="8"/>
        </w:numPr>
        <w:tabs>
          <w:tab w:val="left" w:pos="360"/>
        </w:tabs>
        <w:rPr>
          <w:rFonts w:ascii="Arial" w:hAnsi="Arial" w:cs="Arial"/>
          <w:sz w:val="24"/>
          <w:szCs w:val="24"/>
        </w:rPr>
      </w:pPr>
      <w:r w:rsidRPr="00F15DEA">
        <w:rPr>
          <w:rFonts w:ascii="Arial" w:hAnsi="Arial" w:cs="Arial"/>
          <w:sz w:val="24"/>
          <w:szCs w:val="24"/>
        </w:rPr>
        <w:lastRenderedPageBreak/>
        <w:t>The </w:t>
      </w:r>
      <w:hyperlink r:id="rId26" w:tooltip="Byrne State Crisis Intervention Program (SCIP) Performance Measures Questionnaire" w:history="1">
        <w:r w:rsidRPr="00F15DEA">
          <w:rPr>
            <w:rStyle w:val="Hyperlink"/>
            <w:rFonts w:ascii="Arial" w:hAnsi="Arial" w:cs="Arial"/>
            <w:sz w:val="24"/>
            <w:szCs w:val="24"/>
          </w:rPr>
          <w:t>Byrne SCIP Performance Measures Questionnaire</w:t>
        </w:r>
      </w:hyperlink>
      <w:r w:rsidRPr="00F15DEA">
        <w:rPr>
          <w:rFonts w:ascii="Arial" w:hAnsi="Arial" w:cs="Arial"/>
          <w:sz w:val="24"/>
          <w:szCs w:val="24"/>
        </w:rPr>
        <w:t> contains performance measures and narrative (goals and objectives) questions. Funding recipients complete the performance measures in the BJA Performance Measurement Tool four times per year and the goals and objectives questions twice each year.</w:t>
      </w:r>
    </w:p>
    <w:p w14:paraId="43CB2AE4" w14:textId="77777777" w:rsidR="00755277" w:rsidRPr="00F15DEA" w:rsidRDefault="00755277" w:rsidP="005B2AE2">
      <w:pPr>
        <w:pStyle w:val="ListParagraph"/>
        <w:widowControl/>
        <w:tabs>
          <w:tab w:val="left" w:pos="360"/>
        </w:tabs>
        <w:ind w:left="360"/>
        <w:rPr>
          <w:rFonts w:ascii="Arial" w:hAnsi="Arial" w:cs="Arial"/>
          <w:sz w:val="24"/>
          <w:szCs w:val="24"/>
        </w:rPr>
      </w:pPr>
    </w:p>
    <w:p w14:paraId="1066FE3F" w14:textId="21C78785" w:rsidR="00D17CAA" w:rsidRPr="00F15DEA" w:rsidRDefault="00D17CAA" w:rsidP="00D17CAA">
      <w:pPr>
        <w:widowControl/>
        <w:rPr>
          <w:rFonts w:ascii="Arial" w:hAnsi="Arial" w:cs="Arial"/>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C73982">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C73982">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C73982">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C73982">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C7398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C73982">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27"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C73982">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28"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C73982">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C73982">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C73982">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C73982">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9"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C73982">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C73982">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0"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C73982">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C73982">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C73982">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6DABEC1D" w:rsidR="001D44DD" w:rsidRPr="001D44DD" w:rsidRDefault="00704D9F" w:rsidP="00C73982">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4C0A71">
        <w:rPr>
          <w:rStyle w:val="InitialStyle"/>
          <w:rFonts w:ascii="Arial" w:hAnsi="Arial" w:cs="Arial"/>
          <w:b/>
          <w:color w:val="FF0000"/>
          <w:sz w:val="24"/>
          <w:szCs w:val="24"/>
        </w:rPr>
        <w:t xml:space="preserve"> </w:t>
      </w:r>
      <w:r w:rsidR="004C0A71" w:rsidRPr="004C0A71">
        <w:rPr>
          <w:rStyle w:val="InitialStyle"/>
          <w:rFonts w:ascii="Arial" w:hAnsi="Arial" w:cs="Arial"/>
          <w:b/>
          <w:sz w:val="24"/>
          <w:szCs w:val="24"/>
        </w:rPr>
        <w:t xml:space="preserve">202505079 –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C73982">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C73982">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C73982">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C73982">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73982">
      <w:pPr>
        <w:widowControl/>
        <w:numPr>
          <w:ilvl w:val="0"/>
          <w:numId w:val="5"/>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73982">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73982">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C73982">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C73982">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6E21DE88" w14:textId="39D1EEF6" w:rsidR="00436250" w:rsidRDefault="00436250" w:rsidP="00436250">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Pr>
          <w:rFonts w:ascii="Arial" w:hAnsi="Arial" w:cs="Arial"/>
          <w:sz w:val="24"/>
          <w:szCs w:val="24"/>
        </w:rPr>
        <w:t>For applications that demonstrate meeting the eligibility requirements, t</w:t>
      </w:r>
      <w:r w:rsidRPr="000F31CD">
        <w:rPr>
          <w:rFonts w:ascii="Arial" w:hAnsi="Arial" w:cs="Arial"/>
          <w:sz w:val="24"/>
          <w:szCs w:val="24"/>
        </w:rPr>
        <w:t xml:space="preserve">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w:t>
      </w:r>
      <w:r>
        <w:rPr>
          <w:rFonts w:ascii="Arial" w:hAnsi="Arial" w:cs="Arial"/>
          <w:sz w:val="24"/>
          <w:szCs w:val="24"/>
        </w:rPr>
        <w:t xml:space="preserve">the Proposed </w:t>
      </w:r>
      <w:proofErr w:type="gramStart"/>
      <w:r>
        <w:rPr>
          <w:rFonts w:ascii="Arial" w:hAnsi="Arial" w:cs="Arial"/>
          <w:sz w:val="24"/>
          <w:szCs w:val="24"/>
        </w:rPr>
        <w:t xml:space="preserve">Project </w:t>
      </w:r>
      <w:r w:rsidR="00994129">
        <w:rPr>
          <w:rFonts w:ascii="Arial" w:hAnsi="Arial" w:cs="Arial"/>
          <w:sz w:val="24"/>
          <w:szCs w:val="24"/>
        </w:rPr>
        <w:t xml:space="preserve"> and</w:t>
      </w:r>
      <w:proofErr w:type="gramEnd"/>
      <w:r w:rsidR="00994129">
        <w:rPr>
          <w:rFonts w:ascii="Arial" w:hAnsi="Arial" w:cs="Arial"/>
          <w:sz w:val="24"/>
          <w:szCs w:val="24"/>
        </w:rPr>
        <w:t xml:space="preserve"> Budget </w:t>
      </w:r>
      <w:r>
        <w:rPr>
          <w:rFonts w:ascii="Arial" w:hAnsi="Arial" w:cs="Arial"/>
          <w:sz w:val="24"/>
          <w:szCs w:val="24"/>
        </w:rPr>
        <w:t>section</w:t>
      </w:r>
      <w:r w:rsidRPr="000F31CD">
        <w:rPr>
          <w:rFonts w:ascii="Arial" w:hAnsi="Arial" w:cs="Arial"/>
          <w:sz w:val="24"/>
          <w:szCs w:val="24"/>
        </w:rPr>
        <w:t xml:space="preserve"> listed </w:t>
      </w:r>
      <w:r>
        <w:rPr>
          <w:rFonts w:ascii="Arial" w:hAnsi="Arial" w:cs="Arial"/>
          <w:sz w:val="24"/>
          <w:szCs w:val="24"/>
        </w:rPr>
        <w:t>below</w:t>
      </w:r>
      <w:r w:rsidRPr="000F31CD">
        <w:rPr>
          <w:rFonts w:ascii="Arial" w:hAnsi="Arial" w:cs="Arial"/>
          <w:sz w:val="24"/>
          <w:szCs w:val="24"/>
        </w:rPr>
        <w:t xml:space="preserve">.  Members of the review team will not score on </w:t>
      </w:r>
      <w:r>
        <w:rPr>
          <w:rFonts w:ascii="Arial" w:hAnsi="Arial" w:cs="Arial"/>
          <w:sz w:val="24"/>
          <w:szCs w:val="24"/>
        </w:rPr>
        <w:t>th</w:t>
      </w:r>
      <w:r w:rsidR="004C0A71">
        <w:rPr>
          <w:rFonts w:ascii="Arial" w:hAnsi="Arial" w:cs="Arial"/>
          <w:sz w:val="24"/>
          <w:szCs w:val="24"/>
        </w:rPr>
        <w:t>ese</w:t>
      </w:r>
      <w:r>
        <w:rPr>
          <w:rFonts w:ascii="Arial" w:hAnsi="Arial" w:cs="Arial"/>
          <w:sz w:val="24"/>
          <w:szCs w:val="24"/>
        </w:rPr>
        <w:t xml:space="preserve"> section</w:t>
      </w:r>
      <w:r w:rsidR="004C0A71">
        <w:rPr>
          <w:rFonts w:ascii="Arial" w:hAnsi="Arial" w:cs="Arial"/>
          <w:sz w:val="24"/>
          <w:szCs w:val="24"/>
        </w:rPr>
        <w:t>s</w:t>
      </w:r>
      <w:r w:rsidRPr="000F31CD">
        <w:rPr>
          <w:rFonts w:ascii="Arial" w:hAnsi="Arial" w:cs="Arial"/>
          <w:sz w:val="24"/>
          <w:szCs w:val="24"/>
        </w:rPr>
        <w:t xml:space="preserve"> individually but, instead, will arrive at a consensus as to </w:t>
      </w:r>
      <w:r>
        <w:rPr>
          <w:rFonts w:ascii="Arial" w:hAnsi="Arial" w:cs="Arial"/>
          <w:sz w:val="24"/>
          <w:szCs w:val="24"/>
        </w:rPr>
        <w:t xml:space="preserve">the requirements.  The Regional Applications section will be scored as described below. </w:t>
      </w:r>
    </w:p>
    <w:p w14:paraId="24630BA8" w14:textId="77777777" w:rsidR="00436250" w:rsidRDefault="00436250" w:rsidP="00436250">
      <w:pPr>
        <w:widowControl/>
        <w:autoSpaceDE/>
        <w:autoSpaceDN/>
        <w:adjustRightInd w:val="0"/>
        <w:ind w:left="360"/>
        <w:contextualSpacing/>
        <w:rPr>
          <w:rFonts w:ascii="Arial" w:hAnsi="Arial" w:cs="Arial"/>
          <w:sz w:val="24"/>
          <w:szCs w:val="24"/>
        </w:rPr>
      </w:pPr>
    </w:p>
    <w:p w14:paraId="06C2F670" w14:textId="749A9BB3" w:rsidR="00436250" w:rsidRDefault="00436250" w:rsidP="004C0A71">
      <w:pPr>
        <w:pStyle w:val="ListParagraph"/>
        <w:numPr>
          <w:ilvl w:val="1"/>
          <w:numId w:val="35"/>
        </w:numPr>
        <w:rPr>
          <w:rFonts w:ascii="Arial" w:hAnsi="Arial" w:cs="Arial"/>
          <w:sz w:val="24"/>
          <w:szCs w:val="24"/>
        </w:rPr>
      </w:pPr>
      <w:r>
        <w:rPr>
          <w:rFonts w:ascii="Arial" w:hAnsi="Arial" w:cs="Arial"/>
          <w:b/>
          <w:bCs/>
          <w:sz w:val="24"/>
          <w:szCs w:val="24"/>
        </w:rPr>
        <w:t>Scoring the Regional Applications Section:</w:t>
      </w:r>
      <w:r>
        <w:rPr>
          <w:rFonts w:ascii="Arial" w:hAnsi="Arial" w:cs="Arial"/>
          <w:sz w:val="24"/>
          <w:szCs w:val="24"/>
        </w:rPr>
        <w:t xml:space="preserve"> For applications that demonstrate they are a regional application, made up of multiple government entities, the evaluation team will award </w:t>
      </w:r>
      <w:r w:rsidR="000200E7">
        <w:rPr>
          <w:rFonts w:ascii="Arial" w:hAnsi="Arial" w:cs="Arial"/>
          <w:sz w:val="24"/>
          <w:szCs w:val="24"/>
        </w:rPr>
        <w:t>5</w:t>
      </w:r>
      <w:r>
        <w:rPr>
          <w:rFonts w:ascii="Arial" w:hAnsi="Arial" w:cs="Arial"/>
          <w:sz w:val="24"/>
          <w:szCs w:val="24"/>
        </w:rPr>
        <w:t xml:space="preserve"> points per government agency, up to the maximum of </w:t>
      </w:r>
      <w:r w:rsidR="004811D0">
        <w:rPr>
          <w:rFonts w:ascii="Arial" w:hAnsi="Arial" w:cs="Arial"/>
          <w:sz w:val="24"/>
          <w:szCs w:val="24"/>
        </w:rPr>
        <w:t>3</w:t>
      </w:r>
      <w:r w:rsidR="000200E7">
        <w:rPr>
          <w:rFonts w:ascii="Arial" w:hAnsi="Arial" w:cs="Arial"/>
          <w:sz w:val="24"/>
          <w:szCs w:val="24"/>
        </w:rPr>
        <w:t>0</w:t>
      </w:r>
      <w:r>
        <w:rPr>
          <w:rFonts w:ascii="Arial" w:hAnsi="Arial" w:cs="Arial"/>
          <w:sz w:val="24"/>
          <w:szCs w:val="24"/>
        </w:rPr>
        <w:t xml:space="preserve"> total points. </w:t>
      </w:r>
    </w:p>
    <w:p w14:paraId="34E0E06A" w14:textId="52277F8C" w:rsidR="00CB19F0" w:rsidRDefault="00CB19F0" w:rsidP="00994129">
      <w:pPr>
        <w:widowControl/>
        <w:autoSpaceDE/>
        <w:autoSpaceDN/>
        <w:adjustRightInd w:val="0"/>
        <w:ind w:left="360"/>
        <w:contextualSpacing/>
        <w:rPr>
          <w:rFonts w:ascii="Arial" w:hAnsi="Arial" w:cs="Arial"/>
          <w:sz w:val="24"/>
          <w:szCs w:val="24"/>
        </w:rPr>
      </w:pPr>
      <w:r>
        <w:rPr>
          <w:rFonts w:ascii="Arial" w:hAnsi="Arial" w:cs="Arial"/>
          <w:sz w:val="24"/>
          <w:szCs w:val="24"/>
        </w:rPr>
        <w:t xml:space="preserve">  </w:t>
      </w:r>
    </w:p>
    <w:p w14:paraId="6B446CA9" w14:textId="47167B4C" w:rsidR="000F31CD" w:rsidRPr="00481BE2" w:rsidRDefault="000F31CD" w:rsidP="00C73982">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25FD2" w:rsidRPr="000F31CD" w14:paraId="4881430C" w14:textId="77777777" w:rsidTr="005C1352">
        <w:trPr>
          <w:trHeight w:val="389"/>
          <w:jc w:val="center"/>
        </w:trPr>
        <w:tc>
          <w:tcPr>
            <w:tcW w:w="3443" w:type="pct"/>
            <w:shd w:val="clear" w:color="auto" w:fill="auto"/>
            <w:vAlign w:val="center"/>
          </w:tcPr>
          <w:p w14:paraId="627CABB1" w14:textId="6DC3B0E1" w:rsidR="00225FD2" w:rsidRPr="000F31CD" w:rsidRDefault="00225FD2" w:rsidP="00225FD2">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Regional Application </w:t>
            </w:r>
          </w:p>
        </w:tc>
        <w:tc>
          <w:tcPr>
            <w:tcW w:w="1557" w:type="pct"/>
            <w:shd w:val="clear" w:color="auto" w:fill="auto"/>
            <w:vAlign w:val="center"/>
          </w:tcPr>
          <w:p w14:paraId="63D39ED5" w14:textId="6CBD1991" w:rsidR="00225FD2" w:rsidRPr="000F31CD" w:rsidRDefault="00844376" w:rsidP="00225FD2">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225FD2" w:rsidRPr="000F31CD" w14:paraId="3C22BF5C" w14:textId="77777777" w:rsidTr="005C1352">
        <w:trPr>
          <w:trHeight w:val="389"/>
          <w:jc w:val="center"/>
        </w:trPr>
        <w:tc>
          <w:tcPr>
            <w:tcW w:w="3443" w:type="pct"/>
            <w:shd w:val="clear" w:color="auto" w:fill="auto"/>
            <w:vAlign w:val="center"/>
          </w:tcPr>
          <w:p w14:paraId="135FBBDF" w14:textId="46DFF95D" w:rsidR="00225FD2" w:rsidRDefault="00225FD2" w:rsidP="00225FD2">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p>
        </w:tc>
        <w:tc>
          <w:tcPr>
            <w:tcW w:w="1557" w:type="pct"/>
            <w:shd w:val="clear" w:color="auto" w:fill="auto"/>
            <w:vAlign w:val="center"/>
          </w:tcPr>
          <w:p w14:paraId="5AB71162" w14:textId="758648B5" w:rsidR="00225FD2" w:rsidRDefault="00844376" w:rsidP="00225FD2">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45</w:t>
            </w:r>
          </w:p>
        </w:tc>
      </w:tr>
      <w:tr w:rsidR="00225FD2" w:rsidRPr="000F31CD" w14:paraId="07F95C9F" w14:textId="77777777" w:rsidTr="005C1352">
        <w:trPr>
          <w:trHeight w:val="389"/>
          <w:jc w:val="center"/>
        </w:trPr>
        <w:tc>
          <w:tcPr>
            <w:tcW w:w="3443" w:type="pct"/>
            <w:shd w:val="clear" w:color="auto" w:fill="auto"/>
            <w:vAlign w:val="center"/>
          </w:tcPr>
          <w:p w14:paraId="48F7A6E8" w14:textId="0F35832E" w:rsidR="00225FD2" w:rsidRDefault="00225FD2" w:rsidP="00225FD2">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Budget</w:t>
            </w:r>
          </w:p>
        </w:tc>
        <w:tc>
          <w:tcPr>
            <w:tcW w:w="1557" w:type="pct"/>
            <w:shd w:val="clear" w:color="auto" w:fill="auto"/>
            <w:vAlign w:val="center"/>
          </w:tcPr>
          <w:p w14:paraId="5FCAF3D7" w14:textId="6263C2A8" w:rsidR="00225FD2" w:rsidRDefault="00E318B1" w:rsidP="00225FD2">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225FD2" w:rsidRPr="000F31CD" w14:paraId="28241F73" w14:textId="77777777" w:rsidTr="005C1352">
        <w:trPr>
          <w:trHeight w:val="389"/>
          <w:jc w:val="center"/>
        </w:trPr>
        <w:tc>
          <w:tcPr>
            <w:tcW w:w="3443" w:type="pct"/>
            <w:shd w:val="clear" w:color="auto" w:fill="auto"/>
            <w:vAlign w:val="center"/>
          </w:tcPr>
          <w:p w14:paraId="01B8835A" w14:textId="77777777" w:rsidR="00225FD2" w:rsidRPr="000F31CD" w:rsidRDefault="00225FD2" w:rsidP="00225FD2">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225FD2" w:rsidRPr="000F31CD" w:rsidRDefault="00225FD2" w:rsidP="00225FD2">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C73982">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C73982">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C73982">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lastRenderedPageBreak/>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C73982">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w:t>
      </w:r>
      <w:proofErr w:type="gramStart"/>
      <w:r>
        <w:rPr>
          <w:rFonts w:ascii="Arial" w:hAnsi="Arial" w:cs="Arial"/>
          <w:sz w:val="24"/>
          <w:szCs w:val="24"/>
        </w:rPr>
        <w:t>make</w:t>
      </w:r>
      <w:proofErr w:type="gramEnd"/>
      <w:r>
        <w:rPr>
          <w:rFonts w:ascii="Arial" w:hAnsi="Arial" w:cs="Arial"/>
          <w:sz w:val="24"/>
          <w:szCs w:val="24"/>
        </w:rPr>
        <w:t xml:space="preserv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C73982">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C73982">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C73982">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1"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 xml:space="preserve">This provision means that a contract cannot be effective until at least 14 calendar days after </w:t>
      </w:r>
      <w:proofErr w:type="gramStart"/>
      <w:r w:rsidRPr="00EF3D75">
        <w:rPr>
          <w:rFonts w:ascii="Arial" w:hAnsi="Arial" w:cs="Arial"/>
          <w:sz w:val="24"/>
          <w:szCs w:val="24"/>
        </w:rPr>
        <w:t>award</w:t>
      </w:r>
      <w:proofErr w:type="gramEnd"/>
      <w:r w:rsidRPr="00EF3D75">
        <w:rPr>
          <w:rFonts w:ascii="Arial" w:hAnsi="Arial" w:cs="Arial"/>
          <w:sz w:val="24"/>
          <w:szCs w:val="24"/>
        </w:rPr>
        <w:t xml:space="preserve"> notification.</w:t>
      </w:r>
    </w:p>
    <w:p w14:paraId="4F1DD405" w14:textId="60AA2781" w:rsidR="00EF3D75" w:rsidRDefault="00EF3D75" w:rsidP="00C73982">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C73982">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2"/>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Pr="00C8345F" w:rsidRDefault="00A229BC" w:rsidP="00C8345F">
      <w:pPr>
        <w:rPr>
          <w:rFonts w:ascii="Arial" w:hAnsi="Arial" w:cs="Arial"/>
          <w:sz w:val="24"/>
          <w:szCs w:val="24"/>
        </w:rPr>
      </w:pPr>
    </w:p>
    <w:p w14:paraId="432A67E5" w14:textId="77777777" w:rsidR="00F16056" w:rsidRPr="00C8345F" w:rsidRDefault="00F16056" w:rsidP="00C8345F">
      <w:pPr>
        <w:rPr>
          <w:rFonts w:ascii="Arial" w:hAnsi="Arial" w:cs="Arial"/>
          <w:sz w:val="24"/>
          <w:szCs w:val="24"/>
        </w:rPr>
      </w:pPr>
      <w:r w:rsidRPr="00C8345F">
        <w:rPr>
          <w:rFonts w:ascii="Arial" w:hAnsi="Arial" w:cs="Arial"/>
          <w:sz w:val="24"/>
          <w:szCs w:val="24"/>
        </w:rPr>
        <w:t xml:space="preserve">Applicants must use the Application Form embedded below to submit their application in response to this RFA. </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t>
      </w:r>
      <w:proofErr w:type="gramStart"/>
      <w:r w:rsidRPr="00C8345F">
        <w:rPr>
          <w:rFonts w:ascii="Arial" w:hAnsi="Arial" w:cs="Arial"/>
          <w:sz w:val="24"/>
          <w:szCs w:val="24"/>
        </w:rPr>
        <w:t>Word (.</w:t>
      </w:r>
      <w:proofErr w:type="gramEnd"/>
      <w:r w:rsidRPr="00C8345F">
        <w:rPr>
          <w:rFonts w:ascii="Arial" w:hAnsi="Arial" w:cs="Arial"/>
          <w:sz w:val="24"/>
          <w:szCs w:val="24"/>
        </w:rPr>
        <w:t xml:space="preserve">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0" w:name="_MON_1795614231"/>
    <w:bookmarkEnd w:id="20"/>
    <w:p w14:paraId="6AB07939" w14:textId="6B2F6320" w:rsidR="00DA1FC9" w:rsidRPr="003326F9" w:rsidRDefault="00844376"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508" w:dyaOrig="984"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pt" o:ole="">
            <v:imagedata r:id="rId33" o:title=""/>
          </v:shape>
          <o:OLEObject Type="Embed" ProgID="Word.Document.12" ShapeID="_x0000_i1027" DrawAspect="Icon" ObjectID="_1811135725" r:id="rId34">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5"/>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C44A" w14:textId="77777777" w:rsidR="00E7735B" w:rsidRDefault="00E7735B">
      <w:r>
        <w:separator/>
      </w:r>
    </w:p>
  </w:endnote>
  <w:endnote w:type="continuationSeparator" w:id="0">
    <w:p w14:paraId="4F65150D" w14:textId="77777777" w:rsidR="00E7735B" w:rsidRDefault="00E7735B">
      <w:r>
        <w:continuationSeparator/>
      </w:r>
    </w:p>
  </w:endnote>
  <w:endnote w:type="continuationNotice" w:id="1">
    <w:p w14:paraId="42AC0A5D" w14:textId="77777777" w:rsidR="00E7735B" w:rsidRDefault="00E77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F11" w14:textId="6E5383A9" w:rsidR="003177BD" w:rsidRPr="00F61262" w:rsidRDefault="003873F3" w:rsidP="005C1352">
    <w:pPr>
      <w:pStyle w:val="Footer"/>
      <w:rPr>
        <w:rFonts w:ascii="Arial" w:hAnsi="Arial" w:cs="Arial"/>
      </w:rPr>
    </w:pPr>
    <w:r w:rsidRPr="00BC2D1B">
      <w:rPr>
        <w:rFonts w:ascii="Arial" w:hAnsi="Arial" w:cs="Arial"/>
      </w:rPr>
      <w:t>RFA</w:t>
    </w:r>
    <w:r w:rsidR="0058399C">
      <w:rPr>
        <w:rFonts w:ascii="Arial" w:hAnsi="Arial" w:cs="Arial"/>
      </w:rPr>
      <w:t xml:space="preserve"> 202505079 </w:t>
    </w:r>
    <w:r w:rsidR="001464F5">
      <w:rPr>
        <w:rFonts w:ascii="Arial" w:hAnsi="Arial" w:cs="Arial"/>
      </w:rPr>
      <w:t>–</w:t>
    </w:r>
    <w:r w:rsidR="005C1352">
      <w:rPr>
        <w:rFonts w:ascii="Arial" w:hAnsi="Arial" w:cs="Arial"/>
      </w:rPr>
      <w:t xml:space="preserve"> </w:t>
    </w:r>
    <w:r w:rsidR="0058399C" w:rsidRPr="0058399C">
      <w:rPr>
        <w:rFonts w:ascii="Arial" w:hAnsi="Arial" w:cs="Arial"/>
      </w:rPr>
      <w:t xml:space="preserve">2022-2023 Byrne State Crisis Intervention Program Weapon </w:t>
    </w:r>
    <w:r w:rsidR="0058399C">
      <w:rPr>
        <w:rFonts w:ascii="Arial" w:hAnsi="Arial" w:cs="Arial"/>
      </w:rPr>
      <w:t>Storage</w:t>
    </w:r>
    <w:r w:rsidR="0058399C">
      <w:rPr>
        <w:rFonts w:ascii="Arial" w:hAnsi="Arial" w:cs="Arial"/>
      </w:rPr>
      <w:br/>
    </w:r>
    <w:r w:rsidR="005C1352">
      <w:rPr>
        <w:rFonts w:ascii="Arial" w:hAnsi="Arial" w:cs="Arial"/>
      </w:rPr>
      <w:t xml:space="preserve">Rev. </w:t>
    </w:r>
    <w:r w:rsidR="00DF6EBE">
      <w:rPr>
        <w:rFonts w:ascii="Arial" w:hAnsi="Arial" w:cs="Arial"/>
      </w:rPr>
      <w:t>12/13</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508C" w14:textId="77777777" w:rsidR="00E7735B" w:rsidRDefault="00E7735B">
      <w:r>
        <w:separator/>
      </w:r>
    </w:p>
  </w:footnote>
  <w:footnote w:type="continuationSeparator" w:id="0">
    <w:p w14:paraId="032F5358" w14:textId="77777777" w:rsidR="00E7735B" w:rsidRDefault="00E7735B">
      <w:r>
        <w:continuationSeparator/>
      </w:r>
    </w:p>
  </w:footnote>
  <w:footnote w:type="continuationNotice" w:id="1">
    <w:p w14:paraId="29530155" w14:textId="77777777" w:rsidR="00E7735B" w:rsidRDefault="00E77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810B9B"/>
    <w:multiLevelType w:val="hybridMultilevel"/>
    <w:tmpl w:val="C2B6555A"/>
    <w:lvl w:ilvl="0" w:tplc="3A60C7D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2BB6A1D"/>
    <w:multiLevelType w:val="hybridMultilevel"/>
    <w:tmpl w:val="332CA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C27993"/>
    <w:multiLevelType w:val="hybridMultilevel"/>
    <w:tmpl w:val="9E8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11E99"/>
    <w:multiLevelType w:val="hybridMultilevel"/>
    <w:tmpl w:val="5A70D460"/>
    <w:lvl w:ilvl="0" w:tplc="04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02D61"/>
    <w:multiLevelType w:val="hybridMultilevel"/>
    <w:tmpl w:val="499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A22B6"/>
    <w:multiLevelType w:val="hybridMultilevel"/>
    <w:tmpl w:val="FD60EDC4"/>
    <w:lvl w:ilvl="0" w:tplc="3A60C7D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CC02A4"/>
    <w:multiLevelType w:val="hybridMultilevel"/>
    <w:tmpl w:val="F55A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80C1A"/>
    <w:multiLevelType w:val="hybridMultilevel"/>
    <w:tmpl w:val="A47E0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3652B"/>
    <w:multiLevelType w:val="hybridMultilevel"/>
    <w:tmpl w:val="8B9C8192"/>
    <w:lvl w:ilvl="0" w:tplc="0409000B">
      <w:start w:val="1"/>
      <w:numFmt w:val="bullet"/>
      <w:lvlText w:val=""/>
      <w:lvlJc w:val="left"/>
      <w:pPr>
        <w:ind w:left="720" w:hanging="360"/>
      </w:pPr>
      <w:rPr>
        <w:rFonts w:ascii="Wingdings" w:hAnsi="Wingdings" w:hint="default"/>
      </w:rPr>
    </w:lvl>
    <w:lvl w:ilvl="1" w:tplc="3A60C7D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7"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A433AC"/>
    <w:multiLevelType w:val="hybridMultilevel"/>
    <w:tmpl w:val="35848E1E"/>
    <w:lvl w:ilvl="0" w:tplc="1C08BCDC">
      <w:start w:val="1"/>
      <w:numFmt w:val="upperLetter"/>
      <w:lvlText w:val="%1."/>
      <w:lvlJc w:val="left"/>
      <w:pPr>
        <w:ind w:left="720" w:hanging="360"/>
      </w:pPr>
      <w:rPr>
        <w:rFonts w:hint="default"/>
        <w:b/>
      </w:rPr>
    </w:lvl>
    <w:lvl w:ilvl="1" w:tplc="3A60C7D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44043"/>
    <w:multiLevelType w:val="hybridMultilevel"/>
    <w:tmpl w:val="D0F27E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926E1"/>
    <w:multiLevelType w:val="hybridMultilevel"/>
    <w:tmpl w:val="59B4D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7B263A"/>
    <w:multiLevelType w:val="multilevel"/>
    <w:tmpl w:val="8EA25D36"/>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F299D"/>
    <w:multiLevelType w:val="hybridMultilevel"/>
    <w:tmpl w:val="6EA63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1C1E07"/>
    <w:multiLevelType w:val="hybridMultilevel"/>
    <w:tmpl w:val="3944384E"/>
    <w:lvl w:ilvl="0" w:tplc="3A60C7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24598"/>
    <w:multiLevelType w:val="hybridMultilevel"/>
    <w:tmpl w:val="1C96299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FDA7A2D"/>
    <w:multiLevelType w:val="hybridMultilevel"/>
    <w:tmpl w:val="B770C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165E74"/>
    <w:multiLevelType w:val="hybridMultilevel"/>
    <w:tmpl w:val="C4209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B5374"/>
    <w:multiLevelType w:val="hybridMultilevel"/>
    <w:tmpl w:val="9730A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213C3B"/>
    <w:multiLevelType w:val="multilevel"/>
    <w:tmpl w:val="50D0A0DA"/>
    <w:lvl w:ilvl="0">
      <w:start w:val="1"/>
      <w:numFmt w:val="bullet"/>
      <w:lvlText w:val=""/>
      <w:lvlJc w:val="left"/>
      <w:pPr>
        <w:ind w:left="108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lowerLetter"/>
      <w:lvlText w:val="(%6)"/>
      <w:lvlJc w:val="left"/>
      <w:pPr>
        <w:ind w:left="2880" w:hanging="360"/>
      </w:pPr>
      <w:rPr>
        <w:rFonts w:hint="default"/>
      </w:rPr>
    </w:lvl>
    <w:lvl w:ilvl="6">
      <w:start w:val="1"/>
      <w:numFmt w:val="lowerRoman"/>
      <w:lvlText w:val="(%7)"/>
      <w:lvlJc w:val="left"/>
      <w:pPr>
        <w:ind w:left="3240" w:hanging="360"/>
      </w:pPr>
      <w:rPr>
        <w:rFonts w:hint="default"/>
      </w:rPr>
    </w:lvl>
    <w:lvl w:ilvl="7">
      <w:start w:val="1"/>
      <w:numFmt w:val="decimal"/>
      <w:lvlText w:val="%8)"/>
      <w:lvlJc w:val="left"/>
      <w:pPr>
        <w:ind w:left="3600" w:hanging="360"/>
      </w:pPr>
      <w:rPr>
        <w:rFonts w:hint="default"/>
      </w:rPr>
    </w:lvl>
    <w:lvl w:ilvl="8">
      <w:start w:val="1"/>
      <w:numFmt w:val="lowerLetter"/>
      <w:lvlText w:val="%9)"/>
      <w:lvlJc w:val="left"/>
      <w:pPr>
        <w:ind w:left="3960" w:hanging="360"/>
      </w:pPr>
      <w:rPr>
        <w:rFonts w:hint="default"/>
      </w:rPr>
    </w:lvl>
  </w:abstractNum>
  <w:abstractNum w:abstractNumId="3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37039"/>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40981187">
    <w:abstractNumId w:val="0"/>
  </w:num>
  <w:num w:numId="2" w16cid:durableId="825517250">
    <w:abstractNumId w:val="7"/>
  </w:num>
  <w:num w:numId="3" w16cid:durableId="1373072858">
    <w:abstractNumId w:val="25"/>
  </w:num>
  <w:num w:numId="4" w16cid:durableId="823014076">
    <w:abstractNumId w:val="34"/>
  </w:num>
  <w:num w:numId="5" w16cid:durableId="365834064">
    <w:abstractNumId w:val="2"/>
  </w:num>
  <w:num w:numId="6" w16cid:durableId="1658605370">
    <w:abstractNumId w:val="17"/>
  </w:num>
  <w:num w:numId="7" w16cid:durableId="1597054010">
    <w:abstractNumId w:val="23"/>
  </w:num>
  <w:num w:numId="8" w16cid:durableId="221255653">
    <w:abstractNumId w:val="22"/>
  </w:num>
  <w:num w:numId="9" w16cid:durableId="772437715">
    <w:abstractNumId w:val="8"/>
  </w:num>
  <w:num w:numId="10" w16cid:durableId="1610775600">
    <w:abstractNumId w:val="18"/>
  </w:num>
  <w:num w:numId="11" w16cid:durableId="515927557">
    <w:abstractNumId w:val="20"/>
  </w:num>
  <w:num w:numId="12" w16cid:durableId="2120100388">
    <w:abstractNumId w:val="3"/>
  </w:num>
  <w:num w:numId="13"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32"/>
  </w:num>
  <w:num w:numId="15" w16cid:durableId="317617848">
    <w:abstractNumId w:val="16"/>
  </w:num>
  <w:num w:numId="16" w16cid:durableId="896159379">
    <w:abstractNumId w:val="33"/>
  </w:num>
  <w:num w:numId="17" w16cid:durableId="2123760715">
    <w:abstractNumId w:val="19"/>
  </w:num>
  <w:num w:numId="18" w16cid:durableId="372579424">
    <w:abstractNumId w:val="15"/>
  </w:num>
  <w:num w:numId="19" w16cid:durableId="1686784022">
    <w:abstractNumId w:val="31"/>
  </w:num>
  <w:num w:numId="20" w16cid:durableId="1364136704">
    <w:abstractNumId w:val="10"/>
  </w:num>
  <w:num w:numId="21" w16cid:durableId="1956712322">
    <w:abstractNumId w:val="13"/>
  </w:num>
  <w:num w:numId="22" w16cid:durableId="620036361">
    <w:abstractNumId w:val="26"/>
  </w:num>
  <w:num w:numId="23" w16cid:durableId="1693917252">
    <w:abstractNumId w:val="6"/>
  </w:num>
  <w:num w:numId="24" w16cid:durableId="1580407027">
    <w:abstractNumId w:val="1"/>
  </w:num>
  <w:num w:numId="25" w16cid:durableId="947196072">
    <w:abstractNumId w:val="11"/>
  </w:num>
  <w:num w:numId="26" w16cid:durableId="362748949">
    <w:abstractNumId w:val="4"/>
  </w:num>
  <w:num w:numId="27" w16cid:durableId="436025147">
    <w:abstractNumId w:val="27"/>
  </w:num>
  <w:num w:numId="28" w16cid:durableId="1360159862">
    <w:abstractNumId w:val="24"/>
  </w:num>
  <w:num w:numId="29" w16cid:durableId="137039536">
    <w:abstractNumId w:val="9"/>
  </w:num>
  <w:num w:numId="30" w16cid:durableId="1080058317">
    <w:abstractNumId w:val="21"/>
  </w:num>
  <w:num w:numId="31" w16cid:durableId="1936672227">
    <w:abstractNumId w:val="30"/>
  </w:num>
  <w:num w:numId="32" w16cid:durableId="1335842520">
    <w:abstractNumId w:val="28"/>
  </w:num>
  <w:num w:numId="33" w16cid:durableId="1853950860">
    <w:abstractNumId w:val="14"/>
  </w:num>
  <w:num w:numId="34" w16cid:durableId="888303605">
    <w:abstractNumId w:val="29"/>
  </w:num>
  <w:num w:numId="35" w16cid:durableId="210838695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50FB"/>
    <w:rsid w:val="000071AC"/>
    <w:rsid w:val="00011506"/>
    <w:rsid w:val="00011898"/>
    <w:rsid w:val="00011E5E"/>
    <w:rsid w:val="000129C3"/>
    <w:rsid w:val="000130E6"/>
    <w:rsid w:val="000164F4"/>
    <w:rsid w:val="0001657F"/>
    <w:rsid w:val="00017606"/>
    <w:rsid w:val="000177B5"/>
    <w:rsid w:val="000200E7"/>
    <w:rsid w:val="000208EF"/>
    <w:rsid w:val="0002282C"/>
    <w:rsid w:val="00023497"/>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27FD"/>
    <w:rsid w:val="00053FF3"/>
    <w:rsid w:val="00054236"/>
    <w:rsid w:val="000552D1"/>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0E9A"/>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5F1"/>
    <w:rsid w:val="000A26A6"/>
    <w:rsid w:val="000A6289"/>
    <w:rsid w:val="000A64F0"/>
    <w:rsid w:val="000A7A59"/>
    <w:rsid w:val="000A7B9E"/>
    <w:rsid w:val="000B0EB0"/>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2F9D"/>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1F63"/>
    <w:rsid w:val="000F31CD"/>
    <w:rsid w:val="000F3F5A"/>
    <w:rsid w:val="000F4AFC"/>
    <w:rsid w:val="000F5077"/>
    <w:rsid w:val="000F5DCB"/>
    <w:rsid w:val="000F7099"/>
    <w:rsid w:val="0010209B"/>
    <w:rsid w:val="00102984"/>
    <w:rsid w:val="0010368E"/>
    <w:rsid w:val="00103BF9"/>
    <w:rsid w:val="001058F5"/>
    <w:rsid w:val="001072AF"/>
    <w:rsid w:val="00110638"/>
    <w:rsid w:val="00110897"/>
    <w:rsid w:val="001110FC"/>
    <w:rsid w:val="0011211F"/>
    <w:rsid w:val="00112667"/>
    <w:rsid w:val="00113244"/>
    <w:rsid w:val="001137DA"/>
    <w:rsid w:val="00113BC6"/>
    <w:rsid w:val="00114651"/>
    <w:rsid w:val="00114E76"/>
    <w:rsid w:val="00115C2D"/>
    <w:rsid w:val="0011648C"/>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6BD5"/>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3A03"/>
    <w:rsid w:val="0015445D"/>
    <w:rsid w:val="001545AD"/>
    <w:rsid w:val="00154C4D"/>
    <w:rsid w:val="00154F87"/>
    <w:rsid w:val="00155269"/>
    <w:rsid w:val="0015603F"/>
    <w:rsid w:val="00156469"/>
    <w:rsid w:val="00156ACE"/>
    <w:rsid w:val="00156CDD"/>
    <w:rsid w:val="00157242"/>
    <w:rsid w:val="00160DB7"/>
    <w:rsid w:val="001627BB"/>
    <w:rsid w:val="00162B21"/>
    <w:rsid w:val="0016303B"/>
    <w:rsid w:val="0016482E"/>
    <w:rsid w:val="0016486C"/>
    <w:rsid w:val="00164C6B"/>
    <w:rsid w:val="00165424"/>
    <w:rsid w:val="001661A3"/>
    <w:rsid w:val="00166E53"/>
    <w:rsid w:val="00167231"/>
    <w:rsid w:val="001679CD"/>
    <w:rsid w:val="00170026"/>
    <w:rsid w:val="00170084"/>
    <w:rsid w:val="00170455"/>
    <w:rsid w:val="00170CDC"/>
    <w:rsid w:val="00171928"/>
    <w:rsid w:val="001730F1"/>
    <w:rsid w:val="0017398F"/>
    <w:rsid w:val="001739AD"/>
    <w:rsid w:val="0017447A"/>
    <w:rsid w:val="00176733"/>
    <w:rsid w:val="001771E4"/>
    <w:rsid w:val="0018020C"/>
    <w:rsid w:val="00180940"/>
    <w:rsid w:val="001812A2"/>
    <w:rsid w:val="001812AF"/>
    <w:rsid w:val="00181CAB"/>
    <w:rsid w:val="00181CCA"/>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24C"/>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5F31"/>
    <w:rsid w:val="001C638F"/>
    <w:rsid w:val="001C647E"/>
    <w:rsid w:val="001C728A"/>
    <w:rsid w:val="001C7B1C"/>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07E24"/>
    <w:rsid w:val="002102F7"/>
    <w:rsid w:val="00211A7C"/>
    <w:rsid w:val="00211E05"/>
    <w:rsid w:val="00211ED1"/>
    <w:rsid w:val="002123AC"/>
    <w:rsid w:val="00212618"/>
    <w:rsid w:val="00212BCD"/>
    <w:rsid w:val="00212FED"/>
    <w:rsid w:val="00213863"/>
    <w:rsid w:val="00213C3A"/>
    <w:rsid w:val="002149D7"/>
    <w:rsid w:val="00214F9E"/>
    <w:rsid w:val="00216BCD"/>
    <w:rsid w:val="00216FE9"/>
    <w:rsid w:val="002170B5"/>
    <w:rsid w:val="00220047"/>
    <w:rsid w:val="00220432"/>
    <w:rsid w:val="00221F55"/>
    <w:rsid w:val="00222FA4"/>
    <w:rsid w:val="00224755"/>
    <w:rsid w:val="00224794"/>
    <w:rsid w:val="002248FE"/>
    <w:rsid w:val="002249DE"/>
    <w:rsid w:val="00224CBC"/>
    <w:rsid w:val="002250D5"/>
    <w:rsid w:val="00225312"/>
    <w:rsid w:val="002257CA"/>
    <w:rsid w:val="00225957"/>
    <w:rsid w:val="00225FD2"/>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0E08"/>
    <w:rsid w:val="002510E0"/>
    <w:rsid w:val="002525C2"/>
    <w:rsid w:val="0025279E"/>
    <w:rsid w:val="00252FFC"/>
    <w:rsid w:val="0025317C"/>
    <w:rsid w:val="00254072"/>
    <w:rsid w:val="00254992"/>
    <w:rsid w:val="00254FD3"/>
    <w:rsid w:val="00257807"/>
    <w:rsid w:val="0025795B"/>
    <w:rsid w:val="00260702"/>
    <w:rsid w:val="00260820"/>
    <w:rsid w:val="00261A00"/>
    <w:rsid w:val="0026278A"/>
    <w:rsid w:val="00263AE6"/>
    <w:rsid w:val="00264731"/>
    <w:rsid w:val="00264B35"/>
    <w:rsid w:val="00264BF1"/>
    <w:rsid w:val="0026540D"/>
    <w:rsid w:val="00266057"/>
    <w:rsid w:val="00270008"/>
    <w:rsid w:val="002714B7"/>
    <w:rsid w:val="002732D8"/>
    <w:rsid w:val="00273D85"/>
    <w:rsid w:val="002741A7"/>
    <w:rsid w:val="0027420F"/>
    <w:rsid w:val="002743BA"/>
    <w:rsid w:val="00274CB6"/>
    <w:rsid w:val="00274D4D"/>
    <w:rsid w:val="00275ADE"/>
    <w:rsid w:val="00276745"/>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6A5"/>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21B1"/>
    <w:rsid w:val="002C341E"/>
    <w:rsid w:val="002C3E58"/>
    <w:rsid w:val="002C41D7"/>
    <w:rsid w:val="002C4C34"/>
    <w:rsid w:val="002C6445"/>
    <w:rsid w:val="002C7489"/>
    <w:rsid w:val="002C7D21"/>
    <w:rsid w:val="002D2469"/>
    <w:rsid w:val="002D29A6"/>
    <w:rsid w:val="002D2C1D"/>
    <w:rsid w:val="002D4712"/>
    <w:rsid w:val="002D6435"/>
    <w:rsid w:val="002E0360"/>
    <w:rsid w:val="002E16D8"/>
    <w:rsid w:val="002E2339"/>
    <w:rsid w:val="002E287B"/>
    <w:rsid w:val="002E313E"/>
    <w:rsid w:val="002E49E8"/>
    <w:rsid w:val="002E4CF4"/>
    <w:rsid w:val="002E5553"/>
    <w:rsid w:val="002E5E95"/>
    <w:rsid w:val="002E7623"/>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2FED"/>
    <w:rsid w:val="003131EE"/>
    <w:rsid w:val="00313C9B"/>
    <w:rsid w:val="00313EC0"/>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7CA"/>
    <w:rsid w:val="00335DF1"/>
    <w:rsid w:val="00336191"/>
    <w:rsid w:val="00336467"/>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95F"/>
    <w:rsid w:val="00354B01"/>
    <w:rsid w:val="00355677"/>
    <w:rsid w:val="00355684"/>
    <w:rsid w:val="003556F1"/>
    <w:rsid w:val="00356D97"/>
    <w:rsid w:val="00357ABB"/>
    <w:rsid w:val="00360659"/>
    <w:rsid w:val="00360F7E"/>
    <w:rsid w:val="00363972"/>
    <w:rsid w:val="0036464E"/>
    <w:rsid w:val="00364CC3"/>
    <w:rsid w:val="003651C8"/>
    <w:rsid w:val="00365F8D"/>
    <w:rsid w:val="0036727D"/>
    <w:rsid w:val="00367E5D"/>
    <w:rsid w:val="00367FED"/>
    <w:rsid w:val="00370527"/>
    <w:rsid w:val="003719DA"/>
    <w:rsid w:val="00372001"/>
    <w:rsid w:val="0037249C"/>
    <w:rsid w:val="00372C33"/>
    <w:rsid w:val="00372CFA"/>
    <w:rsid w:val="00372D1F"/>
    <w:rsid w:val="003741C5"/>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42CE"/>
    <w:rsid w:val="003A5372"/>
    <w:rsid w:val="003A5877"/>
    <w:rsid w:val="003A5BC5"/>
    <w:rsid w:val="003A5C5F"/>
    <w:rsid w:val="003A7C39"/>
    <w:rsid w:val="003B116A"/>
    <w:rsid w:val="003B1BD2"/>
    <w:rsid w:val="003B390E"/>
    <w:rsid w:val="003B3ACA"/>
    <w:rsid w:val="003B4451"/>
    <w:rsid w:val="003B45D1"/>
    <w:rsid w:val="003B50A4"/>
    <w:rsid w:val="003B7A69"/>
    <w:rsid w:val="003B7CD6"/>
    <w:rsid w:val="003C0718"/>
    <w:rsid w:val="003C0CD3"/>
    <w:rsid w:val="003C11DE"/>
    <w:rsid w:val="003C234F"/>
    <w:rsid w:val="003C2D6D"/>
    <w:rsid w:val="003C38B3"/>
    <w:rsid w:val="003C3D76"/>
    <w:rsid w:val="003C6EE5"/>
    <w:rsid w:val="003D41E8"/>
    <w:rsid w:val="003D49FD"/>
    <w:rsid w:val="003D5C04"/>
    <w:rsid w:val="003D6134"/>
    <w:rsid w:val="003D716E"/>
    <w:rsid w:val="003D7C9C"/>
    <w:rsid w:val="003E053E"/>
    <w:rsid w:val="003E14B1"/>
    <w:rsid w:val="003E15B3"/>
    <w:rsid w:val="003E42F2"/>
    <w:rsid w:val="003E4F1A"/>
    <w:rsid w:val="003E53CE"/>
    <w:rsid w:val="003E5E8A"/>
    <w:rsid w:val="003E68DD"/>
    <w:rsid w:val="003E7A67"/>
    <w:rsid w:val="003F00FF"/>
    <w:rsid w:val="003F04C7"/>
    <w:rsid w:val="003F0636"/>
    <w:rsid w:val="003F141B"/>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4CB8"/>
    <w:rsid w:val="00406FB1"/>
    <w:rsid w:val="004075AE"/>
    <w:rsid w:val="004075E9"/>
    <w:rsid w:val="00410303"/>
    <w:rsid w:val="00410AA0"/>
    <w:rsid w:val="004111BC"/>
    <w:rsid w:val="00412EEC"/>
    <w:rsid w:val="004135AF"/>
    <w:rsid w:val="00413ED0"/>
    <w:rsid w:val="0041496A"/>
    <w:rsid w:val="0041501F"/>
    <w:rsid w:val="00415EB3"/>
    <w:rsid w:val="00416830"/>
    <w:rsid w:val="00416A6D"/>
    <w:rsid w:val="00417006"/>
    <w:rsid w:val="004172B7"/>
    <w:rsid w:val="0041766F"/>
    <w:rsid w:val="00420536"/>
    <w:rsid w:val="00420825"/>
    <w:rsid w:val="004228B2"/>
    <w:rsid w:val="00422AFD"/>
    <w:rsid w:val="004241BF"/>
    <w:rsid w:val="00424715"/>
    <w:rsid w:val="00424C5C"/>
    <w:rsid w:val="00424CFD"/>
    <w:rsid w:val="00427E3B"/>
    <w:rsid w:val="00430596"/>
    <w:rsid w:val="00430D44"/>
    <w:rsid w:val="0043111F"/>
    <w:rsid w:val="004311D2"/>
    <w:rsid w:val="00433698"/>
    <w:rsid w:val="00433A19"/>
    <w:rsid w:val="004341BB"/>
    <w:rsid w:val="00435135"/>
    <w:rsid w:val="004354B4"/>
    <w:rsid w:val="004358FF"/>
    <w:rsid w:val="00436250"/>
    <w:rsid w:val="004363C0"/>
    <w:rsid w:val="00436D93"/>
    <w:rsid w:val="004371C6"/>
    <w:rsid w:val="00437CD2"/>
    <w:rsid w:val="00437E63"/>
    <w:rsid w:val="00440482"/>
    <w:rsid w:val="00441CBC"/>
    <w:rsid w:val="004463A7"/>
    <w:rsid w:val="00446C69"/>
    <w:rsid w:val="00450711"/>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77D9F"/>
    <w:rsid w:val="00481081"/>
    <w:rsid w:val="004811D0"/>
    <w:rsid w:val="00481BE2"/>
    <w:rsid w:val="004840D0"/>
    <w:rsid w:val="00484391"/>
    <w:rsid w:val="00485CE5"/>
    <w:rsid w:val="00486F1E"/>
    <w:rsid w:val="004872A1"/>
    <w:rsid w:val="0048737D"/>
    <w:rsid w:val="00487B2C"/>
    <w:rsid w:val="00487F91"/>
    <w:rsid w:val="00490D8A"/>
    <w:rsid w:val="0049153D"/>
    <w:rsid w:val="00491EA9"/>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0A71"/>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5104"/>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2BDF"/>
    <w:rsid w:val="0050301B"/>
    <w:rsid w:val="005033EC"/>
    <w:rsid w:val="005033ED"/>
    <w:rsid w:val="005039F6"/>
    <w:rsid w:val="005040AD"/>
    <w:rsid w:val="00504CE1"/>
    <w:rsid w:val="00505056"/>
    <w:rsid w:val="005051AC"/>
    <w:rsid w:val="0050675C"/>
    <w:rsid w:val="00507FAD"/>
    <w:rsid w:val="00510B73"/>
    <w:rsid w:val="0051154C"/>
    <w:rsid w:val="0051198B"/>
    <w:rsid w:val="00511E6C"/>
    <w:rsid w:val="00512D19"/>
    <w:rsid w:val="00512F95"/>
    <w:rsid w:val="0051358E"/>
    <w:rsid w:val="00513B18"/>
    <w:rsid w:val="005149D6"/>
    <w:rsid w:val="0051524C"/>
    <w:rsid w:val="00515366"/>
    <w:rsid w:val="0051542C"/>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2765E"/>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2644"/>
    <w:rsid w:val="005731D7"/>
    <w:rsid w:val="005734DA"/>
    <w:rsid w:val="00575794"/>
    <w:rsid w:val="00575DA4"/>
    <w:rsid w:val="0057661C"/>
    <w:rsid w:val="0057750B"/>
    <w:rsid w:val="0058045B"/>
    <w:rsid w:val="0058109C"/>
    <w:rsid w:val="00581E6B"/>
    <w:rsid w:val="00582ADD"/>
    <w:rsid w:val="0058399C"/>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0C71"/>
    <w:rsid w:val="005B2AE2"/>
    <w:rsid w:val="005B2BB8"/>
    <w:rsid w:val="005B3FE8"/>
    <w:rsid w:val="005B41D4"/>
    <w:rsid w:val="005B4C93"/>
    <w:rsid w:val="005B4D9E"/>
    <w:rsid w:val="005B505B"/>
    <w:rsid w:val="005B5708"/>
    <w:rsid w:val="005B6566"/>
    <w:rsid w:val="005B6890"/>
    <w:rsid w:val="005B6A1E"/>
    <w:rsid w:val="005B70E1"/>
    <w:rsid w:val="005B74AD"/>
    <w:rsid w:val="005C1352"/>
    <w:rsid w:val="005C1B3D"/>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741"/>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3EC9"/>
    <w:rsid w:val="00624753"/>
    <w:rsid w:val="006247F2"/>
    <w:rsid w:val="00626705"/>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3DDC"/>
    <w:rsid w:val="0064412F"/>
    <w:rsid w:val="006457B5"/>
    <w:rsid w:val="006463CE"/>
    <w:rsid w:val="00646B9B"/>
    <w:rsid w:val="00646E7F"/>
    <w:rsid w:val="006472AA"/>
    <w:rsid w:val="006475CD"/>
    <w:rsid w:val="00652D12"/>
    <w:rsid w:val="00655FB1"/>
    <w:rsid w:val="00656D00"/>
    <w:rsid w:val="0065762E"/>
    <w:rsid w:val="006576B5"/>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2EB5"/>
    <w:rsid w:val="006842D0"/>
    <w:rsid w:val="00684AB2"/>
    <w:rsid w:val="00684C6E"/>
    <w:rsid w:val="00684D1B"/>
    <w:rsid w:val="006865A4"/>
    <w:rsid w:val="006870BD"/>
    <w:rsid w:val="006877AC"/>
    <w:rsid w:val="0069124C"/>
    <w:rsid w:val="0069149F"/>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6986"/>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3A49"/>
    <w:rsid w:val="006C42EB"/>
    <w:rsid w:val="006C6ECE"/>
    <w:rsid w:val="006C708D"/>
    <w:rsid w:val="006D026D"/>
    <w:rsid w:val="006D14E2"/>
    <w:rsid w:val="006D17B8"/>
    <w:rsid w:val="006D1B9D"/>
    <w:rsid w:val="006D38BD"/>
    <w:rsid w:val="006D3EA9"/>
    <w:rsid w:val="006D47AA"/>
    <w:rsid w:val="006D4996"/>
    <w:rsid w:val="006D76C6"/>
    <w:rsid w:val="006D78F7"/>
    <w:rsid w:val="006E0757"/>
    <w:rsid w:val="006E1030"/>
    <w:rsid w:val="006E127F"/>
    <w:rsid w:val="006E312F"/>
    <w:rsid w:val="006E3172"/>
    <w:rsid w:val="006E31EB"/>
    <w:rsid w:val="006E38E1"/>
    <w:rsid w:val="006E4938"/>
    <w:rsid w:val="006F00E5"/>
    <w:rsid w:val="006F04C2"/>
    <w:rsid w:val="006F0A0F"/>
    <w:rsid w:val="006F12C1"/>
    <w:rsid w:val="006F14B9"/>
    <w:rsid w:val="006F14F2"/>
    <w:rsid w:val="006F18DD"/>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19"/>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8EC"/>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5E2"/>
    <w:rsid w:val="0075368E"/>
    <w:rsid w:val="00753829"/>
    <w:rsid w:val="0075403D"/>
    <w:rsid w:val="007545F8"/>
    <w:rsid w:val="00754714"/>
    <w:rsid w:val="00755277"/>
    <w:rsid w:val="00756243"/>
    <w:rsid w:val="00756780"/>
    <w:rsid w:val="0076081A"/>
    <w:rsid w:val="0076082D"/>
    <w:rsid w:val="00760ADE"/>
    <w:rsid w:val="00760F45"/>
    <w:rsid w:val="007614DA"/>
    <w:rsid w:val="00761921"/>
    <w:rsid w:val="007626A5"/>
    <w:rsid w:val="0076442F"/>
    <w:rsid w:val="00764460"/>
    <w:rsid w:val="0076467B"/>
    <w:rsid w:val="00764A01"/>
    <w:rsid w:val="00764AB4"/>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0DC7"/>
    <w:rsid w:val="00781186"/>
    <w:rsid w:val="00781578"/>
    <w:rsid w:val="00781D23"/>
    <w:rsid w:val="00782FC8"/>
    <w:rsid w:val="007831CC"/>
    <w:rsid w:val="0078423E"/>
    <w:rsid w:val="0078601C"/>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384A"/>
    <w:rsid w:val="007A4613"/>
    <w:rsid w:val="007A64D5"/>
    <w:rsid w:val="007A6733"/>
    <w:rsid w:val="007B0BDA"/>
    <w:rsid w:val="007B1103"/>
    <w:rsid w:val="007B20EC"/>
    <w:rsid w:val="007B228B"/>
    <w:rsid w:val="007B3AAF"/>
    <w:rsid w:val="007B5C6D"/>
    <w:rsid w:val="007B67F1"/>
    <w:rsid w:val="007B6B20"/>
    <w:rsid w:val="007B6B35"/>
    <w:rsid w:val="007C1301"/>
    <w:rsid w:val="007C1BB2"/>
    <w:rsid w:val="007C22A8"/>
    <w:rsid w:val="007C318A"/>
    <w:rsid w:val="007C32DA"/>
    <w:rsid w:val="007C5544"/>
    <w:rsid w:val="007C7EAD"/>
    <w:rsid w:val="007D0528"/>
    <w:rsid w:val="007D104C"/>
    <w:rsid w:val="007D179F"/>
    <w:rsid w:val="007D2773"/>
    <w:rsid w:val="007D3FF4"/>
    <w:rsid w:val="007D420D"/>
    <w:rsid w:val="007D4317"/>
    <w:rsid w:val="007D45CA"/>
    <w:rsid w:val="007D4F08"/>
    <w:rsid w:val="007D50B8"/>
    <w:rsid w:val="007D51EA"/>
    <w:rsid w:val="007D6583"/>
    <w:rsid w:val="007E094E"/>
    <w:rsid w:val="007E0FF5"/>
    <w:rsid w:val="007E144E"/>
    <w:rsid w:val="007E26DE"/>
    <w:rsid w:val="007E3253"/>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87D"/>
    <w:rsid w:val="007F3BB3"/>
    <w:rsid w:val="007F48A1"/>
    <w:rsid w:val="007F5346"/>
    <w:rsid w:val="007F5FC0"/>
    <w:rsid w:val="007F60CC"/>
    <w:rsid w:val="007F77E0"/>
    <w:rsid w:val="00800165"/>
    <w:rsid w:val="00800869"/>
    <w:rsid w:val="00800D30"/>
    <w:rsid w:val="00801D19"/>
    <w:rsid w:val="0080355B"/>
    <w:rsid w:val="00803AB9"/>
    <w:rsid w:val="00803E70"/>
    <w:rsid w:val="0080431A"/>
    <w:rsid w:val="00804558"/>
    <w:rsid w:val="008045A6"/>
    <w:rsid w:val="00805BFB"/>
    <w:rsid w:val="00805D8D"/>
    <w:rsid w:val="00805EB2"/>
    <w:rsid w:val="00806B17"/>
    <w:rsid w:val="00806E48"/>
    <w:rsid w:val="00807568"/>
    <w:rsid w:val="008103CD"/>
    <w:rsid w:val="0081096B"/>
    <w:rsid w:val="00811314"/>
    <w:rsid w:val="008125F1"/>
    <w:rsid w:val="00812811"/>
    <w:rsid w:val="00813ABE"/>
    <w:rsid w:val="00813C99"/>
    <w:rsid w:val="00814AFB"/>
    <w:rsid w:val="00815C2A"/>
    <w:rsid w:val="00815F91"/>
    <w:rsid w:val="00816083"/>
    <w:rsid w:val="0081655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3A26"/>
    <w:rsid w:val="00844376"/>
    <w:rsid w:val="00844E2E"/>
    <w:rsid w:val="00846526"/>
    <w:rsid w:val="008477B9"/>
    <w:rsid w:val="00850A21"/>
    <w:rsid w:val="0085147F"/>
    <w:rsid w:val="00851488"/>
    <w:rsid w:val="00851516"/>
    <w:rsid w:val="008528FC"/>
    <w:rsid w:val="00852941"/>
    <w:rsid w:val="00852A91"/>
    <w:rsid w:val="00854602"/>
    <w:rsid w:val="008548BD"/>
    <w:rsid w:val="008554B6"/>
    <w:rsid w:val="00855635"/>
    <w:rsid w:val="008559E2"/>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057A"/>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B80"/>
    <w:rsid w:val="00892F35"/>
    <w:rsid w:val="00894428"/>
    <w:rsid w:val="00896454"/>
    <w:rsid w:val="00897520"/>
    <w:rsid w:val="008A05DF"/>
    <w:rsid w:val="008A0B45"/>
    <w:rsid w:val="008A1C25"/>
    <w:rsid w:val="008A29D0"/>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5B51"/>
    <w:rsid w:val="008C623C"/>
    <w:rsid w:val="008D11D5"/>
    <w:rsid w:val="008D1C42"/>
    <w:rsid w:val="008D25D8"/>
    <w:rsid w:val="008D3BDF"/>
    <w:rsid w:val="008D3E8E"/>
    <w:rsid w:val="008D4BDF"/>
    <w:rsid w:val="008D6C04"/>
    <w:rsid w:val="008D703F"/>
    <w:rsid w:val="008D70E1"/>
    <w:rsid w:val="008E070F"/>
    <w:rsid w:val="008E0B24"/>
    <w:rsid w:val="008E271F"/>
    <w:rsid w:val="008E379F"/>
    <w:rsid w:val="008E3AA7"/>
    <w:rsid w:val="008E4C4C"/>
    <w:rsid w:val="008E4FC0"/>
    <w:rsid w:val="008E5B4B"/>
    <w:rsid w:val="008E63E0"/>
    <w:rsid w:val="008E683F"/>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218A"/>
    <w:rsid w:val="00913345"/>
    <w:rsid w:val="00913E56"/>
    <w:rsid w:val="009143DB"/>
    <w:rsid w:val="00914809"/>
    <w:rsid w:val="00915629"/>
    <w:rsid w:val="00915B9E"/>
    <w:rsid w:val="009162A8"/>
    <w:rsid w:val="0091630C"/>
    <w:rsid w:val="00916960"/>
    <w:rsid w:val="00916AC6"/>
    <w:rsid w:val="00916EEA"/>
    <w:rsid w:val="0091771B"/>
    <w:rsid w:val="00920CC5"/>
    <w:rsid w:val="00923591"/>
    <w:rsid w:val="00924092"/>
    <w:rsid w:val="009271BF"/>
    <w:rsid w:val="009275A2"/>
    <w:rsid w:val="0093074F"/>
    <w:rsid w:val="00930DB2"/>
    <w:rsid w:val="00931458"/>
    <w:rsid w:val="0093168A"/>
    <w:rsid w:val="00931B8B"/>
    <w:rsid w:val="00931E1B"/>
    <w:rsid w:val="0093357D"/>
    <w:rsid w:val="009344B9"/>
    <w:rsid w:val="00935D21"/>
    <w:rsid w:val="00941EDE"/>
    <w:rsid w:val="00943065"/>
    <w:rsid w:val="0094354B"/>
    <w:rsid w:val="00943684"/>
    <w:rsid w:val="009441DB"/>
    <w:rsid w:val="00944308"/>
    <w:rsid w:val="00947739"/>
    <w:rsid w:val="00950DF3"/>
    <w:rsid w:val="00951AC1"/>
    <w:rsid w:val="0095231B"/>
    <w:rsid w:val="00953121"/>
    <w:rsid w:val="009541E7"/>
    <w:rsid w:val="009549F0"/>
    <w:rsid w:val="00954B52"/>
    <w:rsid w:val="00954F6E"/>
    <w:rsid w:val="009558DD"/>
    <w:rsid w:val="00956324"/>
    <w:rsid w:val="00956CA3"/>
    <w:rsid w:val="00956F7C"/>
    <w:rsid w:val="00957733"/>
    <w:rsid w:val="00960E43"/>
    <w:rsid w:val="00962CFA"/>
    <w:rsid w:val="009630B7"/>
    <w:rsid w:val="0096350D"/>
    <w:rsid w:val="009637F3"/>
    <w:rsid w:val="00963C2A"/>
    <w:rsid w:val="009642EE"/>
    <w:rsid w:val="00964B1E"/>
    <w:rsid w:val="009652D0"/>
    <w:rsid w:val="0096617F"/>
    <w:rsid w:val="009661C6"/>
    <w:rsid w:val="009667AC"/>
    <w:rsid w:val="0096797E"/>
    <w:rsid w:val="00967F56"/>
    <w:rsid w:val="00970D5A"/>
    <w:rsid w:val="00971820"/>
    <w:rsid w:val="00971E5B"/>
    <w:rsid w:val="00973233"/>
    <w:rsid w:val="00973D38"/>
    <w:rsid w:val="009746BA"/>
    <w:rsid w:val="00974BD2"/>
    <w:rsid w:val="009752B3"/>
    <w:rsid w:val="00976AAA"/>
    <w:rsid w:val="00976B60"/>
    <w:rsid w:val="00977361"/>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129"/>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500"/>
    <w:rsid w:val="009B78B3"/>
    <w:rsid w:val="009B7EEB"/>
    <w:rsid w:val="009C082C"/>
    <w:rsid w:val="009C287F"/>
    <w:rsid w:val="009C323B"/>
    <w:rsid w:val="009C3380"/>
    <w:rsid w:val="009C3923"/>
    <w:rsid w:val="009C3CF1"/>
    <w:rsid w:val="009C4234"/>
    <w:rsid w:val="009C4896"/>
    <w:rsid w:val="009C7446"/>
    <w:rsid w:val="009D1F7A"/>
    <w:rsid w:val="009D206D"/>
    <w:rsid w:val="009D22C6"/>
    <w:rsid w:val="009D278A"/>
    <w:rsid w:val="009D3499"/>
    <w:rsid w:val="009D40E3"/>
    <w:rsid w:val="009D467A"/>
    <w:rsid w:val="009D5D74"/>
    <w:rsid w:val="009D5E0A"/>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01D0"/>
    <w:rsid w:val="00A029E2"/>
    <w:rsid w:val="00A033FD"/>
    <w:rsid w:val="00A05321"/>
    <w:rsid w:val="00A0796B"/>
    <w:rsid w:val="00A10E1C"/>
    <w:rsid w:val="00A1171B"/>
    <w:rsid w:val="00A12A49"/>
    <w:rsid w:val="00A131F7"/>
    <w:rsid w:val="00A1479C"/>
    <w:rsid w:val="00A149E9"/>
    <w:rsid w:val="00A1599F"/>
    <w:rsid w:val="00A209A6"/>
    <w:rsid w:val="00A20E9E"/>
    <w:rsid w:val="00A21745"/>
    <w:rsid w:val="00A229BC"/>
    <w:rsid w:val="00A23BC5"/>
    <w:rsid w:val="00A247F9"/>
    <w:rsid w:val="00A248FB"/>
    <w:rsid w:val="00A24A5C"/>
    <w:rsid w:val="00A25046"/>
    <w:rsid w:val="00A26706"/>
    <w:rsid w:val="00A27015"/>
    <w:rsid w:val="00A27244"/>
    <w:rsid w:val="00A272D3"/>
    <w:rsid w:val="00A2745E"/>
    <w:rsid w:val="00A300B8"/>
    <w:rsid w:val="00A3054C"/>
    <w:rsid w:val="00A30A3C"/>
    <w:rsid w:val="00A30BBC"/>
    <w:rsid w:val="00A32638"/>
    <w:rsid w:val="00A341A2"/>
    <w:rsid w:val="00A37887"/>
    <w:rsid w:val="00A37CCE"/>
    <w:rsid w:val="00A40308"/>
    <w:rsid w:val="00A411CE"/>
    <w:rsid w:val="00A412F5"/>
    <w:rsid w:val="00A42426"/>
    <w:rsid w:val="00A42794"/>
    <w:rsid w:val="00A447FA"/>
    <w:rsid w:val="00A46B87"/>
    <w:rsid w:val="00A470A8"/>
    <w:rsid w:val="00A504AA"/>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884"/>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C98"/>
    <w:rsid w:val="00A84D56"/>
    <w:rsid w:val="00A84F9F"/>
    <w:rsid w:val="00A84FC2"/>
    <w:rsid w:val="00A85025"/>
    <w:rsid w:val="00A85E9C"/>
    <w:rsid w:val="00A86281"/>
    <w:rsid w:val="00A91E5A"/>
    <w:rsid w:val="00A93095"/>
    <w:rsid w:val="00A9453E"/>
    <w:rsid w:val="00A94608"/>
    <w:rsid w:val="00A94F0E"/>
    <w:rsid w:val="00A952E5"/>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5145"/>
    <w:rsid w:val="00AB62E6"/>
    <w:rsid w:val="00AB6FEB"/>
    <w:rsid w:val="00AB7432"/>
    <w:rsid w:val="00AC1238"/>
    <w:rsid w:val="00AC1C2A"/>
    <w:rsid w:val="00AC28B3"/>
    <w:rsid w:val="00AC2D4E"/>
    <w:rsid w:val="00AC33BD"/>
    <w:rsid w:val="00AC4E04"/>
    <w:rsid w:val="00AC5128"/>
    <w:rsid w:val="00AC5338"/>
    <w:rsid w:val="00AC554A"/>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4D"/>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D42"/>
    <w:rsid w:val="00B22F07"/>
    <w:rsid w:val="00B23732"/>
    <w:rsid w:val="00B24CE4"/>
    <w:rsid w:val="00B24F68"/>
    <w:rsid w:val="00B24FB8"/>
    <w:rsid w:val="00B251E2"/>
    <w:rsid w:val="00B2528B"/>
    <w:rsid w:val="00B2617B"/>
    <w:rsid w:val="00B26195"/>
    <w:rsid w:val="00B26F23"/>
    <w:rsid w:val="00B2730A"/>
    <w:rsid w:val="00B275ED"/>
    <w:rsid w:val="00B31B58"/>
    <w:rsid w:val="00B32501"/>
    <w:rsid w:val="00B34098"/>
    <w:rsid w:val="00B3421E"/>
    <w:rsid w:val="00B3492E"/>
    <w:rsid w:val="00B34B07"/>
    <w:rsid w:val="00B4029F"/>
    <w:rsid w:val="00B4034F"/>
    <w:rsid w:val="00B40E7C"/>
    <w:rsid w:val="00B41418"/>
    <w:rsid w:val="00B41527"/>
    <w:rsid w:val="00B42BCE"/>
    <w:rsid w:val="00B43416"/>
    <w:rsid w:val="00B43D47"/>
    <w:rsid w:val="00B442F5"/>
    <w:rsid w:val="00B44469"/>
    <w:rsid w:val="00B44E20"/>
    <w:rsid w:val="00B45203"/>
    <w:rsid w:val="00B462A6"/>
    <w:rsid w:val="00B47D5C"/>
    <w:rsid w:val="00B47F77"/>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2D1C"/>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3811"/>
    <w:rsid w:val="00BA4163"/>
    <w:rsid w:val="00BA4AEA"/>
    <w:rsid w:val="00BA5D25"/>
    <w:rsid w:val="00BA6836"/>
    <w:rsid w:val="00BA71C3"/>
    <w:rsid w:val="00BA7216"/>
    <w:rsid w:val="00BA7A4E"/>
    <w:rsid w:val="00BB2746"/>
    <w:rsid w:val="00BB2B62"/>
    <w:rsid w:val="00BB3577"/>
    <w:rsid w:val="00BB4664"/>
    <w:rsid w:val="00BB4EC7"/>
    <w:rsid w:val="00BB5857"/>
    <w:rsid w:val="00BB62F7"/>
    <w:rsid w:val="00BB6705"/>
    <w:rsid w:val="00BB6C39"/>
    <w:rsid w:val="00BC1160"/>
    <w:rsid w:val="00BC16EA"/>
    <w:rsid w:val="00BC1E97"/>
    <w:rsid w:val="00BC24DF"/>
    <w:rsid w:val="00BC2D1B"/>
    <w:rsid w:val="00BC3396"/>
    <w:rsid w:val="00BC7EDE"/>
    <w:rsid w:val="00BD0568"/>
    <w:rsid w:val="00BD084F"/>
    <w:rsid w:val="00BD11D8"/>
    <w:rsid w:val="00BD3CB7"/>
    <w:rsid w:val="00BD4B37"/>
    <w:rsid w:val="00BD5044"/>
    <w:rsid w:val="00BD527C"/>
    <w:rsid w:val="00BD71B8"/>
    <w:rsid w:val="00BD7608"/>
    <w:rsid w:val="00BD7D01"/>
    <w:rsid w:val="00BD7F4C"/>
    <w:rsid w:val="00BE012F"/>
    <w:rsid w:val="00BE305F"/>
    <w:rsid w:val="00BE3565"/>
    <w:rsid w:val="00BE3B0B"/>
    <w:rsid w:val="00BE463E"/>
    <w:rsid w:val="00BE4A56"/>
    <w:rsid w:val="00BE55FD"/>
    <w:rsid w:val="00BE5956"/>
    <w:rsid w:val="00BE61C5"/>
    <w:rsid w:val="00BE6DF4"/>
    <w:rsid w:val="00BE7F39"/>
    <w:rsid w:val="00BE7FA1"/>
    <w:rsid w:val="00BF05BB"/>
    <w:rsid w:val="00BF0E99"/>
    <w:rsid w:val="00BF1747"/>
    <w:rsid w:val="00BF1BD1"/>
    <w:rsid w:val="00BF1D6C"/>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9EA"/>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371B"/>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1CDE"/>
    <w:rsid w:val="00C62E44"/>
    <w:rsid w:val="00C6338A"/>
    <w:rsid w:val="00C63481"/>
    <w:rsid w:val="00C634EB"/>
    <w:rsid w:val="00C645DC"/>
    <w:rsid w:val="00C660ED"/>
    <w:rsid w:val="00C6692D"/>
    <w:rsid w:val="00C66F1F"/>
    <w:rsid w:val="00C66FC9"/>
    <w:rsid w:val="00C67079"/>
    <w:rsid w:val="00C67095"/>
    <w:rsid w:val="00C6732A"/>
    <w:rsid w:val="00C710BB"/>
    <w:rsid w:val="00C710F1"/>
    <w:rsid w:val="00C72B6B"/>
    <w:rsid w:val="00C73982"/>
    <w:rsid w:val="00C73CE5"/>
    <w:rsid w:val="00C74729"/>
    <w:rsid w:val="00C75156"/>
    <w:rsid w:val="00C80664"/>
    <w:rsid w:val="00C80BBD"/>
    <w:rsid w:val="00C814B4"/>
    <w:rsid w:val="00C81E1C"/>
    <w:rsid w:val="00C82B74"/>
    <w:rsid w:val="00C8345F"/>
    <w:rsid w:val="00C850BB"/>
    <w:rsid w:val="00C86525"/>
    <w:rsid w:val="00C9191E"/>
    <w:rsid w:val="00C91BAD"/>
    <w:rsid w:val="00C91BC4"/>
    <w:rsid w:val="00C91C83"/>
    <w:rsid w:val="00C9321B"/>
    <w:rsid w:val="00C93269"/>
    <w:rsid w:val="00C9396B"/>
    <w:rsid w:val="00C95695"/>
    <w:rsid w:val="00C96193"/>
    <w:rsid w:val="00C97D1B"/>
    <w:rsid w:val="00CA1254"/>
    <w:rsid w:val="00CA19B7"/>
    <w:rsid w:val="00CA1F17"/>
    <w:rsid w:val="00CA26F1"/>
    <w:rsid w:val="00CA2911"/>
    <w:rsid w:val="00CA3393"/>
    <w:rsid w:val="00CA5177"/>
    <w:rsid w:val="00CA53FD"/>
    <w:rsid w:val="00CA5635"/>
    <w:rsid w:val="00CA70B9"/>
    <w:rsid w:val="00CB0749"/>
    <w:rsid w:val="00CB13AA"/>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DAE"/>
    <w:rsid w:val="00CD6EFA"/>
    <w:rsid w:val="00CD700C"/>
    <w:rsid w:val="00CE16CB"/>
    <w:rsid w:val="00CE2AA1"/>
    <w:rsid w:val="00CE42E6"/>
    <w:rsid w:val="00CE4FFF"/>
    <w:rsid w:val="00CE65E1"/>
    <w:rsid w:val="00CF1F0C"/>
    <w:rsid w:val="00CF2C4F"/>
    <w:rsid w:val="00CF2D21"/>
    <w:rsid w:val="00CF3310"/>
    <w:rsid w:val="00CF3863"/>
    <w:rsid w:val="00CF4463"/>
    <w:rsid w:val="00CF5713"/>
    <w:rsid w:val="00CF5795"/>
    <w:rsid w:val="00CF5853"/>
    <w:rsid w:val="00CF60E6"/>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17CFE"/>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590B"/>
    <w:rsid w:val="00D362D2"/>
    <w:rsid w:val="00D3727E"/>
    <w:rsid w:val="00D378D3"/>
    <w:rsid w:val="00D40149"/>
    <w:rsid w:val="00D40853"/>
    <w:rsid w:val="00D4094B"/>
    <w:rsid w:val="00D41600"/>
    <w:rsid w:val="00D41720"/>
    <w:rsid w:val="00D4252E"/>
    <w:rsid w:val="00D42EAD"/>
    <w:rsid w:val="00D43AA7"/>
    <w:rsid w:val="00D44C7F"/>
    <w:rsid w:val="00D45420"/>
    <w:rsid w:val="00D4692F"/>
    <w:rsid w:val="00D47733"/>
    <w:rsid w:val="00D47866"/>
    <w:rsid w:val="00D47DF3"/>
    <w:rsid w:val="00D500AE"/>
    <w:rsid w:val="00D51493"/>
    <w:rsid w:val="00D536FE"/>
    <w:rsid w:val="00D54165"/>
    <w:rsid w:val="00D552B7"/>
    <w:rsid w:val="00D5594F"/>
    <w:rsid w:val="00D55F7F"/>
    <w:rsid w:val="00D56460"/>
    <w:rsid w:val="00D602B4"/>
    <w:rsid w:val="00D603F3"/>
    <w:rsid w:val="00D60B41"/>
    <w:rsid w:val="00D644D6"/>
    <w:rsid w:val="00D656DC"/>
    <w:rsid w:val="00D66442"/>
    <w:rsid w:val="00D6659B"/>
    <w:rsid w:val="00D66F78"/>
    <w:rsid w:val="00D67D42"/>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0631"/>
    <w:rsid w:val="00D93327"/>
    <w:rsid w:val="00D93778"/>
    <w:rsid w:val="00D9386E"/>
    <w:rsid w:val="00D93B72"/>
    <w:rsid w:val="00D93BF4"/>
    <w:rsid w:val="00D95C56"/>
    <w:rsid w:val="00D96A9A"/>
    <w:rsid w:val="00D96DE6"/>
    <w:rsid w:val="00D97823"/>
    <w:rsid w:val="00D97889"/>
    <w:rsid w:val="00DA1667"/>
    <w:rsid w:val="00DA17B2"/>
    <w:rsid w:val="00DA1FC9"/>
    <w:rsid w:val="00DA21C6"/>
    <w:rsid w:val="00DA3F2F"/>
    <w:rsid w:val="00DA56E3"/>
    <w:rsid w:val="00DB0AD9"/>
    <w:rsid w:val="00DB1215"/>
    <w:rsid w:val="00DB2372"/>
    <w:rsid w:val="00DB2DE8"/>
    <w:rsid w:val="00DB3001"/>
    <w:rsid w:val="00DB369A"/>
    <w:rsid w:val="00DB4C55"/>
    <w:rsid w:val="00DB5093"/>
    <w:rsid w:val="00DB5147"/>
    <w:rsid w:val="00DB64EF"/>
    <w:rsid w:val="00DC1D78"/>
    <w:rsid w:val="00DC27D4"/>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0A09"/>
    <w:rsid w:val="00DF19A4"/>
    <w:rsid w:val="00DF1C43"/>
    <w:rsid w:val="00DF2105"/>
    <w:rsid w:val="00DF2D7F"/>
    <w:rsid w:val="00DF2E41"/>
    <w:rsid w:val="00DF3046"/>
    <w:rsid w:val="00DF6806"/>
    <w:rsid w:val="00DF6EBE"/>
    <w:rsid w:val="00E02EAD"/>
    <w:rsid w:val="00E03BCA"/>
    <w:rsid w:val="00E0544D"/>
    <w:rsid w:val="00E05FEF"/>
    <w:rsid w:val="00E06139"/>
    <w:rsid w:val="00E0762C"/>
    <w:rsid w:val="00E0768E"/>
    <w:rsid w:val="00E076A2"/>
    <w:rsid w:val="00E1035F"/>
    <w:rsid w:val="00E10573"/>
    <w:rsid w:val="00E117DB"/>
    <w:rsid w:val="00E1184D"/>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730"/>
    <w:rsid w:val="00E309E5"/>
    <w:rsid w:val="00E313D4"/>
    <w:rsid w:val="00E314B7"/>
    <w:rsid w:val="00E316A0"/>
    <w:rsid w:val="00E318B1"/>
    <w:rsid w:val="00E31A4D"/>
    <w:rsid w:val="00E3203C"/>
    <w:rsid w:val="00E33704"/>
    <w:rsid w:val="00E33F85"/>
    <w:rsid w:val="00E34BDE"/>
    <w:rsid w:val="00E3556D"/>
    <w:rsid w:val="00E3589A"/>
    <w:rsid w:val="00E35EF9"/>
    <w:rsid w:val="00E35F92"/>
    <w:rsid w:val="00E36735"/>
    <w:rsid w:val="00E36A4B"/>
    <w:rsid w:val="00E36B76"/>
    <w:rsid w:val="00E3701D"/>
    <w:rsid w:val="00E37ED3"/>
    <w:rsid w:val="00E40EE4"/>
    <w:rsid w:val="00E41379"/>
    <w:rsid w:val="00E41CD3"/>
    <w:rsid w:val="00E42571"/>
    <w:rsid w:val="00E43CC2"/>
    <w:rsid w:val="00E44DC5"/>
    <w:rsid w:val="00E450DE"/>
    <w:rsid w:val="00E452A2"/>
    <w:rsid w:val="00E4636A"/>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6D7"/>
    <w:rsid w:val="00E767C3"/>
    <w:rsid w:val="00E7735B"/>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AB7"/>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19"/>
    <w:rsid w:val="00EB615D"/>
    <w:rsid w:val="00EB6609"/>
    <w:rsid w:val="00EB6BD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1AE1"/>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1E1"/>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5DEA"/>
    <w:rsid w:val="00F16056"/>
    <w:rsid w:val="00F16A88"/>
    <w:rsid w:val="00F17C02"/>
    <w:rsid w:val="00F205F4"/>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1BC"/>
    <w:rsid w:val="00F55C8F"/>
    <w:rsid w:val="00F56AA2"/>
    <w:rsid w:val="00F56D2C"/>
    <w:rsid w:val="00F570E9"/>
    <w:rsid w:val="00F57608"/>
    <w:rsid w:val="00F5797D"/>
    <w:rsid w:val="00F60F1A"/>
    <w:rsid w:val="00F61262"/>
    <w:rsid w:val="00F6168C"/>
    <w:rsid w:val="00F61890"/>
    <w:rsid w:val="00F61B6D"/>
    <w:rsid w:val="00F61B7B"/>
    <w:rsid w:val="00F61D30"/>
    <w:rsid w:val="00F62702"/>
    <w:rsid w:val="00F633E5"/>
    <w:rsid w:val="00F6389A"/>
    <w:rsid w:val="00F6401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378"/>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1A50"/>
    <w:rsid w:val="00FA254B"/>
    <w:rsid w:val="00FA2A8E"/>
    <w:rsid w:val="00FA4895"/>
    <w:rsid w:val="00FA50B7"/>
    <w:rsid w:val="00FA5285"/>
    <w:rsid w:val="00FA7B14"/>
    <w:rsid w:val="00FB05C9"/>
    <w:rsid w:val="00FB0BA3"/>
    <w:rsid w:val="00FB1A7E"/>
    <w:rsid w:val="00FB1F50"/>
    <w:rsid w:val="00FB554D"/>
    <w:rsid w:val="00FB5B77"/>
    <w:rsid w:val="00FB6121"/>
    <w:rsid w:val="00FB73B9"/>
    <w:rsid w:val="00FB7533"/>
    <w:rsid w:val="00FB7AB8"/>
    <w:rsid w:val="00FC084A"/>
    <w:rsid w:val="00FC3AEA"/>
    <w:rsid w:val="00FC451D"/>
    <w:rsid w:val="00FC4764"/>
    <w:rsid w:val="00FC4FE7"/>
    <w:rsid w:val="00FC574A"/>
    <w:rsid w:val="00FC57B9"/>
    <w:rsid w:val="00FD0C4A"/>
    <w:rsid w:val="00FD248B"/>
    <w:rsid w:val="00FD35B3"/>
    <w:rsid w:val="00FD3B8A"/>
    <w:rsid w:val="00FD3D4A"/>
    <w:rsid w:val="00FD4549"/>
    <w:rsid w:val="00FD4E93"/>
    <w:rsid w:val="00FD54FE"/>
    <w:rsid w:val="00FD6500"/>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FA2CE04E-4C5E-4D8C-A72B-FF9893A2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uiPriority w:val="99"/>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bja.ojp.gov/funding/performance-measures/byrne-scip-measures.pdf" TargetMode="External"/><Relationship Id="rId3" Type="http://schemas.openxmlformats.org/officeDocument/2006/relationships/customXml" Target="../customXml/item3.xml"/><Relationship Id="rId21" Type="http://schemas.openxmlformats.org/officeDocument/2006/relationships/hyperlink" Target="https://www.ojp.gov/funding/financialguidedoj/iii-postaward-requirements" TargetMode="External"/><Relationship Id="rId34" Type="http://schemas.openxmlformats.org/officeDocument/2006/relationships/package" Target="embeddings/Microsoft_Word_Document.docx"/><Relationship Id="rId7" Type="http://schemas.openxmlformats.org/officeDocument/2006/relationships/settings" Target="settings.xml"/><Relationship Id="rId17" Type="http://schemas.openxmlformats.org/officeDocument/2006/relationships/hyperlink" Target="mailto:Michelle.Morse@maine.gov" TargetMode="External"/><Relationship Id="rId25" Type="http://schemas.openxmlformats.org/officeDocument/2006/relationships/hyperlink" Target="https://www.ojp.gov/funding/financialguidedoj/overview"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policies-procedures/chapter-120"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scode.house.gov/view.xhtml?req=granuleid:USC-1999-title18-section1913&amp;num=0&amp;edition=199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govinfo.gov/app/details/CFR-2025-title2-vol1/CFR-2025-title2-vol1-sec200-450/summary" TargetMode="External"/><Relationship Id="rId28" Type="http://schemas.openxmlformats.org/officeDocument/2006/relationships/hyperlink" Target="https://www.maine.gov/dafs/bbm/procurementservices/vendors/gra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uscode.house.gov/view.xhtml?req=granuleid:USC-1999-title18-section1913&amp;num=0&amp;edition=1999"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mailto:proposals@maine.gov"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f3fdc5ef-ab9e-4685-b8e4-ee582503f9d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17" ma:contentTypeDescription="Create a new document." ma:contentTypeScope="" ma:versionID="fb4f86ca9c58740d4ce9a661b8aa7009">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092ecbf24acbf5c8f6becff9bbd8a43d"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c7067620-3c93-4237-9659-10f06bb47240"/>
    <ds:schemaRef ds:uri="http://schemas.microsoft.com/office/2006/documentManagement/types"/>
    <ds:schemaRef ds:uri="http://schemas.microsoft.com/office/infopath/2007/PartnerControls"/>
    <ds:schemaRef ds:uri="f3fdc5ef-ab9e-4685-b8e4-ee582503f9d0"/>
    <ds:schemaRef ds:uri="http://www.w3.org/XML/1998/namespace"/>
    <ds:schemaRef ds:uri="http://purl.org/dc/dcmitype/"/>
  </ds:schemaRefs>
</ds:datastoreItem>
</file>

<file path=customXml/itemProps4.xml><?xml version="1.0" encoding="utf-8"?>
<ds:datastoreItem xmlns:ds="http://schemas.openxmlformats.org/officeDocument/2006/customXml" ds:itemID="{A1724661-C99F-4C2A-8FFB-4DF51928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fdc5ef-ab9e-4685-b8e4-ee582503f9d0"/>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3085</Words>
  <Characters>18296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21339</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2025-06-11T12:27:00Z</dcterms:created>
  <dcterms:modified xsi:type="dcterms:W3CDTF">2025-06-11T12:27:00Z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y fmtid="{D5CDD505-2E9C-101B-9397-08002B2CF9AE}" pid="4" name="MediaServiceImageTags">
    <vt:lpwstr/>
  </property>
</Properties>
</file>